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70" w:rsidRDefault="00AB3F70" w:rsidP="00AB3F70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Күдікті зат тауып алған кездегі тұрғындарға </w:t>
      </w:r>
    </w:p>
    <w:p w:rsidR="00AB3F70" w:rsidRDefault="00AB3F70" w:rsidP="00AB3F70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арналған жаднама</w:t>
      </w:r>
    </w:p>
    <w:p w:rsidR="00AB3F70" w:rsidRPr="0099414A" w:rsidRDefault="00AB3F70" w:rsidP="00AB3F70">
      <w:pPr>
        <w:jc w:val="both"/>
        <w:rPr>
          <w:b/>
          <w:sz w:val="28"/>
          <w:szCs w:val="28"/>
          <w:u w:val="single"/>
          <w:lang w:val="kk-KZ"/>
        </w:rPr>
      </w:pPr>
    </w:p>
    <w:p w:rsidR="00AB3F70" w:rsidRPr="0099414A" w:rsidRDefault="00AB3F70" w:rsidP="00AB3F70">
      <w:pPr>
        <w:pStyle w:val="Default"/>
        <w:ind w:firstLine="720"/>
        <w:jc w:val="both"/>
        <w:rPr>
          <w:bCs/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  <w:lang w:val="kk-KZ"/>
        </w:rPr>
        <w:t xml:space="preserve">Біліңіздер: </w:t>
      </w:r>
      <w:r>
        <w:rPr>
          <w:bCs/>
          <w:color w:val="auto"/>
          <w:sz w:val="28"/>
          <w:szCs w:val="28"/>
          <w:lang w:val="kk-KZ"/>
        </w:rPr>
        <w:t xml:space="preserve">заттардың сыртқы көрінісі оның расында неге арналғанын жасыруы мүмкін. Жарылғыш заттар үшін камуфляж есебінде әдеттегі тұрмыстық заттар қолданылады: сумка, пакет, түйіншек, қорап, ойыншық және т.б.     </w:t>
      </w:r>
    </w:p>
    <w:p w:rsidR="00AB3F70" w:rsidRDefault="00AB3F70" w:rsidP="00AB3F70">
      <w:pPr>
        <w:pStyle w:val="Default"/>
        <w:ind w:firstLine="720"/>
        <w:jc w:val="both"/>
        <w:rPr>
          <w:b/>
          <w:color w:val="auto"/>
          <w:sz w:val="28"/>
          <w:szCs w:val="28"/>
          <w:lang w:val="kk-KZ"/>
        </w:rPr>
      </w:pPr>
      <w:r w:rsidRPr="0099414A">
        <w:rPr>
          <w:b/>
          <w:color w:val="auto"/>
          <w:sz w:val="28"/>
          <w:szCs w:val="28"/>
          <w:lang w:val="kk-KZ"/>
        </w:rPr>
        <w:t xml:space="preserve">Табылған заттардың жарылу қаупін куәландыратын, белгілері: </w:t>
      </w:r>
    </w:p>
    <w:p w:rsidR="00AB3F70" w:rsidRDefault="00AB3F70" w:rsidP="00AB3F70">
      <w:pPr>
        <w:pStyle w:val="Default"/>
        <w:numPr>
          <w:ilvl w:val="0"/>
          <w:numId w:val="3"/>
        </w:numPr>
        <w:ind w:left="0" w:firstLine="720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көлік маңында, баспалдақта, пәтерде және т.б. орындарда белгісіз түйіншектің немесе басқада бір заттардың болуы; </w:t>
      </w:r>
    </w:p>
    <w:p w:rsidR="00AB3F70" w:rsidRDefault="00AB3F70" w:rsidP="00AB3F70">
      <w:pPr>
        <w:pStyle w:val="Default"/>
        <w:numPr>
          <w:ilvl w:val="0"/>
          <w:numId w:val="3"/>
        </w:numPr>
        <w:ind w:left="0" w:firstLine="720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бөтен сумка, портфель, қорап, басқада заттың: кіреберісте, пәтер есігінің, көліктің маңында өзгеше орналасуы;   </w:t>
      </w:r>
    </w:p>
    <w:p w:rsidR="00AB3F70" w:rsidRPr="0099414A" w:rsidRDefault="00AB3F70" w:rsidP="00AB3F70">
      <w:pPr>
        <w:pStyle w:val="Default"/>
        <w:numPr>
          <w:ilvl w:val="0"/>
          <w:numId w:val="3"/>
        </w:numPr>
        <w:ind w:left="0" w:firstLine="720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табылған күдікті заттан шудың шығуы (сағат механизміне, жиілігі төмен дыбысқа тән). </w:t>
      </w:r>
    </w:p>
    <w:p w:rsidR="00AB3F70" w:rsidRPr="0099414A" w:rsidRDefault="00AB3F70" w:rsidP="00AB3F70">
      <w:pPr>
        <w:pStyle w:val="Default"/>
        <w:ind w:firstLine="720"/>
        <w:jc w:val="both"/>
        <w:rPr>
          <w:color w:val="auto"/>
          <w:sz w:val="28"/>
          <w:szCs w:val="28"/>
          <w:lang w:val="kk-KZ"/>
        </w:rPr>
      </w:pPr>
    </w:p>
    <w:p w:rsidR="00AB3F70" w:rsidRDefault="00AB3F70" w:rsidP="00AB3F70">
      <w:pPr>
        <w:pStyle w:val="Default"/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color w:val="auto"/>
          <w:sz w:val="28"/>
          <w:szCs w:val="28"/>
          <w:lang w:val="kk-KZ"/>
        </w:rPr>
        <w:t xml:space="preserve">Егер де сіз күдік тудыратын зат тауып алсаңыз, ол фактіні назардан тыс қалдырмаңыз: </w:t>
      </w:r>
    </w:p>
    <w:p w:rsidR="00AB3F70" w:rsidRDefault="00AB3F70" w:rsidP="00AB3F70">
      <w:pPr>
        <w:pStyle w:val="Default"/>
        <w:numPr>
          <w:ilvl w:val="0"/>
          <w:numId w:val="2"/>
        </w:numPr>
        <w:jc w:val="both"/>
        <w:rPr>
          <w:rFonts w:ascii="KZ Times New Roman" w:hAnsi="KZ Times New Roman"/>
          <w:color w:val="auto"/>
          <w:sz w:val="28"/>
          <w:szCs w:val="28"/>
        </w:rPr>
      </w:pPr>
      <w:r>
        <w:rPr>
          <w:rFonts w:ascii="KZ Times New Roman" w:hAnsi="KZ Times New Roman"/>
          <w:i/>
          <w:color w:val="auto"/>
          <w:sz w:val="28"/>
          <w:szCs w:val="28"/>
          <w:u w:val="single"/>
          <w:lang w:val="kk-KZ"/>
        </w:rPr>
        <w:t>қоғамдық көлікте</w:t>
      </w:r>
      <w:r>
        <w:rPr>
          <w:rFonts w:ascii="KZ Times New Roman" w:hAnsi="KZ Times New Roman"/>
          <w:color w:val="auto"/>
          <w:sz w:val="28"/>
          <w:szCs w:val="28"/>
        </w:rPr>
        <w:t xml:space="preserve">: </w:t>
      </w:r>
    </w:p>
    <w:p w:rsidR="00AB3F70" w:rsidRDefault="00AB3F70" w:rsidP="00AB3F70">
      <w:pPr>
        <w:pStyle w:val="Default"/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</w:rPr>
        <w:t>-</w:t>
      </w: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  заттың </w:t>
      </w:r>
      <w:r>
        <w:rPr>
          <w:rFonts w:ascii="KZ Times New Roman" w:hAnsi="KZ Times New Roman"/>
          <w:color w:val="auto"/>
          <w:sz w:val="28"/>
          <w:szCs w:val="28"/>
        </w:rPr>
        <w:t>(</w:t>
      </w:r>
      <w:r>
        <w:rPr>
          <w:rFonts w:ascii="KZ Times New Roman" w:hAnsi="KZ Times New Roman"/>
          <w:color w:val="auto"/>
          <w:sz w:val="28"/>
          <w:szCs w:val="28"/>
          <w:lang w:val="kk-KZ"/>
        </w:rPr>
        <w:t>сөмкенің және т.б.</w:t>
      </w:r>
      <w:r>
        <w:rPr>
          <w:rFonts w:ascii="KZ Times New Roman" w:hAnsi="KZ Times New Roman"/>
          <w:color w:val="auto"/>
          <w:sz w:val="28"/>
          <w:szCs w:val="28"/>
        </w:rPr>
        <w:t>)</w:t>
      </w: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 кімдікі екенін немесе кім қалдырып кетуі мүмкін екенін қасыңыздағы адамдардан сұраңыз;</w:t>
      </w:r>
    </w:p>
    <w:p w:rsidR="00AB3F70" w:rsidRDefault="00AB3F70" w:rsidP="00AB3F70">
      <w:pPr>
        <w:pStyle w:val="Default"/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>- егер иесі анықталмаса, табылған зат туралы дереу жүргізушіге немесе кондукторға хабарлаңыз.</w:t>
      </w:r>
    </w:p>
    <w:p w:rsidR="00AB3F70" w:rsidRDefault="00AB3F70" w:rsidP="00AB3F70">
      <w:pPr>
        <w:ind w:firstLine="720"/>
        <w:jc w:val="both"/>
        <w:rPr>
          <w:sz w:val="28"/>
          <w:szCs w:val="28"/>
          <w:lang w:val="kk-KZ"/>
        </w:rPr>
      </w:pPr>
    </w:p>
    <w:p w:rsidR="00AB3F70" w:rsidRDefault="00AB3F70" w:rsidP="00AB3F70">
      <w:pPr>
        <w:pStyle w:val="Default"/>
        <w:numPr>
          <w:ilvl w:val="0"/>
          <w:numId w:val="2"/>
        </w:numPr>
        <w:rPr>
          <w:rFonts w:ascii="KZ Times New Roman" w:hAnsi="KZ Times New Roman"/>
          <w:color w:val="auto"/>
          <w:sz w:val="28"/>
          <w:szCs w:val="28"/>
        </w:rPr>
      </w:pPr>
      <w:r>
        <w:rPr>
          <w:rFonts w:ascii="KZ Times New Roman" w:hAnsi="KZ Times New Roman"/>
          <w:i/>
          <w:color w:val="auto"/>
          <w:sz w:val="28"/>
          <w:szCs w:val="28"/>
          <w:u w:val="single"/>
          <w:lang w:val="kk-KZ"/>
        </w:rPr>
        <w:t>үйіңіздің кіре берісінде</w:t>
      </w:r>
      <w:r>
        <w:rPr>
          <w:rFonts w:ascii="KZ Times New Roman" w:hAnsi="KZ Times New Roman"/>
          <w:color w:val="auto"/>
          <w:sz w:val="28"/>
          <w:szCs w:val="28"/>
        </w:rPr>
        <w:t>:</w:t>
      </w:r>
    </w:p>
    <w:p w:rsidR="00AB3F70" w:rsidRDefault="00AB3F70" w:rsidP="00AB3F70">
      <w:pPr>
        <w:pStyle w:val="Default"/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</w:rPr>
        <w:t xml:space="preserve">- </w:t>
      </w: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көршілерден сұраңыз, мүмкін ол зат соларға тиесілі шығар. Егер иесі анықталмаса, табылған зат туралы дереу құқық қорғау органдарына хабарлаңыз (тел. 102, 112). </w:t>
      </w:r>
    </w:p>
    <w:p w:rsidR="00AB3F70" w:rsidRPr="00C81CFD" w:rsidRDefault="00AB3F70" w:rsidP="00AB3F70">
      <w:pPr>
        <w:ind w:firstLine="720"/>
        <w:jc w:val="both"/>
        <w:rPr>
          <w:sz w:val="28"/>
          <w:szCs w:val="28"/>
          <w:lang w:val="kk-KZ"/>
        </w:rPr>
      </w:pPr>
    </w:p>
    <w:p w:rsidR="00AB3F70" w:rsidRDefault="00AB3F70" w:rsidP="00AB3F70">
      <w:pPr>
        <w:pStyle w:val="Default"/>
        <w:ind w:left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</w:rPr>
        <w:t xml:space="preserve">3) </w:t>
      </w:r>
      <w:r>
        <w:rPr>
          <w:rFonts w:ascii="KZ Times New Roman" w:hAnsi="KZ Times New Roman"/>
          <w:i/>
          <w:color w:val="auto"/>
          <w:sz w:val="28"/>
          <w:szCs w:val="28"/>
          <w:u w:val="single"/>
          <w:lang w:val="kk-KZ"/>
        </w:rPr>
        <w:t>көшеде, саябақта және т. б.:</w:t>
      </w: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 </w:t>
      </w:r>
    </w:p>
    <w:p w:rsidR="00AB3F70" w:rsidRDefault="00AB3F70" w:rsidP="00AB3F70">
      <w:pPr>
        <w:pStyle w:val="Default"/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- айналаңызға қараңыз, егер мүмкіндік болса, заттың иесін анықтауға тырысыңыз. Егер ол анықталмаса, құқық қорғау органдарына шұғыл хабарлаңыз </w:t>
      </w:r>
      <w:r w:rsidRPr="0006695A">
        <w:rPr>
          <w:color w:val="auto"/>
          <w:sz w:val="28"/>
          <w:szCs w:val="28"/>
          <w:lang w:val="kk-KZ"/>
        </w:rPr>
        <w:t>(тел.102, 112)</w:t>
      </w:r>
      <w:r>
        <w:rPr>
          <w:rFonts w:ascii="KZ Times New Roman" w:hAnsi="KZ Times New Roman"/>
          <w:color w:val="auto"/>
          <w:sz w:val="28"/>
          <w:szCs w:val="28"/>
          <w:lang w:val="kk-KZ"/>
        </w:rPr>
        <w:t>;</w:t>
      </w:r>
    </w:p>
    <w:p w:rsidR="00AB3F70" w:rsidRDefault="00AB3F70" w:rsidP="00AB3F70">
      <w:pPr>
        <w:pStyle w:val="Default"/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>- затты бөгде адамдардан оқшаулауға немесе алыс арадан затқа бөтендерді жібермеуге тырысыңыз. Құқық қорғау органдарының қызметкерлері келген бойда зат табылған уақыт туралы ақпарат беріңіз.</w:t>
      </w:r>
    </w:p>
    <w:p w:rsidR="00AB3F70" w:rsidRDefault="00AB3F70" w:rsidP="00AB3F70">
      <w:pPr>
        <w:pStyle w:val="Default"/>
        <w:ind w:left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</w:p>
    <w:p w:rsidR="00AB3F70" w:rsidRDefault="00AB3F70" w:rsidP="00AB3F70">
      <w:pPr>
        <w:pStyle w:val="Default"/>
        <w:ind w:left="720"/>
        <w:jc w:val="both"/>
        <w:rPr>
          <w:rFonts w:ascii="KZ Times New Roman" w:hAnsi="KZ Times New Roman"/>
          <w:color w:val="auto"/>
          <w:sz w:val="28"/>
          <w:szCs w:val="28"/>
        </w:rPr>
      </w:pPr>
      <w:r>
        <w:rPr>
          <w:rFonts w:ascii="KZ Times New Roman" w:hAnsi="KZ Times New Roman"/>
          <w:color w:val="auto"/>
          <w:sz w:val="28"/>
          <w:szCs w:val="28"/>
        </w:rPr>
        <w:t xml:space="preserve">4) </w:t>
      </w:r>
      <w:r>
        <w:rPr>
          <w:rFonts w:ascii="KZ Times New Roman" w:hAnsi="KZ Times New Roman"/>
          <w:i/>
          <w:color w:val="auto"/>
          <w:sz w:val="28"/>
          <w:szCs w:val="28"/>
          <w:u w:val="single"/>
          <w:lang w:val="kk-KZ"/>
        </w:rPr>
        <w:t>мекемелерде, ұйымдарда</w:t>
      </w:r>
      <w:r>
        <w:rPr>
          <w:rFonts w:ascii="KZ Times New Roman" w:hAnsi="KZ Times New Roman"/>
          <w:color w:val="auto"/>
          <w:sz w:val="28"/>
          <w:szCs w:val="28"/>
        </w:rPr>
        <w:t xml:space="preserve">: </w:t>
      </w:r>
    </w:p>
    <w:p w:rsidR="00AB3F70" w:rsidRDefault="00AB3F70" w:rsidP="00AB3F70">
      <w:pPr>
        <w:pStyle w:val="Default"/>
        <w:numPr>
          <w:ilvl w:val="0"/>
          <w:numId w:val="1"/>
        </w:numPr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</w:rPr>
        <w:t xml:space="preserve">- </w:t>
      </w: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тауып алған зат туралы объект күзетшісіне немесе әкімшілігіне дереу хабарлаңыз. </w:t>
      </w:r>
    </w:p>
    <w:p w:rsidR="00AB3F70" w:rsidRDefault="00AB3F70" w:rsidP="00AB3F70">
      <w:pPr>
        <w:pStyle w:val="Default"/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Табылған затпен немесе күдік тудыратын заттармен жеке </w:t>
      </w:r>
      <w:r w:rsidRPr="009D3CD2">
        <w:rPr>
          <w:rFonts w:ascii="KZ Times New Roman" w:hAnsi="KZ Times New Roman"/>
          <w:b/>
          <w:sz w:val="28"/>
          <w:szCs w:val="28"/>
          <w:lang w:val="kk-KZ"/>
        </w:rPr>
        <w:t>іс-қимыл жасауға тырыспаңыз</w:t>
      </w:r>
      <w:r>
        <w:rPr>
          <w:rFonts w:ascii="KZ Times New Roman" w:hAnsi="KZ Times New Roman"/>
          <w:sz w:val="28"/>
          <w:szCs w:val="28"/>
          <w:lang w:val="kk-KZ"/>
        </w:rPr>
        <w:t>, олар жарылғыш құрылғылар болуы мүмкін, бұл жарылысқа, көптеген құрбандыққа, қирауға әкелуі мүмкін.</w:t>
      </w:r>
    </w:p>
    <w:p w:rsidR="00AB3F70" w:rsidRDefault="00AB3F70" w:rsidP="00AB3F70">
      <w:pPr>
        <w:pStyle w:val="Default"/>
        <w:ind w:firstLine="720"/>
        <w:jc w:val="both"/>
        <w:rPr>
          <w:b/>
          <w:color w:val="auto"/>
          <w:sz w:val="28"/>
          <w:szCs w:val="28"/>
          <w:lang w:val="kk-KZ"/>
        </w:rPr>
      </w:pPr>
    </w:p>
    <w:p w:rsidR="00AB3F70" w:rsidRDefault="00AB3F70" w:rsidP="00AB3F70">
      <w:pPr>
        <w:pStyle w:val="Default"/>
        <w:jc w:val="both"/>
        <w:rPr>
          <w:rFonts w:ascii="KZ Times New Roman" w:hAnsi="KZ Times New Roman"/>
          <w:b/>
          <w:color w:val="auto"/>
          <w:sz w:val="28"/>
          <w:szCs w:val="28"/>
          <w:u w:val="single"/>
          <w:lang w:val="kk-KZ"/>
        </w:rPr>
      </w:pPr>
      <w:r>
        <w:rPr>
          <w:rFonts w:ascii="KZ Times New Roman" w:hAnsi="KZ Times New Roman"/>
          <w:b/>
          <w:color w:val="auto"/>
          <w:sz w:val="28"/>
          <w:szCs w:val="28"/>
          <w:u w:val="single"/>
          <w:lang w:val="kk-KZ"/>
        </w:rPr>
        <w:lastRenderedPageBreak/>
        <w:t>Үзілді-кесілді тыйым салынады:</w:t>
      </w:r>
    </w:p>
    <w:p w:rsidR="00AB3F70" w:rsidRDefault="00AB3F70" w:rsidP="00AB3F70">
      <w:pPr>
        <w:pStyle w:val="Default"/>
        <w:jc w:val="both"/>
        <w:rPr>
          <w:rFonts w:ascii="KZ Times New Roman" w:hAnsi="KZ Times New Roman"/>
          <w:b/>
          <w:color w:val="auto"/>
          <w:sz w:val="28"/>
          <w:szCs w:val="28"/>
          <w:u w:val="single"/>
          <w:lang w:val="kk-KZ"/>
        </w:rPr>
      </w:pPr>
    </w:p>
    <w:p w:rsidR="00AB3F70" w:rsidRDefault="00AB3F70" w:rsidP="00AB3F70">
      <w:pPr>
        <w:pStyle w:val="Default"/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- табылған затты ұстауға, ашуға және орнынан қозғауға, бір жерден екінші жерге апаруға, қолға алуға; </w:t>
      </w:r>
    </w:p>
    <w:p w:rsidR="00AB3F70" w:rsidRDefault="00AB3F70" w:rsidP="00AB3F70">
      <w:pPr>
        <w:pStyle w:val="Default"/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- табылған затты қалтаға, портфельге, сөмкеге салуға және т.б.; </w:t>
      </w:r>
    </w:p>
    <w:p w:rsidR="00AB3F70" w:rsidRDefault="00AB3F70" w:rsidP="00AB3F70">
      <w:pPr>
        <w:pStyle w:val="Default"/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- жерге көмуге немесе оларды су қоймаларына тастауға; </w:t>
      </w:r>
    </w:p>
    <w:p w:rsidR="00AB3F70" w:rsidRDefault="00AB3F70" w:rsidP="00AB3F70">
      <w:pPr>
        <w:pStyle w:val="Default"/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>- заттардан шығып тұрған сым темірлерді немесе сымдарды үзіп тастауға немесе тартуға, оларды залалсыздандыруға тырысуға;</w:t>
      </w:r>
    </w:p>
    <w:p w:rsidR="00AB3F70" w:rsidRDefault="00AB3F70" w:rsidP="00AB3F70">
      <w:pPr>
        <w:pStyle w:val="Default"/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 xml:space="preserve">- табылған заңсыз затты пайдалануға; </w:t>
      </w:r>
    </w:p>
    <w:p w:rsidR="00AB3F70" w:rsidRDefault="00AB3F70" w:rsidP="00AB3F70">
      <w:pPr>
        <w:pStyle w:val="Default"/>
        <w:tabs>
          <w:tab w:val="left" w:pos="851"/>
        </w:tabs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  <w:r>
        <w:rPr>
          <w:rFonts w:ascii="KZ Times New Roman" w:hAnsi="KZ Times New Roman"/>
          <w:color w:val="auto"/>
          <w:sz w:val="28"/>
          <w:szCs w:val="28"/>
          <w:lang w:val="kk-KZ"/>
        </w:rPr>
        <w:t>- оған жақын аралықта радио- және электрлі - аппараттарын, ұялы телефондарды пайдалануға;</w:t>
      </w:r>
    </w:p>
    <w:p w:rsidR="00AB3F70" w:rsidRDefault="00AB3F70" w:rsidP="00AB3F70">
      <w:pPr>
        <w:pStyle w:val="Default"/>
        <w:ind w:firstLine="720"/>
        <w:jc w:val="both"/>
        <w:rPr>
          <w:rFonts w:ascii="KZ Times New Roman" w:hAnsi="KZ Times New Roman"/>
          <w:color w:val="auto"/>
          <w:sz w:val="28"/>
          <w:szCs w:val="28"/>
          <w:lang w:val="kk-KZ"/>
        </w:rPr>
      </w:pPr>
    </w:p>
    <w:p w:rsidR="00AB3F70" w:rsidRPr="00AB3F70" w:rsidRDefault="00AB3F70" w:rsidP="00AB3F70">
      <w:pPr>
        <w:ind w:left="4680"/>
        <w:jc w:val="center"/>
        <w:rPr>
          <w:sz w:val="28"/>
          <w:szCs w:val="28"/>
          <w:lang w:val="kk-KZ"/>
        </w:rPr>
      </w:pPr>
    </w:p>
    <w:p w:rsidR="00AB3F70" w:rsidRPr="00AB3F70" w:rsidRDefault="00AB3F70" w:rsidP="00AB3F70">
      <w:pPr>
        <w:ind w:left="4680"/>
        <w:jc w:val="center"/>
        <w:rPr>
          <w:sz w:val="28"/>
          <w:szCs w:val="28"/>
          <w:lang w:val="kk-KZ"/>
        </w:rPr>
      </w:pPr>
    </w:p>
    <w:p w:rsidR="00AB3F70" w:rsidRPr="00AB3F70" w:rsidRDefault="00AB3F70" w:rsidP="00AB3F70">
      <w:pPr>
        <w:ind w:left="4680"/>
        <w:jc w:val="center"/>
        <w:rPr>
          <w:sz w:val="28"/>
          <w:szCs w:val="28"/>
          <w:lang w:val="kk-KZ"/>
        </w:rPr>
      </w:pPr>
    </w:p>
    <w:p w:rsidR="00AB3F70" w:rsidRPr="00AB3F70" w:rsidRDefault="00AB3F70" w:rsidP="00AB3F70">
      <w:pPr>
        <w:ind w:left="4680"/>
        <w:jc w:val="center"/>
        <w:rPr>
          <w:sz w:val="28"/>
          <w:szCs w:val="28"/>
          <w:lang w:val="kk-KZ"/>
        </w:rPr>
      </w:pPr>
    </w:p>
    <w:p w:rsidR="00AB3F70" w:rsidRPr="00AB3F70" w:rsidRDefault="00AB3F70" w:rsidP="00AB3F70">
      <w:pPr>
        <w:ind w:left="4680"/>
        <w:jc w:val="center"/>
        <w:rPr>
          <w:sz w:val="28"/>
          <w:szCs w:val="28"/>
          <w:lang w:val="kk-KZ"/>
        </w:rPr>
      </w:pPr>
    </w:p>
    <w:p w:rsidR="00AB3F70" w:rsidRPr="00AB3F70" w:rsidRDefault="00AB3F70" w:rsidP="00AB3F70">
      <w:pPr>
        <w:ind w:left="4680"/>
        <w:jc w:val="center"/>
        <w:rPr>
          <w:sz w:val="28"/>
          <w:szCs w:val="28"/>
          <w:lang w:val="kk-KZ"/>
        </w:rPr>
      </w:pPr>
    </w:p>
    <w:p w:rsidR="00AB3F70" w:rsidRPr="00AB3F70" w:rsidRDefault="00AB3F70" w:rsidP="00AB3F70">
      <w:pPr>
        <w:ind w:left="4680"/>
        <w:jc w:val="center"/>
        <w:rPr>
          <w:sz w:val="28"/>
          <w:szCs w:val="28"/>
          <w:lang w:val="kk-KZ"/>
        </w:rPr>
      </w:pPr>
    </w:p>
    <w:p w:rsidR="00AB3F70" w:rsidRPr="00AB3F70" w:rsidRDefault="00AB3F70" w:rsidP="00AB3F70">
      <w:pPr>
        <w:ind w:left="4680"/>
        <w:jc w:val="center"/>
        <w:rPr>
          <w:sz w:val="28"/>
          <w:szCs w:val="28"/>
          <w:lang w:val="kk-KZ"/>
        </w:rPr>
      </w:pPr>
    </w:p>
    <w:p w:rsidR="00AB3F70" w:rsidRPr="00AB3F70" w:rsidRDefault="00AB3F70" w:rsidP="00AB3F70">
      <w:pPr>
        <w:ind w:left="4680"/>
        <w:jc w:val="center"/>
        <w:rPr>
          <w:sz w:val="28"/>
          <w:szCs w:val="28"/>
          <w:lang w:val="kk-KZ"/>
        </w:rPr>
      </w:pPr>
    </w:p>
    <w:p w:rsidR="00AB3F70" w:rsidRPr="00AB3F70" w:rsidRDefault="00AB3F70" w:rsidP="00AB3F70">
      <w:pPr>
        <w:ind w:left="4680"/>
        <w:jc w:val="center"/>
        <w:rPr>
          <w:sz w:val="28"/>
          <w:szCs w:val="28"/>
          <w:lang w:val="kk-KZ"/>
        </w:rPr>
      </w:pPr>
    </w:p>
    <w:p w:rsidR="00C93240" w:rsidRPr="00AB3F70" w:rsidRDefault="00C93240">
      <w:pPr>
        <w:rPr>
          <w:lang w:val="kk-KZ"/>
        </w:rPr>
      </w:pPr>
      <w:bookmarkStart w:id="0" w:name="_GoBack"/>
      <w:bookmarkEnd w:id="0"/>
    </w:p>
    <w:sectPr w:rsidR="00C93240" w:rsidRPr="00AB3F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8EC188"/>
    <w:multiLevelType w:val="hybridMultilevel"/>
    <w:tmpl w:val="88FEED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5F5695"/>
    <w:multiLevelType w:val="hybridMultilevel"/>
    <w:tmpl w:val="62A81C68"/>
    <w:lvl w:ilvl="0" w:tplc="14C67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D65CC9"/>
    <w:multiLevelType w:val="hybridMultilevel"/>
    <w:tmpl w:val="FB90569A"/>
    <w:lvl w:ilvl="0" w:tplc="678827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70"/>
    <w:rsid w:val="00AB3F70"/>
    <w:rsid w:val="00C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B7D5B-83B0-419C-BF27-F4E4A2E9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F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>HP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2021-04-29T11:19:00Z</dcterms:created>
  <dcterms:modified xsi:type="dcterms:W3CDTF">2021-04-29T11:19:00Z</dcterms:modified>
</cp:coreProperties>
</file>