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30" w:rsidRPr="00836BDE" w:rsidRDefault="00B72830">
      <w:pPr>
        <w:rPr>
          <w:rFonts w:ascii="Times New Roman" w:hAnsi="Times New Roman" w:cs="Times New Roman"/>
          <w:sz w:val="28"/>
          <w:szCs w:val="28"/>
          <w:lang w:val="kk-KZ"/>
        </w:rPr>
      </w:pPr>
      <w:r w:rsidRPr="00836BDE">
        <w:rPr>
          <w:rFonts w:ascii="Times New Roman" w:hAnsi="Times New Roman" w:cs="Times New Roman"/>
          <w:sz w:val="28"/>
          <w:szCs w:val="28"/>
          <w:lang w:val="kk-KZ"/>
        </w:rPr>
        <w:t>Таным үрдістері және оны қалыптастыру.</w:t>
      </w:r>
    </w:p>
    <w:p w:rsidR="00AD08EA" w:rsidRPr="00836BDE" w:rsidRDefault="00B72830">
      <w:pPr>
        <w:rPr>
          <w:rFonts w:ascii="Times New Roman" w:hAnsi="Times New Roman" w:cs="Times New Roman"/>
          <w:sz w:val="28"/>
          <w:szCs w:val="28"/>
          <w:lang w:val="kk-KZ"/>
        </w:rPr>
      </w:pPr>
      <w:r w:rsidRPr="00836BDE">
        <w:rPr>
          <w:rFonts w:ascii="Times New Roman" w:hAnsi="Times New Roman" w:cs="Times New Roman"/>
          <w:sz w:val="28"/>
          <w:szCs w:val="28"/>
          <w:lang w:val="kk-KZ"/>
        </w:rPr>
        <w:t>1.Балалардың ұйымдастырылған оқу іс-әрекетіндегі зейінінің түрлері .Педагогтың  балалардан зейінді болуын талап етуі ,нақты тапсырмаға мән беруі.көрнекі құралдарды пайдаланып,еріксіз зейін тудыруы.</w:t>
      </w:r>
    </w:p>
    <w:p w:rsidR="00B72830" w:rsidRPr="00836BDE" w:rsidRDefault="00B72830">
      <w:pPr>
        <w:rPr>
          <w:rFonts w:ascii="Times New Roman" w:hAnsi="Times New Roman" w:cs="Times New Roman"/>
          <w:sz w:val="28"/>
          <w:szCs w:val="28"/>
          <w:lang w:val="kk-KZ"/>
        </w:rPr>
      </w:pPr>
      <w:r w:rsidRPr="00836BDE">
        <w:rPr>
          <w:rFonts w:ascii="Times New Roman" w:hAnsi="Times New Roman" w:cs="Times New Roman"/>
          <w:sz w:val="28"/>
          <w:szCs w:val="28"/>
          <w:lang w:val="kk-KZ"/>
        </w:rPr>
        <w:t>2.Балалардың қабылдауын тудыруда басты нысан не(педагогтың сөзі, материалдар,көрнекі құралдар)? ОҚу материалдарының сапасы.</w:t>
      </w:r>
    </w:p>
    <w:p w:rsidR="00B72830" w:rsidRPr="00836BDE" w:rsidRDefault="00B72830">
      <w:pPr>
        <w:rPr>
          <w:rFonts w:ascii="Times New Roman" w:hAnsi="Times New Roman" w:cs="Times New Roman"/>
          <w:sz w:val="28"/>
          <w:szCs w:val="28"/>
          <w:lang w:val="kk-KZ"/>
        </w:rPr>
      </w:pPr>
      <w:r w:rsidRPr="00836BDE">
        <w:rPr>
          <w:rFonts w:ascii="Times New Roman" w:hAnsi="Times New Roman" w:cs="Times New Roman"/>
          <w:sz w:val="28"/>
          <w:szCs w:val="28"/>
          <w:lang w:val="kk-KZ"/>
        </w:rPr>
        <w:t>3.Балаладың оқу іс-әрекет барысында алған мәліметтерін есіне қалдыруына қолданатын тәсілде қандай ес түрлері маңызды орын алады(</w:t>
      </w:r>
      <w:r w:rsidR="00D66F6A" w:rsidRPr="00836BDE">
        <w:rPr>
          <w:rFonts w:ascii="Times New Roman" w:hAnsi="Times New Roman" w:cs="Times New Roman"/>
          <w:sz w:val="28"/>
          <w:szCs w:val="28"/>
          <w:lang w:val="kk-KZ"/>
        </w:rPr>
        <w:t>көрнекті –бейнелі,сөздік мағыналы</w:t>
      </w:r>
      <w:r w:rsidRPr="00836BDE">
        <w:rPr>
          <w:rFonts w:ascii="Times New Roman" w:hAnsi="Times New Roman" w:cs="Times New Roman"/>
          <w:sz w:val="28"/>
          <w:szCs w:val="28"/>
          <w:lang w:val="kk-KZ"/>
        </w:rPr>
        <w:t>)</w:t>
      </w:r>
      <w:r w:rsidR="00D66F6A" w:rsidRPr="00836BDE">
        <w:rPr>
          <w:rFonts w:ascii="Times New Roman" w:hAnsi="Times New Roman" w:cs="Times New Roman"/>
          <w:sz w:val="28"/>
          <w:szCs w:val="28"/>
          <w:lang w:val="kk-KZ"/>
        </w:rPr>
        <w:t>Педагог сабақты жақсы есте сақтау үшін қандай әдістер қолданды.Оқу іс-әрекет барысында жекелеген баланың ес процестерінің қай түрі басым болды(есте сақтау, тану,қайта жаңғырту,ұмыту)?</w:t>
      </w:r>
    </w:p>
    <w:p w:rsidR="00B72830" w:rsidRPr="00836BDE" w:rsidRDefault="00D66F6A">
      <w:pPr>
        <w:rPr>
          <w:rFonts w:ascii="Times New Roman" w:hAnsi="Times New Roman" w:cs="Times New Roman"/>
          <w:sz w:val="28"/>
          <w:szCs w:val="28"/>
          <w:lang w:val="kk-KZ"/>
        </w:rPr>
      </w:pPr>
      <w:r w:rsidRPr="00836BDE">
        <w:rPr>
          <w:rFonts w:ascii="Times New Roman" w:hAnsi="Times New Roman" w:cs="Times New Roman"/>
          <w:sz w:val="28"/>
          <w:szCs w:val="28"/>
          <w:lang w:val="kk-KZ"/>
        </w:rPr>
        <w:t>4.Ойлау белсенділігі әрекеттер кезінде педагогтың ғылыми түсінікті қалай қалаптастырытындығы,көрнекілікті қалай пайдаланатындығы, оның жауабыны ұғымдылықтың,тауып айтудың  әдісін дұрыс қолдануына байланысты.Баланың сөйлеу жүйесі  немесе  алған білімінен қорытынды жасай алуы (дедукция,индукция ,жорамал)  педагогтың  жұмыс қорытындысы болып саналады.</w:t>
      </w:r>
    </w:p>
    <w:p w:rsidR="00836BDE" w:rsidRPr="00836BDE" w:rsidRDefault="00836BDE">
      <w:pPr>
        <w:rPr>
          <w:rFonts w:ascii="Times New Roman" w:hAnsi="Times New Roman" w:cs="Times New Roman"/>
          <w:sz w:val="28"/>
          <w:szCs w:val="28"/>
          <w:lang w:val="kk-KZ"/>
        </w:rPr>
      </w:pPr>
      <w:r w:rsidRPr="00836BDE">
        <w:rPr>
          <w:rFonts w:ascii="Times New Roman" w:hAnsi="Times New Roman" w:cs="Times New Roman"/>
          <w:sz w:val="28"/>
          <w:szCs w:val="28"/>
          <w:lang w:val="kk-KZ"/>
        </w:rPr>
        <w:t>5.Әртүрлі әдіс-тәсілдерден балалардың шығармашылық қиялынын жүзеге асыру қажет.</w:t>
      </w:r>
    </w:p>
    <w:p w:rsidR="00836BDE" w:rsidRPr="00836BDE" w:rsidRDefault="00836BDE">
      <w:pPr>
        <w:rPr>
          <w:rFonts w:ascii="Times New Roman" w:hAnsi="Times New Roman" w:cs="Times New Roman"/>
          <w:sz w:val="28"/>
          <w:szCs w:val="28"/>
          <w:lang w:val="kk-KZ"/>
        </w:rPr>
      </w:pPr>
      <w:r w:rsidRPr="00836BDE">
        <w:rPr>
          <w:rFonts w:ascii="Times New Roman" w:hAnsi="Times New Roman" w:cs="Times New Roman"/>
          <w:sz w:val="28"/>
          <w:szCs w:val="28"/>
          <w:lang w:val="kk-KZ"/>
        </w:rPr>
        <w:t>6.Балалардың жас шамасын ескеру .</w:t>
      </w:r>
    </w:p>
    <w:p w:rsidR="00836BDE" w:rsidRPr="00836BDE" w:rsidRDefault="00836BDE">
      <w:pPr>
        <w:rPr>
          <w:rFonts w:ascii="Times New Roman" w:hAnsi="Times New Roman" w:cs="Times New Roman"/>
          <w:sz w:val="28"/>
          <w:szCs w:val="28"/>
          <w:lang w:val="kk-KZ"/>
        </w:rPr>
      </w:pPr>
      <w:r w:rsidRPr="00836BDE">
        <w:rPr>
          <w:rFonts w:ascii="Times New Roman" w:hAnsi="Times New Roman" w:cs="Times New Roman"/>
          <w:sz w:val="28"/>
          <w:szCs w:val="28"/>
          <w:lang w:val="kk-KZ"/>
        </w:rPr>
        <w:t xml:space="preserve">Міне осының барлығы  таным үрдістерін қалыптастыратын педагогтың басты міндеті болып табылады. </w:t>
      </w:r>
    </w:p>
    <w:sectPr w:rsidR="00836BDE" w:rsidRPr="00836BDE" w:rsidSect="00AD0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72830"/>
    <w:rsid w:val="000E42CD"/>
    <w:rsid w:val="00836BDE"/>
    <w:rsid w:val="00AD08EA"/>
    <w:rsid w:val="00B72830"/>
    <w:rsid w:val="00BB5899"/>
    <w:rsid w:val="00D66F6A"/>
    <w:rsid w:val="00EF5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dc:creator>
  <cp:keywords/>
  <dc:description/>
  <cp:lastModifiedBy>Бек</cp:lastModifiedBy>
  <cp:revision>1</cp:revision>
  <dcterms:created xsi:type="dcterms:W3CDTF">2014-02-01T12:44:00Z</dcterms:created>
  <dcterms:modified xsi:type="dcterms:W3CDTF">2014-02-01T13:08:00Z</dcterms:modified>
</cp:coreProperties>
</file>