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8E" w:rsidRPr="00E34294" w:rsidRDefault="007C698E" w:rsidP="00E34294">
      <w:pPr>
        <w:pStyle w:val="NoSpacing"/>
        <w:jc w:val="right"/>
        <w:rPr>
          <w:rFonts w:ascii="Times New Roman" w:hAnsi="Times New Roman" w:cs="Times New Roman"/>
          <w:sz w:val="28"/>
          <w:szCs w:val="28"/>
          <w:lang w:val="kk-KZ"/>
        </w:rPr>
      </w:pPr>
      <w:r w:rsidRPr="00E34294">
        <w:rPr>
          <w:rFonts w:ascii="Times New Roman" w:hAnsi="Times New Roman" w:cs="Times New Roman"/>
          <w:sz w:val="28"/>
          <w:szCs w:val="28"/>
          <w:lang w:val="kk-KZ"/>
        </w:rPr>
        <w:t>Амирова Анар Солтанхановна</w:t>
      </w:r>
    </w:p>
    <w:p w:rsidR="007C698E" w:rsidRPr="00E34294" w:rsidRDefault="007C698E" w:rsidP="00E34294">
      <w:pPr>
        <w:pStyle w:val="NoSpacing"/>
        <w:jc w:val="right"/>
        <w:rPr>
          <w:rFonts w:ascii="Times New Roman" w:hAnsi="Times New Roman" w:cs="Times New Roman"/>
          <w:sz w:val="28"/>
          <w:szCs w:val="28"/>
          <w:lang w:val="kk-KZ"/>
        </w:rPr>
      </w:pPr>
      <w:r w:rsidRPr="00E34294">
        <w:rPr>
          <w:rFonts w:ascii="Times New Roman" w:hAnsi="Times New Roman" w:cs="Times New Roman"/>
          <w:sz w:val="28"/>
          <w:szCs w:val="28"/>
          <w:lang w:val="kk-KZ"/>
        </w:rPr>
        <w:t>тәрбиеші</w:t>
      </w:r>
    </w:p>
    <w:p w:rsidR="007C698E" w:rsidRPr="00E34294" w:rsidRDefault="007C698E" w:rsidP="00E34294">
      <w:pPr>
        <w:pStyle w:val="NoSpacing"/>
        <w:jc w:val="right"/>
        <w:rPr>
          <w:rFonts w:ascii="Times New Roman" w:hAnsi="Times New Roman" w:cs="Times New Roman"/>
          <w:sz w:val="28"/>
          <w:szCs w:val="28"/>
          <w:lang w:val="kk-KZ"/>
        </w:rPr>
      </w:pPr>
      <w:r w:rsidRPr="00E34294">
        <w:rPr>
          <w:rFonts w:ascii="Times New Roman" w:hAnsi="Times New Roman" w:cs="Times New Roman"/>
          <w:sz w:val="28"/>
          <w:szCs w:val="28"/>
          <w:lang w:val="kk-KZ"/>
        </w:rPr>
        <w:t>№ 5 сәбилер бақшасы</w:t>
      </w:r>
    </w:p>
    <w:p w:rsidR="007C698E" w:rsidRDefault="007C698E" w:rsidP="00E34294">
      <w:pPr>
        <w:pStyle w:val="NoSpacing"/>
        <w:jc w:val="right"/>
        <w:rPr>
          <w:rFonts w:ascii="Times New Roman" w:hAnsi="Times New Roman" w:cs="Times New Roman"/>
          <w:b/>
          <w:bCs/>
          <w:sz w:val="28"/>
          <w:szCs w:val="28"/>
          <w:lang w:val="kk-KZ"/>
        </w:rPr>
      </w:pPr>
    </w:p>
    <w:p w:rsidR="007C698E" w:rsidRPr="00850B66" w:rsidRDefault="007C698E" w:rsidP="00850B66">
      <w:pPr>
        <w:pStyle w:val="NoSpacing"/>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Мектепке дейінгі жастағы балаларға</w:t>
      </w:r>
      <w:r w:rsidRPr="00850B66">
        <w:rPr>
          <w:rFonts w:ascii="Times New Roman" w:hAnsi="Times New Roman" w:cs="Times New Roman"/>
          <w:b/>
          <w:bCs/>
          <w:sz w:val="28"/>
          <w:szCs w:val="28"/>
          <w:lang w:val="kk-KZ"/>
        </w:rPr>
        <w:t xml:space="preserve">  сын тұрғысынан ойлау технологиясын</w:t>
      </w:r>
      <w:r>
        <w:rPr>
          <w:rFonts w:ascii="Times New Roman" w:hAnsi="Times New Roman" w:cs="Times New Roman"/>
          <w:b/>
          <w:bCs/>
          <w:sz w:val="28"/>
          <w:szCs w:val="28"/>
          <w:lang w:val="kk-KZ"/>
        </w:rPr>
        <w:t xml:space="preserve"> қолдану</w:t>
      </w:r>
    </w:p>
    <w:p w:rsidR="007C698E" w:rsidRPr="00B90919" w:rsidRDefault="007C698E" w:rsidP="00B90919">
      <w:pPr>
        <w:pStyle w:val="NoSpacing"/>
        <w:jc w:val="both"/>
        <w:rPr>
          <w:rFonts w:ascii="Times New Roman" w:hAnsi="Times New Roman" w:cs="Times New Roman"/>
          <w:sz w:val="28"/>
          <w:szCs w:val="28"/>
          <w:lang w:val="kk-KZ"/>
        </w:rPr>
      </w:pPr>
      <w:r>
        <w:rPr>
          <w:rFonts w:ascii="Times New Roman" w:hAnsi="Times New Roman" w:cs="Times New Roman"/>
          <w:b/>
          <w:bCs/>
          <w:i/>
          <w:iCs/>
          <w:sz w:val="28"/>
          <w:szCs w:val="28"/>
          <w:lang w:val="kk-KZ"/>
        </w:rPr>
        <w:t xml:space="preserve">   </w:t>
      </w:r>
      <w:r w:rsidRPr="00B90919">
        <w:rPr>
          <w:rFonts w:ascii="Times New Roman" w:hAnsi="Times New Roman" w:cs="Times New Roman"/>
          <w:sz w:val="28"/>
          <w:szCs w:val="28"/>
          <w:lang w:val="kk-KZ"/>
        </w:rPr>
        <w:t xml:space="preserve"> Мектепалды тәрбие және білім беру баланың жеке дамуына, қалыптасуына жағыдай жасап, осы алға жылжыған заманауи өмірде ойдағыдай бейімделуіне қабілеттендіреді.</w:t>
      </w:r>
    </w:p>
    <w:p w:rsidR="007C698E" w:rsidRPr="00B90919" w:rsidRDefault="007C698E" w:rsidP="00B90919">
      <w:pPr>
        <w:pStyle w:val="NoSpacing"/>
        <w:jc w:val="both"/>
        <w:rPr>
          <w:rFonts w:ascii="Times New Roman" w:hAnsi="Times New Roman" w:cs="Times New Roman"/>
          <w:sz w:val="28"/>
          <w:szCs w:val="28"/>
          <w:lang w:val="kk-KZ"/>
        </w:rPr>
      </w:pPr>
      <w:r w:rsidRPr="00B90919">
        <w:rPr>
          <w:rFonts w:ascii="Times New Roman" w:hAnsi="Times New Roman" w:cs="Times New Roman"/>
          <w:sz w:val="28"/>
          <w:szCs w:val="28"/>
          <w:lang w:val="kk-KZ"/>
        </w:rPr>
        <w:t>Ғалымдар мен тәжірибешілер өздерінің психо-педагогикалық зерттеулерінде адамды мектепалды жасынан бастап, эмоциялық, жеке тұлға, ақыл ойының дамыту кезеңі деп белгілеп, дәлелдеген. Сондықтан да сын тұрғысынан ойлау әдісін мектеп алды жасынан бастап, баланың ой қиялын заманауи талаптарға сай дамытуда қ</w:t>
      </w:r>
      <w:r>
        <w:rPr>
          <w:rFonts w:ascii="Times New Roman" w:hAnsi="Times New Roman" w:cs="Times New Roman"/>
          <w:sz w:val="28"/>
          <w:szCs w:val="28"/>
          <w:lang w:val="kk-KZ"/>
        </w:rPr>
        <w:t>о</w:t>
      </w:r>
      <w:r w:rsidRPr="00B90919">
        <w:rPr>
          <w:rFonts w:ascii="Times New Roman" w:hAnsi="Times New Roman" w:cs="Times New Roman"/>
          <w:sz w:val="28"/>
          <w:szCs w:val="28"/>
          <w:lang w:val="kk-KZ"/>
        </w:rPr>
        <w:t>данған жөн.</w:t>
      </w:r>
    </w:p>
    <w:p w:rsidR="007C698E" w:rsidRPr="00B90919" w:rsidRDefault="007C698E" w:rsidP="00B90919">
      <w:pPr>
        <w:pStyle w:val="NoSpacing"/>
        <w:jc w:val="both"/>
        <w:rPr>
          <w:rFonts w:ascii="Times New Roman" w:hAnsi="Times New Roman" w:cs="Times New Roman"/>
          <w:sz w:val="28"/>
          <w:szCs w:val="28"/>
          <w:lang w:val="kk-KZ"/>
        </w:rPr>
      </w:pPr>
      <w:r w:rsidRPr="00B90919">
        <w:rPr>
          <w:rFonts w:ascii="Times New Roman" w:hAnsi="Times New Roman" w:cs="Times New Roman"/>
          <w:sz w:val="28"/>
          <w:szCs w:val="28"/>
          <w:lang w:val="kk-KZ"/>
        </w:rPr>
        <w:t>Сын тұрғысынан ойлау – ол рефлекторлы және бағалай сынай қарап ойлау. Ережені қабылдамайтын ашық түрдегі ой. Өз ағынымен өмірде кездесетін жаңа ақпараттардың дамуы.</w:t>
      </w:r>
    </w:p>
    <w:p w:rsidR="007C698E" w:rsidRPr="00B90919" w:rsidRDefault="007C698E" w:rsidP="00B90919">
      <w:pPr>
        <w:pStyle w:val="NoSpacing"/>
        <w:jc w:val="both"/>
        <w:rPr>
          <w:rFonts w:ascii="Times New Roman" w:hAnsi="Times New Roman" w:cs="Times New Roman"/>
          <w:sz w:val="28"/>
          <w:szCs w:val="28"/>
          <w:lang w:val="kk-KZ"/>
        </w:rPr>
      </w:pPr>
      <w:r w:rsidRPr="00B90919">
        <w:rPr>
          <w:rFonts w:ascii="Times New Roman" w:hAnsi="Times New Roman" w:cs="Times New Roman"/>
          <w:sz w:val="28"/>
          <w:szCs w:val="28"/>
          <w:lang w:val="kk-KZ"/>
        </w:rPr>
        <w:t>Сын тұрғысынан ойлау – ол шығармашылық ойды дамытуға жетелейді.</w:t>
      </w:r>
    </w:p>
    <w:p w:rsidR="007C698E" w:rsidRPr="00B90919" w:rsidRDefault="007C698E" w:rsidP="00B90919">
      <w:pPr>
        <w:pStyle w:val="NoSpacing"/>
        <w:jc w:val="both"/>
        <w:rPr>
          <w:rFonts w:ascii="Times New Roman" w:hAnsi="Times New Roman" w:cs="Times New Roman"/>
          <w:sz w:val="28"/>
          <w:szCs w:val="28"/>
          <w:lang w:val="kk-KZ"/>
        </w:rPr>
      </w:pPr>
      <w:r w:rsidRPr="00B90919">
        <w:rPr>
          <w:rFonts w:ascii="Times New Roman" w:hAnsi="Times New Roman" w:cs="Times New Roman"/>
          <w:sz w:val="28"/>
          <w:szCs w:val="28"/>
          <w:lang w:val="kk-KZ"/>
        </w:rPr>
        <w:t>Сын тұрғысынан ойлау – бағыттаушы ой, жағ</w:t>
      </w:r>
      <w:r>
        <w:rPr>
          <w:rFonts w:ascii="Times New Roman" w:hAnsi="Times New Roman" w:cs="Times New Roman"/>
          <w:sz w:val="28"/>
          <w:szCs w:val="28"/>
          <w:lang w:val="kk-KZ"/>
        </w:rPr>
        <w:t>дайды таразылау</w:t>
      </w:r>
      <w:r w:rsidRPr="00B90919">
        <w:rPr>
          <w:rFonts w:ascii="Times New Roman" w:hAnsi="Times New Roman" w:cs="Times New Roman"/>
          <w:sz w:val="28"/>
          <w:szCs w:val="28"/>
          <w:lang w:val="kk-KZ"/>
        </w:rPr>
        <w:t>, мақ</w:t>
      </w:r>
      <w:r>
        <w:rPr>
          <w:rFonts w:ascii="Times New Roman" w:hAnsi="Times New Roman" w:cs="Times New Roman"/>
          <w:sz w:val="28"/>
          <w:szCs w:val="28"/>
          <w:lang w:val="kk-KZ"/>
        </w:rPr>
        <w:t>сатқа</w:t>
      </w:r>
      <w:r w:rsidRPr="00B90919">
        <w:rPr>
          <w:rFonts w:ascii="Times New Roman" w:hAnsi="Times New Roman" w:cs="Times New Roman"/>
          <w:sz w:val="28"/>
          <w:szCs w:val="28"/>
          <w:lang w:val="kk-KZ"/>
        </w:rPr>
        <w:t xml:space="preserve"> бағыттау, логиканың дамуымен ерекшеленеді.</w:t>
      </w:r>
    </w:p>
    <w:p w:rsidR="007C698E" w:rsidRPr="00B90919" w:rsidRDefault="007C698E" w:rsidP="00B90919">
      <w:pPr>
        <w:pStyle w:val="NoSpacing"/>
        <w:jc w:val="both"/>
        <w:rPr>
          <w:rFonts w:ascii="Times New Roman" w:hAnsi="Times New Roman" w:cs="Times New Roman"/>
          <w:sz w:val="28"/>
          <w:szCs w:val="28"/>
          <w:lang w:val="kk-KZ"/>
        </w:rPr>
      </w:pPr>
      <w:r w:rsidRPr="00B90919">
        <w:rPr>
          <w:rFonts w:ascii="Times New Roman" w:hAnsi="Times New Roman" w:cs="Times New Roman"/>
          <w:sz w:val="28"/>
          <w:szCs w:val="28"/>
          <w:lang w:val="kk-KZ"/>
        </w:rPr>
        <w:t>Сын тұрғысынан ойлауға үйрену керек. Балалар сын тұрғысынан ойлау дағдысын нақты бір іс-әрекет кезінде қолдана алуы маңызды.</w:t>
      </w:r>
    </w:p>
    <w:p w:rsidR="007C698E" w:rsidRPr="00B90919" w:rsidRDefault="007C698E" w:rsidP="00B90919">
      <w:pPr>
        <w:pStyle w:val="NoSpacing"/>
        <w:jc w:val="both"/>
        <w:rPr>
          <w:rFonts w:ascii="Times New Roman" w:hAnsi="Times New Roman" w:cs="Times New Roman"/>
          <w:sz w:val="28"/>
          <w:szCs w:val="28"/>
          <w:lang w:val="kk-KZ"/>
        </w:rPr>
      </w:pPr>
      <w:r w:rsidRPr="00B90919">
        <w:rPr>
          <w:rFonts w:ascii="Times New Roman" w:hAnsi="Times New Roman" w:cs="Times New Roman"/>
          <w:sz w:val="28"/>
          <w:szCs w:val="28"/>
          <w:lang w:val="kk-KZ"/>
        </w:rPr>
        <w:t>Сын тұрғысынан ойлау – әр түрлі жағдайда шешім қабылдап, қиындықтан шығудың негізі болып табылады. Баланың бұл қабілеті  алдына келген жаңа сұрақтарды өз пікірін дәлелдеп шешім шығаруына көмектеседі.</w:t>
      </w:r>
    </w:p>
    <w:p w:rsidR="007C698E" w:rsidRPr="00B90919" w:rsidRDefault="007C698E" w:rsidP="00B90919">
      <w:pPr>
        <w:pStyle w:val="NoSpacing"/>
        <w:jc w:val="both"/>
        <w:rPr>
          <w:rFonts w:ascii="Times New Roman" w:hAnsi="Times New Roman" w:cs="Times New Roman"/>
          <w:sz w:val="28"/>
          <w:szCs w:val="28"/>
          <w:lang w:val="kk-KZ"/>
        </w:rPr>
      </w:pPr>
      <w:r w:rsidRPr="00B90919">
        <w:rPr>
          <w:rFonts w:ascii="Times New Roman" w:hAnsi="Times New Roman" w:cs="Times New Roman"/>
          <w:sz w:val="28"/>
          <w:szCs w:val="28"/>
          <w:lang w:val="kk-KZ"/>
        </w:rPr>
        <w:t>Сын тұрғысынан ойлай білу – ол пікірінің болуы, әр түрлі талқылау кезінде ойын тұжырымдау, мәселені шешу, дәлелдеу, біреудің көзқарасын бағалай білу. Сондықтан сын тұрғысынан ойлау жеке дағды емес, комплекс түрде</w:t>
      </w:r>
      <w:r>
        <w:rPr>
          <w:rFonts w:ascii="Times New Roman" w:hAnsi="Times New Roman" w:cs="Times New Roman"/>
          <w:sz w:val="28"/>
          <w:szCs w:val="28"/>
          <w:lang w:val="kk-KZ"/>
        </w:rPr>
        <w:t>гі</w:t>
      </w:r>
      <w:r w:rsidRPr="00B90919">
        <w:rPr>
          <w:rFonts w:ascii="Times New Roman" w:hAnsi="Times New Roman" w:cs="Times New Roman"/>
          <w:sz w:val="28"/>
          <w:szCs w:val="28"/>
          <w:lang w:val="kk-KZ"/>
        </w:rPr>
        <w:t xml:space="preserve"> дағ</w:t>
      </w:r>
      <w:r>
        <w:rPr>
          <w:rFonts w:ascii="Times New Roman" w:hAnsi="Times New Roman" w:cs="Times New Roman"/>
          <w:sz w:val="28"/>
          <w:szCs w:val="28"/>
          <w:lang w:val="kk-KZ"/>
        </w:rPr>
        <w:t>ды. Ол баланы</w:t>
      </w:r>
      <w:r w:rsidRPr="00B90919">
        <w:rPr>
          <w:rFonts w:ascii="Times New Roman" w:hAnsi="Times New Roman" w:cs="Times New Roman"/>
          <w:sz w:val="28"/>
          <w:szCs w:val="28"/>
          <w:lang w:val="kk-KZ"/>
        </w:rPr>
        <w:t xml:space="preserve"> үйрету мен дамытуда біртіндеп қалыптасады. </w:t>
      </w:r>
    </w:p>
    <w:p w:rsidR="007C698E" w:rsidRDefault="007C698E" w:rsidP="005F5716">
      <w:pPr>
        <w:pStyle w:val="NoSpacing"/>
        <w:numPr>
          <w:ilvl w:val="0"/>
          <w:numId w:val="21"/>
        </w:numPr>
        <w:jc w:val="both"/>
        <w:rPr>
          <w:rFonts w:ascii="Times New Roman" w:hAnsi="Times New Roman" w:cs="Times New Roman"/>
          <w:sz w:val="28"/>
          <w:szCs w:val="28"/>
          <w:lang w:val="kk-KZ"/>
        </w:rPr>
      </w:pPr>
      <w:r>
        <w:rPr>
          <w:rFonts w:ascii="Times New Roman" w:hAnsi="Times New Roman" w:cs="Times New Roman"/>
          <w:sz w:val="28"/>
          <w:szCs w:val="28"/>
          <w:lang w:val="kk-KZ"/>
        </w:rPr>
        <w:t>Қызығушылығын ояту:</w:t>
      </w:r>
    </w:p>
    <w:p w:rsidR="007C698E" w:rsidRDefault="007C698E" w:rsidP="00B90919">
      <w:pPr>
        <w:pStyle w:val="NoSpacing"/>
        <w:ind w:left="720"/>
        <w:jc w:val="both"/>
        <w:rPr>
          <w:rFonts w:ascii="Times New Roman" w:hAnsi="Times New Roman" w:cs="Times New Roman"/>
          <w:sz w:val="28"/>
          <w:szCs w:val="28"/>
          <w:lang w:val="kk-KZ"/>
        </w:rPr>
      </w:pPr>
      <w:r>
        <w:rPr>
          <w:rFonts w:ascii="Times New Roman" w:hAnsi="Times New Roman" w:cs="Times New Roman"/>
          <w:sz w:val="28"/>
          <w:szCs w:val="28"/>
          <w:lang w:val="kk-KZ"/>
        </w:rPr>
        <w:t>Бұл кезеңде баланың тақырып туралы не білетіндігі, белсенділігі анықталады, баланы сабаққа псиологиялық тұрғыдан дайындай отырып, қызығушылықтарын ояту.</w:t>
      </w:r>
    </w:p>
    <w:p w:rsidR="007C698E" w:rsidRDefault="007C698E" w:rsidP="005F5716">
      <w:pPr>
        <w:pStyle w:val="No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2.Мағынаны ашу:</w:t>
      </w:r>
    </w:p>
    <w:p w:rsidR="007C698E" w:rsidRDefault="007C698E" w:rsidP="00B90919">
      <w:pPr>
        <w:pStyle w:val="NoSpacing"/>
        <w:ind w:left="720"/>
        <w:jc w:val="both"/>
        <w:rPr>
          <w:rFonts w:ascii="Times New Roman" w:hAnsi="Times New Roman" w:cs="Times New Roman"/>
          <w:sz w:val="28"/>
          <w:szCs w:val="28"/>
          <w:lang w:val="kk-KZ"/>
        </w:rPr>
      </w:pPr>
      <w:r>
        <w:rPr>
          <w:rFonts w:ascii="Times New Roman" w:hAnsi="Times New Roman" w:cs="Times New Roman"/>
          <w:sz w:val="28"/>
          <w:szCs w:val="28"/>
          <w:lang w:val="kk-KZ"/>
        </w:rPr>
        <w:t>Өткен сабаққа байланысты сұрақтар қою арқылы, балаларды жаңа сабаққа тарту.</w:t>
      </w:r>
    </w:p>
    <w:p w:rsidR="007C698E" w:rsidRDefault="007C698E" w:rsidP="005F5716">
      <w:pPr>
        <w:pStyle w:val="NoSpacing"/>
        <w:jc w:val="both"/>
        <w:rPr>
          <w:rFonts w:ascii="Times New Roman" w:hAnsi="Times New Roman" w:cs="Times New Roman"/>
          <w:sz w:val="28"/>
          <w:szCs w:val="28"/>
          <w:lang w:val="kk-KZ"/>
        </w:rPr>
      </w:pPr>
      <w:r>
        <w:rPr>
          <w:rFonts w:ascii="Times New Roman" w:hAnsi="Times New Roman" w:cs="Times New Roman"/>
          <w:sz w:val="28"/>
          <w:szCs w:val="28"/>
          <w:lang w:val="kk-KZ"/>
        </w:rPr>
        <w:t>3.Ой толғаныс:</w:t>
      </w:r>
    </w:p>
    <w:p w:rsidR="007C698E" w:rsidRDefault="007C698E" w:rsidP="00B90919">
      <w:pPr>
        <w:pStyle w:val="NoSpacing"/>
        <w:ind w:left="720"/>
        <w:jc w:val="both"/>
        <w:rPr>
          <w:rFonts w:ascii="Times New Roman" w:hAnsi="Times New Roman" w:cs="Times New Roman"/>
          <w:sz w:val="28"/>
          <w:szCs w:val="28"/>
          <w:lang w:val="kk-KZ"/>
        </w:rPr>
      </w:pPr>
      <w:r>
        <w:rPr>
          <w:rFonts w:ascii="Times New Roman" w:hAnsi="Times New Roman" w:cs="Times New Roman"/>
          <w:sz w:val="28"/>
          <w:szCs w:val="28"/>
          <w:lang w:val="kk-KZ"/>
        </w:rPr>
        <w:t>Қорытындылау.</w:t>
      </w:r>
    </w:p>
    <w:p w:rsidR="007C698E" w:rsidRDefault="007C698E" w:rsidP="00B90919">
      <w:pPr>
        <w:pStyle w:val="NoSpacing"/>
        <w:jc w:val="both"/>
        <w:rPr>
          <w:rFonts w:ascii="Times New Roman" w:hAnsi="Times New Roman" w:cs="Times New Roman"/>
          <w:sz w:val="28"/>
          <w:szCs w:val="28"/>
          <w:lang w:val="kk-KZ"/>
        </w:rPr>
      </w:pPr>
      <w:r>
        <w:rPr>
          <w:rFonts w:ascii="Times New Roman" w:hAnsi="Times New Roman" w:cs="Times New Roman"/>
          <w:sz w:val="28"/>
          <w:szCs w:val="28"/>
          <w:lang w:val="kk-KZ"/>
        </w:rPr>
        <w:t>Сын тұрғысынан ойлау тенологиясы көптеген стратегиялардан тұрады.</w:t>
      </w:r>
    </w:p>
    <w:p w:rsidR="007C698E" w:rsidRDefault="007C698E" w:rsidP="00B90919">
      <w:pPr>
        <w:pStyle w:val="NoSpacing"/>
        <w:jc w:val="both"/>
        <w:rPr>
          <w:rFonts w:ascii="Times New Roman" w:hAnsi="Times New Roman" w:cs="Times New Roman"/>
          <w:sz w:val="28"/>
          <w:szCs w:val="28"/>
          <w:lang w:val="kk-KZ"/>
        </w:rPr>
      </w:pPr>
      <w:r>
        <w:rPr>
          <w:rFonts w:ascii="Times New Roman" w:hAnsi="Times New Roman" w:cs="Times New Roman"/>
          <w:sz w:val="28"/>
          <w:szCs w:val="28"/>
          <w:lang w:val="kk-KZ"/>
        </w:rPr>
        <w:t>Ұйымдастырылған оқу іс-әрекетте пайдаланатынстратегиялар түрі:</w:t>
      </w:r>
    </w:p>
    <w:p w:rsidR="007C698E" w:rsidRDefault="007C698E" w:rsidP="00B90919">
      <w:pPr>
        <w:pStyle w:val="NoSpacing"/>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Венн диаграммасы;</w:t>
      </w:r>
    </w:p>
    <w:p w:rsidR="007C698E" w:rsidRDefault="007C698E" w:rsidP="00B90919">
      <w:pPr>
        <w:pStyle w:val="NoSpacing"/>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Жуан және жіңішке сұрақтар;</w:t>
      </w:r>
    </w:p>
    <w:p w:rsidR="007C698E" w:rsidRDefault="007C698E" w:rsidP="00B90919">
      <w:pPr>
        <w:pStyle w:val="NoSpacing"/>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Дұрыс және бұрыс пікірлер;</w:t>
      </w:r>
    </w:p>
    <w:p w:rsidR="007C698E" w:rsidRDefault="007C698E" w:rsidP="00B90919">
      <w:pPr>
        <w:pStyle w:val="NoSpacing"/>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Болжам бәйтерегі;</w:t>
      </w:r>
    </w:p>
    <w:p w:rsidR="007C698E" w:rsidRDefault="007C698E" w:rsidP="00B90919">
      <w:pPr>
        <w:pStyle w:val="NoSpacing"/>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Синквейн;</w:t>
      </w:r>
    </w:p>
    <w:p w:rsidR="007C698E" w:rsidRDefault="007C698E" w:rsidP="00B90919">
      <w:pPr>
        <w:pStyle w:val="NoSpacing"/>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Болжам бәйтерегі;</w:t>
      </w:r>
    </w:p>
    <w:p w:rsidR="007C698E" w:rsidRDefault="007C698E" w:rsidP="00B90919">
      <w:pPr>
        <w:pStyle w:val="NoSpacing"/>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Ойлар себеті;</w:t>
      </w:r>
    </w:p>
    <w:p w:rsidR="007C698E" w:rsidRDefault="007C698E" w:rsidP="00B90919">
      <w:pPr>
        <w:pStyle w:val="NoSpacing"/>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Детонаттық граф;</w:t>
      </w:r>
    </w:p>
    <w:p w:rsidR="007C698E" w:rsidRDefault="007C698E" w:rsidP="00B90919">
      <w:pPr>
        <w:pStyle w:val="NoSpacing"/>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Блум түймедағы;</w:t>
      </w:r>
    </w:p>
    <w:p w:rsidR="007C698E" w:rsidRDefault="007C698E" w:rsidP="00B90919">
      <w:pPr>
        <w:pStyle w:val="NoSpacing"/>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Класстер;</w:t>
      </w:r>
    </w:p>
    <w:p w:rsidR="007C698E" w:rsidRDefault="007C698E" w:rsidP="00B90919">
      <w:pPr>
        <w:pStyle w:val="NoSpacing"/>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Ойлаудың 6 қалпағы;</w:t>
      </w:r>
    </w:p>
    <w:p w:rsidR="007C698E" w:rsidRDefault="007C698E" w:rsidP="00B90919">
      <w:pPr>
        <w:pStyle w:val="NoSpacing"/>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Білемін, білгім келеді, білдім кестесі;</w:t>
      </w:r>
    </w:p>
    <w:p w:rsidR="007C698E" w:rsidRDefault="007C698E" w:rsidP="00B90919">
      <w:pPr>
        <w:pStyle w:val="NoSpacing"/>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Кубизм.</w:t>
      </w:r>
    </w:p>
    <w:p w:rsidR="007C698E" w:rsidRDefault="007C698E" w:rsidP="00B90919">
      <w:pPr>
        <w:pStyle w:val="No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Интерактивтік бөлім </w:t>
      </w:r>
    </w:p>
    <w:p w:rsidR="007C698E" w:rsidRDefault="007C698E" w:rsidP="00B139B9">
      <w:pPr>
        <w:pStyle w:val="NoSpacing"/>
        <w:jc w:val="both"/>
        <w:rPr>
          <w:rFonts w:ascii="Times New Roman" w:hAnsi="Times New Roman" w:cs="Times New Roman"/>
          <w:sz w:val="28"/>
          <w:szCs w:val="28"/>
          <w:lang w:val="kk-KZ"/>
        </w:rPr>
      </w:pPr>
      <w:r>
        <w:rPr>
          <w:rFonts w:ascii="Times New Roman" w:hAnsi="Times New Roman" w:cs="Times New Roman"/>
          <w:sz w:val="28"/>
          <w:szCs w:val="28"/>
          <w:lang w:val="kk-KZ"/>
        </w:rPr>
        <w:t>«Сын тұрғысынан ойлау әдісін қолдану тәсілі»</w:t>
      </w:r>
    </w:p>
    <w:p w:rsidR="007C698E" w:rsidRDefault="007C698E" w:rsidP="00B139B9">
      <w:pPr>
        <w:pStyle w:val="No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 тілі – бал демекші, баланың айтқан тақпақтары, әңгімелеуі бізді сйсіндіреді. Бірақ, өкінішке орай, кейбір балалардың байланыстыра сөйлеуі, тақпақты тұрақты есте сақтай алмауы кездеседі. Бірақ қай бала болмасын сурет салғанды жақсы көреді. Сондықтан біздің «тіл дамыту және көркем әдебиет» деген пәндерімізді оқытқанда, мен өз тәжірибемде схемалық суреттерді қолданамын. Бұл әдістің балалар оқығанды есте сақтауына көптен-көп көмегі бар. </w:t>
      </w:r>
    </w:p>
    <w:p w:rsidR="007C698E" w:rsidRDefault="007C698E" w:rsidP="00B139B9">
      <w:pPr>
        <w:pStyle w:val="NoSpacing"/>
        <w:jc w:val="both"/>
        <w:rPr>
          <w:rFonts w:ascii="Times New Roman" w:hAnsi="Times New Roman" w:cs="Times New Roman"/>
          <w:sz w:val="28"/>
          <w:szCs w:val="28"/>
          <w:lang w:val="kk-KZ"/>
        </w:rPr>
      </w:pPr>
      <w:r>
        <w:rPr>
          <w:rFonts w:ascii="Times New Roman" w:hAnsi="Times New Roman" w:cs="Times New Roman"/>
          <w:sz w:val="28"/>
          <w:szCs w:val="28"/>
          <w:lang w:val="kk-KZ"/>
        </w:rPr>
        <w:t>Ұйымдастырылған оқу іс-әрекетті сын тұрғысынан жоспарлап өткізу мынадай нәтиже береді:</w:t>
      </w:r>
    </w:p>
    <w:p w:rsidR="007C698E" w:rsidRDefault="007C698E" w:rsidP="00B139B9">
      <w:pPr>
        <w:pStyle w:val="NoSpacing"/>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Балалардың бір-бірімен қарым-қатынас жасай білуге үйренеді;</w:t>
      </w:r>
    </w:p>
    <w:p w:rsidR="007C698E" w:rsidRDefault="007C698E" w:rsidP="00B139B9">
      <w:pPr>
        <w:pStyle w:val="NoSpacing"/>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Басқаларды тыңдауға;</w:t>
      </w:r>
    </w:p>
    <w:p w:rsidR="007C698E" w:rsidRPr="00605048" w:rsidRDefault="007C698E" w:rsidP="00B139B9">
      <w:pPr>
        <w:pStyle w:val="NoSpacing"/>
        <w:numPr>
          <w:ilvl w:val="0"/>
          <w:numId w:val="6"/>
        </w:numPr>
        <w:jc w:val="both"/>
        <w:rPr>
          <w:rFonts w:ascii="Times New Roman" w:hAnsi="Times New Roman" w:cs="Times New Roman"/>
          <w:sz w:val="28"/>
          <w:szCs w:val="28"/>
          <w:lang w:val="kk-KZ"/>
        </w:rPr>
      </w:pPr>
      <w:r>
        <w:rPr>
          <w:rFonts w:ascii="Times New Roman" w:hAnsi="Times New Roman" w:cs="Times New Roman"/>
          <w:sz w:val="28"/>
          <w:szCs w:val="28"/>
          <w:lang w:val="kk-KZ"/>
        </w:rPr>
        <w:t>Өз ойын топ алдында ашық айтуға.</w:t>
      </w:r>
    </w:p>
    <w:p w:rsidR="007C698E" w:rsidRDefault="007C698E" w:rsidP="00B139B9">
      <w:pPr>
        <w:pStyle w:val="NoSpacing"/>
        <w:jc w:val="both"/>
        <w:rPr>
          <w:rFonts w:ascii="Times New Roman" w:hAnsi="Times New Roman" w:cs="Times New Roman"/>
          <w:sz w:val="28"/>
          <w:szCs w:val="28"/>
          <w:lang w:val="kk-KZ"/>
        </w:rPr>
      </w:pPr>
      <w:r>
        <w:rPr>
          <w:rFonts w:ascii="Times New Roman" w:hAnsi="Times New Roman" w:cs="Times New Roman"/>
          <w:sz w:val="28"/>
          <w:szCs w:val="28"/>
          <w:lang w:val="kk-KZ"/>
        </w:rPr>
        <w:t>Ең бастысы ұйымдастырылған оқу іс-әрекетіне қызығушылығы артып, балалардың белсенділігі өте жоғары болады.</w:t>
      </w:r>
    </w:p>
    <w:p w:rsidR="007C698E" w:rsidRDefault="007C698E" w:rsidP="00B139B9">
      <w:pPr>
        <w:pStyle w:val="NoSpacing"/>
        <w:jc w:val="both"/>
        <w:rPr>
          <w:rFonts w:ascii="Times New Roman" w:hAnsi="Times New Roman" w:cs="Times New Roman"/>
          <w:sz w:val="28"/>
          <w:szCs w:val="28"/>
          <w:lang w:val="kk-KZ"/>
        </w:rPr>
      </w:pPr>
      <w:r>
        <w:rPr>
          <w:rFonts w:ascii="Times New Roman" w:hAnsi="Times New Roman" w:cs="Times New Roman"/>
          <w:sz w:val="28"/>
          <w:szCs w:val="28"/>
          <w:lang w:val="kk-KZ"/>
        </w:rPr>
        <w:t>«Сын тұрғысынан  ойлауды» дамыту технологиясымен жұмыс істегенде, баланың танымдық белсенділігі, шығармашылығы артады.</w:t>
      </w:r>
    </w:p>
    <w:p w:rsidR="007C698E" w:rsidRDefault="007C698E" w:rsidP="00B139B9">
      <w:pPr>
        <w:pStyle w:val="NoSpacing"/>
        <w:jc w:val="both"/>
        <w:rPr>
          <w:rFonts w:ascii="Times New Roman" w:hAnsi="Times New Roman" w:cs="Times New Roman"/>
          <w:sz w:val="28"/>
          <w:szCs w:val="28"/>
          <w:lang w:val="kk-KZ"/>
        </w:rPr>
      </w:pPr>
    </w:p>
    <w:p w:rsidR="007C698E" w:rsidRPr="005F5716" w:rsidRDefault="007C698E" w:rsidP="00B139B9">
      <w:pPr>
        <w:pStyle w:val="NoSpacing"/>
        <w:jc w:val="center"/>
        <w:rPr>
          <w:rFonts w:ascii="Times New Roman" w:hAnsi="Times New Roman" w:cs="Times New Roman"/>
          <w:b/>
          <w:bCs/>
          <w:sz w:val="28"/>
          <w:szCs w:val="28"/>
          <w:lang w:val="kk-KZ"/>
        </w:rPr>
      </w:pPr>
      <w:r w:rsidRPr="005F5716">
        <w:rPr>
          <w:rFonts w:ascii="Times New Roman" w:hAnsi="Times New Roman" w:cs="Times New Roman"/>
          <w:b/>
          <w:bCs/>
          <w:sz w:val="28"/>
          <w:szCs w:val="28"/>
          <w:lang w:val="kk-KZ"/>
        </w:rPr>
        <w:t>Сын тұрғысынан ойлауды дамыту технологиясында қолданылатын тәсілдер.</w:t>
      </w:r>
    </w:p>
    <w:p w:rsidR="007C698E" w:rsidRDefault="007C698E" w:rsidP="00B139B9">
      <w:pPr>
        <w:pStyle w:val="NormalWeb"/>
        <w:spacing w:before="0" w:beforeAutospacing="0" w:after="0" w:afterAutospacing="0"/>
        <w:jc w:val="both"/>
        <w:rPr>
          <w:color w:val="000000"/>
          <w:sz w:val="28"/>
          <w:szCs w:val="28"/>
          <w:lang w:val="kk-KZ"/>
        </w:rPr>
      </w:pPr>
      <w:r>
        <w:rPr>
          <w:b/>
          <w:bCs/>
          <w:color w:val="000000"/>
          <w:sz w:val="28"/>
          <w:szCs w:val="28"/>
          <w:lang w:val="kk-KZ"/>
        </w:rPr>
        <w:t xml:space="preserve">Сын тұрғысынан ойлау- </w:t>
      </w:r>
      <w:r>
        <w:rPr>
          <w:color w:val="000000"/>
          <w:sz w:val="28"/>
          <w:szCs w:val="28"/>
          <w:lang w:val="kk-KZ"/>
        </w:rPr>
        <w:t>жоғары деңгейде қабылдау, түсінумен, өзін қоршаған ақпарттық алаңға қатысының толыққандылығымен сипатталатын</w:t>
      </w:r>
      <w:r w:rsidRPr="00F00A5A">
        <w:rPr>
          <w:color w:val="000000"/>
          <w:sz w:val="28"/>
          <w:szCs w:val="28"/>
          <w:lang w:val="kk-KZ"/>
        </w:rPr>
        <w:t xml:space="preserve"> адамның интеллектуалды әрекет</w:t>
      </w:r>
      <w:r>
        <w:rPr>
          <w:color w:val="000000"/>
          <w:sz w:val="28"/>
          <w:szCs w:val="28"/>
          <w:lang w:val="kk-KZ"/>
        </w:rPr>
        <w:t>терінің бірі. Педагогикалық тұрғыда бұл –бағалау түріндегі ойлау әрекеті, рефлексивті, адамның жеке өмірлік тәжірибесіне жаңа ақпаратты қосу арқылы жүзеге асырылатын ой түрі. Осы орайда сын тұрғысынан ойлауды дамыту технологиясы баланың келесі қасиеттерін дамыта алады:</w:t>
      </w:r>
    </w:p>
    <w:p w:rsidR="007C698E" w:rsidRDefault="007C698E" w:rsidP="00B139B9">
      <w:pPr>
        <w:pStyle w:val="NormalWeb"/>
        <w:numPr>
          <w:ilvl w:val="0"/>
          <w:numId w:val="1"/>
        </w:numPr>
        <w:spacing w:before="0" w:beforeAutospacing="0" w:after="0" w:afterAutospacing="0"/>
        <w:jc w:val="both"/>
        <w:rPr>
          <w:color w:val="000000"/>
          <w:sz w:val="28"/>
          <w:szCs w:val="28"/>
          <w:lang w:val="kk-KZ"/>
        </w:rPr>
      </w:pPr>
      <w:r>
        <w:rPr>
          <w:color w:val="000000"/>
          <w:sz w:val="28"/>
          <w:szCs w:val="28"/>
          <w:lang w:val="kk-KZ"/>
        </w:rPr>
        <w:t>Жоспар құруға дайындығы(кім нақты ойлай біледі, сол ойын анық жеткізе біледі);</w:t>
      </w:r>
    </w:p>
    <w:p w:rsidR="007C698E" w:rsidRDefault="007C698E" w:rsidP="00B139B9">
      <w:pPr>
        <w:pStyle w:val="NormalWeb"/>
        <w:numPr>
          <w:ilvl w:val="0"/>
          <w:numId w:val="1"/>
        </w:numPr>
        <w:spacing w:before="0" w:beforeAutospacing="0" w:after="0" w:afterAutospacing="0"/>
        <w:jc w:val="both"/>
        <w:rPr>
          <w:color w:val="000000"/>
          <w:sz w:val="28"/>
          <w:szCs w:val="28"/>
          <w:lang w:val="kk-KZ"/>
        </w:rPr>
      </w:pPr>
      <w:r>
        <w:rPr>
          <w:color w:val="000000"/>
          <w:sz w:val="28"/>
          <w:szCs w:val="28"/>
          <w:lang w:val="kk-KZ"/>
        </w:rPr>
        <w:t>Келісімшілдік (басқаның ойын түсіну);</w:t>
      </w:r>
    </w:p>
    <w:p w:rsidR="007C698E" w:rsidRDefault="007C698E" w:rsidP="00B139B9">
      <w:pPr>
        <w:pStyle w:val="NormalWeb"/>
        <w:numPr>
          <w:ilvl w:val="0"/>
          <w:numId w:val="1"/>
        </w:numPr>
        <w:spacing w:before="0" w:beforeAutospacing="0" w:after="0" w:afterAutospacing="0"/>
        <w:jc w:val="both"/>
        <w:rPr>
          <w:color w:val="000000"/>
          <w:sz w:val="28"/>
          <w:szCs w:val="28"/>
          <w:lang w:val="kk-KZ"/>
        </w:rPr>
      </w:pPr>
      <w:r>
        <w:rPr>
          <w:color w:val="000000"/>
          <w:sz w:val="28"/>
          <w:szCs w:val="28"/>
          <w:lang w:val="kk-KZ"/>
        </w:rPr>
        <w:t>Табандылық( мақсатқа жетушілік);</w:t>
      </w:r>
    </w:p>
    <w:p w:rsidR="007C698E" w:rsidRDefault="007C698E" w:rsidP="00B139B9">
      <w:pPr>
        <w:pStyle w:val="NormalWeb"/>
        <w:numPr>
          <w:ilvl w:val="0"/>
          <w:numId w:val="1"/>
        </w:numPr>
        <w:spacing w:before="0" w:beforeAutospacing="0" w:after="0" w:afterAutospacing="0"/>
        <w:jc w:val="both"/>
        <w:rPr>
          <w:color w:val="000000"/>
          <w:sz w:val="28"/>
          <w:szCs w:val="28"/>
          <w:lang w:val="kk-KZ"/>
        </w:rPr>
      </w:pPr>
      <w:r>
        <w:rPr>
          <w:color w:val="000000"/>
          <w:sz w:val="28"/>
          <w:szCs w:val="28"/>
          <w:lang w:val="kk-KZ"/>
        </w:rPr>
        <w:t>Өз қателіктерін түзетуге дайын болу (білім алуды жалғастыру үшін қателікті пайдалана білуі)</w:t>
      </w:r>
    </w:p>
    <w:p w:rsidR="007C698E" w:rsidRDefault="007C698E" w:rsidP="00B139B9">
      <w:pPr>
        <w:pStyle w:val="NormalWeb"/>
        <w:numPr>
          <w:ilvl w:val="0"/>
          <w:numId w:val="1"/>
        </w:numPr>
        <w:spacing w:before="0" w:beforeAutospacing="0" w:after="0" w:afterAutospacing="0"/>
        <w:jc w:val="both"/>
        <w:rPr>
          <w:color w:val="000000"/>
          <w:sz w:val="28"/>
          <w:szCs w:val="28"/>
          <w:lang w:val="kk-KZ"/>
        </w:rPr>
      </w:pPr>
      <w:r>
        <w:rPr>
          <w:color w:val="000000"/>
          <w:sz w:val="28"/>
          <w:szCs w:val="28"/>
          <w:lang w:val="kk-KZ"/>
        </w:rPr>
        <w:t>Түсінуі (айтылған пайымдауларды есте ұстау)</w:t>
      </w:r>
    </w:p>
    <w:p w:rsidR="007C698E" w:rsidRDefault="007C698E" w:rsidP="00B139B9">
      <w:pPr>
        <w:pStyle w:val="NormalWeb"/>
        <w:numPr>
          <w:ilvl w:val="0"/>
          <w:numId w:val="1"/>
        </w:numPr>
        <w:spacing w:before="0" w:beforeAutospacing="0" w:after="0" w:afterAutospacing="0"/>
        <w:jc w:val="both"/>
        <w:rPr>
          <w:color w:val="000000"/>
          <w:sz w:val="28"/>
          <w:szCs w:val="28"/>
          <w:lang w:val="kk-KZ"/>
        </w:rPr>
      </w:pPr>
      <w:r>
        <w:rPr>
          <w:color w:val="000000"/>
          <w:sz w:val="28"/>
          <w:szCs w:val="28"/>
          <w:lang w:val="kk-KZ"/>
        </w:rPr>
        <w:t>Бітімгерлік шешімдерін іздестіру( қабылданған шешімге  өзгелердің де келісуі маңызды)</w:t>
      </w:r>
    </w:p>
    <w:p w:rsidR="007C698E" w:rsidRDefault="007C698E" w:rsidP="00B139B9">
      <w:pPr>
        <w:pStyle w:val="NormalWeb"/>
        <w:spacing w:before="0" w:beforeAutospacing="0" w:after="0" w:afterAutospacing="0"/>
        <w:jc w:val="both"/>
        <w:rPr>
          <w:color w:val="000000"/>
          <w:sz w:val="28"/>
          <w:szCs w:val="28"/>
          <w:lang w:val="kk-KZ"/>
        </w:rPr>
      </w:pPr>
      <w:r>
        <w:rPr>
          <w:color w:val="000000"/>
          <w:sz w:val="28"/>
          <w:szCs w:val="28"/>
          <w:lang w:val="kk-KZ"/>
        </w:rPr>
        <w:t>СТОД (Сын тұрғысынан ойлауды дамыту) технологиясының екі ерекшелігі бар (негіз болатын маңызды екі бөлігі):</w:t>
      </w:r>
    </w:p>
    <w:p w:rsidR="007C698E" w:rsidRDefault="007C698E" w:rsidP="00B139B9">
      <w:pPr>
        <w:pStyle w:val="NormalWeb"/>
        <w:numPr>
          <w:ilvl w:val="0"/>
          <w:numId w:val="2"/>
        </w:numPr>
        <w:spacing w:before="0" w:beforeAutospacing="0" w:after="0" w:afterAutospacing="0"/>
        <w:jc w:val="both"/>
        <w:rPr>
          <w:color w:val="000000"/>
          <w:sz w:val="28"/>
          <w:szCs w:val="28"/>
          <w:lang w:val="kk-KZ"/>
        </w:rPr>
      </w:pPr>
      <w:r>
        <w:rPr>
          <w:color w:val="000000"/>
          <w:sz w:val="28"/>
          <w:szCs w:val="28"/>
          <w:lang w:val="kk-KZ"/>
        </w:rPr>
        <w:t>Үш кезеңнен тұратын оқу қызметінің құрылымы: шақыру, ой толғау және рефлексия</w:t>
      </w:r>
    </w:p>
    <w:p w:rsidR="007C698E" w:rsidRPr="00F00A5A" w:rsidRDefault="007C698E" w:rsidP="00B139B9">
      <w:pPr>
        <w:pStyle w:val="NormalWeb"/>
        <w:numPr>
          <w:ilvl w:val="0"/>
          <w:numId w:val="2"/>
        </w:numPr>
        <w:spacing w:before="0" w:beforeAutospacing="0" w:after="0" w:afterAutospacing="0"/>
        <w:jc w:val="both"/>
        <w:rPr>
          <w:color w:val="000000"/>
          <w:sz w:val="28"/>
          <w:szCs w:val="28"/>
          <w:lang w:val="kk-KZ"/>
        </w:rPr>
      </w:pPr>
      <w:r>
        <w:rPr>
          <w:color w:val="000000"/>
          <w:sz w:val="28"/>
          <w:szCs w:val="28"/>
          <w:lang w:val="kk-KZ"/>
        </w:rPr>
        <w:t>Балаларда сын тұрғысынан ойлауды қалыптастыруға бағытталған тиімді әдістер мен стратегиялар негіз болатын мазмұны.</w:t>
      </w:r>
    </w:p>
    <w:p w:rsidR="007C698E" w:rsidRDefault="007C698E" w:rsidP="00B139B9">
      <w:pPr>
        <w:pStyle w:val="NormalWeb"/>
        <w:spacing w:before="0" w:beforeAutospacing="0" w:after="0" w:afterAutospacing="0"/>
        <w:jc w:val="both"/>
        <w:rPr>
          <w:b/>
          <w:bCs/>
          <w:color w:val="000000"/>
          <w:sz w:val="28"/>
          <w:szCs w:val="28"/>
          <w:lang w:val="kk-KZ"/>
        </w:rPr>
      </w:pPr>
    </w:p>
    <w:p w:rsidR="007C698E" w:rsidRDefault="007C698E" w:rsidP="00B139B9">
      <w:pPr>
        <w:pStyle w:val="NormalWeb"/>
        <w:spacing w:before="0" w:beforeAutospacing="0" w:after="0" w:afterAutospacing="0"/>
        <w:jc w:val="both"/>
        <w:rPr>
          <w:b/>
          <w:bCs/>
          <w:color w:val="000000"/>
          <w:sz w:val="28"/>
          <w:szCs w:val="28"/>
          <w:lang w:val="kk-KZ"/>
        </w:rPr>
      </w:pPr>
      <w:r w:rsidRPr="00224E7B">
        <w:rPr>
          <w:b/>
          <w:bCs/>
          <w:color w:val="000000"/>
          <w:sz w:val="28"/>
          <w:szCs w:val="28"/>
          <w:lang w:val="kk-KZ"/>
        </w:rPr>
        <w:t>СТОД технологиясын дамытудың принциптары.</w:t>
      </w:r>
    </w:p>
    <w:p w:rsidR="007C698E" w:rsidRDefault="007C698E" w:rsidP="00B139B9">
      <w:pPr>
        <w:pStyle w:val="NormalWeb"/>
        <w:spacing w:before="0" w:beforeAutospacing="0" w:after="0" w:afterAutospacing="0"/>
        <w:jc w:val="both"/>
        <w:rPr>
          <w:color w:val="000000"/>
          <w:sz w:val="28"/>
          <w:szCs w:val="28"/>
          <w:lang w:val="kk-KZ"/>
        </w:rPr>
      </w:pPr>
      <w:r>
        <w:rPr>
          <w:color w:val="000000"/>
          <w:sz w:val="28"/>
          <w:szCs w:val="28"/>
          <w:lang w:val="kk-KZ"/>
        </w:rPr>
        <w:t xml:space="preserve">СТОД технологиясына тән арнайы  көріністері  болып: </w:t>
      </w:r>
    </w:p>
    <w:p w:rsidR="007C698E" w:rsidRDefault="007C698E" w:rsidP="00B90919">
      <w:pPr>
        <w:pStyle w:val="NormalWeb"/>
        <w:numPr>
          <w:ilvl w:val="0"/>
          <w:numId w:val="3"/>
        </w:numPr>
        <w:spacing w:line="288" w:lineRule="atLeast"/>
        <w:jc w:val="both"/>
        <w:rPr>
          <w:color w:val="000000"/>
          <w:sz w:val="28"/>
          <w:szCs w:val="28"/>
          <w:lang w:val="kk-KZ"/>
        </w:rPr>
      </w:pPr>
      <w:r>
        <w:rPr>
          <w:color w:val="000000"/>
          <w:sz w:val="28"/>
          <w:szCs w:val="28"/>
          <w:lang w:val="kk-KZ"/>
        </w:rPr>
        <w:t>оқу үдерісінде балалардың белсенді болуы;</w:t>
      </w:r>
    </w:p>
    <w:p w:rsidR="007C698E" w:rsidRDefault="007C698E" w:rsidP="00B90919">
      <w:pPr>
        <w:pStyle w:val="NormalWeb"/>
        <w:numPr>
          <w:ilvl w:val="0"/>
          <w:numId w:val="3"/>
        </w:numPr>
        <w:spacing w:line="288" w:lineRule="atLeast"/>
        <w:jc w:val="both"/>
        <w:rPr>
          <w:color w:val="000000"/>
          <w:sz w:val="28"/>
          <w:szCs w:val="28"/>
          <w:lang w:val="kk-KZ"/>
        </w:rPr>
      </w:pPr>
      <w:r>
        <w:rPr>
          <w:color w:val="000000"/>
          <w:sz w:val="28"/>
          <w:szCs w:val="28"/>
          <w:lang w:val="kk-KZ"/>
        </w:rPr>
        <w:t>топ ішінде топтық жұмыстардың ұйымдастырылуы;</w:t>
      </w:r>
    </w:p>
    <w:p w:rsidR="007C698E" w:rsidRDefault="007C698E" w:rsidP="00B90919">
      <w:pPr>
        <w:pStyle w:val="NormalWeb"/>
        <w:numPr>
          <w:ilvl w:val="0"/>
          <w:numId w:val="3"/>
        </w:numPr>
        <w:spacing w:line="288" w:lineRule="atLeast"/>
        <w:jc w:val="both"/>
        <w:rPr>
          <w:color w:val="000000"/>
          <w:sz w:val="28"/>
          <w:szCs w:val="28"/>
          <w:lang w:val="kk-KZ"/>
        </w:rPr>
      </w:pPr>
      <w:r>
        <w:rPr>
          <w:color w:val="000000"/>
          <w:sz w:val="28"/>
          <w:szCs w:val="28"/>
          <w:lang w:val="kk-KZ"/>
        </w:rPr>
        <w:t>әңгімелесу, қатынасқа түсу машықтарының дамуы;</w:t>
      </w:r>
    </w:p>
    <w:p w:rsidR="007C698E" w:rsidRDefault="007C698E" w:rsidP="00B90919">
      <w:pPr>
        <w:pStyle w:val="NormalWeb"/>
        <w:numPr>
          <w:ilvl w:val="0"/>
          <w:numId w:val="3"/>
        </w:numPr>
        <w:spacing w:line="288" w:lineRule="atLeast"/>
        <w:jc w:val="both"/>
        <w:rPr>
          <w:color w:val="000000"/>
          <w:sz w:val="28"/>
          <w:szCs w:val="28"/>
          <w:lang w:val="kk-KZ"/>
        </w:rPr>
      </w:pPr>
      <w:r>
        <w:rPr>
          <w:color w:val="000000"/>
          <w:sz w:val="28"/>
          <w:szCs w:val="28"/>
          <w:lang w:val="kk-KZ"/>
        </w:rPr>
        <w:t>тәрбиешінің барлық балалардың ойларын құнды деп қабылдауы;</w:t>
      </w:r>
    </w:p>
    <w:p w:rsidR="007C698E" w:rsidRDefault="007C698E" w:rsidP="00B90919">
      <w:pPr>
        <w:pStyle w:val="NormalWeb"/>
        <w:numPr>
          <w:ilvl w:val="0"/>
          <w:numId w:val="3"/>
        </w:numPr>
        <w:spacing w:line="288" w:lineRule="atLeast"/>
        <w:jc w:val="both"/>
        <w:rPr>
          <w:color w:val="000000"/>
          <w:sz w:val="28"/>
          <w:szCs w:val="28"/>
          <w:lang w:val="kk-KZ"/>
        </w:rPr>
      </w:pPr>
      <w:r>
        <w:rPr>
          <w:color w:val="000000"/>
          <w:sz w:val="28"/>
          <w:szCs w:val="28"/>
          <w:lang w:val="kk-KZ"/>
        </w:rPr>
        <w:t>СТОД технологиясының әдістерін меңгеру арқылы  балалардың өз білімін жетілдіруге деген қызығушылығы;</w:t>
      </w:r>
    </w:p>
    <w:p w:rsidR="007C698E" w:rsidRDefault="007C698E" w:rsidP="00B90919">
      <w:pPr>
        <w:pStyle w:val="NormalWeb"/>
        <w:numPr>
          <w:ilvl w:val="0"/>
          <w:numId w:val="3"/>
        </w:numPr>
        <w:spacing w:line="288" w:lineRule="atLeast"/>
        <w:jc w:val="both"/>
        <w:rPr>
          <w:color w:val="000000"/>
          <w:sz w:val="28"/>
          <w:szCs w:val="28"/>
          <w:lang w:val="kk-KZ"/>
        </w:rPr>
      </w:pPr>
      <w:r>
        <w:rPr>
          <w:color w:val="000000"/>
          <w:sz w:val="28"/>
          <w:szCs w:val="28"/>
          <w:lang w:val="kk-KZ"/>
        </w:rPr>
        <w:t>оқу үдерісінің мазмұнын нақты өмірлік міндеттермен жандандырылуы, шынайы өмірде балалардың кездестіретін мәселелерін анықтау және шешу;</w:t>
      </w:r>
    </w:p>
    <w:p w:rsidR="007C698E" w:rsidRPr="00224E7B" w:rsidRDefault="007C698E" w:rsidP="001934A2">
      <w:pPr>
        <w:pStyle w:val="NormalWeb"/>
        <w:numPr>
          <w:ilvl w:val="0"/>
          <w:numId w:val="3"/>
        </w:numPr>
        <w:spacing w:before="0" w:beforeAutospacing="0" w:after="0" w:afterAutospacing="0"/>
        <w:jc w:val="both"/>
        <w:rPr>
          <w:color w:val="000000"/>
          <w:sz w:val="28"/>
          <w:szCs w:val="28"/>
          <w:lang w:val="kk-KZ"/>
        </w:rPr>
      </w:pPr>
      <w:r>
        <w:rPr>
          <w:color w:val="000000"/>
          <w:sz w:val="28"/>
          <w:szCs w:val="28"/>
          <w:lang w:val="kk-KZ"/>
        </w:rPr>
        <w:t xml:space="preserve"> тақырыпқа қажет материалмен жұмысты ұйымдастыру барысында графикалық тәсілдерді қолдану болып табылады. Олар ойлауды қалыптастыруда  тиімді болып табылады. Үлгілер, суреттер, сызбалар мен  кесіндер ой тізбектерінің арасындағы өзара  байланысты бейнелейді, ой жүрісін көрсете алады. Көзге көрінбейтін ойлау үдерісі көрнекі бола түседі, көзге көрінетін кейіпке түседі. Графикалық сұлбалалар балалардың оқу үдерісі кезіндегі барлық әрекетін қажетті бағытқа бағыттап отыруға мүмкіндік береді. Яғни, алған білім туралы ойды ұйымдастырудың бір әдісі. Сонымен қатар бұл технологияның әдістері мен тәсілдері барлық білім салаларында алған ақпаратпен жұмыс жасауға қолайлы. Сондықтан-да оқу әрекеттерінің қай түрінде болсын материалды түсіндіруде пайдалануға болады.</w:t>
      </w:r>
    </w:p>
    <w:p w:rsidR="007C698E" w:rsidRPr="00F7083B" w:rsidRDefault="007C698E" w:rsidP="00F7083B">
      <w:pPr>
        <w:spacing w:after="0" w:line="240" w:lineRule="auto"/>
        <w:jc w:val="center"/>
        <w:rPr>
          <w:rFonts w:ascii="Times New Roman" w:hAnsi="Times New Roman" w:cs="Times New Roman"/>
          <w:b/>
          <w:bCs/>
          <w:sz w:val="28"/>
          <w:szCs w:val="28"/>
          <w:lang w:val="kk-KZ" w:eastAsia="ru-RU"/>
        </w:rPr>
      </w:pPr>
      <w:r w:rsidRPr="00F7083B">
        <w:rPr>
          <w:rFonts w:ascii="Times New Roman" w:hAnsi="Times New Roman" w:cs="Times New Roman"/>
          <w:b/>
          <w:bCs/>
          <w:sz w:val="28"/>
          <w:szCs w:val="28"/>
          <w:lang w:val="kk-KZ" w:eastAsia="ru-RU"/>
        </w:rPr>
        <w:t>Сын тұрғысынан ойлауды дамытудың кезеңдері</w:t>
      </w:r>
    </w:p>
    <w:p w:rsidR="007C698E" w:rsidRPr="00F7083B" w:rsidRDefault="007C698E" w:rsidP="00F7083B">
      <w:pPr>
        <w:spacing w:after="0" w:line="240" w:lineRule="auto"/>
        <w:jc w:val="center"/>
        <w:rPr>
          <w:rFonts w:ascii="Times New Roman" w:hAnsi="Times New Roman" w:cs="Times New Roman"/>
          <w:b/>
          <w:bCs/>
          <w:sz w:val="28"/>
          <w:szCs w:val="28"/>
          <w:lang w:val="kk-KZ" w:eastAsia="ru-RU"/>
        </w:rPr>
      </w:pPr>
      <w:r w:rsidRPr="00F7083B">
        <w:rPr>
          <w:rFonts w:ascii="Times New Roman" w:hAnsi="Times New Roman" w:cs="Times New Roman"/>
          <w:b/>
          <w:bCs/>
          <w:sz w:val="28"/>
          <w:szCs w:val="28"/>
          <w:lang w:val="kk-KZ" w:eastAsia="ru-RU"/>
        </w:rPr>
        <w:t>«Ой қозғау – Мағынаны ашу – Қортынды/Рефлексия».</w:t>
      </w:r>
    </w:p>
    <w:p w:rsidR="007C698E" w:rsidRDefault="007C698E" w:rsidP="00B139B9">
      <w:pPr>
        <w:spacing w:after="0" w:line="240" w:lineRule="auto"/>
        <w:rPr>
          <w:rFonts w:ascii="Times New Roman" w:hAnsi="Times New Roman" w:cs="Times New Roman"/>
          <w:sz w:val="28"/>
          <w:szCs w:val="28"/>
          <w:lang w:val="kk-KZ" w:eastAsia="ru-RU"/>
        </w:rPr>
      </w:pPr>
      <w:r w:rsidRPr="004B2830">
        <w:rPr>
          <w:rFonts w:ascii="Times New Roman" w:hAnsi="Times New Roman" w:cs="Times New Roman"/>
          <w:sz w:val="28"/>
          <w:szCs w:val="28"/>
          <w:lang w:val="kk-KZ" w:eastAsia="ru-RU"/>
        </w:rPr>
        <w:t>Ең бастапқы кезең- ой қозғау(шақыру).</w:t>
      </w:r>
      <w:r>
        <w:rPr>
          <w:rFonts w:ascii="Times New Roman" w:hAnsi="Times New Roman" w:cs="Times New Roman"/>
          <w:sz w:val="28"/>
          <w:szCs w:val="28"/>
          <w:lang w:val="kk-KZ" w:eastAsia="ru-RU"/>
        </w:rPr>
        <w:t xml:space="preserve"> Әр оқу әрекетінде бұл кезеңнің болуы міндетті. Бұл кезеңнің мүмкіндіктері:</w:t>
      </w:r>
    </w:p>
    <w:p w:rsidR="007C698E" w:rsidRDefault="007C698E" w:rsidP="00B139B9">
      <w:pPr>
        <w:pStyle w:val="ListParagraph"/>
        <w:spacing w:after="0" w:line="240" w:lineRule="auto"/>
        <w:ind w:left="0"/>
        <w:rPr>
          <w:rFonts w:ascii="Times New Roman" w:hAnsi="Times New Roman" w:cs="Times New Roman"/>
          <w:sz w:val="28"/>
          <w:szCs w:val="28"/>
          <w:lang w:val="kk-KZ" w:eastAsia="ru-RU"/>
        </w:rPr>
      </w:pPr>
      <w:r w:rsidRPr="004B2830">
        <w:rPr>
          <w:rFonts w:ascii="Times New Roman" w:hAnsi="Times New Roman" w:cs="Times New Roman"/>
          <w:sz w:val="28"/>
          <w:szCs w:val="28"/>
          <w:lang w:val="kk-KZ" w:eastAsia="ru-RU"/>
        </w:rPr>
        <w:t xml:space="preserve"> алынған тақырып немесе мәселе бойынша балалардың бойында бар білімін белсендіру , өзектілендіру және жалпылау;</w:t>
      </w:r>
    </w:p>
    <w:p w:rsidR="007C698E" w:rsidRDefault="007C698E" w:rsidP="00B139B9">
      <w:pPr>
        <w:pStyle w:val="ListParagraph"/>
        <w:numPr>
          <w:ilvl w:val="0"/>
          <w:numId w:val="3"/>
        </w:numPr>
        <w:spacing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оқытылып отырған тақырыпқа тұрақты қызығушылықты орнату, оқу әрекетіне баланы қызықтыру;</w:t>
      </w:r>
    </w:p>
    <w:p w:rsidR="007C698E" w:rsidRDefault="007C698E" w:rsidP="00B139B9">
      <w:pPr>
        <w:pStyle w:val="ListParagraph"/>
        <w:numPr>
          <w:ilvl w:val="0"/>
          <w:numId w:val="3"/>
        </w:numPr>
        <w:spacing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жауап алғың келген сұрақтарды құрастыру;</w:t>
      </w:r>
    </w:p>
    <w:p w:rsidR="007C698E" w:rsidRDefault="007C698E" w:rsidP="00B139B9">
      <w:pPr>
        <w:pStyle w:val="ListParagraph"/>
        <w:numPr>
          <w:ilvl w:val="0"/>
          <w:numId w:val="3"/>
        </w:numPr>
        <w:spacing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балаларды оқу әрекетіне және үйде белсенді жұмыс істеуге итермелеу;</w:t>
      </w:r>
    </w:p>
    <w:p w:rsidR="007C698E" w:rsidRDefault="007C698E" w:rsidP="00B139B9">
      <w:pPr>
        <w:spacing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Екінші кезеңі- мағынаны ашу(түсіну). Бұл кезеңде міндеттер мүлде басқа болады. Бұл кезеңнің балаға берері:</w:t>
      </w:r>
    </w:p>
    <w:p w:rsidR="007C698E" w:rsidRPr="001B453F" w:rsidRDefault="007C698E" w:rsidP="00B139B9">
      <w:pPr>
        <w:pStyle w:val="ListParagraph"/>
        <w:numPr>
          <w:ilvl w:val="0"/>
          <w:numId w:val="3"/>
        </w:numPr>
        <w:spacing w:after="0" w:line="240" w:lineRule="auto"/>
        <w:rPr>
          <w:rFonts w:ascii="Times New Roman" w:hAnsi="Times New Roman" w:cs="Times New Roman"/>
          <w:sz w:val="28"/>
          <w:szCs w:val="28"/>
          <w:lang w:val="kk-KZ" w:eastAsia="ru-RU"/>
        </w:rPr>
      </w:pPr>
      <w:r w:rsidRPr="001B453F">
        <w:rPr>
          <w:rFonts w:ascii="Times New Roman" w:hAnsi="Times New Roman" w:cs="Times New Roman"/>
          <w:sz w:val="28"/>
          <w:szCs w:val="28"/>
          <w:lang w:val="kk-KZ" w:eastAsia="ru-RU"/>
        </w:rPr>
        <w:t>жаңа ақпарат алу;</w:t>
      </w:r>
    </w:p>
    <w:p w:rsidR="007C698E" w:rsidRPr="001B453F" w:rsidRDefault="007C698E" w:rsidP="00B139B9">
      <w:pPr>
        <w:pStyle w:val="ListParagraph"/>
        <w:numPr>
          <w:ilvl w:val="0"/>
          <w:numId w:val="3"/>
        </w:numPr>
        <w:spacing w:after="0" w:line="240" w:lineRule="auto"/>
        <w:rPr>
          <w:rFonts w:ascii="Times New Roman" w:hAnsi="Times New Roman" w:cs="Times New Roman"/>
          <w:sz w:val="28"/>
          <w:szCs w:val="28"/>
          <w:lang w:val="kk-KZ" w:eastAsia="ru-RU"/>
        </w:rPr>
      </w:pPr>
      <w:r w:rsidRPr="001B453F">
        <w:rPr>
          <w:rFonts w:ascii="Times New Roman" w:hAnsi="Times New Roman" w:cs="Times New Roman"/>
          <w:sz w:val="28"/>
          <w:szCs w:val="28"/>
          <w:lang w:val="kk-KZ" w:eastAsia="ru-RU"/>
        </w:rPr>
        <w:t>оның мағнасын түсіну;</w:t>
      </w:r>
    </w:p>
    <w:p w:rsidR="007C698E" w:rsidRPr="001B453F" w:rsidRDefault="007C698E" w:rsidP="00B139B9">
      <w:pPr>
        <w:pStyle w:val="ListParagraph"/>
        <w:numPr>
          <w:ilvl w:val="0"/>
          <w:numId w:val="3"/>
        </w:numPr>
        <w:spacing w:after="0" w:line="240" w:lineRule="auto"/>
        <w:rPr>
          <w:rFonts w:ascii="Times New Roman" w:hAnsi="Times New Roman" w:cs="Times New Roman"/>
          <w:sz w:val="28"/>
          <w:szCs w:val="28"/>
          <w:lang w:val="kk-KZ" w:eastAsia="ru-RU"/>
        </w:rPr>
      </w:pPr>
      <w:r w:rsidRPr="001B453F">
        <w:rPr>
          <w:rFonts w:ascii="Times New Roman" w:hAnsi="Times New Roman" w:cs="Times New Roman"/>
          <w:sz w:val="28"/>
          <w:szCs w:val="28"/>
          <w:lang w:val="kk-KZ" w:eastAsia="ru-RU"/>
        </w:rPr>
        <w:t>өзінде бар біліммен теңестіру;</w:t>
      </w:r>
    </w:p>
    <w:p w:rsidR="007C698E" w:rsidRDefault="007C698E" w:rsidP="00B139B9">
      <w:pPr>
        <w:pStyle w:val="ListParagraph"/>
        <w:numPr>
          <w:ilvl w:val="0"/>
          <w:numId w:val="3"/>
        </w:numPr>
        <w:spacing w:after="0" w:line="240" w:lineRule="auto"/>
        <w:rPr>
          <w:rFonts w:ascii="Times New Roman" w:hAnsi="Times New Roman" w:cs="Times New Roman"/>
          <w:sz w:val="28"/>
          <w:szCs w:val="28"/>
          <w:lang w:val="kk-KZ" w:eastAsia="ru-RU"/>
        </w:rPr>
      </w:pPr>
      <w:r w:rsidRPr="001B453F">
        <w:rPr>
          <w:rFonts w:ascii="Times New Roman" w:hAnsi="Times New Roman" w:cs="Times New Roman"/>
          <w:sz w:val="28"/>
          <w:szCs w:val="28"/>
          <w:lang w:val="kk-KZ" w:eastAsia="ru-RU"/>
        </w:rPr>
        <w:t>бірінші бөлімде кезеңде берілген сұрақтарға жауаптар іздеу.</w:t>
      </w:r>
    </w:p>
    <w:p w:rsidR="007C698E" w:rsidRDefault="007C698E" w:rsidP="00B139B9">
      <w:pPr>
        <w:spacing w:after="0" w:line="240" w:lineRule="auto"/>
        <w:rPr>
          <w:rFonts w:ascii="Times New Roman" w:hAnsi="Times New Roman" w:cs="Times New Roman"/>
          <w:sz w:val="28"/>
          <w:szCs w:val="28"/>
          <w:lang w:val="kk-KZ" w:eastAsia="ru-RU"/>
        </w:rPr>
      </w:pPr>
      <w:r w:rsidRPr="001B453F">
        <w:rPr>
          <w:rFonts w:ascii="Times New Roman" w:hAnsi="Times New Roman" w:cs="Times New Roman"/>
          <w:sz w:val="28"/>
          <w:szCs w:val="28"/>
          <w:lang w:val="kk-KZ" w:eastAsia="ru-RU"/>
        </w:rPr>
        <w:t>Үшінші кезеңі</w:t>
      </w:r>
      <w:r>
        <w:rPr>
          <w:rFonts w:ascii="Times New Roman" w:hAnsi="Times New Roman" w:cs="Times New Roman"/>
          <w:sz w:val="28"/>
          <w:szCs w:val="28"/>
          <w:lang w:val="kk-KZ" w:eastAsia="ru-RU"/>
        </w:rPr>
        <w:t>- рефлексия. Мұнда негізгі міндет материалды тұтастай түсіну, алған ақпаратты жалпылау; баланың жаңа білімді, ақпаратты игеруі; Меңгертіліп жатқан материал туралы әр баланың өзіндік түсінігінің қалыптасуы.</w:t>
      </w:r>
    </w:p>
    <w:p w:rsidR="007C698E" w:rsidRPr="001B453F" w:rsidRDefault="007C698E" w:rsidP="00B139B9">
      <w:pPr>
        <w:spacing w:after="100" w:afterAutospacing="1"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Рефлексия кезеңінде анализ жасау, шығармашылық өңдеу, зерделенген ақпаратты талдау жүзеге асырылады. Жұмыс балалармен жеке, жұптарда немесе топтық түрде жүргізіледі.</w:t>
      </w:r>
    </w:p>
    <w:sectPr w:rsidR="007C698E" w:rsidRPr="001B453F" w:rsidSect="00B909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612"/>
    <w:multiLevelType w:val="hybridMultilevel"/>
    <w:tmpl w:val="58E6C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7C2EC9"/>
    <w:multiLevelType w:val="hybridMultilevel"/>
    <w:tmpl w:val="2416CFE6"/>
    <w:lvl w:ilvl="0" w:tplc="3D30D4F6">
      <w:start w:val="1"/>
      <w:numFmt w:val="bullet"/>
      <w:lvlText w:val="•"/>
      <w:lvlJc w:val="left"/>
      <w:pPr>
        <w:tabs>
          <w:tab w:val="num" w:pos="720"/>
        </w:tabs>
        <w:ind w:left="720" w:hanging="360"/>
      </w:pPr>
      <w:rPr>
        <w:rFonts w:ascii="Times New Roman" w:hAnsi="Times New Roman" w:hint="default"/>
      </w:rPr>
    </w:lvl>
    <w:lvl w:ilvl="1" w:tplc="64F48284">
      <w:start w:val="1"/>
      <w:numFmt w:val="bullet"/>
      <w:lvlText w:val="•"/>
      <w:lvlJc w:val="left"/>
      <w:pPr>
        <w:tabs>
          <w:tab w:val="num" w:pos="1440"/>
        </w:tabs>
        <w:ind w:left="1440" w:hanging="360"/>
      </w:pPr>
      <w:rPr>
        <w:rFonts w:ascii="Times New Roman" w:hAnsi="Times New Roman" w:hint="default"/>
      </w:rPr>
    </w:lvl>
    <w:lvl w:ilvl="2" w:tplc="968E290A">
      <w:start w:val="1"/>
      <w:numFmt w:val="bullet"/>
      <w:lvlText w:val="•"/>
      <w:lvlJc w:val="left"/>
      <w:pPr>
        <w:tabs>
          <w:tab w:val="num" w:pos="2160"/>
        </w:tabs>
        <w:ind w:left="2160" w:hanging="360"/>
      </w:pPr>
      <w:rPr>
        <w:rFonts w:ascii="Times New Roman" w:hAnsi="Times New Roman" w:hint="default"/>
      </w:rPr>
    </w:lvl>
    <w:lvl w:ilvl="3" w:tplc="ED72DF34">
      <w:start w:val="1"/>
      <w:numFmt w:val="bullet"/>
      <w:lvlText w:val="•"/>
      <w:lvlJc w:val="left"/>
      <w:pPr>
        <w:tabs>
          <w:tab w:val="num" w:pos="2880"/>
        </w:tabs>
        <w:ind w:left="2880" w:hanging="360"/>
      </w:pPr>
      <w:rPr>
        <w:rFonts w:ascii="Times New Roman" w:hAnsi="Times New Roman" w:hint="default"/>
      </w:rPr>
    </w:lvl>
    <w:lvl w:ilvl="4" w:tplc="7FECF3CE">
      <w:start w:val="1"/>
      <w:numFmt w:val="bullet"/>
      <w:lvlText w:val="•"/>
      <w:lvlJc w:val="left"/>
      <w:pPr>
        <w:tabs>
          <w:tab w:val="num" w:pos="3600"/>
        </w:tabs>
        <w:ind w:left="3600" w:hanging="360"/>
      </w:pPr>
      <w:rPr>
        <w:rFonts w:ascii="Times New Roman" w:hAnsi="Times New Roman" w:hint="default"/>
      </w:rPr>
    </w:lvl>
    <w:lvl w:ilvl="5" w:tplc="BDF641F8">
      <w:start w:val="1"/>
      <w:numFmt w:val="bullet"/>
      <w:lvlText w:val="•"/>
      <w:lvlJc w:val="left"/>
      <w:pPr>
        <w:tabs>
          <w:tab w:val="num" w:pos="4320"/>
        </w:tabs>
        <w:ind w:left="4320" w:hanging="360"/>
      </w:pPr>
      <w:rPr>
        <w:rFonts w:ascii="Times New Roman" w:hAnsi="Times New Roman" w:hint="default"/>
      </w:rPr>
    </w:lvl>
    <w:lvl w:ilvl="6" w:tplc="571A18EC">
      <w:start w:val="1"/>
      <w:numFmt w:val="bullet"/>
      <w:lvlText w:val="•"/>
      <w:lvlJc w:val="left"/>
      <w:pPr>
        <w:tabs>
          <w:tab w:val="num" w:pos="5040"/>
        </w:tabs>
        <w:ind w:left="5040" w:hanging="360"/>
      </w:pPr>
      <w:rPr>
        <w:rFonts w:ascii="Times New Roman" w:hAnsi="Times New Roman" w:hint="default"/>
      </w:rPr>
    </w:lvl>
    <w:lvl w:ilvl="7" w:tplc="86F6FED0">
      <w:start w:val="1"/>
      <w:numFmt w:val="bullet"/>
      <w:lvlText w:val="•"/>
      <w:lvlJc w:val="left"/>
      <w:pPr>
        <w:tabs>
          <w:tab w:val="num" w:pos="5760"/>
        </w:tabs>
        <w:ind w:left="5760" w:hanging="360"/>
      </w:pPr>
      <w:rPr>
        <w:rFonts w:ascii="Times New Roman" w:hAnsi="Times New Roman" w:hint="default"/>
      </w:rPr>
    </w:lvl>
    <w:lvl w:ilvl="8" w:tplc="2FDA439E">
      <w:start w:val="1"/>
      <w:numFmt w:val="bullet"/>
      <w:lvlText w:val="•"/>
      <w:lvlJc w:val="left"/>
      <w:pPr>
        <w:tabs>
          <w:tab w:val="num" w:pos="6480"/>
        </w:tabs>
        <w:ind w:left="6480" w:hanging="360"/>
      </w:pPr>
      <w:rPr>
        <w:rFonts w:ascii="Times New Roman" w:hAnsi="Times New Roman" w:hint="default"/>
      </w:rPr>
    </w:lvl>
  </w:abstractNum>
  <w:abstractNum w:abstractNumId="2">
    <w:nsid w:val="0C4F5F5D"/>
    <w:multiLevelType w:val="hybridMultilevel"/>
    <w:tmpl w:val="993071A2"/>
    <w:lvl w:ilvl="0" w:tplc="D7A8FC7A">
      <w:start w:val="1"/>
      <w:numFmt w:val="decimal"/>
      <w:lvlText w:val="%1."/>
      <w:lvlJc w:val="left"/>
      <w:pPr>
        <w:tabs>
          <w:tab w:val="num" w:pos="720"/>
        </w:tabs>
        <w:ind w:left="720" w:hanging="360"/>
      </w:pPr>
    </w:lvl>
    <w:lvl w:ilvl="1" w:tplc="88B61BE8">
      <w:start w:val="1"/>
      <w:numFmt w:val="decimal"/>
      <w:lvlText w:val="%2."/>
      <w:lvlJc w:val="left"/>
      <w:pPr>
        <w:tabs>
          <w:tab w:val="num" w:pos="1440"/>
        </w:tabs>
        <w:ind w:left="1440" w:hanging="360"/>
      </w:pPr>
    </w:lvl>
    <w:lvl w:ilvl="2" w:tplc="0E205E70">
      <w:start w:val="1"/>
      <w:numFmt w:val="decimal"/>
      <w:lvlText w:val="%3."/>
      <w:lvlJc w:val="left"/>
      <w:pPr>
        <w:tabs>
          <w:tab w:val="num" w:pos="2160"/>
        </w:tabs>
        <w:ind w:left="2160" w:hanging="360"/>
      </w:pPr>
    </w:lvl>
    <w:lvl w:ilvl="3" w:tplc="8D740CAE">
      <w:start w:val="1"/>
      <w:numFmt w:val="decimal"/>
      <w:lvlText w:val="%4."/>
      <w:lvlJc w:val="left"/>
      <w:pPr>
        <w:tabs>
          <w:tab w:val="num" w:pos="2880"/>
        </w:tabs>
        <w:ind w:left="2880" w:hanging="360"/>
      </w:pPr>
    </w:lvl>
    <w:lvl w:ilvl="4" w:tplc="B7D61538">
      <w:start w:val="1"/>
      <w:numFmt w:val="decimal"/>
      <w:lvlText w:val="%5."/>
      <w:lvlJc w:val="left"/>
      <w:pPr>
        <w:tabs>
          <w:tab w:val="num" w:pos="3600"/>
        </w:tabs>
        <w:ind w:left="3600" w:hanging="360"/>
      </w:pPr>
    </w:lvl>
    <w:lvl w:ilvl="5" w:tplc="527271A2">
      <w:start w:val="1"/>
      <w:numFmt w:val="decimal"/>
      <w:lvlText w:val="%6."/>
      <w:lvlJc w:val="left"/>
      <w:pPr>
        <w:tabs>
          <w:tab w:val="num" w:pos="4320"/>
        </w:tabs>
        <w:ind w:left="4320" w:hanging="360"/>
      </w:pPr>
    </w:lvl>
    <w:lvl w:ilvl="6" w:tplc="CA084E3C">
      <w:start w:val="1"/>
      <w:numFmt w:val="decimal"/>
      <w:lvlText w:val="%7."/>
      <w:lvlJc w:val="left"/>
      <w:pPr>
        <w:tabs>
          <w:tab w:val="num" w:pos="5040"/>
        </w:tabs>
        <w:ind w:left="5040" w:hanging="360"/>
      </w:pPr>
    </w:lvl>
    <w:lvl w:ilvl="7" w:tplc="AA4A4F7C">
      <w:start w:val="1"/>
      <w:numFmt w:val="decimal"/>
      <w:lvlText w:val="%8."/>
      <w:lvlJc w:val="left"/>
      <w:pPr>
        <w:tabs>
          <w:tab w:val="num" w:pos="5760"/>
        </w:tabs>
        <w:ind w:left="5760" w:hanging="360"/>
      </w:pPr>
    </w:lvl>
    <w:lvl w:ilvl="8" w:tplc="E2A80608">
      <w:start w:val="1"/>
      <w:numFmt w:val="decimal"/>
      <w:lvlText w:val="%9."/>
      <w:lvlJc w:val="left"/>
      <w:pPr>
        <w:tabs>
          <w:tab w:val="num" w:pos="6480"/>
        </w:tabs>
        <w:ind w:left="6480" w:hanging="360"/>
      </w:pPr>
    </w:lvl>
  </w:abstractNum>
  <w:abstractNum w:abstractNumId="3">
    <w:nsid w:val="0C5E2585"/>
    <w:multiLevelType w:val="hybridMultilevel"/>
    <w:tmpl w:val="150CAA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FBF3B2C"/>
    <w:multiLevelType w:val="hybridMultilevel"/>
    <w:tmpl w:val="A2CE3C34"/>
    <w:lvl w:ilvl="0" w:tplc="031ED98A">
      <w:start w:val="8"/>
      <w:numFmt w:val="decimal"/>
      <w:lvlText w:val="%1."/>
      <w:lvlJc w:val="left"/>
      <w:pPr>
        <w:tabs>
          <w:tab w:val="num" w:pos="720"/>
        </w:tabs>
        <w:ind w:left="720" w:hanging="360"/>
      </w:pPr>
    </w:lvl>
    <w:lvl w:ilvl="1" w:tplc="34F4C220">
      <w:start w:val="1"/>
      <w:numFmt w:val="decimal"/>
      <w:lvlText w:val="%2."/>
      <w:lvlJc w:val="left"/>
      <w:pPr>
        <w:tabs>
          <w:tab w:val="num" w:pos="1440"/>
        </w:tabs>
        <w:ind w:left="1440" w:hanging="360"/>
      </w:pPr>
    </w:lvl>
    <w:lvl w:ilvl="2" w:tplc="CA00E0D2">
      <w:start w:val="1"/>
      <w:numFmt w:val="decimal"/>
      <w:lvlText w:val="%3."/>
      <w:lvlJc w:val="left"/>
      <w:pPr>
        <w:tabs>
          <w:tab w:val="num" w:pos="2160"/>
        </w:tabs>
        <w:ind w:left="2160" w:hanging="360"/>
      </w:pPr>
    </w:lvl>
    <w:lvl w:ilvl="3" w:tplc="9CAE6FDE">
      <w:start w:val="1"/>
      <w:numFmt w:val="decimal"/>
      <w:lvlText w:val="%4."/>
      <w:lvlJc w:val="left"/>
      <w:pPr>
        <w:tabs>
          <w:tab w:val="num" w:pos="2880"/>
        </w:tabs>
        <w:ind w:left="2880" w:hanging="360"/>
      </w:pPr>
    </w:lvl>
    <w:lvl w:ilvl="4" w:tplc="01C89F3A">
      <w:start w:val="1"/>
      <w:numFmt w:val="decimal"/>
      <w:lvlText w:val="%5."/>
      <w:lvlJc w:val="left"/>
      <w:pPr>
        <w:tabs>
          <w:tab w:val="num" w:pos="3600"/>
        </w:tabs>
        <w:ind w:left="3600" w:hanging="360"/>
      </w:pPr>
    </w:lvl>
    <w:lvl w:ilvl="5" w:tplc="04022996">
      <w:start w:val="1"/>
      <w:numFmt w:val="decimal"/>
      <w:lvlText w:val="%6."/>
      <w:lvlJc w:val="left"/>
      <w:pPr>
        <w:tabs>
          <w:tab w:val="num" w:pos="4320"/>
        </w:tabs>
        <w:ind w:left="4320" w:hanging="360"/>
      </w:pPr>
    </w:lvl>
    <w:lvl w:ilvl="6" w:tplc="A2AE8EDA">
      <w:start w:val="1"/>
      <w:numFmt w:val="decimal"/>
      <w:lvlText w:val="%7."/>
      <w:lvlJc w:val="left"/>
      <w:pPr>
        <w:tabs>
          <w:tab w:val="num" w:pos="5040"/>
        </w:tabs>
        <w:ind w:left="5040" w:hanging="360"/>
      </w:pPr>
    </w:lvl>
    <w:lvl w:ilvl="7" w:tplc="D68673CE">
      <w:start w:val="1"/>
      <w:numFmt w:val="decimal"/>
      <w:lvlText w:val="%8."/>
      <w:lvlJc w:val="left"/>
      <w:pPr>
        <w:tabs>
          <w:tab w:val="num" w:pos="5760"/>
        </w:tabs>
        <w:ind w:left="5760" w:hanging="360"/>
      </w:pPr>
    </w:lvl>
    <w:lvl w:ilvl="8" w:tplc="22C66AD0">
      <w:start w:val="1"/>
      <w:numFmt w:val="decimal"/>
      <w:lvlText w:val="%9."/>
      <w:lvlJc w:val="left"/>
      <w:pPr>
        <w:tabs>
          <w:tab w:val="num" w:pos="6480"/>
        </w:tabs>
        <w:ind w:left="6480" w:hanging="360"/>
      </w:pPr>
    </w:lvl>
  </w:abstractNum>
  <w:abstractNum w:abstractNumId="5">
    <w:nsid w:val="1764023E"/>
    <w:multiLevelType w:val="hybridMultilevel"/>
    <w:tmpl w:val="6AF25136"/>
    <w:lvl w:ilvl="0" w:tplc="124C372C">
      <w:start w:val="1"/>
      <w:numFmt w:val="bullet"/>
      <w:lvlText w:val="•"/>
      <w:lvlJc w:val="left"/>
      <w:pPr>
        <w:tabs>
          <w:tab w:val="num" w:pos="720"/>
        </w:tabs>
        <w:ind w:left="720" w:hanging="360"/>
      </w:pPr>
      <w:rPr>
        <w:rFonts w:ascii="Times New Roman" w:hAnsi="Times New Roman" w:cs="Times New Roman" w:hint="default"/>
      </w:rPr>
    </w:lvl>
    <w:lvl w:ilvl="1" w:tplc="F0C8DC9A">
      <w:start w:val="1"/>
      <w:numFmt w:val="bullet"/>
      <w:lvlText w:val="•"/>
      <w:lvlJc w:val="left"/>
      <w:pPr>
        <w:tabs>
          <w:tab w:val="num" w:pos="1440"/>
        </w:tabs>
        <w:ind w:left="1440" w:hanging="360"/>
      </w:pPr>
      <w:rPr>
        <w:rFonts w:ascii="Times New Roman" w:hAnsi="Times New Roman" w:cs="Times New Roman" w:hint="default"/>
      </w:rPr>
    </w:lvl>
    <w:lvl w:ilvl="2" w:tplc="A918728E">
      <w:start w:val="1"/>
      <w:numFmt w:val="bullet"/>
      <w:lvlText w:val="•"/>
      <w:lvlJc w:val="left"/>
      <w:pPr>
        <w:tabs>
          <w:tab w:val="num" w:pos="2160"/>
        </w:tabs>
        <w:ind w:left="2160" w:hanging="360"/>
      </w:pPr>
      <w:rPr>
        <w:rFonts w:ascii="Times New Roman" w:hAnsi="Times New Roman" w:cs="Times New Roman" w:hint="default"/>
      </w:rPr>
    </w:lvl>
    <w:lvl w:ilvl="3" w:tplc="435A2174">
      <w:start w:val="1"/>
      <w:numFmt w:val="bullet"/>
      <w:lvlText w:val="•"/>
      <w:lvlJc w:val="left"/>
      <w:pPr>
        <w:tabs>
          <w:tab w:val="num" w:pos="2880"/>
        </w:tabs>
        <w:ind w:left="2880" w:hanging="360"/>
      </w:pPr>
      <w:rPr>
        <w:rFonts w:ascii="Times New Roman" w:hAnsi="Times New Roman" w:cs="Times New Roman" w:hint="default"/>
      </w:rPr>
    </w:lvl>
    <w:lvl w:ilvl="4" w:tplc="E9D2D1B0">
      <w:start w:val="1"/>
      <w:numFmt w:val="bullet"/>
      <w:lvlText w:val="•"/>
      <w:lvlJc w:val="left"/>
      <w:pPr>
        <w:tabs>
          <w:tab w:val="num" w:pos="3600"/>
        </w:tabs>
        <w:ind w:left="3600" w:hanging="360"/>
      </w:pPr>
      <w:rPr>
        <w:rFonts w:ascii="Times New Roman" w:hAnsi="Times New Roman" w:cs="Times New Roman" w:hint="default"/>
      </w:rPr>
    </w:lvl>
    <w:lvl w:ilvl="5" w:tplc="D1648B9E">
      <w:start w:val="1"/>
      <w:numFmt w:val="bullet"/>
      <w:lvlText w:val="•"/>
      <w:lvlJc w:val="left"/>
      <w:pPr>
        <w:tabs>
          <w:tab w:val="num" w:pos="4320"/>
        </w:tabs>
        <w:ind w:left="4320" w:hanging="360"/>
      </w:pPr>
      <w:rPr>
        <w:rFonts w:ascii="Times New Roman" w:hAnsi="Times New Roman" w:cs="Times New Roman" w:hint="default"/>
      </w:rPr>
    </w:lvl>
    <w:lvl w:ilvl="6" w:tplc="960E1984">
      <w:start w:val="1"/>
      <w:numFmt w:val="bullet"/>
      <w:lvlText w:val="•"/>
      <w:lvlJc w:val="left"/>
      <w:pPr>
        <w:tabs>
          <w:tab w:val="num" w:pos="5040"/>
        </w:tabs>
        <w:ind w:left="5040" w:hanging="360"/>
      </w:pPr>
      <w:rPr>
        <w:rFonts w:ascii="Times New Roman" w:hAnsi="Times New Roman" w:cs="Times New Roman" w:hint="default"/>
      </w:rPr>
    </w:lvl>
    <w:lvl w:ilvl="7" w:tplc="2A464192">
      <w:start w:val="1"/>
      <w:numFmt w:val="bullet"/>
      <w:lvlText w:val="•"/>
      <w:lvlJc w:val="left"/>
      <w:pPr>
        <w:tabs>
          <w:tab w:val="num" w:pos="5760"/>
        </w:tabs>
        <w:ind w:left="5760" w:hanging="360"/>
      </w:pPr>
      <w:rPr>
        <w:rFonts w:ascii="Times New Roman" w:hAnsi="Times New Roman" w:cs="Times New Roman" w:hint="default"/>
      </w:rPr>
    </w:lvl>
    <w:lvl w:ilvl="8" w:tplc="1396E2A4">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C3B30BC"/>
    <w:multiLevelType w:val="hybridMultilevel"/>
    <w:tmpl w:val="8F68EE04"/>
    <w:lvl w:ilvl="0" w:tplc="9D787694">
      <w:start w:val="1"/>
      <w:numFmt w:val="decimal"/>
      <w:lvlText w:val="%1."/>
      <w:lvlJc w:val="left"/>
      <w:pPr>
        <w:tabs>
          <w:tab w:val="num" w:pos="570"/>
        </w:tabs>
        <w:ind w:left="570" w:hanging="360"/>
      </w:pPr>
      <w:rPr>
        <w:rFonts w:hint="default"/>
      </w:rPr>
    </w:lvl>
    <w:lvl w:ilvl="1" w:tplc="04190019">
      <w:start w:val="1"/>
      <w:numFmt w:val="lowerLetter"/>
      <w:lvlText w:val="%2."/>
      <w:lvlJc w:val="left"/>
      <w:pPr>
        <w:tabs>
          <w:tab w:val="num" w:pos="1290"/>
        </w:tabs>
        <w:ind w:left="1290" w:hanging="360"/>
      </w:pPr>
    </w:lvl>
    <w:lvl w:ilvl="2" w:tplc="0419001B">
      <w:start w:val="1"/>
      <w:numFmt w:val="lowerRoman"/>
      <w:lvlText w:val="%3."/>
      <w:lvlJc w:val="right"/>
      <w:pPr>
        <w:tabs>
          <w:tab w:val="num" w:pos="2010"/>
        </w:tabs>
        <w:ind w:left="2010" w:hanging="180"/>
      </w:pPr>
    </w:lvl>
    <w:lvl w:ilvl="3" w:tplc="0419000F">
      <w:start w:val="1"/>
      <w:numFmt w:val="decimal"/>
      <w:lvlText w:val="%4."/>
      <w:lvlJc w:val="left"/>
      <w:pPr>
        <w:tabs>
          <w:tab w:val="num" w:pos="2730"/>
        </w:tabs>
        <w:ind w:left="2730" w:hanging="360"/>
      </w:pPr>
    </w:lvl>
    <w:lvl w:ilvl="4" w:tplc="04190019">
      <w:start w:val="1"/>
      <w:numFmt w:val="lowerLetter"/>
      <w:lvlText w:val="%5."/>
      <w:lvlJc w:val="left"/>
      <w:pPr>
        <w:tabs>
          <w:tab w:val="num" w:pos="3450"/>
        </w:tabs>
        <w:ind w:left="3450" w:hanging="360"/>
      </w:pPr>
    </w:lvl>
    <w:lvl w:ilvl="5" w:tplc="0419001B">
      <w:start w:val="1"/>
      <w:numFmt w:val="lowerRoman"/>
      <w:lvlText w:val="%6."/>
      <w:lvlJc w:val="right"/>
      <w:pPr>
        <w:tabs>
          <w:tab w:val="num" w:pos="4170"/>
        </w:tabs>
        <w:ind w:left="4170" w:hanging="180"/>
      </w:pPr>
    </w:lvl>
    <w:lvl w:ilvl="6" w:tplc="0419000F">
      <w:start w:val="1"/>
      <w:numFmt w:val="decimal"/>
      <w:lvlText w:val="%7."/>
      <w:lvlJc w:val="left"/>
      <w:pPr>
        <w:tabs>
          <w:tab w:val="num" w:pos="4890"/>
        </w:tabs>
        <w:ind w:left="4890" w:hanging="360"/>
      </w:pPr>
    </w:lvl>
    <w:lvl w:ilvl="7" w:tplc="04190019">
      <w:start w:val="1"/>
      <w:numFmt w:val="lowerLetter"/>
      <w:lvlText w:val="%8."/>
      <w:lvlJc w:val="left"/>
      <w:pPr>
        <w:tabs>
          <w:tab w:val="num" w:pos="5610"/>
        </w:tabs>
        <w:ind w:left="5610" w:hanging="360"/>
      </w:pPr>
    </w:lvl>
    <w:lvl w:ilvl="8" w:tplc="0419001B">
      <w:start w:val="1"/>
      <w:numFmt w:val="lowerRoman"/>
      <w:lvlText w:val="%9."/>
      <w:lvlJc w:val="right"/>
      <w:pPr>
        <w:tabs>
          <w:tab w:val="num" w:pos="6330"/>
        </w:tabs>
        <w:ind w:left="6330" w:hanging="180"/>
      </w:pPr>
    </w:lvl>
  </w:abstractNum>
  <w:abstractNum w:abstractNumId="7">
    <w:nsid w:val="38654BB7"/>
    <w:multiLevelType w:val="hybridMultilevel"/>
    <w:tmpl w:val="05C23BC0"/>
    <w:lvl w:ilvl="0" w:tplc="9FF8861C">
      <w:start w:val="1"/>
      <w:numFmt w:val="bullet"/>
      <w:lvlText w:val="•"/>
      <w:lvlJc w:val="left"/>
      <w:pPr>
        <w:tabs>
          <w:tab w:val="num" w:pos="720"/>
        </w:tabs>
        <w:ind w:left="720" w:hanging="360"/>
      </w:pPr>
      <w:rPr>
        <w:rFonts w:ascii="Times New Roman" w:hAnsi="Times New Roman" w:cs="Times New Roman" w:hint="default"/>
      </w:rPr>
    </w:lvl>
    <w:lvl w:ilvl="1" w:tplc="5E08D5BA">
      <w:start w:val="1"/>
      <w:numFmt w:val="bullet"/>
      <w:lvlText w:val="•"/>
      <w:lvlJc w:val="left"/>
      <w:pPr>
        <w:tabs>
          <w:tab w:val="num" w:pos="1440"/>
        </w:tabs>
        <w:ind w:left="1440" w:hanging="360"/>
      </w:pPr>
      <w:rPr>
        <w:rFonts w:ascii="Times New Roman" w:hAnsi="Times New Roman" w:cs="Times New Roman" w:hint="default"/>
      </w:rPr>
    </w:lvl>
    <w:lvl w:ilvl="2" w:tplc="CD5A9B48">
      <w:start w:val="1"/>
      <w:numFmt w:val="bullet"/>
      <w:lvlText w:val="•"/>
      <w:lvlJc w:val="left"/>
      <w:pPr>
        <w:tabs>
          <w:tab w:val="num" w:pos="2160"/>
        </w:tabs>
        <w:ind w:left="2160" w:hanging="360"/>
      </w:pPr>
      <w:rPr>
        <w:rFonts w:ascii="Times New Roman" w:hAnsi="Times New Roman" w:cs="Times New Roman" w:hint="default"/>
      </w:rPr>
    </w:lvl>
    <w:lvl w:ilvl="3" w:tplc="B3F09F4A">
      <w:start w:val="1"/>
      <w:numFmt w:val="bullet"/>
      <w:lvlText w:val="•"/>
      <w:lvlJc w:val="left"/>
      <w:pPr>
        <w:tabs>
          <w:tab w:val="num" w:pos="2880"/>
        </w:tabs>
        <w:ind w:left="2880" w:hanging="360"/>
      </w:pPr>
      <w:rPr>
        <w:rFonts w:ascii="Times New Roman" w:hAnsi="Times New Roman" w:cs="Times New Roman" w:hint="default"/>
      </w:rPr>
    </w:lvl>
    <w:lvl w:ilvl="4" w:tplc="57442A44">
      <w:start w:val="1"/>
      <w:numFmt w:val="bullet"/>
      <w:lvlText w:val="•"/>
      <w:lvlJc w:val="left"/>
      <w:pPr>
        <w:tabs>
          <w:tab w:val="num" w:pos="3600"/>
        </w:tabs>
        <w:ind w:left="3600" w:hanging="360"/>
      </w:pPr>
      <w:rPr>
        <w:rFonts w:ascii="Times New Roman" w:hAnsi="Times New Roman" w:cs="Times New Roman" w:hint="default"/>
      </w:rPr>
    </w:lvl>
    <w:lvl w:ilvl="5" w:tplc="FCE8E96E">
      <w:start w:val="1"/>
      <w:numFmt w:val="bullet"/>
      <w:lvlText w:val="•"/>
      <w:lvlJc w:val="left"/>
      <w:pPr>
        <w:tabs>
          <w:tab w:val="num" w:pos="4320"/>
        </w:tabs>
        <w:ind w:left="4320" w:hanging="360"/>
      </w:pPr>
      <w:rPr>
        <w:rFonts w:ascii="Times New Roman" w:hAnsi="Times New Roman" w:cs="Times New Roman" w:hint="default"/>
      </w:rPr>
    </w:lvl>
    <w:lvl w:ilvl="6" w:tplc="B0D21EEA">
      <w:start w:val="1"/>
      <w:numFmt w:val="bullet"/>
      <w:lvlText w:val="•"/>
      <w:lvlJc w:val="left"/>
      <w:pPr>
        <w:tabs>
          <w:tab w:val="num" w:pos="5040"/>
        </w:tabs>
        <w:ind w:left="5040" w:hanging="360"/>
      </w:pPr>
      <w:rPr>
        <w:rFonts w:ascii="Times New Roman" w:hAnsi="Times New Roman" w:cs="Times New Roman" w:hint="default"/>
      </w:rPr>
    </w:lvl>
    <w:lvl w:ilvl="7" w:tplc="545E00A4">
      <w:start w:val="1"/>
      <w:numFmt w:val="bullet"/>
      <w:lvlText w:val="•"/>
      <w:lvlJc w:val="left"/>
      <w:pPr>
        <w:tabs>
          <w:tab w:val="num" w:pos="5760"/>
        </w:tabs>
        <w:ind w:left="5760" w:hanging="360"/>
      </w:pPr>
      <w:rPr>
        <w:rFonts w:ascii="Times New Roman" w:hAnsi="Times New Roman" w:cs="Times New Roman" w:hint="default"/>
      </w:rPr>
    </w:lvl>
    <w:lvl w:ilvl="8" w:tplc="DE9A55DC">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487B61B5"/>
    <w:multiLevelType w:val="hybridMultilevel"/>
    <w:tmpl w:val="4ABA4D2E"/>
    <w:lvl w:ilvl="0" w:tplc="3C8AF76A">
      <w:start w:val="1"/>
      <w:numFmt w:val="bullet"/>
      <w:lvlText w:val="•"/>
      <w:lvlJc w:val="left"/>
      <w:pPr>
        <w:tabs>
          <w:tab w:val="num" w:pos="720"/>
        </w:tabs>
        <w:ind w:left="720" w:hanging="360"/>
      </w:pPr>
      <w:rPr>
        <w:rFonts w:ascii="Times New Roman" w:hAnsi="Times New Roman" w:cs="Times New Roman" w:hint="default"/>
      </w:rPr>
    </w:lvl>
    <w:lvl w:ilvl="1" w:tplc="3544EABE">
      <w:start w:val="1"/>
      <w:numFmt w:val="bullet"/>
      <w:lvlText w:val="•"/>
      <w:lvlJc w:val="left"/>
      <w:pPr>
        <w:tabs>
          <w:tab w:val="num" w:pos="1440"/>
        </w:tabs>
        <w:ind w:left="1440" w:hanging="360"/>
      </w:pPr>
      <w:rPr>
        <w:rFonts w:ascii="Times New Roman" w:hAnsi="Times New Roman" w:cs="Times New Roman" w:hint="default"/>
      </w:rPr>
    </w:lvl>
    <w:lvl w:ilvl="2" w:tplc="3A88DEBC">
      <w:start w:val="1"/>
      <w:numFmt w:val="bullet"/>
      <w:lvlText w:val="•"/>
      <w:lvlJc w:val="left"/>
      <w:pPr>
        <w:tabs>
          <w:tab w:val="num" w:pos="2160"/>
        </w:tabs>
        <w:ind w:left="2160" w:hanging="360"/>
      </w:pPr>
      <w:rPr>
        <w:rFonts w:ascii="Times New Roman" w:hAnsi="Times New Roman" w:cs="Times New Roman" w:hint="default"/>
      </w:rPr>
    </w:lvl>
    <w:lvl w:ilvl="3" w:tplc="8D86F018">
      <w:start w:val="1"/>
      <w:numFmt w:val="bullet"/>
      <w:lvlText w:val="•"/>
      <w:lvlJc w:val="left"/>
      <w:pPr>
        <w:tabs>
          <w:tab w:val="num" w:pos="2880"/>
        </w:tabs>
        <w:ind w:left="2880" w:hanging="360"/>
      </w:pPr>
      <w:rPr>
        <w:rFonts w:ascii="Times New Roman" w:hAnsi="Times New Roman" w:cs="Times New Roman" w:hint="default"/>
      </w:rPr>
    </w:lvl>
    <w:lvl w:ilvl="4" w:tplc="8C1A2FFA">
      <w:start w:val="1"/>
      <w:numFmt w:val="bullet"/>
      <w:lvlText w:val="•"/>
      <w:lvlJc w:val="left"/>
      <w:pPr>
        <w:tabs>
          <w:tab w:val="num" w:pos="3600"/>
        </w:tabs>
        <w:ind w:left="3600" w:hanging="360"/>
      </w:pPr>
      <w:rPr>
        <w:rFonts w:ascii="Times New Roman" w:hAnsi="Times New Roman" w:cs="Times New Roman" w:hint="default"/>
      </w:rPr>
    </w:lvl>
    <w:lvl w:ilvl="5" w:tplc="EB9EC9F2">
      <w:start w:val="1"/>
      <w:numFmt w:val="bullet"/>
      <w:lvlText w:val="•"/>
      <w:lvlJc w:val="left"/>
      <w:pPr>
        <w:tabs>
          <w:tab w:val="num" w:pos="4320"/>
        </w:tabs>
        <w:ind w:left="4320" w:hanging="360"/>
      </w:pPr>
      <w:rPr>
        <w:rFonts w:ascii="Times New Roman" w:hAnsi="Times New Roman" w:cs="Times New Roman" w:hint="default"/>
      </w:rPr>
    </w:lvl>
    <w:lvl w:ilvl="6" w:tplc="015C9DBE">
      <w:start w:val="1"/>
      <w:numFmt w:val="bullet"/>
      <w:lvlText w:val="•"/>
      <w:lvlJc w:val="left"/>
      <w:pPr>
        <w:tabs>
          <w:tab w:val="num" w:pos="5040"/>
        </w:tabs>
        <w:ind w:left="5040" w:hanging="360"/>
      </w:pPr>
      <w:rPr>
        <w:rFonts w:ascii="Times New Roman" w:hAnsi="Times New Roman" w:cs="Times New Roman" w:hint="default"/>
      </w:rPr>
    </w:lvl>
    <w:lvl w:ilvl="7" w:tplc="FC62D8C2">
      <w:start w:val="1"/>
      <w:numFmt w:val="bullet"/>
      <w:lvlText w:val="•"/>
      <w:lvlJc w:val="left"/>
      <w:pPr>
        <w:tabs>
          <w:tab w:val="num" w:pos="5760"/>
        </w:tabs>
        <w:ind w:left="5760" w:hanging="360"/>
      </w:pPr>
      <w:rPr>
        <w:rFonts w:ascii="Times New Roman" w:hAnsi="Times New Roman" w:cs="Times New Roman" w:hint="default"/>
      </w:rPr>
    </w:lvl>
    <w:lvl w:ilvl="8" w:tplc="25B6FF28">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497722BB"/>
    <w:multiLevelType w:val="hybridMultilevel"/>
    <w:tmpl w:val="09E4D226"/>
    <w:lvl w:ilvl="0" w:tplc="620CC6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9BE381E"/>
    <w:multiLevelType w:val="multilevel"/>
    <w:tmpl w:val="36C21D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AD63073"/>
    <w:multiLevelType w:val="hybridMultilevel"/>
    <w:tmpl w:val="F3941F6E"/>
    <w:lvl w:ilvl="0" w:tplc="04190001">
      <w:start w:val="1"/>
      <w:numFmt w:val="bullet"/>
      <w:lvlText w:val=""/>
      <w:lvlJc w:val="left"/>
      <w:pPr>
        <w:tabs>
          <w:tab w:val="num" w:pos="1770"/>
        </w:tabs>
        <w:ind w:left="1770" w:hanging="360"/>
      </w:pPr>
      <w:rPr>
        <w:rFonts w:ascii="Symbol" w:hAnsi="Symbol" w:cs="Symbol" w:hint="default"/>
      </w:rPr>
    </w:lvl>
    <w:lvl w:ilvl="1" w:tplc="04190003">
      <w:start w:val="1"/>
      <w:numFmt w:val="bullet"/>
      <w:lvlText w:val="o"/>
      <w:lvlJc w:val="left"/>
      <w:pPr>
        <w:tabs>
          <w:tab w:val="num" w:pos="2490"/>
        </w:tabs>
        <w:ind w:left="2490" w:hanging="360"/>
      </w:pPr>
      <w:rPr>
        <w:rFonts w:ascii="Courier New" w:hAnsi="Courier New" w:cs="Courier New" w:hint="default"/>
      </w:rPr>
    </w:lvl>
    <w:lvl w:ilvl="2" w:tplc="04190005">
      <w:start w:val="1"/>
      <w:numFmt w:val="bullet"/>
      <w:lvlText w:val=""/>
      <w:lvlJc w:val="left"/>
      <w:pPr>
        <w:tabs>
          <w:tab w:val="num" w:pos="3210"/>
        </w:tabs>
        <w:ind w:left="3210" w:hanging="360"/>
      </w:pPr>
      <w:rPr>
        <w:rFonts w:ascii="Wingdings" w:hAnsi="Wingdings" w:cs="Wingdings" w:hint="default"/>
      </w:rPr>
    </w:lvl>
    <w:lvl w:ilvl="3" w:tplc="04190001">
      <w:start w:val="1"/>
      <w:numFmt w:val="bullet"/>
      <w:lvlText w:val=""/>
      <w:lvlJc w:val="left"/>
      <w:pPr>
        <w:tabs>
          <w:tab w:val="num" w:pos="3930"/>
        </w:tabs>
        <w:ind w:left="3930" w:hanging="360"/>
      </w:pPr>
      <w:rPr>
        <w:rFonts w:ascii="Symbol" w:hAnsi="Symbol" w:cs="Symbol" w:hint="default"/>
      </w:rPr>
    </w:lvl>
    <w:lvl w:ilvl="4" w:tplc="04190003">
      <w:start w:val="1"/>
      <w:numFmt w:val="bullet"/>
      <w:lvlText w:val="o"/>
      <w:lvlJc w:val="left"/>
      <w:pPr>
        <w:tabs>
          <w:tab w:val="num" w:pos="4650"/>
        </w:tabs>
        <w:ind w:left="4650" w:hanging="360"/>
      </w:pPr>
      <w:rPr>
        <w:rFonts w:ascii="Courier New" w:hAnsi="Courier New" w:cs="Courier New" w:hint="default"/>
      </w:rPr>
    </w:lvl>
    <w:lvl w:ilvl="5" w:tplc="04190005">
      <w:start w:val="1"/>
      <w:numFmt w:val="bullet"/>
      <w:lvlText w:val=""/>
      <w:lvlJc w:val="left"/>
      <w:pPr>
        <w:tabs>
          <w:tab w:val="num" w:pos="5370"/>
        </w:tabs>
        <w:ind w:left="5370" w:hanging="360"/>
      </w:pPr>
      <w:rPr>
        <w:rFonts w:ascii="Wingdings" w:hAnsi="Wingdings" w:cs="Wingdings" w:hint="default"/>
      </w:rPr>
    </w:lvl>
    <w:lvl w:ilvl="6" w:tplc="04190001">
      <w:start w:val="1"/>
      <w:numFmt w:val="bullet"/>
      <w:lvlText w:val=""/>
      <w:lvlJc w:val="left"/>
      <w:pPr>
        <w:tabs>
          <w:tab w:val="num" w:pos="6090"/>
        </w:tabs>
        <w:ind w:left="6090" w:hanging="360"/>
      </w:pPr>
      <w:rPr>
        <w:rFonts w:ascii="Symbol" w:hAnsi="Symbol" w:cs="Symbol" w:hint="default"/>
      </w:rPr>
    </w:lvl>
    <w:lvl w:ilvl="7" w:tplc="04190003">
      <w:start w:val="1"/>
      <w:numFmt w:val="bullet"/>
      <w:lvlText w:val="o"/>
      <w:lvlJc w:val="left"/>
      <w:pPr>
        <w:tabs>
          <w:tab w:val="num" w:pos="6810"/>
        </w:tabs>
        <w:ind w:left="6810" w:hanging="360"/>
      </w:pPr>
      <w:rPr>
        <w:rFonts w:ascii="Courier New" w:hAnsi="Courier New" w:cs="Courier New" w:hint="default"/>
      </w:rPr>
    </w:lvl>
    <w:lvl w:ilvl="8" w:tplc="04190005">
      <w:start w:val="1"/>
      <w:numFmt w:val="bullet"/>
      <w:lvlText w:val=""/>
      <w:lvlJc w:val="left"/>
      <w:pPr>
        <w:tabs>
          <w:tab w:val="num" w:pos="7530"/>
        </w:tabs>
        <w:ind w:left="7530" w:hanging="360"/>
      </w:pPr>
      <w:rPr>
        <w:rFonts w:ascii="Wingdings" w:hAnsi="Wingdings" w:cs="Wingdings" w:hint="default"/>
      </w:rPr>
    </w:lvl>
  </w:abstractNum>
  <w:abstractNum w:abstractNumId="12">
    <w:nsid w:val="4C10385D"/>
    <w:multiLevelType w:val="hybridMultilevel"/>
    <w:tmpl w:val="F9D03168"/>
    <w:lvl w:ilvl="0" w:tplc="CB089EDE">
      <w:start w:val="1"/>
      <w:numFmt w:val="bullet"/>
      <w:lvlText w:val="•"/>
      <w:lvlJc w:val="left"/>
      <w:pPr>
        <w:tabs>
          <w:tab w:val="num" w:pos="720"/>
        </w:tabs>
        <w:ind w:left="720" w:hanging="360"/>
      </w:pPr>
      <w:rPr>
        <w:rFonts w:ascii="Times New Roman" w:hAnsi="Times New Roman" w:cs="Times New Roman" w:hint="default"/>
      </w:rPr>
    </w:lvl>
    <w:lvl w:ilvl="1" w:tplc="1C36A852">
      <w:start w:val="1"/>
      <w:numFmt w:val="bullet"/>
      <w:lvlText w:val="•"/>
      <w:lvlJc w:val="left"/>
      <w:pPr>
        <w:tabs>
          <w:tab w:val="num" w:pos="1440"/>
        </w:tabs>
        <w:ind w:left="1440" w:hanging="360"/>
      </w:pPr>
      <w:rPr>
        <w:rFonts w:ascii="Times New Roman" w:hAnsi="Times New Roman" w:cs="Times New Roman" w:hint="default"/>
      </w:rPr>
    </w:lvl>
    <w:lvl w:ilvl="2" w:tplc="C2828042">
      <w:start w:val="1"/>
      <w:numFmt w:val="bullet"/>
      <w:lvlText w:val="•"/>
      <w:lvlJc w:val="left"/>
      <w:pPr>
        <w:tabs>
          <w:tab w:val="num" w:pos="2160"/>
        </w:tabs>
        <w:ind w:left="2160" w:hanging="360"/>
      </w:pPr>
      <w:rPr>
        <w:rFonts w:ascii="Times New Roman" w:hAnsi="Times New Roman" w:cs="Times New Roman" w:hint="default"/>
      </w:rPr>
    </w:lvl>
    <w:lvl w:ilvl="3" w:tplc="EB5840F0">
      <w:start w:val="1"/>
      <w:numFmt w:val="bullet"/>
      <w:lvlText w:val="•"/>
      <w:lvlJc w:val="left"/>
      <w:pPr>
        <w:tabs>
          <w:tab w:val="num" w:pos="2880"/>
        </w:tabs>
        <w:ind w:left="2880" w:hanging="360"/>
      </w:pPr>
      <w:rPr>
        <w:rFonts w:ascii="Times New Roman" w:hAnsi="Times New Roman" w:cs="Times New Roman" w:hint="default"/>
      </w:rPr>
    </w:lvl>
    <w:lvl w:ilvl="4" w:tplc="823CD64C">
      <w:start w:val="1"/>
      <w:numFmt w:val="bullet"/>
      <w:lvlText w:val="•"/>
      <w:lvlJc w:val="left"/>
      <w:pPr>
        <w:tabs>
          <w:tab w:val="num" w:pos="3600"/>
        </w:tabs>
        <w:ind w:left="3600" w:hanging="360"/>
      </w:pPr>
      <w:rPr>
        <w:rFonts w:ascii="Times New Roman" w:hAnsi="Times New Roman" w:cs="Times New Roman" w:hint="default"/>
      </w:rPr>
    </w:lvl>
    <w:lvl w:ilvl="5" w:tplc="9A8450AE">
      <w:start w:val="1"/>
      <w:numFmt w:val="bullet"/>
      <w:lvlText w:val="•"/>
      <w:lvlJc w:val="left"/>
      <w:pPr>
        <w:tabs>
          <w:tab w:val="num" w:pos="4320"/>
        </w:tabs>
        <w:ind w:left="4320" w:hanging="360"/>
      </w:pPr>
      <w:rPr>
        <w:rFonts w:ascii="Times New Roman" w:hAnsi="Times New Roman" w:cs="Times New Roman" w:hint="default"/>
      </w:rPr>
    </w:lvl>
    <w:lvl w:ilvl="6" w:tplc="B5A2BE84">
      <w:start w:val="1"/>
      <w:numFmt w:val="bullet"/>
      <w:lvlText w:val="•"/>
      <w:lvlJc w:val="left"/>
      <w:pPr>
        <w:tabs>
          <w:tab w:val="num" w:pos="5040"/>
        </w:tabs>
        <w:ind w:left="5040" w:hanging="360"/>
      </w:pPr>
      <w:rPr>
        <w:rFonts w:ascii="Times New Roman" w:hAnsi="Times New Roman" w:cs="Times New Roman" w:hint="default"/>
      </w:rPr>
    </w:lvl>
    <w:lvl w:ilvl="7" w:tplc="77D23862">
      <w:start w:val="1"/>
      <w:numFmt w:val="bullet"/>
      <w:lvlText w:val="•"/>
      <w:lvlJc w:val="left"/>
      <w:pPr>
        <w:tabs>
          <w:tab w:val="num" w:pos="5760"/>
        </w:tabs>
        <w:ind w:left="5760" w:hanging="360"/>
      </w:pPr>
      <w:rPr>
        <w:rFonts w:ascii="Times New Roman" w:hAnsi="Times New Roman" w:cs="Times New Roman" w:hint="default"/>
      </w:rPr>
    </w:lvl>
    <w:lvl w:ilvl="8" w:tplc="70829598">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4CC60884"/>
    <w:multiLevelType w:val="hybridMultilevel"/>
    <w:tmpl w:val="E1D64D30"/>
    <w:lvl w:ilvl="0" w:tplc="982447D0">
      <w:start w:val="1"/>
      <w:numFmt w:val="bullet"/>
      <w:lvlText w:val="•"/>
      <w:lvlJc w:val="left"/>
      <w:pPr>
        <w:tabs>
          <w:tab w:val="num" w:pos="720"/>
        </w:tabs>
        <w:ind w:left="720" w:hanging="360"/>
      </w:pPr>
      <w:rPr>
        <w:rFonts w:ascii="Times New Roman" w:hAnsi="Times New Roman" w:cs="Times New Roman" w:hint="default"/>
      </w:rPr>
    </w:lvl>
    <w:lvl w:ilvl="1" w:tplc="7F8C9FD8">
      <w:start w:val="1"/>
      <w:numFmt w:val="bullet"/>
      <w:lvlText w:val="•"/>
      <w:lvlJc w:val="left"/>
      <w:pPr>
        <w:tabs>
          <w:tab w:val="num" w:pos="1440"/>
        </w:tabs>
        <w:ind w:left="1440" w:hanging="360"/>
      </w:pPr>
      <w:rPr>
        <w:rFonts w:ascii="Times New Roman" w:hAnsi="Times New Roman" w:cs="Times New Roman" w:hint="default"/>
      </w:rPr>
    </w:lvl>
    <w:lvl w:ilvl="2" w:tplc="D01EC626">
      <w:start w:val="1"/>
      <w:numFmt w:val="bullet"/>
      <w:lvlText w:val="•"/>
      <w:lvlJc w:val="left"/>
      <w:pPr>
        <w:tabs>
          <w:tab w:val="num" w:pos="2160"/>
        </w:tabs>
        <w:ind w:left="2160" w:hanging="360"/>
      </w:pPr>
      <w:rPr>
        <w:rFonts w:ascii="Times New Roman" w:hAnsi="Times New Roman" w:cs="Times New Roman" w:hint="default"/>
      </w:rPr>
    </w:lvl>
    <w:lvl w:ilvl="3" w:tplc="2A4861CE">
      <w:start w:val="1"/>
      <w:numFmt w:val="bullet"/>
      <w:lvlText w:val="•"/>
      <w:lvlJc w:val="left"/>
      <w:pPr>
        <w:tabs>
          <w:tab w:val="num" w:pos="2880"/>
        </w:tabs>
        <w:ind w:left="2880" w:hanging="360"/>
      </w:pPr>
      <w:rPr>
        <w:rFonts w:ascii="Times New Roman" w:hAnsi="Times New Roman" w:cs="Times New Roman" w:hint="default"/>
      </w:rPr>
    </w:lvl>
    <w:lvl w:ilvl="4" w:tplc="70E80822">
      <w:start w:val="1"/>
      <w:numFmt w:val="bullet"/>
      <w:lvlText w:val="•"/>
      <w:lvlJc w:val="left"/>
      <w:pPr>
        <w:tabs>
          <w:tab w:val="num" w:pos="3600"/>
        </w:tabs>
        <w:ind w:left="3600" w:hanging="360"/>
      </w:pPr>
      <w:rPr>
        <w:rFonts w:ascii="Times New Roman" w:hAnsi="Times New Roman" w:cs="Times New Roman" w:hint="default"/>
      </w:rPr>
    </w:lvl>
    <w:lvl w:ilvl="5" w:tplc="68F6344A">
      <w:start w:val="1"/>
      <w:numFmt w:val="bullet"/>
      <w:lvlText w:val="•"/>
      <w:lvlJc w:val="left"/>
      <w:pPr>
        <w:tabs>
          <w:tab w:val="num" w:pos="4320"/>
        </w:tabs>
        <w:ind w:left="4320" w:hanging="360"/>
      </w:pPr>
      <w:rPr>
        <w:rFonts w:ascii="Times New Roman" w:hAnsi="Times New Roman" w:cs="Times New Roman" w:hint="default"/>
      </w:rPr>
    </w:lvl>
    <w:lvl w:ilvl="6" w:tplc="6EBEDF40">
      <w:start w:val="1"/>
      <w:numFmt w:val="bullet"/>
      <w:lvlText w:val="•"/>
      <w:lvlJc w:val="left"/>
      <w:pPr>
        <w:tabs>
          <w:tab w:val="num" w:pos="5040"/>
        </w:tabs>
        <w:ind w:left="5040" w:hanging="360"/>
      </w:pPr>
      <w:rPr>
        <w:rFonts w:ascii="Times New Roman" w:hAnsi="Times New Roman" w:cs="Times New Roman" w:hint="default"/>
      </w:rPr>
    </w:lvl>
    <w:lvl w:ilvl="7" w:tplc="5B600470">
      <w:start w:val="1"/>
      <w:numFmt w:val="bullet"/>
      <w:lvlText w:val="•"/>
      <w:lvlJc w:val="left"/>
      <w:pPr>
        <w:tabs>
          <w:tab w:val="num" w:pos="5760"/>
        </w:tabs>
        <w:ind w:left="5760" w:hanging="360"/>
      </w:pPr>
      <w:rPr>
        <w:rFonts w:ascii="Times New Roman" w:hAnsi="Times New Roman" w:cs="Times New Roman" w:hint="default"/>
      </w:rPr>
    </w:lvl>
    <w:lvl w:ilvl="8" w:tplc="A838EFA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4F762E3E"/>
    <w:multiLevelType w:val="hybridMultilevel"/>
    <w:tmpl w:val="7E32D050"/>
    <w:lvl w:ilvl="0" w:tplc="2ACACA78">
      <w:start w:val="1"/>
      <w:numFmt w:val="bullet"/>
      <w:lvlText w:val="•"/>
      <w:lvlJc w:val="left"/>
      <w:pPr>
        <w:tabs>
          <w:tab w:val="num" w:pos="720"/>
        </w:tabs>
        <w:ind w:left="720" w:hanging="360"/>
      </w:pPr>
      <w:rPr>
        <w:rFonts w:ascii="Times New Roman" w:hAnsi="Times New Roman" w:cs="Times New Roman" w:hint="default"/>
      </w:rPr>
    </w:lvl>
    <w:lvl w:ilvl="1" w:tplc="FAC86F32">
      <w:start w:val="1"/>
      <w:numFmt w:val="bullet"/>
      <w:lvlText w:val="•"/>
      <w:lvlJc w:val="left"/>
      <w:pPr>
        <w:tabs>
          <w:tab w:val="num" w:pos="1440"/>
        </w:tabs>
        <w:ind w:left="1440" w:hanging="360"/>
      </w:pPr>
      <w:rPr>
        <w:rFonts w:ascii="Times New Roman" w:hAnsi="Times New Roman" w:cs="Times New Roman" w:hint="default"/>
      </w:rPr>
    </w:lvl>
    <w:lvl w:ilvl="2" w:tplc="539E422C">
      <w:start w:val="1"/>
      <w:numFmt w:val="bullet"/>
      <w:lvlText w:val="•"/>
      <w:lvlJc w:val="left"/>
      <w:pPr>
        <w:tabs>
          <w:tab w:val="num" w:pos="2160"/>
        </w:tabs>
        <w:ind w:left="2160" w:hanging="360"/>
      </w:pPr>
      <w:rPr>
        <w:rFonts w:ascii="Times New Roman" w:hAnsi="Times New Roman" w:cs="Times New Roman" w:hint="default"/>
      </w:rPr>
    </w:lvl>
    <w:lvl w:ilvl="3" w:tplc="24C62C82">
      <w:start w:val="1"/>
      <w:numFmt w:val="bullet"/>
      <w:lvlText w:val="•"/>
      <w:lvlJc w:val="left"/>
      <w:pPr>
        <w:tabs>
          <w:tab w:val="num" w:pos="2880"/>
        </w:tabs>
        <w:ind w:left="2880" w:hanging="360"/>
      </w:pPr>
      <w:rPr>
        <w:rFonts w:ascii="Times New Roman" w:hAnsi="Times New Roman" w:cs="Times New Roman" w:hint="default"/>
      </w:rPr>
    </w:lvl>
    <w:lvl w:ilvl="4" w:tplc="F496A2CC">
      <w:start w:val="1"/>
      <w:numFmt w:val="bullet"/>
      <w:lvlText w:val="•"/>
      <w:lvlJc w:val="left"/>
      <w:pPr>
        <w:tabs>
          <w:tab w:val="num" w:pos="3600"/>
        </w:tabs>
        <w:ind w:left="3600" w:hanging="360"/>
      </w:pPr>
      <w:rPr>
        <w:rFonts w:ascii="Times New Roman" w:hAnsi="Times New Roman" w:cs="Times New Roman" w:hint="default"/>
      </w:rPr>
    </w:lvl>
    <w:lvl w:ilvl="5" w:tplc="1924F160">
      <w:start w:val="1"/>
      <w:numFmt w:val="bullet"/>
      <w:lvlText w:val="•"/>
      <w:lvlJc w:val="left"/>
      <w:pPr>
        <w:tabs>
          <w:tab w:val="num" w:pos="4320"/>
        </w:tabs>
        <w:ind w:left="4320" w:hanging="360"/>
      </w:pPr>
      <w:rPr>
        <w:rFonts w:ascii="Times New Roman" w:hAnsi="Times New Roman" w:cs="Times New Roman" w:hint="default"/>
      </w:rPr>
    </w:lvl>
    <w:lvl w:ilvl="6" w:tplc="8B32A8A2">
      <w:start w:val="1"/>
      <w:numFmt w:val="bullet"/>
      <w:lvlText w:val="•"/>
      <w:lvlJc w:val="left"/>
      <w:pPr>
        <w:tabs>
          <w:tab w:val="num" w:pos="5040"/>
        </w:tabs>
        <w:ind w:left="5040" w:hanging="360"/>
      </w:pPr>
      <w:rPr>
        <w:rFonts w:ascii="Times New Roman" w:hAnsi="Times New Roman" w:cs="Times New Roman" w:hint="default"/>
      </w:rPr>
    </w:lvl>
    <w:lvl w:ilvl="7" w:tplc="BCC42C76">
      <w:start w:val="1"/>
      <w:numFmt w:val="bullet"/>
      <w:lvlText w:val="•"/>
      <w:lvlJc w:val="left"/>
      <w:pPr>
        <w:tabs>
          <w:tab w:val="num" w:pos="5760"/>
        </w:tabs>
        <w:ind w:left="5760" w:hanging="360"/>
      </w:pPr>
      <w:rPr>
        <w:rFonts w:ascii="Times New Roman" w:hAnsi="Times New Roman" w:cs="Times New Roman" w:hint="default"/>
      </w:rPr>
    </w:lvl>
    <w:lvl w:ilvl="8" w:tplc="F6F474C8">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1F43F15"/>
    <w:multiLevelType w:val="hybridMultilevel"/>
    <w:tmpl w:val="75C215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9B33E3F"/>
    <w:multiLevelType w:val="hybridMultilevel"/>
    <w:tmpl w:val="8818AA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2B83C22"/>
    <w:multiLevelType w:val="hybridMultilevel"/>
    <w:tmpl w:val="4EAA23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613090E"/>
    <w:multiLevelType w:val="hybridMultilevel"/>
    <w:tmpl w:val="434C229E"/>
    <w:lvl w:ilvl="0" w:tplc="5F76B9BA">
      <w:start w:val="1"/>
      <w:numFmt w:val="bullet"/>
      <w:lvlText w:val="•"/>
      <w:lvlJc w:val="left"/>
      <w:pPr>
        <w:tabs>
          <w:tab w:val="num" w:pos="720"/>
        </w:tabs>
        <w:ind w:left="720" w:hanging="360"/>
      </w:pPr>
      <w:rPr>
        <w:rFonts w:ascii="Times New Roman" w:hAnsi="Times New Roman" w:cs="Times New Roman" w:hint="default"/>
      </w:rPr>
    </w:lvl>
    <w:lvl w:ilvl="1" w:tplc="8D905EDC">
      <w:start w:val="1"/>
      <w:numFmt w:val="bullet"/>
      <w:lvlText w:val="•"/>
      <w:lvlJc w:val="left"/>
      <w:pPr>
        <w:tabs>
          <w:tab w:val="num" w:pos="1440"/>
        </w:tabs>
        <w:ind w:left="1440" w:hanging="360"/>
      </w:pPr>
      <w:rPr>
        <w:rFonts w:ascii="Times New Roman" w:hAnsi="Times New Roman" w:cs="Times New Roman" w:hint="default"/>
      </w:rPr>
    </w:lvl>
    <w:lvl w:ilvl="2" w:tplc="BA583DF2">
      <w:start w:val="1"/>
      <w:numFmt w:val="bullet"/>
      <w:lvlText w:val="•"/>
      <w:lvlJc w:val="left"/>
      <w:pPr>
        <w:tabs>
          <w:tab w:val="num" w:pos="2160"/>
        </w:tabs>
        <w:ind w:left="2160" w:hanging="360"/>
      </w:pPr>
      <w:rPr>
        <w:rFonts w:ascii="Times New Roman" w:hAnsi="Times New Roman" w:cs="Times New Roman" w:hint="default"/>
      </w:rPr>
    </w:lvl>
    <w:lvl w:ilvl="3" w:tplc="FD8ED202">
      <w:start w:val="1"/>
      <w:numFmt w:val="bullet"/>
      <w:lvlText w:val="•"/>
      <w:lvlJc w:val="left"/>
      <w:pPr>
        <w:tabs>
          <w:tab w:val="num" w:pos="2880"/>
        </w:tabs>
        <w:ind w:left="2880" w:hanging="360"/>
      </w:pPr>
      <w:rPr>
        <w:rFonts w:ascii="Times New Roman" w:hAnsi="Times New Roman" w:cs="Times New Roman" w:hint="default"/>
      </w:rPr>
    </w:lvl>
    <w:lvl w:ilvl="4" w:tplc="110445EA">
      <w:start w:val="1"/>
      <w:numFmt w:val="bullet"/>
      <w:lvlText w:val="•"/>
      <w:lvlJc w:val="left"/>
      <w:pPr>
        <w:tabs>
          <w:tab w:val="num" w:pos="3600"/>
        </w:tabs>
        <w:ind w:left="3600" w:hanging="360"/>
      </w:pPr>
      <w:rPr>
        <w:rFonts w:ascii="Times New Roman" w:hAnsi="Times New Roman" w:cs="Times New Roman" w:hint="default"/>
      </w:rPr>
    </w:lvl>
    <w:lvl w:ilvl="5" w:tplc="7C94D53C">
      <w:start w:val="1"/>
      <w:numFmt w:val="bullet"/>
      <w:lvlText w:val="•"/>
      <w:lvlJc w:val="left"/>
      <w:pPr>
        <w:tabs>
          <w:tab w:val="num" w:pos="4320"/>
        </w:tabs>
        <w:ind w:left="4320" w:hanging="360"/>
      </w:pPr>
      <w:rPr>
        <w:rFonts w:ascii="Times New Roman" w:hAnsi="Times New Roman" w:cs="Times New Roman" w:hint="default"/>
      </w:rPr>
    </w:lvl>
    <w:lvl w:ilvl="6" w:tplc="EC120396">
      <w:start w:val="1"/>
      <w:numFmt w:val="bullet"/>
      <w:lvlText w:val="•"/>
      <w:lvlJc w:val="left"/>
      <w:pPr>
        <w:tabs>
          <w:tab w:val="num" w:pos="5040"/>
        </w:tabs>
        <w:ind w:left="5040" w:hanging="360"/>
      </w:pPr>
      <w:rPr>
        <w:rFonts w:ascii="Times New Roman" w:hAnsi="Times New Roman" w:cs="Times New Roman" w:hint="default"/>
      </w:rPr>
    </w:lvl>
    <w:lvl w:ilvl="7" w:tplc="E03CED1C">
      <w:start w:val="1"/>
      <w:numFmt w:val="bullet"/>
      <w:lvlText w:val="•"/>
      <w:lvlJc w:val="left"/>
      <w:pPr>
        <w:tabs>
          <w:tab w:val="num" w:pos="5760"/>
        </w:tabs>
        <w:ind w:left="5760" w:hanging="360"/>
      </w:pPr>
      <w:rPr>
        <w:rFonts w:ascii="Times New Roman" w:hAnsi="Times New Roman" w:cs="Times New Roman" w:hint="default"/>
      </w:rPr>
    </w:lvl>
    <w:lvl w:ilvl="8" w:tplc="0CA67668">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79672F62"/>
    <w:multiLevelType w:val="hybridMultilevel"/>
    <w:tmpl w:val="E1C85096"/>
    <w:lvl w:ilvl="0" w:tplc="D8F6FE20">
      <w:start w:val="1"/>
      <w:numFmt w:val="bullet"/>
      <w:lvlText w:val="•"/>
      <w:lvlJc w:val="left"/>
      <w:pPr>
        <w:tabs>
          <w:tab w:val="num" w:pos="720"/>
        </w:tabs>
        <w:ind w:left="720" w:hanging="360"/>
      </w:pPr>
      <w:rPr>
        <w:rFonts w:ascii="Times New Roman" w:hAnsi="Times New Roman" w:cs="Times New Roman" w:hint="default"/>
      </w:rPr>
    </w:lvl>
    <w:lvl w:ilvl="1" w:tplc="C69E5220">
      <w:start w:val="1"/>
      <w:numFmt w:val="bullet"/>
      <w:lvlText w:val="•"/>
      <w:lvlJc w:val="left"/>
      <w:pPr>
        <w:tabs>
          <w:tab w:val="num" w:pos="1440"/>
        </w:tabs>
        <w:ind w:left="1440" w:hanging="360"/>
      </w:pPr>
      <w:rPr>
        <w:rFonts w:ascii="Times New Roman" w:hAnsi="Times New Roman" w:cs="Times New Roman" w:hint="default"/>
      </w:rPr>
    </w:lvl>
    <w:lvl w:ilvl="2" w:tplc="FA08C3E2">
      <w:start w:val="1"/>
      <w:numFmt w:val="bullet"/>
      <w:lvlText w:val="•"/>
      <w:lvlJc w:val="left"/>
      <w:pPr>
        <w:tabs>
          <w:tab w:val="num" w:pos="2160"/>
        </w:tabs>
        <w:ind w:left="2160" w:hanging="360"/>
      </w:pPr>
      <w:rPr>
        <w:rFonts w:ascii="Times New Roman" w:hAnsi="Times New Roman" w:cs="Times New Roman" w:hint="default"/>
      </w:rPr>
    </w:lvl>
    <w:lvl w:ilvl="3" w:tplc="46129A3A">
      <w:start w:val="1"/>
      <w:numFmt w:val="bullet"/>
      <w:lvlText w:val="•"/>
      <w:lvlJc w:val="left"/>
      <w:pPr>
        <w:tabs>
          <w:tab w:val="num" w:pos="2880"/>
        </w:tabs>
        <w:ind w:left="2880" w:hanging="360"/>
      </w:pPr>
      <w:rPr>
        <w:rFonts w:ascii="Times New Roman" w:hAnsi="Times New Roman" w:cs="Times New Roman" w:hint="default"/>
      </w:rPr>
    </w:lvl>
    <w:lvl w:ilvl="4" w:tplc="3C3400BE">
      <w:start w:val="1"/>
      <w:numFmt w:val="bullet"/>
      <w:lvlText w:val="•"/>
      <w:lvlJc w:val="left"/>
      <w:pPr>
        <w:tabs>
          <w:tab w:val="num" w:pos="3600"/>
        </w:tabs>
        <w:ind w:left="3600" w:hanging="360"/>
      </w:pPr>
      <w:rPr>
        <w:rFonts w:ascii="Times New Roman" w:hAnsi="Times New Roman" w:cs="Times New Roman" w:hint="default"/>
      </w:rPr>
    </w:lvl>
    <w:lvl w:ilvl="5" w:tplc="E7483690">
      <w:start w:val="1"/>
      <w:numFmt w:val="bullet"/>
      <w:lvlText w:val="•"/>
      <w:lvlJc w:val="left"/>
      <w:pPr>
        <w:tabs>
          <w:tab w:val="num" w:pos="4320"/>
        </w:tabs>
        <w:ind w:left="4320" w:hanging="360"/>
      </w:pPr>
      <w:rPr>
        <w:rFonts w:ascii="Times New Roman" w:hAnsi="Times New Roman" w:cs="Times New Roman" w:hint="default"/>
      </w:rPr>
    </w:lvl>
    <w:lvl w:ilvl="6" w:tplc="78DE5082">
      <w:start w:val="1"/>
      <w:numFmt w:val="bullet"/>
      <w:lvlText w:val="•"/>
      <w:lvlJc w:val="left"/>
      <w:pPr>
        <w:tabs>
          <w:tab w:val="num" w:pos="5040"/>
        </w:tabs>
        <w:ind w:left="5040" w:hanging="360"/>
      </w:pPr>
      <w:rPr>
        <w:rFonts w:ascii="Times New Roman" w:hAnsi="Times New Roman" w:cs="Times New Roman" w:hint="default"/>
      </w:rPr>
    </w:lvl>
    <w:lvl w:ilvl="7" w:tplc="FCF60B20">
      <w:start w:val="1"/>
      <w:numFmt w:val="bullet"/>
      <w:lvlText w:val="•"/>
      <w:lvlJc w:val="left"/>
      <w:pPr>
        <w:tabs>
          <w:tab w:val="num" w:pos="5760"/>
        </w:tabs>
        <w:ind w:left="5760" w:hanging="360"/>
      </w:pPr>
      <w:rPr>
        <w:rFonts w:ascii="Times New Roman" w:hAnsi="Times New Roman" w:cs="Times New Roman" w:hint="default"/>
      </w:rPr>
    </w:lvl>
    <w:lvl w:ilvl="8" w:tplc="47364D68">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7B414A1B"/>
    <w:multiLevelType w:val="hybridMultilevel"/>
    <w:tmpl w:val="36C21D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9"/>
  </w:num>
  <w:num w:numId="4">
    <w:abstractNumId w:val="20"/>
  </w:num>
  <w:num w:numId="5">
    <w:abstractNumId w:val="17"/>
  </w:num>
  <w:num w:numId="6">
    <w:abstractNumId w:val="16"/>
  </w:num>
  <w:num w:numId="7">
    <w:abstractNumId w:val="11"/>
  </w:num>
  <w:num w:numId="8">
    <w:abstractNumId w:val="15"/>
  </w:num>
  <w:num w:numId="9">
    <w:abstractNumId w:val="5"/>
  </w:num>
  <w:num w:numId="10">
    <w:abstractNumId w:val="1"/>
  </w:num>
  <w:num w:numId="11">
    <w:abstractNumId w:val="8"/>
  </w:num>
  <w:num w:numId="12">
    <w:abstractNumId w:val="18"/>
  </w:num>
  <w:num w:numId="13">
    <w:abstractNumId w:val="19"/>
  </w:num>
  <w:num w:numId="14">
    <w:abstractNumId w:val="7"/>
  </w:num>
  <w:num w:numId="15">
    <w:abstractNumId w:val="14"/>
  </w:num>
  <w:num w:numId="16">
    <w:abstractNumId w:val="12"/>
  </w:num>
  <w:num w:numId="17">
    <w:abstractNumId w:val="13"/>
  </w:num>
  <w:num w:numId="18">
    <w:abstractNumId w:val="2"/>
  </w:num>
  <w:num w:numId="19">
    <w:abstractNumId w:val="4"/>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CAB"/>
    <w:rsid w:val="000860AE"/>
    <w:rsid w:val="00183239"/>
    <w:rsid w:val="001934A2"/>
    <w:rsid w:val="001B453F"/>
    <w:rsid w:val="00224E7B"/>
    <w:rsid w:val="002F47B0"/>
    <w:rsid w:val="00360C0A"/>
    <w:rsid w:val="00476BB8"/>
    <w:rsid w:val="004B2830"/>
    <w:rsid w:val="004C7BBA"/>
    <w:rsid w:val="005D7149"/>
    <w:rsid w:val="005F5716"/>
    <w:rsid w:val="00605048"/>
    <w:rsid w:val="007860AC"/>
    <w:rsid w:val="007C698E"/>
    <w:rsid w:val="007E65C0"/>
    <w:rsid w:val="00850B66"/>
    <w:rsid w:val="008925CE"/>
    <w:rsid w:val="008C610B"/>
    <w:rsid w:val="009936AD"/>
    <w:rsid w:val="00A31416"/>
    <w:rsid w:val="00AF200C"/>
    <w:rsid w:val="00B0181D"/>
    <w:rsid w:val="00B139B9"/>
    <w:rsid w:val="00B90919"/>
    <w:rsid w:val="00B945FE"/>
    <w:rsid w:val="00BA6981"/>
    <w:rsid w:val="00C76CAB"/>
    <w:rsid w:val="00D906F3"/>
    <w:rsid w:val="00E330AE"/>
    <w:rsid w:val="00E34294"/>
    <w:rsid w:val="00F00A5A"/>
    <w:rsid w:val="00F34FD8"/>
    <w:rsid w:val="00F7083B"/>
    <w:rsid w:val="00F84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1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0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B90919"/>
    <w:pPr>
      <w:ind w:left="720"/>
    </w:pPr>
  </w:style>
  <w:style w:type="paragraph" w:styleId="NoSpacing">
    <w:name w:val="No Spacing"/>
    <w:uiPriority w:val="99"/>
    <w:qFormat/>
    <w:rsid w:val="00B90919"/>
    <w:rPr>
      <w:rFonts w:cs="Calibri"/>
      <w:lang w:eastAsia="en-US"/>
    </w:rPr>
  </w:style>
  <w:style w:type="character" w:styleId="Strong">
    <w:name w:val="Strong"/>
    <w:basedOn w:val="DefaultParagraphFont"/>
    <w:uiPriority w:val="99"/>
    <w:qFormat/>
    <w:rsid w:val="00B90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10562">
      <w:marLeft w:val="0"/>
      <w:marRight w:val="0"/>
      <w:marTop w:val="0"/>
      <w:marBottom w:val="0"/>
      <w:divBdr>
        <w:top w:val="none" w:sz="0" w:space="0" w:color="auto"/>
        <w:left w:val="none" w:sz="0" w:space="0" w:color="auto"/>
        <w:bottom w:val="none" w:sz="0" w:space="0" w:color="auto"/>
        <w:right w:val="none" w:sz="0" w:space="0" w:color="auto"/>
      </w:divBdr>
      <w:divsChild>
        <w:div w:id="1001010566">
          <w:marLeft w:val="547"/>
          <w:marRight w:val="0"/>
          <w:marTop w:val="0"/>
          <w:marBottom w:val="0"/>
          <w:divBdr>
            <w:top w:val="none" w:sz="0" w:space="0" w:color="auto"/>
            <w:left w:val="none" w:sz="0" w:space="0" w:color="auto"/>
            <w:bottom w:val="none" w:sz="0" w:space="0" w:color="auto"/>
            <w:right w:val="none" w:sz="0" w:space="0" w:color="auto"/>
          </w:divBdr>
        </w:div>
      </w:divsChild>
    </w:div>
    <w:div w:id="1001010565">
      <w:marLeft w:val="0"/>
      <w:marRight w:val="0"/>
      <w:marTop w:val="0"/>
      <w:marBottom w:val="0"/>
      <w:divBdr>
        <w:top w:val="none" w:sz="0" w:space="0" w:color="auto"/>
        <w:left w:val="none" w:sz="0" w:space="0" w:color="auto"/>
        <w:bottom w:val="none" w:sz="0" w:space="0" w:color="auto"/>
        <w:right w:val="none" w:sz="0" w:space="0" w:color="auto"/>
      </w:divBdr>
      <w:divsChild>
        <w:div w:id="1001010574">
          <w:marLeft w:val="547"/>
          <w:marRight w:val="0"/>
          <w:marTop w:val="0"/>
          <w:marBottom w:val="0"/>
          <w:divBdr>
            <w:top w:val="none" w:sz="0" w:space="0" w:color="auto"/>
            <w:left w:val="none" w:sz="0" w:space="0" w:color="auto"/>
            <w:bottom w:val="none" w:sz="0" w:space="0" w:color="auto"/>
            <w:right w:val="none" w:sz="0" w:space="0" w:color="auto"/>
          </w:divBdr>
        </w:div>
      </w:divsChild>
    </w:div>
    <w:div w:id="1001010568">
      <w:marLeft w:val="0"/>
      <w:marRight w:val="0"/>
      <w:marTop w:val="0"/>
      <w:marBottom w:val="0"/>
      <w:divBdr>
        <w:top w:val="none" w:sz="0" w:space="0" w:color="auto"/>
        <w:left w:val="none" w:sz="0" w:space="0" w:color="auto"/>
        <w:bottom w:val="none" w:sz="0" w:space="0" w:color="auto"/>
        <w:right w:val="none" w:sz="0" w:space="0" w:color="auto"/>
      </w:divBdr>
      <w:divsChild>
        <w:div w:id="1001010570">
          <w:marLeft w:val="547"/>
          <w:marRight w:val="0"/>
          <w:marTop w:val="0"/>
          <w:marBottom w:val="0"/>
          <w:divBdr>
            <w:top w:val="none" w:sz="0" w:space="0" w:color="auto"/>
            <w:left w:val="none" w:sz="0" w:space="0" w:color="auto"/>
            <w:bottom w:val="none" w:sz="0" w:space="0" w:color="auto"/>
            <w:right w:val="none" w:sz="0" w:space="0" w:color="auto"/>
          </w:divBdr>
        </w:div>
      </w:divsChild>
    </w:div>
    <w:div w:id="1001010569">
      <w:marLeft w:val="0"/>
      <w:marRight w:val="0"/>
      <w:marTop w:val="0"/>
      <w:marBottom w:val="0"/>
      <w:divBdr>
        <w:top w:val="none" w:sz="0" w:space="0" w:color="auto"/>
        <w:left w:val="none" w:sz="0" w:space="0" w:color="auto"/>
        <w:bottom w:val="none" w:sz="0" w:space="0" w:color="auto"/>
        <w:right w:val="none" w:sz="0" w:space="0" w:color="auto"/>
      </w:divBdr>
    </w:div>
    <w:div w:id="1001010572">
      <w:marLeft w:val="0"/>
      <w:marRight w:val="0"/>
      <w:marTop w:val="0"/>
      <w:marBottom w:val="0"/>
      <w:divBdr>
        <w:top w:val="none" w:sz="0" w:space="0" w:color="auto"/>
        <w:left w:val="none" w:sz="0" w:space="0" w:color="auto"/>
        <w:bottom w:val="none" w:sz="0" w:space="0" w:color="auto"/>
        <w:right w:val="none" w:sz="0" w:space="0" w:color="auto"/>
      </w:divBdr>
      <w:divsChild>
        <w:div w:id="1001010564">
          <w:marLeft w:val="547"/>
          <w:marRight w:val="0"/>
          <w:marTop w:val="0"/>
          <w:marBottom w:val="0"/>
          <w:divBdr>
            <w:top w:val="none" w:sz="0" w:space="0" w:color="auto"/>
            <w:left w:val="none" w:sz="0" w:space="0" w:color="auto"/>
            <w:bottom w:val="none" w:sz="0" w:space="0" w:color="auto"/>
            <w:right w:val="none" w:sz="0" w:space="0" w:color="auto"/>
          </w:divBdr>
        </w:div>
      </w:divsChild>
    </w:div>
    <w:div w:id="1001010573">
      <w:marLeft w:val="0"/>
      <w:marRight w:val="0"/>
      <w:marTop w:val="0"/>
      <w:marBottom w:val="0"/>
      <w:divBdr>
        <w:top w:val="none" w:sz="0" w:space="0" w:color="auto"/>
        <w:left w:val="none" w:sz="0" w:space="0" w:color="auto"/>
        <w:bottom w:val="none" w:sz="0" w:space="0" w:color="auto"/>
        <w:right w:val="none" w:sz="0" w:space="0" w:color="auto"/>
      </w:divBdr>
    </w:div>
    <w:div w:id="1001010575">
      <w:marLeft w:val="0"/>
      <w:marRight w:val="0"/>
      <w:marTop w:val="0"/>
      <w:marBottom w:val="0"/>
      <w:divBdr>
        <w:top w:val="none" w:sz="0" w:space="0" w:color="auto"/>
        <w:left w:val="none" w:sz="0" w:space="0" w:color="auto"/>
        <w:bottom w:val="none" w:sz="0" w:space="0" w:color="auto"/>
        <w:right w:val="none" w:sz="0" w:space="0" w:color="auto"/>
      </w:divBdr>
    </w:div>
    <w:div w:id="1001010576">
      <w:marLeft w:val="0"/>
      <w:marRight w:val="0"/>
      <w:marTop w:val="0"/>
      <w:marBottom w:val="0"/>
      <w:divBdr>
        <w:top w:val="none" w:sz="0" w:space="0" w:color="auto"/>
        <w:left w:val="none" w:sz="0" w:space="0" w:color="auto"/>
        <w:bottom w:val="none" w:sz="0" w:space="0" w:color="auto"/>
        <w:right w:val="none" w:sz="0" w:space="0" w:color="auto"/>
      </w:divBdr>
      <w:divsChild>
        <w:div w:id="1001010567">
          <w:marLeft w:val="547"/>
          <w:marRight w:val="0"/>
          <w:marTop w:val="0"/>
          <w:marBottom w:val="0"/>
          <w:divBdr>
            <w:top w:val="none" w:sz="0" w:space="0" w:color="auto"/>
            <w:left w:val="none" w:sz="0" w:space="0" w:color="auto"/>
            <w:bottom w:val="none" w:sz="0" w:space="0" w:color="auto"/>
            <w:right w:val="none" w:sz="0" w:space="0" w:color="auto"/>
          </w:divBdr>
        </w:div>
      </w:divsChild>
    </w:div>
    <w:div w:id="1001010577">
      <w:marLeft w:val="0"/>
      <w:marRight w:val="0"/>
      <w:marTop w:val="0"/>
      <w:marBottom w:val="0"/>
      <w:divBdr>
        <w:top w:val="none" w:sz="0" w:space="0" w:color="auto"/>
        <w:left w:val="none" w:sz="0" w:space="0" w:color="auto"/>
        <w:bottom w:val="none" w:sz="0" w:space="0" w:color="auto"/>
        <w:right w:val="none" w:sz="0" w:space="0" w:color="auto"/>
      </w:divBdr>
      <w:divsChild>
        <w:div w:id="1001010581">
          <w:marLeft w:val="720"/>
          <w:marRight w:val="0"/>
          <w:marTop w:val="0"/>
          <w:marBottom w:val="0"/>
          <w:divBdr>
            <w:top w:val="none" w:sz="0" w:space="0" w:color="auto"/>
            <w:left w:val="none" w:sz="0" w:space="0" w:color="auto"/>
            <w:bottom w:val="none" w:sz="0" w:space="0" w:color="auto"/>
            <w:right w:val="none" w:sz="0" w:space="0" w:color="auto"/>
          </w:divBdr>
        </w:div>
        <w:div w:id="1001010585">
          <w:marLeft w:val="720"/>
          <w:marRight w:val="0"/>
          <w:marTop w:val="0"/>
          <w:marBottom w:val="0"/>
          <w:divBdr>
            <w:top w:val="none" w:sz="0" w:space="0" w:color="auto"/>
            <w:left w:val="none" w:sz="0" w:space="0" w:color="auto"/>
            <w:bottom w:val="none" w:sz="0" w:space="0" w:color="auto"/>
            <w:right w:val="none" w:sz="0" w:space="0" w:color="auto"/>
          </w:divBdr>
        </w:div>
        <w:div w:id="1001010586">
          <w:marLeft w:val="720"/>
          <w:marRight w:val="0"/>
          <w:marTop w:val="0"/>
          <w:marBottom w:val="0"/>
          <w:divBdr>
            <w:top w:val="none" w:sz="0" w:space="0" w:color="auto"/>
            <w:left w:val="none" w:sz="0" w:space="0" w:color="auto"/>
            <w:bottom w:val="none" w:sz="0" w:space="0" w:color="auto"/>
            <w:right w:val="none" w:sz="0" w:space="0" w:color="auto"/>
          </w:divBdr>
        </w:div>
        <w:div w:id="1001010587">
          <w:marLeft w:val="720"/>
          <w:marRight w:val="0"/>
          <w:marTop w:val="0"/>
          <w:marBottom w:val="0"/>
          <w:divBdr>
            <w:top w:val="none" w:sz="0" w:space="0" w:color="auto"/>
            <w:left w:val="none" w:sz="0" w:space="0" w:color="auto"/>
            <w:bottom w:val="none" w:sz="0" w:space="0" w:color="auto"/>
            <w:right w:val="none" w:sz="0" w:space="0" w:color="auto"/>
          </w:divBdr>
        </w:div>
      </w:divsChild>
    </w:div>
    <w:div w:id="1001010579">
      <w:marLeft w:val="0"/>
      <w:marRight w:val="0"/>
      <w:marTop w:val="0"/>
      <w:marBottom w:val="0"/>
      <w:divBdr>
        <w:top w:val="none" w:sz="0" w:space="0" w:color="auto"/>
        <w:left w:val="none" w:sz="0" w:space="0" w:color="auto"/>
        <w:bottom w:val="none" w:sz="0" w:space="0" w:color="auto"/>
        <w:right w:val="none" w:sz="0" w:space="0" w:color="auto"/>
      </w:divBdr>
      <w:divsChild>
        <w:div w:id="1001010571">
          <w:marLeft w:val="547"/>
          <w:marRight w:val="0"/>
          <w:marTop w:val="0"/>
          <w:marBottom w:val="0"/>
          <w:divBdr>
            <w:top w:val="none" w:sz="0" w:space="0" w:color="auto"/>
            <w:left w:val="none" w:sz="0" w:space="0" w:color="auto"/>
            <w:bottom w:val="none" w:sz="0" w:space="0" w:color="auto"/>
            <w:right w:val="none" w:sz="0" w:space="0" w:color="auto"/>
          </w:divBdr>
        </w:div>
      </w:divsChild>
    </w:div>
    <w:div w:id="1001010583">
      <w:marLeft w:val="0"/>
      <w:marRight w:val="0"/>
      <w:marTop w:val="0"/>
      <w:marBottom w:val="0"/>
      <w:divBdr>
        <w:top w:val="none" w:sz="0" w:space="0" w:color="auto"/>
        <w:left w:val="none" w:sz="0" w:space="0" w:color="auto"/>
        <w:bottom w:val="none" w:sz="0" w:space="0" w:color="auto"/>
        <w:right w:val="none" w:sz="0" w:space="0" w:color="auto"/>
      </w:divBdr>
      <w:divsChild>
        <w:div w:id="1001010561">
          <w:marLeft w:val="547"/>
          <w:marRight w:val="0"/>
          <w:marTop w:val="0"/>
          <w:marBottom w:val="0"/>
          <w:divBdr>
            <w:top w:val="none" w:sz="0" w:space="0" w:color="auto"/>
            <w:left w:val="none" w:sz="0" w:space="0" w:color="auto"/>
            <w:bottom w:val="none" w:sz="0" w:space="0" w:color="auto"/>
            <w:right w:val="none" w:sz="0" w:space="0" w:color="auto"/>
          </w:divBdr>
        </w:div>
      </w:divsChild>
    </w:div>
    <w:div w:id="1001010584">
      <w:marLeft w:val="0"/>
      <w:marRight w:val="0"/>
      <w:marTop w:val="0"/>
      <w:marBottom w:val="0"/>
      <w:divBdr>
        <w:top w:val="none" w:sz="0" w:space="0" w:color="auto"/>
        <w:left w:val="none" w:sz="0" w:space="0" w:color="auto"/>
        <w:bottom w:val="none" w:sz="0" w:space="0" w:color="auto"/>
        <w:right w:val="none" w:sz="0" w:space="0" w:color="auto"/>
      </w:divBdr>
      <w:divsChild>
        <w:div w:id="1001010582">
          <w:marLeft w:val="547"/>
          <w:marRight w:val="0"/>
          <w:marTop w:val="0"/>
          <w:marBottom w:val="0"/>
          <w:divBdr>
            <w:top w:val="none" w:sz="0" w:space="0" w:color="auto"/>
            <w:left w:val="none" w:sz="0" w:space="0" w:color="auto"/>
            <w:bottom w:val="none" w:sz="0" w:space="0" w:color="auto"/>
            <w:right w:val="none" w:sz="0" w:space="0" w:color="auto"/>
          </w:divBdr>
        </w:div>
      </w:divsChild>
    </w:div>
    <w:div w:id="1001010588">
      <w:marLeft w:val="0"/>
      <w:marRight w:val="0"/>
      <w:marTop w:val="0"/>
      <w:marBottom w:val="0"/>
      <w:divBdr>
        <w:top w:val="none" w:sz="0" w:space="0" w:color="auto"/>
        <w:left w:val="none" w:sz="0" w:space="0" w:color="auto"/>
        <w:bottom w:val="none" w:sz="0" w:space="0" w:color="auto"/>
        <w:right w:val="none" w:sz="0" w:space="0" w:color="auto"/>
      </w:divBdr>
      <w:divsChild>
        <w:div w:id="1001010580">
          <w:marLeft w:val="547"/>
          <w:marRight w:val="0"/>
          <w:marTop w:val="0"/>
          <w:marBottom w:val="0"/>
          <w:divBdr>
            <w:top w:val="none" w:sz="0" w:space="0" w:color="auto"/>
            <w:left w:val="none" w:sz="0" w:space="0" w:color="auto"/>
            <w:bottom w:val="none" w:sz="0" w:space="0" w:color="auto"/>
            <w:right w:val="none" w:sz="0" w:space="0" w:color="auto"/>
          </w:divBdr>
        </w:div>
      </w:divsChild>
    </w:div>
    <w:div w:id="1001010589">
      <w:marLeft w:val="0"/>
      <w:marRight w:val="0"/>
      <w:marTop w:val="0"/>
      <w:marBottom w:val="0"/>
      <w:divBdr>
        <w:top w:val="none" w:sz="0" w:space="0" w:color="auto"/>
        <w:left w:val="none" w:sz="0" w:space="0" w:color="auto"/>
        <w:bottom w:val="none" w:sz="0" w:space="0" w:color="auto"/>
        <w:right w:val="none" w:sz="0" w:space="0" w:color="auto"/>
      </w:divBdr>
      <w:divsChild>
        <w:div w:id="1001010563">
          <w:marLeft w:val="547"/>
          <w:marRight w:val="0"/>
          <w:marTop w:val="0"/>
          <w:marBottom w:val="0"/>
          <w:divBdr>
            <w:top w:val="none" w:sz="0" w:space="0" w:color="auto"/>
            <w:left w:val="none" w:sz="0" w:space="0" w:color="auto"/>
            <w:bottom w:val="none" w:sz="0" w:space="0" w:color="auto"/>
            <w:right w:val="none" w:sz="0" w:space="0" w:color="auto"/>
          </w:divBdr>
        </w:div>
      </w:divsChild>
    </w:div>
    <w:div w:id="1001010590">
      <w:marLeft w:val="0"/>
      <w:marRight w:val="0"/>
      <w:marTop w:val="0"/>
      <w:marBottom w:val="0"/>
      <w:divBdr>
        <w:top w:val="none" w:sz="0" w:space="0" w:color="auto"/>
        <w:left w:val="none" w:sz="0" w:space="0" w:color="auto"/>
        <w:bottom w:val="none" w:sz="0" w:space="0" w:color="auto"/>
        <w:right w:val="none" w:sz="0" w:space="0" w:color="auto"/>
      </w:divBdr>
      <w:divsChild>
        <w:div w:id="10010105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3</Pages>
  <Words>1008</Words>
  <Characters>5747</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dcterms:created xsi:type="dcterms:W3CDTF">2017-01-17T17:12:00Z</dcterms:created>
  <dcterms:modified xsi:type="dcterms:W3CDTF">2019-03-07T11:12:00Z</dcterms:modified>
</cp:coreProperties>
</file>