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7"/>
      </w:tblGrid>
      <w:tr w:rsidR="00AD0A04" w:rsidRPr="00930208" w:rsidTr="00F243BC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44BA2" w:rsidRPr="00C44BA2" w:rsidRDefault="00C44BA2" w:rsidP="00C4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04" w:rsidRPr="00930208" w:rsidRDefault="00AD0A04" w:rsidP="00C4042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D0A04" w:rsidRPr="00930208" w:rsidTr="00F243BC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D0A04" w:rsidRPr="000D1D61" w:rsidRDefault="00AD0A04" w:rsidP="000D1D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</w:rPr>
            </w:pPr>
          </w:p>
        </w:tc>
      </w:tr>
    </w:tbl>
    <w:p w:rsidR="005B3F15" w:rsidRPr="000D1D61" w:rsidRDefault="005B3F15" w:rsidP="000D1D61">
      <w:pPr>
        <w:spacing w:before="100" w:beforeAutospacing="1" w:after="240"/>
        <w:rPr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Default="000D1D61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F243BC" w:rsidRDefault="00F243BC" w:rsidP="000D1D6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44BA2" w:rsidRDefault="00C44BA2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C44BA2" w:rsidRDefault="00C44BA2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AD0A04" w:rsidRPr="004368CD" w:rsidRDefault="00EA56E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368CD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Тақырыбы: Математика әлеміне саяхат</w:t>
      </w:r>
    </w:p>
    <w:p w:rsidR="001063AD" w:rsidRDefault="00AD0A04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10335F"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335F" w:rsidRPr="000D1D61">
        <w:rPr>
          <w:rFonts w:ascii="Times New Roman" w:hAnsi="Times New Roman" w:cs="Times New Roman"/>
          <w:sz w:val="28"/>
          <w:szCs w:val="28"/>
          <w:lang w:val="kk-KZ"/>
        </w:rPr>
        <w:t>Дамыту, логикалық ойындар арқылы балалардың қызығушылықтарын арттыру. Математикалық ойындар ойнау барысында мақсаттарына жету</w:t>
      </w:r>
      <w:r w:rsidR="00106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335F" w:rsidRPr="000D1D61">
        <w:rPr>
          <w:rFonts w:ascii="Times New Roman" w:hAnsi="Times New Roman" w:cs="Times New Roman"/>
          <w:sz w:val="28"/>
          <w:szCs w:val="28"/>
          <w:lang w:val="kk-KZ"/>
        </w:rPr>
        <w:t>ынталарын қолдау.Ойлау қабілеттерін дамыту.</w:t>
      </w:r>
    </w:p>
    <w:p w:rsidR="00AD0A04" w:rsidRDefault="001063AD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="0010335F"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1-10-ға дейінгі сандарды білуі. Пішіндерден әр-түрлі заттарды құрастыру.Заттарды салыстыруы,топтастыра білуі.</w:t>
      </w:r>
    </w:p>
    <w:p w:rsidR="001063AD" w:rsidRDefault="004368CD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Қажетті-құралдар</w:t>
      </w:r>
      <w:r w:rsidR="001063AD"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063AD">
        <w:rPr>
          <w:rFonts w:ascii="Times New Roman" w:hAnsi="Times New Roman" w:cs="Times New Roman"/>
          <w:sz w:val="28"/>
          <w:szCs w:val="28"/>
          <w:lang w:val="kk-KZ"/>
        </w:rPr>
        <w:t>Пішіндер,сандар,кестелер,</w:t>
      </w:r>
      <w:r>
        <w:rPr>
          <w:rFonts w:ascii="Times New Roman" w:hAnsi="Times New Roman" w:cs="Times New Roman"/>
          <w:sz w:val="28"/>
          <w:szCs w:val="28"/>
          <w:lang w:val="kk-KZ"/>
        </w:rPr>
        <w:t>карточкалар.</w:t>
      </w:r>
    </w:p>
    <w:p w:rsidR="004368CD" w:rsidRDefault="004368CD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Теледидар,кілттер, қамал,әр-түрлі көлемдегі пішіндер.</w:t>
      </w:r>
    </w:p>
    <w:p w:rsidR="004368CD" w:rsidRDefault="004368CD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Әдіс-тәсілдері:</w:t>
      </w:r>
      <w:r>
        <w:rPr>
          <w:rFonts w:ascii="Times New Roman" w:hAnsi="Times New Roman" w:cs="Times New Roman"/>
          <w:sz w:val="28"/>
          <w:szCs w:val="28"/>
          <w:lang w:val="kk-KZ"/>
        </w:rPr>
        <w:t>салыстыру, топтастыру,көрсету,сұрақ-жауап.</w:t>
      </w:r>
    </w:p>
    <w:p w:rsidR="001063AD" w:rsidRPr="000D1D61" w:rsidRDefault="001063AD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10335F" w:rsidRPr="0030437C" w:rsidRDefault="0010335F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10335F" w:rsidRPr="000D1D61" w:rsidRDefault="0010335F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t>Топтың іші математикалық белгілермен безендірілген, топтың бір бұрышында ертегідегідей сарай, ол сарайдың ішінде математика ханшайымы отырады,сарай үлкен кілттелген шынжырлармен байлаулы.</w:t>
      </w:r>
    </w:p>
    <w:p w:rsidR="0010335F" w:rsidRPr="000D1D61" w:rsidRDefault="0010335F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Сәлеметсіңдерме балалар.</w:t>
      </w:r>
    </w:p>
    <w:p w:rsidR="0010335F" w:rsidRPr="000D1D61" w:rsidRDefault="0010335F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Сәлеметсізбе апай.</w:t>
      </w:r>
    </w:p>
    <w:p w:rsidR="0010335F" w:rsidRPr="000D1D61" w:rsidRDefault="0010335F" w:rsidP="0030437C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Балалар бүгін бізге қонақтар келіпті кәне амандасайық.</w:t>
      </w:r>
    </w:p>
    <w:p w:rsidR="0010335F" w:rsidRPr="000D1D61" w:rsidRDefault="0010335F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балалар бүгінгі біздің сабағымыз </w:t>
      </w:r>
      <w:r w:rsidR="00EA56E6" w:rsidRPr="000D1D61">
        <w:rPr>
          <w:rFonts w:ascii="Times New Roman" w:hAnsi="Times New Roman" w:cs="Times New Roman"/>
          <w:sz w:val="28"/>
          <w:szCs w:val="28"/>
          <w:lang w:val="kk-KZ"/>
        </w:rPr>
        <w:t>әдеттегідей емес ерекше болайын деп тұр. Өйткені бүгін біз математика әлеміне саяхатқа барамыз. Барғыларын келеді ме?</w:t>
      </w:r>
    </w:p>
    <w:p w:rsidR="00EA56E6" w:rsidRPr="000D1D61" w:rsidRDefault="00EA56E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Иә</w:t>
      </w:r>
    </w:p>
    <w:p w:rsidR="00EA56E6" w:rsidRPr="000D1D61" w:rsidRDefault="00EA56E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Ал онда математика әлемінің ханшайымы беріп жіберген сиқырлы таяқпен математика еліне аттанайық. (Балалар көздерін жұмады,музыка ойнап тұрады)</w:t>
      </w:r>
    </w:p>
    <w:p w:rsidR="00800CFB" w:rsidRPr="000D1D61" w:rsidRDefault="009F42C7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Балалар мынау нағыз математика әлемі ғой.Кәнекей балалар жан-жақтарыңда нелерді көріп тұрсыңдар айтыңдаршы? Ал жақсы балалар кәнекей орындыққа отырайық.</w:t>
      </w:r>
      <w:r w:rsidR="00800CFB"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еліне келдік бірақ біздің ханшайымымыз қайда екен? Ханшайымсыз бастай алмаймыз.</w:t>
      </w:r>
    </w:p>
    <w:p w:rsidR="00800CFB" w:rsidRPr="000D1D61" w:rsidRDefault="00800CFB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t>(Есік ашылып мыстан жүгіріп кіреді.)</w:t>
      </w:r>
    </w:p>
    <w:p w:rsidR="00800CFB" w:rsidRPr="000D1D61" w:rsidRDefault="00800CFB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Мен мұндамын менсіз бастамаңдар.</w:t>
      </w:r>
    </w:p>
    <w:p w:rsidR="00800CFB" w:rsidRPr="000D1D61" w:rsidRDefault="00800CFB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t>(Балалар мен Тәрбиеші таң қалып мыстанға қарайды</w:t>
      </w:r>
      <w:r w:rsidR="00274836" w:rsidRPr="000D1D6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74836" w:rsidRPr="000D1D61" w:rsidRDefault="0027483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Мыстан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Бұларың не мен нағыз математика ханшайымымын. Егер сенбесеңдермен қазір кетіп қаламын, сендерге сосын ешқандай саяхат жоқ.</w:t>
      </w:r>
    </w:p>
    <w:p w:rsidR="00274836" w:rsidRPr="000D1D61" w:rsidRDefault="0027483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Жо-жоқ тоқтаңыз. Сіз математика ханшайымы болсаңыз дәлелдеңіз.</w:t>
      </w:r>
    </w:p>
    <w:p w:rsidR="00274836" w:rsidRPr="000D1D61" w:rsidRDefault="00274836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Жарайды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2+2 қанша болады?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Мыстан: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Жоқ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Онға дейін санап берші.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Мыстан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2,1,5,4,9,4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Тоқта,тоқта дұрыс емес. Енді біз сенімдіміз сен математика ханшайымы емессің.</w:t>
      </w: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Мыстан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: Жоқ мен ханшайыммын.</w:t>
      </w:r>
    </w:p>
    <w:p w:rsidR="007D75A9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t>(алыстан дауыс естіледі балалар сендер оған сенбеңдер ол мыстан кемпір,</w:t>
      </w:r>
      <w:r w:rsidR="00853F41">
        <w:rPr>
          <w:rFonts w:ascii="Times New Roman" w:hAnsi="Times New Roman" w:cs="Times New Roman"/>
          <w:sz w:val="28"/>
          <w:szCs w:val="28"/>
          <w:lang w:val="kk-KZ"/>
        </w:rPr>
        <w:t xml:space="preserve"> менің сиқырлы сөзімді айтыңдар </w:t>
      </w:r>
      <w:r w:rsidR="007215CE">
        <w:rPr>
          <w:rFonts w:ascii="Times New Roman" w:hAnsi="Times New Roman" w:cs="Times New Roman"/>
          <w:sz w:val="28"/>
          <w:szCs w:val="28"/>
          <w:lang w:val="kk-KZ"/>
        </w:rPr>
        <w:t>абра-кадабра, сим-салабим</w:t>
      </w:r>
      <w:r w:rsidR="007D75A9">
        <w:rPr>
          <w:rFonts w:ascii="Times New Roman" w:hAnsi="Times New Roman" w:cs="Times New Roman"/>
          <w:sz w:val="28"/>
          <w:szCs w:val="28"/>
          <w:lang w:val="kk-KZ"/>
        </w:rPr>
        <w:t xml:space="preserve">, деп айтыңдар сол кезде ол </w:t>
      </w:r>
      <w:r w:rsidR="00853F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75A9">
        <w:rPr>
          <w:rFonts w:ascii="Times New Roman" w:hAnsi="Times New Roman" w:cs="Times New Roman"/>
          <w:sz w:val="28"/>
          <w:szCs w:val="28"/>
          <w:lang w:val="kk-KZ"/>
        </w:rPr>
        <w:t xml:space="preserve"> қатып қалады.)</w:t>
      </w:r>
    </w:p>
    <w:p w:rsidR="007D75A9" w:rsidRDefault="007D75A9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: Ханшайымның айтқанында орындайды.</w:t>
      </w:r>
    </w:p>
    <w:p w:rsidR="007D75A9" w:rsidRDefault="007D75A9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(Мыстан қатып қалады)</w:t>
      </w:r>
    </w:p>
    <w:p w:rsidR="00350879" w:rsidRDefault="007D75A9" w:rsidP="007D75A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Ханшайым</w:t>
      </w:r>
      <w:r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Pr="000D1D61">
        <w:rPr>
          <w:rFonts w:ascii="Times New Roman" w:hAnsi="Times New Roman" w:cs="Times New Roman"/>
          <w:sz w:val="28"/>
          <w:szCs w:val="28"/>
          <w:lang w:val="kk-KZ"/>
        </w:rPr>
        <w:t>л мені тығып ұстап отыр ал бір көзді дәу мені күні-түні күзетуде</w:t>
      </w:r>
      <w:r>
        <w:rPr>
          <w:rFonts w:ascii="Times New Roman" w:hAnsi="Times New Roman" w:cs="Times New Roman"/>
          <w:sz w:val="28"/>
          <w:szCs w:val="28"/>
          <w:lang w:val="kk-KZ"/>
        </w:rPr>
        <w:t>,балалар оның оң жақ қалтасында менің ұялы тасымалдаушым бар, сол тасымалдаушыны алып ішіндегі тапсырмаларды орындасаңдар менің сыртымнан жабылған кілттер ашылады.</w:t>
      </w:r>
    </w:p>
    <w:p w:rsidR="007A2C75" w:rsidRDefault="00350879" w:rsidP="006305C4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 ханшайымды босату үшін</w:t>
      </w:r>
      <w:r w:rsidR="006305C4">
        <w:rPr>
          <w:rFonts w:ascii="Times New Roman" w:hAnsi="Times New Roman" w:cs="Times New Roman"/>
          <w:sz w:val="28"/>
          <w:szCs w:val="28"/>
          <w:lang w:val="kk-KZ"/>
        </w:rPr>
        <w:t xml:space="preserve"> мыстанның қалтасынан кілтті алып тапсырмаларды орындап ханшайымды босатайық.</w:t>
      </w:r>
    </w:p>
    <w:p w:rsidR="006305C4" w:rsidRDefault="006305C4" w:rsidP="006305C4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(Балалар қалтадан ұялы тасымалдаушыны алады)</w:t>
      </w:r>
    </w:p>
    <w:p w:rsidR="007A2C75" w:rsidRDefault="007A2C7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(Ұялы тасымалдаушыны теледидарға қосылады)</w:t>
      </w:r>
    </w:p>
    <w:p w:rsidR="007A2C75" w:rsidRDefault="007A2C7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алдымен мен сендерді санай аласыңдар ма екендеріңді тексеремін.</w:t>
      </w:r>
    </w:p>
    <w:p w:rsidR="007A2C75" w:rsidRDefault="007A2C7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7A2C75">
        <w:rPr>
          <w:rFonts w:ascii="Times New Roman" w:hAnsi="Times New Roman" w:cs="Times New Roman"/>
          <w:b/>
          <w:sz w:val="28"/>
          <w:szCs w:val="28"/>
          <w:lang w:val="kk-KZ"/>
        </w:rPr>
        <w:t>1 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сендер сандарды білесіңдер ме?  Білсеңдер менің №1 саны бар сиқырлы қорабымды ашыңдар.</w:t>
      </w:r>
    </w:p>
    <w:p w:rsidR="007A2C75" w:rsidRDefault="007A2C7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30437C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 бұл қорапта мойынға ілетін сандар, «көршісін тап» деген ойын ойнаңдар деп жазыпты.</w:t>
      </w:r>
    </w:p>
    <w:p w:rsidR="007A2C75" w:rsidRDefault="007A2C7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(Барлық бала мойындарына сандар ілінеді, музыка ойнап тұрады балалар билейді музыка тоқтаған кезде балалар рет-ретімен сандар болып тұра қалады, балалар дұрыс тұрса сиқырлы әуен ойнап бірінші кілттің тығулы жерін айтады.)</w:t>
      </w:r>
    </w:p>
    <w:p w:rsidR="00F243BC" w:rsidRDefault="00F243BC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A2C75" w:rsidRPr="00F243BC">
        <w:rPr>
          <w:rFonts w:ascii="Times New Roman" w:hAnsi="Times New Roman" w:cs="Times New Roman"/>
          <w:b/>
          <w:sz w:val="28"/>
          <w:szCs w:val="28"/>
          <w:lang w:val="kk-KZ"/>
        </w:rPr>
        <w:t>2 тапсырма</w:t>
      </w:r>
      <w:r w:rsidR="000F152B" w:rsidRPr="00F243B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сендер пішіндерді білесіңдер ме?</w:t>
      </w:r>
      <w:r w:rsidR="0077206A">
        <w:rPr>
          <w:rFonts w:ascii="Times New Roman" w:hAnsi="Times New Roman" w:cs="Times New Roman"/>
          <w:sz w:val="28"/>
          <w:szCs w:val="28"/>
          <w:lang w:val="kk-KZ"/>
        </w:rPr>
        <w:t xml:space="preserve"> Қандай пішіндерді білесіңдер?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20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Білсендер менің №2 саны бар сиқырлы қорабымды ашыңдар.</w:t>
      </w:r>
    </w:p>
    <w:p w:rsidR="00F243BC" w:rsidRDefault="00F243BC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қорапты алып, балалар мұнда көптеген пішіндер бар екен, осы пішіндерден әр-</w:t>
      </w:r>
      <w:r w:rsidR="00CE05D9">
        <w:rPr>
          <w:rFonts w:ascii="Times New Roman" w:hAnsi="Times New Roman" w:cs="Times New Roman"/>
          <w:sz w:val="28"/>
          <w:szCs w:val="28"/>
          <w:lang w:val="kk-KZ"/>
        </w:rPr>
        <w:t>түрлі заттар құрастырыңдар,топта</w:t>
      </w:r>
      <w:r>
        <w:rPr>
          <w:rFonts w:ascii="Times New Roman" w:hAnsi="Times New Roman" w:cs="Times New Roman"/>
          <w:sz w:val="28"/>
          <w:szCs w:val="28"/>
          <w:lang w:val="kk-KZ"/>
        </w:rPr>
        <w:t>стырыңдар және бос тор көзге орналастырыңдар деп жазылыпты.</w:t>
      </w:r>
    </w:p>
    <w:p w:rsidR="00F243BC" w:rsidRDefault="00F243BC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Ал енді балалар </w:t>
      </w:r>
      <w:r w:rsidR="00CE05D9">
        <w:rPr>
          <w:rFonts w:ascii="Times New Roman" w:hAnsi="Times New Roman" w:cs="Times New Roman"/>
          <w:sz w:val="28"/>
          <w:szCs w:val="28"/>
          <w:lang w:val="kk-KZ"/>
        </w:rPr>
        <w:t>бұл тапсырмаларды үшке бөлініп жылдам орындайық.</w:t>
      </w:r>
    </w:p>
    <w:p w:rsidR="004832BB" w:rsidRDefault="004832BB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топ-пішіндерден әр-түрлі заттар құрастырамыз</w:t>
      </w:r>
    </w:p>
    <w:p w:rsidR="004832BB" w:rsidRDefault="004832BB" w:rsidP="00E03002">
      <w:pPr>
        <w:tabs>
          <w:tab w:val="left" w:pos="1755"/>
          <w:tab w:val="left" w:pos="6060"/>
        </w:tabs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4832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52500"/>
            <wp:effectExtent l="19050" t="0" r="0" b="0"/>
            <wp:wrapSquare wrapText="bothSides"/>
            <wp:docPr id="22" name="Рисунок 22" descr="tangram_2.jpg">
              <a:hlinkClick xmlns:a="http://schemas.openxmlformats.org/drawingml/2006/main" r:id="rId8" tgtFrame="&quot;Image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_2.jpg">
                      <a:hlinkClick r:id="rId8" tgtFrame="&quot;Image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83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895350"/>
            <wp:effectExtent l="19050" t="0" r="0" b="0"/>
            <wp:docPr id="2" name="Рисунок 10" descr="tangram_11.jpg">
              <a:hlinkClick xmlns:a="http://schemas.openxmlformats.org/drawingml/2006/main" r:id="rId10" tgtFrame="&quot;Image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gram_11.jpg">
                      <a:hlinkClick r:id="rId10" tgtFrame="&quot;Image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0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03002" w:rsidRPr="00E030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847725"/>
            <wp:effectExtent l="19050" t="0" r="0" b="0"/>
            <wp:docPr id="30" name="Рисунок 30" descr="tangram_6.jpg">
              <a:hlinkClick xmlns:a="http://schemas.openxmlformats.org/drawingml/2006/main" r:id="rId12" tgtFrame="&quot;Image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ngram_6.jpg">
                      <a:hlinkClick r:id="rId12" tgtFrame="&quot;Image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BB" w:rsidRDefault="004832BB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05925" w:rsidRDefault="00D37352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топ-пішіндерді пішіні және түсіне қарай</w:t>
      </w:r>
      <w:r w:rsidR="00605925">
        <w:rPr>
          <w:rFonts w:ascii="Times New Roman" w:hAnsi="Times New Roman" w:cs="Times New Roman"/>
          <w:sz w:val="28"/>
          <w:szCs w:val="28"/>
          <w:lang w:val="kk-KZ"/>
        </w:rPr>
        <w:t xml:space="preserve"> топтастырамыз.</w:t>
      </w:r>
    </w:p>
    <w:p w:rsidR="00605925" w:rsidRDefault="00E03002" w:rsidP="00677F24">
      <w:pPr>
        <w:tabs>
          <w:tab w:val="left" w:pos="7650"/>
        </w:tabs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390525</wp:posOffset>
            </wp:positionH>
            <wp:positionV relativeFrom="line">
              <wp:posOffset>105410</wp:posOffset>
            </wp:positionV>
            <wp:extent cx="4800600" cy="1143000"/>
            <wp:effectExtent l="19050" t="0" r="0" b="0"/>
            <wp:wrapSquare wrapText="bothSides"/>
            <wp:docPr id="1" name="Рисунок 20" descr="http://shkola7gnomov.ru/upload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kola7gnomov.ru/upload/image/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24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</w:p>
    <w:p w:rsidR="004832BB" w:rsidRDefault="004832BB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D37352" w:rsidRDefault="00D37352" w:rsidP="00F243BC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0D1D61" w:rsidRPr="000D1D61" w:rsidRDefault="000D1D61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0D1D6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D1D61" w:rsidRDefault="0060592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топ- бос тор көздерге  пішіндерді дұрыс орналастырамыз.</w:t>
      </w:r>
    </w:p>
    <w:p w:rsidR="00605925" w:rsidRDefault="00677F24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posOffset>1114425</wp:posOffset>
            </wp:positionH>
            <wp:positionV relativeFrom="line">
              <wp:posOffset>339090</wp:posOffset>
            </wp:positionV>
            <wp:extent cx="1724025" cy="1905000"/>
            <wp:effectExtent l="19050" t="0" r="9525" b="0"/>
            <wp:wrapSquare wrapText="bothSides"/>
            <wp:docPr id="3" name="Рисунок 19" descr="http://shkola7gnomov.ru/upload/image/1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kola7gnomov.ru/upload/image/17%281%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24" w:rsidRDefault="00677F24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77F24" w:rsidRDefault="00677F24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77F24" w:rsidRDefault="00677F24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05925" w:rsidRDefault="0060592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05925" w:rsidRDefault="0060592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605925" w:rsidRDefault="00605925" w:rsidP="00350879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77206A" w:rsidRDefault="0077206A" w:rsidP="00BA5C9C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тапсырмалар дұрыс орындалса әуен ойнап екінші кілттің тығулы жерін айтады.</w:t>
      </w:r>
    </w:p>
    <w:p w:rsidR="00BA5C9C" w:rsidRPr="00BA5C9C" w:rsidRDefault="00BA5C9C" w:rsidP="00BA5C9C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p w:rsidR="00C90E3E" w:rsidRDefault="00C90E3E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сендер салыстыра білесіңдер ме?</w:t>
      </w:r>
    </w:p>
    <w:p w:rsidR="00C90E3E" w:rsidRDefault="00C90E3E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C90E3E">
        <w:rPr>
          <w:rFonts w:ascii="Times New Roman" w:hAnsi="Times New Roman" w:cs="Times New Roman"/>
          <w:sz w:val="28"/>
          <w:szCs w:val="28"/>
          <w:lang w:val="kk-KZ"/>
        </w:rPr>
        <w:t>№3 сиқырлы қорапты ашып тапсырманы орындаймыз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E3E" w:rsidRPr="00C90E3E" w:rsidRDefault="00C90E3E" w:rsidP="00C90E3E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:Қорап ішінде әр балаға тарататын карточка арқылы салыстырамыз.</w:t>
      </w:r>
    </w:p>
    <w:p w:rsidR="00605925" w:rsidRDefault="00C90E3E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206A" w:rsidRPr="0077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  <w:r w:rsidR="00A624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62445" w:rsidRPr="00A62445">
        <w:rPr>
          <w:rFonts w:ascii="Times New Roman" w:hAnsi="Times New Roman" w:cs="Times New Roman"/>
          <w:sz w:val="28"/>
          <w:szCs w:val="28"/>
          <w:lang w:val="kk-KZ"/>
        </w:rPr>
        <w:t>Мұнда балалар</w:t>
      </w:r>
      <w:r w:rsidR="00A62445">
        <w:rPr>
          <w:rFonts w:ascii="Times New Roman" w:hAnsi="Times New Roman" w:cs="Times New Roman"/>
          <w:sz w:val="28"/>
          <w:szCs w:val="28"/>
          <w:lang w:val="kk-KZ"/>
        </w:rPr>
        <w:t xml:space="preserve"> мен сендердің логикалық ойлауларыңды </w:t>
      </w:r>
      <w:r w:rsidR="0077206A" w:rsidRPr="00A624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445">
        <w:rPr>
          <w:rFonts w:ascii="Times New Roman" w:hAnsi="Times New Roman" w:cs="Times New Roman"/>
          <w:sz w:val="28"/>
          <w:szCs w:val="28"/>
          <w:lang w:val="kk-KZ"/>
        </w:rPr>
        <w:t>және әр-түлі ұзындықтағы жолақшаларды ретімен орналастырыңыздар. №3 сиқырлы қорабымды ашыңдар.</w:t>
      </w:r>
    </w:p>
    <w:p w:rsidR="00A62445" w:rsidRDefault="00B548E0" w:rsidP="00B548E0">
      <w:pPr>
        <w:spacing w:before="100" w:beforeAutospacing="1" w:after="100" w:afterAutospacing="1" w:line="240" w:lineRule="atLeast"/>
        <w:ind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6244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A62445">
        <w:rPr>
          <w:rFonts w:ascii="Times New Roman" w:hAnsi="Times New Roman" w:cs="Times New Roman"/>
          <w:sz w:val="28"/>
          <w:szCs w:val="28"/>
          <w:lang w:val="kk-KZ"/>
        </w:rPr>
        <w:t xml:space="preserve"> Мұнда балалар жолақшалардың артында әріптер бар екен,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62445">
        <w:rPr>
          <w:rFonts w:ascii="Times New Roman" w:hAnsi="Times New Roman" w:cs="Times New Roman"/>
          <w:sz w:val="28"/>
          <w:szCs w:val="28"/>
          <w:lang w:val="kk-KZ"/>
        </w:rPr>
        <w:t>жолақшаларды рет-ретімен дұрыс орналастырсаңдар бір сөз шығады.</w:t>
      </w:r>
      <w:r w:rsidR="00C2137C">
        <w:rPr>
          <w:rFonts w:ascii="Times New Roman" w:hAnsi="Times New Roman" w:cs="Times New Roman"/>
          <w:sz w:val="28"/>
          <w:szCs w:val="28"/>
          <w:lang w:val="kk-KZ"/>
        </w:rPr>
        <w:t xml:space="preserve"> (жарайсыңдар)</w:t>
      </w:r>
    </w:p>
    <w:p w:rsidR="00C2137C" w:rsidRPr="00C2137C" w:rsidRDefault="00C2137C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Мұны бірінші топ орындайды.</w:t>
      </w:r>
    </w:p>
    <w:p w:rsidR="000C17F8" w:rsidRDefault="00A62445" w:rsidP="000C17F8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екінші топ логикалық тапсырмалар</w:t>
      </w:r>
      <w:r w:rsidR="00C2137C">
        <w:rPr>
          <w:rFonts w:ascii="Times New Roman" w:hAnsi="Times New Roman" w:cs="Times New Roman"/>
          <w:sz w:val="28"/>
          <w:szCs w:val="28"/>
          <w:lang w:val="kk-KZ"/>
        </w:rPr>
        <w:t>ды ауызша орындайды.</w:t>
      </w:r>
    </w:p>
    <w:p w:rsidR="00C2137C" w:rsidRDefault="000C17F8" w:rsidP="000C17F8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2137C">
        <w:rPr>
          <w:rFonts w:ascii="Times New Roman" w:hAnsi="Times New Roman" w:cs="Times New Roman"/>
          <w:sz w:val="28"/>
          <w:szCs w:val="28"/>
          <w:lang w:val="kk-KZ"/>
        </w:rPr>
        <w:t xml:space="preserve">Барлық тапсырмалар дұрыс орындалса әуен ойнап үшінші  кілттің тығулы жерін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C2137C">
        <w:rPr>
          <w:rFonts w:ascii="Times New Roman" w:hAnsi="Times New Roman" w:cs="Times New Roman"/>
          <w:sz w:val="28"/>
          <w:szCs w:val="28"/>
          <w:lang w:val="kk-KZ"/>
        </w:rPr>
        <w:t>айтылады.</w:t>
      </w:r>
    </w:p>
    <w:p w:rsidR="00C2137C" w:rsidRDefault="00C2137C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Жарайсыңдар балалар, біз мыстанның барлық тапсырмаларын дұрыс орындадық,  енді барып математика ханшайымын босатайық.</w:t>
      </w:r>
    </w:p>
    <w:p w:rsidR="00C2137C" w:rsidRDefault="00C2137C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(Балалар кілттерді алып математика ханшайымын босатады.)</w:t>
      </w:r>
    </w:p>
    <w:p w:rsidR="00C2137C" w:rsidRDefault="00C2137C" w:rsidP="00A62445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Ханшайымы</w:t>
      </w:r>
      <w:r>
        <w:rPr>
          <w:rFonts w:ascii="Times New Roman" w:hAnsi="Times New Roman" w:cs="Times New Roman"/>
          <w:sz w:val="28"/>
          <w:szCs w:val="28"/>
          <w:lang w:val="kk-KZ"/>
        </w:rPr>
        <w:t>: Рахмет сендерге балалар сендер маған көмектестіңдер, математикалық тапсырмалардың барлығын дұрыс орындадыңдар, жарайсыңдар сендерге көптен-көп</w:t>
      </w:r>
      <w:r w:rsidR="00BA5C9C">
        <w:rPr>
          <w:rFonts w:ascii="Times New Roman" w:hAnsi="Times New Roman" w:cs="Times New Roman"/>
          <w:sz w:val="28"/>
          <w:szCs w:val="28"/>
          <w:lang w:val="kk-KZ"/>
        </w:rPr>
        <w:t xml:space="preserve"> рахмет. Ал енді мен сендерге</w:t>
      </w:r>
      <w:r w:rsidR="000C17F8">
        <w:rPr>
          <w:rFonts w:ascii="Times New Roman" w:hAnsi="Times New Roman" w:cs="Times New Roman"/>
          <w:sz w:val="28"/>
          <w:szCs w:val="28"/>
          <w:lang w:val="kk-KZ"/>
        </w:rPr>
        <w:t xml:space="preserve"> «Қатып қал» стратегиясымен тапсырма беремін.</w:t>
      </w:r>
    </w:p>
    <w:p w:rsidR="000C17F8" w:rsidRDefault="00C90E3E" w:rsidP="009B2F12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305C4">
        <w:rPr>
          <w:rFonts w:ascii="Times New Roman" w:hAnsi="Times New Roman" w:cs="Times New Roman"/>
          <w:sz w:val="28"/>
          <w:szCs w:val="28"/>
          <w:lang w:val="kk-KZ"/>
        </w:rPr>
        <w:t>Ал енді балалар топқа оралатын уақытта болды, ханшайыммен қоштасып топқа оралайық.</w:t>
      </w:r>
    </w:p>
    <w:p w:rsidR="006305C4" w:rsidRDefault="006305C4" w:rsidP="009B2F12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(Әуен ойнап топқа ораламыз)</w:t>
      </w:r>
    </w:p>
    <w:p w:rsidR="006305C4" w:rsidRDefault="006305C4" w:rsidP="009B2F12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 сендерге математика ханшайымының елінде ұнады ма?</w:t>
      </w:r>
    </w:p>
    <w:p w:rsidR="00732875" w:rsidRDefault="00732875" w:rsidP="009B2F12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  <w:r w:rsidRPr="00A70EA8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sz w:val="28"/>
          <w:szCs w:val="28"/>
          <w:lang w:val="kk-KZ"/>
        </w:rPr>
        <w:t>: Сабақтан алған әсерлеріңді мына кестеге салыңдар.</w:t>
      </w:r>
    </w:p>
    <w:tbl>
      <w:tblPr>
        <w:tblStyle w:val="a5"/>
        <w:tblW w:w="0" w:type="auto"/>
        <w:tblInd w:w="227" w:type="dxa"/>
        <w:tblLook w:val="04A0"/>
      </w:tblPr>
      <w:tblGrid>
        <w:gridCol w:w="1664"/>
        <w:gridCol w:w="3231"/>
        <w:gridCol w:w="2971"/>
        <w:gridCol w:w="2590"/>
      </w:tblGrid>
      <w:tr w:rsidR="00732875" w:rsidTr="00732875">
        <w:tc>
          <w:tcPr>
            <w:tcW w:w="1582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Саяхатта не көрдің?</w:t>
            </w:r>
          </w:p>
        </w:tc>
        <w:tc>
          <w:tcPr>
            <w:tcW w:w="3261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9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4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2875" w:rsidTr="00732875">
        <w:tc>
          <w:tcPr>
            <w:tcW w:w="1582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Кім? және не ұнады?</w:t>
            </w:r>
          </w:p>
        </w:tc>
        <w:tc>
          <w:tcPr>
            <w:tcW w:w="3261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9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4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2875" w:rsidTr="00732875">
        <w:tc>
          <w:tcPr>
            <w:tcW w:w="1582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 күйлеріңді салып беріңдер</w:t>
            </w:r>
          </w:p>
        </w:tc>
        <w:tc>
          <w:tcPr>
            <w:tcW w:w="3261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99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4" w:type="dxa"/>
          </w:tcPr>
          <w:p w:rsidR="00732875" w:rsidRDefault="00732875" w:rsidP="009B2F12">
            <w:pPr>
              <w:spacing w:before="100" w:beforeAutospacing="1" w:after="100" w:afterAutospacing="1" w:line="240" w:lineRule="atLeast"/>
              <w:ind w:right="17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32875" w:rsidRPr="00A62445" w:rsidRDefault="00732875" w:rsidP="009B2F12">
      <w:pPr>
        <w:spacing w:before="100" w:beforeAutospacing="1" w:after="100" w:afterAutospacing="1" w:line="240" w:lineRule="atLeast"/>
        <w:ind w:left="227" w:right="17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2875" w:rsidRPr="00A62445" w:rsidSect="0035087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37" w:rsidRDefault="00263237" w:rsidP="0030437C">
      <w:pPr>
        <w:spacing w:after="0" w:line="240" w:lineRule="auto"/>
      </w:pPr>
      <w:r>
        <w:separator/>
      </w:r>
    </w:p>
  </w:endnote>
  <w:endnote w:type="continuationSeparator" w:id="1">
    <w:p w:rsidR="00263237" w:rsidRDefault="00263237" w:rsidP="0030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37" w:rsidRDefault="00263237" w:rsidP="0030437C">
      <w:pPr>
        <w:spacing w:after="0" w:line="240" w:lineRule="auto"/>
      </w:pPr>
      <w:r>
        <w:separator/>
      </w:r>
    </w:p>
  </w:footnote>
  <w:footnote w:type="continuationSeparator" w:id="1">
    <w:p w:rsidR="00263237" w:rsidRDefault="00263237" w:rsidP="0030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42C"/>
    <w:multiLevelType w:val="multilevel"/>
    <w:tmpl w:val="DA44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6FB"/>
    <w:multiLevelType w:val="multilevel"/>
    <w:tmpl w:val="A42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A04"/>
    <w:rsid w:val="000C17F8"/>
    <w:rsid w:val="000D1D61"/>
    <w:rsid w:val="000F152B"/>
    <w:rsid w:val="0010335F"/>
    <w:rsid w:val="001063AD"/>
    <w:rsid w:val="00263237"/>
    <w:rsid w:val="00274836"/>
    <w:rsid w:val="0030437C"/>
    <w:rsid w:val="00350879"/>
    <w:rsid w:val="00353B74"/>
    <w:rsid w:val="004368CD"/>
    <w:rsid w:val="004832BB"/>
    <w:rsid w:val="00544FD7"/>
    <w:rsid w:val="00584FE3"/>
    <w:rsid w:val="005B3F15"/>
    <w:rsid w:val="00605925"/>
    <w:rsid w:val="006305C4"/>
    <w:rsid w:val="00677F24"/>
    <w:rsid w:val="007215CE"/>
    <w:rsid w:val="00732875"/>
    <w:rsid w:val="0077206A"/>
    <w:rsid w:val="007A2C75"/>
    <w:rsid w:val="007D75A9"/>
    <w:rsid w:val="00800CFB"/>
    <w:rsid w:val="00802B68"/>
    <w:rsid w:val="00853F41"/>
    <w:rsid w:val="008A0096"/>
    <w:rsid w:val="009106CA"/>
    <w:rsid w:val="00931B3E"/>
    <w:rsid w:val="009B2F12"/>
    <w:rsid w:val="009B3C4B"/>
    <w:rsid w:val="009F42C7"/>
    <w:rsid w:val="00A62445"/>
    <w:rsid w:val="00A70EA8"/>
    <w:rsid w:val="00AD0A04"/>
    <w:rsid w:val="00B548E0"/>
    <w:rsid w:val="00BA5C9C"/>
    <w:rsid w:val="00BC2DA4"/>
    <w:rsid w:val="00C2137C"/>
    <w:rsid w:val="00C44BA2"/>
    <w:rsid w:val="00C90E3E"/>
    <w:rsid w:val="00CB273B"/>
    <w:rsid w:val="00CE05D9"/>
    <w:rsid w:val="00D37352"/>
    <w:rsid w:val="00E03002"/>
    <w:rsid w:val="00E15194"/>
    <w:rsid w:val="00EA56E6"/>
    <w:rsid w:val="00F2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37C"/>
  </w:style>
  <w:style w:type="paragraph" w:styleId="a8">
    <w:name w:val="footer"/>
    <w:basedOn w:val="a"/>
    <w:link w:val="a9"/>
    <w:uiPriority w:val="99"/>
    <w:semiHidden/>
    <w:unhideWhenUsed/>
    <w:rsid w:val="0030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games/geometr/img/tangram/tangram_2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by-scool.narod.ru/media/games/geometr/img/tangram/tangram_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baby-scool.narod.ru/media/games/geometr/img/tangram/tangram_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AE8C-CCE4-424D-B62F-07E5476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2012-01-29T16:53:00Z</dcterms:created>
  <dcterms:modified xsi:type="dcterms:W3CDTF">2012-02-07T10:02:00Z</dcterms:modified>
</cp:coreProperties>
</file>