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63" w:rsidRPr="001555B9" w:rsidRDefault="00874563" w:rsidP="008745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303949809"/>
      <w:r w:rsidRPr="001555B9">
        <w:rPr>
          <w:rFonts w:ascii="Times New Roman" w:hAnsi="Times New Roman" w:cs="Times New Roman"/>
          <w:b/>
          <w:sz w:val="24"/>
          <w:szCs w:val="24"/>
          <w:lang w:val="ru-RU"/>
        </w:rPr>
        <w:t>План урока</w:t>
      </w:r>
      <w:bookmarkEnd w:id="0"/>
    </w:p>
    <w:tbl>
      <w:tblPr>
        <w:tblW w:w="5065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225"/>
        <w:gridCol w:w="254"/>
        <w:gridCol w:w="471"/>
        <w:gridCol w:w="170"/>
        <w:gridCol w:w="97"/>
        <w:gridCol w:w="2123"/>
        <w:gridCol w:w="1560"/>
        <w:gridCol w:w="378"/>
        <w:gridCol w:w="3233"/>
      </w:tblGrid>
      <w:tr w:rsidR="00874563" w:rsidRPr="005B36AF" w:rsidTr="00237160">
        <w:trPr>
          <w:cantSplit/>
          <w:trHeight w:val="1272"/>
        </w:trPr>
        <w:tc>
          <w:tcPr>
            <w:tcW w:w="153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874563" w:rsidRPr="001555B9" w:rsidRDefault="00874563" w:rsidP="00237160">
            <w:pPr>
              <w:pStyle w:val="a8"/>
              <w:rPr>
                <w:b/>
                <w:color w:val="000000"/>
              </w:rPr>
            </w:pPr>
            <w:r w:rsidRPr="001555B9">
              <w:rPr>
                <w:b/>
                <w:color w:val="000000"/>
              </w:rPr>
              <w:t>Раздел 1 А Визуальное искусство</w:t>
            </w:r>
          </w:p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874563" w:rsidRPr="001555B9" w:rsidTr="00237160">
        <w:trPr>
          <w:cantSplit/>
          <w:trHeight w:val="472"/>
        </w:trPr>
        <w:tc>
          <w:tcPr>
            <w:tcW w:w="1530" w:type="pct"/>
            <w:gridSpan w:val="5"/>
            <w:tcBorders>
              <w:top w:val="nil"/>
              <w:bottom w:val="nil"/>
              <w:right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1555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gridSpan w:val="4"/>
            <w:tcBorders>
              <w:top w:val="nil"/>
              <w:left w:val="nil"/>
              <w:bottom w:val="nil"/>
            </w:tcBorders>
          </w:tcPr>
          <w:p w:rsidR="00874563" w:rsidRPr="001555B9" w:rsidRDefault="00874563" w:rsidP="001555B9">
            <w:pPr>
              <w:pStyle w:val="AssignmentTemplate"/>
              <w:tabs>
                <w:tab w:val="left" w:pos="2712"/>
              </w:tabs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  <w:r w:rsidRPr="001555B9">
              <w:rPr>
                <w:rFonts w:ascii="Times New Roman" w:hAnsi="Times New Roman"/>
                <w:sz w:val="24"/>
                <w:szCs w:val="24"/>
              </w:rPr>
              <w:t>:</w:t>
            </w:r>
            <w:r w:rsidR="001555B9" w:rsidRPr="001555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74563" w:rsidRPr="001555B9" w:rsidTr="00237160">
        <w:trPr>
          <w:cantSplit/>
          <w:trHeight w:val="412"/>
        </w:trPr>
        <w:tc>
          <w:tcPr>
            <w:tcW w:w="1530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555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1555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1555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74563" w:rsidRPr="0060225E" w:rsidTr="00237160">
        <w:trPr>
          <w:cantSplit/>
          <w:trHeight w:val="412"/>
        </w:trPr>
        <w:tc>
          <w:tcPr>
            <w:tcW w:w="140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Индустриальный пейзаж. Городской пейзаж. Линейная перспектива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74563" w:rsidRPr="001555B9" w:rsidRDefault="00874563" w:rsidP="0023716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4563" w:rsidRPr="0060225E" w:rsidTr="00237160">
        <w:trPr>
          <w:cantSplit/>
        </w:trPr>
        <w:tc>
          <w:tcPr>
            <w:tcW w:w="1403" w:type="pct"/>
            <w:gridSpan w:val="3"/>
            <w:tcBorders>
              <w:top w:val="single" w:sz="8" w:space="0" w:color="2976A4"/>
            </w:tcBorders>
          </w:tcPr>
          <w:p w:rsidR="00874563" w:rsidRPr="001555B9" w:rsidRDefault="00874563" w:rsidP="0023716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  <w:p w:rsidR="00874563" w:rsidRPr="001555B9" w:rsidRDefault="00874563" w:rsidP="00237160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97" w:type="pct"/>
            <w:gridSpan w:val="6"/>
            <w:tcBorders>
              <w:top w:val="single" w:sz="8" w:space="0" w:color="2976A4"/>
            </w:tcBorders>
          </w:tcPr>
          <w:p w:rsidR="00874563" w:rsidRPr="001555B9" w:rsidRDefault="00874563" w:rsidP="00237160">
            <w:pPr>
              <w:pStyle w:val="NESTableText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7D00" w:rsidRPr="0020242F" w:rsidRDefault="00BD7D00" w:rsidP="00BD7D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024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5.1.1.1</w:t>
            </w:r>
          </w:p>
          <w:p w:rsidR="00BD7D00" w:rsidRPr="0020242F" w:rsidRDefault="00BD7D00" w:rsidP="00BD7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kk-KZ"/>
              </w:rPr>
            </w:pPr>
            <w:r w:rsidRPr="0020242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Изучать и определять ассоциативные значения и  визуальные характеристики окружающего мира (композиция, цвет, форма, фактура, пропорции)</w:t>
            </w:r>
          </w:p>
          <w:p w:rsidR="00BD7D00" w:rsidRPr="0020242F" w:rsidRDefault="00BD7D00" w:rsidP="00BD7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kk-KZ"/>
              </w:rPr>
            </w:pPr>
          </w:p>
          <w:p w:rsidR="00BD7D00" w:rsidRPr="0020242F" w:rsidRDefault="00BD7D00" w:rsidP="00BD7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kk-KZ"/>
              </w:rPr>
            </w:pPr>
            <w:r w:rsidRPr="0020242F">
              <w:rPr>
                <w:rFonts w:ascii="Times New Roman" w:hAnsi="Times New Roman" w:cs="Times New Roman"/>
                <w:bCs/>
                <w:sz w:val="24"/>
                <w:szCs w:val="24"/>
                <w:lang w:val="ru-RU" w:eastAsia="kk-KZ"/>
              </w:rPr>
              <w:t>5.2.1.1</w:t>
            </w:r>
          </w:p>
          <w:p w:rsidR="00874563" w:rsidRDefault="00BD7D00" w:rsidP="00BD7D00">
            <w:pPr>
              <w:pStyle w:val="NESTableText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kk-KZ"/>
              </w:rPr>
            </w:pPr>
            <w:r w:rsidRPr="0020242F">
              <w:rPr>
                <w:rFonts w:ascii="Times New Roman" w:hAnsi="Times New Roman" w:cs="Times New Roman"/>
                <w:bCs/>
                <w:sz w:val="24"/>
                <w:szCs w:val="24"/>
                <w:lang w:val="ru-RU" w:eastAsia="kk-KZ"/>
              </w:rPr>
              <w:t>Использовать визуальные элементы окружающего мира и выразительные средства  искусства для передачи  своих  идей и чувств</w:t>
            </w:r>
          </w:p>
          <w:p w:rsidR="00BD7D00" w:rsidRPr="00BD7D00" w:rsidRDefault="00BD7D00" w:rsidP="00BD7D00">
            <w:pPr>
              <w:pStyle w:val="NESTableText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563" w:rsidRPr="00EA4E08" w:rsidTr="00237160">
        <w:trPr>
          <w:cantSplit/>
          <w:trHeight w:val="603"/>
        </w:trPr>
        <w:tc>
          <w:tcPr>
            <w:tcW w:w="1403" w:type="pct"/>
            <w:gridSpan w:val="3"/>
          </w:tcPr>
          <w:p w:rsidR="00874563" w:rsidRPr="001555B9" w:rsidRDefault="00874563" w:rsidP="0023716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урока</w:t>
            </w:r>
          </w:p>
          <w:p w:rsidR="00874563" w:rsidRPr="001555B9" w:rsidRDefault="00874563" w:rsidP="0023716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97" w:type="pct"/>
            <w:gridSpan w:val="6"/>
          </w:tcPr>
          <w:p w:rsidR="00EA4E08" w:rsidRPr="00EA4E08" w:rsidRDefault="00EA4E08" w:rsidP="00EA4E08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4E0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Знание и понимание</w:t>
            </w:r>
          </w:p>
          <w:p w:rsidR="004422DE" w:rsidRPr="00BD7D00" w:rsidRDefault="00874563" w:rsidP="00EA4E0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Познакомить с </w:t>
            </w:r>
            <w:r w:rsidR="007C5610"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основными правилами линейной перспективы</w:t>
            </w:r>
          </w:p>
          <w:p w:rsidR="00874563" w:rsidRDefault="00874563" w:rsidP="00EA4E0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Познакомить с </w:t>
            </w:r>
            <w:r w:rsidR="007C5610"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понятием </w:t>
            </w:r>
            <w:r w:rsidR="007C5610" w:rsidRPr="00BD7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индустриальный и городской пейзаж</w:t>
            </w:r>
          </w:p>
          <w:p w:rsidR="00EA4E08" w:rsidRPr="00EA4E08" w:rsidRDefault="00EA4E08" w:rsidP="00EA4E08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4E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Исследование</w:t>
            </w:r>
          </w:p>
          <w:p w:rsidR="007C5610" w:rsidRPr="00BD7D00" w:rsidRDefault="00874563" w:rsidP="00EA4E0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Познакомить с работами художников пейзажистов</w:t>
            </w:r>
          </w:p>
          <w:p w:rsidR="00874563" w:rsidRPr="00EA4E08" w:rsidRDefault="00176CB9" w:rsidP="00EA4E0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/>
                <w:sz w:val="24"/>
                <w:lang w:val="ru-RU"/>
              </w:rPr>
              <w:t>Выполнить фотографии уличного пейзажа</w:t>
            </w:r>
          </w:p>
          <w:p w:rsidR="00EA4E08" w:rsidRPr="00EA4E08" w:rsidRDefault="00EA4E08" w:rsidP="00EA4E08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4E08">
              <w:rPr>
                <w:rFonts w:ascii="Times New Roman" w:hAnsi="Times New Roman"/>
                <w:b/>
                <w:sz w:val="24"/>
                <w:lang w:val="ru-RU"/>
              </w:rPr>
              <w:t>Критическое мышление</w:t>
            </w:r>
          </w:p>
          <w:p w:rsidR="00176CB9" w:rsidRPr="00EA4E08" w:rsidRDefault="000A6809" w:rsidP="00EA4E0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Выполнить эскиз соблюдая линейную перспективу</w:t>
            </w:r>
          </w:p>
          <w:p w:rsidR="00EA4E08" w:rsidRPr="00EA4E08" w:rsidRDefault="00EA4E08" w:rsidP="00EA4E08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A4E0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Применение знаний</w:t>
            </w:r>
          </w:p>
          <w:p w:rsidR="00EA4E08" w:rsidRDefault="00EA4E08" w:rsidP="00EA4E08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Правильно ответить на вопросы</w:t>
            </w:r>
          </w:p>
          <w:p w:rsidR="00EA4E08" w:rsidRPr="001555B9" w:rsidRDefault="00EA4E08" w:rsidP="00EA4E08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Выполнить практическую работу</w:t>
            </w:r>
          </w:p>
        </w:tc>
      </w:tr>
      <w:tr w:rsidR="00874563" w:rsidRPr="00EA4E08" w:rsidTr="00237160">
        <w:trPr>
          <w:cantSplit/>
          <w:trHeight w:val="603"/>
        </w:trPr>
        <w:tc>
          <w:tcPr>
            <w:tcW w:w="1403" w:type="pct"/>
            <w:gridSpan w:val="3"/>
          </w:tcPr>
          <w:p w:rsidR="00874563" w:rsidRPr="005B36AF" w:rsidRDefault="005B36AF" w:rsidP="0023716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597" w:type="pct"/>
            <w:gridSpan w:val="6"/>
          </w:tcPr>
          <w:p w:rsidR="007F4A2E" w:rsidRPr="00BD7D00" w:rsidRDefault="007F4A2E" w:rsidP="000A680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Знает основные правила линейной перспективы</w:t>
            </w:r>
          </w:p>
          <w:p w:rsidR="007F4A2E" w:rsidRPr="00BD7D00" w:rsidRDefault="007F4A2E" w:rsidP="000A680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Знает понятие </w:t>
            </w:r>
            <w:r w:rsidRPr="00BD7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индустриального и городского пейзажа</w:t>
            </w:r>
          </w:p>
          <w:p w:rsidR="007F4A2E" w:rsidRPr="00BD7D00" w:rsidRDefault="007F4A2E" w:rsidP="000A680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Знакомится с работами художников пейзажистов</w:t>
            </w:r>
          </w:p>
          <w:p w:rsidR="000A6809" w:rsidRPr="00BD7D00" w:rsidRDefault="000A6809" w:rsidP="000A680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/>
                <w:sz w:val="24"/>
                <w:lang w:val="ru-RU"/>
              </w:rPr>
              <w:t>Выполняет фотографии уличного пейзажа</w:t>
            </w:r>
          </w:p>
          <w:p w:rsidR="00874563" w:rsidRPr="00EA4E08" w:rsidRDefault="000A6809" w:rsidP="000A680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BD7D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Выполняет эскиз соблюдая линейную перспективу</w:t>
            </w:r>
          </w:p>
          <w:p w:rsidR="00EA4E08" w:rsidRPr="00EA4E08" w:rsidRDefault="00EA4E08" w:rsidP="00EA4E08">
            <w:pPr>
              <w:pStyle w:val="a7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A4E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Правильно отвечает на вопросы</w:t>
            </w:r>
          </w:p>
          <w:p w:rsidR="00EA4E08" w:rsidRPr="001555B9" w:rsidRDefault="00EA4E08" w:rsidP="00EA4E0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Выполняет практическую работу</w:t>
            </w:r>
          </w:p>
        </w:tc>
      </w:tr>
      <w:tr w:rsidR="00874563" w:rsidRPr="0060225E" w:rsidTr="00237160">
        <w:trPr>
          <w:cantSplit/>
          <w:trHeight w:val="603"/>
        </w:trPr>
        <w:tc>
          <w:tcPr>
            <w:tcW w:w="1403" w:type="pct"/>
            <w:gridSpan w:val="3"/>
          </w:tcPr>
          <w:p w:rsidR="00874563" w:rsidRPr="001555B9" w:rsidRDefault="00874563" w:rsidP="0023716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Языковые цели</w:t>
            </w:r>
          </w:p>
          <w:p w:rsidR="00874563" w:rsidRPr="001555B9" w:rsidRDefault="00874563" w:rsidP="0023716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7" w:type="pct"/>
            <w:gridSpan w:val="6"/>
          </w:tcPr>
          <w:p w:rsidR="00874563" w:rsidRPr="001555B9" w:rsidRDefault="00874563" w:rsidP="002371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Учащиеся могут:</w:t>
            </w:r>
          </w:p>
          <w:p w:rsidR="00874563" w:rsidRPr="001555B9" w:rsidRDefault="00874563" w:rsidP="002371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понимание, умение различать и уверенность при работе с идеями и планами.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беседе в форме вопросов и ответов</w:t>
            </w:r>
          </w:p>
          <w:p w:rsidR="00874563" w:rsidRPr="001555B9" w:rsidRDefault="00874563" w:rsidP="002371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 и терминология, специфичная для предмета:</w:t>
            </w:r>
          </w:p>
          <w:p w:rsidR="001555B9" w:rsidRPr="001555B9" w:rsidRDefault="00176CB9" w:rsidP="002371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893">
              <w:rPr>
                <w:rFonts w:ascii="Times New Roman" w:hAnsi="Times New Roman"/>
                <w:sz w:val="24"/>
                <w:lang w:val="ru-RU"/>
              </w:rPr>
              <w:t>ракурс, точка схода, точка зрения, линия горизонта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="00874563"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ерспектива, </w:t>
            </w:r>
            <w:r w:rsidR="001555B9"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линейная перспектива, </w:t>
            </w:r>
            <w:r w:rsidR="001555B9"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индустриальный пейзаж. городской пейзаж.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Полезные выражения для диалогов и письма: </w:t>
            </w:r>
          </w:p>
          <w:p w:rsidR="00874563" w:rsidRPr="001555B9" w:rsidRDefault="001555B9" w:rsidP="002371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положениялинейной перспективы</w:t>
            </w:r>
            <w:r w:rsidR="00874563"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Изучая работу</w:t>
            </w:r>
            <w:r w:rsidR="001555B9"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художников пейзажистов</w:t>
            </w: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 заметил…</w:t>
            </w:r>
          </w:p>
          <w:p w:rsidR="00874563" w:rsidRPr="001555B9" w:rsidRDefault="001555B9" w:rsidP="002371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очень явное отличие между городским и инду</w:t>
            </w:r>
            <w:r w:rsidR="00AB5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стриальным пейзаже</w:t>
            </w: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м…</w:t>
            </w:r>
          </w:p>
        </w:tc>
      </w:tr>
      <w:tr w:rsidR="00874563" w:rsidRPr="001555B9" w:rsidTr="00237160">
        <w:trPr>
          <w:cantSplit/>
          <w:trHeight w:val="603"/>
        </w:trPr>
        <w:tc>
          <w:tcPr>
            <w:tcW w:w="1403" w:type="pct"/>
            <w:gridSpan w:val="3"/>
          </w:tcPr>
          <w:p w:rsidR="00874563" w:rsidRPr="001555B9" w:rsidRDefault="00874563" w:rsidP="0023716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B9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Привитиеценностей</w:t>
            </w:r>
            <w:proofErr w:type="spellEnd"/>
          </w:p>
          <w:p w:rsidR="00874563" w:rsidRPr="001555B9" w:rsidRDefault="00874563" w:rsidP="00237160">
            <w:pPr>
              <w:ind w:firstLine="46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563" w:rsidRPr="001555B9" w:rsidRDefault="00874563" w:rsidP="00237160">
            <w:pPr>
              <w:ind w:firstLine="46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pct"/>
            <w:gridSpan w:val="6"/>
          </w:tcPr>
          <w:p w:rsidR="00874563" w:rsidRPr="001555B9" w:rsidRDefault="00874563" w:rsidP="00237160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 и умение ценить чужие взгляды.</w:t>
            </w:r>
          </w:p>
          <w:p w:rsidR="00874563" w:rsidRPr="001555B9" w:rsidRDefault="00874563" w:rsidP="00237160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слушать и адекватно реагировать на мнения других по отношению к своим и чужим работам.</w:t>
            </w:r>
          </w:p>
          <w:p w:rsidR="00874563" w:rsidRPr="001555B9" w:rsidRDefault="00874563" w:rsidP="00237160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 детей умение работать в группах, парах.</w:t>
            </w:r>
          </w:p>
          <w:p w:rsidR="00874563" w:rsidRPr="001555B9" w:rsidRDefault="00874563" w:rsidP="00237160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B9">
              <w:rPr>
                <w:rFonts w:ascii="Times New Roman" w:hAnsi="Times New Roman" w:cs="Times New Roman"/>
                <w:sz w:val="24"/>
                <w:szCs w:val="24"/>
              </w:rPr>
              <w:t>Развитиеэстетическихпотребностей</w:t>
            </w:r>
            <w:proofErr w:type="spellEnd"/>
            <w:r w:rsidRPr="0015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563" w:rsidRPr="0060225E" w:rsidTr="00237160">
        <w:trPr>
          <w:cantSplit/>
          <w:trHeight w:val="1284"/>
        </w:trPr>
        <w:tc>
          <w:tcPr>
            <w:tcW w:w="1403" w:type="pct"/>
            <w:gridSpan w:val="3"/>
          </w:tcPr>
          <w:p w:rsidR="00874563" w:rsidRPr="001555B9" w:rsidRDefault="00874563" w:rsidP="0023716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597" w:type="pct"/>
            <w:gridSpan w:val="6"/>
          </w:tcPr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теоретических знаний по предметам: искусства, истории.</w:t>
            </w:r>
          </w:p>
        </w:tc>
      </w:tr>
      <w:tr w:rsidR="00874563" w:rsidRPr="0060225E" w:rsidTr="00237160">
        <w:trPr>
          <w:cantSplit/>
          <w:trHeight w:val="1284"/>
        </w:trPr>
        <w:tc>
          <w:tcPr>
            <w:tcW w:w="1403" w:type="pct"/>
            <w:gridSpan w:val="3"/>
          </w:tcPr>
          <w:p w:rsidR="00874563" w:rsidRPr="001555B9" w:rsidRDefault="00874563" w:rsidP="0023716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Навыки использования ИК  ИКТ</w:t>
            </w:r>
          </w:p>
        </w:tc>
        <w:tc>
          <w:tcPr>
            <w:tcW w:w="3597" w:type="pct"/>
            <w:gridSpan w:val="6"/>
          </w:tcPr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интерактивной доски для исследование работ художников </w:t>
            </w:r>
          </w:p>
        </w:tc>
      </w:tr>
      <w:tr w:rsidR="00874563" w:rsidRPr="001555B9" w:rsidTr="00237160">
        <w:trPr>
          <w:cantSplit/>
        </w:trPr>
        <w:tc>
          <w:tcPr>
            <w:tcW w:w="1403" w:type="pct"/>
            <w:gridSpan w:val="3"/>
            <w:tcBorders>
              <w:bottom w:val="single" w:sz="8" w:space="0" w:color="2976A4"/>
            </w:tcBorders>
          </w:tcPr>
          <w:p w:rsidR="00874563" w:rsidRPr="001555B9" w:rsidRDefault="00874563" w:rsidP="0023716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Предварительные </w:t>
            </w:r>
          </w:p>
          <w:p w:rsidR="00874563" w:rsidRPr="001555B9" w:rsidRDefault="00874563" w:rsidP="00237160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</w:t>
            </w:r>
          </w:p>
          <w:p w:rsidR="00874563" w:rsidRPr="001555B9" w:rsidRDefault="00874563" w:rsidP="00237160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7" w:type="pct"/>
            <w:gridSpan w:val="6"/>
            <w:tcBorders>
              <w:bottom w:val="single" w:sz="8" w:space="0" w:color="2976A4"/>
            </w:tcBorders>
          </w:tcPr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Учащиеся может анализировать, презентовать работу 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работать с художественными материалами. Знают что такое пейзаж.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874563" w:rsidRPr="001555B9" w:rsidTr="00237160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74563" w:rsidRPr="001555B9" w:rsidRDefault="00874563" w:rsidP="00237160">
            <w:pPr>
              <w:spacing w:before="240"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Ход урока</w:t>
            </w:r>
          </w:p>
        </w:tc>
      </w:tr>
      <w:tr w:rsidR="00874563" w:rsidRPr="001555B9" w:rsidTr="00AB5D6D">
        <w:trPr>
          <w:trHeight w:val="528"/>
        </w:trPr>
        <w:tc>
          <w:tcPr>
            <w:tcW w:w="1058" w:type="pct"/>
            <w:tcBorders>
              <w:top w:val="single" w:sz="8" w:space="0" w:color="2976A4"/>
            </w:tcBorders>
          </w:tcPr>
          <w:p w:rsidR="00874563" w:rsidRPr="001555B9" w:rsidRDefault="00874563" w:rsidP="002371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2404" w:type="pct"/>
            <w:gridSpan w:val="7"/>
            <w:tcBorders>
              <w:top w:val="single" w:sz="8" w:space="0" w:color="2976A4"/>
            </w:tcBorders>
          </w:tcPr>
          <w:p w:rsidR="00874563" w:rsidRPr="001555B9" w:rsidRDefault="00874563" w:rsidP="002371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Запланированная деятельность на уроке</w:t>
            </w:r>
          </w:p>
          <w:p w:rsidR="00874563" w:rsidRPr="001555B9" w:rsidRDefault="00874563" w:rsidP="002371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8" w:type="pct"/>
            <w:tcBorders>
              <w:top w:val="single" w:sz="8" w:space="0" w:color="2976A4"/>
            </w:tcBorders>
          </w:tcPr>
          <w:p w:rsidR="00874563" w:rsidRPr="001555B9" w:rsidRDefault="00874563" w:rsidP="002371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</w:p>
        </w:tc>
      </w:tr>
      <w:tr w:rsidR="00874563" w:rsidRPr="0060225E" w:rsidTr="00AB5D6D">
        <w:trPr>
          <w:trHeight w:val="1413"/>
        </w:trPr>
        <w:tc>
          <w:tcPr>
            <w:tcW w:w="1058" w:type="pct"/>
          </w:tcPr>
          <w:p w:rsidR="00874563" w:rsidRDefault="00874563" w:rsidP="0023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урока</w:t>
            </w:r>
          </w:p>
          <w:p w:rsidR="00EA4E08" w:rsidRPr="001555B9" w:rsidRDefault="005B36AF" w:rsidP="0023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минут</w:t>
            </w: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E08" w:rsidRPr="00EA4E08" w:rsidRDefault="00EA4E08" w:rsidP="00EA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08" w:rsidRPr="00EA4E08" w:rsidRDefault="00EA4E08" w:rsidP="00EA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08" w:rsidRPr="00EA4E08" w:rsidRDefault="00EA4E08" w:rsidP="00EA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08" w:rsidRDefault="00EA4E08" w:rsidP="00EA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63" w:rsidRPr="00EA4E08" w:rsidRDefault="005B36AF" w:rsidP="00EA4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10 минут</w:t>
            </w:r>
          </w:p>
        </w:tc>
        <w:tc>
          <w:tcPr>
            <w:tcW w:w="2404" w:type="pct"/>
            <w:gridSpan w:val="7"/>
          </w:tcPr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урока сделать акцент на: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концентрацию внимания учащихся (разминка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совместно с учащимися ознакомиться с целью урока/ЦО</w:t>
            </w:r>
          </w:p>
          <w:p w:rsidR="00176CB9" w:rsidRPr="00B526EC" w:rsidRDefault="00176CB9" w:rsidP="00176CB9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3139F">
              <w:rPr>
                <w:rFonts w:ascii="Times New Roman" w:hAnsi="Times New Roman"/>
                <w:sz w:val="24"/>
                <w:lang w:val="ru-RU"/>
              </w:rPr>
              <w:t>Покажите ре</w:t>
            </w:r>
            <w:r w:rsidRPr="009416ED">
              <w:rPr>
                <w:rFonts w:ascii="Times New Roman" w:hAnsi="Times New Roman"/>
                <w:sz w:val="24"/>
                <w:lang w:val="ru-RU"/>
              </w:rPr>
              <w:t xml:space="preserve">продукции картин казахстанских (например, </w:t>
            </w:r>
            <w:proofErr w:type="spellStart"/>
            <w:r w:rsidRPr="009416ED">
              <w:rPr>
                <w:rFonts w:ascii="Times New Roman" w:hAnsi="Times New Roman"/>
                <w:sz w:val="24"/>
                <w:lang w:val="ru-RU"/>
              </w:rPr>
              <w:t>АбылханаКастеева</w:t>
            </w:r>
            <w:proofErr w:type="spellEnd"/>
            <w:r w:rsidRPr="009416ED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9416ED">
              <w:rPr>
                <w:rFonts w:ascii="Times New Roman" w:hAnsi="Times New Roman"/>
                <w:sz w:val="24"/>
                <w:lang w:val="ru-RU"/>
              </w:rPr>
              <w:t>Турксиб</w:t>
            </w:r>
            <w:proofErr w:type="spellEnd"/>
            <w:r w:rsidRPr="009416ED">
              <w:rPr>
                <w:rFonts w:ascii="Times New Roman" w:hAnsi="Times New Roman"/>
                <w:sz w:val="24"/>
                <w:lang w:val="ru-RU"/>
              </w:rPr>
              <w:t>») и мировых художников (Исаака Ильича Левитана «Осенний день Сокольники») с</w:t>
            </w:r>
            <w:r w:rsidRPr="00176CB9">
              <w:rPr>
                <w:rFonts w:ascii="Times New Roman" w:hAnsi="Times New Roman"/>
                <w:sz w:val="24"/>
                <w:lang w:val="ru-RU"/>
              </w:rPr>
              <w:t xml:space="preserve">одержащих линейную перспективу </w:t>
            </w:r>
          </w:p>
          <w:p w:rsidR="00176CB9" w:rsidRPr="003A5720" w:rsidRDefault="00176CB9" w:rsidP="00176CB9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4349">
              <w:rPr>
                <w:rFonts w:ascii="Times New Roman" w:hAnsi="Times New Roman"/>
                <w:b/>
                <w:sz w:val="24"/>
                <w:lang w:val="ru-RU"/>
              </w:rPr>
              <w:t>(К) (Ф)</w:t>
            </w:r>
            <w:r w:rsidRPr="007D04F8">
              <w:rPr>
                <w:rFonts w:ascii="Times New Roman" w:hAnsi="Times New Roman"/>
                <w:sz w:val="24"/>
                <w:lang w:val="ru-RU"/>
              </w:rPr>
              <w:t xml:space="preserve"> Попросите учащихся ответить на вопросы, такие как: </w:t>
            </w:r>
            <w:r w:rsidRPr="003A5720">
              <w:rPr>
                <w:rFonts w:ascii="Times New Roman" w:hAnsi="Times New Roman"/>
                <w:sz w:val="24"/>
                <w:lang w:val="ru-RU"/>
              </w:rPr>
              <w:t xml:space="preserve">Как вы думаете, что такое </w:t>
            </w:r>
            <w:r w:rsidRPr="003A5720">
              <w:rPr>
                <w:rFonts w:ascii="Times New Roman" w:hAnsi="Times New Roman"/>
                <w:sz w:val="24"/>
                <w:lang w:val="ru-RU"/>
              </w:rPr>
              <w:lastRenderedPageBreak/>
              <w:t>линейная перспектива? Что вы видите на картине? Чем отличаются одинаковые объекты, находящиеся на разном расстоянии от зрителя? Как влияет угол зрения на изображение объекта?</w:t>
            </w:r>
          </w:p>
          <w:p w:rsidR="00176CB9" w:rsidRPr="00176CB9" w:rsidRDefault="00176CB9" w:rsidP="00176CB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128A0">
              <w:rPr>
                <w:rFonts w:ascii="Times New Roman" w:hAnsi="Times New Roman"/>
                <w:sz w:val="24"/>
                <w:lang w:val="ru-RU"/>
              </w:rPr>
              <w:t>Объяс</w:t>
            </w:r>
            <w:r w:rsidRPr="00B31DA7">
              <w:rPr>
                <w:rFonts w:ascii="Times New Roman" w:hAnsi="Times New Roman"/>
                <w:sz w:val="24"/>
                <w:lang w:val="ru-RU"/>
              </w:rPr>
              <w:t>ните учащимся, о линейной перспективе с одной точкой схода</w:t>
            </w:r>
          </w:p>
          <w:p w:rsidR="00176CB9" w:rsidRDefault="00176CB9" w:rsidP="00176CB9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D04F8">
              <w:rPr>
                <w:rFonts w:ascii="Times New Roman" w:hAnsi="Times New Roman"/>
                <w:sz w:val="24"/>
                <w:lang w:val="ru-RU"/>
              </w:rPr>
              <w:t>Продемонстрируйте на доске линейную перспективу с одной точкой схода.</w:t>
            </w:r>
          </w:p>
          <w:p w:rsidR="00BA0BE4" w:rsidRPr="00BA0BE4" w:rsidRDefault="00BA0BE4" w:rsidP="00176CB9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4422DE" w:rsidRPr="001555B9" w:rsidRDefault="00176CB9" w:rsidP="004422DE">
            <w:pPr>
              <w:pStyle w:val="a8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619375" cy="1674068"/>
                  <wp:effectExtent l="0" t="0" r="0" b="2540"/>
                  <wp:docPr id="2" name="Рисунок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709" cy="168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63" w:rsidRPr="001555B9" w:rsidRDefault="00874563" w:rsidP="004422D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8" w:type="pct"/>
          </w:tcPr>
          <w:p w:rsidR="00874563" w:rsidRPr="001555B9" w:rsidRDefault="00874563" w:rsidP="00237160">
            <w:pPr>
              <w:snapToGrid w:val="0"/>
              <w:spacing w:after="120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30C0" w:rsidRPr="003128A0" w:rsidRDefault="005130C0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5720">
              <w:rPr>
                <w:rFonts w:ascii="Times New Roman" w:hAnsi="Times New Roman"/>
                <w:sz w:val="24"/>
                <w:lang w:val="ru-RU"/>
              </w:rPr>
              <w:t xml:space="preserve">Линейная перспектива в пейзажах </w:t>
            </w:r>
          </w:p>
          <w:p w:rsidR="005130C0" w:rsidRPr="009416ED" w:rsidRDefault="005130C0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3139F">
              <w:rPr>
                <w:rFonts w:ascii="Times New Roman" w:hAnsi="Times New Roman"/>
                <w:sz w:val="24"/>
                <w:lang w:val="ru-RU"/>
              </w:rPr>
              <w:t>http:/</w:t>
            </w:r>
            <w:r w:rsidRPr="009416ED">
              <w:rPr>
                <w:rFonts w:ascii="Times New Roman" w:hAnsi="Times New Roman"/>
                <w:sz w:val="24"/>
                <w:lang w:val="ru-RU"/>
              </w:rPr>
              <w:t>/www.mir-kadrov.ru/?p=40</w:t>
            </w:r>
          </w:p>
          <w:p w:rsidR="005130C0" w:rsidRPr="004C65DE" w:rsidRDefault="005130C0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C65DE">
              <w:rPr>
                <w:rFonts w:ascii="Times New Roman" w:hAnsi="Times New Roman"/>
                <w:sz w:val="24"/>
                <w:lang w:val="ru-RU"/>
              </w:rPr>
              <w:t>http://www.pinterest.com/ctllh/onion-domes/</w:t>
            </w:r>
          </w:p>
          <w:p w:rsidR="005130C0" w:rsidRPr="005B3994" w:rsidRDefault="005130C0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74563" w:rsidRPr="001555B9" w:rsidRDefault="00874563" w:rsidP="00237160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74563" w:rsidRPr="0060225E" w:rsidTr="00AB5D6D">
        <w:trPr>
          <w:trHeight w:val="1587"/>
        </w:trPr>
        <w:tc>
          <w:tcPr>
            <w:tcW w:w="1058" w:type="pct"/>
          </w:tcPr>
          <w:p w:rsidR="00874563" w:rsidRPr="001555B9" w:rsidRDefault="00874563" w:rsidP="0023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:rsidR="00874563" w:rsidRDefault="00533929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B36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Default="00EA4E08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4E08" w:rsidRPr="00EA4E08" w:rsidRDefault="005B36AF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15 минут</w:t>
            </w:r>
          </w:p>
        </w:tc>
        <w:tc>
          <w:tcPr>
            <w:tcW w:w="2404" w:type="pct"/>
            <w:gridSpan w:val="7"/>
          </w:tcPr>
          <w:p w:rsidR="00176CB9" w:rsidRPr="001555B9" w:rsidRDefault="00176CB9" w:rsidP="00176CB9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Неисчерпаемое многообразие природы породило в</w:t>
            </w:r>
            <w:r w:rsidRPr="001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изобразительном искусстве различные виды пейзажа:</w:t>
            </w:r>
          </w:p>
          <w:p w:rsidR="00176CB9" w:rsidRPr="001555B9" w:rsidRDefault="00176CB9" w:rsidP="00176CB9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Горный пейзаж; Природный; Морской; Космический. Но сегодня мы рассмотрим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ндустриальный и городской пейзаж.</w:t>
            </w:r>
          </w:p>
          <w:p w:rsidR="00176CB9" w:rsidRPr="001555B9" w:rsidRDefault="00176CB9" w:rsidP="00176CB9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5B9">
              <w:rPr>
                <w:rStyle w:val="a9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Городской пейзаж</w:t>
            </w:r>
            <w:r w:rsidRPr="001555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отличается рационально организованной руками человека пространственной средой, включающей в себя здания, улицы, проспекты, площади, набережные.</w:t>
            </w:r>
          </w:p>
          <w:p w:rsidR="00176CB9" w:rsidRPr="001555B9" w:rsidRDefault="00176CB9" w:rsidP="00176CB9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5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2616835" cy="1732915"/>
                  <wp:effectExtent l="0" t="0" r="0" b="635"/>
                  <wp:docPr id="3" name="Picture 2" descr="Похожее изображение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Похожее изображение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32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76CB9" w:rsidRPr="001555B9" w:rsidRDefault="00176CB9" w:rsidP="00176CB9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Москва художника Алексея Шалаева</w:t>
            </w:r>
          </w:p>
          <w:p w:rsidR="00176CB9" w:rsidRPr="001555B9" w:rsidRDefault="00176CB9" w:rsidP="00176CB9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5B9">
              <w:rPr>
                <w:rStyle w:val="a9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индустриальном пейзаже</w:t>
            </w:r>
            <w:r w:rsidRPr="001555B9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художник стремится показать роль и значение человека -создателя, строителя заводов и фабрик, плотин и электростанций. Такой пейзаж появился в советское время. Он был вызван идеей </w:t>
            </w: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восстановления народного хозяйства после разрушительных лет гражданской войны.</w:t>
            </w:r>
          </w:p>
          <w:p w:rsidR="00176CB9" w:rsidRPr="001555B9" w:rsidRDefault="00176CB9" w:rsidP="00176CB9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76475" cy="2009775"/>
                  <wp:effectExtent l="0" t="0" r="9525" b="9525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CB9" w:rsidRDefault="00176CB9" w:rsidP="00176CB9">
            <w:pPr>
              <w:spacing w:after="160"/>
              <w:jc w:val="both"/>
              <w:rPr>
                <w:rFonts w:ascii="Times New Roman" w:eastAsiaTheme="minorHAnsi" w:hAnsi="Times New Roman" w:cstheme="minorBidi"/>
                <w:sz w:val="24"/>
                <w:lang w:val="kk-KZ" w:eastAsia="en-US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Ерышев Индустриальный пейзаж</w:t>
            </w:r>
          </w:p>
          <w:p w:rsidR="00EA4E08" w:rsidRDefault="00176CB9" w:rsidP="00176CB9">
            <w:pPr>
              <w:spacing w:after="160"/>
              <w:jc w:val="both"/>
              <w:rPr>
                <w:rFonts w:ascii="Times New Roman" w:eastAsiaTheme="minorHAnsi" w:hAnsi="Times New Roman" w:cstheme="minorBidi"/>
                <w:sz w:val="24"/>
                <w:lang w:val="kk-KZ" w:eastAsia="en-US"/>
              </w:rPr>
            </w:pPr>
            <w:r w:rsidRPr="00176CB9">
              <w:rPr>
                <w:rFonts w:ascii="Times New Roman" w:eastAsiaTheme="minorHAnsi" w:hAnsi="Times New Roman" w:cstheme="minorBidi"/>
                <w:sz w:val="24"/>
                <w:lang w:val="kk-KZ" w:eastAsia="en-US"/>
              </w:rPr>
              <w:t>Задание:</w:t>
            </w:r>
          </w:p>
          <w:p w:rsidR="00176CB9" w:rsidRPr="00EA4E08" w:rsidRDefault="00EA4E08" w:rsidP="00176CB9">
            <w:pPr>
              <w:spacing w:after="160"/>
              <w:jc w:val="both"/>
              <w:rPr>
                <w:rFonts w:ascii="Times New Roman" w:eastAsiaTheme="minorHAnsi" w:hAnsi="Times New Roman" w:cstheme="minorBidi"/>
                <w:sz w:val="24"/>
                <w:lang w:val="kk-KZ"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lang w:val="ru-RU" w:eastAsia="en-US"/>
              </w:rPr>
              <w:t xml:space="preserve"> Учащиеся должны были принести с дома готовые фотографии различных уголков</w:t>
            </w:r>
            <w:r w:rsidR="00176CB9" w:rsidRPr="00176CB9">
              <w:rPr>
                <w:rFonts w:ascii="Times New Roman" w:eastAsiaTheme="minorHAnsi" w:hAnsi="Times New Roman" w:cstheme="minorBidi"/>
                <w:sz w:val="24"/>
                <w:lang w:val="ru-RU" w:eastAsia="en-US"/>
              </w:rPr>
              <w:t xml:space="preserve"> города (улицу, здание под углом, дорогу, пришкольную аллею). При просмотре своих фотографий учащиеся сравнивают и обсуждают законы линейной перспективы, делясь своим мнением в группе (2-3минуты).</w:t>
            </w:r>
          </w:p>
          <w:p w:rsidR="00176CB9" w:rsidRPr="00176CB9" w:rsidRDefault="00176CB9" w:rsidP="00176CB9">
            <w:pPr>
              <w:spacing w:after="160"/>
              <w:jc w:val="both"/>
              <w:rPr>
                <w:rFonts w:ascii="Times New Roman" w:eastAsiaTheme="minorHAnsi" w:hAnsi="Times New Roman" w:cstheme="minorBidi"/>
                <w:sz w:val="24"/>
                <w:lang w:val="ru-RU" w:eastAsia="en-US"/>
              </w:rPr>
            </w:pPr>
            <w:r w:rsidRPr="00176CB9">
              <w:rPr>
                <w:rFonts w:ascii="Times New Roman" w:eastAsiaTheme="minorHAnsi" w:hAnsi="Times New Roman" w:cstheme="minorBidi"/>
                <w:sz w:val="24"/>
                <w:lang w:val="ru-RU" w:eastAsia="en-US"/>
              </w:rPr>
              <w:t>Предложите группам выбрать несколько фотографий для презентации и комментариев для всего класса, объясняя характеристики и значение в выполненной работе.</w:t>
            </w:r>
          </w:p>
          <w:p w:rsidR="00176CB9" w:rsidRPr="00BE729A" w:rsidRDefault="00176CB9" w:rsidP="00176CB9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6E65">
              <w:rPr>
                <w:rFonts w:ascii="Times New Roman" w:hAnsi="Times New Roman"/>
                <w:sz w:val="24"/>
                <w:lang w:val="ru-RU"/>
              </w:rPr>
              <w:t>Предложите группам выбрать несколько фото</w:t>
            </w:r>
            <w:r w:rsidRPr="00B35E2C">
              <w:rPr>
                <w:rFonts w:ascii="Times New Roman" w:hAnsi="Times New Roman"/>
                <w:sz w:val="24"/>
                <w:lang w:val="ru-RU"/>
              </w:rPr>
              <w:t>графий</w:t>
            </w:r>
            <w:r w:rsidRPr="00BE729A">
              <w:rPr>
                <w:rFonts w:ascii="Times New Roman" w:hAnsi="Times New Roman"/>
                <w:sz w:val="24"/>
                <w:lang w:val="ru-RU"/>
              </w:rPr>
              <w:t xml:space="preserve"> для презентации и комментариев для всего класса, объясняя характеристики и значение в выполненной работе.</w:t>
            </w:r>
          </w:p>
          <w:p w:rsidR="00104104" w:rsidRDefault="004256D3" w:rsidP="00751755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Творческое з</w:t>
            </w:r>
            <w:r w:rsidR="00104104" w:rsidRPr="001555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адание:</w:t>
            </w:r>
          </w:p>
          <w:p w:rsidR="00176CB9" w:rsidRPr="001555B9" w:rsidRDefault="00176CB9" w:rsidP="00751755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57085A">
              <w:rPr>
                <w:rFonts w:ascii="Times New Roman" w:hAnsi="Times New Roman"/>
                <w:sz w:val="24"/>
                <w:lang w:val="ru-RU"/>
              </w:rPr>
              <w:t>Опираясь на полученные знания, а также на созданные собственные фотографии, учащиеся ри</w:t>
            </w:r>
            <w:r w:rsidRPr="009B0340">
              <w:rPr>
                <w:rFonts w:ascii="Times New Roman" w:hAnsi="Times New Roman"/>
                <w:sz w:val="24"/>
                <w:lang w:val="ru-RU"/>
              </w:rPr>
              <w:t>суют линейную перспективу, с объектами дороги, деревьев, различных предметов, дома или людей простым карандашом (эскиз).</w:t>
            </w:r>
          </w:p>
          <w:p w:rsidR="005E0BCA" w:rsidRPr="001555B9" w:rsidRDefault="005E0BCA" w:rsidP="00751755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8" w:type="pct"/>
          </w:tcPr>
          <w:p w:rsidR="00874563" w:rsidRPr="001555B9" w:rsidRDefault="00874563" w:rsidP="00237160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5130C0" w:rsidRPr="00834346" w:rsidRDefault="005130C0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34346">
              <w:rPr>
                <w:rFonts w:ascii="Times New Roman" w:hAnsi="Times New Roman"/>
                <w:sz w:val="24"/>
                <w:lang w:val="ru-RU"/>
              </w:rPr>
              <w:t>Демонстрационные   материалы учителя</w:t>
            </w:r>
          </w:p>
          <w:p w:rsidR="00EA4E08" w:rsidRDefault="00EA4E08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130C0" w:rsidRPr="007E2DE7" w:rsidRDefault="005130C0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2DE7">
              <w:rPr>
                <w:rFonts w:ascii="Times New Roman" w:hAnsi="Times New Roman"/>
                <w:sz w:val="24"/>
                <w:lang w:val="ru-RU"/>
              </w:rPr>
              <w:t>фото с линейной перспективой</w:t>
            </w:r>
          </w:p>
          <w:p w:rsidR="005130C0" w:rsidRPr="00F529B3" w:rsidRDefault="000720B8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10" w:history="1">
              <w:r w:rsidR="005130C0" w:rsidRPr="00B526EC">
                <w:rPr>
                  <w:rStyle w:val="aa"/>
                  <w:rFonts w:ascii="Times New Roman" w:hAnsi="Times New Roman"/>
                  <w:sz w:val="24"/>
                  <w:lang w:val="ru-RU"/>
                </w:rPr>
                <w:t>http://ko</w:t>
              </w:r>
              <w:r w:rsidR="005130C0" w:rsidRPr="002C21C0">
                <w:rPr>
                  <w:rStyle w:val="aa"/>
                  <w:rFonts w:ascii="Times New Roman" w:hAnsi="Times New Roman"/>
                  <w:sz w:val="24"/>
                  <w:lang w:val="ru-RU"/>
                </w:rPr>
                <w:t>lobuga.ru/2013/05/14/vozdushnaya-perspektiva-i-magiya-cveta/</w:t>
              </w:r>
            </w:hyperlink>
          </w:p>
          <w:p w:rsidR="005130C0" w:rsidRPr="007D04F8" w:rsidRDefault="005130C0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26EC">
              <w:rPr>
                <w:rFonts w:ascii="Times New Roman" w:hAnsi="Times New Roman"/>
                <w:sz w:val="24"/>
                <w:lang w:val="ru-RU"/>
              </w:rPr>
              <w:t xml:space="preserve">художники </w:t>
            </w:r>
            <w:r w:rsidRPr="002C21C0">
              <w:rPr>
                <w:rFonts w:ascii="Times New Roman" w:hAnsi="Times New Roman"/>
                <w:sz w:val="24"/>
                <w:lang w:val="ru-RU"/>
              </w:rPr>
              <w:t>Ф.Алексеев, Ю.Пименов</w:t>
            </w:r>
            <w:r w:rsidRPr="00954349">
              <w:rPr>
                <w:rFonts w:ascii="Times New Roman" w:hAnsi="Times New Roman"/>
                <w:sz w:val="24"/>
                <w:lang w:val="ru-RU"/>
              </w:rPr>
              <w:t>,</w:t>
            </w:r>
            <w:r w:rsidRPr="007D04F8">
              <w:rPr>
                <w:rFonts w:ascii="Times New Roman" w:hAnsi="Times New Roman"/>
                <w:sz w:val="24"/>
                <w:lang w:val="ru-RU"/>
              </w:rPr>
              <w:t xml:space="preserve"> К. Моне</w:t>
            </w:r>
          </w:p>
          <w:p w:rsidR="005130C0" w:rsidRPr="003531AB" w:rsidRDefault="000720B8" w:rsidP="005130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11" w:history="1">
              <w:r w:rsidR="005130C0" w:rsidRPr="003531AB">
                <w:rPr>
                  <w:rStyle w:val="aa"/>
                  <w:rFonts w:ascii="Times New Roman" w:hAnsi="Times New Roman"/>
                  <w:sz w:val="24"/>
                  <w:lang w:val="ru-RU"/>
                </w:rPr>
                <w:t>http://hudojka.livejournal.com/73092.html?thread=628100</w:t>
              </w:r>
            </w:hyperlink>
          </w:p>
          <w:p w:rsidR="00874563" w:rsidRPr="001555B9" w:rsidRDefault="00874563" w:rsidP="00237160">
            <w:pPr>
              <w:pStyle w:val="1"/>
              <w:shd w:val="clear" w:color="auto" w:fill="FFFFFF"/>
              <w:spacing w:before="0" w:after="300" w:line="4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4563" w:rsidRPr="0060225E" w:rsidTr="00AB5D6D">
        <w:trPr>
          <w:trHeight w:val="2239"/>
        </w:trPr>
        <w:tc>
          <w:tcPr>
            <w:tcW w:w="1058" w:type="pct"/>
            <w:tcBorders>
              <w:bottom w:val="single" w:sz="8" w:space="0" w:color="2976A4"/>
            </w:tcBorders>
          </w:tcPr>
          <w:p w:rsidR="00874563" w:rsidRPr="001555B9" w:rsidRDefault="00874563" w:rsidP="0023716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874563" w:rsidRPr="00533929" w:rsidRDefault="00533929" w:rsidP="0023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5 минут</w:t>
            </w:r>
            <w:bookmarkStart w:id="1" w:name="_GoBack"/>
            <w:bookmarkEnd w:id="1"/>
          </w:p>
        </w:tc>
        <w:tc>
          <w:tcPr>
            <w:tcW w:w="2404" w:type="pct"/>
            <w:gridSpan w:val="7"/>
            <w:tcBorders>
              <w:bottom w:val="single" w:sz="8" w:space="0" w:color="2976A4"/>
            </w:tcBorders>
          </w:tcPr>
          <w:p w:rsidR="00176CB9" w:rsidRDefault="00176CB9" w:rsidP="0023716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A4129">
              <w:rPr>
                <w:rFonts w:ascii="Times New Roman" w:hAnsi="Times New Roman"/>
                <w:sz w:val="24"/>
                <w:lang w:val="ru-RU"/>
              </w:rPr>
              <w:t xml:space="preserve">Учащиеся </w:t>
            </w:r>
            <w:r w:rsidRPr="006D453E">
              <w:rPr>
                <w:rFonts w:ascii="Times New Roman" w:hAnsi="Times New Roman"/>
                <w:sz w:val="24"/>
                <w:lang w:val="ru-RU"/>
              </w:rPr>
              <w:t>презентует</w:t>
            </w:r>
            <w:r w:rsidRPr="00385120">
              <w:rPr>
                <w:rFonts w:ascii="Times New Roman" w:hAnsi="Times New Roman"/>
                <w:sz w:val="24"/>
                <w:lang w:val="ru-RU"/>
              </w:rPr>
              <w:t xml:space="preserve"> свою</w:t>
            </w:r>
            <w:r w:rsidRPr="002B1C83">
              <w:rPr>
                <w:rFonts w:ascii="Times New Roman" w:hAnsi="Times New Roman"/>
                <w:sz w:val="24"/>
                <w:lang w:val="ru-RU"/>
              </w:rPr>
              <w:t xml:space="preserve"> работу</w:t>
            </w:r>
            <w:r w:rsidRPr="00565A99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10D17">
              <w:rPr>
                <w:rFonts w:ascii="Times New Roman" w:hAnsi="Times New Roman"/>
                <w:sz w:val="24"/>
                <w:lang w:val="ru-RU"/>
              </w:rPr>
              <w:t xml:space="preserve"> используя новую </w:t>
            </w:r>
            <w:r w:rsidRPr="00F81DE8">
              <w:rPr>
                <w:rFonts w:ascii="Times New Roman" w:hAnsi="Times New Roman"/>
                <w:sz w:val="24"/>
                <w:lang w:val="ru-RU"/>
              </w:rPr>
              <w:t xml:space="preserve">предметную </w:t>
            </w:r>
            <w:r w:rsidRPr="00772BB4">
              <w:rPr>
                <w:rFonts w:ascii="Times New Roman" w:hAnsi="Times New Roman"/>
                <w:sz w:val="24"/>
                <w:lang w:val="ru-RU"/>
              </w:rPr>
              <w:t xml:space="preserve">терминологию. 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завершается оцениванием работ, где учащиеся оценивают по ранее составленным критериям.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После дают комментарии отмечают сильные и слабые стороны.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Учитель отмечает в своем комментарии </w:t>
            </w: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насколько учащиеся смогли отразить новые полученные знания в творческой работе.</w:t>
            </w:r>
          </w:p>
        </w:tc>
        <w:tc>
          <w:tcPr>
            <w:tcW w:w="1538" w:type="pct"/>
            <w:tcBorders>
              <w:bottom w:val="single" w:sz="8" w:space="0" w:color="2976A4"/>
            </w:tcBorders>
          </w:tcPr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4563" w:rsidRPr="0060225E" w:rsidTr="00237160">
        <w:tc>
          <w:tcPr>
            <w:tcW w:w="1484" w:type="pct"/>
            <w:gridSpan w:val="4"/>
            <w:tcBorders>
              <w:top w:val="single" w:sz="8" w:space="0" w:color="2976A4"/>
            </w:tcBorders>
          </w:tcPr>
          <w:p w:rsidR="00874563" w:rsidRPr="001555B9" w:rsidRDefault="00874563" w:rsidP="002371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Дифференциация</w:t>
            </w:r>
            <w:proofErr w:type="gramEnd"/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056" w:type="pct"/>
            <w:gridSpan w:val="2"/>
            <w:tcBorders>
              <w:top w:val="single" w:sz="8" w:space="0" w:color="2976A4"/>
            </w:tcBorders>
          </w:tcPr>
          <w:p w:rsidR="00874563" w:rsidRPr="001555B9" w:rsidRDefault="00874563" w:rsidP="002371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460" w:type="pct"/>
            <w:gridSpan w:val="3"/>
            <w:tcBorders>
              <w:top w:val="single" w:sz="8" w:space="0" w:color="2976A4"/>
            </w:tcBorders>
          </w:tcPr>
          <w:p w:rsidR="00874563" w:rsidRPr="001555B9" w:rsidRDefault="00874563" w:rsidP="002371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874563" w:rsidRPr="0060225E" w:rsidTr="00237160">
        <w:trPr>
          <w:trHeight w:val="896"/>
        </w:trPr>
        <w:tc>
          <w:tcPr>
            <w:tcW w:w="1484" w:type="pct"/>
            <w:gridSpan w:val="4"/>
          </w:tcPr>
          <w:p w:rsidR="00874563" w:rsidRPr="001555B9" w:rsidRDefault="00874563" w:rsidP="00237160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6" w:type="pct"/>
            <w:gridSpan w:val="2"/>
          </w:tcPr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pct"/>
            <w:gridSpan w:val="3"/>
          </w:tcPr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технологии.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Используемые </w:t>
            </w:r>
            <w:proofErr w:type="spellStart"/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физминутки</w:t>
            </w:r>
            <w:proofErr w:type="spellEnd"/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 активные виды деятельности.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Пункты, применяемые из </w:t>
            </w: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 техникибезопасности</w:t>
            </w: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на данном уроке.   </w:t>
            </w:r>
          </w:p>
          <w:p w:rsidR="00874563" w:rsidRPr="001555B9" w:rsidRDefault="00874563" w:rsidP="00237160">
            <w:pPr>
              <w:spacing w:before="60" w:after="6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874563" w:rsidRPr="0060225E" w:rsidTr="00237160">
        <w:trPr>
          <w:cantSplit/>
          <w:trHeight w:val="557"/>
        </w:trPr>
        <w:tc>
          <w:tcPr>
            <w:tcW w:w="1179" w:type="pct"/>
            <w:gridSpan w:val="2"/>
            <w:vMerge w:val="restart"/>
          </w:tcPr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Рефлексия по уроку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Были ли цели урока/цели обучения реалистичными? 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Все ли учащиеся достигли ЦО?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Если нет, то почему?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Правильно ли проведена дифференциация на уроке? 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Выдержаны ли были временные этапы урока? 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821" w:type="pct"/>
            <w:gridSpan w:val="7"/>
          </w:tcPr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874563" w:rsidRPr="0060225E" w:rsidTr="00237160">
        <w:trPr>
          <w:cantSplit/>
          <w:trHeight w:val="2265"/>
        </w:trPr>
        <w:tc>
          <w:tcPr>
            <w:tcW w:w="1179" w:type="pct"/>
            <w:gridSpan w:val="2"/>
            <w:vMerge/>
          </w:tcPr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1" w:type="pct"/>
            <w:gridSpan w:val="7"/>
          </w:tcPr>
          <w:p w:rsidR="00874563" w:rsidRPr="001555B9" w:rsidRDefault="00874563" w:rsidP="002371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874563" w:rsidRPr="0060225E" w:rsidTr="00237160">
        <w:trPr>
          <w:trHeight w:val="4230"/>
        </w:trPr>
        <w:tc>
          <w:tcPr>
            <w:tcW w:w="5000" w:type="pct"/>
            <w:gridSpan w:val="9"/>
          </w:tcPr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оценка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74563" w:rsidRPr="001555B9" w:rsidRDefault="00874563" w:rsidP="00237160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1: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2: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74563" w:rsidRPr="001555B9" w:rsidRDefault="00874563" w:rsidP="00237160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1: 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2:</w:t>
            </w: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74563" w:rsidRPr="001555B9" w:rsidRDefault="00874563" w:rsidP="00237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874563" w:rsidRPr="001555B9" w:rsidRDefault="00874563" w:rsidP="00237160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4563" w:rsidRPr="001555B9" w:rsidRDefault="00874563" w:rsidP="00874563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  <w:r w:rsidRPr="001555B9">
        <w:rPr>
          <w:rFonts w:ascii="Times New Roman" w:hAnsi="Times New Roman"/>
          <w:sz w:val="24"/>
          <w:szCs w:val="24"/>
          <w:lang w:val="ru-RU"/>
        </w:rPr>
        <w:tab/>
      </w:r>
    </w:p>
    <w:p w:rsidR="00874563" w:rsidRPr="001555B9" w:rsidRDefault="00874563" w:rsidP="008745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4563" w:rsidRPr="001555B9" w:rsidRDefault="00874563" w:rsidP="008745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85CFE" w:rsidRPr="001555B9" w:rsidRDefault="00685C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85CFE" w:rsidRPr="001555B9" w:rsidSect="00905E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09" w:right="860" w:bottom="280" w:left="8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5D" w:rsidRDefault="00DA545D">
      <w:r>
        <w:separator/>
      </w:r>
    </w:p>
  </w:endnote>
  <w:endnote w:type="continuationSeparator" w:id="1">
    <w:p w:rsidR="00DA545D" w:rsidRDefault="00DA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6022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43" w:rsidRPr="00725990" w:rsidRDefault="00164A06">
    <w:pPr>
      <w:pStyle w:val="a5"/>
      <w:rPr>
        <w:sz w:val="18"/>
        <w:szCs w:val="18"/>
        <w:lang w:val="ru-RU"/>
      </w:rPr>
    </w:pPr>
    <w:r w:rsidRPr="00725990">
      <w:rPr>
        <w:sz w:val="18"/>
        <w:szCs w:val="18"/>
        <w:lang w:val="ru-RU"/>
      </w:rPr>
      <w:t xml:space="preserve">Версия: </w:t>
    </w:r>
    <w:r>
      <w:rPr>
        <w:sz w:val="18"/>
        <w:szCs w:val="18"/>
        <w:lang w:val="ru-RU"/>
      </w:rPr>
      <w:t>5</w:t>
    </w:r>
  </w:p>
  <w:p w:rsidR="00725990" w:rsidRPr="00725990" w:rsidRDefault="00164A06">
    <w:pPr>
      <w:pStyle w:val="a5"/>
      <w:rPr>
        <w:sz w:val="18"/>
        <w:szCs w:val="18"/>
        <w:lang w:val="ru-RU"/>
      </w:rPr>
    </w:pPr>
    <w:r w:rsidRPr="00725990">
      <w:rPr>
        <w:sz w:val="18"/>
        <w:szCs w:val="18"/>
        <w:lang w:val="ru-RU"/>
      </w:rPr>
      <w:t xml:space="preserve">Дата: </w:t>
    </w:r>
    <w:r>
      <w:rPr>
        <w:sz w:val="18"/>
        <w:szCs w:val="18"/>
        <w:lang w:val="ru-RU"/>
      </w:rPr>
      <w:t>июль</w:t>
    </w:r>
    <w:r w:rsidRPr="00725990">
      <w:rPr>
        <w:sz w:val="18"/>
        <w:szCs w:val="18"/>
        <w:lang w:val="ru-RU"/>
      </w:rPr>
      <w:t xml:space="preserve"> 201</w:t>
    </w:r>
    <w:r>
      <w:rPr>
        <w:sz w:val="18"/>
        <w:szCs w:val="18"/>
        <w:lang w:val="ru-RU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6022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5D" w:rsidRDefault="00DA545D">
      <w:r>
        <w:separator/>
      </w:r>
    </w:p>
  </w:footnote>
  <w:footnote w:type="continuationSeparator" w:id="1">
    <w:p w:rsidR="00DA545D" w:rsidRDefault="00DA5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6022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6022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6022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641"/>
    <w:multiLevelType w:val="multilevel"/>
    <w:tmpl w:val="38F8F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90C07"/>
    <w:multiLevelType w:val="hybridMultilevel"/>
    <w:tmpl w:val="9300EBF8"/>
    <w:lvl w:ilvl="0" w:tplc="5B0EA8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277FC9"/>
    <w:multiLevelType w:val="multilevel"/>
    <w:tmpl w:val="07C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C2E7D"/>
    <w:multiLevelType w:val="multilevel"/>
    <w:tmpl w:val="07C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64F65"/>
    <w:multiLevelType w:val="hybridMultilevel"/>
    <w:tmpl w:val="51E8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678F"/>
    <w:multiLevelType w:val="hybridMultilevel"/>
    <w:tmpl w:val="BD5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3DF"/>
    <w:rsid w:val="000720B8"/>
    <w:rsid w:val="000A6809"/>
    <w:rsid w:val="00104104"/>
    <w:rsid w:val="001555B9"/>
    <w:rsid w:val="00164A06"/>
    <w:rsid w:val="00176CB9"/>
    <w:rsid w:val="002003DF"/>
    <w:rsid w:val="004256D3"/>
    <w:rsid w:val="004422DE"/>
    <w:rsid w:val="00492B87"/>
    <w:rsid w:val="005130C0"/>
    <w:rsid w:val="00521C3F"/>
    <w:rsid w:val="00533929"/>
    <w:rsid w:val="005B36AF"/>
    <w:rsid w:val="005E0BCA"/>
    <w:rsid w:val="005E3E16"/>
    <w:rsid w:val="0060225E"/>
    <w:rsid w:val="00685CFE"/>
    <w:rsid w:val="007038A0"/>
    <w:rsid w:val="00751755"/>
    <w:rsid w:val="007C5610"/>
    <w:rsid w:val="007F4A2E"/>
    <w:rsid w:val="00874563"/>
    <w:rsid w:val="0095005E"/>
    <w:rsid w:val="00AB5D6D"/>
    <w:rsid w:val="00BA0BE4"/>
    <w:rsid w:val="00BD7D00"/>
    <w:rsid w:val="00C73D62"/>
    <w:rsid w:val="00DA545D"/>
    <w:rsid w:val="00DC1254"/>
    <w:rsid w:val="00E734F9"/>
    <w:rsid w:val="00EA4E08"/>
    <w:rsid w:val="00FA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63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874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5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5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8745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874563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eastAsia="en-US"/>
    </w:rPr>
  </w:style>
  <w:style w:type="character" w:customStyle="1" w:styleId="NESHeading2CharChar">
    <w:name w:val="NES Heading 2 Char Char"/>
    <w:link w:val="NESHeading2"/>
    <w:rsid w:val="00874563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874563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styleId="a3">
    <w:name w:val="header"/>
    <w:basedOn w:val="a"/>
    <w:link w:val="a4"/>
    <w:rsid w:val="008745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4563"/>
    <w:rPr>
      <w:rFonts w:ascii="Arial" w:eastAsia="Times New Roman" w:hAnsi="Arial" w:cs="Arial"/>
      <w:lang w:val="en-GB" w:eastAsia="en-GB"/>
    </w:rPr>
  </w:style>
  <w:style w:type="paragraph" w:styleId="a5">
    <w:name w:val="footer"/>
    <w:basedOn w:val="a"/>
    <w:link w:val="a6"/>
    <w:rsid w:val="0087456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74563"/>
    <w:rPr>
      <w:rFonts w:ascii="Arial" w:eastAsia="Times New Roman" w:hAnsi="Arial" w:cs="Arial"/>
      <w:lang w:val="en-GB" w:eastAsia="en-GB"/>
    </w:rPr>
  </w:style>
  <w:style w:type="paragraph" w:customStyle="1" w:styleId="TableContents">
    <w:name w:val="Table Contents"/>
    <w:basedOn w:val="a"/>
    <w:rsid w:val="00874563"/>
    <w:pPr>
      <w:widowControl w:val="0"/>
      <w:suppressLineNumbers/>
      <w:suppressAutoHyphens/>
      <w:spacing w:line="260" w:lineRule="exact"/>
    </w:pPr>
    <w:rPr>
      <w:rFonts w:cs="Times New Roman"/>
      <w:szCs w:val="24"/>
      <w:lang w:eastAsia="ar-SA"/>
    </w:rPr>
  </w:style>
  <w:style w:type="paragraph" w:customStyle="1" w:styleId="NESTableText">
    <w:name w:val="NES Table Text"/>
    <w:basedOn w:val="a"/>
    <w:link w:val="NESTableTextChar"/>
    <w:rsid w:val="00874563"/>
    <w:pPr>
      <w:widowControl w:val="0"/>
      <w:suppressAutoHyphens/>
      <w:spacing w:before="60" w:after="60" w:line="100" w:lineRule="atLeast"/>
    </w:pPr>
    <w:rPr>
      <w:sz w:val="20"/>
      <w:szCs w:val="20"/>
      <w:lang w:val="en-US" w:eastAsia="ar-SA"/>
    </w:rPr>
  </w:style>
  <w:style w:type="character" w:customStyle="1" w:styleId="NESTableTextChar">
    <w:name w:val="NES Table Text Char"/>
    <w:link w:val="NESTableText"/>
    <w:rsid w:val="00874563"/>
    <w:rPr>
      <w:rFonts w:ascii="Arial" w:eastAsia="Times New Roman" w:hAnsi="Arial" w:cs="Arial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87456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45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5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styleId="a9">
    <w:name w:val="Strong"/>
    <w:basedOn w:val="a0"/>
    <w:uiPriority w:val="22"/>
    <w:qFormat/>
    <w:rsid w:val="0095005E"/>
    <w:rPr>
      <w:b/>
      <w:bCs/>
    </w:rPr>
  </w:style>
  <w:style w:type="character" w:customStyle="1" w:styleId="apple-converted-space">
    <w:name w:val="apple-converted-space"/>
    <w:basedOn w:val="a0"/>
    <w:rsid w:val="0095005E"/>
  </w:style>
  <w:style w:type="character" w:styleId="aa">
    <w:name w:val="Hyperlink"/>
    <w:uiPriority w:val="99"/>
    <w:rsid w:val="005130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dojka.livejournal.com/73092.html?thread=6281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kolobuga.ru/2013/05/14/vozdushnaya-perspektiva-i-magiya-cvet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mynbayeva_a.fmalm</dc:creator>
  <cp:lastModifiedBy>Home</cp:lastModifiedBy>
  <cp:revision>3</cp:revision>
  <dcterms:created xsi:type="dcterms:W3CDTF">2017-09-14T06:26:00Z</dcterms:created>
  <dcterms:modified xsi:type="dcterms:W3CDTF">2018-01-04T05:21:00Z</dcterms:modified>
</cp:coreProperties>
</file>