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B" w:rsidRPr="00F3449B" w:rsidRDefault="00F3449B" w:rsidP="00F3449B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sub1001873941"/>
      <w:bookmarkStart w:id="1" w:name="sub1000670072"/>
      <w:bookmarkStart w:id="2" w:name="sub1000761271"/>
      <w:r w:rsidRPr="00F34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ПРОЕКТ</w:t>
      </w:r>
    </w:p>
    <w:p w:rsidR="00F3449B" w:rsidRDefault="00F3449B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Приложение</w:t>
      </w: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 </w:t>
      </w:r>
      <w:hyperlink r:id="rId8" w:history="1">
        <w:r w:rsidRPr="00D837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  <w:r w:rsidRPr="00D8370A">
          <w:rPr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у</w:t>
        </w:r>
      </w:hyperlink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образования</w:t>
      </w: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Республики Казахстан</w:t>
      </w: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   » </w:t>
      </w:r>
      <w:r w:rsidR="00AD7106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года № </w:t>
      </w:r>
      <w:r w:rsidR="00AD7106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DA32AF" w:rsidRPr="00D8370A" w:rsidRDefault="00DA32AF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1000761139"/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4A6C64" w:rsidRPr="00D8370A" w:rsidRDefault="00A254ED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4A6C64" w:rsidRPr="00D837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4A6C64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образования</w:t>
      </w: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Республики Казахстан</w:t>
      </w:r>
    </w:p>
    <w:p w:rsidR="004A6C64" w:rsidRPr="00D8370A" w:rsidRDefault="004A6C64" w:rsidP="004A6C64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марта 2008 года № 125</w:t>
      </w:r>
    </w:p>
    <w:p w:rsidR="006D64F6" w:rsidRPr="00D8370A" w:rsidRDefault="006D64F6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6C64" w:rsidRPr="00D8370A" w:rsidRDefault="004A6C64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правила проведения текущего контроля успеваемости,</w:t>
      </w: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промежуточной и итоговой аттестации обучающихся в организациях</w:t>
      </w: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образования, реализующих общеобразовательные учебные программы</w:t>
      </w: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начального, основного среднего, общего среднего образования</w:t>
      </w:r>
    </w:p>
    <w:p w:rsidR="00350D3A" w:rsidRPr="00D8370A" w:rsidRDefault="00350D3A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C64" w:rsidRPr="00D8370A" w:rsidRDefault="004A6C64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bookmarkEnd w:id="0"/>
    <w:p w:rsidR="00350D3A" w:rsidRPr="00D8370A" w:rsidRDefault="00350D3A" w:rsidP="007760B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503E01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учебныепрограммы начального, основного среднего, общего среднего образования (далее - Правила) разработаны в соответствии с </w:t>
      </w:r>
      <w:hyperlink r:id="rId10" w:history="1">
        <w:r w:rsidRPr="00D837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19) статьи 5</w:t>
        </w:r>
      </w:hyperlink>
      <w:bookmarkEnd w:id="1"/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bookmarkStart w:id="4" w:name="SUB200"/>
      <w:bookmarkEnd w:id="4"/>
    </w:p>
    <w:p w:rsidR="00503E01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</w:t>
      </w:r>
      <w:r w:rsidR="00503E0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льзованы следующие определения:</w:t>
      </w:r>
    </w:p>
    <w:p w:rsidR="00503E01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контроль успеваемости обучающихся - это систематическая проверка знаний обучающихся, проводимая учителем на текущих занятиях</w:t>
      </w:r>
      <w:r w:rsidR="009B3CE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общеобразовательной учебной программой;</w:t>
      </w:r>
    </w:p>
    <w:p w:rsidR="00503E01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6D64F6" w:rsidRPr="00D8370A" w:rsidRDefault="00127D45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итоговая аттестация обучающи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хс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процедура, проводимая с целью определения степени освоения </w:t>
      </w:r>
      <w:r w:rsidR="00AD710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AD710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учебных дисциплин, предусмотренных государственным общеобязательным стандартом соот</w:t>
      </w:r>
      <w:r w:rsidR="00232CFB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уровня образования</w:t>
      </w:r>
      <w:r w:rsidR="00232CF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A32AF" w:rsidRPr="00D8370A" w:rsidRDefault="00DA32AF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300"/>
      <w:bookmarkEnd w:id="5"/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текущего контроля успеваемости,</w:t>
      </w:r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 обучающихся</w:t>
      </w:r>
    </w:p>
    <w:p w:rsidR="00DA32AF" w:rsidRPr="00D8370A" w:rsidRDefault="00DA32AF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начальных классах обучающиеся аттестуются на основании четвертных (полугодовых) отметок.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</w:t>
      </w:r>
      <w:r w:rsidR="00AD710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10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1 класса оценки за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ень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у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материала не выставляю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  <w:bookmarkStart w:id="6" w:name="SUB400"/>
      <w:bookmarkEnd w:id="6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5-</w:t>
      </w:r>
      <w:r w:rsidR="00DC3A1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(9)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 в следующий класс переводятся обучающиеся, имеющие годовые и итоговые оценки «3», «4», «5» по всем учебным предметам с учетом экзаменационных оценок.</w:t>
      </w:r>
    </w:p>
    <w:p w:rsidR="008D5565" w:rsidRPr="00D8370A" w:rsidRDefault="00DC3A1E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5-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классов, имеющие годовые оценки «5» по всем учебным предметам, в следующий класс переводятся без экзаменов.</w:t>
      </w:r>
      <w:bookmarkStart w:id="7" w:name="SUB500"/>
      <w:bookmarkEnd w:id="7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</w:t>
      </w:r>
      <w:r w:rsidR="00DC3A1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общеобразовательных школах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- школ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внешняя оценка учебных достижений проводится после окончания основного среднего, общего среднего 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(после 9</w:t>
      </w:r>
      <w:r w:rsidR="002B092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(10)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класса) - с целью определения дальнейшей траектории обучения;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средней (</w:t>
      </w:r>
      <w:r w:rsidR="00DC3A1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</w:t>
      </w:r>
      <w:r w:rsidR="00DC3A1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(12)</w:t>
      </w:r>
      <w:r w:rsidR="00DC3A1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- с целью оценивания уровня учебных достижений.</w:t>
      </w:r>
      <w:bookmarkStart w:id="8" w:name="SUB600"/>
      <w:bookmarkEnd w:id="8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Текущий контроль успеваемости обучающихся в</w:t>
      </w:r>
      <w:r w:rsidR="00DC3A1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2-8 (9), 10 (11) классах проводится учителями по всем учебным предметам с целью проверки усвоения общеобразовательного учебного программного материала по каждой теме и разделу.</w:t>
      </w:r>
      <w:bookmarkStart w:id="9" w:name="SUB700"/>
      <w:bookmarkEnd w:id="9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Промежуточная аттестация обучающихся в 5-8 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(9), 10 (11) классах проводится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завершения учебного года. Перечень учебных</w:t>
      </w:r>
      <w:r w:rsidR="00FB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(не более 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дву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х), формы и сроки устанавливаются 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школами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типовыми </w:t>
      </w:r>
      <w:r w:rsidR="00D806E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общеобразовательными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 программами.</w:t>
      </w:r>
      <w:bookmarkStart w:id="10" w:name="SUB800"/>
      <w:bookmarkEnd w:id="10"/>
    </w:p>
    <w:p w:rsidR="00EF09EA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Обучающиеся 5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(9), 10 (11) классов, имеющие неудовлетворительные оценки по 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</w:t>
      </w:r>
      <w:r w:rsidR="00D806E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 и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="00D806E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двум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допускаются к промежуточной аттестации. </w:t>
      </w:r>
      <w:bookmarkStart w:id="11" w:name="SUB900"/>
      <w:bookmarkEnd w:id="11"/>
    </w:p>
    <w:p w:rsidR="008D5565" w:rsidRPr="00D8370A" w:rsidRDefault="00D806EF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обучающихся 2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классов, имеющих неудовлетворительные оценки </w:t>
      </w:r>
      <w:r w:rsidR="00127D4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 двум</w:t>
      </w:r>
      <w:r w:rsidR="00372C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организуются контрольные работы в форме устных, письменных или тестовых заданий.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итогам контрольных работ п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получении оценок «3», «4», «5» обучающиеся переводятся в следующий класс.</w:t>
      </w:r>
      <w:bookmarkStart w:id="12" w:name="SUB1000"/>
      <w:bookmarkEnd w:id="12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Обучающиеся 5-8 (9), 10 (11) классов, имеющие неудовлетворительные итоговые оценки по 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двум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подлежат повторной 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промежуточной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по этим предметам. На период летних каникул 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даются учебные задания по 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372C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6D64F6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Повторная аттестация проводится не ранее 3-х недель после завершения учебного года. В случае получения 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повторной аттестации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неудовлетворительных итоговых оценок, обучающиеся оставляются на повторное обучение или, по рекомендации психолого-медико-педаго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консультации и согласи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ребенка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переводятся в классы компенсирующего обучения.</w:t>
      </w:r>
    </w:p>
    <w:p w:rsidR="008A7871" w:rsidRPr="00D8370A" w:rsidRDefault="008A7871" w:rsidP="007760B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7871" w:rsidRPr="00D8370A" w:rsidRDefault="008A7871" w:rsidP="007760B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1100"/>
      <w:bookmarkEnd w:id="13"/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проведения итоговой аттестации обучающихся</w:t>
      </w:r>
    </w:p>
    <w:p w:rsidR="00DA32AF" w:rsidRPr="00D8370A" w:rsidRDefault="00DA32AF" w:rsidP="007760B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4" w:name="sub1003655502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Освоение </w:t>
      </w:r>
      <w:r w:rsidR="008A05E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итоговых экзамено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CFB" w:rsidRPr="00D8370A" w:rsidRDefault="006D64F6" w:rsidP="00232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15" w:name="sub1002273023"/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выпускных экзаменов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6" w:name="SUB1200"/>
      <w:bookmarkStart w:id="17" w:name="SUB1600"/>
      <w:bookmarkEnd w:id="14"/>
      <w:bookmarkEnd w:id="16"/>
      <w:bookmarkEnd w:id="17"/>
    </w:p>
    <w:p w:rsidR="008D5565" w:rsidRPr="00D8370A" w:rsidRDefault="00232CFB" w:rsidP="00232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итоговой аттестации допускаются обучающиеся 9 (10), 11 (12) классо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освоившие 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типовые 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требованиями государственн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общеобязательн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образования (начального, основного среднего, общего среднего образования)</w:t>
      </w:r>
      <w:r w:rsidR="00304E2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- ГОСО)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8" w:name="SUB1800"/>
      <w:bookmarkEnd w:id="18"/>
    </w:p>
    <w:p w:rsidR="008D5565" w:rsidRPr="00D8370A" w:rsidRDefault="00232CFB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проведения </w:t>
      </w:r>
      <w:r w:rsidR="00793D3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3D3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Министерством образования и науки Республики Казахстан (далее - Министерство).</w:t>
      </w:r>
      <w:bookmarkStart w:id="19" w:name="SUB1700"/>
      <w:bookmarkStart w:id="20" w:name="sub1005199976"/>
      <w:bookmarkEnd w:id="19"/>
    </w:p>
    <w:bookmarkEnd w:id="20"/>
    <w:p w:rsidR="008D5565" w:rsidRPr="00D8370A" w:rsidRDefault="001C7311" w:rsidP="00B07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A787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9 (10), 11 (12) класс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тоговая оценка по предметам выставляется на основе среднеарифметической оценки с учетом годовых и экзаменационных оценок. В спорном случае округление оценки производится в сторону повышения.</w:t>
      </w:r>
    </w:p>
    <w:p w:rsidR="008D5565" w:rsidRPr="00D8370A" w:rsidRDefault="001C7311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 </w:t>
      </w:r>
      <w:r w:rsidR="0096063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77377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неудовлетворительной экзаменационной оценке не выставляетс</w:t>
      </w:r>
      <w:r w:rsidR="002C2247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положительная итоговая оценка</w:t>
      </w:r>
      <w:r w:rsidR="002C224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D8370A" w:rsidRDefault="00A4611D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9 (10)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F1A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годовые и итоговые оценки «5» по всем предметам, подлежащим включению в свидетельство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0759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2F1A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свидетельство об основном среднем образовании с отличием.</w:t>
      </w:r>
    </w:p>
    <w:p w:rsidR="008D5565" w:rsidRPr="00D8370A" w:rsidRDefault="00A4611D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F1A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за время обучения в 10</w:t>
      </w:r>
      <w:r w:rsidR="005322CC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2F1A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классах годовые, итоговые оценки и оценки итогов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F1A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1A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 по всем предметам, выдается аттестат об общем среднем образовании с отличием.</w:t>
      </w:r>
    </w:p>
    <w:p w:rsidR="008D5565" w:rsidRPr="00D8370A" w:rsidRDefault="00254CC3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8</w:t>
      </w:r>
      <w:r w:rsidR="001C7311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</w:t>
      </w:r>
      <w:r w:rsidR="00FB2E0C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Выпускникам 11 (12) класс</w:t>
      </w:r>
      <w:r w:rsidR="00FB2E0C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а</w:t>
      </w:r>
      <w:r w:rsidR="00C526CF" w:rsidRPr="00936D12">
        <w:rPr>
          <w:rStyle w:val="s0"/>
          <w:color w:val="auto"/>
        </w:rPr>
        <w:t>, показавши</w:t>
      </w:r>
      <w:r w:rsidR="00BA0462" w:rsidRPr="00936D12">
        <w:rPr>
          <w:rStyle w:val="s0"/>
          <w:color w:val="auto"/>
        </w:rPr>
        <w:t>м</w:t>
      </w:r>
      <w:r w:rsidR="00C526CF" w:rsidRPr="00936D12">
        <w:rPr>
          <w:rStyle w:val="s0"/>
          <w:color w:val="auto"/>
        </w:rPr>
        <w:t xml:space="preserve"> примерное поведение и имеющи</w:t>
      </w:r>
      <w:r w:rsidR="00BA0462" w:rsidRPr="00936D12">
        <w:rPr>
          <w:rStyle w:val="s0"/>
          <w:color w:val="auto"/>
        </w:rPr>
        <w:t>м</w:t>
      </w:r>
      <w:r w:rsidR="00C526CF" w:rsidRPr="00936D12">
        <w:rPr>
          <w:rStyle w:val="s0"/>
          <w:color w:val="auto"/>
        </w:rPr>
        <w:t xml:space="preserve"> годовые и итоговые оценки «5» по всем предметам в период учебы </w:t>
      </w:r>
      <w:r w:rsidR="00A4611D" w:rsidRPr="00936D12">
        <w:rPr>
          <w:rStyle w:val="s0"/>
          <w:color w:val="auto"/>
          <w:lang w:val="kk-KZ"/>
        </w:rPr>
        <w:t>с 5 - 11 (12)</w:t>
      </w:r>
      <w:r w:rsidR="0067340C">
        <w:rPr>
          <w:rStyle w:val="s0"/>
          <w:color w:val="auto"/>
          <w:lang w:val="kk-KZ"/>
        </w:rPr>
        <w:t xml:space="preserve"> </w:t>
      </w:r>
      <w:r w:rsidR="005322CC" w:rsidRPr="00936D12">
        <w:rPr>
          <w:rStyle w:val="s0"/>
          <w:color w:val="auto"/>
          <w:lang w:val="kk-KZ"/>
        </w:rPr>
        <w:t>классы</w:t>
      </w:r>
      <w:r w:rsidR="0067340C">
        <w:rPr>
          <w:rStyle w:val="s0"/>
          <w:color w:val="auto"/>
          <w:lang w:val="kk-KZ"/>
        </w:rPr>
        <w:t xml:space="preserve"> </w:t>
      </w:r>
      <w:r w:rsidR="00C526CF" w:rsidRPr="00936D12">
        <w:rPr>
          <w:rStyle w:val="s0"/>
          <w:color w:val="auto"/>
        </w:rPr>
        <w:t>и</w:t>
      </w:r>
      <w:r w:rsidR="0067340C">
        <w:rPr>
          <w:rStyle w:val="s0"/>
          <w:color w:val="auto"/>
          <w:lang w:val="kk-KZ"/>
        </w:rPr>
        <w:t xml:space="preserve"> </w:t>
      </w:r>
      <w:r w:rsidR="00C526CF" w:rsidRPr="00936D12">
        <w:rPr>
          <w:rStyle w:val="s0"/>
          <w:color w:val="auto"/>
        </w:rPr>
        <w:t>прошедши</w:t>
      </w:r>
      <w:r w:rsidR="00BA0462" w:rsidRPr="00936D12">
        <w:rPr>
          <w:rStyle w:val="s0"/>
          <w:color w:val="auto"/>
        </w:rPr>
        <w:t>м</w:t>
      </w:r>
      <w:r w:rsidR="00C526CF" w:rsidRPr="00936D12">
        <w:rPr>
          <w:rStyle w:val="s0"/>
          <w:color w:val="auto"/>
        </w:rPr>
        <w:t xml:space="preserve"> итоговую аттестацию общего среднег</w:t>
      </w:r>
      <w:r w:rsidR="00B65C0D" w:rsidRPr="00936D12">
        <w:rPr>
          <w:rStyle w:val="s0"/>
          <w:color w:val="auto"/>
        </w:rPr>
        <w:t>о образования на оценку «</w:t>
      </w:r>
      <w:r w:rsidR="00B65C0D" w:rsidRPr="00936D12">
        <w:rPr>
          <w:rStyle w:val="s0"/>
          <w:color w:val="auto"/>
          <w:lang w:val="kk-KZ"/>
        </w:rPr>
        <w:t>5</w:t>
      </w:r>
      <w:r w:rsidR="00C526CF" w:rsidRPr="00936D12">
        <w:rPr>
          <w:rStyle w:val="s0"/>
          <w:color w:val="auto"/>
        </w:rPr>
        <w:t>»</w:t>
      </w:r>
      <w:r w:rsidR="00B65C0D" w:rsidRPr="00936D12">
        <w:rPr>
          <w:rStyle w:val="s0"/>
          <w:color w:val="auto"/>
        </w:rPr>
        <w:t>,</w:t>
      </w:r>
      <w:r w:rsidR="0067340C">
        <w:rPr>
          <w:rStyle w:val="s0"/>
          <w:color w:val="auto"/>
          <w:lang w:val="kk-KZ"/>
        </w:rPr>
        <w:t xml:space="preserve"> </w:t>
      </w:r>
      <w:r w:rsidR="00C526C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выдается аттестат об общем среднем образовании </w:t>
      </w:r>
      <w:r w:rsidR="00C526C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«</w:t>
      </w:r>
      <w:r w:rsidR="00C526C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Алтын белг</w:t>
      </w:r>
      <w:r w:rsidR="00C526C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і» и знак «Алтын белгі»</w:t>
      </w:r>
      <w:r w:rsidR="00C526CF" w:rsidRPr="00936D12">
        <w:rPr>
          <w:rStyle w:val="s0"/>
          <w:color w:val="auto"/>
        </w:rPr>
        <w:t>.</w:t>
      </w:r>
      <w:bookmarkStart w:id="21" w:name="SUB1900"/>
      <w:bookmarkEnd w:id="21"/>
    </w:p>
    <w:p w:rsidR="008D5565" w:rsidRPr="00D8370A" w:rsidRDefault="00254CC3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Обучающимся 9(10) класса, имеющим годовые неудовлетворительные оценки по </w:t>
      </w:r>
      <w:r w:rsidR="00A4611D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 двум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разрешается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проведения итоговой аттестации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доп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олнительные контрольные работы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тестовых и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заданий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22" w:name="SUB2000"/>
      <w:bookmarkEnd w:id="22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Освобождение обучающихся по состоянию здоровья от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учебных предметов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22CC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влияет на их перевод в следующие классы и допуск к итоговой аттестации.</w:t>
      </w:r>
      <w:bookmarkStart w:id="23" w:name="SUB2100"/>
      <w:bookmarkEnd w:id="23"/>
    </w:p>
    <w:p w:rsidR="008D5565" w:rsidRPr="00936D12" w:rsidRDefault="00254CC3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1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По результатам итоговой аттестации:</w:t>
      </w:r>
    </w:p>
    <w:p w:rsidR="008D5565" w:rsidRPr="00FB2E0C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1) обучающимся 9 (10) и 11 (12) классов при получении неудовлетворительных оценок по одному или двум предметам разрешается</w:t>
      </w:r>
      <w:r w:rsidR="00FB2E0C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прохождение</w:t>
      </w:r>
      <w:r w:rsidR="00372C73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в школе 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повторн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ой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итогов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ой</w:t>
      </w:r>
      <w:r w:rsid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аттестаци</w:t>
      </w:r>
      <w:r w:rsidR="00712AFF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и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 </w:t>
      </w:r>
      <w:r w:rsidR="00254CC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данным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уче</w:t>
      </w:r>
      <w:r w:rsidR="00FB2E0C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бным предметам в форме экзамена</w:t>
      </w:r>
      <w:r w:rsidR="00FB2E0C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;</w:t>
      </w:r>
    </w:p>
    <w:p w:rsidR="008D5565" w:rsidRPr="00D8370A" w:rsidRDefault="00712AFF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обучающиеся 9 (10) класс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остаются на повторный год обучения;</w:t>
      </w:r>
    </w:p>
    <w:p w:rsidR="008D5565" w:rsidRPr="00D8370A" w:rsidRDefault="00712AFF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3) обучающимся 11 (12) класс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а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при получении неудовлетворительных о</w:t>
      </w:r>
      <w:r w:rsidR="00FB2E0C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ценок по трем и более предметам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выдается справка установленного образца о прохождении ими полного курса обучения общего среднего образования.</w:t>
      </w:r>
    </w:p>
    <w:p w:rsidR="008D5565" w:rsidRPr="00D8370A" w:rsidRDefault="00254CC3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учебного года обучающимся, получившим справку о прохождении полного курса обучения общего среднего образования, разрешается повторная итоговая аттестация по соответствующим учебным предметам в форме экзамена в организации образования.</w:t>
      </w:r>
      <w:bookmarkStart w:id="24" w:name="SUB2200"/>
      <w:bookmarkStart w:id="25" w:name="SUB2300"/>
      <w:bookmarkEnd w:id="24"/>
      <w:bookmarkEnd w:id="25"/>
    </w:p>
    <w:p w:rsidR="00254CC3" w:rsidRPr="00D8370A" w:rsidRDefault="00254CC3" w:rsidP="00254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22.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повторных итоговых экзамено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выпускных экзаменов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устанавливают управления образования областей,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Астана и Алматы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управления образования)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районные и городские отдел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образования по согласованию с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образования.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Материалы летних заданий и повторн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итогов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аттестаци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виде 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(эссе)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устной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форме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школами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удовлетворительно выполнившие летние задани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сдавшие повторн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итоговую аттестацию</w:t>
      </w:r>
      <w:r w:rsidR="00254CC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 школы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переводятся в следующий класс.</w:t>
      </w:r>
      <w:bookmarkStart w:id="26" w:name="SUB2400"/>
      <w:bookmarkEnd w:id="26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Обучающиеся, успевающие по всем общеобразовательным предметам, освобождаются о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итоговой аттестации приказами</w:t>
      </w:r>
      <w:r w:rsidR="0037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руководителей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 образования, обучающиеся республиканских организаций</w:t>
      </w:r>
      <w:r w:rsidR="00FA769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среднего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80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 w:rsidR="00F80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 образования и науки Республики Казахстан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- Министр)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состоянию здоровья;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І-II группы, инвалиды детства, дети-инвалиды;</w:t>
      </w:r>
    </w:p>
    <w:p w:rsidR="008D5565" w:rsidRPr="00D8370A" w:rsidRDefault="00FA769A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участники летних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учебно-тренировочных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сборов, кандидаты в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сборную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Республики Казахстан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участия 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(соревнования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27" w:name="SUB2500"/>
      <w:bookmarkEnd w:id="27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Приказ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освобождении обучающихся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итоговой аттестации изда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заключения врачебно-консультативной комиссии поликлиники по месту жительства, составленного по</w:t>
      </w:r>
      <w:r w:rsidR="00712A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представлению</w:t>
      </w:r>
      <w:r w:rsidR="00FA769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медицинского работника школы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сельской местности - районного педиатра);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выписки из решения пед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агогического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школ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ходатайства школы;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табеля успеваемости и поведения учащегося.</w:t>
      </w:r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подпунктах 2) и 3) настоящего пункта заверяются подписью руководителя и печатью </w:t>
      </w:r>
      <w:r w:rsidR="00FA769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8" w:name="SUB2600"/>
      <w:bookmarkEnd w:id="28"/>
    </w:p>
    <w:p w:rsidR="008D5565" w:rsidRPr="00D8370A" w:rsidRDefault="006D64F6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Обучающемуся 9 (10) класса, заболевшему в период итоговой аттестации, предоставляется возможность сдать пропущенные экзамены.</w:t>
      </w:r>
      <w:bookmarkStart w:id="29" w:name="SUB2700"/>
      <w:bookmarkStart w:id="30" w:name="SUB2800"/>
      <w:bookmarkStart w:id="31" w:name="SUB2900"/>
      <w:bookmarkEnd w:id="29"/>
      <w:bookmarkEnd w:id="30"/>
      <w:bookmarkEnd w:id="31"/>
    </w:p>
    <w:p w:rsidR="008D5565" w:rsidRPr="00D8370A" w:rsidRDefault="00622314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7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В случае несогласия с оценкой,</w:t>
      </w:r>
      <w:r w:rsid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выставленной за письменную работу, 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обучающийся</w:t>
      </w:r>
      <w:r w:rsid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</w:t>
      </w:r>
      <w:r w:rsidR="0041102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щае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тся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до 13 часов</w:t>
      </w:r>
      <w:r w:rsidR="0041102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00 минут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следующего дня после объяв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ления экзаменационной оценки в </w:t>
      </w:r>
      <w:r w:rsidR="00CA17CA" w:rsidRPr="00936D12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kk-KZ" w:eastAsia="ru-RU"/>
        </w:rPr>
        <w:t>Экзаменационную</w:t>
      </w:r>
      <w:r w:rsidR="00CA17CA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к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омиссию</w:t>
      </w:r>
      <w:r w:rsid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итоговой аттестации обучающихся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(далее - Комиссия)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созданную при районных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,</w:t>
      </w:r>
      <w:r w:rsidR="004B1B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городских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отделах</w:t>
      </w:r>
      <w:r w:rsidR="0041102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образования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управлениях образования, </w:t>
      </w:r>
      <w:r w:rsidR="0041102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Министерстве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для обучающихся республиканских </w:t>
      </w:r>
      <w:r w:rsidR="0041102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школ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bookmarkStart w:id="32" w:name="SUB3100"/>
      <w:bookmarkStart w:id="33" w:name="sub1003655517"/>
      <w:bookmarkEnd w:id="32"/>
    </w:p>
    <w:p w:rsidR="008D5565" w:rsidRPr="00D8370A" w:rsidRDefault="00622314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Досрочная итоговая аттестация выпускников 9 (10), 11 (12) классов допускается в случае выезда обучающихся за границу для поступления на учебу 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или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постоянное место жительства и проводится в форме итоговых экзаменов или государственных выпускных экзаменов не ранее, чем за 2 месяца до окончания учебного года.</w:t>
      </w:r>
    </w:p>
    <w:p w:rsidR="008D5565" w:rsidRPr="00D8370A" w:rsidRDefault="00622314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</w:t>
      </w:r>
      <w:r w:rsidR="00F5246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FB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выезжавши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</w:t>
      </w:r>
      <w:r w:rsidR="00F80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</w:t>
      </w:r>
      <w:r w:rsidR="0041102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ся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окончивши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образовательные учреждения,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аттестацию за 11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(12)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проходят </w:t>
      </w:r>
      <w:r w:rsidR="0041102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 </w:t>
      </w:r>
      <w:r w:rsidR="00F80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FB2E0C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прохождения итоговой аттестации 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выдается аттестат об общем среднем образовании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отметок по предметам, изучавшимся за рубежом, годовых и итоговых оценок, полученных в предыдущих классах в </w:t>
      </w:r>
      <w:r w:rsidR="0041102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8D5565" w:rsidRPr="00D8370A" w:rsidRDefault="000E48CA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2314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Финалисты 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их полного курса обучения 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41102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обмена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1102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обучающимися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числятся в контингенте школ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обучались до выезда по линии м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еждународного обмена </w:t>
      </w:r>
      <w:r w:rsidR="0041102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обучающимися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4" w:name="SUB3200"/>
      <w:bookmarkEnd w:id="33"/>
      <w:bookmarkEnd w:id="34"/>
    </w:p>
    <w:p w:rsidR="007760B6" w:rsidRPr="00D8370A" w:rsidRDefault="000E48CA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2314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 о необходимости проведения итогов</w:t>
      </w:r>
      <w:r w:rsidR="004E4E3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аттестации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специальных коррекционных учреждениях для детей с ограниченными возможностями в развитии решается 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районным, городским отделом образования</w:t>
      </w:r>
      <w:r w:rsidR="001F785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 управлением образования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медицинским диагнозом</w:t>
      </w:r>
      <w:r w:rsidR="0020624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обучающихся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5" w:name="SUB3300"/>
      <w:bookmarkStart w:id="36" w:name="SUB3400"/>
      <w:bookmarkStart w:id="37" w:name="SUB3500"/>
      <w:bookmarkStart w:id="38" w:name="SUB3600"/>
      <w:bookmarkStart w:id="39" w:name="SUB3700"/>
      <w:bookmarkStart w:id="40" w:name="SUB3800"/>
      <w:bookmarkStart w:id="41" w:name="SUB3900"/>
      <w:bookmarkStart w:id="42" w:name="SUB4000"/>
      <w:bookmarkStart w:id="43" w:name="SUB4100"/>
      <w:bookmarkStart w:id="44" w:name="SUB4200"/>
      <w:bookmarkStart w:id="45" w:name="SUB4300"/>
      <w:bookmarkStart w:id="46" w:name="SUB4400"/>
      <w:bookmarkStart w:id="47" w:name="SUB4500"/>
      <w:bookmarkStart w:id="48" w:name="SUB4600"/>
      <w:bookmarkStart w:id="49" w:name="SUB4700"/>
      <w:bookmarkStart w:id="50" w:name="SUB4800"/>
      <w:bookmarkStart w:id="51" w:name="SUB4900"/>
      <w:bookmarkStart w:id="52" w:name="SUB5000"/>
      <w:bookmarkStart w:id="53" w:name="SUB5100"/>
      <w:bookmarkStart w:id="54" w:name="SUB5200"/>
      <w:bookmarkStart w:id="55" w:name="SUB5300"/>
      <w:bookmarkStart w:id="56" w:name="SUB5400"/>
      <w:bookmarkStart w:id="57" w:name="SUB5500"/>
      <w:bookmarkStart w:id="58" w:name="SUB5600"/>
      <w:bookmarkStart w:id="59" w:name="SUB5700"/>
      <w:bookmarkStart w:id="60" w:name="SUB5800"/>
      <w:bookmarkStart w:id="61" w:name="SUB5900"/>
      <w:bookmarkStart w:id="62" w:name="SUB6000"/>
      <w:bookmarkStart w:id="63" w:name="SUB6100"/>
      <w:bookmarkStart w:id="64" w:name="SUB6200"/>
      <w:bookmarkStart w:id="65" w:name="SUB6300"/>
      <w:bookmarkStart w:id="66" w:name="SUB6400"/>
      <w:bookmarkEnd w:id="1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7760B6" w:rsidRPr="00D8370A" w:rsidRDefault="00622314" w:rsidP="0077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7760B6" w:rsidRPr="00D8370A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411023" w:rsidRPr="00D8370A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023" w:rsidRPr="00D8370A">
        <w:rPr>
          <w:rFonts w:ascii="Times New Roman" w:hAnsi="Times New Roman" w:cs="Times New Roman"/>
          <w:sz w:val="28"/>
          <w:szCs w:val="28"/>
        </w:rPr>
        <w:t xml:space="preserve"> (10) класс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, </w:t>
      </w:r>
      <w:r w:rsidR="00411023" w:rsidRPr="00D8370A">
        <w:rPr>
          <w:rFonts w:ascii="Times New Roman" w:hAnsi="Times New Roman" w:cs="Times New Roman"/>
          <w:sz w:val="28"/>
          <w:szCs w:val="28"/>
        </w:rPr>
        <w:t>освоивши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F785B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411023" w:rsidRPr="00D8370A">
        <w:rPr>
          <w:rFonts w:ascii="Times New Roman" w:hAnsi="Times New Roman" w:cs="Times New Roman"/>
          <w:sz w:val="28"/>
          <w:szCs w:val="28"/>
        </w:rPr>
        <w:t>образовательн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023" w:rsidRPr="00D8370A">
        <w:rPr>
          <w:rFonts w:ascii="Times New Roman" w:hAnsi="Times New Roman" w:cs="Times New Roman"/>
          <w:sz w:val="28"/>
          <w:szCs w:val="28"/>
        </w:rPr>
        <w:t>учебн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411023" w:rsidRPr="00D837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80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>основного</w:t>
      </w:r>
      <w:r w:rsidR="001F785B" w:rsidRPr="00D8370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ED2C65" w:rsidRPr="00D8370A">
        <w:rPr>
          <w:rFonts w:ascii="Times New Roman" w:hAnsi="Times New Roman" w:cs="Times New Roman"/>
          <w:sz w:val="28"/>
          <w:szCs w:val="28"/>
        </w:rPr>
        <w:t> 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>образования, сдают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три обязательных экзамена и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два </w:t>
      </w:r>
      <w:r w:rsidR="001F785B" w:rsidRPr="00D8370A">
        <w:rPr>
          <w:rFonts w:ascii="Times New Roman" w:hAnsi="Times New Roman" w:cs="Times New Roman"/>
          <w:sz w:val="28"/>
          <w:szCs w:val="28"/>
        </w:rPr>
        <w:t>устны</w:t>
      </w:r>
      <w:r w:rsidR="001F785B" w:rsidRPr="00D837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F785B" w:rsidRPr="00D8370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1F785B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2C65" w:rsidRPr="00D8370A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по двум предметам</w:t>
      </w:r>
      <w:r w:rsidR="002C386F" w:rsidRPr="00D8370A">
        <w:rPr>
          <w:rFonts w:ascii="Times New Roman" w:hAnsi="Times New Roman" w:cs="Times New Roman"/>
          <w:sz w:val="28"/>
          <w:szCs w:val="28"/>
        </w:rPr>
        <w:t>.</w:t>
      </w:r>
    </w:p>
    <w:p w:rsidR="007760B6" w:rsidRPr="00D8370A" w:rsidRDefault="00622314" w:rsidP="0077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E1482D" w:rsidRPr="00D8370A">
        <w:rPr>
          <w:rFonts w:ascii="Times New Roman" w:hAnsi="Times New Roman" w:cs="Times New Roman"/>
          <w:sz w:val="28"/>
          <w:szCs w:val="28"/>
          <w:lang w:val="kk-KZ"/>
        </w:rPr>
        <w:t>. Итоговая аттестация для обучающихся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023" w:rsidRPr="00D8370A">
        <w:rPr>
          <w:rFonts w:ascii="Times New Roman" w:hAnsi="Times New Roman" w:cs="Times New Roman"/>
          <w:sz w:val="28"/>
          <w:szCs w:val="28"/>
        </w:rPr>
        <w:t>9 (10) класс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1482D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в виде</w:t>
      </w:r>
      <w:r w:rsidR="002C386F" w:rsidRPr="00D8370A">
        <w:rPr>
          <w:rFonts w:ascii="Times New Roman" w:hAnsi="Times New Roman" w:cs="Times New Roman"/>
          <w:sz w:val="28"/>
          <w:szCs w:val="28"/>
        </w:rPr>
        <w:t>:</w:t>
      </w:r>
    </w:p>
    <w:p w:rsidR="007760B6" w:rsidRPr="00D8370A" w:rsidRDefault="007760B6" w:rsidP="0077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411023" w:rsidRPr="00D8370A">
        <w:rPr>
          <w:rFonts w:ascii="Times New Roman" w:hAnsi="Times New Roman" w:cs="Times New Roman"/>
          <w:sz w:val="28"/>
          <w:szCs w:val="28"/>
        </w:rPr>
        <w:t>письменн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по родному языку и</w:t>
      </w:r>
      <w:r w:rsidR="00BC12F0" w:rsidRPr="00D8370A">
        <w:rPr>
          <w:rFonts w:ascii="Times New Roman" w:hAnsi="Times New Roman" w:cs="Times New Roman"/>
          <w:sz w:val="28"/>
          <w:szCs w:val="28"/>
        </w:rPr>
        <w:t xml:space="preserve"> литературе (по языку обучения)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(сочинение - для обучающихся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школ с углубленным изучением </w:t>
      </w:r>
      <w:r w:rsidR="00BC12F0" w:rsidRPr="00D8370A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общественно-</w:t>
      </w:r>
      <w:r w:rsidR="00BC12F0" w:rsidRPr="00D8370A">
        <w:rPr>
          <w:rFonts w:ascii="Times New Roman" w:hAnsi="Times New Roman" w:cs="Times New Roman"/>
          <w:sz w:val="28"/>
          <w:szCs w:val="28"/>
        </w:rPr>
        <w:t>гуманитарн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ого направления</w:t>
      </w:r>
      <w:r w:rsidR="002C386F" w:rsidRPr="00D8370A">
        <w:rPr>
          <w:rFonts w:ascii="Times New Roman" w:hAnsi="Times New Roman" w:cs="Times New Roman"/>
          <w:sz w:val="28"/>
          <w:szCs w:val="28"/>
        </w:rPr>
        <w:t>, диктант - для остальных);</w:t>
      </w:r>
    </w:p>
    <w:p w:rsidR="007760B6" w:rsidRPr="00D8370A" w:rsidRDefault="007760B6" w:rsidP="0077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11023" w:rsidRPr="00D8370A">
        <w:rPr>
          <w:rFonts w:ascii="Times New Roman" w:hAnsi="Times New Roman" w:cs="Times New Roman"/>
          <w:sz w:val="28"/>
          <w:szCs w:val="28"/>
        </w:rPr>
        <w:t>письменн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D8370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8370A">
        <w:rPr>
          <w:rFonts w:ascii="Times New Roman" w:hAnsi="Times New Roman" w:cs="Times New Roman"/>
          <w:sz w:val="28"/>
          <w:szCs w:val="28"/>
        </w:rPr>
        <w:t xml:space="preserve"> по </w:t>
      </w:r>
      <w:r w:rsidR="00BC7F31" w:rsidRPr="00D8370A">
        <w:rPr>
          <w:rFonts w:ascii="Times New Roman" w:hAnsi="Times New Roman" w:cs="Times New Roman"/>
          <w:sz w:val="28"/>
          <w:szCs w:val="28"/>
          <w:lang w:val="kk-KZ"/>
        </w:rPr>
        <w:t>математике</w:t>
      </w:r>
      <w:r w:rsidRPr="00D8370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760B6" w:rsidRPr="00D8370A" w:rsidRDefault="007760B6" w:rsidP="0077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lastRenderedPageBreak/>
        <w:t>3)</w:t>
      </w:r>
      <w:r w:rsidR="00411023" w:rsidRPr="00D8370A">
        <w:rPr>
          <w:rFonts w:ascii="Times New Roman" w:hAnsi="Times New Roman" w:cs="Times New Roman"/>
          <w:sz w:val="28"/>
          <w:szCs w:val="28"/>
        </w:rPr>
        <w:t>устн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по казахскому языку в школах с русским, узбекским, уйгурски</w:t>
      </w:r>
      <w:r w:rsidRPr="00D8370A">
        <w:rPr>
          <w:rFonts w:ascii="Times New Roman" w:hAnsi="Times New Roman" w:cs="Times New Roman"/>
          <w:sz w:val="28"/>
          <w:szCs w:val="28"/>
        </w:rPr>
        <w:t>м и таджикским языками обучения</w:t>
      </w:r>
      <w:r w:rsidR="00897609" w:rsidRPr="00D8370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C5D27" w:rsidRPr="00D8370A" w:rsidRDefault="007760B6" w:rsidP="000C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411023" w:rsidRPr="00D8370A">
        <w:rPr>
          <w:rFonts w:ascii="Times New Roman" w:hAnsi="Times New Roman" w:cs="Times New Roman"/>
          <w:sz w:val="28"/>
          <w:szCs w:val="28"/>
        </w:rPr>
        <w:t>устн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по русскому языку в школах</w:t>
      </w:r>
      <w:r w:rsidR="00F80D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86F" w:rsidRPr="00D8370A">
        <w:rPr>
          <w:rFonts w:ascii="Times New Roman" w:hAnsi="Times New Roman" w:cs="Times New Roman"/>
          <w:sz w:val="28"/>
          <w:szCs w:val="28"/>
        </w:rPr>
        <w:t>с казахским языкомобучения</w:t>
      </w:r>
      <w:r w:rsidR="000C5D27" w:rsidRPr="00D837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2C65" w:rsidRPr="00D8370A" w:rsidRDefault="00622314" w:rsidP="00ED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="007760B6" w:rsidRPr="00D837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C386F" w:rsidRPr="00D8370A">
        <w:rPr>
          <w:rFonts w:ascii="Times New Roman" w:hAnsi="Times New Roman" w:cs="Times New Roman"/>
          <w:sz w:val="28"/>
          <w:szCs w:val="28"/>
        </w:rPr>
        <w:t>бучающи</w:t>
      </w:r>
      <w:r w:rsidR="00290554" w:rsidRPr="00D8370A">
        <w:rPr>
          <w:rFonts w:ascii="Times New Roman" w:hAnsi="Times New Roman" w:cs="Times New Roman"/>
          <w:sz w:val="28"/>
          <w:szCs w:val="28"/>
        </w:rPr>
        <w:t>е</w:t>
      </w:r>
      <w:r w:rsidR="002C386F" w:rsidRPr="00D8370A">
        <w:rPr>
          <w:rFonts w:ascii="Times New Roman" w:hAnsi="Times New Roman" w:cs="Times New Roman"/>
          <w:sz w:val="28"/>
          <w:szCs w:val="28"/>
        </w:rPr>
        <w:t>ся</w:t>
      </w:r>
      <w:r w:rsidR="00411023" w:rsidRPr="00D8370A">
        <w:rPr>
          <w:rFonts w:ascii="Times New Roman" w:hAnsi="Times New Roman" w:cs="Times New Roman"/>
          <w:sz w:val="28"/>
          <w:szCs w:val="28"/>
        </w:rPr>
        <w:t xml:space="preserve"> 11 (12) класс</w:t>
      </w:r>
      <w:r w:rsidR="00411023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90554" w:rsidRPr="00D8370A">
        <w:rPr>
          <w:rFonts w:ascii="Times New Roman" w:hAnsi="Times New Roman" w:cs="Times New Roman"/>
          <w:sz w:val="28"/>
          <w:szCs w:val="28"/>
        </w:rPr>
        <w:t>, освоившие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обще</w:t>
      </w:r>
      <w:r w:rsidR="00BC12F0" w:rsidRPr="00D8370A">
        <w:rPr>
          <w:rFonts w:ascii="Times New Roman" w:hAnsi="Times New Roman" w:cs="Times New Roman"/>
          <w:sz w:val="28"/>
          <w:szCs w:val="28"/>
        </w:rPr>
        <w:t>образовательн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2F0" w:rsidRPr="00D8370A">
        <w:rPr>
          <w:rFonts w:ascii="Times New Roman" w:hAnsi="Times New Roman" w:cs="Times New Roman"/>
          <w:sz w:val="28"/>
          <w:szCs w:val="28"/>
        </w:rPr>
        <w:t>учебн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2F0" w:rsidRPr="00D8370A">
        <w:rPr>
          <w:rFonts w:ascii="Times New Roman" w:hAnsi="Times New Roman" w:cs="Times New Roman"/>
          <w:sz w:val="28"/>
          <w:szCs w:val="28"/>
        </w:rPr>
        <w:t>программ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C386F" w:rsidRPr="00D8370A">
        <w:rPr>
          <w:rFonts w:ascii="Times New Roman" w:hAnsi="Times New Roman" w:cs="Times New Roman"/>
          <w:sz w:val="28"/>
          <w:szCs w:val="28"/>
        </w:rPr>
        <w:t xml:space="preserve"> общего среднего</w:t>
      </w:r>
      <w:r w:rsidR="007760B6" w:rsidRPr="00D8370A">
        <w:rPr>
          <w:rFonts w:ascii="Times New Roman" w:hAnsi="Times New Roman" w:cs="Times New Roman"/>
          <w:sz w:val="28"/>
          <w:szCs w:val="28"/>
        </w:rPr>
        <w:t>   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ED2C65" w:rsidRPr="00D8370A">
        <w:rPr>
          <w:rFonts w:ascii="Times New Roman" w:hAnsi="Times New Roman" w:cs="Times New Roman"/>
          <w:sz w:val="28"/>
          <w:szCs w:val="28"/>
        </w:rPr>
        <w:t xml:space="preserve">, </w:t>
      </w:r>
      <w:r w:rsidR="002C386F" w:rsidRPr="00D8370A">
        <w:rPr>
          <w:rFonts w:ascii="Times New Roman" w:hAnsi="Times New Roman" w:cs="Times New Roman"/>
          <w:sz w:val="28"/>
          <w:szCs w:val="28"/>
        </w:rPr>
        <w:t>сдают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итоговую аттестацию в виде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C65" w:rsidRPr="00D8370A">
        <w:rPr>
          <w:rFonts w:ascii="Times New Roman" w:hAnsi="Times New Roman" w:cs="Times New Roman"/>
          <w:sz w:val="28"/>
          <w:szCs w:val="28"/>
        </w:rPr>
        <w:t>четыре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BC12F0" w:rsidRPr="00D8370A">
        <w:rPr>
          <w:rFonts w:ascii="Times New Roman" w:hAnsi="Times New Roman" w:cs="Times New Roman"/>
          <w:sz w:val="28"/>
          <w:szCs w:val="28"/>
        </w:rPr>
        <w:t xml:space="preserve"> обязательных экзамен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D2C65" w:rsidRPr="00D8370A">
        <w:rPr>
          <w:rFonts w:ascii="Times New Roman" w:hAnsi="Times New Roman" w:cs="Times New Roman"/>
          <w:sz w:val="28"/>
          <w:szCs w:val="28"/>
        </w:rPr>
        <w:t xml:space="preserve"> и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одного</w:t>
      </w:r>
      <w:r w:rsidR="006734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C65" w:rsidRPr="00D8370A">
        <w:rPr>
          <w:rFonts w:ascii="Times New Roman" w:hAnsi="Times New Roman" w:cs="Times New Roman"/>
          <w:sz w:val="28"/>
          <w:szCs w:val="28"/>
        </w:rPr>
        <w:t>экзамен</w:t>
      </w:r>
      <w:r w:rsidR="00BC12F0" w:rsidRPr="00D8370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2C65" w:rsidRPr="00D8370A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ED2C65" w:rsidRPr="00D837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2A88" w:rsidRPr="00936D12" w:rsidRDefault="00622314" w:rsidP="00E14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35</w:t>
      </w:r>
      <w:r w:rsidR="00ED2C65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Итоговая аттестация для обучающихся 11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(1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</w:rPr>
        <w:t>) класс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проводится в виде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ED2C65" w:rsidRPr="00936D12" w:rsidRDefault="00072A88" w:rsidP="0007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4F5F6"/>
          <w:lang w:val="kk-KZ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1) 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</w:rPr>
        <w:t>письменн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ого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экзамен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по родному языку и литературе (язык обучения школы) в форме </w:t>
      </w: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эссе;</w:t>
      </w:r>
    </w:p>
    <w:p w:rsidR="00ED2C65" w:rsidRPr="00936D12" w:rsidRDefault="00072A88" w:rsidP="00ED2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</w:t>
      </w:r>
      <w:r w:rsidR="00ED2C65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) </w:t>
      </w: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</w:t>
      </w:r>
      <w:r w:rsidR="00411023" w:rsidRPr="00936D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естирования</w:t>
      </w:r>
      <w:r w:rsidR="002C386F"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по казахскому языку в школах с русским, узбекским, уйгурск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</w:rPr>
        <w:t>им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и</w:t>
      </w:r>
      <w:r w:rsidR="00ED2C65"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таджикским языками обучения</w:t>
      </w:r>
      <w:r w:rsidR="002C386F" w:rsidRPr="00936D1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072A88" w:rsidRPr="00936D12" w:rsidRDefault="00072A88" w:rsidP="0007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</w:t>
      </w:r>
      <w:r w:rsidR="00ED2C65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) </w:t>
      </w:r>
      <w:r w:rsidR="00411023" w:rsidRPr="00936D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тестирования</w:t>
      </w:r>
      <w:r w:rsidR="002C386F" w:rsidRPr="00936D12">
        <w:rPr>
          <w:rFonts w:ascii="Times New Roman" w:hAnsi="Times New Roman" w:cs="Times New Roman"/>
          <w:sz w:val="28"/>
          <w:szCs w:val="28"/>
          <w:highlight w:val="yellow"/>
        </w:rPr>
        <w:t>по русскому языку в школах с казахским языком обучения;</w:t>
      </w:r>
    </w:p>
    <w:p w:rsidR="00072A88" w:rsidRPr="00936D12" w:rsidRDefault="00072A88" w:rsidP="00072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4) 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</w:rPr>
        <w:t>устн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ого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экзамен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по</w:t>
      </w:r>
      <w:r w:rsidR="0067340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411023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</w:rPr>
        <w:t>стори</w:t>
      </w:r>
      <w:r w:rsidR="00FB2E0C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Казахстана</w:t>
      </w:r>
      <w:r w:rsidR="000E48CA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;</w:t>
      </w:r>
    </w:p>
    <w:p w:rsidR="00D72DE2" w:rsidRPr="00936D12" w:rsidRDefault="00072A88" w:rsidP="009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5) </w:t>
      </w:r>
      <w:r w:rsidR="0047103B" w:rsidRPr="00936D12">
        <w:rPr>
          <w:rFonts w:ascii="Times New Roman" w:hAnsi="Times New Roman" w:cs="Times New Roman"/>
          <w:sz w:val="28"/>
          <w:szCs w:val="28"/>
          <w:highlight w:val="yellow"/>
        </w:rPr>
        <w:t>письменн</w:t>
      </w:r>
      <w:r w:rsidR="0047103B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ого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экзамен</w:t>
      </w:r>
      <w:r w:rsidR="0047103B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r w:rsidR="0047103B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</w:rPr>
        <w:t>лгебр</w:t>
      </w:r>
      <w:r w:rsidR="0047103B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</w:t>
      </w:r>
      <w:r w:rsidR="00E1482D"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и начал</w:t>
      </w:r>
      <w:r w:rsidR="00FB2E0C" w:rsidRPr="00936D1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 анализа</w:t>
      </w:r>
      <w:bookmarkStart w:id="67" w:name="z3"/>
      <w:bookmarkEnd w:id="67"/>
      <w:r w:rsidR="00D72DE2" w:rsidRPr="00936D1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FB2E0C" w:rsidRPr="00936D12" w:rsidRDefault="00D72DE2" w:rsidP="009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6) </w:t>
      </w:r>
      <w:r w:rsidR="00FB2E0C"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тестирования </w:t>
      </w:r>
      <w:r w:rsidRPr="00936D12">
        <w:rPr>
          <w:rFonts w:ascii="Times New Roman" w:hAnsi="Times New Roman" w:cs="Times New Roman"/>
          <w:sz w:val="28"/>
          <w:szCs w:val="28"/>
          <w:highlight w:val="yellow"/>
        </w:rPr>
        <w:t xml:space="preserve">по предмету по выбору. </w:t>
      </w:r>
    </w:p>
    <w:p w:rsidR="00932BF6" w:rsidRPr="00D8370A" w:rsidRDefault="00D72DE2" w:rsidP="0093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17EE">
        <w:rPr>
          <w:rStyle w:val="2"/>
          <w:rFonts w:eastAsiaTheme="minorHAnsi"/>
          <w:b/>
          <w:sz w:val="28"/>
          <w:szCs w:val="28"/>
        </w:rPr>
        <w:t>Предметы по выбору:</w:t>
      </w:r>
      <w:r w:rsidRPr="00936D12">
        <w:rPr>
          <w:rStyle w:val="2"/>
          <w:rFonts w:eastAsiaTheme="minorHAnsi"/>
          <w:sz w:val="28"/>
          <w:szCs w:val="28"/>
        </w:rPr>
        <w:t xml:space="preserve"> физика, химия, биология, география, геометрия, всемирная история, </w:t>
      </w:r>
      <w:r w:rsidR="0067340C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Pr="00936D12">
        <w:rPr>
          <w:rStyle w:val="2"/>
          <w:rFonts w:eastAsiaTheme="minorHAnsi"/>
          <w:sz w:val="28"/>
          <w:szCs w:val="28"/>
        </w:rPr>
        <w:t xml:space="preserve">литература, </w:t>
      </w:r>
      <w:r w:rsidR="0067340C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Pr="00936D12">
        <w:rPr>
          <w:rStyle w:val="2"/>
          <w:rFonts w:eastAsiaTheme="minorHAnsi"/>
          <w:sz w:val="28"/>
          <w:szCs w:val="28"/>
        </w:rPr>
        <w:t>иностранный язык (английский, французский, немецкий), информатика.</w:t>
      </w:r>
    </w:p>
    <w:p w:rsidR="00041360" w:rsidRPr="00D8370A" w:rsidRDefault="000E48CA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373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Материалы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экзаменационных работ 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обучающихся 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9 (10)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управлениями образования, </w:t>
      </w:r>
      <w:r w:rsidR="005C1C0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обучающихся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C1C0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9(10)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C1C0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республиканских 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5C1C0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обучающихся 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C1C0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Министерством</w:t>
      </w:r>
      <w:r w:rsidR="001C7311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360" w:rsidRPr="00D8370A" w:rsidRDefault="0098373F" w:rsidP="00776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37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9 (10) класс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уровня образования на диктант отводится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(2,5) астрономических часа, на сочинение - 4 (4,5) астрономических часа, на изложение - 3 (3,5) астрономических часа, на математику (письменно) - 3 (3,5) астрономических часа (в классах с углубленным изучением 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предметов физико-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ческого направления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часа).</w:t>
      </w:r>
    </w:p>
    <w:p w:rsidR="00B34272" w:rsidRPr="00D8370A" w:rsidRDefault="0098373F" w:rsidP="00B3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38</w:t>
      </w:r>
      <w:r w:rsidR="0066501C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</w:t>
      </w:r>
      <w:bookmarkStart w:id="68" w:name="SUB6700"/>
      <w:bookmarkEnd w:id="68"/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11(12) класс</w:t>
      </w:r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е</w:t>
      </w:r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на </w:t>
      </w:r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эссе</w:t>
      </w:r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отводится </w:t>
      </w:r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</w:t>
      </w:r>
      <w:r w:rsidR="00D72DE2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астрономических часа, на алгебру и начала анализа (письменно) - 5 астрономических часов</w:t>
      </w:r>
      <w:r w:rsidR="000C5D27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</w:t>
      </w:r>
    </w:p>
    <w:p w:rsidR="0066501C" w:rsidRPr="00D8370A" w:rsidRDefault="0098373F" w:rsidP="006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письменных экзаменов необходимо подготовить наиболее просторные классные помещения: обучающиеся 11 (12) класса обязательно садятся по одному, а 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9 (10) класс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одному или по двое.</w:t>
      </w:r>
    </w:p>
    <w:p w:rsidR="0066501C" w:rsidRPr="00D8370A" w:rsidRDefault="006D64F6" w:rsidP="006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письменных работ и подготовки к устным ответам обучающ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 выдается бумага со штампом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 Обучающиеся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выполнившие работу, сдают ее </w:t>
      </w:r>
      <w:r w:rsidR="0047103B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черновиками.</w:t>
      </w:r>
    </w:p>
    <w:p w:rsidR="0066501C" w:rsidRPr="00D8370A" w:rsidRDefault="006D64F6" w:rsidP="006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Обучающиеся, </w:t>
      </w:r>
      <w:r w:rsidR="0067340C"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Pr="006734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закончившие работу в отведенное для экзамена время, сдают ее незаконченной.</w:t>
      </w:r>
      <w:bookmarkStart w:id="69" w:name="SUB6800"/>
      <w:bookmarkEnd w:id="69"/>
    </w:p>
    <w:p w:rsidR="0066501C" w:rsidRPr="00D8370A" w:rsidRDefault="0098373F" w:rsidP="006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40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проведения письменного экзамена (кроме диктанта) обучающемуся 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выйти на 5 минут из класс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ного помещения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он сдает работу 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на экзаменационной работе отмечается продолжительность отсутствия обучающегося на экзамене.</w:t>
      </w:r>
      <w:bookmarkStart w:id="70" w:name="SUB6900"/>
      <w:bookmarkEnd w:id="70"/>
    </w:p>
    <w:p w:rsidR="0066501C" w:rsidRPr="00D8370A" w:rsidRDefault="0098373F" w:rsidP="006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письменного экзамена </w:t>
      </w:r>
      <w:r w:rsidR="00FB2E0C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FB2E0C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FB2E0C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обучающихся</w:t>
      </w:r>
      <w:r w:rsidR="006734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272" w:rsidRPr="00D8370A" w:rsidRDefault="006D64F6" w:rsidP="00B3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Непроверенные работы сдаются на хранение руководителю </w:t>
      </w:r>
      <w:r w:rsidR="00B0769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ошибки подчеркиваются. В </w:t>
      </w:r>
      <w:r w:rsidR="00B3427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B3427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общего </w:t>
      </w:r>
      <w:r w:rsidR="00B3427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B0B3B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ошибок указывается отдельно.</w:t>
      </w:r>
    </w:p>
    <w:p w:rsidR="00B34272" w:rsidRPr="00D8370A" w:rsidRDefault="00B34272" w:rsidP="00B3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643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работы по математике, оцененные на «2» 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«5»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рецензии.</w:t>
      </w:r>
    </w:p>
    <w:p w:rsidR="00B34272" w:rsidRPr="00D8370A" w:rsidRDefault="00F07255" w:rsidP="00B3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повторно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экзамена </w:t>
      </w:r>
      <w:r w:rsidR="00B3427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языку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обучения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272" w:rsidRPr="00D8370A" w:rsidRDefault="006D64F6" w:rsidP="00B3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в 9 (10) 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классе</w:t>
      </w:r>
      <w:r w:rsidR="00464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двумя оценками, письменная экзаменационная работа за курс основного и общего среднего образования - одной.</w:t>
      </w:r>
      <w:bookmarkStart w:id="71" w:name="SUB7000"/>
      <w:bookmarkEnd w:id="71"/>
    </w:p>
    <w:p w:rsidR="001A4518" w:rsidRPr="00D8370A" w:rsidRDefault="0098373F" w:rsidP="001A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42</w:t>
      </w:r>
      <w:r w:rsidR="006D64F6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</w:t>
      </w:r>
      <w:r w:rsidR="009673A4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Письменные экзаменационные работы обучающихся 11 (12) классов,   претендующих на получение аттестатов об общем среднем образов</w:t>
      </w:r>
      <w:r w:rsidR="001A4518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ании «Алтын белгі», проверяются</w:t>
      </w:r>
      <w:r w:rsidR="00CA17CA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в течение трех дней после сдачи экзаменов</w:t>
      </w:r>
      <w:r w:rsidR="009673A4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управлениями образования, обучающиеся республиканских организац</w:t>
      </w:r>
      <w:r w:rsidR="001A4518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ий </w:t>
      </w:r>
      <w:r w:rsidR="00F07255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среднего </w:t>
      </w:r>
      <w:r w:rsidR="001A4518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образования -  Министерством</w:t>
      </w:r>
      <w:r w:rsidR="005C1C03"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</w:t>
      </w:r>
    </w:p>
    <w:p w:rsidR="001A4518" w:rsidRPr="00D8370A" w:rsidRDefault="0098373F" w:rsidP="001A4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Письменные экзаменационные работы во всех классах школ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в 9 часов 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 по местному времени. В исключительных случаях (при наличии в </w:t>
      </w:r>
      <w:r w:rsidR="00F0725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числа 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соблюдения порядка и требований настоящих Правил) допускается проведение экзаменов в несколько сроков.</w:t>
      </w:r>
    </w:p>
    <w:p w:rsidR="00801D3E" w:rsidRPr="00D8370A" w:rsidRDefault="006D64F6" w:rsidP="0071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темами </w:t>
      </w:r>
      <w:r w:rsidR="00801D3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вскрываются за 15 минут до начала экзаменов в присутствии обучающихся и члено</w:t>
      </w:r>
      <w:r w:rsidR="0071324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801D3E" w:rsidRPr="00D8370A" w:rsidRDefault="006D64F6" w:rsidP="0080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с материалами по математике в 9 и 11 классах вскрываются за 1 час до начала экзамен</w:t>
      </w:r>
      <w:r w:rsidR="0071324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присутствии только членов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для проверки правильности условий предложенных заданий.</w:t>
      </w:r>
      <w:bookmarkStart w:id="72" w:name="SUB7200"/>
      <w:bookmarkEnd w:id="72"/>
    </w:p>
    <w:p w:rsidR="00801D3E" w:rsidRPr="00D8370A" w:rsidRDefault="0098373F" w:rsidP="0080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устных экзаменов класс, в котором более 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делится на две группы, сдающие экзамены одна после другой в тот же день.</w:t>
      </w:r>
      <w:bookmarkStart w:id="73" w:name="SUB7300"/>
      <w:bookmarkEnd w:id="73"/>
    </w:p>
    <w:p w:rsidR="004F45A9" w:rsidRDefault="0098373F" w:rsidP="004F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r w:rsidR="00801D3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устном экзамене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1D3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подготовки ответа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01D3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емуся предоставляется </w:t>
      </w:r>
      <w:r w:rsidR="002E70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более 5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  <w:bookmarkStart w:id="74" w:name="SUB7400"/>
      <w:bookmarkEnd w:id="74"/>
    </w:p>
    <w:p w:rsidR="004F45A9" w:rsidRPr="004F45A9" w:rsidRDefault="004F45A9" w:rsidP="004F4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46. 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устного или письменного экзамена по каждому предмету</w:t>
      </w:r>
      <w:r w:rsidR="00250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переводных экзаменов</w:t>
      </w:r>
      <w:r w:rsidR="00B839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выставляет обучающимся эк</w:t>
      </w:r>
      <w:r w:rsidR="0025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заменационные и итоговые оценки</w:t>
      </w:r>
      <w:r w:rsidR="00250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их в Протокол экзамена </w:t>
      </w:r>
      <w:r w:rsidR="00677D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(тестирования) 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итоговых оценок за курс обучения на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среднего и общего среднего образования по форме согласно </w:t>
      </w:r>
      <w:r w:rsidRPr="004F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</w:t>
      </w:r>
      <w:r w:rsidRPr="004F45A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509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настоящим 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(далее - Протокол). Протокол подписывается ч</w:t>
      </w:r>
      <w:r w:rsidR="00677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ленами экзаменационной комиссии</w:t>
      </w:r>
      <w:r w:rsidRPr="00B77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4D0" w:rsidRPr="00D8370A" w:rsidRDefault="0098373F" w:rsidP="006B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по одному предмету проводится письменный и устный экзамены, то выставляется одна итоговая оценка после сдачи обоих экзаменов, которая вносится в соответствующие протоколы устного и письменного экзаменов. В этом случае экзаменационная и итоговая оценка «5» выставляется, если письм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работа оценена на «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оценка за устный экзамен не ниже оценки «4», 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четвертные и годовая оценки - «</w:t>
      </w:r>
      <w:r w:rsidR="00CA17CA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75" w:name="SUB7700"/>
      <w:bookmarkEnd w:id="75"/>
    </w:p>
    <w:p w:rsidR="006B44D0" w:rsidRPr="00D8370A" w:rsidRDefault="0098373F" w:rsidP="006B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bookmarkStart w:id="76" w:name="SUB7800"/>
      <w:bookmarkEnd w:id="76"/>
    </w:p>
    <w:p w:rsidR="006B44D0" w:rsidRPr="00D8370A" w:rsidRDefault="0098373F" w:rsidP="006B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Оценки, полученные обучающимися на устном экзамене, объявляются им после окончания экзамена в данном классе или группе.</w:t>
      </w:r>
    </w:p>
    <w:p w:rsidR="006B44D0" w:rsidRPr="00D8370A" w:rsidRDefault="006D64F6" w:rsidP="006B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письменного заявления обучающегося, ему предоставляется возможность с участием председателя экзаменационной комиссии </w:t>
      </w:r>
      <w:r w:rsidR="00AA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результатами проверки его письменной работы.</w:t>
      </w:r>
      <w:bookmarkStart w:id="77" w:name="SUB7900"/>
      <w:bookmarkStart w:id="78" w:name="sub1003655522"/>
      <w:bookmarkEnd w:id="77"/>
    </w:p>
    <w:p w:rsidR="006D64F6" w:rsidRPr="00D8370A" w:rsidRDefault="006B44D0" w:rsidP="006B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98373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9 (10) и 11 (12) классов, получившие оценку «2» на очередном экзамене, допускаются к следующему экзамену.</w:t>
      </w:r>
    </w:p>
    <w:p w:rsidR="00BF08BD" w:rsidRPr="00D8370A" w:rsidRDefault="00BF08BD" w:rsidP="007760B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76BDF" w:rsidRPr="00D8370A" w:rsidRDefault="00E0483B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79" w:name="SUB8000"/>
      <w:bookmarkEnd w:id="79"/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6D64F6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работы </w:t>
      </w:r>
      <w:r w:rsidR="00FB2E0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Экзаменационной к</w:t>
      </w:r>
      <w:r w:rsidR="00976BDF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омиссии</w:t>
      </w:r>
      <w:r w:rsidR="00464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итоговой </w:t>
      </w:r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 обучающихся</w:t>
      </w:r>
    </w:p>
    <w:p w:rsidR="00B74902" w:rsidRPr="00D8370A" w:rsidRDefault="00B74902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10902" w:rsidRPr="00D8370A" w:rsidRDefault="0098373F" w:rsidP="00B74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="00B7490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B7490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проведения итоговой атестации в </w:t>
      </w:r>
      <w:r w:rsidR="00ED00C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464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4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90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FE54B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7650D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71324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FE54B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директора школ, </w:t>
      </w:r>
      <w:r w:rsidR="0071324F" w:rsidRPr="00D8370A">
        <w:rPr>
          <w:rFonts w:ascii="Times New Roman" w:hAnsi="Times New Roman" w:cs="Times New Roman"/>
          <w:sz w:val="28"/>
          <w:szCs w:val="28"/>
          <w:lang w:val="kk-KZ"/>
        </w:rPr>
        <w:t>при районном, городском</w:t>
      </w:r>
      <w:r w:rsidR="00E96AFE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 </w:t>
      </w:r>
      <w:r w:rsidR="00DF7F86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1324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приказом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</w:t>
      </w:r>
      <w:r w:rsidR="0071324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FB2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при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управлении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</w:t>
      </w:r>
      <w:r w:rsidR="000940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45328A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940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 </w:t>
      </w:r>
      <w:r w:rsidR="000940F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464C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FE54B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областных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45328A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Министерств</w:t>
      </w:r>
      <w:r w:rsidR="00DF7F8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- 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</w:t>
      </w:r>
      <w:r w:rsidR="00E96AFE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 для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5328A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республик</w:t>
      </w:r>
      <w:r w:rsidR="004B1B55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анских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B7490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8"/>
    <w:p w:rsidR="007650D5" w:rsidRPr="00D8370A" w:rsidRDefault="0098373F" w:rsidP="0076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52</w:t>
      </w:r>
      <w:r w:rsidR="00527F6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527F6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46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6E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учителя-предметники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27F6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заместители директора школ</w:t>
      </w:r>
      <w:r w:rsidR="00DC7F98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6E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директор школы или лицо, заменяющее</w:t>
      </w:r>
      <w:r w:rsidR="001D0AA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</w:t>
      </w:r>
      <w:r w:rsidR="009B16E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7F6F" w:rsidRPr="00D8370A" w:rsidRDefault="007650D5" w:rsidP="0076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Количество членов Комиссии </w:t>
      </w:r>
      <w:r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при школе </w:t>
      </w:r>
      <w:r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составляет не менее </w:t>
      </w:r>
      <w:r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пяти человек при</w:t>
      </w:r>
      <w:r w:rsidR="00FB2E0C"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одном выпускном класс</w:t>
      </w:r>
      <w:r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-комплекте основной и средней школы, и не менее семи человек при двух и более выпускных класс-комплектах основной и средней школы.</w:t>
      </w:r>
      <w:bookmarkStart w:id="80" w:name="SUB8100"/>
      <w:bookmarkEnd w:id="80"/>
    </w:p>
    <w:p w:rsidR="009B16E7" w:rsidRPr="00D8370A" w:rsidRDefault="0098373F" w:rsidP="00E9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</w:t>
      </w:r>
      <w:r w:rsidR="007650D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9B16E7"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состав Комиссии</w:t>
      </w:r>
      <w:r w:rsidR="009B16E7"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при </w:t>
      </w:r>
      <w:r w:rsidR="009B16E7" w:rsidRPr="00B8398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районном</w:t>
      </w:r>
      <w:r w:rsidR="002434F3" w:rsidRPr="00B8398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, </w:t>
      </w:r>
      <w:r w:rsidR="009B16E7" w:rsidRPr="00B8398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городском отделе образования</w:t>
      </w:r>
      <w:r w:rsidR="009B16E7"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включаются учителя-предметники,</w:t>
      </w:r>
      <w:r w:rsidR="00B8398F"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7650D5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представители </w:t>
      </w:r>
      <w:r w:rsidR="007650D5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 xml:space="preserve">районных, городских </w:t>
      </w:r>
      <w:r w:rsidR="007650D5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акиматов, отделов образования, правоохранительных органов, общественных организаций, а также секретарь</w:t>
      </w:r>
      <w:r w:rsidR="00FB2E0C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,</w:t>
      </w:r>
      <w:r w:rsidR="007650D5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назначаемый из числа </w:t>
      </w:r>
      <w:r w:rsidR="00FB2E0C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учителей школ</w:t>
      </w:r>
      <w:r w:rsidR="007650D5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или </w:t>
      </w:r>
      <w:r w:rsidR="007650D5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 xml:space="preserve">отдела </w:t>
      </w:r>
      <w:r w:rsidR="00E9070F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образования.</w:t>
      </w:r>
      <w:r w:rsidR="00B8398F" w:rsidRPr="00B839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 xml:space="preserve"> </w:t>
      </w:r>
      <w:r w:rsidR="00E9070F" w:rsidRPr="00B8398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Комиссию возглавляет руководитель отдела образования или лицо, заменяющее его.</w:t>
      </w:r>
    </w:p>
    <w:p w:rsidR="00BF675C" w:rsidRPr="00D8370A" w:rsidRDefault="0098373F" w:rsidP="00E9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</w:t>
      </w:r>
      <w:r w:rsidR="007650D5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F675C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BF675C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BF675C" w:rsidRPr="00D8370A">
        <w:rPr>
          <w:rFonts w:ascii="Times New Roman" w:hAnsi="Times New Roman" w:cs="Times New Roman"/>
          <w:sz w:val="28"/>
          <w:szCs w:val="28"/>
          <w:lang w:val="kk-KZ"/>
        </w:rPr>
        <w:t>управлени</w:t>
      </w:r>
      <w:r w:rsidR="00BF6FBD" w:rsidRPr="00D8370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F675C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учителя-предметники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50D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высших учебных заведений, 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областных</w:t>
      </w:r>
      <w:r w:rsidR="00B839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650D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акиматов, 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управления</w:t>
      </w:r>
      <w:r w:rsidR="007650D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правоохранительных органов, общественных </w:t>
      </w:r>
      <w:r w:rsidR="007650D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 средств массовой информации, а также секретарь</w:t>
      </w:r>
      <w:r w:rsidR="00FB2E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7650D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назначаемый из числа </w:t>
      </w:r>
      <w:r w:rsidR="00D34BB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числа </w:t>
      </w:r>
      <w:r w:rsidR="00D34B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учителей школ,</w:t>
      </w:r>
      <w:r w:rsidR="00B8398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34BB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отдела </w:t>
      </w:r>
      <w:r w:rsidR="00D34BB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7650D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управлений образования. </w:t>
      </w:r>
      <w:r w:rsidR="00BF675C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руководитель управления образования или лицо, заменяющее его.</w:t>
      </w:r>
    </w:p>
    <w:p w:rsidR="00E9070F" w:rsidRDefault="0098373F" w:rsidP="00E9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E9070F" w:rsidRPr="00D8370A">
        <w:rPr>
          <w:rFonts w:ascii="Times New Roman" w:hAnsi="Times New Roman" w:cs="Times New Roman"/>
          <w:sz w:val="28"/>
          <w:szCs w:val="28"/>
          <w:lang w:val="kk-KZ"/>
        </w:rPr>
        <w:t>Министерств</w:t>
      </w:r>
      <w:r w:rsidR="00D72DE2" w:rsidRPr="00D8370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учителя-предметники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34B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сотрудники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Министерств</w:t>
      </w:r>
      <w:r w:rsidR="00F80D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и подведомственных организаций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Министерства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секретарь назначаемый из числа </w:t>
      </w:r>
      <w:r w:rsidR="00D34B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сотрудников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Министерства</w:t>
      </w:r>
      <w:r w:rsidR="00E9070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070F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вице-министр образования и науки Республики Казахстан.</w:t>
      </w:r>
    </w:p>
    <w:p w:rsidR="00DA3C9B" w:rsidRPr="00D8370A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8370A">
        <w:rPr>
          <w:rFonts w:ascii="Times New Roman" w:hAnsi="Times New Roman" w:cs="Times New Roman"/>
          <w:sz w:val="28"/>
          <w:szCs w:val="28"/>
          <w:lang w:val="kk-KZ"/>
        </w:rPr>
        <w:t>. Комиссией, формируемой при школе, осуществляются следующие мероприятия:</w:t>
      </w:r>
    </w:p>
    <w:p w:rsidR="00DA3C9B" w:rsidRPr="00D8370A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экзаменационных работ и заслушивание устных экзаменационных ответов обучающихся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 (10) и 11 (12) классов;</w:t>
      </w:r>
    </w:p>
    <w:p w:rsidR="00DA3C9B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2) организация работы по проведению тестирования;</w:t>
      </w:r>
    </w:p>
    <w:p w:rsidR="00DA3C9B" w:rsidRPr="00D34BBF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D8370A">
        <w:rPr>
          <w:rFonts w:ascii="Times New Roman" w:hAnsi="Times New Roman" w:cs="Times New Roman"/>
          <w:sz w:val="28"/>
          <w:szCs w:val="28"/>
          <w:lang w:val="kk-KZ"/>
        </w:rPr>
        <w:t>проведение разъяснительных работ для обучающихся, педагогов и родителей</w:t>
      </w:r>
      <w:r w:rsidRPr="00D8370A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DA3C9B" w:rsidRPr="00D8370A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4) формирование состава дежурных на период проведения тестирования;</w:t>
      </w:r>
    </w:p>
    <w:p w:rsidR="00DA3C9B" w:rsidRPr="00D8370A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5) организация </w:t>
      </w:r>
      <w:r w:rsidRPr="00D8370A">
        <w:rPr>
          <w:rFonts w:ascii="Times New Roman" w:hAnsi="Times New Roman" w:cs="Times New Roman"/>
          <w:sz w:val="28"/>
          <w:szCs w:val="28"/>
        </w:rPr>
        <w:t>сканирования листов ответов и оценки экзаменационных работ;</w:t>
      </w:r>
    </w:p>
    <w:p w:rsidR="00DA3C9B" w:rsidRPr="00D8370A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6) выдача и использование </w:t>
      </w:r>
      <w:r w:rsidRPr="00D8370A">
        <w:rPr>
          <w:rFonts w:ascii="Times New Roman" w:hAnsi="Times New Roman" w:cs="Times New Roman"/>
          <w:sz w:val="28"/>
          <w:szCs w:val="28"/>
        </w:rPr>
        <w:t>результатов тестирования;</w:t>
      </w:r>
    </w:p>
    <w:p w:rsidR="00DA3C9B" w:rsidRPr="00D8370A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Style w:val="s0"/>
          <w:color w:val="auto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7) перевод баллов результатов тестирования в оценки </w:t>
      </w:r>
      <w:r w:rsidRPr="00D8370A">
        <w:rPr>
          <w:rFonts w:ascii="Times New Roman" w:hAnsi="Times New Roman" w:cs="Times New Roman"/>
          <w:sz w:val="28"/>
          <w:szCs w:val="28"/>
        </w:rPr>
        <w:t xml:space="preserve">в соответствии со Шкалой перевода баллов тестирования в оценки аттестата о среднем общем образовании согласно приложению </w:t>
      </w: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D8370A">
        <w:rPr>
          <w:rStyle w:val="s0"/>
          <w:lang w:val="kk-KZ"/>
        </w:rPr>
        <w:t>к настоящим Правилам;</w:t>
      </w:r>
    </w:p>
    <w:p w:rsidR="00DA3C9B" w:rsidRPr="00DA3C9B" w:rsidRDefault="00DA3C9B" w:rsidP="00DA3C9B">
      <w:pPr>
        <w:widowControl w:val="0"/>
        <w:tabs>
          <w:tab w:val="left" w:pos="284"/>
          <w:tab w:val="left" w:pos="1134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Style w:val="s0"/>
          <w:color w:val="auto"/>
          <w:lang w:val="kk-KZ"/>
        </w:rPr>
        <w:t xml:space="preserve">8) </w:t>
      </w: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обоснованности предложений, </w:t>
      </w: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поступивших на апелляцию</w:t>
      </w: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принятие решения.</w:t>
      </w:r>
    </w:p>
    <w:p w:rsidR="00FB7237" w:rsidRPr="00D8370A" w:rsidRDefault="00622314" w:rsidP="00FB7237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5</w:t>
      </w:r>
      <w:r w:rsidR="00DA3C9B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7</w:t>
      </w:r>
      <w:r w:rsidR="00FB7237"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. </w:t>
      </w:r>
      <w:r w:rsidR="00F37F42" w:rsidRPr="00D8370A">
        <w:rPr>
          <w:rFonts w:ascii="Times New Roman" w:hAnsi="Times New Roman" w:cs="Times New Roman"/>
          <w:sz w:val="28"/>
          <w:szCs w:val="28"/>
          <w:lang w:val="kk-KZ"/>
        </w:rPr>
        <w:t>Комиссиями</w:t>
      </w:r>
      <w:r w:rsidR="0071324F" w:rsidRPr="00D8370A">
        <w:rPr>
          <w:rFonts w:ascii="Times New Roman" w:hAnsi="Times New Roman" w:cs="Times New Roman"/>
          <w:sz w:val="28"/>
          <w:szCs w:val="28"/>
          <w:lang w:val="kk-KZ"/>
        </w:rPr>
        <w:t>, формируем</w:t>
      </w:r>
      <w:r w:rsidR="00F37F42" w:rsidRPr="00D8370A">
        <w:rPr>
          <w:rFonts w:ascii="Times New Roman" w:hAnsi="Times New Roman" w:cs="Times New Roman"/>
          <w:sz w:val="28"/>
          <w:szCs w:val="28"/>
          <w:lang w:val="kk-KZ"/>
        </w:rPr>
        <w:t>ыми</w:t>
      </w:r>
      <w:r w:rsidR="0071324F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при районном, городском</w:t>
      </w:r>
      <w:r w:rsidR="00FB7237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образования,</w:t>
      </w:r>
      <w:r w:rsidR="002434F3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управлении</w:t>
      </w:r>
      <w:r w:rsidR="00637E48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</w:t>
      </w:r>
      <w:r w:rsidR="002434F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Министерстве</w:t>
      </w:r>
      <w:r w:rsidR="00D34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FB7237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осуществляются следующие мероприятия:</w:t>
      </w:r>
    </w:p>
    <w:p w:rsidR="00FB7237" w:rsidRPr="00D8370A" w:rsidRDefault="00FB7237" w:rsidP="00FB7237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30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0A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среди </w:t>
      </w:r>
      <w:r w:rsidR="005934AF" w:rsidRPr="00D8370A">
        <w:rPr>
          <w:rFonts w:ascii="Times New Roman" w:hAnsi="Times New Roman" w:cs="Times New Roman"/>
          <w:sz w:val="28"/>
          <w:szCs w:val="28"/>
          <w:lang w:val="kk-KZ"/>
        </w:rPr>
        <w:t>обучающихся, педагогов и родителей</w:t>
      </w:r>
      <w:r w:rsidRPr="00D8370A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7177D8" w:rsidRPr="00D8370A" w:rsidRDefault="007177D8" w:rsidP="007177D8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B7237" w:rsidRPr="00D8370A">
        <w:rPr>
          <w:rFonts w:ascii="Times New Roman" w:hAnsi="Times New Roman" w:cs="Times New Roman"/>
          <w:sz w:val="28"/>
          <w:szCs w:val="28"/>
        </w:rPr>
        <w:t>обеспечение организации бесперебойного энергоснабжения и телекоммуникаций на период обработки экза</w:t>
      </w:r>
      <w:r w:rsidR="00976BDF" w:rsidRPr="00D8370A">
        <w:rPr>
          <w:rFonts w:ascii="Times New Roman" w:hAnsi="Times New Roman" w:cs="Times New Roman"/>
          <w:sz w:val="28"/>
          <w:szCs w:val="28"/>
        </w:rPr>
        <w:t xml:space="preserve">менационных работ в филиале </w:t>
      </w:r>
      <w:r w:rsidR="00D34BBF">
        <w:rPr>
          <w:rStyle w:val="2"/>
          <w:rFonts w:eastAsiaTheme="minorHAnsi"/>
          <w:sz w:val="28"/>
          <w:szCs w:val="28"/>
          <w:lang w:val="kk-KZ"/>
        </w:rPr>
        <w:t>Республиканского государственного казенного претприятие</w:t>
      </w:r>
      <w:r w:rsidR="00976BDF" w:rsidRPr="00D8370A">
        <w:rPr>
          <w:rStyle w:val="2"/>
          <w:rFonts w:eastAsiaTheme="minorHAnsi"/>
          <w:sz w:val="28"/>
          <w:szCs w:val="28"/>
          <w:lang w:val="kk-KZ"/>
        </w:rPr>
        <w:t xml:space="preserve"> «Национальный центр тестирование» </w:t>
      </w:r>
      <w:r w:rsidR="00976BDF" w:rsidRPr="00D8370A">
        <w:rPr>
          <w:rStyle w:val="2"/>
          <w:rFonts w:eastAsiaTheme="minorHAnsi"/>
          <w:sz w:val="28"/>
          <w:szCs w:val="28"/>
        </w:rPr>
        <w:t>(</w:t>
      </w:r>
      <w:r w:rsidR="00976BDF" w:rsidRPr="00D8370A">
        <w:rPr>
          <w:rStyle w:val="2"/>
          <w:rFonts w:eastAsiaTheme="minorHAnsi"/>
          <w:sz w:val="28"/>
          <w:szCs w:val="28"/>
          <w:lang w:val="kk-KZ"/>
        </w:rPr>
        <w:t>далее – НЦТ</w:t>
      </w:r>
      <w:r w:rsidR="00976BDF" w:rsidRPr="00D8370A">
        <w:rPr>
          <w:rStyle w:val="2"/>
          <w:rFonts w:eastAsiaTheme="minorHAnsi"/>
          <w:sz w:val="28"/>
          <w:szCs w:val="28"/>
        </w:rPr>
        <w:t>)</w:t>
      </w:r>
      <w:r w:rsidR="00976BDF" w:rsidRPr="00D8370A">
        <w:rPr>
          <w:rStyle w:val="2"/>
          <w:rFonts w:eastAsiaTheme="minorHAnsi"/>
          <w:sz w:val="28"/>
          <w:szCs w:val="28"/>
          <w:lang w:val="kk-KZ"/>
        </w:rPr>
        <w:t>.</w:t>
      </w:r>
    </w:p>
    <w:p w:rsidR="007177D8" w:rsidRPr="00D8370A" w:rsidRDefault="007177D8" w:rsidP="007177D8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3)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F80D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питания, проживания и подвоза </w:t>
      </w:r>
      <w:r w:rsidR="00D72DE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претендентов на </w:t>
      </w:r>
      <w:r w:rsidR="00D72DE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аттестата об общем среднем образовании «Алтын белгі»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филиалы НЦТ, расположенные в областных центрах, городах республиканского значения,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(выпускники школ, проживающие на расстоянии менее</w:t>
      </w:r>
      <w:r w:rsidR="00F80D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километров </w:t>
      </w:r>
      <w:r w:rsidR="00F80D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филиала НЦТ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перевозятся начиная с 07</w:t>
      </w:r>
      <w:r w:rsidR="00F80D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34BB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F80D5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D34B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минут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тестирования, а выпускники, проживающие на расстоя</w:t>
      </w:r>
      <w:r w:rsidR="00D3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более 50 километров</w:t>
      </w:r>
      <w:r w:rsidR="00D72DE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день до начала тестирования)</w:t>
      </w:r>
      <w:r w:rsidR="00976BD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E54B3" w:rsidRPr="00D8370A" w:rsidRDefault="007177D8" w:rsidP="007177D8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4) </w:t>
      </w:r>
      <w:r w:rsidR="0075031E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</w:t>
      </w:r>
      <w:r w:rsidR="00BF6FB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отрение обоснованности</w:t>
      </w:r>
      <w:r w:rsidR="0075031E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</w:t>
      </w:r>
      <w:r w:rsidR="0071324F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516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поступивши</w:t>
      </w:r>
      <w:r w:rsidR="00BF6FB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r w:rsidR="00A8516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апелляцию</w:t>
      </w:r>
      <w:r w:rsidR="00A8516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</w:t>
      </w:r>
      <w:r w:rsidR="00BF6FB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 окончательного</w:t>
      </w:r>
      <w:r w:rsidR="0075031E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BF6FBD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5031E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4D0" w:rsidRPr="00D8370A" w:rsidRDefault="0098373F" w:rsidP="006B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58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Заключительное заседание 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B44D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Комиссии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работы и принятию решения об утверждении списка обучающихся, награждаемых знаком «Алтын белгі», проводится </w:t>
      </w:r>
      <w:r w:rsidR="006B44D0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37F4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2C5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текущего года.</w:t>
      </w:r>
      <w:bookmarkStart w:id="81" w:name="SUB8500"/>
      <w:bookmarkEnd w:id="81"/>
    </w:p>
    <w:p w:rsidR="002F2C53" w:rsidRPr="00D8370A" w:rsidRDefault="0098373F" w:rsidP="002F2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59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2F2C53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Комисии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подтверждении кандидатур обучающихся на получение аттестата об общем среднем образовании «Алтын белгі», утверждается приказом Министра.</w:t>
      </w:r>
      <w:bookmarkStart w:id="82" w:name="SUB8600"/>
      <w:bookmarkEnd w:id="82"/>
    </w:p>
    <w:p w:rsidR="00350D3A" w:rsidRPr="00D8370A" w:rsidRDefault="0098373F" w:rsidP="004A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итоговой аттестации </w:t>
      </w:r>
      <w:r w:rsidR="009F4B7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обучающися</w:t>
      </w:r>
      <w:r w:rsidR="00F80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F4B7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Педогогический совет</w:t>
      </w:r>
      <w:r w:rsidR="00F80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405BC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в</w:t>
      </w:r>
      <w:r w:rsidR="009F4B77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членов</w:t>
      </w:r>
      <w:r w:rsidR="00F80D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7F4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Комиссии,</w:t>
      </w:r>
      <w:r w:rsidR="009F4B7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формируем</w:t>
      </w:r>
      <w:r w:rsidR="00F37F4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9F4B7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при школе</w:t>
      </w:r>
      <w:r w:rsidR="00F37F4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</w:t>
      </w:r>
      <w:r w:rsidR="009F4B77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ее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принимает конкретные меры по улучшению качества учебно-воспитательной работы.</w:t>
      </w:r>
      <w:bookmarkStart w:id="83" w:name="SUB8700"/>
      <w:bookmarkStart w:id="84" w:name="SUB8800"/>
      <w:bookmarkStart w:id="85" w:name="SUB8900"/>
      <w:bookmarkStart w:id="86" w:name="SUB9000"/>
      <w:bookmarkStart w:id="87" w:name="SUB9100"/>
      <w:bookmarkStart w:id="88" w:name="SUB9200"/>
      <w:bookmarkStart w:id="89" w:name="SUB9300"/>
      <w:bookmarkEnd w:id="83"/>
      <w:bookmarkEnd w:id="84"/>
      <w:bookmarkEnd w:id="85"/>
      <w:bookmarkEnd w:id="86"/>
      <w:bookmarkEnd w:id="87"/>
      <w:bookmarkEnd w:id="88"/>
      <w:bookmarkEnd w:id="89"/>
    </w:p>
    <w:p w:rsidR="007177D8" w:rsidRPr="00D8370A" w:rsidRDefault="007177D8" w:rsidP="007760B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F4B77" w:rsidRPr="00D8370A" w:rsidRDefault="00E0483B" w:rsidP="0028092D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5. </w:t>
      </w:r>
      <w:r w:rsidR="0028092D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Порядок </w:t>
      </w:r>
      <w:r w:rsidR="0028092D" w:rsidRPr="00D8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r w:rsidR="00F37F42" w:rsidRPr="00D8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тестирования</w:t>
      </w:r>
      <w:r w:rsidR="00941B08" w:rsidRPr="00D8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среди выпускников</w:t>
      </w:r>
    </w:p>
    <w:p w:rsidR="0028092D" w:rsidRPr="00D8370A" w:rsidRDefault="0028092D" w:rsidP="0028092D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11 (12) класс</w:t>
      </w:r>
      <w:r w:rsidR="00941B08" w:rsidRPr="00D83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ов</w:t>
      </w:r>
    </w:p>
    <w:p w:rsidR="0028092D" w:rsidRPr="00D8370A" w:rsidRDefault="0028092D" w:rsidP="008E1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832B4" w:rsidRPr="00936D12" w:rsidRDefault="0098373F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936D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61</w:t>
      </w:r>
      <w:r w:rsidR="001832B4" w:rsidRPr="00936D1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 w:eastAsia="ru-RU"/>
        </w:rPr>
        <w:t>.</w:t>
      </w:r>
      <w:r w:rsidR="001832B4" w:rsidRPr="00936D12">
        <w:rPr>
          <w:rStyle w:val="2"/>
          <w:rFonts w:eastAsiaTheme="minorHAnsi"/>
          <w:sz w:val="28"/>
          <w:szCs w:val="28"/>
        </w:rPr>
        <w:t>Тестирование</w:t>
      </w:r>
      <w:r w:rsidR="009F4B77" w:rsidRPr="00936D12">
        <w:rPr>
          <w:rStyle w:val="2"/>
          <w:rFonts w:eastAsiaTheme="minorHAnsi"/>
          <w:sz w:val="28"/>
          <w:szCs w:val="28"/>
          <w:lang w:val="kk-KZ"/>
        </w:rPr>
        <w:t xml:space="preserve"> среди выпускников 11 (12) класса</w:t>
      </w:r>
      <w:r w:rsidR="001832B4" w:rsidRPr="00936D12">
        <w:rPr>
          <w:rStyle w:val="2"/>
          <w:rFonts w:eastAsiaTheme="minorHAnsi"/>
          <w:sz w:val="28"/>
          <w:szCs w:val="28"/>
        </w:rPr>
        <w:t xml:space="preserve"> проводится на базе </w:t>
      </w:r>
      <w:r w:rsidR="009F4B77" w:rsidRPr="00936D12">
        <w:rPr>
          <w:rStyle w:val="2"/>
          <w:rFonts w:eastAsiaTheme="minorHAnsi"/>
          <w:sz w:val="28"/>
          <w:szCs w:val="28"/>
          <w:lang w:val="kk-KZ"/>
        </w:rPr>
        <w:t>школы</w:t>
      </w:r>
      <w:r w:rsidR="00941B08" w:rsidRPr="00936D12">
        <w:rPr>
          <w:rStyle w:val="2"/>
          <w:rFonts w:eastAsiaTheme="minorHAnsi"/>
          <w:sz w:val="28"/>
          <w:szCs w:val="28"/>
        </w:rPr>
        <w:t xml:space="preserve"> по месту </w:t>
      </w:r>
      <w:r w:rsidR="00941B08" w:rsidRPr="00936D12">
        <w:rPr>
          <w:rStyle w:val="2"/>
          <w:rFonts w:eastAsiaTheme="minorHAnsi"/>
          <w:sz w:val="28"/>
          <w:szCs w:val="28"/>
          <w:lang w:val="kk-KZ"/>
        </w:rPr>
        <w:t xml:space="preserve">их </w:t>
      </w:r>
      <w:r w:rsidR="00941B08" w:rsidRPr="00936D12">
        <w:rPr>
          <w:rStyle w:val="2"/>
          <w:rFonts w:eastAsiaTheme="minorHAnsi"/>
          <w:sz w:val="28"/>
          <w:szCs w:val="28"/>
        </w:rPr>
        <w:t>обучения</w:t>
      </w:r>
      <w:r w:rsidR="001832B4" w:rsidRPr="00936D12">
        <w:rPr>
          <w:rStyle w:val="2"/>
          <w:rFonts w:eastAsiaTheme="minorHAnsi"/>
          <w:sz w:val="28"/>
          <w:szCs w:val="28"/>
        </w:rPr>
        <w:t>.</w:t>
      </w:r>
    </w:p>
    <w:p w:rsidR="00720608" w:rsidRPr="00D8370A" w:rsidRDefault="00F37F42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936D12">
        <w:rPr>
          <w:rStyle w:val="2"/>
          <w:rFonts w:eastAsiaTheme="minorHAnsi"/>
          <w:sz w:val="28"/>
          <w:szCs w:val="28"/>
        </w:rPr>
        <w:t>Тестирование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для претендентов на </w:t>
      </w:r>
      <w:r w:rsidRPr="00936D1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получение аттестата об общем среднем образовании «Алтын белгі»</w:t>
      </w:r>
      <w:r w:rsidR="00B83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36D12">
        <w:rPr>
          <w:rStyle w:val="2"/>
          <w:rFonts w:eastAsiaTheme="minorHAnsi"/>
          <w:sz w:val="28"/>
          <w:szCs w:val="28"/>
        </w:rPr>
        <w:t>проводится на базе</w:t>
      </w:r>
      <w:r w:rsidR="00B8398F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Pr="00936D12">
        <w:rPr>
          <w:rStyle w:val="2"/>
          <w:rFonts w:eastAsiaTheme="minorHAnsi"/>
          <w:sz w:val="28"/>
          <w:szCs w:val="28"/>
        </w:rPr>
        <w:t xml:space="preserve">филиалов </w:t>
      </w:r>
      <w:r w:rsidRPr="00936D12">
        <w:rPr>
          <w:rStyle w:val="2"/>
          <w:rFonts w:eastAsiaTheme="minorHAnsi"/>
          <w:sz w:val="28"/>
          <w:szCs w:val="28"/>
          <w:lang w:val="kk-KZ"/>
        </w:rPr>
        <w:t>НЦТ, расположенных в областных центрах, городах Астана и Алматы.</w:t>
      </w:r>
    </w:p>
    <w:p w:rsidR="004E4E38" w:rsidRPr="00D8370A" w:rsidRDefault="0098373F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</w:rPr>
        <w:t>62</w:t>
      </w:r>
      <w:r w:rsidR="004E4E38" w:rsidRPr="00D8370A">
        <w:rPr>
          <w:rFonts w:ascii="Times New Roman" w:hAnsi="Times New Roman" w:cs="Times New Roman"/>
          <w:sz w:val="28"/>
          <w:szCs w:val="28"/>
        </w:rPr>
        <w:t xml:space="preserve">. Формирование базы данных участников тестирования осуществляется с 1 по 20 апреля при помощи программного обеспечения НЦТ. Формирование базы данных осуществляется школами по месту обучения </w:t>
      </w:r>
      <w:r w:rsidR="00D34BBF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4E4E38" w:rsidRPr="00D8370A">
        <w:rPr>
          <w:rFonts w:ascii="Times New Roman" w:hAnsi="Times New Roman" w:cs="Times New Roman"/>
          <w:sz w:val="28"/>
          <w:szCs w:val="28"/>
        </w:rPr>
        <w:t>уча</w:t>
      </w:r>
      <w:r w:rsidR="00D34BB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4E4E38" w:rsidRPr="00D8370A">
        <w:rPr>
          <w:rFonts w:ascii="Times New Roman" w:hAnsi="Times New Roman" w:cs="Times New Roman"/>
          <w:sz w:val="28"/>
          <w:szCs w:val="28"/>
        </w:rPr>
        <w:t>щихся, передача сведений в НЦТ осуществляется через филиалы НЦТ. По итогам формирования базы данных участникам тестирования выдаются пропуски.</w:t>
      </w:r>
    </w:p>
    <w:p w:rsidR="001832B4" w:rsidRPr="00D8370A" w:rsidRDefault="0098373F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936D12">
        <w:rPr>
          <w:rStyle w:val="2"/>
          <w:rFonts w:eastAsiaTheme="minorHAnsi"/>
          <w:sz w:val="28"/>
          <w:szCs w:val="28"/>
          <w:lang w:val="kk-KZ"/>
        </w:rPr>
        <w:t>63</w:t>
      </w:r>
      <w:r w:rsidR="001832B4" w:rsidRPr="00936D12">
        <w:rPr>
          <w:rStyle w:val="2"/>
          <w:rFonts w:eastAsiaTheme="minorHAnsi"/>
          <w:sz w:val="28"/>
          <w:szCs w:val="28"/>
          <w:lang w:val="kk-KZ"/>
        </w:rPr>
        <w:t>. Тестирование проводится в пределах предметов</w:t>
      </w:r>
      <w:r w:rsidR="001832B4" w:rsidRPr="00936D12">
        <w:rPr>
          <w:rStyle w:val="2"/>
          <w:rFonts w:eastAsiaTheme="minorHAnsi"/>
          <w:sz w:val="28"/>
          <w:szCs w:val="28"/>
        </w:rPr>
        <w:t>, о</w:t>
      </w:r>
      <w:r w:rsidR="00232CFB" w:rsidRPr="00936D12">
        <w:rPr>
          <w:rStyle w:val="2"/>
          <w:rFonts w:eastAsiaTheme="minorHAnsi"/>
          <w:sz w:val="28"/>
          <w:szCs w:val="28"/>
          <w:lang w:val="kk-KZ"/>
        </w:rPr>
        <w:t xml:space="preserve">пределенных </w:t>
      </w:r>
      <w:r w:rsidR="00F37F42" w:rsidRPr="00936D12">
        <w:rPr>
          <w:rStyle w:val="2"/>
          <w:rFonts w:eastAsiaTheme="minorHAnsi"/>
          <w:sz w:val="28"/>
          <w:szCs w:val="28"/>
          <w:lang w:val="kk-KZ"/>
        </w:rPr>
        <w:t>пунктом</w:t>
      </w:r>
      <w:r w:rsidR="00232CFB" w:rsidRPr="00936D12">
        <w:rPr>
          <w:rStyle w:val="2"/>
          <w:rFonts w:eastAsiaTheme="minorHAnsi"/>
          <w:sz w:val="28"/>
          <w:szCs w:val="28"/>
          <w:lang w:val="kk-KZ"/>
        </w:rPr>
        <w:t xml:space="preserve"> 35</w:t>
      </w:r>
      <w:r w:rsidR="00B8398F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="006038B5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="001832B4" w:rsidRPr="00936D12">
        <w:rPr>
          <w:rStyle w:val="2"/>
          <w:rFonts w:eastAsiaTheme="minorHAnsi"/>
          <w:sz w:val="28"/>
          <w:szCs w:val="28"/>
          <w:lang w:val="kk-KZ"/>
        </w:rPr>
        <w:t>настоящих Правил,</w:t>
      </w:r>
      <w:r w:rsidR="001832B4" w:rsidRPr="00936D12">
        <w:rPr>
          <w:rStyle w:val="2"/>
          <w:rFonts w:eastAsiaTheme="minorHAnsi"/>
          <w:sz w:val="28"/>
          <w:szCs w:val="28"/>
        </w:rPr>
        <w:t xml:space="preserve"> с помощью тестовых заданий, разработанных </w:t>
      </w:r>
      <w:r w:rsidR="00720608" w:rsidRPr="00936D12">
        <w:rPr>
          <w:rStyle w:val="2"/>
          <w:rFonts w:eastAsiaTheme="minorHAnsi"/>
          <w:sz w:val="28"/>
          <w:szCs w:val="28"/>
          <w:lang w:val="kk-KZ"/>
        </w:rPr>
        <w:t>НЦТ</w:t>
      </w:r>
      <w:r w:rsidR="00F37F42" w:rsidRPr="00936D12">
        <w:rPr>
          <w:rStyle w:val="2"/>
          <w:rFonts w:eastAsiaTheme="minorHAnsi"/>
          <w:sz w:val="28"/>
          <w:szCs w:val="28"/>
        </w:rPr>
        <w:t xml:space="preserve">в </w:t>
      </w:r>
      <w:r w:rsidR="001832B4" w:rsidRPr="00936D12">
        <w:rPr>
          <w:rStyle w:val="2"/>
          <w:rFonts w:eastAsiaTheme="minorHAnsi"/>
          <w:sz w:val="28"/>
          <w:szCs w:val="28"/>
        </w:rPr>
        <w:t xml:space="preserve">соответствии с </w:t>
      </w:r>
      <w:r w:rsidR="009F4B77" w:rsidRPr="00936D12">
        <w:rPr>
          <w:rStyle w:val="2"/>
          <w:rFonts w:eastAsiaTheme="minorHAnsi"/>
          <w:sz w:val="28"/>
          <w:szCs w:val="28"/>
          <w:lang w:val="kk-KZ"/>
        </w:rPr>
        <w:t>ГОСО</w:t>
      </w:r>
      <w:r w:rsidR="001832B4" w:rsidRPr="00936D12">
        <w:rPr>
          <w:rStyle w:val="2"/>
          <w:rFonts w:eastAsiaTheme="minorHAnsi"/>
          <w:sz w:val="28"/>
          <w:szCs w:val="28"/>
        </w:rPr>
        <w:t>.</w:t>
      </w:r>
    </w:p>
    <w:p w:rsidR="001832B4" w:rsidRPr="00D8370A" w:rsidRDefault="0098373F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936D12">
        <w:rPr>
          <w:rStyle w:val="2"/>
          <w:rFonts w:eastAsiaTheme="minorHAnsi"/>
          <w:sz w:val="28"/>
          <w:szCs w:val="28"/>
          <w:lang w:val="kk-KZ"/>
        </w:rPr>
        <w:t>64</w:t>
      </w:r>
      <w:r w:rsidR="001832B4" w:rsidRPr="00936D12">
        <w:rPr>
          <w:rStyle w:val="2"/>
          <w:rFonts w:eastAsiaTheme="minorHAnsi"/>
          <w:sz w:val="28"/>
          <w:szCs w:val="28"/>
          <w:lang w:val="kk-KZ"/>
        </w:rPr>
        <w:t xml:space="preserve">. </w:t>
      </w:r>
      <w:r w:rsidR="004E4E38" w:rsidRPr="00936D12">
        <w:rPr>
          <w:rStyle w:val="2"/>
          <w:rFonts w:eastAsiaTheme="minorHAnsi"/>
          <w:sz w:val="28"/>
          <w:szCs w:val="28"/>
          <w:lang w:val="kk-KZ"/>
        </w:rPr>
        <w:t>Количество и форма тестовых заданий, форма листа ответов для тестирования, а также количество ча</w:t>
      </w:r>
      <w:r w:rsidR="004E4E38" w:rsidRPr="00936D12">
        <w:rPr>
          <w:rStyle w:val="2"/>
          <w:rFonts w:eastAsiaTheme="minorHAnsi"/>
          <w:sz w:val="28"/>
          <w:szCs w:val="28"/>
          <w:lang w:val="en-US"/>
        </w:rPr>
        <w:t>c</w:t>
      </w:r>
      <w:r w:rsidR="004E4E38" w:rsidRPr="00936D12">
        <w:rPr>
          <w:rStyle w:val="2"/>
          <w:rFonts w:eastAsiaTheme="minorHAnsi"/>
          <w:sz w:val="28"/>
          <w:szCs w:val="28"/>
          <w:lang w:val="kk-KZ"/>
        </w:rPr>
        <w:t>ов, отводимых на тестирование, определяются спецификацией теста в разрезе каждого предмета. Спецификация теста разрабатывается Министерством</w:t>
      </w:r>
      <w:r w:rsidR="001832B4" w:rsidRPr="00936D12">
        <w:rPr>
          <w:rStyle w:val="2"/>
          <w:rFonts w:eastAsiaTheme="minorHAnsi"/>
          <w:sz w:val="28"/>
          <w:szCs w:val="28"/>
          <w:lang w:val="kk-KZ"/>
        </w:rPr>
        <w:t>.</w:t>
      </w:r>
    </w:p>
    <w:p w:rsidR="001832B4" w:rsidRPr="00D8370A" w:rsidRDefault="00622314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65</w:t>
      </w:r>
      <w:r w:rsidR="001832B4"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. 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>Формирование базы тестовых заданий, подготовку и доставку экзаменационных мате</w:t>
      </w:r>
      <w:r w:rsidR="009F4B77" w:rsidRPr="00D8370A">
        <w:rPr>
          <w:rFonts w:ascii="Times New Roman" w:hAnsi="Times New Roman" w:cs="Times New Roman"/>
          <w:sz w:val="28"/>
          <w:szCs w:val="28"/>
          <w:lang w:val="kk-KZ"/>
        </w:rPr>
        <w:t>риалов в у</w:t>
      </w:r>
      <w:r w:rsidR="00EC2436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правления образования осуществляет 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>НЦТ.</w:t>
      </w:r>
    </w:p>
    <w:p w:rsidR="001832B4" w:rsidRPr="00D8370A" w:rsidRDefault="00622314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Style w:val="2"/>
          <w:rFonts w:eastAsiaTheme="minorHAnsi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66</w:t>
      </w:r>
      <w:r w:rsidR="001832B4"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  <w:lang w:val="kk-KZ"/>
        </w:rPr>
        <w:t>О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бработка результатов экзаменационных работ осуществляется в филиалах </w:t>
      </w:r>
      <w:r w:rsidR="009F4B77" w:rsidRPr="00D8370A">
        <w:rPr>
          <w:rStyle w:val="2"/>
          <w:rFonts w:eastAsiaTheme="minorHAnsi"/>
          <w:sz w:val="28"/>
          <w:szCs w:val="28"/>
        </w:rPr>
        <w:t>НЦТ</w:t>
      </w:r>
      <w:r w:rsidR="001832B4" w:rsidRPr="00D8370A">
        <w:rPr>
          <w:rStyle w:val="2"/>
          <w:rFonts w:eastAsiaTheme="minorHAnsi"/>
          <w:sz w:val="28"/>
          <w:szCs w:val="28"/>
        </w:rPr>
        <w:t>.</w:t>
      </w:r>
    </w:p>
    <w:p w:rsidR="001832B4" w:rsidRPr="00D8370A" w:rsidRDefault="00622314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D8370A">
        <w:rPr>
          <w:rStyle w:val="2"/>
          <w:rFonts w:eastAsiaTheme="minorHAnsi"/>
          <w:sz w:val="28"/>
          <w:szCs w:val="28"/>
          <w:lang w:val="kk-KZ"/>
        </w:rPr>
        <w:t>67</w:t>
      </w:r>
      <w:r w:rsidR="001832B4" w:rsidRPr="00D8370A">
        <w:rPr>
          <w:rStyle w:val="2"/>
          <w:rFonts w:eastAsiaTheme="minorHAnsi"/>
          <w:sz w:val="28"/>
          <w:szCs w:val="28"/>
          <w:lang w:val="kk-KZ"/>
        </w:rPr>
        <w:t xml:space="preserve">. </w:t>
      </w:r>
      <w:r w:rsidR="001832B4" w:rsidRPr="00D8370A">
        <w:rPr>
          <w:rFonts w:ascii="Times New Roman" w:hAnsi="Times New Roman" w:cs="Times New Roman"/>
          <w:sz w:val="28"/>
          <w:szCs w:val="28"/>
        </w:rPr>
        <w:t>Доставку экзаменационных материалов от управлений образования области до каждой школы обеспечивают местные исполнительные органы.</w:t>
      </w:r>
    </w:p>
    <w:p w:rsidR="001832B4" w:rsidRPr="00D8370A" w:rsidRDefault="00622314" w:rsidP="001832B4">
      <w:pPr>
        <w:widowControl w:val="0"/>
        <w:tabs>
          <w:tab w:val="left" w:pos="1194"/>
        </w:tabs>
        <w:spacing w:after="0" w:line="307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</w:pPr>
      <w:r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>68</w:t>
      </w:r>
      <w:r w:rsidR="001832B4" w:rsidRPr="00D8370A">
        <w:rPr>
          <w:rFonts w:ascii="Times New Roman" w:hAnsi="Times New Roman" w:cs="Times New Roman"/>
          <w:color w:val="000000"/>
          <w:sz w:val="28"/>
          <w:szCs w:val="28"/>
          <w:lang w:val="kk-KZ" w:eastAsia="ru-RU" w:bidi="ru-RU"/>
        </w:rPr>
        <w:t xml:space="preserve">. 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>Обработка экзаменационных материалов в филиале НЦТ осуществляется при участии сотрудн</w:t>
      </w:r>
      <w:r w:rsidR="009F4B77" w:rsidRPr="00D8370A">
        <w:rPr>
          <w:rFonts w:ascii="Times New Roman" w:hAnsi="Times New Roman" w:cs="Times New Roman"/>
          <w:sz w:val="28"/>
          <w:szCs w:val="28"/>
          <w:lang w:val="kk-KZ"/>
        </w:rPr>
        <w:t>ика филиала НЦТ, представителей</w:t>
      </w:r>
      <w:r w:rsidR="006038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B77" w:rsidRPr="00D837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омиссии, </w:t>
      </w:r>
      <w:r w:rsidR="006038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формируемой при </w:t>
      </w:r>
      <w:r w:rsidR="009F4B77" w:rsidRPr="00D8370A">
        <w:rPr>
          <w:rFonts w:ascii="Times New Roman" w:hAnsi="Times New Roman" w:cs="Times New Roman"/>
          <w:sz w:val="28"/>
          <w:szCs w:val="28"/>
          <w:lang w:val="kk-KZ"/>
        </w:rPr>
        <w:t>школе</w:t>
      </w:r>
      <w:r w:rsidR="00A849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C2436" w:rsidRPr="00D8370A">
        <w:rPr>
          <w:rFonts w:ascii="Times New Roman" w:hAnsi="Times New Roman" w:cs="Times New Roman"/>
          <w:sz w:val="28"/>
          <w:szCs w:val="28"/>
          <w:lang w:val="kk-KZ"/>
        </w:rPr>
        <w:t>районном, городском</w:t>
      </w:r>
      <w:r w:rsidR="006038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</w:t>
      </w:r>
      <w:r w:rsidR="00A84949">
        <w:rPr>
          <w:rFonts w:ascii="Times New Roman" w:hAnsi="Times New Roman" w:cs="Times New Roman"/>
          <w:sz w:val="28"/>
          <w:szCs w:val="28"/>
          <w:lang w:val="kk-KZ"/>
        </w:rPr>
        <w:t xml:space="preserve"> и управления образования 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32B4" w:rsidRPr="00D8370A" w:rsidRDefault="00622314" w:rsidP="001832B4">
      <w:pPr>
        <w:widowControl w:val="0"/>
        <w:tabs>
          <w:tab w:val="left" w:pos="1134"/>
        </w:tabs>
        <w:spacing w:after="0" w:line="307" w:lineRule="exact"/>
        <w:ind w:firstLine="709"/>
        <w:jc w:val="both"/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</w:pPr>
      <w:r w:rsidRPr="00D8370A">
        <w:rPr>
          <w:rStyle w:val="2"/>
          <w:rFonts w:eastAsiaTheme="minorHAnsi"/>
          <w:sz w:val="28"/>
          <w:szCs w:val="28"/>
          <w:lang w:val="kk-KZ"/>
        </w:rPr>
        <w:t>69</w:t>
      </w:r>
      <w:r w:rsidR="001832B4" w:rsidRPr="00D8370A">
        <w:rPr>
          <w:rStyle w:val="2"/>
          <w:rFonts w:eastAsiaTheme="minorHAnsi"/>
          <w:sz w:val="28"/>
          <w:szCs w:val="28"/>
          <w:lang w:val="kk-KZ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</w:rPr>
        <w:t>На тестирование выпускники являются, имея при себе ручку с черной пастой, документ, удостоверяющий личность, пропуск на тестирование. Не допускается пронос других посторонних предметов.</w:t>
      </w:r>
    </w:p>
    <w:p w:rsidR="001832B4" w:rsidRPr="00D8370A" w:rsidRDefault="009F4B77" w:rsidP="001832B4">
      <w:pPr>
        <w:widowControl w:val="0"/>
        <w:tabs>
          <w:tab w:val="left" w:pos="1143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</w:rPr>
        <w:t>Только после заполнения служебных секторов листа ответов</w:t>
      </w:r>
      <w:r w:rsidR="00D34BBF">
        <w:rPr>
          <w:rStyle w:val="2"/>
          <w:rFonts w:eastAsiaTheme="minorHAnsi"/>
          <w:sz w:val="28"/>
          <w:szCs w:val="28"/>
          <w:lang w:val="kk-KZ"/>
        </w:rPr>
        <w:t>,</w:t>
      </w:r>
      <w:r w:rsidRPr="00D8370A">
        <w:rPr>
          <w:rStyle w:val="2"/>
          <w:rFonts w:eastAsiaTheme="minorHAnsi"/>
          <w:sz w:val="28"/>
          <w:szCs w:val="28"/>
          <w:lang w:val="kk-KZ"/>
        </w:rPr>
        <w:t xml:space="preserve"> разработанного Министерством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, начиная с посадочного места № 1, </w:t>
      </w:r>
      <w:r w:rsidR="001832B4" w:rsidRPr="00D8370A">
        <w:rPr>
          <w:rStyle w:val="2"/>
          <w:rFonts w:eastAsiaTheme="minorHAnsi"/>
          <w:sz w:val="28"/>
          <w:szCs w:val="28"/>
        </w:rPr>
        <w:lastRenderedPageBreak/>
        <w:t>производится раздача книжек-вопросников.</w:t>
      </w:r>
    </w:p>
    <w:p w:rsidR="001832B4" w:rsidRPr="00D8370A" w:rsidRDefault="009F4B77" w:rsidP="001832B4">
      <w:pPr>
        <w:widowControl w:val="0"/>
        <w:tabs>
          <w:tab w:val="left" w:pos="1140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71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После раздачи книжек-вопросников выпускники проверяют наличие всех страниц в книжке-вопроснике. В случае отсутствия </w:t>
      </w:r>
      <w:r w:rsidR="005934AF" w:rsidRPr="00D8370A">
        <w:rPr>
          <w:rStyle w:val="2"/>
          <w:rFonts w:eastAsiaTheme="minorHAnsi"/>
          <w:sz w:val="28"/>
          <w:szCs w:val="28"/>
          <w:lang w:val="kk-KZ"/>
        </w:rPr>
        <w:t>в книжке-вопросника</w:t>
      </w:r>
      <w:r w:rsidR="001832B4" w:rsidRPr="00D8370A">
        <w:rPr>
          <w:rStyle w:val="2"/>
          <w:rFonts w:eastAsiaTheme="minorHAnsi"/>
          <w:sz w:val="28"/>
          <w:szCs w:val="28"/>
        </w:rPr>
        <w:t>страниц или типографского брака выпускник сообща</w:t>
      </w:r>
      <w:r w:rsidR="00D34BBF">
        <w:rPr>
          <w:rStyle w:val="2"/>
          <w:rFonts w:eastAsiaTheme="minorHAnsi"/>
          <w:sz w:val="28"/>
          <w:szCs w:val="28"/>
          <w:lang w:val="kk-KZ"/>
        </w:rPr>
        <w:t>ет</w:t>
      </w:r>
      <w:r w:rsidR="00F80D57">
        <w:rPr>
          <w:rStyle w:val="2"/>
          <w:rFonts w:eastAsiaTheme="minorHAnsi"/>
          <w:sz w:val="28"/>
          <w:szCs w:val="28"/>
          <w:lang w:val="kk-KZ"/>
        </w:rPr>
        <w:t xml:space="preserve"> </w:t>
      </w:r>
      <w:r w:rsidR="001832B4" w:rsidRPr="00D8370A">
        <w:rPr>
          <w:rStyle w:val="2"/>
          <w:rFonts w:eastAsiaTheme="minorHAnsi"/>
          <w:sz w:val="28"/>
          <w:szCs w:val="28"/>
          <w:lang w:val="kk-KZ"/>
        </w:rPr>
        <w:t xml:space="preserve">об этом факте </w:t>
      </w:r>
      <w:r w:rsidR="00D34BBF">
        <w:rPr>
          <w:rStyle w:val="2"/>
          <w:rFonts w:eastAsiaTheme="minorHAnsi"/>
          <w:sz w:val="28"/>
          <w:szCs w:val="28"/>
        </w:rPr>
        <w:t xml:space="preserve">членам </w:t>
      </w:r>
      <w:r w:rsidR="00D34BBF">
        <w:rPr>
          <w:rStyle w:val="2"/>
          <w:rFonts w:eastAsiaTheme="minorHAnsi"/>
          <w:sz w:val="28"/>
          <w:szCs w:val="28"/>
          <w:lang w:val="kk-KZ"/>
        </w:rPr>
        <w:t>К</w:t>
      </w:r>
      <w:r w:rsidR="001832B4" w:rsidRPr="00D8370A">
        <w:rPr>
          <w:rStyle w:val="2"/>
          <w:rFonts w:eastAsiaTheme="minorHAnsi"/>
          <w:sz w:val="28"/>
          <w:szCs w:val="28"/>
        </w:rPr>
        <w:t>омиссии.</w:t>
      </w:r>
    </w:p>
    <w:p w:rsidR="001832B4" w:rsidRPr="00D8370A" w:rsidRDefault="009F4B77" w:rsidP="001832B4">
      <w:pPr>
        <w:widowControl w:val="0"/>
        <w:tabs>
          <w:tab w:val="left" w:pos="1143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</w:rPr>
        <w:t>Выпускник переписывает номер варианта с кн</w:t>
      </w:r>
      <w:r w:rsidRPr="00D8370A">
        <w:rPr>
          <w:rStyle w:val="2"/>
          <w:rFonts w:eastAsiaTheme="minorHAnsi"/>
          <w:sz w:val="28"/>
          <w:szCs w:val="28"/>
        </w:rPr>
        <w:t>ижки-вопросника на лист ответов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 и заполняет титульный лист книжки-вопросника.</w:t>
      </w:r>
    </w:p>
    <w:p w:rsidR="001832B4" w:rsidRPr="00D8370A" w:rsidRDefault="009F4B77" w:rsidP="001832B4">
      <w:pPr>
        <w:widowControl w:val="0"/>
        <w:tabs>
          <w:tab w:val="left" w:pos="1140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</w:rPr>
        <w:t>После заполнения служебных секторов листов ответов и титульного лист</w:t>
      </w:r>
      <w:r w:rsidRPr="00D8370A">
        <w:rPr>
          <w:rStyle w:val="2"/>
          <w:rFonts w:eastAsiaTheme="minorHAnsi"/>
          <w:sz w:val="28"/>
          <w:szCs w:val="28"/>
        </w:rPr>
        <w:t>а книжки</w:t>
      </w:r>
      <w:r w:rsidRPr="00D8370A">
        <w:rPr>
          <w:rStyle w:val="2"/>
          <w:rFonts w:eastAsiaTheme="minorHAnsi"/>
          <w:sz w:val="28"/>
          <w:szCs w:val="28"/>
          <w:lang w:val="kk-KZ"/>
        </w:rPr>
        <w:t>-</w:t>
      </w:r>
      <w:r w:rsidRPr="00D8370A">
        <w:rPr>
          <w:rStyle w:val="2"/>
          <w:rFonts w:eastAsiaTheme="minorHAnsi"/>
          <w:sz w:val="28"/>
          <w:szCs w:val="28"/>
        </w:rPr>
        <w:t>вопросник</w:t>
      </w:r>
      <w:r w:rsidRPr="00D8370A">
        <w:rPr>
          <w:rStyle w:val="2"/>
          <w:rFonts w:eastAsiaTheme="minorHAnsi"/>
          <w:sz w:val="28"/>
          <w:szCs w:val="28"/>
          <w:lang w:val="kk-KZ"/>
        </w:rPr>
        <w:t>а</w:t>
      </w:r>
      <w:r w:rsidR="001832B4" w:rsidRPr="00D8370A">
        <w:rPr>
          <w:rStyle w:val="2"/>
          <w:rFonts w:eastAsiaTheme="minorHAnsi"/>
          <w:sz w:val="28"/>
          <w:szCs w:val="28"/>
        </w:rPr>
        <w:t>, на доске записывается время начала и окончания тестирования.</w:t>
      </w:r>
    </w:p>
    <w:p w:rsidR="001832B4" w:rsidRPr="00D8370A" w:rsidRDefault="009F4B77" w:rsidP="001832B4">
      <w:pPr>
        <w:widowControl w:val="0"/>
        <w:tabs>
          <w:tab w:val="left" w:pos="1140"/>
        </w:tabs>
        <w:spacing w:after="0" w:line="307" w:lineRule="exact"/>
        <w:ind w:firstLine="709"/>
        <w:jc w:val="both"/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Выпускнику не </w:t>
      </w:r>
      <w:r w:rsidR="00BF6FBD" w:rsidRPr="00D8370A">
        <w:rPr>
          <w:rStyle w:val="2"/>
          <w:rFonts w:eastAsiaTheme="minorHAnsi"/>
          <w:sz w:val="28"/>
          <w:szCs w:val="28"/>
        </w:rPr>
        <w:t xml:space="preserve">разрешается 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переговариваться, пересаживаться с места на место, обмениваться экзаменационными материалами, списывать, заносить в аудиторию и использовать шпаргалки, учебники и другую методическую литературу, калькулятор, фотоаппарат, мобильные средства связи (пейджер, сотовые телефоны, планшетники, </w:t>
      </w:r>
      <w:r w:rsidR="001832B4" w:rsidRPr="00D8370A">
        <w:rPr>
          <w:rStyle w:val="2"/>
          <w:rFonts w:eastAsiaTheme="minorHAnsi"/>
          <w:sz w:val="28"/>
          <w:szCs w:val="28"/>
          <w:lang w:val="en-US" w:bidi="en-US"/>
        </w:rPr>
        <w:t>iPad</w:t>
      </w:r>
      <w:r w:rsidR="001832B4" w:rsidRPr="00D8370A">
        <w:rPr>
          <w:rStyle w:val="2"/>
          <w:rFonts w:eastAsiaTheme="minorHAnsi"/>
          <w:sz w:val="28"/>
          <w:szCs w:val="28"/>
          <w:lang w:bidi="en-US"/>
        </w:rPr>
        <w:t xml:space="preserve">, </w:t>
      </w:r>
      <w:r w:rsidR="001832B4" w:rsidRPr="00D8370A">
        <w:rPr>
          <w:rStyle w:val="2"/>
          <w:rFonts w:eastAsiaTheme="minorHAnsi"/>
          <w:sz w:val="28"/>
          <w:szCs w:val="28"/>
          <w:lang w:val="en-US" w:bidi="en-US"/>
        </w:rPr>
        <w:t>iPod</w:t>
      </w:r>
      <w:r w:rsidR="001832B4" w:rsidRPr="00D8370A">
        <w:rPr>
          <w:rStyle w:val="2"/>
          <w:rFonts w:eastAsiaTheme="minorHAnsi"/>
          <w:sz w:val="28"/>
          <w:szCs w:val="28"/>
          <w:lang w:bidi="en-US"/>
        </w:rPr>
        <w:t xml:space="preserve">, </w:t>
      </w:r>
      <w:r w:rsidR="001832B4" w:rsidRPr="00D8370A">
        <w:rPr>
          <w:rStyle w:val="2"/>
          <w:rFonts w:eastAsiaTheme="minorHAnsi"/>
          <w:sz w:val="28"/>
          <w:szCs w:val="28"/>
          <w:lang w:val="en-US" w:bidi="en-US"/>
        </w:rPr>
        <w:t>iPhone</w:t>
      </w:r>
      <w:r w:rsidR="001832B4" w:rsidRPr="00D8370A">
        <w:rPr>
          <w:rStyle w:val="2"/>
          <w:rFonts w:eastAsiaTheme="minorHAnsi"/>
          <w:sz w:val="28"/>
          <w:szCs w:val="28"/>
          <w:lang w:bidi="en-US"/>
        </w:rPr>
        <w:t xml:space="preserve">, </w:t>
      </w:r>
      <w:r w:rsidR="001832B4" w:rsidRPr="00D8370A">
        <w:rPr>
          <w:rStyle w:val="2"/>
          <w:rFonts w:eastAsiaTheme="minorHAnsi"/>
          <w:sz w:val="28"/>
          <w:szCs w:val="28"/>
          <w:lang w:val="en-US" w:bidi="en-US"/>
        </w:rPr>
        <w:t>SmartPhone</w:t>
      </w:r>
      <w:r w:rsidR="001832B4" w:rsidRPr="00D8370A">
        <w:rPr>
          <w:rStyle w:val="2"/>
          <w:rFonts w:eastAsiaTheme="minorHAnsi"/>
          <w:sz w:val="28"/>
          <w:szCs w:val="28"/>
          <w:lang w:bidi="en-US"/>
        </w:rPr>
        <w:t xml:space="preserve">), </w:t>
      </w:r>
      <w:r w:rsidR="001832B4" w:rsidRPr="00D8370A">
        <w:rPr>
          <w:rStyle w:val="2"/>
          <w:rFonts w:eastAsiaTheme="minorHAnsi"/>
          <w:sz w:val="28"/>
          <w:szCs w:val="28"/>
        </w:rPr>
        <w:t>ноутбуки, плейеры, использовать любые виды радио-электронной связи (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Wi</w:t>
      </w:r>
      <w:r w:rsidR="001832B4" w:rsidRPr="00D8370A">
        <w:rPr>
          <w:rStyle w:val="2"/>
          <w:rFonts w:eastAsiaTheme="minorHAnsi"/>
          <w:sz w:val="28"/>
          <w:szCs w:val="28"/>
        </w:rPr>
        <w:t>-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Fi</w:t>
      </w:r>
      <w:r w:rsidR="001832B4" w:rsidRPr="00D8370A">
        <w:rPr>
          <w:rStyle w:val="2"/>
          <w:rFonts w:eastAsiaTheme="minorHAnsi"/>
          <w:sz w:val="28"/>
          <w:szCs w:val="28"/>
        </w:rPr>
        <w:t>.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Bluetooth</w:t>
      </w:r>
      <w:r w:rsidR="001832B4" w:rsidRPr="00D8370A">
        <w:rPr>
          <w:rStyle w:val="2"/>
          <w:rFonts w:eastAsiaTheme="minorHAnsi"/>
          <w:sz w:val="28"/>
          <w:szCs w:val="28"/>
        </w:rPr>
        <w:t xml:space="preserve">, 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Dect</w:t>
      </w:r>
      <w:r w:rsidR="001832B4" w:rsidRPr="00D8370A">
        <w:rPr>
          <w:rStyle w:val="2"/>
          <w:rFonts w:eastAsiaTheme="minorHAnsi"/>
          <w:sz w:val="28"/>
          <w:szCs w:val="28"/>
        </w:rPr>
        <w:t>, 3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G</w:t>
      </w:r>
      <w:r w:rsidR="001832B4" w:rsidRPr="00D8370A">
        <w:rPr>
          <w:rStyle w:val="2"/>
          <w:rFonts w:eastAsiaTheme="minorHAnsi"/>
          <w:sz w:val="28"/>
          <w:szCs w:val="28"/>
        </w:rPr>
        <w:t>, 4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G</w:t>
      </w:r>
      <w:r w:rsidR="001832B4" w:rsidRPr="00D8370A">
        <w:rPr>
          <w:rStyle w:val="2"/>
          <w:rFonts w:eastAsiaTheme="minorHAnsi"/>
          <w:sz w:val="28"/>
          <w:szCs w:val="28"/>
        </w:rPr>
        <w:t>, 5</w:t>
      </w:r>
      <w:r w:rsidR="001832B4" w:rsidRPr="00D8370A">
        <w:rPr>
          <w:rStyle w:val="2"/>
          <w:rFonts w:eastAsiaTheme="minorHAnsi"/>
          <w:sz w:val="28"/>
          <w:szCs w:val="28"/>
          <w:lang w:val="en-US"/>
        </w:rPr>
        <w:t>G</w:t>
      </w:r>
      <w:r w:rsidR="001832B4" w:rsidRPr="00D8370A">
        <w:rPr>
          <w:rStyle w:val="2"/>
          <w:rFonts w:eastAsiaTheme="minorHAnsi"/>
          <w:sz w:val="28"/>
          <w:szCs w:val="28"/>
        </w:rPr>
        <w:t>), осуществлять порчу экзаменационных материалов (листов ответов и книжек-вопросников) путем их смятия, использования корректирующей жидкости, отрыва страниц, закрашивание секторов, не предусмотренных для этого (номер листа ответов).</w:t>
      </w:r>
    </w:p>
    <w:p w:rsidR="001832B4" w:rsidRPr="00D8370A" w:rsidRDefault="009F4B77" w:rsidP="001832B4">
      <w:pPr>
        <w:widowControl w:val="0"/>
        <w:tabs>
          <w:tab w:val="left" w:pos="1140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0A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>75</w:t>
      </w:r>
      <w:r w:rsidR="001832B4" w:rsidRPr="00D8370A">
        <w:rPr>
          <w:rStyle w:val="2"/>
          <w:rFonts w:eastAsiaTheme="minorHAnsi"/>
          <w:color w:val="auto"/>
          <w:sz w:val="28"/>
          <w:szCs w:val="28"/>
          <w:lang w:val="kk-KZ" w:eastAsia="en-US" w:bidi="ar-SA"/>
        </w:rPr>
        <w:t xml:space="preserve">. </w:t>
      </w:r>
      <w:r w:rsidR="004E4E38" w:rsidRPr="00D8370A">
        <w:rPr>
          <w:rFonts w:ascii="Times New Roman" w:hAnsi="Times New Roman" w:cs="Times New Roman"/>
          <w:sz w:val="28"/>
          <w:szCs w:val="28"/>
        </w:rPr>
        <w:t xml:space="preserve">После завершения тестирования всех выпускников школы </w:t>
      </w:r>
      <w:r w:rsidR="004E4E38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98373F" w:rsidRPr="00D8370A">
        <w:rPr>
          <w:rFonts w:ascii="Times New Roman" w:hAnsi="Times New Roman" w:cs="Times New Roman"/>
          <w:sz w:val="28"/>
          <w:szCs w:val="28"/>
        </w:rPr>
        <w:t>омиссия</w:t>
      </w:r>
      <w:r w:rsidR="004E4E38" w:rsidRPr="00D8370A">
        <w:rPr>
          <w:rFonts w:ascii="Times New Roman" w:hAnsi="Times New Roman" w:cs="Times New Roman"/>
          <w:sz w:val="28"/>
          <w:szCs w:val="28"/>
        </w:rPr>
        <w:t>, формируемая при школе, осуществляет доставку материалов тестирования в филиал НЦТ на обработку.</w:t>
      </w:r>
    </w:p>
    <w:p w:rsidR="004E4E38" w:rsidRPr="00D8370A" w:rsidRDefault="00D8370A" w:rsidP="001832B4">
      <w:pPr>
        <w:widowControl w:val="0"/>
        <w:tabs>
          <w:tab w:val="left" w:pos="1140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</w:rPr>
        <w:t>76</w:t>
      </w:r>
      <w:r w:rsidR="004E4E38" w:rsidRPr="00D8370A">
        <w:rPr>
          <w:rFonts w:ascii="Times New Roman" w:hAnsi="Times New Roman" w:cs="Times New Roman"/>
          <w:sz w:val="28"/>
          <w:szCs w:val="28"/>
        </w:rPr>
        <w:t>. По завершению обработки материалов тестирования в филиале НЦТ производится печать экзаменацион</w:t>
      </w:r>
      <w:r w:rsidR="00D34BBF">
        <w:rPr>
          <w:rFonts w:ascii="Times New Roman" w:hAnsi="Times New Roman" w:cs="Times New Roman"/>
          <w:sz w:val="28"/>
          <w:szCs w:val="28"/>
        </w:rPr>
        <w:t>ной ведомости в 3-х экземплярах</w:t>
      </w:r>
      <w:r w:rsidR="006038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E38" w:rsidRPr="00D8370A">
        <w:rPr>
          <w:rFonts w:ascii="Times New Roman" w:hAnsi="Times New Roman" w:cs="Times New Roman"/>
          <w:sz w:val="28"/>
          <w:szCs w:val="28"/>
        </w:rPr>
        <w:t xml:space="preserve">для </w:t>
      </w:r>
      <w:r w:rsidR="00D34BB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E4E38" w:rsidRPr="00D8370A">
        <w:rPr>
          <w:rFonts w:ascii="Times New Roman" w:hAnsi="Times New Roman" w:cs="Times New Roman"/>
          <w:sz w:val="28"/>
          <w:szCs w:val="28"/>
        </w:rPr>
        <w:t>омиссии</w:t>
      </w:r>
      <w:r w:rsidR="00D34BBF">
        <w:rPr>
          <w:rFonts w:ascii="Times New Roman" w:hAnsi="Times New Roman" w:cs="Times New Roman"/>
          <w:sz w:val="28"/>
          <w:szCs w:val="28"/>
          <w:lang w:val="kk-KZ"/>
        </w:rPr>
        <w:t>, формируемой</w:t>
      </w:r>
      <w:r w:rsidR="004E4E38" w:rsidRPr="00D8370A">
        <w:rPr>
          <w:rFonts w:ascii="Times New Roman" w:hAnsi="Times New Roman" w:cs="Times New Roman"/>
          <w:sz w:val="28"/>
          <w:szCs w:val="28"/>
        </w:rPr>
        <w:t xml:space="preserve"> при школе, при районно</w:t>
      </w:r>
      <w:r w:rsidR="00D34BBF">
        <w:rPr>
          <w:rFonts w:ascii="Times New Roman" w:hAnsi="Times New Roman" w:cs="Times New Roman"/>
          <w:sz w:val="28"/>
          <w:szCs w:val="28"/>
        </w:rPr>
        <w:t>м, городском отделе образования</w:t>
      </w:r>
      <w:r w:rsidR="00D34BB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E4E38" w:rsidRPr="00D8370A">
        <w:rPr>
          <w:rFonts w:ascii="Times New Roman" w:hAnsi="Times New Roman" w:cs="Times New Roman"/>
          <w:sz w:val="28"/>
          <w:szCs w:val="28"/>
        </w:rPr>
        <w:t xml:space="preserve"> филиала НЦТ.</w:t>
      </w:r>
    </w:p>
    <w:p w:rsidR="001832B4" w:rsidRPr="00D8370A" w:rsidRDefault="00D8370A" w:rsidP="001832B4">
      <w:pPr>
        <w:widowControl w:val="0"/>
        <w:tabs>
          <w:tab w:val="left" w:pos="1140"/>
        </w:tabs>
        <w:spacing w:after="0"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370A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="001832B4" w:rsidRPr="00D837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32B4" w:rsidRPr="00D8370A">
        <w:rPr>
          <w:rFonts w:ascii="Times New Roman" w:hAnsi="Times New Roman" w:cs="Times New Roman"/>
          <w:sz w:val="28"/>
          <w:szCs w:val="28"/>
        </w:rPr>
        <w:t>Результаты тестирования доводятся до сведения выпускников в течение 3-х календарных дней после завершения тестирования.</w:t>
      </w:r>
    </w:p>
    <w:p w:rsidR="00350D3A" w:rsidRPr="00D8370A" w:rsidRDefault="00350D3A" w:rsidP="00F83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2B4" w:rsidRPr="00D8370A" w:rsidRDefault="00E064FB" w:rsidP="00E0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bookmarkEnd w:id="3"/>
    <w:p w:rsidR="006D64F6" w:rsidRPr="00D8370A" w:rsidRDefault="006D64F6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622314" w:rsidRPr="00D8370A" w:rsidRDefault="00622314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622314" w:rsidRPr="00D8370A" w:rsidRDefault="00622314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5934AF" w:rsidRPr="00D8370A" w:rsidRDefault="005934A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D8370A" w:rsidRPr="00D8370A" w:rsidRDefault="00D8370A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E9070F" w:rsidRPr="00D8370A" w:rsidRDefault="00E9070F" w:rsidP="007760B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14810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1" w:history="1">
        <w:r w:rsidRPr="00D837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bookmarkEnd w:id="2"/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обучающихся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5934AF" w:rsidRPr="00D8370A" w:rsidRDefault="005934AF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D8370A" w:rsidRDefault="006D64F6" w:rsidP="0077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B1265" w:rsidRPr="00D8370A" w:rsidRDefault="00AB1265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D8370A" w:rsidRDefault="006D64F6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934AF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ротокол</w:t>
      </w:r>
    </w:p>
    <w:p w:rsidR="006D64F6" w:rsidRPr="00D8370A" w:rsidRDefault="00FA7834" w:rsidP="00776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э</w:t>
      </w:r>
      <w:r w:rsidR="006D64F6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кзамена</w:t>
      </w:r>
      <w:r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(тестирования)</w:t>
      </w:r>
      <w:r w:rsidR="006D64F6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итоговых оценок за курс обучения на</w:t>
      </w:r>
      <w:r w:rsidR="005934AF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уровнях</w:t>
      </w:r>
      <w:r w:rsidR="006D64F6" w:rsidRPr="00D8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основного среднего и общего среднего образования</w:t>
      </w:r>
    </w:p>
    <w:p w:rsidR="005E1E32" w:rsidRPr="00D8370A" w:rsidRDefault="006D64F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E1E32" w:rsidRPr="00D8370A" w:rsidRDefault="005E1E32" w:rsidP="005E1E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34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учебного 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предмета</w:t>
      </w:r>
      <w:r w:rsidR="00D34B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(наименование школы)</w:t>
      </w:r>
    </w:p>
    <w:p w:rsidR="006D64F6" w:rsidRPr="00D8370A" w:rsidRDefault="006D64F6" w:rsidP="005E1E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5E1E3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E1E32" w:rsidRPr="00D8370A" w:rsidRDefault="005E1E32" w:rsidP="005E1E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91806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Pr="00D837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(села)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5E1E32" w:rsidRPr="00D8370A" w:rsidRDefault="006D64F6" w:rsidP="005E1E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E1E3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E1E32" w:rsidRPr="00D8370A" w:rsidRDefault="005E1E32" w:rsidP="005E1E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(наименование района)</w:t>
      </w:r>
    </w:p>
    <w:p w:rsidR="005E1E32" w:rsidRPr="00D8370A" w:rsidRDefault="005E1E32" w:rsidP="005E1E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BF" w:rsidRDefault="006D64F6" w:rsidP="005E1E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E201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___области Республики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D34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50924" w:rsidRDefault="00250924" w:rsidP="00D34B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4BBF" w:rsidRDefault="00D34BBF" w:rsidP="00D34B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состав экзаменационной комиссии входят:</w:t>
      </w:r>
    </w:p>
    <w:p w:rsidR="006D64F6" w:rsidRPr="00D34BBF" w:rsidRDefault="006D64F6" w:rsidP="00D34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9E201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34BBF" w:rsidRPr="00D3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64F6" w:rsidRPr="00D34BBF" w:rsidRDefault="006D64F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B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D34B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(при наличии)</w:t>
      </w:r>
      <w:r w:rsidRPr="00D3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экзаменационной комиссии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="009E2012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97C5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34BBF" w:rsidRPr="00D34B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D64F6" w:rsidRPr="00D8370A" w:rsidRDefault="006D64F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4BB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D34B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(при наличии)</w:t>
      </w:r>
      <w:r w:rsidRPr="00D34B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экзаменатора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D97C5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1E32" w:rsidRPr="00D34BBF" w:rsidRDefault="006D64F6" w:rsidP="00D97C5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34BB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D34B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91806" w:rsidRPr="00D34B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Pr="00D3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ассистентов</w:t>
      </w:r>
    </w:p>
    <w:p w:rsidR="00391806" w:rsidRPr="00D8370A" w:rsidRDefault="003D56E1" w:rsidP="00FA7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Пакет с экзаменационными</w:t>
      </w:r>
      <w:r w:rsidR="005E1E3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ами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E32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управления образования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D34B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</w:t>
      </w:r>
      <w:r w:rsidR="00B01D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 в _____ час. ____ мин.</w:t>
      </w:r>
    </w:p>
    <w:p w:rsidR="006D64F6" w:rsidRPr="00D8370A" w:rsidRDefault="003D56E1" w:rsidP="003D56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Экзаменационный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(тестовый)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пакете,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к 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настоящему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806" w:rsidRPr="00D8370A" w:rsidRDefault="006D64F6" w:rsidP="00AB126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 </w:t>
      </w:r>
      <w:r w:rsidR="00FA7834" w:rsidRPr="00D8370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</w:t>
      </w:r>
      <w:r w:rsidR="0039180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391806" w:rsidRPr="0065182C" w:rsidRDefault="00391806" w:rsidP="0039180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834" w:rsidRPr="006518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Ф.И.О. (при наличии)</w:t>
      </w:r>
      <w:r w:rsidRPr="00651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391806" w:rsidRPr="00D8370A" w:rsidRDefault="00391806" w:rsidP="0039180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806" w:rsidRPr="00D8370A" w:rsidRDefault="00391806" w:rsidP="0039180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</w:t>
      </w:r>
      <w:r w:rsidR="00FA7834" w:rsidRPr="00D8370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="00651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явились</w:t>
      </w: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91806" w:rsidRPr="0065182C" w:rsidRDefault="00391806" w:rsidP="0039180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518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</w:t>
      </w:r>
      <w:r w:rsidR="00FA7834" w:rsidRPr="006518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О. (при наличии)</w:t>
      </w:r>
      <w:r w:rsidRPr="00651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6D64F6" w:rsidRPr="00D8370A" w:rsidRDefault="006D64F6" w:rsidP="00391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D8370A" w:rsidRDefault="006D64F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Экзамен</w:t>
      </w:r>
      <w:r w:rsidR="00FA7834" w:rsidRPr="00D8370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в ____час. ____ мин.</w:t>
      </w:r>
    </w:p>
    <w:p w:rsidR="006D64F6" w:rsidRPr="00D8370A" w:rsidRDefault="006D64F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FA7834" w:rsidRPr="00D8370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закончился в ___час. ____мин.</w:t>
      </w:r>
    </w:p>
    <w:p w:rsidR="006D64F6" w:rsidRPr="00D8370A" w:rsidRDefault="006D64F6" w:rsidP="00391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6E1" w:rsidRPr="00D8370A" w:rsidRDefault="003D56E1" w:rsidP="00391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результатам 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 (тестирования)</w:t>
      </w:r>
      <w:r w:rsidR="000C0056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выставлены следующии оценки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A7834" w:rsidRPr="00D8370A" w:rsidRDefault="00FA7834" w:rsidP="00391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6"/>
        <w:gridCol w:w="2301"/>
        <w:gridCol w:w="1629"/>
        <w:gridCol w:w="2327"/>
        <w:gridCol w:w="1555"/>
        <w:gridCol w:w="1555"/>
      </w:tblGrid>
      <w:tr w:rsidR="006D64F6" w:rsidRPr="00D8370A" w:rsidTr="006D64F6">
        <w:trPr>
          <w:jc w:val="center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экзаменующегося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2C5CFE" w:rsidRPr="00D8370A" w:rsidTr="006D64F6">
        <w:trPr>
          <w:jc w:val="center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5CFE" w:rsidRPr="00D8370A" w:rsidTr="006D64F6">
        <w:trPr>
          <w:jc w:val="center"/>
        </w:trPr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83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D8370A" w:rsidRDefault="002C5CFE" w:rsidP="0077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4F6" w:rsidRPr="00D8370A" w:rsidTr="006D64F6">
        <w:trPr>
          <w:jc w:val="center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D8370A" w:rsidRDefault="006D64F6" w:rsidP="0077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4F6" w:rsidRPr="00D8370A" w:rsidRDefault="00FA7834" w:rsidP="00391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мнения членов </w:t>
      </w:r>
      <w:r w:rsidR="002509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="00651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кзаменационной к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 оценках ответов отдельных обучающихся:</w:t>
      </w:r>
    </w:p>
    <w:p w:rsidR="006D64F6" w:rsidRPr="00D8370A" w:rsidRDefault="006D64F6" w:rsidP="003918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97C58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D64F6" w:rsidRPr="00D8370A" w:rsidRDefault="000C005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экзаме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(тестирования)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D64F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__________201__ г.</w:t>
      </w:r>
    </w:p>
    <w:p w:rsidR="006D64F6" w:rsidRPr="00D8370A" w:rsidRDefault="006D64F6" w:rsidP="007760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0C005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протокол оценок «___</w:t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</w:t>
      </w: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201__ г.</w:t>
      </w:r>
    </w:p>
    <w:p w:rsidR="00FA7834" w:rsidRPr="00D8370A" w:rsidRDefault="00FA7834" w:rsidP="00FA78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A7834" w:rsidRPr="00D8370A" w:rsidRDefault="006D64F6" w:rsidP="00FA783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экзаменационной</w:t>
      </w:r>
    </w:p>
    <w:p w:rsidR="006D64F6" w:rsidRPr="00D8370A" w:rsidRDefault="006D64F6" w:rsidP="00FA78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A7834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0C005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</w:t>
      </w:r>
    </w:p>
    <w:p w:rsidR="000C0056" w:rsidRPr="00D8370A" w:rsidRDefault="000C0056" w:rsidP="000C0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))          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(подпись)</w:t>
      </w:r>
    </w:p>
    <w:p w:rsidR="000C0056" w:rsidRPr="00D8370A" w:rsidRDefault="006D64F6" w:rsidP="00FA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Экзаменующий учитель</w:t>
      </w:r>
      <w:r w:rsidR="0065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</w:t>
      </w:r>
      <w:r w:rsidR="000C005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C0056" w:rsidRPr="00D8370A" w:rsidRDefault="000C0056" w:rsidP="000C0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</w:t>
      </w:r>
      <w:r w:rsidR="006518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))           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(подпись)</w:t>
      </w:r>
    </w:p>
    <w:p w:rsidR="00FA7834" w:rsidRPr="00D8370A" w:rsidRDefault="00FA7834" w:rsidP="00FA7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56" w:rsidRPr="00D8370A" w:rsidRDefault="006D64F6" w:rsidP="00FA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Ассистенты</w:t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0C005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___________</w:t>
      </w:r>
    </w:p>
    <w:p w:rsidR="000C0056" w:rsidRPr="00D8370A" w:rsidRDefault="000C0056" w:rsidP="000C005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(подпись)</w:t>
      </w:r>
    </w:p>
    <w:p w:rsidR="006D64F6" w:rsidRPr="00D8370A" w:rsidRDefault="006D64F6" w:rsidP="0077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56" w:rsidRPr="00D8370A" w:rsidRDefault="0065182C" w:rsidP="000C0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</w:t>
      </w:r>
      <w:r w:rsidR="000C0056"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C0056" w:rsidRPr="00D8370A" w:rsidRDefault="000C0056" w:rsidP="000C005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 (при наличии)</w:t>
      </w:r>
      <w:r w:rsidR="00FA7834"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D837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(подпись)</w:t>
      </w:r>
    </w:p>
    <w:p w:rsidR="000C0056" w:rsidRPr="00D8370A" w:rsidRDefault="000C0056" w:rsidP="000C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E1" w:rsidRPr="00D8370A" w:rsidRDefault="003D56E1" w:rsidP="0077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56" w:rsidRPr="00D8370A" w:rsidRDefault="000C0056" w:rsidP="00776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921FE" w:rsidRPr="00D8370A" w:rsidRDefault="001921FE" w:rsidP="007760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E38" w:rsidRPr="00D8370A" w:rsidRDefault="004E4E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E2012" w:rsidRPr="00D8370A" w:rsidRDefault="004E4E38" w:rsidP="009E2012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9E2012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AB1265" w:rsidRPr="00D837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2" w:history="1">
        <w:r w:rsidRPr="00D837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обучающихся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E064FB" w:rsidRPr="00D8370A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12" w:rsidRPr="00D8370A" w:rsidRDefault="009E2012" w:rsidP="009E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4E4E38" w:rsidRPr="00D8370A" w:rsidRDefault="004E4E38" w:rsidP="004E4E38">
      <w:pPr>
        <w:jc w:val="center"/>
        <w:rPr>
          <w:b/>
        </w:rPr>
      </w:pPr>
      <w:r w:rsidRPr="00D8370A">
        <w:rPr>
          <w:rFonts w:ascii="Times New Roman" w:hAnsi="Times New Roman"/>
          <w:b/>
          <w:sz w:val="28"/>
          <w:szCs w:val="28"/>
        </w:rPr>
        <w:t>Шкала перево</w:t>
      </w:r>
      <w:r w:rsidR="0065182C">
        <w:rPr>
          <w:rFonts w:ascii="Times New Roman" w:hAnsi="Times New Roman"/>
          <w:b/>
          <w:sz w:val="28"/>
          <w:szCs w:val="28"/>
        </w:rPr>
        <w:t>да баллов тестирования в оценки</w:t>
      </w:r>
      <w:r w:rsidRPr="00D8370A">
        <w:rPr>
          <w:rFonts w:ascii="Times New Roman" w:hAnsi="Times New Roman"/>
          <w:b/>
          <w:sz w:val="28"/>
          <w:szCs w:val="28"/>
        </w:rPr>
        <w:t xml:space="preserve"> аттестата об общем среднем образовании</w:t>
      </w:r>
    </w:p>
    <w:tbl>
      <w:tblPr>
        <w:tblStyle w:val="ab"/>
        <w:tblW w:w="5000" w:type="pct"/>
        <w:tblLook w:val="04A0"/>
      </w:tblPr>
      <w:tblGrid>
        <w:gridCol w:w="560"/>
        <w:gridCol w:w="2075"/>
        <w:gridCol w:w="2616"/>
        <w:gridCol w:w="2371"/>
        <w:gridCol w:w="1071"/>
        <w:gridCol w:w="1160"/>
      </w:tblGrid>
      <w:tr w:rsidR="004E4E38" w:rsidRPr="00D8370A" w:rsidTr="006C40E8">
        <w:tc>
          <w:tcPr>
            <w:tcW w:w="347" w:type="pct"/>
            <w:hideMark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4" w:type="pct"/>
            <w:hideMark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38" w:type="pct"/>
            <w:hideMark/>
          </w:tcPr>
          <w:p w:rsidR="004E4E38" w:rsidRPr="0065182C" w:rsidRDefault="004E4E38" w:rsidP="004421A7">
            <w:pPr>
              <w:ind w:left="-68" w:right="-53"/>
              <w:jc w:val="center"/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br/>
              <w:t>(неудовлетворительно)</w:t>
            </w:r>
          </w:p>
        </w:tc>
        <w:tc>
          <w:tcPr>
            <w:tcW w:w="1175" w:type="pct"/>
            <w:hideMark/>
          </w:tcPr>
          <w:p w:rsidR="004E4E38" w:rsidRPr="0065182C" w:rsidRDefault="004E4E38" w:rsidP="004421A7">
            <w:pPr>
              <w:ind w:left="-68" w:right="-53"/>
              <w:jc w:val="center"/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br/>
              <w:t>(удовлетворительно)</w:t>
            </w:r>
          </w:p>
        </w:tc>
        <w:tc>
          <w:tcPr>
            <w:tcW w:w="578" w:type="pct"/>
            <w:hideMark/>
          </w:tcPr>
          <w:p w:rsidR="004E4E38" w:rsidRPr="0065182C" w:rsidRDefault="004E4E38" w:rsidP="004421A7">
            <w:pPr>
              <w:ind w:left="-68" w:right="-53"/>
              <w:jc w:val="center"/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br/>
              <w:t>(хорошо)</w:t>
            </w:r>
          </w:p>
        </w:tc>
        <w:tc>
          <w:tcPr>
            <w:tcW w:w="618" w:type="pct"/>
            <w:hideMark/>
          </w:tcPr>
          <w:p w:rsidR="004E4E38" w:rsidRPr="0065182C" w:rsidRDefault="004E4E38" w:rsidP="004421A7">
            <w:pPr>
              <w:ind w:left="-68" w:right="-53"/>
              <w:jc w:val="center"/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5182C">
              <w:rPr>
                <w:rFonts w:ascii="PT Sans" w:eastAsia="Times New Roman" w:hAnsi="PT Sans"/>
                <w:b/>
                <w:color w:val="000000"/>
                <w:sz w:val="24"/>
                <w:szCs w:val="24"/>
                <w:lang w:eastAsia="ru-RU"/>
              </w:rPr>
              <w:br/>
              <w:t>(отлично)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pct"/>
            <w:hideMark/>
          </w:tcPr>
          <w:p w:rsidR="004E4E38" w:rsidRPr="0065182C" w:rsidRDefault="004E4E38" w:rsidP="00651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для школ с русским</w:t>
            </w:r>
            <w:r w:rsidR="0065182C" w:rsidRPr="0065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5182C" w:rsidRPr="0065182C">
              <w:rPr>
                <w:rFonts w:ascii="Times New Roman" w:hAnsi="Times New Roman" w:cs="Times New Roman"/>
                <w:sz w:val="24"/>
                <w:szCs w:val="24"/>
              </w:rPr>
              <w:t xml:space="preserve">  узбекским, уйгурским</w:t>
            </w:r>
            <w:r w:rsidR="0065182C" w:rsidRPr="00651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65182C" w:rsidRPr="0065182C">
              <w:rPr>
                <w:rFonts w:ascii="Times New Roman" w:hAnsi="Times New Roman" w:cs="Times New Roman"/>
                <w:sz w:val="24"/>
                <w:szCs w:val="24"/>
              </w:rPr>
              <w:t xml:space="preserve"> таджикским языками обучения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19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20 – 26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19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20 – 26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29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30 - 38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</w:pPr>
            <w:r w:rsidRPr="0065182C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19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20 – 26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pct"/>
            <w:hideMark/>
          </w:tcPr>
          <w:p w:rsidR="004E4E38" w:rsidRPr="00D8370A" w:rsidRDefault="0065182C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19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20 – 26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4E4E38" w:rsidRPr="00D8370A" w:rsidTr="006C40E8">
        <w:tc>
          <w:tcPr>
            <w:tcW w:w="347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4" w:type="pct"/>
            <w:hideMark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19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20 – 26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4E4E38" w:rsidRPr="0046259D" w:rsidTr="006C40E8">
        <w:tc>
          <w:tcPr>
            <w:tcW w:w="347" w:type="pct"/>
          </w:tcPr>
          <w:p w:rsidR="004E4E38" w:rsidRPr="00D8370A" w:rsidRDefault="004E4E38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4" w:type="pct"/>
          </w:tcPr>
          <w:p w:rsidR="004E4E38" w:rsidRPr="00D8370A" w:rsidRDefault="0065182C" w:rsidP="004421A7">
            <w:pPr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D8370A"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3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0 – 19</w:t>
            </w:r>
          </w:p>
        </w:tc>
        <w:tc>
          <w:tcPr>
            <w:tcW w:w="1175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20 – 26</w:t>
            </w:r>
          </w:p>
        </w:tc>
        <w:tc>
          <w:tcPr>
            <w:tcW w:w="57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618" w:type="pct"/>
          </w:tcPr>
          <w:p w:rsidR="004E4E38" w:rsidRPr="0065182C" w:rsidRDefault="004E4E38" w:rsidP="004421A7">
            <w:pPr>
              <w:jc w:val="center"/>
              <w:rPr>
                <w:rFonts w:ascii="PT Sans" w:eastAsia="Times New Roman" w:hAnsi="PT Sans"/>
                <w:color w:val="000000"/>
                <w:sz w:val="24"/>
                <w:szCs w:val="24"/>
                <w:lang w:eastAsia="ru-RU"/>
              </w:rPr>
            </w:pPr>
            <w:r w:rsidRPr="0065182C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</w:tbl>
    <w:p w:rsidR="00F14810" w:rsidRPr="00A8516D" w:rsidRDefault="00F14810" w:rsidP="000A375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F83CD0" w:rsidRPr="00A8516D" w:rsidRDefault="00F83CD0" w:rsidP="000A375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AB1265" w:rsidRPr="00A8516D" w:rsidRDefault="00AB1265" w:rsidP="000A375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F14810" w:rsidRDefault="00F14810" w:rsidP="00E06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F53FBB" w:rsidRDefault="00F53FBB" w:rsidP="00E06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3D56E1" w:rsidRDefault="003D56E1" w:rsidP="00E064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E064FB" w:rsidRPr="00A8516D" w:rsidRDefault="00E064FB" w:rsidP="00E0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55" w:rsidRPr="00A8516D" w:rsidRDefault="000A3755" w:rsidP="000A3755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755" w:rsidRPr="006C40E8" w:rsidRDefault="000A3755" w:rsidP="006C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90" w:name="_GoBack"/>
      <w:bookmarkEnd w:id="90"/>
    </w:p>
    <w:sectPr w:rsidR="000A3755" w:rsidRPr="006C40E8" w:rsidSect="00D8370A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BB" w:rsidRDefault="003435BB" w:rsidP="006912EC">
      <w:pPr>
        <w:spacing w:after="0" w:line="240" w:lineRule="auto"/>
      </w:pPr>
      <w:r>
        <w:separator/>
      </w:r>
    </w:p>
  </w:endnote>
  <w:endnote w:type="continuationSeparator" w:id="1">
    <w:p w:rsidR="003435BB" w:rsidRDefault="003435BB" w:rsidP="006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BB" w:rsidRDefault="003435BB" w:rsidP="006912EC">
      <w:pPr>
        <w:spacing w:after="0" w:line="240" w:lineRule="auto"/>
      </w:pPr>
      <w:r>
        <w:separator/>
      </w:r>
    </w:p>
  </w:footnote>
  <w:footnote w:type="continuationSeparator" w:id="1">
    <w:p w:rsidR="003435BB" w:rsidRDefault="003435BB" w:rsidP="0069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319242"/>
      <w:docPartObj>
        <w:docPartGallery w:val="Page Numbers (Top of Page)"/>
        <w:docPartUnique/>
      </w:docPartObj>
    </w:sdtPr>
    <w:sdtContent>
      <w:p w:rsidR="00411023" w:rsidRDefault="00A254ED">
        <w:pPr>
          <w:pStyle w:val="a7"/>
          <w:jc w:val="center"/>
        </w:pPr>
        <w:r>
          <w:fldChar w:fldCharType="begin"/>
        </w:r>
        <w:r w:rsidR="00411023">
          <w:instrText>PAGE   \* MERGEFORMAT</w:instrText>
        </w:r>
        <w:r>
          <w:fldChar w:fldCharType="separate"/>
        </w:r>
        <w:r w:rsidR="000A17EE">
          <w:rPr>
            <w:noProof/>
          </w:rPr>
          <w:t>6</w:t>
        </w:r>
        <w:r>
          <w:fldChar w:fldCharType="end"/>
        </w:r>
      </w:p>
    </w:sdtContent>
  </w:sdt>
  <w:p w:rsidR="00411023" w:rsidRDefault="00411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4F6"/>
    <w:rsid w:val="0003035C"/>
    <w:rsid w:val="00031163"/>
    <w:rsid w:val="00041360"/>
    <w:rsid w:val="000572E8"/>
    <w:rsid w:val="00072A88"/>
    <w:rsid w:val="000940FF"/>
    <w:rsid w:val="000943E3"/>
    <w:rsid w:val="000A17EE"/>
    <w:rsid w:val="000A3755"/>
    <w:rsid w:val="000B0B3B"/>
    <w:rsid w:val="000C0056"/>
    <w:rsid w:val="000C5D27"/>
    <w:rsid w:val="000E48CA"/>
    <w:rsid w:val="00127D45"/>
    <w:rsid w:val="00150898"/>
    <w:rsid w:val="00174219"/>
    <w:rsid w:val="001770C6"/>
    <w:rsid w:val="001832B4"/>
    <w:rsid w:val="00183437"/>
    <w:rsid w:val="00186366"/>
    <w:rsid w:val="001921FE"/>
    <w:rsid w:val="00194A17"/>
    <w:rsid w:val="0019573A"/>
    <w:rsid w:val="001A4518"/>
    <w:rsid w:val="001A4CD7"/>
    <w:rsid w:val="001C7311"/>
    <w:rsid w:val="001D0AA6"/>
    <w:rsid w:val="001E1B04"/>
    <w:rsid w:val="001F2DC5"/>
    <w:rsid w:val="001F785B"/>
    <w:rsid w:val="00206246"/>
    <w:rsid w:val="00232CFB"/>
    <w:rsid w:val="002434F3"/>
    <w:rsid w:val="00250924"/>
    <w:rsid w:val="00254CC3"/>
    <w:rsid w:val="0028092D"/>
    <w:rsid w:val="00290554"/>
    <w:rsid w:val="002B0922"/>
    <w:rsid w:val="002C2247"/>
    <w:rsid w:val="002C386F"/>
    <w:rsid w:val="002C5196"/>
    <w:rsid w:val="002C5CFE"/>
    <w:rsid w:val="002E7036"/>
    <w:rsid w:val="002F1A3E"/>
    <w:rsid w:val="002F2C53"/>
    <w:rsid w:val="00304E2A"/>
    <w:rsid w:val="003218CB"/>
    <w:rsid w:val="00337C9E"/>
    <w:rsid w:val="003435BB"/>
    <w:rsid w:val="00350D3A"/>
    <w:rsid w:val="00372C73"/>
    <w:rsid w:val="00391806"/>
    <w:rsid w:val="003D56E1"/>
    <w:rsid w:val="003D63ED"/>
    <w:rsid w:val="003E5B00"/>
    <w:rsid w:val="00411023"/>
    <w:rsid w:val="00427940"/>
    <w:rsid w:val="0044431F"/>
    <w:rsid w:val="0045328A"/>
    <w:rsid w:val="0046246B"/>
    <w:rsid w:val="00464C16"/>
    <w:rsid w:val="0047103B"/>
    <w:rsid w:val="00493AEA"/>
    <w:rsid w:val="004949F6"/>
    <w:rsid w:val="004A6C64"/>
    <w:rsid w:val="004B1B55"/>
    <w:rsid w:val="004E4E38"/>
    <w:rsid w:val="004F27BD"/>
    <w:rsid w:val="004F4077"/>
    <w:rsid w:val="004F45A9"/>
    <w:rsid w:val="00503E01"/>
    <w:rsid w:val="0051122B"/>
    <w:rsid w:val="00520CC4"/>
    <w:rsid w:val="00527F6F"/>
    <w:rsid w:val="005322CC"/>
    <w:rsid w:val="00551B87"/>
    <w:rsid w:val="005643B8"/>
    <w:rsid w:val="005649FA"/>
    <w:rsid w:val="005739DF"/>
    <w:rsid w:val="00586439"/>
    <w:rsid w:val="005934AF"/>
    <w:rsid w:val="005B7782"/>
    <w:rsid w:val="005C1C03"/>
    <w:rsid w:val="005E1E32"/>
    <w:rsid w:val="006038B5"/>
    <w:rsid w:val="00622314"/>
    <w:rsid w:val="00631CA8"/>
    <w:rsid w:val="00637E48"/>
    <w:rsid w:val="0065182C"/>
    <w:rsid w:val="0066501C"/>
    <w:rsid w:val="0067340C"/>
    <w:rsid w:val="00677D19"/>
    <w:rsid w:val="00690759"/>
    <w:rsid w:val="006912EC"/>
    <w:rsid w:val="00696D9E"/>
    <w:rsid w:val="006B44D0"/>
    <w:rsid w:val="006B536C"/>
    <w:rsid w:val="006B7755"/>
    <w:rsid w:val="006C40E8"/>
    <w:rsid w:val="006D64F6"/>
    <w:rsid w:val="006D7807"/>
    <w:rsid w:val="006E11CB"/>
    <w:rsid w:val="00712AFF"/>
    <w:rsid w:val="0071324F"/>
    <w:rsid w:val="007177D8"/>
    <w:rsid w:val="00720608"/>
    <w:rsid w:val="00725B76"/>
    <w:rsid w:val="007276CF"/>
    <w:rsid w:val="0075031E"/>
    <w:rsid w:val="007517D9"/>
    <w:rsid w:val="007650D5"/>
    <w:rsid w:val="007703B0"/>
    <w:rsid w:val="00773772"/>
    <w:rsid w:val="007760B6"/>
    <w:rsid w:val="00793D3D"/>
    <w:rsid w:val="007B2C25"/>
    <w:rsid w:val="007D3207"/>
    <w:rsid w:val="007E5E1F"/>
    <w:rsid w:val="007E6CC1"/>
    <w:rsid w:val="007F071B"/>
    <w:rsid w:val="00801D3E"/>
    <w:rsid w:val="008405BC"/>
    <w:rsid w:val="008436B5"/>
    <w:rsid w:val="00863295"/>
    <w:rsid w:val="00873871"/>
    <w:rsid w:val="0089336C"/>
    <w:rsid w:val="00897609"/>
    <w:rsid w:val="008A05E0"/>
    <w:rsid w:val="008A1C71"/>
    <w:rsid w:val="008A7871"/>
    <w:rsid w:val="008D5565"/>
    <w:rsid w:val="008D671A"/>
    <w:rsid w:val="008E0759"/>
    <w:rsid w:val="008E132D"/>
    <w:rsid w:val="008E33F3"/>
    <w:rsid w:val="008E5599"/>
    <w:rsid w:val="008E6F3D"/>
    <w:rsid w:val="008F5426"/>
    <w:rsid w:val="00906FA6"/>
    <w:rsid w:val="00932BF6"/>
    <w:rsid w:val="00934BC6"/>
    <w:rsid w:val="00936D12"/>
    <w:rsid w:val="00941B08"/>
    <w:rsid w:val="0096063A"/>
    <w:rsid w:val="009673A4"/>
    <w:rsid w:val="00976BDF"/>
    <w:rsid w:val="0098373F"/>
    <w:rsid w:val="009B16E7"/>
    <w:rsid w:val="009B3CE1"/>
    <w:rsid w:val="009B71A4"/>
    <w:rsid w:val="009D75D0"/>
    <w:rsid w:val="009E2012"/>
    <w:rsid w:val="009F3492"/>
    <w:rsid w:val="009F4B77"/>
    <w:rsid w:val="009F66C3"/>
    <w:rsid w:val="00A01C95"/>
    <w:rsid w:val="00A105CF"/>
    <w:rsid w:val="00A254ED"/>
    <w:rsid w:val="00A4611D"/>
    <w:rsid w:val="00A47199"/>
    <w:rsid w:val="00A81C7D"/>
    <w:rsid w:val="00A84949"/>
    <w:rsid w:val="00A8516D"/>
    <w:rsid w:val="00AA7C2E"/>
    <w:rsid w:val="00AB1265"/>
    <w:rsid w:val="00AD7106"/>
    <w:rsid w:val="00AE2417"/>
    <w:rsid w:val="00B01D72"/>
    <w:rsid w:val="00B02E62"/>
    <w:rsid w:val="00B0516B"/>
    <w:rsid w:val="00B07693"/>
    <w:rsid w:val="00B34272"/>
    <w:rsid w:val="00B433ED"/>
    <w:rsid w:val="00B65C0D"/>
    <w:rsid w:val="00B74902"/>
    <w:rsid w:val="00B8398F"/>
    <w:rsid w:val="00BA0462"/>
    <w:rsid w:val="00BA522C"/>
    <w:rsid w:val="00BA6433"/>
    <w:rsid w:val="00BB2C69"/>
    <w:rsid w:val="00BC12F0"/>
    <w:rsid w:val="00BC7F31"/>
    <w:rsid w:val="00BE5F0D"/>
    <w:rsid w:val="00BF08BD"/>
    <w:rsid w:val="00BF299B"/>
    <w:rsid w:val="00BF675C"/>
    <w:rsid w:val="00BF6FBD"/>
    <w:rsid w:val="00C526CF"/>
    <w:rsid w:val="00C704AA"/>
    <w:rsid w:val="00C95BF0"/>
    <w:rsid w:val="00CA17CA"/>
    <w:rsid w:val="00D322B3"/>
    <w:rsid w:val="00D334B7"/>
    <w:rsid w:val="00D34BBF"/>
    <w:rsid w:val="00D568BA"/>
    <w:rsid w:val="00D72DE2"/>
    <w:rsid w:val="00D806EF"/>
    <w:rsid w:val="00D8370A"/>
    <w:rsid w:val="00D97C58"/>
    <w:rsid w:val="00DA32AF"/>
    <w:rsid w:val="00DA3C9B"/>
    <w:rsid w:val="00DC3A1E"/>
    <w:rsid w:val="00DC7F98"/>
    <w:rsid w:val="00DD0D7F"/>
    <w:rsid w:val="00DD4ADC"/>
    <w:rsid w:val="00DF7F86"/>
    <w:rsid w:val="00E0483B"/>
    <w:rsid w:val="00E064FB"/>
    <w:rsid w:val="00E10902"/>
    <w:rsid w:val="00E1482D"/>
    <w:rsid w:val="00E52603"/>
    <w:rsid w:val="00E70F45"/>
    <w:rsid w:val="00E9070F"/>
    <w:rsid w:val="00E96AFE"/>
    <w:rsid w:val="00EC2436"/>
    <w:rsid w:val="00ED00C5"/>
    <w:rsid w:val="00ED2C65"/>
    <w:rsid w:val="00ED4B89"/>
    <w:rsid w:val="00EF09EA"/>
    <w:rsid w:val="00F02BF2"/>
    <w:rsid w:val="00F07255"/>
    <w:rsid w:val="00F14810"/>
    <w:rsid w:val="00F222A9"/>
    <w:rsid w:val="00F31ECE"/>
    <w:rsid w:val="00F3449B"/>
    <w:rsid w:val="00F37F42"/>
    <w:rsid w:val="00F52461"/>
    <w:rsid w:val="00F53FBB"/>
    <w:rsid w:val="00F5476C"/>
    <w:rsid w:val="00F56C49"/>
    <w:rsid w:val="00F80D57"/>
    <w:rsid w:val="00F83CD0"/>
    <w:rsid w:val="00F87B85"/>
    <w:rsid w:val="00FA66E3"/>
    <w:rsid w:val="00FA769A"/>
    <w:rsid w:val="00FA7834"/>
    <w:rsid w:val="00FB2E0C"/>
    <w:rsid w:val="00FB7237"/>
    <w:rsid w:val="00FD35C6"/>
    <w:rsid w:val="00FE54B3"/>
    <w:rsid w:val="00FF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256.0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180256.100%2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30180256.100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l:30118747.5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80256.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866B-DDD6-4D4F-BDBC-6EFC43ED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14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1</cp:lastModifiedBy>
  <cp:revision>18</cp:revision>
  <cp:lastPrinted>2016-08-04T12:33:00Z</cp:lastPrinted>
  <dcterms:created xsi:type="dcterms:W3CDTF">2016-09-05T03:10:00Z</dcterms:created>
  <dcterms:modified xsi:type="dcterms:W3CDTF">2016-08-05T04:10:00Z</dcterms:modified>
</cp:coreProperties>
</file>