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74" w:rsidRDefault="006F3674" w:rsidP="006F3674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0800">
        <w:rPr>
          <w:rFonts w:ascii="Times New Roman" w:hAnsi="Times New Roman" w:cs="Times New Roman"/>
          <w:b/>
          <w:sz w:val="28"/>
          <w:szCs w:val="28"/>
          <w:lang w:val="kk-KZ"/>
        </w:rPr>
        <w:t>Энергия будущего</w:t>
      </w:r>
    </w:p>
    <w:p w:rsidR="006F3674" w:rsidRDefault="006F3674" w:rsidP="006F367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F3674" w:rsidRPr="00270800" w:rsidRDefault="006F3674" w:rsidP="006F3674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70800">
        <w:rPr>
          <w:rFonts w:ascii="Times New Roman" w:hAnsi="Times New Roman" w:cs="Times New Roman"/>
          <w:sz w:val="28"/>
          <w:szCs w:val="28"/>
          <w:lang w:val="kk-KZ"/>
        </w:rPr>
        <w:t>Концепция</w:t>
      </w:r>
    </w:p>
    <w:p w:rsidR="006F3674" w:rsidRPr="00270800" w:rsidRDefault="006F3674" w:rsidP="006F3674">
      <w:pPr>
        <w:pStyle w:val="a5"/>
        <w:shd w:val="clear" w:color="auto" w:fill="FFFFFF"/>
        <w:spacing w:after="0" w:line="353" w:lineRule="atLeas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Энергия — это природный источник, создающий условия для стимуляции и развития жизнедеятельности человека.</w:t>
      </w:r>
    </w:p>
    <w:p w:rsidR="006F3674" w:rsidRPr="00270800" w:rsidRDefault="006F3674" w:rsidP="006F3674">
      <w:pPr>
        <w:pStyle w:val="a5"/>
        <w:shd w:val="clear" w:color="auto" w:fill="FFFFFF"/>
        <w:spacing w:after="0" w:line="353" w:lineRule="atLeas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Энергия обеспечивает сохранение модели социумов и, как понятие, объединяющее в себе множество аспектов, вызывает интригующие вопросы, касающиеся вселенной и человечества в частности. Доступ общества к источникам энергии непосредственно определяет конкретные сценарии их социального, экономического и экологически устойчивого развития. Научные исследования и достижения в области технологий, связанные с оптимизацией различных источников энергии, определяют функциональные подходы сообществ и создают перспективу устойчивого развития энергетики.</w:t>
      </w:r>
    </w:p>
    <w:p w:rsidR="006F3674" w:rsidRPr="00270800" w:rsidRDefault="006F3674" w:rsidP="006F3674">
      <w:pPr>
        <w:pStyle w:val="a5"/>
        <w:shd w:val="clear" w:color="auto" w:fill="FFFFFF"/>
        <w:spacing w:after="0" w:line="353" w:lineRule="atLeas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345CF">
        <w:rPr>
          <w:b/>
          <w:bCs/>
          <w:noProof/>
          <w:lang w:eastAsia="ru-RU"/>
        </w:rPr>
        <w:drawing>
          <wp:inline distT="0" distB="0" distL="0" distR="0">
            <wp:extent cx="1400175" cy="1895475"/>
            <wp:effectExtent l="19050" t="0" r="9525" b="0"/>
            <wp:docPr id="2" name="Рисунок 1" descr="https://expo2017astana.com/images/news/windturb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xpo2017astana.com/images/news/windturbin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Астана ЭКСПО 2017, которая пройдет в Астане под лозунгом «Энергия будущего», задумана как широкомасштабный всеобъемлющий проект, темой которого является энергия, вызывающая глубокий многосторонний интерес, что позволяет рассматривать ее в качестве фактора, определяющего существование сообществ и повседневную жизнь человека в этих сообществах.</w:t>
      </w:r>
    </w:p>
    <w:p w:rsidR="006F3674" w:rsidRPr="00270800" w:rsidRDefault="006F3674" w:rsidP="006F3674">
      <w:pPr>
        <w:shd w:val="clear" w:color="auto" w:fill="FFFFFF"/>
        <w:spacing w:after="0" w:line="353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3674" w:rsidRPr="00270800" w:rsidRDefault="006F3674" w:rsidP="006F3674">
      <w:pPr>
        <w:pStyle w:val="a5"/>
        <w:shd w:val="clear" w:color="auto" w:fill="FFFFFF"/>
        <w:spacing w:after="0" w:line="353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CF">
        <w:rPr>
          <w:noProof/>
          <w:lang w:eastAsia="ru-RU"/>
        </w:rPr>
        <w:drawing>
          <wp:inline distT="0" distB="0" distL="0" distR="0">
            <wp:extent cx="1295400" cy="819150"/>
            <wp:effectExtent l="19050" t="0" r="0" b="0"/>
            <wp:docPr id="5" name="Рисунок 2" descr="https://expo2017astana.com/images/news/solarpow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xpo2017astana.com/images/news/solarpow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 «Энергия будущего» ставит конкретные цели - </w:t>
      </w:r>
      <w:r w:rsidRPr="00270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исследовать стратегии, программы и технологии, направленные на развитие устойчивых источников энергии, повышение надежности и эффективности энергоснабжения, стимулировать использование возобновляемых источников энергии и показать посетителям необходимость их активного участия в разработке и осуществлении плана энергосберегающего производства и эффективного использования энергетических ресурсов.</w:t>
      </w:r>
    </w:p>
    <w:p w:rsidR="006F3674" w:rsidRPr="00270800" w:rsidRDefault="006F3674" w:rsidP="006F3674">
      <w:pPr>
        <w:pStyle w:val="a5"/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    </w:t>
      </w:r>
    </w:p>
    <w:p w:rsidR="006F3674" w:rsidRPr="00270800" w:rsidRDefault="006F3674" w:rsidP="006F3674">
      <w:pPr>
        <w:pStyle w:val="a5"/>
        <w:shd w:val="clear" w:color="auto" w:fill="FFFFFF"/>
        <w:spacing w:after="0" w:line="35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CF">
        <w:rPr>
          <w:noProof/>
          <w:lang w:eastAsia="ru-RU"/>
        </w:rPr>
        <w:drawing>
          <wp:inline distT="0" distB="0" distL="0" distR="0">
            <wp:extent cx="1285875" cy="1133475"/>
            <wp:effectExtent l="19050" t="0" r="9525" b="0"/>
            <wp:docPr id="6" name="Рисунок 3" descr="https://expo2017astana.com/images/news/t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xpo2017astana.com/images/news/tre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проекта «Энергия будущего»</w:t>
      </w:r>
      <w:r w:rsidRPr="002708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270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основана на принципах устойчивого развития, под которым понимается процесс, направленный на удовлетворение экономических и социальных потребностей, а также запросов, связанных с культурным многообразием и обеспечением среды, благоприятной для здоровья человека.</w:t>
      </w:r>
    </w:p>
    <w:p w:rsidR="006F3674" w:rsidRPr="00270800" w:rsidRDefault="006F3674" w:rsidP="006F3674">
      <w:pPr>
        <w:pStyle w:val="a5"/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674" w:rsidRPr="00270800" w:rsidRDefault="006F3674" w:rsidP="006F3674">
      <w:pPr>
        <w:pStyle w:val="a5"/>
        <w:shd w:val="clear" w:color="auto" w:fill="FFFFFF"/>
        <w:spacing w:after="0" w:line="353" w:lineRule="atLeas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«Энергия будущего» ставит конкретные цели -</w:t>
      </w:r>
      <w:r w:rsidRPr="00270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исследовать стратегии, программы и технологии, направленные на развитие устойчивых источников энергии, повышение надежности и эффективности энергоснабжения, стимулировать использование возобновляемых источников энергии и показать посетителям необходимость их активного участия в разработке и осуществлении плана энергосберегающего производства и эффективного использования энергетических ресурсов.</w:t>
      </w:r>
    </w:p>
    <w:p w:rsidR="006F3674" w:rsidRPr="00270800" w:rsidRDefault="006F3674" w:rsidP="006F3674">
      <w:pPr>
        <w:pStyle w:val="a5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6F3674" w:rsidRDefault="006F3674" w:rsidP="006F3674">
      <w:pPr>
        <w:pStyle w:val="a5"/>
        <w:ind w:left="780"/>
        <w:rPr>
          <w:rFonts w:ascii="Times New Roman" w:hAnsi="Times New Roman" w:cs="Times New Roman"/>
          <w:sz w:val="28"/>
          <w:szCs w:val="28"/>
          <w:lang w:val="kk-KZ"/>
        </w:rPr>
      </w:pPr>
    </w:p>
    <w:p w:rsidR="006F3674" w:rsidRDefault="006F3674" w:rsidP="006F3674">
      <w:pPr>
        <w:pStyle w:val="a5"/>
        <w:ind w:left="780"/>
        <w:rPr>
          <w:rFonts w:ascii="Times New Roman" w:hAnsi="Times New Roman" w:cs="Times New Roman"/>
          <w:sz w:val="28"/>
          <w:szCs w:val="28"/>
          <w:lang w:val="kk-KZ"/>
        </w:rPr>
      </w:pPr>
    </w:p>
    <w:p w:rsidR="006F3674" w:rsidRDefault="006F3674" w:rsidP="006F3674">
      <w:pPr>
        <w:pStyle w:val="a5"/>
        <w:ind w:left="780"/>
        <w:rPr>
          <w:rFonts w:ascii="Times New Roman" w:hAnsi="Times New Roman" w:cs="Times New Roman"/>
          <w:sz w:val="28"/>
          <w:szCs w:val="28"/>
          <w:lang w:val="kk-KZ"/>
        </w:rPr>
      </w:pPr>
    </w:p>
    <w:p w:rsidR="006F3674" w:rsidRDefault="006F3674" w:rsidP="006F3674">
      <w:pPr>
        <w:pStyle w:val="a5"/>
        <w:ind w:left="780"/>
        <w:rPr>
          <w:rFonts w:ascii="Times New Roman" w:hAnsi="Times New Roman" w:cs="Times New Roman"/>
          <w:sz w:val="28"/>
          <w:szCs w:val="28"/>
          <w:lang w:val="kk-KZ"/>
        </w:rPr>
      </w:pPr>
    </w:p>
    <w:p w:rsidR="006F3674" w:rsidRDefault="006F3674" w:rsidP="006F3674">
      <w:pPr>
        <w:pStyle w:val="a5"/>
        <w:ind w:left="780"/>
        <w:rPr>
          <w:rFonts w:ascii="Times New Roman" w:hAnsi="Times New Roman" w:cs="Times New Roman"/>
          <w:sz w:val="28"/>
          <w:szCs w:val="28"/>
          <w:lang w:val="kk-KZ"/>
        </w:rPr>
      </w:pPr>
    </w:p>
    <w:p w:rsidR="006F3674" w:rsidRDefault="006F3674" w:rsidP="006F3674">
      <w:pPr>
        <w:pStyle w:val="a5"/>
        <w:ind w:left="780"/>
        <w:rPr>
          <w:rFonts w:ascii="Times New Roman" w:hAnsi="Times New Roman" w:cs="Times New Roman"/>
          <w:sz w:val="28"/>
          <w:szCs w:val="28"/>
          <w:lang w:val="kk-KZ"/>
        </w:rPr>
      </w:pPr>
    </w:p>
    <w:p w:rsidR="006F3674" w:rsidRDefault="006F3674" w:rsidP="006F3674">
      <w:pPr>
        <w:pStyle w:val="a5"/>
        <w:ind w:left="780"/>
        <w:rPr>
          <w:rFonts w:ascii="Times New Roman" w:hAnsi="Times New Roman" w:cs="Times New Roman"/>
          <w:sz w:val="28"/>
          <w:szCs w:val="28"/>
          <w:lang w:val="kk-KZ"/>
        </w:rPr>
      </w:pPr>
    </w:p>
    <w:p w:rsidR="006F3674" w:rsidRDefault="006F3674" w:rsidP="006F3674">
      <w:pPr>
        <w:pStyle w:val="a5"/>
        <w:ind w:left="780"/>
        <w:rPr>
          <w:rFonts w:ascii="Times New Roman" w:hAnsi="Times New Roman" w:cs="Times New Roman"/>
          <w:sz w:val="28"/>
          <w:szCs w:val="28"/>
          <w:lang w:val="kk-KZ"/>
        </w:rPr>
      </w:pPr>
    </w:p>
    <w:p w:rsidR="006F3674" w:rsidRDefault="006F3674" w:rsidP="006F3674">
      <w:pPr>
        <w:pStyle w:val="a5"/>
        <w:ind w:left="780"/>
        <w:rPr>
          <w:rFonts w:ascii="Times New Roman" w:hAnsi="Times New Roman" w:cs="Times New Roman"/>
          <w:sz w:val="28"/>
          <w:szCs w:val="28"/>
          <w:lang w:val="kk-KZ"/>
        </w:rPr>
      </w:pPr>
    </w:p>
    <w:p w:rsidR="006F3674" w:rsidRDefault="006F3674" w:rsidP="006F3674">
      <w:pPr>
        <w:pStyle w:val="a5"/>
        <w:ind w:left="780"/>
        <w:rPr>
          <w:rFonts w:ascii="Times New Roman" w:hAnsi="Times New Roman" w:cs="Times New Roman"/>
          <w:sz w:val="28"/>
          <w:szCs w:val="28"/>
          <w:lang w:val="kk-KZ"/>
        </w:rPr>
      </w:pPr>
    </w:p>
    <w:p w:rsidR="006F3674" w:rsidRDefault="006F3674" w:rsidP="006F3674">
      <w:pPr>
        <w:pStyle w:val="a5"/>
        <w:ind w:left="780"/>
        <w:rPr>
          <w:rFonts w:ascii="Times New Roman" w:hAnsi="Times New Roman" w:cs="Times New Roman"/>
          <w:sz w:val="28"/>
          <w:szCs w:val="28"/>
          <w:lang w:val="kk-KZ"/>
        </w:rPr>
      </w:pPr>
    </w:p>
    <w:p w:rsidR="006F3674" w:rsidRDefault="006F3674" w:rsidP="006F3674">
      <w:pPr>
        <w:pStyle w:val="a5"/>
        <w:ind w:left="780"/>
        <w:rPr>
          <w:rFonts w:ascii="Times New Roman" w:hAnsi="Times New Roman" w:cs="Times New Roman"/>
          <w:sz w:val="28"/>
          <w:szCs w:val="28"/>
          <w:lang w:val="kk-KZ"/>
        </w:rPr>
      </w:pPr>
    </w:p>
    <w:p w:rsidR="006F3674" w:rsidRDefault="006F3674" w:rsidP="006F3674">
      <w:pPr>
        <w:pStyle w:val="a5"/>
        <w:ind w:left="780"/>
        <w:rPr>
          <w:rFonts w:ascii="Times New Roman" w:hAnsi="Times New Roman" w:cs="Times New Roman"/>
          <w:sz w:val="28"/>
          <w:szCs w:val="28"/>
          <w:lang w:val="kk-KZ"/>
        </w:rPr>
      </w:pPr>
    </w:p>
    <w:p w:rsidR="006F3674" w:rsidRDefault="006F3674" w:rsidP="006F3674">
      <w:pPr>
        <w:pStyle w:val="a5"/>
        <w:ind w:left="780"/>
        <w:rPr>
          <w:rFonts w:ascii="Times New Roman" w:hAnsi="Times New Roman" w:cs="Times New Roman"/>
          <w:sz w:val="28"/>
          <w:szCs w:val="28"/>
          <w:lang w:val="kk-KZ"/>
        </w:rPr>
      </w:pPr>
    </w:p>
    <w:p w:rsidR="006F3674" w:rsidRDefault="006F3674" w:rsidP="006F3674">
      <w:pPr>
        <w:pStyle w:val="a5"/>
        <w:ind w:left="780"/>
        <w:rPr>
          <w:rFonts w:ascii="Times New Roman" w:hAnsi="Times New Roman" w:cs="Times New Roman"/>
          <w:sz w:val="28"/>
          <w:szCs w:val="28"/>
          <w:lang w:val="kk-KZ"/>
        </w:rPr>
      </w:pPr>
    </w:p>
    <w:p w:rsidR="006F3674" w:rsidRDefault="006F3674" w:rsidP="006F3674">
      <w:pPr>
        <w:pStyle w:val="a5"/>
        <w:ind w:left="780"/>
        <w:rPr>
          <w:rFonts w:ascii="Times New Roman" w:hAnsi="Times New Roman" w:cs="Times New Roman"/>
          <w:sz w:val="28"/>
          <w:szCs w:val="28"/>
          <w:lang w:val="kk-KZ"/>
        </w:rPr>
      </w:pPr>
    </w:p>
    <w:p w:rsidR="006F3674" w:rsidRDefault="006F3674" w:rsidP="006F3674">
      <w:pPr>
        <w:pStyle w:val="a5"/>
        <w:ind w:left="780"/>
        <w:rPr>
          <w:rFonts w:ascii="Times New Roman" w:hAnsi="Times New Roman" w:cs="Times New Roman"/>
          <w:sz w:val="28"/>
          <w:szCs w:val="28"/>
          <w:lang w:val="kk-KZ"/>
        </w:rPr>
      </w:pPr>
    </w:p>
    <w:p w:rsidR="006F3674" w:rsidRDefault="006F3674" w:rsidP="006F3674">
      <w:pPr>
        <w:pStyle w:val="a5"/>
        <w:ind w:left="780"/>
        <w:rPr>
          <w:rFonts w:ascii="Times New Roman" w:hAnsi="Times New Roman" w:cs="Times New Roman"/>
          <w:sz w:val="28"/>
          <w:szCs w:val="28"/>
          <w:lang w:val="kk-KZ"/>
        </w:rPr>
      </w:pPr>
    </w:p>
    <w:p w:rsidR="006F3674" w:rsidRPr="00877054" w:rsidRDefault="006F3674" w:rsidP="006F3674">
      <w:pPr>
        <w:shd w:val="clear" w:color="auto" w:fill="FFFFFF"/>
        <w:spacing w:after="30" w:line="34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292623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1.2 </w:t>
      </w:r>
      <w:r w:rsidRPr="00877054">
        <w:rPr>
          <w:rFonts w:ascii="Times New Roman" w:hAnsi="Times New Roman" w:cs="Times New Roman"/>
          <w:sz w:val="28"/>
          <w:szCs w:val="28"/>
        </w:rPr>
        <w:t xml:space="preserve"> </w:t>
      </w:r>
      <w:r w:rsidRPr="00877054">
        <w:rPr>
          <w:rFonts w:ascii="Times New Roman" w:eastAsia="Times New Roman" w:hAnsi="Times New Roman" w:cs="Times New Roman"/>
          <w:b/>
          <w:bCs/>
          <w:color w:val="292623"/>
          <w:kern w:val="36"/>
          <w:sz w:val="28"/>
          <w:szCs w:val="28"/>
          <w:lang w:eastAsia="ru-RU"/>
        </w:rPr>
        <w:t>Закон об ЭКСПО</w:t>
      </w:r>
    </w:p>
    <w:p w:rsidR="006F3674" w:rsidRPr="00877054" w:rsidRDefault="006F3674" w:rsidP="006F3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РЕСПУБЛИКИ КАЗАХСТАН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и дополнений в некоторые законодательные акты Республики Казахстан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77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вопросам организации и проведения международной специализированной выставки ЭКСПО-2017 в Астане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См. перечень нормативных правовых актов, принятие которых необходимо в целях реализации настоящего Закона.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1. Внести изменения и дополнения в следующие законодательные акты Республики Казахстан: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1 статьи 1 введен в действие с 1 января 2014 года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 Бюджетный кодекс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71; № 24, ст. 146, 149, 150; 2011 г., № 2, ст. 21, 25; № </w:t>
      </w: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 ст. 37; № 6, ст. 50; № 7, ст. 54; № 11, ст. 102; № 13, ст. 115; № 15, ст. 125; № 16, ст. 129; № 20, ст. 151; № 24, ст. 196; 2012 г., № 1, ст. 5; № 2, ст. 16; № 3, ст. 21; № 4, ст. 30, 32; № 5, ст. 36, 41; № 8, ст. 64; № 13, ст. 91;</w:t>
      </w:r>
      <w:proofErr w:type="gramEnd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14, ст. 94; № 18-19, ст. 119; № 23-24, ст. 125; 2013 г., № 2, ст. 13; № 5-6, ст. 30; № 8, ст. 50; № 9, ст. 51; № 10-11, ст. 56; № 13, ст. 63; № 14, ст. 72; № 15, ст. 81, 82; № 16, ст. 83):</w:t>
      </w:r>
      <w:proofErr w:type="gramEnd"/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пункты 1 и 4 статьи 39-1 изложить в следующей редакции: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«1. Целевым вкладом являются безвозмездные и безвозвратные платежи из бюджета в деятельность автономных организаций образования и (или) в некоммерческую организацию, создаваемую в организационно-правовой форме фонда исключительно для обеспечения финансирования деятельности автономных организаций образования и их организаций или организаций, осуществляющих деятельность по организации и проведению международной специализированной выставки на территории Республики Казахстан</w:t>
      </w: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«4. Показатели результативности целевого вклада в деятельность автономных организаций образования, а также организаций, осуществляющих деятельность по организации и проведению международной специализированной выставки на территории Республики Казахстан, определяются в стратегических планах или бюджетных программах соответствующих администраторов бюджетных программ.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Автономные организации образования, а также организации, осуществляющие деятельность по организации и проведению международной специализированной выставки на территории Республики </w:t>
      </w: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Казахстан, несут ответственность за достижение показателей результативности целевого вклада в их деятельность, определенных в стратегических планах или бюджетных программах соответствующих администраторов бюджетных программ</w:t>
      </w: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2 статьи 1 введен в действие с 1 января 2014 года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 Кодекс Республики Казахстан от 10 декабря 2008 года «О налогах и других обязательных платежах в бюджет»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</w:t>
      </w: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24, ст. 134; 2010 г., № 1-2, ст. 5; № 5, ст. 23; № 7, ст. 28, 29; № 11, ст. 58; № 15, ст. 71; № 17-18, ст. 112; № 22, ст. 130, 132; № 24, ст. 145, 146, 149; 2011 г., № 1, ст. 2, 3; № 2, ст. 21, 25; № 4, ст. 37; № 6, ст. 50; № 11, ст. 102;</w:t>
      </w:r>
      <w:proofErr w:type="gramEnd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12, ст. 111; № 13, ст. 116; № 14, ст. 117; № 15, ст. 120; № 16, ст. 128; № 20, ст. 151; № 21, ст. 161; № 24, ст. 196; 2012 г., № 1, ст. 5; № 2, ст. 11, 15; № 3, ст. 21,22, 25,27; № 4, ст. 32; № 5, ст. 35; № 6, ст. 43, 44; № 8, ст. 64; № </w:t>
      </w: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10, ст. 77; № 11, ст. 80; № 13, ст. 91; № 14, ст. 92; № 15, ст. 97; № 20, ст. 121; № 21-22, ст. 124; № 23-24, ст. 125; 2013 г., № 1, ст. 3; № 2, ст. 7, 10; № 3, ст. 15; № 4, ст. 21; № 8, ст. 50; № 9, ст. 51; № 10-11, ст. 56; № 12, ст. 57;</w:t>
      </w:r>
      <w:proofErr w:type="gramEnd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14, ст. 72; № 15, ст. 76, 81, 82; № 16, ст. 83):</w:t>
      </w:r>
      <w:proofErr w:type="gramEnd"/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оглавление дополнить заголовком статьи 135-3 следующего содержания: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«Статья 135-3. Налогообложение организации, осуществляющей деятельность по организации и проведению международной специализированной выставки на территории Республики Казахстан»;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статью 58 дополнить пунктом 5-2 следующего содержания: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«5-2. </w:t>
      </w: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Организация, осуществляющая деятельность по организации и проведению международной специализированной выставки на территории Республики Казахстан, обязана вести раздельный налоговый учет объектов налогообложения и (или) объектов, связанных с налогообложением, в целях исчисления налоговых обязательств по соответствующим видам деятельности, указанным в пункте 1 статьи 135-3 настоящего Кодекса, и иной деятельности.»;</w:t>
      </w:r>
      <w:proofErr w:type="gramEnd"/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главу 12 дополнить статьей 135-3 следующего содержания: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«Статья 135-3. Налогообложение организации, осуществляющей деятельность по организации и проведению международной специализированной выставки на территории Республики Казахстан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целей настоящего Кодекса организацией, осуществляющей деятельность по организации и проведению международной специализированной выставки на территории Республики Казахстан, признается: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юридическое лицо, созданное по решению Правительства Республики Казахстан со стопроцентным участием государства в уставном капитале и </w:t>
      </w: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осуществляющее деятельность по организации и проведению международной специализированной выставки на территории Республики Казахстан в соответствии с законодательством Республики Казахстан о регулировании торговой деятельности;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юридическое лицо, осуществляющее деятельность по проектированию и (или) строительству объектов международной специализированной выставки на территории Республики Казахстан и включенное в перечень организаций, осуществляющих деятельность по проектированию и (или) строительству объектов международной специализированной выставки на территории Республики Казахстан, утвержденный Правительством Республики Казахстан.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Организация, осуществляющая деятельность по организации и проведению международной специализированной выставки на территории Республики Казахстан, уменьшает корпоративный подоходный налог, исчисленный в соответствии со статьей 139 настоящего Кодекса по доходам от осуществления соответствующих видов деятельности, предусмотренных пунктом 1 настоящей статьи, на 100 процентов.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настоящего пункта не распространяются на налоговые периоды, следующие за налоговым периодом, на который приходится дата завершения международной специализированной выставки на территории Республики Казахстан, указанная в регистрационном досье, разработанном юридическим лицом, созданным по решению Правительства Республики Казахстан, и утвержденном международной межправительственной организацией, созданной для контроля за выполнением положений международного договора о проведении международной специализированной выставки.</w:t>
      </w:r>
      <w:proofErr w:type="gramEnd"/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Доходы организации, осуществляющей деятельность по организации и проведению международной специализированной выставки на территории Республики Казахстан, от осуществления деятельности, не указанной в пункте 1 настоящей статьи, подлежат обложению корпоративным подоходным налогом в общеустановленном порядке.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Организация, осуществляющая деятельность по организации и проведению международной специализированной выставки на территории Республики Казахстан, ведет раздельный налоговый учет объектов налогообложения и (или) объектов, связанных с налогообложением, в целях исчисления налоговых обязательств по соответствующим видам деятельности, указанным в пункте 1 настоящей статьи, и иной деятельности. Раздельный налоговый учет также применяется для распределения общих расходов по удельному весу доходов, полученных (подлежащих получению) от осуществления соответствующих видов деятельности, указанных в пункте 1 настоящей статьи, или иной деятельности в общей сумме доходов, полученных (подлежащих получению) за отчетный налоговый период.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Организация, осуществляющая деятельность по организации и проведению международной специализированной выставки на территории Республики Казахстан, не вправе применять положения настоящего Кодекса, установленные для организаций, осуществляющих деятельность на территориях специальных экономических зон</w:t>
      </w: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End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пункт 3 статьи 150 дополнить частью второй следующего содержания: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«Организации, осуществляющие деятельность на территориях специальных экономических зон, не вправе применять положения настоящего Кодекса, установленные для организации, осуществляющей деятельность по организации и проведению международной специализированной выставки на территории Республики Казахстан</w:t>
      </w: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статью 387 дополнить пунктом 3-3 следующего содержания: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«3-3. Юридическое лицо, отвечающее требованиям абзаца второго пункта 1 статьи 135-3 настоящего Кодекса, при исчислении земельного налога по земельным участкам, выделенным под объекты международной специализированной выставки и расположенным на территории международной специализированной выставки, к соответствующим ставкам земельного налога применяет коэффициент 0.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части первой настоящего пункта не применяются в случаях сдачи в аренду, в пользование на иных основаниях земельного участка или его части (вместе с находящимися на нем зданиями, строениями, сооружениями либо без них).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настоящего пункта не распространяются на налоговые периоды, следующие за налоговым периодом, в котором завершено проведение международной специализированной выставки на территории Республики Казахстан</w:t>
      </w: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 статье 398: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1 изложить в следующей редакции: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«1. Если иное не предусмотрено настоящим Кодексом, юридические лица исчисляют налог на имущество по ставке 1,5 процента к налоговой базе</w:t>
      </w: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End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пунктом 8 следующего содержания: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«8. Юридическое лицо, отвечающее требованиям абзаца второго пункта 1 статьи 135-3 настоящего Кодекса, по объектам международной специализированной выставки, расположенным на территории международной специализированной выставки, исчисляет налог на имущество по ставке 0,1 процента к налоговой базе.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части первой настоящего пункта не применяются в случаях передачи объектов налогообложения в пользование, доверительное управление или аренду.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 настоящего пункта не распространяются на налоговые периоды, следующие за налоговым периодом, в котором завершено проведение </w:t>
      </w: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международной специализированной выставки на территории Республики Казахстан</w:t>
      </w: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часть первую пункта 3 статьи 428 дополнить подпунктом 9) следующего содержания: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«9) организации, осуществляющие деятельность по организации и проведению международной специализированной выставки на территории Республики Казахстан</w:t>
      </w: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Закон Республики Казахстан от 23 января 2001 года «О занятости населения» (Ведомости Парламента Республики Казахстан, 2001 г., № 3, ст. 18; 2004 г., № 2, ст. 10; 2005 г., № 7-8, ст. 19; № 17-18, ст. 76; 2006 г., № 3, ст. 22; № 10, ст. 52; 2007 г., № 2, ст. 14, 18; № 3, ст. 20;</w:t>
      </w:r>
      <w:proofErr w:type="gramEnd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8, ст. 52; № 9, ст. 67; № 15, ст. 106; № 20, ст. 152; 2009 г., № 1, ст. 4; № 9-10, ст. 50; № 18, ст. 84; 2010 г., № 5, ст. 23; № 8, ст. 41; № 24, ст. 149; 2011 г., № 1, ст. 2; № 2, ст. 21; № 10, ст. 86; № 11, ст. 102; № 12, ст. 111;</w:t>
      </w:r>
      <w:proofErr w:type="gramEnd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16, ст. 128; 2012 г., № 2, ст. 11, 14; № 5, ст. 35; № 8, ст. 64; № 13, ст. 91; № 15, ст. 97; № 20, ст. 121; 2013 г., № 1, ст. 3; № 9, ст. 51; № 10-11, ст. 56; № 14, ст. 72, 75):</w:t>
      </w:r>
      <w:proofErr w:type="gramEnd"/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вторую пункта 1 статьи 11 дополнить абзацами седьмым и восьмым следующего содержания: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«работающих в организациях, осуществляющих деятельность по организации и проведению международной специализированной выставки на территории Республики Казахстан;</w:t>
      </w:r>
      <w:proofErr w:type="gramEnd"/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являющихся участниками или работниками участников международной специализированной выставки на территории Республики Казахстан</w:t>
      </w: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Закон Республики Казахстан от 16 июля 2001 года «Об архитектурной, градостроительной и строительной деятельности в Республике Казахстан» (Ведомости Парламента Республики Казахстан, 2001 г., № 17-18, ст. 243; 2004 г., № 23, ст. 142; 2005 г., № 6, ст. 10; № 7-8, ст. 19; 2006 г., № 1, ст. 5; № 3, ст. 22; № 15, ст. 95;</w:t>
      </w:r>
      <w:proofErr w:type="gramEnd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23, ст. 144; № 24, ст. 148; 2007 г., № 1, ст. 4; № 2, ст. 18; № 16, ст. 129; 2008 г., № 21, ст. 97; № 24, ст. 129; 2009 г., № 15-16, ст. 76; № 18, ст. 84; 2010 г., № 5, ст. 23; 2011 г., № 1, ст. 2; № 6, ст. 50; № 11, ст. 102; № 12, ст. 111;</w:t>
      </w:r>
      <w:proofErr w:type="gramEnd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 г., № 3, ст. 21, 27; № 4, ст. 32; № 8, ст. 64; № 14, ст. 92, 95; № 15, ст. 97; 2013 г., № 9, ст. 51; № 13, ст. 63; № 14, ст. 72, 75):</w:t>
      </w:r>
      <w:proofErr w:type="gramEnd"/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статью 1 дополнить подпунктом 9-1) следующего содержания:</w:t>
      </w:r>
      <w:proofErr w:type="gramEnd"/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«9-1) локальное экспертное заключение - заключение экспертизы проектов, оформляемое и выдаваемое заказчику на каждом этапе экспертного сопровождения по соответствующим разделам (частям) проекта, за исключением завершающего экспертизу этапа</w:t>
      </w: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;»</w:t>
      </w:r>
      <w:proofErr w:type="gramEnd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статью 27-1 дополнить частью второй следующего содержания: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«При проектировании, строительстве, реконструкции, проведении технического перевооружения, расширения, капитального ремонта и эксплуатации объектов международной специализированной выставки на </w:t>
      </w: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территории Республики Казахстан допускается применение строительных норм и правил, а также стандартов иностранных государств, международных и региональных организаций. При строительстве объектов международной специализированной выставки на территории Республики Казахстан допускается применение строительных материалов и конструкций, соответствующих требованиям строительных норм и правил, а также стандартов иностранных государств, международных и региональных организаций</w:t>
      </w: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End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статье 60: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1 дополнить частью третьей следующего содержания: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 объектам международной специализированной выставки на территории Республики Казахстан допускается одновременная разработка </w:t>
      </w:r>
      <w:proofErr w:type="spell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предпроектной</w:t>
      </w:r>
      <w:proofErr w:type="spellEnd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проектной (проектно-сметной) документации</w:t>
      </w: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первую пункта 9 изложить в следующей редакции: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«9. </w:t>
      </w:r>
      <w:proofErr w:type="spellStart"/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Предпроектная</w:t>
      </w:r>
      <w:proofErr w:type="spellEnd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проектная (проектно-сметная) документация, выполненная иностранными юридическими лицами или отдельными специалистами для освоения территорий и (или) строительства на территории Республики Казахстан, за исключением </w:t>
      </w:r>
      <w:proofErr w:type="spell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предпроектной</w:t>
      </w:r>
      <w:proofErr w:type="spellEnd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проектной (проектно-сметной) документации по объектам международной специализированной выставки на территории Республики Казахстан, должна разрабатываться на условиях и по стадиям </w:t>
      </w:r>
      <w:proofErr w:type="spell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предпроектных</w:t>
      </w:r>
      <w:proofErr w:type="spellEnd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проектных работ, в составе и объеме проектной (проектно-сметной) документации, установленных настоящим</w:t>
      </w:r>
      <w:proofErr w:type="gramEnd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Законом, государственными нормативами и заданием на проектирование, если иное не предусмотрено ратифицированным Республикой Казахстан международным договором</w:t>
      </w: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пункт 2 статьи 62: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подпунктом 4) следующего содержания: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«4) по объектам международной специализированной выставки на территории Республики Казахстан в соответствии с архитектурно-планировочным заданием, выданным юридическим лицом, созданным по решению Правительства Республики Казахстан и осуществляющим деятельность по организации и проведению международной специализированной выставки на территории Республики Казахстан</w:t>
      </w: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частью второй следующего содержания: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 объектам международной специализированной выставки на территории Республики Казахстан допускается одновременная разработка архитектурного проекта и </w:t>
      </w:r>
      <w:proofErr w:type="spell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предпроектной</w:t>
      </w:r>
      <w:proofErr w:type="spellEnd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документации</w:t>
      </w: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 пункте 3 статьи 63: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первую дополнить подпунктом 4) следующего содержания: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«4) по объектам международной специализированной выставки на территории Республики Казахстан в соответствии с архитектурно-</w:t>
      </w: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планировочным заданием, выданным юридическим лицом, созданным по решению Правительства Республики Казахстан и осуществляющим деятельность по организации и проведению международной специализированной выставки на территории Республики Казахстан</w:t>
      </w: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частью второй следующего содержания: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 объектам международной специализированной выставки на территории Республики Казахстан допускается одновременная разработка проекта строительства и </w:t>
      </w:r>
      <w:proofErr w:type="spell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предпроектной</w:t>
      </w:r>
      <w:proofErr w:type="spellEnd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документации</w:t>
      </w: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пункт 4 статьи 64 дополнить частью четвертой следующего содержания: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«Требования настоящего пункта не распространяются на объекты международной специализированной выставки на территории Республики Казахстан. Эти объекты подлежат экспертизе, осуществляемой субъектами рынка экспертных работ</w:t>
      </w: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End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пункт 11 статьи 68 изложить в следующей редакции: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«11. </w:t>
      </w: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начала производства строительно-монтажных работ заказчик не менее чем за десять рабочих дней обязан уведомить органы, осуществляющие государственный архитектурно-строительный контроль, о начале производства строительно-монтажных работ в порядке, установленном Законом Республики Казахстан «Об административных процедурах», с приложением копий положительного заключения экспертизы (положительного локального экспертного заключения для объектов международной специализированной выставки на территории Республики Казахстан) в случае обязательности ее проведения и акта</w:t>
      </w:r>
      <w:proofErr w:type="gramEnd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выбора земельного участка</w:t>
      </w: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Закон Республики Казахстан от 12 апреля 2004 года «О регулировании торговой деятельности» (Ведомости Парламента Республики Казахстан, 2004 г., № 6, ст. 44; 2006 г., № 1, ст. 5; № 3, ст. 22; № 23, ст. 141; 2009 г., № 17, ст. 80; № 18, ст. 84; № 24, ст. 129; 2010 г., № 15, ст. 71; 2011 г., № 2, ст. 26;</w:t>
      </w:r>
      <w:proofErr w:type="gramEnd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11, ст. 102; 2012 г., № 2, ст. 11, 14; № 15, ст. 97; 2013 г., № 14, ст. 75; № 15, ст. 81):</w:t>
      </w:r>
      <w:proofErr w:type="gramEnd"/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статью 1 дополнить подпунктами 21-1), 21-2), 21-3) и 21-4) следующего содержания:</w:t>
      </w:r>
      <w:proofErr w:type="gramEnd"/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«21-1) международная специализированная выставка - выставка, одновременно соответствующая следующим условиям: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официальной или официально признанной международной межправительственной организацией в соответствии с международными договорами;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выставки являются </w:t>
      </w: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и более государств</w:t>
      </w:r>
      <w:proofErr w:type="gramEnd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выставки составляет не менее шести недель и не более шести месяцев;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является выставкой произведений искусств и выставкой, носящей коммерческий характер;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 начала и завершения выставки указаны в регистрационном досье, разработанном юридическим лицом, созданным по решению Правительства Республики Казахстан, и утвержденном международной межправительственной организацией, созданной для контроля за выполнением положений международного договора о проведении международной специализированной выставки;</w:t>
      </w:r>
      <w:proofErr w:type="gramEnd"/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21-2) участник международной специализированной выставки - физическое или юридическое лицо, выставляющее предметы (экспонаты) на международной специализированной выставке и представляющее соответствующую страну в национальных секциях на международной специализированной выставке, а также международная организация либо физическое или юридическое лицо, определенные внутренними правилами проведения международной специализированной выставки, принимаемыми в соответствии с условиями международного договора;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21-3) территория международной специализированной выставки - земельные участки, выделенные юридическому лицу, созданному по решению Правительства Республики Казахстан и осуществляющему деятельность по организации и проведению международной специализированной выставки на территории Республики Казахстан;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21-4) объекты международной специализированной выставки - здания, архитектурные объекты, сооружения, инженерная и транспортная инфраструктура при одновременном соответствии следующим условиям: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расположены на территории международной специализированной выставки;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включены в перечень объектов, предусмотренных градостроительной и архитектурно-строительной документацией (в том числе генеральным планом), имеющей общегосударственное, межгосударственное или межрегиональное значение, утвержденной Правительством Республики Казахстан;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предусмотрены документом, утвержденным юридическим лицом, созданным по решению Правительства Республики Казахстан и осуществляющим деятельность по организации и проведению международной специализированной выставки на территории Республики Казахстан;»;</w:t>
      </w:r>
      <w:proofErr w:type="gramEnd"/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статью 6 дополнить подпунктами 14-1) и 14-2) следующего содержания:</w:t>
      </w:r>
      <w:proofErr w:type="gramEnd"/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«14-1) создает юридическое лицо со стопроцентным участием государства в уставном капитале,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Казахстан;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14-2) утверждает перечень организаций, осуществляющих деятельность по проектированию и (или) строительству объектов международной специализированной выставки на территории Республики Казахстан</w:t>
      </w: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;»</w:t>
      </w:r>
      <w:proofErr w:type="gramEnd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статью 28 дополнить пунктами 3, 4, 5, 6 и 7 следующего содержания: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«3. Требования, предусмотренные пунктом 2 настоящей статьи, не распространяются на международную специализированную выставку.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Для достижения цели своей деятельности организация, осуществляющая деятельность по организации и проведению международной специализированной выставки на территории Республики Казахстан, за исключением организаций, указанных в пункте 6 настоящей статьи, выполняет следующие функции: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обеспечивает взаимодействие с государственными органами при организации и проведении международной специализированной выставки;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обеспечивает финансирование мероприятий, непосредственно связанных с организацией и проведением международной специализированной выставки, а также финансирование строительства объектов международной специализированной выставки, расположенных на территории международной специализированной выставки;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иные функции, предусмотренные уставом организации, осуществляющей деятельность по организации и проведению международной специализированной выставки на территории Республики Казахстан.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Организация, осуществляющая деятельность по организации и проведению международной специализированной выставки на территории Республики Казахстан, за исключением организаций, указанных в пункте 6 настоящей статьи, вправе: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запрашивать у центральных, местных представительных и исполнительных органов информацию, необходимую для организации и проведения международной специализированной выставки, за исключением сведений, которые составляют государственную и иную охраняемую законом тайну;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принимать участие в принятии решений, затрагивающих вопросы организации и проведения международной специализированной выставки;</w:t>
      </w:r>
      <w:proofErr w:type="gramEnd"/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привлекать граждан Республики Казахстан, а также иностранцев и лиц без гражданства, законно находящихся на территории Республики Казахстан, в качестве волонтеров для участия в организации и проведении международной специализированной выставки на территории Республики Казахстан на основании заключенных с ними безвозмездных договоров.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К организациям, осуществляющим деятельность по организации и проведению международной специализированной выставки на территории Республики Казахстан, также относятся юридические лица, включенные в перечень организаций, осуществляющих деятельность по проектированию и </w:t>
      </w: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(или) строительству объектов международной специализированной выставки на территории Республики Казахстан, утвержденный Правительством Республики Казахстан.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Налогообложение организаций, осуществляющих деятельность по организации и проведению международной специализированной выставки на территории Республики Казахстан, осуществляется в соответствии с налоговым законодательством Республики Казахстан</w:t>
      </w: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 Закон Республики Казахстан от 9 ноября 2004 года «О техническом регулировании» (Ведомости Парламента Республики Казахстан, 2004 г., № 21, ст. 124; 2006 г., № 3, ст. 22; № 15, ст. 92; № 24, ст. 148; 2008 г., № 15-16, ст. 60; 2009 г., № 17, ст. 80; № 18, ст. 84; 2010 г., № 5, ст. 23; </w:t>
      </w: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 г., № 1, ст. 2; № 2, ст. 26; № 11, ст. 102; 2012 г., № 5, ст. 41; № 14, ст. 92, 95; № 15, ст. 97; 2013 г., № 4, ст. 21; № 14, ст. 75; № 15, ст. 81):</w:t>
      </w:r>
      <w:proofErr w:type="gramEnd"/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статью 24 дополнить пунктом 6 следующего содержания: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«6. </w:t>
      </w: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пунктов 2, 3 и 4 настоящей статьи не распространяются на международные, региональные стандарты и стандарты иностранных государств в отношении товаров, работ и услуг, предназначенных для организации и проведения международной специализированной выставки на территории Республики Казахстан, при условии, что такие международные, региональные стандарты и стандарты иностранных государств не противоречат требованиям, установленным техническими регламентами, действующими в Республике Казахстан, и гармонизированными с</w:t>
      </w:r>
      <w:proofErr w:type="gramEnd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 стандартами, по качественным показателям не ниже национальных стандартов</w:t>
      </w: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статью 33 дополнить пунктом 3 следующего содержания: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«3. Положения настоящей статьи не распространяются на иностранные сертификаты соответствия, протоколы испытаний, знаки соответствия и иные документы в сфере подтверждения соответствия в отношении товаров, работ и услуг, предназначенных для организации и проведения международной специализированной выставки на территории Республики Казахстан</w:t>
      </w: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Закон Республики Казахстан от 21 июля 2011 года «О специальных экономических зонах в Республике Казахстан» (Ведомости Парламента Республики Казахстан, 2011 г., № 15, ст. 119; 2012 г., № 2, ст. 14; № 21-22, ст. 124; 2013 г., № 3, ст. 19; № 15, ст. 81):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пункт 1 статьи 9 дополнить частью четвертой следующего содержания: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«Требование о наличии у заявителя, подающего заявку на осуществление деятельности в качестве участника специальной экономической зоны, финансового обеспечения в размере, соответствующем технико-экономическому обоснованию, не распространяется на заявителя, подающего заявку на осуществление деятельности в качестве участника специальной </w:t>
      </w: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экономической зоны «Астана - новый город», который включен в перечень юридических лиц, утвержденный юридическим лицом, созданным по решению Правительства Республики Казахстан и осуществляющим деятельность по</w:t>
      </w:r>
      <w:proofErr w:type="gramEnd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и проведению международной специализированной выставки на территории Республики Казахстан</w:t>
      </w: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статью 10 дополнить пунктом 3 следующего содержания: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«3. </w:t>
      </w: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иностранным юридическим лицам, подающим заявку на осуществление деятельности в качестве участников специальной экономической зоны «Астана - новый город», которые включены в перечень юридических лиц, утвержденный юридическим лицом, созданным по решению Правительства Республики Казахстан и осуществляющим деятельность по организации и проведению международной специализированной выставки на территории Республики Казахстан, не применяется требование о представлении документов, предусмотренных подпунктами 7), 8) и 11) пункта</w:t>
      </w:r>
      <w:proofErr w:type="gramEnd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настоящей статьи</w:t>
      </w: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пункт 3 статьи 11 дополнить частью второй следующего содержания: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отношении заявителя, подающего заявку на осуществление деятельности в качестве участника специальной экономической зоны «Астана - новый город», который включен в перечень юридических лиц, утвержденный юридическим лицом, созданным по решению Правительства Республики Казахстан и осуществляющим деятельность по организации и проведению международной специализированной выставки на территории Республики Казахстан, данный срок не должен превышать пять рабочих дней.».</w:t>
      </w:r>
      <w:proofErr w:type="gramEnd"/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Закон Республики Казахстан от 22 июля 2011 года «О миграции населения» (Ведомости Парламента Республики Казахстан, 2011 г., № 16, ст. 127; 2012 г., № 5, ст. 41; № 8, ст. 64; № 15, ст. 97; 2013 г., № 9, ст. 51):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статью 8 дополнить подпунктом 7-1) следующего содержания:</w:t>
      </w:r>
      <w:proofErr w:type="gramEnd"/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«7-1) определяет порядок въезда и регистрации участников и (или) работников участников международной специализированной выставки на территории Республики Казахстан</w:t>
      </w: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;»</w:t>
      </w:r>
      <w:proofErr w:type="gramEnd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статью 8-1 дополнить подпунктом 2-1) следующего содержания:</w:t>
      </w:r>
      <w:proofErr w:type="gramEnd"/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«2-1) разрабатывает порядок въезда и регистрации участников и (или) работников участников международной специализированной выставки на территории Республики Казахстан</w:t>
      </w:r>
      <w:proofErr w:type="gramStart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;»</w:t>
      </w:r>
      <w:proofErr w:type="gramEnd"/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2. Настоящий Закон вводится в действие по истечении десяти календарных дней после дня его первого официального опубликования, за исключением пунктов 1 и 2 статьи 1 настоящего Закона, которые вводятся в действие с 1 января 2014 года.</w:t>
      </w:r>
    </w:p>
    <w:p w:rsidR="006F3674" w:rsidRPr="00877054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3674" w:rsidRPr="003F3E22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3E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Президент</w:t>
      </w:r>
    </w:p>
    <w:p w:rsidR="006F3674" w:rsidRPr="003F3E22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3E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Республики Казахстан</w:t>
      </w:r>
    </w:p>
    <w:p w:rsidR="006F3674" w:rsidRPr="003F3E22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3E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 Н. НАЗАРБАЕВ</w:t>
      </w:r>
    </w:p>
    <w:p w:rsidR="006F3674" w:rsidRPr="003F3E22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3E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Астана, </w:t>
      </w:r>
      <w:proofErr w:type="spellStart"/>
      <w:r w:rsidRPr="003F3E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Акорда</w:t>
      </w:r>
      <w:proofErr w:type="spellEnd"/>
      <w:r w:rsidRPr="003F3E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3 декабря 2013 года</w:t>
      </w:r>
    </w:p>
    <w:p w:rsidR="006F3674" w:rsidRPr="003F3E22" w:rsidRDefault="006F3674" w:rsidP="006F3674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3E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№ 151-V ЗРК</w:t>
      </w:r>
    </w:p>
    <w:p w:rsidR="006F3674" w:rsidRDefault="006F3674" w:rsidP="006F367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3674" w:rsidRDefault="006F3674" w:rsidP="006F367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3674" w:rsidRDefault="006F3674" w:rsidP="006F367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3674" w:rsidRPr="0096306A" w:rsidRDefault="006F3674" w:rsidP="006F3674">
      <w:pPr>
        <w:tabs>
          <w:tab w:val="left" w:pos="40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6306A">
        <w:rPr>
          <w:rFonts w:ascii="Times New Roman" w:hAnsi="Times New Roman" w:cs="Times New Roman"/>
          <w:b/>
          <w:sz w:val="28"/>
          <w:szCs w:val="28"/>
        </w:rPr>
        <w:t xml:space="preserve"> раздел «Дополнительная информация»</w:t>
      </w:r>
    </w:p>
    <w:p w:rsidR="006F3674" w:rsidRDefault="006F3674" w:rsidP="006F3674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  <w:r w:rsidRPr="0096306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мероприятия (план и отчеты)</w:t>
      </w:r>
    </w:p>
    <w:p w:rsidR="006F3674" w:rsidRDefault="006F3674" w:rsidP="006F367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306A">
        <w:rPr>
          <w:rFonts w:ascii="Times New Roman" w:hAnsi="Times New Roman" w:cs="Times New Roman"/>
          <w:sz w:val="28"/>
          <w:szCs w:val="28"/>
        </w:rPr>
        <w:t>- контакты</w:t>
      </w:r>
    </w:p>
    <w:p w:rsidR="006F3674" w:rsidRPr="00971BDB" w:rsidRDefault="006F3674" w:rsidP="006F367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4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EXPO</w:t>
      </w:r>
      <w:r w:rsidRPr="00971BDB">
        <w:rPr>
          <w:rFonts w:ascii="Times New Roman" w:hAnsi="Times New Roman" w:cs="Times New Roman"/>
          <w:b/>
          <w:sz w:val="28"/>
          <w:szCs w:val="28"/>
          <w:u w:val="single"/>
        </w:rPr>
        <w:t>2017</w:t>
      </w:r>
      <w:r w:rsidRPr="00944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ASTANA</w:t>
      </w:r>
      <w:r w:rsidRPr="00971BD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9440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</w:p>
    <w:p w:rsidR="006F3674" w:rsidRDefault="006F3674" w:rsidP="006F367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3674" w:rsidRDefault="006F3674" w:rsidP="006F367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3674" w:rsidRDefault="006F3674" w:rsidP="006F367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3674" w:rsidRDefault="006F3674" w:rsidP="006F367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3674" w:rsidRDefault="006F3674" w:rsidP="006F367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3674" w:rsidRDefault="006F3674" w:rsidP="006F367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3674" w:rsidRDefault="006F3674" w:rsidP="006F367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3674" w:rsidRPr="003F3E22" w:rsidRDefault="006F3674" w:rsidP="006F3674">
      <w:pPr>
        <w:pStyle w:val="a5"/>
        <w:ind w:left="780"/>
        <w:rPr>
          <w:rFonts w:ascii="Times New Roman" w:hAnsi="Times New Roman" w:cs="Times New Roman"/>
          <w:sz w:val="28"/>
          <w:szCs w:val="28"/>
          <w:lang w:val="kk-KZ"/>
        </w:rPr>
      </w:pPr>
    </w:p>
    <w:p w:rsidR="00BD7C03" w:rsidRDefault="00BD7C03"/>
    <w:sectPr w:rsidR="00BD7C03" w:rsidSect="00BD7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359D8"/>
    <w:multiLevelType w:val="multilevel"/>
    <w:tmpl w:val="D824838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674"/>
    <w:rsid w:val="006A2939"/>
    <w:rsid w:val="006F3674"/>
    <w:rsid w:val="00AE29D0"/>
    <w:rsid w:val="00BD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4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норма,Обя,Без интервала1,Айгерим"/>
    <w:link w:val="a4"/>
    <w:uiPriority w:val="1"/>
    <w:qFormat/>
    <w:rsid w:val="006A2939"/>
    <w:pPr>
      <w:spacing w:after="0" w:line="240" w:lineRule="auto"/>
    </w:pPr>
    <w:rPr>
      <w:rFonts w:ascii="Calibri" w:hAnsi="Calibri" w:cs="Times New Roman"/>
    </w:rPr>
  </w:style>
  <w:style w:type="character" w:customStyle="1" w:styleId="a4">
    <w:name w:val="Без интервала Знак"/>
    <w:aliases w:val="мелкий Знак,мой рабочий Знак,No Spacing Знак,норма Знак,Обя Знак,Без интервала1 Знак,Айгерим Знак"/>
    <w:link w:val="a3"/>
    <w:uiPriority w:val="1"/>
    <w:locked/>
    <w:rsid w:val="006A293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F36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4414</Words>
  <Characters>25160</Characters>
  <Application>Microsoft Office Word</Application>
  <DocSecurity>0</DocSecurity>
  <Lines>209</Lines>
  <Paragraphs>59</Paragraphs>
  <ScaleCrop>false</ScaleCrop>
  <Company>Home</Company>
  <LinksUpToDate>false</LinksUpToDate>
  <CharactersWithSpaces>29515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2016-06-27T10:20:00Z</dcterms:created>
  <dcterms:modified xsi:type="dcterms:W3CDTF">2016-06-27T10:20:00Z</dcterms:modified>
</cp:coreProperties>
</file>