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66" w:rsidRPr="00A61C8B" w:rsidRDefault="00305666" w:rsidP="0030566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A61C8B">
        <w:rPr>
          <w:rFonts w:ascii="Times New Roman" w:hAnsi="Times New Roman" w:cs="Times New Roman"/>
          <w:b/>
          <w:i/>
          <w:u w:val="single"/>
        </w:rPr>
        <w:t>Советы родителям по воспитанию ребёнка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1.Интересоваться жизнью ребенка. Спрашивать у него, что с ним происходит. Постараться быть первым человеком,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 xml:space="preserve">к </w:t>
      </w:r>
      <w:proofErr w:type="gramStart"/>
      <w:r w:rsidRPr="00A61C8B">
        <w:rPr>
          <w:rFonts w:ascii="Times New Roman" w:hAnsi="Times New Roman" w:cs="Times New Roman"/>
        </w:rPr>
        <w:t>которому</w:t>
      </w:r>
      <w:proofErr w:type="gramEnd"/>
      <w:r w:rsidRPr="00A61C8B">
        <w:rPr>
          <w:rFonts w:ascii="Times New Roman" w:hAnsi="Times New Roman" w:cs="Times New Roman"/>
        </w:rPr>
        <w:t xml:space="preserve"> придет ребенок за советом или с рассказом о своих тревогах.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2.Обращаться к ребенку вежливо, опираясь на его чувство личного достоинства и помогая ему чувствовать себя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уверенно, знать, что в любой ситуации родители его понимают и принимают.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3.Постараться чаще прикасаться к ребенку. Не отстраняться от него в моменты, когда ребенок ждет приветливого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взгляда, улыбки.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4.Проводить совместные вечера, в которых спокойная задушевная беседа, звуки прекрасной музыки будут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сочетаться с любящим взглядом, теплыми прикосновениями. В такие вечера хорошо узнать у ребенка о событиях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прошедшего дня, рассказать, чем занимались сами. Такие минуты подарят родителям и детям удивительный мир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любви, взаимопонимания.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5.        Препятствовать плохому поведению, стараясь правильно реагировать на совершенный ребенком проступок,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а к наказанию прибегать в исключительных случаях. В ситуации применения наказания ребенок должен точно знать,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 xml:space="preserve">за что он наказан, и иметь возможность пережить эту ситуацию. 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6. Выражать свою любовь к детям ежедневно. Использовать при этом разнообразные способы передачи любви: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контакт глаз, физический контакт, пристальное внимание и др.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7. Беречь детей, помня, что их внутренний мир хрупок и беззащитен, и только от взрослых зависит, какими станут</w:t>
      </w:r>
    </w:p>
    <w:p w:rsidR="00305666" w:rsidRPr="00A61C8B" w:rsidRDefault="00305666" w:rsidP="00305666">
      <w:pPr>
        <w:spacing w:after="0" w:line="240" w:lineRule="auto"/>
        <w:rPr>
          <w:rFonts w:ascii="Times New Roman" w:hAnsi="Times New Roman" w:cs="Times New Roman"/>
        </w:rPr>
      </w:pPr>
      <w:r w:rsidRPr="00A61C8B">
        <w:rPr>
          <w:rFonts w:ascii="Times New Roman" w:hAnsi="Times New Roman" w:cs="Times New Roman"/>
        </w:rPr>
        <w:t>дети в будущем.</w:t>
      </w:r>
    </w:p>
    <w:p w:rsidR="007B7679" w:rsidRDefault="007B7679" w:rsidP="007B7679">
      <w:pPr>
        <w:jc w:val="center"/>
        <w:rPr>
          <w:rFonts w:ascii="Arial" w:hAnsi="Arial" w:cs="Arial"/>
          <w:sz w:val="56"/>
          <w:szCs w:val="56"/>
        </w:rPr>
      </w:pPr>
    </w:p>
    <w:p w:rsidR="007B7679" w:rsidRDefault="007B7679" w:rsidP="007B7679">
      <w:pPr>
        <w:jc w:val="center"/>
        <w:rPr>
          <w:rFonts w:ascii="Arial" w:hAnsi="Arial" w:cs="Arial"/>
          <w:sz w:val="56"/>
          <w:szCs w:val="56"/>
        </w:rPr>
      </w:pPr>
    </w:p>
    <w:p w:rsidR="007B7679" w:rsidRDefault="007B7679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Default="00125437" w:rsidP="007B7679">
      <w:pPr>
        <w:jc w:val="center"/>
        <w:rPr>
          <w:rFonts w:ascii="Arial" w:hAnsi="Arial" w:cs="Arial"/>
          <w:sz w:val="44"/>
          <w:szCs w:val="44"/>
        </w:rPr>
      </w:pPr>
    </w:p>
    <w:p w:rsidR="00125437" w:rsidRPr="00125437" w:rsidRDefault="007B7679" w:rsidP="007B7679">
      <w:pPr>
        <w:jc w:val="center"/>
        <w:rPr>
          <w:rFonts w:ascii="Arial" w:hAnsi="Arial" w:cs="Arial"/>
          <w:b/>
          <w:sz w:val="72"/>
          <w:szCs w:val="72"/>
        </w:rPr>
      </w:pPr>
      <w:r w:rsidRPr="00125437">
        <w:rPr>
          <w:rFonts w:ascii="Arial" w:hAnsi="Arial" w:cs="Arial"/>
          <w:b/>
          <w:sz w:val="72"/>
          <w:szCs w:val="72"/>
        </w:rPr>
        <w:t xml:space="preserve">ПАМЯТКА </w:t>
      </w:r>
      <w:proofErr w:type="gramStart"/>
      <w:r w:rsidRPr="00125437">
        <w:rPr>
          <w:rFonts w:ascii="Arial" w:hAnsi="Arial" w:cs="Arial"/>
          <w:b/>
          <w:sz w:val="72"/>
          <w:szCs w:val="72"/>
        </w:rPr>
        <w:t>ДЛЯ</w:t>
      </w:r>
      <w:proofErr w:type="gramEnd"/>
      <w:r w:rsidRPr="00125437">
        <w:rPr>
          <w:rFonts w:ascii="Arial" w:hAnsi="Arial" w:cs="Arial"/>
          <w:b/>
          <w:sz w:val="72"/>
          <w:szCs w:val="72"/>
        </w:rPr>
        <w:t xml:space="preserve"> </w:t>
      </w:r>
    </w:p>
    <w:p w:rsidR="004802E9" w:rsidRPr="00125437" w:rsidRDefault="007B7679" w:rsidP="007B7679">
      <w:pPr>
        <w:jc w:val="center"/>
        <w:rPr>
          <w:rFonts w:ascii="Arial" w:hAnsi="Arial" w:cs="Arial"/>
          <w:b/>
          <w:sz w:val="72"/>
          <w:szCs w:val="72"/>
        </w:rPr>
      </w:pPr>
      <w:r w:rsidRPr="00125437">
        <w:rPr>
          <w:rFonts w:ascii="Arial" w:hAnsi="Arial" w:cs="Arial"/>
          <w:b/>
          <w:sz w:val="72"/>
          <w:szCs w:val="72"/>
        </w:rPr>
        <w:t>РОДИТЕЛЕЙ</w:t>
      </w:r>
    </w:p>
    <w:p w:rsidR="007B7679" w:rsidRDefault="007B7679" w:rsidP="007B7679">
      <w:pPr>
        <w:jc w:val="right"/>
        <w:rPr>
          <w:rFonts w:ascii="Arial" w:hAnsi="Arial" w:cs="Arial"/>
          <w:sz w:val="96"/>
          <w:szCs w:val="96"/>
        </w:rPr>
      </w:pPr>
    </w:p>
    <w:p w:rsidR="007B7679" w:rsidRPr="007B7679" w:rsidRDefault="007B7679" w:rsidP="007B7679">
      <w:pPr>
        <w:jc w:val="right"/>
        <w:rPr>
          <w:rFonts w:ascii="Arial" w:hAnsi="Arial" w:cs="Arial"/>
          <w:sz w:val="96"/>
          <w:szCs w:val="96"/>
        </w:rPr>
      </w:pPr>
    </w:p>
    <w:sectPr w:rsidR="007B7679" w:rsidRPr="007B7679" w:rsidSect="00305666">
      <w:pgSz w:w="16838" w:h="11906" w:orient="landscape"/>
      <w:pgMar w:top="567" w:right="567" w:bottom="567" w:left="567" w:header="709" w:footer="709" w:gutter="0"/>
      <w:cols w:num="3" w:space="2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D"/>
    <w:rsid w:val="000E0C2D"/>
    <w:rsid w:val="00125437"/>
    <w:rsid w:val="00305666"/>
    <w:rsid w:val="004802E9"/>
    <w:rsid w:val="007B7679"/>
    <w:rsid w:val="00C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2</cp:revision>
  <cp:lastPrinted>2016-11-17T09:40:00Z</cp:lastPrinted>
  <dcterms:created xsi:type="dcterms:W3CDTF">2016-11-17T10:53:00Z</dcterms:created>
  <dcterms:modified xsi:type="dcterms:W3CDTF">2016-11-17T10:53:00Z</dcterms:modified>
</cp:coreProperties>
</file>