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r w:rsidRPr="00B426FE">
        <w:rPr>
          <w:rFonts w:ascii="Times New Roman" w:hAnsi="Times New Roman" w:cs="Times New Roman"/>
          <w:b/>
          <w:bCs/>
          <w:color w:val="003399"/>
          <w:sz w:val="28"/>
          <w:szCs w:val="28"/>
          <w:lang w:eastAsia="ru-RU"/>
        </w:rPr>
        <w:t>ПОСТАНОВЛЕНИЕ ПРАВИТЕЛЬСТВА РЕСПУБЛИКИ КАЗАХСТАН</w:t>
      </w:r>
    </w:p>
    <w:p w:rsidR="007810B5" w:rsidRPr="00B426FE" w:rsidRDefault="007810B5" w:rsidP="00B426FE">
      <w:pPr>
        <w:shd w:val="clear" w:color="auto" w:fill="FFFFFF"/>
        <w:spacing w:after="0" w:line="270" w:lineRule="atLeast"/>
        <w:ind w:firstLine="450"/>
        <w:jc w:val="center"/>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от 17 мая 2013 года №499</w:t>
      </w:r>
    </w:p>
    <w:p w:rsidR="007810B5" w:rsidRPr="00B426FE" w:rsidRDefault="007810B5" w:rsidP="00B426FE">
      <w:pPr>
        <w:shd w:val="clear" w:color="auto" w:fill="FFFFFF"/>
        <w:spacing w:after="0" w:line="270" w:lineRule="atLeast"/>
        <w:jc w:val="center"/>
        <w:rPr>
          <w:rFonts w:ascii="Times New Roman" w:hAnsi="Times New Roman" w:cs="Times New Roman"/>
          <w:b/>
          <w:bCs/>
          <w:color w:val="003399"/>
          <w:sz w:val="28"/>
          <w:szCs w:val="28"/>
          <w:lang w:eastAsia="ru-RU"/>
        </w:rPr>
      </w:pPr>
      <w:r w:rsidRPr="00B426FE">
        <w:rPr>
          <w:rFonts w:ascii="Times New Roman" w:hAnsi="Times New Roman" w:cs="Times New Roman"/>
          <w:b/>
          <w:bCs/>
          <w:color w:val="003399"/>
          <w:sz w:val="28"/>
          <w:szCs w:val="28"/>
          <w:lang w:eastAsia="ru-RU"/>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соответствии с </w:t>
      </w:r>
      <w:hyperlink r:id="rId4" w:anchor="B3SP0SHXT6" w:tooltip="Ссылка на Закон Республики Казахстан Об образовании :: 19) утверждает типовые правила деятельности организаций образования соответствующих типов, в том чис" w:history="1">
        <w:r w:rsidRPr="00B426FE">
          <w:rPr>
            <w:rFonts w:ascii="Times New Roman" w:hAnsi="Times New Roman" w:cs="Times New Roman"/>
            <w:color w:val="330066"/>
            <w:sz w:val="28"/>
            <w:szCs w:val="28"/>
            <w:u w:val="single"/>
            <w:lang w:eastAsia="ru-RU"/>
          </w:rPr>
          <w:t>подпунктом 19) статьи 4</w:t>
        </w:r>
      </w:hyperlink>
      <w:r w:rsidRPr="00B426FE">
        <w:rPr>
          <w:rFonts w:ascii="Times New Roman" w:hAnsi="Times New Roman" w:cs="Times New Roman"/>
          <w:color w:val="333333"/>
          <w:sz w:val="28"/>
          <w:szCs w:val="28"/>
          <w:lang w:eastAsia="ru-RU"/>
        </w:rPr>
        <w:t> Закона Республики Казахстан от 27 июля 2007 года "Об образовании" Правительство Республики Казахстан ПОСТАНОВЛЯЕТ: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Утвердить прилагаемые: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w:t>
      </w:r>
      <w:hyperlink r:id="rId5" w:anchor="A3SP0SIKQO" w:tooltip="Ссылка на оглавление: Типовые правила деятельности дошкольных организаций"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дошкольных организаций;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w:t>
      </w:r>
      <w:hyperlink r:id="rId6" w:anchor="A3SP0SN722" w:tooltip="Ссылка на оглавление: Типовые правила деятельности общеобразовательных организаций (начального, основного среднего и общего среднего)"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общеобразовательных организаций (начального, основного среднего и общего среднего);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w:t>
      </w:r>
      <w:hyperlink r:id="rId7" w:anchor="A3SP0SWORK" w:tooltip="Ссылка на оглавление: Типовые правила деятельности организаций технического и профессионального образования"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организаций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w:t>
      </w:r>
      <w:hyperlink r:id="rId8" w:anchor="A3SP0THG5P" w:tooltip="Ссылка на оглавление: Типовые правила деятельности организаций послесреднего образования"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организаций послесреднего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w:t>
      </w:r>
      <w:hyperlink r:id="rId9" w:anchor="A3SP0TNT7M" w:tooltip="Ссылка на оглавление: Типовые правила деятельности организаций высшего образования"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организаций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w:t>
      </w:r>
      <w:hyperlink r:id="rId10" w:anchor="A3SP0TW9MN" w:tooltip="Ссылка на оглавление: Типовые правила деятельности организаций высшего и послевузовского образования"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организаций высшего и послевузовского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w:t>
      </w:r>
      <w:hyperlink r:id="rId11" w:anchor="A3SP0U3Q9C" w:tooltip="Ссылка на оглавление: Типовые правила деятельности специализированных организаций образования"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специализированных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w:t>
      </w:r>
      <w:hyperlink r:id="rId12" w:anchor="A3SP0U5NA3" w:tooltip="Ссылка на оглавление: Типовые правила деятельности специальных организаций образования"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специальных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w:t>
      </w:r>
      <w:hyperlink r:id="rId13" w:anchor="A3SP0UB6T1" w:tooltip="Ссылка на оглавление: Типовые правила деятельности организаций образования для детей-сирот и детей, оставшихся без попечения родителей (законных представителей)"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организаций образования для детей-сирот и детей, оставшихся без попечения родителей (законных представителей);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w:t>
      </w:r>
      <w:hyperlink r:id="rId14" w:anchor="A3SP0UNI92" w:tooltip="Ссылка на оглавление: Типовые правила деятельности организаций дополнительного образования для детей"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организаций дополнительного образования для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w:t>
      </w:r>
      <w:hyperlink r:id="rId15" w:anchor="A3SP0WON17" w:tooltip="Ссылка на оглавление: Типовые правила деятельности организаций дополнительного образования для взрослых" w:history="1">
        <w:r w:rsidRPr="00B426FE">
          <w:rPr>
            <w:rFonts w:ascii="Times New Roman" w:hAnsi="Times New Roman" w:cs="Times New Roman"/>
            <w:color w:val="11AB01"/>
            <w:sz w:val="28"/>
            <w:szCs w:val="28"/>
            <w:u w:val="single"/>
            <w:lang w:eastAsia="ru-RU"/>
          </w:rPr>
          <w:t>Типовые правила</w:t>
        </w:r>
      </w:hyperlink>
      <w:r w:rsidRPr="00B426FE">
        <w:rPr>
          <w:rFonts w:ascii="Times New Roman" w:hAnsi="Times New Roman" w:cs="Times New Roman"/>
          <w:color w:val="333333"/>
          <w:sz w:val="28"/>
          <w:szCs w:val="28"/>
          <w:lang w:eastAsia="ru-RU"/>
        </w:rPr>
        <w:t> деятельности организаций дополнительного образования для взрослых.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Признать утратившими силу некоторые решения Правительства Республики Казахстан согласно </w:t>
      </w:r>
      <w:hyperlink r:id="rId16" w:anchor="A3SP0WRGAE" w:tooltip="Ссылка на оглавление: Перечень утративших силу некоторых решений Правительства Республики Казахстан" w:history="1">
        <w:r w:rsidRPr="00B426FE">
          <w:rPr>
            <w:rFonts w:ascii="Times New Roman" w:hAnsi="Times New Roman" w:cs="Times New Roman"/>
            <w:color w:val="11AB01"/>
            <w:sz w:val="28"/>
            <w:szCs w:val="28"/>
            <w:u w:val="single"/>
            <w:lang w:eastAsia="ru-RU"/>
          </w:rPr>
          <w:t>приложению</w:t>
        </w:r>
      </w:hyperlink>
      <w:r w:rsidRPr="00B426FE">
        <w:rPr>
          <w:rFonts w:ascii="Times New Roman" w:hAnsi="Times New Roman" w:cs="Times New Roman"/>
          <w:color w:val="333333"/>
          <w:sz w:val="28"/>
          <w:szCs w:val="28"/>
          <w:lang w:eastAsia="ru-RU"/>
        </w:rPr>
        <w:t> к настоящему постановлению.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Настоящее постановление вводится в действие по истечении десяти календарных дней после первого официального опубликования.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 </w:t>
      </w:r>
    </w:p>
    <w:p w:rsidR="007810B5" w:rsidRPr="00B426FE" w:rsidRDefault="007810B5" w:rsidP="00B426FE">
      <w:pPr>
        <w:shd w:val="clear" w:color="auto" w:fill="FFFFFF"/>
        <w:spacing w:after="0" w:line="270" w:lineRule="atLeast"/>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Премьер-Министр Республики Казахстан</w:t>
      </w:r>
    </w:p>
    <w:p w:rsidR="007810B5" w:rsidRPr="00B426FE" w:rsidRDefault="007810B5" w:rsidP="00B426FE">
      <w:pPr>
        <w:shd w:val="clear" w:color="auto" w:fill="FFFFFF"/>
        <w:spacing w:after="0" w:line="270" w:lineRule="atLeast"/>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С. Ахметов</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Утверждены постановлением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Правительства Республики Казахстан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от 17 мая 2013 года №499</w:t>
      </w:r>
    </w:p>
    <w:p w:rsidR="007810B5" w:rsidRPr="00835FB3"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0" w:name="A3SP0SIKQO"/>
      <w:bookmarkEnd w:id="0"/>
      <w:r w:rsidRPr="00B426FE">
        <w:rPr>
          <w:rFonts w:ascii="Times New Roman" w:hAnsi="Times New Roman" w:cs="Times New Roman"/>
          <w:b/>
          <w:bCs/>
          <w:color w:val="003399"/>
          <w:sz w:val="28"/>
          <w:szCs w:val="28"/>
          <w:lang w:eastAsia="ru-RU"/>
        </w:rPr>
        <w:t>Типовые правила деятельности дошкольных организаций</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1" w:name="A3SP0SINE0"/>
      <w:bookmarkEnd w:id="1"/>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Типовые правила деятельности дошкольных организаций (далее - Правила) разработаны в соответствии с </w:t>
      </w:r>
      <w:hyperlink r:id="rId17"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(далее - Закон "Об образовании"). Правила определяют порядок деятельности дошкольных организаций образования (далее - дошкольные организации), независимо от форм собственности и ведомственной подчиненности, за исключением дошкольных организации автономной организации образования "Назарбаев Интеллектуальные школы".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Основными задачами дошкольных организаций являются: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охрана жизни и здоровья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создание оптимальных условий, обеспечивающих физическое, интеллектуальное и личностное развитие воспитанников;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обеспечение качественной предшкольной подготовки;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воспитание гражданственности, казахстанского патриотизма, уважения к правам и свободам человека, любви к окружающей природе, Родине, семье;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взаимодействие с семьей для обеспечения полноценного развития ребенка;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оказание консультативной и методической помощи родителям по вопросам воспитания, обучения, развития детей и охраны здоровья.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Дошкольные организации различаются по следующим видам: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ясли-сад;</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детский сад;</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семейный ясли-сад;</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санаторный ясли-сад;</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комплекс "школа-детский сад";</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дошкольный мини-центр.</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Основной структурной единицей дошкольной организации образования является группа воспитанников дошкольного возраста. Группы комплектуются по одновозрастному или разновозрастному принципу.</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Наполняемость групп дошкольной организации осуществляется согласно </w:t>
      </w:r>
      <w:hyperlink r:id="rId18" w:anchor="A3GC13171O" w:tooltip="Ссылка на Постановление Правительства Республики Казахстан Об утверждении Санитарных правил Санитарно-эпидемиологические требования к объектам воспитания... :: Санитарные правила " w:history="1">
        <w:r w:rsidRPr="00B426FE">
          <w:rPr>
            <w:rFonts w:ascii="Times New Roman" w:hAnsi="Times New Roman" w:cs="Times New Roman"/>
            <w:color w:val="330066"/>
            <w:sz w:val="28"/>
            <w:szCs w:val="28"/>
            <w:u w:val="single"/>
            <w:lang w:eastAsia="ru-RU"/>
          </w:rPr>
          <w:t>Санитарным правилам</w:t>
        </w:r>
      </w:hyperlink>
      <w:r w:rsidRPr="00B426FE">
        <w:rPr>
          <w:rFonts w:ascii="Times New Roman" w:hAnsi="Times New Roman" w:cs="Times New Roman"/>
          <w:color w:val="333333"/>
          <w:sz w:val="28"/>
          <w:szCs w:val="28"/>
          <w:lang w:eastAsia="ru-RU"/>
        </w:rPr>
        <w:t> "Санитарно-эпидемиологические требования к объектам воспитания и образования детей и подростков", утвержденным постановлением Правительства Республики Казахстан от 30 декабря 2011 года № 1684.</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Группы различаются по времени пребывания воспитанников и функционируют в режиме: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полного пребывания;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неполного пребывания;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круглосуточного пребывания.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Дошкольные организации в своей деятельности руководствуются </w:t>
      </w:r>
      <w:hyperlink r:id="rId19"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w:t>
      </w:r>
      <w:hyperlink r:id="rId20"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 Государственной программой развития образования Республики Казахстан на 2011-2020 годы, утвержденной Указом Президента Республики Казахстан от 7 декабря 2010 года № 1118, Программой по обеспечению детей дошкольным воспитанием и обучением "Балапан" на 2010-2014 годы, утвержденной постановлением Правительства Республики Казахстан от 28 мая 2010 года № 488, Уставом дошкольной организации и настоящими Правилами.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Дошкольные организации по форме собственности являются государственные и частные.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Прием детей осуществляется в соответствии со стандартами государственных услуг "Постановка на очередь детей дошкольного возраста (до 7 лет) для направления в детские дошкольные организации", "Прием документов и зачисление детей в дошкольные организации образования", утвержденными постановлением Правительства Республики Казахстан от 31 августа 2012 года № 1119.</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Прием детей в дошкольные организации на постоянное или временное пребывание ведется в течение года при наличии в них свободных мест.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За ребенком сохраняется место в дошкольной организации в случаях: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болезни ребенка;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лечения и оздоровления ребенка в медицинских, санаторно-курортных и иных организациях;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предоставления одному из родителей или законных представителей трудового отпуска;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оздоровления ребенка в летний период сроком до двух месяцев.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Отчисление детей из дошкольных организаций производится руководителем в случаях: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несвоевременной ежемесячной оплаты за содержание ребенка (задержка в оплате более 15 календарных дней от установленного срока оплаты);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пропуска ребенком более одного месяца без уважительных причин и без предупреждения администрации;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при наличии медицинских противопоказаний, препятствующих его пребыванию на основании справки врачебной консультационной комиссии.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Размер ежемесячной оплаты, взимаемой с родителей или законных представителей за содержание ребенка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 и устанавливается учредителем.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В санаторных ясли-садах, дошкольных организациях для детей с ограниченными возможностями содержание детей предоставляется на бесплатной основе.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Руководитель государственной дошкольной организации образования один раз в три года проходит аттестацию согласно Закону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Педагогический работник не реже одного раза в пять лет проходит аттестацию.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Государственная аттестация дошкольной организации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2" w:name="A3SP0SKUNY"/>
      <w:bookmarkEnd w:id="2"/>
      <w:r w:rsidRPr="00B426FE">
        <w:rPr>
          <w:rFonts w:ascii="Times New Roman" w:hAnsi="Times New Roman" w:cs="Times New Roman"/>
          <w:b/>
          <w:bCs/>
          <w:color w:val="003399"/>
          <w:sz w:val="28"/>
          <w:szCs w:val="28"/>
          <w:lang w:eastAsia="ru-RU"/>
        </w:rPr>
        <w:t>2. Порядок деятельности дошкольной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Дошкольная организация создается учредителем и регистрируется в органах юстиции в порядке, установленном законодательством Республики Казахстан. После регистрации дошкольные организации образования уведомляют о своей деятельности органы управления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Дошкольные организации разрабатывают на основе </w:t>
      </w:r>
      <w:hyperlink r:id="rId21" w:anchor="A000000047" w:tooltip="Ссылка на Закон Республики Казахстан Об образовании :: Статья 41. Устав организации образования" w:history="1">
        <w:r w:rsidRPr="00B426FE">
          <w:rPr>
            <w:rFonts w:ascii="Times New Roman" w:hAnsi="Times New Roman" w:cs="Times New Roman"/>
            <w:color w:val="330066"/>
            <w:sz w:val="28"/>
            <w:szCs w:val="28"/>
            <w:u w:val="single"/>
            <w:lang w:eastAsia="ru-RU"/>
          </w:rPr>
          <w:t>статьи 41</w:t>
        </w:r>
      </w:hyperlink>
      <w:r w:rsidRPr="00B426FE">
        <w:rPr>
          <w:rFonts w:ascii="Times New Roman" w:hAnsi="Times New Roman" w:cs="Times New Roman"/>
          <w:color w:val="333333"/>
          <w:sz w:val="28"/>
          <w:szCs w:val="28"/>
          <w:lang w:eastAsia="ru-RU"/>
        </w:rPr>
        <w:t> Закона "Об образовании" и настоящих Правил свой устав.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Дошкольные организации обеспечивают: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выполнение функций, определенных его Уставом;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охрану жизни и здоровья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реализацию в полном объеме общеобразовательных программ дошкольного воспитания и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соответствие применяемых форм, методов и средств организации педагогического процесса возрастным, психофизиологическим особенностям, способностям, интересам и потребностям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В государственных дошкольных организациях штатная численность устанавливается согласно типовыми штатами работников государственных организаций образования, утвержденным постановлением Правительства Республики Казахстан от 30 января 2008 года № 77.</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Дошкольные организации обеспечивают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 Педагогические работники дошкольных организаций проходят ежегодно бесплатное медицинское обследование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Дошкольные организации обеспечивают сбалансированное питание детей. Питание детей проводится с учетом возрастных особенностей, режима работы, кратность его определяется санитарно-эпидемиологическими требованиями и Уставом.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Дошкольные организации оказывают в порядке, установленном руководителем дошкольной организации, дополнительные платные услуги образовательного, оздоровительного характера. Поступившие средства от платных услуг могут быть направлены на начисление заработной платы специалистам, приобретение инструментария, создание соответствующей развивающей среды.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В целях социально-педагогической поддержки семьи и ребенка, для родителей, дети которых не охвачены дошкольным воспитанием и обучением, создаются консультационные пункты в дошкольных организациях.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Управление дошкольными организациями строится на принципах единоначалия и коллегиального управления. Формами коллегиального управления являются советы: педагогический, попечительский.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Непосредственное управление дошкольной организацией осуществляет руководитель.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Руководитель дошкольной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действует от имени дошкольной организации, представляет ее во всех государственных и частных организациях;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является распорядителем средств, заключает договора, выдает доверенности, открывает в банках расчетные и другие счета;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в пределах своей компетенции издает приказы и распоряжения, обязательные к исполнению работниками дошкольной организации, налагает взыскания;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создает условия для осуществления воспитательно-образовательного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и санитарно-гигиеническими нормами;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организует дополнительные услуги, направленные на удовлетворение интересов детей, потребностей семьи;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при приеме ребенка в дошкольную организацию знакомит родителей или законных представителей с уставом, документами, регламентирующими порядок приема и организацию учебно-воспитательного процесса и медицинского обслуживания, заключает договор c родителями или законными представителями;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обеспечивает сохранность и эффективное использование закрепленного за дошкольной организацией имущества.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Руководитель дошкольной организации согласно Законам Республики Казахстан,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воспитанников, сотрудников;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за нарушение требований государственного общеобязательного стандарта дошкольного воспитания и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охрану жизни и здоровья воспитанников и сотрудников во время учебновоспитательного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Права и обязанности работников дошкольных организаций конкретизируются в правилах внутреннего распорядка и должностных инструкциях работников, разрабатываемых дошкольной организацией самостоятельно. При этом права и обязанности, фиксируемые в указанных актах, не должны противоречить </w:t>
      </w:r>
      <w:hyperlink r:id="rId22"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Конституции</w:t>
        </w:r>
      </w:hyperlink>
      <w:r w:rsidRPr="00B426FE">
        <w:rPr>
          <w:rFonts w:ascii="Times New Roman" w:hAnsi="Times New Roman" w:cs="Times New Roman"/>
          <w:color w:val="333333"/>
          <w:sz w:val="28"/>
          <w:szCs w:val="28"/>
          <w:lang w:eastAsia="ru-RU"/>
        </w:rPr>
        <w:t> Республики Казахстан, </w:t>
      </w:r>
      <w:hyperlink r:id="rId23"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Закону</w:t>
        </w:r>
      </w:hyperlink>
      <w:r w:rsidRPr="00B426FE">
        <w:rPr>
          <w:rFonts w:ascii="Times New Roman" w:hAnsi="Times New Roman" w:cs="Times New Roman"/>
          <w:color w:val="333333"/>
          <w:sz w:val="28"/>
          <w:szCs w:val="28"/>
          <w:lang w:eastAsia="ru-RU"/>
        </w:rPr>
        <w:t> "Об образовании", иным законодательным актам и уставу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Воспитательно-образовательный процесс в дошкольной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Воспитательно-образовательный процесс в дошкольной организации осуществляется в соответствии с программами и учебными планами, разработанными на основе государственного общеобязательного стандарта дошкольного воспитания и обучения, а также определяется уставом дошкольной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Основными участниками воспитательно-образовательного процесса являются дети, родители или законные представители, педагогические работники.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К занятию педагогической деятельностью в дошкольных организациях допускаются лица, имеющие педагогическое образование (техническое и профессиональное, высшее, послевузовское), подтверждаемое документами государственного образца о соответствующем уровне образования и квалификации.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 педагогической деятельности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Нормативная учебная нагрузка в неделю для исчисления месячной заработной платы педагогических работников дошкольных организаций и предшкольных групп дошкольного воспитания и обучения и предшкольных классов организаций образования устанавливается не более 24-х часов.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Согласно </w:t>
      </w:r>
      <w:hyperlink r:id="rId24" w:anchor="B3SP0SUI1J" w:tooltip="Ссылка на Закон Республики Казахстан Об образовании :: 2. Дошкольное обучение осуществляется с пяти лет в виде предшкольной подготовки детей к обучению в ш" w:history="1">
        <w:r w:rsidRPr="00B426FE">
          <w:rPr>
            <w:rFonts w:ascii="Times New Roman" w:hAnsi="Times New Roman" w:cs="Times New Roman"/>
            <w:color w:val="330066"/>
            <w:sz w:val="28"/>
            <w:szCs w:val="28"/>
            <w:u w:val="single"/>
            <w:lang w:eastAsia="ru-RU"/>
          </w:rPr>
          <w:t>пункту 2 статьи 30</w:t>
        </w:r>
      </w:hyperlink>
      <w:r w:rsidRPr="00B426FE">
        <w:rPr>
          <w:rFonts w:ascii="Times New Roman" w:hAnsi="Times New Roman" w:cs="Times New Roman"/>
          <w:color w:val="333333"/>
          <w:sz w:val="28"/>
          <w:szCs w:val="28"/>
          <w:lang w:eastAsia="ru-RU"/>
        </w:rPr>
        <w:t> Закона "Об образовании" дошкольное обучение осуществляется с пяти лет в виде предшкольной подготовки детей к обучению в школе.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Предшкольная подготовка в государственных организациях образования является бесплатной.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35. Педагоги дошкольных организаций в целях обеспечения эффективного воспитательно-образовательного процесса самостоятельно выбирают и применяют альтернативные авторские программы, вводят новые технологии воспитания, обучения и оздоровления при условии соблюдения государственного общеобязательного стандарта дошкольного воспитания и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36. Отношения воспитанника, родителей и персонала дошкольной организации строятся на основе сотрудничества, взаимного уважения участников воспитательнообразовательного процесса и с учетом предоставления воспитаннику свободы развития в соответствии с индивидуальными особенностями.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37. Взаимоотношения между дошкольной организацией и родителями или законными представителями регулируется договором, который заключается при зачислении ребенка в дошкольную организацию. В договоре определяются режим посещения ребенком дошкольной организации, кратность питания, уровень и сроки предоставления дополнительных образовательных, оздоровительных услуг, размер оплаты за содержание ребенка в дошкольной организации, дополнительные платные услуги и иные условия.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Утверждены постановлением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Правительства Республики Казахстан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от 17 мая 2013 года №499</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835FB3"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3" w:name="A3SP0SN722"/>
      <w:bookmarkEnd w:id="3"/>
      <w:r w:rsidRPr="00B426FE">
        <w:rPr>
          <w:rFonts w:ascii="Times New Roman" w:hAnsi="Times New Roman" w:cs="Times New Roman"/>
          <w:b/>
          <w:bCs/>
          <w:color w:val="003399"/>
          <w:sz w:val="28"/>
          <w:szCs w:val="28"/>
          <w:lang w:eastAsia="ru-RU"/>
        </w:rPr>
        <w:t>Типовые правила деятельности общеобразовательных организаций (начального, основного среднего и общего среднего)</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4" w:name="A3SP0SNA2E"/>
      <w:bookmarkEnd w:id="4"/>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общеобразовательных организаций (начального, основного среднего и общего среднего) (далее - Правила) разработаны в соответствии с </w:t>
      </w:r>
      <w:hyperlink r:id="rId25"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и определяют порядок деятельности организаций, реализующих общеобразовательные программы начального, основного среднего и общего среднего образования (далееорганизации образования), независимо от форм их собственности и ведомственной подчиненности, за исключением автономной организации образования "Назарбаев Интеллектуальные школы".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Основные задачи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обеспечение получения обучающимися базисных основ наук, предусмотренных соответствующим государственным общеобязательным стандартом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развитие творческих, духовных и физических возможностей личности, формирование прочных основ нравственности и здорового образа жизни;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Основными видами организаций образования являются школа, малокомплектная школа, гимназия, лицей, профильная школа.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В зависимости от содержания образовательных учебных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заочного, вечернего, экстерната и дистанционной форме обучения для детей с ограниченными возможностями.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Для граждан,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В негосударственных организациях образования, реализующих платные образовательные услуги, взаимоотношения обучающегося, его родителей или иных законных представителей регулируются договором, определяющим сроки обучения, размер платы за обучение, иные условия.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Исключение из государственных организаций образования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Решение об исключении детей-сирот и детей, оставшихся без попечения родителей, принимается с согласия органов опеки и попечительства.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Получение общего среднего образования исключенных из государственных организаций образования детей продолжается в общеобразовательной школе при исправительном учреждении, вечерней и частной школе или в форме экстерната.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Трудовые отношения работника и организации образования регулируются трудовым законодательством Республики Казахстан.</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5" w:name="A3SP0SVCSA"/>
      <w:bookmarkEnd w:id="5"/>
      <w:r w:rsidRPr="00B426FE">
        <w:rPr>
          <w:rFonts w:ascii="Times New Roman" w:hAnsi="Times New Roman" w:cs="Times New Roman"/>
          <w:b/>
          <w:bCs/>
          <w:color w:val="003399"/>
          <w:sz w:val="28"/>
          <w:szCs w:val="28"/>
          <w:lang w:eastAsia="ru-RU"/>
        </w:rPr>
        <w:t>2. Порядок деятельности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Организации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Субъектами образовательного процесса являются учащиеся, педагогические работники, родители учащихся или иные законные представители.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Организации образования, реализующие образовательные учебные программы основного среднего, общего среднего образования, выдают гражданам, прошедшим итоговую аттестацию, документы об образовании государственного образца.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 работе в организациях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трудовым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Образовательный процесс</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Организации образования осуществляют образовательный процесс в соответствии с общеобразовательными программами уровней общего среднего образования: начального (1-4 классы), основного среднего (5-9 (10) классы) и общего среднего (10-11 (12) классы).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Общеобразовательные учебные программы начального образования (1 уровень)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Срок освоения общеобразовательной учебной программы начального образования</w:t>
      </w:r>
      <w:r>
        <w:rPr>
          <w:rFonts w:ascii="Times New Roman" w:hAnsi="Times New Roman" w:cs="Times New Roman"/>
          <w:color w:val="333333"/>
          <w:sz w:val="28"/>
          <w:szCs w:val="28"/>
          <w:lang w:val="kk-KZ" w:eastAsia="ru-RU"/>
        </w:rPr>
        <w:t xml:space="preserve"> </w:t>
      </w:r>
      <w:r w:rsidRPr="00B426FE">
        <w:rPr>
          <w:rFonts w:ascii="Times New Roman" w:hAnsi="Times New Roman" w:cs="Times New Roman"/>
          <w:color w:val="333333"/>
          <w:sz w:val="28"/>
          <w:szCs w:val="28"/>
          <w:lang w:eastAsia="ru-RU"/>
        </w:rPr>
        <w:t>четыре года.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Общеобразовательные учебные программы основного среднего образования (2 уровень)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Общеобразовательная учебная программа включает предпрофильную подготовку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Изучение содержания каждого предмета завершается на уровне основного 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Срок освоения общеобразовательной учебной программы основного среднего образования - пять лет.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переходе на двенадцатилетнее образование срок освоения общеобразовательной учебной программы основного среднего образования - шесть лет.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Общеобразовательные учебные программы общего среднего образования (3 уровень)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Срок освоения общеобразовательной учебной программы общего среднего образования - два года.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С учетом интересов родителей или иных законных представителей, по согласованию с местными органами управления образованием в организациях образования могут открываться классы с совместным пребыванием детей с ограниченными возможностями в развитии со здоровыми детьми (в одном классе могут обучаться не более двух детей с ограниченными возможностями в развитии) или специальные классы по видам нарушений.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Коррекционные занятия для всех учащихся с ограниченными возможностями инклюзивных и специальных классов осуществляются специальными педагогами (олигофренопедагог, сурдопедагог, тифлопедагог, логопед). Дети с ограниченными возможностями, включенные в общий класс, обучаются по общеобразовательным программам.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A913BD">
        <w:rPr>
          <w:rFonts w:ascii="Times New Roman" w:hAnsi="Times New Roman" w:cs="Times New Roman"/>
          <w:color w:val="333333"/>
          <w:sz w:val="28"/>
          <w:szCs w:val="28"/>
          <w:highlight w:val="yellow"/>
          <w:lang w:eastAsia="ru-RU"/>
        </w:rPr>
        <w:t>20. В организациях образования реализуются образовательные учебные программы дополнительного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Организация образовательного процесса в организациях образования строится на основе учебного плана, регламентируется годовым календарным учебным графиком работы и расписанием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санитарных правил, гигиенических нормативов, учебных планов и рекомендаций органов здравоохранения 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В организациях образования организуется медицинское обеспечение детей и подростков.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Минимальный набор помещений медицинского пункта организаций образования включает кабинет медработника и процедурный кабинет.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Штатное расписание общеобразовательной школы включает единицу медицинского работника (медсестра, врач). Согласно действующему законодательству Республики Казахстан школьный медицинский работник своевременно повышает свою квалификацию.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отсутствии медицинского пункта и медицинского работника в малокомплектных школах медицинское обеспечение осуществляется территориальными организациями первичной медико-санитарной помощи.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Расписание занятий в организации образования утверждается ее руководителем либо лицом, его заменяющим.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В расписании занятий указывается ежедневное количество, продолжительность и последовательность учебных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минут каждая.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Продолжительность урока в организациях образования - сорок пять минут (в специальных классах - не более сорока минут).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Учебные занятия в организациях образования начинаются не ранее восьми часов. Независимо от продолжительности учебной недели, дневная учебная нагрузка учащихся составляет не более пяти уроков в начальной школе и не более семи уроков в основной школе, не более восьми уроков в старшей школе.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В целях контроля за освоением обучающимися образовательных программ организации образования осуществляют текущий контроль успеваемости учащихся и промежуточную аттестацию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Организации образования самостоятельны в выборе форм, порядка и периодичности проведения текущего контроля успеваемости и промежуточной аттестации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Организации образования самостоятельны в выборе форм, средств и методов обучения, определяемых их уставами.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Педагогический работник проходит ежегодный медицинский осмотр, а также не реже одного раза в пять лет аттестацию.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Государственная аттестация организаций образования проводится один раз в пять лет в плановом порядке государственными органами управления образованием в соответствии с их компетенцией.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Управление организациями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Организации образования в своей деятельности руководствуются </w:t>
      </w:r>
      <w:hyperlink r:id="rId26"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законами Республики Казахстан, настоящими Правилами и уставом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Непосредственное управление организацией образования осуществляет ее руководитель.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Руководитель организации образования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нарушение требований государственного общеобязательного стандарта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жизнь и здоровье обучающихся, воспитанников и работников организаций образования во время учебно-воспитательного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35. В организациях образования создаются коллегиальные органы управления.</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Утверждены постановлением</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 Правительства Республики Казахстан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от 17 мая 2013 года №499</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Pr="00835FB3"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6" w:name="A3SP0SWORK"/>
      <w:bookmarkEnd w:id="6"/>
      <w:r w:rsidRPr="00B426FE">
        <w:rPr>
          <w:rFonts w:ascii="Times New Roman" w:hAnsi="Times New Roman" w:cs="Times New Roman"/>
          <w:b/>
          <w:bCs/>
          <w:color w:val="003399"/>
          <w:sz w:val="28"/>
          <w:szCs w:val="28"/>
          <w:lang w:eastAsia="ru-RU"/>
        </w:rPr>
        <w:t>Типовые правила деятельности организаций технического и профессионального образования</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7" w:name="A3SP0SWQOG"/>
      <w:bookmarkEnd w:id="7"/>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организаций технического и профессионального образования (далее - Правила) разработаны в соответствии с </w:t>
      </w:r>
      <w:hyperlink r:id="rId27"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учебные программы технического и профессионального образования (далее - организация технического и профессионального образования), независимо от форм собственности и ведомственной подчиненности.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Техническое и профессиональное образование приобретается в училищах, колледжах и высших технических школах на базе основного среднего и (или) общего 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Перед организациями технического и профессионального образования стоят следующие задачи: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обеспечение профессиональной ориентационной работы с обучающимися;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интеграция образовательных программ по техническому и профессиональному образованию и производства.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Организации технического и профессионального образования осуществляют свою деятельность в соответствии с </w:t>
      </w:r>
      <w:hyperlink r:id="rId28"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законодательством Республики Казахстан, а также настоящими Типовыми правилами и разработанными на их основе уставами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Организациями технического и профессионального образования являются юридические лица, которые реализуют одну или несколько образовательных учебных программ и обеспечивают образование и воспитание обучающихся.</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8" w:name="A3SP0T51O1"/>
      <w:bookmarkEnd w:id="8"/>
      <w:r w:rsidRPr="00B426FE">
        <w:rPr>
          <w:rFonts w:ascii="Times New Roman" w:hAnsi="Times New Roman" w:cs="Times New Roman"/>
          <w:b/>
          <w:bCs/>
          <w:color w:val="003399"/>
          <w:sz w:val="28"/>
          <w:szCs w:val="28"/>
          <w:lang w:eastAsia="ru-RU"/>
        </w:rPr>
        <w:t>2. Порядок деятельности организаций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Организации технического и профессионального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hyperlink r:id="rId29"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 настоящими Типовыми правилами и уставом организации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Планирование учебной и воспитательной работы в организациях технического и профессионального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График учебно-воспитательного процесса и расписание учебных занятий утверждаются руководителем организации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Организации образования, осуществляющие подготовку по военным специальностям, организовывают учебно-воспитательный процесс в соответствии с нормативными правовыми документами, утвержденными руководителем соответствующего государственного органа.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Рабочие учебные планы и рабочие учебные программы разрабатываются организациями технического и профессионального образования на основе соответствующих типовых учебных планов и типовых учебных программ.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соответствующих уровней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профессий и специальностей получение которых в заочной, вечерней форме не допускается).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Порядок приема на обучение в организации технического и профессионального образования устанавливается в соответствии с Типовыми правилами приема на обучение в организациях образования, реализующих профессиональные учебные программы технического и профессионального образования", утвержденными постановлением Правительством Республики Казахстан от 19 января 2012 года № 130.</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Порядок перевода обучающихся осуществляется в соответствии с Правилами перевода и восстановления обучающихся по типам организаций образования, установленными постановлением Правительством Республики Казахстан от 19 января 2012 года № 110.</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Предоставление академических отпусков обучающимсяв организациях технического и профессионального образования осуществляется впорядке, установленном постановлением Правительством Республики Казахстан от 19 января 2012 года № 108 "Об утверждении Правил предоставления академических отпусков обучающимся в организациях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Текущий контроль успеваемости, промежуточная и итоговая аттестация обучающихся осуществляются в соответствии </w:t>
      </w:r>
      <w:hyperlink r:id="rId30"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r w:rsidRPr="00B426FE">
          <w:rPr>
            <w:rFonts w:ascii="Times New Roman" w:hAnsi="Times New Roman" w:cs="Times New Roman"/>
            <w:color w:val="330066"/>
            <w:sz w:val="28"/>
            <w:szCs w:val="28"/>
            <w:lang w:eastAsia="ru-RU"/>
          </w:rPr>
          <w:t> </w:t>
        </w:r>
      </w:hyperlink>
      <w:r w:rsidRPr="00B426FE">
        <w:rPr>
          <w:rFonts w:ascii="Times New Roman" w:hAnsi="Times New Roman" w:cs="Times New Roman"/>
          <w:color w:val="333333"/>
          <w:sz w:val="28"/>
          <w:szCs w:val="28"/>
          <w:lang w:eastAsia="ru-RU"/>
        </w:rPr>
        <w:t>"Об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Языковая политика в организациях технического и профессионального образования осуществляется в соответствии с </w:t>
      </w:r>
      <w:hyperlink r:id="rId31"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Республики Казахстан и </w:t>
      </w:r>
      <w:hyperlink r:id="rId32" w:tooltip="Ссылка на Закон Республики Казахстан О языках в Республике Казахстан"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11 июля 1997 года "О языках в Республике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В организациях образования, реализующих образовательные учебные программы технического и профессионального образования, независимо от форм собственности и ведомственной подчиненности, учебный год начинается и заканчивается согласно графику учебного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Расписание занятий в организациях технического и профессионального образования составляется в соответствии с графиком учебного процесса и рабочими учебными планами.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Для всех видов аудиторных занятий устанавливается академический час с продолжительностью 45 минут с перерывом 5 минут, допускаются спаренные занятия с перерывом 10 минут после 2-х академических часов.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Для питания и активного отдыха обучающихся после 2-х спаренных занятий предусматривается перерыв длительностью не менее 15 минут.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Организация учебного процесса по кредитной технологии обучения осуществляется в соответствии </w:t>
      </w:r>
      <w:hyperlink r:id="rId33"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В организациях технического и профессионального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Для организации и проведения учебных занятий с обучающимися в организациях технического и профессионального образования создаются учебные группы.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Учебные группы в учебных заведениях технического и профессионального образования комплектуются по специальностям численностью не более 25 человек (по военным специальностям до 30 человек) при очной форме обучения, не менее 15 человек при заочной, вечерней формах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Исходя из специфики профиля профессии или специальности в организациях технического и профессионального образования с обучающимися проводятся индивидуальные занятия.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Участниками образовательного процесса организаций технического и профессионального образования являются: обучающиеся, педагогические работники, родители и законные представители несовершеннолетних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К обучающимся в организациях технического и профессионального образования относятся студенты, кадеты, курсанты.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К педагогическим работникам в организациях технического и профессионального образования относятся лица, занимающиеся образовательной деятельностью, связанной с обучением и воспитанием обучающихся в организациях технического и профессионального образования, а также в других организациях, реализующих образовательные программы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Количество педагогических работников и перечень должностей педагогических работников в организациях технического и профессионального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Правительством Республики Казахстан от 30 января 2008 года № 77.</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Замещение должностей педагогических работников организаций технического и профессионального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Для управления учебно-воспитательным процессом в зависимости от профиля подготовки кадров по специальностям в организациях технического и профессионального образования создаются отделения по группам специальностей (профессий) и другие структурные подразделения.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Отделения (очное, заочное, вечернее) создаются при подготовке кадров по одной или нескольким родственным специальностям и профессиям.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Руководство отделением осуществляется заведующим, назначаемым руководителем организации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Заведующий отделением обеспечивает: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организацию и непосредственное руководство учебной и воспитательной работой на отделении;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выполнение учебных планов и программ;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организацию учета успеваемости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контроль за дисциплиной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контроль за работой обучающихся в период курсового и дипломного проектирования;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участие в работе стипендиальной комиссии (очная форма);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учет работы по отделению и представление отчетности.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Отделения в организациях технического и профессионального образования (кроме организаций образования Министерства обороны Республики Казахстан) создаются при наличии: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не менее 150 обучающихся по одной или нескольким родственным специальностям и профессиям при очной форме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 менее 100 обучающихся при вечерней, заочной формах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Выполнение учебно-производственных работ в соответствии с учебными программами производственного обучения предусматривает организацию выпуска товаров (работ и услуг).</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Организации образования, осуществляющие подготовку кадров по военным специальностям, организовывают войсковую стажировку в целях приобретения и совершенствования практических навыков в выполнении обязанностей по должностному предназначению обучаемых.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Для проведения профессиональной практики организации технического и профессионального образования на договорной основе определяют организации в качестве баз практик, утверждают согласованные с ними учебные программы и календарные графики прохождения практики.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Договоры с организациями, являющимися базами практики, заключаются на основе формы типового договора на проведение профессиональной практики, утвержденной приказом Министра образования и науки Республики Казахстан от 29 ноября 2007 № 582, в соответствии с </w:t>
      </w:r>
      <w:hyperlink r:id="rId34"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Учебно-производственные мастерские, учебные хозяйства, учебные полигоныструктурные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Учебные производственные мастерские являются учебной и производственной базой, обеспечивающей: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сочетание теоретического обучения с производственным трудом;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получение обучающимися профессиональных навыков в соответствии с учебными планами и программами;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ремонта оборудования, машин и механизмов;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оказание платных услуг предприятиям, организациям и населению.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технического и профессионального образования по согласованию с работодателями, для которых осуществляется подготовка кадров.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Производственное обучение организуется в учебно-производственных мастерских, учебных хозяйствах, учебных полигонах и организациях под руководством мастера производственного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Управление в организациях технического и профессионального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35. Непосредственное управление организацией образования осуществляет руководитель.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Руководитель организации образования в порядке, установленном </w:t>
      </w:r>
      <w:hyperlink r:id="rId35"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Законам</w:t>
        </w:r>
      </w:hyperlink>
      <w:r w:rsidRPr="00B426FE">
        <w:rPr>
          <w:rFonts w:ascii="Times New Roman" w:hAnsi="Times New Roman" w:cs="Times New Roman"/>
          <w:color w:val="333333"/>
          <w:sz w:val="28"/>
          <w:szCs w:val="28"/>
          <w:lang w:eastAsia="ru-RU"/>
        </w:rPr>
        <w:t> "Об образовании",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нарушение требований государственного общеобязательного стандарта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жизнь и здоровье обучающихся, воспитанников и работников организаций образования во время учебно-воспитательного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нарушения требований, предусмотренных в законодательстве Республики Казахстан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Руководитель организации образования назначается и освобождается от должности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36.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Для организаций образования, реализующих образовательные учебные программы технического и профессионального образования, государственная аттестация осуществляется также по специальностям.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37. Педагогические работники организаций технического и профессионального образования ежегодно проходят бесплатные медицинские обследования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38.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технического и профессионального образования создаются коллегиальные органы управления.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Формами коллегиального управления организацией технического и профессионального образования являются педагогический, учебно-методический, попечительские советы.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Деятельность коллегиальных органов организации технического и профессионального образования определяется в порядке, установленном законодательством Республики Казахстан.</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Утверждены постановлением</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 Правительства Республики Казахстан</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 от 17 мая 2013 года №499</w:t>
      </w:r>
    </w:p>
    <w:p w:rsidR="007810B5" w:rsidRPr="00835FB3"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9" w:name="A3SP0THG5P"/>
      <w:bookmarkEnd w:id="9"/>
      <w:r w:rsidRPr="00B426FE">
        <w:rPr>
          <w:rFonts w:ascii="Times New Roman" w:hAnsi="Times New Roman" w:cs="Times New Roman"/>
          <w:b/>
          <w:bCs/>
          <w:color w:val="003399"/>
          <w:sz w:val="28"/>
          <w:szCs w:val="28"/>
          <w:lang w:eastAsia="ru-RU"/>
        </w:rPr>
        <w:t>Типовые правила деятельности организаций послесреднего образования</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10" w:name="A3SP0THI9Z"/>
      <w:bookmarkEnd w:id="10"/>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организаций послесреднего образования (далее - Правила) разработаны в соответствии с </w:t>
      </w:r>
      <w:hyperlink r:id="rId36"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учебные программы послесреднего образования (далее - организация послесреднего образования), независимо от форм собственности.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Послесреднее образование приобретается в организациях образования, реализующих профессиональные учебные программы послесреднего образования, гражданами, имеющими общее среднее, техническое и профессиональное, послесреднее, высшее (высшее профессиональное) образование.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Содержание профессиональных учебных программ послесреднего образования предусматривает: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наряду с профессиональными изучение социально-гуманитарных и естественнонаучных дисциплин, интегрированных с профессиональными учебными программами 1-2 курсов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по завершении обучения присвоение квалификации младшего специалиста обслуживающего и управленческого труда.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Перед организациями послесреднего образования стоят следующие задачи: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обеспечение профессиональной ориентации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Организации послесреднего образования осуществляют свою деятельность в соответствии с </w:t>
      </w:r>
      <w:hyperlink r:id="rId37"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Профессиональные учебные программы послесреднего образования реализуются в организациях образования при наличии соответствующего контингента обучающихся по очной форме, основным видом которых является колледж, высшая техническая школа.</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11" w:name="A3SP0TJ4DO"/>
      <w:bookmarkEnd w:id="11"/>
      <w:r w:rsidRPr="00B426FE">
        <w:rPr>
          <w:rFonts w:ascii="Times New Roman" w:hAnsi="Times New Roman" w:cs="Times New Roman"/>
          <w:b/>
          <w:bCs/>
          <w:color w:val="003399"/>
          <w:sz w:val="28"/>
          <w:szCs w:val="28"/>
          <w:lang w:eastAsia="ru-RU"/>
        </w:rPr>
        <w:t>2. Порядок деятельности организаций послесреднего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Организации послесреднего образования самостоятельны в осуществлении учебного и воспитательного процессов,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Типовыми правилами и уставом организации послесреднего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послесреднего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Планирование учебной и воспитательной работы в организациях послесреднего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График учебно-воспитательного процесса и расписание учебных занятий утверждаются руководителем организации послесреднего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Рабочие учебные планы и рабочие учебные программы разрабатываются организациями послесреднего образования на основе соответствующих типовых учебных планов и типовых учебных программ и согласовываются с работодателями.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по соответствующему уровню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организациях послесреднего образования обучение осуществляется в следующих формах: очное, вечернее, заочное (кроме организаций образования министерств обороны, здравоохранения, правоохранительных органов).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Порядок приема на обучение в организации послесреднего образования устанавливается в соответствии с </w:t>
      </w:r>
      <w:hyperlink r:id="rId38" w:anchor="A3GM10C9BG" w:tooltip="Ссылка на Постановление Правительства Республики Казахстан Об утверждении Типовых правил приема на обучение в организации образования, реализующие... :: Типовые правила приема на обучение в организации образования, реализующие профессиональные учебные п" w:history="1">
        <w:r w:rsidRPr="00B426FE">
          <w:rPr>
            <w:rFonts w:ascii="Times New Roman" w:hAnsi="Times New Roman" w:cs="Times New Roman"/>
            <w:color w:val="330066"/>
            <w:sz w:val="28"/>
            <w:szCs w:val="28"/>
            <w:u w:val="single"/>
            <w:lang w:eastAsia="ru-RU"/>
          </w:rPr>
          <w:t>Типовыми правилами</w:t>
        </w:r>
      </w:hyperlink>
      <w:r w:rsidRPr="00B426FE">
        <w:rPr>
          <w:rFonts w:ascii="Times New Roman" w:hAnsi="Times New Roman" w:cs="Times New Roman"/>
          <w:color w:val="333333"/>
          <w:sz w:val="28"/>
          <w:szCs w:val="28"/>
          <w:lang w:eastAsia="ru-RU"/>
        </w:rPr>
        <w:t> приема на обучение в организациях образования, реализующих профессиональные учебные программы послесреднего образования, утвержденными постановлением Правительством Республики Казахстан от 30 января 2012 года №174.</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Перевод обучающихся осуществляется на основании приказа руководителя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из одной организации послесреднего образования в другую;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 одной специальности на другую или с одной формы обучения на другую;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 платной основы обучения на обучение по государственному образовательному заказу в одной организации послесреднего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Порядок перевода обучающихся осуществляется в соответствии с Правилами перевода и восстановления обучающихся по типам организаций образования, установленными Правительством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Предоставление академических отпусков обучающимся в организациях послесреднего образования осуществляется в порядке, установленном Правительством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Языковая политика в организациях послесреднего образования осуществляется в соответствии с </w:t>
      </w:r>
      <w:hyperlink r:id="rId39"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и</w:t>
      </w:r>
      <w:hyperlink r:id="rId40" w:tooltip="Ссылка на Закон Республики Казахстан О языках в Республике Казахстан"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11 июля 1997 года "О языках в Республике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В организациях образования, реализующих образовательные учебные программы послесреднего образования, независимо от форм собственности и ведомственной подчиненности, учебный год начинается 1 сентября и заканчивается согласно графику учебного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Расписание занятий в организациях послесреднего образования составляется в соответствии с графиком учебного процесса и учебными планами.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академических часов.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В организациях послесреднего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Для организации и проведения учебных занятий с обучающимися в организациях послесреднего образования создаются учебные группы.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Учебные группы в организациях послесреднего образования комплектуются по специальностям численностью не более 25 человек при очной форме обучения, не менее 15 человек при заочной, вечерней формах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Исходя из специфики профиля профессии или специальности в организациях послесреднего образования с обучающимися проводятся индивидуальные занятия.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12-13 человек.</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Участниками образовательного процесса организаций послесреднего образования являются: обучающиеся и родители, педагогические работники и законные представители несовершеннолетних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К обучающимся в организациях послесреднего образования относятся студенты, курсанты.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К педагогическим работникам в организациях послесреднего образования относятся лица, занимающиеся образовательной деятельностью, связанной с обучением и воспитанием обучающихся в организациях послесреднего образования, а также других организациях, реализующих образовательные программы послесреднего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Количество педагогических работников и перечень должностей педагогических работников в организациях послесреднего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Замещение должностей педагогических работников организаций послесреднего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Для управления учебно-воспитательным процессом в зависимости от профиля подготовки кадров по специальностям в организациях послесреднего образования при необходимости за ее пределами создаются отделения по группам специальностей (профессий) и другие структурные подразделения.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Отделения (очное, заочное, вечернее) создаются при подготовке кадров по одной или нескольким родственным специальностям и профессиям.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Руководство отделением осуществляется заведующим, назначаемым руководителем организации послесреднего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Заведующий отделением обеспечивает: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организацию и непосредственное руководство учебной и воспитательной работой на отделении;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выполнение учебных планов и программ;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организацию учета успеваемости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контроль за дисциплиной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контроль за работой обучающихся в период курсового и дипломного проектирования;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участие в работе стипендиальной комиссии (очная форма);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учет работы по отделению и представление отчетности.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Отделения в организациях послесреднего образования (кроме организаций образования министерств обороны, здравоохранения, правоохранительных органов Республики Казахстан) создаются при наличии: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не менее 150 обучающихся по одной или нескольким родственным специальностям и профессиям при очной форме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 менее 100 обучающихся при вечерней, заочной формах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Выполнение учебно-производственных работ в соответствии с учебными программами производственного обучения предусматривает организацию выпуска товаров (работ и услуг).</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Для проведения профессиональной практики организации послесреднего образования на договорной основе (кроме организации образования Министерства обороны Республики Казахстан) определяют организации в качестве баз практик, утверждают согласованные с ними учебные программы и календарные графики прохождения практики.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Учебно-производственные мастерские, учебные хозяйства, учебные полигоныструктурные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Учебные производственные мастерские являются учебной и производственной базой, обеспечивающей: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сочетание теоретического обучения с производственным трудом;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получение обучающимися профессиональных навыков в соответствии с учебными планами и программами;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оказание платных услуг предприятиям, организациям и населению.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послесреднего образования по согласованию с работодателями, для которых осуществляется подготовка кадров.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Производственное обучение организуется в учебно-производственных мастерских, учебных хозяйствах, учебных полигонах и организациях под руководством мастера производственного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Управление в организациях послесреднего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Непосредственное управление организацией послесреднего образования осуществляет руководитель.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Руководитель организации послесреднего образования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нарушение требований государственного общеобязательного стандарта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жизнь и здоровье обучающихся, воспитанников и работников организаций образования во время учебно-воспитательного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Руководитель организации послесреднего образования назначается и освобождается от должности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Педагогические работники послесреднего образования проходят ежегодно бесплатные медицинские обследования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 работе в организациях послесреднего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послесреднего образования создаются коллегиальные органы управления.</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Утверждены постановлением</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 Правительства Республики Казахстан</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 от 17 мая 2013 года №499</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Pr="00835FB3"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12" w:name="A3SP0TNT7M"/>
      <w:bookmarkEnd w:id="12"/>
      <w:r w:rsidRPr="00B426FE">
        <w:rPr>
          <w:rFonts w:ascii="Times New Roman" w:hAnsi="Times New Roman" w:cs="Times New Roman"/>
          <w:b/>
          <w:bCs/>
          <w:color w:val="003399"/>
          <w:sz w:val="28"/>
          <w:szCs w:val="28"/>
          <w:lang w:eastAsia="ru-RU"/>
        </w:rPr>
        <w:t>Типовые правила деятельности организаций высшего образования</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13" w:name="A3SP0TNVHY"/>
      <w:bookmarkEnd w:id="13"/>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Правила деятельности организаций высшего образования (далее - Правила) определяют порядок деятельности организаций образования, реализующих образовательные программы высшего образования Республики Казахстан, независимо от форм собственности и ведомственной подчиненности, в соответствии с </w:t>
      </w:r>
      <w:hyperlink r:id="rId41"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(далее - Закон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Высшее образование приобретается в высших учебных заведениях - институтах и приравненных к ним организациях (консерватория, высшая школа, высшее училище, академия правоохранительного органа).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Критерии классификации высших учебных заведений утверждаются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Основная задача высших учебных заведений - подготовка кадров с высшим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Высшее учебное заведение (далее - вуз) осуществляет свою деятельность в соответствии с </w:t>
      </w:r>
      <w:hyperlink r:id="rId42"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законами "</w:t>
      </w:r>
      <w:hyperlink r:id="rId43"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Об образовании</w:t>
        </w:r>
      </w:hyperlink>
      <w:r w:rsidRPr="00B426FE">
        <w:rPr>
          <w:rFonts w:ascii="Times New Roman" w:hAnsi="Times New Roman" w:cs="Times New Roman"/>
          <w:color w:val="333333"/>
          <w:sz w:val="28"/>
          <w:szCs w:val="28"/>
          <w:lang w:eastAsia="ru-RU"/>
        </w:rPr>
        <w:t>", "</w:t>
      </w:r>
      <w:hyperlink r:id="rId44" w:tooltip="Ссылка на Закон Республики Казахстан О науке" w:history="1">
        <w:r w:rsidRPr="00B426FE">
          <w:rPr>
            <w:rFonts w:ascii="Times New Roman" w:hAnsi="Times New Roman" w:cs="Times New Roman"/>
            <w:color w:val="330066"/>
            <w:sz w:val="28"/>
            <w:szCs w:val="28"/>
            <w:u w:val="single"/>
            <w:lang w:eastAsia="ru-RU"/>
          </w:rPr>
          <w:t>О науке</w:t>
        </w:r>
      </w:hyperlink>
      <w:r w:rsidRPr="00B426FE">
        <w:rPr>
          <w:rFonts w:ascii="Times New Roman" w:hAnsi="Times New Roman" w:cs="Times New Roman"/>
          <w:color w:val="333333"/>
          <w:sz w:val="28"/>
          <w:szCs w:val="28"/>
          <w:lang w:eastAsia="ru-RU"/>
        </w:rPr>
        <w:t>", регламентирующими образовательную и научную деятельность, а также настоящими Правилами и разработанным на их основе уставом вуза.</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14" w:name="A3SP0TOHCG"/>
      <w:bookmarkEnd w:id="14"/>
      <w:r w:rsidRPr="00B426FE">
        <w:rPr>
          <w:rFonts w:ascii="Times New Roman" w:hAnsi="Times New Roman" w:cs="Times New Roman"/>
          <w:b/>
          <w:bCs/>
          <w:color w:val="003399"/>
          <w:sz w:val="28"/>
          <w:szCs w:val="28"/>
          <w:lang w:eastAsia="ru-RU"/>
        </w:rPr>
        <w:t>2. Порядок деятельности организаций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Управление вузом осуществляется в соответствии с действующим законодательством Республики Казахстан, настоящими Правилами и уставом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Непосредственное руководство вузом осуществляет ректор (начальник учебного заведения соответствующего органа), назначаемый (избираемый) на должность и освобождаемый от должности в соответствии с действующим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Ректор вуза (начальник) имеет заместителей - проректоров (заместителей начальника), количество и функциональная направленность которых устанавливается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Ректор (начальник) решает вопросы финансовой, экономической, производственнохозяйственной деятельности в пределах предоставленных ему прав.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Ректор (начальник) государственного вуза один раз в три года проходит аттестацию в порядке, установленном законодательством Республики Казахстан и уставом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Ректор негосударственного вуза подотчетен общему собранию учредителей, которые определяет круг его полномочий, порядок назначения (избрания) и освобождения от должности.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В вузах правоохранительных органов, специальных государственных органов и государственного органа в области обороны должности начальника учебного заведения должны соответствовать квалификационным требованиям к категориям должностей, которые утверждаются соответствующим государственным органом.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Ректор (начальник)в порядке, установленном законами Республики Казахстан, несет персональную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нарушение требований государственного общеобязательного стандарта образования (далее - ГОСО);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жизнь и здоровье обучающихся, воспитанников и работников вуза во время учебного и 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В вузах создаются коллегиальные органы управления. Формами коллегиального управления вузов могут быть ученый, наблюдательный или попечительский совет, деятельность которых регламентируется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Структура вуза определяется и утверждается им самостоятельно. В вузах правоохранительных органов, специальных государственных органов и государственного органа в области обороны структура определяется соответствующим государственным органом.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этом структурные подразделения охватывают все виды деятельности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Штатное расписание определяется вузом самостоятельно и ежегодно утверждается его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Факультет является основным учебным, научным и административным структурным подразделением вуза, которое осуществляет обучение по одной или нескольким родственным специальностям.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Факультет осуществляет подготовку специалистов по очной, вечерней, заочной формам обучения и в форме экстерната.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Руководство работой факультета осуществляет декан (руководитель) факультета, имеющий ученую степень и звание (кроме военных).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руководителя факультета определяются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Декан (руководитель) факультета является членом приемной и аттестационной комиссии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Вузы разрабатывают и утверждают свои положения о факультетах. При декане (руководителе) факультета и под его председательством может быть организован совет факультета, который организует свою работу в соответствии с правилами, утвержденными ученым советом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Кафедра является основным учебно-научным структурным подразделением вуза (факультета), осуществляющим учебную, методическую и научную работу по одной или нескольким родственным дисциплинам, воспитательную работу среди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Штат кафедры определяется исходя из объема работы и среднегодовой педагогической нагрузки профессорско-преподавательского состава (в военных учебных заведениях и учебных заведениях правоохранительных органов с учетом специфики учебного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В штат кафедры входят заведующий(руководитель) кафедры, профессора, доценты, старшие преподаватели, преподаватели, ассистенты, преподаватели-стажеры, учебно-вспомогательный персонал, а также сотрудники созданных при кафедре научных и других структурных подразделений. Для кафедр военных (негражданских) учебных заведений, исходя из специфики, могут предусматриваться и другие должности.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Кафедру возглавляет заведующий (руководитель), имеющий ученую степень и/или ученое звание (кроме военных). Должностные обязанности заведующего (руководителя) кафедрой определяются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организуется при наличии не менее 10 штатных преподавателей по профилю кафедры. Доля преподавателей с учеными степенями и званиями от числа штатных преподавателей кафедры должна составлять не менее 45%, для педагогических институтов не менее 50%, для организаций образования культуры и искусства, в том числе преподавателей с почетными званиями Республики Казахстан и приравненных к ним, - не менее 35%.</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По циклу закрепленных учебных дисциплин кафедры классифицируются на общеобразовательные и специальные.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В вузе могут быть организованы специальные кафедры других заинтересованных сторон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Работа кафедры должна быть направлена на теоретическую и практическую подготовку специалистов в соответствии с государственными общеобязательными стандартами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Кафедра осуществляет учебно-методическую, научно-исследовательскую, воспитательную деятельность в соответствии с годовым планом работы.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Основные требования к деятельности организаций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институтах и приравненных к ним вузах (консерваториях, высшей школе, высшем училище) должен быть не менее 960 человек.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Институты и приравненные к ним вузы (консерватория, высшая школа, высшее училище, академия правоохранительного органа) могут реализовывать профессиональные учебные программы по заочной форме обучения только при наличии соответствующего контингента обучающихся по очной форме.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Соотношение студентов очной и заочной форм обучения вуза должно составлять не менее 4:1.</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этом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35. Контингент обучающихся в организациях высшего образования должен соответствовать санитарным нормам учебной площади, приходящейся на одного обучающегося в соответствии с требованиями, установленными действующим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36. Наполняемость академического потока и группы определяется вузом самостоятельно.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Наполняемость академического потока и группы вузах правоохранительных органов, специальных государственных органов и государственного органа в области обороны определяется исходя из численности ежегодного государственного образовательного заказа и особенностей прохождения службы.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37.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Учебная и воспитательная деятельность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38.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профессиональные учебные программы высшего образования, утвержденными Правительством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39. В вузах подготовка кадров с высшим образованием осуществляется по различным по содержанию и срокам обучения образовательным программам.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40. Учебно-методическая работа вуза включает: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разработку программ всех видов профессиональных практик, а также методических пособий по написанию дипломных работ (проектов);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разработку современных образовательных технологий и методов обучения, повышающих усвоение учебного материала обучающимися;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разработку программ по повышению квалификации и переподготовке преподавателей и специалистов.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41.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42. В вузах, подведомственных правоохранительным органам, специальным государственным органам и государственному органу в области обороны, самостоятельно определяют технологию обучения (линейная или кредитная) и междисциплинарные связи в соответствии с уровнем и задачами подготовки, а также в зависимости от государственного образовательного заказа путем согласования с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43. Организация учебной деятельности осуществляется на основе академического календаря, расписания учебных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Рабочие учебные планы и программы разрабатываются на основе государственного общеобязательного стандарта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Образовательные программы разрабатываются на основе профессиональных стандартов и принципов формирования компетенций обучающихся (кроме военных).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44. ГОСО по специальностям медицинского и фармацевтического образования, группе специальностей "Военное дело и безопасность" разрабатываются на основе ГОСО соответствующих уровней образования и структуры их разработки, которые утверждаются государственными органами соответствующих сфер деятельности и согласовываются с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45.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46.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47. В вузах устанавливаются следующие основные виды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48. К проведению лекционных занятий, руководству дипломными работами (проектами), научно-исследовательской работой студентов, допускаются преподаватели, занимающие должности профессора, доцента, старшего преподавателя.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49.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50. Другие виды учебной работы могут включаться в педагогическую нагрузку всех преподавателей независимо от занимаемой должности.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51. Учебная работа подразделяется на аудиторную (лекции, семинары, практические, студийные и лабораторные занятия) и внеаудиторную, к которой относятся все остальные виды учебной работы.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52.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53.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54. Образовательные программы высшего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и др.) и итоговую аттестацию.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55.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рабочими учебными программами и силлабусами.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Каждая дисциплина изучается, как правило, в течение одного академического периода.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56. Обучение осуществляется на основе учебных программ, единых для всех форм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57.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Сроки обучения по очной форме по сокращенным программам для лиц, имеющих техническое и профессиональное и послесреднее образование, составляют не менее 3 лет, для лиц, имеющих высшее образование, не менее 2 лет.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58. Профессиональная практика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59.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Направление на все виды профессиональных практик оформляется приказом руководителя вуза с указанием сроков, базы и руководителя.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60.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61.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Научное руководство преддипломной практикой осуществляет научный руководитель дипломной работы (проекта).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62. Обучающиеся вечерней и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и характеристику, отражающую их профессиональную деятельность.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63.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64.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65. Офис регистратора выполняет следующие функции: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производит регистрацию обучающихся на учебные дисциплины;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формирует академические группы и потоки;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регистрирует в установленном порядке индивидуальные учебные планы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организует и проводит промежуточную и итоговую аттестацию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осуществляет расчет академического рейтинга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ведет учет освоенных кредитов обучающихся в течение всего периода обучения и за весь период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выписывает транскрипт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организует академическую мобильность.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66. В целях обеспечения учебного процесса и научно-исследовательской деятельности в вузах предусмотрены учебные и специализированные лаборатории. Оборудование лабораторий должно быть современным и адекватным программам подготовки бакалавров.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67.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68.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69. Воспитательная деятельность вуза осуществляется на основе комплексного плана по воспитательной работе.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70. Воспитательная работа вуза включает: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формирование у обучающихся умений самостоятельно и компетентно принимать и реализовывать решения;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формирование у обучающихся чувства патриотизма, гражданственности, интернационализма, высокой морали и нравственности;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стимулирование обучающихся к здоровому образу жизни, активному участию в общественных мероприятиях;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проведение профориентационной работы среди обучающихся средних общеобразовательных школ, организаций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Контроль и оценка знаний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71. Для оценки знаний обучающихся в вузе должна функционировать система контроля и оценки знаний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Система контроля и оценки должна функционировать в вузах, независимо от организационно-правовых форм, форм обучения и ведомственной подчиненности.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72. Система контроля учебных достижений обучающихся в вузе включает различные формы: текущий контроль успеваемости, промежуточная аттестация обучающихся и итоговая государственная аттестация.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73.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74.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75. Курсовые,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 в целом.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76.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 итоговой оценки знаний по дисциплине.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77.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электронной ведомости текущего контроля знаний обучающихся в информационной системе.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78. Студенты вечерней и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79.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80. Итоговый контроль проводится в период промежуточной аттестации. Оценка итогового контроля составляет 40 % итоговой оценки знаний по дисциплине.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Итоговая оценка подсчитывается только в случае, если обучающийся имеет положительные оценки, как по рейтингу допуска, так и итоговому контролю.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81. Обучающемуся предоставляется право апеллировать оценки рейтинга допуска и/или итогового контроля. С этой целью приказом ректора создается апелляционная комиссия из числа преподавателей, квалификация которых соответствует профилю апеллируемой дисциплины.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82. По итогам профессиональной практики студенты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вуза, удельный вес которой составляет 60 % от итоговой оценки.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83. Студенты,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84. Обучающиеся, полностью выполнившие все требования учебного плана и программ, допускаются к итоговой государственной аттестации.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Итоговая аттестация 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Итоговая аттестация проводится в форме, предусмотренной государственным общеобязательным стандартом образования, - сдача государственного экзамена по специальности в целом или отдельным базовым и/или профилирующим дисциплинам и защита дипломного проекта (работы).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85. Оценка на итоговой аттестации обучающихся выставляется с учетом мнения всех членов государственной аттестационной комиссии и продемонстрированных знаний по балльно-рейтинговой буквенной системе.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86. Оценка по защите дипломной работы (проекта) выставляется с учетом отзыва научного руководителя, оценки рецензента и итогов самой защиты.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По каждой форме итоговой аттестации выставляется самостоятельная оценка по балльно-рейтинговой буквенной системе.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87. По результатам итоговой аттестации обучающемуся присуждается соответствующая академическая степень бакалавра и выдается диплом о высшем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88. Уровень академической успеваемости студента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89. После проведения летней экзаменационной сессии деканатами факультета проводится ранжирование студентов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90. Офис регистратор,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Научно-исследовательская деятельность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91. Научно-исследовательская деятельность вуза направлена на организацию и проведение фундаментальных, поисковых, прикладных научно-исследовательских, опытно-конструкторских работ и инновационной деятельности (далее - научноисследовательская работа (НИР)) структурными подразделениями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92. Научно-исследовательская работа вуза включает: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проведение фундаментальных, поисковых, прикладных научно-исследовательских, опытно-конструкторских работ и инновационной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получение новых знаний посредством научных исследований и творческой деятельности научно-педагогических работников 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исследование и разработку теоретических и методологических основ развития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разработку и внедрение инновационных технологий обучения в учебный процесс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внедрение результатов научных исследований в учебный процесс и производство;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формирование и развитие собственных научных школ, активное привлечение к научно-исследовательской работе научно-педагогических работников 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коммерциализацию научных разработок и трансферт наукоемкой и конкурентоспособной техники и технологии;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защиту интеллектуальной собственности и авторских прав исследователей и разработчиков;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расширение финансовой основы исследований и разработок за счет использования привлеченных средств и инновационной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организацию и руководство НИР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93. Научная деятельность вуза является непременной составной частью процесса подготовки специалистов. Единство учебного и научного процессов обеспечивается за счет: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привлечения студентов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94. Координацию научно-исследовательской деятельности осуществляют проректор по научной работе(заместитель начальника) и его структурные подразделения.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Данные подразделения разрабатывают перспективные и текущие планы НИР, формы отчетности, ведут реестр НИР вуза, подводят итоги научно-исследовательской деятельности, обобщают их.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95.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 исполнители НИР.</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Информационное и материально-техническое обеспечение деятельности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96. Обеспеченность вуза информационными ресурсами является обязательным условием осуществления образовательной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97.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98.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Реализация образовательных программ высшего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При этом издания на казахском и русском языках должны быть пропорциональны контингенту обучающихся по языкам обучения. Библиотечный фонд содержит основную учебную литературу по дисциплинам социально-гуманитарного профиля, изданную за последние 5 лет; по естественным, техническим, сельскохозяйственным дисциплинам - за последние 10 лет. Обеспеченность учебной литературой на цифровых носителях составляет не менее 40 % базовых и профилирующих дисциплин учебного плана специальности (кроме военных специальностей).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99.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100.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научный фонд включаются также энциклопедии, словари, справочники, комментарии, литературные произведения, изучаемые по программе,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101. Собственные издания учебной литературы включают учебные пособия, учебнометодические пособия.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102.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103. В вузе должна быть создана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 за исключением учебных заведений (военных) специальных государственных органов.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104. Информационное и учебно-методическое обеспечение осуществляется с последовательным усилением акцента на самостоятельную работу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105. Обязательным условием в деятельности вуза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106. Вуз должен располагать аудиторным фондом, необходимым для проведения учебных занятий по формам обучения не более чем в две смены, и вспомогательными помещениями.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107. Для реализации образовательных учебных программ вуз должен иметь учебные кабинеты специального назначения (компьютерные классы, лингафонные кабинеты и др.), а также современное учебно-лабораторное оборудование,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государственными общеобязательными стандартами образования, учебными рабочими планами и программами, планами учебно-методических и научно-исследовательских работ и другой документации.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108.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удовлетворять требованиям действующих санитарных норм и правил.</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109. Нормы учебной площади на одного студента устанавливаются в зависимости от типа вуза и должны быть не менее 6 м2.</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110.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Расчетное количество студентов принимается по наибольшему количеству студентов очной формы обучения и 10 % количества студентов заочной формы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111.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м2.</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112. Для достижения образовательных целей и задач вуз должен располагать различными видами технических ресурсов: лабораторное оборудование,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программные средства.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113. Структура, состав и количество технических ресурсов определяется обязательным обеспечением качественного осуществления учебного процесса и всех других процессов и уставной деятельности вузов в соответствии с государственными общеобязательными стандартами высшего образования, учебными рабочими планами, учебными рабочими программами дисциплин, планами учебно-методических и научноисследовательских работ и другой документации.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114.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115. Источниками финансовых ресурсов выступают бюджетные средства, полученные от образовательных и научных грантов, средства, поступающие от образовательных услуг на платной основе, продажи научной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116. 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Утверждены постановлением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Правительства Республики Казахстан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от 17 мая 2013 года №499</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835FB3"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15" w:name="A3SP0TW9MN"/>
      <w:bookmarkEnd w:id="15"/>
      <w:r w:rsidRPr="00B426FE">
        <w:rPr>
          <w:rFonts w:ascii="Times New Roman" w:hAnsi="Times New Roman" w:cs="Times New Roman"/>
          <w:b/>
          <w:bCs/>
          <w:color w:val="003399"/>
          <w:sz w:val="28"/>
          <w:szCs w:val="28"/>
          <w:lang w:eastAsia="ru-RU"/>
        </w:rPr>
        <w:t>Типовые правила деятельности организаций высшего и послевузовского образования</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16" w:name="A3SP0TWBT2"/>
      <w:bookmarkEnd w:id="16"/>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организаций высшего и послевузовского образования (далее - Правила) определяют порядок деятельности организаций образования, реализующих образовательные программы высшего и послевузовского образования Республики Казахстан, независимо от форм собственности и ведомственной подчиненности, в соответствии с </w:t>
      </w:r>
      <w:hyperlink r:id="rId45"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(далее - Закон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Высшее и послевузовское образование приобретается в высших учебных заведениях: национальных исследовательских, исследовательских университетах, национальных высших учебных заведениях, университетах, академиях.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Критерии классификации высших учебных заведений утверждаются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Основная задача высших учебных заведений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Высшее учебное заведение (далее - вуз) осуществляет свою деятельность в соответствии с </w:t>
      </w:r>
      <w:hyperlink r:id="rId46"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законами "</w:t>
      </w:r>
      <w:hyperlink r:id="rId47"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Об образовании</w:t>
        </w:r>
      </w:hyperlink>
      <w:r w:rsidRPr="00B426FE">
        <w:rPr>
          <w:rFonts w:ascii="Times New Roman" w:hAnsi="Times New Roman" w:cs="Times New Roman"/>
          <w:color w:val="333333"/>
          <w:sz w:val="28"/>
          <w:szCs w:val="28"/>
          <w:lang w:eastAsia="ru-RU"/>
        </w:rPr>
        <w:t>", "</w:t>
      </w:r>
      <w:hyperlink r:id="rId48" w:tooltip="Ссылка на Закон Республики Казахстан О науке" w:history="1">
        <w:r w:rsidRPr="00B426FE">
          <w:rPr>
            <w:rFonts w:ascii="Times New Roman" w:hAnsi="Times New Roman" w:cs="Times New Roman"/>
            <w:color w:val="330066"/>
            <w:sz w:val="28"/>
            <w:szCs w:val="28"/>
            <w:u w:val="single"/>
            <w:lang w:eastAsia="ru-RU"/>
          </w:rPr>
          <w:t>О науке</w:t>
        </w:r>
      </w:hyperlink>
      <w:r w:rsidRPr="00B426FE">
        <w:rPr>
          <w:rFonts w:ascii="Times New Roman" w:hAnsi="Times New Roman" w:cs="Times New Roman"/>
          <w:color w:val="333333"/>
          <w:sz w:val="28"/>
          <w:szCs w:val="28"/>
          <w:lang w:eastAsia="ru-RU"/>
        </w:rPr>
        <w:t>", регламентирующими образовательную и научную деятельность, а также настоящими Правилами и разработанным на их основе уставом вуза.</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17" w:name="A3SP0TWZZ7"/>
      <w:bookmarkEnd w:id="17"/>
      <w:r w:rsidRPr="00B426FE">
        <w:rPr>
          <w:rFonts w:ascii="Times New Roman" w:hAnsi="Times New Roman" w:cs="Times New Roman"/>
          <w:b/>
          <w:bCs/>
          <w:color w:val="003399"/>
          <w:sz w:val="28"/>
          <w:szCs w:val="28"/>
          <w:lang w:eastAsia="ru-RU"/>
        </w:rPr>
        <w:t>2. Порядок деятельности организаций высшего и послевузовского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Управление вузом осуществляется в соответствии с действующим законодательством Республики Казахстан, настоящими Правилами и уставом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Непосредственное руководство вузом осуществляет ректор (начальник), назначаемый (избираемый) на должность и освобождаемый от должности в соответствии с действующим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Ректор вуза (начальник) имеет заместителей - проректоров (заместителей начальника), количество и функциональная направленность которых устанавливается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Ректор (начальник) решает вопросы финансовой, экономической, производственнохозяйственной деятельности в пределах предоставленных ему полномочий.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Ректор государственного вуза один раз в три года проходит аттестацию в порядке, установленном законодательством Республики Казахстан и уставом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Ректор негосударственного вуза подотчетен общему собранию учредителей, которое определяет круг его полномочий, порядок назначения (избрания) и освобождения от должности.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В вузах правоохранительных органов, специальных государственных органов и государственного органа в области обороны должности начальника учебного заведения должны соответствовать квалификационным требованиям к категориям должностей, которые утверждаются соответствующим государственным органом.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Ректор (начальник) в порядке, установленном законами Республики Казахстан, несет персональную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нарушение требований государственного общеобязательного стандарта образования (далее - ГОСО);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жизнь и здоровье обучающихся, воспитанников и работников организаций образования во время учебного и 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В вузах создаются коллегиальные органы управления. Формами коллегиального управления вузов могут быть ученый, наблюдательный или попечительский советы деятельность которых регламентируется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Структура вуза определяется и утверждается им самостоятельно. В вузах правоохранительных органов, специальных государственных органов и государственного органа в области обороны структура определяется соответствующим государственным органом.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этом структурные подразделения охватывают все виды деятельности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Штатное расписание определяется вузом самостоятельно и ежегодно утверждается его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Факультет является основным учебным, научным и административным структурным подразделением вуза (кроме военных), которое осуществляет обучение по одной или нескольким родственным специальностям, а также руководство научноисследовательской деятельностью кафедр и лабораторий, относящихся к специальностям факультета.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Факультет осуществляет подготовку специалистов по очной, вечерней, заочной формами в форме экстерната.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Руководство работой факультета осуществляет декан.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декана определяются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Декан является членом приемной и аттестационной комиссии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Вузы разрабатывают и утверждают свои положения о факультетах. При декане и под его председательством может быть организован совет факультета,который организует свою работу в соответствии с правилами, утвержденными советом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Кафедра является основным учебно-научным структурным подразделением вуза (факультета), осуществляющим учебную, методическую и научно-исследовательскую работу по одной или нескольким родственным дисциплинам, воспитательную работу среди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Штат кафедры определяется исходя из объема работы и среднегодовой педагогической нагрузки профессорско-преподавательского состава (правоохранительных органах, специальных государственных органах и государственном органе в области обороны с учетом специфики учебного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В штат кафедры входят заведующий кафедрой, профессора, доценты, старшие преподаватели, преподаватели, ассистенты, преподаватели-стажеры, учебновспомогательный персонал, а также сотрудники созданных при кафедре научных и других структурных подразделений. Для кафедр в военных учебных заведениях и учебных заведениях правоохранительных органов, исходя из специфики, могут предусматриваться и другие должности.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Кафедру возглавляет заведующий, кандидатура которого должна соответствовать требованиям типовых квалификационных характеристик должностей педагогических работников. Должностные обязанности заведующего кафедрой определяются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организуется при наличии не менее 10 штатных преподавателей по профилю кафедры (кроме правоохранительных органов, специальных государственных органов и государственного органа в области обороны), из которых доля преподавателей с учеными степенями и званиями от числа штатных преподавателей должна составлять для национальных исследовательских университетов, исследовательских университетов - не менее 70 %; для национальных вузов (кроме организаций образования искусства и культуры) - не менее 55 %; для университетов, академий - не менее 50 %.</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а также специальные кафедры высших специальных (военных) учебных заведений соответствующих органов могут быть организованы при меньшем числе штатных преподавателей.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По циклу закрепленных учебных дисциплин кафедры классифицируются на общеобразовательные и специальные.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В вузах могут быть организованы специальные кафедры других заинтересованных сторон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Работа кафедры должна быть направлена на теоретическую и практическую подготовку специалистов в соответствии с содержанием образовательных программ высшего и послевузовского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Кафедра осуществляет учебно-методическую, научно-исследовательскую, воспитательную деятельность в соответствии с годовым планом работы.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Основные требования к деятельности организаций высшего и послевузовского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университетах и академиях должен быть не менее 2100 и 700 человек соответственно.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Приведенный контингент обучающихся определяется исходя из их количества по очной, вечерней и заочной формам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Соотношение студентов очной и заочной форм обучения вуза должно составлять не менее 4:1.</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Соотношение количественного состава контингента обучающихся для вузов правоохранительных органов, специальных государственных органов и государственного органа в области обороны определяется первым руководителем соответствующего органа.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35. Контингент обучающихся в организациях высшего образования должен соответствовать санитарным нормам учебной площади, приходящейся на одного обучающегося в соответствии с требованиями, установленными действующим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36. Наполняемость академического потока и группы определяется организацией образования самостоятельно.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Наполняемость академического потока и группы вузов правоохранительных органов, специальных государственных органов и государственного органа в области обороны определяется исходя из численности ежегодного государственного образовательного заказа и особенностей прохождения службы.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37.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Учебная и воспитательная деятельность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38.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профессиональные учебные программы высшего и послевузовского образования, утвержденными Правительством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39. В вузах подготовка кадров с высшим и послевузовским образованием осуществляется по различным по содержанию и срокам обучения образовательным программам.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национальных исследовательских, исследовательских университетах обучение осуществляется только по очной форме.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40. Учебно-методическая работа вуза включает: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разработку программ всех видов профессиональных практик, а также методических пособий по написанию дипломных работ (проектов);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разработку современных образовательных технологий и методов обучения, повышающих усвоение учебного материала обучающимися;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разработку программ по повышению квалификации и переподготовке преподавателей и специалистов.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41.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42. Организации высшего и послевузовского образования правоохранительных органов, специальных государственных органов и государственного органа в области обороны самостоятельно определяют технологию обучения (линейная или кредитная) и междисциплинарные связи в соответствии с уровнем и задачами подготовки, а также в зависимости от государственного образовательного заказа путем согласования с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43. Организация учебной деятельности осуществляется на основе академического календаря, расписания учебных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44. Национальные исследовательские и исследовательские университеты функционируют в соответствии с программами развития, утвержденными Правительством Республики Казахстан по представлению уполномоченного органа.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Порядок рассмотрения и представления в Правительство Республики Казахстан программ развития национальных исследовательских и исследовательских университетов утверждается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Национальные исследовательские и исследовательские университеты самостоятельно разрабатывают образовательные программы, основанные на фундаментальных и прикладных исследованиях по приоритетным направлениям развития отраслей экономики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45. Образовательные программы должны разрабатываться на основе профессиональных стандартов и принципов формирования компетенций обучающихся(кроме военных).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46. ГОСО по специальностям медицинского и фармацевтического образования, группе специальностей "Военное дело и безопасность" разрабатываются на основе ГОСО соответствующих уровней образования (высшее и послевузовское) и структуры их разработки, утверждаются государственными органами соответствующих сфер деятельности и согласовываются с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47.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48.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49. В вузах устанавливаются следующие основные виды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50. К проведению лекционных занятий, руководству дипломными работами (проектами), научно-исследовательской работе студентов допускаются преподаватели, занимающие должности профессора, доцента, старшего преподавателя.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51.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52. Другие виды учебной работы могут включаться в педагогическую нагрузку всех преподавателей независимо от занимаемой должности.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53. Учебная работа подразделяется на аудиторную (лекции, семинары, практические, студийные и лабораторные занятия) и внеаудиторную, к которой относятся все остальные виды учебной работы.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54.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55.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56.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и др.) и итоговую аттестацию.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57.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рабочими учебными программами и силлабусами.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Каждая дисциплина изучается, как правило, в течение одного академического периода.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58. Обучение осуществляется на основе учебных программ, единых для всех форм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59.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данном случае осуществляется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Сроки обучения по очной форме по сокращенным программам для лиц, имеющих техническое и профессиональное и послесреднее образование, не менее 3 лет, для лиц, имеющих высшее образование, не менее 2 лет.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60. Профессиональная практика, учебная и научная стажировка, научноисследовательская и экспериментально-исследовательская работа обучающихся проводятся согласно академическому календарю.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61.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62.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63. Направление на все виды профессиональных практик оформляется приказом руководителя вуза с указанием сроков, базы и руководителя.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Научное руководство преддипломной практикой осуществляет, как правило, научный руководитель дипломной работы (проекта).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64. Обучающиеся вечерней и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и характеристику, отражающую их профессиональную деятельность.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65.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66.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67. Офис регистратора выполняет следующие функции: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производит регистрацию обучающихся на учебные дисциплины;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формирует академические группы и потоки;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регистрирует в установленном порядке индивидуальные учебные планы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организует и проводит промежуточную и итоговую аттестацию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осуществляет расчет академического рейтинга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ведет учет освоенных кредитов обучающихся в течение всего периода обучения и за весь период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выписывает транскрипт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организует академическую мобильность.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68. В целях обеспечения учебного процесса и научно-исследовательской деятельности в вузах предусмотрены учебные и специализированные лаборатории. Оборудование лабораторий должно быть современным и адекватным программам подготовки бакалавров, магистров и PhD.</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69.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70.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71. Воспитательная деятельность вуза осуществляется на основе комплексного плана по воспитательной работе.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Воспитательная работа вуза включает: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формирование у обучающихся умений самостоятельно и компетентно принимать и реализовывать решения;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формирование у обучающихся чувства патриотизма, гражданственности, интернационализма, высокой морали и нравственности;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стимулирование обучающихся к здоровому образу жизни, активному участию в общественных мероприятиях;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проведение профориентационной работы среди обучающихся средних общеобразовательных школ, организаций технического и профессионального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Контроль и оценка знаний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72. Для оценки знаний обучающихся в вузе должна функционировать система контроля и оценки знаний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Система контроля и оценки должна функционировать в вузах, независимо от организационно-правовых форм, форм обучения и ведомственной подчиненности.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73. Система контроля учебных достижений обучающихся в вузе включает различные формы: текущий контроль успеваемости, промежуточная аттестация обучающихся и итоговая аттестация.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74.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75.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76. Курсовые,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 в целом.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77.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78.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в электронной ведомости текущего контроля знаний обучающихся в информационной системе.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79. Обучающиеся вечерней и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80.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81. Итоговый контроль проводится в период промежуточной аттестации. Оценка итогового контроля составляет 40 % итоговой оценки знаний по дисциплине.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Итоговая оценка подсчитывается только в случае, если обучающийся имеет положительные оценки, как по рейтингу допуска, так и итоговому контролю.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82. Обучающемуся предоставляется право апеллировать оценки рейтинга допуска и/или итогового контроля. С этой целью приказом ректора вуза создается апелляционная комиссия из числа преподавателей, квалификация которых соответствует профилю апеллируемой дисциплины.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83. По итогам профессиональной практики обучающиеся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 и оформлением отчета.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университета, удельный вес которой составляет 60 % от итоговой оценки.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84. Обучающиеся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85. Обучающиеся, полностью выполнившие все требования учебного плана и учебных программ, допускаются к итоговой государственной аттестации.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Итоговая аттестация 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Итоговая аттестация проводится в форме сдачи государственного экзамена по специальности в целом или по отдельным базовым и/или профилирующим дисциплинам и защиты дипломного проекта (работы), магистерской или докторской диссертации.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86. Оценка на итоговой аттестации обучающихся выставляется с учетом мнения всех членов аттестационной комиссии и продемонстрированных знания по балльнорейтинговой буквенной системе.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87. Оценка по защите дипломной работы (проекта), магистерской или докторской диссертации выставляется с учетом отзыва научного руководителя, оценки рецензента (оппонента) и итогов самой защиты.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По каждой форме итоговой аттестации выставляется самостоятельная оценка по балльно-рейтинговой буквенной системе.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88. По результатам итоговой аттестации обучающемуся присуждается соответствующая академическая степень бакалавра, академическое звание магистр, ученая степень PhD и выдается диплом.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89. Уровень академической успеваемости обучающегося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90. После проведения летней экзаменационной сессии деканатами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91. Офис регистратора,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Научно-исследовательская и международная деятельность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92. Научно-исследовательская деятельность направлена на обеспечение интеграции науки и образования, развитие на этой основе научно-образовательного процесса,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Организация и проведение фундаментальных, поисковых, прикладных научноисследовательских, опытно-конструкторских работ и инновационной деятельности (далее - научно-исследовательская работа (НИР)) осуществляется в структурных подразделениях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Профессорско-преподавательский состав выполняет НИР, как обязательную составляющую своей деятельности, в основное рабочее время в соответствии с индивидуальным планом работы.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93. Научно-исследовательская работа вуза включает: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проведение фундаментальных, поисковых, прикладных научно-исследовательских, опытно-конструкторских работ и инновационной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получение новых знаний посредством научных исследований и творческой деятельности научно-педагогических работников 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исследование и разработку теоретических и методологических основ развития высшего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разработку и внедрение инновационных технологий обучения в учебный процесс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внедрение результатов научных исследований в учебный процесс и производство;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формирование и развитие собственных научных школ, активное привлечение к НИР научно-педагогических работников и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коммерциализацию научных разработок и трансферт наукоемкой и конкурентоспособной техники и технологии;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защиту интеллектуальной собственности и авторских прав исследователей и разработчиков;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расширение финансовой основы исследований и разработок за счет использования привлеченных средств и инновационной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организацию и руководство НИР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94. Научная деятельность вуза является непременной составной частью процесса подготовки специалистов. Единство учебного и научного и инновационного процессов обеспечивается за счет: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привлечения обучающихся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95. Координацию научно-исследовательской деятельности осуществляет проректор по научной работе (заместитель начальника).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Данные подразделения разрабатывают перспективные и текущие планы НИР, формы отчетности, ведут реестр НИР вуза, подводят итоги научно-исследовательской деятельности, обобщают их.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96.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исполнители НИР.</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97. Международная деятельность вузов осуществляется в рамках программ сотрудничества с ведущими зарубежными вузами, реализации международных образовательных программ и проектов, осуществления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развития студенческой мобильности.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Информационное и материально-техническое обеспечение деятельности вуза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98. Обеспеченность вуза информационными ресурсами является обязательным условием осуществления образовательной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99.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100.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Реализация образовательных программ высшего и послевузовского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При этом издания на казахском и русском языках должны быть пропорциональны контингенту обучающихся по языкам обучения. Библиотечный фонд должен содержать основную учебную литературу по дисциплинам социальногуманитарного профиля, изданную за последние 5 лет; по естественным, техническим, сельскохозяйственным дисциплинам - за последние 10 лет. Обеспеченность учебной литературой на цифровых носителях должна быть не менее 40% базовых и профилирующих дисциплин учебного плана специальности (кроме военных специальностей).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101.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102.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научный фонд включаются также энциклопедии, словари, справочники, комментарии, литературные произведения, изучаемые по программе, законы,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103. Собственные издания учебной литературы включают учебные пособия, учебнометодические пособия.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104.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105. В вузе создается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 за исключением учебных заведений правоохранительных органов, специальных государственных органов и государственного органа в области обороны.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106. Информационное и учебно-методическое обеспечение осуществляется с последовательным усилением акцента на самостоятельную работу обучающихся.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107. Обязательным условием в деятельности вуза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108. Вуз располагает аудиторным фондом, необходимым для проведения учебных занятий по формам обучения не более чем в две смены, и вспомогательными помещениями.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109. Для реализации образовательных программ вуз имеет учебные кабинеты специального назначения (компьютерные классы, лингафонные кабинеты и др.), а также современное учебно-лабораторное оборудование, (включая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рабочими учебными планами и программами, планами учебнометодических и научно-исследовательских работ и другой документацией.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110.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соответствовать требованиям действующих санитарных норм и правил.</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111. Норма учебной площади на одного студента устанавливается в зависимости от типа вуза и составляет не менее 6 м2.</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112.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Расчетное количество студентов принимается по наибольшему количеству студентов очной формы обучения и 10 % количества студентов заочной формы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113.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м2.</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114.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115. Источниками финансовых ресурсов выступают бюджетные средства, полученные от образовательных и научных грантов, средства, поступающие от образовательных услуг на платной основе, от продажи научной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116. 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Утверждены постановлением</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 Правительства Республики Казахстан</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 от 17 мая 2013 года №499</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835FB3"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18" w:name="A3SP0U3Q9C"/>
      <w:bookmarkEnd w:id="18"/>
      <w:r w:rsidRPr="00B426FE">
        <w:rPr>
          <w:rFonts w:ascii="Times New Roman" w:hAnsi="Times New Roman" w:cs="Times New Roman"/>
          <w:b/>
          <w:bCs/>
          <w:color w:val="003399"/>
          <w:sz w:val="28"/>
          <w:szCs w:val="28"/>
          <w:lang w:eastAsia="ru-RU"/>
        </w:rPr>
        <w:t>Типовые правила деятельности специализированных организаций образования</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19" w:name="A3SP0U3SA5"/>
      <w:bookmarkEnd w:id="19"/>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специализированных организаций образования (далее - Правила) разработаны в соответствии с</w:t>
      </w:r>
      <w:hyperlink r:id="rId49"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(далее - Закон "Об образовании") и определяют порядок их деятельности, независимо от форм их собственности и ведомственной подчиненности.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Специализированная организация образования реализует специализированные общеобразовательные учебные программы, обеспечивающие элитарное образование, направленное на углубленное освоение одаренными детьми основ наук, культуры, искусства, спорта, военного дела.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Специализированная организация образования осуществляет свою деятельность в соответствии с </w:t>
      </w:r>
      <w:hyperlink r:id="rId50"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законодательством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Основная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 актуализироваться в динамично развивающейся среде.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Задачи специализированных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реализация элитарного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2)сохранение и приумножение интеллектуального потенциала страны;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обеспечение индивидуализированного характера обучения одаренных детей и качественного усвоения обучающимися специализированных общеобразовательных учебных программ;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совершенствование навыков самостоятельной, проектной и исследовательской деятельности одаренных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По форме организации учебно-воспитательной деятельности специализированные организации образования делятся на: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специализированные школы;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специализированные организации образования с интернатным учреждением;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специализированные школы-комплексы.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Согласно форме организации деятельности основными видами специализированных организаций образования являются: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специализированная школа,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специализированный лицей (специализированная школа-лицей);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специализированная гимназия (специализированная школа-гимназия);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специализированная школа-интернат;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специализированная школа-лицей-интернат;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специализированная школа-гимназия-интернат;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специализированная музыкальная школа-интернат;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специализированная спортивная школа-интернат;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специализированная военная школа-интернат;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казахско-турецкий лицей;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специализированная школа-комплекс.</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художественно-эстетическое, военное, спортивное.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Специализированная организация образования является творческой лабораторией, организующей поиск, разработку нового содержания образования, форм и методов по его внедрению, апробации экспериментальных учебных программ и планов.</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20" w:name="A3SP0U472Q"/>
      <w:bookmarkEnd w:id="20"/>
      <w:r w:rsidRPr="00B426FE">
        <w:rPr>
          <w:rFonts w:ascii="Times New Roman" w:hAnsi="Times New Roman" w:cs="Times New Roman"/>
          <w:b/>
          <w:bCs/>
          <w:color w:val="003399"/>
          <w:sz w:val="28"/>
          <w:szCs w:val="28"/>
          <w:lang w:eastAsia="ru-RU"/>
        </w:rPr>
        <w:t>2. Порядок деятельности специализированных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Организация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Создание специализированных организаций образования осуществляется в установленном законодательством Республики Казахстан порядке.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Специализированная организация образования осуществляет свою деятельность на основании лицензии, выданной в соответствии с действующим законодательством Республики Казахстан, по уровню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Специализированная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законодательством Республики Казахстан, счета.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одаренных детей с ограниченными возможностями в развитии создаются необходимые условия с учетом их индивидуальных потребностей.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Педагогический работник проходит ежегодный медицинский осмотр, а также не реже одного раза в пять лет аттестацию.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Государственная аттестация организаций образования проводится один раз в пять лет в плановом порядке государственными органами управления образованием в соответствии с их компетенцией.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Образовательный процесс</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Организация образовательного процесса в специализированной организации образования осуществляется по рабочим учебным планам, разработанным на основе типовых учебных планов для специализированных организаций образования, утверждаемых уполномоченным органом в области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Разработку рабочего учебного плана и специализированных учебных программ специализированная организация образования осуществляет самостоятельно.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Специализированные организации образования самостоятельны в выборе форм, средств и методов обучения, определяемых их уставами.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Специализированная организация образования определяет области знаний внутрипрофилирующих предметов, а также прикладных курсов и факультативов в соответствии с запросами обучающихся и возможностями кадрового потенциала.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При изучении государственного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а также проведении лабораторных, практических работ по профильным предметам классы делятся на 2 группы, при изучении иностранных языков и предметов на иностранном языке - на 3 группы.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Для эффективной организации учебно-воспитательной деятельности обучающихся создается психологическая служба из расчета одной ставки психолога на 10 класскомплектов, при увеличении количества класс-комплектов количество ставок психолога увеличивается за счет и в пределах предусмотренного на соответствующий год фонда заработной платы.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Расписание занятий в специализированных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Управление и кадровое обеспечение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Формами коллегиального управления специализированной организации образования являются педагогический совет, учебно-методический совет, попечительский совет и другие.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Непосредственное руководство осуществляет руководитель, назначаемый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Руководитель специализированной организации образования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нарушение требований государственного общеобязательного стандарта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жизнь и здоровье обучающихся, воспитанников и работников организаций образования во время учебно-воспитательного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Руководитель специализированной организации образования один раз в три года проходит аттестацию в установленном порядке.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Педагогические кадры и другие работники принимаются на работу руководителем в соответствии с </w:t>
      </w:r>
      <w:hyperlink r:id="rId51" w:tooltip="Ссылка на Трудовой кодекс Республики Казахстан" w:history="1">
        <w:r w:rsidRPr="00B426FE">
          <w:rPr>
            <w:rFonts w:ascii="Times New Roman" w:hAnsi="Times New Roman" w:cs="Times New Roman"/>
            <w:color w:val="330066"/>
            <w:sz w:val="28"/>
            <w:szCs w:val="28"/>
            <w:u w:val="single"/>
            <w:lang w:eastAsia="ru-RU"/>
          </w:rPr>
          <w:t>Трудовым кодексом</w:t>
        </w:r>
      </w:hyperlink>
      <w:r w:rsidRPr="00B426FE">
        <w:rPr>
          <w:rFonts w:ascii="Times New Roman" w:hAnsi="Times New Roman" w:cs="Times New Roman"/>
          <w:color w:val="333333"/>
          <w:sz w:val="28"/>
          <w:szCs w:val="28"/>
          <w:lang w:eastAsia="ru-RU"/>
        </w:rPr>
        <w:t>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Права и обязанности работников специализированных организаций образования определяются </w:t>
      </w:r>
      <w:hyperlink r:id="rId52"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 уставом, Правилами внутреннего распорядка и должностными инструкциями.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Финансирование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Финансирование специализированных организаций образования осуществляется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Финансирование деятельности специализированной организации образования осуществляется за счет: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средств государственного бюджета - местного и республиканского;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добровольных взносов юридических и физических лиц;</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средств, полученных от оказания платных образовательных услуг и других видов деятельности, не противоречащих законодательству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Международное сотрудничество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Специализированная организация образования участвует в международной деятельности по линии уполномоченного органа в области образования, а также по собственной инициативе за счет внебюджетных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35.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и т.д.</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Реорганизация и ликвидация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36. Реорганизация и ликвидация специализированной организации образования осуществляются в порядке, установленном законодательством Республики Казахстан.</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Утверждены постановлением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Правительства Республики Казахстан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от 17 мая 2013 года №499</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Pr="00835FB3"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21" w:name="A3SP0U5NA3"/>
      <w:bookmarkEnd w:id="21"/>
      <w:r w:rsidRPr="00B426FE">
        <w:rPr>
          <w:rFonts w:ascii="Times New Roman" w:hAnsi="Times New Roman" w:cs="Times New Roman"/>
          <w:b/>
          <w:bCs/>
          <w:color w:val="003399"/>
          <w:sz w:val="28"/>
          <w:szCs w:val="28"/>
          <w:lang w:eastAsia="ru-RU"/>
        </w:rPr>
        <w:t>Типовые правила деятельности специальных организаций образования</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22" w:name="A3SP0U8YM6"/>
      <w:bookmarkEnd w:id="22"/>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специальных организаций образования (далее - Правила) разработаны в соответствии с законами Республики Казахстан от 27 июля 2007 года "</w:t>
      </w:r>
      <w:hyperlink r:id="rId53"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Об образовании</w:t>
        </w:r>
      </w:hyperlink>
      <w:r w:rsidRPr="00B426FE">
        <w:rPr>
          <w:rFonts w:ascii="Times New Roman" w:hAnsi="Times New Roman" w:cs="Times New Roman"/>
          <w:color w:val="333333"/>
          <w:sz w:val="28"/>
          <w:szCs w:val="28"/>
          <w:lang w:eastAsia="ru-RU"/>
        </w:rPr>
        <w:t>" (далее - Закон "Об образовании") и от 11 июля 2002 года "</w:t>
      </w:r>
      <w:hyperlink r:id="rId54" w:tooltip="Ссылка на Закон Республики Казахстан О социальной и медико-педагогической коррекционной поддержке детей с ограниченными возможностями" w:history="1">
        <w:r w:rsidRPr="00B426FE">
          <w:rPr>
            <w:rFonts w:ascii="Times New Roman" w:hAnsi="Times New Roman" w:cs="Times New Roman"/>
            <w:color w:val="330066"/>
            <w:sz w:val="28"/>
            <w:szCs w:val="28"/>
            <w:u w:val="single"/>
            <w:lang w:eastAsia="ru-RU"/>
          </w:rPr>
          <w:t>О социальной и медико-педагогической коррекционной поддержке детей с ограниченными возможностями</w:t>
        </w:r>
      </w:hyperlink>
      <w:r w:rsidRPr="00B426FE">
        <w:rPr>
          <w:rFonts w:ascii="Times New Roman" w:hAnsi="Times New Roman" w:cs="Times New Roman"/>
          <w:color w:val="333333"/>
          <w:sz w:val="28"/>
          <w:szCs w:val="28"/>
          <w:lang w:eastAsia="ru-RU"/>
        </w:rPr>
        <w:t>" и определяют порядок деятельности специальных организаций образования, независимо от форм собственности и ведомственной принадлежности.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Специальные организации образования в своей деятельности руководствуются </w:t>
      </w:r>
      <w:hyperlink r:id="rId55"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w:t>
      </w:r>
      <w:hyperlink r:id="rId56"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 настоящими Правилами, а также иными нормативными правовыми актами.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Государство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К специальным организациям образования относятся: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организации, реализующие специальные образовательные учебные программы, разработанные на основе образовательных программ дошкольного, начального, основного среднего, общего среднего, технического и профессионального образования в соответствии с государственным общеобразовательным стандартом: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специальные дошкольные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специальные общеобразовательные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зависимости от конкретных задач и специфики образовательного процесса, направлений деятельности по реабилитации обучающихся и воспитанников, а также уровней реализуемых образовательных программ специальные дошкольные и общеобразовательные организации создаются для детей с ограниченными возможностями в развитии: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 нарушениями слуха (неслышащие, слабослышащие, позднооглохшие);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 нарушениями зрения (незрячие, слабовидящие, поздноослепшие);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 нарушениями функции опорно-двигательного аппарата;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 нарушениями речи;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 умственной отсталостью;</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 задержкой психического развития;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 расстройством эмоционально-волевой сферы и поведения;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 сложными нарушениями, в том числе со слепоглухотой;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организации, реализующие специальные коррекционные индивидуальные, групповые и подгрупповые развивающие, диагностические программы: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психолого-медико-педагогическая консультация;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реабилитационный центр;</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кабинет психолого-педагогической коррекции.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Наполняемость классов (групп) составляет: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 нарушениями слуха: для неслышащих - не более 8 детей, для слабослышащих и позднооглохших - не более 10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 нарушениями зрения: для незрячих - не более 8 детей, для слабовидящих и поздноослепших - не более 12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 нарушениями функции опорно-двигательного аппарата - не более 12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 нарушениями речи - не более 12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 умственной отсталостью - не более 8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с задержкой психического развития - не более 12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с расстройством эмоционально-волевой сферы и поведения - не более 6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со сложными нарушениями, в том числе со слепоглухотой, - не более 6 детей.</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23" w:name="A3SP0U9TE7"/>
      <w:bookmarkEnd w:id="23"/>
      <w:r w:rsidRPr="00B426FE">
        <w:rPr>
          <w:rFonts w:ascii="Times New Roman" w:hAnsi="Times New Roman" w:cs="Times New Roman"/>
          <w:b/>
          <w:bCs/>
          <w:color w:val="003399"/>
          <w:sz w:val="28"/>
          <w:szCs w:val="28"/>
          <w:lang w:eastAsia="ru-RU"/>
        </w:rPr>
        <w:t>2. Задачи специальных организаций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Специальные организации образования, решая основные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формирование компенсаторных навыков, способствующих социально-трудовой адаптации, реабилитации и интеграции детей и подростков в общество;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приобщение к достижениям мировой и отечественной культуры, изучение истории, обычаев и традиций казахского и других народов республики, овладение государственным, русским, иностранными языками;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внедрение новых технологий обучения, информатизация образования, выход на международные глобальные коммуникационные сети.</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24" w:name="A3SP0U9ZBU"/>
      <w:bookmarkEnd w:id="24"/>
      <w:r w:rsidRPr="00B426FE">
        <w:rPr>
          <w:rFonts w:ascii="Times New Roman" w:hAnsi="Times New Roman" w:cs="Times New Roman"/>
          <w:b/>
          <w:bCs/>
          <w:color w:val="003399"/>
          <w:sz w:val="28"/>
          <w:szCs w:val="28"/>
          <w:lang w:eastAsia="ru-RU"/>
        </w:rPr>
        <w:t>3. Порядок деятельности специальных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Организация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Специальная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законодательством Республики Казахстан счета.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Образовательная деятельность специальных общеобразовательных организаций образования, независимо от ведомственной подчиненности и форм собственности, подлежит лицензированию в соответствии с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Государственная аттестация специальных организаций образования проводится один раз в пять лет в плановом порядке государственными органами управления образования в соответствии с их компетенцией.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Образовательную деятельность в специальных организациях образования осуществляют педагоги, имеющие специальное образование, которые проходят аттестацию в соответствии с </w:t>
      </w:r>
      <w:hyperlink r:id="rId57"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Права и обязанности работников специальных организаций образования определяются </w:t>
      </w:r>
      <w:hyperlink r:id="rId58"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 уставом, Правилами внутреннего распорядка и должностными инструкциями.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Организация учебно-воспитательного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Учебно-воспитательная деятельность специальных дошкольных и общеобразовательных организаций, за исключением организаций для детей с умственной отсталостью (интеллектуальными нарушениями), осуществляется в соответствии с учебными планами и программами, разработанными на основе государственных общеобязательных стандартов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Содержание образования в специальной организации определяется образовательной программой, разрабатываемой исходя из особенностей психофизического развития и индивидуальных возможностей воспитанников.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Для детей с ограниченными возможностями в развитии разрабатываются специальные образовательные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Организация образовательного процесса строится на основе учебного плана и регламентируется годовым календарным учебным планом и расписанием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С учетом потребностей и возможностей личности обучающегося образовательные программы могут осваиваться в специальных общеобразовательных организациях образования в форме дистанционного обучения, а также экстерната с разрешения, выданного местным исполнительным органом области.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Допускается сочетание различных форм получения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Педагогами специальных организаций образования при необходимости проводятся консультации для родителей (законных представителей) по вопросам организации коррекционных занятий для детей во время каникул.</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В составе специальных дошкольных и общеобразовательных организаций для детей с нарушениями слуха, зрения, функции опорно-двигательного аппарата могут создаваться специальные классы (группы) для умственно отсталых детей (с интеллектуальными нарушениями) (не более 8 детей) и детей с задержкой психического развития (не более 12 детей), во всех видах специальных организаций - специальные классы для детей со сложной структурой дефекта (не более 6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По решению педагогического совета специальной дошкольной и общеобразовательной организации для умственно отсталых детей (с интеллектуальными нарушениями) и при наличии необходимых условий могут открываться специальные классы для умственно отсталых детей с интеллектуальными нарушениями умеренной степени (не более 8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При проведении факультативных занятий по социально-бытовой ориентировке класс делится на две группы.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Для занятий по профессионально-трудовому обучению классы, начиная с пятого класса, а для умственно отсталых детей с четвертого класса, делятся на две группы. Комплектование групп по видам труда осуществляется на основании рекомендаций врача с учетом психофизического состояния и возможностей учащихся.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Расписание занятий в специальной организации образования разрабатывается и утверждается администрацией специальной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 расписании указываются ежедневное количество, продолжительность и последовательность учебных и индивидуальных коррекционных занятий.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Продолжительность занятий и уроков соответствует продолжительности установленных норм.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Учебные занятия в специальных организациях образования начинаются не ранее 8 часов.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Специальные дошкольные и общеобразовательные организации образования обеспечивают изучение и развитие государственного, русского и других иностранных языков согласно государственному общеобязательному стандарту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В целях преодоления имеющихся отклонений в развитии для учащихся (воспитанников) в специальной организации проводятся групповые и индивидуальные коррекционные занятия (логопеда, олигофренопедагога, тифло и сурдопедагога).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Педагогический совет специальной дошкольной и общеобразовательной организации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государственных общеобязательных стандартов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Трудовое обучение в специальной общеобразовательной организации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и их родителей (законных представителей) на основе выбора профиля труда, включающего в себя подготовку воспитанника для индивидуальной трудовой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Направление детей в специальные организации образования осуществляется только с согласия родителей (законных представителей) и по заключению психологомедико-педагогической консультации (далее - ПМПК).</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Во вспомогательный класс (группу) специальной дошкольной и общеобразовательной организации учащиеся (воспитанники) переводятся с согласия родителей (законных представителей) на основании заключения ПМПК только после первого года обучения и воспитания в специальной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Классы (группы) для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образовательного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Перевод воспитанника из специальной организации в другую образовательную организацию осуществляется органами управления образованием с согласия родителей (законных представителей) и на основании заключения ПМПК.</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Выпускникам специальных общеобразовательных организаций, достигшим особых успехов при освоении учебных программ, выдаются документы с отличием.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Выпускникам специальных общеобразовательных организаций для детей с нарушениями речи, зрения, слуха и функции опорно-двигательного аппарата, успешно прошедшим итоговую государственную аттестацию, выдается документ государственного образца о соответствующем образовании, заверенный печатью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Выпускники специальной организации для умственно отсталых детей (с интеллектуальными нарушениями) получают свидетельство установленного образца для этого вида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Порядок комплектования персонала специальной организации регламентируется ее уставом и соответствующими нормативными правовыми актами.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Нормативная учебная нагрузка для учителей начального, основного и общего среднего уровней образования, педагогических работников специальных организаций образования составляет 18 часов в неделю, для воспитателей - 25 часов. Установленный за текущий год объем учебной нагрузки не может быть уменьшен до конца этого года по инициативе администрации.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Медицинское обеспечение в специальной организации образования в соответствии с законодательством Республики Казахстан осуществляют штатные медицинские работники, которые совместно с администрацией специальной организации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родителям (законным представителям) о необходимости соблюдения охранительного режима в домашних условиях в целях профилактики заболеваний.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В специальных организациях образования проводятся медикаментозное и физиотерапевтическое лечение, климатолечение и закаливание, лечебная физкультура, массаж и психотерапия.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Управление специальной организацией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Управление специальной организацией образования осуществляется в соответствии с законодательством Республики Казахстан, настоящими Правилами и уставом учебного заведения.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Формами коллегиального управления являются педагогический совет, попечительский совет, методический совет и другие.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Непосредственное управление специальной организацией образования осуществляет руководитель, назначаемый на должность и освобождаемый от должности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Руководитель специальной организации образования в своей работе руководствуется </w:t>
      </w:r>
      <w:hyperlink r:id="rId59"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 и другими нормативными правовыми актами. Разграничение полномочий между советами организации и руководителем определяется уставом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 и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иных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нарушение требований государственного общеобязательного стандарта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жизнь и здоровье обучающихся, воспитанников и работников организаций образования во время учебно-воспитательного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35. Руководитель специальной организации согласно уставу учебного заведения по согласованию с уполномоченным органом управления образованием назначает и освобождает от должности своих заместителей. Порядок их назначения и освобождения определяется уставом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36.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37. Права, обязанности, социальные гарантии и льготы работников специальных организаций образований определяются </w:t>
      </w:r>
      <w:hyperlink r:id="rId60"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 и иными нормативными правовыми актами.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Материальная база специальной организации, финансирование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38. Финансирование специальных организаций образования осуществляется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39. Специальные организации образования в зависимости от местных условий могут создавать подсобное хозяйство, учебно-опытный участок, учебно-производственные мастерские.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Реорганизация и ликвидация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40. Создание, реорганизация и ликвидация специальной организаций образования осуществляются в соответствии с законодательством Республики Казахстан.</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Утверждены постановлением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Правительства Республики Казахстан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от 17 мая 2013 года №499</w:t>
      </w:r>
    </w:p>
    <w:p w:rsidR="007810B5" w:rsidRPr="00835FB3"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25" w:name="A3SP0UB6T1"/>
      <w:bookmarkEnd w:id="25"/>
      <w:r w:rsidRPr="00B426FE">
        <w:rPr>
          <w:rFonts w:ascii="Times New Roman" w:hAnsi="Times New Roman" w:cs="Times New Roman"/>
          <w:b/>
          <w:bCs/>
          <w:color w:val="003399"/>
          <w:sz w:val="28"/>
          <w:szCs w:val="28"/>
          <w:lang w:eastAsia="ru-RU"/>
        </w:rPr>
        <w:t>Типовые правила деятельности организаций образования для детей-сирот и детей, оставшихся без попечения родителей (законных представителей)</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26" w:name="A3SP0UB8R8"/>
      <w:bookmarkEnd w:id="26"/>
      <w:r w:rsidRPr="00B426FE">
        <w:rPr>
          <w:rFonts w:ascii="Times New Roman" w:hAnsi="Times New Roman" w:cs="Times New Roman"/>
          <w:b/>
          <w:bCs/>
          <w:color w:val="003399"/>
          <w:sz w:val="28"/>
          <w:szCs w:val="28"/>
          <w:lang w:eastAsia="ru-RU"/>
        </w:rPr>
        <w:t>1. Основные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w:t>
      </w:r>
      <w:hyperlink r:id="rId61"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 ведомственной подчиненности.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Организации образования могут быть государственными, частными.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в соответствии с законодательством Республики Казахстан - счет в банке.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Свою деятельность организация образования осуществляет в соответствии с </w:t>
      </w:r>
      <w:hyperlink r:id="rId62"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законами Республики Казахстан "</w:t>
      </w:r>
      <w:hyperlink r:id="rId63"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Об образовании</w:t>
        </w:r>
      </w:hyperlink>
      <w:r w:rsidRPr="00B426FE">
        <w:rPr>
          <w:rFonts w:ascii="Times New Roman" w:hAnsi="Times New Roman" w:cs="Times New Roman"/>
          <w:color w:val="333333"/>
          <w:sz w:val="28"/>
          <w:szCs w:val="28"/>
          <w:lang w:eastAsia="ru-RU"/>
        </w:rPr>
        <w:t>", "</w:t>
      </w:r>
      <w:hyperlink r:id="rId64" w:tooltip="Ссылка на Закон Республики Казахстан О правах ребенка в Республике Казахстан" w:history="1">
        <w:r w:rsidRPr="00B426FE">
          <w:rPr>
            <w:rFonts w:ascii="Times New Roman" w:hAnsi="Times New Roman" w:cs="Times New Roman"/>
            <w:color w:val="330066"/>
            <w:sz w:val="28"/>
            <w:szCs w:val="28"/>
            <w:u w:val="single"/>
            <w:lang w:eastAsia="ru-RU"/>
          </w:rPr>
          <w:t>О правах ребенка в Республике Казахстан</w:t>
        </w:r>
      </w:hyperlink>
      <w:r w:rsidRPr="00B426FE">
        <w:rPr>
          <w:rFonts w:ascii="Times New Roman" w:hAnsi="Times New Roman" w:cs="Times New Roman"/>
          <w:color w:val="333333"/>
          <w:sz w:val="28"/>
          <w:szCs w:val="28"/>
          <w:lang w:eastAsia="ru-RU"/>
        </w:rPr>
        <w:t>", настоящими Правилами и уставом организации образования, другими нормативными правовыми актами.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Организации образования в зависимости от конкретных задач и требований к особенностям содержания, обучения и воспитания детей, режима деятельности могут создаваться: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для детей дошкольного возраста;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для детей школьного возраста;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для детей раннего, дошкольного и школьного возраста;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для выпускников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В организациях образования могут создаваться разновозрастные и одновозрастные воспитательные группы.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Медицинское обслуживание в организации образования в соответствии с законодательством Республики Казахстан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Контроль за деятельностью организаций образования осуществляется в соответствии с </w:t>
      </w:r>
      <w:hyperlink r:id="rId65" w:tooltip="Ссылка на Кодекс Республики Казахстан О браке (супружестве) и семье" w:history="1">
        <w:r w:rsidRPr="00B426FE">
          <w:rPr>
            <w:rFonts w:ascii="Times New Roman" w:hAnsi="Times New Roman" w:cs="Times New Roman"/>
            <w:color w:val="330066"/>
            <w:sz w:val="28"/>
            <w:szCs w:val="28"/>
            <w:u w:val="single"/>
            <w:lang w:eastAsia="ru-RU"/>
          </w:rPr>
          <w:t>Кодексом</w:t>
        </w:r>
      </w:hyperlink>
      <w:r w:rsidRPr="00B426FE">
        <w:rPr>
          <w:rFonts w:ascii="Times New Roman" w:hAnsi="Times New Roman" w:cs="Times New Roman"/>
          <w:color w:val="333333"/>
          <w:sz w:val="28"/>
          <w:szCs w:val="28"/>
          <w:lang w:eastAsia="ru-RU"/>
        </w:rPr>
        <w:t> Республики Казахстан "О браке (супружестве) и семье", законами Республики Казахстан "</w:t>
      </w:r>
      <w:hyperlink r:id="rId66"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Об образовании</w:t>
        </w:r>
      </w:hyperlink>
      <w:r w:rsidRPr="00B426FE">
        <w:rPr>
          <w:rFonts w:ascii="Times New Roman" w:hAnsi="Times New Roman" w:cs="Times New Roman"/>
          <w:color w:val="333333"/>
          <w:sz w:val="28"/>
          <w:szCs w:val="28"/>
          <w:lang w:eastAsia="ru-RU"/>
        </w:rPr>
        <w:t>", "</w:t>
      </w:r>
      <w:hyperlink r:id="rId67" w:tooltip="Ссылка на Закон Республики Казахстан О государственном контроле и надзоре в Республике Казахстан" w:history="1">
        <w:r w:rsidRPr="00B426FE">
          <w:rPr>
            <w:rFonts w:ascii="Times New Roman" w:hAnsi="Times New Roman" w:cs="Times New Roman"/>
            <w:color w:val="330066"/>
            <w:sz w:val="28"/>
            <w:szCs w:val="28"/>
            <w:u w:val="single"/>
            <w:lang w:eastAsia="ru-RU"/>
          </w:rPr>
          <w:t>О государственном контроле и надзоре в Республике Казахстан</w:t>
        </w:r>
      </w:hyperlink>
      <w:r w:rsidRPr="00B426FE">
        <w:rPr>
          <w:rFonts w:ascii="Times New Roman" w:hAnsi="Times New Roman" w:cs="Times New Roman"/>
          <w:color w:val="333333"/>
          <w:sz w:val="28"/>
          <w:szCs w:val="28"/>
          <w:lang w:eastAsia="ru-RU"/>
        </w:rPr>
        <w:t>", "</w:t>
      </w:r>
      <w:hyperlink r:id="rId68" w:tooltip="Ссылка на Закон Республики Казахстан О правах ребенка в Республике Казахстан" w:history="1">
        <w:r w:rsidRPr="00B426FE">
          <w:rPr>
            <w:rFonts w:ascii="Times New Roman" w:hAnsi="Times New Roman" w:cs="Times New Roman"/>
            <w:color w:val="330066"/>
            <w:sz w:val="28"/>
            <w:szCs w:val="28"/>
            <w:u w:val="single"/>
            <w:lang w:eastAsia="ru-RU"/>
          </w:rPr>
          <w:t>О правах ребенка в Республике Казахстан</w:t>
        </w:r>
      </w:hyperlink>
      <w:r w:rsidRPr="00B426FE">
        <w:rPr>
          <w:rFonts w:ascii="Times New Roman" w:hAnsi="Times New Roman" w:cs="Times New Roman"/>
          <w:color w:val="333333"/>
          <w:sz w:val="28"/>
          <w:szCs w:val="28"/>
          <w:lang w:eastAsia="ru-RU"/>
        </w:rPr>
        <w:t>", законодательством Республики Казахстан в сфере санитарноэпидемиологического благополучия населения.</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27" w:name="A3SP0UHOL9"/>
      <w:bookmarkEnd w:id="27"/>
      <w:r w:rsidRPr="00B426FE">
        <w:rPr>
          <w:rFonts w:ascii="Times New Roman" w:hAnsi="Times New Roman" w:cs="Times New Roman"/>
          <w:b/>
          <w:bCs/>
          <w:color w:val="003399"/>
          <w:sz w:val="28"/>
          <w:szCs w:val="28"/>
          <w:lang w:eastAsia="ru-RU"/>
        </w:rPr>
        <w:t>2. Порядок деятельности организаций образования для детей-сирот и детей, оставшихся без попечения родителей (законных представителей)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дети-сироты;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должны осуществляться раздельно.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На каждого ребенка, направляемого в организацию образования, органами, осуществляющими функции по опеке или попечительству, предоставляются следующие документы: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решение местных исполнительных органов о направлении в организацию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свидетельство о рождении (удостоверение личности);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медицинские документы о состоянии здоровья и прививках;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документы об образовании (для детей школьного возраста);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акт обследования условий жизни ребенка;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справка о наличии и местожительстве братьев, сестер и других близких родственников;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опись имущества, оставшегося после смерти родителей, сведения о лицах, отвечающих за его сохранность;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документы о закреплении жилой площади за несовершеннолетними;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Учебно-воспитательный процесс в организации образования, имеющей школу, осуществляется согласно типовым правилам деятельности общеобразовательных организаций (начального, основного среднего, общего среднего).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В организации образования могут создаваться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Организация образования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других внешкольных организациях.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Дошкольное отделение (группы) в своей деятельности руководствуется Типовыми правилами деятельности дошкольных организаций и настоящими Правилами.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Во время пребывания в организации образования каждому воспитаннику гарантируются: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охрана его жизни и здоровья;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защита его достоинства;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защита от всех форм физического, морального или психического насилия;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развитие его творческих способностей и интересов;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получение квалифицированной помощи в коррекции имеющихся недостатков в развитии;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получение дополнительных образовательных, оздоровительных услуг согласно его склонностям, способностям, желанию и состоянию здоровья.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При переводе из одной организации образования в другую или выпуске воспитаннику выдаются: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свидетельство о рождении (удостоверение личности);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справка о пребывании 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справка о состоянии здоровья и прививках;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документ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документ, содержащий сведения о родителях или родственниках;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Управление организациями образования осуществляется в соответствии с законодательством Республики Казахстан, настоящими Правилами и уставом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Формами коллегиального управления организацией образования являются педагогический совет, попечительский совет в соответствии с</w:t>
      </w:r>
      <w:hyperlink r:id="rId69" w:anchor="B3710YZPWC" w:tooltip="Ссылка на Закон Республики Казахстан Об образовании :: 9. В организациях образования создаются коллегиальные органы управления." w:history="1">
        <w:r w:rsidRPr="00B426FE">
          <w:rPr>
            <w:rFonts w:ascii="Times New Roman" w:hAnsi="Times New Roman" w:cs="Times New Roman"/>
            <w:color w:val="330066"/>
            <w:sz w:val="28"/>
            <w:szCs w:val="28"/>
            <w:u w:val="single"/>
            <w:lang w:eastAsia="ru-RU"/>
          </w:rPr>
          <w:t>пунктом 9 статьи 44</w:t>
        </w:r>
      </w:hyperlink>
      <w:r w:rsidRPr="00B426FE">
        <w:rPr>
          <w:rFonts w:ascii="Times New Roman" w:hAnsi="Times New Roman" w:cs="Times New Roman"/>
          <w:color w:val="333333"/>
          <w:sz w:val="28"/>
          <w:szCs w:val="28"/>
          <w:lang w:eastAsia="ru-RU"/>
        </w:rPr>
        <w:t> Закона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Управление организацией образования осуществляет руководитель, назначаемый учредителем организации образования, согласно трудовому законодательству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Руководитель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в установленном законодательством Республики Казахстан порядке назначает на должности и освобождает от должностей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представляет организацию образования во взаимоотношениях с иными организациями;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выполняет иные функции, предусмотренные уставом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Порядок оплаты труда руководителя устанавливается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Руководитель организации образования в порядке, установленном законами Республики Казахстан,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нарушение требований государственного общеобязательного стандарта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жизнь и здоровье обучающихся, воспитанников и работников организаций образования во время учебно-воспитательного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Повышение квалификации руководящих кадров, педагогических работников организаций образования осуществляется не реже одного раза в пять лет согласно </w:t>
      </w:r>
      <w:hyperlink r:id="rId70"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Закону</w:t>
        </w:r>
      </w:hyperlink>
      <w:r w:rsidRPr="00B426FE">
        <w:rPr>
          <w:rFonts w:ascii="Times New Roman" w:hAnsi="Times New Roman" w:cs="Times New Roman"/>
          <w:color w:val="333333"/>
          <w:sz w:val="28"/>
          <w:szCs w:val="28"/>
          <w:lang w:eastAsia="ru-RU"/>
        </w:rPr>
        <w:t>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Руководители и педагогические работники организации образования подлежат прохождению аттестации согласно </w:t>
      </w:r>
      <w:hyperlink r:id="rId71"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Закону</w:t>
        </w:r>
      </w:hyperlink>
      <w:r w:rsidRPr="00B426FE">
        <w:rPr>
          <w:rFonts w:ascii="Times New Roman" w:hAnsi="Times New Roman" w:cs="Times New Roman"/>
          <w:color w:val="333333"/>
          <w:sz w:val="28"/>
          <w:szCs w:val="28"/>
          <w:lang w:eastAsia="ru-RU"/>
        </w:rPr>
        <w:t>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Порядок комплектования персонала организации образования регламентируется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и уставом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Организация образования в зависимости от местных условий может создавать учебное хозяйство, учебно-опытный участок, учебно-производственные мастерские.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Государственная организация образования для детей-сирот и детей, оставшихся без попечения родителей, финансируется из местного бюджета.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Организация образования ведет делопроизводство по установленной форме и представляет отчетность органам образования в зависимости от подчиненности.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Создание, реорганизация и ликвидация организаций образования осуществляются в соответствии с законодательством Республики Казахстан.</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Утверждены постановлением</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 Правительства Республики Казахстан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от 17 мая 2013 года №499</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Pr="00835FB3"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28" w:name="A3SP0UNI92"/>
      <w:bookmarkEnd w:id="28"/>
      <w:r w:rsidRPr="00B426FE">
        <w:rPr>
          <w:rFonts w:ascii="Times New Roman" w:hAnsi="Times New Roman" w:cs="Times New Roman"/>
          <w:b/>
          <w:bCs/>
          <w:color w:val="003399"/>
          <w:sz w:val="28"/>
          <w:szCs w:val="28"/>
          <w:lang w:eastAsia="ru-RU"/>
        </w:rPr>
        <w:t>Типовые правила деятельности организаций дополнительного образования для детей</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29" w:name="A3SP0UNK84"/>
      <w:bookmarkEnd w:id="29"/>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организаций дополнительного образования для детей (далее - Правила) разработаны в соответствии с </w:t>
      </w:r>
      <w:hyperlink r:id="rId72"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(далее - Закон "Об образовании") и определяют порядок деятельности организаций дополнительного образования, независимо от форм собственности и ведомственной подчиненности, и направлены на обеспечение прав граждан Республики Казахстан на дополнительное образование для детей на бесплатной и договорной основе.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Организации образования, реализующие образовательные учебные программы дополнительного образования для детей (далее - организация дополнительного образования для детей), в своей деятельности руководствуются </w:t>
      </w:r>
      <w:hyperlink r:id="rId73"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w:t>
      </w:r>
      <w:hyperlink r:id="rId74" w:tooltip="Ссылка на Трудовой кодекс Республики Казахстан" w:history="1">
        <w:r w:rsidRPr="00B426FE">
          <w:rPr>
            <w:rFonts w:ascii="Times New Roman" w:hAnsi="Times New Roman" w:cs="Times New Roman"/>
            <w:color w:val="330066"/>
            <w:sz w:val="28"/>
            <w:szCs w:val="28"/>
            <w:u w:val="single"/>
            <w:lang w:eastAsia="ru-RU"/>
          </w:rPr>
          <w:t>Трудовым кодексом</w:t>
        </w:r>
      </w:hyperlink>
      <w:r w:rsidRPr="00B426FE">
        <w:rPr>
          <w:rFonts w:ascii="Times New Roman" w:hAnsi="Times New Roman" w:cs="Times New Roman"/>
          <w:color w:val="333333"/>
          <w:sz w:val="28"/>
          <w:szCs w:val="28"/>
          <w:lang w:eastAsia="ru-RU"/>
        </w:rPr>
        <w:t>Республики Казахстан от 15 мая 2007 года, законами "</w:t>
      </w:r>
      <w:hyperlink r:id="rId75"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Об образовании</w:t>
        </w:r>
      </w:hyperlink>
      <w:r w:rsidRPr="00B426FE">
        <w:rPr>
          <w:rFonts w:ascii="Times New Roman" w:hAnsi="Times New Roman" w:cs="Times New Roman"/>
          <w:color w:val="333333"/>
          <w:sz w:val="28"/>
          <w:szCs w:val="28"/>
          <w:lang w:eastAsia="ru-RU"/>
        </w:rPr>
        <w:t>", "</w:t>
      </w:r>
      <w:hyperlink r:id="rId76" w:tooltip="Ссылка на Закон Республики Казахстан О правах ребенка в Республике Казахстан" w:history="1">
        <w:r w:rsidRPr="00B426FE">
          <w:rPr>
            <w:rFonts w:ascii="Times New Roman" w:hAnsi="Times New Roman" w:cs="Times New Roman"/>
            <w:color w:val="330066"/>
            <w:sz w:val="28"/>
            <w:szCs w:val="28"/>
            <w:u w:val="single"/>
            <w:lang w:eastAsia="ru-RU"/>
          </w:rPr>
          <w:t>О правах ребенка в Республике Казахстан</w:t>
        </w:r>
      </w:hyperlink>
      <w:r w:rsidRPr="00B426FE">
        <w:rPr>
          <w:rFonts w:ascii="Times New Roman" w:hAnsi="Times New Roman" w:cs="Times New Roman"/>
          <w:color w:val="333333"/>
          <w:sz w:val="28"/>
          <w:szCs w:val="28"/>
          <w:lang w:eastAsia="ru-RU"/>
        </w:rPr>
        <w:t>" от 8 августа 2002 года, постановлением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(далее - Типовые штаты),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В организациях дополнительного образования для детей реализуются образовательные учебные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 общества и государства.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Виды организаций дополнительного образования для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учебно-методический центр дополнительного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дворец (дом, центр, комплекс, центр детско-юношеского творчества, и иные) школьников;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станция юных натуралистов (детский экологический центр, биологический центр, экобиоцентр, детско-юношеский центр экологии и краеведения и иные);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станция юных техников (центр, школа технического творчества детей и юношества и иные);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станция юных туристов (центр детско-юношеского туризма, детско-юношеский центр экологии и туризма, детско-юношеский центр туризма и краеведения и иные);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детский дворовый клуб (другие клубные досуговые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детская школа искусств (детская музыкальная школа, детская художественная школа, детская школа искусств и другие школы художественно-эстетической направленности);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детский оздоровительный лагерь (центр, комплекс, загородный оздоровительный лагерь и лагерь дневного пребывания, палаточный лагерь, юрточный лагерь и иные);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детско-юношеская спортивная школа;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специализированная детско-юношеская школа олимпийского резерва;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другие организации по направлениям деятельности и интересам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Государство обеспечивает доступность образовательных услуг организаций дополнительного образования для детей, а также для детей с ограниченными возможностями в развитии и обеспечивает специальные условия для получения ими дополнительного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Основные задачи организации дополнительного образования для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создание необходимых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развитие творческих, духовных, физических возможностей личности, реализации их способностей;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воспитание у детей экологической культуры, вовлечение их в природоохранную деятельность;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адаптация к жизни в обществе;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организация содержательного досуга.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Образовательные учебные программы дополнительного образования для детей реализуются также в общеобразовательных школах, лицеях и гимназиях.</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30" w:name="A3SP0UO0BX"/>
      <w:bookmarkEnd w:id="30"/>
      <w:r w:rsidRPr="00B426FE">
        <w:rPr>
          <w:rFonts w:ascii="Times New Roman" w:hAnsi="Times New Roman" w:cs="Times New Roman"/>
          <w:b/>
          <w:bCs/>
          <w:color w:val="003399"/>
          <w:sz w:val="28"/>
          <w:szCs w:val="28"/>
          <w:lang w:eastAsia="ru-RU"/>
        </w:rPr>
        <w:t>2. Порядок деятельности организаций дополнительного образования для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Организации деятельности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Организация дополнительного образования для детей создается физическими и юридическими лицами (учредителями) в соответствии с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Статус организации дополнительного образования для детей определяется ее учредителем и отражается в ее уставе с учетом требований Закона"Об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Аттестация руководителей и педагогических работников организаций дополнительного образования для детей осуществляется согласно Закону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Государственная аттестация организаций дополнительного образования для детей проводится один раз в пять лет в плановом порядке государственными органами управления образованием в соответствии с их компетенцией.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педагогические работники), специалистами соответствующего профиля.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Создание и развитие материально-технической базы организации дополнительного образования для детей осуществляются за счет средств учредителя, а также доходов от услуг, оказываемых на платной основе, иных источников, не запрещенных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действующего законодательства Республики Казахстан. Перечень и порядок предоставления платных услуг определяются уставом организации дополнительного образования для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Организация дополнительного образования для детей владеет и пользуется имуществом в порядке, определенном законодательством Республики Казахстан. Имущество государственной организации дополнительного образования не подлежит использованию в целях, противоречащих основным задачам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Образовательный и воспитательный процесс</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Организация дополнительного образования для детей самостоятельно разрабатывает образовательные учебные программы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Учебно-воспитательный процесс при реализации образовательной учебной программы осуществляется в объединениях (клуб, студия, ансамбль, группа, кружок, театр и другие) по интересам (далее - объединения) организации дополнительного образования для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Каждый ребенок имеет право выбора заниматься в нескольких объединениях, менять их.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учебных программ.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Занятия в объединениях по интересам проводятся по образовательным учебным программам одной тематической направленности или комплексным, интегрированным программам. Занятия в зависимости от требований программы организуются как на весь учебный год, так и на более короткие сроки.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Организация дополнительного образования для детей по договоренности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или выдается свидетельство о присвоении квалификации по профилю (художественные, музыкальные и школы искусств).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Воспитательные программы в организациях дополнительного образования для детей являются составляющими образовательных программ и направлены на формирование патриотизма, гражданственности, толерантности, высокой морали и нравственности, а также развитие разносторонних интересов и способностей воспитанников.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Образовательный и воспитательный процесс в организациях дополнительного образования для детей осуществляется с учетом состояния здоровья воспитанников. В них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воспитанников.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В организации дополнительного образования для детей осуществляются методическая работа, направленная на обеспечение и совершенствование учебновоспитательного процесса, также разработка и внедрение новых технологий обучения, повышение квалификации педагогических работников, также специалистов соответствующего профиля.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26. В целях социальной адаптации обучающихся и оптимизации образовательного процесса в организации дополнительного образования для детей создаются методическая, социально-педагогическая и психологическая службы.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27. По инициативе детей в организации дополнительного образования для детей создаются детские общественные объединения и организации, действующие в соответствии со своими уставами и настоящими Правилами.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Администрация организации дополнительного образования для детей оказывает содействие в работе таких объединений и организаций.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28. Организация дополнительного образования для детей организует работу с детьми в течение всего календарного года. В каникулярное время по необходимости открывают в установленном порядке клубы, лагеря и туристические базы, создают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 мастер-классы.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29. В целях создания необходимых условий для совместного творчества, отдыха детей и родителей, в работе объединений, а также при проведении массовых мероприятий могут участвовать родители (законные представители) детей без включения их в основной состав при согласии педагога.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30. Участниками образовательного и воспитательного процесса в организациях дополнительного образования для детей являются дети, педагогические работники, специалисты по профилю, родители обучающихся (иные законные представители несовершеннолетних).</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31. При приеме детей организация дополнительного образования для детей обеспечивает ознакомление родителей и иных законных представителей с ходом и содержанием учебно-воспитательного процесса, уставом и другими документами, регламентирующими правила приема и организацию образовательного и воспитательного процесса.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32. Права и обязанности обучающихся, родителей (иных законных представителей несовершеннолетних) и работников определяются законодательными актами Республики Казахстан и уставом организации дополнительного образования для детей.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33.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Управление организацией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34. Управление организацией дополнительного образования для детей осуществляется в соответствии со </w:t>
      </w:r>
      <w:hyperlink r:id="rId77" w:anchor="A000000050" w:tooltip="Ссылка на Закон Республики Казахстан Об образовании :: Статья 44. Управление организациями образования" w:history="1">
        <w:r w:rsidRPr="00B426FE">
          <w:rPr>
            <w:rFonts w:ascii="Times New Roman" w:hAnsi="Times New Roman" w:cs="Times New Roman"/>
            <w:color w:val="330066"/>
            <w:sz w:val="28"/>
            <w:szCs w:val="28"/>
            <w:u w:val="single"/>
            <w:lang w:eastAsia="ru-RU"/>
          </w:rPr>
          <w:t>статьей 44</w:t>
        </w:r>
      </w:hyperlink>
      <w:r w:rsidRPr="00B426FE">
        <w:rPr>
          <w:rFonts w:ascii="Times New Roman" w:hAnsi="Times New Roman" w:cs="Times New Roman"/>
          <w:color w:val="333333"/>
          <w:sz w:val="28"/>
          <w:szCs w:val="28"/>
          <w:lang w:eastAsia="ru-RU"/>
        </w:rPr>
        <w:t> Закона "Об образовании", законами "</w:t>
      </w:r>
      <w:hyperlink r:id="rId78" w:tooltip="Ссылка на Закон Республики Казахстан О правах ребенка в Республике Казахстан" w:history="1">
        <w:r w:rsidRPr="00B426FE">
          <w:rPr>
            <w:rFonts w:ascii="Times New Roman" w:hAnsi="Times New Roman" w:cs="Times New Roman"/>
            <w:color w:val="330066"/>
            <w:sz w:val="28"/>
            <w:szCs w:val="28"/>
            <w:u w:val="single"/>
            <w:lang w:eastAsia="ru-RU"/>
          </w:rPr>
          <w:t>О правах ребенка в Республике Казахстан</w:t>
        </w:r>
      </w:hyperlink>
      <w:r w:rsidRPr="00B426FE">
        <w:rPr>
          <w:rFonts w:ascii="Times New Roman" w:hAnsi="Times New Roman" w:cs="Times New Roman"/>
          <w:color w:val="333333"/>
          <w:sz w:val="28"/>
          <w:szCs w:val="28"/>
          <w:lang w:eastAsia="ru-RU"/>
        </w:rPr>
        <w:t>", настоящими Правилами, уставом организации дополнительного образования для детей, а также иными нормативными правовыми актами.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35. Формами коллегиального управления организацией дополнительного образования для детей являются педагогический совет, попечительский совет, методический совет и другие формы.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36. Непосредственное руководство организацией дополнительного образования для детей осуществляет руководитель.</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37. Руководитель организации дополнительного образования для детей назначается на должность и освобождается от должности учредителем в соответствии с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38. К педагогической деятельности в организациях дополнительного образования для детей допускаются лица, имеющие специальное педагогическое или профессиональное образование по соответствующим профилям.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39. К работе в организациях дополнительного образования для детей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40. Руководитель организации дополнительного образования для детей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жизнь и здоровье обучающихся и работников организаций во время учебновоспитательного процесса, соблюдение норм охраны труда и техники безопасности;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Международное сотрудничество</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41. Международное сотрудничество организации дополнительного образования для детей осуществляется на основе законодательства Республики Казахстан и международных договоров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42. Организация дополнительного образования для детей по согласованию с уполномоченным органом в области образования устанавливает прямые связи с зарубежными организациями образования, международными организациями и фондами, участвует в международных программах, вступает в международные неправительственные организации (ассоциации) в области образования, культуры, спорта и туризма, заключает двусторонние и многосторонние договоры о сотрудничестве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43. Организация дополнительного образования для детей осуществляет подбор и подготовку работников и обучающихся для направления их за рубеж (с целью обмена опытом, участия в различных мероприятиях, конференциях, соревнованиях, конкурсах, смотрах, олимпиадах, фестивалях и так далее).</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Реорганизация и ликвидация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44. Реорганизация и ликвидация организаций дополнительного образования для детей осуществляются в соответствии с законодательством Республики Казахстан.</w:t>
      </w: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Утверждены постановлением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 xml:space="preserve">Правительства Республики Казахстан </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r w:rsidRPr="00B426FE">
        <w:rPr>
          <w:rFonts w:ascii="Times New Roman" w:hAnsi="Times New Roman" w:cs="Times New Roman"/>
          <w:b/>
          <w:bCs/>
          <w:color w:val="333399"/>
          <w:sz w:val="28"/>
          <w:szCs w:val="28"/>
          <w:lang w:eastAsia="ru-RU"/>
        </w:rPr>
        <w:t>от 17 мая 2013 года №499</w:t>
      </w:r>
    </w:p>
    <w:p w:rsidR="007810B5" w:rsidRDefault="007810B5" w:rsidP="00835FB3">
      <w:pPr>
        <w:shd w:val="clear" w:color="auto" w:fill="FFFFFF"/>
        <w:spacing w:after="0" w:line="270" w:lineRule="atLeast"/>
        <w:ind w:firstLine="450"/>
        <w:jc w:val="right"/>
        <w:rPr>
          <w:rFonts w:ascii="Times New Roman" w:hAnsi="Times New Roman" w:cs="Times New Roman"/>
          <w:b/>
          <w:bCs/>
          <w:color w:val="333399"/>
          <w:sz w:val="28"/>
          <w:szCs w:val="28"/>
          <w:lang w:val="kk-KZ" w:eastAsia="ru-RU"/>
        </w:rPr>
      </w:pPr>
    </w:p>
    <w:p w:rsidR="007810B5" w:rsidRPr="00835FB3"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val="kk-KZ" w:eastAsia="ru-RU"/>
        </w:rPr>
      </w:pP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31" w:name="A3SP0WON17"/>
      <w:bookmarkEnd w:id="31"/>
      <w:r w:rsidRPr="00B426FE">
        <w:rPr>
          <w:rFonts w:ascii="Times New Roman" w:hAnsi="Times New Roman" w:cs="Times New Roman"/>
          <w:b/>
          <w:bCs/>
          <w:color w:val="003399"/>
          <w:sz w:val="28"/>
          <w:szCs w:val="28"/>
          <w:lang w:eastAsia="ru-RU"/>
        </w:rPr>
        <w:t>Типовые правила деятельности организаций дополнительного образования для взрослых</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32" w:name="A3SP0WORT8"/>
      <w:bookmarkEnd w:id="32"/>
      <w:r w:rsidRPr="00B426FE">
        <w:rPr>
          <w:rFonts w:ascii="Times New Roman" w:hAnsi="Times New Roman" w:cs="Times New Roman"/>
          <w:b/>
          <w:bCs/>
          <w:color w:val="003399"/>
          <w:sz w:val="28"/>
          <w:szCs w:val="28"/>
          <w:lang w:eastAsia="ru-RU"/>
        </w:rPr>
        <w:t>1. Общие положения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hyperlink r:id="rId79"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учебные программы (далее -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Организации образования осуществляют свою деятельность в соответствии с </w:t>
      </w:r>
      <w:hyperlink r:id="rId80" w:tooltip="Ссылка на Конституция Республики Казахстан" w:history="1">
        <w:r w:rsidRPr="00B426FE">
          <w:rPr>
            <w:rFonts w:ascii="Times New Roman" w:hAnsi="Times New Roman" w:cs="Times New Roman"/>
            <w:color w:val="330066"/>
            <w:sz w:val="28"/>
            <w:szCs w:val="28"/>
            <w:u w:val="single"/>
            <w:lang w:eastAsia="ru-RU"/>
          </w:rPr>
          <w:t>Конституцией</w:t>
        </w:r>
      </w:hyperlink>
      <w:r w:rsidRPr="00B426FE">
        <w:rPr>
          <w:rFonts w:ascii="Times New Roman" w:hAnsi="Times New Roman" w:cs="Times New Roman"/>
          <w:color w:val="333333"/>
          <w:sz w:val="28"/>
          <w:szCs w:val="28"/>
          <w:lang w:eastAsia="ru-RU"/>
        </w:rPr>
        <w:t> Республики Казахстан, </w:t>
      </w:r>
      <w:hyperlink r:id="rId81" w:tooltip="Ссылка на Трудовой кодекс Республики Казахстан" w:history="1">
        <w:r w:rsidRPr="00B426FE">
          <w:rPr>
            <w:rFonts w:ascii="Times New Roman" w:hAnsi="Times New Roman" w:cs="Times New Roman"/>
            <w:color w:val="330066"/>
            <w:sz w:val="28"/>
            <w:szCs w:val="28"/>
            <w:u w:val="single"/>
            <w:lang w:eastAsia="ru-RU"/>
          </w:rPr>
          <w:t>Трудовым кодексом</w:t>
        </w:r>
      </w:hyperlink>
      <w:r w:rsidRPr="00B426FE">
        <w:rPr>
          <w:rFonts w:ascii="Times New Roman" w:hAnsi="Times New Roman" w:cs="Times New Roman"/>
          <w:color w:val="333333"/>
          <w:sz w:val="28"/>
          <w:szCs w:val="28"/>
          <w:lang w:eastAsia="ru-RU"/>
        </w:rPr>
        <w:t>Республики Казахстан от 15 мая 2007 года (далее - Трудовой кодекс), законами "</w:t>
      </w:r>
      <w:hyperlink r:id="rId82"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Об образовании</w:t>
        </w:r>
      </w:hyperlink>
      <w:r w:rsidRPr="00B426FE">
        <w:rPr>
          <w:rFonts w:ascii="Times New Roman" w:hAnsi="Times New Roman" w:cs="Times New Roman"/>
          <w:color w:val="333333"/>
          <w:sz w:val="28"/>
          <w:szCs w:val="28"/>
          <w:lang w:eastAsia="ru-RU"/>
        </w:rPr>
        <w:t>", от 2 июля 1998 года "</w:t>
      </w:r>
      <w:hyperlink r:id="rId83" w:tooltip="Ссылка на Закон Республики Казахстан О борьбе с коррупцией" w:history="1">
        <w:r w:rsidRPr="00B426FE">
          <w:rPr>
            <w:rFonts w:ascii="Times New Roman" w:hAnsi="Times New Roman" w:cs="Times New Roman"/>
            <w:color w:val="330066"/>
            <w:sz w:val="28"/>
            <w:szCs w:val="28"/>
            <w:u w:val="single"/>
            <w:lang w:eastAsia="ru-RU"/>
          </w:rPr>
          <w:t>О борьбе с коррупцией</w:t>
        </w:r>
      </w:hyperlink>
      <w:r w:rsidRPr="00B426FE">
        <w:rPr>
          <w:rFonts w:ascii="Times New Roman" w:hAnsi="Times New Roman" w:cs="Times New Roman"/>
          <w:color w:val="333333"/>
          <w:sz w:val="28"/>
          <w:szCs w:val="28"/>
          <w:lang w:eastAsia="ru-RU"/>
        </w:rPr>
        <w:t>",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Основными задачами организаций образования являются: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повышение квалификации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углубление и совершенствование ранее приобретенных профессиональных знаний, умений и навыков;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расширение профессиональных возможностей путем получения дополнительных квалификаций в связи с изменениями структуры рынка труда.</w:t>
      </w:r>
    </w:p>
    <w:p w:rsidR="007810B5" w:rsidRPr="00B426FE" w:rsidRDefault="007810B5" w:rsidP="00B426FE">
      <w:pPr>
        <w:shd w:val="clear" w:color="auto" w:fill="FFFFFF"/>
        <w:spacing w:after="0" w:line="288" w:lineRule="atLeast"/>
        <w:jc w:val="center"/>
        <w:outlineLvl w:val="2"/>
        <w:rPr>
          <w:rFonts w:ascii="Times New Roman" w:hAnsi="Times New Roman" w:cs="Times New Roman"/>
          <w:b/>
          <w:bCs/>
          <w:color w:val="003399"/>
          <w:sz w:val="28"/>
          <w:szCs w:val="28"/>
          <w:lang w:eastAsia="ru-RU"/>
        </w:rPr>
      </w:pPr>
      <w:bookmarkStart w:id="33" w:name="A3SP0WPMQG"/>
      <w:bookmarkEnd w:id="33"/>
      <w:r w:rsidRPr="00B426FE">
        <w:rPr>
          <w:rFonts w:ascii="Times New Roman" w:hAnsi="Times New Roman" w:cs="Times New Roman"/>
          <w:b/>
          <w:bCs/>
          <w:color w:val="003399"/>
          <w:sz w:val="28"/>
          <w:szCs w:val="28"/>
          <w:lang w:eastAsia="ru-RU"/>
        </w:rPr>
        <w:t>2. Порядок деятельности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законодательством Республики Казахстан, настоящими Типовыми правилами и уставами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экзаменационными комиссиями, состав которых утверждается руководителем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Повышение квалификации кадров осуществляется на основе договоров, заключаемых с предприятиями (объединениями), организациями, органами занятости, а также другими юридическими и физическими лицами.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Лицам, получившим дополнительное образование для взрослых, выдается свидетельство (сертификат) о присвоении квалификации установленного образца.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Периодичность прохождения специалистами повышения квалификации устанавливается заказчиком, за исключением случаев, предусмотренных </w:t>
      </w:r>
      <w:hyperlink r:id="rId84" w:tooltip="Ссылка на Закон Республики Казахстан Об образовании" w:history="1">
        <w:r w:rsidRPr="00B426FE">
          <w:rPr>
            <w:rFonts w:ascii="Times New Roman" w:hAnsi="Times New Roman" w:cs="Times New Roman"/>
            <w:color w:val="330066"/>
            <w:sz w:val="28"/>
            <w:szCs w:val="28"/>
            <w:u w:val="single"/>
            <w:lang w:eastAsia="ru-RU"/>
          </w:rPr>
          <w:t>Законом</w:t>
        </w:r>
      </w:hyperlink>
      <w:r w:rsidRPr="00B426FE">
        <w:rPr>
          <w:rFonts w:ascii="Times New Roman" w:hAnsi="Times New Roman" w:cs="Times New Roman"/>
          <w:color w:val="333333"/>
          <w:sz w:val="28"/>
          <w:szCs w:val="28"/>
          <w:lang w:eastAsia="ru-RU"/>
        </w:rPr>
        <w:t> "Об образовании".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К педагогическим работникам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Замещение должностей педагогических работников организации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Дополнительное образование для взрослых осуществляется за счет средств работодателей или иных средств, не запрещенных законодательством Республики Казахстан, в соответствии с договором обучения.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Зачисление на обучение производится приказом руководителя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Обучающемуся на время обучения выдается справка, свидетельствующая о сроках его пребывания на учебе в данной организации.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16. Порядок получения дополнительного образования для взрослых гражданами иностранных государств определяется международными соглашениями и действующим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17. Дополнительное образование для взрослых может осуществляться как за счет бюджетных средств, так и на платной основе.</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Стоимость обучения на платной основе определяется организацией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18. Обучающиеся организаций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участвуют в определении содержания образовательных программ;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принимают участие в конференциях и научных семинарах, публикуют в изданиях организаций образования свои рефераты, труды и другие материалы.</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19. Работники, проходящие повышение квалификации, пользуются гарантиями, предусмотренными </w:t>
      </w:r>
      <w:hyperlink r:id="rId85" w:tooltip="Ссылка на Трудовой кодекс Республики Казахстан" w:history="1">
        <w:r w:rsidRPr="00B426FE">
          <w:rPr>
            <w:rFonts w:ascii="Times New Roman" w:hAnsi="Times New Roman" w:cs="Times New Roman"/>
            <w:color w:val="330066"/>
            <w:sz w:val="28"/>
            <w:szCs w:val="28"/>
            <w:u w:val="single"/>
            <w:lang w:eastAsia="ru-RU"/>
          </w:rPr>
          <w:t>Трудовым кодексом</w:t>
        </w:r>
      </w:hyperlink>
      <w:r w:rsidRPr="00B426FE">
        <w:rPr>
          <w:rFonts w:ascii="Times New Roman" w:hAnsi="Times New Roman" w:cs="Times New Roman"/>
          <w:color w:val="333333"/>
          <w:sz w:val="28"/>
          <w:szCs w:val="28"/>
          <w:lang w:eastAsia="ru-RU"/>
        </w:rPr>
        <w:t>, коллективным, трудовым договорами.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20. Работодатель создает работникам, проходящим повышение, квалификации условия для совмещения работы с обучением, предусмотренные Трудовым кодексом, соглашениями, коллективным, трудовым договорами.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21. Необходимость и объем повышения квалификации для функционирования и развития организации образования определяются работодателем.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22. В случае расторжения трудового договора до срока, установленного договором обучения, по инициативе работника или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 В соглашении, коллективном и (или) трудовом договорах работодателя могут предусматриваться льготы и компенсационные выплаты, связанные с обучением.</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23.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установленном законодательством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24. Руководитель организации образования несет ответственность за: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нарушение прав и свобод обучающихся, воспитанников, работников организации образования;</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невыполнение функций, отнесенных к его компетенции;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жизнь и здоровье обучающихся и работников организаций образования во время учебно-воспитательного процесса, соблюдение норм охраны труда и техники безопасности;</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состояние финансово-хозяйственной деятельности, в том числе нецелевое использование материальных и денежных средств;</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иные нарушения требований, предусмотренных в нормативных правовых актах и условиях трудового договора.</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25. Создание, реорганизация и ликвидация организаций образования осуществляются в соответствии с законодательством Республики Казахстан.</w:t>
      </w:r>
    </w:p>
    <w:p w:rsidR="007810B5" w:rsidRPr="00B426FE" w:rsidRDefault="007810B5" w:rsidP="00B426FE">
      <w:pPr>
        <w:shd w:val="clear" w:color="auto" w:fill="FFFFFF"/>
        <w:spacing w:after="0" w:line="270" w:lineRule="atLeast"/>
        <w:jc w:val="center"/>
        <w:rPr>
          <w:rFonts w:ascii="Times New Roman" w:hAnsi="Times New Roman" w:cs="Times New Roman"/>
          <w:b/>
          <w:bCs/>
          <w:color w:val="003399"/>
          <w:sz w:val="28"/>
          <w:szCs w:val="28"/>
          <w:lang w:eastAsia="ru-RU"/>
        </w:rPr>
      </w:pPr>
      <w:r w:rsidRPr="00B426FE">
        <w:rPr>
          <w:rFonts w:ascii="Times New Roman" w:hAnsi="Times New Roman" w:cs="Times New Roman"/>
          <w:b/>
          <w:bCs/>
          <w:color w:val="003399"/>
          <w:sz w:val="28"/>
          <w:szCs w:val="28"/>
          <w:lang w:eastAsia="ru-RU"/>
        </w:rPr>
        <w:t>Приложение</w:t>
      </w:r>
    </w:p>
    <w:p w:rsidR="007810B5" w:rsidRPr="00B426FE" w:rsidRDefault="007810B5" w:rsidP="00B426FE">
      <w:pPr>
        <w:shd w:val="clear" w:color="auto" w:fill="FFFFFF"/>
        <w:spacing w:after="0" w:line="270" w:lineRule="atLeast"/>
        <w:ind w:firstLine="450"/>
        <w:jc w:val="both"/>
        <w:rPr>
          <w:rFonts w:ascii="Times New Roman" w:hAnsi="Times New Roman" w:cs="Times New Roman"/>
          <w:b/>
          <w:bCs/>
          <w:color w:val="333399"/>
          <w:sz w:val="28"/>
          <w:szCs w:val="28"/>
          <w:lang w:eastAsia="ru-RU"/>
        </w:rPr>
      </w:pPr>
      <w:r w:rsidRPr="00B426FE">
        <w:rPr>
          <w:rFonts w:ascii="Times New Roman" w:hAnsi="Times New Roman" w:cs="Times New Roman"/>
          <w:b/>
          <w:bCs/>
          <w:color w:val="333399"/>
          <w:sz w:val="28"/>
          <w:szCs w:val="28"/>
          <w:lang w:eastAsia="ru-RU"/>
        </w:rPr>
        <w:t>к постановлению Правительства Республики Казахстан от 17 мая 2013 года №499</w:t>
      </w:r>
    </w:p>
    <w:p w:rsidR="007810B5" w:rsidRPr="00B426FE" w:rsidRDefault="007810B5" w:rsidP="00B426FE">
      <w:pPr>
        <w:shd w:val="clear" w:color="auto" w:fill="FFFFFF"/>
        <w:spacing w:after="0" w:line="312" w:lineRule="atLeast"/>
        <w:jc w:val="center"/>
        <w:outlineLvl w:val="1"/>
        <w:rPr>
          <w:rFonts w:ascii="Times New Roman" w:hAnsi="Times New Roman" w:cs="Times New Roman"/>
          <w:b/>
          <w:bCs/>
          <w:color w:val="003399"/>
          <w:sz w:val="28"/>
          <w:szCs w:val="28"/>
          <w:lang w:eastAsia="ru-RU"/>
        </w:rPr>
      </w:pPr>
      <w:bookmarkStart w:id="34" w:name="A3SP0WRGAE"/>
      <w:bookmarkEnd w:id="34"/>
      <w:r w:rsidRPr="00B426FE">
        <w:rPr>
          <w:rFonts w:ascii="Times New Roman" w:hAnsi="Times New Roman" w:cs="Times New Roman"/>
          <w:b/>
          <w:bCs/>
          <w:color w:val="003399"/>
          <w:sz w:val="28"/>
          <w:szCs w:val="28"/>
          <w:lang w:eastAsia="ru-RU"/>
        </w:rPr>
        <w:t>Перечень утративших силу некоторых решений Правительства Республики Казахстан</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 Постановление Правительства Республики Казахстан от 2 декабря 1999 года № 1839 "Об утверждении Типового положения об организациях образования соответствующих типов" (САПП Республики Казахстан, 1999 г., № 53, ст. 523).</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2. Постановление Правительства Республики Казахстан от 22 июня 2001 года № 849 "Об утверждении положения о деятельности внешкольных организаций" (САПП Республики Казахстан, 2001 г., № 23, ст. 29).</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3. Постановление Правительства Республики Казахстан от 16 ноября 2004 года № 1208 "О внесении дополнения и изменения в постановление Правительства Республики Казахстан от 22 июня 2001 года № 849" (САПП Республики Казахстан, 2004 г., № 45, ст. 571).</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4. Постановление Правительства Республики Казахстан от 21 декабря 2004 года № 1353 "Об утверждении Типовых правил деятельности дошкольных организаций образования" (САПП Республики Казахстан, 2004 г., № 50, ст. 647).</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5. Постановление Правительства Республики Казахстан от 25 января 2005 года № 59 "Об утверждении Типовых правил деятельности организаций образования для детейсирот и детей, оставшихся без попечения родителей" (САПП Республики Казахстан, 2005 г., № 3, ст.31).</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6. Постановление Правительства Республики Казахстан от 3 февраля 2005 года № 94 "Об утверждении Типовых правил деятельности организаций образования, реализующих образовательные программы дополнительного профессионального образования" (САПП Республики Казахстан, 2005 г., № 5, ст. 47).</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7. Постановление Правительства Республики Казахстан от 3 февраля 2005 года № 100 "Об утверждении Типовых правил деятельности специальных организаций образования" (САПП Республики Казахстан, 2005 г., № 6, ст. 50).</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8. Постановление Правительства Республики Казахстан от 7 февраля 2005 года № 113 "Об утверждении Типовых правил деятельности организаций образования, реализующих образовательные программы послевузовского профессионального образования" (САПП Республики Казахстан, 2005 г., № 6, ст. 61).</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9. Постановление Правительства Республики Казахстан от 28 февраля 2005 года № 174 "Об утверждении Типовых правил деятельности организаций образования, реализующих образовательные программы начального профессионального образования" (САПП Республики Казахстан, 2005 г., № 9, ст.95).</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10. Постановление Правительства Республики Казахстан от 2 марта 2005 года № 195 "Об утверждении Типовых правил деятельности организаций образования, реализующих образовательные программы высшего профессионального образования" (САПП Республики Казахстан, 2005 г., № 11, ст. 110).</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11. Постановление Правительства Республики Казахстан от 4 марта 2005 года № 208 "Об утверждении Типовых правил деятельности организаций образования, реализующих образовательные программы среднего профессионального образования" (САПП Республики Казахстан, 2005 г., № 11, ст.115).</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12. Постановление Правительства Республики Казахстан от 11 марта 2005 года № 224 "Об утверждении Типовых правил деятельности организаций образования, реализующих образовательные программы среднего общего образования" (САПП Республики Казахстан, 2005 г., № 12, ст. 124).</w:t>
      </w:r>
      <w:bookmarkStart w:id="35" w:name="_GoBack"/>
      <w:bookmarkEnd w:id="35"/>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13. Постановление Правительства Республики Казахстан от 28 сентября 2006 года № 934 "О внесении изменений и дополнений в некоторые решения Правительства Республики Казахстан по вопросам образования" (САПП Республики Казахстан, 2006 г., № 36, ст. 400).</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14. Постановление Правительства Республики Казахстан от 25 января 2008 года № 69 "Об утверждении Правил деятельности специализированных организаций образования для одаренных детей" (САПП Республики Казахстан, 2008 г., № 2, ст. 32;).</w:t>
      </w:r>
    </w:p>
    <w:p w:rsidR="007810B5" w:rsidRPr="00B426FE" w:rsidRDefault="007810B5" w:rsidP="00B426FE">
      <w:pPr>
        <w:shd w:val="clear" w:color="auto" w:fill="FFFFFF"/>
        <w:spacing w:after="0" w:line="270" w:lineRule="atLeast"/>
        <w:ind w:firstLine="450"/>
        <w:jc w:val="both"/>
        <w:rPr>
          <w:rFonts w:ascii="Times New Roman" w:hAnsi="Times New Roman" w:cs="Times New Roman"/>
          <w:color w:val="333333"/>
          <w:sz w:val="28"/>
          <w:szCs w:val="28"/>
          <w:lang w:eastAsia="ru-RU"/>
        </w:rPr>
      </w:pPr>
      <w:r w:rsidRPr="00B426FE">
        <w:rPr>
          <w:rFonts w:ascii="Times New Roman" w:hAnsi="Times New Roman" w:cs="Times New Roman"/>
          <w:color w:val="333333"/>
          <w:sz w:val="28"/>
          <w:szCs w:val="28"/>
          <w:lang w:eastAsia="ru-RU"/>
        </w:rPr>
        <w:t>15. </w:t>
      </w:r>
      <w:hyperlink r:id="rId86" w:anchor="B3SP0WS1RH" w:tooltip="Ссылка на Постановление Правительства Республики Казахстан О некоторых вопросах республиканских учебных заведений Агентства Республики Казахстан по делам... :: 2. В постановлении Правительства Республики Казахстан от 25 января 2008 года № 69 " w:history="1">
        <w:r w:rsidRPr="00B426FE">
          <w:rPr>
            <w:rFonts w:ascii="Times New Roman" w:hAnsi="Times New Roman" w:cs="Times New Roman"/>
            <w:color w:val="330066"/>
            <w:sz w:val="28"/>
            <w:szCs w:val="28"/>
            <w:u w:val="single"/>
            <w:lang w:eastAsia="ru-RU"/>
          </w:rPr>
          <w:t>Пункт 2</w:t>
        </w:r>
      </w:hyperlink>
      <w:r w:rsidRPr="00B426FE">
        <w:rPr>
          <w:rFonts w:ascii="Times New Roman" w:hAnsi="Times New Roman" w:cs="Times New Roman"/>
          <w:color w:val="333333"/>
          <w:sz w:val="28"/>
          <w:szCs w:val="28"/>
          <w:lang w:eastAsia="ru-RU"/>
        </w:rPr>
        <w:t>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31 августа 2012 года № 1109 "О некоторых вопросах республиканских учебных заведений Агентства Республики Казахстан по делам спорта и физической культуры" (САПП Республики Казахстан, 2012 г., № 67, ст. 974).</w:t>
      </w:r>
    </w:p>
    <w:p w:rsidR="007810B5" w:rsidRPr="00B426FE" w:rsidRDefault="007810B5" w:rsidP="00B426FE">
      <w:pPr>
        <w:spacing w:after="0"/>
        <w:rPr>
          <w:rFonts w:ascii="Times New Roman" w:hAnsi="Times New Roman" w:cs="Times New Roman"/>
          <w:sz w:val="28"/>
          <w:szCs w:val="28"/>
        </w:rPr>
      </w:pPr>
    </w:p>
    <w:sectPr w:rsidR="007810B5" w:rsidRPr="00B426FE" w:rsidSect="00AC5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3CC"/>
    <w:rsid w:val="00033D5D"/>
    <w:rsid w:val="00045ABB"/>
    <w:rsid w:val="00072AA9"/>
    <w:rsid w:val="000A2AA1"/>
    <w:rsid w:val="000B0D37"/>
    <w:rsid w:val="000B4AE4"/>
    <w:rsid w:val="000B7200"/>
    <w:rsid w:val="000C032D"/>
    <w:rsid w:val="000E345A"/>
    <w:rsid w:val="001028D7"/>
    <w:rsid w:val="00104BAB"/>
    <w:rsid w:val="001137A3"/>
    <w:rsid w:val="00117AC5"/>
    <w:rsid w:val="001237E2"/>
    <w:rsid w:val="001361A7"/>
    <w:rsid w:val="00144DBB"/>
    <w:rsid w:val="00153911"/>
    <w:rsid w:val="0016166A"/>
    <w:rsid w:val="0019054A"/>
    <w:rsid w:val="00194520"/>
    <w:rsid w:val="001A1557"/>
    <w:rsid w:val="001D09BC"/>
    <w:rsid w:val="001F002B"/>
    <w:rsid w:val="001F1151"/>
    <w:rsid w:val="00201E4A"/>
    <w:rsid w:val="00204773"/>
    <w:rsid w:val="00223148"/>
    <w:rsid w:val="00246B82"/>
    <w:rsid w:val="00254D1D"/>
    <w:rsid w:val="00254DB0"/>
    <w:rsid w:val="00276B9F"/>
    <w:rsid w:val="00280963"/>
    <w:rsid w:val="0028642B"/>
    <w:rsid w:val="002B5402"/>
    <w:rsid w:val="002F53CC"/>
    <w:rsid w:val="00302AFD"/>
    <w:rsid w:val="00310B44"/>
    <w:rsid w:val="00312604"/>
    <w:rsid w:val="00316C38"/>
    <w:rsid w:val="003208BA"/>
    <w:rsid w:val="00340029"/>
    <w:rsid w:val="00340D42"/>
    <w:rsid w:val="003426A0"/>
    <w:rsid w:val="003449C2"/>
    <w:rsid w:val="00345D91"/>
    <w:rsid w:val="00355D2C"/>
    <w:rsid w:val="00363CE8"/>
    <w:rsid w:val="003740D6"/>
    <w:rsid w:val="00380DA3"/>
    <w:rsid w:val="00396AD6"/>
    <w:rsid w:val="00397A67"/>
    <w:rsid w:val="003A2F08"/>
    <w:rsid w:val="003A731C"/>
    <w:rsid w:val="003B22AF"/>
    <w:rsid w:val="003E5219"/>
    <w:rsid w:val="0042086F"/>
    <w:rsid w:val="0043032B"/>
    <w:rsid w:val="004373C9"/>
    <w:rsid w:val="004463BC"/>
    <w:rsid w:val="0046146E"/>
    <w:rsid w:val="00461AAE"/>
    <w:rsid w:val="00477ABE"/>
    <w:rsid w:val="004B4A88"/>
    <w:rsid w:val="004B560F"/>
    <w:rsid w:val="004B62E7"/>
    <w:rsid w:val="004D0419"/>
    <w:rsid w:val="004E045A"/>
    <w:rsid w:val="004E4DD8"/>
    <w:rsid w:val="00501DAB"/>
    <w:rsid w:val="0051360D"/>
    <w:rsid w:val="00513FF2"/>
    <w:rsid w:val="00522223"/>
    <w:rsid w:val="00527B6E"/>
    <w:rsid w:val="00527DF1"/>
    <w:rsid w:val="005342EF"/>
    <w:rsid w:val="00555AD3"/>
    <w:rsid w:val="005670A2"/>
    <w:rsid w:val="005B2139"/>
    <w:rsid w:val="005D4868"/>
    <w:rsid w:val="005D5865"/>
    <w:rsid w:val="006634AA"/>
    <w:rsid w:val="006737ED"/>
    <w:rsid w:val="00695DF3"/>
    <w:rsid w:val="006A15FC"/>
    <w:rsid w:val="006C33A8"/>
    <w:rsid w:val="006F0812"/>
    <w:rsid w:val="007411A7"/>
    <w:rsid w:val="007810B5"/>
    <w:rsid w:val="007A69C7"/>
    <w:rsid w:val="007B322D"/>
    <w:rsid w:val="007C2B93"/>
    <w:rsid w:val="007C53AF"/>
    <w:rsid w:val="007D676A"/>
    <w:rsid w:val="007E6D9C"/>
    <w:rsid w:val="007F1234"/>
    <w:rsid w:val="008130E0"/>
    <w:rsid w:val="00831290"/>
    <w:rsid w:val="00835FB3"/>
    <w:rsid w:val="00846B47"/>
    <w:rsid w:val="00865E6A"/>
    <w:rsid w:val="00866D79"/>
    <w:rsid w:val="00874C58"/>
    <w:rsid w:val="00877944"/>
    <w:rsid w:val="00886E94"/>
    <w:rsid w:val="00893BF1"/>
    <w:rsid w:val="008A09A7"/>
    <w:rsid w:val="008B6675"/>
    <w:rsid w:val="008B6A8F"/>
    <w:rsid w:val="008C3379"/>
    <w:rsid w:val="008D449C"/>
    <w:rsid w:val="008E4000"/>
    <w:rsid w:val="008E5331"/>
    <w:rsid w:val="008F796B"/>
    <w:rsid w:val="00900A4A"/>
    <w:rsid w:val="00900FB8"/>
    <w:rsid w:val="00923E93"/>
    <w:rsid w:val="009262BC"/>
    <w:rsid w:val="0093736D"/>
    <w:rsid w:val="00940436"/>
    <w:rsid w:val="009606CA"/>
    <w:rsid w:val="00963BEC"/>
    <w:rsid w:val="009A5D8A"/>
    <w:rsid w:val="009B07DB"/>
    <w:rsid w:val="009B5BFB"/>
    <w:rsid w:val="009D2D3F"/>
    <w:rsid w:val="009F22F2"/>
    <w:rsid w:val="00A1169B"/>
    <w:rsid w:val="00A179DE"/>
    <w:rsid w:val="00A24675"/>
    <w:rsid w:val="00A35BE9"/>
    <w:rsid w:val="00A662C2"/>
    <w:rsid w:val="00A913BD"/>
    <w:rsid w:val="00A93667"/>
    <w:rsid w:val="00AA1C32"/>
    <w:rsid w:val="00AA7D26"/>
    <w:rsid w:val="00AB51F8"/>
    <w:rsid w:val="00AC4042"/>
    <w:rsid w:val="00AC52C9"/>
    <w:rsid w:val="00B04E8A"/>
    <w:rsid w:val="00B1418F"/>
    <w:rsid w:val="00B426FE"/>
    <w:rsid w:val="00B45D70"/>
    <w:rsid w:val="00B61DA5"/>
    <w:rsid w:val="00B651DC"/>
    <w:rsid w:val="00B86B68"/>
    <w:rsid w:val="00BA35C0"/>
    <w:rsid w:val="00BB1374"/>
    <w:rsid w:val="00BC3A03"/>
    <w:rsid w:val="00BE4611"/>
    <w:rsid w:val="00C02DE9"/>
    <w:rsid w:val="00C144E6"/>
    <w:rsid w:val="00C201F6"/>
    <w:rsid w:val="00C21378"/>
    <w:rsid w:val="00C24399"/>
    <w:rsid w:val="00C249F9"/>
    <w:rsid w:val="00C35C6A"/>
    <w:rsid w:val="00C57806"/>
    <w:rsid w:val="00C838E4"/>
    <w:rsid w:val="00C85942"/>
    <w:rsid w:val="00C87002"/>
    <w:rsid w:val="00CC3382"/>
    <w:rsid w:val="00CF533A"/>
    <w:rsid w:val="00D22D7D"/>
    <w:rsid w:val="00D579D3"/>
    <w:rsid w:val="00DA2A81"/>
    <w:rsid w:val="00DA523E"/>
    <w:rsid w:val="00DA5529"/>
    <w:rsid w:val="00DC09DF"/>
    <w:rsid w:val="00DC5571"/>
    <w:rsid w:val="00DC6564"/>
    <w:rsid w:val="00E243B4"/>
    <w:rsid w:val="00E32A17"/>
    <w:rsid w:val="00E33D36"/>
    <w:rsid w:val="00E80882"/>
    <w:rsid w:val="00E81E1B"/>
    <w:rsid w:val="00E84D95"/>
    <w:rsid w:val="00E90033"/>
    <w:rsid w:val="00E91622"/>
    <w:rsid w:val="00EC1477"/>
    <w:rsid w:val="00EC2100"/>
    <w:rsid w:val="00EC67BD"/>
    <w:rsid w:val="00ED3255"/>
    <w:rsid w:val="00F055A7"/>
    <w:rsid w:val="00F10232"/>
    <w:rsid w:val="00F22E53"/>
    <w:rsid w:val="00F24C9D"/>
    <w:rsid w:val="00F36649"/>
    <w:rsid w:val="00F46E3D"/>
    <w:rsid w:val="00F6049A"/>
    <w:rsid w:val="00F6317B"/>
    <w:rsid w:val="00F869AC"/>
    <w:rsid w:val="00F94C4F"/>
    <w:rsid w:val="00FA5F66"/>
    <w:rsid w:val="00FD61F1"/>
    <w:rsid w:val="00FD6DC7"/>
    <w:rsid w:val="00FE7A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C9"/>
    <w:pPr>
      <w:spacing w:after="160" w:line="259" w:lineRule="auto"/>
    </w:pPr>
    <w:rPr>
      <w:rFonts w:cs="Calibri"/>
      <w:lang w:eastAsia="en-US"/>
    </w:rPr>
  </w:style>
  <w:style w:type="paragraph" w:styleId="Heading2">
    <w:name w:val="heading 2"/>
    <w:basedOn w:val="Normal"/>
    <w:link w:val="Heading2Char"/>
    <w:uiPriority w:val="99"/>
    <w:qFormat/>
    <w:rsid w:val="007E6D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9"/>
    <w:qFormat/>
    <w:rsid w:val="007E6D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E6D9C"/>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7E6D9C"/>
    <w:rPr>
      <w:rFonts w:ascii="Times New Roman" w:hAnsi="Times New Roman" w:cs="Times New Roman"/>
      <w:b/>
      <w:bCs/>
      <w:sz w:val="27"/>
      <w:szCs w:val="27"/>
      <w:lang w:eastAsia="ru-RU"/>
    </w:rPr>
  </w:style>
  <w:style w:type="paragraph" w:customStyle="1" w:styleId="doc-info">
    <w:name w:val="doc-info"/>
    <w:basedOn w:val="Normal"/>
    <w:uiPriority w:val="99"/>
    <w:rsid w:val="007E6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Normal"/>
    <w:uiPriority w:val="99"/>
    <w:rsid w:val="007E6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rsid w:val="007E6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7E6D9C"/>
  </w:style>
  <w:style w:type="character" w:styleId="Hyperlink">
    <w:name w:val="Hyperlink"/>
    <w:basedOn w:val="DefaultParagraphFont"/>
    <w:uiPriority w:val="99"/>
    <w:semiHidden/>
    <w:rsid w:val="007E6D9C"/>
    <w:rPr>
      <w:color w:val="0000FF"/>
      <w:u w:val="single"/>
    </w:rPr>
  </w:style>
  <w:style w:type="character" w:styleId="FollowedHyperlink">
    <w:name w:val="FollowedHyperlink"/>
    <w:basedOn w:val="DefaultParagraphFont"/>
    <w:uiPriority w:val="99"/>
    <w:semiHidden/>
    <w:rsid w:val="007E6D9C"/>
    <w:rPr>
      <w:color w:val="800080"/>
      <w:u w:val="single"/>
    </w:rPr>
  </w:style>
</w:styles>
</file>

<file path=word/webSettings.xml><?xml version="1.0" encoding="utf-8"?>
<w:webSettings xmlns:r="http://schemas.openxmlformats.org/officeDocument/2006/relationships" xmlns:w="http://schemas.openxmlformats.org/wordprocessingml/2006/main">
  <w:divs>
    <w:div w:id="1152478655">
      <w:marLeft w:val="0"/>
      <w:marRight w:val="0"/>
      <w:marTop w:val="0"/>
      <w:marBottom w:val="0"/>
      <w:divBdr>
        <w:top w:val="none" w:sz="0" w:space="0" w:color="auto"/>
        <w:left w:val="none" w:sz="0" w:space="0" w:color="auto"/>
        <w:bottom w:val="none" w:sz="0" w:space="0" w:color="auto"/>
        <w:right w:val="none" w:sz="0" w:space="0" w:color="auto"/>
      </w:divBdr>
      <w:divsChild>
        <w:div w:id="115247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spinform.ru/show_doc.fwx?rgn=60069" TargetMode="External"/><Relationship Id="rId18" Type="http://schemas.openxmlformats.org/officeDocument/2006/relationships/hyperlink" Target="http://base.spinform.ru/show_doc.fwx?rgn=50334" TargetMode="External"/><Relationship Id="rId26" Type="http://schemas.openxmlformats.org/officeDocument/2006/relationships/hyperlink" Target="http://base.spinform.ru/show_doc.fwx?rgn=1162" TargetMode="External"/><Relationship Id="rId39" Type="http://schemas.openxmlformats.org/officeDocument/2006/relationships/hyperlink" Target="http://base.spinform.ru/show_doc.fwx?rgn=1162" TargetMode="External"/><Relationship Id="rId21" Type="http://schemas.openxmlformats.org/officeDocument/2006/relationships/hyperlink" Target="http://base.spinform.ru/show_doc.fwx?rgn=18150" TargetMode="External"/><Relationship Id="rId34" Type="http://schemas.openxmlformats.org/officeDocument/2006/relationships/hyperlink" Target="http://base.spinform.ru/show_doc.fwx?rgn=18150" TargetMode="External"/><Relationship Id="rId42" Type="http://schemas.openxmlformats.org/officeDocument/2006/relationships/hyperlink" Target="http://base.spinform.ru/show_doc.fwx?rgn=1162" TargetMode="External"/><Relationship Id="rId47" Type="http://schemas.openxmlformats.org/officeDocument/2006/relationships/hyperlink" Target="http://base.spinform.ru/show_doc.fwx?rgn=18150" TargetMode="External"/><Relationship Id="rId50" Type="http://schemas.openxmlformats.org/officeDocument/2006/relationships/hyperlink" Target="http://base.spinform.ru/show_doc.fwx?rgn=1162" TargetMode="External"/><Relationship Id="rId55" Type="http://schemas.openxmlformats.org/officeDocument/2006/relationships/hyperlink" Target="http://base.spinform.ru/show_doc.fwx?rgn=1162" TargetMode="External"/><Relationship Id="rId63" Type="http://schemas.openxmlformats.org/officeDocument/2006/relationships/hyperlink" Target="http://base.spinform.ru/show_doc.fwx?rgn=18150" TargetMode="External"/><Relationship Id="rId68" Type="http://schemas.openxmlformats.org/officeDocument/2006/relationships/hyperlink" Target="http://base.spinform.ru/show_doc.fwx?rgn=3146" TargetMode="External"/><Relationship Id="rId76" Type="http://schemas.openxmlformats.org/officeDocument/2006/relationships/hyperlink" Target="http://base.spinform.ru/show_doc.fwx?rgn=3146" TargetMode="External"/><Relationship Id="rId84" Type="http://schemas.openxmlformats.org/officeDocument/2006/relationships/hyperlink" Target="http://base.spinform.ru/show_doc.fwx?rgn=18150" TargetMode="External"/><Relationship Id="rId7" Type="http://schemas.openxmlformats.org/officeDocument/2006/relationships/hyperlink" Target="http://base.spinform.ru/show_doc.fwx?rgn=60069" TargetMode="External"/><Relationship Id="rId71" Type="http://schemas.openxmlformats.org/officeDocument/2006/relationships/hyperlink" Target="http://base.spinform.ru/show_doc.fwx?rgn=18150" TargetMode="External"/><Relationship Id="rId2" Type="http://schemas.openxmlformats.org/officeDocument/2006/relationships/settings" Target="settings.xml"/><Relationship Id="rId16" Type="http://schemas.openxmlformats.org/officeDocument/2006/relationships/hyperlink" Target="http://base.spinform.ru/show_doc.fwx?rgn=60069" TargetMode="External"/><Relationship Id="rId29" Type="http://schemas.openxmlformats.org/officeDocument/2006/relationships/hyperlink" Target="http://base.spinform.ru/show_doc.fwx?rgn=18150" TargetMode="External"/><Relationship Id="rId11" Type="http://schemas.openxmlformats.org/officeDocument/2006/relationships/hyperlink" Target="http://base.spinform.ru/show_doc.fwx?rgn=60069" TargetMode="External"/><Relationship Id="rId24" Type="http://schemas.openxmlformats.org/officeDocument/2006/relationships/hyperlink" Target="http://base.spinform.ru/show_doc.fwx?rgn=18150" TargetMode="External"/><Relationship Id="rId32" Type="http://schemas.openxmlformats.org/officeDocument/2006/relationships/hyperlink" Target="http://base.spinform.ru/show_doc.fwx?rgn=1161" TargetMode="External"/><Relationship Id="rId37" Type="http://schemas.openxmlformats.org/officeDocument/2006/relationships/hyperlink" Target="http://base.spinform.ru/show_doc.fwx?rgn=18150" TargetMode="External"/><Relationship Id="rId40" Type="http://schemas.openxmlformats.org/officeDocument/2006/relationships/hyperlink" Target="http://base.spinform.ru/show_doc.fwx?rgn=1161" TargetMode="External"/><Relationship Id="rId45" Type="http://schemas.openxmlformats.org/officeDocument/2006/relationships/hyperlink" Target="http://base.spinform.ru/show_doc.fwx?rgn=18150" TargetMode="External"/><Relationship Id="rId53" Type="http://schemas.openxmlformats.org/officeDocument/2006/relationships/hyperlink" Target="http://base.spinform.ru/show_doc.fwx?rgn=18150" TargetMode="External"/><Relationship Id="rId58" Type="http://schemas.openxmlformats.org/officeDocument/2006/relationships/hyperlink" Target="http://base.spinform.ru/show_doc.fwx?rgn=18150" TargetMode="External"/><Relationship Id="rId66" Type="http://schemas.openxmlformats.org/officeDocument/2006/relationships/hyperlink" Target="http://base.spinform.ru/show_doc.fwx?rgn=18150" TargetMode="External"/><Relationship Id="rId74" Type="http://schemas.openxmlformats.org/officeDocument/2006/relationships/hyperlink" Target="http://base.spinform.ru/show_doc.fwx?rgn=16750" TargetMode="External"/><Relationship Id="rId79" Type="http://schemas.openxmlformats.org/officeDocument/2006/relationships/hyperlink" Target="http://base.spinform.ru/show_doc.fwx?rgn=18150" TargetMode="External"/><Relationship Id="rId87" Type="http://schemas.openxmlformats.org/officeDocument/2006/relationships/fontTable" Target="fontTable.xml"/><Relationship Id="rId5" Type="http://schemas.openxmlformats.org/officeDocument/2006/relationships/hyperlink" Target="http://base.spinform.ru/show_doc.fwx?rgn=60069" TargetMode="External"/><Relationship Id="rId61" Type="http://schemas.openxmlformats.org/officeDocument/2006/relationships/hyperlink" Target="http://base.spinform.ru/show_doc.fwx?rgn=18150" TargetMode="External"/><Relationship Id="rId82" Type="http://schemas.openxmlformats.org/officeDocument/2006/relationships/hyperlink" Target="http://base.spinform.ru/show_doc.fwx?rgn=18150" TargetMode="External"/><Relationship Id="rId19" Type="http://schemas.openxmlformats.org/officeDocument/2006/relationships/hyperlink" Target="http://base.spinform.ru/show_doc.fwx?rgn=1162" TargetMode="External"/><Relationship Id="rId4" Type="http://schemas.openxmlformats.org/officeDocument/2006/relationships/hyperlink" Target="http://base.spinform.ru/show_doc.fwx?rgn=18150" TargetMode="External"/><Relationship Id="rId9" Type="http://schemas.openxmlformats.org/officeDocument/2006/relationships/hyperlink" Target="http://base.spinform.ru/show_doc.fwx?rgn=60069" TargetMode="External"/><Relationship Id="rId14" Type="http://schemas.openxmlformats.org/officeDocument/2006/relationships/hyperlink" Target="http://base.spinform.ru/show_doc.fwx?rgn=60069" TargetMode="External"/><Relationship Id="rId22" Type="http://schemas.openxmlformats.org/officeDocument/2006/relationships/hyperlink" Target="http://base.spinform.ru/show_doc.fwx?rgn=1162" TargetMode="External"/><Relationship Id="rId27" Type="http://schemas.openxmlformats.org/officeDocument/2006/relationships/hyperlink" Target="http://base.spinform.ru/show_doc.fwx?rgn=18150" TargetMode="External"/><Relationship Id="rId30" Type="http://schemas.openxmlformats.org/officeDocument/2006/relationships/hyperlink" Target="http://base.spinform.ru/show_doc.fwx?rgn=18150" TargetMode="External"/><Relationship Id="rId35" Type="http://schemas.openxmlformats.org/officeDocument/2006/relationships/hyperlink" Target="http://base.spinform.ru/show_doc.fwx?rgn=18150" TargetMode="External"/><Relationship Id="rId43" Type="http://schemas.openxmlformats.org/officeDocument/2006/relationships/hyperlink" Target="http://base.spinform.ru/show_doc.fwx?rgn=18150" TargetMode="External"/><Relationship Id="rId48" Type="http://schemas.openxmlformats.org/officeDocument/2006/relationships/hyperlink" Target="http://base.spinform.ru/show_doc.fwx?rgn=32815" TargetMode="External"/><Relationship Id="rId56" Type="http://schemas.openxmlformats.org/officeDocument/2006/relationships/hyperlink" Target="http://base.spinform.ru/show_doc.fwx?rgn=18150" TargetMode="External"/><Relationship Id="rId64" Type="http://schemas.openxmlformats.org/officeDocument/2006/relationships/hyperlink" Target="http://base.spinform.ru/show_doc.fwx?rgn=3146" TargetMode="External"/><Relationship Id="rId69" Type="http://schemas.openxmlformats.org/officeDocument/2006/relationships/hyperlink" Target="http://base.spinform.ru/show_doc.fwx?rgn=18150" TargetMode="External"/><Relationship Id="rId77" Type="http://schemas.openxmlformats.org/officeDocument/2006/relationships/hyperlink" Target="http://base.spinform.ru/show_doc.fwx?rgn=18150" TargetMode="External"/><Relationship Id="rId8" Type="http://schemas.openxmlformats.org/officeDocument/2006/relationships/hyperlink" Target="http://base.spinform.ru/show_doc.fwx?rgn=60069" TargetMode="External"/><Relationship Id="rId51" Type="http://schemas.openxmlformats.org/officeDocument/2006/relationships/hyperlink" Target="http://base.spinform.ru/show_doc.fwx?rgn=16750" TargetMode="External"/><Relationship Id="rId72" Type="http://schemas.openxmlformats.org/officeDocument/2006/relationships/hyperlink" Target="http://base.spinform.ru/show_doc.fwx?rgn=18150" TargetMode="External"/><Relationship Id="rId80" Type="http://schemas.openxmlformats.org/officeDocument/2006/relationships/hyperlink" Target="http://base.spinform.ru/show_doc.fwx?rgn=1162" TargetMode="External"/><Relationship Id="rId85" Type="http://schemas.openxmlformats.org/officeDocument/2006/relationships/hyperlink" Target="http://base.spinform.ru/show_doc.fwx?rgn=16750" TargetMode="External"/><Relationship Id="rId3" Type="http://schemas.openxmlformats.org/officeDocument/2006/relationships/webSettings" Target="webSettings.xml"/><Relationship Id="rId12" Type="http://schemas.openxmlformats.org/officeDocument/2006/relationships/hyperlink" Target="http://base.spinform.ru/show_doc.fwx?rgn=60069" TargetMode="External"/><Relationship Id="rId17" Type="http://schemas.openxmlformats.org/officeDocument/2006/relationships/hyperlink" Target="http://base.spinform.ru/show_doc.fwx?rgn=18150" TargetMode="External"/><Relationship Id="rId25" Type="http://schemas.openxmlformats.org/officeDocument/2006/relationships/hyperlink" Target="http://base.spinform.ru/show_doc.fwx?rgn=18150" TargetMode="External"/><Relationship Id="rId33" Type="http://schemas.openxmlformats.org/officeDocument/2006/relationships/hyperlink" Target="http://base.spinform.ru/show_doc.fwx?rgn=18150" TargetMode="External"/><Relationship Id="rId38" Type="http://schemas.openxmlformats.org/officeDocument/2006/relationships/hyperlink" Target="http://base.spinform.ru/show_doc.fwx?rgn=50546" TargetMode="External"/><Relationship Id="rId46" Type="http://schemas.openxmlformats.org/officeDocument/2006/relationships/hyperlink" Target="http://base.spinform.ru/show_doc.fwx?rgn=1162" TargetMode="External"/><Relationship Id="rId59" Type="http://schemas.openxmlformats.org/officeDocument/2006/relationships/hyperlink" Target="http://base.spinform.ru/show_doc.fwx?rgn=18150" TargetMode="External"/><Relationship Id="rId67" Type="http://schemas.openxmlformats.org/officeDocument/2006/relationships/hyperlink" Target="http://base.spinform.ru/show_doc.fwx?rgn=32562" TargetMode="External"/><Relationship Id="rId20" Type="http://schemas.openxmlformats.org/officeDocument/2006/relationships/hyperlink" Target="http://base.spinform.ru/show_doc.fwx?rgn=18150" TargetMode="External"/><Relationship Id="rId41" Type="http://schemas.openxmlformats.org/officeDocument/2006/relationships/hyperlink" Target="http://base.spinform.ru/show_doc.fwx?rgn=18150" TargetMode="External"/><Relationship Id="rId54" Type="http://schemas.openxmlformats.org/officeDocument/2006/relationships/hyperlink" Target="http://base.spinform.ru/show_doc.fwx?rgn=3144" TargetMode="External"/><Relationship Id="rId62" Type="http://schemas.openxmlformats.org/officeDocument/2006/relationships/hyperlink" Target="http://base.spinform.ru/show_doc.fwx?rgn=1162" TargetMode="External"/><Relationship Id="rId70" Type="http://schemas.openxmlformats.org/officeDocument/2006/relationships/hyperlink" Target="http://base.spinform.ru/show_doc.fwx?rgn=18150" TargetMode="External"/><Relationship Id="rId75" Type="http://schemas.openxmlformats.org/officeDocument/2006/relationships/hyperlink" Target="http://base.spinform.ru/show_doc.fwx?rgn=18150" TargetMode="External"/><Relationship Id="rId83" Type="http://schemas.openxmlformats.org/officeDocument/2006/relationships/hyperlink" Target="http://base.spinform.ru/show_doc.fwx?rgn=1360"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spinform.ru/show_doc.fwx?rgn=60069" TargetMode="External"/><Relationship Id="rId15" Type="http://schemas.openxmlformats.org/officeDocument/2006/relationships/hyperlink" Target="http://base.spinform.ru/show_doc.fwx?rgn=60069" TargetMode="External"/><Relationship Id="rId23" Type="http://schemas.openxmlformats.org/officeDocument/2006/relationships/hyperlink" Target="http://base.spinform.ru/show_doc.fwx?rgn=18150" TargetMode="External"/><Relationship Id="rId28" Type="http://schemas.openxmlformats.org/officeDocument/2006/relationships/hyperlink" Target="http://base.spinform.ru/show_doc.fwx?rgn=1162" TargetMode="External"/><Relationship Id="rId36" Type="http://schemas.openxmlformats.org/officeDocument/2006/relationships/hyperlink" Target="http://base.spinform.ru/show_doc.fwx?rgn=18150" TargetMode="External"/><Relationship Id="rId49" Type="http://schemas.openxmlformats.org/officeDocument/2006/relationships/hyperlink" Target="http://base.spinform.ru/show_doc.fwx?rgn=18150" TargetMode="External"/><Relationship Id="rId57" Type="http://schemas.openxmlformats.org/officeDocument/2006/relationships/hyperlink" Target="http://base.spinform.ru/show_doc.fwx?rgn=18150" TargetMode="External"/><Relationship Id="rId10" Type="http://schemas.openxmlformats.org/officeDocument/2006/relationships/hyperlink" Target="http://base.spinform.ru/show_doc.fwx?rgn=60069" TargetMode="External"/><Relationship Id="rId31" Type="http://schemas.openxmlformats.org/officeDocument/2006/relationships/hyperlink" Target="http://base.spinform.ru/show_doc.fwx?rgn=1162" TargetMode="External"/><Relationship Id="rId44" Type="http://schemas.openxmlformats.org/officeDocument/2006/relationships/hyperlink" Target="http://base.spinform.ru/show_doc.fwx?rgn=32815" TargetMode="External"/><Relationship Id="rId52" Type="http://schemas.openxmlformats.org/officeDocument/2006/relationships/hyperlink" Target="http://base.spinform.ru/show_doc.fwx?rgn=18150" TargetMode="External"/><Relationship Id="rId60" Type="http://schemas.openxmlformats.org/officeDocument/2006/relationships/hyperlink" Target="http://base.spinform.ru/show_doc.fwx?rgn=18150" TargetMode="External"/><Relationship Id="rId65" Type="http://schemas.openxmlformats.org/officeDocument/2006/relationships/hyperlink" Target="http://base.spinform.ru/show_doc.fwx?rgn=49314" TargetMode="External"/><Relationship Id="rId73" Type="http://schemas.openxmlformats.org/officeDocument/2006/relationships/hyperlink" Target="http://base.spinform.ru/show_doc.fwx?rgn=1162" TargetMode="External"/><Relationship Id="rId78" Type="http://schemas.openxmlformats.org/officeDocument/2006/relationships/hyperlink" Target="http://base.spinform.ru/show_doc.fwx?rgn=3146" TargetMode="External"/><Relationship Id="rId81" Type="http://schemas.openxmlformats.org/officeDocument/2006/relationships/hyperlink" Target="http://base.spinform.ru/show_doc.fwx?rgn=16750" TargetMode="External"/><Relationship Id="rId86" Type="http://schemas.openxmlformats.org/officeDocument/2006/relationships/hyperlink" Target="http://base.spinform.ru/show_doc.fwx?rgn=54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86</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Zver</cp:lastModifiedBy>
  <cp:revision>9</cp:revision>
  <cp:lastPrinted>2014-05-18T17:13:00Z</cp:lastPrinted>
  <dcterms:created xsi:type="dcterms:W3CDTF">2014-05-21T10:09:00Z</dcterms:created>
  <dcterms:modified xsi:type="dcterms:W3CDTF">2014-05-21T13:11:00Z</dcterms:modified>
</cp:coreProperties>
</file>