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5"/>
      </w:tblGrid>
      <w:tr w:rsidR="00611175" w:rsidTr="00611175">
        <w:trPr>
          <w:trHeight w:val="5100"/>
        </w:trPr>
        <w:tc>
          <w:tcPr>
            <w:tcW w:w="9465" w:type="dxa"/>
          </w:tcPr>
          <w:p w:rsidR="00611175" w:rsidRDefault="00611175" w:rsidP="00611175">
            <w:pPr>
              <w:ind w:left="50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11175" w:rsidRPr="00611175" w:rsidRDefault="00611175" w:rsidP="00611175">
            <w:pPr>
              <w:ind w:left="501"/>
              <w:rPr>
                <w:rFonts w:ascii="Arial" w:hAnsi="Arial" w:cs="Arial"/>
                <w:sz w:val="28"/>
                <w:szCs w:val="28"/>
              </w:rPr>
            </w:pPr>
            <w:r w:rsidRPr="0061117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Документы необходимые для зачисления в первый класс: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1. Заявление на имя директора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2. Копия свидетельства о рождении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3. Личное дело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4. 2 фотографии 3х4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 xml:space="preserve">5. Адресная справка с </w:t>
            </w:r>
            <w:proofErr w:type="spellStart"/>
            <w:r w:rsidRPr="00A36AE4">
              <w:rPr>
                <w:rFonts w:ascii="Arial" w:hAnsi="Arial" w:cs="Arial"/>
                <w:i/>
                <w:sz w:val="28"/>
                <w:szCs w:val="28"/>
              </w:rPr>
              <w:t>ЦОНа</w:t>
            </w:r>
            <w:proofErr w:type="spellEnd"/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6. Справка с места работы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7. Прививочный паспорт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8. Медицинская карта ребёнка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9. Пластиковый скоросшиватель</w:t>
            </w:r>
          </w:p>
          <w:p w:rsidR="00611175" w:rsidRPr="00A36AE4" w:rsidRDefault="00611175" w:rsidP="00611175">
            <w:pPr>
              <w:pStyle w:val="a3"/>
              <w:ind w:left="501"/>
              <w:rPr>
                <w:rFonts w:ascii="Arial" w:hAnsi="Arial" w:cs="Arial"/>
                <w:i/>
                <w:sz w:val="28"/>
                <w:szCs w:val="28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10.10 файлов</w:t>
            </w:r>
          </w:p>
          <w:p w:rsidR="00611175" w:rsidRDefault="00611175" w:rsidP="00611175">
            <w:pPr>
              <w:pStyle w:val="a3"/>
              <w:ind w:left="50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36AE4">
              <w:rPr>
                <w:rFonts w:ascii="Arial" w:hAnsi="Arial" w:cs="Arial"/>
                <w:i/>
                <w:sz w:val="28"/>
                <w:szCs w:val="28"/>
              </w:rPr>
              <w:t>11.2 тетради в клетку</w:t>
            </w:r>
          </w:p>
        </w:tc>
      </w:tr>
    </w:tbl>
    <w:p w:rsidR="00611175" w:rsidRDefault="00611175"/>
    <w:p w:rsidR="00EC408E" w:rsidRDefault="00EC408E"/>
    <w:sectPr w:rsidR="00EC408E" w:rsidSect="00EC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75"/>
    <w:rsid w:val="00171792"/>
    <w:rsid w:val="004A3066"/>
    <w:rsid w:val="00611175"/>
    <w:rsid w:val="00A36AE4"/>
    <w:rsid w:val="00EC408E"/>
    <w:rsid w:val="00F5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2016-04-03T12:33:00Z</dcterms:created>
  <dcterms:modified xsi:type="dcterms:W3CDTF">2016-04-03T12:38:00Z</dcterms:modified>
</cp:coreProperties>
</file>