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31" w:rsidRDefault="006D7831" w:rsidP="006D7831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Тема: Коллективизация сельского хозяйства в Казахстане.</w:t>
      </w:r>
    </w:p>
    <w:p w:rsidR="006D7831" w:rsidRDefault="006D7831" w:rsidP="006D7831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 xml:space="preserve">Голод 1931-1933гг., казахстанская трагедия 30-х 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</w:rPr>
        <w:t>гг</w:t>
      </w:r>
      <w:proofErr w:type="spellEnd"/>
      <w:proofErr w:type="gramEnd"/>
      <w:r>
        <w:rPr>
          <w:rFonts w:ascii="Helvetica" w:hAnsi="Helvetica" w:cs="Helvetica"/>
          <w:b/>
          <w:bCs/>
          <w:color w:val="000000"/>
        </w:rPr>
        <w:t xml:space="preserve"> 20 в.</w:t>
      </w:r>
    </w:p>
    <w:p w:rsidR="006D7831" w:rsidRDefault="006D7831" w:rsidP="006D7831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Цель: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 xml:space="preserve">закрепить знания о том, что собой представлял аул накануне коллективизации, в чем суть курса «советизация аула», с какого съезда взят курс на коллективизацию, рассмотреть какие последствия силовой коллективизации, какие формы сопротивления </w:t>
      </w:r>
      <w:proofErr w:type="spellStart"/>
      <w:r>
        <w:rPr>
          <w:rFonts w:ascii="Helvetica" w:hAnsi="Helvetica" w:cs="Helvetica"/>
          <w:color w:val="000000"/>
        </w:rPr>
        <w:t>шаруа</w:t>
      </w:r>
      <w:proofErr w:type="spellEnd"/>
      <w:r>
        <w:rPr>
          <w:rFonts w:ascii="Helvetica" w:hAnsi="Helvetica" w:cs="Helvetica"/>
          <w:color w:val="000000"/>
        </w:rPr>
        <w:t xml:space="preserve"> и какие меры приняты по ликвидации последствий сталинской модели, воспитывать учащихся сознательными гражданами, толерантными.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Оборудование: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тематические тесты, учебники.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Ход урока:</w:t>
      </w:r>
    </w:p>
    <w:p w:rsidR="006D7831" w:rsidRDefault="006D7831" w:rsidP="006D7831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Организационный момент.</w:t>
      </w:r>
    </w:p>
    <w:p w:rsidR="006D7831" w:rsidRDefault="006D7831" w:rsidP="006D7831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Сообщение темы урока, цели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Что собой представлял аул накануне коллективизации</w:t>
      </w:r>
      <w:r>
        <w:rPr>
          <w:rFonts w:ascii="Helvetica" w:hAnsi="Helvetica" w:cs="Helvetica"/>
          <w:color w:val="000000"/>
        </w:rPr>
        <w:t>?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Какая политика, проводимая накануне коллективизации, дала положительные результаты </w:t>
      </w:r>
      <w:proofErr w:type="gramStart"/>
      <w:r>
        <w:rPr>
          <w:rFonts w:ascii="Helvetica" w:hAnsi="Helvetica" w:cs="Helvetica"/>
          <w:color w:val="000000"/>
        </w:rPr>
        <w:t>для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развитие</w:t>
      </w:r>
      <w:proofErr w:type="gramEnd"/>
      <w:r>
        <w:rPr>
          <w:rFonts w:ascii="Helvetica" w:hAnsi="Helvetica" w:cs="Helvetica"/>
          <w:color w:val="000000"/>
        </w:rPr>
        <w:t xml:space="preserve"> кооперативного движения, потребительских обществ, факторий?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(Нэ</w:t>
      </w:r>
      <w:proofErr w:type="gramStart"/>
      <w:r>
        <w:rPr>
          <w:rFonts w:ascii="Helvetica" w:hAnsi="Helvetica" w:cs="Helvetica"/>
          <w:color w:val="000000"/>
        </w:rPr>
        <w:t>п(</w:t>
      </w:r>
      <w:proofErr w:type="gramEnd"/>
      <w:r>
        <w:rPr>
          <w:rFonts w:ascii="Helvetica" w:hAnsi="Helvetica" w:cs="Helvetica"/>
          <w:color w:val="000000"/>
        </w:rPr>
        <w:t>новая экономическая политика )дала положительные результаты ,развивалось кооперативное движение, потребительские общества, фактории. Переход к нэпу начался с марта 1921 года, с 10 съезда РК</w:t>
      </w:r>
      <w:proofErr w:type="gramStart"/>
      <w:r>
        <w:rPr>
          <w:rFonts w:ascii="Helvetica" w:hAnsi="Helvetica" w:cs="Helvetica"/>
          <w:color w:val="000000"/>
        </w:rPr>
        <w:t>П(</w:t>
      </w:r>
      <w:proofErr w:type="gramEnd"/>
      <w:r>
        <w:rPr>
          <w:rFonts w:ascii="Helvetica" w:hAnsi="Helvetica" w:cs="Helvetica"/>
          <w:color w:val="000000"/>
        </w:rPr>
        <w:t>б), рамки нэпа с 1921-1926 гг.)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Что являлось центрами по ликвидации безграмотности</w:t>
      </w:r>
      <w:proofErr w:type="gramStart"/>
      <w:r>
        <w:rPr>
          <w:rFonts w:ascii="Helvetica" w:hAnsi="Helvetica" w:cs="Helvetica"/>
          <w:color w:val="000000"/>
        </w:rPr>
        <w:t>?(</w:t>
      </w:r>
      <w:proofErr w:type="gramEnd"/>
      <w:r>
        <w:rPr>
          <w:rFonts w:ascii="Helvetica" w:hAnsi="Helvetica" w:cs="Helvetica"/>
          <w:color w:val="000000"/>
        </w:rPr>
        <w:t xml:space="preserve">Красные юрты- Кызыл </w:t>
      </w:r>
      <w:proofErr w:type="spellStart"/>
      <w:r>
        <w:rPr>
          <w:rFonts w:ascii="Helvetica" w:hAnsi="Helvetica" w:cs="Helvetica"/>
          <w:color w:val="000000"/>
        </w:rPr>
        <w:t>отау</w:t>
      </w:r>
      <w:proofErr w:type="spellEnd"/>
      <w:r>
        <w:rPr>
          <w:rFonts w:ascii="Helvetica" w:hAnsi="Helvetica" w:cs="Helvetica"/>
          <w:color w:val="000000"/>
        </w:rPr>
        <w:t>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Сколько было поголовья скота накануне коллективизации? (40,5 </w:t>
      </w:r>
      <w:proofErr w:type="gramStart"/>
      <w:r>
        <w:rPr>
          <w:rFonts w:ascii="Helvetica" w:hAnsi="Helvetica" w:cs="Helvetica"/>
          <w:color w:val="000000"/>
        </w:rPr>
        <w:t>млн</w:t>
      </w:r>
      <w:proofErr w:type="gramEnd"/>
      <w:r>
        <w:rPr>
          <w:rFonts w:ascii="Helvetica" w:hAnsi="Helvetica" w:cs="Helvetica"/>
          <w:color w:val="000000"/>
        </w:rPr>
        <w:t>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Кто являлся секретарем краевой парторганизации? (Филип Исаевич </w:t>
      </w:r>
      <w:proofErr w:type="spellStart"/>
      <w:r>
        <w:rPr>
          <w:rFonts w:ascii="Helvetica" w:hAnsi="Helvetica" w:cs="Helvetica"/>
          <w:color w:val="000000"/>
        </w:rPr>
        <w:t>Голощекин</w:t>
      </w:r>
      <w:proofErr w:type="spellEnd"/>
      <w:r>
        <w:rPr>
          <w:rFonts w:ascii="Helvetica" w:hAnsi="Helvetica" w:cs="Helvetica"/>
          <w:color w:val="000000"/>
        </w:rPr>
        <w:t xml:space="preserve"> с 1925-1933)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Какую политику он проводил</w:t>
      </w:r>
      <w:proofErr w:type="gramStart"/>
      <w:r>
        <w:rPr>
          <w:rFonts w:ascii="Helvetica" w:hAnsi="Helvetica" w:cs="Helvetica"/>
          <w:color w:val="000000"/>
        </w:rPr>
        <w:t>?(</w:t>
      </w:r>
      <w:proofErr w:type="gramEnd"/>
      <w:r>
        <w:rPr>
          <w:rFonts w:ascii="Helvetica" w:hAnsi="Helvetica" w:cs="Helvetica"/>
          <w:color w:val="000000"/>
        </w:rPr>
        <w:t>сталинскую, командно-административный стиль руководства, курс «Малого Октября».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Написал письмо Сталину, а Сталин дал краткий ответ: «Я считаю, что политика</w:t>
      </w:r>
      <w:proofErr w:type="gramStart"/>
      <w:r>
        <w:rPr>
          <w:rFonts w:ascii="Helvetica" w:hAnsi="Helvetica" w:cs="Helvetica"/>
          <w:color w:val="000000"/>
        </w:rPr>
        <w:t xml:space="preserve"> ,</w:t>
      </w:r>
      <w:proofErr w:type="gramEnd"/>
      <w:r>
        <w:rPr>
          <w:rFonts w:ascii="Helvetica" w:hAnsi="Helvetica" w:cs="Helvetica"/>
          <w:color w:val="000000"/>
        </w:rPr>
        <w:t>намеченная в данной записке является наиболее правильной».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Избрал курс «советизацию аула»)</w:t>
      </w:r>
      <w:proofErr w:type="gramEnd"/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Политика подверглась критике национальной интеллигенции. И как оценивалась критика?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( </w:t>
      </w:r>
      <w:proofErr w:type="spellStart"/>
      <w:r>
        <w:rPr>
          <w:rFonts w:ascii="Helvetica" w:hAnsi="Helvetica" w:cs="Helvetica"/>
          <w:color w:val="000000"/>
        </w:rPr>
        <w:t>Т.Рыскулов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С.Садвакасов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С.Сейфуллин</w:t>
      </w:r>
      <w:proofErr w:type="spellEnd"/>
      <w:r>
        <w:rPr>
          <w:rFonts w:ascii="Helvetica" w:hAnsi="Helvetica" w:cs="Helvetica"/>
          <w:color w:val="000000"/>
        </w:rPr>
        <w:t>, С.</w:t>
      </w:r>
      <w:proofErr w:type="spellStart"/>
      <w:r>
        <w:rPr>
          <w:rFonts w:ascii="Helvetica" w:hAnsi="Helvetica" w:cs="Helvetica"/>
          <w:color w:val="000000"/>
        </w:rPr>
        <w:t>Ходжанов</w:t>
      </w:r>
      <w:proofErr w:type="spellEnd"/>
      <w:proofErr w:type="gramStart"/>
      <w:r>
        <w:rPr>
          <w:rFonts w:ascii="Helvetica" w:hAnsi="Helvetica" w:cs="Helvetica"/>
          <w:color w:val="000000"/>
        </w:rPr>
        <w:t>?,</w:t>
      </w:r>
      <w:proofErr w:type="spellStart"/>
      <w:proofErr w:type="gramEnd"/>
      <w:r>
        <w:rPr>
          <w:rFonts w:ascii="Helvetica" w:hAnsi="Helvetica" w:cs="Helvetica"/>
          <w:color w:val="000000"/>
        </w:rPr>
        <w:t>Ж.Мынбаев</w:t>
      </w:r>
      <w:proofErr w:type="spellEnd"/>
      <w:r>
        <w:rPr>
          <w:rFonts w:ascii="Helvetica" w:hAnsi="Helvetica" w:cs="Helvetica"/>
          <w:color w:val="000000"/>
        </w:rPr>
        <w:t xml:space="preserve"> были обвинены в национализме)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Начало осуществления коллективизации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lastRenderedPageBreak/>
        <w:t>Какой декрет определил начало коллективизации?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(Декрет ЦИК и СНК </w:t>
      </w:r>
      <w:proofErr w:type="spellStart"/>
      <w:r>
        <w:rPr>
          <w:rFonts w:ascii="Helvetica" w:hAnsi="Helvetica" w:cs="Helvetica"/>
          <w:color w:val="000000"/>
        </w:rPr>
        <w:t>КазАССР</w:t>
      </w:r>
      <w:proofErr w:type="spellEnd"/>
      <w:r>
        <w:rPr>
          <w:rFonts w:ascii="Helvetica" w:hAnsi="Helvetica" w:cs="Helvetica"/>
          <w:color w:val="000000"/>
        </w:rPr>
        <w:t xml:space="preserve"> от 27 августа 1928 г. «О конфискации и выселении крупнейших байских хозяйств и </w:t>
      </w:r>
      <w:proofErr w:type="spellStart"/>
      <w:r>
        <w:rPr>
          <w:rFonts w:ascii="Helvetica" w:hAnsi="Helvetica" w:cs="Helvetica"/>
          <w:color w:val="000000"/>
        </w:rPr>
        <w:t>полуфеодалов</w:t>
      </w:r>
      <w:proofErr w:type="spellEnd"/>
      <w:r>
        <w:rPr>
          <w:rFonts w:ascii="Helvetica" w:hAnsi="Helvetica" w:cs="Helvetica"/>
          <w:color w:val="000000"/>
        </w:rPr>
        <w:t>»)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Как осуществлялась конфискация баев-</w:t>
      </w:r>
      <w:proofErr w:type="spellStart"/>
      <w:r>
        <w:rPr>
          <w:rFonts w:ascii="Helvetica" w:hAnsi="Helvetica" w:cs="Helvetica"/>
          <w:color w:val="000000"/>
        </w:rPr>
        <w:t>полуфеодалов</w:t>
      </w:r>
      <w:proofErr w:type="spellEnd"/>
      <w:r>
        <w:rPr>
          <w:rFonts w:ascii="Helvetica" w:hAnsi="Helvetica" w:cs="Helvetica"/>
          <w:color w:val="000000"/>
        </w:rPr>
        <w:t>?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По каким критериям шел отбор конфискуемых хозяйств?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(Осуществлена с нарушениями законов, силовыми методами, методами тотального террора.</w:t>
      </w:r>
      <w:proofErr w:type="gramEnd"/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Отбор шел по имущественным критериям, так и по политической неблагонадежности)</w:t>
      </w:r>
      <w:proofErr w:type="gramEnd"/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К физическому вымиранию приговаривались опытные</w:t>
      </w:r>
      <w:proofErr w:type="gramStart"/>
      <w:r>
        <w:rPr>
          <w:rFonts w:ascii="Helvetica" w:hAnsi="Helvetica" w:cs="Helvetica"/>
          <w:color w:val="000000"/>
        </w:rPr>
        <w:t xml:space="preserve"> ,</w:t>
      </w:r>
      <w:proofErr w:type="gramEnd"/>
      <w:r>
        <w:rPr>
          <w:rFonts w:ascii="Helvetica" w:hAnsi="Helvetica" w:cs="Helvetica"/>
          <w:color w:val="000000"/>
        </w:rPr>
        <w:t>грамотные люди.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Насильственная коллективизация сельского хозя</w:t>
      </w:r>
      <w:r>
        <w:rPr>
          <w:rFonts w:ascii="Helvetica" w:hAnsi="Helvetica" w:cs="Helvetica"/>
          <w:color w:val="000000"/>
        </w:rPr>
        <w:t>й</w:t>
      </w:r>
      <w:r>
        <w:rPr>
          <w:rFonts w:ascii="Helvetica" w:hAnsi="Helvetica" w:cs="Helvetica"/>
          <w:b/>
          <w:bCs/>
          <w:color w:val="000000"/>
        </w:rPr>
        <w:t>ства.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Какой съезд провозгласил курс на коллективизацию с/х?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(В декабре1927 г.,15 съезд ВК</w:t>
      </w:r>
      <w:proofErr w:type="gramStart"/>
      <w:r>
        <w:rPr>
          <w:rFonts w:ascii="Helvetica" w:hAnsi="Helvetica" w:cs="Helvetica"/>
          <w:color w:val="000000"/>
        </w:rPr>
        <w:t>П(</w:t>
      </w:r>
      <w:proofErr w:type="gramEnd"/>
      <w:r>
        <w:rPr>
          <w:rFonts w:ascii="Helvetica" w:hAnsi="Helvetica" w:cs="Helvetica"/>
          <w:color w:val="000000"/>
        </w:rPr>
        <w:t>б))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Какие основные принципы ленинской идеи коллективизации?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(Добровольность, самостоятельность, материальная заинтересованность, поэтапный переход)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К какому времени ЦК партии намечал закончить коллективизацию в Казахской АССР? ( К весне 1932 г.)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К какому времени процесс оседания? ( К 1933 г.)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Какие основные формы колхозного строительства в Казахстане?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( 1.</w:t>
      </w:r>
      <w:proofErr w:type="gramEnd"/>
      <w:r>
        <w:rPr>
          <w:rFonts w:ascii="Helvetica" w:hAnsi="Helvetica" w:cs="Helvetica"/>
          <w:color w:val="000000"/>
        </w:rPr>
        <w:t xml:space="preserve"> В зерновых районах- с/х артель. 2. В животноводческих района</w:t>
      </w:r>
      <w:proofErr w:type="gramStart"/>
      <w:r>
        <w:rPr>
          <w:rFonts w:ascii="Helvetica" w:hAnsi="Helvetica" w:cs="Helvetica"/>
          <w:color w:val="000000"/>
        </w:rPr>
        <w:t>х-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ТОЗы</w:t>
      </w:r>
      <w:proofErr w:type="spellEnd"/>
      <w:r>
        <w:rPr>
          <w:rFonts w:ascii="Helvetica" w:hAnsi="Helvetica" w:cs="Helvetica"/>
          <w:color w:val="000000"/>
        </w:rPr>
        <w:t>(товарищества по совместной обработке земли)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К какому времени форсированными темпами стало развиваться колхозное строительство? (Со 2-й половины 1929 г.)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Для проведения коллективизации и </w:t>
      </w:r>
      <w:bookmarkStart w:id="0" w:name="_GoBack"/>
      <w:bookmarkEnd w:id="0"/>
      <w:r>
        <w:rPr>
          <w:rFonts w:ascii="Helvetica" w:hAnsi="Helvetica" w:cs="Helvetica"/>
          <w:color w:val="000000"/>
        </w:rPr>
        <w:t>оседания,</w:t>
      </w:r>
      <w:r>
        <w:rPr>
          <w:rFonts w:ascii="Helvetica" w:hAnsi="Helvetica" w:cs="Helvetica"/>
          <w:color w:val="000000"/>
        </w:rPr>
        <w:t xml:space="preserve"> какой класс привлекается?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(Рабочий класс)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Чем себя дискредитировала идея коллективизации? (Жесточайшим террором, проводилась без учета местных условий, административными методами)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Какой яркий пример приводится? </w:t>
      </w:r>
      <w:proofErr w:type="gramStart"/>
      <w:r>
        <w:rPr>
          <w:rFonts w:ascii="Helvetica" w:hAnsi="Helvetica" w:cs="Helvetica"/>
          <w:color w:val="000000"/>
        </w:rPr>
        <w:t xml:space="preserve">( </w:t>
      </w:r>
      <w:proofErr w:type="gramEnd"/>
      <w:r>
        <w:rPr>
          <w:rFonts w:ascii="Helvetica" w:hAnsi="Helvetica" w:cs="Helvetica"/>
          <w:color w:val="000000"/>
        </w:rPr>
        <w:t>стр. 77 учебник)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lastRenderedPageBreak/>
        <w:t xml:space="preserve">В феврале 1932 г. в Чуйском районе в радиусе 150 км стянули сотни хозяйств, 400 юрт выстроили в </w:t>
      </w:r>
      <w:proofErr w:type="spellStart"/>
      <w:r>
        <w:rPr>
          <w:rFonts w:ascii="Helvetica" w:hAnsi="Helvetica" w:cs="Helvetica"/>
          <w:color w:val="000000"/>
        </w:rPr>
        <w:t>пгт</w:t>
      </w:r>
      <w:proofErr w:type="spellEnd"/>
      <w:r>
        <w:rPr>
          <w:rFonts w:ascii="Helvetica" w:hAnsi="Helvetica" w:cs="Helvetica"/>
          <w:color w:val="000000"/>
        </w:rPr>
        <w:t>. Завершив оседание вместо запланированных 3 лет в течение 3-х дней.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Чей был лозунг? «Перегибов не </w:t>
      </w:r>
      <w:proofErr w:type="gramStart"/>
      <w:r>
        <w:rPr>
          <w:rFonts w:ascii="Helvetica" w:hAnsi="Helvetica" w:cs="Helvetica"/>
          <w:color w:val="000000"/>
        </w:rPr>
        <w:t>допускать-парнокопытных</w:t>
      </w:r>
      <w:proofErr w:type="gramEnd"/>
      <w:r>
        <w:rPr>
          <w:rFonts w:ascii="Helvetica" w:hAnsi="Helvetica" w:cs="Helvetica"/>
          <w:color w:val="000000"/>
        </w:rPr>
        <w:t xml:space="preserve"> не оставлять»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(Тургайских перегибщиков, где от 1млн. скота осталось всего 98 тыс.)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В процентном отношении как это выразилось?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(В 1828 г-2%, в 1930 г-50%(56,4%),к октябрю 1931 г</w:t>
      </w:r>
      <w:proofErr w:type="gramStart"/>
      <w:r>
        <w:rPr>
          <w:rFonts w:ascii="Helvetica" w:hAnsi="Helvetica" w:cs="Helvetica"/>
          <w:color w:val="000000"/>
        </w:rPr>
        <w:t>.-</w:t>
      </w:r>
      <w:proofErr w:type="gramEnd"/>
      <w:r>
        <w:rPr>
          <w:rFonts w:ascii="Helvetica" w:hAnsi="Helvetica" w:cs="Helvetica"/>
          <w:color w:val="000000"/>
        </w:rPr>
        <w:t>около 65 %)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4.Продолжение изучения темы</w:t>
      </w:r>
      <w:r>
        <w:rPr>
          <w:rFonts w:ascii="Helvetica" w:hAnsi="Helvetica" w:cs="Helvetica"/>
          <w:color w:val="000000"/>
        </w:rPr>
        <w:t>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1</w:t>
      </w:r>
      <w:r>
        <w:rPr>
          <w:rFonts w:ascii="Helvetica" w:hAnsi="Helvetica" w:cs="Helvetica"/>
          <w:color w:val="000000"/>
        </w:rPr>
        <w:t>. Последствия силовой коллективизации: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>голод (1930-1932гг</w:t>
      </w:r>
      <w:r>
        <w:rPr>
          <w:rFonts w:ascii="Helvetica" w:hAnsi="Helvetica" w:cs="Helvetica"/>
          <w:color w:val="000000"/>
        </w:rPr>
        <w:t>)(1931-1933гг</w:t>
      </w:r>
      <w:proofErr w:type="gramStart"/>
      <w:r>
        <w:rPr>
          <w:rFonts w:ascii="Helvetica" w:hAnsi="Helvetica" w:cs="Helvetica"/>
          <w:color w:val="000000"/>
        </w:rPr>
        <w:t>)(</w:t>
      </w:r>
      <w:proofErr w:type="gramEnd"/>
      <w:r>
        <w:rPr>
          <w:rFonts w:ascii="Helvetica" w:hAnsi="Helvetica" w:cs="Helvetica"/>
          <w:color w:val="000000"/>
        </w:rPr>
        <w:t>вошел в историю как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>«Великий джут</w:t>
      </w:r>
      <w:r>
        <w:rPr>
          <w:rFonts w:ascii="Helvetica" w:hAnsi="Helvetica" w:cs="Helvetica"/>
          <w:color w:val="000000"/>
        </w:rPr>
        <w:t>»)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Нарушения ленинских принципов добровольности, элементарной законности с самого начала приняли повсеместный характер</w:t>
      </w:r>
      <w:r>
        <w:rPr>
          <w:rFonts w:ascii="Helvetica" w:hAnsi="Helvetica" w:cs="Helvetica"/>
          <w:color w:val="000000"/>
        </w:rPr>
        <w:t>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Давайте выясним</w:t>
      </w:r>
      <w:proofErr w:type="gramStart"/>
      <w:r>
        <w:rPr>
          <w:rFonts w:ascii="Helvetica" w:hAnsi="Helvetica" w:cs="Helvetica"/>
          <w:b/>
          <w:bCs/>
          <w:color w:val="000000"/>
        </w:rPr>
        <w:t xml:space="preserve"> ,</w:t>
      </w:r>
      <w:proofErr w:type="spellStart"/>
      <w:proofErr w:type="gramEnd"/>
      <w:r>
        <w:rPr>
          <w:rFonts w:ascii="Helvetica" w:hAnsi="Helvetica" w:cs="Helvetica"/>
          <w:b/>
          <w:bCs/>
          <w:color w:val="000000"/>
        </w:rPr>
        <w:t>какик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были типичные приемы принуждения</w:t>
      </w:r>
      <w:r>
        <w:rPr>
          <w:rFonts w:ascii="Helvetica" w:hAnsi="Helvetica" w:cs="Helvetica"/>
          <w:color w:val="000000"/>
        </w:rPr>
        <w:t>?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Откройте учебники на стр</w:t>
      </w:r>
      <w:r>
        <w:rPr>
          <w:rFonts w:ascii="Helvetica" w:hAnsi="Helvetica" w:cs="Helvetica"/>
          <w:color w:val="000000"/>
        </w:rPr>
        <w:t>. 77.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1</w:t>
      </w:r>
      <w:r>
        <w:rPr>
          <w:rFonts w:ascii="Helvetica" w:hAnsi="Helvetica" w:cs="Helvetica"/>
          <w:color w:val="000000"/>
        </w:rPr>
        <w:t>.Лишение избирательных прав.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2</w:t>
      </w:r>
      <w:r>
        <w:rPr>
          <w:rFonts w:ascii="Helvetica" w:hAnsi="Helvetica" w:cs="Helvetica"/>
          <w:color w:val="000000"/>
        </w:rPr>
        <w:t>. Угрозы выселения за пределы района проживания, высылка за пределы Казахстана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3</w:t>
      </w:r>
      <w:r>
        <w:rPr>
          <w:rFonts w:ascii="Helvetica" w:hAnsi="Helvetica" w:cs="Helvetica"/>
          <w:color w:val="000000"/>
        </w:rPr>
        <w:t>. Превентивный арест в «воспитательных целях»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4</w:t>
      </w:r>
      <w:r>
        <w:rPr>
          <w:rFonts w:ascii="Helvetica" w:hAnsi="Helvetica" w:cs="Helvetica"/>
          <w:color w:val="000000"/>
        </w:rPr>
        <w:t xml:space="preserve">. Огульное зачисление колеблющихся в так называемых </w:t>
      </w:r>
      <w:proofErr w:type="spellStart"/>
      <w:r>
        <w:rPr>
          <w:rFonts w:ascii="Helvetica" w:hAnsi="Helvetica" w:cs="Helvetica"/>
          <w:color w:val="000000"/>
        </w:rPr>
        <w:t>подкулачников</w:t>
      </w:r>
      <w:proofErr w:type="gramStart"/>
      <w:r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b/>
          <w:bCs/>
          <w:color w:val="000000"/>
        </w:rPr>
        <w:t>П</w:t>
      </w:r>
      <w:proofErr w:type="gramEnd"/>
      <w:r>
        <w:rPr>
          <w:rFonts w:ascii="Helvetica" w:hAnsi="Helvetica" w:cs="Helvetica"/>
          <w:b/>
          <w:bCs/>
          <w:color w:val="000000"/>
        </w:rPr>
        <w:t>ример</w:t>
      </w:r>
      <w:proofErr w:type="spellEnd"/>
      <w:r>
        <w:rPr>
          <w:rFonts w:ascii="Helvetica" w:hAnsi="Helvetica" w:cs="Helvetica"/>
          <w:color w:val="000000"/>
        </w:rPr>
        <w:t>: Чтобы попасть в разряд кулаков, достаточно иметь дом с железной крышей и 2 лошади.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5</w:t>
      </w:r>
      <w:r>
        <w:rPr>
          <w:rFonts w:ascii="Helvetica" w:hAnsi="Helvetica" w:cs="Helvetica"/>
          <w:color w:val="000000"/>
        </w:rPr>
        <w:t>. Незаконное осуждение, конфискация скота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6</w:t>
      </w:r>
      <w:r>
        <w:rPr>
          <w:rFonts w:ascii="Helvetica" w:hAnsi="Helvetica" w:cs="Helvetica"/>
          <w:color w:val="000000"/>
        </w:rPr>
        <w:t>. Избиения, обливание холодной водой, заключение под стражу в холодных амбарах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Какой внесудебный орган рассматривал дела</w:t>
      </w:r>
      <w:proofErr w:type="gramStart"/>
      <w:r>
        <w:rPr>
          <w:rFonts w:ascii="Helvetica" w:hAnsi="Helvetica" w:cs="Helvetica"/>
          <w:color w:val="000000"/>
        </w:rPr>
        <w:t>?(</w:t>
      </w:r>
      <w:proofErr w:type="gramEnd"/>
      <w:r>
        <w:rPr>
          <w:rFonts w:ascii="Helvetica" w:hAnsi="Helvetica" w:cs="Helvetica"/>
          <w:color w:val="000000"/>
        </w:rPr>
        <w:t xml:space="preserve"> По учебнику на стр. 78)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За период с 1929</w:t>
      </w:r>
      <w:r>
        <w:rPr>
          <w:rFonts w:ascii="Helvetica" w:hAnsi="Helvetica" w:cs="Helvetica"/>
          <w:color w:val="000000"/>
        </w:rPr>
        <w:t>- по 1933гг «</w:t>
      </w:r>
      <w:r>
        <w:rPr>
          <w:rFonts w:ascii="Helvetica" w:hAnsi="Helvetica" w:cs="Helvetica"/>
          <w:b/>
          <w:bCs/>
          <w:color w:val="000000"/>
        </w:rPr>
        <w:t>тройкой</w:t>
      </w:r>
      <w:r>
        <w:rPr>
          <w:rFonts w:ascii="Helvetica" w:hAnsi="Helvetica" w:cs="Helvetica"/>
          <w:color w:val="000000"/>
        </w:rPr>
        <w:t>» Полномочного Представителя Объединенного государственного политического управления (</w:t>
      </w:r>
      <w:r>
        <w:rPr>
          <w:rFonts w:ascii="Helvetica" w:hAnsi="Helvetica" w:cs="Helvetica"/>
          <w:b/>
          <w:bCs/>
          <w:color w:val="000000"/>
        </w:rPr>
        <w:t>ПП ОГПУ</w:t>
      </w:r>
      <w:r>
        <w:rPr>
          <w:rFonts w:ascii="Helvetica" w:hAnsi="Helvetica" w:cs="Helvetica"/>
          <w:color w:val="000000"/>
        </w:rPr>
        <w:t>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Рассмотрено 9805 дел, к расстрелу</w:t>
      </w:r>
      <w:r>
        <w:rPr>
          <w:rFonts w:ascii="Helvetica" w:hAnsi="Helvetica" w:cs="Helvetica"/>
          <w:color w:val="000000"/>
        </w:rPr>
        <w:t>-</w:t>
      </w:r>
      <w:r>
        <w:rPr>
          <w:rFonts w:ascii="Helvetica" w:hAnsi="Helvetica" w:cs="Helvetica"/>
          <w:b/>
          <w:bCs/>
          <w:color w:val="000000"/>
        </w:rPr>
        <w:t>3.386 человек</w:t>
      </w:r>
      <w:r>
        <w:rPr>
          <w:rFonts w:ascii="Helvetica" w:hAnsi="Helvetica" w:cs="Helvetica"/>
          <w:color w:val="000000"/>
        </w:rPr>
        <w:t>.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>Протоколы</w:t>
      </w:r>
      <w:r>
        <w:rPr>
          <w:rStyle w:val="apple-converted-space"/>
          <w:rFonts w:ascii="Helvetica" w:hAnsi="Helvetica" w:cs="Helvetica"/>
          <w:b/>
          <w:bCs/>
          <w:color w:val="000000"/>
        </w:rPr>
        <w:t> </w:t>
      </w:r>
      <w:r>
        <w:rPr>
          <w:rFonts w:ascii="Helvetica" w:hAnsi="Helvetica" w:cs="Helvetica"/>
          <w:color w:val="000000"/>
        </w:rPr>
        <w:t>рассматривались и п</w:t>
      </w:r>
      <w:r>
        <w:rPr>
          <w:rFonts w:ascii="Helvetica" w:hAnsi="Helvetica" w:cs="Helvetica"/>
          <w:b/>
          <w:bCs/>
          <w:color w:val="000000"/>
        </w:rPr>
        <w:t>одписывалис</w:t>
      </w:r>
      <w:r>
        <w:rPr>
          <w:rFonts w:ascii="Helvetica" w:hAnsi="Helvetica" w:cs="Helvetica"/>
          <w:color w:val="000000"/>
        </w:rPr>
        <w:t xml:space="preserve">ь одним из секретарей </w:t>
      </w:r>
      <w:proofErr w:type="spellStart"/>
      <w:r>
        <w:rPr>
          <w:rFonts w:ascii="Helvetica" w:hAnsi="Helvetica" w:cs="Helvetica"/>
          <w:color w:val="000000"/>
        </w:rPr>
        <w:t>Голощекиным</w:t>
      </w:r>
      <w:proofErr w:type="spellEnd"/>
      <w:proofErr w:type="gramStart"/>
      <w:r>
        <w:rPr>
          <w:rFonts w:ascii="Helvetica" w:hAnsi="Helvetica" w:cs="Helvetica"/>
          <w:color w:val="000000"/>
        </w:rPr>
        <w:t xml:space="preserve"> ,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</w:t>
      </w:r>
      <w:r>
        <w:rPr>
          <w:rFonts w:ascii="Helvetica" w:hAnsi="Helvetica" w:cs="Helvetica"/>
          <w:b/>
          <w:bCs/>
          <w:color w:val="000000"/>
        </w:rPr>
        <w:t>амурысовым</w:t>
      </w:r>
      <w:proofErr w:type="spellEnd"/>
      <w:r>
        <w:rPr>
          <w:rFonts w:ascii="Helvetica" w:hAnsi="Helvetica" w:cs="Helvetica"/>
          <w:color w:val="000000"/>
        </w:rPr>
        <w:t xml:space="preserve">, а с 9 марта 1930 года председателем </w:t>
      </w:r>
      <w:proofErr w:type="spellStart"/>
      <w:r>
        <w:rPr>
          <w:rFonts w:ascii="Helvetica" w:hAnsi="Helvetica" w:cs="Helvetica"/>
          <w:color w:val="000000"/>
        </w:rPr>
        <w:t>Каз.крайкома</w:t>
      </w:r>
      <w:proofErr w:type="spellEnd"/>
      <w:r>
        <w:rPr>
          <w:rFonts w:ascii="Helvetica" w:hAnsi="Helvetica" w:cs="Helvetica"/>
          <w:color w:val="000000"/>
        </w:rPr>
        <w:t xml:space="preserve"> ВКП(б) </w:t>
      </w:r>
      <w:proofErr w:type="spellStart"/>
      <w:r>
        <w:rPr>
          <w:rFonts w:ascii="Helvetica" w:hAnsi="Helvetica" w:cs="Helvetica"/>
          <w:color w:val="000000"/>
        </w:rPr>
        <w:t>Г</w:t>
      </w:r>
      <w:r>
        <w:rPr>
          <w:rFonts w:ascii="Helvetica" w:hAnsi="Helvetica" w:cs="Helvetica"/>
          <w:b/>
          <w:bCs/>
          <w:color w:val="000000"/>
        </w:rPr>
        <w:t>.Рошалем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В результате проведения силовой коллективизации с/х в Казахстане в 1930</w:t>
      </w:r>
      <w:r>
        <w:rPr>
          <w:rFonts w:ascii="Helvetica" w:hAnsi="Helvetica" w:cs="Helvetica"/>
          <w:color w:val="000000"/>
        </w:rPr>
        <w:t>-1932гг разразился голод. Жертвами голода стали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 xml:space="preserve">1 </w:t>
      </w:r>
      <w:proofErr w:type="gramStart"/>
      <w:r>
        <w:rPr>
          <w:rFonts w:ascii="Helvetica" w:hAnsi="Helvetica" w:cs="Helvetica"/>
          <w:b/>
          <w:bCs/>
          <w:color w:val="000000"/>
        </w:rPr>
        <w:t>млн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798 </w:t>
      </w:r>
      <w:proofErr w:type="spellStart"/>
      <w:r>
        <w:rPr>
          <w:rFonts w:ascii="Helvetica" w:hAnsi="Helvetica" w:cs="Helvetica"/>
          <w:b/>
          <w:bCs/>
          <w:color w:val="000000"/>
        </w:rPr>
        <w:t>тыс</w:t>
      </w:r>
      <w:proofErr w:type="spellEnd"/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lastRenderedPageBreak/>
        <w:t xml:space="preserve">За пределы республики мигрировало свыше 1 </w:t>
      </w:r>
      <w:proofErr w:type="gramStart"/>
      <w:r>
        <w:rPr>
          <w:rFonts w:ascii="Helvetica" w:hAnsi="Helvetica" w:cs="Helvetica"/>
          <w:b/>
          <w:bCs/>
          <w:color w:val="000000"/>
        </w:rPr>
        <w:t>млн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чел, из них 616 </w:t>
      </w:r>
      <w:proofErr w:type="spellStart"/>
      <w:r>
        <w:rPr>
          <w:rFonts w:ascii="Helvetica" w:hAnsi="Helvetica" w:cs="Helvetica"/>
          <w:b/>
          <w:bCs/>
          <w:color w:val="000000"/>
        </w:rPr>
        <w:t>тыс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безвозвратно, 414 </w:t>
      </w:r>
      <w:proofErr w:type="spellStart"/>
      <w:r>
        <w:rPr>
          <w:rFonts w:ascii="Helvetica" w:hAnsi="Helvetica" w:cs="Helvetica"/>
          <w:b/>
          <w:bCs/>
          <w:color w:val="000000"/>
        </w:rPr>
        <w:t>тыс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впоследствии вернулись в Казахстан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Последствия политики геноцида</w:t>
      </w:r>
      <w:r>
        <w:rPr>
          <w:rFonts w:ascii="Helvetica" w:hAnsi="Helvetica" w:cs="Helvetica"/>
          <w:color w:val="000000"/>
        </w:rPr>
        <w:t>:</w:t>
      </w:r>
    </w:p>
    <w:p w:rsidR="006D7831" w:rsidRDefault="006D7831" w:rsidP="006D7831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Из 6,2 млн</w:t>
      </w:r>
      <w:r>
        <w:rPr>
          <w:rFonts w:ascii="Helvetica" w:hAnsi="Helvetica" w:cs="Helvetica"/>
          <w:color w:val="000000"/>
        </w:rPr>
        <w:t>. чел. республики в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>1931-1933</w:t>
      </w:r>
      <w:r>
        <w:rPr>
          <w:rStyle w:val="apple-converted-space"/>
          <w:rFonts w:ascii="Helvetica" w:hAnsi="Helvetica" w:cs="Helvetica"/>
          <w:color w:val="000000"/>
        </w:rPr>
        <w:t> </w:t>
      </w:r>
      <w:proofErr w:type="spellStart"/>
      <w:proofErr w:type="gramStart"/>
      <w:r>
        <w:rPr>
          <w:rFonts w:ascii="Helvetica" w:hAnsi="Helvetica" w:cs="Helvetica"/>
          <w:color w:val="000000"/>
        </w:rPr>
        <w:t>гг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погибло от голода около 2,1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>млн. человек(1/3 населения</w:t>
      </w:r>
      <w:r>
        <w:rPr>
          <w:rFonts w:ascii="Helvetica" w:hAnsi="Helvetica" w:cs="Helvetica"/>
          <w:color w:val="000000"/>
        </w:rPr>
        <w:t>)</w:t>
      </w:r>
    </w:p>
    <w:p w:rsidR="006D7831" w:rsidRDefault="006D7831" w:rsidP="006D7831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Потери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>некоренного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населения составили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>0,4 млн</w:t>
      </w:r>
      <w:r>
        <w:rPr>
          <w:rFonts w:ascii="Helvetica" w:hAnsi="Helvetica" w:cs="Helvetica"/>
          <w:color w:val="000000"/>
        </w:rPr>
        <w:t>. человек</w:t>
      </w:r>
    </w:p>
    <w:p w:rsidR="006D7831" w:rsidRDefault="006D7831" w:rsidP="006D7831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Прежняя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>численность казахов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была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>восстановлена через 40 лет</w:t>
      </w:r>
      <w:r>
        <w:rPr>
          <w:rFonts w:ascii="Helvetica" w:hAnsi="Helvetica" w:cs="Helvetica"/>
          <w:color w:val="000000"/>
        </w:rPr>
        <w:t>,</w:t>
      </w:r>
      <w:r>
        <w:rPr>
          <w:rFonts w:ascii="Helvetica" w:hAnsi="Helvetica" w:cs="Helvetica"/>
          <w:b/>
          <w:bCs/>
          <w:color w:val="000000"/>
        </w:rPr>
        <w:t>1966(1969</w:t>
      </w:r>
      <w:r>
        <w:rPr>
          <w:rFonts w:ascii="Helvetica" w:hAnsi="Helvetica" w:cs="Helvetica"/>
          <w:color w:val="000000"/>
        </w:rPr>
        <w:t>) г.</w:t>
      </w:r>
    </w:p>
    <w:p w:rsidR="006D7831" w:rsidRDefault="006D7831" w:rsidP="006D7831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На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>1 января 1933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года республика насчитывала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>4,5 млн</w:t>
      </w:r>
      <w:r>
        <w:rPr>
          <w:rFonts w:ascii="Helvetica" w:hAnsi="Helvetica" w:cs="Helvetica"/>
          <w:color w:val="000000"/>
        </w:rPr>
        <w:t>. голов скота против</w:t>
      </w:r>
      <w:r>
        <w:rPr>
          <w:rFonts w:ascii="Helvetica" w:hAnsi="Helvetica" w:cs="Helvetica"/>
          <w:b/>
          <w:bCs/>
          <w:color w:val="000000"/>
        </w:rPr>
        <w:t>40,5 млн</w:t>
      </w:r>
      <w:r>
        <w:rPr>
          <w:rFonts w:ascii="Helvetica" w:hAnsi="Helvetica" w:cs="Helvetica"/>
          <w:color w:val="000000"/>
        </w:rPr>
        <w:t>. голов накануне коллективизации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Отношение к голоду интеллигенции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Знало ли о голоде руководство страны? Кто писал о голоде и кому?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Учебник на стр.79 (мелким шрифтом о жуткой картине голода) и стр.80.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О голоде, о причинах катастрофы в июле 1932 года в Крайком ВК</w:t>
      </w:r>
      <w:proofErr w:type="gramStart"/>
      <w:r>
        <w:rPr>
          <w:rFonts w:ascii="Helvetica" w:hAnsi="Helvetica" w:cs="Helvetica"/>
          <w:b/>
          <w:bCs/>
          <w:color w:val="000000"/>
        </w:rPr>
        <w:t>П(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б) лично </w:t>
      </w:r>
      <w:proofErr w:type="spellStart"/>
      <w:r>
        <w:rPr>
          <w:rFonts w:ascii="Helvetica" w:hAnsi="Helvetica" w:cs="Helvetica"/>
          <w:b/>
          <w:bCs/>
          <w:color w:val="000000"/>
        </w:rPr>
        <w:t>Ф.И.Голощекину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писала группа деятелей республики: </w:t>
      </w:r>
      <w:proofErr w:type="spellStart"/>
      <w:r>
        <w:rPr>
          <w:rFonts w:ascii="Helvetica" w:hAnsi="Helvetica" w:cs="Helvetica"/>
          <w:b/>
          <w:bCs/>
          <w:color w:val="000000"/>
        </w:rPr>
        <w:t>Г.Мусрепов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/>
        </w:rPr>
        <w:t>Гатауллин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/>
        </w:rPr>
        <w:t>М.Давлетгалиев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/>
        </w:rPr>
        <w:t>Е.Алтынбеков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/>
        </w:rPr>
        <w:t>К.Куанышев</w:t>
      </w:r>
      <w:proofErr w:type="spellEnd"/>
      <w:r>
        <w:rPr>
          <w:rFonts w:ascii="Helvetica" w:hAnsi="Helvetica" w:cs="Helvetica"/>
          <w:b/>
          <w:bCs/>
          <w:color w:val="000000"/>
        </w:rPr>
        <w:t>. Этот смелый акт остался под названием «письмо 5»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 xml:space="preserve">В марте 1933 года письмо </w:t>
      </w:r>
      <w:proofErr w:type="spellStart"/>
      <w:r>
        <w:rPr>
          <w:rFonts w:ascii="Helvetica" w:hAnsi="Helvetica" w:cs="Helvetica"/>
          <w:b/>
          <w:bCs/>
          <w:color w:val="000000"/>
        </w:rPr>
        <w:t>т</w:t>
      </w:r>
      <w:proofErr w:type="gramStart"/>
      <w:r>
        <w:rPr>
          <w:rFonts w:ascii="Helvetica" w:hAnsi="Helvetica" w:cs="Helvetica"/>
          <w:b/>
          <w:bCs/>
          <w:color w:val="000000"/>
        </w:rPr>
        <w:t>.Р</w:t>
      </w:r>
      <w:proofErr w:type="gramEnd"/>
      <w:r>
        <w:rPr>
          <w:rFonts w:ascii="Helvetica" w:hAnsi="Helvetica" w:cs="Helvetica"/>
          <w:b/>
          <w:bCs/>
          <w:color w:val="000000"/>
        </w:rPr>
        <w:t>ыскулова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И.Сталину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/>
        </w:rPr>
        <w:t>Л.Кагановичу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/>
        </w:rPr>
        <w:t>В.Молотову</w:t>
      </w:r>
      <w:proofErr w:type="spellEnd"/>
      <w:r>
        <w:rPr>
          <w:rFonts w:ascii="Helvetica" w:hAnsi="Helvetica" w:cs="Helvetica"/>
          <w:b/>
          <w:bCs/>
          <w:color w:val="000000"/>
        </w:rPr>
        <w:t>. Не побоялся рассказать правду о трагедии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 xml:space="preserve">Сопротивление </w:t>
      </w:r>
      <w:proofErr w:type="spellStart"/>
      <w:r>
        <w:rPr>
          <w:rFonts w:ascii="Helvetica" w:hAnsi="Helvetica" w:cs="Helvetica"/>
          <w:b/>
          <w:bCs/>
          <w:color w:val="000000"/>
        </w:rPr>
        <w:t>шаруа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и крестьян политике сплошной коллективизации.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Сталинская модель коллективизации с/х вызвала ожесточенное сопротивление крестьян.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Стр.80 учебник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Давайте выясним</w:t>
      </w:r>
      <w:proofErr w:type="gramStart"/>
      <w:r>
        <w:rPr>
          <w:rFonts w:ascii="Helvetica" w:hAnsi="Helvetica" w:cs="Helvetica"/>
          <w:color w:val="000000"/>
        </w:rPr>
        <w:t xml:space="preserve"> ,</w:t>
      </w:r>
      <w:proofErr w:type="gramEnd"/>
      <w:r>
        <w:rPr>
          <w:rFonts w:ascii="Helvetica" w:hAnsi="Helvetica" w:cs="Helvetica"/>
          <w:color w:val="000000"/>
        </w:rPr>
        <w:t xml:space="preserve"> какие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>формы сопротивления?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(Уход в города и на стройки, откочевки в другие регионы,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r>
        <w:rPr>
          <w:rFonts w:ascii="Helvetica" w:hAnsi="Helvetica" w:cs="Helvetica"/>
          <w:b/>
          <w:bCs/>
          <w:color w:val="000000"/>
        </w:rPr>
        <w:t>убийство активистов колхозного движения, создание вооруженных отрядов самообороны, восстания)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В</w:t>
      </w:r>
      <w:r>
        <w:rPr>
          <w:rStyle w:val="apple-converted-space"/>
          <w:rFonts w:ascii="Helvetica" w:hAnsi="Helvetica" w:cs="Helvetica"/>
          <w:b/>
          <w:bCs/>
          <w:color w:val="000000"/>
        </w:rPr>
        <w:t> </w:t>
      </w:r>
      <w:r>
        <w:rPr>
          <w:rFonts w:ascii="Helvetica" w:hAnsi="Helvetica" w:cs="Helvetica"/>
          <w:color w:val="000000"/>
        </w:rPr>
        <w:t>1929-1931</w:t>
      </w:r>
      <w:r>
        <w:rPr>
          <w:rStyle w:val="apple-converted-space"/>
          <w:rFonts w:ascii="Helvetica" w:hAnsi="Helvetica" w:cs="Helvetica"/>
          <w:b/>
          <w:bCs/>
          <w:color w:val="000000"/>
        </w:rPr>
        <w:t> 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</w:rPr>
        <w:t>гг</w:t>
      </w:r>
      <w:proofErr w:type="spellEnd"/>
      <w:proofErr w:type="gramEnd"/>
      <w:r>
        <w:rPr>
          <w:rFonts w:ascii="Helvetica" w:hAnsi="Helvetica" w:cs="Helvetica"/>
          <w:b/>
          <w:bCs/>
          <w:color w:val="000000"/>
        </w:rPr>
        <w:t xml:space="preserve"> в Казахстане прошла волна крестьянских выступлений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Крупные очаги: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1.</w:t>
      </w:r>
      <w:r>
        <w:rPr>
          <w:rFonts w:ascii="Helvetica" w:hAnsi="Helvetica" w:cs="Helvetica"/>
          <w:b/>
          <w:bCs/>
          <w:i/>
          <w:iCs/>
          <w:color w:val="000000"/>
        </w:rPr>
        <w:t>Семипалатинский окру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>г(</w:t>
      </w:r>
      <w:proofErr w:type="gramEnd"/>
      <w:r>
        <w:rPr>
          <w:rFonts w:ascii="Helvetica" w:hAnsi="Helvetica" w:cs="Helvetica"/>
          <w:b/>
          <w:bCs/>
          <w:i/>
          <w:iCs/>
          <w:color w:val="000000"/>
        </w:rPr>
        <w:t xml:space="preserve"> с февраля по май 1930 г)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2.</w:t>
      </w:r>
      <w:r>
        <w:rPr>
          <w:rFonts w:ascii="Helvetica" w:hAnsi="Helvetica" w:cs="Helvetica"/>
          <w:b/>
          <w:bCs/>
          <w:i/>
          <w:iCs/>
          <w:color w:val="000000"/>
        </w:rPr>
        <w:t>Батпаккаринское восстание</w:t>
      </w:r>
      <w:r>
        <w:rPr>
          <w:rStyle w:val="apple-converted-space"/>
          <w:rFonts w:ascii="Helvetica" w:hAnsi="Helvetica" w:cs="Helvetica"/>
          <w:b/>
          <w:bCs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>квалифицировалось как «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</w:rPr>
        <w:t>бандитско</w:t>
      </w:r>
      <w:proofErr w:type="spellEnd"/>
      <w:r>
        <w:rPr>
          <w:rFonts w:ascii="Helvetica" w:hAnsi="Helvetica" w:cs="Helvetica"/>
          <w:b/>
          <w:bCs/>
          <w:color w:val="000000"/>
        </w:rPr>
        <w:t>-</w:t>
      </w:r>
      <w:r>
        <w:rPr>
          <w:rFonts w:ascii="Helvetica" w:hAnsi="Helvetica" w:cs="Helvetica"/>
          <w:b/>
          <w:bCs/>
          <w:i/>
          <w:iCs/>
          <w:color w:val="000000"/>
        </w:rPr>
        <w:t>басмаческое движение</w:t>
      </w:r>
      <w:r>
        <w:rPr>
          <w:rFonts w:ascii="Helvetica" w:hAnsi="Helvetica" w:cs="Helvetica"/>
          <w:b/>
          <w:bCs/>
          <w:color w:val="000000"/>
        </w:rPr>
        <w:t>»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3</w:t>
      </w:r>
      <w:r>
        <w:rPr>
          <w:rFonts w:ascii="Helvetica" w:hAnsi="Helvetica" w:cs="Helvetica"/>
          <w:b/>
          <w:bCs/>
          <w:i/>
          <w:iCs/>
          <w:color w:val="000000"/>
        </w:rPr>
        <w:t>. Каракумское выступление</w:t>
      </w:r>
      <w:r>
        <w:rPr>
          <w:rStyle w:val="apple-converted-space"/>
          <w:rFonts w:ascii="Helvetica" w:hAnsi="Helvetica" w:cs="Helvetica"/>
          <w:b/>
          <w:bCs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 xml:space="preserve">до 5000 человек, куда стекались </w:t>
      </w:r>
      <w:proofErr w:type="gramStart"/>
      <w:r>
        <w:rPr>
          <w:rFonts w:ascii="Helvetica" w:hAnsi="Helvetica" w:cs="Helvetica"/>
          <w:b/>
          <w:bCs/>
          <w:color w:val="000000"/>
        </w:rPr>
        <w:t>недовольные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коллективизацией с Центрального и Западного Казахстана. Т</w:t>
      </w:r>
      <w:r>
        <w:rPr>
          <w:rFonts w:ascii="Helvetica" w:hAnsi="Helvetica" w:cs="Helvetica"/>
          <w:b/>
          <w:bCs/>
          <w:i/>
          <w:iCs/>
          <w:color w:val="000000"/>
        </w:rPr>
        <w:t>ребования</w:t>
      </w:r>
      <w:r>
        <w:rPr>
          <w:rFonts w:ascii="Helvetica" w:hAnsi="Helvetica" w:cs="Helvetica"/>
          <w:b/>
          <w:bCs/>
          <w:color w:val="000000"/>
        </w:rPr>
        <w:t>: возврат из ссылки незаконно репрессированных, возврат конфискованного имущества и скота, свобода религии, снижение налогов, принцип добровольности при коллективизации, поднять статус схода аула.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«Тройка» ОГПУ приговорила 175 человек к расстрелу. 172 осуждены от 2 до 10 лет, многие высланы в Восточную Сибирь.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Упорством и умелой организацией отличалось восстание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 xml:space="preserve">4.В </w:t>
      </w:r>
      <w:proofErr w:type="spellStart"/>
      <w:r>
        <w:rPr>
          <w:rFonts w:ascii="Helvetica" w:hAnsi="Helvetica" w:cs="Helvetica"/>
          <w:b/>
          <w:bCs/>
          <w:color w:val="000000"/>
        </w:rPr>
        <w:t>Сузакском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районе, </w:t>
      </w:r>
      <w:proofErr w:type="gramStart"/>
      <w:r>
        <w:rPr>
          <w:rFonts w:ascii="Helvetica" w:hAnsi="Helvetica" w:cs="Helvetica"/>
          <w:b/>
          <w:bCs/>
          <w:color w:val="000000"/>
        </w:rPr>
        <w:t>начавшееся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в феврале 1930 г.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В требованиях наряду с осуждением беззакония властей затрагивались религиозные вопросы. Восставшие заняли центр Сузак, убили руководителей.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b/>
          <w:bCs/>
          <w:color w:val="000000"/>
        </w:rPr>
        <w:t xml:space="preserve">По </w:t>
      </w:r>
      <w:r>
        <w:rPr>
          <w:rFonts w:ascii="Helvetica" w:hAnsi="Helvetica" w:cs="Helvetica"/>
          <w:b/>
          <w:bCs/>
          <w:color w:val="000000"/>
        </w:rPr>
        <w:t>п</w:t>
      </w:r>
      <w:r>
        <w:rPr>
          <w:rFonts w:ascii="Helvetica" w:hAnsi="Helvetica" w:cs="Helvetica"/>
          <w:b/>
          <w:bCs/>
          <w:color w:val="000000"/>
        </w:rPr>
        <w:t xml:space="preserve">риговору ОГПУ привлечено 311 к УО, 68 приговорены к </w:t>
      </w:r>
      <w:r>
        <w:rPr>
          <w:rFonts w:ascii="Helvetica" w:hAnsi="Helvetica" w:cs="Helvetica"/>
          <w:b/>
          <w:bCs/>
          <w:color w:val="000000"/>
        </w:rPr>
        <w:t>расстрелу</w:t>
      </w:r>
      <w:r>
        <w:rPr>
          <w:rFonts w:ascii="Helvetica" w:hAnsi="Helvetica" w:cs="Helvetica"/>
          <w:b/>
          <w:bCs/>
          <w:color w:val="000000"/>
        </w:rPr>
        <w:t xml:space="preserve"> и 152 в исправительно-трудовые лагеря сроком от 3 до 10 лет.</w:t>
      </w:r>
      <w:proofErr w:type="gramEnd"/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Борьба с последствиями сталинской модели коллективизации с/х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 xml:space="preserve">В сентябре 1932 года ЦК Компартии принял постановление </w:t>
      </w:r>
      <w:proofErr w:type="gramStart"/>
      <w:r>
        <w:rPr>
          <w:rFonts w:ascii="Helvetica" w:hAnsi="Helvetica" w:cs="Helvetica"/>
          <w:b/>
          <w:bCs/>
          <w:color w:val="000000"/>
        </w:rPr>
        <w:t>о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с/х </w:t>
      </w:r>
      <w:r>
        <w:rPr>
          <w:rFonts w:ascii="Helvetica" w:hAnsi="Helvetica" w:cs="Helvetica"/>
          <w:b/>
          <w:bCs/>
          <w:color w:val="000000"/>
        </w:rPr>
        <w:t>Казахстана</w:t>
      </w:r>
      <w:r>
        <w:rPr>
          <w:rFonts w:ascii="Helvetica" w:hAnsi="Helvetica" w:cs="Helvetica"/>
          <w:b/>
          <w:bCs/>
          <w:color w:val="000000"/>
        </w:rPr>
        <w:t>. В нем указано. Что при проведении коллективизации необходимо учитывать уровень хозяйственного, культурного развития и степень подготовленности масс.</w:t>
      </w:r>
    </w:p>
    <w:p w:rsidR="006D7831" w:rsidRDefault="006D7831" w:rsidP="006D783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Однако</w:t>
      </w:r>
      <w:proofErr w:type="gramStart"/>
      <w:r>
        <w:rPr>
          <w:rFonts w:ascii="Helvetica" w:hAnsi="Helvetica" w:cs="Helvetica"/>
          <w:b/>
          <w:bCs/>
          <w:color w:val="000000"/>
        </w:rPr>
        <w:t xml:space="preserve"> .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это постановление было принято тогда, когда разрушительные процессы зашли слишком далеко. В нем нет ни единого слова о голоде, лишениях народа.</w:t>
      </w:r>
    </w:p>
    <w:p w:rsidR="006D7831" w:rsidRDefault="006D7831" w:rsidP="006D7831">
      <w:pPr>
        <w:pStyle w:val="a3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Закрепление. Работа по тематическому тесту (2 варианта по 20 вопросов, проверка по кодам)</w:t>
      </w:r>
    </w:p>
    <w:p w:rsidR="006D7831" w:rsidRDefault="006D7831" w:rsidP="006D7831">
      <w:pPr>
        <w:pStyle w:val="a3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Рефлексия</w:t>
      </w:r>
    </w:p>
    <w:p w:rsidR="0093013E" w:rsidRDefault="0093013E" w:rsidP="006D7831"/>
    <w:sectPr w:rsidR="0093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4D9"/>
    <w:multiLevelType w:val="multilevel"/>
    <w:tmpl w:val="E19CA72A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23B24"/>
    <w:multiLevelType w:val="multilevel"/>
    <w:tmpl w:val="06B21F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51098"/>
    <w:multiLevelType w:val="multilevel"/>
    <w:tmpl w:val="723A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31"/>
    <w:rsid w:val="00002D89"/>
    <w:rsid w:val="00023A1D"/>
    <w:rsid w:val="000245AF"/>
    <w:rsid w:val="00024811"/>
    <w:rsid w:val="000333A2"/>
    <w:rsid w:val="00034167"/>
    <w:rsid w:val="0004113B"/>
    <w:rsid w:val="00041416"/>
    <w:rsid w:val="0005310F"/>
    <w:rsid w:val="0007759A"/>
    <w:rsid w:val="000B4004"/>
    <w:rsid w:val="000C79F7"/>
    <w:rsid w:val="000E005E"/>
    <w:rsid w:val="000E133F"/>
    <w:rsid w:val="000E1DC4"/>
    <w:rsid w:val="000F3E49"/>
    <w:rsid w:val="000F4A7C"/>
    <w:rsid w:val="000F6414"/>
    <w:rsid w:val="000F7ADF"/>
    <w:rsid w:val="001053D5"/>
    <w:rsid w:val="001108DD"/>
    <w:rsid w:val="00121A61"/>
    <w:rsid w:val="00130F5A"/>
    <w:rsid w:val="00131CBA"/>
    <w:rsid w:val="00150C41"/>
    <w:rsid w:val="00152262"/>
    <w:rsid w:val="00152896"/>
    <w:rsid w:val="001530C2"/>
    <w:rsid w:val="00155282"/>
    <w:rsid w:val="001578AC"/>
    <w:rsid w:val="0017064C"/>
    <w:rsid w:val="00172D7D"/>
    <w:rsid w:val="0017442B"/>
    <w:rsid w:val="00177B6B"/>
    <w:rsid w:val="00183446"/>
    <w:rsid w:val="00186B86"/>
    <w:rsid w:val="001B1714"/>
    <w:rsid w:val="001B2E9B"/>
    <w:rsid w:val="001C0F88"/>
    <w:rsid w:val="001C5D6A"/>
    <w:rsid w:val="001D567A"/>
    <w:rsid w:val="001D58B1"/>
    <w:rsid w:val="001D724C"/>
    <w:rsid w:val="001E260B"/>
    <w:rsid w:val="001E2DBD"/>
    <w:rsid w:val="001E3C89"/>
    <w:rsid w:val="001E4E1F"/>
    <w:rsid w:val="001E59B6"/>
    <w:rsid w:val="001F2C28"/>
    <w:rsid w:val="001F35EE"/>
    <w:rsid w:val="001F67AE"/>
    <w:rsid w:val="00230100"/>
    <w:rsid w:val="0023484A"/>
    <w:rsid w:val="00244CCB"/>
    <w:rsid w:val="00255042"/>
    <w:rsid w:val="00255F07"/>
    <w:rsid w:val="00256E21"/>
    <w:rsid w:val="002612F6"/>
    <w:rsid w:val="002633E5"/>
    <w:rsid w:val="002712FF"/>
    <w:rsid w:val="002915CF"/>
    <w:rsid w:val="002A3839"/>
    <w:rsid w:val="002A76C9"/>
    <w:rsid w:val="002B01D0"/>
    <w:rsid w:val="002B4F4A"/>
    <w:rsid w:val="002C2310"/>
    <w:rsid w:val="00313010"/>
    <w:rsid w:val="003142B2"/>
    <w:rsid w:val="00320E03"/>
    <w:rsid w:val="00325CF7"/>
    <w:rsid w:val="00332DF6"/>
    <w:rsid w:val="003460C6"/>
    <w:rsid w:val="00347A1C"/>
    <w:rsid w:val="00354623"/>
    <w:rsid w:val="00356750"/>
    <w:rsid w:val="00367D0E"/>
    <w:rsid w:val="003829E7"/>
    <w:rsid w:val="0039337E"/>
    <w:rsid w:val="003940D7"/>
    <w:rsid w:val="00396306"/>
    <w:rsid w:val="003A7491"/>
    <w:rsid w:val="003B13A6"/>
    <w:rsid w:val="003B740D"/>
    <w:rsid w:val="003C25D8"/>
    <w:rsid w:val="003C42F3"/>
    <w:rsid w:val="003C7ADA"/>
    <w:rsid w:val="003D1CD5"/>
    <w:rsid w:val="003D42CA"/>
    <w:rsid w:val="003E1948"/>
    <w:rsid w:val="003E68AA"/>
    <w:rsid w:val="003E6CD5"/>
    <w:rsid w:val="003F05B9"/>
    <w:rsid w:val="00400696"/>
    <w:rsid w:val="0040389A"/>
    <w:rsid w:val="00407813"/>
    <w:rsid w:val="00407CA6"/>
    <w:rsid w:val="00407DC8"/>
    <w:rsid w:val="0041408B"/>
    <w:rsid w:val="00420071"/>
    <w:rsid w:val="00432400"/>
    <w:rsid w:val="00432AD6"/>
    <w:rsid w:val="00443747"/>
    <w:rsid w:val="00446B07"/>
    <w:rsid w:val="004530FA"/>
    <w:rsid w:val="00453750"/>
    <w:rsid w:val="00454F5B"/>
    <w:rsid w:val="00476FAA"/>
    <w:rsid w:val="004910A6"/>
    <w:rsid w:val="00492D9D"/>
    <w:rsid w:val="00493864"/>
    <w:rsid w:val="004A184D"/>
    <w:rsid w:val="004D4F88"/>
    <w:rsid w:val="004F5457"/>
    <w:rsid w:val="004F72DF"/>
    <w:rsid w:val="00500E4B"/>
    <w:rsid w:val="0050128D"/>
    <w:rsid w:val="005062D9"/>
    <w:rsid w:val="00522538"/>
    <w:rsid w:val="00523493"/>
    <w:rsid w:val="00527DD9"/>
    <w:rsid w:val="00530321"/>
    <w:rsid w:val="0056278D"/>
    <w:rsid w:val="00563460"/>
    <w:rsid w:val="0058131C"/>
    <w:rsid w:val="00584C3D"/>
    <w:rsid w:val="005862C2"/>
    <w:rsid w:val="00593676"/>
    <w:rsid w:val="005967D2"/>
    <w:rsid w:val="005A0EE4"/>
    <w:rsid w:val="005B1203"/>
    <w:rsid w:val="005B1E4A"/>
    <w:rsid w:val="005C023D"/>
    <w:rsid w:val="005C484E"/>
    <w:rsid w:val="005D57B9"/>
    <w:rsid w:val="005F42BC"/>
    <w:rsid w:val="00603F30"/>
    <w:rsid w:val="006117A5"/>
    <w:rsid w:val="00612A9D"/>
    <w:rsid w:val="00616777"/>
    <w:rsid w:val="00627390"/>
    <w:rsid w:val="0063398E"/>
    <w:rsid w:val="0064234F"/>
    <w:rsid w:val="00643B9E"/>
    <w:rsid w:val="00656A02"/>
    <w:rsid w:val="00671ECC"/>
    <w:rsid w:val="00675A97"/>
    <w:rsid w:val="00694F0E"/>
    <w:rsid w:val="006A2F7D"/>
    <w:rsid w:val="006C1182"/>
    <w:rsid w:val="006C2E49"/>
    <w:rsid w:val="006D210F"/>
    <w:rsid w:val="006D67F7"/>
    <w:rsid w:val="006D7831"/>
    <w:rsid w:val="006D7CD3"/>
    <w:rsid w:val="0070535D"/>
    <w:rsid w:val="00705F37"/>
    <w:rsid w:val="00710A26"/>
    <w:rsid w:val="007116F9"/>
    <w:rsid w:val="007166BC"/>
    <w:rsid w:val="007210AB"/>
    <w:rsid w:val="0072240E"/>
    <w:rsid w:val="0073698D"/>
    <w:rsid w:val="00747190"/>
    <w:rsid w:val="00753642"/>
    <w:rsid w:val="00775882"/>
    <w:rsid w:val="007819DB"/>
    <w:rsid w:val="0079277B"/>
    <w:rsid w:val="007A2C9E"/>
    <w:rsid w:val="007A3E4C"/>
    <w:rsid w:val="007A5D02"/>
    <w:rsid w:val="007B5D41"/>
    <w:rsid w:val="007B6B36"/>
    <w:rsid w:val="007C2220"/>
    <w:rsid w:val="007C5C27"/>
    <w:rsid w:val="007D1365"/>
    <w:rsid w:val="007D3E1E"/>
    <w:rsid w:val="007E36CB"/>
    <w:rsid w:val="00812D3F"/>
    <w:rsid w:val="00821558"/>
    <w:rsid w:val="00823959"/>
    <w:rsid w:val="0084157B"/>
    <w:rsid w:val="00845BD2"/>
    <w:rsid w:val="00853750"/>
    <w:rsid w:val="00854A74"/>
    <w:rsid w:val="00862EE7"/>
    <w:rsid w:val="00867866"/>
    <w:rsid w:val="00881669"/>
    <w:rsid w:val="00891CB7"/>
    <w:rsid w:val="00893F02"/>
    <w:rsid w:val="008C1455"/>
    <w:rsid w:val="008E0996"/>
    <w:rsid w:val="008E1152"/>
    <w:rsid w:val="008E6E8E"/>
    <w:rsid w:val="008F5529"/>
    <w:rsid w:val="0090371B"/>
    <w:rsid w:val="00915539"/>
    <w:rsid w:val="00915BD4"/>
    <w:rsid w:val="00921C34"/>
    <w:rsid w:val="0093013E"/>
    <w:rsid w:val="009419AD"/>
    <w:rsid w:val="00942993"/>
    <w:rsid w:val="00943BB2"/>
    <w:rsid w:val="00946B63"/>
    <w:rsid w:val="00946C2D"/>
    <w:rsid w:val="00973E01"/>
    <w:rsid w:val="009750DC"/>
    <w:rsid w:val="00975C91"/>
    <w:rsid w:val="009844CA"/>
    <w:rsid w:val="00984F98"/>
    <w:rsid w:val="009A05E2"/>
    <w:rsid w:val="009A512A"/>
    <w:rsid w:val="009A584D"/>
    <w:rsid w:val="009B0C71"/>
    <w:rsid w:val="009B2750"/>
    <w:rsid w:val="009B428F"/>
    <w:rsid w:val="009C2D30"/>
    <w:rsid w:val="009C3544"/>
    <w:rsid w:val="009D353C"/>
    <w:rsid w:val="009D5CB3"/>
    <w:rsid w:val="009F2E52"/>
    <w:rsid w:val="009F7C95"/>
    <w:rsid w:val="00A01939"/>
    <w:rsid w:val="00A0504D"/>
    <w:rsid w:val="00A11CEE"/>
    <w:rsid w:val="00A13D1A"/>
    <w:rsid w:val="00A140C6"/>
    <w:rsid w:val="00A15837"/>
    <w:rsid w:val="00A25CA3"/>
    <w:rsid w:val="00A25DAE"/>
    <w:rsid w:val="00A30691"/>
    <w:rsid w:val="00A30789"/>
    <w:rsid w:val="00A31F4A"/>
    <w:rsid w:val="00A3210F"/>
    <w:rsid w:val="00A332D3"/>
    <w:rsid w:val="00A454B3"/>
    <w:rsid w:val="00A45FF0"/>
    <w:rsid w:val="00A566F3"/>
    <w:rsid w:val="00A60F9A"/>
    <w:rsid w:val="00A65AA5"/>
    <w:rsid w:val="00A66B6C"/>
    <w:rsid w:val="00A73E0A"/>
    <w:rsid w:val="00A9129B"/>
    <w:rsid w:val="00A975E1"/>
    <w:rsid w:val="00AA0F9F"/>
    <w:rsid w:val="00AA1827"/>
    <w:rsid w:val="00AA25E7"/>
    <w:rsid w:val="00AC2453"/>
    <w:rsid w:val="00AC40FB"/>
    <w:rsid w:val="00AF566A"/>
    <w:rsid w:val="00B062A3"/>
    <w:rsid w:val="00B063DC"/>
    <w:rsid w:val="00B246DE"/>
    <w:rsid w:val="00B25403"/>
    <w:rsid w:val="00B353DE"/>
    <w:rsid w:val="00B4109E"/>
    <w:rsid w:val="00B50D2C"/>
    <w:rsid w:val="00B57FB1"/>
    <w:rsid w:val="00B63FE9"/>
    <w:rsid w:val="00B72719"/>
    <w:rsid w:val="00B74364"/>
    <w:rsid w:val="00B82498"/>
    <w:rsid w:val="00B923A0"/>
    <w:rsid w:val="00B93C04"/>
    <w:rsid w:val="00B94F3E"/>
    <w:rsid w:val="00BA00CC"/>
    <w:rsid w:val="00BA3F7D"/>
    <w:rsid w:val="00BB1876"/>
    <w:rsid w:val="00BB25D2"/>
    <w:rsid w:val="00BC5ADC"/>
    <w:rsid w:val="00BC74F0"/>
    <w:rsid w:val="00BE2FC1"/>
    <w:rsid w:val="00C001B9"/>
    <w:rsid w:val="00C0127B"/>
    <w:rsid w:val="00C21C78"/>
    <w:rsid w:val="00C41241"/>
    <w:rsid w:val="00C44799"/>
    <w:rsid w:val="00C44FD0"/>
    <w:rsid w:val="00C45F03"/>
    <w:rsid w:val="00C52052"/>
    <w:rsid w:val="00C5210A"/>
    <w:rsid w:val="00C56DE4"/>
    <w:rsid w:val="00C606E3"/>
    <w:rsid w:val="00C737CE"/>
    <w:rsid w:val="00C82C95"/>
    <w:rsid w:val="00C85577"/>
    <w:rsid w:val="00CA13F0"/>
    <w:rsid w:val="00CB3DD0"/>
    <w:rsid w:val="00CB45D7"/>
    <w:rsid w:val="00CB7E1E"/>
    <w:rsid w:val="00CF0575"/>
    <w:rsid w:val="00CF05F1"/>
    <w:rsid w:val="00CF5F31"/>
    <w:rsid w:val="00D02E36"/>
    <w:rsid w:val="00D11546"/>
    <w:rsid w:val="00D11D04"/>
    <w:rsid w:val="00D16F96"/>
    <w:rsid w:val="00D2018B"/>
    <w:rsid w:val="00D410C7"/>
    <w:rsid w:val="00D50AEF"/>
    <w:rsid w:val="00D51A1F"/>
    <w:rsid w:val="00D573B9"/>
    <w:rsid w:val="00D651F6"/>
    <w:rsid w:val="00D93C5E"/>
    <w:rsid w:val="00DC0FD1"/>
    <w:rsid w:val="00DD732E"/>
    <w:rsid w:val="00DE45A3"/>
    <w:rsid w:val="00DE72EB"/>
    <w:rsid w:val="00DF1A98"/>
    <w:rsid w:val="00E022B3"/>
    <w:rsid w:val="00E13A5F"/>
    <w:rsid w:val="00E218FD"/>
    <w:rsid w:val="00E43853"/>
    <w:rsid w:val="00E45902"/>
    <w:rsid w:val="00E51706"/>
    <w:rsid w:val="00E61DC3"/>
    <w:rsid w:val="00E90D35"/>
    <w:rsid w:val="00E93B32"/>
    <w:rsid w:val="00EA5D3D"/>
    <w:rsid w:val="00EB700C"/>
    <w:rsid w:val="00EC4761"/>
    <w:rsid w:val="00EC4FC5"/>
    <w:rsid w:val="00ED43A5"/>
    <w:rsid w:val="00ED477F"/>
    <w:rsid w:val="00EE4E7C"/>
    <w:rsid w:val="00EF27A6"/>
    <w:rsid w:val="00EF4770"/>
    <w:rsid w:val="00F01C25"/>
    <w:rsid w:val="00F02769"/>
    <w:rsid w:val="00F205A5"/>
    <w:rsid w:val="00F33819"/>
    <w:rsid w:val="00F345FB"/>
    <w:rsid w:val="00F351A3"/>
    <w:rsid w:val="00F3794C"/>
    <w:rsid w:val="00F42BAD"/>
    <w:rsid w:val="00F43133"/>
    <w:rsid w:val="00F5288E"/>
    <w:rsid w:val="00F6135E"/>
    <w:rsid w:val="00F71B8D"/>
    <w:rsid w:val="00F72F2F"/>
    <w:rsid w:val="00F73114"/>
    <w:rsid w:val="00F771D1"/>
    <w:rsid w:val="00F806F4"/>
    <w:rsid w:val="00F92907"/>
    <w:rsid w:val="00F95AD2"/>
    <w:rsid w:val="00FA5836"/>
    <w:rsid w:val="00FA6A9B"/>
    <w:rsid w:val="00FB25DF"/>
    <w:rsid w:val="00FB7961"/>
    <w:rsid w:val="00FC483A"/>
    <w:rsid w:val="00FD1751"/>
    <w:rsid w:val="00FE68F4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831"/>
  </w:style>
  <w:style w:type="paragraph" w:styleId="a4">
    <w:name w:val="Balloon Text"/>
    <w:basedOn w:val="a"/>
    <w:link w:val="a5"/>
    <w:uiPriority w:val="99"/>
    <w:semiHidden/>
    <w:unhideWhenUsed/>
    <w:rsid w:val="006D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831"/>
  </w:style>
  <w:style w:type="paragraph" w:styleId="a4">
    <w:name w:val="Balloon Text"/>
    <w:basedOn w:val="a"/>
    <w:link w:val="a5"/>
    <w:uiPriority w:val="99"/>
    <w:semiHidden/>
    <w:unhideWhenUsed/>
    <w:rsid w:val="006D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cp:lastPrinted>2016-02-20T05:10:00Z</cp:lastPrinted>
  <dcterms:created xsi:type="dcterms:W3CDTF">2016-02-20T05:06:00Z</dcterms:created>
  <dcterms:modified xsi:type="dcterms:W3CDTF">2016-02-20T05:11:00Z</dcterms:modified>
</cp:coreProperties>
</file>