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3E" w:rsidRPr="00ED11CB" w:rsidRDefault="00C46F3E" w:rsidP="00C46F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1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Рекомендации психолога родителям пятиклассника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 Уважаемые родители наших пятиклассников!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У вашего ребёнка наступила ответственная пора, он перешёл на II ступень обучения, стал пятиклассником! Это очень ответственный и сложный период в жизни каждого школьника. Четыре год</w:t>
      </w:r>
      <w:proofErr w:type="gramStart"/>
      <w:r w:rsidRPr="00ED11C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 с 1 по 4 класс) вашего ребёнка сопровождала учительница начальной школы, которая как правило, была с ним на протяжении всех четырёх-пяти уроков по школьному расписанию. Теперь каждый предмет ведёт новый для ребёнка учитель, педагог узкой специализации. У каждого педагога свой характер, своя методика преподавания, свой стиль общения с детьми. Вашим детям необходимо адаптироваться к новым условиям. Наша задача - родителей, классного руководителя, психолога гимназии помочь им в этом непростом вопросе.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общения с ребёнком: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1.Первое условие школьного успеха пятиклассника - безусловное принятие ребенка, несмотря </w:t>
      </w:r>
      <w:proofErr w:type="gramStart"/>
      <w:r w:rsidRPr="00ED11CB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 неудачи, с которыми он уже столкнулся или может столкнуться.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Если в семье </w:t>
      </w:r>
      <w:proofErr w:type="gramStart"/>
      <w:r w:rsidRPr="00ED11CB">
        <w:rPr>
          <w:rFonts w:ascii="Times New Roman" w:eastAsia="Times New Roman" w:hAnsi="Times New Roman" w:cs="Times New Roman"/>
          <w:sz w:val="24"/>
          <w:szCs w:val="24"/>
        </w:rPr>
        <w:t>произошли</w:t>
      </w:r>
      <w:proofErr w:type="gramEnd"/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 какие то события, повлиявшие на психологическое состояние ребенка (развод, отъезд в долгую командировку кого-то из родителей, рождение еще одного ребенка и </w:t>
      </w:r>
      <w:proofErr w:type="spellStart"/>
      <w:r w:rsidRPr="00ED11CB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ED11CB">
        <w:rPr>
          <w:rFonts w:ascii="Times New Roman" w:eastAsia="Times New Roman" w:hAnsi="Times New Roman" w:cs="Times New Roman"/>
          <w:sz w:val="24"/>
          <w:szCs w:val="24"/>
        </w:rPr>
        <w:t>.) сообщите об этом классному руководителю.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2. Проявляйте интерес к школьным делам, обсуждайте сложные ситуации, вместе ищите выход из конфликтов. Участвуйте в неформальном общении со своим ребенком после прошедшего школьного дня.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3. Помогите ребенку выучить имена новых учителей.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4. Не следует сразу ослаблять </w:t>
      </w:r>
      <w:proofErr w:type="gramStart"/>
      <w:r w:rsidRPr="00ED11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деятельностью ребенка, если в период начальной школы он привык к вашему контролю.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Приучайте его к самостоятельности постепенно.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5. Обязательно познакомьтесь с его одноклассниками, предоставьте возможность общения детям в выходные дни у вас дома, с целью иметь возможность наблюдать за поведением детей, стилем их общения, влиять на правильное развитие их взаимоотношений.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6. Недопустимы физические меры воздействия, запугивания, критики в адрес ребенка, особенно в присутствии других людей (бабушек, дедушек, сверстников). Исключите такие меры наказания, как лишение удовольствий, физические и психические наказания.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7. Учитывайте темперамент ребенка в период адаптации к школьному обучению в 5 классе. Медлительные и малообщительные дети гораздо труднее привыкают к классу, новому ритму обучения, порой быстро теряют к нему интерес, если чувствуют со стороны взрослых и сверстников насилие, сарказм и жестокость.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8.Предоставьте ребенку больше самостоятельности в учебной работе и организуйте обоснованный </w:t>
      </w:r>
      <w:proofErr w:type="gramStart"/>
      <w:r w:rsidRPr="00ED11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 его учебной деятельностью.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9.Поощряйте ребенка, и не только за учебные успехи. Используйте стимулы морального поощрения.</w:t>
      </w:r>
    </w:p>
    <w:p w:rsidR="00C46F3E" w:rsidRPr="00ED11C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10. Помните, что 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F77892" w:rsidRDefault="00F77892"/>
    <w:sectPr w:rsidR="00F77892" w:rsidSect="00C46F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F3E"/>
    <w:rsid w:val="00C46F3E"/>
    <w:rsid w:val="00F7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2015-09-23T02:23:00Z</dcterms:created>
  <dcterms:modified xsi:type="dcterms:W3CDTF">2015-09-23T02:25:00Z</dcterms:modified>
</cp:coreProperties>
</file>