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5E" w:rsidRPr="00813F5E" w:rsidRDefault="00813F5E" w:rsidP="00813F5E">
      <w:pPr>
        <w:shd w:val="clear" w:color="auto" w:fill="FFFFFF"/>
        <w:spacing w:before="161" w:after="161" w:line="360" w:lineRule="atLeast"/>
        <w:jc w:val="center"/>
        <w:outlineLvl w:val="0"/>
        <w:rPr>
          <w:rFonts w:ascii="Tahoma" w:eastAsia="Times New Roman" w:hAnsi="Tahoma" w:cs="Tahoma"/>
          <w:b/>
          <w:bCs/>
          <w:kern w:val="36"/>
          <w:sz w:val="44"/>
          <w:szCs w:val="44"/>
          <w:lang w:eastAsia="ru-RU"/>
        </w:rPr>
      </w:pPr>
      <w:r w:rsidRPr="00813F5E">
        <w:rPr>
          <w:rFonts w:ascii="Tahoma" w:eastAsia="Times New Roman" w:hAnsi="Tahoma" w:cs="Tahoma"/>
          <w:b/>
          <w:bCs/>
          <w:kern w:val="36"/>
          <w:sz w:val="44"/>
          <w:szCs w:val="44"/>
          <w:lang w:eastAsia="ru-RU"/>
        </w:rPr>
        <w:t xml:space="preserve">Послание Президента Республики Казахстан </w:t>
      </w:r>
      <w:proofErr w:type="spellStart"/>
      <w:r w:rsidRPr="00813F5E">
        <w:rPr>
          <w:rFonts w:ascii="Tahoma" w:eastAsia="Times New Roman" w:hAnsi="Tahoma" w:cs="Tahoma"/>
          <w:b/>
          <w:bCs/>
          <w:kern w:val="36"/>
          <w:sz w:val="44"/>
          <w:szCs w:val="44"/>
          <w:lang w:eastAsia="ru-RU"/>
        </w:rPr>
        <w:t>Н.Назарб</w:t>
      </w:r>
      <w:bookmarkStart w:id="0" w:name="_GoBack"/>
      <w:bookmarkEnd w:id="0"/>
      <w:r w:rsidRPr="00813F5E">
        <w:rPr>
          <w:rFonts w:ascii="Tahoma" w:eastAsia="Times New Roman" w:hAnsi="Tahoma" w:cs="Tahoma"/>
          <w:b/>
          <w:bCs/>
          <w:kern w:val="36"/>
          <w:sz w:val="44"/>
          <w:szCs w:val="44"/>
          <w:lang w:eastAsia="ru-RU"/>
        </w:rPr>
        <w:t>аева</w:t>
      </w:r>
      <w:proofErr w:type="spellEnd"/>
      <w:r w:rsidRPr="00813F5E">
        <w:rPr>
          <w:rFonts w:ascii="Tahoma" w:eastAsia="Times New Roman" w:hAnsi="Tahoma" w:cs="Tahoma"/>
          <w:b/>
          <w:bCs/>
          <w:kern w:val="36"/>
          <w:sz w:val="44"/>
          <w:szCs w:val="44"/>
          <w:lang w:eastAsia="ru-RU"/>
        </w:rPr>
        <w:t xml:space="preserve"> народу Казахстана. 17 января 2014 г.</w:t>
      </w:r>
    </w:p>
    <w:p w:rsidR="00813F5E" w:rsidRPr="00813F5E" w:rsidRDefault="00813F5E" w:rsidP="00813F5E">
      <w:pPr>
        <w:shd w:val="clear" w:color="auto" w:fill="FFFFFF"/>
        <w:spacing w:after="0" w:line="360" w:lineRule="atLeast"/>
        <w:rPr>
          <w:rFonts w:ascii="Tahoma" w:eastAsia="Times New Roman" w:hAnsi="Tahoma" w:cs="Tahoma"/>
          <w:lang w:eastAsia="ru-RU"/>
        </w:rPr>
      </w:pPr>
      <w:r w:rsidRPr="00813F5E">
        <w:rPr>
          <w:rFonts w:ascii="Tahoma" w:eastAsia="Times New Roman" w:hAnsi="Tahoma" w:cs="Tahoma"/>
          <w:lang w:eastAsia="ru-RU"/>
        </w:rPr>
        <w:t xml:space="preserve">18.01.2014 </w:t>
      </w:r>
    </w:p>
    <w:p w:rsidR="00813F5E" w:rsidRPr="00813F5E" w:rsidRDefault="00813F5E" w:rsidP="00813F5E">
      <w:pPr>
        <w:shd w:val="clear" w:color="auto" w:fill="FFFFFF"/>
        <w:spacing w:after="0" w:line="360" w:lineRule="atLeast"/>
        <w:rPr>
          <w:rFonts w:ascii="Tahoma" w:eastAsia="Times New Roman" w:hAnsi="Tahoma" w:cs="Tahoma"/>
          <w:lang w:eastAsia="ru-RU"/>
        </w:rPr>
      </w:pPr>
      <w:r w:rsidRPr="00813F5E">
        <w:rPr>
          <w:rFonts w:ascii="Tahoma" w:eastAsia="Times New Roman" w:hAnsi="Tahoma" w:cs="Tahoma"/>
          <w:lang w:eastAsia="ru-RU"/>
        </w:rPr>
        <w:t>Послания народу Казахстана</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 xml:space="preserve">Казахстанский путь – 2050: </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Единая цель, единые интересы, единое будущее</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lang w:eastAsia="ru-RU"/>
        </w:rPr>
        <w:t> </w:t>
      </w:r>
      <w:proofErr w:type="spellStart"/>
      <w:r w:rsidRPr="00813F5E">
        <w:rPr>
          <w:rFonts w:ascii="Tahoma" w:eastAsia="Times New Roman" w:hAnsi="Tahoma" w:cs="Tahoma"/>
          <w:b/>
          <w:bCs/>
          <w:lang w:eastAsia="ru-RU"/>
        </w:rPr>
        <w:t>Қымбатты</w:t>
      </w:r>
      <w:proofErr w:type="spellEnd"/>
      <w:r w:rsidRPr="00813F5E">
        <w:rPr>
          <w:rFonts w:ascii="Tahoma" w:eastAsia="Times New Roman" w:hAnsi="Tahoma" w:cs="Tahoma"/>
          <w:b/>
          <w:bCs/>
          <w:lang w:eastAsia="ru-RU"/>
        </w:rPr>
        <w:t xml:space="preserve"> </w:t>
      </w:r>
      <w:proofErr w:type="spellStart"/>
      <w:r w:rsidRPr="00813F5E">
        <w:rPr>
          <w:rFonts w:ascii="Tahoma" w:eastAsia="Times New Roman" w:hAnsi="Tahoma" w:cs="Tahoma"/>
          <w:b/>
          <w:bCs/>
          <w:lang w:eastAsia="ru-RU"/>
        </w:rPr>
        <w:t>қазақстандықтар</w:t>
      </w:r>
      <w:proofErr w:type="spellEnd"/>
      <w:r w:rsidRPr="00813F5E">
        <w:rPr>
          <w:rFonts w:ascii="Tahoma" w:eastAsia="Times New Roman" w:hAnsi="Tahoma" w:cs="Tahoma"/>
          <w:b/>
          <w:bCs/>
          <w:lang w:eastAsia="ru-RU"/>
        </w:rPr>
        <w:t>!</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proofErr w:type="spellStart"/>
      <w:r w:rsidRPr="00813F5E">
        <w:rPr>
          <w:rFonts w:ascii="Tahoma" w:eastAsia="Times New Roman" w:hAnsi="Tahoma" w:cs="Tahoma"/>
          <w:b/>
          <w:bCs/>
          <w:lang w:eastAsia="ru-RU"/>
        </w:rPr>
        <w:t>Құрметті</w:t>
      </w:r>
      <w:proofErr w:type="spellEnd"/>
      <w:r w:rsidRPr="00813F5E">
        <w:rPr>
          <w:rFonts w:ascii="Tahoma" w:eastAsia="Times New Roman" w:hAnsi="Tahoma" w:cs="Tahoma"/>
          <w:b/>
          <w:bCs/>
          <w:lang w:eastAsia="ru-RU"/>
        </w:rPr>
        <w:t xml:space="preserve"> </w:t>
      </w:r>
      <w:proofErr w:type="spellStart"/>
      <w:r w:rsidRPr="00813F5E">
        <w:rPr>
          <w:rFonts w:ascii="Tahoma" w:eastAsia="Times New Roman" w:hAnsi="Tahoma" w:cs="Tahoma"/>
          <w:b/>
          <w:bCs/>
          <w:lang w:eastAsia="ru-RU"/>
        </w:rPr>
        <w:t>депутаттар</w:t>
      </w:r>
      <w:proofErr w:type="spellEnd"/>
      <w:r w:rsidRPr="00813F5E">
        <w:rPr>
          <w:rFonts w:ascii="Tahoma" w:eastAsia="Times New Roman" w:hAnsi="Tahoma" w:cs="Tahoma"/>
          <w:b/>
          <w:bCs/>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roofErr w:type="spellStart"/>
      <w:r w:rsidRPr="00813F5E">
        <w:rPr>
          <w:rFonts w:ascii="Tahoma" w:eastAsia="Times New Roman" w:hAnsi="Tahoma" w:cs="Tahoma"/>
          <w:lang w:eastAsia="ru-RU"/>
        </w:rPr>
        <w:t>Бі</w:t>
      </w:r>
      <w:proofErr w:type="gramStart"/>
      <w:r w:rsidRPr="00813F5E">
        <w:rPr>
          <w:rFonts w:ascii="Tahoma" w:eastAsia="Times New Roman" w:hAnsi="Tahoma" w:cs="Tahoma"/>
          <w:lang w:eastAsia="ru-RU"/>
        </w:rPr>
        <w:t>р</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жыл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бұрын</w:t>
      </w:r>
      <w:proofErr w:type="spellEnd"/>
      <w:r w:rsidRPr="00813F5E">
        <w:rPr>
          <w:rFonts w:ascii="Tahoma" w:eastAsia="Times New Roman" w:hAnsi="Tahoma" w:cs="Tahoma"/>
          <w:lang w:eastAsia="ru-RU"/>
        </w:rPr>
        <w:t xml:space="preserve"> мен </w:t>
      </w:r>
      <w:proofErr w:type="spellStart"/>
      <w:r w:rsidRPr="00813F5E">
        <w:rPr>
          <w:rFonts w:ascii="Tahoma" w:eastAsia="Times New Roman" w:hAnsi="Tahoma" w:cs="Tahoma"/>
          <w:lang w:eastAsia="ru-RU"/>
        </w:rPr>
        <w:t>еліміздің</w:t>
      </w:r>
      <w:proofErr w:type="spellEnd"/>
      <w:r w:rsidRPr="00813F5E">
        <w:rPr>
          <w:rFonts w:ascii="Tahoma" w:eastAsia="Times New Roman" w:hAnsi="Tahoma" w:cs="Tahoma"/>
          <w:lang w:eastAsia="ru-RU"/>
        </w:rPr>
        <w:t xml:space="preserve"> 2050 </w:t>
      </w:r>
      <w:proofErr w:type="spellStart"/>
      <w:r w:rsidRPr="00813F5E">
        <w:rPr>
          <w:rFonts w:ascii="Tahoma" w:eastAsia="Times New Roman" w:hAnsi="Tahoma" w:cs="Tahoma"/>
          <w:lang w:eastAsia="ru-RU"/>
        </w:rPr>
        <w:t>жылға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дейінгі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дамуының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жаңа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саяси</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бағдарын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жария</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еттім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Басты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мақсат</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Қазақстанның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дамыған</w:t>
      </w:r>
      <w:proofErr w:type="spellEnd"/>
      <w:r w:rsidRPr="00813F5E">
        <w:rPr>
          <w:rFonts w:ascii="Tahoma" w:eastAsia="Times New Roman" w:hAnsi="Tahoma" w:cs="Tahoma"/>
          <w:lang w:eastAsia="ru-RU"/>
        </w:rPr>
        <w:t xml:space="preserve"> 30 </w:t>
      </w:r>
      <w:proofErr w:type="spellStart"/>
      <w:r w:rsidRPr="00813F5E">
        <w:rPr>
          <w:rFonts w:ascii="Tahoma" w:eastAsia="Times New Roman" w:hAnsi="Tahoma" w:cs="Tahoma"/>
          <w:lang w:eastAsia="ru-RU"/>
        </w:rPr>
        <w:t>мемлекеттің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қатарына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қосылуы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Қазақстан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жобасы</w:t>
      </w:r>
      <w:proofErr w:type="spellEnd"/>
      <w:r w:rsidRPr="00813F5E">
        <w:rPr>
          <w:rFonts w:ascii="Tahoma" w:eastAsia="Times New Roman" w:hAnsi="Tahoma" w:cs="Tahoma"/>
          <w:lang w:eastAsia="ru-RU"/>
        </w:rPr>
        <w:t xml:space="preserve">, ел </w:t>
      </w:r>
      <w:proofErr w:type="spellStart"/>
      <w:r w:rsidRPr="00813F5E">
        <w:rPr>
          <w:rFonts w:ascii="Tahoma" w:eastAsia="Times New Roman" w:hAnsi="Tahoma" w:cs="Tahoma"/>
          <w:lang w:eastAsia="ru-RU"/>
        </w:rPr>
        <w:t>тарихындағы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аяқ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басатын</w:t>
      </w:r>
      <w:proofErr w:type="spellEnd"/>
      <w:r w:rsidRPr="00813F5E">
        <w:rPr>
          <w:rFonts w:ascii="Tahoma" w:eastAsia="Times New Roman" w:hAnsi="Tahoma" w:cs="Tahoma"/>
          <w:lang w:eastAsia="ru-RU"/>
        </w:rPr>
        <w:t xml:space="preserve"> </w:t>
      </w:r>
      <w:proofErr w:type="spellStart"/>
      <w:proofErr w:type="gramStart"/>
      <w:r w:rsidRPr="00813F5E">
        <w:rPr>
          <w:rFonts w:ascii="Tahoma" w:eastAsia="Times New Roman" w:hAnsi="Tahoma" w:cs="Tahoma"/>
          <w:lang w:eastAsia="ru-RU"/>
        </w:rPr>
        <w:t>жа</w:t>
      </w:r>
      <w:proofErr w:type="gramEnd"/>
      <w:r w:rsidRPr="00813F5E">
        <w:rPr>
          <w:rFonts w:ascii="Tahoma" w:eastAsia="Times New Roman" w:hAnsi="Tahoma" w:cs="Tahoma"/>
          <w:lang w:eastAsia="ru-RU"/>
        </w:rPr>
        <w:t>ңа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дәуірдің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кемел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келбеті</w:t>
      </w:r>
      <w:proofErr w:type="spellEnd"/>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өткен</w:t>
      </w:r>
      <w:proofErr w:type="spellEnd"/>
      <w:r w:rsidRPr="00813F5E">
        <w:rPr>
          <w:rFonts w:ascii="Tahoma" w:eastAsia="Times New Roman" w:hAnsi="Tahoma" w:cs="Tahoma"/>
          <w:lang w:eastAsia="ru-RU"/>
        </w:rPr>
        <w:t xml:space="preserve"> 22 </w:t>
      </w:r>
      <w:proofErr w:type="spellStart"/>
      <w:r w:rsidRPr="00813F5E">
        <w:rPr>
          <w:rFonts w:ascii="Tahoma" w:eastAsia="Times New Roman" w:hAnsi="Tahoma" w:cs="Tahoma"/>
          <w:lang w:eastAsia="ru-RU"/>
        </w:rPr>
        <w:t>жылда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қыруар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іс</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тындырды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үлгілі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дамудың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өзіндік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моделін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қалыптастырдық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Әрбі</w:t>
      </w:r>
      <w:proofErr w:type="gramStart"/>
      <w:r w:rsidRPr="00813F5E">
        <w:rPr>
          <w:rFonts w:ascii="Tahoma" w:eastAsia="Times New Roman" w:hAnsi="Tahoma" w:cs="Tahoma"/>
          <w:lang w:eastAsia="ru-RU"/>
        </w:rPr>
        <w:t>р</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отандасымыздың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жүрегіне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деген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шексіз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мақтаныш</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сезімін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орнықтырдық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Қазақстандықтар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ертеңіне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елінің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болашағына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сеніммен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қарайды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Халықтың</w:t>
      </w:r>
      <w:proofErr w:type="spellEnd"/>
      <w:r w:rsidRPr="00813F5E">
        <w:rPr>
          <w:rFonts w:ascii="Tahoma" w:eastAsia="Times New Roman" w:hAnsi="Tahoma" w:cs="Tahoma"/>
          <w:lang w:eastAsia="ru-RU"/>
        </w:rPr>
        <w:t xml:space="preserve"> 97 </w:t>
      </w:r>
      <w:proofErr w:type="spellStart"/>
      <w:r w:rsidRPr="00813F5E">
        <w:rPr>
          <w:rFonts w:ascii="Tahoma" w:eastAsia="Times New Roman" w:hAnsi="Tahoma" w:cs="Tahoma"/>
          <w:lang w:eastAsia="ru-RU"/>
        </w:rPr>
        <w:t>проценті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әлеуметтік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ахуалдың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тұрақтылығын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және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оның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жыл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сайын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жақсара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түскенін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айтады</w:t>
      </w:r>
      <w:proofErr w:type="spell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roofErr w:type="spellStart"/>
      <w:r w:rsidRPr="00813F5E">
        <w:rPr>
          <w:rFonts w:ascii="Tahoma" w:eastAsia="Times New Roman" w:hAnsi="Tahoma" w:cs="Tahoma"/>
          <w:lang w:eastAsia="ru-RU"/>
        </w:rPr>
        <w:t>Бүгінде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отанымыздың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жеті</w:t>
      </w:r>
      <w:proofErr w:type="gramStart"/>
      <w:r w:rsidRPr="00813F5E">
        <w:rPr>
          <w:rFonts w:ascii="Tahoma" w:eastAsia="Times New Roman" w:hAnsi="Tahoma" w:cs="Tahoma"/>
          <w:lang w:eastAsia="ru-RU"/>
        </w:rPr>
        <w:t>ст</w:t>
      </w:r>
      <w:proofErr w:type="gramEnd"/>
      <w:r w:rsidRPr="00813F5E">
        <w:rPr>
          <w:rFonts w:ascii="Tahoma" w:eastAsia="Times New Roman" w:hAnsi="Tahoma" w:cs="Tahoma"/>
          <w:lang w:eastAsia="ru-RU"/>
        </w:rPr>
        <w:t>іктері</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әрбір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азаматтың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ұлттық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мақтанышы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Кү</w:t>
      </w:r>
      <w:proofErr w:type="gramStart"/>
      <w:r w:rsidRPr="00813F5E">
        <w:rPr>
          <w:rFonts w:ascii="Tahoma" w:eastAsia="Times New Roman" w:hAnsi="Tahoma" w:cs="Tahoma"/>
          <w:lang w:eastAsia="ru-RU"/>
        </w:rPr>
        <w:t>шт</w:t>
      </w:r>
      <w:proofErr w:type="gramEnd"/>
      <w:r w:rsidRPr="00813F5E">
        <w:rPr>
          <w:rFonts w:ascii="Tahoma" w:eastAsia="Times New Roman" w:hAnsi="Tahoma" w:cs="Tahoma"/>
          <w:lang w:eastAsia="ru-RU"/>
        </w:rPr>
        <w:t>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қуатты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мемлекеттер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ғана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ұзақмерзімдік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жоспарлаумен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тұрақты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экономикалық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өсумен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айналысады</w:t>
      </w:r>
      <w:proofErr w:type="spellEnd"/>
      <w:r w:rsidRPr="00813F5E">
        <w:rPr>
          <w:rFonts w:ascii="Tahoma" w:eastAsia="Times New Roman" w:hAnsi="Tahoma" w:cs="Tahoma"/>
          <w:lang w:eastAsia="ru-RU"/>
        </w:rPr>
        <w:t>.  «</w:t>
      </w:r>
      <w:proofErr w:type="spellStart"/>
      <w:r w:rsidRPr="00813F5E">
        <w:rPr>
          <w:rFonts w:ascii="Tahoma" w:eastAsia="Times New Roman" w:hAnsi="Tahoma" w:cs="Tahoma"/>
          <w:lang w:eastAsia="ru-RU"/>
        </w:rPr>
        <w:t>Қазақстан</w:t>
      </w:r>
      <w:proofErr w:type="spellEnd"/>
      <w:r w:rsidRPr="00813F5E">
        <w:rPr>
          <w:rFonts w:ascii="Tahoma" w:eastAsia="Times New Roman" w:hAnsi="Tahoma" w:cs="Tahoma"/>
          <w:lang w:eastAsia="ru-RU"/>
        </w:rPr>
        <w:t xml:space="preserve"> - 2050» </w:t>
      </w:r>
      <w:proofErr w:type="spellStart"/>
      <w:r w:rsidRPr="00813F5E">
        <w:rPr>
          <w:rFonts w:ascii="Tahoma" w:eastAsia="Times New Roman" w:hAnsi="Tahoma" w:cs="Tahoma"/>
          <w:lang w:eastAsia="ru-RU"/>
        </w:rPr>
        <w:t>стратегиясы</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барлық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саланы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қамтитын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және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үздіксіз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өсуді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қамтамасыз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ететін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жаңғыру</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жолы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елдігіміз</w:t>
      </w:r>
      <w:proofErr w:type="spellEnd"/>
      <w:r w:rsidRPr="00813F5E">
        <w:rPr>
          <w:rFonts w:ascii="Tahoma" w:eastAsia="Times New Roman" w:hAnsi="Tahoma" w:cs="Tahoma"/>
          <w:lang w:eastAsia="ru-RU"/>
        </w:rPr>
        <w:t xml:space="preserve"> бен </w:t>
      </w:r>
      <w:proofErr w:type="spellStart"/>
      <w:r w:rsidRPr="00813F5E">
        <w:rPr>
          <w:rFonts w:ascii="Tahoma" w:eastAsia="Times New Roman" w:hAnsi="Tahoma" w:cs="Tahoma"/>
          <w:lang w:eastAsia="ru-RU"/>
        </w:rPr>
        <w:t>бірлігіміз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ерлігіміз</w:t>
      </w:r>
      <w:proofErr w:type="spellEnd"/>
      <w:r w:rsidRPr="00813F5E">
        <w:rPr>
          <w:rFonts w:ascii="Tahoma" w:eastAsia="Times New Roman" w:hAnsi="Tahoma" w:cs="Tahoma"/>
          <w:lang w:eastAsia="ru-RU"/>
        </w:rPr>
        <w:t xml:space="preserve"> бен </w:t>
      </w:r>
      <w:proofErr w:type="spellStart"/>
      <w:r w:rsidRPr="00813F5E">
        <w:rPr>
          <w:rFonts w:ascii="Tahoma" w:eastAsia="Times New Roman" w:hAnsi="Tahoma" w:cs="Tahoma"/>
          <w:lang w:eastAsia="ru-RU"/>
        </w:rPr>
        <w:t>еңбегіміз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сыналатын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сынала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жү</w:t>
      </w:r>
      <w:proofErr w:type="gramStart"/>
      <w:r w:rsidRPr="00813F5E">
        <w:rPr>
          <w:rFonts w:ascii="Tahoma" w:eastAsia="Times New Roman" w:hAnsi="Tahoma" w:cs="Tahoma"/>
          <w:lang w:eastAsia="ru-RU"/>
        </w:rPr>
        <w:t>р</w:t>
      </w:r>
      <w:proofErr w:type="gramEnd"/>
      <w:r w:rsidRPr="00813F5E">
        <w:rPr>
          <w:rFonts w:ascii="Tahoma" w:eastAsia="Times New Roman" w:hAnsi="Tahoma" w:cs="Tahoma"/>
          <w:lang w:eastAsia="ru-RU"/>
        </w:rPr>
        <w:t>іп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шыңдалатын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үлкен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емтихан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Стратегияны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мүлтіксіз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орындап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емтиханнан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мүдірмей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өту</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ортақ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парыз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абыройлы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міндет</w:t>
      </w:r>
      <w:proofErr w:type="spellEnd"/>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Уважаемые соотечественники!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Казахстан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 xml:space="preserve">Мы приняли Стратегию-2050, чтобы </w:t>
      </w:r>
      <w:proofErr w:type="spellStart"/>
      <w:r w:rsidRPr="00813F5E">
        <w:rPr>
          <w:rFonts w:ascii="Tahoma" w:eastAsia="Times New Roman" w:hAnsi="Tahoma" w:cs="Tahoma"/>
          <w:lang w:eastAsia="ru-RU"/>
        </w:rPr>
        <w:t>казахстанцы</w:t>
      </w:r>
      <w:proofErr w:type="spellEnd"/>
      <w:r w:rsidRPr="00813F5E">
        <w:rPr>
          <w:rFonts w:ascii="Tahoma" w:eastAsia="Times New Roman" w:hAnsi="Tahoma" w:cs="Tahoma"/>
          <w:lang w:eastAsia="ru-RU"/>
        </w:rPr>
        <w:t xml:space="preserve"> крепко держали в своих руках штурвал будущего </w:t>
      </w:r>
      <w:proofErr w:type="spellStart"/>
      <w:r w:rsidRPr="00813F5E">
        <w:rPr>
          <w:rFonts w:ascii="Tahoma" w:eastAsia="Times New Roman" w:hAnsi="Tahoma" w:cs="Tahoma"/>
          <w:lang w:eastAsia="ru-RU"/>
        </w:rPr>
        <w:t>страны</w:t>
      </w:r>
      <w:proofErr w:type="gramStart"/>
      <w:r w:rsidRPr="00813F5E">
        <w:rPr>
          <w:rFonts w:ascii="Tahoma" w:eastAsia="Times New Roman" w:hAnsi="Tahoma" w:cs="Tahoma"/>
          <w:lang w:eastAsia="ru-RU"/>
        </w:rPr>
        <w:t>.С</w:t>
      </w:r>
      <w:proofErr w:type="gramEnd"/>
      <w:r w:rsidRPr="00813F5E">
        <w:rPr>
          <w:rFonts w:ascii="Tahoma" w:eastAsia="Times New Roman" w:hAnsi="Tahoma" w:cs="Tahoma"/>
          <w:lang w:eastAsia="ru-RU"/>
        </w:rPr>
        <w:t>егодня</w:t>
      </w:r>
      <w:proofErr w:type="spellEnd"/>
      <w:r w:rsidRPr="00813F5E">
        <w:rPr>
          <w:rFonts w:ascii="Tahoma" w:eastAsia="Times New Roman" w:hAnsi="Tahoma" w:cs="Tahoma"/>
          <w:lang w:eastAsia="ru-RU"/>
        </w:rPr>
        <w:t xml:space="preserve"> по долгосрочным планам работают многие успешные страны - Китай, Малайзия, Турция. Стратегическое планирование в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Стратегия – это программа конкретных практических дел, которые день за днем, из года в год будут делать лучше страну и жизнь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xml:space="preserve">.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 это именно то, что навеки объединит всех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Сегодня я хочу представить наш план вхождения в число 30-ти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К цели 2050-го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«Лёгкой прогулки» по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веку не будет. Середина века уже близко. Развитые страны мира примеряют к ней свои конкретные стратегии. Вторая треть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Сейчас фундаментальные показатели развитости демонстрируют государства - участники Организации экономического сотрудничества и развития (ОЭСР). В неё входят 34 страны, производящие более 60-ти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w:t>
      </w:r>
      <w:r w:rsidRPr="00813F5E">
        <w:rPr>
          <w:rFonts w:ascii="Tahoma" w:eastAsia="Times New Roman" w:hAnsi="Tahoma" w:cs="Tahoma"/>
          <w:lang w:eastAsia="ru-RU"/>
        </w:rPr>
        <w:lastRenderedPageBreak/>
        <w:t>населения. Индикаторы стран ОЭСР с учётом их будущей долгосрочной динамики, это и есть базовые ориентиры нашего пути в число 30 развитых госуда</w:t>
      </w:r>
      <w:proofErr w:type="gramStart"/>
      <w:r w:rsidRPr="00813F5E">
        <w:rPr>
          <w:rFonts w:ascii="Tahoma" w:eastAsia="Times New Roman" w:hAnsi="Tahoma" w:cs="Tahoma"/>
          <w:lang w:eastAsia="ru-RU"/>
        </w:rPr>
        <w:t>рств пл</w:t>
      </w:r>
      <w:proofErr w:type="gramEnd"/>
      <w:r w:rsidRPr="00813F5E">
        <w:rPr>
          <w:rFonts w:ascii="Tahoma" w:eastAsia="Times New Roman" w:hAnsi="Tahoma" w:cs="Tahoma"/>
          <w:lang w:eastAsia="ru-RU"/>
        </w:rPr>
        <w:t>анеты.</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объёма инвестиций с нынешних 18 процентов до 30 процентов от всего объёма ВВП. Внедрение наукоёмкой модели экономики преследует цель увеличить до 70 процентов долю </w:t>
      </w:r>
      <w:proofErr w:type="spellStart"/>
      <w:r w:rsidRPr="00813F5E">
        <w:rPr>
          <w:rFonts w:ascii="Tahoma" w:eastAsia="Times New Roman" w:hAnsi="Tahoma" w:cs="Tahoma"/>
          <w:lang w:eastAsia="ru-RU"/>
        </w:rPr>
        <w:t>несырьевой</w:t>
      </w:r>
      <w:proofErr w:type="spellEnd"/>
      <w:r w:rsidRPr="00813F5E">
        <w:rPr>
          <w:rFonts w:ascii="Tahoma" w:eastAsia="Times New Roman" w:hAnsi="Tahoma" w:cs="Tahoma"/>
          <w:lang w:eastAsia="ru-RU"/>
        </w:rPr>
        <w:t xml:space="preserve"> продукции в казахстанском экспортном потенциале.</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энергоёмкость валового внутреннего продукта. К 2050 году малый и средний бизнес будет производить не менее 50 процентов объёма ВВП Казахстана, вместо нынешних 20 процентов. Производительность труда надо увеличить в 5 раз – с нынешних 24,5 тысячи до 126 тысяч долларов.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Главные ориентиры развития социальной сферы до 2050 года заключены в конкретных индикативных цифрах. Нам надо в 4,5 раза увеличить показатель объёма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Утверждение здорового образа жизни и развитие медицины позволит увеличить продолжительность жизни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xml:space="preserve">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Уважаемые соотечественники!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Первое. 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w:t>
      </w:r>
      <w:r w:rsidRPr="00813F5E">
        <w:rPr>
          <w:rFonts w:ascii="Tahoma" w:eastAsia="Times New Roman" w:hAnsi="Tahoma" w:cs="Tahoma"/>
          <w:lang w:eastAsia="ru-RU"/>
        </w:rPr>
        <w:lastRenderedPageBreak/>
        <w:t>индустриально-инновационного развития на 2016-2019 годы. Нужно ограничить число приоритетов индустриализации.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сохраняя экспортный потенциал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наукоёмких отраслей - электроники, лазерной техники, коммуникационного и медицинского оборудования.</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Итак, оставшиеся до 2050 годы делятся на семь пятилеток, каждая из которых решает вопрос достижения единой цели – войти в число 30 развитых стран.</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 рамках второй и следующих пятилеток следует основать отрасли мобильных и мультимедийных, нан</w:t>
      </w:r>
      <w:proofErr w:type="gramStart"/>
      <w:r w:rsidRPr="00813F5E">
        <w:rPr>
          <w:rFonts w:ascii="Tahoma" w:eastAsia="Times New Roman" w:hAnsi="Tahoma" w:cs="Tahoma"/>
          <w:lang w:eastAsia="ru-RU"/>
        </w:rPr>
        <w:t>о-</w:t>
      </w:r>
      <w:proofErr w:type="gramEnd"/>
      <w:r w:rsidRPr="00813F5E">
        <w:rPr>
          <w:rFonts w:ascii="Tahoma" w:eastAsia="Times New Roman" w:hAnsi="Tahoma" w:cs="Tahoma"/>
          <w:lang w:eastAsia="ru-RU"/>
        </w:rPr>
        <w:t xml:space="preserve">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наукоёмкий экономический базис, без которого мы не встанем в один ряд с развитыми странами мира. Это решается на базе развитой науки.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Второе. Важно обеспечить перевод на инновационные рельсы </w:t>
      </w:r>
      <w:proofErr w:type="spellStart"/>
      <w:proofErr w:type="gramStart"/>
      <w:r w:rsidRPr="00813F5E">
        <w:rPr>
          <w:rFonts w:ascii="Tahoma" w:eastAsia="Times New Roman" w:hAnsi="Tahoma" w:cs="Tahoma"/>
          <w:lang w:eastAsia="ru-RU"/>
        </w:rPr>
        <w:t>агро</w:t>
      </w:r>
      <w:proofErr w:type="spellEnd"/>
      <w:r w:rsidRPr="00813F5E">
        <w:rPr>
          <w:rFonts w:ascii="Tahoma" w:eastAsia="Times New Roman" w:hAnsi="Tahoma" w:cs="Tahoma"/>
          <w:lang w:eastAsia="ru-RU"/>
        </w:rPr>
        <w:t>-промышленного</w:t>
      </w:r>
      <w:proofErr w:type="gramEnd"/>
      <w:r w:rsidRPr="00813F5E">
        <w:rPr>
          <w:rFonts w:ascii="Tahoma" w:eastAsia="Times New Roman" w:hAnsi="Tahoma" w:cs="Tahoma"/>
          <w:lang w:eastAsia="ru-RU"/>
        </w:rPr>
        <w:t xml:space="preserve"> комплекса. Это наша традиционная отрасль. Глобальная потребность в продовольствии будет возрастать. В этот сектор пойдёт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w:t>
      </w:r>
      <w:proofErr w:type="gramStart"/>
      <w:r w:rsidRPr="00813F5E">
        <w:rPr>
          <w:rFonts w:ascii="Tahoma" w:eastAsia="Times New Roman" w:hAnsi="Tahoma" w:cs="Tahoma"/>
          <w:lang w:eastAsia="ru-RU"/>
        </w:rPr>
        <w:t>глобальном</w:t>
      </w:r>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агропроизводстве</w:t>
      </w:r>
      <w:proofErr w:type="spellEnd"/>
      <w:r w:rsidRPr="00813F5E">
        <w:rPr>
          <w:rFonts w:ascii="Tahoma" w:eastAsia="Times New Roman" w:hAnsi="Tahoma" w:cs="Tahoma"/>
          <w:lang w:eastAsia="ru-RU"/>
        </w:rPr>
        <w:t>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w:t>
      </w:r>
      <w:r w:rsidRPr="00813F5E">
        <w:rPr>
          <w:rFonts w:ascii="Tahoma" w:eastAsia="Times New Roman" w:hAnsi="Tahoma" w:cs="Tahoma"/>
          <w:lang w:eastAsia="ru-RU"/>
        </w:rPr>
        <w:lastRenderedPageBreak/>
        <w:t>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объёмов выращивания малорентабельных водоёмких культур и замены их овощной, </w:t>
      </w:r>
      <w:proofErr w:type="spellStart"/>
      <w:r w:rsidRPr="00813F5E">
        <w:rPr>
          <w:rFonts w:ascii="Tahoma" w:eastAsia="Times New Roman" w:hAnsi="Tahoma" w:cs="Tahoma"/>
          <w:lang w:eastAsia="ru-RU"/>
        </w:rPr>
        <w:t>масляничной</w:t>
      </w:r>
      <w:proofErr w:type="spellEnd"/>
      <w:r w:rsidRPr="00813F5E">
        <w:rPr>
          <w:rFonts w:ascii="Tahoma" w:eastAsia="Times New Roman" w:hAnsi="Tahoma" w:cs="Tahoma"/>
          <w:lang w:eastAsia="ru-RU"/>
        </w:rPr>
        <w:t xml:space="preserve"> и кормовой продукцией. Нужен комплекс мер по эффективному потреблению </w:t>
      </w:r>
      <w:proofErr w:type="spellStart"/>
      <w:r w:rsidRPr="00813F5E">
        <w:rPr>
          <w:rFonts w:ascii="Tahoma" w:eastAsia="Times New Roman" w:hAnsi="Tahoma" w:cs="Tahoma"/>
          <w:lang w:eastAsia="ru-RU"/>
        </w:rPr>
        <w:t>агрохимикатов</w:t>
      </w:r>
      <w:proofErr w:type="spellEnd"/>
      <w:r w:rsidRPr="00813F5E">
        <w:rPr>
          <w:rFonts w:ascii="Tahoma" w:eastAsia="Times New Roman" w:hAnsi="Tahoma" w:cs="Tahoma"/>
          <w:lang w:eastAsia="ru-RU"/>
        </w:rPr>
        <w:t>, расширению применения в засушливых регионах современных технологий нулевой обработки почв и других инноваций.</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Согласно принятой Концепции по переходу к «зеленой» экономике к 2030 году 15 процентов посевных площадей будут переведены на </w:t>
      </w:r>
      <w:proofErr w:type="spellStart"/>
      <w:r w:rsidRPr="00813F5E">
        <w:rPr>
          <w:rFonts w:ascii="Tahoma" w:eastAsia="Times New Roman" w:hAnsi="Tahoma" w:cs="Tahoma"/>
          <w:lang w:eastAsia="ru-RU"/>
        </w:rPr>
        <w:t>водосберегающие</w:t>
      </w:r>
      <w:proofErr w:type="spellEnd"/>
      <w:r w:rsidRPr="00813F5E">
        <w:rPr>
          <w:rFonts w:ascii="Tahoma" w:eastAsia="Times New Roman" w:hAnsi="Tahoma" w:cs="Tahoma"/>
          <w:lang w:eastAsia="ru-RU"/>
        </w:rPr>
        <w:t xml:space="preserve">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Третье. Создание наукоёмкой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w:t>
      </w:r>
      <w:r w:rsidRPr="00813F5E">
        <w:rPr>
          <w:rFonts w:ascii="Tahoma" w:eastAsia="Times New Roman" w:hAnsi="Tahoma" w:cs="Tahoma"/>
          <w:lang w:eastAsia="ru-RU"/>
        </w:rPr>
        <w:lastRenderedPageBreak/>
        <w:t>необходимости создать  для этого все условия. Не надо завозить оборудование из-за рубежа, когда его можно производить у нас в стране.</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Важно повышать эффективность национальной инновационной системы, её базовых институтов. Их активность следует направить на поддержку </w:t>
      </w:r>
      <w:proofErr w:type="spellStart"/>
      <w:r w:rsidRPr="00813F5E">
        <w:rPr>
          <w:rFonts w:ascii="Tahoma" w:eastAsia="Times New Roman" w:hAnsi="Tahoma" w:cs="Tahoma"/>
          <w:lang w:eastAsia="ru-RU"/>
        </w:rPr>
        <w:t>стартапов</w:t>
      </w:r>
      <w:proofErr w:type="spellEnd"/>
      <w:r w:rsidRPr="00813F5E">
        <w:rPr>
          <w:rFonts w:ascii="Tahoma" w:eastAsia="Times New Roman" w:hAnsi="Tahoma" w:cs="Tahoma"/>
          <w:lang w:eastAsia="ru-RU"/>
        </w:rPr>
        <w:t xml:space="preserve">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w:t>
      </w:r>
      <w:proofErr w:type="gramStart"/>
      <w:r w:rsidRPr="00813F5E">
        <w:rPr>
          <w:rFonts w:ascii="Tahoma" w:eastAsia="Times New Roman" w:hAnsi="Tahoma" w:cs="Tahoma"/>
          <w:lang w:eastAsia="ru-RU"/>
        </w:rPr>
        <w:t>дств кр</w:t>
      </w:r>
      <w:proofErr w:type="gramEnd"/>
      <w:r w:rsidRPr="00813F5E">
        <w:rPr>
          <w:rFonts w:ascii="Tahoma" w:eastAsia="Times New Roman" w:hAnsi="Tahoma" w:cs="Tahoma"/>
          <w:lang w:eastAsia="ru-RU"/>
        </w:rPr>
        <w:t>упных казахстанских компаний.</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Четвертое. Надо обеспечить динамичное развитие инфраструктурной триады – агломераций, транспорта, энергетики. Агломерации – это каркас наукоёмкой экономики Казахстана. Их создание и развитие – важный вопрос с учётом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w:t>
      </w:r>
      <w:proofErr w:type="spellStart"/>
      <w:r w:rsidRPr="00813F5E">
        <w:rPr>
          <w:rFonts w:ascii="Tahoma" w:eastAsia="Times New Roman" w:hAnsi="Tahoma" w:cs="Tahoma"/>
          <w:lang w:eastAsia="ru-RU"/>
        </w:rPr>
        <w:t>Актобе</w:t>
      </w:r>
      <w:proofErr w:type="spellEnd"/>
      <w:r w:rsidRPr="00813F5E">
        <w:rPr>
          <w:rFonts w:ascii="Tahoma" w:eastAsia="Times New Roman" w:hAnsi="Tahoma" w:cs="Tahoma"/>
          <w:lang w:eastAsia="ru-RU"/>
        </w:rPr>
        <w:t>.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w:t>
      </w:r>
      <w:proofErr w:type="gramStart"/>
      <w:r w:rsidRPr="00813F5E">
        <w:rPr>
          <w:rFonts w:ascii="Tahoma" w:eastAsia="Times New Roman" w:hAnsi="Tahoma" w:cs="Tahoma"/>
          <w:lang w:eastAsia="ru-RU"/>
        </w:rPr>
        <w:t>важное значение</w:t>
      </w:r>
      <w:proofErr w:type="gramEnd"/>
      <w:r w:rsidRPr="00813F5E">
        <w:rPr>
          <w:rFonts w:ascii="Tahoma" w:eastAsia="Times New Roman" w:hAnsi="Tahoma" w:cs="Tahoma"/>
          <w:lang w:eastAsia="ru-RU"/>
        </w:rPr>
        <w:t xml:space="preserve"> в плане его расположения между Европой и Азией, Севером и Югом. Для создания сети дорог внутри страны мы начали строить автострады «Астана-Караганда-Алматы», «Астана – Павлодар - Усть-Каменогорск», «Алматы-</w:t>
      </w:r>
      <w:proofErr w:type="spellStart"/>
      <w:r w:rsidRPr="00813F5E">
        <w:rPr>
          <w:rFonts w:ascii="Tahoma" w:eastAsia="Times New Roman" w:hAnsi="Tahoma" w:cs="Tahoma"/>
          <w:lang w:eastAsia="ru-RU"/>
        </w:rPr>
        <w:t>Капчагай</w:t>
      </w:r>
      <w:proofErr w:type="spellEnd"/>
      <w:r w:rsidRPr="00813F5E">
        <w:rPr>
          <w:rFonts w:ascii="Tahoma" w:eastAsia="Times New Roman" w:hAnsi="Tahoma" w:cs="Tahoma"/>
          <w:lang w:eastAsia="ru-RU"/>
        </w:rPr>
        <w:t>-Усть-Каменогорск». По этим же маршрутам уже ходят поезда с удвоенной скоростью.</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Мы строим новую железную дорогу протяженностью 1200 километров «</w:t>
      </w:r>
      <w:proofErr w:type="spellStart"/>
      <w:r w:rsidRPr="00813F5E">
        <w:rPr>
          <w:rFonts w:ascii="Tahoma" w:eastAsia="Times New Roman" w:hAnsi="Tahoma" w:cs="Tahoma"/>
          <w:lang w:eastAsia="ru-RU"/>
        </w:rPr>
        <w:t>Жезказган</w:t>
      </w:r>
      <w:proofErr w:type="spellEnd"/>
      <w:r w:rsidRPr="00813F5E">
        <w:rPr>
          <w:rFonts w:ascii="Tahoma" w:eastAsia="Times New Roman" w:hAnsi="Tahoma" w:cs="Tahoma"/>
          <w:lang w:eastAsia="ru-RU"/>
        </w:rPr>
        <w:t>-</w:t>
      </w:r>
      <w:proofErr w:type="spellStart"/>
      <w:r w:rsidRPr="00813F5E">
        <w:rPr>
          <w:rFonts w:ascii="Tahoma" w:eastAsia="Times New Roman" w:hAnsi="Tahoma" w:cs="Tahoma"/>
          <w:lang w:eastAsia="ru-RU"/>
        </w:rPr>
        <w:t>Шалкар</w:t>
      </w:r>
      <w:proofErr w:type="spellEnd"/>
      <w:r w:rsidRPr="00813F5E">
        <w:rPr>
          <w:rFonts w:ascii="Tahoma" w:eastAsia="Times New Roman" w:hAnsi="Tahoma" w:cs="Tahoma"/>
          <w:lang w:eastAsia="ru-RU"/>
        </w:rPr>
        <w:t xml:space="preserve">-Бейнеу». Она свяжет напрямую Восток и Запад страны, оживляя множество районов центра. Эта грандиозная стройка будет завершена в 2015 году. Эта магистраль </w:t>
      </w:r>
      <w:r w:rsidRPr="00813F5E">
        <w:rPr>
          <w:rFonts w:ascii="Tahoma" w:eastAsia="Times New Roman" w:hAnsi="Tahoma" w:cs="Tahoma"/>
          <w:lang w:eastAsia="ru-RU"/>
        </w:rPr>
        <w:lastRenderedPageBreak/>
        <w:t xml:space="preserve">позволит через Каспий и Кавказ выходить в Европу. А на востоке – в порт </w:t>
      </w:r>
      <w:proofErr w:type="spellStart"/>
      <w:r w:rsidRPr="00813F5E">
        <w:rPr>
          <w:rFonts w:ascii="Tahoma" w:eastAsia="Times New Roman" w:hAnsi="Tahoma" w:cs="Tahoma"/>
          <w:lang w:eastAsia="ru-RU"/>
        </w:rPr>
        <w:t>Ляньюньган</w:t>
      </w:r>
      <w:proofErr w:type="spellEnd"/>
      <w:r w:rsidRPr="00813F5E">
        <w:rPr>
          <w:rFonts w:ascii="Tahoma" w:eastAsia="Times New Roman" w:hAnsi="Tahoma" w:cs="Tahoma"/>
          <w:lang w:eastAsia="ru-RU"/>
        </w:rPr>
        <w:t xml:space="preserve"> на Тихом океане, о чём есть соглашение с КНР.</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Энергетику мы будем развивать в её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w:t>
      </w:r>
      <w:proofErr w:type="spellStart"/>
      <w:r w:rsidRPr="00813F5E">
        <w:rPr>
          <w:rFonts w:ascii="Tahoma" w:eastAsia="Times New Roman" w:hAnsi="Tahoma" w:cs="Tahoma"/>
          <w:lang w:eastAsia="ru-RU"/>
        </w:rPr>
        <w:t>энергостратегии</w:t>
      </w:r>
      <w:proofErr w:type="spellEnd"/>
      <w:r w:rsidRPr="00813F5E">
        <w:rPr>
          <w:rFonts w:ascii="Tahoma" w:eastAsia="Times New Roman" w:hAnsi="Tahoma" w:cs="Tahoma"/>
          <w:lang w:eastAsia="ru-RU"/>
        </w:rPr>
        <w:t xml:space="preserve"> ЕС, принятой по известной концепции зеленой экономики. За четыре года её выполнения ЕС потерял 51 гигаватт </w:t>
      </w:r>
      <w:proofErr w:type="spellStart"/>
      <w:r w:rsidRPr="00813F5E">
        <w:rPr>
          <w:rFonts w:ascii="Tahoma" w:eastAsia="Times New Roman" w:hAnsi="Tahoma" w:cs="Tahoma"/>
          <w:lang w:eastAsia="ru-RU"/>
        </w:rPr>
        <w:t>энергомощностей</w:t>
      </w:r>
      <w:proofErr w:type="spellEnd"/>
      <w:r w:rsidRPr="00813F5E">
        <w:rPr>
          <w:rFonts w:ascii="Tahoma" w:eastAsia="Times New Roman" w:hAnsi="Tahoma" w:cs="Tahoma"/>
          <w:lang w:eastAsia="ru-RU"/>
        </w:rPr>
        <w:t>. Работая над программой зеленой экономики, нам надо учесть эти ошибки.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объёмах производства бензина, дизельного топлива, авиационного керосина. Надо строить новый нефтеперерабатывающий завод.</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Пятое. Развитие малого и среднего бизнеса – вот главный инструмент индустриальной и социальной модернизации Казахстана в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веке. В этом моя позиция, как известно, однозначна, и я её много раз высказывал. Чем больше доля малого и среднего бизнеса в нашей экономике – тем более устойчивым будет развитие Казахстана. У нас действуют более 800 тысяч субъектов малого и среднего бизнеса, в них работает 2,4 миллиона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Объём продукции этого сектора вырос за четыре года в 1,6 раза и составляет более 8,3  миллиарда тенге.</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Важно принять меры по развитию специализации малого бизнеса, с перспективой его перехода в разряд среднего. Следует внедрить чёткий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Дорожной картой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Шестое.  Наш путь в будущее связан с созданием новых возможностей для раскрытия потенциала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Развитая страна в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веке – это активные, образованные и здоровые граждане. Что нам нужно сделать для этого?</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w:t>
      </w:r>
      <w:proofErr w:type="gramStart"/>
      <w:r w:rsidRPr="00813F5E">
        <w:rPr>
          <w:rFonts w:ascii="Tahoma" w:eastAsia="Times New Roman" w:hAnsi="Tahoma" w:cs="Tahoma"/>
          <w:lang w:eastAsia="ru-RU"/>
        </w:rPr>
        <w:t>Назарбаев-Интеллектуальных</w:t>
      </w:r>
      <w:proofErr w:type="gramEnd"/>
      <w:r w:rsidRPr="00813F5E">
        <w:rPr>
          <w:rFonts w:ascii="Tahoma" w:eastAsia="Times New Roman" w:hAnsi="Tahoma" w:cs="Tahoma"/>
          <w:lang w:eastAsia="ru-RU"/>
        </w:rPr>
        <w:t xml:space="preserve">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w:t>
      </w:r>
      <w:proofErr w:type="spellStart"/>
      <w:r w:rsidRPr="00813F5E">
        <w:rPr>
          <w:rFonts w:ascii="Tahoma" w:eastAsia="Times New Roman" w:hAnsi="Tahoma" w:cs="Tahoma"/>
          <w:lang w:eastAsia="ru-RU"/>
        </w:rPr>
        <w:t>акимам</w:t>
      </w:r>
      <w:proofErr w:type="spellEnd"/>
      <w:r w:rsidRPr="00813F5E">
        <w:rPr>
          <w:rFonts w:ascii="Tahoma" w:eastAsia="Times New Roman" w:hAnsi="Tahoma" w:cs="Tahoma"/>
          <w:lang w:eastAsia="ru-RU"/>
        </w:rPr>
        <w:t xml:space="preserve">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w:t>
      </w:r>
      <w:r w:rsidRPr="00813F5E">
        <w:rPr>
          <w:rFonts w:ascii="Tahoma" w:eastAsia="Times New Roman" w:hAnsi="Tahoma" w:cs="Tahoma"/>
          <w:lang w:eastAsia="ru-RU"/>
        </w:rPr>
        <w:lastRenderedPageBreak/>
        <w:t>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В-третьих, следует дать новые импульсы развитию </w:t>
      </w:r>
      <w:proofErr w:type="spellStart"/>
      <w:r w:rsidRPr="00813F5E">
        <w:rPr>
          <w:rFonts w:ascii="Tahoma" w:eastAsia="Times New Roman" w:hAnsi="Tahoma" w:cs="Tahoma"/>
          <w:lang w:eastAsia="ru-RU"/>
        </w:rPr>
        <w:t>всеказахстанской</w:t>
      </w:r>
      <w:proofErr w:type="spellEnd"/>
      <w:r w:rsidRPr="00813F5E">
        <w:rPr>
          <w:rFonts w:ascii="Tahoma" w:eastAsia="Times New Roman" w:hAnsi="Tahoma" w:cs="Tahoma"/>
          <w:lang w:eastAsia="ru-RU"/>
        </w:rPr>
        <w:t xml:space="preserve"> культуры. Следует разработать долгосрочную Концепцию культурной политики. В ней надо обозначить  меры, направленные на формирование конкурентоспособной культурной ментальности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развитие современных культурных кластеров.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бүгінде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ғылым</w:t>
      </w:r>
      <w:proofErr w:type="spellEnd"/>
      <w:r w:rsidRPr="00813F5E">
        <w:rPr>
          <w:rFonts w:ascii="Tahoma" w:eastAsia="Times New Roman" w:hAnsi="Tahoma" w:cs="Tahoma"/>
          <w:lang w:eastAsia="ru-RU"/>
        </w:rPr>
        <w:t xml:space="preserve"> мен </w:t>
      </w:r>
      <w:proofErr w:type="spellStart"/>
      <w:r w:rsidRPr="00813F5E">
        <w:rPr>
          <w:rFonts w:ascii="Tahoma" w:eastAsia="Times New Roman" w:hAnsi="Tahoma" w:cs="Tahoma"/>
          <w:lang w:eastAsia="ru-RU"/>
        </w:rPr>
        <w:t>білімнің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интернеттің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айналды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тілінде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білім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алатындардың</w:t>
      </w:r>
      <w:proofErr w:type="spellEnd"/>
      <w:r w:rsidRPr="00813F5E">
        <w:rPr>
          <w:rFonts w:ascii="Tahoma" w:eastAsia="Times New Roman" w:hAnsi="Tahoma" w:cs="Tahoma"/>
          <w:lang w:eastAsia="ru-RU"/>
        </w:rPr>
        <w:t xml:space="preserve"> саны </w:t>
      </w:r>
      <w:proofErr w:type="spellStart"/>
      <w:r w:rsidRPr="00813F5E">
        <w:rPr>
          <w:rFonts w:ascii="Tahoma" w:eastAsia="Times New Roman" w:hAnsi="Tahoma" w:cs="Tahoma"/>
          <w:lang w:eastAsia="ru-RU"/>
        </w:rPr>
        <w:t>жыл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сайын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көбейі</w:t>
      </w:r>
      <w:proofErr w:type="gramStart"/>
      <w:r w:rsidRPr="00813F5E">
        <w:rPr>
          <w:rFonts w:ascii="Tahoma" w:eastAsia="Times New Roman" w:hAnsi="Tahoma" w:cs="Tahoma"/>
          <w:lang w:eastAsia="ru-RU"/>
        </w:rPr>
        <w:t>п</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келеді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ліміз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бойынша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мемлекеттік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оқытатын</w:t>
      </w:r>
      <w:proofErr w:type="spellEnd"/>
      <w:r w:rsidRPr="00813F5E">
        <w:rPr>
          <w:rFonts w:ascii="Tahoma" w:eastAsia="Times New Roman" w:hAnsi="Tahoma" w:cs="Tahoma"/>
          <w:lang w:eastAsia="ru-RU"/>
        </w:rPr>
        <w:t xml:space="preserve"> 57 </w:t>
      </w:r>
      <w:proofErr w:type="spellStart"/>
      <w:r w:rsidRPr="00813F5E">
        <w:rPr>
          <w:rFonts w:ascii="Tahoma" w:eastAsia="Times New Roman" w:hAnsi="Tahoma" w:cs="Tahoma"/>
          <w:lang w:eastAsia="ru-RU"/>
        </w:rPr>
        <w:t>орталық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жұмыс</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істейді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Одан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мыңдаған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азаматтар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үйреніп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шықты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w:t>
      </w:r>
      <w:proofErr w:type="gramStart"/>
      <w:r w:rsidRPr="00813F5E">
        <w:rPr>
          <w:rFonts w:ascii="Tahoma" w:eastAsia="Times New Roman" w:hAnsi="Tahoma" w:cs="Tahoma"/>
          <w:lang w:eastAsia="ru-RU"/>
        </w:rPr>
        <w:t>л</w:t>
      </w:r>
      <w:proofErr w:type="gramEnd"/>
      <w:r w:rsidRPr="00813F5E">
        <w:rPr>
          <w:rFonts w:ascii="Tahoma" w:eastAsia="Times New Roman" w:hAnsi="Tahoma" w:cs="Tahoma"/>
          <w:lang w:eastAsia="ru-RU"/>
        </w:rPr>
        <w:t>і</w:t>
      </w:r>
      <w:proofErr w:type="spellEnd"/>
      <w:r w:rsidRPr="00813F5E">
        <w:rPr>
          <w:rFonts w:ascii="Tahoma" w:eastAsia="Times New Roman" w:hAnsi="Tahoma" w:cs="Tahoma"/>
          <w:lang w:eastAsia="ru-RU"/>
        </w:rPr>
        <w:t xml:space="preserve"> де </w:t>
      </w:r>
      <w:proofErr w:type="spellStart"/>
      <w:r w:rsidRPr="00813F5E">
        <w:rPr>
          <w:rFonts w:ascii="Tahoma" w:eastAsia="Times New Roman" w:hAnsi="Tahoma" w:cs="Tahoma"/>
          <w:lang w:eastAsia="ru-RU"/>
        </w:rPr>
        <w:t>үйренуде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Былтырғ</w:t>
      </w:r>
      <w:proofErr w:type="gramStart"/>
      <w:r w:rsidRPr="00813F5E">
        <w:rPr>
          <w:rFonts w:ascii="Tahoma" w:eastAsia="Times New Roman" w:hAnsi="Tahoma" w:cs="Tahoma"/>
          <w:lang w:eastAsia="ru-RU"/>
        </w:rPr>
        <w:t>ы</w:t>
      </w:r>
      <w:proofErr w:type="gramEnd"/>
      <w:r w:rsidRPr="00813F5E">
        <w:rPr>
          <w:rFonts w:ascii="Tahoma" w:eastAsia="Times New Roman" w:hAnsi="Tahoma" w:cs="Tahoma"/>
          <w:lang w:eastAsia="ru-RU"/>
        </w:rPr>
        <w:t>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қарағанда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биыл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білемін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деген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өкілдерінің</w:t>
      </w:r>
      <w:proofErr w:type="spellEnd"/>
      <w:r w:rsidRPr="00813F5E">
        <w:rPr>
          <w:rFonts w:ascii="Tahoma" w:eastAsia="Times New Roman" w:hAnsi="Tahoma" w:cs="Tahoma"/>
          <w:lang w:eastAsia="ru-RU"/>
        </w:rPr>
        <w:t xml:space="preserve"> саны 10 </w:t>
      </w:r>
      <w:proofErr w:type="spellStart"/>
      <w:r w:rsidRPr="00813F5E">
        <w:rPr>
          <w:rFonts w:ascii="Tahoma" w:eastAsia="Times New Roman" w:hAnsi="Tahoma" w:cs="Tahoma"/>
          <w:lang w:eastAsia="ru-RU"/>
        </w:rPr>
        <w:t>процентке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өскен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Бұл</w:t>
      </w:r>
      <w:proofErr w:type="spellEnd"/>
      <w:r w:rsidRPr="00813F5E">
        <w:rPr>
          <w:rFonts w:ascii="Tahoma" w:eastAsia="Times New Roman" w:hAnsi="Tahoma" w:cs="Tahoma"/>
          <w:lang w:eastAsia="ru-RU"/>
        </w:rPr>
        <w:t xml:space="preserve"> да </w:t>
      </w:r>
      <w:proofErr w:type="spellStart"/>
      <w:r w:rsidRPr="00813F5E">
        <w:rPr>
          <w:rFonts w:ascii="Tahoma" w:eastAsia="Times New Roman" w:hAnsi="Tahoma" w:cs="Tahoma"/>
          <w:lang w:eastAsia="ru-RU"/>
        </w:rPr>
        <w:t>біраз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жайттан</w:t>
      </w:r>
      <w:proofErr w:type="spellEnd"/>
      <w:r w:rsidRPr="00813F5E">
        <w:rPr>
          <w:rFonts w:ascii="Tahoma" w:eastAsia="Times New Roman" w:hAnsi="Tahoma" w:cs="Tahoma"/>
          <w:lang w:eastAsia="ru-RU"/>
        </w:rPr>
        <w:t xml:space="preserve"> хабар </w:t>
      </w:r>
      <w:proofErr w:type="spellStart"/>
      <w:r w:rsidRPr="00813F5E">
        <w:rPr>
          <w:rFonts w:ascii="Tahoma" w:eastAsia="Times New Roman" w:hAnsi="Tahoma" w:cs="Tahoma"/>
          <w:lang w:eastAsia="ru-RU"/>
        </w:rPr>
        <w:t>береді</w:t>
      </w:r>
      <w:proofErr w:type="spellEnd"/>
      <w:r w:rsidRPr="00813F5E">
        <w:rPr>
          <w:rFonts w:ascii="Tahoma" w:eastAsia="Times New Roman" w:hAnsi="Tahoma" w:cs="Tahoma"/>
          <w:lang w:eastAsia="ru-RU"/>
        </w:rPr>
        <w:t xml:space="preserve">. Тек </w:t>
      </w:r>
      <w:proofErr w:type="spellStart"/>
      <w:r w:rsidRPr="00813F5E">
        <w:rPr>
          <w:rFonts w:ascii="Tahoma" w:eastAsia="Times New Roman" w:hAnsi="Tahoma" w:cs="Tahoma"/>
          <w:lang w:eastAsia="ru-RU"/>
        </w:rPr>
        <w:t>соңғы</w:t>
      </w:r>
      <w:proofErr w:type="spellEnd"/>
      <w:r w:rsidRPr="00813F5E">
        <w:rPr>
          <w:rFonts w:ascii="Tahoma" w:eastAsia="Times New Roman" w:hAnsi="Tahoma" w:cs="Tahoma"/>
          <w:lang w:eastAsia="ru-RU"/>
        </w:rPr>
        <w:t xml:space="preserve"> 3 </w:t>
      </w:r>
      <w:proofErr w:type="spellStart"/>
      <w:r w:rsidRPr="00813F5E">
        <w:rPr>
          <w:rFonts w:ascii="Tahoma" w:eastAsia="Times New Roman" w:hAnsi="Tahoma" w:cs="Tahoma"/>
          <w:lang w:eastAsia="ru-RU"/>
        </w:rPr>
        <w:t>жылда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мемлекеттік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дамытуға</w:t>
      </w:r>
      <w:proofErr w:type="spellEnd"/>
      <w:r w:rsidRPr="00813F5E">
        <w:rPr>
          <w:rFonts w:ascii="Tahoma" w:eastAsia="Times New Roman" w:hAnsi="Tahoma" w:cs="Tahoma"/>
          <w:lang w:eastAsia="ru-RU"/>
        </w:rPr>
        <w:t xml:space="preserve"> республика </w:t>
      </w:r>
      <w:proofErr w:type="spellStart"/>
      <w:r w:rsidRPr="00813F5E">
        <w:rPr>
          <w:rFonts w:ascii="Tahoma" w:eastAsia="Times New Roman" w:hAnsi="Tahoma" w:cs="Tahoma"/>
          <w:lang w:eastAsia="ru-RU"/>
        </w:rPr>
        <w:t>бойынша</w:t>
      </w:r>
      <w:proofErr w:type="spellEnd"/>
      <w:r w:rsidRPr="00813F5E">
        <w:rPr>
          <w:rFonts w:ascii="Tahoma" w:eastAsia="Times New Roman" w:hAnsi="Tahoma" w:cs="Tahoma"/>
          <w:lang w:eastAsia="ru-RU"/>
        </w:rPr>
        <w:t xml:space="preserve"> 10 миллиард </w:t>
      </w:r>
      <w:proofErr w:type="spellStart"/>
      <w:r w:rsidRPr="00813F5E">
        <w:rPr>
          <w:rFonts w:ascii="Tahoma" w:eastAsia="Times New Roman" w:hAnsi="Tahoma" w:cs="Tahoma"/>
          <w:lang w:eastAsia="ru-RU"/>
        </w:rPr>
        <w:t>теңге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бөлінді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Енді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ешкім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өзгерте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алмайтын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w:t>
      </w:r>
      <w:proofErr w:type="gramStart"/>
      <w:r w:rsidRPr="00813F5E">
        <w:rPr>
          <w:rFonts w:ascii="Tahoma" w:eastAsia="Times New Roman" w:hAnsi="Tahoma" w:cs="Tahoma"/>
          <w:lang w:eastAsia="ru-RU"/>
        </w:rPr>
        <w:t>р</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ақиқат</w:t>
      </w:r>
      <w:proofErr w:type="spellEnd"/>
      <w:r w:rsidRPr="00813F5E">
        <w:rPr>
          <w:rFonts w:ascii="Tahoma" w:eastAsia="Times New Roman" w:hAnsi="Tahoma" w:cs="Tahoma"/>
          <w:lang w:eastAsia="ru-RU"/>
        </w:rPr>
        <w:t xml:space="preserve"> бар! </w:t>
      </w:r>
      <w:proofErr w:type="spellStart"/>
      <w:r w:rsidRPr="00813F5E">
        <w:rPr>
          <w:rFonts w:ascii="Tahoma" w:eastAsia="Times New Roman" w:hAnsi="Tahoma" w:cs="Tahoma"/>
          <w:lang w:eastAsia="ru-RU"/>
        </w:rPr>
        <w:t>Ана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w:t>
      </w:r>
      <w:proofErr w:type="gramEnd"/>
      <w:r w:rsidRPr="00813F5E">
        <w:rPr>
          <w:rFonts w:ascii="Tahoma" w:eastAsia="Times New Roman" w:hAnsi="Tahoma" w:cs="Tahoma"/>
          <w:lang w:eastAsia="ru-RU"/>
        </w:rPr>
        <w:t>лімізбен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бірге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болды</w:t>
      </w:r>
      <w:proofErr w:type="spellEnd"/>
      <w:r w:rsidRPr="00813F5E">
        <w:rPr>
          <w:rFonts w:ascii="Tahoma" w:eastAsia="Times New Roman" w:hAnsi="Tahoma" w:cs="Tahoma"/>
          <w:lang w:eastAsia="ru-RU"/>
        </w:rPr>
        <w:t xml:space="preserve">. Оны </w:t>
      </w:r>
      <w:proofErr w:type="spellStart"/>
      <w:r w:rsidRPr="00813F5E">
        <w:rPr>
          <w:rFonts w:ascii="Tahoma" w:eastAsia="Times New Roman" w:hAnsi="Tahoma" w:cs="Tahoma"/>
          <w:lang w:eastAsia="ru-RU"/>
        </w:rPr>
        <w:t>даудың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тақырыбы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емес</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ұйытқысы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білгеніміз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жөн</w:t>
      </w:r>
      <w:proofErr w:type="spell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В-пятых, надо усилить внимание нашим гражданам с ограниченными возможностями. Для них Казахстан должен стать </w:t>
      </w:r>
      <w:proofErr w:type="spellStart"/>
      <w:r w:rsidRPr="00813F5E">
        <w:rPr>
          <w:rFonts w:ascii="Tahoma" w:eastAsia="Times New Roman" w:hAnsi="Tahoma" w:cs="Tahoma"/>
          <w:lang w:eastAsia="ru-RU"/>
        </w:rPr>
        <w:t>безбарьерной</w:t>
      </w:r>
      <w:proofErr w:type="spellEnd"/>
      <w:r w:rsidRPr="00813F5E">
        <w:rPr>
          <w:rFonts w:ascii="Tahoma" w:eastAsia="Times New Roman" w:hAnsi="Tahoma" w:cs="Tahoma"/>
          <w:lang w:eastAsia="ru-RU"/>
        </w:rPr>
        <w:t xml:space="preserve">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оказать им содействие в трудоустройстве. Также можно рассмотреть возможность введения специальной квоты на 5-10 человек.</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w:t>
      </w:r>
      <w:proofErr w:type="spellStart"/>
      <w:r w:rsidRPr="00813F5E">
        <w:rPr>
          <w:rFonts w:ascii="Tahoma" w:eastAsia="Times New Roman" w:hAnsi="Tahoma" w:cs="Tahoma"/>
          <w:lang w:eastAsia="ru-RU"/>
        </w:rPr>
        <w:t>Нур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Отан</w:t>
      </w:r>
      <w:proofErr w:type="spellEnd"/>
      <w:r w:rsidRPr="00813F5E">
        <w:rPr>
          <w:rFonts w:ascii="Tahoma" w:eastAsia="Times New Roman" w:hAnsi="Tahoma" w:cs="Tahoma"/>
          <w:lang w:eastAsia="ru-RU"/>
        </w:rPr>
        <w:t>»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 xml:space="preserve"> Важно усилить работу с ними всех государственных органов – от Правительства до местного </w:t>
      </w:r>
      <w:proofErr w:type="spellStart"/>
      <w:r w:rsidRPr="00813F5E">
        <w:rPr>
          <w:rFonts w:ascii="Tahoma" w:eastAsia="Times New Roman" w:hAnsi="Tahoma" w:cs="Tahoma"/>
          <w:lang w:eastAsia="ru-RU"/>
        </w:rPr>
        <w:t>акима</w:t>
      </w:r>
      <w:proofErr w:type="spellEnd"/>
      <w:r w:rsidRPr="00813F5E">
        <w:rPr>
          <w:rFonts w:ascii="Tahoma" w:eastAsia="Times New Roman" w:hAnsi="Tahoma" w:cs="Tahoma"/>
          <w:lang w:eastAsia="ru-RU"/>
        </w:rPr>
        <w:t xml:space="preserve">.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w:t>
      </w:r>
      <w:proofErr w:type="spellStart"/>
      <w:r w:rsidRPr="00813F5E">
        <w:rPr>
          <w:rFonts w:ascii="Tahoma" w:eastAsia="Times New Roman" w:hAnsi="Tahoma" w:cs="Tahoma"/>
          <w:lang w:eastAsia="ru-RU"/>
        </w:rPr>
        <w:t>госпособий</w:t>
      </w:r>
      <w:proofErr w:type="spellEnd"/>
      <w:r w:rsidRPr="00813F5E">
        <w:rPr>
          <w:rFonts w:ascii="Tahoma" w:eastAsia="Times New Roman" w:hAnsi="Tahoma" w:cs="Tahoma"/>
          <w:lang w:eastAsia="ru-RU"/>
        </w:rPr>
        <w:t>  и помощи надо ввести правило об обязательном участии в программах занятости и социальной адаптации.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Седьмое. Совершенствование работы государственных институтов. При движении в число 30-ти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ещё на 15 процентов.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Таковы конкретные задачи, стоящие перед нашим государством и обществом на пути в число 30-ти развитых стран мира. Нам предстоит воплотить их в букву законов и конкретные решения.</w:t>
      </w:r>
    </w:p>
    <w:p w:rsid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Уважаемые депутаты и члены Правительства!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Наше движение в число 30-ти развитых государств мира необходимо осуществить в два этапа.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Первый этап охватывает период до 2030 года, когда потребуется совершить </w:t>
      </w:r>
      <w:proofErr w:type="spellStart"/>
      <w:r w:rsidRPr="00813F5E">
        <w:rPr>
          <w:rFonts w:ascii="Tahoma" w:eastAsia="Times New Roman" w:hAnsi="Tahoma" w:cs="Tahoma"/>
          <w:lang w:eastAsia="ru-RU"/>
        </w:rPr>
        <w:t>модернизационный</w:t>
      </w:r>
      <w:proofErr w:type="spellEnd"/>
      <w:r w:rsidRPr="00813F5E">
        <w:rPr>
          <w:rFonts w:ascii="Tahoma" w:eastAsia="Times New Roman" w:hAnsi="Tahoma" w:cs="Tahoma"/>
          <w:lang w:eastAsia="ru-RU"/>
        </w:rPr>
        <w:t xml:space="preserve"> рывок, используя «окно возможностей» в ХХ</w:t>
      </w:r>
      <w:proofErr w:type="gramStart"/>
      <w:r w:rsidRPr="00813F5E">
        <w:rPr>
          <w:rFonts w:ascii="Tahoma" w:eastAsia="Times New Roman" w:hAnsi="Tahoma" w:cs="Tahoma"/>
          <w:lang w:eastAsia="ru-RU"/>
        </w:rPr>
        <w:t>I</w:t>
      </w:r>
      <w:proofErr w:type="gramEnd"/>
      <w:r w:rsidRPr="00813F5E">
        <w:rPr>
          <w:rFonts w:ascii="Tahoma" w:eastAsia="Times New Roman" w:hAnsi="Tahoma" w:cs="Tahoma"/>
          <w:lang w:eastAsia="ru-RU"/>
        </w:rPr>
        <w:t xml:space="preserve">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На втором этапе в период с 2030 по 2050 годы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наукоёмкой экономики.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Первое. 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 долларов.</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Второе. 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Третье. 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Четвертое. Правительству совместно с Фондом «</w:t>
      </w:r>
      <w:proofErr w:type="spellStart"/>
      <w:r w:rsidRPr="00813F5E">
        <w:rPr>
          <w:rFonts w:ascii="Tahoma" w:eastAsia="Times New Roman" w:hAnsi="Tahoma" w:cs="Tahoma"/>
          <w:lang w:eastAsia="ru-RU"/>
        </w:rPr>
        <w:t>Самрук-Казына</w:t>
      </w:r>
      <w:proofErr w:type="spellEnd"/>
      <w:r w:rsidRPr="00813F5E">
        <w:rPr>
          <w:rFonts w:ascii="Tahoma" w:eastAsia="Times New Roman" w:hAnsi="Tahoma" w:cs="Tahoma"/>
          <w:lang w:eastAsia="ru-RU"/>
        </w:rPr>
        <w:t>»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Пятое. Правительству до конца текущего года надо разработать проекты стратегий формирования агломераций в городах Астана и Алматы на период до 2030 года.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Шестое. 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Седьмое. 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 xml:space="preserve">Уважаемые </w:t>
      </w:r>
      <w:proofErr w:type="spellStart"/>
      <w:r w:rsidRPr="00813F5E">
        <w:rPr>
          <w:rFonts w:ascii="Tahoma" w:eastAsia="Times New Roman" w:hAnsi="Tahoma" w:cs="Tahoma"/>
          <w:b/>
          <w:bCs/>
          <w:lang w:eastAsia="ru-RU"/>
        </w:rPr>
        <w:t>казахстанцы</w:t>
      </w:r>
      <w:proofErr w:type="spellEnd"/>
      <w:r w:rsidRPr="00813F5E">
        <w:rPr>
          <w:rFonts w:ascii="Tahoma" w:eastAsia="Times New Roman" w:hAnsi="Tahoma" w:cs="Tahoma"/>
          <w:b/>
          <w:bCs/>
          <w:lang w:eastAsia="ru-RU"/>
        </w:rPr>
        <w:t>!</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Мои соратники!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Все наши действия по достижению  главной цели Стратегии-2050 должны следовать четким принципам.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Во-первых, принципу прагматичности и </w:t>
      </w:r>
      <w:proofErr w:type="spellStart"/>
      <w:r w:rsidRPr="00813F5E">
        <w:rPr>
          <w:rFonts w:ascii="Tahoma" w:eastAsia="Times New Roman" w:hAnsi="Tahoma" w:cs="Tahoma"/>
          <w:lang w:eastAsia="ru-RU"/>
        </w:rPr>
        <w:t>эволюционности</w:t>
      </w:r>
      <w:proofErr w:type="spellEnd"/>
      <w:r w:rsidRPr="00813F5E">
        <w:rPr>
          <w:rFonts w:ascii="Tahoma" w:eastAsia="Times New Roman" w:hAnsi="Tahoma" w:cs="Tahoma"/>
          <w:lang w:eastAsia="ru-RU"/>
        </w:rPr>
        <w:t xml:space="preserve">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также стремительно, как быстро будет меняться весь окружающий нас мир.</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30-ти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В-третьих, это принцип укрепления благосостояния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Социальное самочувствие простых людей должно быть важнейшим индикатором нашего продвижения к главной цели.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В-четвертых, </w:t>
      </w:r>
      <w:proofErr w:type="gramStart"/>
      <w:r w:rsidRPr="00813F5E">
        <w:rPr>
          <w:rFonts w:ascii="Tahoma" w:eastAsia="Times New Roman" w:hAnsi="Tahoma" w:cs="Tahoma"/>
          <w:lang w:eastAsia="ru-RU"/>
        </w:rPr>
        <w:t>важное значение</w:t>
      </w:r>
      <w:proofErr w:type="gramEnd"/>
      <w:r w:rsidRPr="00813F5E">
        <w:rPr>
          <w:rFonts w:ascii="Tahoma" w:eastAsia="Times New Roman" w:hAnsi="Tahoma" w:cs="Tahoma"/>
          <w:lang w:eastAsia="ru-RU"/>
        </w:rPr>
        <w:t xml:space="preserve"> имеет принцип всенародной поддержки. Моё Послание народу само является </w:t>
      </w:r>
      <w:proofErr w:type="gramStart"/>
      <w:r w:rsidRPr="00813F5E">
        <w:rPr>
          <w:rFonts w:ascii="Tahoma" w:eastAsia="Times New Roman" w:hAnsi="Tahoma" w:cs="Tahoma"/>
          <w:lang w:eastAsia="ru-RU"/>
        </w:rPr>
        <w:t>главным</w:t>
      </w:r>
      <w:proofErr w:type="gramEnd"/>
      <w:r w:rsidRPr="00813F5E">
        <w:rPr>
          <w:rFonts w:ascii="Tahoma" w:eastAsia="Times New Roman" w:hAnsi="Tahoma" w:cs="Tahoma"/>
          <w:lang w:eastAsia="ru-RU"/>
        </w:rPr>
        <w:t xml:space="preserve"> разъясняющим наши цели и задачи документом. Каждый министр, </w:t>
      </w:r>
      <w:proofErr w:type="spellStart"/>
      <w:r w:rsidRPr="00813F5E">
        <w:rPr>
          <w:rFonts w:ascii="Tahoma" w:eastAsia="Times New Roman" w:hAnsi="Tahoma" w:cs="Tahoma"/>
          <w:lang w:eastAsia="ru-RU"/>
        </w:rPr>
        <w:t>аким</w:t>
      </w:r>
      <w:proofErr w:type="spellEnd"/>
      <w:r w:rsidRPr="00813F5E">
        <w:rPr>
          <w:rFonts w:ascii="Tahoma" w:eastAsia="Times New Roman" w:hAnsi="Tahoma" w:cs="Tahoma"/>
          <w:lang w:eastAsia="ru-RU"/>
        </w:rPr>
        <w:t xml:space="preserve">,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w:t>
      </w:r>
      <w:proofErr w:type="spellStart"/>
      <w:r w:rsidRPr="00813F5E">
        <w:rPr>
          <w:rFonts w:ascii="Tahoma" w:eastAsia="Times New Roman" w:hAnsi="Tahoma" w:cs="Tahoma"/>
          <w:lang w:eastAsia="ru-RU"/>
        </w:rPr>
        <w:t>казахстанца</w:t>
      </w:r>
      <w:proofErr w:type="spellEnd"/>
      <w:r w:rsidRPr="00813F5E">
        <w:rPr>
          <w:rFonts w:ascii="Tahoma" w:eastAsia="Times New Roman" w:hAnsi="Tahoma" w:cs="Tahoma"/>
          <w:lang w:eastAsia="ru-RU"/>
        </w:rPr>
        <w:t>. Я уверен, что это станет одним из основных вопросов деятельности партии «</w:t>
      </w:r>
      <w:proofErr w:type="spellStart"/>
      <w:r w:rsidRPr="00813F5E">
        <w:rPr>
          <w:rFonts w:ascii="Tahoma" w:eastAsia="Times New Roman" w:hAnsi="Tahoma" w:cs="Tahoma"/>
          <w:lang w:eastAsia="ru-RU"/>
        </w:rPr>
        <w:t>Нур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Отан</w:t>
      </w:r>
      <w:proofErr w:type="spellEnd"/>
      <w:r w:rsidRPr="00813F5E">
        <w:rPr>
          <w:rFonts w:ascii="Tahoma" w:eastAsia="Times New Roman" w:hAnsi="Tahoma" w:cs="Tahoma"/>
          <w:lang w:eastAsia="ru-RU"/>
        </w:rPr>
        <w:t>». Для этого, прежде всего, сами госслужащие должны знать и проникнуться идеями нашей Стратегии.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lastRenderedPageBreak/>
        <w:t xml:space="preserve">Работа Администрации Президента и всего состава Правительства, </w:t>
      </w:r>
      <w:proofErr w:type="spellStart"/>
      <w:r w:rsidRPr="00813F5E">
        <w:rPr>
          <w:rFonts w:ascii="Tahoma" w:eastAsia="Times New Roman" w:hAnsi="Tahoma" w:cs="Tahoma"/>
          <w:lang w:eastAsia="ru-RU"/>
        </w:rPr>
        <w:t>акиматов</w:t>
      </w:r>
      <w:proofErr w:type="spellEnd"/>
      <w:r w:rsidRPr="00813F5E">
        <w:rPr>
          <w:rFonts w:ascii="Tahoma" w:eastAsia="Times New Roman" w:hAnsi="Tahoma" w:cs="Tahoma"/>
          <w:lang w:eastAsia="ru-RU"/>
        </w:rPr>
        <w:t xml:space="preserve">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Стратегии – 2050.</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r w:rsidRPr="00813F5E">
        <w:rPr>
          <w:rFonts w:ascii="Tahoma" w:eastAsia="Times New Roman" w:hAnsi="Tahoma" w:cs="Tahoma"/>
          <w:b/>
          <w:bCs/>
          <w:lang w:eastAsia="ru-RU"/>
        </w:rPr>
        <w:t>Дорогие соотечественники!</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Мы, </w:t>
      </w:r>
      <w:proofErr w:type="spellStart"/>
      <w:r w:rsidRPr="00813F5E">
        <w:rPr>
          <w:rFonts w:ascii="Tahoma" w:eastAsia="Times New Roman" w:hAnsi="Tahoma" w:cs="Tahoma"/>
          <w:lang w:eastAsia="ru-RU"/>
        </w:rPr>
        <w:t>казахстанцы</w:t>
      </w:r>
      <w:proofErr w:type="spellEnd"/>
      <w:r w:rsidRPr="00813F5E">
        <w:rPr>
          <w:rFonts w:ascii="Tahoma" w:eastAsia="Times New Roman" w:hAnsi="Tahoma" w:cs="Tahoma"/>
          <w:lang w:eastAsia="ru-RU"/>
        </w:rPr>
        <w:t xml:space="preserve">, единый народ! И общая для нас судьба - это наш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л, наш достойный и великий Казахстан!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 xml:space="preserve">л» – это национальная идея нашего </w:t>
      </w:r>
      <w:proofErr w:type="spellStart"/>
      <w:r w:rsidRPr="00813F5E">
        <w:rPr>
          <w:rFonts w:ascii="Tahoma" w:eastAsia="Times New Roman" w:hAnsi="Tahoma" w:cs="Tahoma"/>
          <w:lang w:eastAsia="ru-RU"/>
        </w:rPr>
        <w:t>общеказахстанского</w:t>
      </w:r>
      <w:proofErr w:type="spellEnd"/>
      <w:r w:rsidRPr="00813F5E">
        <w:rPr>
          <w:rFonts w:ascii="Tahoma" w:eastAsia="Times New Roman" w:hAnsi="Tahoma" w:cs="Tahoma"/>
          <w:lang w:eastAsia="ru-RU"/>
        </w:rPr>
        <w:t xml:space="preserve"> дома, мечта наших предков. За 22 года суверенного развития  созданы главные ценности, которые объединяют всех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w:t>
      </w:r>
      <w:proofErr w:type="spellStart"/>
      <w:r w:rsidRPr="00813F5E">
        <w:rPr>
          <w:rFonts w:ascii="Tahoma" w:eastAsia="Times New Roman" w:hAnsi="Tahoma" w:cs="Tahoma"/>
          <w:lang w:eastAsia="ru-RU"/>
        </w:rPr>
        <w:t>государствообразующих</w:t>
      </w:r>
      <w:proofErr w:type="spellEnd"/>
      <w:r w:rsidRPr="00813F5E">
        <w:rPr>
          <w:rFonts w:ascii="Tahoma" w:eastAsia="Times New Roman" w:hAnsi="Tahoma" w:cs="Tahoma"/>
          <w:lang w:eastAsia="ru-RU"/>
        </w:rPr>
        <w:t>, общенациональных ценностях заключается идейная основа Нового Казахстанского Патриотизма.</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Поручаю Администрации Президента, Правительству, Ассамблее народа Казахстана совместно с Общенациональным движением «Казахстан - 2050» организовать разработку  и принятие Патриотического акта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 xml:space="preserve">л».      Мы ставим великие цели во благо нашего народа, и поэтому я призываю все политические партии, общественные объединения, всех </w:t>
      </w:r>
      <w:proofErr w:type="spellStart"/>
      <w:r w:rsidRPr="00813F5E">
        <w:rPr>
          <w:rFonts w:ascii="Tahoma" w:eastAsia="Times New Roman" w:hAnsi="Tahoma" w:cs="Tahoma"/>
          <w:lang w:eastAsia="ru-RU"/>
        </w:rPr>
        <w:t>казахстанцев</w:t>
      </w:r>
      <w:proofErr w:type="spellEnd"/>
      <w:r w:rsidRPr="00813F5E">
        <w:rPr>
          <w:rFonts w:ascii="Tahoma" w:eastAsia="Times New Roman" w:hAnsi="Tahoma" w:cs="Tahoma"/>
          <w:lang w:eastAsia="ru-RU"/>
        </w:rPr>
        <w:t xml:space="preserve"> активно участвовать в работе по достижению главной цели Стратегии-2050! Особо обращаюсь к нашей молодежи. Эта Стратегия - для вас. Вам участвовать в её реализации и вам пожинать плоды её успеха. Включайтесь в работу, каждый на своём рабочем месте. Не будьте равнодушными. Создавайте судьбу страны вместе со всем народом!</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w:t>
      </w:r>
    </w:p>
    <w:p w:rsidR="00813F5E" w:rsidRDefault="00813F5E" w:rsidP="00813F5E">
      <w:pPr>
        <w:shd w:val="clear" w:color="auto" w:fill="FFFFFF"/>
        <w:spacing w:before="100" w:beforeAutospacing="1" w:after="100" w:afterAutospacing="1" w:line="360" w:lineRule="atLeast"/>
        <w:jc w:val="center"/>
        <w:rPr>
          <w:rFonts w:ascii="Tahoma" w:eastAsia="Times New Roman" w:hAnsi="Tahoma" w:cs="Tahoma"/>
          <w:b/>
          <w:bCs/>
          <w:lang w:eastAsia="ru-RU"/>
        </w:rPr>
      </w:pPr>
    </w:p>
    <w:p w:rsidR="00813F5E" w:rsidRDefault="00813F5E" w:rsidP="00813F5E">
      <w:pPr>
        <w:shd w:val="clear" w:color="auto" w:fill="FFFFFF"/>
        <w:spacing w:before="100" w:beforeAutospacing="1" w:after="100" w:afterAutospacing="1" w:line="360" w:lineRule="atLeast"/>
        <w:jc w:val="center"/>
        <w:rPr>
          <w:rFonts w:ascii="Tahoma" w:eastAsia="Times New Roman" w:hAnsi="Tahoma" w:cs="Tahoma"/>
          <w:b/>
          <w:bCs/>
          <w:lang w:eastAsia="ru-RU"/>
        </w:rPr>
      </w:pPr>
    </w:p>
    <w:p w:rsidR="00813F5E" w:rsidRPr="00813F5E" w:rsidRDefault="00813F5E" w:rsidP="00813F5E">
      <w:pPr>
        <w:shd w:val="clear" w:color="auto" w:fill="FFFFFF"/>
        <w:spacing w:before="100" w:beforeAutospacing="1" w:after="100" w:afterAutospacing="1" w:line="360" w:lineRule="atLeast"/>
        <w:jc w:val="center"/>
        <w:rPr>
          <w:rFonts w:ascii="Tahoma" w:eastAsia="Times New Roman" w:hAnsi="Tahoma" w:cs="Tahoma"/>
          <w:lang w:eastAsia="ru-RU"/>
        </w:rPr>
      </w:pPr>
      <w:proofErr w:type="spellStart"/>
      <w:r w:rsidRPr="00813F5E">
        <w:rPr>
          <w:rFonts w:ascii="Tahoma" w:eastAsia="Times New Roman" w:hAnsi="Tahoma" w:cs="Tahoma"/>
          <w:b/>
          <w:bCs/>
          <w:lang w:eastAsia="ru-RU"/>
        </w:rPr>
        <w:lastRenderedPageBreak/>
        <w:t>Қадірлі</w:t>
      </w:r>
      <w:proofErr w:type="spellEnd"/>
      <w:r w:rsidRPr="00813F5E">
        <w:rPr>
          <w:rFonts w:ascii="Tahoma" w:eastAsia="Times New Roman" w:hAnsi="Tahoma" w:cs="Tahoma"/>
          <w:b/>
          <w:bCs/>
          <w:lang w:eastAsia="ru-RU"/>
        </w:rPr>
        <w:t xml:space="preserve"> </w:t>
      </w:r>
      <w:proofErr w:type="spellStart"/>
      <w:r w:rsidRPr="00813F5E">
        <w:rPr>
          <w:rFonts w:ascii="Tahoma" w:eastAsia="Times New Roman" w:hAnsi="Tahoma" w:cs="Tahoma"/>
          <w:b/>
          <w:bCs/>
          <w:lang w:eastAsia="ru-RU"/>
        </w:rPr>
        <w:t>халқым</w:t>
      </w:r>
      <w:proofErr w:type="spellEnd"/>
      <w:r w:rsidRPr="00813F5E">
        <w:rPr>
          <w:rFonts w:ascii="Tahoma" w:eastAsia="Times New Roman" w:hAnsi="Tahoma" w:cs="Tahoma"/>
          <w:b/>
          <w:bCs/>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 xml:space="preserve">л – </w:t>
      </w:r>
      <w:proofErr w:type="spellStart"/>
      <w:r w:rsidRPr="00813F5E">
        <w:rPr>
          <w:rFonts w:ascii="Tahoma" w:eastAsia="Times New Roman" w:hAnsi="Tahoma" w:cs="Tahoma"/>
          <w:lang w:eastAsia="ru-RU"/>
        </w:rPr>
        <w:t>ата-бабаларымыздың</w:t>
      </w:r>
      <w:proofErr w:type="spellEnd"/>
      <w:r w:rsidRPr="00813F5E">
        <w:rPr>
          <w:rFonts w:ascii="Tahoma" w:eastAsia="Times New Roman" w:hAnsi="Tahoma" w:cs="Tahoma"/>
          <w:lang w:eastAsia="ru-RU"/>
        </w:rPr>
        <w:t xml:space="preserve"> сан </w:t>
      </w:r>
      <w:proofErr w:type="spellStart"/>
      <w:r w:rsidRPr="00813F5E">
        <w:rPr>
          <w:rFonts w:ascii="Tahoma" w:eastAsia="Times New Roman" w:hAnsi="Tahoma" w:cs="Tahoma"/>
          <w:lang w:eastAsia="ru-RU"/>
        </w:rPr>
        <w:t>мың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жылдан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бергі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асыл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арманы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арман</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әлем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елдерімен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терезесі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тең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қатынас</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құратын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әлем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картасынан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ойып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тұрып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орын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алатын</w:t>
      </w:r>
      <w:proofErr w:type="spellEnd"/>
      <w:proofErr w:type="gramStart"/>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w:t>
      </w:r>
      <w:proofErr w:type="gramEnd"/>
      <w:r w:rsidRPr="00813F5E">
        <w:rPr>
          <w:rFonts w:ascii="Tahoma" w:eastAsia="Times New Roman" w:hAnsi="Tahoma" w:cs="Tahoma"/>
          <w:lang w:eastAsia="ru-RU"/>
        </w:rPr>
        <w:t>әуелсіз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Мемлекет</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атану</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арман</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тұрмысы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бақуатты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түтіні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түзу</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ұшқан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ұрпағы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ертеңіне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сеніммен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қарайтын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бақытты</w:t>
      </w:r>
      <w:proofErr w:type="spellEnd"/>
      <w:r w:rsidRPr="00813F5E">
        <w:rPr>
          <w:rFonts w:ascii="Tahoma" w:eastAsia="Times New Roman" w:hAnsi="Tahoma" w:cs="Tahoma"/>
          <w:lang w:eastAsia="ru-RU"/>
        </w:rPr>
        <w:t xml:space="preserve"> Ел болу </w:t>
      </w:r>
      <w:proofErr w:type="spellStart"/>
      <w:r w:rsidRPr="00813F5E">
        <w:rPr>
          <w:rFonts w:ascii="Tahoma" w:eastAsia="Times New Roman" w:hAnsi="Tahoma" w:cs="Tahoma"/>
          <w:lang w:eastAsia="ru-RU"/>
        </w:rPr>
        <w:t>еді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армандарды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ақиқатқа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айналдырдық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іргетасын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қаладық</w:t>
      </w:r>
      <w:proofErr w:type="spell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Мен </w:t>
      </w:r>
      <w:proofErr w:type="spellStart"/>
      <w:r w:rsidRPr="00813F5E">
        <w:rPr>
          <w:rFonts w:ascii="Tahoma" w:eastAsia="Times New Roman" w:hAnsi="Tahoma" w:cs="Tahoma"/>
          <w:lang w:eastAsia="ru-RU"/>
        </w:rPr>
        <w:t>қоғамда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елінің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ұлттық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идеясы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қандай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болуы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керек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деген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сауал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жиі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талқыға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түсетіні</w:t>
      </w:r>
      <w:proofErr w:type="gramStart"/>
      <w:r w:rsidRPr="00813F5E">
        <w:rPr>
          <w:rFonts w:ascii="Tahoma" w:eastAsia="Times New Roman" w:hAnsi="Tahoma" w:cs="Tahoma"/>
          <w:lang w:eastAsia="ru-RU"/>
        </w:rPr>
        <w:t>н</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көріп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жүрмін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үшін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болашағымызға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бағдар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ететін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ұлтты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ұйыстырып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мақсаттарға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жетелейтін</w:t>
      </w:r>
      <w:proofErr w:type="spellEnd"/>
      <w:r w:rsidRPr="00813F5E">
        <w:rPr>
          <w:rFonts w:ascii="Tahoma" w:eastAsia="Times New Roman" w:hAnsi="Tahoma" w:cs="Tahoma"/>
          <w:lang w:eastAsia="ru-RU"/>
        </w:rPr>
        <w:t xml:space="preserve"> идея бар.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 xml:space="preserve">л </w:t>
      </w:r>
      <w:proofErr w:type="spellStart"/>
      <w:r w:rsidRPr="00813F5E">
        <w:rPr>
          <w:rFonts w:ascii="Tahoma" w:eastAsia="Times New Roman" w:hAnsi="Tahoma" w:cs="Tahoma"/>
          <w:lang w:eastAsia="ru-RU"/>
        </w:rPr>
        <w:t>идеясы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Тәуелсіздікпен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бірге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халқымыз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Мұраттарына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жеткізді</w:t>
      </w:r>
      <w:proofErr w:type="spellEnd"/>
      <w:r w:rsidRPr="00813F5E">
        <w:rPr>
          <w:rFonts w:ascii="Tahoma" w:eastAsia="Times New Roman" w:hAnsi="Tahoma" w:cs="Tahoma"/>
          <w:lang w:eastAsia="ru-RU"/>
        </w:rPr>
        <w:t>.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еліміздің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жүрегі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тәуелсіздігіміздің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тірегі</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Елордамызды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тұ</w:t>
      </w:r>
      <w:proofErr w:type="gramStart"/>
      <w:r w:rsidRPr="00813F5E">
        <w:rPr>
          <w:rFonts w:ascii="Tahoma" w:eastAsia="Times New Roman" w:hAnsi="Tahoma" w:cs="Tahoma"/>
          <w:lang w:eastAsia="ru-RU"/>
        </w:rPr>
        <w:t>р</w:t>
      </w:r>
      <w:proofErr w:type="gramEnd"/>
      <w:r w:rsidRPr="00813F5E">
        <w:rPr>
          <w:rFonts w:ascii="Tahoma" w:eastAsia="Times New Roman" w:hAnsi="Tahoma" w:cs="Tahoma"/>
          <w:lang w:eastAsia="ru-RU"/>
        </w:rPr>
        <w:t>ғыздық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Ғұмыры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ұрпақтың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Болашағын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баянды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етуге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арналады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Ендігі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ұрпақ</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Қазақтың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Перзенті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Ендеше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Қаза</w:t>
      </w:r>
      <w:proofErr w:type="gramStart"/>
      <w:r w:rsidRPr="00813F5E">
        <w:rPr>
          <w:rFonts w:ascii="Tahoma" w:eastAsia="Times New Roman" w:hAnsi="Tahoma" w:cs="Tahoma"/>
          <w:lang w:eastAsia="ru-RU"/>
        </w:rPr>
        <w:t>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w:t>
      </w:r>
      <w:proofErr w:type="gramEnd"/>
      <w:r w:rsidRPr="00813F5E">
        <w:rPr>
          <w:rFonts w:ascii="Tahoma" w:eastAsia="Times New Roman" w:hAnsi="Tahoma" w:cs="Tahoma"/>
          <w:lang w:eastAsia="ru-RU"/>
        </w:rPr>
        <w:t>лінің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Ұлттық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Идеясы</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Ел!</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 xml:space="preserve">Мен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Ел </w:t>
      </w:r>
      <w:proofErr w:type="spellStart"/>
      <w:r w:rsidRPr="00813F5E">
        <w:rPr>
          <w:rFonts w:ascii="Tahoma" w:eastAsia="Times New Roman" w:hAnsi="Tahoma" w:cs="Tahoma"/>
          <w:lang w:eastAsia="ru-RU"/>
        </w:rPr>
        <w:t>ұғымын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ұлтымыздың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бағдары</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Қазақстан</w:t>
      </w:r>
      <w:proofErr w:type="spellEnd"/>
      <w:r w:rsidRPr="00813F5E">
        <w:rPr>
          <w:rFonts w:ascii="Tahoma" w:eastAsia="Times New Roman" w:hAnsi="Tahoma" w:cs="Tahoma"/>
          <w:lang w:eastAsia="ru-RU"/>
        </w:rPr>
        <w:t xml:space="preserve"> 2050» </w:t>
      </w:r>
      <w:proofErr w:type="spellStart"/>
      <w:r w:rsidRPr="00813F5E">
        <w:rPr>
          <w:rFonts w:ascii="Tahoma" w:eastAsia="Times New Roman" w:hAnsi="Tahoma" w:cs="Tahoma"/>
          <w:lang w:eastAsia="ru-RU"/>
        </w:rPr>
        <w:t>стратегиясының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w:t>
      </w:r>
      <w:proofErr w:type="gramStart"/>
      <w:r w:rsidRPr="00813F5E">
        <w:rPr>
          <w:rFonts w:ascii="Tahoma" w:eastAsia="Times New Roman" w:hAnsi="Tahoma" w:cs="Tahoma"/>
          <w:lang w:eastAsia="ru-RU"/>
        </w:rPr>
        <w:t>п</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қазығы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етіп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алдым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Тәуелсіздікке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жеткізгеннен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гө</w:t>
      </w:r>
      <w:proofErr w:type="gramStart"/>
      <w:r w:rsidRPr="00813F5E">
        <w:rPr>
          <w:rFonts w:ascii="Tahoma" w:eastAsia="Times New Roman" w:hAnsi="Tahoma" w:cs="Tahoma"/>
          <w:lang w:eastAsia="ru-RU"/>
        </w:rPr>
        <w:t>р</w:t>
      </w:r>
      <w:proofErr w:type="gramEnd"/>
      <w:r w:rsidRPr="00813F5E">
        <w:rPr>
          <w:rFonts w:ascii="Tahoma" w:eastAsia="Times New Roman" w:hAnsi="Tahoma" w:cs="Tahoma"/>
          <w:lang w:eastAsia="ru-RU"/>
        </w:rPr>
        <w:t>і</w:t>
      </w:r>
      <w:proofErr w:type="spellEnd"/>
      <w:r w:rsidRPr="00813F5E">
        <w:rPr>
          <w:rFonts w:ascii="Tahoma" w:eastAsia="Times New Roman" w:hAnsi="Tahoma" w:cs="Tahoma"/>
          <w:lang w:eastAsia="ru-RU"/>
        </w:rPr>
        <w:t xml:space="preserve">, оны </w:t>
      </w:r>
      <w:proofErr w:type="spellStart"/>
      <w:r w:rsidRPr="00813F5E">
        <w:rPr>
          <w:rFonts w:ascii="Tahoma" w:eastAsia="Times New Roman" w:hAnsi="Tahoma" w:cs="Tahoma"/>
          <w:lang w:eastAsia="ru-RU"/>
        </w:rPr>
        <w:t>ұстап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тұру</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әлдеқайда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қиын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Бұл</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әлем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кеңі</w:t>
      </w:r>
      <w:proofErr w:type="gramStart"/>
      <w:r w:rsidRPr="00813F5E">
        <w:rPr>
          <w:rFonts w:ascii="Tahoma" w:eastAsia="Times New Roman" w:hAnsi="Tahoma" w:cs="Tahoma"/>
          <w:lang w:eastAsia="ru-RU"/>
        </w:rPr>
        <w:t>ст</w:t>
      </w:r>
      <w:proofErr w:type="gramEnd"/>
      <w:r w:rsidRPr="00813F5E">
        <w:rPr>
          <w:rFonts w:ascii="Tahoma" w:eastAsia="Times New Roman" w:hAnsi="Tahoma" w:cs="Tahoma"/>
          <w:lang w:eastAsia="ru-RU"/>
        </w:rPr>
        <w:t>ігінде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ғұмыр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кешкен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талай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халықтың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басынан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тарихи</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шындық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Өзара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алауыздық</w:t>
      </w:r>
      <w:proofErr w:type="spellEnd"/>
      <w:r w:rsidRPr="00813F5E">
        <w:rPr>
          <w:rFonts w:ascii="Tahoma" w:eastAsia="Times New Roman" w:hAnsi="Tahoma" w:cs="Tahoma"/>
          <w:lang w:eastAsia="ru-RU"/>
        </w:rPr>
        <w:t xml:space="preserve"> пен </w:t>
      </w:r>
      <w:proofErr w:type="spellStart"/>
      <w:r w:rsidRPr="00813F5E">
        <w:rPr>
          <w:rFonts w:ascii="Tahoma" w:eastAsia="Times New Roman" w:hAnsi="Tahoma" w:cs="Tahoma"/>
          <w:lang w:eastAsia="ru-RU"/>
        </w:rPr>
        <w:t>жан-жаққа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тартқан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берекесіздік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талай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тағдырын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құрдымға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жіберген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Тіршілі</w:t>
      </w:r>
      <w:proofErr w:type="gramStart"/>
      <w:r w:rsidRPr="00813F5E">
        <w:rPr>
          <w:rFonts w:ascii="Tahoma" w:eastAsia="Times New Roman" w:hAnsi="Tahoma" w:cs="Tahoma"/>
          <w:lang w:eastAsia="ru-RU"/>
        </w:rPr>
        <w:t>к</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тезіне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төтеп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бере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алмай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бетінен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ұлт</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ретінде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жойылып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кеткен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елдер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қаншама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өзгенің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қателігінен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өткеннің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тағылымынан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сабақ</w:t>
      </w:r>
      <w:proofErr w:type="spellEnd"/>
      <w:r w:rsidRPr="00813F5E">
        <w:rPr>
          <w:rFonts w:ascii="Tahoma" w:eastAsia="Times New Roman" w:hAnsi="Tahoma" w:cs="Tahoma"/>
          <w:lang w:eastAsia="ru-RU"/>
        </w:rPr>
        <w:t xml:space="preserve"> ала </w:t>
      </w:r>
      <w:proofErr w:type="spellStart"/>
      <w:r w:rsidRPr="00813F5E">
        <w:rPr>
          <w:rFonts w:ascii="Tahoma" w:eastAsia="Times New Roman" w:hAnsi="Tahoma" w:cs="Tahoma"/>
          <w:lang w:eastAsia="ru-RU"/>
        </w:rPr>
        <w:t>бі</w:t>
      </w:r>
      <w:proofErr w:type="gramStart"/>
      <w:r w:rsidRPr="00813F5E">
        <w:rPr>
          <w:rFonts w:ascii="Tahoma" w:eastAsia="Times New Roman" w:hAnsi="Tahoma" w:cs="Tahoma"/>
          <w:lang w:eastAsia="ru-RU"/>
        </w:rPr>
        <w:t>луге</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тиіспіз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сабақтың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түйіні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біреу</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ғана</w:t>
      </w:r>
      <w:proofErr w:type="spellEnd"/>
      <w:r w:rsidRPr="00813F5E">
        <w:rPr>
          <w:rFonts w:ascii="Tahoma" w:eastAsia="Times New Roman" w:hAnsi="Tahoma" w:cs="Tahoma"/>
          <w:lang w:eastAsia="ru-RU"/>
        </w:rPr>
        <w:t xml:space="preserve"> –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Е</w:t>
      </w:r>
      <w:proofErr w:type="gramEnd"/>
      <w:r w:rsidRPr="00813F5E">
        <w:rPr>
          <w:rFonts w:ascii="Tahoma" w:eastAsia="Times New Roman" w:hAnsi="Tahoma" w:cs="Tahoma"/>
          <w:lang w:eastAsia="ru-RU"/>
        </w:rPr>
        <w:t xml:space="preserve">л </w:t>
      </w:r>
      <w:proofErr w:type="spellStart"/>
      <w:r w:rsidRPr="00813F5E">
        <w:rPr>
          <w:rFonts w:ascii="Tahoma" w:eastAsia="Times New Roman" w:hAnsi="Tahoma" w:cs="Tahoma"/>
          <w:lang w:eastAsia="ru-RU"/>
        </w:rPr>
        <w:t>біздің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қолымызда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Ол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үшін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өзімізді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үнемі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қамшылап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ұдайы</w:t>
      </w:r>
      <w:proofErr w:type="spellEnd"/>
      <w:r w:rsidRPr="00813F5E">
        <w:rPr>
          <w:rFonts w:ascii="Tahoma" w:eastAsia="Times New Roman" w:hAnsi="Tahoma" w:cs="Tahoma"/>
          <w:lang w:eastAsia="ru-RU"/>
        </w:rPr>
        <w:t xml:space="preserve"> </w:t>
      </w:r>
      <w:proofErr w:type="spellStart"/>
      <w:proofErr w:type="gramStart"/>
      <w:r w:rsidRPr="00813F5E">
        <w:rPr>
          <w:rFonts w:ascii="Tahoma" w:eastAsia="Times New Roman" w:hAnsi="Tahoma" w:cs="Tahoma"/>
          <w:lang w:eastAsia="ru-RU"/>
        </w:rPr>
        <w:t>ал</w:t>
      </w:r>
      <w:proofErr w:type="gramEnd"/>
      <w:r w:rsidRPr="00813F5E">
        <w:rPr>
          <w:rFonts w:ascii="Tahoma" w:eastAsia="Times New Roman" w:hAnsi="Tahoma" w:cs="Tahoma"/>
          <w:lang w:eastAsia="ru-RU"/>
        </w:rPr>
        <w:t>ға</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ұмтылуымыз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керек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Байлығымыз</w:t>
      </w:r>
      <w:proofErr w:type="spellEnd"/>
      <w:r w:rsidRPr="00813F5E">
        <w:rPr>
          <w:rFonts w:ascii="Tahoma" w:eastAsia="Times New Roman" w:hAnsi="Tahoma" w:cs="Tahoma"/>
          <w:lang w:eastAsia="ru-RU"/>
        </w:rPr>
        <w:t xml:space="preserve"> да, </w:t>
      </w:r>
      <w:proofErr w:type="spellStart"/>
      <w:r w:rsidRPr="00813F5E">
        <w:rPr>
          <w:rFonts w:ascii="Tahoma" w:eastAsia="Times New Roman" w:hAnsi="Tahoma" w:cs="Tahoma"/>
          <w:lang w:eastAsia="ru-RU"/>
        </w:rPr>
        <w:t>бақытымыз</w:t>
      </w:r>
      <w:proofErr w:type="spellEnd"/>
      <w:r w:rsidRPr="00813F5E">
        <w:rPr>
          <w:rFonts w:ascii="Tahoma" w:eastAsia="Times New Roman" w:hAnsi="Tahoma" w:cs="Tahoma"/>
          <w:lang w:eastAsia="ru-RU"/>
        </w:rPr>
        <w:t xml:space="preserve"> да </w:t>
      </w:r>
      <w:proofErr w:type="spellStart"/>
      <w:r w:rsidRPr="00813F5E">
        <w:rPr>
          <w:rFonts w:ascii="Tahoma" w:eastAsia="Times New Roman" w:hAnsi="Tahoma" w:cs="Tahoma"/>
          <w:lang w:eastAsia="ru-RU"/>
        </w:rPr>
        <w:t>болған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Мәңгілік</w:t>
      </w:r>
      <w:proofErr w:type="spellEnd"/>
      <w:proofErr w:type="gramStart"/>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w:t>
      </w:r>
      <w:proofErr w:type="gramEnd"/>
      <w:r w:rsidRPr="00813F5E">
        <w:rPr>
          <w:rFonts w:ascii="Tahoma" w:eastAsia="Times New Roman" w:hAnsi="Tahoma" w:cs="Tahoma"/>
          <w:lang w:eastAsia="ru-RU"/>
        </w:rPr>
        <w:t>әуелсіздігімізді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көздің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қарашығындай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сақтай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білуіміз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керек</w:t>
      </w:r>
      <w:proofErr w:type="spell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both"/>
        <w:rPr>
          <w:rFonts w:ascii="Tahoma" w:eastAsia="Times New Roman" w:hAnsi="Tahoma" w:cs="Tahoma"/>
          <w:lang w:eastAsia="ru-RU"/>
        </w:rPr>
      </w:pPr>
      <w:r w:rsidRPr="00813F5E">
        <w:rPr>
          <w:rFonts w:ascii="Tahoma" w:eastAsia="Times New Roman" w:hAnsi="Tahoma" w:cs="Tahoma"/>
          <w:lang w:eastAsia="ru-RU"/>
        </w:rPr>
        <w:t>«</w:t>
      </w:r>
      <w:proofErr w:type="spellStart"/>
      <w:r w:rsidRPr="00813F5E">
        <w:rPr>
          <w:rFonts w:ascii="Tahoma" w:eastAsia="Times New Roman" w:hAnsi="Tahoma" w:cs="Tahoma"/>
          <w:lang w:eastAsia="ru-RU"/>
        </w:rPr>
        <w:t>Қазақстан</w:t>
      </w:r>
      <w:proofErr w:type="spellEnd"/>
      <w:r w:rsidRPr="00813F5E">
        <w:rPr>
          <w:rFonts w:ascii="Tahoma" w:eastAsia="Times New Roman" w:hAnsi="Tahoma" w:cs="Tahoma"/>
          <w:lang w:eastAsia="ru-RU"/>
        </w:rPr>
        <w:t xml:space="preserve"> 2050» – </w:t>
      </w:r>
      <w:proofErr w:type="spellStart"/>
      <w:r w:rsidRPr="00813F5E">
        <w:rPr>
          <w:rFonts w:ascii="Tahoma" w:eastAsia="Times New Roman" w:hAnsi="Tahoma" w:cs="Tahoma"/>
          <w:lang w:eastAsia="ru-RU"/>
        </w:rPr>
        <w:t>Мәңгілік</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Елге</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бастайтын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абыройлы</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мәртебелі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жол</w:t>
      </w:r>
      <w:proofErr w:type="spellEnd"/>
      <w:r w:rsidRPr="00813F5E">
        <w:rPr>
          <w:rFonts w:ascii="Tahoma" w:eastAsia="Times New Roman" w:hAnsi="Tahoma" w:cs="Tahoma"/>
          <w:lang w:eastAsia="ru-RU"/>
        </w:rPr>
        <w:t xml:space="preserve">. Осы </w:t>
      </w:r>
      <w:proofErr w:type="spellStart"/>
      <w:r w:rsidRPr="00813F5E">
        <w:rPr>
          <w:rFonts w:ascii="Tahoma" w:eastAsia="Times New Roman" w:hAnsi="Tahoma" w:cs="Tahoma"/>
          <w:lang w:eastAsia="ru-RU"/>
        </w:rPr>
        <w:t>жолдан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айнымайық</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сүйікті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халқым</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Әрбі</w:t>
      </w:r>
      <w:proofErr w:type="gramStart"/>
      <w:r w:rsidRPr="00813F5E">
        <w:rPr>
          <w:rFonts w:ascii="Tahoma" w:eastAsia="Times New Roman" w:hAnsi="Tahoma" w:cs="Tahoma"/>
          <w:lang w:eastAsia="ru-RU"/>
        </w:rPr>
        <w:t>р</w:t>
      </w:r>
      <w:proofErr w:type="spellEnd"/>
      <w:proofErr w:type="gram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күніміз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мерекелі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әрбір</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ісіміз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берекелі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болсын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Дамуымыз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жедел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келешегіміз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кемел</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болсын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Жарқын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іспен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күллі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әлемді</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таң</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қылып</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Жасай</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берсін</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Елдігіміз</w:t>
      </w:r>
      <w:proofErr w:type="spellEnd"/>
      <w:r w:rsidRPr="00813F5E">
        <w:rPr>
          <w:rFonts w:ascii="Tahoma" w:eastAsia="Times New Roman" w:hAnsi="Tahoma" w:cs="Tahoma"/>
          <w:lang w:eastAsia="ru-RU"/>
        </w:rPr>
        <w:t xml:space="preserve"> </w:t>
      </w:r>
      <w:proofErr w:type="spellStart"/>
      <w:r w:rsidRPr="00813F5E">
        <w:rPr>
          <w:rFonts w:ascii="Tahoma" w:eastAsia="Times New Roman" w:hAnsi="Tahoma" w:cs="Tahoma"/>
          <w:lang w:eastAsia="ru-RU"/>
        </w:rPr>
        <w:t>Мәңгілі</w:t>
      </w:r>
      <w:proofErr w:type="gramStart"/>
      <w:r w:rsidRPr="00813F5E">
        <w:rPr>
          <w:rFonts w:ascii="Tahoma" w:eastAsia="Times New Roman" w:hAnsi="Tahoma" w:cs="Tahoma"/>
          <w:lang w:eastAsia="ru-RU"/>
        </w:rPr>
        <w:t>к</w:t>
      </w:r>
      <w:proofErr w:type="spellEnd"/>
      <w:proofErr w:type="gramEnd"/>
      <w:r w:rsidRPr="00813F5E">
        <w:rPr>
          <w:rFonts w:ascii="Tahoma" w:eastAsia="Times New Roman" w:hAnsi="Tahoma" w:cs="Tahoma"/>
          <w:lang w:eastAsia="ru-RU"/>
        </w:rPr>
        <w:t>!</w:t>
      </w:r>
    </w:p>
    <w:p w:rsidR="00813F5E" w:rsidRPr="00813F5E" w:rsidRDefault="00813F5E" w:rsidP="00813F5E">
      <w:pPr>
        <w:shd w:val="clear" w:color="auto" w:fill="FFFFFF"/>
        <w:spacing w:before="100" w:beforeAutospacing="1" w:after="100" w:afterAutospacing="1" w:line="360" w:lineRule="atLeast"/>
        <w:jc w:val="right"/>
        <w:rPr>
          <w:rFonts w:ascii="Tahoma" w:eastAsia="Times New Roman" w:hAnsi="Tahoma" w:cs="Tahoma"/>
          <w:lang w:eastAsia="ru-RU"/>
        </w:rPr>
      </w:pPr>
      <w:r w:rsidRPr="00813F5E">
        <w:rPr>
          <w:rFonts w:ascii="Tahoma" w:eastAsia="Times New Roman" w:hAnsi="Tahoma" w:cs="Tahoma"/>
          <w:lang w:eastAsia="ru-RU"/>
        </w:rPr>
        <w:t> </w:t>
      </w:r>
    </w:p>
    <w:p w:rsidR="00813F5E" w:rsidRPr="00813F5E" w:rsidRDefault="00813F5E" w:rsidP="00813F5E">
      <w:pPr>
        <w:shd w:val="clear" w:color="auto" w:fill="FFFFFF"/>
        <w:spacing w:before="100" w:beforeAutospacing="1" w:after="100" w:afterAutospacing="1" w:line="360" w:lineRule="atLeast"/>
        <w:jc w:val="right"/>
        <w:rPr>
          <w:rFonts w:ascii="Tahoma" w:eastAsia="Times New Roman" w:hAnsi="Tahoma" w:cs="Tahoma"/>
          <w:lang w:eastAsia="ru-RU"/>
        </w:rPr>
      </w:pPr>
      <w:r w:rsidRPr="00813F5E">
        <w:rPr>
          <w:rFonts w:ascii="Tahoma" w:eastAsia="Times New Roman" w:hAnsi="Tahoma" w:cs="Tahoma"/>
          <w:b/>
          <w:bCs/>
          <w:i/>
          <w:iCs/>
          <w:lang w:eastAsia="ru-RU"/>
        </w:rPr>
        <w:t>Астана, 17 января 2014 года</w:t>
      </w:r>
    </w:p>
    <w:p w:rsidR="00C8690F" w:rsidRDefault="00C8690F"/>
    <w:sectPr w:rsidR="00C8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5E"/>
    <w:rsid w:val="00813F5E"/>
    <w:rsid w:val="00C8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81597">
      <w:bodyDiv w:val="1"/>
      <w:marLeft w:val="0"/>
      <w:marRight w:val="0"/>
      <w:marTop w:val="0"/>
      <w:marBottom w:val="0"/>
      <w:divBdr>
        <w:top w:val="none" w:sz="0" w:space="0" w:color="auto"/>
        <w:left w:val="none" w:sz="0" w:space="0" w:color="auto"/>
        <w:bottom w:val="none" w:sz="0" w:space="0" w:color="auto"/>
        <w:right w:val="none" w:sz="0" w:space="0" w:color="auto"/>
      </w:divBdr>
      <w:divsChild>
        <w:div w:id="1112555533">
          <w:marLeft w:val="0"/>
          <w:marRight w:val="0"/>
          <w:marTop w:val="0"/>
          <w:marBottom w:val="0"/>
          <w:divBdr>
            <w:top w:val="none" w:sz="0" w:space="0" w:color="auto"/>
            <w:left w:val="none" w:sz="0" w:space="0" w:color="auto"/>
            <w:bottom w:val="none" w:sz="0" w:space="0" w:color="auto"/>
            <w:right w:val="none" w:sz="0" w:space="0" w:color="auto"/>
          </w:divBdr>
          <w:divsChild>
            <w:div w:id="924608905">
              <w:marLeft w:val="0"/>
              <w:marRight w:val="0"/>
              <w:marTop w:val="0"/>
              <w:marBottom w:val="0"/>
              <w:divBdr>
                <w:top w:val="none" w:sz="0" w:space="0" w:color="auto"/>
                <w:left w:val="none" w:sz="0" w:space="0" w:color="auto"/>
                <w:bottom w:val="none" w:sz="0" w:space="0" w:color="auto"/>
                <w:right w:val="none" w:sz="0" w:space="0" w:color="auto"/>
              </w:divBdr>
              <w:divsChild>
                <w:div w:id="2059667715">
                  <w:marLeft w:val="0"/>
                  <w:marRight w:val="0"/>
                  <w:marTop w:val="0"/>
                  <w:marBottom w:val="0"/>
                  <w:divBdr>
                    <w:top w:val="none" w:sz="0" w:space="0" w:color="auto"/>
                    <w:left w:val="none" w:sz="0" w:space="0" w:color="auto"/>
                    <w:bottom w:val="none" w:sz="0" w:space="0" w:color="auto"/>
                    <w:right w:val="none" w:sz="0" w:space="0" w:color="auto"/>
                  </w:divBdr>
                  <w:divsChild>
                    <w:div w:id="1407650653">
                      <w:marLeft w:val="0"/>
                      <w:marRight w:val="0"/>
                      <w:marTop w:val="0"/>
                      <w:marBottom w:val="0"/>
                      <w:divBdr>
                        <w:top w:val="single" w:sz="6" w:space="15" w:color="CCCCCC"/>
                        <w:left w:val="single" w:sz="6" w:space="10" w:color="CCCCCC"/>
                        <w:bottom w:val="single" w:sz="6" w:space="30" w:color="CCCCCC"/>
                        <w:right w:val="single" w:sz="6" w:space="0" w:color="CCCCCC"/>
                      </w:divBdr>
                      <w:divsChild>
                        <w:div w:id="1162693863">
                          <w:marLeft w:val="0"/>
                          <w:marRight w:val="0"/>
                          <w:marTop w:val="0"/>
                          <w:marBottom w:val="0"/>
                          <w:divBdr>
                            <w:top w:val="none" w:sz="0" w:space="0" w:color="auto"/>
                            <w:left w:val="none" w:sz="0" w:space="0" w:color="auto"/>
                            <w:bottom w:val="none" w:sz="0" w:space="0" w:color="auto"/>
                            <w:right w:val="none" w:sz="0" w:space="0" w:color="auto"/>
                          </w:divBdr>
                          <w:divsChild>
                            <w:div w:id="20956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1</cp:revision>
  <dcterms:created xsi:type="dcterms:W3CDTF">2014-02-03T06:48:00Z</dcterms:created>
  <dcterms:modified xsi:type="dcterms:W3CDTF">2014-02-03T06:50:00Z</dcterms:modified>
</cp:coreProperties>
</file>