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EF" w:rsidRPr="007C71EF" w:rsidRDefault="007C71EF" w:rsidP="007C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Закон Республики Казахстан от 8 августа 2002 года № 345-II </w:t>
      </w: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 правах ребенка в Республике Казахстан</w:t>
      </w: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(с </w:t>
      </w:r>
      <w:bookmarkStart w:id="0" w:name="sub100036568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"jl:2032460.0%20"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изменениями и дополнениями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0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по состоянию на 27.07.2007 г.)</w:t>
      </w: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7"/>
        <w:gridCol w:w="1864"/>
      </w:tblGrid>
      <w:tr w:rsidR="007C71EF" w:rsidRPr="007C71EF" w:rsidTr="007C71EF"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1" w:name="sub1000285531"/>
          <w:bookmarkStart w:id="2" w:name="sub1000285530"/>
          <w:bookmarkStart w:id="3" w:name="sub1000188331"/>
          <w:bookmarkStart w:id="4" w:name="sub1000285529"/>
          <w:bookmarkStart w:id="5" w:name="sub1000285528"/>
          <w:bookmarkStart w:id="6" w:name="sub1000285527"/>
          <w:bookmarkStart w:id="7" w:name="sub1000285526"/>
          <w:bookmarkStart w:id="8" w:name="sub1000285525"/>
          <w:bookmarkStart w:id="9" w:name="sub1000285524"/>
          <w:bookmarkStart w:id="10" w:name="sub1000188332"/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7C7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"jl:1032460.10000%20" </w:instrText>
            </w:r>
            <w:r w:rsidRPr="007C7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7C71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  <w:lang w:eastAsia="ru-RU"/>
              </w:rPr>
              <w:t xml:space="preserve">Глава 1. Общие положения </w:t>
            </w:r>
            <w:r w:rsidRPr="007C7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2. Государственная политика в интересах детей 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3. Основные права и обязанности ребенка 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4. Ребенок и семья 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5. Права ребенка, оставшегося без попечения родителей 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6. Права ребенка-инвалида 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7. Ребенок и общество 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8. Защита прав и охраняемых законом интересов ребенка 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Глава 9. Особенности ответственности ребенка и воздействия на его поведение</w:t>
              </w:r>
            </w:hyperlink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 xml:space="preserve">Глава 10. Заключительные положения </w:t>
              </w:r>
            </w:hyperlink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1-5)</w:t>
              </w:r>
              <w:bookmarkEnd w:id="10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6-7)</w:t>
              </w:r>
              <w:bookmarkEnd w:id="9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8-20)</w:t>
              </w:r>
              <w:bookmarkEnd w:id="8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21-26)</w:t>
              </w:r>
              <w:bookmarkEnd w:id="7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27-30)</w:t>
              </w:r>
              <w:bookmarkEnd w:id="6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31-33)</w:t>
              </w:r>
              <w:bookmarkEnd w:id="5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34-41)</w:t>
              </w:r>
              <w:bookmarkEnd w:id="4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42-47)</w:t>
              </w:r>
              <w:bookmarkEnd w:id="3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48-49)</w:t>
              </w:r>
              <w:bookmarkEnd w:id="2"/>
            </w:hyperlink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7C71E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(статьи 50-53)</w:t>
              </w:r>
              <w:bookmarkEnd w:id="1"/>
            </w:hyperlink>
          </w:p>
        </w:tc>
      </w:tr>
    </w:tbl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В оригинале оглавление отсутствует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 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Закон регулирует отношения, возникающие в связи с реализацией основных прав и интересов ребенка, гарантированных </w:t>
      </w:r>
      <w:bookmarkStart w:id="11" w:name="sub100000001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"jl:1005029.0%20"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Конституцией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Казахстан, исходя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ценностей мировой цивилизации.</w:t>
      </w:r>
      <w:proofErr w:type="gramEnd"/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SUB10000"/>
      <w:bookmarkEnd w:id="1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1. Общие положения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Основные понятия, используемые в настоящем Законе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настоящем Законе используются следующие основные понятия: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ребенок - лицо, не достигшее восемнадцатилетнего возраста (совершеннолетия);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" w:name="SUB10002"/>
      <w:bookmarkEnd w:id="1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законные представители ребенка - родители, усыновители (</w:t>
      </w:r>
      <w:proofErr w:type="spell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удочерители</w:t>
      </w:r>
      <w:proofErr w:type="spell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опекун, попечитель, патронатный воспитатель,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SUB10003"/>
      <w:bookmarkEnd w:id="14"/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ребенок, оставшийся без попечения родителей, -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взять своего ребенка из воспитательного или лечебного учреждения, а также в иных случаях отсутствия родительского попечения;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" w:name="SUB10004"/>
      <w:bookmarkEnd w:id="1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ребенок-сирота - ребенок, у которого умерли оба или единственный родитель;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" w:name="SUB10005"/>
      <w:bookmarkEnd w:id="16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Подпункт 5) изложен в редакции </w:t>
      </w:r>
      <w:bookmarkStart w:id="17" w:name="sub100033013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"jl:30008943.501%20"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Закона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7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13.04.05 г. № 40-III (</w:t>
      </w:r>
      <w:bookmarkStart w:id="18" w:name="sub100033013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"jl:30009051.10005%20"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.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р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ед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8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.)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ребенок-инвалид -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" w:name="SUB10006"/>
      <w:bookmarkEnd w:id="1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6) опека - правовая форма защиты прав и интересов детей, не достигших четырнадцати лет;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" w:name="SUB10007"/>
      <w:bookmarkEnd w:id="2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7) попечительство - правовая форма защиты прав и интересов детей в возрасте от четырнадцати до восемнадцати лет;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" w:name="SUB10008"/>
      <w:bookmarkEnd w:id="2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8) патронат - форма воспитания, при которой ребенок,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ребенка на воспитание;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" w:name="SUB10009"/>
      <w:bookmarkEnd w:id="2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9) социальная адаптация ребенка -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" w:name="SUB10010"/>
      <w:bookmarkEnd w:id="2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10) организации, осуществляющие функции по защите прав ребенка, - это организации, независимо от организационно-правовой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формы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осуществляющие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" w:name="SUB10011"/>
      <w:bookmarkEnd w:id="2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11) государственные минимальные социальные стандарты - основные показатели обеспечения качества жизни детей, включающие в себя установленный государством минимальный объем социальных услуг, норм и нормативов;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5" w:name="SUB10012"/>
      <w:bookmarkEnd w:id="2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 дети, находящиеся в трудной жизненной ситуации, -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" w:name="SUB20000"/>
      <w:bookmarkEnd w:id="26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Действие настоящего Закона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Настоящий Закон распространяется на граждан Республики Казахстан, иностранцев и лиц без гражданства.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7" w:name="SUB20200"/>
      <w:bookmarkEnd w:id="2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Действие норм настоящего Закона, устанавливающих права и обязанности ребенка, не распространяется на детей, которые приобрели гражданскую дееспособность в полном объеме до наступления совершеннолетия в соответствии с законодательными актами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8" w:name="SUB30000"/>
      <w:bookmarkEnd w:id="2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Законодательство Республики Казахстан о правах ребенка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Законодательство Республики Казахстан о правах ребенка основывается на </w:t>
      </w:r>
      <w:hyperlink r:id="rId24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Конституции</w:t>
        </w:r>
      </w:hyperlink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и состоит из настоящего Закона и иных нормативных правовых актов Республики Казахстан в области защиты прав ребенка.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9" w:name="SUB30200"/>
      <w:bookmarkEnd w:id="2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0" w:name="SUB40000"/>
      <w:bookmarkEnd w:id="30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Равноправие детей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Все дети имеют равные права независимо от происхождения, расовой и национальной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 или других законных представителей.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1" w:name="SUB40200"/>
      <w:bookmarkEnd w:id="3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Равной и всесторонней защитой пользуются дети, рожденные в браке и вне его.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2" w:name="SUB50000"/>
      <w:bookmarkEnd w:id="3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5.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Запрещение ограничения прав ребенка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Права ребенка не могут быть ограничены, за исключением случаев, установленных законами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SUB50200"/>
      <w:bookmarkEnd w:id="3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Нормативные правовые акты, направленные на ограничение прав ребенка, являются недействительными с момента их принятия и не должны применяться.</w:t>
      </w: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4" w:name="SUB60000"/>
      <w:bookmarkEnd w:id="34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2. Государственная политика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 интересах детей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6.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Цели государственной политики в интересах детей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Целями государственной политики Республики Казахстан в интересах детей являются: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обеспечение прав и законных интересов детей, недопущение их дискриминации;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упрочение основных гарантий прав и законных интересов детей, а также восстановление их прав в случаях нарушений;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формирование правовых основ гарантий прав ребенка, создание соответствующих органов и организаций по защите прав и законных интересов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содействие физическому, интеллектуальному, духовному и нравственному развитию детей, воспитанию в них патриотизма, гражданственности и миролюбия, а также реализации личности ребенка в интересах общества, традиций народов государства, достижений национальной и мировой культуры;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обеспечение целенаправленной работы по формированию у несовершеннолетнего правосознания и правовой культуры.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5" w:name="SUB60200"/>
      <w:bookmarkEnd w:id="3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Государственная политика в интересах детей является приоритетной областью деятельности государственных органов и основана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законодательном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обеспечении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государственной поддержке семьи в целях обеспечения полноценного воспитания детей, защиты их прав, подготовки их к полноценной жизни в обществе;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установлении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соблюдении государственных минимальных социальных стандартов, направленных на улучшение жизни детей с учетом региональных особенностей;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ответственности должностных лиц, граждан за нарушение прав и законных интересов ребенка, причинение ему вреда;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государственной поддержке общественных объединений и иных организаций, осуществляющих функции по защите прав и законных интересов ребенка.</w:t>
      </w:r>
    </w:p>
    <w:p w:rsidR="007C71EF" w:rsidRPr="007C71EF" w:rsidRDefault="007C71EF" w:rsidP="007C71EF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6" w:name="SUB70000"/>
      <w:bookmarkEnd w:id="36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lastRenderedPageBreak/>
        <w:t xml:space="preserve">Статья 7. 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Полномочия центральных и местных исполнительных органов Республики Казахстан по вопросам защиты прав ребенка в государстве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 полномочиям центральных исполнительных органов по обеспечению гарантий прав ребенка относятся: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разработка основ государственной политики в интересах детей;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выбор приоритетных направлений деятельности по обеспечению прав и законных интересов ребенка, охраны его здоровья и нравственности;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принятие в пределах своей компетенции нормативных правовых актов по регулированию и защите прав и свобод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установление государственных минимальных социальных стандартов, направленных на улучшение жизни детей;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Подпункт 5) изложен в редакции </w:t>
      </w:r>
      <w:bookmarkStart w:id="37" w:name="sub100030074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"jl:1052440.1090000%20"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Закона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20.12.04 г. № 13-III (введен в действие с 01.01.2005 г.) (</w:t>
      </w:r>
      <w:bookmarkStart w:id="38" w:name="sub100030074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"jl:3032460.0%20"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.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р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ед.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)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осуществление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 Республики Казахстан;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6)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ребенка;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Пункт дополнен подпунктом 7) в соответствии с </w:t>
      </w:r>
      <w:hyperlink r:id="rId25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20.12.04 г. № 13-III (введен в действие с 01.01.2005 г.)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7) определение круга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9" w:name="SUB70200"/>
      <w:bookmarkEnd w:id="3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Исключен в соответствии с </w:t>
      </w:r>
      <w:hyperlink r:id="rId26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Законом</w:t>
        </w:r>
      </w:hyperlink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РК от 20.12.04 г. № 13-III </w:t>
      </w: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(введен в действие с 01.01.2005 г.) (</w:t>
      </w:r>
      <w:hyperlink r:id="rId27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см. стар</w:t>
        </w:r>
        <w:proofErr w:type="gramStart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.</w:t>
        </w:r>
        <w:proofErr w:type="gramEnd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р</w:t>
        </w:r>
        <w:proofErr w:type="gramEnd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ед.</w:t>
        </w:r>
      </w:hyperlink>
      <w:bookmarkEnd w:id="38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)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0" w:name="SUB70300"/>
      <w:bookmarkEnd w:id="4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К полномочиям местных исполнительных органов по осуществлению гарантий прав ребенка относятся: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обеспечение реализации государственных, местных программ защиты прав и законных интересов детей, поддержки семьи и детства;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участие в формировании социальной инфраструктуры для детей;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определение порядка информирования и проведения консультаций, осуществления мероприятий по защите прав и законных интересов ребенка;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Пункт дополнен подпунктом 4) в соответствии с </w:t>
      </w:r>
      <w:hyperlink r:id="rId28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bookmarkEnd w:id="37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20.12.04 г. № 13-III (введен в действие с 01.01.2005 г.)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органами.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1" w:name="SUB80000"/>
      <w:bookmarkEnd w:id="41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3. Основные права и обязанности ребенка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8.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охрану здоровья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неотъемлемое право на охрану здоровья.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2" w:name="SUB80200"/>
      <w:bookmarkEnd w:id="4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Государство создает условия матери по охране ее здоровья для обеспечения рождения здорового ребенка.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3" w:name="SUB80300"/>
      <w:bookmarkEnd w:id="4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Право ребенка на охрану здоровья обеспечивается: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принятием законодательства Республики Казахстан в области охраны здоровья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пропагандой и стимулированием здорового образа жизни детей;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государственной поддержкой научных исследований в области охраны здоровья детей;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контролем за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состоянием здоровья ребенка, его родителей и профилактикой детских заболеваний;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оказанием квалифицированной медицинской помощи;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6) созданием благоприятной окружающей среды, необходимой для здорового развития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7)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контролем за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производством и продажей продуктов питания для детей надлежащего качества.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SUB80400"/>
      <w:bookmarkEnd w:id="4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Государство гарантирует детям бесплатный объем медицинской помощи в соответствии с </w:t>
      </w:r>
      <w:bookmarkStart w:id="45" w:name="sub100005428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"jl:1040053.200300%20"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 Республики Казахстан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4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6" w:name="SUB80500"/>
      <w:bookmarkEnd w:id="4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Запрещаются любые научные опыты или иные эксперименты с ребенком, наносящие вред его жизни, здоровью и нормальному развитию.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7" w:name="SUB90000"/>
      <w:bookmarkEnd w:id="47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9.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индивидуальность и ее сохранение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ребенок с момента рождения имеет право на имя, отчество и фамилию, национальность и гражданство, а в случаях, предусмотренных законодательными актами Республики Казахстан, право на их сохранение.</w:t>
      </w:r>
    </w:p>
    <w:p w:rsidR="007C71EF" w:rsidRPr="007C71EF" w:rsidRDefault="007C71EF" w:rsidP="007C71EF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8" w:name="SUB100000"/>
      <w:bookmarkEnd w:id="4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lastRenderedPageBreak/>
        <w:t xml:space="preserve">Статья 10. 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 ребенка на жизнь, личную свободу, неприкосновенность достоинства и частной жизни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право на жизнь, личную свободу, неприкосновенность достоинства и частной жизни.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9" w:name="SUB100200"/>
      <w:bookmarkEnd w:id="4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</w:t>
      </w:r>
      <w:hyperlink r:id="rId29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Конституцией</w:t>
        </w:r>
      </w:hyperlink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права и свободы человека и гражданина.</w:t>
      </w:r>
    </w:p>
    <w:p w:rsidR="007C71EF" w:rsidRPr="007C71EF" w:rsidRDefault="007C71EF" w:rsidP="007C71EF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0" w:name="SUB110000"/>
      <w:bookmarkEnd w:id="50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Статья 11. 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 ребенка на свободу слова и совести, информацию и участие в общественной жизни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право на свободу слова и выражение своего мнения, свободу совести, развитие своей общественной активности, получение и распространение информации, соответствующей его возрасту, добровольное участие в общественных объединениях, а также в других формах некоммерческих организаций и мирных собраниях, разрешенных законодательством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1" w:name="SUB110200"/>
      <w:bookmarkEnd w:id="5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Государственные органы содействуют деятельности тех общественных объединений, которые имеют своей целью развитие личности детей, их творческих задатков, социальной активности, научного, технического и художественного творчества, защиту их интеллектуальной собственности, охрану жизни и здоровья детей, охрану окружающей природной среды, памятников истории и культуры, участвующих в благотворительной деятельности, приобщающих к участию в культурной и спортивной жизни, организации досуга.</w:t>
      </w:r>
      <w:proofErr w:type="gramEnd"/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2" w:name="SUB120000"/>
      <w:bookmarkEnd w:id="5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12.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необходимый уровень жизни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право на уровень жизни и условия, необходимые для полноценного физического, психического, нравственного и духовного развития.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3" w:name="SUB120200"/>
      <w:bookmarkEnd w:id="5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Государство обеспечивает создание этих условий через систему социальных и экономических мер.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4" w:name="SUB130000"/>
      <w:bookmarkEnd w:id="54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13.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Имущественные права ребенка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Ребенок имеет право на получение содержания от своих родителей и других членов семьи в порядке и размерах, установленных законом. Суммы, причитающиеся ребенку в качестве алиментов, пособий и других социальных выплат, поступают в распоряжение родителей (лиц, их заменяющих) и расходуются ими на содержание, образование и воспитание ребенка.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5" w:name="SUB130200"/>
      <w:bookmarkEnd w:id="5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Каждый ребенок в установленном </w:t>
      </w:r>
      <w:bookmarkStart w:id="56" w:name="sub100002304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"jl:1006061.220000%20"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порядке вправе самостоятельно или через своих законных представителей совершать сделки, иметь вклады в банках и распоряжаться заработком, стипендией или иными доходами и объектами права интеллектуальной собственности, приобретать и осуществлять иные имущественные права.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Родители или законные представители вправе вносить на имя ребенка в банки денежные средства, выделяемые государством в качестве детского пособия или материальной помощи.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7" w:name="SUB130300"/>
      <w:bookmarkEnd w:id="5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Каждый ребенок имеет право собственности на полученные им доходы, имущество, полученное им в дар или в порядке наследования, а также на любое другое имущество, приобретенное на средства ребенка.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Ребенок, получающий доходы с собственного труда, вправе участвовать в расходах по содержанию семьи, если он проживает у родителей.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 ребенка на распоряжение принадлежащим ему на праве собственности имуществом определяется </w:t>
      </w:r>
      <w:hyperlink r:id="rId30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гражданским законодательством</w:t>
        </w:r>
      </w:hyperlink>
      <w:bookmarkEnd w:id="5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8" w:name="SUB140000"/>
      <w:bookmarkEnd w:id="5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14.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жилище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право на жилище в соответствии с </w:t>
      </w:r>
      <w:bookmarkStart w:id="59" w:name="sub100000267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"jl:1007658.0%20"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жилищным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5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законодательством Республики Казахстан.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0" w:name="SUB140200"/>
      <w:bookmarkEnd w:id="6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Ребенок-сирота, ребенок, оставшийся без попечения родителей и находящийся в воспитательных, лечебных и других учреждениях, сохраняют право собственности на жилое помещение или право пользования жилым помещением, а при его отсутствии имеют право на получение жилого помещения в соответствии с </w:t>
      </w:r>
      <w:bookmarkStart w:id="61" w:name="sub100003808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"jl:1007658.670000%20"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жилищным законодательством Республики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2" w:name="SUB140300"/>
      <w:bookmarkEnd w:id="6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Дети, оставшиеся без попечения родителей, в том числе дети-сироты, не могут быть выселены из занимаемого ими жилища без предоставления другого жилого помещения.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3" w:name="SUB150000"/>
      <w:bookmarkEnd w:id="63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15.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образование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В пункт 1 внесены изменения в соответствии с </w:t>
      </w:r>
      <w:bookmarkStart w:id="64" w:name="sub100066448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"jl:30118682.3900%20"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Законом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27.07.07 г. № 320-III (</w:t>
      </w:r>
      <w:bookmarkStart w:id="65" w:name="sub100066448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"jl:30118809.150000%20"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.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р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ед.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)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право на образование и ему гарантируется получение бесплатного начального, основного среднего и общего среднего образования и на конкурсной основе - бесплатного 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технического и профессионального, </w:t>
      </w:r>
      <w:proofErr w:type="spell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послесреднего</w:t>
      </w:r>
      <w:proofErr w:type="spell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высшего образования в соответствии с законодательством Республики Казахстан </w:t>
      </w:r>
      <w:bookmarkStart w:id="66" w:name="sub100067007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"jl:30118747.80000%20"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об образовании.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6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7" w:name="SUB150200"/>
      <w:bookmarkEnd w:id="67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В пункт 2 внесены изменения в соответствии с </w:t>
      </w:r>
      <w:hyperlink r:id="rId31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27.07.07 г. № 320-III (</w:t>
      </w:r>
      <w:hyperlink r:id="rId32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см. стар</w:t>
        </w:r>
        <w:proofErr w:type="gramStart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proofErr w:type="gramEnd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р</w:t>
        </w:r>
        <w:proofErr w:type="gramEnd"/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ед.</w:t>
        </w:r>
      </w:hyperlink>
      <w:bookmarkEnd w:id="65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)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образования, помимо соблюдения общего порядка отчисления, может быть проведено только с уведомления органов опеки и попечительства.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8" w:name="SUB150300"/>
      <w:bookmarkEnd w:id="6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На </w:t>
      </w:r>
      <w:bookmarkStart w:id="69" w:name="sub100003358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"jl:1032168.0%20"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детей с ограниченными возможностями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6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нуждающихся в специальных педагогических подходах, из государственного бюджета выделяются дополнительные средства, гарантирующие получение ими образования на уровне установленных стандартов.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0" w:name="SUB150400"/>
      <w:bookmarkEnd w:id="7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Государство полностью или частично несет расходы на содержание детей, нуждающихся в социальной защите, в период получения ими образования. Размеры и источники социальной помощи в период получения ими образования определяются Правительством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1" w:name="SUB160000"/>
      <w:bookmarkEnd w:id="71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16.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свободу труда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право на свободу труда, свободный выбор рода деятельности и профессии.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2" w:name="SUB160200"/>
      <w:bookmarkEnd w:id="7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 Это право обеспечивается службой занятости населения и органами местного государственного управления.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3" w:name="SUB160300"/>
      <w:bookmarkEnd w:id="73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В пункт 3 внесены изменения в соответствии с </w:t>
      </w:r>
      <w:bookmarkStart w:id="74" w:name="sub100062091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"jl:30103619.4800%20"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Законом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74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15.05.07 г. № 253-III (</w:t>
      </w:r>
      <w:bookmarkStart w:id="75" w:name="sub100062092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"jl:30103856.160300%20"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.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р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ед.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75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)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Порядок заключения и расторжения трудового договора и другие особенности трудовых отношений с детьми, не достигшими восемнадцатилетнего возраста, устанавливаются </w:t>
      </w:r>
      <w:bookmarkStart w:id="76" w:name="sub100061788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"jl:30103567.0%20"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трудовым законодательством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7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7" w:name="SUB160400"/>
      <w:bookmarkEnd w:id="7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Запрещается принимать или привлекать ребенка на тяжелые физические работы и работы с вредными и (или) опасными условиями труда.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работ не должно нарушать процесс обучения.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8" w:name="SUB170000"/>
      <w:bookmarkEnd w:id="7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17.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государственную помощь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Государственная помощь назначается каждому ребенку, имеющему право на ее получение. Размер, условия и порядок оказания государственной помощи устанавливаются законодательством Республики Казахстан.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9" w:name="SUB170200"/>
      <w:bookmarkEnd w:id="7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Дети, оставшиеся без попечения родителей, в том числе дети-сироты, находятся на полном государственном обеспечении в соответствии с законодательством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0" w:name="SUB170300"/>
      <w:bookmarkEnd w:id="8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Государственные органы каждому ребенку, оставшемуся без попечения родителей, обеспечивают одинаковые материальные и иные условия, независимо от формы опеки или попечительства.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1" w:name="SUB180000"/>
      <w:bookmarkEnd w:id="81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18.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Установление государственных минимальных социальных стандартов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Государственная политика в интересах детей осуществляется на основе государственных минимальных социальных стандартов.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2" w:name="SUB180200"/>
      <w:bookmarkEnd w:id="8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Государственные минимальные социальные стандарты включают в себя установленный минимальный объем социальных услуг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В подпункт 1 внесены изменения в соответствии с </w:t>
      </w:r>
      <w:hyperlink r:id="rId33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bookmarkEnd w:id="64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27.07.07 г. № 320-III (</w:t>
      </w:r>
      <w:bookmarkStart w:id="83" w:name="sub100066448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"jl:30118809.180000%20"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см. стар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.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р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ед.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83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)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гарантированному, общедоступному бесплатному начальному,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профессиональному, </w:t>
      </w:r>
      <w:proofErr w:type="spell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послесреднему</w:t>
      </w:r>
      <w:proofErr w:type="spell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высшему образованию;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бесплатному медицинскому обслуживанию детей, обеспечению их питанием в соответствии с минимальными нормами питания;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гарантированному обеспечению детям по достижении ими возраста пятнадцати лет права на профессиональную ориентацию, выбор сферы деятельности, трудоустройство, охрану труда, оплату труда в порядке, установленном законодательством Республики Казахстан;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социальному обслуживанию, социальной защите детей, в том числе обеспечению гарантированной материальной поддержки путем выплаты государственных пособий гражданам, имеющим детей, в связи с их рождением и воспитанием, а также меры по социальной адаптации и социальной реабилитации детей, находящихся в трудной жизненной ситуации;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обеспечению права на жилище в соответствии с жилищным законодательством Республики Казахстан;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6) организации оздоровления и отдыха, в том числе детей, проживающих в экстремальных условиях, а также на территориях, неблагоприятных в экологическом отношении и признанных таковыми в порядке, установленном законодательством Республики Казахстан;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7) оказанию квалифицированной юридической помощи.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4" w:name="SUB180300"/>
      <w:bookmarkEnd w:id="8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Государственные минимальные социальные стандарты определяются с учетом региональных различий в условиях их проживания.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5" w:name="SUB180400"/>
      <w:bookmarkEnd w:id="8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Дети, находящиеся в соответствующей образовательной организации, специальной учебно-воспитательной организации, организации здравоохранения, социального обслуживания или ином учреждении и организации, имеют право на периодическую оценку соответствия предоставляемых им услуг государственным минимальным социальным стандартам.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6" w:name="SUB190000"/>
      <w:bookmarkEnd w:id="86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19.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отдых и досуг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Каждый ребенок имеет право на отдых и досуг,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соответствующие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возрасту, здоровью и потребностям.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7" w:name="SUB190200"/>
      <w:bookmarkEnd w:id="8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Родители или лица, их заменяющие, обеспечивают в соответствии со своими способностями и возможностями условия жизни, необходимые для содержания и всестороннего развития ребенка.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8" w:name="SUB190300"/>
      <w:bookmarkEnd w:id="8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Государственными органами учреждаются и поддерживаются детские оздоровительные, спортивные, творческие и иные организации досуга, лагеря и санатории в соответствии с </w:t>
      </w:r>
      <w:bookmarkStart w:id="89" w:name="sub100066402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"jl:30118747.0%20"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8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0" w:name="SUB190400"/>
      <w:bookmarkEnd w:id="9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Государство осуществляет мероприятия по обеспечению права детей на отдых, оздоровление и досуг.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1" w:name="SUB200000"/>
      <w:bookmarkEnd w:id="91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20.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 ребенка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Каждый ребенок обязан соблюдать </w:t>
      </w:r>
      <w:hyperlink r:id="rId34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Конституцию</w:t>
        </w:r>
      </w:hyperlink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законодательство Республики Казахстан, уважать права, свободы, честь и достоинство других лиц, государственные символы Республики, заботиться о нетрудоспособных родителях, сохранении исторического и культурного наследия, беречь памятники истории и культуры, сохранять природу и бережно относиться к природным богатствам.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2" w:name="SUB210000"/>
      <w:bookmarkEnd w:id="9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4. Ребенок и семья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21.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жить и воспитываться в семье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ребенок имеет право жить и воспитываться в семье, право знать своих родителей, право на их заботу и воспитание, за исключением случаев, когда это противоречит его интересам.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3" w:name="SUB220000"/>
      <w:bookmarkEnd w:id="93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22.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Права ребенка в семье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Ребенок в семье обладает правами, установленными </w:t>
      </w:r>
      <w:hyperlink r:id="rId35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Конституцией</w:t>
        </w:r>
      </w:hyperlink>
      <w:bookmarkEnd w:id="1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Казахстан, настоящим Законом и иными </w:t>
      </w:r>
      <w:bookmarkStart w:id="94" w:name="sub100002296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"jl:1011851.520000%20"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законодательными актами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9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5" w:name="SUB230000"/>
      <w:bookmarkEnd w:id="95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23.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поддержка семей, воспитывающих детей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Государство оказывает поддержку семьям, воспитывающим детей, предоставлением социальной помощи в порядке, установленном </w:t>
      </w:r>
      <w:bookmarkStart w:id="96" w:name="sub100035120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"jl:30015071.0%20"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9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7" w:name="SUB240000"/>
      <w:bookmarkEnd w:id="97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24.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 родителей по воспитанию ребенка, уходу за ним и содержанию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Родители или другие законные представители обязаны создать в пределах своих способностей и финансовых возможностей условия жизни, необходимые для всестороннего развития ребенка.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8" w:name="SUB240200"/>
      <w:bookmarkEnd w:id="9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Родители обязаны воспитывать ребенка, осуществлять уход за ним, содержать его материально, заботиться о его благосостоянии, обеспечивать жилищем.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9" w:name="SUB250000"/>
      <w:bookmarkEnd w:id="99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25.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проживание с родителями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Ребенок имеет право на совместное проживание со своими родителями или другими законными представителями.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0" w:name="SUB250200"/>
      <w:bookmarkEnd w:id="10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Запрещается разлучать ребенка с родителями или другими законными представителями против воли ребенка, родителей или законных представителей. Решение о разлучении принимается только судом в исключительных случаях и лишь в той мере, в какой это необходимо в целях защиты ребенка.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1" w:name="SUB250300"/>
      <w:bookmarkEnd w:id="10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Место жительства ребенка при раздельном проживании родителей устанавливается соглашением родителей, а при его отсутствии спор между родителями разрешается судом. При этом суд учитывает личные качества и положение родителей, а также интересы и мнение ребенка.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2" w:name="SUB260000"/>
      <w:bookmarkEnd w:id="10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26.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ребенка на общение с отдельно проживающими родителями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Ребенок имеет право на получение информации о родителе, проживающем отдельно от него, на встречи и общение с ним, за исключением случаев наличия угрозы для жизни и здоровья ребенка.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3" w:name="SUB260200"/>
      <w:bookmarkEnd w:id="10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 Споры, возникающие в связи с ограничением прав ребенка, предусмотренных настоящей статьей, разрешаются в судебном порядке.</w:t>
      </w: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4" w:name="SUB270000"/>
      <w:bookmarkEnd w:id="104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5. Права ребенка, оставшегося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без попечения родителей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27.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Опека, попечительство и патронат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Над ребенком, оставшимся без попечения родителей, устанавливается опека или попечительство для защиты его имущественных и личных неимущественных прав в соответствии с </w:t>
      </w:r>
      <w:bookmarkStart w:id="105" w:name="sub100004262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"jl:1011851.1070000%20"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0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6" w:name="SUB270200"/>
      <w:bookmarkEnd w:id="10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Опека устанавливается над детьми, не достигшими возраста четырнадцати лет, а попечительство устанавливается над несовершеннолетними в возрасте от четырнадцати до восемнадцати лет.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7" w:name="SUB270300"/>
      <w:bookmarkEnd w:id="10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Органами опеки и попечительства являются местные исполнительные органы.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8" w:name="SUB270400"/>
      <w:bookmarkEnd w:id="10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Над ребенком, оставшимся без попечения родителей, в том числе находящимся в воспитательном, лечебном или другом учреждении, может устанавливаться патронат в соответствии с </w:t>
      </w:r>
      <w:bookmarkStart w:id="109" w:name="sub100002303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"jl:1011851.1220000%20"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0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0" w:name="SUB270500"/>
      <w:bookmarkEnd w:id="11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Если у ребенка, над которым устанавливается опека или попечительство, имеются братья и сестры, создаются условия для их совместного проживания.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1" w:name="SUB280000"/>
      <w:bookmarkEnd w:id="111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28.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Усыновление (удочерение)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создания условий для развития и воспитания в семье ребенок, оставшийся без попечения родителей, может быть передан на усыновление (удочерение) в </w:t>
      </w:r>
      <w:bookmarkStart w:id="112" w:name="sub100002297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"jl:1011851.760000%20"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порядке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1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установленном законодательством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3" w:name="SUB290000"/>
      <w:bookmarkEnd w:id="113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29.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Содержание и воспитание ребенка в воспитательных, лечебных и иных аналогичных учреждениях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Ребенок, оставшийся без попечения родителей, при невозможности передать его на воспитание в семью подлежит устройству в воспитательное, лечебное или иное аналогичное учреждение.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4" w:name="SUB290200"/>
      <w:bookmarkEnd w:id="11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Алименты, пособия и другие социальные выплаты, причитающиеся ребенку, перечисляются на его лицевой счет и выплачиваются в порядке, установленном законодательством Республики Казахстан.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5" w:name="SUB290300"/>
      <w:bookmarkEnd w:id="11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Ребенку, находящемуся в воспитательных, лечебных и иных аналогичных учреждениях для детей, оставшихся без попечения родителей, создаются условия, приближенные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семейным. Ребенок имеет право на содержание, воспитание, образование, всестороннее развитие, уважение его чести и достоинства, обеспечение своих интересов, сохранение родного языка, культуры, национальных обычаев и традиций.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6" w:name="SUB290400"/>
      <w:bookmarkEnd w:id="11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Работники воспитательных, лечебных и иных аналогичных учреждений для детей, оставшихся без попечения родителей, совершившие антипедагогические или аморальные действия в отношении ребенка, находящегося в указанных учреждениях, несут ответственность в соответствии с законодательными актами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7" w:name="SUB290500"/>
      <w:bookmarkEnd w:id="11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Защита прав и интересов ребенка, находящегося в воспитательных, лечебных и других учреждениях для детей, оставшихся без попечения родителей, содействие в трудоустройстве осуществляются местными исполнительными органами. Детям-сиротам, потерявшим родителей до совершеннолетия, предоставляются жилища из государственного жилищного фонда в пользование в соответствии с </w:t>
      </w:r>
      <w:hyperlink r:id="rId36" w:history="1">
        <w:r w:rsidRPr="007C71EF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жилищным законодательством</w:t>
        </w:r>
      </w:hyperlink>
      <w:bookmarkEnd w:id="6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8" w:name="SUB300000"/>
      <w:bookmarkEnd w:id="11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30.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Организации, осуществляющие функции по защите прав ребенка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В </w:t>
      </w:r>
      <w:bookmarkStart w:id="119" w:name="sub100005955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"jl:1019461.0%20"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Дома ребенка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1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принимаются дети-сироты и дети, оставшиеся без попечения родителей, от рождения до трех лет. Для временного содержания детей в Доме ребенка открывается специальное отделение.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специализированные Дома ребенка принимаются дети с дефектами психического и физического развития от рождения до четырех лет.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специальные организации образования помещаются дети с </w:t>
      </w:r>
      <w:proofErr w:type="spell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девиантным</w:t>
      </w:r>
      <w:proofErr w:type="spell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поведением в возрасте от одиннадцати до восемнадцати лет.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bookmarkStart w:id="120" w:name="sub100003358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"jl:1019431.0%20"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proofErr w:type="spell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интернатные</w:t>
      </w:r>
      <w:proofErr w:type="spell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организации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2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принимаются дети-сироты и дети, оставшиеся без попечения родителей, в возрасте от трех до восемнадцати лет.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общеобразовательную школу-интернат общего типа принимаются дети-сироты, дети, оставшиеся без попечения родителей, а также дети из малообеспеченных и многодетных семей в возрасте от шести до восемнадцати лет, не имеющие медицинских противопоказаний для содержания в организациях данного типа. </w:t>
      </w:r>
      <w:proofErr w:type="spell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Интернатные</w:t>
      </w:r>
      <w:proofErr w:type="spell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обеспечивают государственные гарантии на воспитание, образование и содержание несовершеннолетних с предоставлением места проживания.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дом-интернат для умственно отсталых детей принимаются дети, нуждающиеся в уходе, медицинском, бытовом обслуживании и социально-трудовой адаптации в возрасте от четырех до восемнадцати лет.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</w:t>
      </w:r>
      <w:bookmarkStart w:id="121" w:name="sub100002298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"jl:1020941.110000%20"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детскую деревню семейного типа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2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принимаются дети-сироты и дети, оставшиеся без попечения родителей, в возрасте до восемнадцати лет.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bookmarkStart w:id="122" w:name="sub100006590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"jl:1020941.220000%20"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Доме юношества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2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решения администрации детской деревни (детского дома) могут проходить социальную адаптацию выпускники детских домов и детских деревень в возрасте до двадцати трех лет, воспитанники в возрасте от шестнадцати лет, переведенные из детской деревни и детских домов.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bookmarkStart w:id="123" w:name="sub100012719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"jl:1049318.110000%20"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центры временной изоляции, адаптации и реабилитации несовершеннолетних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2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принимаются безнадзорные и беспризорные дети в возрасте от трех до восемнадцати лет для установления родителей или других законных представителей.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4" w:name="SUB300200"/>
      <w:bookmarkEnd w:id="12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Условия приема и содержания детей в организациях, осуществляющих функции по защите прав ребенка, в части, не установленной настоящим Законом, определяются положением об этих организациях, утвержденным органом, уполномоченным Правительством Республики Казахстан.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5" w:name="SUB310000"/>
      <w:bookmarkEnd w:id="125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6. Права ребенка-инвалида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31.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Права ребенка-инвалида на полноценную жизнь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Ребенок-инвалид имеет равные со здоровыми детьми права на полноценную жизнь в условиях, обеспечивающих его достоинство, способствующих активному включению в жизнь общества.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6" w:name="SUB310200"/>
      <w:bookmarkEnd w:id="12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Ребенок-инвалид вправе получить образование, соответствующее его физическим, умственным способностям и желаниям, выбрать род деятельности и профессию, участвовать в творческой и общественной деятельности.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7" w:name="SUB310300"/>
      <w:bookmarkEnd w:id="12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Дети-инвалиды, включая детей с недостатками умственного или физического развития, имеют право на получение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помощи в специализированных детских организациях.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8" w:name="SUB320000"/>
      <w:bookmarkEnd w:id="12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32.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Государственные гарантии в сфере занятости ребенка-инвалида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Государственные органы и органы местного самоуправления обязаны создавать необходимые условия для обучения, профессиональной подготовки, подбора подходящей работы и трудоустройства ребенка-инвалида с учетом его состояния здоровья, потребностей и возможностей.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9" w:name="SUB320200"/>
      <w:bookmarkEnd w:id="12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Законодательными актами Республики Казахстан могут быть установлены льготы для физических и юридических лиц, осуществляющих деятельность по обеспечению занятости детей-инвалидов, организации их профессиональной подготовки и переподготовки.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0" w:name="SUB330000"/>
      <w:bookmarkEnd w:id="130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33.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помощь для детей-инвалидов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Государство осуществляет комплекс медицинских, правовых, социально-экономических мер, направленных на поддержку детей-инвалидов.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1" w:name="SUB330200"/>
      <w:bookmarkEnd w:id="13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Государственная помощь, оказываемая детям-инвалидам, устанавливается законодательными актами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2" w:name="SUB330300"/>
      <w:bookmarkEnd w:id="13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Родители и другие законные представители, воспитывающие ребенка-инвалида и осуществляющие уход за ним, имеют право на получение государственной помощи.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3" w:name="SUB340000"/>
      <w:bookmarkEnd w:id="133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7. Ребенок и общество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34.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Приобщение к национальной и мировой культуре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Государство обеспечивает детям возможность приобщения к истории, традициям и духовным ценностям народа Казахстана и достижениям мировой культуры.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4" w:name="SUB340200"/>
      <w:bookmarkEnd w:id="13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Государство поощряет создание организации для развития творческих и научных способностей детей, выпуск кино- и видеофильмов, теле- и радиопередач, издание детских газет, журналов и книг, обеспечивает их доступность в порядке, установленном законодательством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5" w:name="SUB340300"/>
      <w:bookmarkEnd w:id="13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Использование средств массовой информации, литературы, зрелищных и других мероприятий, распространяющих порнографию, культ жестокости и насилия, оскорбляющих человеческое достоинство, оказывающих вредное воздействие на детей и способствующих совершению правонарушений, преследуется по закону.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6" w:name="SUB350000"/>
      <w:bookmarkEnd w:id="136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35.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Ребенок и религия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Государство гарантирует невмешательство в воспитание ребенка, основанное на религиозном мировоззрении родителей или лиц, их заменяющих, соблюдение традиций и совершение за пределами организаций образования, воспитательных, лечебных и иных аналогичных учреждений религиозных обрядов с участием ребенка, за исключением случаев, когда указанные действия угрожают жизни и здоровью ребенка, нарушают его права и ограничивают ответственность. </w:t>
      </w:r>
      <w:proofErr w:type="gramEnd"/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7" w:name="SUB350200"/>
      <w:bookmarkEnd w:id="13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В отношении детей, не достигших совершеннолетнего возраста, религиозные обряды совершаются с согласия родителей или лиц, их заменяющих.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 допускаются принудительные меры по привлечению детей к религии.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8" w:name="SUB360000"/>
      <w:bookmarkEnd w:id="13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36.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Защита ребенка от отрицательного воздействия социальной среды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Государственные органы, физические и юридические лица обязаны защищать ребенка от отрицательного воздействия социальной среды, информации, пропаганды и агитации,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причиняющих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вред его здоровью, нравственному и духовному развитию.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9" w:name="SUB360200"/>
      <w:bookmarkEnd w:id="13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Пропаганду здорового образа жизни и правовое просвещение детей государство признает одним из приоритетных направлений своей политики.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0" w:name="SUB360300"/>
      <w:bookmarkEnd w:id="14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Ребенку, перенесшему физическую или психологическую травму вследствие преступления, насилия или иного незаконного деяния, должна быть оказана необходимая помощь в восстановлении здоровья и социальной адаптации.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1" w:name="SUB370000"/>
      <w:bookmarkEnd w:id="141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37.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Защита ребенка от вредного воздействия алкогольной продукции и табачных изделий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Родители, другие законные представители ребенка, государственные органы, а также организации, осуществляющие функции воспитания и образования ребенка, обязаны пропагандировать здоровый образ жизни и вред алкогольной продукции и табачных изделий.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2" w:name="SUB370200"/>
      <w:bookmarkEnd w:id="14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Запрещается продажа ребенку алкогольных напитков, табака и табачных изделий.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3" w:name="SUB370300"/>
      <w:bookmarkEnd w:id="14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Запрещается использование детского труда в производстве или реализации алкогольной продукции и табачных изделий.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4" w:name="SUB370400"/>
      <w:bookmarkEnd w:id="14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Запрещаются курение табачных изделий, продажа табачных изделий в торговых организациях, реализующих детские товары, и в учреждениях культуры, а также во время проведения мероприятий для детей.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5" w:name="SUB370500"/>
      <w:bookmarkEnd w:id="145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Запрещается реализация алкогольной продукции в детских учреждениях, организациях образования и на прилегающих к ним территориях в радиусе ста метров.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6" w:name="SUB380000"/>
      <w:bookmarkEnd w:id="146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38.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Защита ребенка от наркотических средств, психотропных, сильнодействующих или ядовитых веществ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Ребенок должен быть защищен от употребления наркотических средств, психотропных, сильнодействующих или ядовитых веществ, от их изготовления, продажи или иного распространения.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7" w:name="SUB380200"/>
      <w:bookmarkEnd w:id="14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За склонение ребенка к потреблению наркотических средств, психотропных веще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именяются меры ответственности, установленные </w:t>
      </w:r>
      <w:bookmarkStart w:id="148" w:name="sub100000671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"jl:1008032.2610000%20"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законодательными актами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4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9" w:name="SUB390000"/>
      <w:bookmarkEnd w:id="149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39.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Ребенок и средства массовой информации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Запрещается осуществлять для детей показ, продажу, дарение, размножение и прокат игрушек, кинофильмов, </w:t>
      </w:r>
      <w:proofErr w:type="spell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звуко</w:t>
      </w:r>
      <w:proofErr w:type="spell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 видеозаписей, распространение литературы, газет, журналов и других средств массовой информации, направленных на разжигание расовой, национальной, социальной и религиозной вражды, пропагандирующих сословную исключительность, войну, содержащих призывы к насильственному изменению конституционного строя и нарушению территориальной целостности Республики Казахстан, порнографию или иным образом причиняющих вред духовному и нравственному развитию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0" w:name="SUB390200"/>
      <w:bookmarkEnd w:id="15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За совершение деяний, указанных в пункте 1 настоящей статьи, применяются меры ответственности, установленные </w:t>
      </w:r>
      <w:bookmarkStart w:id="151" w:name="sub100000003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законодательными актами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5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2" w:name="SUB400000"/>
      <w:bookmarkEnd w:id="15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40.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Защита ребенка от проституции и порнографии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вовлечение ребенка в занятие проституцией, распространение, рекламирование или продажу ребенку порнографических материалов или предметов, печатных изданий, кино- или видеоматериалов, изображений или иных предметов порнографического характера и эротического содержания устанавливается ответственность в </w:t>
      </w:r>
      <w:bookmarkStart w:id="153" w:name="sub1000285532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"jl:1008032.1320000%201008032.2730000%20"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порядке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5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предусмотренном законодательными актами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4" w:name="SUB410000"/>
      <w:bookmarkEnd w:id="154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41.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Запрещение участия детей в военных действиях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Запрещаются привлечение ребенка к участию в военных действиях, вооруженных конфликтах, создание детских военизированных формирований.</w:t>
      </w: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5" w:name="SUB420000"/>
      <w:bookmarkEnd w:id="155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8. Защита прав и охраняемых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законом интересов ребенка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42.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Защита ребенка от незаконного перемещения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Государство в соответствии с законодательством Республики Казахстан и международными обязательствами принимает меры по предупреждению и пресечению незаконного перемещения, похищения детей, торговли ими, независимо от целей, форм и методов исполнения, а также возвращению их в страну постоянного проживания.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6" w:name="SUB430000"/>
      <w:bookmarkEnd w:id="156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43.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Законные представители ребенка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1.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организациях, в том числе в судах, без специального полномочия на основании свидетельства о рождении (или усыновлении) ребенка, паспорта родителей, удостоверения личности опекуна.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7" w:name="SUB430200"/>
      <w:bookmarkEnd w:id="15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Права и охраняемые законом интересы несовершеннолетних в возрасте от четырнадцати до восемнадцати лет защищаются их законными представителями, за исключением случаев, когда законодательством Республики Казахстан предусмотрено право несовершеннолетнего самостоятельно вступать в гражданские, брачно-семейные, трудовые и иные правоотношения и защищать свои права и интересы.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8" w:name="SUB430300"/>
      <w:bookmarkEnd w:id="15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Представительство и защита интересов детей, находящихся в воспитательных, лечебных организациях, организациях социальной защиты населения или других организациях, осуществляются этими организациями в соответствии с законодательством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9" w:name="SUB430400"/>
      <w:bookmarkEnd w:id="15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Представительство и защита прав и охраняемых законом интересов ребенка, оставшегося без попечения родителей, временно, до устройства ребенка в семью или организацию, осуществляющую функции по защите прав детей, возлагаются на орган опеки и попечительства.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0" w:name="SUB440000"/>
      <w:bookmarkEnd w:id="160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44.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Государственные органы и защита прав ребенка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Защита прав и охраняемых законом интересов детей осуществляется государственными органами в соответствии с их полномочиями.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1" w:name="SUB450000"/>
      <w:bookmarkEnd w:id="161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45.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Судебный порядок разрешения споров при исполнении настоящего Закона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Республики Казахстан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2" w:name="SUB460000"/>
      <w:bookmarkEnd w:id="16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46.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доклад о положении детей в Республике Казахстан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официальном издании.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3" w:name="SUB470000"/>
      <w:bookmarkEnd w:id="163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47.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Защита прав детей-беженцев и вынужденных переселенцев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Дети-беженцы и вынужденные переселенцы имеют право на защиту своих интересов.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4" w:name="SUB470200"/>
      <w:bookmarkEnd w:id="16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Органы опеки и попечительства по месту нахождения ребенка, территориальные службы миграции содействуют в получении сведений о наличии и месте проживания родителей либо иных законных представителей, при необходимости определяют ребенка в лечебно-профилактические или иные организации, осуществляющие функции по защите прав ребенка.</w:t>
      </w:r>
    </w:p>
    <w:p w:rsidR="007C71EF" w:rsidRPr="007C71EF" w:rsidRDefault="007C71EF" w:rsidP="007C7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5" w:name="SUB480000"/>
      <w:bookmarkEnd w:id="165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9. Особенности ответственности ребенка и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воздействия на его поведение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48.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Особенности ответственности ребенка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Ребенок, совершивший противоправное деяние, несет ответственность в соответствии с законодательными актами Республики Казахстан.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6" w:name="SUB480200"/>
      <w:bookmarkEnd w:id="166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 назначении вида наказания государственные органы и должностные лица должны учитывать условия жизни и воспитания ребенка, уровень психического развития, иные особенности личности, а также влияние на него старших по возрасту лиц.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7" w:name="SUB490000"/>
      <w:bookmarkEnd w:id="167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49.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Особенности воздействия на поведение ребенка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осуществлении родительских прав родители и другие законные представители не вправе причинять вред физическому и психическому здоровью ребенка, его нравственному развитию. Способы воспитания ребенка должны исключать пренебрежительное, жестокое, грубое, унижающее человеческое достоинство обращение, оскорбление или эксплуатацию ребенка.</w:t>
      </w:r>
    </w:p>
    <w:p w:rsidR="007C71EF" w:rsidRPr="007C71EF" w:rsidRDefault="007C71EF" w:rsidP="007C71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8" w:name="SUB500000"/>
      <w:bookmarkEnd w:id="168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Глава 10. Заключительные положения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50.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Ответственность за нарушение законодательства Республики Казахстан о правах ребенка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Лица, виновные в нарушении законодательства Республики Казахстан о правах ребенка, несут ответственность в соответствии с законодательными актами Республики Казахстан.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9" w:name="SUB500200"/>
      <w:bookmarkEnd w:id="16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Уклонение от выполнения родительских обязанностей, ненадлежащее исполнение родителями (лицами, их заменяющими) обязанностей по воспитанию и содержанию детей, отказ родителей от ребенка в 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родильном доме (отделении) или детском лечебном учреждении, оставление детей без надзора, жестокое обращение с детьми, их эксплуатация влекут лишение родительских прав или их ограничение у лиц, их заменяющих. </w:t>
      </w:r>
      <w:proofErr w:type="gramEnd"/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момента отобрания ребенка выплата пособия, а также иные выплаты на ребенка прекращаются по решению суда.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0" w:name="SUB500300"/>
      <w:bookmarkEnd w:id="170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В случае использования родителями (лицами, их заменяющими) пособий и иных выплат на детей не по назначению, если это существенно ущемляет интересы ребенка, органы социальной защиты, органы опеки и попечительства, комиссии по защите прав несовершеннолетних или прокурор в интересах ребенка предъявляют иск о возмещении ему необоснованно израсходованных средств. Взысканные судом средства перечисляются на лицевой счет ребенка.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1" w:name="SUB500400"/>
      <w:bookmarkEnd w:id="171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Родители, лишенные родительских прав, не освобождаются от обязанности по уплате алиментов на детей, в отношении которых они лишены родительских прав.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2" w:name="SUB510000"/>
      <w:bookmarkEnd w:id="172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51.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Координация уполномоченным органом реализации соблюдения законодательства Республики Казахстан о правах ребенка </w:t>
      </w:r>
    </w:p>
    <w:bookmarkStart w:id="173" w:name="sub1000424192"/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"jl:30041865.0%20"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Уполномоченный орган в области защиты прав детей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73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Правительством Республики Казахстан.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орган в области защиты прав детей: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координирует и направляет деятельность других заинтересованных уполномоченных органов в области защиты прав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разрабатывает различные программы по реализации основных прав ребенка; 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обеспечивает ежегодный пересмотр в сторону улучшения минимальных социальных стандартов, норм и нормативов показателей жизни детей;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координирует деятельность уполномоченных органов в области защиты прав детей в деле международного сотрудничества.</w:t>
      </w:r>
    </w:p>
    <w:p w:rsidR="007C71EF" w:rsidRPr="007C71EF" w:rsidRDefault="007C71EF" w:rsidP="007C7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4" w:name="SUB520000"/>
      <w:bookmarkEnd w:id="174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Статья 52 изложена в редакции </w:t>
      </w:r>
      <w:bookmarkStart w:id="175" w:name="sub1000440204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"jl:30045013.4500%20"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Закона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75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 xml:space="preserve"> РК от 31.01.06 г. № 125-III (</w:t>
      </w:r>
      <w:bookmarkStart w:id="176" w:name="sub1000440206"/>
      <w:proofErr w:type="spell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"jl:30045174.520000%20" </w:instrTex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см</w:t>
      </w:r>
      <w:proofErr w:type="gramStart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.с</w:t>
      </w:r>
      <w:proofErr w:type="gram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тар</w:t>
      </w:r>
      <w:proofErr w:type="spellEnd"/>
      <w:r w:rsidRPr="007C71EF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bdr w:val="none" w:sz="0" w:space="0" w:color="auto" w:frame="1"/>
          <w:lang w:eastAsia="ru-RU"/>
        </w:rPr>
        <w:t>. ред.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76"/>
      <w:r w:rsidRPr="007C71EF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eastAsia="ru-RU"/>
        </w:rPr>
        <w:t>)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52.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соблюдением законодательства Республики Казахстан о правах ребенка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соблюдением законодательства Республики Казахстан о правах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компетенции, определенной законами Республики Казахстан.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7" w:name="SUB520200"/>
      <w:bookmarkEnd w:id="177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Объектом контроля является деятельность физических и юридических лиц, направленная на реализацию прав ребенка.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8" w:name="SUB520300"/>
      <w:bookmarkEnd w:id="178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Контроль осуществляется в виде проверок (плановых, внеплановых).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9" w:name="SUB520400"/>
      <w:bookmarkEnd w:id="179"/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Плановые проверки осуществляются с периодичностью один раз в год в соответствии с графиками, утверждаемыми уполномоченными государственными органами.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Внеплановые проверки осуществляются в случаях, требующих немедленного устранения угрозы нарушения охраняемых прав и законных интересов ребенка, а также требующих немедленного реагирования на обращения граждан.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проведения проверок не должен превышать пять дней.</w:t>
      </w:r>
    </w:p>
    <w:p w:rsidR="007C71EF" w:rsidRPr="007C71EF" w:rsidRDefault="007C71EF" w:rsidP="007C7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71EF" w:rsidRPr="007C71EF" w:rsidRDefault="007C71EF" w:rsidP="007C71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0" w:name="SUB530000"/>
      <w:bookmarkEnd w:id="180"/>
      <w:r w:rsidRPr="007C71E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Статья 53.</w:t>
      </w: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Координация деятельности государственных органов и организаций, осуществляющих функции по защите прав ребенка 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Координацию деятельности государственных органов и организаций, осуществляющих функции по защите прав ребенка, осуществляет Правительство Республики Казахстан.</w:t>
      </w:r>
    </w:p>
    <w:p w:rsidR="007C71EF" w:rsidRPr="007C71EF" w:rsidRDefault="007C71EF" w:rsidP="007C71EF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3909"/>
      </w:tblGrid>
      <w:tr w:rsidR="007C71EF" w:rsidRPr="007C71EF" w:rsidTr="007C71EF">
        <w:trPr>
          <w:tblCellSpacing w:w="0" w:type="dxa"/>
        </w:trPr>
        <w:tc>
          <w:tcPr>
            <w:tcW w:w="0" w:type="auto"/>
            <w:hideMark/>
          </w:tcPr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Президент </w:t>
            </w:r>
          </w:p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Республики Казахстан </w:t>
            </w:r>
          </w:p>
        </w:tc>
        <w:tc>
          <w:tcPr>
            <w:tcW w:w="0" w:type="auto"/>
            <w:hideMark/>
          </w:tcPr>
          <w:p w:rsidR="007C71EF" w:rsidRPr="007C71EF" w:rsidRDefault="007C71EF" w:rsidP="007C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C71EF" w:rsidRPr="007C71EF" w:rsidRDefault="007C71EF" w:rsidP="007C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Н. НАЗАРБАЕВ</w:t>
            </w:r>
          </w:p>
        </w:tc>
      </w:tr>
    </w:tbl>
    <w:p w:rsidR="007C71EF" w:rsidRPr="007C71EF" w:rsidRDefault="007C71EF" w:rsidP="007C7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71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C63A3" w:rsidRDefault="004C63A3">
      <w:bookmarkStart w:id="181" w:name="_GoBack"/>
      <w:bookmarkEnd w:id="181"/>
    </w:p>
    <w:sectPr w:rsidR="004C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EB"/>
    <w:rsid w:val="004C63A3"/>
    <w:rsid w:val="007C71EF"/>
    <w:rsid w:val="00A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1EF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7C71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7C71E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7C71E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1EF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7C71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7C71E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7C71E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32460.270000%20" TargetMode="External"/><Relationship Id="rId13" Type="http://schemas.openxmlformats.org/officeDocument/2006/relationships/hyperlink" Target="jl:1032460.500000%20" TargetMode="External"/><Relationship Id="rId18" Type="http://schemas.openxmlformats.org/officeDocument/2006/relationships/hyperlink" Target="jl:1032460.270000%20" TargetMode="External"/><Relationship Id="rId26" Type="http://schemas.openxmlformats.org/officeDocument/2006/relationships/hyperlink" Target="jl:1052440.1090000%20" TargetMode="External"/><Relationship Id="rId3" Type="http://schemas.openxmlformats.org/officeDocument/2006/relationships/settings" Target="settings.xml"/><Relationship Id="rId21" Type="http://schemas.openxmlformats.org/officeDocument/2006/relationships/hyperlink" Target="jl:1032460.420000%20" TargetMode="External"/><Relationship Id="rId34" Type="http://schemas.openxmlformats.org/officeDocument/2006/relationships/hyperlink" Target="jl:1005029.0%20" TargetMode="External"/><Relationship Id="rId7" Type="http://schemas.openxmlformats.org/officeDocument/2006/relationships/hyperlink" Target="jl:1032460.210000%20" TargetMode="External"/><Relationship Id="rId12" Type="http://schemas.openxmlformats.org/officeDocument/2006/relationships/hyperlink" Target="jl:1032460.480000%20" TargetMode="External"/><Relationship Id="rId17" Type="http://schemas.openxmlformats.org/officeDocument/2006/relationships/hyperlink" Target="jl:1032460.210000%20" TargetMode="External"/><Relationship Id="rId25" Type="http://schemas.openxmlformats.org/officeDocument/2006/relationships/hyperlink" Target="jl:1052440.1090000%20" TargetMode="External"/><Relationship Id="rId33" Type="http://schemas.openxmlformats.org/officeDocument/2006/relationships/hyperlink" Target="jl:30118682.3900%2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l:1032460.80000%20" TargetMode="External"/><Relationship Id="rId20" Type="http://schemas.openxmlformats.org/officeDocument/2006/relationships/hyperlink" Target="jl:1032460.340000%20" TargetMode="External"/><Relationship Id="rId29" Type="http://schemas.openxmlformats.org/officeDocument/2006/relationships/hyperlink" Target="jl:1005029.0%20" TargetMode="External"/><Relationship Id="rId1" Type="http://schemas.openxmlformats.org/officeDocument/2006/relationships/styles" Target="styles.xml"/><Relationship Id="rId6" Type="http://schemas.openxmlformats.org/officeDocument/2006/relationships/hyperlink" Target="jl:1032460.80000%20" TargetMode="External"/><Relationship Id="rId11" Type="http://schemas.openxmlformats.org/officeDocument/2006/relationships/hyperlink" Target="jl:1032460.420000%20" TargetMode="External"/><Relationship Id="rId24" Type="http://schemas.openxmlformats.org/officeDocument/2006/relationships/hyperlink" Target="jl:1005029.0%20" TargetMode="External"/><Relationship Id="rId32" Type="http://schemas.openxmlformats.org/officeDocument/2006/relationships/hyperlink" Target="jl:30118809.150000%20" TargetMode="External"/><Relationship Id="rId37" Type="http://schemas.openxmlformats.org/officeDocument/2006/relationships/fontTable" Target="fontTable.xml"/><Relationship Id="rId5" Type="http://schemas.openxmlformats.org/officeDocument/2006/relationships/hyperlink" Target="jl:1032460.60000%20" TargetMode="External"/><Relationship Id="rId15" Type="http://schemas.openxmlformats.org/officeDocument/2006/relationships/hyperlink" Target="jl:1032460.60000%20" TargetMode="External"/><Relationship Id="rId23" Type="http://schemas.openxmlformats.org/officeDocument/2006/relationships/hyperlink" Target="jl:1032460.500000%20" TargetMode="External"/><Relationship Id="rId28" Type="http://schemas.openxmlformats.org/officeDocument/2006/relationships/hyperlink" Target="jl:1052440.1090000%20" TargetMode="External"/><Relationship Id="rId36" Type="http://schemas.openxmlformats.org/officeDocument/2006/relationships/hyperlink" Target="jl:1007658.670000%20" TargetMode="External"/><Relationship Id="rId10" Type="http://schemas.openxmlformats.org/officeDocument/2006/relationships/hyperlink" Target="jl:1032460.340000%20" TargetMode="External"/><Relationship Id="rId19" Type="http://schemas.openxmlformats.org/officeDocument/2006/relationships/hyperlink" Target="jl:1032460.310000%20" TargetMode="External"/><Relationship Id="rId31" Type="http://schemas.openxmlformats.org/officeDocument/2006/relationships/hyperlink" Target="jl:30118682.39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32460.310000%20" TargetMode="External"/><Relationship Id="rId14" Type="http://schemas.openxmlformats.org/officeDocument/2006/relationships/hyperlink" Target="jl:1032460.10000%20" TargetMode="External"/><Relationship Id="rId22" Type="http://schemas.openxmlformats.org/officeDocument/2006/relationships/hyperlink" Target="jl:1032460.480000%20" TargetMode="External"/><Relationship Id="rId27" Type="http://schemas.openxmlformats.org/officeDocument/2006/relationships/hyperlink" Target="jl:3032460.0%20" TargetMode="External"/><Relationship Id="rId30" Type="http://schemas.openxmlformats.org/officeDocument/2006/relationships/hyperlink" Target="jl:1006061.220000%20" TargetMode="External"/><Relationship Id="rId35" Type="http://schemas.openxmlformats.org/officeDocument/2006/relationships/hyperlink" Target="jl:1005029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6892</Words>
  <Characters>39286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2016-12-13T12:00:00Z</dcterms:created>
  <dcterms:modified xsi:type="dcterms:W3CDTF">2016-12-13T12:01:00Z</dcterms:modified>
</cp:coreProperties>
</file>