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sz w:val="24"/>
          <w:szCs w:val="24"/>
          <w:lang w:eastAsia="ru-RU"/>
        </w:rPr>
        <w:id w:val="18579804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caps w:val="0"/>
          <w:spacing w:val="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905"/>
          </w:tblGrid>
          <w:tr w:rsidR="00CA4A2D" w:rsidRPr="0020256A">
            <w:trPr>
              <w:trHeight w:val="2880"/>
              <w:jc w:val="center"/>
            </w:trPr>
            <w:tc>
              <w:tcPr>
                <w:tcW w:w="5000" w:type="pct"/>
              </w:tcPr>
              <w:p w:rsidR="00CA4A2D" w:rsidRPr="0020256A" w:rsidRDefault="00B774B7" w:rsidP="006E2103">
                <w:pPr>
                  <w:pStyle w:val="a7"/>
                  <w:jc w:val="center"/>
                  <w:rPr>
                    <w:rFonts w:ascii="Times New Roman" w:eastAsiaTheme="majorEastAsia" w:hAnsi="Times New Roman" w:cs="Times New Roman"/>
                    <w:caps/>
                    <w:sz w:val="24"/>
                    <w:szCs w:val="24"/>
                  </w:rPr>
                </w:pPr>
                <w:r>
                  <w:rPr>
                    <w:rFonts w:ascii="Times New Roman" w:eastAsiaTheme="majorEastAsia" w:hAnsi="Times New Roman" w:cs="Times New Roman"/>
                    <w:caps/>
                    <w:sz w:val="24"/>
                    <w:szCs w:val="24"/>
                    <w:lang w:eastAsia="ru-RU"/>
                  </w:rPr>
                  <w:t>ГУ «Средняя общеобразовательная школа №28 города Павлодара»</w:t>
                </w:r>
              </w:p>
            </w:tc>
          </w:tr>
          <w:tr w:rsidR="00CA4A2D" w:rsidRPr="0020256A">
            <w:trPr>
              <w:trHeight w:val="144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pacing w:val="4"/>
                  <w:sz w:val="48"/>
                  <w:szCs w:val="48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A4A2D" w:rsidRPr="00E30E78" w:rsidRDefault="005D78B5" w:rsidP="0020256A">
                    <w:pPr>
                      <w:pStyle w:val="a7"/>
                      <w:jc w:val="center"/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</w:rPr>
                    </w:pPr>
                    <w:r w:rsidRPr="00E30E78">
                      <w:rPr>
                        <w:rFonts w:ascii="Times New Roman" w:hAnsi="Times New Roman" w:cs="Times New Roman"/>
                        <w:b/>
                        <w:bCs/>
                        <w:spacing w:val="4"/>
                        <w:sz w:val="48"/>
                        <w:szCs w:val="48"/>
                      </w:rPr>
                      <w:t xml:space="preserve">Сетевая ассоциация </w:t>
                    </w:r>
                    <w:r w:rsidR="009903D6" w:rsidRPr="00E30E78">
                      <w:rPr>
                        <w:rFonts w:ascii="Times New Roman" w:hAnsi="Times New Roman" w:cs="Times New Roman"/>
                        <w:b/>
                        <w:bCs/>
                        <w:spacing w:val="4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="00373BCD">
                      <w:rPr>
                        <w:rFonts w:ascii="Times New Roman" w:hAnsi="Times New Roman" w:cs="Times New Roman"/>
                        <w:b/>
                        <w:bCs/>
                        <w:spacing w:val="4"/>
                        <w:sz w:val="48"/>
                        <w:szCs w:val="48"/>
                      </w:rPr>
                      <w:t>предпрофильной</w:t>
                    </w:r>
                    <w:proofErr w:type="spellEnd"/>
                    <w:r w:rsidR="00373BCD">
                      <w:rPr>
                        <w:rFonts w:ascii="Times New Roman" w:hAnsi="Times New Roman" w:cs="Times New Roman"/>
                        <w:b/>
                        <w:bCs/>
                        <w:spacing w:val="4"/>
                        <w:sz w:val="48"/>
                        <w:szCs w:val="48"/>
                      </w:rPr>
                      <w:t xml:space="preserve"> подготовки учащихся                               </w:t>
                    </w:r>
                    <w:r w:rsidRPr="00E30E78">
                      <w:rPr>
                        <w:rFonts w:ascii="Times New Roman" w:hAnsi="Times New Roman" w:cs="Times New Roman"/>
                        <w:b/>
                        <w:bCs/>
                        <w:spacing w:val="4"/>
                        <w:sz w:val="48"/>
                        <w:szCs w:val="48"/>
                      </w:rPr>
                      <w:t>«</w:t>
                    </w:r>
                    <w:r w:rsidR="00A83CDC" w:rsidRPr="00E30E78">
                      <w:rPr>
                        <w:rFonts w:ascii="Times New Roman" w:hAnsi="Times New Roman" w:cs="Times New Roman"/>
                        <w:b/>
                        <w:bCs/>
                        <w:spacing w:val="4"/>
                        <w:sz w:val="48"/>
                        <w:szCs w:val="48"/>
                      </w:rPr>
                      <w:t>Шаг в будущее</w:t>
                    </w:r>
                    <w:r w:rsidR="00CA4A2D" w:rsidRPr="00E30E78">
                      <w:rPr>
                        <w:rFonts w:ascii="Times New Roman" w:hAnsi="Times New Roman" w:cs="Times New Roman"/>
                        <w:b/>
                        <w:bCs/>
                        <w:spacing w:val="4"/>
                        <w:sz w:val="48"/>
                        <w:szCs w:val="48"/>
                      </w:rPr>
                      <w:t>»</w:t>
                    </w:r>
                  </w:p>
                </w:tc>
              </w:sdtContent>
            </w:sdt>
          </w:tr>
          <w:tr w:rsidR="00CA4A2D" w:rsidRPr="0020256A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A4A2D" w:rsidRPr="0020256A" w:rsidRDefault="00B774B7" w:rsidP="00B774B7">
                    <w:pPr>
                      <w:pStyle w:val="a7"/>
                      <w:ind w:left="3686"/>
                      <w:jc w:val="both"/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t>Публичная защита</w:t>
                    </w:r>
                  </w:p>
                </w:tc>
              </w:sdtContent>
            </w:sdt>
          </w:tr>
          <w:tr w:rsidR="00CA4A2D" w:rsidRPr="0020256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A4A2D" w:rsidRPr="0020256A" w:rsidRDefault="00CA4A2D" w:rsidP="0020256A">
                <w:pPr>
                  <w:pStyle w:val="a7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A4A2D" w:rsidRPr="0020256A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CA4A2D" w:rsidRPr="0020256A" w:rsidRDefault="006E2103" w:rsidP="0020256A">
                    <w:pPr>
                      <w:pStyle w:val="a7"/>
                      <w:ind w:left="453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Автор  </w:t>
                    </w:r>
                    <w:r w:rsidR="005D78B5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проекта:       </w:t>
                    </w:r>
                    <w:r w:rsidR="0020256A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            </w:t>
                    </w:r>
                    <w:r w:rsidR="005D78B5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    </w:t>
                    </w:r>
                    <w:r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 </w:t>
                    </w:r>
                    <w:r w:rsidR="005D78B5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         </w:t>
                    </w:r>
                    <w:proofErr w:type="spellStart"/>
                    <w:r w:rsidR="0020256A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>Мантыкова</w:t>
                    </w:r>
                    <w:proofErr w:type="spellEnd"/>
                    <w:r w:rsidR="0020256A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20256A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>Гульмира</w:t>
                    </w:r>
                    <w:proofErr w:type="spellEnd"/>
                    <w:r w:rsidR="0020256A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20256A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>Сахтаевна</w:t>
                    </w:r>
                    <w:proofErr w:type="spellEnd"/>
                    <w:r w:rsidR="0020256A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         </w:t>
                    </w:r>
                    <w:r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</w:t>
                    </w:r>
                    <w:r w:rsidR="0020256A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директор  школы</w:t>
                    </w:r>
                    <w:r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                                       Соавторы проекта: </w:t>
                    </w:r>
                    <w:r w:rsidR="0020256A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                            </w:t>
                    </w:r>
                    <w:proofErr w:type="spellStart"/>
                    <w:r w:rsidR="009903D6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>Камалитди</w:t>
                    </w:r>
                    <w:r w:rsidR="008510D0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>нова</w:t>
                    </w:r>
                    <w:proofErr w:type="spellEnd"/>
                    <w:r w:rsidR="008510D0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8510D0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>Найля</w:t>
                    </w:r>
                    <w:proofErr w:type="spellEnd"/>
                    <w:r w:rsidR="008510D0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8510D0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>Кавиевна</w:t>
                    </w:r>
                    <w:proofErr w:type="spellEnd"/>
                    <w:r w:rsidR="005D78B5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, </w:t>
                    </w:r>
                    <w:r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  </w:t>
                    </w:r>
                    <w:r w:rsidR="000F57E5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 </w:t>
                    </w:r>
                    <w:r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   </w:t>
                    </w:r>
                    <w:r w:rsidR="008510D0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>социальный педагог</w:t>
                    </w:r>
                    <w:r w:rsidR="005D78B5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                                    </w:t>
                    </w:r>
                    <w:r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                  </w:t>
                    </w:r>
                    <w:r w:rsidR="005D78B5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 </w:t>
                    </w:r>
                    <w:proofErr w:type="spellStart"/>
                    <w:r w:rsidR="008510D0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>Ахтанова</w:t>
                    </w:r>
                    <w:proofErr w:type="spellEnd"/>
                    <w:r w:rsidR="008510D0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8510D0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>Замзагуль</w:t>
                    </w:r>
                    <w:proofErr w:type="spellEnd"/>
                    <w:r w:rsidR="008510D0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8510D0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>Асетовна</w:t>
                    </w:r>
                    <w:proofErr w:type="spellEnd"/>
                    <w:r w:rsidR="005D78B5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, </w:t>
                    </w:r>
                    <w:r w:rsidR="0020256A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           </w:t>
                    </w:r>
                    <w:r w:rsidR="005D78B5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заместитель директора по </w:t>
                    </w:r>
                    <w:r w:rsidR="008510D0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учебно-воспитательной </w:t>
                    </w:r>
                    <w:r w:rsidR="005D78B5"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работе</w:t>
                    </w:r>
                    <w:r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                            Научный руководитель: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                                     </w:t>
                    </w:r>
                    <w:proofErr w:type="spellStart"/>
                    <w:r w:rsidR="00B774B7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>Сабиров</w:t>
                    </w:r>
                    <w:proofErr w:type="spellEnd"/>
                    <w:r w:rsidR="00B774B7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774B7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>Т</w:t>
                    </w:r>
                    <w:r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>урсын</w:t>
                    </w:r>
                    <w:proofErr w:type="spellEnd"/>
                    <w:r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>Сабирович</w:t>
                    </w:r>
                    <w:proofErr w:type="spellEnd"/>
                    <w:r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 xml:space="preserve">                              </w:t>
                    </w:r>
                    <w:r w:rsidRPr="006E2103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>ПГПИ, доцент ВАК, профессор.</w:t>
                    </w:r>
                  </w:p>
                </w:tc>
              </w:sdtContent>
            </w:sdt>
          </w:tr>
          <w:tr w:rsidR="00CA4A2D" w:rsidRPr="0020256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A4A2D" w:rsidRPr="0020256A" w:rsidRDefault="00CA4A2D" w:rsidP="006E63E4">
                <w:pPr>
                  <w:pStyle w:val="a7"/>
                  <w:ind w:left="4253"/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:rsidR="00CA4A2D" w:rsidRPr="0020256A" w:rsidRDefault="00CA4A2D" w:rsidP="0020256A">
          <w:pPr>
            <w:jc w:val="both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905"/>
          </w:tblGrid>
          <w:tr w:rsidR="00CA4A2D" w:rsidRPr="0020256A"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CA4A2D" w:rsidRPr="0020256A" w:rsidRDefault="008510D0" w:rsidP="0020256A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30E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Павлодар, </w:t>
                    </w:r>
                    <w:r w:rsidR="00CA4A2D" w:rsidRPr="00E30E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201</w:t>
                    </w:r>
                    <w:r w:rsidR="00D6368A" w:rsidRPr="00E30E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5</w:t>
                    </w:r>
                  </w:p>
                </w:tc>
              </w:sdtContent>
            </w:sdt>
          </w:tr>
        </w:tbl>
        <w:p w:rsidR="00AD6F1D" w:rsidRDefault="00AD6F1D" w:rsidP="00CD3394">
          <w:pPr>
            <w:spacing w:after="200"/>
            <w:jc w:val="center"/>
            <w:rPr>
              <w:b/>
              <w:bCs/>
              <w:spacing w:val="4"/>
            </w:rPr>
          </w:pPr>
        </w:p>
        <w:p w:rsidR="004B571C" w:rsidRPr="0020256A" w:rsidRDefault="00E568AA" w:rsidP="00CD3394">
          <w:pPr>
            <w:spacing w:after="200"/>
            <w:jc w:val="center"/>
            <w:rPr>
              <w:b/>
              <w:bCs/>
              <w:spacing w:val="4"/>
            </w:rPr>
          </w:pPr>
          <w:r>
            <w:rPr>
              <w:b/>
              <w:bCs/>
              <w:noProof/>
              <w:spacing w:val="4"/>
            </w:rPr>
            <w:drawing>
              <wp:inline distT="0" distB="0" distL="0" distR="0" wp14:anchorId="37880006" wp14:editId="7775C735">
                <wp:extent cx="3254964" cy="1952978"/>
                <wp:effectExtent l="0" t="0" r="3175" b="0"/>
                <wp:docPr id="3" name="Рисунок 3" descr="G:\инновация ПРОЕКТ фото\20150317_0908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инновация ПРОЕКТ фото\20150317_09080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5001" cy="1953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E568AA" w:rsidRDefault="00AD6F1D" w:rsidP="00E568AA">
          <w:pPr>
            <w:spacing w:after="200"/>
            <w:rPr>
              <w:b/>
              <w:bCs/>
              <w:spacing w:val="4"/>
            </w:rPr>
          </w:pPr>
        </w:p>
      </w:sdtContent>
    </w:sdt>
    <w:p w:rsidR="00887411" w:rsidRPr="00E568AA" w:rsidRDefault="00887411" w:rsidP="00E568AA">
      <w:pPr>
        <w:spacing w:after="200"/>
        <w:jc w:val="center"/>
        <w:rPr>
          <w:b/>
          <w:bCs/>
          <w:spacing w:val="4"/>
        </w:rPr>
      </w:pPr>
      <w:r>
        <w:rPr>
          <w:b/>
        </w:rPr>
        <w:lastRenderedPageBreak/>
        <w:t>СОДЕРЖАНИЕ</w:t>
      </w:r>
    </w:p>
    <w:p w:rsidR="00E30E78" w:rsidRDefault="00E30E78" w:rsidP="00787BF8">
      <w:pPr>
        <w:spacing w:after="200"/>
        <w:jc w:val="center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811"/>
        <w:gridCol w:w="6139"/>
        <w:gridCol w:w="2098"/>
      </w:tblGrid>
      <w:tr w:rsidR="00887411" w:rsidTr="00887411">
        <w:tc>
          <w:tcPr>
            <w:tcW w:w="857" w:type="dxa"/>
          </w:tcPr>
          <w:p w:rsidR="00887411" w:rsidRPr="00E30E78" w:rsidRDefault="00887411" w:rsidP="00787BF8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E30E7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30E78">
              <w:rPr>
                <w:b/>
                <w:sz w:val="28"/>
                <w:szCs w:val="28"/>
              </w:rPr>
              <w:t>п</w:t>
            </w:r>
            <w:proofErr w:type="gramEnd"/>
            <w:r w:rsidRPr="00E30E7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50" w:type="dxa"/>
            <w:gridSpan w:val="2"/>
          </w:tcPr>
          <w:p w:rsidR="00887411" w:rsidRPr="00E30E78" w:rsidRDefault="00887411" w:rsidP="00787BF8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E30E78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098" w:type="dxa"/>
          </w:tcPr>
          <w:p w:rsidR="00887411" w:rsidRPr="00E30E78" w:rsidRDefault="00887411" w:rsidP="00787BF8">
            <w:pPr>
              <w:spacing w:after="20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30E78">
              <w:rPr>
                <w:b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887411" w:rsidTr="00887411">
        <w:tc>
          <w:tcPr>
            <w:tcW w:w="857" w:type="dxa"/>
          </w:tcPr>
          <w:p w:rsidR="00887411" w:rsidRDefault="00887411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50" w:type="dxa"/>
            <w:gridSpan w:val="2"/>
          </w:tcPr>
          <w:p w:rsidR="00887411" w:rsidRDefault="00887411" w:rsidP="00887411">
            <w:pPr>
              <w:spacing w:after="200"/>
              <w:rPr>
                <w:b/>
              </w:rPr>
            </w:pPr>
            <w:r>
              <w:rPr>
                <w:b/>
              </w:rPr>
              <w:t>Паспорт проекта</w:t>
            </w:r>
          </w:p>
        </w:tc>
        <w:tc>
          <w:tcPr>
            <w:tcW w:w="2098" w:type="dxa"/>
          </w:tcPr>
          <w:p w:rsidR="00887411" w:rsidRDefault="00E950DA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87411" w:rsidTr="00887411">
        <w:tc>
          <w:tcPr>
            <w:tcW w:w="857" w:type="dxa"/>
          </w:tcPr>
          <w:p w:rsidR="00887411" w:rsidRDefault="00887411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50" w:type="dxa"/>
            <w:gridSpan w:val="2"/>
          </w:tcPr>
          <w:p w:rsidR="00887411" w:rsidRDefault="00E30E78" w:rsidP="00887411">
            <w:pPr>
              <w:spacing w:after="200"/>
              <w:rPr>
                <w:b/>
              </w:rPr>
            </w:pPr>
            <w:r>
              <w:rPr>
                <w:b/>
              </w:rPr>
              <w:t>Общая характеристика проекта</w:t>
            </w:r>
          </w:p>
        </w:tc>
        <w:tc>
          <w:tcPr>
            <w:tcW w:w="2098" w:type="dxa"/>
          </w:tcPr>
          <w:p w:rsidR="00887411" w:rsidRDefault="00E950DA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87411" w:rsidTr="00887411">
        <w:tc>
          <w:tcPr>
            <w:tcW w:w="857" w:type="dxa"/>
          </w:tcPr>
          <w:p w:rsidR="00887411" w:rsidRDefault="00887411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50" w:type="dxa"/>
            <w:gridSpan w:val="2"/>
          </w:tcPr>
          <w:p w:rsidR="00887411" w:rsidRDefault="00887411" w:rsidP="00887411">
            <w:pPr>
              <w:spacing w:after="200"/>
              <w:rPr>
                <w:b/>
              </w:rPr>
            </w:pPr>
            <w:r>
              <w:rPr>
                <w:b/>
              </w:rPr>
              <w:t>Цели и задачи</w:t>
            </w:r>
          </w:p>
        </w:tc>
        <w:tc>
          <w:tcPr>
            <w:tcW w:w="2098" w:type="dxa"/>
          </w:tcPr>
          <w:p w:rsidR="00887411" w:rsidRDefault="00E950DA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87411" w:rsidTr="00887411">
        <w:tc>
          <w:tcPr>
            <w:tcW w:w="857" w:type="dxa"/>
          </w:tcPr>
          <w:p w:rsidR="00887411" w:rsidRDefault="00887411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50" w:type="dxa"/>
            <w:gridSpan w:val="2"/>
          </w:tcPr>
          <w:p w:rsidR="00887411" w:rsidRDefault="00887411" w:rsidP="00887411">
            <w:pPr>
              <w:spacing w:after="200"/>
              <w:rPr>
                <w:b/>
              </w:rPr>
            </w:pPr>
            <w:r>
              <w:rPr>
                <w:b/>
              </w:rPr>
              <w:t>Механизмы реализации проекта</w:t>
            </w:r>
          </w:p>
        </w:tc>
        <w:tc>
          <w:tcPr>
            <w:tcW w:w="2098" w:type="dxa"/>
          </w:tcPr>
          <w:p w:rsidR="00887411" w:rsidRDefault="00E950DA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87411" w:rsidTr="00887411">
        <w:tc>
          <w:tcPr>
            <w:tcW w:w="857" w:type="dxa"/>
          </w:tcPr>
          <w:p w:rsidR="00887411" w:rsidRDefault="00887411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50" w:type="dxa"/>
            <w:gridSpan w:val="2"/>
          </w:tcPr>
          <w:p w:rsidR="00887411" w:rsidRDefault="00887411" w:rsidP="00887411">
            <w:pPr>
              <w:spacing w:after="200"/>
              <w:rPr>
                <w:b/>
              </w:rPr>
            </w:pPr>
            <w:r>
              <w:rPr>
                <w:b/>
              </w:rPr>
              <w:t>Этапы реализации</w:t>
            </w:r>
            <w:r w:rsidR="00E30E78">
              <w:rPr>
                <w:b/>
              </w:rPr>
              <w:t xml:space="preserve"> проекта</w:t>
            </w:r>
          </w:p>
        </w:tc>
        <w:tc>
          <w:tcPr>
            <w:tcW w:w="2098" w:type="dxa"/>
          </w:tcPr>
          <w:p w:rsidR="00887411" w:rsidRDefault="00E950DA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87411" w:rsidTr="00887411">
        <w:tc>
          <w:tcPr>
            <w:tcW w:w="857" w:type="dxa"/>
          </w:tcPr>
          <w:p w:rsidR="00887411" w:rsidRDefault="00887411" w:rsidP="00787BF8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811" w:type="dxa"/>
          </w:tcPr>
          <w:p w:rsidR="00887411" w:rsidRDefault="00887411" w:rsidP="00887411">
            <w:pPr>
              <w:spacing w:after="200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6139" w:type="dxa"/>
          </w:tcPr>
          <w:p w:rsidR="00887411" w:rsidRDefault="00887411" w:rsidP="00887411">
            <w:pPr>
              <w:spacing w:after="200"/>
              <w:rPr>
                <w:b/>
              </w:rPr>
            </w:pPr>
            <w:r>
              <w:rPr>
                <w:b/>
              </w:rPr>
              <w:t>Подготовительный</w:t>
            </w:r>
          </w:p>
        </w:tc>
        <w:tc>
          <w:tcPr>
            <w:tcW w:w="2098" w:type="dxa"/>
          </w:tcPr>
          <w:p w:rsidR="00887411" w:rsidRDefault="00E950DA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87411" w:rsidTr="00887411">
        <w:tc>
          <w:tcPr>
            <w:tcW w:w="857" w:type="dxa"/>
          </w:tcPr>
          <w:p w:rsidR="00887411" w:rsidRDefault="00887411" w:rsidP="00787BF8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811" w:type="dxa"/>
          </w:tcPr>
          <w:p w:rsidR="00887411" w:rsidRDefault="00887411" w:rsidP="00887411">
            <w:pPr>
              <w:spacing w:after="200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6139" w:type="dxa"/>
          </w:tcPr>
          <w:p w:rsidR="00887411" w:rsidRDefault="00887411" w:rsidP="00887411">
            <w:pPr>
              <w:spacing w:after="200"/>
              <w:rPr>
                <w:b/>
              </w:rPr>
            </w:pPr>
            <w:r>
              <w:rPr>
                <w:b/>
              </w:rPr>
              <w:t>Основной</w:t>
            </w:r>
          </w:p>
        </w:tc>
        <w:tc>
          <w:tcPr>
            <w:tcW w:w="2098" w:type="dxa"/>
          </w:tcPr>
          <w:p w:rsidR="00887411" w:rsidRDefault="00E950DA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87411" w:rsidTr="00887411">
        <w:tc>
          <w:tcPr>
            <w:tcW w:w="857" w:type="dxa"/>
          </w:tcPr>
          <w:p w:rsidR="00887411" w:rsidRDefault="00887411" w:rsidP="00787BF8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811" w:type="dxa"/>
          </w:tcPr>
          <w:p w:rsidR="00887411" w:rsidRDefault="00887411" w:rsidP="00887411">
            <w:pPr>
              <w:spacing w:after="200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6139" w:type="dxa"/>
          </w:tcPr>
          <w:p w:rsidR="00887411" w:rsidRDefault="00887411" w:rsidP="00887411">
            <w:pPr>
              <w:spacing w:after="200"/>
              <w:rPr>
                <w:b/>
              </w:rPr>
            </w:pPr>
            <w:r>
              <w:rPr>
                <w:b/>
              </w:rPr>
              <w:t>Обобщающий</w:t>
            </w:r>
          </w:p>
        </w:tc>
        <w:tc>
          <w:tcPr>
            <w:tcW w:w="2098" w:type="dxa"/>
          </w:tcPr>
          <w:p w:rsidR="00887411" w:rsidRDefault="00E950DA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87411" w:rsidTr="00887411">
        <w:tc>
          <w:tcPr>
            <w:tcW w:w="857" w:type="dxa"/>
          </w:tcPr>
          <w:p w:rsidR="00887411" w:rsidRDefault="00887411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50" w:type="dxa"/>
            <w:gridSpan w:val="2"/>
          </w:tcPr>
          <w:p w:rsidR="00887411" w:rsidRDefault="00887411" w:rsidP="00887411">
            <w:pPr>
              <w:spacing w:after="200"/>
              <w:rPr>
                <w:b/>
              </w:rPr>
            </w:pPr>
            <w:r>
              <w:rPr>
                <w:b/>
              </w:rPr>
              <w:t>Конечные результаты</w:t>
            </w:r>
          </w:p>
        </w:tc>
        <w:tc>
          <w:tcPr>
            <w:tcW w:w="2098" w:type="dxa"/>
          </w:tcPr>
          <w:p w:rsidR="00887411" w:rsidRDefault="00E950DA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87411" w:rsidTr="00887411">
        <w:tc>
          <w:tcPr>
            <w:tcW w:w="857" w:type="dxa"/>
          </w:tcPr>
          <w:p w:rsidR="00887411" w:rsidRDefault="00887411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50" w:type="dxa"/>
            <w:gridSpan w:val="2"/>
          </w:tcPr>
          <w:p w:rsidR="00887411" w:rsidRDefault="00887411" w:rsidP="00887411">
            <w:pPr>
              <w:spacing w:after="200"/>
              <w:rPr>
                <w:b/>
              </w:rPr>
            </w:pPr>
            <w:r>
              <w:rPr>
                <w:b/>
              </w:rPr>
              <w:t>Конкретные измеримые критерии и показатели</w:t>
            </w:r>
          </w:p>
        </w:tc>
        <w:tc>
          <w:tcPr>
            <w:tcW w:w="2098" w:type="dxa"/>
          </w:tcPr>
          <w:p w:rsidR="00887411" w:rsidRDefault="00E950DA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87411" w:rsidTr="00887411">
        <w:tc>
          <w:tcPr>
            <w:tcW w:w="857" w:type="dxa"/>
          </w:tcPr>
          <w:p w:rsidR="00887411" w:rsidRDefault="00887411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50" w:type="dxa"/>
            <w:gridSpan w:val="2"/>
          </w:tcPr>
          <w:p w:rsidR="00887411" w:rsidRDefault="00887411" w:rsidP="00887411">
            <w:pPr>
              <w:spacing w:after="200"/>
              <w:rPr>
                <w:b/>
              </w:rPr>
            </w:pPr>
            <w:r>
              <w:rPr>
                <w:b/>
              </w:rPr>
              <w:t>Перспективы дальнейшего развития</w:t>
            </w:r>
          </w:p>
        </w:tc>
        <w:tc>
          <w:tcPr>
            <w:tcW w:w="2098" w:type="dxa"/>
          </w:tcPr>
          <w:p w:rsidR="00887411" w:rsidRDefault="00E950DA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87411" w:rsidTr="00887411">
        <w:tc>
          <w:tcPr>
            <w:tcW w:w="857" w:type="dxa"/>
          </w:tcPr>
          <w:p w:rsidR="00887411" w:rsidRDefault="00887411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50" w:type="dxa"/>
            <w:gridSpan w:val="2"/>
          </w:tcPr>
          <w:p w:rsidR="00887411" w:rsidRPr="00887411" w:rsidRDefault="00887411" w:rsidP="00887411">
            <w:pPr>
              <w:spacing w:after="200"/>
              <w:rPr>
                <w:b/>
                <w:i/>
              </w:rPr>
            </w:pPr>
            <w:r w:rsidRPr="00887411">
              <w:rPr>
                <w:b/>
                <w:i/>
              </w:rPr>
              <w:t>Приложения</w:t>
            </w:r>
          </w:p>
        </w:tc>
        <w:tc>
          <w:tcPr>
            <w:tcW w:w="2098" w:type="dxa"/>
          </w:tcPr>
          <w:p w:rsidR="00887411" w:rsidRDefault="00E950DA" w:rsidP="00787B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887411" w:rsidRDefault="00887411" w:rsidP="00787BF8">
      <w:pPr>
        <w:spacing w:after="200"/>
        <w:jc w:val="center"/>
        <w:rPr>
          <w:b/>
        </w:rPr>
      </w:pPr>
    </w:p>
    <w:p w:rsidR="00887411" w:rsidRDefault="00887411" w:rsidP="00787BF8">
      <w:pPr>
        <w:spacing w:after="200"/>
        <w:jc w:val="center"/>
        <w:rPr>
          <w:b/>
        </w:rPr>
      </w:pPr>
    </w:p>
    <w:p w:rsidR="00887411" w:rsidRDefault="00887411" w:rsidP="00787BF8">
      <w:pPr>
        <w:spacing w:after="200"/>
        <w:jc w:val="center"/>
        <w:rPr>
          <w:b/>
        </w:rPr>
      </w:pPr>
    </w:p>
    <w:p w:rsidR="00887411" w:rsidRDefault="00887411" w:rsidP="00787BF8">
      <w:pPr>
        <w:spacing w:after="200"/>
        <w:jc w:val="center"/>
        <w:rPr>
          <w:b/>
        </w:rPr>
      </w:pPr>
    </w:p>
    <w:p w:rsidR="006E2103" w:rsidRDefault="006E2103" w:rsidP="00787BF8">
      <w:pPr>
        <w:spacing w:after="200"/>
        <w:jc w:val="center"/>
        <w:rPr>
          <w:b/>
        </w:rPr>
      </w:pPr>
      <w:bookmarkStart w:id="0" w:name="_GoBack"/>
      <w:bookmarkEnd w:id="0"/>
    </w:p>
    <w:p w:rsidR="00887411" w:rsidRDefault="00887411" w:rsidP="00787BF8">
      <w:pPr>
        <w:spacing w:after="200"/>
        <w:jc w:val="center"/>
        <w:rPr>
          <w:b/>
        </w:rPr>
      </w:pPr>
    </w:p>
    <w:p w:rsidR="00887411" w:rsidRDefault="00887411" w:rsidP="00787BF8">
      <w:pPr>
        <w:spacing w:after="200"/>
        <w:jc w:val="center"/>
        <w:rPr>
          <w:b/>
        </w:rPr>
      </w:pPr>
    </w:p>
    <w:p w:rsidR="00887411" w:rsidRDefault="00887411" w:rsidP="00787BF8">
      <w:pPr>
        <w:spacing w:after="200"/>
        <w:jc w:val="center"/>
        <w:rPr>
          <w:b/>
        </w:rPr>
      </w:pPr>
    </w:p>
    <w:p w:rsidR="00887411" w:rsidRDefault="00887411" w:rsidP="00787BF8">
      <w:pPr>
        <w:spacing w:after="200"/>
        <w:jc w:val="center"/>
        <w:rPr>
          <w:b/>
        </w:rPr>
      </w:pPr>
    </w:p>
    <w:p w:rsidR="00887411" w:rsidRDefault="00887411" w:rsidP="00787BF8">
      <w:pPr>
        <w:spacing w:after="200"/>
        <w:jc w:val="center"/>
        <w:rPr>
          <w:b/>
        </w:rPr>
      </w:pPr>
    </w:p>
    <w:p w:rsidR="00B774B7" w:rsidRDefault="00B774B7" w:rsidP="00787BF8">
      <w:pPr>
        <w:spacing w:after="200"/>
        <w:jc w:val="center"/>
        <w:rPr>
          <w:b/>
        </w:rPr>
      </w:pPr>
    </w:p>
    <w:p w:rsidR="00AD6F1D" w:rsidRDefault="00AD6F1D" w:rsidP="00787BF8">
      <w:pPr>
        <w:spacing w:after="200"/>
        <w:jc w:val="center"/>
        <w:rPr>
          <w:b/>
        </w:rPr>
      </w:pPr>
    </w:p>
    <w:p w:rsidR="00887411" w:rsidRDefault="00887411" w:rsidP="00787BF8">
      <w:pPr>
        <w:spacing w:after="200"/>
        <w:jc w:val="center"/>
        <w:rPr>
          <w:b/>
        </w:rPr>
      </w:pPr>
    </w:p>
    <w:p w:rsidR="00887411" w:rsidRDefault="00887411" w:rsidP="00787BF8">
      <w:pPr>
        <w:spacing w:after="200"/>
        <w:jc w:val="center"/>
        <w:rPr>
          <w:b/>
        </w:rPr>
      </w:pPr>
    </w:p>
    <w:p w:rsidR="0029107E" w:rsidRPr="00E30E78" w:rsidRDefault="0029107E" w:rsidP="00E30E78">
      <w:pPr>
        <w:pStyle w:val="a9"/>
        <w:numPr>
          <w:ilvl w:val="0"/>
          <w:numId w:val="28"/>
        </w:numPr>
        <w:spacing w:after="200"/>
        <w:jc w:val="center"/>
        <w:rPr>
          <w:rFonts w:eastAsiaTheme="minorHAnsi"/>
          <w:b/>
          <w:bCs/>
          <w:spacing w:val="4"/>
          <w:lang w:eastAsia="en-US"/>
        </w:rPr>
      </w:pPr>
      <w:r w:rsidRPr="00E30E78">
        <w:rPr>
          <w:b/>
        </w:rPr>
        <w:lastRenderedPageBreak/>
        <w:t>ПАСПОРТ ПРОЕКТА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9E6433" w:rsidRPr="0020256A" w:rsidTr="009E6433">
        <w:tc>
          <w:tcPr>
            <w:tcW w:w="2518" w:type="dxa"/>
          </w:tcPr>
          <w:p w:rsidR="009E6433" w:rsidRPr="0020256A" w:rsidRDefault="009E6433" w:rsidP="006E63E4">
            <w:pPr>
              <w:jc w:val="center"/>
              <w:rPr>
                <w:b/>
              </w:rPr>
            </w:pPr>
            <w:r w:rsidRPr="0020256A">
              <w:rPr>
                <w:b/>
              </w:rPr>
              <w:t>Название раздела</w:t>
            </w:r>
          </w:p>
        </w:tc>
        <w:tc>
          <w:tcPr>
            <w:tcW w:w="6804" w:type="dxa"/>
          </w:tcPr>
          <w:p w:rsidR="009E6433" w:rsidRDefault="009E6433" w:rsidP="006E63E4">
            <w:pPr>
              <w:jc w:val="center"/>
              <w:rPr>
                <w:b/>
              </w:rPr>
            </w:pPr>
            <w:r w:rsidRPr="0020256A">
              <w:rPr>
                <w:b/>
              </w:rPr>
              <w:t>Содержание раздела</w:t>
            </w:r>
          </w:p>
          <w:p w:rsidR="00787BF8" w:rsidRPr="0020256A" w:rsidRDefault="00787BF8" w:rsidP="006E63E4">
            <w:pPr>
              <w:jc w:val="center"/>
              <w:rPr>
                <w:b/>
              </w:rPr>
            </w:pPr>
          </w:p>
        </w:tc>
      </w:tr>
      <w:tr w:rsidR="009E6433" w:rsidRPr="0020256A" w:rsidTr="009E6433">
        <w:trPr>
          <w:trHeight w:val="195"/>
        </w:trPr>
        <w:tc>
          <w:tcPr>
            <w:tcW w:w="2518" w:type="dxa"/>
          </w:tcPr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6A">
              <w:rPr>
                <w:rFonts w:ascii="Times New Roman" w:hAnsi="Times New Roman" w:cs="Times New Roman"/>
                <w:sz w:val="24"/>
                <w:szCs w:val="24"/>
              </w:rPr>
              <w:t>Краткое название проекта</w:t>
            </w:r>
          </w:p>
        </w:tc>
        <w:tc>
          <w:tcPr>
            <w:tcW w:w="6804" w:type="dxa"/>
          </w:tcPr>
          <w:p w:rsidR="009E6433" w:rsidRPr="0020256A" w:rsidRDefault="009E6433" w:rsidP="0020256A">
            <w:pPr>
              <w:jc w:val="both"/>
            </w:pPr>
            <w:r w:rsidRPr="0020256A">
              <w:t>Сетевая ассоциация</w:t>
            </w:r>
            <w:r w:rsidR="00960708">
              <w:t xml:space="preserve"> </w:t>
            </w:r>
            <w:proofErr w:type="spellStart"/>
            <w:r w:rsidR="00960708">
              <w:t>предпрофильной</w:t>
            </w:r>
            <w:proofErr w:type="spellEnd"/>
            <w:r w:rsidR="00960708">
              <w:t xml:space="preserve"> подготовки учащихся </w:t>
            </w:r>
            <w:r w:rsidRPr="0020256A">
              <w:t xml:space="preserve"> «</w:t>
            </w:r>
            <w:r w:rsidR="009903D6" w:rsidRPr="0020256A">
              <w:t>Шаг в будущее</w:t>
            </w:r>
            <w:r w:rsidRPr="0020256A">
              <w:t>»</w:t>
            </w:r>
          </w:p>
        </w:tc>
      </w:tr>
      <w:tr w:rsidR="009E6433" w:rsidRPr="0020256A" w:rsidTr="009E6433">
        <w:tc>
          <w:tcPr>
            <w:tcW w:w="2518" w:type="dxa"/>
          </w:tcPr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6A">
              <w:rPr>
                <w:rFonts w:ascii="Times New Roman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6804" w:type="dxa"/>
          </w:tcPr>
          <w:p w:rsidR="009E6433" w:rsidRDefault="009E6433" w:rsidP="0020256A">
            <w:pPr>
              <w:jc w:val="both"/>
              <w:rPr>
                <w:spacing w:val="6"/>
              </w:rPr>
            </w:pPr>
            <w:r w:rsidRPr="0020256A">
              <w:t xml:space="preserve">Сетевая ассоциация </w:t>
            </w:r>
            <w:r w:rsidRPr="0020256A">
              <w:rPr>
                <w:spacing w:val="6"/>
              </w:rPr>
              <w:t>«</w:t>
            </w:r>
            <w:r w:rsidR="008510D0" w:rsidRPr="0020256A">
              <w:rPr>
                <w:spacing w:val="6"/>
              </w:rPr>
              <w:t>ГУ «С</w:t>
            </w:r>
            <w:r w:rsidR="009903D6" w:rsidRPr="0020256A">
              <w:rPr>
                <w:spacing w:val="6"/>
              </w:rPr>
              <w:t xml:space="preserve">редняя </w:t>
            </w:r>
            <w:proofErr w:type="spellStart"/>
            <w:r w:rsidR="009903D6" w:rsidRPr="0020256A">
              <w:rPr>
                <w:spacing w:val="6"/>
              </w:rPr>
              <w:t>общебразовательная</w:t>
            </w:r>
            <w:proofErr w:type="spellEnd"/>
            <w:r w:rsidR="009903D6" w:rsidRPr="0020256A">
              <w:rPr>
                <w:spacing w:val="6"/>
              </w:rPr>
              <w:t xml:space="preserve"> школа </w:t>
            </w:r>
            <w:r w:rsidR="008510D0" w:rsidRPr="0020256A">
              <w:rPr>
                <w:spacing w:val="6"/>
              </w:rPr>
              <w:t xml:space="preserve">№28 </w:t>
            </w:r>
            <w:r w:rsidR="009903D6" w:rsidRPr="0020256A">
              <w:rPr>
                <w:spacing w:val="6"/>
              </w:rPr>
              <w:t>города</w:t>
            </w:r>
            <w:r w:rsidR="008510D0" w:rsidRPr="0020256A">
              <w:rPr>
                <w:spacing w:val="6"/>
              </w:rPr>
              <w:t xml:space="preserve"> </w:t>
            </w:r>
            <w:r w:rsidR="009903D6" w:rsidRPr="0020256A">
              <w:rPr>
                <w:spacing w:val="6"/>
              </w:rPr>
              <w:t>Павлодара</w:t>
            </w:r>
            <w:r w:rsidR="008510D0" w:rsidRPr="0020256A">
              <w:rPr>
                <w:spacing w:val="6"/>
              </w:rPr>
              <w:t>»</w:t>
            </w:r>
            <w:r w:rsidRPr="0020256A">
              <w:rPr>
                <w:spacing w:val="6"/>
              </w:rPr>
              <w:t xml:space="preserve"> - </w:t>
            </w:r>
            <w:r w:rsidR="009903D6" w:rsidRPr="0020256A">
              <w:rPr>
                <w:spacing w:val="6"/>
              </w:rPr>
              <w:t xml:space="preserve">Технологический колледж – Нефтегазовый колледж – </w:t>
            </w:r>
            <w:proofErr w:type="spellStart"/>
            <w:r w:rsidR="009903D6" w:rsidRPr="0020256A">
              <w:rPr>
                <w:spacing w:val="6"/>
              </w:rPr>
              <w:t>ИнЕУ</w:t>
            </w:r>
            <w:proofErr w:type="spellEnd"/>
            <w:r w:rsidR="009903D6" w:rsidRPr="0020256A">
              <w:rPr>
                <w:spacing w:val="6"/>
              </w:rPr>
              <w:t xml:space="preserve"> – ПГУ имени </w:t>
            </w:r>
            <w:proofErr w:type="spellStart"/>
            <w:r w:rsidR="009903D6" w:rsidRPr="0020256A">
              <w:rPr>
                <w:spacing w:val="6"/>
              </w:rPr>
              <w:t>Торайгырова</w:t>
            </w:r>
            <w:proofErr w:type="spellEnd"/>
            <w:r w:rsidR="00642A07" w:rsidRPr="0020256A">
              <w:rPr>
                <w:spacing w:val="6"/>
              </w:rPr>
              <w:t xml:space="preserve"> – ТОО «Компания </w:t>
            </w:r>
            <w:proofErr w:type="spellStart"/>
            <w:r w:rsidR="00642A07" w:rsidRPr="0020256A">
              <w:rPr>
                <w:spacing w:val="6"/>
              </w:rPr>
              <w:t>Нефтехим</w:t>
            </w:r>
            <w:proofErr w:type="spellEnd"/>
            <w:r w:rsidR="00642A07" w:rsidRPr="0020256A">
              <w:rPr>
                <w:spacing w:val="6"/>
              </w:rPr>
              <w:t xml:space="preserve"> </w:t>
            </w:r>
            <w:r w:rsidR="00642A07" w:rsidRPr="0020256A">
              <w:rPr>
                <w:spacing w:val="6"/>
                <w:lang w:val="en-US"/>
              </w:rPr>
              <w:t>LTD</w:t>
            </w:r>
            <w:r w:rsidR="00642A07" w:rsidRPr="0020256A">
              <w:rPr>
                <w:spacing w:val="6"/>
              </w:rPr>
              <w:t>»</w:t>
            </w:r>
            <w:r w:rsidRPr="0020256A">
              <w:rPr>
                <w:spacing w:val="6"/>
              </w:rPr>
              <w:t>»</w:t>
            </w:r>
            <w:r w:rsidR="00642A07" w:rsidRPr="0020256A">
              <w:rPr>
                <w:spacing w:val="6"/>
              </w:rPr>
              <w:t xml:space="preserve"> и Палата предпринимателей Павлодарской области</w:t>
            </w:r>
          </w:p>
          <w:p w:rsidR="00E950DA" w:rsidRPr="0020256A" w:rsidRDefault="00E950DA" w:rsidP="0020256A">
            <w:pPr>
              <w:jc w:val="both"/>
              <w:rPr>
                <w:spacing w:val="6"/>
              </w:rPr>
            </w:pPr>
          </w:p>
        </w:tc>
      </w:tr>
      <w:tr w:rsidR="009E6433" w:rsidRPr="0020256A" w:rsidTr="009E6433">
        <w:tc>
          <w:tcPr>
            <w:tcW w:w="2518" w:type="dxa"/>
          </w:tcPr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6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6804" w:type="dxa"/>
          </w:tcPr>
          <w:p w:rsidR="009E6433" w:rsidRPr="0020256A" w:rsidRDefault="008510D0" w:rsidP="0020256A">
            <w:pPr>
              <w:jc w:val="both"/>
            </w:pPr>
            <w:r w:rsidRPr="0020256A">
              <w:rPr>
                <w:color w:val="000000"/>
              </w:rPr>
              <w:t xml:space="preserve">Государственное </w:t>
            </w:r>
            <w:r w:rsidR="009E6433" w:rsidRPr="0020256A">
              <w:rPr>
                <w:color w:val="000000"/>
              </w:rPr>
              <w:t xml:space="preserve">учреждение  «Средняя  общеобразовательная  школа  №  </w:t>
            </w:r>
            <w:r w:rsidRPr="0020256A">
              <w:rPr>
                <w:color w:val="000000"/>
              </w:rPr>
              <w:t>28</w:t>
            </w:r>
            <w:r w:rsidR="009E6433" w:rsidRPr="0020256A">
              <w:rPr>
                <w:color w:val="000000"/>
              </w:rPr>
              <w:t xml:space="preserve">  </w:t>
            </w:r>
            <w:r w:rsidRPr="0020256A">
              <w:rPr>
                <w:color w:val="000000"/>
              </w:rPr>
              <w:t>города Павлодара</w:t>
            </w:r>
            <w:r w:rsidR="009E6433" w:rsidRPr="0020256A">
              <w:rPr>
                <w:color w:val="000000"/>
              </w:rPr>
              <w:t xml:space="preserve">»  </w:t>
            </w:r>
          </w:p>
        </w:tc>
      </w:tr>
      <w:tr w:rsidR="009E6433" w:rsidRPr="0020256A" w:rsidTr="009E6433">
        <w:tc>
          <w:tcPr>
            <w:tcW w:w="2518" w:type="dxa"/>
          </w:tcPr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6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4736A">
              <w:rPr>
                <w:rFonts w:ascii="Times New Roman" w:hAnsi="Times New Roman" w:cs="Times New Roman"/>
                <w:sz w:val="24"/>
                <w:szCs w:val="24"/>
              </w:rPr>
              <w:t xml:space="preserve">и автор </w:t>
            </w:r>
            <w:r w:rsidRPr="0020256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804" w:type="dxa"/>
          </w:tcPr>
          <w:p w:rsidR="009E6433" w:rsidRDefault="008510D0" w:rsidP="0020256A">
            <w:pPr>
              <w:jc w:val="both"/>
            </w:pPr>
            <w:proofErr w:type="spellStart"/>
            <w:r w:rsidRPr="0020256A">
              <w:t>Мантыкова</w:t>
            </w:r>
            <w:proofErr w:type="spellEnd"/>
            <w:r w:rsidRPr="0020256A">
              <w:t xml:space="preserve"> </w:t>
            </w:r>
            <w:proofErr w:type="spellStart"/>
            <w:r w:rsidRPr="0020256A">
              <w:t>Гульмира</w:t>
            </w:r>
            <w:proofErr w:type="spellEnd"/>
            <w:r w:rsidRPr="0020256A">
              <w:t xml:space="preserve"> </w:t>
            </w:r>
            <w:proofErr w:type="spellStart"/>
            <w:r w:rsidRPr="0020256A">
              <w:t>Сахтаевна</w:t>
            </w:r>
            <w:proofErr w:type="spellEnd"/>
          </w:p>
          <w:p w:rsidR="00787BF8" w:rsidRPr="0020256A" w:rsidRDefault="00787BF8" w:rsidP="0020256A">
            <w:pPr>
              <w:jc w:val="both"/>
            </w:pPr>
          </w:p>
        </w:tc>
      </w:tr>
      <w:tr w:rsidR="009E6433" w:rsidRPr="0020256A" w:rsidTr="009E6433">
        <w:tc>
          <w:tcPr>
            <w:tcW w:w="2518" w:type="dxa"/>
          </w:tcPr>
          <w:p w:rsidR="009E6433" w:rsidRPr="0020256A" w:rsidRDefault="00F4736A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9E6433" w:rsidRPr="0020256A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="009E6433" w:rsidRPr="0020256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9E6433" w:rsidRPr="0020256A" w:rsidRDefault="008510D0" w:rsidP="0020256A">
            <w:pPr>
              <w:jc w:val="both"/>
            </w:pPr>
            <w:proofErr w:type="spellStart"/>
            <w:r w:rsidRPr="0020256A">
              <w:t>Камалитдинова</w:t>
            </w:r>
            <w:proofErr w:type="spellEnd"/>
            <w:r w:rsidRPr="0020256A">
              <w:t xml:space="preserve"> </w:t>
            </w:r>
            <w:proofErr w:type="spellStart"/>
            <w:r w:rsidRPr="0020256A">
              <w:t>Найля</w:t>
            </w:r>
            <w:proofErr w:type="spellEnd"/>
            <w:r w:rsidRPr="0020256A">
              <w:t xml:space="preserve"> </w:t>
            </w:r>
            <w:proofErr w:type="spellStart"/>
            <w:r w:rsidRPr="0020256A">
              <w:t>Кавиевна</w:t>
            </w:r>
            <w:proofErr w:type="spellEnd"/>
          </w:p>
          <w:p w:rsidR="008510D0" w:rsidRDefault="008510D0" w:rsidP="0020256A">
            <w:pPr>
              <w:jc w:val="both"/>
            </w:pPr>
            <w:proofErr w:type="spellStart"/>
            <w:r w:rsidRPr="0020256A">
              <w:t>Ахтанова</w:t>
            </w:r>
            <w:proofErr w:type="spellEnd"/>
            <w:r w:rsidRPr="0020256A">
              <w:t xml:space="preserve"> </w:t>
            </w:r>
            <w:proofErr w:type="spellStart"/>
            <w:r w:rsidRPr="0020256A">
              <w:t>Замзагуль</w:t>
            </w:r>
            <w:proofErr w:type="spellEnd"/>
            <w:r w:rsidRPr="0020256A">
              <w:t xml:space="preserve"> </w:t>
            </w:r>
            <w:proofErr w:type="spellStart"/>
            <w:r w:rsidRPr="0020256A">
              <w:t>Асетовна</w:t>
            </w:r>
            <w:proofErr w:type="spellEnd"/>
          </w:p>
          <w:p w:rsidR="00B774B7" w:rsidRPr="0020256A" w:rsidRDefault="00B774B7" w:rsidP="0020256A">
            <w:pPr>
              <w:jc w:val="both"/>
            </w:pPr>
          </w:p>
        </w:tc>
      </w:tr>
      <w:tr w:rsidR="00882CEC" w:rsidRPr="0020256A" w:rsidTr="009903D6">
        <w:trPr>
          <w:trHeight w:val="828"/>
        </w:trPr>
        <w:tc>
          <w:tcPr>
            <w:tcW w:w="2518" w:type="dxa"/>
          </w:tcPr>
          <w:p w:rsidR="00882CEC" w:rsidRPr="0020256A" w:rsidRDefault="00882CEC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6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882CEC" w:rsidRPr="0020256A" w:rsidRDefault="00882CEC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6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</w:tcPr>
          <w:p w:rsidR="00882CEC" w:rsidRPr="0020256A" w:rsidRDefault="00882CEC" w:rsidP="0020256A">
            <w:pPr>
              <w:pStyle w:val="5"/>
              <w:spacing w:before="0"/>
              <w:ind w:right="-70"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</w:rPr>
            </w:pPr>
            <w:r w:rsidRPr="0020256A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 w:rsidR="00642A07" w:rsidRPr="0020256A">
              <w:rPr>
                <w:rFonts w:ascii="Times New Roman" w:eastAsia="Times New Roman" w:hAnsi="Times New Roman" w:cs="Times New Roman"/>
                <w:color w:val="auto"/>
              </w:rPr>
              <w:t xml:space="preserve"> 8</w:t>
            </w:r>
            <w:r w:rsidRPr="0020256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0256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(</w:t>
            </w:r>
            <w:r w:rsidRPr="0020256A">
              <w:rPr>
                <w:rFonts w:ascii="Times New Roman" w:eastAsia="Times New Roman" w:hAnsi="Times New Roman" w:cs="Times New Roman"/>
                <w:color w:val="auto"/>
              </w:rPr>
              <w:t>7182</w:t>
            </w:r>
            <w:r w:rsidRPr="0020256A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) </w:t>
            </w:r>
            <w:r w:rsidRPr="0020256A">
              <w:rPr>
                <w:rFonts w:ascii="Times New Roman" w:eastAsia="Times New Roman" w:hAnsi="Times New Roman" w:cs="Times New Roman"/>
                <w:color w:val="auto"/>
              </w:rPr>
              <w:t>530512</w:t>
            </w:r>
          </w:p>
          <w:p w:rsidR="00882CEC" w:rsidRPr="0020256A" w:rsidRDefault="00882CEC" w:rsidP="0020256A">
            <w:pPr>
              <w:jc w:val="both"/>
            </w:pPr>
            <w:r w:rsidRPr="0020256A">
              <w:t>28</w:t>
            </w:r>
            <w:r w:rsidRPr="0020256A">
              <w:rPr>
                <w:lang w:val="en-US"/>
              </w:rPr>
              <w:t>scoo</w:t>
            </w:r>
            <w:r w:rsidR="0084011F" w:rsidRPr="0020256A">
              <w:rPr>
                <w:lang w:val="en-US"/>
              </w:rPr>
              <w:t>l</w:t>
            </w:r>
            <w:r w:rsidRPr="0020256A">
              <w:rPr>
                <w:lang w:val="en-US"/>
              </w:rPr>
              <w:t>@mail.ru</w:t>
            </w:r>
          </w:p>
        </w:tc>
      </w:tr>
      <w:tr w:rsidR="009E6433" w:rsidRPr="0020256A" w:rsidTr="009E6433">
        <w:tc>
          <w:tcPr>
            <w:tcW w:w="2518" w:type="dxa"/>
          </w:tcPr>
          <w:p w:rsidR="009E6433" w:rsidRPr="0020256A" w:rsidRDefault="00FE0C30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56A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FE0C30" w:rsidRPr="0020256A" w:rsidRDefault="007C4743" w:rsidP="0020256A">
            <w:pPr>
              <w:ind w:firstLine="567"/>
              <w:contextualSpacing/>
              <w:jc w:val="both"/>
              <w:rPr>
                <w:spacing w:val="3"/>
              </w:rPr>
            </w:pPr>
            <w:r w:rsidRPr="0020256A">
              <w:rPr>
                <w:spacing w:val="3"/>
              </w:rPr>
              <w:t>С</w:t>
            </w:r>
            <w:r w:rsidR="00FE0C30" w:rsidRPr="0020256A">
              <w:rPr>
                <w:spacing w:val="3"/>
              </w:rPr>
              <w:t>егодня современная экономика,  имеющая стратегическое значение для развития региона, в рамках созданного нефтехимического кластера</w:t>
            </w:r>
            <w:r w:rsidRPr="0020256A">
              <w:rPr>
                <w:spacing w:val="3"/>
              </w:rPr>
              <w:t>,</w:t>
            </w:r>
            <w:r w:rsidR="00FE0C30" w:rsidRPr="0020256A">
              <w:rPr>
                <w:spacing w:val="3"/>
              </w:rPr>
              <w:t xml:space="preserve"> предприятия которого  все больше нуждаются в рабочих </w:t>
            </w:r>
            <w:r w:rsidR="00C97D9B" w:rsidRPr="0020256A">
              <w:rPr>
                <w:spacing w:val="3"/>
              </w:rPr>
              <w:t>и инженерно-технических кадрах требует обновления системы профильного обучения</w:t>
            </w:r>
            <w:r w:rsidR="00FE0C30" w:rsidRPr="0020256A">
              <w:rPr>
                <w:spacing w:val="3"/>
              </w:rPr>
              <w:t>.</w:t>
            </w:r>
          </w:p>
          <w:p w:rsidR="00FE0C30" w:rsidRPr="0020256A" w:rsidRDefault="00FE0C30" w:rsidP="0020256A">
            <w:pPr>
              <w:pStyle w:val="a9"/>
              <w:ind w:left="0" w:firstLine="567"/>
              <w:jc w:val="both"/>
              <w:rPr>
                <w:spacing w:val="3"/>
              </w:rPr>
            </w:pPr>
            <w:r w:rsidRPr="0020256A">
              <w:rPr>
                <w:spacing w:val="3"/>
              </w:rPr>
              <w:t xml:space="preserve">Социальный заказ диктует  необходимость создания  непрерывного образования в условиях открытого для сотрудничества образовательного пространства.  </w:t>
            </w:r>
          </w:p>
          <w:p w:rsidR="009E6433" w:rsidRPr="0020256A" w:rsidRDefault="009E6433" w:rsidP="0020256A">
            <w:pPr>
              <w:ind w:firstLine="601"/>
              <w:jc w:val="both"/>
            </w:pPr>
            <w:r w:rsidRPr="0020256A">
              <w:rPr>
                <w:color w:val="00B050"/>
              </w:rPr>
              <w:t xml:space="preserve">  </w:t>
            </w:r>
          </w:p>
        </w:tc>
      </w:tr>
      <w:tr w:rsidR="009E6433" w:rsidRPr="0020256A" w:rsidTr="009E6433">
        <w:tc>
          <w:tcPr>
            <w:tcW w:w="2518" w:type="dxa"/>
          </w:tcPr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56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</w:t>
            </w:r>
          </w:p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9E6433" w:rsidRDefault="009E6433" w:rsidP="0020256A">
            <w:pPr>
              <w:ind w:firstLine="567"/>
              <w:jc w:val="both"/>
            </w:pPr>
            <w:r w:rsidRPr="0020256A">
              <w:t xml:space="preserve">Обеспечить </w:t>
            </w:r>
            <w:proofErr w:type="spellStart"/>
            <w:r w:rsidR="009903D6" w:rsidRPr="0020256A">
              <w:rPr>
                <w:bCs/>
                <w:spacing w:val="3"/>
              </w:rPr>
              <w:t>профилизацию</w:t>
            </w:r>
            <w:proofErr w:type="spellEnd"/>
            <w:r w:rsidR="009903D6" w:rsidRPr="0020256A">
              <w:rPr>
                <w:bCs/>
                <w:spacing w:val="3"/>
              </w:rPr>
              <w:t xml:space="preserve"> </w:t>
            </w:r>
            <w:r w:rsidRPr="0020256A">
              <w:t xml:space="preserve"> образовательного процесса для </w:t>
            </w:r>
            <w:r w:rsidR="009903D6" w:rsidRPr="0020256A">
              <w:t xml:space="preserve"> </w:t>
            </w:r>
            <w:r w:rsidRPr="0020256A">
              <w:t>учащихся 9</w:t>
            </w:r>
            <w:r w:rsidR="009903D6" w:rsidRPr="0020256A">
              <w:t xml:space="preserve">-11 </w:t>
            </w:r>
            <w:r w:rsidRPr="0020256A">
              <w:t xml:space="preserve"> классов  школы через разработку эффективной модели  </w:t>
            </w:r>
            <w:r w:rsidRPr="0020256A">
              <w:rPr>
                <w:bCs/>
                <w:spacing w:val="3"/>
              </w:rPr>
              <w:t>сетевого взаимодействия «Школа-</w:t>
            </w:r>
            <w:proofErr w:type="spellStart"/>
            <w:r w:rsidRPr="0020256A">
              <w:rPr>
                <w:bCs/>
                <w:spacing w:val="3"/>
              </w:rPr>
              <w:t>ссуз</w:t>
            </w:r>
            <w:proofErr w:type="spellEnd"/>
            <w:r w:rsidRPr="0020256A">
              <w:rPr>
                <w:bCs/>
                <w:spacing w:val="3"/>
              </w:rPr>
              <w:t xml:space="preserve">-вуз-предприятие» </w:t>
            </w:r>
            <w:r w:rsidR="0084011F" w:rsidRPr="0020256A">
              <w:rPr>
                <w:bCs/>
                <w:spacing w:val="3"/>
              </w:rPr>
              <w:t xml:space="preserve"> </w:t>
            </w:r>
            <w:r w:rsidRPr="0020256A">
              <w:t xml:space="preserve">    </w:t>
            </w:r>
          </w:p>
          <w:p w:rsidR="00787BF8" w:rsidRPr="0020256A" w:rsidRDefault="00787BF8" w:rsidP="0020256A">
            <w:pPr>
              <w:ind w:firstLine="567"/>
              <w:jc w:val="both"/>
            </w:pPr>
          </w:p>
        </w:tc>
      </w:tr>
      <w:tr w:rsidR="009E6433" w:rsidRPr="0020256A" w:rsidTr="009E6433">
        <w:tc>
          <w:tcPr>
            <w:tcW w:w="2518" w:type="dxa"/>
          </w:tcPr>
          <w:p w:rsidR="009E6433" w:rsidRPr="0020256A" w:rsidRDefault="008510D0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56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9E6433" w:rsidRPr="0020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9903D6" w:rsidRPr="0020256A" w:rsidRDefault="009E6433" w:rsidP="0020256A">
            <w:pPr>
              <w:pStyle w:val="a9"/>
              <w:numPr>
                <w:ilvl w:val="0"/>
                <w:numId w:val="19"/>
              </w:numPr>
              <w:ind w:left="34" w:firstLine="0"/>
              <w:jc w:val="both"/>
            </w:pPr>
            <w:r w:rsidRPr="0020256A">
              <w:t xml:space="preserve">Реализация </w:t>
            </w:r>
            <w:r w:rsidR="009903D6" w:rsidRPr="0020256A">
              <w:t xml:space="preserve">направления программы развития </w:t>
            </w:r>
            <w:r w:rsidRPr="0020256A">
              <w:t xml:space="preserve"> школы</w:t>
            </w:r>
            <w:r w:rsidR="009903D6" w:rsidRPr="0020256A">
              <w:t xml:space="preserve"> 2014-2018 г</w:t>
            </w:r>
            <w:r w:rsidR="0084011F" w:rsidRPr="0020256A">
              <w:t>оды</w:t>
            </w:r>
            <w:r w:rsidRPr="0020256A">
              <w:t xml:space="preserve"> </w:t>
            </w:r>
            <w:r w:rsidR="009903D6" w:rsidRPr="0020256A">
              <w:t xml:space="preserve"> </w:t>
            </w:r>
            <w:r w:rsidRPr="0020256A">
              <w:t>«</w:t>
            </w:r>
            <w:r w:rsidR="009903D6" w:rsidRPr="0020256A">
              <w:t>Новому поколению</w:t>
            </w:r>
            <w:r w:rsidR="00295AE4" w:rsidRPr="0020256A">
              <w:t xml:space="preserve"> - </w:t>
            </w:r>
            <w:r w:rsidR="009903D6" w:rsidRPr="0020256A">
              <w:t>новое  качество образования</w:t>
            </w:r>
            <w:r w:rsidR="00FE0C30" w:rsidRPr="0020256A">
              <w:t>»</w:t>
            </w:r>
            <w:r w:rsidR="009903D6" w:rsidRPr="0020256A">
              <w:t>;</w:t>
            </w:r>
          </w:p>
          <w:p w:rsidR="009E6433" w:rsidRPr="0020256A" w:rsidRDefault="009903D6" w:rsidP="0020256A">
            <w:pPr>
              <w:pStyle w:val="a9"/>
              <w:numPr>
                <w:ilvl w:val="0"/>
                <w:numId w:val="19"/>
              </w:numPr>
              <w:ind w:left="34" w:firstLine="0"/>
              <w:jc w:val="both"/>
            </w:pPr>
            <w:r w:rsidRPr="0020256A">
              <w:t xml:space="preserve"> Организация э</w:t>
            </w:r>
            <w:r w:rsidR="009E6433" w:rsidRPr="0020256A">
              <w:t>ффективно</w:t>
            </w:r>
            <w:r w:rsidRPr="0020256A">
              <w:t xml:space="preserve">го </w:t>
            </w:r>
            <w:r w:rsidR="009E6433" w:rsidRPr="0020256A">
              <w:t xml:space="preserve"> сотрудничества школы с социальными партнерами;</w:t>
            </w:r>
          </w:p>
          <w:p w:rsidR="005D78B5" w:rsidRPr="0020256A" w:rsidRDefault="009E6433" w:rsidP="0020256A">
            <w:pPr>
              <w:pStyle w:val="a9"/>
              <w:numPr>
                <w:ilvl w:val="0"/>
                <w:numId w:val="19"/>
              </w:numPr>
              <w:ind w:left="34" w:firstLine="0"/>
              <w:jc w:val="both"/>
            </w:pPr>
            <w:r w:rsidRPr="0020256A">
              <w:t>Заключен</w:t>
            </w:r>
            <w:r w:rsidR="009903D6" w:rsidRPr="0020256A">
              <w:t xml:space="preserve">ие </w:t>
            </w:r>
            <w:r w:rsidRPr="0020256A">
              <w:t xml:space="preserve"> договор</w:t>
            </w:r>
            <w:r w:rsidR="009903D6" w:rsidRPr="0020256A">
              <w:t>ов</w:t>
            </w:r>
            <w:r w:rsidRPr="0020256A">
              <w:t xml:space="preserve"> о сотрудничестве</w:t>
            </w:r>
            <w:r w:rsidR="009903D6" w:rsidRPr="0020256A">
              <w:t xml:space="preserve"> с </w:t>
            </w:r>
            <w:r w:rsidR="0084011F" w:rsidRPr="0020256A">
              <w:t>партнерами</w:t>
            </w:r>
            <w:r w:rsidR="00295AE4" w:rsidRPr="0020256A">
              <w:t xml:space="preserve"> в рамках сетевой ассоциации</w:t>
            </w:r>
          </w:p>
          <w:p w:rsidR="0084011F" w:rsidRPr="0020256A" w:rsidRDefault="0084011F" w:rsidP="0020256A">
            <w:pPr>
              <w:pStyle w:val="a9"/>
              <w:numPr>
                <w:ilvl w:val="0"/>
                <w:numId w:val="19"/>
              </w:numPr>
              <w:ind w:left="34" w:firstLine="0"/>
              <w:jc w:val="both"/>
            </w:pPr>
            <w:r w:rsidRPr="0020256A">
              <w:t>Поиск, разработка и внедрение нового содержания образования в школе.</w:t>
            </w:r>
          </w:p>
          <w:p w:rsidR="0084011F" w:rsidRPr="0020256A" w:rsidRDefault="0084011F" w:rsidP="0020256A">
            <w:pPr>
              <w:pStyle w:val="a9"/>
              <w:numPr>
                <w:ilvl w:val="0"/>
                <w:numId w:val="19"/>
              </w:numPr>
              <w:ind w:left="34" w:firstLine="0"/>
              <w:jc w:val="both"/>
            </w:pPr>
            <w:r w:rsidRPr="0020256A">
              <w:t>Полноценное использование воспитательного потенциа</w:t>
            </w:r>
            <w:r w:rsidR="00A83CDC" w:rsidRPr="0020256A">
              <w:t>ла семьи и активизация ее воспи</w:t>
            </w:r>
            <w:r w:rsidRPr="0020256A">
              <w:t>тательных функций.</w:t>
            </w:r>
          </w:p>
          <w:p w:rsidR="00A83CDC" w:rsidRDefault="00A83CDC" w:rsidP="0020256A">
            <w:pPr>
              <w:pStyle w:val="a9"/>
              <w:jc w:val="both"/>
            </w:pPr>
          </w:p>
          <w:p w:rsidR="00E950DA" w:rsidRPr="0020256A" w:rsidRDefault="00E950DA" w:rsidP="0020256A">
            <w:pPr>
              <w:pStyle w:val="a9"/>
              <w:jc w:val="both"/>
            </w:pPr>
          </w:p>
        </w:tc>
      </w:tr>
      <w:tr w:rsidR="009E6433" w:rsidRPr="0020256A" w:rsidTr="009E6433">
        <w:tc>
          <w:tcPr>
            <w:tcW w:w="2518" w:type="dxa"/>
          </w:tcPr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Основные механизмы реализации проекта</w:t>
            </w:r>
          </w:p>
        </w:tc>
        <w:tc>
          <w:tcPr>
            <w:tcW w:w="6804" w:type="dxa"/>
          </w:tcPr>
          <w:p w:rsidR="009E6433" w:rsidRPr="0020256A" w:rsidRDefault="009E6433" w:rsidP="0020256A">
            <w:pPr>
              <w:shd w:val="clear" w:color="auto" w:fill="FFFFFF"/>
              <w:ind w:firstLine="567"/>
              <w:jc w:val="both"/>
            </w:pPr>
            <w:r w:rsidRPr="0020256A">
              <w:t>Механизм реализации проекта предусматривает ежегодное составление рабочих документов: перечень  мероприят</w:t>
            </w:r>
            <w:r w:rsidR="00F53B72" w:rsidRPr="0020256A">
              <w:t>ий, с определением исполнителей</w:t>
            </w:r>
            <w:r w:rsidRPr="0020256A">
              <w:t xml:space="preserve">; мониторинг реализации проекта; отчет о выполнении проекта. </w:t>
            </w:r>
          </w:p>
          <w:p w:rsidR="009E6433" w:rsidRPr="0020256A" w:rsidRDefault="009E6433" w:rsidP="0020256A">
            <w:pPr>
              <w:shd w:val="clear" w:color="auto" w:fill="FFFFFF"/>
              <w:ind w:firstLine="567"/>
              <w:jc w:val="both"/>
            </w:pPr>
            <w:r w:rsidRPr="0020256A">
              <w:t>Контроль реализации проекта осуществляется дире</w:t>
            </w:r>
            <w:r w:rsidR="00A34CC0" w:rsidRPr="0020256A">
              <w:t>ктором школы и</w:t>
            </w:r>
            <w:r w:rsidRPr="0020256A">
              <w:t xml:space="preserve">  предусматривает систему мероприятий, направленных на  своевременное получение информации о ходе реализации проекта и создание условий, которые необходимы для достижения запланированного результата, а также своевременную коррекцию внутренних или внешних условий. </w:t>
            </w:r>
          </w:p>
          <w:p w:rsidR="009E6433" w:rsidRPr="0020256A" w:rsidRDefault="009E6433" w:rsidP="0020256A">
            <w:pPr>
              <w:shd w:val="clear" w:color="auto" w:fill="FFFFFF"/>
              <w:ind w:firstLine="567"/>
              <w:jc w:val="both"/>
            </w:pPr>
            <w:r w:rsidRPr="0020256A">
              <w:t xml:space="preserve">Ответственным исполнителем  проекта является   заместитель  директора    школы, курирующий проект. </w:t>
            </w:r>
          </w:p>
          <w:p w:rsidR="009E6433" w:rsidRPr="0020256A" w:rsidRDefault="009E6433" w:rsidP="0020256A">
            <w:pPr>
              <w:ind w:firstLine="567"/>
              <w:jc w:val="both"/>
            </w:pPr>
            <w:r w:rsidRPr="0020256A">
              <w:t xml:space="preserve"> </w:t>
            </w:r>
            <w:r w:rsidRPr="0020256A">
              <w:tab/>
              <w:t xml:space="preserve">Для реализации проекта создается творческая группа </w:t>
            </w:r>
            <w:r w:rsidR="00F53B72" w:rsidRPr="0020256A">
              <w:t>с определенным функционалом;</w:t>
            </w:r>
          </w:p>
          <w:p w:rsidR="00F53B72" w:rsidRPr="0020256A" w:rsidRDefault="00F53B72" w:rsidP="0020256A">
            <w:pPr>
              <w:ind w:firstLine="567"/>
              <w:jc w:val="both"/>
            </w:pPr>
            <w:r w:rsidRPr="0020256A">
              <w:t>Определены направления взаимодействия между участниками сетевой ассоциации;</w:t>
            </w:r>
          </w:p>
          <w:p w:rsidR="00787BF8" w:rsidRDefault="00F53B72" w:rsidP="00787BF8">
            <w:pPr>
              <w:ind w:firstLine="567"/>
              <w:jc w:val="both"/>
            </w:pPr>
            <w:r w:rsidRPr="0020256A">
              <w:t xml:space="preserve">Заключен договор о сотрудничестве. </w:t>
            </w:r>
          </w:p>
          <w:p w:rsidR="00B774B7" w:rsidRPr="0020256A" w:rsidRDefault="00B774B7" w:rsidP="00787BF8">
            <w:pPr>
              <w:ind w:firstLine="567"/>
              <w:jc w:val="both"/>
            </w:pPr>
          </w:p>
        </w:tc>
      </w:tr>
      <w:tr w:rsidR="009E6433" w:rsidRPr="0020256A" w:rsidTr="009E6433">
        <w:tc>
          <w:tcPr>
            <w:tcW w:w="2518" w:type="dxa"/>
          </w:tcPr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0256A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    </w:t>
            </w:r>
            <w:r w:rsidRPr="0020256A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проекта</w:t>
            </w:r>
          </w:p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9E6433" w:rsidRPr="0020256A" w:rsidRDefault="009E6433" w:rsidP="0020256A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20256A">
              <w:t xml:space="preserve">Основные этапы,  необходимые для рационального планирования и реального </w:t>
            </w:r>
            <w:proofErr w:type="gramStart"/>
            <w:r w:rsidRPr="0020256A">
              <w:t>контроля за</w:t>
            </w:r>
            <w:proofErr w:type="gramEnd"/>
            <w:r w:rsidRPr="0020256A">
              <w:t xml:space="preserve"> выполнением проекта:</w:t>
            </w:r>
          </w:p>
          <w:p w:rsidR="009E6433" w:rsidRPr="0020256A" w:rsidRDefault="009E6433" w:rsidP="0020256A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0256A">
              <w:rPr>
                <w:color w:val="000000"/>
              </w:rPr>
              <w:t xml:space="preserve">Подготовительный, </w:t>
            </w:r>
            <w:r w:rsidR="00D6368A" w:rsidRPr="0020256A">
              <w:rPr>
                <w:color w:val="000000"/>
              </w:rPr>
              <w:t>2014-2015</w:t>
            </w:r>
            <w:r w:rsidRPr="0020256A">
              <w:rPr>
                <w:color w:val="000000"/>
              </w:rPr>
              <w:t xml:space="preserve"> учебный год; </w:t>
            </w:r>
          </w:p>
          <w:p w:rsidR="009E6433" w:rsidRPr="0020256A" w:rsidRDefault="00F77AB0" w:rsidP="0020256A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gramStart"/>
            <w:r w:rsidRPr="0020256A">
              <w:t>Основной</w:t>
            </w:r>
            <w:proofErr w:type="gramEnd"/>
            <w:r w:rsidRPr="0020256A">
              <w:t xml:space="preserve">, </w:t>
            </w:r>
            <w:r w:rsidR="00D6368A" w:rsidRPr="0020256A">
              <w:t>2015-201</w:t>
            </w:r>
            <w:r w:rsidR="00642A07" w:rsidRPr="0020256A">
              <w:t>8</w:t>
            </w:r>
            <w:r w:rsidR="009E6433" w:rsidRPr="0020256A">
              <w:t xml:space="preserve"> учебного года;</w:t>
            </w:r>
          </w:p>
          <w:p w:rsidR="00787BF8" w:rsidRPr="0020256A" w:rsidRDefault="009E6433" w:rsidP="00787BF8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0256A">
              <w:t>Обобщающий, май-август</w:t>
            </w:r>
            <w:r w:rsidR="00F77AB0" w:rsidRPr="0020256A">
              <w:t xml:space="preserve"> </w:t>
            </w:r>
            <w:r w:rsidR="00D6368A" w:rsidRPr="0020256A">
              <w:t>201</w:t>
            </w:r>
            <w:r w:rsidR="00642A07" w:rsidRPr="0020256A">
              <w:t>8</w:t>
            </w:r>
            <w:r w:rsidRPr="0020256A">
              <w:t>года.</w:t>
            </w:r>
          </w:p>
        </w:tc>
      </w:tr>
      <w:tr w:rsidR="009E6433" w:rsidRPr="0020256A" w:rsidTr="009E6433">
        <w:tc>
          <w:tcPr>
            <w:tcW w:w="2518" w:type="dxa"/>
          </w:tcPr>
          <w:p w:rsidR="009E6433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6A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F7242E" w:rsidRPr="00F7242E" w:rsidRDefault="00F7242E" w:rsidP="00F7242E">
            <w:pPr>
              <w:pStyle w:val="a9"/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567"/>
              <w:jc w:val="both"/>
              <w:rPr>
                <w:color w:val="000000"/>
              </w:rPr>
            </w:pPr>
            <w:r w:rsidRPr="00F7242E">
              <w:rPr>
                <w:color w:val="000000"/>
              </w:rPr>
              <w:t xml:space="preserve"> </w:t>
            </w:r>
          </w:p>
          <w:p w:rsidR="00F7242E" w:rsidRPr="00F7242E" w:rsidRDefault="00F7242E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33" w:rsidRPr="00F7242E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E6433" w:rsidRPr="0020256A" w:rsidRDefault="009E6433" w:rsidP="0020256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20256A">
              <w:rPr>
                <w:color w:val="000000"/>
              </w:rPr>
              <w:t xml:space="preserve">Увеличение доступности и улучшение качества образовательных услуг.  </w:t>
            </w:r>
          </w:p>
          <w:p w:rsidR="009E6433" w:rsidRPr="0020256A" w:rsidRDefault="009E6433" w:rsidP="0020256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20256A">
              <w:rPr>
                <w:color w:val="000000"/>
              </w:rPr>
              <w:t xml:space="preserve"> Повышение уровня квалификации педагогического и  административного персонала. </w:t>
            </w:r>
          </w:p>
          <w:p w:rsidR="009E6433" w:rsidRPr="0020256A" w:rsidRDefault="009E6433" w:rsidP="0020256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20256A">
              <w:rPr>
                <w:color w:val="000000"/>
              </w:rPr>
              <w:t xml:space="preserve">Включение в образовательный процесс различных форм сетевого взаимодействия как одно из основных элементов обучения и развития социально-коммуникативных компетентностей. </w:t>
            </w:r>
          </w:p>
          <w:p w:rsidR="009E6433" w:rsidRPr="0020256A" w:rsidRDefault="009E6433" w:rsidP="0020256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20256A">
              <w:rPr>
                <w:color w:val="000000"/>
              </w:rPr>
              <w:t xml:space="preserve">Обеспечение преемственности между </w:t>
            </w:r>
            <w:r w:rsidR="000A44D4" w:rsidRPr="0020256A">
              <w:rPr>
                <w:color w:val="000000"/>
              </w:rPr>
              <w:t xml:space="preserve">основным, </w:t>
            </w:r>
            <w:r w:rsidRPr="0020256A">
              <w:rPr>
                <w:color w:val="000000"/>
              </w:rPr>
              <w:t xml:space="preserve">общим и профессиональным образованием. </w:t>
            </w:r>
          </w:p>
          <w:p w:rsidR="009E6433" w:rsidRPr="0020256A" w:rsidRDefault="009E6433" w:rsidP="0020256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20256A">
              <w:rPr>
                <w:color w:val="000000"/>
              </w:rPr>
              <w:t xml:space="preserve"> Расширение  возможности получения качественного образования детьми  различных категорий (</w:t>
            </w:r>
            <w:proofErr w:type="spellStart"/>
            <w:r w:rsidRPr="0020256A">
              <w:rPr>
                <w:color w:val="000000"/>
              </w:rPr>
              <w:t>од</w:t>
            </w:r>
            <w:r w:rsidR="00F77AB0" w:rsidRPr="0020256A">
              <w:rPr>
                <w:color w:val="000000"/>
              </w:rPr>
              <w:t>аренные</w:t>
            </w:r>
            <w:proofErr w:type="gramStart"/>
            <w:r w:rsidR="00F77AB0" w:rsidRPr="0020256A">
              <w:rPr>
                <w:color w:val="000000"/>
              </w:rPr>
              <w:t>,</w:t>
            </w:r>
            <w:r w:rsidR="00A34CC0" w:rsidRPr="0020256A">
              <w:rPr>
                <w:color w:val="000000"/>
              </w:rPr>
              <w:t>д</w:t>
            </w:r>
            <w:proofErr w:type="gramEnd"/>
            <w:r w:rsidR="00A34CC0" w:rsidRPr="0020256A">
              <w:rPr>
                <w:color w:val="000000"/>
              </w:rPr>
              <w:t>ети</w:t>
            </w:r>
            <w:proofErr w:type="spellEnd"/>
            <w:r w:rsidR="00A34CC0" w:rsidRPr="0020256A">
              <w:rPr>
                <w:color w:val="000000"/>
              </w:rPr>
              <w:t>- сироты, дети ОБПР,</w:t>
            </w:r>
            <w:r w:rsidR="00F77AB0" w:rsidRPr="0020256A">
              <w:rPr>
                <w:color w:val="000000"/>
              </w:rPr>
              <w:t xml:space="preserve"> многодетные, социально-</w:t>
            </w:r>
            <w:r w:rsidRPr="0020256A">
              <w:rPr>
                <w:color w:val="000000"/>
              </w:rPr>
              <w:t xml:space="preserve">незащищенные и др.); </w:t>
            </w:r>
          </w:p>
          <w:p w:rsidR="009E6433" w:rsidRPr="0020256A" w:rsidRDefault="009E6433" w:rsidP="0020256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20256A">
              <w:rPr>
                <w:color w:val="000000"/>
              </w:rPr>
              <w:t xml:space="preserve">Реализация  </w:t>
            </w:r>
            <w:proofErr w:type="spellStart"/>
            <w:r w:rsidR="000A44D4" w:rsidRPr="0020256A">
              <w:rPr>
                <w:color w:val="000000"/>
              </w:rPr>
              <w:t>профилизации</w:t>
            </w:r>
            <w:proofErr w:type="spellEnd"/>
            <w:r w:rsidRPr="0020256A">
              <w:rPr>
                <w:color w:val="000000"/>
              </w:rPr>
              <w:t xml:space="preserve"> образования через  построение  индивидуальной образовательной траектории на основе сетевого взаимодействия.  </w:t>
            </w:r>
          </w:p>
          <w:p w:rsidR="009E6433" w:rsidRPr="0020256A" w:rsidRDefault="009E6433" w:rsidP="0020256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20256A">
              <w:rPr>
                <w:color w:val="000000"/>
              </w:rPr>
              <w:t>Повышение готовности учащихся к пр</w:t>
            </w:r>
            <w:r w:rsidR="00F77AB0" w:rsidRPr="0020256A">
              <w:rPr>
                <w:color w:val="000000"/>
              </w:rPr>
              <w:t>офессиональному самоопределению.</w:t>
            </w:r>
          </w:p>
          <w:p w:rsidR="009E6433" w:rsidRPr="0020256A" w:rsidRDefault="009E6433" w:rsidP="0020256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20256A">
              <w:rPr>
                <w:color w:val="000000"/>
              </w:rPr>
              <w:t>Наличие представлений о мире профессий, рынке труда и информированность о своей будущей профессии.</w:t>
            </w:r>
          </w:p>
          <w:p w:rsidR="009E6433" w:rsidRPr="0020256A" w:rsidRDefault="009E6433" w:rsidP="0020256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20256A">
              <w:rPr>
                <w:color w:val="000000"/>
              </w:rPr>
              <w:t xml:space="preserve">Расширение сотрудничества, межведомственного взаимодействия, социального партнерства  школы  и учреждений </w:t>
            </w:r>
            <w:r w:rsidR="00A34CC0" w:rsidRPr="0020256A">
              <w:rPr>
                <w:color w:val="000000"/>
              </w:rPr>
              <w:t xml:space="preserve">среднего и </w:t>
            </w:r>
            <w:r w:rsidRPr="0020256A">
              <w:rPr>
                <w:color w:val="000000"/>
              </w:rPr>
              <w:t>высшего профессионального образования, промышленных предприятий.</w:t>
            </w:r>
          </w:p>
          <w:p w:rsidR="009E6433" w:rsidRPr="0020256A" w:rsidRDefault="009E6433" w:rsidP="0020256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20256A">
              <w:rPr>
                <w:color w:val="000000"/>
              </w:rPr>
              <w:t xml:space="preserve">Удовлетворенность всех участников образовательного процесса уровнем и качеством образования. </w:t>
            </w:r>
          </w:p>
          <w:p w:rsidR="009E6433" w:rsidRPr="0020256A" w:rsidRDefault="009E6433" w:rsidP="0020256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20256A">
              <w:rPr>
                <w:color w:val="000000"/>
              </w:rPr>
              <w:lastRenderedPageBreak/>
              <w:t xml:space="preserve">Поддержание положительного имиджа и  повышение  рейтинга школы в </w:t>
            </w:r>
            <w:r w:rsidR="00FE0C30" w:rsidRPr="0020256A">
              <w:rPr>
                <w:color w:val="000000"/>
              </w:rPr>
              <w:t>городе</w:t>
            </w:r>
            <w:r w:rsidRPr="0020256A">
              <w:rPr>
                <w:color w:val="000000"/>
              </w:rPr>
              <w:t xml:space="preserve">. </w:t>
            </w:r>
          </w:p>
        </w:tc>
      </w:tr>
      <w:tr w:rsidR="00BF372E" w:rsidRPr="0020256A" w:rsidTr="00BF372E">
        <w:trPr>
          <w:trHeight w:val="414"/>
        </w:trPr>
        <w:tc>
          <w:tcPr>
            <w:tcW w:w="2518" w:type="dxa"/>
            <w:vMerge w:val="restart"/>
          </w:tcPr>
          <w:p w:rsidR="00BF372E" w:rsidRPr="0020256A" w:rsidRDefault="00BF372E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Конкретные  измеримые критерии и показатели достижения результата</w:t>
            </w:r>
          </w:p>
        </w:tc>
        <w:tc>
          <w:tcPr>
            <w:tcW w:w="6804" w:type="dxa"/>
          </w:tcPr>
          <w:p w:rsidR="00BF372E" w:rsidRPr="0020256A" w:rsidRDefault="00BF372E" w:rsidP="0020256A">
            <w:pPr>
              <w:jc w:val="both"/>
            </w:pPr>
            <w:r w:rsidRPr="0020256A">
              <w:t xml:space="preserve">Рост численности учащихся, поступающих в профильные  </w:t>
            </w:r>
            <w:proofErr w:type="spellStart"/>
            <w:r w:rsidRPr="0020256A">
              <w:t>ССУЗы</w:t>
            </w:r>
            <w:proofErr w:type="spellEnd"/>
            <w:r w:rsidRPr="0020256A">
              <w:t xml:space="preserve"> и ВУЗы сетевой ассоциации</w:t>
            </w:r>
            <w:proofErr w:type="gramStart"/>
            <w:r w:rsidRPr="0020256A">
              <w:t xml:space="preserve">  / О</w:t>
            </w:r>
            <w:proofErr w:type="gramEnd"/>
            <w:r w:rsidRPr="0020256A">
              <w:t>т 15 %  в год</w:t>
            </w:r>
          </w:p>
        </w:tc>
      </w:tr>
      <w:tr w:rsidR="00BF372E" w:rsidRPr="0020256A" w:rsidTr="00BF372E">
        <w:trPr>
          <w:trHeight w:val="697"/>
        </w:trPr>
        <w:tc>
          <w:tcPr>
            <w:tcW w:w="2518" w:type="dxa"/>
            <w:vMerge/>
          </w:tcPr>
          <w:p w:rsidR="00BF372E" w:rsidRPr="0020256A" w:rsidRDefault="00BF372E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F372E" w:rsidRPr="0020256A" w:rsidRDefault="00BF372E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20256A">
              <w:t>Повышение качества образования в основной школе</w:t>
            </w:r>
            <w:proofErr w:type="gramStart"/>
            <w:r w:rsidRPr="0020256A">
              <w:t xml:space="preserve"> /Д</w:t>
            </w:r>
            <w:proofErr w:type="gramEnd"/>
            <w:r w:rsidRPr="0020256A">
              <w:t>о 8%</w:t>
            </w:r>
          </w:p>
        </w:tc>
      </w:tr>
      <w:tr w:rsidR="009E6433" w:rsidRPr="0020256A" w:rsidTr="009E6433">
        <w:tc>
          <w:tcPr>
            <w:tcW w:w="2518" w:type="dxa"/>
            <w:vMerge/>
          </w:tcPr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E6433" w:rsidRPr="0020256A" w:rsidRDefault="009E6433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20256A">
              <w:t>Повышение функциональной грамотности выпускников (рост уровня естественнонаучной грамотности обучающихся)/ в среднем на 3 %</w:t>
            </w:r>
          </w:p>
        </w:tc>
      </w:tr>
      <w:tr w:rsidR="009E6433" w:rsidRPr="0020256A" w:rsidTr="009E6433">
        <w:tc>
          <w:tcPr>
            <w:tcW w:w="2518" w:type="dxa"/>
            <w:vMerge/>
          </w:tcPr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E6433" w:rsidRPr="0020256A" w:rsidRDefault="009E6433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20256A">
              <w:t xml:space="preserve">Изменение статуса школы/Подъем в рейтинге школ </w:t>
            </w:r>
            <w:r w:rsidR="00BF372E" w:rsidRPr="0020256A">
              <w:t>города</w:t>
            </w:r>
          </w:p>
        </w:tc>
      </w:tr>
      <w:tr w:rsidR="009E6433" w:rsidRPr="0020256A" w:rsidTr="009E6433">
        <w:tc>
          <w:tcPr>
            <w:tcW w:w="2518" w:type="dxa"/>
            <w:vMerge/>
          </w:tcPr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E6433" w:rsidRPr="0020256A" w:rsidRDefault="009E6433" w:rsidP="0020256A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6A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 информированности о выбранной профессиональной сфере деятельности/</w:t>
            </w:r>
            <w:r w:rsidRPr="0020256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 20% по сравнению с начальным мониторингом</w:t>
            </w:r>
          </w:p>
        </w:tc>
      </w:tr>
      <w:tr w:rsidR="00BF372E" w:rsidRPr="0020256A" w:rsidTr="00BF372E">
        <w:trPr>
          <w:trHeight w:val="437"/>
        </w:trPr>
        <w:tc>
          <w:tcPr>
            <w:tcW w:w="2518" w:type="dxa"/>
            <w:vMerge/>
          </w:tcPr>
          <w:p w:rsidR="00BF372E" w:rsidRPr="0020256A" w:rsidRDefault="00BF372E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F372E" w:rsidRPr="0020256A" w:rsidRDefault="00BF372E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20256A">
              <w:t>Доля учащихся, имеющих индивидуальный образовательный маршрут/15-25 %</w:t>
            </w:r>
          </w:p>
        </w:tc>
      </w:tr>
      <w:tr w:rsidR="009E6433" w:rsidRPr="0020256A" w:rsidTr="009E6433">
        <w:tc>
          <w:tcPr>
            <w:tcW w:w="2518" w:type="dxa"/>
            <w:vMerge/>
          </w:tcPr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E6433" w:rsidRPr="0020256A" w:rsidRDefault="009E6433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20256A">
              <w:t xml:space="preserve">Доля  учителей, транслирующих свой опыт </w:t>
            </w:r>
            <w:proofErr w:type="gramStart"/>
            <w:r w:rsidRPr="0020256A">
              <w:t>в</w:t>
            </w:r>
            <w:proofErr w:type="gramEnd"/>
            <w:r w:rsidRPr="0020256A">
              <w:t xml:space="preserve"> </w:t>
            </w:r>
          </w:p>
          <w:p w:rsidR="009E6433" w:rsidRPr="0020256A" w:rsidRDefault="009E6433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20256A">
              <w:t>в условиях сетевого взаимодействия/до 30 %</w:t>
            </w:r>
          </w:p>
        </w:tc>
      </w:tr>
      <w:tr w:rsidR="009E6433" w:rsidRPr="0020256A" w:rsidTr="009E6433">
        <w:tc>
          <w:tcPr>
            <w:tcW w:w="2518" w:type="dxa"/>
            <w:vMerge/>
          </w:tcPr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E6433" w:rsidRPr="0020256A" w:rsidRDefault="009E6433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20256A">
              <w:t>Степень удовлетворенности образовательным процессом/Повышение</w:t>
            </w:r>
          </w:p>
        </w:tc>
      </w:tr>
      <w:tr w:rsidR="009E6433" w:rsidRPr="0020256A" w:rsidTr="00BF372E">
        <w:trPr>
          <w:trHeight w:val="597"/>
        </w:trPr>
        <w:tc>
          <w:tcPr>
            <w:tcW w:w="2518" w:type="dxa"/>
            <w:vMerge/>
          </w:tcPr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B5" w:rsidRPr="0020256A" w:rsidRDefault="009E6433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20256A">
              <w:t xml:space="preserve">Создана сетевая ассоциация </w:t>
            </w:r>
            <w:r w:rsidR="009903D6" w:rsidRPr="0020256A">
              <w:t>«</w:t>
            </w:r>
            <w:r w:rsidR="00BF372E" w:rsidRPr="0020256A">
              <w:t>Шаг в будущее</w:t>
            </w:r>
            <w:r w:rsidR="009903D6" w:rsidRPr="0020256A">
              <w:t>»</w:t>
            </w:r>
            <w:r w:rsidRPr="0020256A">
              <w:t>/ Наличие договора о сотрудничестве</w:t>
            </w:r>
          </w:p>
        </w:tc>
      </w:tr>
      <w:tr w:rsidR="009E6433" w:rsidRPr="0020256A" w:rsidTr="009E6433">
        <w:tc>
          <w:tcPr>
            <w:tcW w:w="2518" w:type="dxa"/>
          </w:tcPr>
          <w:p w:rsidR="009E6433" w:rsidRPr="0020256A" w:rsidRDefault="009E6433" w:rsidP="002025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6A">
              <w:rPr>
                <w:rFonts w:ascii="Times New Roman" w:hAnsi="Times New Roman" w:cs="Times New Roman"/>
                <w:sz w:val="24"/>
                <w:szCs w:val="24"/>
              </w:rPr>
              <w:t>Перспективы дальнейшего развития</w:t>
            </w:r>
          </w:p>
        </w:tc>
        <w:tc>
          <w:tcPr>
            <w:tcW w:w="6804" w:type="dxa"/>
          </w:tcPr>
          <w:p w:rsidR="009E6433" w:rsidRPr="0020256A" w:rsidRDefault="009E6433" w:rsidP="0020256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0256A">
              <w:rPr>
                <w:color w:val="000000"/>
              </w:rPr>
              <w:t xml:space="preserve">Дальнейшее развитие проекта видится в создании системы сетевого взаимодействия </w:t>
            </w:r>
            <w:r w:rsidR="00A34CC0" w:rsidRPr="0020256A">
              <w:t xml:space="preserve">школы </w:t>
            </w:r>
            <w:r w:rsidRPr="0020256A">
              <w:t xml:space="preserve">с учреждениями среднего </w:t>
            </w:r>
            <w:r w:rsidR="00A34CC0" w:rsidRPr="0020256A">
              <w:t xml:space="preserve">высшего </w:t>
            </w:r>
            <w:r w:rsidRPr="0020256A">
              <w:t>профессионального образования и привлечении дополнительных образовательных ресурсов, в лице предпри</w:t>
            </w:r>
            <w:r w:rsidR="00A34CC0" w:rsidRPr="0020256A">
              <w:t>ятий, заинтересованных в квалифицированных</w:t>
            </w:r>
            <w:r w:rsidRPr="0020256A">
              <w:t xml:space="preserve"> специалистах. В этом случае учащимся предоставляется право выбора способов профильного обучения не только там, где он учится, но и в кооперированных с общеобразовательным учреждением образовательных структурах (</w:t>
            </w:r>
            <w:r w:rsidR="00BF372E" w:rsidRPr="0020256A">
              <w:t>возможно</w:t>
            </w:r>
            <w:r w:rsidRPr="0020256A">
              <w:t xml:space="preserve"> через дистанционные курсы, учреждения профессионального образования и др.).</w:t>
            </w:r>
          </w:p>
        </w:tc>
      </w:tr>
    </w:tbl>
    <w:p w:rsidR="00C2338F" w:rsidRPr="0020256A" w:rsidRDefault="00C2338F" w:rsidP="0020256A">
      <w:pPr>
        <w:jc w:val="both"/>
        <w:rPr>
          <w:bCs/>
          <w:i/>
          <w:iCs/>
          <w:spacing w:val="6"/>
        </w:rPr>
      </w:pPr>
    </w:p>
    <w:p w:rsidR="00787BF8" w:rsidRDefault="00787BF8" w:rsidP="0020256A">
      <w:pPr>
        <w:ind w:left="3119"/>
        <w:jc w:val="both"/>
        <w:rPr>
          <w:bCs/>
          <w:i/>
          <w:iCs/>
          <w:spacing w:val="6"/>
        </w:rPr>
      </w:pPr>
    </w:p>
    <w:p w:rsidR="00787BF8" w:rsidRDefault="00787BF8" w:rsidP="0020256A">
      <w:pPr>
        <w:ind w:left="3119"/>
        <w:jc w:val="both"/>
        <w:rPr>
          <w:bCs/>
          <w:i/>
          <w:iCs/>
          <w:spacing w:val="6"/>
        </w:rPr>
      </w:pPr>
    </w:p>
    <w:p w:rsidR="00787BF8" w:rsidRDefault="00787BF8" w:rsidP="0020256A">
      <w:pPr>
        <w:ind w:left="3119"/>
        <w:jc w:val="both"/>
        <w:rPr>
          <w:bCs/>
          <w:i/>
          <w:iCs/>
          <w:spacing w:val="6"/>
        </w:rPr>
      </w:pPr>
    </w:p>
    <w:p w:rsidR="00787BF8" w:rsidRDefault="00787BF8" w:rsidP="0020256A">
      <w:pPr>
        <w:ind w:left="3119"/>
        <w:jc w:val="both"/>
        <w:rPr>
          <w:bCs/>
          <w:i/>
          <w:iCs/>
          <w:spacing w:val="6"/>
        </w:rPr>
      </w:pPr>
    </w:p>
    <w:p w:rsidR="00787BF8" w:rsidRDefault="00787BF8" w:rsidP="0020256A">
      <w:pPr>
        <w:ind w:left="3119"/>
        <w:jc w:val="both"/>
        <w:rPr>
          <w:bCs/>
          <w:i/>
          <w:iCs/>
          <w:spacing w:val="6"/>
        </w:rPr>
      </w:pPr>
    </w:p>
    <w:p w:rsidR="00787BF8" w:rsidRDefault="00787BF8" w:rsidP="0020256A">
      <w:pPr>
        <w:ind w:left="3119"/>
        <w:jc w:val="both"/>
        <w:rPr>
          <w:bCs/>
          <w:i/>
          <w:iCs/>
          <w:spacing w:val="6"/>
        </w:rPr>
      </w:pPr>
    </w:p>
    <w:p w:rsidR="00787BF8" w:rsidRDefault="00787BF8" w:rsidP="0020256A">
      <w:pPr>
        <w:ind w:left="3119"/>
        <w:jc w:val="both"/>
        <w:rPr>
          <w:bCs/>
          <w:i/>
          <w:iCs/>
          <w:spacing w:val="6"/>
        </w:rPr>
      </w:pPr>
    </w:p>
    <w:p w:rsidR="00B774B7" w:rsidRDefault="00B774B7" w:rsidP="0020256A">
      <w:pPr>
        <w:ind w:left="3119"/>
        <w:jc w:val="both"/>
        <w:rPr>
          <w:bCs/>
          <w:i/>
          <w:iCs/>
          <w:spacing w:val="6"/>
        </w:rPr>
      </w:pPr>
    </w:p>
    <w:p w:rsidR="00787BF8" w:rsidRDefault="00787BF8" w:rsidP="0020256A">
      <w:pPr>
        <w:ind w:left="3119"/>
        <w:jc w:val="both"/>
        <w:rPr>
          <w:bCs/>
          <w:i/>
          <w:iCs/>
          <w:spacing w:val="6"/>
        </w:rPr>
      </w:pPr>
    </w:p>
    <w:p w:rsidR="00E950DA" w:rsidRDefault="00E950DA" w:rsidP="0020256A">
      <w:pPr>
        <w:ind w:left="3119"/>
        <w:jc w:val="both"/>
        <w:rPr>
          <w:bCs/>
          <w:i/>
          <w:iCs/>
          <w:spacing w:val="6"/>
        </w:rPr>
      </w:pPr>
    </w:p>
    <w:p w:rsidR="00E950DA" w:rsidRDefault="00E950DA" w:rsidP="0020256A">
      <w:pPr>
        <w:ind w:left="3119"/>
        <w:jc w:val="both"/>
        <w:rPr>
          <w:bCs/>
          <w:i/>
          <w:iCs/>
          <w:spacing w:val="6"/>
        </w:rPr>
      </w:pPr>
    </w:p>
    <w:p w:rsidR="00E950DA" w:rsidRDefault="00E950DA" w:rsidP="0020256A">
      <w:pPr>
        <w:ind w:left="3119"/>
        <w:jc w:val="both"/>
        <w:rPr>
          <w:bCs/>
          <w:i/>
          <w:iCs/>
          <w:spacing w:val="6"/>
        </w:rPr>
      </w:pPr>
    </w:p>
    <w:p w:rsidR="00E950DA" w:rsidRDefault="00E950DA" w:rsidP="0020256A">
      <w:pPr>
        <w:ind w:left="3119"/>
        <w:jc w:val="both"/>
        <w:rPr>
          <w:bCs/>
          <w:i/>
          <w:iCs/>
          <w:spacing w:val="6"/>
        </w:rPr>
      </w:pPr>
    </w:p>
    <w:p w:rsidR="00787BF8" w:rsidRDefault="00787BF8" w:rsidP="0020256A">
      <w:pPr>
        <w:ind w:left="3119"/>
        <w:jc w:val="both"/>
        <w:rPr>
          <w:bCs/>
          <w:i/>
          <w:iCs/>
          <w:spacing w:val="6"/>
        </w:rPr>
      </w:pPr>
    </w:p>
    <w:p w:rsidR="00787BF8" w:rsidRDefault="00787BF8" w:rsidP="0020256A">
      <w:pPr>
        <w:ind w:left="3119"/>
        <w:jc w:val="both"/>
        <w:rPr>
          <w:bCs/>
          <w:i/>
          <w:iCs/>
          <w:spacing w:val="6"/>
        </w:rPr>
      </w:pPr>
    </w:p>
    <w:p w:rsidR="00E30E78" w:rsidRDefault="00E30E78" w:rsidP="0020256A">
      <w:pPr>
        <w:ind w:left="3119"/>
        <w:jc w:val="both"/>
        <w:rPr>
          <w:bCs/>
          <w:i/>
          <w:iCs/>
          <w:spacing w:val="6"/>
        </w:rPr>
      </w:pPr>
    </w:p>
    <w:p w:rsidR="00E30E78" w:rsidRDefault="00E30E78" w:rsidP="0020256A">
      <w:pPr>
        <w:ind w:left="3119"/>
        <w:jc w:val="both"/>
        <w:rPr>
          <w:bCs/>
          <w:i/>
          <w:iCs/>
          <w:spacing w:val="6"/>
        </w:rPr>
      </w:pPr>
    </w:p>
    <w:p w:rsidR="00E30E78" w:rsidRDefault="00E30E78" w:rsidP="00E30E78">
      <w:pPr>
        <w:pStyle w:val="a9"/>
        <w:numPr>
          <w:ilvl w:val="0"/>
          <w:numId w:val="28"/>
        </w:numPr>
        <w:jc w:val="center"/>
        <w:rPr>
          <w:b/>
          <w:bCs/>
          <w:iCs/>
          <w:spacing w:val="6"/>
        </w:rPr>
      </w:pPr>
      <w:r w:rsidRPr="00E30E78">
        <w:rPr>
          <w:b/>
          <w:bCs/>
          <w:iCs/>
          <w:spacing w:val="6"/>
        </w:rPr>
        <w:lastRenderedPageBreak/>
        <w:t>ОБЩАЯ ХАРАКТЕРИСТИКА ПРОЕКТА</w:t>
      </w:r>
    </w:p>
    <w:p w:rsidR="00E950DA" w:rsidRDefault="00E950DA" w:rsidP="00E950DA">
      <w:pPr>
        <w:pStyle w:val="a9"/>
        <w:rPr>
          <w:b/>
          <w:bCs/>
          <w:iCs/>
          <w:spacing w:val="6"/>
        </w:rPr>
      </w:pPr>
    </w:p>
    <w:p w:rsidR="00846DCA" w:rsidRPr="0020256A" w:rsidRDefault="00846DCA" w:rsidP="0020256A">
      <w:pPr>
        <w:ind w:left="3119"/>
        <w:jc w:val="both"/>
        <w:rPr>
          <w:bCs/>
          <w:i/>
          <w:iCs/>
          <w:spacing w:val="6"/>
        </w:rPr>
      </w:pPr>
      <w:r w:rsidRPr="0020256A">
        <w:rPr>
          <w:bCs/>
          <w:i/>
          <w:iCs/>
          <w:spacing w:val="6"/>
        </w:rPr>
        <w:t xml:space="preserve">«Люди вместе могут совершить то, чего не в силах сделать в одиночку; единение умов и рук, сосредоточение их сил может стать почти всемогущим» </w:t>
      </w:r>
    </w:p>
    <w:p w:rsidR="00846DCA" w:rsidRDefault="00846DCA" w:rsidP="0020256A">
      <w:pPr>
        <w:ind w:firstLine="708"/>
        <w:jc w:val="right"/>
        <w:rPr>
          <w:b/>
          <w:bCs/>
          <w:i/>
          <w:iCs/>
          <w:spacing w:val="6"/>
        </w:rPr>
      </w:pPr>
      <w:r w:rsidRPr="0020256A">
        <w:rPr>
          <w:b/>
          <w:bCs/>
          <w:i/>
          <w:iCs/>
          <w:spacing w:val="6"/>
        </w:rPr>
        <w:t xml:space="preserve">Д. </w:t>
      </w:r>
      <w:proofErr w:type="spellStart"/>
      <w:r w:rsidRPr="0020256A">
        <w:rPr>
          <w:b/>
          <w:bCs/>
          <w:i/>
          <w:iCs/>
          <w:spacing w:val="6"/>
        </w:rPr>
        <w:t>Уибстер</w:t>
      </w:r>
      <w:proofErr w:type="spellEnd"/>
    </w:p>
    <w:p w:rsidR="00E950DA" w:rsidRDefault="00E950DA" w:rsidP="0020256A">
      <w:pPr>
        <w:ind w:firstLine="708"/>
        <w:jc w:val="right"/>
        <w:rPr>
          <w:b/>
          <w:bCs/>
          <w:i/>
          <w:iCs/>
          <w:spacing w:val="6"/>
        </w:rPr>
      </w:pPr>
    </w:p>
    <w:p w:rsidR="007606DA" w:rsidRPr="0020256A" w:rsidRDefault="005F0FD8" w:rsidP="0020256A">
      <w:pPr>
        <w:ind w:firstLine="708"/>
        <w:jc w:val="both"/>
        <w:rPr>
          <w:spacing w:val="6"/>
        </w:rPr>
      </w:pPr>
      <w:r w:rsidRPr="0020256A">
        <w:rPr>
          <w:b/>
          <w:bCs/>
          <w:i/>
          <w:iCs/>
          <w:spacing w:val="6"/>
        </w:rPr>
        <w:t xml:space="preserve">Название проекта </w:t>
      </w:r>
      <w:r w:rsidR="006F2349" w:rsidRPr="0020256A">
        <w:rPr>
          <w:spacing w:val="6"/>
        </w:rPr>
        <w:t xml:space="preserve">– </w:t>
      </w:r>
      <w:r w:rsidR="007606DA" w:rsidRPr="0020256A">
        <w:rPr>
          <w:spacing w:val="6"/>
        </w:rPr>
        <w:t xml:space="preserve">Сетевая ассоциация </w:t>
      </w:r>
      <w:r w:rsidR="0044207D" w:rsidRPr="0020256A">
        <w:rPr>
          <w:spacing w:val="6"/>
        </w:rPr>
        <w:t xml:space="preserve">«ТОО «Компания </w:t>
      </w:r>
      <w:proofErr w:type="spellStart"/>
      <w:r w:rsidR="0044207D" w:rsidRPr="0020256A">
        <w:rPr>
          <w:spacing w:val="6"/>
        </w:rPr>
        <w:t>Нефтехим</w:t>
      </w:r>
      <w:proofErr w:type="spellEnd"/>
      <w:r w:rsidR="0044207D" w:rsidRPr="0020256A">
        <w:rPr>
          <w:spacing w:val="6"/>
        </w:rPr>
        <w:t xml:space="preserve"> </w:t>
      </w:r>
      <w:r w:rsidR="0044207D" w:rsidRPr="0020256A">
        <w:rPr>
          <w:spacing w:val="6"/>
          <w:lang w:val="en-US"/>
        </w:rPr>
        <w:t>LTD</w:t>
      </w:r>
      <w:r w:rsidR="0044207D" w:rsidRPr="0020256A">
        <w:rPr>
          <w:spacing w:val="6"/>
        </w:rPr>
        <w:t xml:space="preserve">» - ГУ «Средняя </w:t>
      </w:r>
      <w:proofErr w:type="spellStart"/>
      <w:r w:rsidR="0044207D" w:rsidRPr="0020256A">
        <w:rPr>
          <w:spacing w:val="6"/>
        </w:rPr>
        <w:t>общебразовательная</w:t>
      </w:r>
      <w:proofErr w:type="spellEnd"/>
      <w:r w:rsidR="0044207D" w:rsidRPr="0020256A">
        <w:rPr>
          <w:spacing w:val="6"/>
        </w:rPr>
        <w:t xml:space="preserve"> школа №28 города Павлодара» - Технологический колледж – Нефтегазовый колледж – </w:t>
      </w:r>
      <w:proofErr w:type="spellStart"/>
      <w:r w:rsidR="0044207D" w:rsidRPr="0020256A">
        <w:rPr>
          <w:spacing w:val="6"/>
        </w:rPr>
        <w:t>ИнЕУ</w:t>
      </w:r>
      <w:proofErr w:type="spellEnd"/>
      <w:r w:rsidR="0044207D" w:rsidRPr="0020256A">
        <w:rPr>
          <w:spacing w:val="6"/>
        </w:rPr>
        <w:t xml:space="preserve"> – ПГУ имени </w:t>
      </w:r>
      <w:proofErr w:type="spellStart"/>
      <w:r w:rsidR="0044207D" w:rsidRPr="0020256A">
        <w:rPr>
          <w:spacing w:val="6"/>
        </w:rPr>
        <w:t>Торайгырова</w:t>
      </w:r>
      <w:proofErr w:type="spellEnd"/>
      <w:r w:rsidR="0044207D" w:rsidRPr="0020256A">
        <w:rPr>
          <w:spacing w:val="6"/>
        </w:rPr>
        <w:t>»</w:t>
      </w:r>
      <w:r w:rsidR="0020256A" w:rsidRPr="0020256A">
        <w:rPr>
          <w:spacing w:val="6"/>
        </w:rPr>
        <w:t xml:space="preserve"> и Палата предпринимателей Павлодарской области</w:t>
      </w:r>
      <w:r w:rsidR="00F53B72" w:rsidRPr="0020256A">
        <w:rPr>
          <w:spacing w:val="6"/>
        </w:rPr>
        <w:t xml:space="preserve">, короткое название </w:t>
      </w:r>
      <w:r w:rsidR="00B774B7" w:rsidRPr="0020256A">
        <w:t>Сетевая ассоциация</w:t>
      </w:r>
      <w:r w:rsidR="00B774B7">
        <w:t xml:space="preserve"> </w:t>
      </w:r>
      <w:proofErr w:type="spellStart"/>
      <w:r w:rsidR="00B774B7">
        <w:t>предпрофильной</w:t>
      </w:r>
      <w:proofErr w:type="spellEnd"/>
      <w:r w:rsidR="00B774B7">
        <w:t xml:space="preserve"> подготовки учащихся </w:t>
      </w:r>
      <w:r w:rsidR="00B774B7" w:rsidRPr="0020256A">
        <w:t xml:space="preserve"> «Шаг в будущее»</w:t>
      </w:r>
      <w:r w:rsidR="00B774B7">
        <w:t xml:space="preserve">. </w:t>
      </w:r>
    </w:p>
    <w:p w:rsidR="00614513" w:rsidRPr="0020256A" w:rsidRDefault="0020256A" w:rsidP="0020256A">
      <w:pPr>
        <w:ind w:firstLine="708"/>
        <w:jc w:val="both"/>
        <w:rPr>
          <w:bCs/>
          <w:spacing w:val="1"/>
        </w:rPr>
      </w:pPr>
      <w:r w:rsidRPr="0020256A">
        <w:rPr>
          <w:b/>
          <w:bCs/>
          <w:i/>
          <w:spacing w:val="1"/>
        </w:rPr>
        <w:t>Актуальность</w:t>
      </w:r>
    </w:p>
    <w:p w:rsidR="0044207D" w:rsidRPr="0020256A" w:rsidRDefault="0020256A" w:rsidP="0020256A">
      <w:pPr>
        <w:ind w:firstLine="567"/>
        <w:contextualSpacing/>
        <w:jc w:val="both"/>
        <w:rPr>
          <w:spacing w:val="3"/>
        </w:rPr>
      </w:pPr>
      <w:r w:rsidRPr="0020256A">
        <w:rPr>
          <w:spacing w:val="3"/>
        </w:rPr>
        <w:t>С</w:t>
      </w:r>
      <w:r w:rsidR="0044207D" w:rsidRPr="0020256A">
        <w:rPr>
          <w:spacing w:val="3"/>
        </w:rPr>
        <w:t>егодня современная экономика,  имеющая стратегическое значение для развития региона, в рамках созданного нефтехимического кластера</w:t>
      </w:r>
      <w:r w:rsidR="007C4743" w:rsidRPr="0020256A">
        <w:rPr>
          <w:spacing w:val="3"/>
        </w:rPr>
        <w:t xml:space="preserve">, </w:t>
      </w:r>
      <w:r w:rsidR="0044207D" w:rsidRPr="0020256A">
        <w:rPr>
          <w:spacing w:val="3"/>
        </w:rPr>
        <w:t xml:space="preserve"> предприятия которого  все больше нуждаются в рабочих и инженерно-технических кадрах</w:t>
      </w:r>
      <w:r w:rsidR="007C4743" w:rsidRPr="0020256A">
        <w:rPr>
          <w:spacing w:val="3"/>
        </w:rPr>
        <w:t xml:space="preserve"> требует обновления системы профильного обучения</w:t>
      </w:r>
      <w:r w:rsidR="0044207D" w:rsidRPr="0020256A">
        <w:rPr>
          <w:spacing w:val="3"/>
        </w:rPr>
        <w:t xml:space="preserve">.  </w:t>
      </w:r>
    </w:p>
    <w:p w:rsidR="004F7090" w:rsidRPr="0020256A" w:rsidRDefault="007C4743" w:rsidP="0020256A">
      <w:pPr>
        <w:pStyle w:val="a9"/>
        <w:ind w:left="0" w:firstLine="567"/>
        <w:jc w:val="both"/>
        <w:rPr>
          <w:spacing w:val="3"/>
        </w:rPr>
      </w:pPr>
      <w:r w:rsidRPr="0020256A">
        <w:rPr>
          <w:spacing w:val="3"/>
        </w:rPr>
        <w:t xml:space="preserve">В программе </w:t>
      </w:r>
      <w:r w:rsidRPr="0020256A">
        <w:rPr>
          <w:bCs/>
          <w:spacing w:val="3"/>
        </w:rPr>
        <w:t>повышения эффективности управления персоналом</w:t>
      </w:r>
      <w:r w:rsidRPr="0020256A">
        <w:rPr>
          <w:spacing w:val="3"/>
        </w:rPr>
        <w:t xml:space="preserve"> ТОО «Компании </w:t>
      </w:r>
      <w:proofErr w:type="spellStart"/>
      <w:r w:rsidRPr="0020256A">
        <w:rPr>
          <w:spacing w:val="3"/>
        </w:rPr>
        <w:t>Нефтехим</w:t>
      </w:r>
      <w:proofErr w:type="spellEnd"/>
      <w:r w:rsidRPr="0020256A">
        <w:rPr>
          <w:spacing w:val="3"/>
        </w:rPr>
        <w:t xml:space="preserve">  </w:t>
      </w:r>
      <w:r w:rsidRPr="0020256A">
        <w:rPr>
          <w:spacing w:val="3"/>
          <w:lang w:val="en-US"/>
        </w:rPr>
        <w:t>LTD</w:t>
      </w:r>
      <w:r w:rsidRPr="0020256A">
        <w:rPr>
          <w:spacing w:val="3"/>
        </w:rPr>
        <w:t xml:space="preserve">» обозначено направление сотрудничества с профильными колледжами и ВУЗами через  проект «Школа </w:t>
      </w:r>
      <w:proofErr w:type="gramStart"/>
      <w:r w:rsidRPr="0020256A">
        <w:rPr>
          <w:spacing w:val="3"/>
        </w:rPr>
        <w:t>–С</w:t>
      </w:r>
      <w:proofErr w:type="gramEnd"/>
      <w:r w:rsidRPr="0020256A">
        <w:rPr>
          <w:spacing w:val="3"/>
        </w:rPr>
        <w:t xml:space="preserve">СУЗ- ВУЗ – Предприятие». </w:t>
      </w:r>
      <w:r w:rsidR="00DF4F25" w:rsidRPr="0020256A">
        <w:rPr>
          <w:spacing w:val="3"/>
        </w:rPr>
        <w:t xml:space="preserve">Социальный заказ диктует  необходимость создания  непрерывного образования в условиях открытого для сотрудничества образовательного пространства.  </w:t>
      </w:r>
      <w:r w:rsidR="00556001" w:rsidRPr="0020256A">
        <w:rPr>
          <w:spacing w:val="3"/>
        </w:rPr>
        <w:t>Отсутствует мотивация поступления в вуз на технические специальности, требующие глубоких знаний по этим предметам.</w:t>
      </w:r>
    </w:p>
    <w:p w:rsidR="004F7090" w:rsidRPr="0020256A" w:rsidRDefault="004F7090" w:rsidP="0020256A">
      <w:pPr>
        <w:pStyle w:val="a7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56A">
        <w:rPr>
          <w:rFonts w:ascii="Times New Roman" w:eastAsia="Calibri" w:hAnsi="Times New Roman" w:cs="Times New Roman"/>
          <w:sz w:val="24"/>
          <w:szCs w:val="24"/>
        </w:rPr>
        <w:t xml:space="preserve">Во-вторых, отсутствует заказ на современное образование от работодателей.  </w:t>
      </w:r>
      <w:proofErr w:type="gramStart"/>
      <w:r w:rsidRPr="0020256A">
        <w:rPr>
          <w:rFonts w:ascii="Times New Roman" w:eastAsia="Calibri" w:hAnsi="Times New Roman" w:cs="Times New Roman"/>
          <w:sz w:val="24"/>
          <w:szCs w:val="24"/>
        </w:rPr>
        <w:t xml:space="preserve">Происходит «разрыв» между профессиональной сферой и сферой общего образования; отсутствуют  содержательные «вертикальные» программы: школа – профобразование – профессиональная сфера. </w:t>
      </w:r>
      <w:proofErr w:type="gramEnd"/>
    </w:p>
    <w:p w:rsidR="002247DC" w:rsidRPr="0020256A" w:rsidRDefault="004F7090" w:rsidP="0020256A">
      <w:pPr>
        <w:pStyle w:val="a9"/>
        <w:ind w:left="0" w:firstLine="567"/>
        <w:jc w:val="both"/>
        <w:rPr>
          <w:spacing w:val="3"/>
        </w:rPr>
      </w:pPr>
      <w:r w:rsidRPr="0020256A">
        <w:rPr>
          <w:rFonts w:eastAsia="Calibri"/>
        </w:rPr>
        <w:t xml:space="preserve">В-третьих, </w:t>
      </w:r>
      <w:r w:rsidR="002247DC" w:rsidRPr="0020256A">
        <w:rPr>
          <w:rFonts w:eastAsia="Calibri"/>
        </w:rPr>
        <w:t xml:space="preserve">чтобы </w:t>
      </w:r>
      <w:proofErr w:type="gramStart"/>
      <w:r w:rsidR="002247DC" w:rsidRPr="0020256A">
        <w:rPr>
          <w:bCs/>
          <w:spacing w:val="1"/>
        </w:rPr>
        <w:t>удовлетворить  потребность в создании таких программ нужны</w:t>
      </w:r>
      <w:proofErr w:type="gramEnd"/>
      <w:r w:rsidR="002247DC" w:rsidRPr="0020256A">
        <w:rPr>
          <w:bCs/>
          <w:spacing w:val="1"/>
        </w:rPr>
        <w:t xml:space="preserve"> сетевые формы взаимодействия. </w:t>
      </w:r>
      <w:r w:rsidR="00F53B72" w:rsidRPr="0020256A">
        <w:rPr>
          <w:bCs/>
          <w:spacing w:val="1"/>
        </w:rPr>
        <w:t xml:space="preserve">Они </w:t>
      </w:r>
      <w:r w:rsidR="00822854" w:rsidRPr="0020256A">
        <w:rPr>
          <w:spacing w:val="3"/>
        </w:rPr>
        <w:t xml:space="preserve">и </w:t>
      </w:r>
      <w:r w:rsidR="002247DC" w:rsidRPr="0020256A">
        <w:rPr>
          <w:spacing w:val="3"/>
        </w:rPr>
        <w:t>предоставля</w:t>
      </w:r>
      <w:r w:rsidR="00F53B72" w:rsidRPr="0020256A">
        <w:rPr>
          <w:spacing w:val="3"/>
        </w:rPr>
        <w:t>ю</w:t>
      </w:r>
      <w:r w:rsidR="002247DC" w:rsidRPr="0020256A">
        <w:rPr>
          <w:spacing w:val="3"/>
        </w:rPr>
        <w:t>т дополнительную реальную возможность реализовать идеи профильного обучения</w:t>
      </w:r>
      <w:r w:rsidR="007C4743" w:rsidRPr="0020256A">
        <w:rPr>
          <w:spacing w:val="3"/>
        </w:rPr>
        <w:t xml:space="preserve"> </w:t>
      </w:r>
      <w:r w:rsidR="002247DC" w:rsidRPr="0020256A">
        <w:rPr>
          <w:spacing w:val="3"/>
        </w:rPr>
        <w:t xml:space="preserve"> и самореализации школьников.</w:t>
      </w:r>
    </w:p>
    <w:p w:rsidR="005E20FC" w:rsidRPr="0020256A" w:rsidRDefault="00822854" w:rsidP="0020256A">
      <w:pPr>
        <w:ind w:firstLine="567"/>
        <w:jc w:val="both"/>
        <w:rPr>
          <w:bCs/>
          <w:spacing w:val="1"/>
        </w:rPr>
      </w:pPr>
      <w:r w:rsidRPr="0020256A">
        <w:rPr>
          <w:spacing w:val="3"/>
        </w:rPr>
        <w:t xml:space="preserve">Раскрытые  проблемные пункты указывают на то, что  </w:t>
      </w:r>
      <w:r w:rsidR="005E20FC" w:rsidRPr="0020256A">
        <w:rPr>
          <w:spacing w:val="3"/>
        </w:rPr>
        <w:t xml:space="preserve">необходима совместная деятельность  образовательных учреждений с </w:t>
      </w:r>
      <w:r w:rsidR="00801936" w:rsidRPr="0020256A">
        <w:rPr>
          <w:spacing w:val="3"/>
        </w:rPr>
        <w:t>предприятиями и профессиональным образованием</w:t>
      </w:r>
      <w:r w:rsidR="005E20FC" w:rsidRPr="0020256A">
        <w:rPr>
          <w:spacing w:val="3"/>
        </w:rPr>
        <w:t xml:space="preserve">, </w:t>
      </w:r>
      <w:r w:rsidR="005E20FC" w:rsidRPr="0020256A">
        <w:rPr>
          <w:bCs/>
          <w:spacing w:val="1"/>
        </w:rPr>
        <w:t xml:space="preserve">направленная на достижение общей цели, решения общих задач, </w:t>
      </w:r>
      <w:r w:rsidR="005E20FC" w:rsidRPr="0020256A">
        <w:rPr>
          <w:spacing w:val="3"/>
        </w:rPr>
        <w:t xml:space="preserve"> которая </w:t>
      </w:r>
      <w:r w:rsidR="005E20FC" w:rsidRPr="0020256A">
        <w:rPr>
          <w:bCs/>
          <w:spacing w:val="1"/>
        </w:rPr>
        <w:t xml:space="preserve">позволит всем субъектам объединить  ресурсы. </w:t>
      </w:r>
    </w:p>
    <w:p w:rsidR="00C97D9B" w:rsidRPr="0020256A" w:rsidRDefault="00C97D9B" w:rsidP="0020256A">
      <w:pPr>
        <w:ind w:firstLine="708"/>
        <w:jc w:val="both"/>
        <w:rPr>
          <w:spacing w:val="6"/>
        </w:rPr>
      </w:pPr>
      <w:proofErr w:type="gramStart"/>
      <w:r w:rsidRPr="0020256A">
        <w:rPr>
          <w:bCs/>
          <w:spacing w:val="1"/>
        </w:rPr>
        <w:t>Социальный заказ развивающегося  промышленного предприятия</w:t>
      </w:r>
      <w:r w:rsidRPr="0020256A">
        <w:t xml:space="preserve"> </w:t>
      </w:r>
      <w:r w:rsidRPr="0020256A">
        <w:rPr>
          <w:spacing w:val="3"/>
        </w:rPr>
        <w:t>ТОО «</w:t>
      </w:r>
      <w:proofErr w:type="spellStart"/>
      <w:r w:rsidRPr="0020256A">
        <w:rPr>
          <w:spacing w:val="3"/>
        </w:rPr>
        <w:t>Нефтехим</w:t>
      </w:r>
      <w:proofErr w:type="spellEnd"/>
      <w:r w:rsidRPr="0020256A">
        <w:rPr>
          <w:spacing w:val="3"/>
        </w:rPr>
        <w:t xml:space="preserve">  </w:t>
      </w:r>
      <w:r w:rsidRPr="0020256A">
        <w:rPr>
          <w:spacing w:val="3"/>
          <w:lang w:val="en-US"/>
        </w:rPr>
        <w:t>LTD</w:t>
      </w:r>
      <w:r w:rsidRPr="0020256A">
        <w:rPr>
          <w:spacing w:val="3"/>
        </w:rPr>
        <w:t xml:space="preserve">» </w:t>
      </w:r>
      <w:r w:rsidRPr="0020256A">
        <w:rPr>
          <w:bCs/>
          <w:spacing w:val="1"/>
        </w:rPr>
        <w:t xml:space="preserve">на выпускников с химическим образованием явился стимулом для создания нашего проекта, который позволит нам  выйти на новый виток развития, в частности, на создание сетевой ассоциации </w:t>
      </w:r>
      <w:r w:rsidRPr="0020256A">
        <w:rPr>
          <w:spacing w:val="6"/>
        </w:rPr>
        <w:t xml:space="preserve">«ГУ «Средняя </w:t>
      </w:r>
      <w:proofErr w:type="spellStart"/>
      <w:r w:rsidRPr="0020256A">
        <w:rPr>
          <w:spacing w:val="6"/>
        </w:rPr>
        <w:t>общебразовательная</w:t>
      </w:r>
      <w:proofErr w:type="spellEnd"/>
      <w:r w:rsidRPr="0020256A">
        <w:rPr>
          <w:spacing w:val="6"/>
        </w:rPr>
        <w:t xml:space="preserve"> школа №28 города Павлодара» - Технологический колледж – Нефтегазовый колледж – </w:t>
      </w:r>
      <w:proofErr w:type="spellStart"/>
      <w:r w:rsidRPr="0020256A">
        <w:rPr>
          <w:spacing w:val="6"/>
        </w:rPr>
        <w:t>ИнЕУ</w:t>
      </w:r>
      <w:proofErr w:type="spellEnd"/>
      <w:r w:rsidRPr="0020256A">
        <w:rPr>
          <w:spacing w:val="6"/>
        </w:rPr>
        <w:t xml:space="preserve"> – ПГУ имени </w:t>
      </w:r>
      <w:proofErr w:type="spellStart"/>
      <w:r w:rsidRPr="0020256A">
        <w:rPr>
          <w:spacing w:val="6"/>
        </w:rPr>
        <w:t>Торайгырова</w:t>
      </w:r>
      <w:proofErr w:type="spellEnd"/>
      <w:r w:rsidRPr="0020256A">
        <w:rPr>
          <w:spacing w:val="6"/>
        </w:rPr>
        <w:t xml:space="preserve"> – ТОО «Компания </w:t>
      </w:r>
      <w:proofErr w:type="spellStart"/>
      <w:r w:rsidRPr="0020256A">
        <w:rPr>
          <w:spacing w:val="6"/>
        </w:rPr>
        <w:t>Нефтехим</w:t>
      </w:r>
      <w:proofErr w:type="spellEnd"/>
      <w:r w:rsidRPr="0020256A">
        <w:rPr>
          <w:spacing w:val="6"/>
        </w:rPr>
        <w:t xml:space="preserve"> </w:t>
      </w:r>
      <w:r w:rsidRPr="0020256A">
        <w:rPr>
          <w:spacing w:val="6"/>
          <w:lang w:val="en-US"/>
        </w:rPr>
        <w:t>LTD</w:t>
      </w:r>
      <w:r w:rsidRPr="0020256A">
        <w:rPr>
          <w:spacing w:val="6"/>
        </w:rPr>
        <w:t xml:space="preserve">»» и Палата предпринимателей Павлодарской области. </w:t>
      </w:r>
      <w:proofErr w:type="gramEnd"/>
    </w:p>
    <w:p w:rsidR="00C471D7" w:rsidRPr="0020256A" w:rsidRDefault="00801936" w:rsidP="0020256A">
      <w:pPr>
        <w:ind w:firstLine="708"/>
        <w:jc w:val="both"/>
        <w:rPr>
          <w:bCs/>
          <w:spacing w:val="1"/>
        </w:rPr>
      </w:pPr>
      <w:r w:rsidRPr="0020256A">
        <w:rPr>
          <w:bCs/>
          <w:spacing w:val="1"/>
        </w:rPr>
        <w:t xml:space="preserve">Преимуществом сетевого взаимодействия в системе «предприятие – школа - </w:t>
      </w:r>
      <w:proofErr w:type="spellStart"/>
      <w:r w:rsidRPr="0020256A">
        <w:rPr>
          <w:bCs/>
          <w:spacing w:val="1"/>
        </w:rPr>
        <w:t>ссуз</w:t>
      </w:r>
      <w:proofErr w:type="spellEnd"/>
      <w:r w:rsidRPr="0020256A">
        <w:rPr>
          <w:bCs/>
          <w:spacing w:val="1"/>
        </w:rPr>
        <w:t xml:space="preserve"> - вуз» является возможность, с одной стороны,  привлечения высококвалифицированных специалистов  для  совершенствования организации образовательного процесса,  повышения качества образования и квалификации педагогических кадров школы.  С другой стороны, образование будет ориентировано на раскрытие  и учет индивидуальных особенностей, склонностей и интересов любого учащегося,  расширит возможности построения индивидуальных образовательных маршрутов обучающихся.</w:t>
      </w:r>
    </w:p>
    <w:p w:rsidR="00C471D7" w:rsidRPr="0020256A" w:rsidRDefault="00076025" w:rsidP="0020256A">
      <w:pPr>
        <w:ind w:firstLine="567"/>
        <w:jc w:val="both"/>
        <w:rPr>
          <w:bCs/>
          <w:spacing w:val="1"/>
        </w:rPr>
      </w:pPr>
      <w:r w:rsidRPr="0020256A">
        <w:rPr>
          <w:bCs/>
          <w:spacing w:val="1"/>
        </w:rPr>
        <w:t xml:space="preserve">Обеспечение  повышения  качества образования  в соответствии с  современными требованиями </w:t>
      </w:r>
      <w:r w:rsidR="00191F37" w:rsidRPr="0020256A">
        <w:rPr>
          <w:bCs/>
          <w:spacing w:val="1"/>
        </w:rPr>
        <w:t>ГОСО</w:t>
      </w:r>
      <w:r w:rsidRPr="0020256A">
        <w:rPr>
          <w:bCs/>
          <w:spacing w:val="1"/>
        </w:rPr>
        <w:t xml:space="preserve"> и </w:t>
      </w:r>
      <w:r w:rsidR="00D74FD7" w:rsidRPr="0020256A">
        <w:rPr>
          <w:bCs/>
          <w:spacing w:val="1"/>
        </w:rPr>
        <w:t xml:space="preserve">социальным заказом </w:t>
      </w:r>
      <w:r w:rsidRPr="0020256A">
        <w:rPr>
          <w:bCs/>
          <w:spacing w:val="1"/>
        </w:rPr>
        <w:t xml:space="preserve">общества подразумевает  формирование образовательных сетей  разных форм,  социального партнерства, создания сетевых образовательных программ. </w:t>
      </w:r>
    </w:p>
    <w:p w:rsidR="00E30E78" w:rsidRPr="00E30E78" w:rsidRDefault="00E30E78" w:rsidP="00E30E78">
      <w:pPr>
        <w:pStyle w:val="a9"/>
        <w:numPr>
          <w:ilvl w:val="0"/>
          <w:numId w:val="28"/>
        </w:numPr>
        <w:shd w:val="clear" w:color="auto" w:fill="FFFFFF"/>
        <w:jc w:val="center"/>
        <w:rPr>
          <w:b/>
          <w:bCs/>
          <w:spacing w:val="3"/>
        </w:rPr>
      </w:pPr>
      <w:r w:rsidRPr="00E30E78">
        <w:rPr>
          <w:b/>
          <w:bCs/>
          <w:spacing w:val="3"/>
        </w:rPr>
        <w:lastRenderedPageBreak/>
        <w:t>ЦЕЛИ И ЗАДАЧИ ПРОЕКТА</w:t>
      </w:r>
    </w:p>
    <w:p w:rsidR="002956EA" w:rsidRPr="0020256A" w:rsidRDefault="005F0FD8" w:rsidP="0020256A">
      <w:pPr>
        <w:shd w:val="clear" w:color="auto" w:fill="FFFFFF"/>
        <w:ind w:firstLine="708"/>
        <w:jc w:val="both"/>
        <w:rPr>
          <w:b/>
          <w:bCs/>
          <w:i/>
          <w:spacing w:val="3"/>
        </w:rPr>
      </w:pPr>
      <w:r w:rsidRPr="0020256A">
        <w:rPr>
          <w:b/>
          <w:bCs/>
          <w:i/>
          <w:spacing w:val="3"/>
        </w:rPr>
        <w:t>Цель проекта</w:t>
      </w:r>
      <w:r w:rsidR="00113FB4" w:rsidRPr="0020256A">
        <w:rPr>
          <w:b/>
          <w:bCs/>
          <w:i/>
          <w:spacing w:val="3"/>
        </w:rPr>
        <w:t xml:space="preserve"> </w:t>
      </w:r>
    </w:p>
    <w:p w:rsidR="002956EA" w:rsidRPr="0020256A" w:rsidRDefault="002956EA" w:rsidP="0020256A">
      <w:pPr>
        <w:ind w:firstLine="708"/>
        <w:jc w:val="both"/>
      </w:pPr>
      <w:proofErr w:type="gramStart"/>
      <w:r w:rsidRPr="0020256A">
        <w:t>Предоставление  обучающимся возможности получения качественного образования на уровне современных стандартов, сочетающих в себе пространство выбора индивидуальных образовательных программ и формирование универсальных учебных действий, обеспечивающих успешное личностное и профессиональное самоопределение.</w:t>
      </w:r>
      <w:proofErr w:type="gramEnd"/>
    </w:p>
    <w:p w:rsidR="001B0D35" w:rsidRPr="0020256A" w:rsidRDefault="00B27682" w:rsidP="0020256A">
      <w:pPr>
        <w:ind w:firstLine="567"/>
        <w:jc w:val="both"/>
      </w:pPr>
      <w:r w:rsidRPr="0020256A">
        <w:rPr>
          <w:i/>
        </w:rPr>
        <w:t>О</w:t>
      </w:r>
      <w:r w:rsidR="00A96D3A" w:rsidRPr="0020256A">
        <w:rPr>
          <w:i/>
        </w:rPr>
        <w:t>беспечить</w:t>
      </w:r>
      <w:r w:rsidR="00A96D3A" w:rsidRPr="0020256A">
        <w:t xml:space="preserve"> </w:t>
      </w:r>
      <w:proofErr w:type="spellStart"/>
      <w:r w:rsidR="001727DD" w:rsidRPr="0020256A">
        <w:rPr>
          <w:bCs/>
          <w:i/>
          <w:spacing w:val="3"/>
        </w:rPr>
        <w:t>профилизацию</w:t>
      </w:r>
      <w:proofErr w:type="spellEnd"/>
      <w:r w:rsidR="00A96D3A" w:rsidRPr="0020256A">
        <w:rPr>
          <w:i/>
        </w:rPr>
        <w:t xml:space="preserve"> образовательного процесса учащихся </w:t>
      </w:r>
      <w:r w:rsidR="001727DD" w:rsidRPr="0020256A">
        <w:rPr>
          <w:i/>
        </w:rPr>
        <w:t>9-11</w:t>
      </w:r>
      <w:r w:rsidR="00A96D3A" w:rsidRPr="0020256A">
        <w:rPr>
          <w:i/>
        </w:rPr>
        <w:t xml:space="preserve"> классов  школы через разработку эффективной модели </w:t>
      </w:r>
      <w:r w:rsidR="00A96D3A" w:rsidRPr="0020256A">
        <w:t xml:space="preserve"> </w:t>
      </w:r>
      <w:r w:rsidR="00A96D3A" w:rsidRPr="0020256A">
        <w:rPr>
          <w:bCs/>
          <w:i/>
          <w:spacing w:val="3"/>
        </w:rPr>
        <w:t xml:space="preserve">сетевого взаимодействия </w:t>
      </w:r>
      <w:r w:rsidR="006E63E4" w:rsidRPr="0020256A">
        <w:rPr>
          <w:bCs/>
          <w:i/>
          <w:spacing w:val="3"/>
        </w:rPr>
        <w:t>«ШКОЛА-ССУЗ-ВУЗ-ПРЕДПРИЯТИЕ».</w:t>
      </w:r>
      <w:r w:rsidR="006E63E4" w:rsidRPr="0020256A">
        <w:t xml:space="preserve">    </w:t>
      </w:r>
    </w:p>
    <w:p w:rsidR="00C2338F" w:rsidRPr="0020256A" w:rsidRDefault="00C2338F" w:rsidP="0020256A">
      <w:pPr>
        <w:jc w:val="both"/>
        <w:rPr>
          <w:rFonts w:eastAsia="Calibri"/>
          <w:b/>
          <w:i/>
        </w:rPr>
      </w:pPr>
    </w:p>
    <w:p w:rsidR="00F324C0" w:rsidRPr="006217F9" w:rsidRDefault="0020256A" w:rsidP="006217F9">
      <w:pPr>
        <w:pStyle w:val="a9"/>
        <w:shd w:val="clear" w:color="auto" w:fill="FFFFFF"/>
        <w:jc w:val="both"/>
        <w:rPr>
          <w:b/>
        </w:rPr>
      </w:pPr>
      <w:r w:rsidRPr="006217F9">
        <w:rPr>
          <w:b/>
        </w:rPr>
        <w:t>Задачи</w:t>
      </w:r>
    </w:p>
    <w:p w:rsidR="006217F9" w:rsidRPr="006217F9" w:rsidRDefault="006217F9" w:rsidP="006217F9">
      <w:pPr>
        <w:pStyle w:val="a9"/>
        <w:numPr>
          <w:ilvl w:val="0"/>
          <w:numId w:val="24"/>
        </w:numPr>
        <w:shd w:val="clear" w:color="auto" w:fill="FFFFFF"/>
        <w:jc w:val="both"/>
      </w:pPr>
      <w:r w:rsidRPr="006217F9">
        <w:t>Реализация направления программы развития  школы 2014-2018 годы  «Новому поколению - новое  качество образования»;</w:t>
      </w:r>
    </w:p>
    <w:p w:rsidR="006217F9" w:rsidRPr="006217F9" w:rsidRDefault="006217F9" w:rsidP="006217F9">
      <w:pPr>
        <w:pStyle w:val="a9"/>
        <w:numPr>
          <w:ilvl w:val="0"/>
          <w:numId w:val="24"/>
        </w:numPr>
        <w:shd w:val="clear" w:color="auto" w:fill="FFFFFF"/>
        <w:jc w:val="both"/>
      </w:pPr>
      <w:r w:rsidRPr="006217F9">
        <w:t>Организация эффективного  сотрудничества школы с социальными партнерами;</w:t>
      </w:r>
    </w:p>
    <w:p w:rsidR="006217F9" w:rsidRPr="006217F9" w:rsidRDefault="006217F9" w:rsidP="006217F9">
      <w:pPr>
        <w:pStyle w:val="a9"/>
        <w:numPr>
          <w:ilvl w:val="0"/>
          <w:numId w:val="24"/>
        </w:numPr>
        <w:shd w:val="clear" w:color="auto" w:fill="FFFFFF"/>
        <w:jc w:val="both"/>
      </w:pPr>
      <w:r w:rsidRPr="006217F9">
        <w:t>Заключение  договоров о сотрудничестве с партнерами в рамках сетевой ассоциации</w:t>
      </w:r>
    </w:p>
    <w:p w:rsidR="006217F9" w:rsidRPr="006217F9" w:rsidRDefault="006217F9" w:rsidP="006217F9">
      <w:pPr>
        <w:pStyle w:val="a9"/>
        <w:numPr>
          <w:ilvl w:val="0"/>
          <w:numId w:val="24"/>
        </w:numPr>
        <w:shd w:val="clear" w:color="auto" w:fill="FFFFFF"/>
        <w:jc w:val="both"/>
      </w:pPr>
      <w:r w:rsidRPr="006217F9">
        <w:t>Поиск, разработка и внедрение нового содержания образования в школе</w:t>
      </w:r>
      <w:r w:rsidR="00B774B7">
        <w:t>, расширение спектра образовательных услуг</w:t>
      </w:r>
      <w:r w:rsidRPr="006217F9">
        <w:t>.</w:t>
      </w:r>
    </w:p>
    <w:p w:rsidR="006217F9" w:rsidRPr="006217F9" w:rsidRDefault="006217F9" w:rsidP="006217F9">
      <w:pPr>
        <w:pStyle w:val="a9"/>
        <w:numPr>
          <w:ilvl w:val="0"/>
          <w:numId w:val="24"/>
        </w:numPr>
        <w:shd w:val="clear" w:color="auto" w:fill="FFFFFF"/>
        <w:jc w:val="both"/>
      </w:pPr>
      <w:r w:rsidRPr="006217F9">
        <w:t>Полноценное использование воспитательного потенциала семьи и активизация ее воспитательных функций.</w:t>
      </w:r>
    </w:p>
    <w:p w:rsidR="006217F9" w:rsidRDefault="006217F9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887411" w:rsidRDefault="00887411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E950DA" w:rsidRDefault="00E950DA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B774B7" w:rsidRDefault="00B774B7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787BF8" w:rsidRDefault="00787BF8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B774B7" w:rsidRDefault="00B774B7" w:rsidP="0020256A">
      <w:pPr>
        <w:shd w:val="clear" w:color="auto" w:fill="FFFFFF"/>
        <w:ind w:firstLine="708"/>
        <w:jc w:val="both"/>
        <w:rPr>
          <w:b/>
          <w:bCs/>
          <w:i/>
          <w:spacing w:val="7"/>
        </w:rPr>
      </w:pPr>
    </w:p>
    <w:p w:rsidR="00325083" w:rsidRDefault="00E30E78" w:rsidP="00E30E78">
      <w:pPr>
        <w:pStyle w:val="a9"/>
        <w:numPr>
          <w:ilvl w:val="0"/>
          <w:numId w:val="28"/>
        </w:numPr>
        <w:shd w:val="clear" w:color="auto" w:fill="FFFFFF"/>
        <w:jc w:val="center"/>
        <w:rPr>
          <w:b/>
          <w:bCs/>
          <w:spacing w:val="7"/>
        </w:rPr>
      </w:pPr>
      <w:r w:rsidRPr="00E30E78">
        <w:rPr>
          <w:b/>
          <w:bCs/>
          <w:spacing w:val="7"/>
        </w:rPr>
        <w:lastRenderedPageBreak/>
        <w:t>МЕХАНИЗМЫ РЕАЛИЗАЦИИ ПРОЕКТА</w:t>
      </w:r>
    </w:p>
    <w:p w:rsidR="00E30E78" w:rsidRPr="00E30E78" w:rsidRDefault="00E30E78" w:rsidP="00E30E78">
      <w:pPr>
        <w:pStyle w:val="a9"/>
        <w:shd w:val="clear" w:color="auto" w:fill="FFFFFF"/>
        <w:rPr>
          <w:b/>
          <w:bCs/>
          <w:spacing w:val="7"/>
        </w:rPr>
      </w:pPr>
    </w:p>
    <w:p w:rsidR="00CC12CF" w:rsidRPr="0020256A" w:rsidRDefault="00CF21E0" w:rsidP="0020256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0256A">
        <w:t xml:space="preserve">При организации сетевого обучения формируется ассоциация связанных друг с другом учебных и других  учреждений, которая обеспечивает создание пространства образовательных услуг, взаимосвязь и преемственность программ, способных удовлетворять запросы и потребности учащихся.  </w:t>
      </w:r>
    </w:p>
    <w:p w:rsidR="00CC12CF" w:rsidRPr="0020256A" w:rsidRDefault="00CC12CF" w:rsidP="0020256A">
      <w:pPr>
        <w:shd w:val="clear" w:color="auto" w:fill="FFFFFF"/>
        <w:ind w:firstLine="567"/>
        <w:jc w:val="both"/>
      </w:pPr>
      <w:r w:rsidRPr="0020256A">
        <w:t>Проект представляет собой комплекс мероприятий,  объединенных  единым замыслом и  обеспеч</w:t>
      </w:r>
      <w:r w:rsidR="00250B4C" w:rsidRPr="0020256A">
        <w:t>ивающих  реализацию намеченных п</w:t>
      </w:r>
      <w:r w:rsidRPr="0020256A">
        <w:t xml:space="preserve">роектом цели и задач, достижение ожидаемых результатов. Эти мероприятия  подлежат  корректировке  и ежегодному  планированию работы школы.  Механизм реализации проекта предусматривает ежегодное составление рабочих документов: перечень  мероприятий, с определением исполнителей, источников и объема финансирования; </w:t>
      </w:r>
      <w:r w:rsidR="00250B4C" w:rsidRPr="0020256A">
        <w:t>мониторинг реализации п</w:t>
      </w:r>
      <w:r w:rsidRPr="0020256A">
        <w:t xml:space="preserve">роекта; </w:t>
      </w:r>
      <w:r w:rsidR="00250B4C" w:rsidRPr="0020256A">
        <w:t>отчет о выполнении п</w:t>
      </w:r>
      <w:r w:rsidRPr="0020256A">
        <w:t xml:space="preserve">роекта. </w:t>
      </w:r>
    </w:p>
    <w:p w:rsidR="00CC12CF" w:rsidRPr="0020256A" w:rsidRDefault="00250B4C" w:rsidP="0020256A">
      <w:pPr>
        <w:shd w:val="clear" w:color="auto" w:fill="FFFFFF"/>
        <w:ind w:firstLine="708"/>
        <w:jc w:val="both"/>
      </w:pPr>
      <w:r w:rsidRPr="0020256A">
        <w:t>Контроль реализации п</w:t>
      </w:r>
      <w:r w:rsidR="00CC12CF" w:rsidRPr="0020256A">
        <w:t>роект</w:t>
      </w:r>
      <w:r w:rsidRPr="0020256A">
        <w:t>а</w:t>
      </w:r>
      <w:r w:rsidR="00CC12CF" w:rsidRPr="0020256A">
        <w:t xml:space="preserve"> осуществляется директором школы. </w:t>
      </w:r>
      <w:r w:rsidR="00FD574B" w:rsidRPr="0020256A">
        <w:t xml:space="preserve">Он </w:t>
      </w:r>
      <w:r w:rsidR="00CC12CF" w:rsidRPr="0020256A">
        <w:t xml:space="preserve">предусматривает систему мероприятий, направленных на  своевременное получение информации о ходе реализации проекта и создание всех условий, которые необходимы для достижения запланированного результата, а также своевременную коррекцию реализации проекта при изменении внутренних или внешних условий. </w:t>
      </w:r>
    </w:p>
    <w:p w:rsidR="00CC12CF" w:rsidRPr="0020256A" w:rsidRDefault="00250B4C" w:rsidP="0020256A">
      <w:pPr>
        <w:shd w:val="clear" w:color="auto" w:fill="FFFFFF"/>
        <w:ind w:firstLine="708"/>
        <w:jc w:val="both"/>
      </w:pPr>
      <w:r w:rsidRPr="0020256A">
        <w:t>Ответственным исполнителем  п</w:t>
      </w:r>
      <w:r w:rsidR="00CC12CF" w:rsidRPr="0020256A">
        <w:t xml:space="preserve">роекта является   заместитель  директора    школы, </w:t>
      </w:r>
      <w:r w:rsidRPr="0020256A">
        <w:t>курирующий п</w:t>
      </w:r>
      <w:r w:rsidR="00CC12CF" w:rsidRPr="0020256A">
        <w:t xml:space="preserve">роект. </w:t>
      </w:r>
    </w:p>
    <w:p w:rsidR="00D3448F" w:rsidRPr="0020256A" w:rsidRDefault="00CC12CF" w:rsidP="0020256A">
      <w:pPr>
        <w:shd w:val="clear" w:color="auto" w:fill="FFFFFF"/>
        <w:jc w:val="both"/>
      </w:pPr>
      <w:r w:rsidRPr="0020256A">
        <w:t xml:space="preserve"> </w:t>
      </w:r>
      <w:r w:rsidR="00250B4C" w:rsidRPr="0020256A">
        <w:tab/>
      </w:r>
      <w:proofErr w:type="gramStart"/>
      <w:r w:rsidR="00250B4C" w:rsidRPr="0020256A">
        <w:t>Для реализации п</w:t>
      </w:r>
      <w:r w:rsidRPr="0020256A">
        <w:t xml:space="preserve">роекта создается </w:t>
      </w:r>
      <w:r w:rsidR="00250B4C" w:rsidRPr="0020256A">
        <w:t>творческая группа (</w:t>
      </w:r>
      <w:r w:rsidR="0084011F" w:rsidRPr="0020256A">
        <w:t>Творческая группа</w:t>
      </w:r>
      <w:r w:rsidR="00250B4C" w:rsidRPr="0020256A">
        <w:t>)</w:t>
      </w:r>
      <w:r w:rsidRPr="0020256A">
        <w:t>, котор</w:t>
      </w:r>
      <w:r w:rsidR="00250B4C" w:rsidRPr="0020256A">
        <w:t>ая</w:t>
      </w:r>
      <w:r w:rsidRPr="0020256A">
        <w:t>: разрабатывает в пределах своих полномочий нормативно-правовые  локальные ак</w:t>
      </w:r>
      <w:r w:rsidR="00250B4C" w:rsidRPr="0020256A">
        <w:t>ты, необходимые для реализации п</w:t>
      </w:r>
      <w:r w:rsidRPr="0020256A">
        <w:t>роекта;  подготавливает ежегодный ана</w:t>
      </w:r>
      <w:r w:rsidR="00250B4C" w:rsidRPr="0020256A">
        <w:t>лиз о ходе реализации п</w:t>
      </w:r>
      <w:r w:rsidRPr="0020256A">
        <w:t xml:space="preserve">роекта; несет ответственность за своевременное и качественное выполнение мероприятий </w:t>
      </w:r>
      <w:r w:rsidR="00250B4C" w:rsidRPr="0020256A">
        <w:t>п</w:t>
      </w:r>
      <w:r w:rsidRPr="0020256A">
        <w:t xml:space="preserve">роекта; проводит мониторинг реализации </w:t>
      </w:r>
      <w:r w:rsidR="00250B4C" w:rsidRPr="0020256A">
        <w:t>п</w:t>
      </w:r>
      <w:r w:rsidRPr="0020256A">
        <w:t xml:space="preserve">роекта; организует размещение в электронном виде на сайте </w:t>
      </w:r>
      <w:r w:rsidR="00250B4C" w:rsidRPr="0020256A">
        <w:t>школы</w:t>
      </w:r>
      <w:r w:rsidRPr="0020256A">
        <w:t xml:space="preserve">  и в СМИ </w:t>
      </w:r>
      <w:r w:rsidR="00250B4C" w:rsidRPr="0020256A">
        <w:t>информации о ходе реализации п</w:t>
      </w:r>
      <w:r w:rsidRPr="0020256A">
        <w:t>роекта;</w:t>
      </w:r>
      <w:proofErr w:type="gramEnd"/>
      <w:r w:rsidRPr="0020256A">
        <w:t xml:space="preserve"> готовит ме</w:t>
      </w:r>
      <w:r w:rsidR="00250B4C" w:rsidRPr="0020256A">
        <w:t>то</w:t>
      </w:r>
      <w:r w:rsidRPr="0020256A">
        <w:t>дические материалы</w:t>
      </w:r>
      <w:r w:rsidR="00250B4C" w:rsidRPr="0020256A">
        <w:t xml:space="preserve"> для подготовки к публикации</w:t>
      </w:r>
      <w:r w:rsidRPr="0020256A">
        <w:t xml:space="preserve">. </w:t>
      </w:r>
    </w:p>
    <w:p w:rsidR="00804D6B" w:rsidRPr="00130041" w:rsidRDefault="00804D6B" w:rsidP="0020256A">
      <w:pPr>
        <w:shd w:val="clear" w:color="auto" w:fill="FFFFFF"/>
        <w:jc w:val="both"/>
        <w:rPr>
          <w:noProof/>
        </w:rPr>
      </w:pPr>
    </w:p>
    <w:p w:rsidR="00CC12CF" w:rsidRDefault="004C237A" w:rsidP="0020256A">
      <w:pPr>
        <w:shd w:val="clear" w:color="auto" w:fill="FFFFFF"/>
        <w:jc w:val="both"/>
        <w:rPr>
          <w:b/>
          <w:i/>
        </w:rPr>
      </w:pPr>
      <w:r w:rsidRPr="0020256A">
        <w:rPr>
          <w:i/>
        </w:rPr>
        <w:t xml:space="preserve">Механизм взаимодействия в сетевой ассоциации </w:t>
      </w:r>
      <w:r w:rsidR="009903D6" w:rsidRPr="00CA0C0A">
        <w:rPr>
          <w:b/>
          <w:i/>
        </w:rPr>
        <w:t>«</w:t>
      </w:r>
      <w:r w:rsidR="00804D6B" w:rsidRPr="00CA0C0A">
        <w:rPr>
          <w:b/>
          <w:i/>
        </w:rPr>
        <w:t>ШАГ В БУДУЩЕЕ</w:t>
      </w:r>
      <w:r w:rsidR="009903D6" w:rsidRPr="00CA0C0A">
        <w:rPr>
          <w:b/>
          <w:i/>
        </w:rPr>
        <w:t>»</w:t>
      </w:r>
    </w:p>
    <w:p w:rsidR="00130041" w:rsidRDefault="00130041" w:rsidP="0020256A">
      <w:pPr>
        <w:shd w:val="clear" w:color="auto" w:fill="FFFFFF"/>
        <w:jc w:val="both"/>
        <w:rPr>
          <w:b/>
          <w:i/>
        </w:rPr>
      </w:pPr>
      <w:r w:rsidRPr="0020256A">
        <w:rPr>
          <w:noProof/>
        </w:rPr>
        <w:drawing>
          <wp:anchor distT="0" distB="0" distL="114300" distR="114300" simplePos="0" relativeHeight="251663360" behindDoc="1" locked="0" layoutInCell="1" allowOverlap="1" wp14:anchorId="6E373B8A" wp14:editId="57F41C23">
            <wp:simplePos x="0" y="0"/>
            <wp:positionH relativeFrom="column">
              <wp:posOffset>758190</wp:posOffset>
            </wp:positionH>
            <wp:positionV relativeFrom="paragraph">
              <wp:posOffset>95885</wp:posOffset>
            </wp:positionV>
            <wp:extent cx="4929505" cy="4184015"/>
            <wp:effectExtent l="0" t="38100" r="4445" b="121285"/>
            <wp:wrapTight wrapText="bothSides">
              <wp:wrapPolygon edited="0">
                <wp:start x="9599" y="-197"/>
                <wp:lineTo x="5175" y="0"/>
                <wp:lineTo x="5175" y="1574"/>
                <wp:lineTo x="3255" y="1574"/>
                <wp:lineTo x="3255" y="3147"/>
                <wp:lineTo x="1920" y="4426"/>
                <wp:lineTo x="1085" y="5999"/>
                <wp:lineTo x="501" y="7671"/>
                <wp:lineTo x="167" y="9441"/>
                <wp:lineTo x="167" y="12588"/>
                <wp:lineTo x="501" y="14162"/>
                <wp:lineTo x="1085" y="15735"/>
                <wp:lineTo x="1920" y="17309"/>
                <wp:lineTo x="3255" y="18882"/>
                <wp:lineTo x="5259" y="20554"/>
                <wp:lineTo x="10184" y="22029"/>
                <wp:lineTo x="10434" y="22128"/>
                <wp:lineTo x="11185" y="22128"/>
                <wp:lineTo x="11603" y="22029"/>
                <wp:lineTo x="16361" y="20554"/>
                <wp:lineTo x="18364" y="18882"/>
                <wp:lineTo x="19700" y="17309"/>
                <wp:lineTo x="20618" y="15735"/>
                <wp:lineTo x="21119" y="14162"/>
                <wp:lineTo x="21453" y="12588"/>
                <wp:lineTo x="21536" y="9441"/>
                <wp:lineTo x="21119" y="7573"/>
                <wp:lineTo x="20534" y="5999"/>
                <wp:lineTo x="19700" y="4426"/>
                <wp:lineTo x="18531" y="3147"/>
                <wp:lineTo x="17947" y="1574"/>
                <wp:lineTo x="16611" y="1574"/>
                <wp:lineTo x="16611" y="0"/>
                <wp:lineTo x="12104" y="-197"/>
                <wp:lineTo x="9599" y="-197"/>
              </wp:wrapPolygon>
            </wp:wrapTight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041" w:rsidRPr="0020256A" w:rsidRDefault="00130041" w:rsidP="0020256A">
      <w:pPr>
        <w:shd w:val="clear" w:color="auto" w:fill="FFFFFF"/>
        <w:jc w:val="both"/>
        <w:rPr>
          <w:i/>
        </w:rPr>
      </w:pPr>
    </w:p>
    <w:p w:rsidR="004C237A" w:rsidRPr="0020256A" w:rsidRDefault="004C237A" w:rsidP="0020256A">
      <w:pPr>
        <w:shd w:val="clear" w:color="auto" w:fill="FFFFFF"/>
        <w:jc w:val="both"/>
      </w:pPr>
    </w:p>
    <w:p w:rsidR="004C237A" w:rsidRPr="0020256A" w:rsidRDefault="004C237A" w:rsidP="0020256A">
      <w:pPr>
        <w:shd w:val="clear" w:color="auto" w:fill="FFFFFF"/>
        <w:jc w:val="both"/>
      </w:pPr>
    </w:p>
    <w:p w:rsidR="004C237A" w:rsidRPr="0020256A" w:rsidRDefault="004C237A" w:rsidP="0020256A">
      <w:pPr>
        <w:shd w:val="clear" w:color="auto" w:fill="FFFFFF"/>
        <w:jc w:val="both"/>
      </w:pPr>
    </w:p>
    <w:p w:rsidR="004C237A" w:rsidRPr="0020256A" w:rsidRDefault="004C237A" w:rsidP="0020256A">
      <w:pPr>
        <w:shd w:val="clear" w:color="auto" w:fill="FFFFFF"/>
        <w:jc w:val="both"/>
      </w:pPr>
    </w:p>
    <w:p w:rsidR="005D78B5" w:rsidRPr="0020256A" w:rsidRDefault="005D78B5" w:rsidP="0020256A">
      <w:pPr>
        <w:shd w:val="clear" w:color="auto" w:fill="FFFFFF"/>
        <w:jc w:val="both"/>
      </w:pPr>
    </w:p>
    <w:p w:rsidR="004C237A" w:rsidRPr="0020256A" w:rsidRDefault="004C237A" w:rsidP="0020256A">
      <w:pPr>
        <w:jc w:val="both"/>
      </w:pPr>
    </w:p>
    <w:p w:rsidR="00D66CF6" w:rsidRPr="0020256A" w:rsidRDefault="00D66CF6" w:rsidP="0020256A">
      <w:pPr>
        <w:jc w:val="both"/>
      </w:pPr>
    </w:p>
    <w:p w:rsidR="00D66CF6" w:rsidRPr="0020256A" w:rsidRDefault="00D66CF6" w:rsidP="0020256A">
      <w:pPr>
        <w:jc w:val="both"/>
      </w:pPr>
    </w:p>
    <w:p w:rsidR="00D66CF6" w:rsidRPr="0020256A" w:rsidRDefault="00D66CF6" w:rsidP="0020256A">
      <w:pPr>
        <w:jc w:val="both"/>
      </w:pPr>
    </w:p>
    <w:p w:rsidR="00D66CF6" w:rsidRPr="0020256A" w:rsidRDefault="00D66CF6" w:rsidP="0020256A">
      <w:pPr>
        <w:jc w:val="both"/>
      </w:pPr>
    </w:p>
    <w:p w:rsidR="00D66CF6" w:rsidRDefault="00D66CF6" w:rsidP="0020256A">
      <w:pPr>
        <w:jc w:val="both"/>
      </w:pPr>
    </w:p>
    <w:p w:rsidR="006217F9" w:rsidRDefault="006217F9" w:rsidP="0020256A">
      <w:pPr>
        <w:jc w:val="both"/>
      </w:pPr>
    </w:p>
    <w:p w:rsidR="006217F9" w:rsidRDefault="006217F9" w:rsidP="0020256A">
      <w:pPr>
        <w:jc w:val="both"/>
      </w:pPr>
    </w:p>
    <w:p w:rsidR="006217F9" w:rsidRDefault="006217F9" w:rsidP="0020256A">
      <w:pPr>
        <w:jc w:val="both"/>
      </w:pPr>
    </w:p>
    <w:p w:rsidR="00E950DA" w:rsidRDefault="00E950DA" w:rsidP="0020256A">
      <w:pPr>
        <w:jc w:val="both"/>
      </w:pPr>
    </w:p>
    <w:p w:rsidR="00E950DA" w:rsidRPr="00804D6B" w:rsidRDefault="00E950DA" w:rsidP="0020256A">
      <w:pPr>
        <w:jc w:val="both"/>
      </w:pPr>
    </w:p>
    <w:p w:rsidR="00804D6B" w:rsidRPr="00804D6B" w:rsidRDefault="00804D6B" w:rsidP="0020256A">
      <w:pPr>
        <w:jc w:val="both"/>
      </w:pPr>
    </w:p>
    <w:p w:rsidR="00804D6B" w:rsidRDefault="00804D6B" w:rsidP="0020256A">
      <w:pPr>
        <w:jc w:val="both"/>
      </w:pPr>
    </w:p>
    <w:p w:rsidR="00787BF8" w:rsidRDefault="00787BF8" w:rsidP="0020256A">
      <w:pPr>
        <w:jc w:val="both"/>
      </w:pPr>
    </w:p>
    <w:p w:rsidR="00D66CF6" w:rsidRDefault="00D66CF6" w:rsidP="0020256A">
      <w:pPr>
        <w:jc w:val="both"/>
      </w:pPr>
    </w:p>
    <w:p w:rsidR="00787BF8" w:rsidRPr="0020256A" w:rsidRDefault="00787BF8" w:rsidP="0020256A">
      <w:pPr>
        <w:jc w:val="both"/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2"/>
        <w:gridCol w:w="7753"/>
      </w:tblGrid>
      <w:tr w:rsidR="00D66CF6" w:rsidRPr="0020256A" w:rsidTr="00D66CF6">
        <w:tc>
          <w:tcPr>
            <w:tcW w:w="887" w:type="dxa"/>
          </w:tcPr>
          <w:p w:rsidR="006A0434" w:rsidRPr="0020256A" w:rsidRDefault="006A0434" w:rsidP="0020256A">
            <w:pPr>
              <w:jc w:val="both"/>
              <w:rPr>
                <w:b/>
              </w:rPr>
            </w:pPr>
            <w:r w:rsidRPr="0020256A">
              <w:rPr>
                <w:b/>
              </w:rPr>
              <w:lastRenderedPageBreak/>
              <w:t>Партнер</w:t>
            </w:r>
          </w:p>
        </w:tc>
        <w:tc>
          <w:tcPr>
            <w:tcW w:w="8577" w:type="dxa"/>
          </w:tcPr>
          <w:p w:rsidR="006A0434" w:rsidRPr="0020256A" w:rsidRDefault="006A0434" w:rsidP="0020256A">
            <w:pPr>
              <w:jc w:val="both"/>
              <w:rPr>
                <w:b/>
              </w:rPr>
            </w:pPr>
            <w:r w:rsidRPr="0020256A">
              <w:rPr>
                <w:b/>
              </w:rPr>
              <w:t>Особенности взаимодействия</w:t>
            </w:r>
          </w:p>
        </w:tc>
      </w:tr>
      <w:tr w:rsidR="00D66CF6" w:rsidRPr="0020256A" w:rsidTr="00D66CF6">
        <w:tc>
          <w:tcPr>
            <w:tcW w:w="887" w:type="dxa"/>
          </w:tcPr>
          <w:p w:rsidR="006A0434" w:rsidRPr="0020256A" w:rsidRDefault="00804D6B" w:rsidP="0020256A">
            <w:pPr>
              <w:jc w:val="both"/>
            </w:pPr>
            <w:r w:rsidRPr="0020256A">
              <w:rPr>
                <w:spacing w:val="3"/>
              </w:rPr>
              <w:t>ТОО «</w:t>
            </w:r>
            <w:proofErr w:type="spellStart"/>
            <w:r w:rsidRPr="0020256A">
              <w:rPr>
                <w:spacing w:val="3"/>
              </w:rPr>
              <w:t>Нефтехим</w:t>
            </w:r>
            <w:proofErr w:type="spellEnd"/>
            <w:r w:rsidRPr="0020256A">
              <w:rPr>
                <w:spacing w:val="3"/>
              </w:rPr>
              <w:t xml:space="preserve">  </w:t>
            </w:r>
            <w:r w:rsidRPr="0020256A">
              <w:rPr>
                <w:spacing w:val="3"/>
                <w:lang w:val="en-US"/>
              </w:rPr>
              <w:t>LTD</w:t>
            </w:r>
            <w:r w:rsidRPr="0020256A">
              <w:rPr>
                <w:spacing w:val="3"/>
              </w:rPr>
              <w:t>»</w:t>
            </w:r>
          </w:p>
        </w:tc>
        <w:tc>
          <w:tcPr>
            <w:tcW w:w="8577" w:type="dxa"/>
          </w:tcPr>
          <w:p w:rsidR="006A0434" w:rsidRPr="0020256A" w:rsidRDefault="00BE7F58" w:rsidP="0020256A">
            <w:pPr>
              <w:pStyle w:val="a9"/>
              <w:numPr>
                <w:ilvl w:val="0"/>
                <w:numId w:val="12"/>
              </w:numPr>
              <w:tabs>
                <w:tab w:val="left" w:pos="459"/>
              </w:tabs>
              <w:ind w:left="34" w:firstLine="142"/>
              <w:jc w:val="both"/>
            </w:pPr>
            <w:r w:rsidRPr="0020256A">
              <w:t>Экскурсии на завод, знакомство с той частью производства, которую возможно наблюдать (ввиду опасности химического производства);</w:t>
            </w:r>
          </w:p>
          <w:p w:rsidR="00BE7F58" w:rsidRPr="0020256A" w:rsidRDefault="00BE7F58" w:rsidP="0020256A">
            <w:pPr>
              <w:pStyle w:val="a9"/>
              <w:numPr>
                <w:ilvl w:val="0"/>
                <w:numId w:val="12"/>
              </w:numPr>
              <w:tabs>
                <w:tab w:val="left" w:pos="459"/>
              </w:tabs>
              <w:ind w:left="34" w:firstLine="142"/>
              <w:jc w:val="both"/>
            </w:pPr>
            <w:r w:rsidRPr="0020256A">
              <w:t xml:space="preserve">Программы поддержки выпускников: </w:t>
            </w:r>
            <w:r w:rsidR="00804D6B">
              <w:t xml:space="preserve">именные </w:t>
            </w:r>
            <w:r w:rsidRPr="0020256A">
              <w:t xml:space="preserve">стипендии, </w:t>
            </w:r>
            <w:r w:rsidR="00804D6B">
              <w:t xml:space="preserve">оплачиваемая </w:t>
            </w:r>
            <w:r w:rsidRPr="0020256A">
              <w:t xml:space="preserve">практика на заводе, </w:t>
            </w:r>
            <w:r w:rsidR="00804D6B">
              <w:t xml:space="preserve">гарантированное </w:t>
            </w:r>
            <w:r w:rsidRPr="0020256A">
              <w:t>трудоустройство;</w:t>
            </w:r>
          </w:p>
          <w:p w:rsidR="00BE7F58" w:rsidRPr="0020256A" w:rsidRDefault="00BE7F58" w:rsidP="0020256A">
            <w:pPr>
              <w:pStyle w:val="a9"/>
              <w:numPr>
                <w:ilvl w:val="0"/>
                <w:numId w:val="12"/>
              </w:numPr>
              <w:tabs>
                <w:tab w:val="left" w:pos="459"/>
              </w:tabs>
              <w:ind w:left="34" w:firstLine="142"/>
              <w:jc w:val="both"/>
            </w:pPr>
            <w:r w:rsidRPr="0020256A">
              <w:t>Улучшение материально-технической базы школы (целевое финансирование проект</w:t>
            </w:r>
            <w:r w:rsidR="00804D6B">
              <w:t>а</w:t>
            </w:r>
            <w:r w:rsidRPr="0020256A">
              <w:t xml:space="preserve"> по улучшению материальной базы)</w:t>
            </w:r>
          </w:p>
          <w:p w:rsidR="00C87866" w:rsidRPr="0020256A" w:rsidRDefault="00BE7F58" w:rsidP="00804D6B">
            <w:pPr>
              <w:pStyle w:val="a9"/>
              <w:numPr>
                <w:ilvl w:val="0"/>
                <w:numId w:val="12"/>
              </w:numPr>
              <w:tabs>
                <w:tab w:val="left" w:pos="459"/>
              </w:tabs>
              <w:ind w:left="34" w:firstLine="142"/>
              <w:jc w:val="both"/>
            </w:pPr>
            <w:r w:rsidRPr="0020256A">
              <w:t xml:space="preserve">Участие и помощь </w:t>
            </w:r>
            <w:r w:rsidR="00804D6B">
              <w:t xml:space="preserve">работников </w:t>
            </w:r>
            <w:r w:rsidRPr="0020256A">
              <w:t xml:space="preserve"> завода в социальных инициативах школы;</w:t>
            </w:r>
          </w:p>
        </w:tc>
      </w:tr>
      <w:tr w:rsidR="00D66CF6" w:rsidRPr="0020256A" w:rsidTr="00D66CF6">
        <w:tc>
          <w:tcPr>
            <w:tcW w:w="887" w:type="dxa"/>
          </w:tcPr>
          <w:p w:rsidR="006A0434" w:rsidRPr="0020256A" w:rsidRDefault="00804D6B" w:rsidP="0020256A">
            <w:pPr>
              <w:jc w:val="both"/>
            </w:pPr>
            <w:r>
              <w:t>Технологический колледж, Нефтегазовый колледж</w:t>
            </w:r>
          </w:p>
        </w:tc>
        <w:tc>
          <w:tcPr>
            <w:tcW w:w="8577" w:type="dxa"/>
          </w:tcPr>
          <w:p w:rsidR="006A0434" w:rsidRPr="0020256A" w:rsidRDefault="00BE7F58" w:rsidP="0020256A">
            <w:pPr>
              <w:pStyle w:val="a9"/>
              <w:numPr>
                <w:ilvl w:val="0"/>
                <w:numId w:val="13"/>
              </w:numPr>
              <w:tabs>
                <w:tab w:val="left" w:pos="459"/>
              </w:tabs>
              <w:ind w:left="34" w:firstLine="142"/>
              <w:jc w:val="both"/>
            </w:pPr>
            <w:r w:rsidRPr="0020256A">
              <w:t xml:space="preserve">Профессиональные пробы для учащихся по </w:t>
            </w:r>
            <w:r w:rsidR="004F7483" w:rsidRPr="0020256A">
              <w:t xml:space="preserve">техническим и рабочим </w:t>
            </w:r>
            <w:r w:rsidRPr="0020256A">
              <w:t>специальност</w:t>
            </w:r>
            <w:r w:rsidR="004F7483" w:rsidRPr="0020256A">
              <w:t>ям с привлечением профессионалов с завода</w:t>
            </w:r>
            <w:r w:rsidRPr="0020256A">
              <w:t>: (в настоящее время заключен договор о сотрудничестве);</w:t>
            </w:r>
          </w:p>
          <w:p w:rsidR="00BE7F58" w:rsidRPr="0020256A" w:rsidRDefault="008A14EA" w:rsidP="0020256A">
            <w:pPr>
              <w:pStyle w:val="a9"/>
              <w:numPr>
                <w:ilvl w:val="0"/>
                <w:numId w:val="13"/>
              </w:numPr>
              <w:tabs>
                <w:tab w:val="left" w:pos="459"/>
              </w:tabs>
              <w:ind w:left="34" w:firstLine="142"/>
              <w:jc w:val="both"/>
            </w:pPr>
            <w:r>
              <w:t>Семинары и круглые столы;</w:t>
            </w:r>
          </w:p>
          <w:p w:rsidR="00BE7F58" w:rsidRPr="0020256A" w:rsidRDefault="00BE7F58" w:rsidP="0020256A">
            <w:pPr>
              <w:pStyle w:val="a9"/>
              <w:numPr>
                <w:ilvl w:val="0"/>
                <w:numId w:val="13"/>
              </w:numPr>
              <w:tabs>
                <w:tab w:val="left" w:pos="459"/>
              </w:tabs>
              <w:ind w:left="34" w:firstLine="142"/>
              <w:jc w:val="both"/>
            </w:pPr>
            <w:r w:rsidRPr="0020256A">
              <w:t>Дни</w:t>
            </w:r>
            <w:r w:rsidR="004F7483" w:rsidRPr="0020256A">
              <w:t xml:space="preserve"> открытых дверей</w:t>
            </w:r>
            <w:r w:rsidRPr="0020256A">
              <w:t>;</w:t>
            </w:r>
          </w:p>
          <w:p w:rsidR="00BE7F58" w:rsidRDefault="00BE7F58" w:rsidP="0020256A">
            <w:pPr>
              <w:pStyle w:val="a9"/>
              <w:numPr>
                <w:ilvl w:val="0"/>
                <w:numId w:val="13"/>
              </w:numPr>
              <w:tabs>
                <w:tab w:val="left" w:pos="459"/>
              </w:tabs>
              <w:ind w:left="34" w:firstLine="142"/>
              <w:jc w:val="both"/>
            </w:pPr>
            <w:r w:rsidRPr="0020256A">
              <w:t>Родительски</w:t>
            </w:r>
            <w:r w:rsidR="008A14EA">
              <w:t>е собрания;</w:t>
            </w:r>
          </w:p>
          <w:p w:rsidR="008A14EA" w:rsidRPr="0020256A" w:rsidRDefault="008A14EA" w:rsidP="0020256A">
            <w:pPr>
              <w:pStyle w:val="a9"/>
              <w:numPr>
                <w:ilvl w:val="0"/>
                <w:numId w:val="13"/>
              </w:numPr>
              <w:tabs>
                <w:tab w:val="left" w:pos="459"/>
              </w:tabs>
              <w:ind w:left="34" w:firstLine="142"/>
              <w:jc w:val="both"/>
            </w:pPr>
            <w:r>
              <w:t xml:space="preserve">Предоставление информационного материала </w:t>
            </w:r>
          </w:p>
          <w:p w:rsidR="004F7483" w:rsidRPr="0020256A" w:rsidRDefault="004F7483" w:rsidP="008A14EA">
            <w:pPr>
              <w:pStyle w:val="a9"/>
              <w:tabs>
                <w:tab w:val="left" w:pos="459"/>
              </w:tabs>
              <w:ind w:left="176"/>
              <w:jc w:val="both"/>
            </w:pPr>
          </w:p>
        </w:tc>
      </w:tr>
      <w:tr w:rsidR="00D66CF6" w:rsidRPr="0020256A" w:rsidTr="00D66CF6">
        <w:tc>
          <w:tcPr>
            <w:tcW w:w="887" w:type="dxa"/>
          </w:tcPr>
          <w:p w:rsidR="006A0434" w:rsidRPr="0020256A" w:rsidRDefault="008510D0" w:rsidP="0020256A">
            <w:pPr>
              <w:jc w:val="both"/>
            </w:pPr>
            <w:r w:rsidRPr="0020256A">
              <w:t>ГУ «СОШ №28 ГОРОДА ПАВЛОДАРА»</w:t>
            </w:r>
          </w:p>
        </w:tc>
        <w:tc>
          <w:tcPr>
            <w:tcW w:w="8577" w:type="dxa"/>
          </w:tcPr>
          <w:p w:rsidR="006A0434" w:rsidRPr="0020256A" w:rsidRDefault="008D48C4" w:rsidP="0020256A">
            <w:pPr>
              <w:pStyle w:val="a9"/>
              <w:numPr>
                <w:ilvl w:val="0"/>
                <w:numId w:val="14"/>
              </w:numPr>
              <w:tabs>
                <w:tab w:val="left" w:pos="459"/>
              </w:tabs>
              <w:ind w:left="34" w:firstLine="142"/>
              <w:jc w:val="both"/>
            </w:pPr>
            <w:r w:rsidRPr="0020256A">
              <w:t xml:space="preserve">Изучение химии на разных уровнях (пропедевтика, курс по выбору, </w:t>
            </w:r>
            <w:proofErr w:type="spellStart"/>
            <w:r w:rsidRPr="0020256A">
              <w:t>метапредметные</w:t>
            </w:r>
            <w:proofErr w:type="spellEnd"/>
            <w:r w:rsidRPr="0020256A">
              <w:t xml:space="preserve"> курсы, уровневое изучение);</w:t>
            </w:r>
          </w:p>
          <w:p w:rsidR="008D48C4" w:rsidRPr="0020256A" w:rsidRDefault="008D48C4" w:rsidP="0020256A">
            <w:pPr>
              <w:pStyle w:val="a9"/>
              <w:numPr>
                <w:ilvl w:val="0"/>
                <w:numId w:val="14"/>
              </w:numPr>
              <w:tabs>
                <w:tab w:val="left" w:pos="459"/>
              </w:tabs>
              <w:ind w:left="34" w:firstLine="142"/>
              <w:jc w:val="both"/>
            </w:pPr>
            <w:r w:rsidRPr="0020256A">
              <w:t>Условия для индивидуализации образовательного процесса;</w:t>
            </w:r>
          </w:p>
          <w:p w:rsidR="004F7483" w:rsidRPr="0020256A" w:rsidRDefault="004F7483" w:rsidP="00FA6523">
            <w:pPr>
              <w:pStyle w:val="a9"/>
              <w:tabs>
                <w:tab w:val="left" w:pos="459"/>
              </w:tabs>
              <w:ind w:left="176"/>
              <w:jc w:val="both"/>
            </w:pPr>
          </w:p>
        </w:tc>
      </w:tr>
      <w:tr w:rsidR="00D66CF6" w:rsidRPr="0020256A" w:rsidTr="00D66CF6">
        <w:tc>
          <w:tcPr>
            <w:tcW w:w="887" w:type="dxa"/>
          </w:tcPr>
          <w:p w:rsidR="006A0434" w:rsidRPr="0020256A" w:rsidRDefault="008A14EA" w:rsidP="0020256A">
            <w:pPr>
              <w:jc w:val="both"/>
            </w:pPr>
            <w:proofErr w:type="spellStart"/>
            <w:r>
              <w:t>Инеу</w:t>
            </w:r>
            <w:proofErr w:type="spellEnd"/>
            <w:r>
              <w:t xml:space="preserve">, ПГУ имени </w:t>
            </w:r>
            <w:proofErr w:type="spellStart"/>
            <w:r>
              <w:t>Торайгырова</w:t>
            </w:r>
            <w:proofErr w:type="spellEnd"/>
            <w:r>
              <w:t xml:space="preserve"> </w:t>
            </w:r>
          </w:p>
        </w:tc>
        <w:tc>
          <w:tcPr>
            <w:tcW w:w="8577" w:type="dxa"/>
          </w:tcPr>
          <w:p w:rsidR="008D48C4" w:rsidRPr="0020256A" w:rsidRDefault="008D48C4" w:rsidP="0020256A">
            <w:pPr>
              <w:pStyle w:val="a9"/>
              <w:numPr>
                <w:ilvl w:val="0"/>
                <w:numId w:val="15"/>
              </w:numPr>
              <w:tabs>
                <w:tab w:val="left" w:pos="459"/>
              </w:tabs>
              <w:ind w:left="34" w:firstLine="142"/>
              <w:jc w:val="both"/>
            </w:pPr>
            <w:r w:rsidRPr="0020256A">
              <w:t>Экскурсии в лаборатории;</w:t>
            </w:r>
          </w:p>
          <w:p w:rsidR="008D48C4" w:rsidRDefault="008D48C4" w:rsidP="0020256A">
            <w:pPr>
              <w:pStyle w:val="a9"/>
              <w:numPr>
                <w:ilvl w:val="0"/>
                <w:numId w:val="15"/>
              </w:numPr>
              <w:tabs>
                <w:tab w:val="left" w:pos="459"/>
              </w:tabs>
              <w:ind w:left="34" w:firstLine="142"/>
              <w:jc w:val="both"/>
            </w:pPr>
            <w:r w:rsidRPr="0020256A">
              <w:t>Совместные учебно-исследовательские и научно-исследовательские проекты;</w:t>
            </w:r>
          </w:p>
          <w:p w:rsidR="00FA6523" w:rsidRDefault="00FA6523" w:rsidP="0020256A">
            <w:pPr>
              <w:pStyle w:val="a9"/>
              <w:numPr>
                <w:ilvl w:val="0"/>
                <w:numId w:val="15"/>
              </w:numPr>
              <w:tabs>
                <w:tab w:val="left" w:pos="459"/>
              </w:tabs>
              <w:ind w:left="34" w:firstLine="142"/>
              <w:jc w:val="both"/>
            </w:pPr>
            <w:r>
              <w:t>Дни открытых дверей</w:t>
            </w:r>
          </w:p>
          <w:p w:rsidR="00FA6523" w:rsidRPr="00FA6523" w:rsidRDefault="00FA6523" w:rsidP="00FA6523">
            <w:pPr>
              <w:pStyle w:val="a9"/>
              <w:numPr>
                <w:ilvl w:val="0"/>
                <w:numId w:val="15"/>
              </w:numPr>
              <w:tabs>
                <w:tab w:val="left" w:pos="459"/>
              </w:tabs>
              <w:ind w:left="34" w:firstLine="142"/>
              <w:jc w:val="both"/>
            </w:pPr>
            <w:r>
              <w:t>Диалоговые площадки.</w:t>
            </w:r>
          </w:p>
          <w:p w:rsidR="00FA6523" w:rsidRPr="0020256A" w:rsidRDefault="00FA6523" w:rsidP="00FA6523">
            <w:pPr>
              <w:tabs>
                <w:tab w:val="left" w:pos="459"/>
              </w:tabs>
              <w:jc w:val="both"/>
            </w:pPr>
          </w:p>
        </w:tc>
      </w:tr>
      <w:tr w:rsidR="008A14EA" w:rsidRPr="0020256A" w:rsidTr="00D66CF6">
        <w:tc>
          <w:tcPr>
            <w:tcW w:w="887" w:type="dxa"/>
          </w:tcPr>
          <w:p w:rsidR="008A14EA" w:rsidRDefault="008A14EA" w:rsidP="0020256A">
            <w:pPr>
              <w:jc w:val="both"/>
            </w:pPr>
            <w:r>
              <w:t>Палата предпринимателей Павлодарской области</w:t>
            </w:r>
          </w:p>
        </w:tc>
        <w:tc>
          <w:tcPr>
            <w:tcW w:w="8577" w:type="dxa"/>
          </w:tcPr>
          <w:p w:rsidR="008A14EA" w:rsidRDefault="008A14EA" w:rsidP="0020256A">
            <w:pPr>
              <w:pStyle w:val="a9"/>
              <w:numPr>
                <w:ilvl w:val="0"/>
                <w:numId w:val="15"/>
              </w:numPr>
              <w:tabs>
                <w:tab w:val="left" w:pos="459"/>
              </w:tabs>
              <w:ind w:left="34" w:firstLine="142"/>
              <w:jc w:val="both"/>
            </w:pPr>
            <w:r>
              <w:t>Организация и сопровождение экскурсионных мероприятий</w:t>
            </w:r>
          </w:p>
          <w:p w:rsidR="008A14EA" w:rsidRDefault="008A14EA" w:rsidP="0020256A">
            <w:pPr>
              <w:pStyle w:val="a9"/>
              <w:numPr>
                <w:ilvl w:val="0"/>
                <w:numId w:val="15"/>
              </w:numPr>
              <w:tabs>
                <w:tab w:val="left" w:pos="459"/>
              </w:tabs>
              <w:ind w:left="34" w:firstLine="142"/>
              <w:jc w:val="both"/>
            </w:pPr>
            <w:r>
              <w:t>Организация мастер-классов с привлечением предприятий-партнеров</w:t>
            </w:r>
          </w:p>
          <w:p w:rsidR="008A14EA" w:rsidRDefault="008A14EA" w:rsidP="0020256A">
            <w:pPr>
              <w:pStyle w:val="a9"/>
              <w:numPr>
                <w:ilvl w:val="0"/>
                <w:numId w:val="15"/>
              </w:numPr>
              <w:tabs>
                <w:tab w:val="left" w:pos="459"/>
              </w:tabs>
              <w:ind w:left="34" w:firstLine="142"/>
              <w:jc w:val="both"/>
            </w:pPr>
            <w:r>
              <w:t>Проведение выездных семинаров, конференций и круглых столов</w:t>
            </w:r>
          </w:p>
          <w:p w:rsidR="008A14EA" w:rsidRPr="0020256A" w:rsidRDefault="008A14EA" w:rsidP="008A14EA">
            <w:pPr>
              <w:pStyle w:val="a9"/>
              <w:numPr>
                <w:ilvl w:val="0"/>
                <w:numId w:val="15"/>
              </w:numPr>
              <w:tabs>
                <w:tab w:val="left" w:pos="459"/>
              </w:tabs>
              <w:ind w:left="34" w:firstLine="142"/>
              <w:jc w:val="both"/>
            </w:pPr>
            <w:r>
              <w:t>Оформление и материальное оснащение школьного  кабинета профориентации</w:t>
            </w:r>
          </w:p>
        </w:tc>
      </w:tr>
    </w:tbl>
    <w:p w:rsidR="00E950DA" w:rsidRDefault="00E950DA" w:rsidP="0020256A">
      <w:pPr>
        <w:ind w:firstLine="709"/>
        <w:jc w:val="both"/>
      </w:pPr>
    </w:p>
    <w:p w:rsidR="00CF21E0" w:rsidRPr="0020256A" w:rsidRDefault="00CF21E0" w:rsidP="0020256A">
      <w:pPr>
        <w:ind w:firstLine="709"/>
        <w:jc w:val="both"/>
      </w:pPr>
      <w:r w:rsidRPr="0020256A">
        <w:t xml:space="preserve">Таким образом, сетевое взаимодействие направлено </w:t>
      </w:r>
      <w:proofErr w:type="gramStart"/>
      <w:r w:rsidRPr="0020256A">
        <w:t>на</w:t>
      </w:r>
      <w:proofErr w:type="gramEnd"/>
      <w:r w:rsidRPr="0020256A">
        <w:t>:</w:t>
      </w:r>
    </w:p>
    <w:p w:rsidR="00CF21E0" w:rsidRPr="0020256A" w:rsidRDefault="00CF21E0" w:rsidP="0020256A">
      <w:pPr>
        <w:pStyle w:val="a9"/>
        <w:numPr>
          <w:ilvl w:val="0"/>
          <w:numId w:val="16"/>
        </w:numPr>
        <w:ind w:left="0" w:firstLine="567"/>
        <w:jc w:val="both"/>
      </w:pPr>
      <w:r w:rsidRPr="0020256A">
        <w:t xml:space="preserve">совместную деятельность, обеспечивающую </w:t>
      </w:r>
      <w:proofErr w:type="gramStart"/>
      <w:r w:rsidRPr="0020256A">
        <w:t>обучающемуся</w:t>
      </w:r>
      <w:proofErr w:type="gramEnd"/>
      <w:r w:rsidRPr="0020256A">
        <w:t xml:space="preserve"> возможность осваивать образовательную программу определенного уровня и направленности с использованием ресурсов нескольких (двух и более) образовательных учреждений.</w:t>
      </w:r>
    </w:p>
    <w:p w:rsidR="00CF21E0" w:rsidRPr="0020256A" w:rsidRDefault="00073FA3" w:rsidP="0020256A">
      <w:pPr>
        <w:pStyle w:val="a9"/>
        <w:numPr>
          <w:ilvl w:val="0"/>
          <w:numId w:val="16"/>
        </w:numPr>
        <w:ind w:left="0" w:firstLine="567"/>
        <w:jc w:val="both"/>
      </w:pPr>
      <w:r w:rsidRPr="0020256A">
        <w:t>и</w:t>
      </w:r>
      <w:r w:rsidR="00CF21E0" w:rsidRPr="0020256A">
        <w:t>спользование специальных учебных кабинетов и технических средств обучения различных учреждений;</w:t>
      </w:r>
    </w:p>
    <w:p w:rsidR="00CF21E0" w:rsidRPr="0020256A" w:rsidRDefault="00073FA3" w:rsidP="0020256A">
      <w:pPr>
        <w:pStyle w:val="a9"/>
        <w:numPr>
          <w:ilvl w:val="0"/>
          <w:numId w:val="16"/>
        </w:numPr>
        <w:ind w:left="0" w:firstLine="567"/>
        <w:jc w:val="both"/>
      </w:pPr>
      <w:r w:rsidRPr="0020256A">
        <w:t>о</w:t>
      </w:r>
      <w:r w:rsidR="00CF21E0" w:rsidRPr="0020256A">
        <w:t>рганизацию  профильного</w:t>
      </w:r>
      <w:r w:rsidRPr="0020256A">
        <w:t xml:space="preserve"> обучения в подготовке учащихся; </w:t>
      </w:r>
    </w:p>
    <w:p w:rsidR="00CF21E0" w:rsidRPr="0020256A" w:rsidRDefault="00CF21E0" w:rsidP="0020256A">
      <w:pPr>
        <w:pStyle w:val="a9"/>
        <w:numPr>
          <w:ilvl w:val="0"/>
          <w:numId w:val="16"/>
        </w:numPr>
        <w:ind w:left="0" w:firstLine="567"/>
        <w:jc w:val="both"/>
      </w:pPr>
      <w:r w:rsidRPr="0020256A">
        <w:t xml:space="preserve">новую роль </w:t>
      </w:r>
      <w:proofErr w:type="gramStart"/>
      <w:r w:rsidRPr="0020256A">
        <w:t>обучающегося</w:t>
      </w:r>
      <w:proofErr w:type="gramEnd"/>
      <w:r w:rsidRPr="0020256A">
        <w:t xml:space="preserve"> – повышение требований по самоорганизации, </w:t>
      </w:r>
      <w:proofErr w:type="spellStart"/>
      <w:r w:rsidRPr="0020256A">
        <w:t>мотивированности</w:t>
      </w:r>
      <w:proofErr w:type="spellEnd"/>
      <w:r w:rsidRPr="0020256A">
        <w:t>, самооценке, навыкам самостоятельной работы;</w:t>
      </w:r>
    </w:p>
    <w:p w:rsidR="00CF21E0" w:rsidRPr="0020256A" w:rsidRDefault="00CF21E0" w:rsidP="0020256A">
      <w:pPr>
        <w:pStyle w:val="a9"/>
        <w:numPr>
          <w:ilvl w:val="0"/>
          <w:numId w:val="16"/>
        </w:numPr>
        <w:ind w:left="0" w:firstLine="567"/>
        <w:jc w:val="both"/>
      </w:pPr>
      <w:r w:rsidRPr="0020256A">
        <w:t>экономическую эффективность – улучшение соотношения конечного результата к затратам времени, денег и других ресурсов на его достижение по сравнению с традиционными формами обучения.</w:t>
      </w:r>
    </w:p>
    <w:p w:rsidR="00CC1BC9" w:rsidRPr="0020256A" w:rsidRDefault="00CC1BC9" w:rsidP="0020256A">
      <w:pPr>
        <w:ind w:firstLine="567"/>
        <w:jc w:val="both"/>
        <w:rPr>
          <w:color w:val="000000"/>
        </w:rPr>
      </w:pPr>
      <w:r w:rsidRPr="0020256A">
        <w:t xml:space="preserve">Какой эффект мы ждем от сетевого взаимодействия? Ответ таков: </w:t>
      </w:r>
      <w:r w:rsidRPr="0020256A">
        <w:rPr>
          <w:color w:val="000000"/>
        </w:rPr>
        <w:t>создание условий для осознанного выбора направления дальнейшего обучения и повышения готовности подростков к социальному, профессиональному и культурному самоопределению в целом.</w:t>
      </w:r>
    </w:p>
    <w:p w:rsidR="00CC1BC9" w:rsidRPr="0020256A" w:rsidRDefault="00FA6523" w:rsidP="0020256A">
      <w:pPr>
        <w:ind w:firstLine="567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Школа</w:t>
      </w:r>
      <w:r w:rsidR="00CC1BC9" w:rsidRPr="0020256A">
        <w:rPr>
          <w:i/>
          <w:color w:val="000000"/>
        </w:rPr>
        <w:t xml:space="preserve">, </w:t>
      </w:r>
      <w:r w:rsidR="00652F1E" w:rsidRPr="0020256A">
        <w:rPr>
          <w:i/>
          <w:color w:val="000000"/>
        </w:rPr>
        <w:t xml:space="preserve">поддерживая </w:t>
      </w:r>
      <w:r w:rsidR="00CC1BC9" w:rsidRPr="0020256A">
        <w:rPr>
          <w:i/>
          <w:color w:val="000000"/>
        </w:rPr>
        <w:t xml:space="preserve"> инициа</w:t>
      </w:r>
      <w:r w:rsidR="00652F1E" w:rsidRPr="0020256A">
        <w:rPr>
          <w:i/>
          <w:color w:val="000000"/>
        </w:rPr>
        <w:t>тиву</w:t>
      </w:r>
      <w:r w:rsidR="00CC1BC9" w:rsidRPr="0020256A">
        <w:rPr>
          <w:i/>
          <w:color w:val="000000"/>
        </w:rPr>
        <w:t xml:space="preserve"> сетевого взаимодействия, решает задачи расширения спектра образовательных услуг. Это позволяет при переходе к профильному обучению сохранять контингент учащихся, привлекать дополнительные ресурсы. </w:t>
      </w:r>
    </w:p>
    <w:p w:rsidR="00CC1BC9" w:rsidRPr="0020256A" w:rsidRDefault="00CC1BC9" w:rsidP="0020256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5083" w:rsidRPr="00E30E78" w:rsidRDefault="00E30E78" w:rsidP="00E30E78">
      <w:pPr>
        <w:pStyle w:val="a9"/>
        <w:widowControl w:val="0"/>
        <w:numPr>
          <w:ilvl w:val="0"/>
          <w:numId w:val="2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center"/>
      </w:pPr>
      <w:r w:rsidRPr="00E30E78">
        <w:rPr>
          <w:b/>
        </w:rPr>
        <w:t>ЭТАПЫ РЕАЛИЗАЦИИ ПРОЕКТА</w:t>
      </w:r>
    </w:p>
    <w:p w:rsidR="00E30E78" w:rsidRDefault="00E30E7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i/>
        </w:rPr>
      </w:pPr>
    </w:p>
    <w:p w:rsidR="00CC12CF" w:rsidRPr="0020256A" w:rsidRDefault="00325083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</w:pPr>
      <w:r w:rsidRPr="0020256A">
        <w:rPr>
          <w:i/>
        </w:rPr>
        <w:tab/>
      </w:r>
      <w:r w:rsidR="00CC12CF" w:rsidRPr="0020256A">
        <w:t>О</w:t>
      </w:r>
      <w:r w:rsidR="00DD3118" w:rsidRPr="0020256A">
        <w:t>сновны</w:t>
      </w:r>
      <w:r w:rsidR="00CC12CF" w:rsidRPr="0020256A">
        <w:t>е</w:t>
      </w:r>
      <w:r w:rsidR="00DD3118" w:rsidRPr="0020256A">
        <w:t xml:space="preserve"> этап</w:t>
      </w:r>
      <w:r w:rsidR="00CC12CF" w:rsidRPr="0020256A">
        <w:t>ы</w:t>
      </w:r>
      <w:r w:rsidR="00DD3118" w:rsidRPr="0020256A">
        <w:t xml:space="preserve">, </w:t>
      </w:r>
      <w:r w:rsidR="00E4076E" w:rsidRPr="0020256A">
        <w:t xml:space="preserve"> необходим</w:t>
      </w:r>
      <w:r w:rsidR="00DD3118" w:rsidRPr="0020256A">
        <w:t>ы</w:t>
      </w:r>
      <w:r w:rsidR="00CC12CF" w:rsidRPr="0020256A">
        <w:t>е</w:t>
      </w:r>
      <w:r w:rsidR="00E4076E" w:rsidRPr="0020256A">
        <w:t xml:space="preserve"> для </w:t>
      </w:r>
      <w:r w:rsidR="00DD3118" w:rsidRPr="0020256A">
        <w:t xml:space="preserve">рационального </w:t>
      </w:r>
      <w:r w:rsidR="00E4076E" w:rsidRPr="0020256A">
        <w:t>планиро</w:t>
      </w:r>
      <w:r w:rsidR="00DD3118" w:rsidRPr="0020256A">
        <w:t>вания</w:t>
      </w:r>
      <w:r w:rsidR="00E4076E" w:rsidRPr="0020256A">
        <w:t xml:space="preserve"> и </w:t>
      </w:r>
      <w:r w:rsidR="00DD3118" w:rsidRPr="0020256A">
        <w:t xml:space="preserve">реального </w:t>
      </w:r>
      <w:proofErr w:type="gramStart"/>
      <w:r w:rsidR="00E4076E" w:rsidRPr="0020256A">
        <w:t>контроля за</w:t>
      </w:r>
      <w:proofErr w:type="gramEnd"/>
      <w:r w:rsidR="00E4076E" w:rsidRPr="0020256A">
        <w:t xml:space="preserve"> выполнением проекта</w:t>
      </w:r>
      <w:r w:rsidR="00CC12CF" w:rsidRPr="0020256A">
        <w:t>:</w:t>
      </w:r>
    </w:p>
    <w:p w:rsidR="00CC12CF" w:rsidRPr="0020256A" w:rsidRDefault="00C15FB7" w:rsidP="00C15FB7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  <w:r w:rsidR="00CC12CF" w:rsidRPr="00C15FB7">
        <w:rPr>
          <w:color w:val="000000"/>
        </w:rPr>
        <w:t xml:space="preserve">Подготовительный </w:t>
      </w:r>
      <w:r>
        <w:rPr>
          <w:color w:val="000000"/>
        </w:rPr>
        <w:t xml:space="preserve">2014-2015 </w:t>
      </w:r>
      <w:proofErr w:type="spellStart"/>
      <w:proofErr w:type="gramStart"/>
      <w:r>
        <w:rPr>
          <w:color w:val="000000"/>
        </w:rPr>
        <w:t>гг</w:t>
      </w:r>
      <w:proofErr w:type="spellEnd"/>
      <w:proofErr w:type="gramEnd"/>
    </w:p>
    <w:p w:rsidR="00CC12CF" w:rsidRPr="0020256A" w:rsidRDefault="00787BF8" w:rsidP="00C15FB7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</w:pPr>
      <w:r>
        <w:t xml:space="preserve"> </w:t>
      </w:r>
      <w:r w:rsidR="00CC12CF" w:rsidRPr="0020256A">
        <w:t>Основной</w:t>
      </w:r>
      <w:r w:rsidR="00C15FB7">
        <w:t xml:space="preserve"> 2015-2018  </w:t>
      </w:r>
      <w:proofErr w:type="spellStart"/>
      <w:proofErr w:type="gramStart"/>
      <w:r w:rsidR="00C15FB7">
        <w:t>гг</w:t>
      </w:r>
      <w:proofErr w:type="spellEnd"/>
      <w:proofErr w:type="gramEnd"/>
    </w:p>
    <w:p w:rsidR="00CC12CF" w:rsidRDefault="00787BF8" w:rsidP="00C15FB7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</w:pPr>
      <w:r>
        <w:t xml:space="preserve"> </w:t>
      </w:r>
      <w:r w:rsidR="00CC12CF" w:rsidRPr="0020256A">
        <w:t>Обобщающий</w:t>
      </w:r>
      <w:r w:rsidR="00C15FB7">
        <w:t xml:space="preserve"> май – август 2018 год</w:t>
      </w:r>
    </w:p>
    <w:p w:rsidR="00C15FB7" w:rsidRPr="0020256A" w:rsidRDefault="00C15FB7" w:rsidP="00C15FB7">
      <w:pPr>
        <w:pStyle w:val="a9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794"/>
        <w:jc w:val="both"/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E950DA" w:rsidRDefault="00E950DA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E950DA" w:rsidRDefault="00E950DA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E950DA" w:rsidRDefault="00E950DA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E950DA" w:rsidRDefault="00E950DA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E950DA" w:rsidRDefault="00E950DA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B774B7" w:rsidRDefault="00B774B7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jc w:val="both"/>
        <w:rPr>
          <w:b/>
        </w:rPr>
      </w:pPr>
    </w:p>
    <w:p w:rsidR="00CC12CF" w:rsidRDefault="00E30E78" w:rsidP="00E30E7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434"/>
        <w:rPr>
          <w:b/>
        </w:rPr>
      </w:pPr>
      <w:r>
        <w:rPr>
          <w:b/>
        </w:rPr>
        <w:lastRenderedPageBreak/>
        <w:t xml:space="preserve">5.1 </w:t>
      </w:r>
      <w:r w:rsidRPr="00C15FB7">
        <w:rPr>
          <w:b/>
        </w:rPr>
        <w:t xml:space="preserve">ПОДГОТОВИТЕЛЬНЫЙ ЭТАП </w:t>
      </w:r>
      <w:r>
        <w:rPr>
          <w:b/>
        </w:rPr>
        <w:t>(2014-2015 УЧЕБНЫЙ ГОД)</w:t>
      </w:r>
    </w:p>
    <w:p w:rsidR="00C15FB7" w:rsidRDefault="00C15FB7" w:rsidP="0020256A">
      <w:pPr>
        <w:pStyle w:val="a3"/>
        <w:adjustRightInd w:val="0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</w:p>
    <w:p w:rsidR="00CC12CF" w:rsidRPr="0020256A" w:rsidRDefault="00CC12CF" w:rsidP="0020256A">
      <w:pPr>
        <w:pStyle w:val="a3"/>
        <w:adjustRightInd w:val="0"/>
        <w:spacing w:before="0" w:beforeAutospacing="0" w:after="0" w:afterAutospacing="0"/>
        <w:ind w:firstLine="567"/>
        <w:jc w:val="both"/>
        <w:rPr>
          <w:color w:val="000000"/>
        </w:rPr>
      </w:pPr>
      <w:r w:rsidRPr="0020256A">
        <w:rPr>
          <w:b/>
          <w:i/>
          <w:color w:val="000000"/>
        </w:rPr>
        <w:t>Цель:</w:t>
      </w:r>
      <w:r w:rsidR="00073FA3" w:rsidRPr="0020256A">
        <w:rPr>
          <w:color w:val="000000"/>
        </w:rPr>
        <w:t xml:space="preserve"> в</w:t>
      </w:r>
      <w:r w:rsidRPr="0020256A">
        <w:rPr>
          <w:color w:val="000000"/>
        </w:rPr>
        <w:t xml:space="preserve">ыявление перспективных направлений развития школы и моделирование ее нового качественного состояния в условиях </w:t>
      </w:r>
      <w:r w:rsidR="0098685A" w:rsidRPr="0020256A">
        <w:rPr>
          <w:color w:val="000000"/>
        </w:rPr>
        <w:t xml:space="preserve">сетевого взаимодействия с </w:t>
      </w:r>
      <w:r w:rsidR="00284E16" w:rsidRPr="0020256A">
        <w:rPr>
          <w:color w:val="000000"/>
        </w:rPr>
        <w:t>социальными партнерами.</w:t>
      </w:r>
    </w:p>
    <w:p w:rsidR="00284E16" w:rsidRDefault="00CC12CF" w:rsidP="0020256A">
      <w:pPr>
        <w:pStyle w:val="a3"/>
        <w:adjustRightInd w:val="0"/>
        <w:spacing w:before="0" w:beforeAutospacing="0" w:after="0" w:afterAutospacing="0"/>
        <w:ind w:firstLine="567"/>
        <w:jc w:val="both"/>
        <w:rPr>
          <w:color w:val="000000"/>
        </w:rPr>
      </w:pPr>
      <w:r w:rsidRPr="0020256A">
        <w:rPr>
          <w:b/>
          <w:color w:val="000000"/>
        </w:rPr>
        <w:t>Задачи</w:t>
      </w:r>
      <w:r w:rsidRPr="0020256A">
        <w:rPr>
          <w:color w:val="000000"/>
        </w:rPr>
        <w:t>: аналитико-диагностический  анализ деятельности школы</w:t>
      </w:r>
      <w:r w:rsidR="00284E16" w:rsidRPr="0020256A">
        <w:rPr>
          <w:color w:val="000000"/>
        </w:rPr>
        <w:t>, связанный с результативностью школы во взаимодействии с партнерами</w:t>
      </w:r>
      <w:r w:rsidRPr="0020256A">
        <w:rPr>
          <w:color w:val="000000"/>
        </w:rPr>
        <w:t xml:space="preserve"> школы; определение приоритетных направлений развития; изучение современных педагогических технологий с целью их  использования в образовательном процессе; создание </w:t>
      </w:r>
      <w:r w:rsidR="00FA6523">
        <w:rPr>
          <w:color w:val="000000"/>
        </w:rPr>
        <w:t>творческой группы</w:t>
      </w:r>
      <w:r w:rsidRPr="0020256A">
        <w:rPr>
          <w:color w:val="000000"/>
        </w:rPr>
        <w:t xml:space="preserve"> с целью разработки и конкретизации основных направлений проекта.</w:t>
      </w:r>
    </w:p>
    <w:p w:rsidR="00FA6523" w:rsidRPr="0020256A" w:rsidRDefault="00FA6523" w:rsidP="0020256A">
      <w:pPr>
        <w:pStyle w:val="a3"/>
        <w:adjustRightInd w:val="0"/>
        <w:spacing w:before="0" w:beforeAutospacing="0" w:after="0" w:afterAutospacing="0"/>
        <w:ind w:firstLine="567"/>
        <w:jc w:val="both"/>
        <w:rPr>
          <w:color w:val="000000"/>
        </w:rPr>
      </w:pPr>
    </w:p>
    <w:p w:rsidR="00835F9E" w:rsidRDefault="00CC12CF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  <w:r w:rsidRPr="0020256A">
        <w:rPr>
          <w:color w:val="000000"/>
        </w:rPr>
        <w:t xml:space="preserve">Основные мероприятия по реализации проекта на </w:t>
      </w:r>
      <w:r w:rsidRPr="0020256A">
        <w:rPr>
          <w:b/>
          <w:color w:val="000000"/>
        </w:rPr>
        <w:t>подготовительном этапе</w:t>
      </w:r>
      <w:r w:rsidR="00284E16" w:rsidRPr="0020256A">
        <w:rPr>
          <w:b/>
          <w:color w:val="000000"/>
        </w:rPr>
        <w:t>:</w:t>
      </w:r>
    </w:p>
    <w:p w:rsidR="00FA6523" w:rsidRPr="0020256A" w:rsidRDefault="00FA6523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985"/>
        <w:gridCol w:w="1701"/>
      </w:tblGrid>
      <w:tr w:rsidR="00CC1BC9" w:rsidRPr="00C15FB7" w:rsidTr="00C15FB7">
        <w:tc>
          <w:tcPr>
            <w:tcW w:w="4111" w:type="dxa"/>
          </w:tcPr>
          <w:p w:rsidR="00CC1BC9" w:rsidRPr="00C15FB7" w:rsidRDefault="00CC1BC9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15FB7">
              <w:rPr>
                <w:b/>
                <w:color w:val="000000"/>
              </w:rPr>
              <w:t>Мероприятия</w:t>
            </w:r>
          </w:p>
        </w:tc>
        <w:tc>
          <w:tcPr>
            <w:tcW w:w="1559" w:type="dxa"/>
          </w:tcPr>
          <w:p w:rsidR="00CC1BC9" w:rsidRPr="00C15FB7" w:rsidRDefault="00CC1BC9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15FB7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</w:tcPr>
          <w:p w:rsidR="00CC1BC9" w:rsidRPr="00C15FB7" w:rsidRDefault="00CC1BC9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15FB7">
              <w:rPr>
                <w:b/>
                <w:color w:val="000000"/>
              </w:rPr>
              <w:t>Ответственные</w:t>
            </w:r>
          </w:p>
        </w:tc>
        <w:tc>
          <w:tcPr>
            <w:tcW w:w="1701" w:type="dxa"/>
          </w:tcPr>
          <w:p w:rsidR="00CC1BC9" w:rsidRPr="00C15FB7" w:rsidRDefault="004A0155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15FB7">
              <w:rPr>
                <w:b/>
                <w:color w:val="000000"/>
              </w:rPr>
              <w:t>Результат, п</w:t>
            </w:r>
            <w:r w:rsidR="00CC1BC9" w:rsidRPr="00C15FB7">
              <w:rPr>
                <w:b/>
                <w:color w:val="000000"/>
              </w:rPr>
              <w:t>родукт</w:t>
            </w:r>
          </w:p>
        </w:tc>
      </w:tr>
      <w:tr w:rsidR="00CC1BC9" w:rsidRPr="00C15FB7" w:rsidTr="00C15FB7">
        <w:tc>
          <w:tcPr>
            <w:tcW w:w="4111" w:type="dxa"/>
          </w:tcPr>
          <w:p w:rsidR="00CC1BC9" w:rsidRPr="00C15FB7" w:rsidRDefault="00CC1BC9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 xml:space="preserve">Создание </w:t>
            </w:r>
            <w:r w:rsidR="0084011F" w:rsidRPr="00C15FB7">
              <w:rPr>
                <w:color w:val="000000"/>
              </w:rPr>
              <w:t>творческой группы</w:t>
            </w:r>
          </w:p>
        </w:tc>
        <w:tc>
          <w:tcPr>
            <w:tcW w:w="1559" w:type="dxa"/>
          </w:tcPr>
          <w:p w:rsidR="00CC1BC9" w:rsidRPr="00C15FB7" w:rsidRDefault="00073FA3" w:rsidP="00C15FB7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 xml:space="preserve">1-15 </w:t>
            </w:r>
            <w:r w:rsidR="00C15FB7" w:rsidRPr="00C15FB7">
              <w:rPr>
                <w:color w:val="000000"/>
              </w:rPr>
              <w:t xml:space="preserve">мая </w:t>
            </w:r>
            <w:r w:rsidR="00CC1BC9" w:rsidRPr="00C15FB7">
              <w:rPr>
                <w:color w:val="000000"/>
              </w:rPr>
              <w:t>201</w:t>
            </w:r>
            <w:r w:rsidR="00204CD9" w:rsidRPr="00C15FB7"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CC1BC9" w:rsidRPr="00C15FB7" w:rsidRDefault="0084011F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15FB7">
              <w:rPr>
                <w:color w:val="000000"/>
              </w:rPr>
              <w:t>Камалитдинова</w:t>
            </w:r>
            <w:proofErr w:type="spellEnd"/>
            <w:r w:rsidRPr="00C15FB7">
              <w:rPr>
                <w:color w:val="000000"/>
              </w:rPr>
              <w:t xml:space="preserve"> Н.К. </w:t>
            </w:r>
            <w:proofErr w:type="spellStart"/>
            <w:r w:rsidRPr="00C15FB7">
              <w:rPr>
                <w:color w:val="000000"/>
              </w:rPr>
              <w:t>Ахтанова</w:t>
            </w:r>
            <w:proofErr w:type="spellEnd"/>
            <w:r w:rsidRPr="00C15FB7">
              <w:rPr>
                <w:color w:val="000000"/>
              </w:rPr>
              <w:t xml:space="preserve"> З.А.</w:t>
            </w:r>
          </w:p>
        </w:tc>
        <w:tc>
          <w:tcPr>
            <w:tcW w:w="1701" w:type="dxa"/>
          </w:tcPr>
          <w:p w:rsidR="00CC1BC9" w:rsidRPr="00C15FB7" w:rsidRDefault="0084011F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Творческая группа</w:t>
            </w:r>
          </w:p>
        </w:tc>
      </w:tr>
      <w:tr w:rsidR="00C87866" w:rsidRPr="00C15FB7" w:rsidTr="00C15FB7">
        <w:tc>
          <w:tcPr>
            <w:tcW w:w="4111" w:type="dxa"/>
          </w:tcPr>
          <w:p w:rsidR="00C87866" w:rsidRPr="00C15FB7" w:rsidRDefault="00C87866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 xml:space="preserve">Теоретические исследования (изучение теории и существующей практики сетевого взаимодействия образовательных учреждений  с </w:t>
            </w:r>
            <w:proofErr w:type="spellStart"/>
            <w:proofErr w:type="gramStart"/>
            <w:r w:rsidRPr="00C15FB7">
              <w:rPr>
                <w:color w:val="000000"/>
              </w:rPr>
              <w:t>пром</w:t>
            </w:r>
            <w:proofErr w:type="spellEnd"/>
            <w:r w:rsidRPr="00C15FB7">
              <w:rPr>
                <w:color w:val="000000"/>
              </w:rPr>
              <w:t>. предприятиями</w:t>
            </w:r>
            <w:proofErr w:type="gramEnd"/>
            <w:r w:rsidRPr="00C15FB7"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:rsidR="00C87866" w:rsidRPr="00C15FB7" w:rsidRDefault="00C87866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Май</w:t>
            </w:r>
            <w:r w:rsidR="00073FA3" w:rsidRPr="00C15FB7">
              <w:rPr>
                <w:color w:val="000000"/>
              </w:rPr>
              <w:t xml:space="preserve"> </w:t>
            </w:r>
            <w:r w:rsidRPr="00C15FB7">
              <w:rPr>
                <w:color w:val="000000"/>
              </w:rPr>
              <w:t xml:space="preserve">- </w:t>
            </w:r>
            <w:r w:rsidR="00073FA3" w:rsidRPr="00C15FB7">
              <w:rPr>
                <w:color w:val="000000"/>
              </w:rPr>
              <w:t>а</w:t>
            </w:r>
            <w:r w:rsidRPr="00C15FB7">
              <w:rPr>
                <w:color w:val="000000"/>
              </w:rPr>
              <w:t>вгуст 201</w:t>
            </w:r>
            <w:r w:rsidR="00204CD9" w:rsidRPr="00C15FB7"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C87866" w:rsidRPr="00C15FB7" w:rsidRDefault="0084011F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Творческая группа</w:t>
            </w:r>
            <w:r w:rsidR="00C87866" w:rsidRPr="00C15FB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C87866" w:rsidRPr="00C15FB7" w:rsidRDefault="00C87866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Аналитическая справка</w:t>
            </w:r>
          </w:p>
        </w:tc>
      </w:tr>
      <w:tr w:rsidR="00C87866" w:rsidRPr="00C15FB7" w:rsidTr="00C15FB7">
        <w:tc>
          <w:tcPr>
            <w:tcW w:w="4111" w:type="dxa"/>
          </w:tcPr>
          <w:p w:rsidR="00C87866" w:rsidRPr="00C15FB7" w:rsidRDefault="00C87866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t>Формирование участников сетевого взаимодействия</w:t>
            </w:r>
          </w:p>
        </w:tc>
        <w:tc>
          <w:tcPr>
            <w:tcW w:w="1559" w:type="dxa"/>
          </w:tcPr>
          <w:p w:rsidR="00C87866" w:rsidRPr="00C15FB7" w:rsidRDefault="00C15FB7" w:rsidP="00C15FB7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2014-</w:t>
            </w:r>
            <w:r w:rsidR="00C87866" w:rsidRPr="00C15FB7">
              <w:rPr>
                <w:color w:val="000000"/>
              </w:rPr>
              <w:t>201</w:t>
            </w:r>
            <w:r w:rsidR="00204CD9" w:rsidRPr="00C15FB7">
              <w:rPr>
                <w:color w:val="000000"/>
              </w:rPr>
              <w:t>5</w:t>
            </w:r>
            <w:r w:rsidRPr="00C15FB7">
              <w:rPr>
                <w:color w:val="000000"/>
              </w:rPr>
              <w:t xml:space="preserve"> учебный год</w:t>
            </w:r>
          </w:p>
        </w:tc>
        <w:tc>
          <w:tcPr>
            <w:tcW w:w="1985" w:type="dxa"/>
          </w:tcPr>
          <w:p w:rsidR="00C87866" w:rsidRPr="00C15FB7" w:rsidRDefault="00EB5AC7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15FB7">
              <w:rPr>
                <w:color w:val="000000"/>
              </w:rPr>
              <w:t>Камалитдинова</w:t>
            </w:r>
            <w:proofErr w:type="spellEnd"/>
            <w:r w:rsidRPr="00C15FB7">
              <w:rPr>
                <w:color w:val="000000"/>
              </w:rPr>
              <w:t xml:space="preserve"> Н.К. </w:t>
            </w:r>
            <w:proofErr w:type="spellStart"/>
            <w:r w:rsidRPr="00C15FB7">
              <w:rPr>
                <w:color w:val="000000"/>
              </w:rPr>
              <w:t>Ахтанова</w:t>
            </w:r>
            <w:proofErr w:type="spellEnd"/>
            <w:r w:rsidRPr="00C15FB7">
              <w:rPr>
                <w:color w:val="000000"/>
              </w:rPr>
              <w:t xml:space="preserve"> З.А.</w:t>
            </w:r>
          </w:p>
        </w:tc>
        <w:tc>
          <w:tcPr>
            <w:tcW w:w="1701" w:type="dxa"/>
          </w:tcPr>
          <w:p w:rsidR="00C87866" w:rsidRPr="00C15FB7" w:rsidRDefault="00C87866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Команда кураторов</w:t>
            </w:r>
          </w:p>
        </w:tc>
      </w:tr>
      <w:tr w:rsidR="00C87866" w:rsidRPr="00C15FB7" w:rsidTr="00C15FB7">
        <w:tc>
          <w:tcPr>
            <w:tcW w:w="4111" w:type="dxa"/>
          </w:tcPr>
          <w:p w:rsidR="00C87866" w:rsidRPr="00C15FB7" w:rsidRDefault="00C87866" w:rsidP="0020256A">
            <w:pPr>
              <w:shd w:val="clear" w:color="auto" w:fill="FFFFFF"/>
              <w:jc w:val="both"/>
            </w:pPr>
            <w:r w:rsidRPr="00C15FB7">
              <w:t xml:space="preserve">Семинар-совещание </w:t>
            </w:r>
            <w:proofErr w:type="gramStart"/>
            <w:r w:rsidRPr="00C15FB7">
              <w:t>с</w:t>
            </w:r>
            <w:proofErr w:type="gramEnd"/>
            <w:r w:rsidRPr="00C15FB7">
              <w:t xml:space="preserve"> </w:t>
            </w:r>
          </w:p>
          <w:p w:rsidR="00C87866" w:rsidRPr="00C15FB7" w:rsidRDefault="00C87866" w:rsidP="0020256A">
            <w:pPr>
              <w:shd w:val="clear" w:color="auto" w:fill="FFFFFF"/>
              <w:jc w:val="both"/>
              <w:rPr>
                <w:color w:val="000000"/>
              </w:rPr>
            </w:pPr>
            <w:r w:rsidRPr="00C15FB7">
              <w:t xml:space="preserve">руководителями партнерами сетевого проекта </w:t>
            </w:r>
          </w:p>
        </w:tc>
        <w:tc>
          <w:tcPr>
            <w:tcW w:w="1559" w:type="dxa"/>
          </w:tcPr>
          <w:p w:rsidR="00C87866" w:rsidRPr="00C15FB7" w:rsidRDefault="00EB5AC7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19.05.2015</w:t>
            </w:r>
          </w:p>
        </w:tc>
        <w:tc>
          <w:tcPr>
            <w:tcW w:w="1985" w:type="dxa"/>
          </w:tcPr>
          <w:p w:rsidR="00C87866" w:rsidRPr="00C15FB7" w:rsidRDefault="00EB5AC7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15FB7">
              <w:rPr>
                <w:color w:val="000000"/>
              </w:rPr>
              <w:t>Камалитдинова</w:t>
            </w:r>
            <w:proofErr w:type="spellEnd"/>
            <w:r w:rsidRPr="00C15FB7">
              <w:rPr>
                <w:color w:val="000000"/>
              </w:rPr>
              <w:t xml:space="preserve"> Н.К. </w:t>
            </w:r>
            <w:proofErr w:type="spellStart"/>
            <w:r w:rsidRPr="00C15FB7">
              <w:rPr>
                <w:color w:val="000000"/>
              </w:rPr>
              <w:t>Ахтанова</w:t>
            </w:r>
            <w:proofErr w:type="spellEnd"/>
            <w:r w:rsidRPr="00C15FB7">
              <w:rPr>
                <w:color w:val="000000"/>
              </w:rPr>
              <w:t xml:space="preserve"> З.А.</w:t>
            </w:r>
          </w:p>
        </w:tc>
        <w:tc>
          <w:tcPr>
            <w:tcW w:w="1701" w:type="dxa"/>
          </w:tcPr>
          <w:p w:rsidR="00C87866" w:rsidRPr="00C15FB7" w:rsidRDefault="00C87866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Направления реализации проекта</w:t>
            </w:r>
          </w:p>
        </w:tc>
      </w:tr>
      <w:tr w:rsidR="00C87866" w:rsidRPr="00C15FB7" w:rsidTr="00C15FB7">
        <w:tc>
          <w:tcPr>
            <w:tcW w:w="4111" w:type="dxa"/>
          </w:tcPr>
          <w:p w:rsidR="00C87866" w:rsidRPr="00C15FB7" w:rsidRDefault="00C87866" w:rsidP="0020256A">
            <w:pPr>
              <w:shd w:val="clear" w:color="auto" w:fill="FFFFFF"/>
              <w:jc w:val="both"/>
            </w:pPr>
            <w:r w:rsidRPr="00C15FB7">
              <w:rPr>
                <w:spacing w:val="-10"/>
              </w:rPr>
              <w:t>Исследование потребностей учащихся и их родителей в направлении дополнительного профессионального образования.</w:t>
            </w:r>
          </w:p>
        </w:tc>
        <w:tc>
          <w:tcPr>
            <w:tcW w:w="1559" w:type="dxa"/>
          </w:tcPr>
          <w:p w:rsidR="00C87866" w:rsidRPr="00C15FB7" w:rsidRDefault="00073FA3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1 неделя с</w:t>
            </w:r>
            <w:r w:rsidR="00C87866" w:rsidRPr="00C15FB7">
              <w:rPr>
                <w:color w:val="000000"/>
              </w:rPr>
              <w:t>ентября 201</w:t>
            </w:r>
            <w:r w:rsidR="00204CD9" w:rsidRPr="00C15FB7">
              <w:rPr>
                <w:color w:val="000000"/>
              </w:rPr>
              <w:t>5</w:t>
            </w:r>
            <w:r w:rsidR="00C87866" w:rsidRPr="00C15FB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C87866" w:rsidRPr="00C15FB7" w:rsidRDefault="00EB5AC7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15FB7">
              <w:rPr>
                <w:color w:val="000000"/>
              </w:rPr>
              <w:t>Камалитдинова</w:t>
            </w:r>
            <w:proofErr w:type="spellEnd"/>
            <w:r w:rsidRPr="00C15FB7">
              <w:rPr>
                <w:color w:val="000000"/>
              </w:rPr>
              <w:t xml:space="preserve"> Н.К. </w:t>
            </w:r>
            <w:r w:rsidR="00C87866" w:rsidRPr="00C15FB7">
              <w:rPr>
                <w:color w:val="000000"/>
              </w:rPr>
              <w:t>классные руководители</w:t>
            </w:r>
          </w:p>
        </w:tc>
        <w:tc>
          <w:tcPr>
            <w:tcW w:w="1701" w:type="dxa"/>
          </w:tcPr>
          <w:p w:rsidR="00C87866" w:rsidRPr="00C15FB7" w:rsidRDefault="00C87866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Список потребностей</w:t>
            </w:r>
          </w:p>
        </w:tc>
      </w:tr>
      <w:tr w:rsidR="00C87866" w:rsidRPr="00C15FB7" w:rsidTr="00C15FB7">
        <w:tc>
          <w:tcPr>
            <w:tcW w:w="4111" w:type="dxa"/>
          </w:tcPr>
          <w:p w:rsidR="00C87866" w:rsidRPr="00C15FB7" w:rsidRDefault="00C87866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Разработка основных направлений проекта</w:t>
            </w:r>
          </w:p>
        </w:tc>
        <w:tc>
          <w:tcPr>
            <w:tcW w:w="1559" w:type="dxa"/>
          </w:tcPr>
          <w:p w:rsidR="00C87866" w:rsidRPr="00C15FB7" w:rsidRDefault="00C87866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15-30 августа 201</w:t>
            </w:r>
            <w:r w:rsidR="00204CD9" w:rsidRPr="00C15FB7"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C87866" w:rsidRPr="00C15FB7" w:rsidRDefault="0084011F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Творческая группа</w:t>
            </w:r>
          </w:p>
        </w:tc>
        <w:tc>
          <w:tcPr>
            <w:tcW w:w="1701" w:type="dxa"/>
          </w:tcPr>
          <w:p w:rsidR="00C87866" w:rsidRPr="00C15FB7" w:rsidRDefault="00C87866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Принят проект проекта</w:t>
            </w:r>
          </w:p>
        </w:tc>
      </w:tr>
      <w:tr w:rsidR="00C87866" w:rsidRPr="00C15FB7" w:rsidTr="00C15FB7">
        <w:tc>
          <w:tcPr>
            <w:tcW w:w="4111" w:type="dxa"/>
          </w:tcPr>
          <w:p w:rsidR="00C87866" w:rsidRPr="00C15FB7" w:rsidRDefault="00C87866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 xml:space="preserve">Согласование направлений проекта с кураторами от партнеров </w:t>
            </w:r>
          </w:p>
        </w:tc>
        <w:tc>
          <w:tcPr>
            <w:tcW w:w="1559" w:type="dxa"/>
          </w:tcPr>
          <w:p w:rsidR="00C87866" w:rsidRPr="00C15FB7" w:rsidRDefault="00C87866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15-30 августа 201</w:t>
            </w:r>
            <w:r w:rsidR="00204CD9" w:rsidRPr="00C15FB7"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C87866" w:rsidRPr="00C15FB7" w:rsidRDefault="00EB5AC7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C15FB7">
              <w:rPr>
                <w:color w:val="000000"/>
              </w:rPr>
              <w:t>Творческая</w:t>
            </w:r>
            <w:proofErr w:type="gramEnd"/>
            <w:r w:rsidRPr="00C15FB7">
              <w:rPr>
                <w:color w:val="000000"/>
              </w:rPr>
              <w:t xml:space="preserve"> группы</w:t>
            </w:r>
          </w:p>
        </w:tc>
        <w:tc>
          <w:tcPr>
            <w:tcW w:w="1701" w:type="dxa"/>
          </w:tcPr>
          <w:p w:rsidR="00C87866" w:rsidRPr="00C15FB7" w:rsidRDefault="00C87866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Принят проект проекта</w:t>
            </w:r>
          </w:p>
        </w:tc>
      </w:tr>
      <w:tr w:rsidR="00C87866" w:rsidRPr="00C15FB7" w:rsidTr="00C15FB7">
        <w:tc>
          <w:tcPr>
            <w:tcW w:w="4111" w:type="dxa"/>
          </w:tcPr>
          <w:p w:rsidR="00C87866" w:rsidRPr="00C15FB7" w:rsidRDefault="00C87866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Доработка проекта, обсуждение в коллективе</w:t>
            </w:r>
          </w:p>
        </w:tc>
        <w:tc>
          <w:tcPr>
            <w:tcW w:w="1559" w:type="dxa"/>
          </w:tcPr>
          <w:p w:rsidR="00C87866" w:rsidRPr="00C15FB7" w:rsidRDefault="00C87866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1-5 сентября 201</w:t>
            </w:r>
            <w:r w:rsidR="00204CD9" w:rsidRPr="00C15FB7"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C87866" w:rsidRPr="00C15FB7" w:rsidRDefault="00EB5AC7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15FB7">
              <w:rPr>
                <w:color w:val="000000"/>
              </w:rPr>
              <w:t>Ахтанова</w:t>
            </w:r>
            <w:proofErr w:type="spellEnd"/>
            <w:r w:rsidRPr="00C15FB7">
              <w:rPr>
                <w:color w:val="000000"/>
              </w:rPr>
              <w:t xml:space="preserve"> З.А.</w:t>
            </w:r>
            <w:r w:rsidR="00C87866" w:rsidRPr="00C15FB7">
              <w:rPr>
                <w:color w:val="000000"/>
              </w:rPr>
              <w:t xml:space="preserve"> </w:t>
            </w:r>
            <w:r w:rsidR="0084011F" w:rsidRPr="00C15FB7">
              <w:rPr>
                <w:color w:val="000000"/>
              </w:rPr>
              <w:t>Творческая группа</w:t>
            </w:r>
          </w:p>
        </w:tc>
        <w:tc>
          <w:tcPr>
            <w:tcW w:w="1701" w:type="dxa"/>
          </w:tcPr>
          <w:p w:rsidR="00C87866" w:rsidRPr="00C15FB7" w:rsidRDefault="00C87866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15FB7">
              <w:rPr>
                <w:color w:val="000000"/>
              </w:rPr>
              <w:t>Утвержденный проект</w:t>
            </w:r>
          </w:p>
        </w:tc>
      </w:tr>
    </w:tbl>
    <w:p w:rsidR="00C87866" w:rsidRPr="00C15FB7" w:rsidRDefault="00C87866" w:rsidP="0020256A">
      <w:pPr>
        <w:pStyle w:val="a3"/>
        <w:adjustRightInd w:val="0"/>
        <w:spacing w:before="0" w:beforeAutospacing="0" w:after="0" w:afterAutospacing="0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jc w:val="both"/>
        <w:rPr>
          <w:b/>
          <w:color w:val="000000"/>
        </w:rPr>
      </w:pPr>
    </w:p>
    <w:p w:rsidR="00E950DA" w:rsidRDefault="00E950DA" w:rsidP="0020256A">
      <w:pPr>
        <w:pStyle w:val="a3"/>
        <w:adjustRightInd w:val="0"/>
        <w:spacing w:before="0" w:beforeAutospacing="0" w:after="0" w:afterAutospacing="0"/>
        <w:jc w:val="both"/>
        <w:rPr>
          <w:b/>
          <w:color w:val="000000"/>
        </w:rPr>
      </w:pPr>
    </w:p>
    <w:p w:rsidR="00E950DA" w:rsidRDefault="00E950DA" w:rsidP="0020256A">
      <w:pPr>
        <w:pStyle w:val="a3"/>
        <w:adjustRightInd w:val="0"/>
        <w:spacing w:before="0" w:beforeAutospacing="0" w:after="0" w:afterAutospacing="0"/>
        <w:jc w:val="both"/>
        <w:rPr>
          <w:b/>
          <w:color w:val="000000"/>
        </w:rPr>
      </w:pPr>
    </w:p>
    <w:p w:rsidR="00E950DA" w:rsidRDefault="00E950DA" w:rsidP="0020256A">
      <w:pPr>
        <w:pStyle w:val="a3"/>
        <w:adjustRightInd w:val="0"/>
        <w:spacing w:before="0" w:beforeAutospacing="0" w:after="0" w:afterAutospacing="0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jc w:val="both"/>
        <w:rPr>
          <w:b/>
          <w:color w:val="000000"/>
        </w:rPr>
      </w:pPr>
    </w:p>
    <w:p w:rsidR="00284E16" w:rsidRPr="00C15FB7" w:rsidRDefault="00E30E78" w:rsidP="0020256A">
      <w:pPr>
        <w:pStyle w:val="a3"/>
        <w:adjustRightInd w:val="0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5.2 </w:t>
      </w:r>
      <w:r w:rsidRPr="00C15FB7">
        <w:rPr>
          <w:b/>
          <w:color w:val="000000"/>
        </w:rPr>
        <w:t xml:space="preserve">ОСНОВНОЙ ЭТАП (2015—2018 ГГ.). </w:t>
      </w:r>
    </w:p>
    <w:p w:rsidR="00C15FB7" w:rsidRPr="00FA6523" w:rsidRDefault="00C15FB7" w:rsidP="0020256A">
      <w:pPr>
        <w:pStyle w:val="a3"/>
        <w:adjustRightInd w:val="0"/>
        <w:spacing w:before="0" w:beforeAutospacing="0" w:after="0" w:afterAutospacing="0"/>
        <w:jc w:val="both"/>
        <w:rPr>
          <w:b/>
          <w:color w:val="000000"/>
          <w:highlight w:val="yellow"/>
        </w:rPr>
      </w:pPr>
    </w:p>
    <w:p w:rsidR="00284E16" w:rsidRPr="00C15FB7" w:rsidRDefault="00284E16" w:rsidP="0020256A">
      <w:pPr>
        <w:pStyle w:val="a3"/>
        <w:adjustRightInd w:val="0"/>
        <w:spacing w:before="0" w:beforeAutospacing="0" w:after="0" w:afterAutospacing="0"/>
        <w:ind w:firstLine="567"/>
        <w:jc w:val="both"/>
        <w:rPr>
          <w:color w:val="000000"/>
        </w:rPr>
      </w:pPr>
      <w:r w:rsidRPr="00C15FB7">
        <w:rPr>
          <w:b/>
          <w:i/>
          <w:color w:val="000000"/>
        </w:rPr>
        <w:t>Цель:</w:t>
      </w:r>
      <w:r w:rsidRPr="00C15FB7">
        <w:rPr>
          <w:color w:val="000000"/>
        </w:rPr>
        <w:t xml:space="preserve"> переход образовательного учреждения в новое качественное  состояние.</w:t>
      </w:r>
    </w:p>
    <w:p w:rsidR="00284E16" w:rsidRPr="00C15FB7" w:rsidRDefault="00284E16" w:rsidP="0020256A">
      <w:pPr>
        <w:ind w:firstLine="567"/>
        <w:jc w:val="both"/>
      </w:pPr>
      <w:r w:rsidRPr="00C15FB7">
        <w:rPr>
          <w:b/>
          <w:color w:val="000000"/>
        </w:rPr>
        <w:t>Задачи:</w:t>
      </w:r>
      <w:r w:rsidRPr="00C15FB7">
        <w:rPr>
          <w:color w:val="000000"/>
        </w:rPr>
        <w:t xml:space="preserve"> </w:t>
      </w:r>
      <w:r w:rsidR="001A5DD5" w:rsidRPr="00C15FB7">
        <w:t xml:space="preserve">создать единую образовательную среду путем  использования ресурсного потенциала всех </w:t>
      </w:r>
      <w:r w:rsidR="004A0155" w:rsidRPr="00C15FB7">
        <w:t xml:space="preserve">участников сетевого взаимодействия; дальнейшая </w:t>
      </w:r>
      <w:r w:rsidRPr="00C15FB7">
        <w:rPr>
          <w:color w:val="000000"/>
        </w:rPr>
        <w:t xml:space="preserve">модернизация основной школы, </w:t>
      </w:r>
      <w:r w:rsidR="004A0155" w:rsidRPr="00C15FB7">
        <w:rPr>
          <w:color w:val="000000"/>
        </w:rPr>
        <w:t xml:space="preserve">реализация </w:t>
      </w:r>
      <w:r w:rsidRPr="00C15FB7">
        <w:rPr>
          <w:color w:val="000000"/>
        </w:rPr>
        <w:t xml:space="preserve"> </w:t>
      </w:r>
      <w:r w:rsidR="00C15FB7">
        <w:rPr>
          <w:color w:val="000000"/>
        </w:rPr>
        <w:t>профильного обучения</w:t>
      </w:r>
      <w:r w:rsidRPr="00C15FB7">
        <w:rPr>
          <w:color w:val="000000"/>
        </w:rPr>
        <w:t xml:space="preserve">. </w:t>
      </w:r>
    </w:p>
    <w:p w:rsidR="00284E16" w:rsidRPr="00C15FB7" w:rsidRDefault="00284E16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  <w:r w:rsidRPr="00C15FB7">
        <w:rPr>
          <w:color w:val="000000"/>
        </w:rPr>
        <w:t xml:space="preserve"> Основные мероприятия по реализации Программы развития на </w:t>
      </w:r>
      <w:r w:rsidRPr="00C15FB7">
        <w:rPr>
          <w:b/>
          <w:color w:val="000000"/>
        </w:rPr>
        <w:t>II основном этапе (</w:t>
      </w:r>
      <w:r w:rsidR="00EE0541" w:rsidRPr="00C15FB7">
        <w:rPr>
          <w:b/>
          <w:color w:val="000000"/>
        </w:rPr>
        <w:t>2</w:t>
      </w:r>
      <w:r w:rsidR="00C15FB7">
        <w:rPr>
          <w:b/>
          <w:color w:val="000000"/>
        </w:rPr>
        <w:t>015-2018</w:t>
      </w:r>
      <w:r w:rsidRPr="00C15FB7">
        <w:rPr>
          <w:b/>
          <w:color w:val="000000"/>
        </w:rPr>
        <w:t xml:space="preserve"> гг.):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2127"/>
        <w:gridCol w:w="2268"/>
      </w:tblGrid>
      <w:tr w:rsidR="004A0155" w:rsidRPr="00FA6523" w:rsidTr="00073FA3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C15FB7" w:rsidRDefault="004A0155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b/>
                <w:spacing w:val="-10"/>
              </w:rPr>
            </w:pPr>
            <w:r w:rsidRPr="00C15FB7">
              <w:rPr>
                <w:b/>
                <w:spacing w:val="-1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C15FB7" w:rsidRDefault="004A0155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b/>
                <w:spacing w:val="-10"/>
              </w:rPr>
            </w:pPr>
            <w:r w:rsidRPr="00C15FB7">
              <w:rPr>
                <w:b/>
                <w:spacing w:val="-10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C15FB7" w:rsidRDefault="004A0155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b/>
                <w:spacing w:val="-10"/>
              </w:rPr>
            </w:pPr>
            <w:r w:rsidRPr="00C15FB7">
              <w:rPr>
                <w:b/>
                <w:spacing w:val="-10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C15FB7" w:rsidRDefault="004A0155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b/>
                <w:spacing w:val="-10"/>
              </w:rPr>
            </w:pPr>
            <w:r w:rsidRPr="00C15FB7">
              <w:rPr>
                <w:b/>
                <w:spacing w:val="-10"/>
              </w:rPr>
              <w:t>Результат, продукт</w:t>
            </w:r>
          </w:p>
        </w:tc>
      </w:tr>
      <w:tr w:rsidR="004A0155" w:rsidRPr="00FA6523" w:rsidTr="00073F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C15FB7" w:rsidRDefault="004A0155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C15FB7">
              <w:rPr>
                <w:spacing w:val="-10"/>
              </w:rPr>
              <w:t>Расширение и развитие технологии содержания и форм организации учебного и воспитательного процесса.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C15FB7" w:rsidRDefault="004A0155" w:rsidP="00C15FB7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C15FB7">
              <w:rPr>
                <w:spacing w:val="-10"/>
              </w:rPr>
              <w:t xml:space="preserve">В течение </w:t>
            </w:r>
            <w:r w:rsidR="00C15FB7">
              <w:rPr>
                <w:spacing w:val="-10"/>
              </w:rPr>
              <w:t>всего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C15FB7" w:rsidRDefault="004A0155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C15FB7">
              <w:rPr>
                <w:spacing w:val="-10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C15FB7" w:rsidRDefault="004A0155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C15FB7">
              <w:rPr>
                <w:spacing w:val="-10"/>
              </w:rPr>
              <w:t xml:space="preserve">Совершенствование учебного плана </w:t>
            </w:r>
          </w:p>
        </w:tc>
      </w:tr>
      <w:tr w:rsidR="004A0155" w:rsidRPr="00FA6523" w:rsidTr="00073F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4A0155" w:rsidP="0020256A">
            <w:pPr>
              <w:jc w:val="both"/>
            </w:pPr>
            <w:r w:rsidRPr="00FF48F4">
              <w:rPr>
                <w:spacing w:val="-10"/>
              </w:rPr>
              <w:t xml:space="preserve"> </w:t>
            </w:r>
            <w:r w:rsidRPr="00FF48F4">
              <w:t xml:space="preserve">Подготовка соглашения, договора, положений о  сетевом взаимодействии  </w:t>
            </w:r>
            <w:r w:rsidRPr="00FF48F4">
              <w:rPr>
                <w:spacing w:val="-1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4A0155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>15-30 августа 201</w:t>
            </w:r>
            <w:r w:rsidR="00204CD9" w:rsidRPr="00FF48F4">
              <w:rPr>
                <w:spacing w:val="-1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FA3" w:rsidRPr="00FF48F4" w:rsidRDefault="004A0155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 xml:space="preserve">Кураторы, </w:t>
            </w:r>
          </w:p>
          <w:p w:rsidR="004A0155" w:rsidRPr="00FF48F4" w:rsidRDefault="00FF48F4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Камалитдинова</w:t>
            </w:r>
            <w:proofErr w:type="spellEnd"/>
            <w:r>
              <w:rPr>
                <w:spacing w:val="-10"/>
              </w:rPr>
              <w:t xml:space="preserve"> Н.К., </w:t>
            </w:r>
            <w:proofErr w:type="spellStart"/>
            <w:r>
              <w:rPr>
                <w:spacing w:val="-10"/>
              </w:rPr>
              <w:t>Ахтанова</w:t>
            </w:r>
            <w:proofErr w:type="spellEnd"/>
            <w:r>
              <w:rPr>
                <w:spacing w:val="-10"/>
              </w:rPr>
              <w:t xml:space="preserve"> З.А.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4A0155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 xml:space="preserve">Соглашение – </w:t>
            </w:r>
            <w:r w:rsidR="00073FA3" w:rsidRPr="00FF48F4">
              <w:rPr>
                <w:spacing w:val="-10"/>
              </w:rPr>
              <w:t>д</w:t>
            </w:r>
            <w:r w:rsidRPr="00FF48F4">
              <w:rPr>
                <w:spacing w:val="-10"/>
              </w:rPr>
              <w:t>оговор о взаимодействии</w:t>
            </w:r>
          </w:p>
        </w:tc>
      </w:tr>
      <w:tr w:rsidR="004A0155" w:rsidRPr="00FA6523" w:rsidTr="00073F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4A0155" w:rsidP="0020256A">
            <w:pPr>
              <w:jc w:val="both"/>
              <w:rPr>
                <w:color w:val="000000" w:themeColor="text1"/>
              </w:rPr>
            </w:pPr>
            <w:r w:rsidRPr="00FF48F4">
              <w:rPr>
                <w:color w:val="000000" w:themeColor="text1"/>
              </w:rPr>
              <w:t xml:space="preserve">Подготовка перечня профессиональных проб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4A0155" w:rsidP="00FF48F4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 w:themeColor="text1"/>
                <w:spacing w:val="-10"/>
              </w:rPr>
            </w:pPr>
            <w:r w:rsidRPr="00FF48F4">
              <w:rPr>
                <w:color w:val="000000" w:themeColor="text1"/>
                <w:spacing w:val="-10"/>
              </w:rPr>
              <w:t xml:space="preserve">Сентябрь </w:t>
            </w:r>
            <w:r w:rsidR="00FF48F4">
              <w:rPr>
                <w:color w:val="000000" w:themeColor="text1"/>
                <w:spacing w:val="-10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4A0155" w:rsidP="00FF48F4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 w:themeColor="text1"/>
                <w:spacing w:val="-10"/>
              </w:rPr>
            </w:pPr>
            <w:r w:rsidRPr="00FF48F4">
              <w:rPr>
                <w:color w:val="000000" w:themeColor="text1"/>
                <w:spacing w:val="-10"/>
              </w:rPr>
              <w:t>Кураторы</w:t>
            </w:r>
            <w:r w:rsidR="00FF48F4">
              <w:rPr>
                <w:color w:val="000000" w:themeColor="text1"/>
                <w:spacing w:val="-10"/>
              </w:rPr>
              <w:t xml:space="preserve">, психолог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4A0155" w:rsidP="0020256A">
            <w:pPr>
              <w:jc w:val="both"/>
              <w:rPr>
                <w:color w:val="000000" w:themeColor="text1"/>
              </w:rPr>
            </w:pPr>
            <w:r w:rsidRPr="00FF48F4">
              <w:rPr>
                <w:color w:val="000000" w:themeColor="text1"/>
              </w:rPr>
              <w:t xml:space="preserve">Перечень профессиональных проб </w:t>
            </w:r>
          </w:p>
        </w:tc>
      </w:tr>
      <w:tr w:rsidR="004A0155" w:rsidRPr="00FA6523" w:rsidTr="00073F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4A0155" w:rsidP="0020256A">
            <w:pPr>
              <w:jc w:val="both"/>
            </w:pPr>
            <w:r w:rsidRPr="00FF48F4">
              <w:t>Корректировка учебного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4A0155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>1-5 сентября 201</w:t>
            </w:r>
            <w:r w:rsidR="00FF48F4" w:rsidRPr="00FF48F4">
              <w:rPr>
                <w:spacing w:val="-1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4A0155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>Администрация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4A0155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>Скорректированный учебный план</w:t>
            </w:r>
          </w:p>
        </w:tc>
      </w:tr>
      <w:tr w:rsidR="004F7483" w:rsidRPr="00FA6523" w:rsidTr="00073F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83" w:rsidRPr="00FF48F4" w:rsidRDefault="00EE0541" w:rsidP="0020256A">
            <w:pPr>
              <w:jc w:val="both"/>
              <w:rPr>
                <w:color w:val="000000" w:themeColor="text1"/>
              </w:rPr>
            </w:pPr>
            <w:r w:rsidRPr="00FF48F4">
              <w:rPr>
                <w:color w:val="000000" w:themeColor="text1"/>
              </w:rPr>
              <w:t>Круглый стол</w:t>
            </w:r>
            <w:r w:rsidR="004F7483" w:rsidRPr="00FF48F4">
              <w:rPr>
                <w:color w:val="000000" w:themeColor="text1"/>
              </w:rPr>
              <w:t xml:space="preserve"> «Пробы, пробы, пробы»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83" w:rsidRPr="00FF48F4" w:rsidRDefault="004F7483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 w:themeColor="text1"/>
                <w:spacing w:val="-10"/>
              </w:rPr>
            </w:pPr>
            <w:r w:rsidRPr="00FF48F4">
              <w:rPr>
                <w:color w:val="000000" w:themeColor="text1"/>
                <w:spacing w:val="-10"/>
              </w:rPr>
              <w:t>Октябрь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83" w:rsidRPr="00FF48F4" w:rsidRDefault="00FF48F4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 w:themeColor="text1"/>
                <w:spacing w:val="-10"/>
              </w:rPr>
            </w:pPr>
            <w:r>
              <w:rPr>
                <w:color w:val="000000" w:themeColor="text1"/>
                <w:spacing w:val="-10"/>
              </w:rPr>
              <w:t>Классные руководители, психолог</w:t>
            </w:r>
            <w:r w:rsidR="004F7483" w:rsidRPr="00FF48F4">
              <w:rPr>
                <w:color w:val="000000" w:themeColor="text1"/>
                <w:spacing w:val="-1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83" w:rsidRPr="00FF48F4" w:rsidRDefault="004F7483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 w:themeColor="text1"/>
                <w:spacing w:val="-10"/>
              </w:rPr>
            </w:pPr>
            <w:r w:rsidRPr="00FF48F4">
              <w:rPr>
                <w:color w:val="000000" w:themeColor="text1"/>
                <w:spacing w:val="-10"/>
              </w:rPr>
              <w:t>Информирование учащихся</w:t>
            </w:r>
          </w:p>
        </w:tc>
      </w:tr>
      <w:tr w:rsidR="004A0155" w:rsidRPr="00FA6523" w:rsidTr="00073F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4F7483" w:rsidP="0020256A">
            <w:pPr>
              <w:jc w:val="both"/>
              <w:rPr>
                <w:color w:val="000000" w:themeColor="text1"/>
              </w:rPr>
            </w:pPr>
            <w:r w:rsidRPr="00FF48F4">
              <w:rPr>
                <w:color w:val="000000" w:themeColor="text1"/>
              </w:rPr>
              <w:t>Формирование групп</w:t>
            </w:r>
            <w:r w:rsidR="004A0155" w:rsidRPr="00FF48F4">
              <w:rPr>
                <w:color w:val="000000" w:themeColor="text1"/>
              </w:rPr>
              <w:t xml:space="preserve"> уч</w:t>
            </w:r>
            <w:r w:rsidRPr="00FF48F4">
              <w:rPr>
                <w:color w:val="000000" w:themeColor="text1"/>
              </w:rPr>
              <w:t xml:space="preserve">ащихся на реализацию </w:t>
            </w:r>
            <w:proofErr w:type="spellStart"/>
            <w:r w:rsidRPr="00FF48F4">
              <w:rPr>
                <w:color w:val="000000" w:themeColor="text1"/>
              </w:rPr>
              <w:t>профпроб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 w:themeColor="text1"/>
                <w:spacing w:val="-10"/>
              </w:rPr>
            </w:pPr>
            <w:r w:rsidRPr="00FF48F4">
              <w:rPr>
                <w:color w:val="000000" w:themeColor="text1"/>
                <w:spacing w:val="-10"/>
              </w:rPr>
              <w:t>3-4 неделя сентября  201</w:t>
            </w:r>
            <w:r w:rsidR="00204CD9" w:rsidRPr="00FF48F4">
              <w:rPr>
                <w:color w:val="000000" w:themeColor="text1"/>
                <w:spacing w:val="-1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 w:themeColor="text1"/>
                <w:spacing w:val="-10"/>
              </w:rPr>
            </w:pPr>
            <w:r w:rsidRPr="00FF48F4">
              <w:rPr>
                <w:color w:val="000000" w:themeColor="text1"/>
                <w:spacing w:val="-10"/>
              </w:rPr>
              <w:t>Администрация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 w:themeColor="text1"/>
                <w:spacing w:val="-10"/>
              </w:rPr>
            </w:pPr>
            <w:r w:rsidRPr="00FF48F4">
              <w:rPr>
                <w:color w:val="000000" w:themeColor="text1"/>
                <w:spacing w:val="-10"/>
              </w:rPr>
              <w:t>Спис</w:t>
            </w:r>
            <w:r w:rsidR="004F7483" w:rsidRPr="00FF48F4">
              <w:rPr>
                <w:color w:val="000000" w:themeColor="text1"/>
                <w:spacing w:val="-10"/>
              </w:rPr>
              <w:t xml:space="preserve">ки </w:t>
            </w:r>
            <w:r w:rsidRPr="00FF48F4">
              <w:rPr>
                <w:color w:val="000000" w:themeColor="text1"/>
                <w:spacing w:val="-10"/>
              </w:rPr>
              <w:t xml:space="preserve">групп </w:t>
            </w:r>
          </w:p>
        </w:tc>
      </w:tr>
      <w:tr w:rsidR="004A0155" w:rsidRPr="00FA6523" w:rsidTr="00073F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4A0155" w:rsidP="0020256A">
            <w:pPr>
              <w:jc w:val="both"/>
              <w:rPr>
                <w:color w:val="000000" w:themeColor="text1"/>
              </w:rPr>
            </w:pPr>
            <w:r w:rsidRPr="00FF48F4">
              <w:rPr>
                <w:color w:val="000000" w:themeColor="text1"/>
              </w:rPr>
              <w:t>Подготовка сетевого графика и расписания</w:t>
            </w:r>
            <w:r w:rsidR="00B571DA" w:rsidRPr="00FF48F4">
              <w:rPr>
                <w:color w:val="000000" w:themeColor="text1"/>
              </w:rPr>
              <w:t xml:space="preserve"> проведения профессиональных проб</w:t>
            </w:r>
            <w:r w:rsidRPr="00FF48F4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 w:themeColor="text1"/>
                <w:spacing w:val="-10"/>
              </w:rPr>
            </w:pPr>
            <w:r w:rsidRPr="00FF48F4">
              <w:rPr>
                <w:color w:val="000000" w:themeColor="text1"/>
                <w:spacing w:val="-10"/>
              </w:rPr>
              <w:t>Сентябрь 201</w:t>
            </w:r>
            <w:r w:rsidR="00204CD9" w:rsidRPr="00FF48F4">
              <w:rPr>
                <w:color w:val="000000" w:themeColor="text1"/>
                <w:spacing w:val="-1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 w:themeColor="text1"/>
                <w:spacing w:val="-10"/>
              </w:rPr>
            </w:pPr>
            <w:r w:rsidRPr="00FF48F4">
              <w:rPr>
                <w:color w:val="000000" w:themeColor="text1"/>
                <w:spacing w:val="-10"/>
              </w:rPr>
              <w:t>Кураторы, администрация школы</w:t>
            </w:r>
          </w:p>
          <w:p w:rsidR="005D78B5" w:rsidRPr="00FF48F4" w:rsidRDefault="005D78B5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 w:themeColor="text1"/>
                <w:spacing w:val="-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color w:val="000000" w:themeColor="text1"/>
                <w:spacing w:val="-10"/>
              </w:rPr>
            </w:pPr>
            <w:r w:rsidRPr="00FF48F4">
              <w:rPr>
                <w:color w:val="000000" w:themeColor="text1"/>
                <w:spacing w:val="-10"/>
              </w:rPr>
              <w:t>Сетевой график деятельности, расписание занятий</w:t>
            </w:r>
          </w:p>
        </w:tc>
      </w:tr>
      <w:tr w:rsidR="004A0155" w:rsidRPr="00FA6523" w:rsidTr="00073F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4A0155" w:rsidP="00FF48F4">
            <w:pPr>
              <w:jc w:val="both"/>
            </w:pPr>
            <w:proofErr w:type="spellStart"/>
            <w:r w:rsidRPr="00FF48F4">
              <w:rPr>
                <w:spacing w:val="-6"/>
              </w:rPr>
              <w:t>Профориентационные</w:t>
            </w:r>
            <w:proofErr w:type="spellEnd"/>
            <w:r w:rsidRPr="00FF48F4">
              <w:rPr>
                <w:spacing w:val="-6"/>
              </w:rPr>
              <w:t xml:space="preserve">  исследования  (</w:t>
            </w:r>
            <w:r w:rsidRPr="00FF48F4">
              <w:rPr>
                <w:spacing w:val="-4"/>
              </w:rPr>
              <w:t xml:space="preserve">«Мои действия по сбору информации и знакомству </w:t>
            </w:r>
            <w:r w:rsidR="00FF48F4" w:rsidRPr="00FF48F4">
              <w:rPr>
                <w:spacing w:val="-3"/>
              </w:rPr>
              <w:t xml:space="preserve">с </w:t>
            </w:r>
            <w:r w:rsidRPr="00FF48F4">
              <w:rPr>
                <w:spacing w:val="-3"/>
              </w:rPr>
              <w:t>профессиональными учебными заве</w:t>
            </w:r>
            <w:r w:rsidRPr="00FF48F4">
              <w:rPr>
                <w:spacing w:val="-6"/>
              </w:rPr>
              <w:t>дениями»; «Моя профессиональная карьера»)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>Октябрь 201</w:t>
            </w:r>
            <w:r w:rsidR="00204CD9" w:rsidRPr="00FF48F4">
              <w:rPr>
                <w:spacing w:val="-1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>Администрация школы, психолог,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 xml:space="preserve">Мониторинг </w:t>
            </w:r>
            <w:proofErr w:type="spellStart"/>
            <w:r w:rsidRPr="00FF48F4">
              <w:rPr>
                <w:spacing w:val="-10"/>
              </w:rPr>
              <w:t>профориентационных</w:t>
            </w:r>
            <w:proofErr w:type="spellEnd"/>
            <w:r w:rsidRPr="00FF48F4">
              <w:rPr>
                <w:spacing w:val="-10"/>
              </w:rPr>
              <w:t xml:space="preserve"> исследований</w:t>
            </w:r>
          </w:p>
        </w:tc>
      </w:tr>
      <w:tr w:rsidR="004A0155" w:rsidRPr="00FA6523" w:rsidTr="00073F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4A0155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t>Анкетирование учащихся,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>Октябрь 201</w:t>
            </w:r>
            <w:r w:rsidR="00204CD9" w:rsidRPr="00FF48F4">
              <w:rPr>
                <w:spacing w:val="-1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>Администрация школы, психолог,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55" w:rsidRPr="00FF48F4" w:rsidRDefault="004A0155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4"/>
              </w:rPr>
              <w:t>Выявление образова</w:t>
            </w:r>
            <w:r w:rsidRPr="00FF48F4">
              <w:rPr>
                <w:spacing w:val="-5"/>
              </w:rPr>
              <w:t>тельного запроса уча</w:t>
            </w:r>
            <w:r w:rsidRPr="00FF48F4">
              <w:rPr>
                <w:spacing w:val="-6"/>
              </w:rPr>
              <w:t>щихся и их родителей</w:t>
            </w:r>
          </w:p>
        </w:tc>
      </w:tr>
      <w:tr w:rsidR="00B571DA" w:rsidRPr="00FA6523" w:rsidTr="00073F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A" w:rsidRPr="00FF48F4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"/>
              </w:rPr>
              <w:t xml:space="preserve">Дни открытых дверей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A" w:rsidRPr="00FF48F4" w:rsidRDefault="00FF48F4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>
              <w:rPr>
                <w:spacing w:val="-10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A" w:rsidRPr="00FF48F4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>Кураторы, администрация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A" w:rsidRPr="00FF48F4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 xml:space="preserve">Справочная информация </w:t>
            </w:r>
          </w:p>
        </w:tc>
      </w:tr>
      <w:tr w:rsidR="00FF48F4" w:rsidRPr="00FA6523" w:rsidTr="00AD6F1D">
        <w:trPr>
          <w:trHeight w:val="8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8F4" w:rsidRPr="00FF48F4" w:rsidRDefault="00FF48F4" w:rsidP="0020256A">
            <w:pPr>
              <w:pStyle w:val="a3"/>
              <w:adjustRightInd w:val="0"/>
              <w:spacing w:before="0" w:after="0"/>
              <w:jc w:val="both"/>
              <w:rPr>
                <w:spacing w:val="-1"/>
              </w:rPr>
            </w:pPr>
            <w:r w:rsidRPr="00FF48F4">
              <w:rPr>
                <w:spacing w:val="-1"/>
              </w:rPr>
              <w:t>Экскур</w:t>
            </w:r>
            <w:r w:rsidRPr="00FF48F4">
              <w:t xml:space="preserve">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8F4" w:rsidRPr="00FF48F4" w:rsidRDefault="00FF48F4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>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8F4" w:rsidRDefault="00FF48F4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>Кураторы, администрация школы</w:t>
            </w:r>
          </w:p>
          <w:p w:rsidR="00E30E78" w:rsidRPr="00FF48F4" w:rsidRDefault="00E30E78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8F4" w:rsidRPr="00FF48F4" w:rsidRDefault="00FF48F4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Информированность учащихся </w:t>
            </w:r>
          </w:p>
        </w:tc>
      </w:tr>
      <w:tr w:rsidR="00B571DA" w:rsidRPr="00FA6523" w:rsidTr="00073F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A" w:rsidRPr="00FF48F4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"/>
              </w:rPr>
            </w:pPr>
            <w:r w:rsidRPr="00FF48F4">
              <w:rPr>
                <w:spacing w:val="-1"/>
              </w:rPr>
              <w:t>Информирование о воз</w:t>
            </w:r>
            <w:r w:rsidRPr="00FF48F4">
              <w:rPr>
                <w:spacing w:val="-6"/>
              </w:rPr>
              <w:t xml:space="preserve">можных вариантах   выбора профессионального обучения  в </w:t>
            </w:r>
            <w:r w:rsidRPr="00FF48F4">
              <w:rPr>
                <w:spacing w:val="-4"/>
              </w:rPr>
              <w:lastRenderedPageBreak/>
              <w:t>образовательном  про</w:t>
            </w:r>
            <w:r w:rsidRPr="00FF48F4">
              <w:t>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A" w:rsidRPr="00FF48F4" w:rsidRDefault="00FF48F4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>
              <w:rPr>
                <w:spacing w:val="-10"/>
              </w:rPr>
              <w:lastRenderedPageBreak/>
              <w:t>В течение всего периода</w:t>
            </w:r>
            <w:r w:rsidR="00B571DA" w:rsidRPr="00FF48F4">
              <w:rPr>
                <w:spacing w:val="-1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A" w:rsidRPr="00FF48F4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 xml:space="preserve">Кураторы, администрация школы,  классные </w:t>
            </w:r>
            <w:r w:rsidR="00686D80" w:rsidRPr="00FF48F4">
              <w:rPr>
                <w:spacing w:val="-10"/>
              </w:rPr>
              <w:lastRenderedPageBreak/>
              <w:t>руководител</w:t>
            </w:r>
            <w:r w:rsidRPr="00FF48F4">
              <w:rPr>
                <w:spacing w:val="-10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A" w:rsidRPr="00FF48F4" w:rsidRDefault="00B571DA" w:rsidP="0020256A">
            <w:pPr>
              <w:shd w:val="clear" w:color="auto" w:fill="FFFFFF"/>
              <w:ind w:firstLine="5"/>
              <w:jc w:val="both"/>
              <w:rPr>
                <w:spacing w:val="-7"/>
              </w:rPr>
            </w:pPr>
            <w:r w:rsidRPr="00FF48F4">
              <w:rPr>
                <w:spacing w:val="-7"/>
              </w:rPr>
              <w:lastRenderedPageBreak/>
              <w:t xml:space="preserve">Образовательная информационная карта </w:t>
            </w:r>
          </w:p>
          <w:p w:rsidR="00B571DA" w:rsidRPr="00FF48F4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</w:p>
        </w:tc>
      </w:tr>
      <w:tr w:rsidR="00686D80" w:rsidRPr="00FA6523" w:rsidTr="00073F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80" w:rsidRPr="00FF48F4" w:rsidRDefault="00686D80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"/>
              </w:rPr>
            </w:pPr>
            <w:r w:rsidRPr="00FF48F4">
              <w:rPr>
                <w:spacing w:val="-1"/>
              </w:rPr>
              <w:lastRenderedPageBreak/>
              <w:t>Р</w:t>
            </w:r>
            <w:proofErr w:type="gramStart"/>
            <w:r w:rsidRPr="00FF48F4">
              <w:rPr>
                <w:spacing w:val="-1"/>
                <w:lang w:val="en-US"/>
              </w:rPr>
              <w:t>R</w:t>
            </w:r>
            <w:proofErr w:type="gramEnd"/>
            <w:r w:rsidRPr="00FF48F4">
              <w:rPr>
                <w:spacing w:val="-1"/>
                <w:lang w:val="en-US"/>
              </w:rPr>
              <w:t>-</w:t>
            </w:r>
            <w:r w:rsidRPr="00FF48F4">
              <w:rPr>
                <w:spacing w:val="-1"/>
              </w:rPr>
              <w:t xml:space="preserve">направления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80" w:rsidRPr="00FF48F4" w:rsidRDefault="00686D80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>По особому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80" w:rsidRPr="00FF48F4" w:rsidRDefault="00686D80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FF48F4">
              <w:rPr>
                <w:spacing w:val="-10"/>
              </w:rPr>
              <w:t>Администрация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80" w:rsidRPr="00FF48F4" w:rsidRDefault="00686D80" w:rsidP="0020256A">
            <w:pPr>
              <w:shd w:val="clear" w:color="auto" w:fill="FFFFFF"/>
              <w:ind w:firstLine="5"/>
              <w:jc w:val="both"/>
              <w:rPr>
                <w:spacing w:val="-7"/>
              </w:rPr>
            </w:pPr>
            <w:r w:rsidRPr="00FF48F4">
              <w:rPr>
                <w:spacing w:val="-7"/>
              </w:rPr>
              <w:t>Положительный имидж школы</w:t>
            </w:r>
          </w:p>
        </w:tc>
      </w:tr>
      <w:tr w:rsidR="00B571DA" w:rsidRPr="00FA6523" w:rsidTr="00073F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A" w:rsidRPr="0096171D" w:rsidRDefault="0096171D" w:rsidP="0096171D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"/>
              </w:rPr>
            </w:pPr>
            <w:r w:rsidRPr="0096171D">
              <w:rPr>
                <w:spacing w:val="-4"/>
              </w:rPr>
              <w:t>Родительское собрание</w:t>
            </w:r>
            <w:r w:rsidR="00B571DA" w:rsidRPr="0096171D">
              <w:rPr>
                <w:spacing w:val="-4"/>
              </w:rPr>
              <w:t xml:space="preserve">  (возможные образователь</w:t>
            </w:r>
            <w:r w:rsidR="00B571DA" w:rsidRPr="0096171D">
              <w:rPr>
                <w:spacing w:val="-4"/>
              </w:rPr>
              <w:softHyphen/>
            </w:r>
            <w:r w:rsidR="00B571DA" w:rsidRPr="0096171D">
              <w:rPr>
                <w:spacing w:val="-6"/>
              </w:rPr>
              <w:t xml:space="preserve">ные маршруты,  возможность   выбора дисциплин, </w:t>
            </w:r>
            <w:r w:rsidR="00C97D9B" w:rsidRPr="0096171D">
              <w:t>построения индивидуальные учебные маршруты</w:t>
            </w:r>
            <w:r w:rsidR="00B571DA" w:rsidRPr="0096171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A" w:rsidRPr="0096171D" w:rsidRDefault="0096171D" w:rsidP="0096171D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96171D">
              <w:rPr>
                <w:spacing w:val="-10"/>
              </w:rPr>
              <w:t xml:space="preserve">Ноябрь, </w:t>
            </w:r>
            <w:r w:rsidR="00B571DA" w:rsidRPr="0096171D">
              <w:rPr>
                <w:spacing w:val="-10"/>
              </w:rPr>
              <w:t xml:space="preserve">март </w:t>
            </w:r>
            <w:r w:rsidRPr="0096171D">
              <w:rPr>
                <w:spacing w:val="-10"/>
              </w:rPr>
              <w:t xml:space="preserve"> в течение всего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A" w:rsidRPr="0096171D" w:rsidRDefault="00B571DA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96171D">
              <w:rPr>
                <w:spacing w:val="-10"/>
              </w:rPr>
              <w:t>Кураторы, администрац</w:t>
            </w:r>
            <w:r w:rsidR="00686D80" w:rsidRPr="0096171D">
              <w:rPr>
                <w:spacing w:val="-10"/>
              </w:rPr>
              <w:t>ия школы,  классные руководител</w:t>
            </w:r>
            <w:r w:rsidRPr="0096171D">
              <w:rPr>
                <w:spacing w:val="-10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A" w:rsidRPr="0096171D" w:rsidRDefault="00B571DA" w:rsidP="0020256A">
            <w:pPr>
              <w:shd w:val="clear" w:color="auto" w:fill="FFFFFF"/>
              <w:ind w:firstLine="5"/>
              <w:jc w:val="both"/>
              <w:rPr>
                <w:spacing w:val="-7"/>
              </w:rPr>
            </w:pPr>
            <w:r w:rsidRPr="0096171D">
              <w:rPr>
                <w:spacing w:val="-7"/>
              </w:rPr>
              <w:t xml:space="preserve">Информирование родителей </w:t>
            </w:r>
          </w:p>
        </w:tc>
      </w:tr>
      <w:tr w:rsidR="00686D80" w:rsidRPr="00FA6523" w:rsidTr="0096171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D80" w:rsidRPr="0096171D" w:rsidRDefault="00686D80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96171D">
              <w:rPr>
                <w:spacing w:val="-4"/>
              </w:rPr>
              <w:t xml:space="preserve">Деловая встреча  с руководством </w:t>
            </w:r>
            <w:r w:rsidR="009E00F1" w:rsidRPr="0096171D">
              <w:rPr>
                <w:spacing w:val="-4"/>
              </w:rPr>
              <w:t xml:space="preserve"> и работниками </w:t>
            </w:r>
            <w:r w:rsidR="00204CD9" w:rsidRPr="0096171D">
              <w:rPr>
                <w:spacing w:val="-4"/>
              </w:rPr>
              <w:t xml:space="preserve"> </w:t>
            </w:r>
            <w:proofErr w:type="spellStart"/>
            <w:r w:rsidR="00204CD9" w:rsidRPr="0096171D">
              <w:rPr>
                <w:spacing w:val="-4"/>
              </w:rPr>
              <w:t>Нефтехим</w:t>
            </w:r>
            <w:proofErr w:type="spellEnd"/>
            <w:r w:rsidR="00204CD9" w:rsidRPr="0096171D">
              <w:rPr>
                <w:spacing w:val="-4"/>
              </w:rPr>
              <w:t xml:space="preserve"> ЛТД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D80" w:rsidRPr="0096171D" w:rsidRDefault="00686D80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96171D">
              <w:rPr>
                <w:spacing w:val="-10"/>
              </w:rPr>
              <w:t>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D80" w:rsidRPr="0096171D" w:rsidRDefault="00686D80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96171D">
              <w:rPr>
                <w:spacing w:val="-10"/>
              </w:rPr>
              <w:t>Кураторы, администрация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D80" w:rsidRPr="0096171D" w:rsidRDefault="00686D80" w:rsidP="0020256A">
            <w:pPr>
              <w:shd w:val="clear" w:color="auto" w:fill="FFFFFF"/>
              <w:ind w:firstLine="5"/>
              <w:jc w:val="both"/>
              <w:rPr>
                <w:spacing w:val="-7"/>
              </w:rPr>
            </w:pPr>
            <w:r w:rsidRPr="0096171D">
              <w:rPr>
                <w:spacing w:val="-7"/>
              </w:rPr>
              <w:t>Договоренности о совместном взаимодействии</w:t>
            </w:r>
          </w:p>
        </w:tc>
      </w:tr>
      <w:tr w:rsidR="009E00F1" w:rsidRPr="00FA6523" w:rsidTr="00073F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F1" w:rsidRPr="0096171D" w:rsidRDefault="009E00F1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"/>
              </w:rPr>
            </w:pPr>
            <w:r w:rsidRPr="0096171D">
              <w:rPr>
                <w:spacing w:val="-4"/>
              </w:rPr>
              <w:t xml:space="preserve">Консультации (выбор курсов, </w:t>
            </w:r>
            <w:r w:rsidRPr="0096171D">
              <w:rPr>
                <w:spacing w:val="-6"/>
              </w:rPr>
              <w:t xml:space="preserve">стратегии действий, затруднения </w:t>
            </w:r>
            <w:r w:rsidRPr="0096171D">
              <w:t>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F1" w:rsidRPr="0096171D" w:rsidRDefault="009E00F1" w:rsidP="0020256A">
            <w:pPr>
              <w:jc w:val="both"/>
            </w:pPr>
            <w:r w:rsidRPr="0096171D">
              <w:t>В течение всего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F1" w:rsidRPr="0096171D" w:rsidRDefault="0096171D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96171D">
              <w:rPr>
                <w:spacing w:val="-10"/>
              </w:rPr>
              <w:t>Классные руководители, 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F1" w:rsidRPr="0096171D" w:rsidRDefault="009E00F1" w:rsidP="0020256A">
            <w:pPr>
              <w:shd w:val="clear" w:color="auto" w:fill="FFFFFF"/>
              <w:ind w:firstLine="5"/>
              <w:jc w:val="both"/>
              <w:rPr>
                <w:spacing w:val="-7"/>
              </w:rPr>
            </w:pPr>
            <w:r w:rsidRPr="0096171D">
              <w:rPr>
                <w:spacing w:val="-7"/>
              </w:rPr>
              <w:t>Сопровождение учащихся, составление ИОТ</w:t>
            </w:r>
          </w:p>
        </w:tc>
      </w:tr>
      <w:tr w:rsidR="009E00F1" w:rsidRPr="00FA6523" w:rsidTr="00073F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F1" w:rsidRPr="0096171D" w:rsidRDefault="009E00F1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96171D">
              <w:rPr>
                <w:spacing w:val="-4"/>
              </w:rPr>
              <w:t>Определение необходимых корректировок содержания  мероприятий  проекта,  внесение изменений  и апробация.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F1" w:rsidRPr="0096171D" w:rsidRDefault="009E00F1" w:rsidP="0020256A">
            <w:pPr>
              <w:jc w:val="both"/>
            </w:pPr>
            <w:r w:rsidRPr="0096171D">
              <w:t>В течение всего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F1" w:rsidRPr="0096171D" w:rsidRDefault="009E00F1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96171D">
              <w:rPr>
                <w:spacing w:val="-10"/>
              </w:rPr>
              <w:t xml:space="preserve">Кураторы, руководитель проекта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F1" w:rsidRPr="0096171D" w:rsidRDefault="009E00F1" w:rsidP="0020256A">
            <w:pPr>
              <w:shd w:val="clear" w:color="auto" w:fill="FFFFFF"/>
              <w:ind w:firstLine="5"/>
              <w:jc w:val="both"/>
              <w:rPr>
                <w:spacing w:val="-7"/>
              </w:rPr>
            </w:pPr>
            <w:r w:rsidRPr="0096171D">
              <w:rPr>
                <w:spacing w:val="-7"/>
              </w:rPr>
              <w:t xml:space="preserve">Корректировка мероприятий  </w:t>
            </w:r>
          </w:p>
        </w:tc>
      </w:tr>
      <w:tr w:rsidR="00A61023" w:rsidRPr="00FA6523" w:rsidTr="00073F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96171D" w:rsidRDefault="00A61023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96171D">
              <w:rPr>
                <w:spacing w:val="-4"/>
              </w:rPr>
              <w:t>Распространение педагогического опыта через проведение семинаров, мастер-классов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96171D" w:rsidRDefault="00A61023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96171D">
              <w:rPr>
                <w:spacing w:val="-10"/>
              </w:rPr>
              <w:t xml:space="preserve">В течение </w:t>
            </w:r>
            <w:r w:rsidR="009E00F1" w:rsidRPr="0096171D">
              <w:rPr>
                <w:spacing w:val="-10"/>
              </w:rPr>
              <w:t>всего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96171D" w:rsidRDefault="00A61023" w:rsidP="0020256A">
            <w:pPr>
              <w:pStyle w:val="a3"/>
              <w:adjustRightInd w:val="0"/>
              <w:spacing w:before="0" w:beforeAutospacing="0" w:after="0" w:afterAutospacing="0"/>
              <w:jc w:val="both"/>
              <w:rPr>
                <w:spacing w:val="-10"/>
              </w:rPr>
            </w:pPr>
            <w:r w:rsidRPr="0096171D">
              <w:rPr>
                <w:spacing w:val="-10"/>
              </w:rPr>
              <w:t xml:space="preserve">Кураторы, руководитель проекта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96171D" w:rsidRDefault="00A61023" w:rsidP="0020256A">
            <w:pPr>
              <w:shd w:val="clear" w:color="auto" w:fill="FFFFFF"/>
              <w:ind w:firstLine="5"/>
              <w:jc w:val="both"/>
              <w:rPr>
                <w:spacing w:val="-7"/>
              </w:rPr>
            </w:pPr>
            <w:r w:rsidRPr="0096171D">
              <w:rPr>
                <w:spacing w:val="-7"/>
              </w:rPr>
              <w:t>Тиражирование опыта</w:t>
            </w:r>
          </w:p>
        </w:tc>
      </w:tr>
    </w:tbl>
    <w:p w:rsidR="009A5E36" w:rsidRPr="00FA6523" w:rsidRDefault="009A5E36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  <w:highlight w:val="yellow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E950DA" w:rsidRDefault="00E950DA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E950DA" w:rsidRDefault="00E950DA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E950DA" w:rsidRDefault="00E950DA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E950DA" w:rsidRDefault="00E950DA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E950DA" w:rsidRDefault="00E950DA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E950DA" w:rsidRDefault="00E950DA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787BF8" w:rsidRDefault="00787BF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B27682" w:rsidRPr="00561981" w:rsidRDefault="00E30E78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5.3</w:t>
      </w:r>
      <w:r w:rsidRPr="00561981">
        <w:rPr>
          <w:b/>
          <w:color w:val="000000"/>
        </w:rPr>
        <w:t>. ОБОБЩАЮЩИЙ ЭТАП (МАЙ-АВГУСТ 2018 ГГ.)</w:t>
      </w:r>
    </w:p>
    <w:p w:rsidR="009A5E36" w:rsidRPr="00561981" w:rsidRDefault="009A5E36" w:rsidP="0020256A">
      <w:pPr>
        <w:pStyle w:val="a3"/>
        <w:adjustRightInd w:val="0"/>
        <w:spacing w:before="0" w:beforeAutospacing="0" w:after="0" w:afterAutospacing="0"/>
        <w:ind w:firstLine="705"/>
        <w:jc w:val="both"/>
        <w:rPr>
          <w:b/>
          <w:color w:val="000000"/>
        </w:rPr>
      </w:pPr>
    </w:p>
    <w:p w:rsidR="00A61023" w:rsidRPr="00561981" w:rsidRDefault="001165C2" w:rsidP="0020256A">
      <w:pPr>
        <w:ind w:firstLine="567"/>
        <w:jc w:val="both"/>
      </w:pPr>
      <w:r w:rsidRPr="00561981">
        <w:rPr>
          <w:b/>
          <w:i/>
          <w:color w:val="000000"/>
        </w:rPr>
        <w:t>Цель:</w:t>
      </w:r>
      <w:r w:rsidRPr="00561981">
        <w:rPr>
          <w:color w:val="000000"/>
        </w:rPr>
        <w:t xml:space="preserve"> </w:t>
      </w:r>
      <w:r w:rsidRPr="00561981">
        <w:t xml:space="preserve">анализ опыта </w:t>
      </w:r>
      <w:proofErr w:type="spellStart"/>
      <w:r w:rsidR="00561981" w:rsidRPr="00561981">
        <w:rPr>
          <w:i/>
        </w:rPr>
        <w:t>профилизации</w:t>
      </w:r>
      <w:proofErr w:type="spellEnd"/>
      <w:r w:rsidR="00A61023" w:rsidRPr="00561981">
        <w:rPr>
          <w:i/>
        </w:rPr>
        <w:t xml:space="preserve"> образовательного процесса в условиях модели </w:t>
      </w:r>
      <w:r w:rsidR="00A61023" w:rsidRPr="00561981">
        <w:t xml:space="preserve"> </w:t>
      </w:r>
      <w:r w:rsidR="00A61023" w:rsidRPr="00561981">
        <w:rPr>
          <w:bCs/>
          <w:i/>
          <w:spacing w:val="3"/>
        </w:rPr>
        <w:t>сетевого взаимодействия «</w:t>
      </w:r>
      <w:r w:rsidR="00561981" w:rsidRPr="00561981">
        <w:rPr>
          <w:bCs/>
          <w:i/>
          <w:spacing w:val="3"/>
        </w:rPr>
        <w:t>ШКОЛА-ССУЗ-ВУЗ-ПРЕДПРИЯТИЕ</w:t>
      </w:r>
      <w:r w:rsidR="00A61023" w:rsidRPr="00561981">
        <w:rPr>
          <w:bCs/>
          <w:i/>
          <w:spacing w:val="3"/>
        </w:rPr>
        <w:t xml:space="preserve">».  </w:t>
      </w:r>
    </w:p>
    <w:p w:rsidR="001165C2" w:rsidRPr="00561981" w:rsidRDefault="00A61023" w:rsidP="0020256A">
      <w:pPr>
        <w:pStyle w:val="210"/>
        <w:ind w:firstLine="567"/>
        <w:rPr>
          <w:szCs w:val="24"/>
        </w:rPr>
      </w:pPr>
      <w:r w:rsidRPr="00561981">
        <w:rPr>
          <w:szCs w:val="24"/>
        </w:rPr>
        <w:t xml:space="preserve"> </w:t>
      </w:r>
      <w:r w:rsidR="001165C2" w:rsidRPr="00561981">
        <w:rPr>
          <w:szCs w:val="24"/>
        </w:rPr>
        <w:t>(учебные планы, программы, методическое обеспечение, нормативно-правовая база, сотрудничество с родителями, социальными партнерами</w:t>
      </w:r>
      <w:r w:rsidRPr="00561981">
        <w:rPr>
          <w:szCs w:val="24"/>
        </w:rPr>
        <w:t xml:space="preserve"> </w:t>
      </w:r>
      <w:r w:rsidR="001165C2" w:rsidRPr="00561981">
        <w:rPr>
          <w:szCs w:val="24"/>
        </w:rPr>
        <w:t>и т.д.).</w:t>
      </w:r>
    </w:p>
    <w:p w:rsidR="001165C2" w:rsidRPr="00561981" w:rsidRDefault="001165C2" w:rsidP="0020256A">
      <w:pPr>
        <w:pStyle w:val="a3"/>
        <w:adjustRightInd w:val="0"/>
        <w:spacing w:before="0" w:beforeAutospacing="0" w:after="0" w:afterAutospacing="0"/>
        <w:ind w:firstLine="567"/>
        <w:jc w:val="both"/>
        <w:rPr>
          <w:color w:val="000000"/>
        </w:rPr>
      </w:pPr>
      <w:r w:rsidRPr="00561981">
        <w:rPr>
          <w:b/>
          <w:i/>
          <w:color w:val="000000"/>
        </w:rPr>
        <w:t>Задачи:</w:t>
      </w:r>
      <w:r w:rsidRPr="00561981">
        <w:rPr>
          <w:color w:val="000000"/>
        </w:rPr>
        <w:t xml:space="preserve"> обобщение результатов работы школы </w:t>
      </w:r>
      <w:r w:rsidR="00A61023" w:rsidRPr="00561981">
        <w:rPr>
          <w:color w:val="000000"/>
        </w:rPr>
        <w:t xml:space="preserve">по </w:t>
      </w:r>
      <w:r w:rsidRPr="00561981">
        <w:rPr>
          <w:color w:val="000000"/>
        </w:rPr>
        <w:t>реализации проекта; соотношение результатов реализации с поставленными целями и задачами, определение перспектив и путей дальнейшего развития школы.</w:t>
      </w:r>
    </w:p>
    <w:p w:rsidR="001165C2" w:rsidRPr="00561981" w:rsidRDefault="001165C2" w:rsidP="0020256A">
      <w:pPr>
        <w:pStyle w:val="a3"/>
        <w:adjustRightInd w:val="0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61981">
        <w:rPr>
          <w:color w:val="000000"/>
        </w:rPr>
        <w:t xml:space="preserve">Основные мероприятия по реализации программы развития на </w:t>
      </w:r>
      <w:r w:rsidRPr="00561981">
        <w:rPr>
          <w:b/>
          <w:color w:val="000000"/>
        </w:rPr>
        <w:t>III обо</w:t>
      </w:r>
      <w:r w:rsidR="00A61023" w:rsidRPr="00561981">
        <w:rPr>
          <w:b/>
          <w:color w:val="000000"/>
        </w:rPr>
        <w:t>б</w:t>
      </w:r>
      <w:r w:rsidRPr="00561981">
        <w:rPr>
          <w:b/>
          <w:color w:val="000000"/>
        </w:rPr>
        <w:t>щающем этапе (</w:t>
      </w:r>
      <w:r w:rsidR="00B27682" w:rsidRPr="00561981">
        <w:rPr>
          <w:b/>
          <w:color w:val="000000"/>
        </w:rPr>
        <w:t xml:space="preserve">май-август </w:t>
      </w:r>
      <w:r w:rsidRPr="00561981">
        <w:rPr>
          <w:b/>
          <w:color w:val="000000"/>
        </w:rPr>
        <w:t>201</w:t>
      </w:r>
      <w:r w:rsidR="00561981" w:rsidRPr="00561981">
        <w:rPr>
          <w:b/>
          <w:color w:val="000000"/>
        </w:rPr>
        <w:t xml:space="preserve">8 </w:t>
      </w:r>
      <w:r w:rsidRPr="00561981">
        <w:rPr>
          <w:b/>
          <w:color w:val="000000"/>
        </w:rPr>
        <w:t>гг.):</w:t>
      </w:r>
      <w:r w:rsidR="00561981">
        <w:rPr>
          <w:b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368"/>
        <w:gridCol w:w="2093"/>
        <w:gridCol w:w="2946"/>
      </w:tblGrid>
      <w:tr w:rsidR="00A61023" w:rsidRPr="00FA6523" w:rsidTr="00A61023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3626D" w:rsidRDefault="00A61023" w:rsidP="0020256A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pacing w:val="-10"/>
              </w:rPr>
            </w:pPr>
            <w:r w:rsidRPr="0053626D">
              <w:rPr>
                <w:b/>
                <w:color w:val="000000"/>
                <w:spacing w:val="-10"/>
              </w:rPr>
              <w:t>Мероприятия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3626D" w:rsidRDefault="00A61023" w:rsidP="0020256A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pacing w:val="-10"/>
              </w:rPr>
            </w:pPr>
            <w:r w:rsidRPr="0053626D">
              <w:rPr>
                <w:b/>
                <w:color w:val="000000"/>
                <w:spacing w:val="-10"/>
              </w:rPr>
              <w:t>Срок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3626D" w:rsidRDefault="00A61023" w:rsidP="0020256A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pacing w:val="-10"/>
              </w:rPr>
            </w:pPr>
            <w:r w:rsidRPr="0053626D">
              <w:rPr>
                <w:b/>
                <w:color w:val="000000"/>
                <w:spacing w:val="-10"/>
              </w:rPr>
              <w:t>Исполнитель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3626D" w:rsidRDefault="00A61023" w:rsidP="0020256A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pacing w:val="-10"/>
              </w:rPr>
            </w:pPr>
            <w:r w:rsidRPr="0053626D">
              <w:rPr>
                <w:b/>
                <w:color w:val="000000"/>
                <w:spacing w:val="-10"/>
              </w:rPr>
              <w:t>Результат</w:t>
            </w:r>
          </w:p>
        </w:tc>
      </w:tr>
      <w:tr w:rsidR="00A61023" w:rsidRPr="00FA6523" w:rsidTr="00A61023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3626D" w:rsidRDefault="00A61023" w:rsidP="0020256A">
            <w:pPr>
              <w:pStyle w:val="a3"/>
              <w:adjustRightInd w:val="0"/>
              <w:spacing w:before="0" w:after="0"/>
              <w:jc w:val="both"/>
              <w:rPr>
                <w:color w:val="000000"/>
                <w:spacing w:val="-10"/>
              </w:rPr>
            </w:pPr>
            <w:r w:rsidRPr="0053626D">
              <w:rPr>
                <w:color w:val="000000"/>
                <w:spacing w:val="-10"/>
              </w:rPr>
              <w:t>Мониторинг эффективности  внедрения новых образовательных технологий в УВП.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3626D" w:rsidRDefault="00A61023" w:rsidP="0020256A">
            <w:pPr>
              <w:pStyle w:val="a3"/>
              <w:adjustRightInd w:val="0"/>
              <w:spacing w:before="0" w:after="0"/>
              <w:jc w:val="both"/>
              <w:rPr>
                <w:color w:val="000000"/>
                <w:spacing w:val="-10"/>
              </w:rPr>
            </w:pPr>
            <w:r w:rsidRPr="0053626D">
              <w:rPr>
                <w:color w:val="000000"/>
                <w:spacing w:val="-10"/>
              </w:rPr>
              <w:t>Апрель-май 201</w:t>
            </w:r>
            <w:r w:rsidR="009E00F1" w:rsidRPr="0053626D">
              <w:rPr>
                <w:color w:val="000000"/>
                <w:spacing w:val="-10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3626D" w:rsidRDefault="00A61023" w:rsidP="0020256A">
            <w:pPr>
              <w:pStyle w:val="a3"/>
              <w:adjustRightInd w:val="0"/>
              <w:spacing w:before="0" w:after="0"/>
              <w:jc w:val="both"/>
              <w:rPr>
                <w:color w:val="000000"/>
                <w:spacing w:val="-10"/>
              </w:rPr>
            </w:pPr>
            <w:r w:rsidRPr="0053626D">
              <w:rPr>
                <w:color w:val="000000"/>
                <w:spacing w:val="-10"/>
              </w:rPr>
              <w:t xml:space="preserve">Администрация, кураторы проекта, </w:t>
            </w:r>
            <w:proofErr w:type="spellStart"/>
            <w:r w:rsidRPr="0053626D">
              <w:rPr>
                <w:color w:val="000000"/>
                <w:spacing w:val="-10"/>
              </w:rPr>
              <w:t>педколлектив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3626D" w:rsidRDefault="00A61023" w:rsidP="0020256A">
            <w:pPr>
              <w:pStyle w:val="a3"/>
              <w:adjustRightInd w:val="0"/>
              <w:spacing w:before="0" w:after="0"/>
              <w:jc w:val="both"/>
              <w:rPr>
                <w:color w:val="000000"/>
                <w:spacing w:val="-10"/>
              </w:rPr>
            </w:pPr>
            <w:r w:rsidRPr="0053626D">
              <w:rPr>
                <w:color w:val="000000"/>
                <w:spacing w:val="-10"/>
              </w:rPr>
              <w:t xml:space="preserve"> Мониторинг результатов </w:t>
            </w:r>
          </w:p>
        </w:tc>
      </w:tr>
      <w:tr w:rsidR="00A61023" w:rsidRPr="00FA6523" w:rsidTr="00A61023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67EDE" w:rsidRDefault="00A61023" w:rsidP="0020256A">
            <w:pPr>
              <w:pStyle w:val="a3"/>
              <w:adjustRightInd w:val="0"/>
              <w:spacing w:before="0" w:after="0"/>
              <w:jc w:val="both"/>
              <w:rPr>
                <w:color w:val="000000"/>
                <w:spacing w:val="-10"/>
              </w:rPr>
            </w:pPr>
            <w:r w:rsidRPr="00567EDE">
              <w:t>Анкетирование учащихся, родителей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67EDE" w:rsidRDefault="00A61023" w:rsidP="0020256A">
            <w:pPr>
              <w:pStyle w:val="a3"/>
              <w:adjustRightInd w:val="0"/>
              <w:spacing w:before="0" w:after="0"/>
              <w:jc w:val="both"/>
              <w:rPr>
                <w:color w:val="000000"/>
                <w:spacing w:val="-10"/>
              </w:rPr>
            </w:pPr>
            <w:r w:rsidRPr="00567EDE">
              <w:rPr>
                <w:color w:val="000000"/>
                <w:spacing w:val="-10"/>
              </w:rPr>
              <w:t>Май 201</w:t>
            </w:r>
            <w:r w:rsidR="009E00F1" w:rsidRPr="00567EDE">
              <w:rPr>
                <w:color w:val="000000"/>
                <w:spacing w:val="-10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67EDE" w:rsidRDefault="00A61023" w:rsidP="0020256A">
            <w:pPr>
              <w:pStyle w:val="a3"/>
              <w:adjustRightInd w:val="0"/>
              <w:spacing w:before="0" w:after="0"/>
              <w:jc w:val="both"/>
              <w:rPr>
                <w:color w:val="000000"/>
                <w:spacing w:val="-10"/>
              </w:rPr>
            </w:pPr>
            <w:r w:rsidRPr="00567EDE">
              <w:rPr>
                <w:color w:val="000000"/>
                <w:spacing w:val="-10"/>
              </w:rPr>
              <w:t xml:space="preserve">Классные руководители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67EDE" w:rsidRDefault="00A61023" w:rsidP="0020256A">
            <w:pPr>
              <w:pStyle w:val="a3"/>
              <w:adjustRightInd w:val="0"/>
              <w:spacing w:before="0" w:after="0"/>
              <w:jc w:val="both"/>
              <w:rPr>
                <w:color w:val="000000"/>
                <w:spacing w:val="-10"/>
              </w:rPr>
            </w:pPr>
            <w:r w:rsidRPr="00567EDE">
              <w:rPr>
                <w:spacing w:val="-4"/>
              </w:rPr>
              <w:t>Динамика  образова</w:t>
            </w:r>
            <w:r w:rsidRPr="00567EDE">
              <w:rPr>
                <w:spacing w:val="-5"/>
              </w:rPr>
              <w:t>тельного запроса уча</w:t>
            </w:r>
            <w:r w:rsidRPr="00567EDE">
              <w:rPr>
                <w:spacing w:val="-6"/>
              </w:rPr>
              <w:t>щихся и их родителей</w:t>
            </w:r>
          </w:p>
        </w:tc>
      </w:tr>
      <w:tr w:rsidR="00A61023" w:rsidRPr="00FA6523" w:rsidTr="00A61023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67EDE" w:rsidRDefault="00A61023" w:rsidP="0020256A">
            <w:pPr>
              <w:pStyle w:val="a3"/>
              <w:adjustRightInd w:val="0"/>
              <w:spacing w:before="0" w:after="0"/>
              <w:jc w:val="both"/>
            </w:pPr>
            <w:r w:rsidRPr="00567EDE">
              <w:t>Итоговые встречи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67EDE" w:rsidRDefault="00A61023" w:rsidP="0020256A">
            <w:pPr>
              <w:pStyle w:val="a3"/>
              <w:adjustRightInd w:val="0"/>
              <w:spacing w:before="0" w:after="0"/>
              <w:jc w:val="both"/>
              <w:rPr>
                <w:color w:val="000000"/>
                <w:spacing w:val="-10"/>
              </w:rPr>
            </w:pPr>
            <w:r w:rsidRPr="00567EDE">
              <w:rPr>
                <w:color w:val="000000"/>
                <w:spacing w:val="-10"/>
              </w:rPr>
              <w:t>Июнь 201</w:t>
            </w:r>
            <w:r w:rsidR="009E00F1" w:rsidRPr="00567EDE">
              <w:rPr>
                <w:color w:val="000000"/>
                <w:spacing w:val="-10"/>
              </w:rPr>
              <w:t>8</w:t>
            </w:r>
            <w:r w:rsidRPr="00567EDE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67EDE" w:rsidRDefault="00A61023" w:rsidP="0020256A">
            <w:pPr>
              <w:pStyle w:val="a3"/>
              <w:adjustRightInd w:val="0"/>
              <w:spacing w:before="0" w:after="0"/>
              <w:jc w:val="both"/>
              <w:rPr>
                <w:color w:val="000000"/>
                <w:spacing w:val="-10"/>
              </w:rPr>
            </w:pPr>
            <w:r w:rsidRPr="00567EDE">
              <w:rPr>
                <w:color w:val="000000"/>
                <w:spacing w:val="-10"/>
              </w:rPr>
              <w:t>Администрация, кураторы проекта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67EDE" w:rsidRDefault="00A61023" w:rsidP="0020256A">
            <w:pPr>
              <w:pStyle w:val="a3"/>
              <w:adjustRightInd w:val="0"/>
              <w:spacing w:before="0" w:after="0"/>
              <w:jc w:val="both"/>
              <w:rPr>
                <w:spacing w:val="-4"/>
              </w:rPr>
            </w:pPr>
            <w:r w:rsidRPr="00567EDE">
              <w:rPr>
                <w:spacing w:val="-4"/>
              </w:rPr>
              <w:t>Обобщение результатов, перспективы на будущее</w:t>
            </w:r>
          </w:p>
        </w:tc>
      </w:tr>
      <w:tr w:rsidR="00A61023" w:rsidRPr="00FA6523" w:rsidTr="00A61023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67EDE" w:rsidRDefault="00A61023" w:rsidP="0020256A">
            <w:pPr>
              <w:pStyle w:val="a3"/>
              <w:adjustRightInd w:val="0"/>
              <w:spacing w:before="0" w:after="0"/>
              <w:jc w:val="both"/>
              <w:rPr>
                <w:color w:val="000000"/>
                <w:spacing w:val="-10"/>
              </w:rPr>
            </w:pPr>
            <w:r w:rsidRPr="00567EDE">
              <w:rPr>
                <w:color w:val="000000"/>
                <w:spacing w:val="-10"/>
              </w:rPr>
              <w:t>Обобщение  опыта работы по реализации  проекта.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67EDE" w:rsidRDefault="00561981" w:rsidP="0020256A">
            <w:pPr>
              <w:pStyle w:val="a3"/>
              <w:adjustRightInd w:val="0"/>
              <w:spacing w:before="0" w:after="0"/>
              <w:jc w:val="both"/>
              <w:rPr>
                <w:color w:val="000000"/>
                <w:spacing w:val="-10"/>
              </w:rPr>
            </w:pPr>
            <w:r w:rsidRPr="00567EDE">
              <w:rPr>
                <w:color w:val="000000"/>
                <w:spacing w:val="-10"/>
              </w:rPr>
              <w:t xml:space="preserve">Август </w:t>
            </w:r>
            <w:r w:rsidR="009E00F1" w:rsidRPr="00567EDE">
              <w:rPr>
                <w:color w:val="000000"/>
                <w:spacing w:val="-10"/>
              </w:rPr>
              <w:t>2018</w:t>
            </w:r>
            <w:r w:rsidRPr="00567EDE">
              <w:rPr>
                <w:color w:val="000000"/>
                <w:spacing w:val="-10"/>
              </w:rPr>
              <w:t xml:space="preserve">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67EDE" w:rsidRDefault="00561981" w:rsidP="0020256A">
            <w:pPr>
              <w:pStyle w:val="a3"/>
              <w:adjustRightInd w:val="0"/>
              <w:spacing w:before="0" w:after="0"/>
              <w:jc w:val="both"/>
              <w:rPr>
                <w:color w:val="000000"/>
                <w:spacing w:val="-10"/>
              </w:rPr>
            </w:pPr>
            <w:r w:rsidRPr="00567EDE">
              <w:rPr>
                <w:color w:val="000000"/>
                <w:spacing w:val="-10"/>
              </w:rPr>
              <w:t xml:space="preserve">Администрация, </w:t>
            </w:r>
            <w:r w:rsidR="00A61023" w:rsidRPr="00567EDE">
              <w:rPr>
                <w:color w:val="000000"/>
                <w:spacing w:val="-10"/>
              </w:rPr>
              <w:t>педагоги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23" w:rsidRPr="00567EDE" w:rsidRDefault="00A61023" w:rsidP="0020256A">
            <w:pPr>
              <w:pStyle w:val="a3"/>
              <w:adjustRightInd w:val="0"/>
              <w:spacing w:before="0" w:after="0"/>
              <w:jc w:val="both"/>
              <w:rPr>
                <w:color w:val="000000"/>
                <w:spacing w:val="-10"/>
              </w:rPr>
            </w:pPr>
            <w:r w:rsidRPr="00567EDE">
              <w:rPr>
                <w:color w:val="000000"/>
                <w:spacing w:val="-10"/>
              </w:rPr>
              <w:t>Определение перспектив и путей дальнейшего развития школы.</w:t>
            </w:r>
            <w:r w:rsidR="00D3448F" w:rsidRPr="00567EDE">
              <w:rPr>
                <w:color w:val="000000"/>
                <w:spacing w:val="-10"/>
              </w:rPr>
              <w:t xml:space="preserve"> </w:t>
            </w:r>
            <w:r w:rsidRPr="00567EDE">
              <w:rPr>
                <w:color w:val="000000"/>
                <w:spacing w:val="-10"/>
              </w:rPr>
              <w:t>Создание научно-методического сборника по результатам.</w:t>
            </w:r>
          </w:p>
        </w:tc>
      </w:tr>
    </w:tbl>
    <w:p w:rsidR="00CC12CF" w:rsidRPr="00FA6523" w:rsidRDefault="00CC12CF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  <w:highlight w:val="yellow"/>
        </w:rPr>
      </w:pPr>
    </w:p>
    <w:p w:rsidR="00787BF8" w:rsidRDefault="00113FB4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F7242E">
        <w:rPr>
          <w:b/>
          <w:color w:val="000000"/>
        </w:rPr>
        <w:tab/>
      </w: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E950DA" w:rsidRDefault="00E950DA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E950DA" w:rsidRDefault="00E950DA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E950DA" w:rsidRDefault="00E950DA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Default="00787BF8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87BF8" w:rsidRPr="00E30E78" w:rsidRDefault="00787BF8" w:rsidP="00E30E7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B30A6B" w:rsidRPr="00E30E78" w:rsidRDefault="00E30E78" w:rsidP="00E30E78">
      <w:pPr>
        <w:pStyle w:val="a9"/>
        <w:widowControl w:val="0"/>
        <w:numPr>
          <w:ilvl w:val="0"/>
          <w:numId w:val="2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center"/>
        <w:rPr>
          <w:color w:val="000000"/>
        </w:rPr>
      </w:pPr>
      <w:r w:rsidRPr="00E30E78">
        <w:rPr>
          <w:b/>
          <w:color w:val="000000"/>
        </w:rPr>
        <w:lastRenderedPageBreak/>
        <w:t>КОНЕЧНЫЕ РЕЗУЛЬТАТЫ:</w:t>
      </w:r>
    </w:p>
    <w:p w:rsidR="00F7242E" w:rsidRPr="00F7242E" w:rsidRDefault="00F7242E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i/>
          <w:color w:val="000000"/>
        </w:rPr>
      </w:pPr>
    </w:p>
    <w:p w:rsidR="00F7242E" w:rsidRPr="00F7242E" w:rsidRDefault="00F7242E" w:rsidP="00F7242E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F7242E">
        <w:rPr>
          <w:color w:val="000000"/>
        </w:rPr>
        <w:t xml:space="preserve">Увеличение доступности и улучшение качества образовательных услуг.  </w:t>
      </w:r>
    </w:p>
    <w:p w:rsidR="00F7242E" w:rsidRPr="00F7242E" w:rsidRDefault="00F7242E" w:rsidP="00F7242E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F7242E">
        <w:rPr>
          <w:color w:val="000000"/>
        </w:rPr>
        <w:t xml:space="preserve">Повышение уровня квалификации педагогического и  административного персонала. </w:t>
      </w:r>
    </w:p>
    <w:p w:rsidR="00F7242E" w:rsidRPr="00F7242E" w:rsidRDefault="00F7242E" w:rsidP="00F7242E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F7242E">
        <w:rPr>
          <w:color w:val="000000"/>
        </w:rPr>
        <w:t xml:space="preserve">Включение в образовательный процесс различных форм сетевого взаимодействия как одно из основных элементов обучения и развития социально-коммуникативных компетентностей. </w:t>
      </w:r>
    </w:p>
    <w:p w:rsidR="00F7242E" w:rsidRPr="00F7242E" w:rsidRDefault="00F7242E" w:rsidP="00F7242E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F7242E">
        <w:rPr>
          <w:color w:val="000000"/>
        </w:rPr>
        <w:t xml:space="preserve">Обеспечение преемственности между основным, общим и профессиональным образованием. </w:t>
      </w:r>
    </w:p>
    <w:p w:rsidR="00F7242E" w:rsidRPr="00F7242E" w:rsidRDefault="00F7242E" w:rsidP="00F7242E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F7242E">
        <w:rPr>
          <w:color w:val="000000"/>
        </w:rPr>
        <w:t>Расширение  возможности получения качественного образования детьми  различных категорий (одаренные,</w:t>
      </w:r>
      <w:r>
        <w:rPr>
          <w:color w:val="000000"/>
        </w:rPr>
        <w:t xml:space="preserve"> дети - </w:t>
      </w:r>
      <w:r w:rsidRPr="00F7242E">
        <w:rPr>
          <w:color w:val="000000"/>
        </w:rPr>
        <w:t xml:space="preserve">сироты, дети ОБПР, многодетные, социально-незащищенные и др.); </w:t>
      </w:r>
    </w:p>
    <w:p w:rsidR="00F7242E" w:rsidRPr="00F7242E" w:rsidRDefault="00F7242E" w:rsidP="00F7242E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F7242E">
        <w:rPr>
          <w:color w:val="000000"/>
        </w:rPr>
        <w:t xml:space="preserve">Реализация  </w:t>
      </w:r>
      <w:proofErr w:type="spellStart"/>
      <w:r w:rsidRPr="00F7242E">
        <w:rPr>
          <w:color w:val="000000"/>
        </w:rPr>
        <w:t>профилизации</w:t>
      </w:r>
      <w:proofErr w:type="spellEnd"/>
      <w:r w:rsidRPr="00F7242E">
        <w:rPr>
          <w:color w:val="000000"/>
        </w:rPr>
        <w:t xml:space="preserve"> образования через  построение  индивидуальной образовательной траектории на основе сетевого взаимодействия.  </w:t>
      </w:r>
    </w:p>
    <w:p w:rsidR="00F7242E" w:rsidRPr="00F7242E" w:rsidRDefault="00F7242E" w:rsidP="00F7242E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F7242E">
        <w:rPr>
          <w:color w:val="000000"/>
        </w:rPr>
        <w:t>Повышение готовности учащихся к профессиональному самоопределению.</w:t>
      </w:r>
    </w:p>
    <w:p w:rsidR="00F7242E" w:rsidRPr="00F7242E" w:rsidRDefault="00F7242E" w:rsidP="00F7242E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F7242E">
        <w:rPr>
          <w:color w:val="000000"/>
        </w:rPr>
        <w:t>Наличие представлений о мире профессий, рынке труда и информированность о своей будущей профессии.</w:t>
      </w:r>
    </w:p>
    <w:p w:rsidR="00F7242E" w:rsidRPr="00F7242E" w:rsidRDefault="00F7242E" w:rsidP="00F7242E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F7242E">
        <w:rPr>
          <w:color w:val="000000"/>
        </w:rPr>
        <w:t>Расширение сотрудничества, межведомственного взаимодействия, социального партнерства  школы  и учреждений среднего и высшего профессионального образования, промышленных предприятий.</w:t>
      </w:r>
    </w:p>
    <w:p w:rsidR="00F7242E" w:rsidRPr="00F7242E" w:rsidRDefault="00F7242E" w:rsidP="00F7242E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F7242E">
        <w:rPr>
          <w:color w:val="000000"/>
        </w:rPr>
        <w:t xml:space="preserve">Удовлетворенность всех участников образовательного процесса уровнем и качеством образования. </w:t>
      </w:r>
    </w:p>
    <w:p w:rsidR="00F7242E" w:rsidRPr="00F7242E" w:rsidRDefault="00F7242E" w:rsidP="00F7242E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F7242E">
        <w:rPr>
          <w:color w:val="000000"/>
        </w:rPr>
        <w:t>Поддержание положительного имиджа и  повышение  рейтинга школы в городе.</w:t>
      </w:r>
    </w:p>
    <w:p w:rsidR="00F7242E" w:rsidRDefault="00F7242E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B774B7" w:rsidRDefault="00B774B7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E950DA" w:rsidRDefault="00E950DA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E950DA" w:rsidRDefault="00E950DA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887411" w:rsidRDefault="00887411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</w:p>
    <w:p w:rsidR="00113FB4" w:rsidRPr="00E30E78" w:rsidRDefault="00E30E78" w:rsidP="00E30E78">
      <w:pPr>
        <w:pStyle w:val="a9"/>
        <w:widowControl w:val="0"/>
        <w:numPr>
          <w:ilvl w:val="0"/>
          <w:numId w:val="2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color w:val="000000"/>
        </w:rPr>
      </w:pPr>
      <w:r w:rsidRPr="00E30E78">
        <w:rPr>
          <w:b/>
        </w:rPr>
        <w:lastRenderedPageBreak/>
        <w:t>КОНКРЕТНЫЕ КРИТЕРИИ И ИЗМЕРИМЫЕ ПОКАЗАТЕЛИ ДОСТИЖЕНИЯ РЕЗУЛЬТАТА</w:t>
      </w:r>
    </w:p>
    <w:p w:rsidR="0038511E" w:rsidRPr="00561981" w:rsidRDefault="0038511E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2232"/>
      </w:tblGrid>
      <w:tr w:rsidR="0038511E" w:rsidRPr="00561981" w:rsidTr="00BB29AE">
        <w:tc>
          <w:tcPr>
            <w:tcW w:w="3936" w:type="dxa"/>
          </w:tcPr>
          <w:p w:rsidR="0038511E" w:rsidRPr="00561981" w:rsidRDefault="0038511E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1981">
              <w:rPr>
                <w:b/>
              </w:rPr>
              <w:t>Ожидаемые результаты</w:t>
            </w:r>
          </w:p>
        </w:tc>
        <w:tc>
          <w:tcPr>
            <w:tcW w:w="3402" w:type="dxa"/>
          </w:tcPr>
          <w:p w:rsidR="0038511E" w:rsidRPr="00561981" w:rsidRDefault="0038511E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1981">
              <w:rPr>
                <w:b/>
              </w:rPr>
              <w:t>Критерии</w:t>
            </w:r>
          </w:p>
        </w:tc>
        <w:tc>
          <w:tcPr>
            <w:tcW w:w="2232" w:type="dxa"/>
          </w:tcPr>
          <w:p w:rsidR="0038511E" w:rsidRPr="00561981" w:rsidRDefault="0038511E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1981">
              <w:rPr>
                <w:b/>
              </w:rPr>
              <w:t>Показатели</w:t>
            </w:r>
          </w:p>
        </w:tc>
      </w:tr>
      <w:tr w:rsidR="005415D0" w:rsidRPr="00561981" w:rsidTr="0020256A">
        <w:trPr>
          <w:trHeight w:val="1104"/>
        </w:trPr>
        <w:tc>
          <w:tcPr>
            <w:tcW w:w="3936" w:type="dxa"/>
          </w:tcPr>
          <w:p w:rsidR="005415D0" w:rsidRPr="00561981" w:rsidRDefault="005415D0" w:rsidP="0020256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61981">
              <w:rPr>
                <w:color w:val="000000"/>
              </w:rPr>
              <w:t>Повышение готовности учащихся к личностному и профессиональному самоопределению</w:t>
            </w:r>
          </w:p>
          <w:p w:rsidR="005415D0" w:rsidRPr="00561981" w:rsidRDefault="005415D0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5415D0" w:rsidRDefault="005415D0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561981">
              <w:t xml:space="preserve">Рост численности учащихся, поступающих в профильные  </w:t>
            </w:r>
            <w:proofErr w:type="spellStart"/>
            <w:r w:rsidRPr="00561981">
              <w:t>ССУЗы</w:t>
            </w:r>
            <w:proofErr w:type="spellEnd"/>
            <w:r w:rsidRPr="00561981">
              <w:t xml:space="preserve"> и ВУЗы сетевой ассоциации</w:t>
            </w:r>
          </w:p>
          <w:p w:rsidR="00887411" w:rsidRPr="00561981" w:rsidRDefault="00887411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32" w:type="dxa"/>
          </w:tcPr>
          <w:p w:rsidR="005415D0" w:rsidRPr="00561981" w:rsidRDefault="005415D0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561981">
              <w:t>От 15 %  в год</w:t>
            </w:r>
          </w:p>
        </w:tc>
      </w:tr>
      <w:tr w:rsidR="00567EDE" w:rsidRPr="00FA6523" w:rsidTr="00AD6F1D">
        <w:trPr>
          <w:trHeight w:val="828"/>
        </w:trPr>
        <w:tc>
          <w:tcPr>
            <w:tcW w:w="3936" w:type="dxa"/>
          </w:tcPr>
          <w:p w:rsidR="00567EDE" w:rsidRPr="00567EDE" w:rsidRDefault="00567EDE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567EDE">
              <w:rPr>
                <w:color w:val="000000"/>
              </w:rPr>
              <w:t xml:space="preserve">Увеличение доступности и улучшение качества образовательных услуг  </w:t>
            </w:r>
          </w:p>
        </w:tc>
        <w:tc>
          <w:tcPr>
            <w:tcW w:w="3402" w:type="dxa"/>
          </w:tcPr>
          <w:p w:rsidR="00567EDE" w:rsidRPr="00567EDE" w:rsidRDefault="00567EDE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567EDE">
              <w:t>Повышение качества образования в основной школе</w:t>
            </w:r>
          </w:p>
          <w:p w:rsidR="00567EDE" w:rsidRPr="00567EDE" w:rsidRDefault="00567EDE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567EDE">
              <w:t xml:space="preserve"> </w:t>
            </w:r>
          </w:p>
        </w:tc>
        <w:tc>
          <w:tcPr>
            <w:tcW w:w="2232" w:type="dxa"/>
          </w:tcPr>
          <w:p w:rsidR="00567EDE" w:rsidRPr="00567EDE" w:rsidRDefault="00567EDE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>
              <w:t xml:space="preserve">До 8 </w:t>
            </w:r>
            <w:r w:rsidRPr="00567EDE">
              <w:t xml:space="preserve">% </w:t>
            </w:r>
          </w:p>
        </w:tc>
      </w:tr>
      <w:tr w:rsidR="00647B6B" w:rsidRPr="00FA6523" w:rsidTr="00BB29AE">
        <w:tc>
          <w:tcPr>
            <w:tcW w:w="3936" w:type="dxa"/>
          </w:tcPr>
          <w:p w:rsidR="00647B6B" w:rsidRPr="00561981" w:rsidRDefault="00647B6B" w:rsidP="0020256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61981">
              <w:rPr>
                <w:color w:val="000000"/>
              </w:rPr>
              <w:t xml:space="preserve">Поддержание положительного имиджа и  повышение  рейтинга школы в </w:t>
            </w:r>
            <w:r w:rsidR="007C2D88" w:rsidRPr="00561981">
              <w:rPr>
                <w:color w:val="000000"/>
              </w:rPr>
              <w:t>городе</w:t>
            </w:r>
          </w:p>
        </w:tc>
        <w:tc>
          <w:tcPr>
            <w:tcW w:w="3402" w:type="dxa"/>
          </w:tcPr>
          <w:p w:rsidR="00647B6B" w:rsidRPr="00561981" w:rsidRDefault="00647B6B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561981">
              <w:t>Изменение статуса школы</w:t>
            </w:r>
          </w:p>
        </w:tc>
        <w:tc>
          <w:tcPr>
            <w:tcW w:w="2232" w:type="dxa"/>
          </w:tcPr>
          <w:p w:rsidR="00647B6B" w:rsidRPr="00561981" w:rsidRDefault="00647B6B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561981">
              <w:t xml:space="preserve">Подъем в рейтинге школ </w:t>
            </w:r>
          </w:p>
        </w:tc>
      </w:tr>
      <w:tr w:rsidR="006F477F" w:rsidRPr="00FA6523" w:rsidTr="00BB29AE">
        <w:tc>
          <w:tcPr>
            <w:tcW w:w="3936" w:type="dxa"/>
          </w:tcPr>
          <w:p w:rsidR="006F477F" w:rsidRPr="00561981" w:rsidRDefault="006F477F" w:rsidP="0020256A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8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представлений о мире профессий и их особенностях; о потребностях рынка труда, о профессиональной сфере деятельности</w:t>
            </w:r>
          </w:p>
          <w:p w:rsidR="006F477F" w:rsidRPr="00561981" w:rsidRDefault="006F477F" w:rsidP="0020256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6F477F" w:rsidRPr="00561981" w:rsidRDefault="006F477F" w:rsidP="0020256A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81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 информированности о выбранной профессиональной сфере деятельности</w:t>
            </w:r>
          </w:p>
          <w:p w:rsidR="006F477F" w:rsidRPr="00561981" w:rsidRDefault="006F477F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32" w:type="dxa"/>
          </w:tcPr>
          <w:p w:rsidR="006F477F" w:rsidRPr="00561981" w:rsidRDefault="006F477F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561981">
              <w:t>Повышение до 20% по сравнению с начальным мониторингом</w:t>
            </w:r>
          </w:p>
        </w:tc>
      </w:tr>
      <w:tr w:rsidR="00647B6B" w:rsidRPr="00FA6523" w:rsidTr="00BB29AE">
        <w:tc>
          <w:tcPr>
            <w:tcW w:w="3936" w:type="dxa"/>
          </w:tcPr>
          <w:p w:rsidR="00647B6B" w:rsidRPr="00567EDE" w:rsidRDefault="00647B6B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567EDE">
              <w:rPr>
                <w:color w:val="000000"/>
              </w:rPr>
              <w:t>Повышение уровня квалификации педагогического и  административного персонала</w:t>
            </w:r>
          </w:p>
        </w:tc>
        <w:tc>
          <w:tcPr>
            <w:tcW w:w="3402" w:type="dxa"/>
          </w:tcPr>
          <w:p w:rsidR="00647B6B" w:rsidRPr="00567EDE" w:rsidRDefault="00647B6B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567EDE">
              <w:t xml:space="preserve">Доля  учителей, транслирующих свой опыт </w:t>
            </w:r>
            <w:proofErr w:type="gramStart"/>
            <w:r w:rsidRPr="00567EDE">
              <w:t>в</w:t>
            </w:r>
            <w:proofErr w:type="gramEnd"/>
            <w:r w:rsidRPr="00567EDE">
              <w:t xml:space="preserve"> </w:t>
            </w:r>
          </w:p>
          <w:p w:rsidR="00647B6B" w:rsidRPr="00567EDE" w:rsidRDefault="00647B6B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567EDE">
              <w:t xml:space="preserve">в условиях сетевого взаимодействия </w:t>
            </w:r>
          </w:p>
        </w:tc>
        <w:tc>
          <w:tcPr>
            <w:tcW w:w="2232" w:type="dxa"/>
          </w:tcPr>
          <w:p w:rsidR="00647B6B" w:rsidRPr="00567EDE" w:rsidRDefault="00647B6B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567EDE">
              <w:t>до 30 %</w:t>
            </w:r>
          </w:p>
        </w:tc>
      </w:tr>
      <w:tr w:rsidR="00647B6B" w:rsidRPr="00FA6523" w:rsidTr="00BB29AE">
        <w:tc>
          <w:tcPr>
            <w:tcW w:w="3936" w:type="dxa"/>
          </w:tcPr>
          <w:p w:rsidR="00647B6B" w:rsidRPr="0053626D" w:rsidRDefault="00647B6B" w:rsidP="0020256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626D">
              <w:rPr>
                <w:color w:val="000000"/>
              </w:rPr>
              <w:t>Удовлетворенность всех участников образовательного процесса уровнем и качеством образования</w:t>
            </w:r>
          </w:p>
        </w:tc>
        <w:tc>
          <w:tcPr>
            <w:tcW w:w="3402" w:type="dxa"/>
          </w:tcPr>
          <w:p w:rsidR="00647B6B" w:rsidRPr="0053626D" w:rsidRDefault="00647B6B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53626D">
              <w:t>Степень удовлетворенности образовательным процессом</w:t>
            </w:r>
          </w:p>
        </w:tc>
        <w:tc>
          <w:tcPr>
            <w:tcW w:w="2232" w:type="dxa"/>
          </w:tcPr>
          <w:p w:rsidR="00647B6B" w:rsidRPr="0053626D" w:rsidRDefault="00647B6B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53626D">
              <w:t xml:space="preserve">Повышение </w:t>
            </w:r>
          </w:p>
        </w:tc>
      </w:tr>
      <w:tr w:rsidR="00647B6B" w:rsidRPr="00FA6523" w:rsidTr="00BB29AE">
        <w:tc>
          <w:tcPr>
            <w:tcW w:w="3936" w:type="dxa"/>
          </w:tcPr>
          <w:p w:rsidR="00647B6B" w:rsidRPr="00567EDE" w:rsidRDefault="00647B6B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567EDE">
              <w:t xml:space="preserve">Расширение сотрудничества, </w:t>
            </w:r>
            <w:r w:rsidR="00593D52">
              <w:t xml:space="preserve">сетевого </w:t>
            </w:r>
            <w:r w:rsidRPr="00567EDE">
              <w:t xml:space="preserve">взаимодействия, социального </w:t>
            </w:r>
          </w:p>
          <w:p w:rsidR="00647B6B" w:rsidRPr="00567EDE" w:rsidRDefault="00647B6B" w:rsidP="00593D52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567EDE">
              <w:t xml:space="preserve">партнерства  школы  и </w:t>
            </w:r>
            <w:r w:rsidR="00593D52">
              <w:t xml:space="preserve"> других </w:t>
            </w:r>
            <w:r w:rsidRPr="00567EDE">
              <w:t xml:space="preserve">учреждений </w:t>
            </w:r>
          </w:p>
        </w:tc>
        <w:tc>
          <w:tcPr>
            <w:tcW w:w="3402" w:type="dxa"/>
          </w:tcPr>
          <w:p w:rsidR="00647B6B" w:rsidRPr="00567EDE" w:rsidRDefault="00593D52" w:rsidP="00593D52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>
              <w:t xml:space="preserve">Вовлечение новых предприятий – партнеров в сетевую </w:t>
            </w:r>
            <w:r w:rsidR="00647B6B" w:rsidRPr="00567EDE">
              <w:t xml:space="preserve"> ассоциаци</w:t>
            </w:r>
            <w:r>
              <w:t>ю</w:t>
            </w:r>
            <w:r w:rsidR="00647B6B" w:rsidRPr="00567EDE">
              <w:t xml:space="preserve"> </w:t>
            </w:r>
            <w:r w:rsidR="009903D6" w:rsidRPr="00567EDE">
              <w:t>«</w:t>
            </w:r>
            <w:r w:rsidR="00BF372E" w:rsidRPr="00567EDE">
              <w:t>Шаг в будущее</w:t>
            </w:r>
            <w:r w:rsidR="009903D6" w:rsidRPr="00567EDE">
              <w:t>»</w:t>
            </w:r>
          </w:p>
        </w:tc>
        <w:tc>
          <w:tcPr>
            <w:tcW w:w="2232" w:type="dxa"/>
          </w:tcPr>
          <w:p w:rsidR="00647B6B" w:rsidRPr="00567EDE" w:rsidRDefault="00647B6B" w:rsidP="0020256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jc w:val="both"/>
            </w:pPr>
            <w:r w:rsidRPr="00567EDE">
              <w:t>Наличие договора о сотрудничестве</w:t>
            </w:r>
          </w:p>
        </w:tc>
      </w:tr>
    </w:tbl>
    <w:p w:rsidR="0038511E" w:rsidRPr="00FA6523" w:rsidRDefault="0038511E" w:rsidP="002025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i/>
          <w:highlight w:val="yellow"/>
        </w:rPr>
      </w:pPr>
    </w:p>
    <w:p w:rsidR="00787BF8" w:rsidRDefault="00787BF8" w:rsidP="0020256A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BF8" w:rsidRDefault="00787BF8" w:rsidP="0020256A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BF8" w:rsidRDefault="00787BF8" w:rsidP="0020256A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50DA" w:rsidRDefault="00E950DA" w:rsidP="0020256A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50DA" w:rsidRDefault="00E950DA" w:rsidP="0020256A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50DA" w:rsidRDefault="00E950DA" w:rsidP="0020256A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BF8" w:rsidRDefault="00787BF8" w:rsidP="0020256A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BF8" w:rsidRDefault="00787BF8" w:rsidP="0020256A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BF8" w:rsidRDefault="00787BF8" w:rsidP="0020256A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BF8" w:rsidRDefault="00787BF8" w:rsidP="0020256A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BF8" w:rsidRDefault="00787BF8" w:rsidP="0020256A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BF8" w:rsidRDefault="00787BF8" w:rsidP="0020256A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BF8" w:rsidRDefault="00787BF8" w:rsidP="0020256A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BF8" w:rsidRDefault="00787BF8" w:rsidP="0020256A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BF8" w:rsidRDefault="00787BF8" w:rsidP="0020256A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BF8" w:rsidRDefault="00787BF8" w:rsidP="0020256A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3FB4" w:rsidRDefault="007E3D01" w:rsidP="007E3D01">
      <w:pPr>
        <w:pStyle w:val="a7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D01">
        <w:rPr>
          <w:rFonts w:ascii="Times New Roman" w:hAnsi="Times New Roman" w:cs="Times New Roman"/>
          <w:b/>
          <w:sz w:val="24"/>
          <w:szCs w:val="24"/>
        </w:rPr>
        <w:lastRenderedPageBreak/>
        <w:t>ПЕРСПЕКТИВЫ ДАЛЬНЕЙШЕГО РАЗВИТИЯ</w:t>
      </w:r>
    </w:p>
    <w:p w:rsidR="007E3D01" w:rsidRPr="007E3D01" w:rsidRDefault="007E3D01" w:rsidP="007E3D01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B476E" w:rsidRPr="00561981" w:rsidRDefault="008B476E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1981">
        <w:rPr>
          <w:color w:val="000000"/>
        </w:rPr>
        <w:t>Дальнейшее развитие проекта видится в с</w:t>
      </w:r>
      <w:r w:rsidR="00647B6B" w:rsidRPr="00561981">
        <w:rPr>
          <w:color w:val="000000"/>
        </w:rPr>
        <w:t>оздани</w:t>
      </w:r>
      <w:r w:rsidRPr="00561981">
        <w:rPr>
          <w:color w:val="000000"/>
        </w:rPr>
        <w:t>и</w:t>
      </w:r>
      <w:r w:rsidR="00647B6B" w:rsidRPr="00561981">
        <w:rPr>
          <w:color w:val="000000"/>
        </w:rPr>
        <w:t xml:space="preserve"> системы сетевого взаимодействия образовательных учреждений </w:t>
      </w:r>
      <w:r w:rsidR="0039226E" w:rsidRPr="00561981">
        <w:rPr>
          <w:color w:val="000000"/>
        </w:rPr>
        <w:t xml:space="preserve"> (организаций) </w:t>
      </w:r>
      <w:r w:rsidRPr="00561981">
        <w:rPr>
          <w:color w:val="000000"/>
        </w:rPr>
        <w:t xml:space="preserve">по сходным направлениям </w:t>
      </w:r>
      <w:r w:rsidR="00647B6B" w:rsidRPr="00561981">
        <w:rPr>
          <w:color w:val="000000"/>
        </w:rPr>
        <w:t xml:space="preserve">в целях </w:t>
      </w:r>
      <w:r w:rsidR="00561981" w:rsidRPr="00561981">
        <w:rPr>
          <w:color w:val="000000"/>
        </w:rPr>
        <w:t>внедрения профильного</w:t>
      </w:r>
      <w:r w:rsidR="0039226E" w:rsidRPr="00561981">
        <w:rPr>
          <w:color w:val="000000"/>
        </w:rPr>
        <w:t xml:space="preserve"> обучения.</w:t>
      </w:r>
      <w:r w:rsidR="00647B6B" w:rsidRPr="00561981">
        <w:rPr>
          <w:color w:val="000000"/>
        </w:rPr>
        <w:t xml:space="preserve"> </w:t>
      </w:r>
    </w:p>
    <w:p w:rsidR="008B476E" w:rsidRPr="00561981" w:rsidRDefault="00647B6B" w:rsidP="0020256A">
      <w:pPr>
        <w:shd w:val="clear" w:color="auto" w:fill="FFFFFF"/>
        <w:jc w:val="both"/>
      </w:pPr>
      <w:r w:rsidRPr="00561981">
        <w:rPr>
          <w:color w:val="000000"/>
        </w:rPr>
        <w:t xml:space="preserve"> </w:t>
      </w:r>
      <w:r w:rsidR="008B476E" w:rsidRPr="00561981">
        <w:rPr>
          <w:color w:val="000000"/>
        </w:rPr>
        <w:tab/>
      </w:r>
      <w:r w:rsidR="0039226E" w:rsidRPr="00561981">
        <w:rPr>
          <w:color w:val="000000"/>
        </w:rPr>
        <w:t>Если это произойдет, то такое</w:t>
      </w:r>
      <w:r w:rsidR="008B476E" w:rsidRPr="00561981">
        <w:t xml:space="preserve"> взаимодействие </w:t>
      </w:r>
      <w:r w:rsidR="0039226E" w:rsidRPr="00561981">
        <w:t>может быть</w:t>
      </w:r>
      <w:r w:rsidR="008B476E" w:rsidRPr="00561981">
        <w:t xml:space="preserve"> основано  на паритетной кооперации </w:t>
      </w:r>
      <w:r w:rsidR="00561981" w:rsidRPr="00561981">
        <w:t xml:space="preserve">школы </w:t>
      </w:r>
      <w:r w:rsidR="008B476E" w:rsidRPr="00561981">
        <w:t xml:space="preserve"> с учреждениями среднего профессионального</w:t>
      </w:r>
      <w:r w:rsidR="00561981" w:rsidRPr="00561981">
        <w:t>, высшего</w:t>
      </w:r>
      <w:r w:rsidR="008B476E" w:rsidRPr="00561981">
        <w:t xml:space="preserve"> образования и привлечении дополнительных образовательных ресурсов</w:t>
      </w:r>
      <w:r w:rsidR="0039226E" w:rsidRPr="00561981">
        <w:t xml:space="preserve">, в лице предприятий, заинтересованных в </w:t>
      </w:r>
      <w:r w:rsidR="00593D52">
        <w:t>квалифицированных</w:t>
      </w:r>
      <w:r w:rsidR="0039226E" w:rsidRPr="00561981">
        <w:t xml:space="preserve"> специалистах</w:t>
      </w:r>
      <w:r w:rsidR="008B476E" w:rsidRPr="00561981">
        <w:t xml:space="preserve">. В этом случае учащимся предоставляется право выбора способов профильного в </w:t>
      </w:r>
      <w:r w:rsidR="00BC0415">
        <w:t xml:space="preserve">других </w:t>
      </w:r>
      <w:r w:rsidR="008B476E" w:rsidRPr="00561981">
        <w:t xml:space="preserve"> образовательных структурах </w:t>
      </w:r>
      <w:r w:rsidR="00BC0415">
        <w:t xml:space="preserve"> в рамках сетевого взаимодействия </w:t>
      </w:r>
      <w:r w:rsidR="008B476E" w:rsidRPr="00561981">
        <w:t>(</w:t>
      </w:r>
      <w:r w:rsidR="0039226E" w:rsidRPr="00561981">
        <w:t xml:space="preserve">через </w:t>
      </w:r>
      <w:r w:rsidR="008B476E" w:rsidRPr="00561981">
        <w:t>дистанционные курсы, учреждения профессионального образования и др.).</w:t>
      </w:r>
    </w:p>
    <w:p w:rsidR="008B476E" w:rsidRPr="00561981" w:rsidRDefault="008B476E" w:rsidP="0020256A">
      <w:pPr>
        <w:shd w:val="clear" w:color="auto" w:fill="FFFFFF"/>
        <w:ind w:firstLine="708"/>
        <w:jc w:val="both"/>
      </w:pPr>
      <w:r w:rsidRPr="00561981">
        <w:t xml:space="preserve">Для реализации механизма взаимодействия необходимо будет скоординировать учебные планы образовательных учреждений (организаций), </w:t>
      </w:r>
      <w:r w:rsidR="0039226E" w:rsidRPr="00561981">
        <w:t>входящих в сеть;  о</w:t>
      </w:r>
      <w:r w:rsidRPr="00561981">
        <w:t xml:space="preserve">беспечить образовательный процесс в условиях сетевого взаимодействия. </w:t>
      </w:r>
    </w:p>
    <w:p w:rsidR="008B476E" w:rsidRPr="00561981" w:rsidRDefault="008B476E" w:rsidP="0020256A">
      <w:pPr>
        <w:shd w:val="clear" w:color="auto" w:fill="FFFFFF"/>
        <w:ind w:firstLine="708"/>
        <w:jc w:val="both"/>
      </w:pPr>
      <w:r w:rsidRPr="00561981">
        <w:t xml:space="preserve">Среди необходимых условий организации сетевого взаимодействия можно </w:t>
      </w:r>
      <w:r w:rsidR="0039226E" w:rsidRPr="00561981">
        <w:t xml:space="preserve">будет </w:t>
      </w:r>
      <w:r w:rsidRPr="00561981">
        <w:t>обозначить следующие:</w:t>
      </w:r>
    </w:p>
    <w:p w:rsidR="008B476E" w:rsidRPr="00561981" w:rsidRDefault="008B476E" w:rsidP="0020256A">
      <w:pPr>
        <w:pStyle w:val="a9"/>
        <w:numPr>
          <w:ilvl w:val="0"/>
          <w:numId w:val="17"/>
        </w:numPr>
        <w:shd w:val="clear" w:color="auto" w:fill="FFFFFF"/>
        <w:ind w:left="0" w:firstLine="567"/>
        <w:jc w:val="both"/>
      </w:pPr>
      <w:r w:rsidRPr="00561981">
        <w:t xml:space="preserve">Возможность осуществления перемещений учащихся и (или) учителей образовательных учреждений (организаций), входящих в сеть. </w:t>
      </w:r>
    </w:p>
    <w:p w:rsidR="008B476E" w:rsidRPr="00561981" w:rsidRDefault="008B476E" w:rsidP="0020256A">
      <w:pPr>
        <w:pStyle w:val="a9"/>
        <w:numPr>
          <w:ilvl w:val="0"/>
          <w:numId w:val="17"/>
        </w:numPr>
        <w:shd w:val="clear" w:color="auto" w:fill="FFFFFF"/>
        <w:ind w:left="0" w:firstLine="567"/>
        <w:jc w:val="both"/>
      </w:pPr>
      <w:r w:rsidRPr="00561981">
        <w:t xml:space="preserve">Наличие в сети различных учреждений и организаций, предоставляющих учащимся действительную возможность выбора, обеспечивающих максимальное удовлетворение образовательных потребностей учащихся. </w:t>
      </w:r>
    </w:p>
    <w:p w:rsidR="008B476E" w:rsidRPr="00561981" w:rsidRDefault="008B476E" w:rsidP="0020256A">
      <w:pPr>
        <w:pStyle w:val="a9"/>
        <w:numPr>
          <w:ilvl w:val="0"/>
          <w:numId w:val="17"/>
        </w:numPr>
        <w:shd w:val="clear" w:color="auto" w:fill="FFFFFF"/>
        <w:ind w:left="0" w:firstLine="567"/>
        <w:jc w:val="both"/>
      </w:pPr>
      <w:r w:rsidRPr="00561981">
        <w:t xml:space="preserve">Возможность организации зачета результатов по учебным курсам и образовательным программам, освоенных </w:t>
      </w:r>
      <w:proofErr w:type="gramStart"/>
      <w:r w:rsidRPr="00561981">
        <w:t>обучающимися</w:t>
      </w:r>
      <w:proofErr w:type="gramEnd"/>
      <w:r w:rsidRPr="00561981">
        <w:t xml:space="preserve"> в учреждениях (организациях) – участниках сетевого взаимодействия.  </w:t>
      </w:r>
    </w:p>
    <w:p w:rsidR="005D78B5" w:rsidRPr="00FA6523" w:rsidRDefault="005D78B5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highlight w:val="yellow"/>
        </w:rPr>
      </w:pPr>
    </w:p>
    <w:p w:rsidR="005D78B5" w:rsidRPr="00FA6523" w:rsidRDefault="005D78B5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highlight w:val="yellow"/>
        </w:rPr>
      </w:pPr>
    </w:p>
    <w:p w:rsidR="005D78B5" w:rsidRDefault="00D52DDC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11</w:t>
      </w:r>
      <w:r w:rsidR="001727DD" w:rsidRPr="00F7242E">
        <w:rPr>
          <w:color w:val="000000"/>
        </w:rPr>
        <w:t>.04.2015</w:t>
      </w:r>
    </w:p>
    <w:p w:rsidR="00E30E78" w:rsidRPr="00F7242E" w:rsidRDefault="00E30E78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C2338F" w:rsidRPr="0020256A" w:rsidRDefault="005D78B5" w:rsidP="0020256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 w:rsidRPr="00F7242E">
        <w:rPr>
          <w:color w:val="000000"/>
        </w:rPr>
        <w:t xml:space="preserve">Руководитель проекта </w:t>
      </w:r>
      <w:r w:rsidRPr="00F7242E">
        <w:rPr>
          <w:color w:val="000000"/>
        </w:rPr>
        <w:tab/>
      </w:r>
      <w:r w:rsidRPr="00F7242E">
        <w:rPr>
          <w:color w:val="000000"/>
        </w:rPr>
        <w:tab/>
      </w:r>
      <w:r w:rsidRPr="00F7242E">
        <w:rPr>
          <w:color w:val="000000"/>
        </w:rPr>
        <w:tab/>
      </w:r>
      <w:r w:rsidRPr="00F7242E">
        <w:rPr>
          <w:color w:val="000000"/>
        </w:rPr>
        <w:tab/>
      </w:r>
      <w:r w:rsidRPr="00F7242E">
        <w:rPr>
          <w:color w:val="000000"/>
        </w:rPr>
        <w:tab/>
      </w:r>
      <w:r w:rsidRPr="00F7242E">
        <w:rPr>
          <w:color w:val="000000"/>
        </w:rPr>
        <w:tab/>
      </w:r>
      <w:r w:rsidRPr="00F7242E">
        <w:rPr>
          <w:color w:val="000000"/>
        </w:rPr>
        <w:tab/>
      </w:r>
      <w:r w:rsidR="00EB5AC7" w:rsidRPr="00F7242E">
        <w:rPr>
          <w:color w:val="000000"/>
        </w:rPr>
        <w:t xml:space="preserve">Г.С. </w:t>
      </w:r>
      <w:proofErr w:type="spellStart"/>
      <w:r w:rsidR="00EB5AC7" w:rsidRPr="00F7242E">
        <w:rPr>
          <w:color w:val="000000"/>
        </w:rPr>
        <w:t>Мантыкова</w:t>
      </w:r>
      <w:proofErr w:type="spellEnd"/>
      <w:r w:rsidR="00C13421" w:rsidRPr="0020256A">
        <w:rPr>
          <w:color w:val="000000"/>
        </w:rPr>
        <w:t xml:space="preserve"> </w:t>
      </w:r>
    </w:p>
    <w:p w:rsidR="00D41C21" w:rsidRPr="0020256A" w:rsidRDefault="00D41C21" w:rsidP="0020256A">
      <w:pPr>
        <w:pStyle w:val="a9"/>
        <w:jc w:val="both"/>
        <w:rPr>
          <w:b/>
        </w:rPr>
      </w:pPr>
    </w:p>
    <w:p w:rsidR="00D41C21" w:rsidRPr="0020256A" w:rsidRDefault="00D41C21" w:rsidP="0020256A">
      <w:pPr>
        <w:pStyle w:val="a9"/>
        <w:ind w:left="0"/>
        <w:jc w:val="both"/>
      </w:pPr>
      <w:r w:rsidRPr="0020256A">
        <w:t xml:space="preserve">                       </w:t>
      </w:r>
    </w:p>
    <w:p w:rsidR="00CA4A2D" w:rsidRPr="0020256A" w:rsidRDefault="00D41C21" w:rsidP="0020256A">
      <w:pPr>
        <w:pStyle w:val="a9"/>
        <w:ind w:left="0"/>
        <w:jc w:val="both"/>
      </w:pPr>
      <w:r w:rsidRPr="0020256A">
        <w:t xml:space="preserve">        </w:t>
      </w:r>
    </w:p>
    <w:sectPr w:rsidR="00CA4A2D" w:rsidRPr="0020256A" w:rsidSect="00E950DA">
      <w:footerReference w:type="default" r:id="rId16"/>
      <w:pgSz w:w="12240" w:h="15840"/>
      <w:pgMar w:top="851" w:right="850" w:bottom="709" w:left="1701" w:header="720" w:footer="132" w:gutter="0"/>
      <w:pgNumType w:start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3B" w:rsidRDefault="004E093B" w:rsidP="00564FC4">
      <w:r>
        <w:separator/>
      </w:r>
    </w:p>
  </w:endnote>
  <w:endnote w:type="continuationSeparator" w:id="0">
    <w:p w:rsidR="004E093B" w:rsidRDefault="004E093B" w:rsidP="0056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636365"/>
      <w:docPartObj>
        <w:docPartGallery w:val="Page Numbers (Bottom of Page)"/>
        <w:docPartUnique/>
      </w:docPartObj>
    </w:sdtPr>
    <w:sdtContent>
      <w:p w:rsidR="00E950DA" w:rsidRDefault="00E950D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6F1D" w:rsidRDefault="00AD6F1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3B" w:rsidRDefault="004E093B" w:rsidP="00564FC4">
      <w:r>
        <w:separator/>
      </w:r>
    </w:p>
  </w:footnote>
  <w:footnote w:type="continuationSeparator" w:id="0">
    <w:p w:rsidR="004E093B" w:rsidRDefault="004E093B" w:rsidP="0056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121"/>
    <w:multiLevelType w:val="hybridMultilevel"/>
    <w:tmpl w:val="10AE4A7C"/>
    <w:lvl w:ilvl="0" w:tplc="9B522350">
      <w:start w:val="1"/>
      <w:numFmt w:val="decimal"/>
      <w:lvlText w:val="%1."/>
      <w:lvlJc w:val="left"/>
      <w:pPr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7155730"/>
    <w:multiLevelType w:val="hybridMultilevel"/>
    <w:tmpl w:val="16BC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945D62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2B8D"/>
    <w:multiLevelType w:val="hybridMultilevel"/>
    <w:tmpl w:val="E2FA0C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B979A2"/>
    <w:multiLevelType w:val="hybridMultilevel"/>
    <w:tmpl w:val="3B10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F7493"/>
    <w:multiLevelType w:val="hybridMultilevel"/>
    <w:tmpl w:val="D7A2107A"/>
    <w:lvl w:ilvl="0" w:tplc="2A683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8C5700"/>
    <w:multiLevelType w:val="hybridMultilevel"/>
    <w:tmpl w:val="45C4CAB2"/>
    <w:lvl w:ilvl="0" w:tplc="C0C2741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95686"/>
    <w:multiLevelType w:val="hybridMultilevel"/>
    <w:tmpl w:val="F4620224"/>
    <w:lvl w:ilvl="0" w:tplc="5AEC98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CF62084"/>
    <w:multiLevelType w:val="hybridMultilevel"/>
    <w:tmpl w:val="42368C30"/>
    <w:lvl w:ilvl="0" w:tplc="8E14F7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DDA3573"/>
    <w:multiLevelType w:val="hybridMultilevel"/>
    <w:tmpl w:val="D596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524E5"/>
    <w:multiLevelType w:val="hybridMultilevel"/>
    <w:tmpl w:val="B08A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B6E2E"/>
    <w:multiLevelType w:val="hybridMultilevel"/>
    <w:tmpl w:val="B5AE4A7A"/>
    <w:lvl w:ilvl="0" w:tplc="41FA69AE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3B5B40E1"/>
    <w:multiLevelType w:val="hybridMultilevel"/>
    <w:tmpl w:val="7E2CCC48"/>
    <w:lvl w:ilvl="0" w:tplc="117ADA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D44D0A"/>
    <w:multiLevelType w:val="hybridMultilevel"/>
    <w:tmpl w:val="6B145636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3">
    <w:nsid w:val="4DEA5890"/>
    <w:multiLevelType w:val="hybridMultilevel"/>
    <w:tmpl w:val="D8C0F9B0"/>
    <w:lvl w:ilvl="0" w:tplc="4F12FD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78E3B3C"/>
    <w:multiLevelType w:val="hybridMultilevel"/>
    <w:tmpl w:val="25128F6C"/>
    <w:lvl w:ilvl="0" w:tplc="439ABE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B4D542E"/>
    <w:multiLevelType w:val="hybridMultilevel"/>
    <w:tmpl w:val="199A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36320"/>
    <w:multiLevelType w:val="hybridMultilevel"/>
    <w:tmpl w:val="0AC4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F73ED"/>
    <w:multiLevelType w:val="hybridMultilevel"/>
    <w:tmpl w:val="2A64A68C"/>
    <w:lvl w:ilvl="0" w:tplc="AF04D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74BED"/>
    <w:multiLevelType w:val="hybridMultilevel"/>
    <w:tmpl w:val="9D9AB2C0"/>
    <w:lvl w:ilvl="0" w:tplc="658AF5EA">
      <w:start w:val="1"/>
      <w:numFmt w:val="decimal"/>
      <w:lvlText w:val="%1."/>
      <w:lvlJc w:val="left"/>
      <w:pPr>
        <w:ind w:left="7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63CC672D"/>
    <w:multiLevelType w:val="multilevel"/>
    <w:tmpl w:val="BAEA2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."/>
      <w:lvlJc w:val="left"/>
      <w:pPr>
        <w:ind w:left="1301" w:hanging="7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68AF5EA8"/>
    <w:multiLevelType w:val="hybridMultilevel"/>
    <w:tmpl w:val="41A6F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E3903"/>
    <w:multiLevelType w:val="hybridMultilevel"/>
    <w:tmpl w:val="B5E6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829A0"/>
    <w:multiLevelType w:val="multilevel"/>
    <w:tmpl w:val="3758A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23">
    <w:nsid w:val="76A14D5C"/>
    <w:multiLevelType w:val="hybridMultilevel"/>
    <w:tmpl w:val="02DC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67A83"/>
    <w:multiLevelType w:val="hybridMultilevel"/>
    <w:tmpl w:val="10AE4A7C"/>
    <w:lvl w:ilvl="0" w:tplc="9B522350">
      <w:start w:val="1"/>
      <w:numFmt w:val="decimal"/>
      <w:lvlText w:val="%1."/>
      <w:lvlJc w:val="left"/>
      <w:pPr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E641786"/>
    <w:multiLevelType w:val="hybridMultilevel"/>
    <w:tmpl w:val="DCAC48DE"/>
    <w:lvl w:ilvl="0" w:tplc="0472F83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CE770C"/>
    <w:multiLevelType w:val="hybridMultilevel"/>
    <w:tmpl w:val="B3A4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A4BB9"/>
    <w:multiLevelType w:val="hybridMultilevel"/>
    <w:tmpl w:val="0AC4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14"/>
  </w:num>
  <w:num w:numId="9">
    <w:abstractNumId w:val="13"/>
  </w:num>
  <w:num w:numId="10">
    <w:abstractNumId w:val="6"/>
  </w:num>
  <w:num w:numId="11">
    <w:abstractNumId w:val="9"/>
  </w:num>
  <w:num w:numId="12">
    <w:abstractNumId w:val="23"/>
  </w:num>
  <w:num w:numId="13">
    <w:abstractNumId w:val="3"/>
  </w:num>
  <w:num w:numId="14">
    <w:abstractNumId w:val="26"/>
  </w:num>
  <w:num w:numId="15">
    <w:abstractNumId w:val="15"/>
  </w:num>
  <w:num w:numId="16">
    <w:abstractNumId w:val="11"/>
  </w:num>
  <w:num w:numId="17">
    <w:abstractNumId w:val="25"/>
  </w:num>
  <w:num w:numId="18">
    <w:abstractNumId w:val="22"/>
  </w:num>
  <w:num w:numId="19">
    <w:abstractNumId w:val="16"/>
  </w:num>
  <w:num w:numId="20">
    <w:abstractNumId w:val="24"/>
  </w:num>
  <w:num w:numId="21">
    <w:abstractNumId w:val="17"/>
  </w:num>
  <w:num w:numId="22">
    <w:abstractNumId w:val="19"/>
  </w:num>
  <w:num w:numId="23">
    <w:abstractNumId w:val="27"/>
  </w:num>
  <w:num w:numId="24">
    <w:abstractNumId w:val="1"/>
  </w:num>
  <w:num w:numId="25">
    <w:abstractNumId w:val="18"/>
  </w:num>
  <w:num w:numId="26">
    <w:abstractNumId w:val="21"/>
  </w:num>
  <w:num w:numId="27">
    <w:abstractNumId w:val="5"/>
  </w:num>
  <w:num w:numId="2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F0"/>
    <w:rsid w:val="0001084C"/>
    <w:rsid w:val="00010EE1"/>
    <w:rsid w:val="0002225F"/>
    <w:rsid w:val="00025FD8"/>
    <w:rsid w:val="000351F0"/>
    <w:rsid w:val="000378C5"/>
    <w:rsid w:val="00041A96"/>
    <w:rsid w:val="000431F3"/>
    <w:rsid w:val="00045877"/>
    <w:rsid w:val="00050C87"/>
    <w:rsid w:val="000538AB"/>
    <w:rsid w:val="00053FD4"/>
    <w:rsid w:val="00057440"/>
    <w:rsid w:val="00062315"/>
    <w:rsid w:val="000629AC"/>
    <w:rsid w:val="00073FA3"/>
    <w:rsid w:val="00076025"/>
    <w:rsid w:val="000810BD"/>
    <w:rsid w:val="00083390"/>
    <w:rsid w:val="00083B85"/>
    <w:rsid w:val="00087D62"/>
    <w:rsid w:val="0009125A"/>
    <w:rsid w:val="00097CCF"/>
    <w:rsid w:val="000A01D8"/>
    <w:rsid w:val="000A10C0"/>
    <w:rsid w:val="000A19E3"/>
    <w:rsid w:val="000A33F4"/>
    <w:rsid w:val="000A3E46"/>
    <w:rsid w:val="000A44D4"/>
    <w:rsid w:val="000B4949"/>
    <w:rsid w:val="000B5417"/>
    <w:rsid w:val="000D6A3A"/>
    <w:rsid w:val="000E1E82"/>
    <w:rsid w:val="000F382E"/>
    <w:rsid w:val="000F3A1D"/>
    <w:rsid w:val="000F57E5"/>
    <w:rsid w:val="00104FA2"/>
    <w:rsid w:val="00106C80"/>
    <w:rsid w:val="00113FB4"/>
    <w:rsid w:val="001165C2"/>
    <w:rsid w:val="001239E2"/>
    <w:rsid w:val="00130041"/>
    <w:rsid w:val="001324D4"/>
    <w:rsid w:val="00140B05"/>
    <w:rsid w:val="00143470"/>
    <w:rsid w:val="00145AB5"/>
    <w:rsid w:val="00155C28"/>
    <w:rsid w:val="00161FFC"/>
    <w:rsid w:val="00171E09"/>
    <w:rsid w:val="001727DD"/>
    <w:rsid w:val="00175D2F"/>
    <w:rsid w:val="00190CF3"/>
    <w:rsid w:val="00191652"/>
    <w:rsid w:val="00191A28"/>
    <w:rsid w:val="00191F37"/>
    <w:rsid w:val="0019340A"/>
    <w:rsid w:val="00197EE4"/>
    <w:rsid w:val="001A5DD5"/>
    <w:rsid w:val="001B0D35"/>
    <w:rsid w:val="001B5A36"/>
    <w:rsid w:val="001B7758"/>
    <w:rsid w:val="001C2AD5"/>
    <w:rsid w:val="001C3041"/>
    <w:rsid w:val="001C44C2"/>
    <w:rsid w:val="001D1208"/>
    <w:rsid w:val="001E40B1"/>
    <w:rsid w:val="001E552B"/>
    <w:rsid w:val="001E6566"/>
    <w:rsid w:val="001E702B"/>
    <w:rsid w:val="001F0CAE"/>
    <w:rsid w:val="001F3029"/>
    <w:rsid w:val="00201F9D"/>
    <w:rsid w:val="0020256A"/>
    <w:rsid w:val="00203F1E"/>
    <w:rsid w:val="00204CD9"/>
    <w:rsid w:val="00206E5B"/>
    <w:rsid w:val="002076EB"/>
    <w:rsid w:val="00214864"/>
    <w:rsid w:val="00215B9B"/>
    <w:rsid w:val="002247DC"/>
    <w:rsid w:val="00226DD8"/>
    <w:rsid w:val="002332CA"/>
    <w:rsid w:val="00240ABB"/>
    <w:rsid w:val="0024418F"/>
    <w:rsid w:val="0024451E"/>
    <w:rsid w:val="00250B4C"/>
    <w:rsid w:val="002524D3"/>
    <w:rsid w:val="00260BF1"/>
    <w:rsid w:val="002741EB"/>
    <w:rsid w:val="00280EDD"/>
    <w:rsid w:val="00284E16"/>
    <w:rsid w:val="002865FE"/>
    <w:rsid w:val="0029107E"/>
    <w:rsid w:val="0029208D"/>
    <w:rsid w:val="002956EA"/>
    <w:rsid w:val="00295AE4"/>
    <w:rsid w:val="002B223F"/>
    <w:rsid w:val="002B3DD2"/>
    <w:rsid w:val="002B4102"/>
    <w:rsid w:val="002B480E"/>
    <w:rsid w:val="002B6D4C"/>
    <w:rsid w:val="002B7F96"/>
    <w:rsid w:val="002C432E"/>
    <w:rsid w:val="002C7E3F"/>
    <w:rsid w:val="002D71A2"/>
    <w:rsid w:val="002E0123"/>
    <w:rsid w:val="002E089E"/>
    <w:rsid w:val="002E3395"/>
    <w:rsid w:val="002F1696"/>
    <w:rsid w:val="002F5A84"/>
    <w:rsid w:val="003034E1"/>
    <w:rsid w:val="00303569"/>
    <w:rsid w:val="0031291B"/>
    <w:rsid w:val="00316CF5"/>
    <w:rsid w:val="003203A1"/>
    <w:rsid w:val="00320497"/>
    <w:rsid w:val="00325083"/>
    <w:rsid w:val="00327E0D"/>
    <w:rsid w:val="00333E7C"/>
    <w:rsid w:val="00340DFE"/>
    <w:rsid w:val="00350494"/>
    <w:rsid w:val="003563BC"/>
    <w:rsid w:val="00373BCD"/>
    <w:rsid w:val="00375F21"/>
    <w:rsid w:val="00376B91"/>
    <w:rsid w:val="00377B71"/>
    <w:rsid w:val="00383714"/>
    <w:rsid w:val="00384078"/>
    <w:rsid w:val="0038511E"/>
    <w:rsid w:val="0039226E"/>
    <w:rsid w:val="003922B3"/>
    <w:rsid w:val="003941A3"/>
    <w:rsid w:val="00394F4F"/>
    <w:rsid w:val="00395910"/>
    <w:rsid w:val="00396508"/>
    <w:rsid w:val="003A0D54"/>
    <w:rsid w:val="003A777A"/>
    <w:rsid w:val="003C33D1"/>
    <w:rsid w:val="003C636E"/>
    <w:rsid w:val="003D52A8"/>
    <w:rsid w:val="003E2D82"/>
    <w:rsid w:val="003F1205"/>
    <w:rsid w:val="003F3B7B"/>
    <w:rsid w:val="003F42A4"/>
    <w:rsid w:val="003F76D9"/>
    <w:rsid w:val="00401DD1"/>
    <w:rsid w:val="004145EF"/>
    <w:rsid w:val="00417403"/>
    <w:rsid w:val="00421950"/>
    <w:rsid w:val="00425D22"/>
    <w:rsid w:val="00432A3D"/>
    <w:rsid w:val="00436AA2"/>
    <w:rsid w:val="0044207D"/>
    <w:rsid w:val="00462272"/>
    <w:rsid w:val="00466547"/>
    <w:rsid w:val="00474C00"/>
    <w:rsid w:val="00482FED"/>
    <w:rsid w:val="00483BD0"/>
    <w:rsid w:val="0048491C"/>
    <w:rsid w:val="00494590"/>
    <w:rsid w:val="004948C8"/>
    <w:rsid w:val="004A0155"/>
    <w:rsid w:val="004A52DA"/>
    <w:rsid w:val="004A6F91"/>
    <w:rsid w:val="004B571C"/>
    <w:rsid w:val="004C237A"/>
    <w:rsid w:val="004C453E"/>
    <w:rsid w:val="004D384B"/>
    <w:rsid w:val="004D466B"/>
    <w:rsid w:val="004E093B"/>
    <w:rsid w:val="004E6EC5"/>
    <w:rsid w:val="004E7EAD"/>
    <w:rsid w:val="004F02AD"/>
    <w:rsid w:val="004F41C2"/>
    <w:rsid w:val="004F56DE"/>
    <w:rsid w:val="004F7090"/>
    <w:rsid w:val="004F7483"/>
    <w:rsid w:val="00512673"/>
    <w:rsid w:val="00513681"/>
    <w:rsid w:val="0052442C"/>
    <w:rsid w:val="00524995"/>
    <w:rsid w:val="0052643C"/>
    <w:rsid w:val="00526843"/>
    <w:rsid w:val="0053626D"/>
    <w:rsid w:val="00540367"/>
    <w:rsid w:val="005415D0"/>
    <w:rsid w:val="005457BD"/>
    <w:rsid w:val="0055257E"/>
    <w:rsid w:val="005541D5"/>
    <w:rsid w:val="00556001"/>
    <w:rsid w:val="005566E8"/>
    <w:rsid w:val="00560F98"/>
    <w:rsid w:val="00561981"/>
    <w:rsid w:val="00564FC4"/>
    <w:rsid w:val="00567EDE"/>
    <w:rsid w:val="00577626"/>
    <w:rsid w:val="00581A63"/>
    <w:rsid w:val="00585BD2"/>
    <w:rsid w:val="00593589"/>
    <w:rsid w:val="00593D52"/>
    <w:rsid w:val="005959AE"/>
    <w:rsid w:val="00596C7A"/>
    <w:rsid w:val="00597B3F"/>
    <w:rsid w:val="005B6C01"/>
    <w:rsid w:val="005C6170"/>
    <w:rsid w:val="005C785C"/>
    <w:rsid w:val="005D5449"/>
    <w:rsid w:val="005D6F4E"/>
    <w:rsid w:val="005D77E3"/>
    <w:rsid w:val="005D78B5"/>
    <w:rsid w:val="005E10E7"/>
    <w:rsid w:val="005E20FC"/>
    <w:rsid w:val="005E7483"/>
    <w:rsid w:val="005F01C9"/>
    <w:rsid w:val="005F0FD8"/>
    <w:rsid w:val="005F4571"/>
    <w:rsid w:val="005F4799"/>
    <w:rsid w:val="00600FFC"/>
    <w:rsid w:val="00611FA5"/>
    <w:rsid w:val="00612B75"/>
    <w:rsid w:val="00614513"/>
    <w:rsid w:val="006217F9"/>
    <w:rsid w:val="006241DD"/>
    <w:rsid w:val="00642A07"/>
    <w:rsid w:val="00647B6B"/>
    <w:rsid w:val="00652F1E"/>
    <w:rsid w:val="00655F89"/>
    <w:rsid w:val="00680C08"/>
    <w:rsid w:val="0068374B"/>
    <w:rsid w:val="006852EB"/>
    <w:rsid w:val="00685785"/>
    <w:rsid w:val="00686D80"/>
    <w:rsid w:val="00687A51"/>
    <w:rsid w:val="006A0434"/>
    <w:rsid w:val="006A253B"/>
    <w:rsid w:val="006B3725"/>
    <w:rsid w:val="006B3862"/>
    <w:rsid w:val="006C3ACD"/>
    <w:rsid w:val="006C5477"/>
    <w:rsid w:val="006C6930"/>
    <w:rsid w:val="006D3FC0"/>
    <w:rsid w:val="006D48AE"/>
    <w:rsid w:val="006E2103"/>
    <w:rsid w:val="006E5372"/>
    <w:rsid w:val="006E63E4"/>
    <w:rsid w:val="006F2349"/>
    <w:rsid w:val="006F477F"/>
    <w:rsid w:val="006F6621"/>
    <w:rsid w:val="00701FB9"/>
    <w:rsid w:val="007112A2"/>
    <w:rsid w:val="00713349"/>
    <w:rsid w:val="00714D16"/>
    <w:rsid w:val="00717F29"/>
    <w:rsid w:val="00721F4F"/>
    <w:rsid w:val="007324E6"/>
    <w:rsid w:val="00733CD5"/>
    <w:rsid w:val="00735EE7"/>
    <w:rsid w:val="007416A3"/>
    <w:rsid w:val="007606DA"/>
    <w:rsid w:val="007612C4"/>
    <w:rsid w:val="00771B4A"/>
    <w:rsid w:val="00773B2E"/>
    <w:rsid w:val="007821CE"/>
    <w:rsid w:val="00783783"/>
    <w:rsid w:val="00787BF8"/>
    <w:rsid w:val="0079026D"/>
    <w:rsid w:val="007915B6"/>
    <w:rsid w:val="007A2180"/>
    <w:rsid w:val="007B1B76"/>
    <w:rsid w:val="007B4D26"/>
    <w:rsid w:val="007B5E11"/>
    <w:rsid w:val="007B6269"/>
    <w:rsid w:val="007B6865"/>
    <w:rsid w:val="007C2042"/>
    <w:rsid w:val="007C2D88"/>
    <w:rsid w:val="007C4743"/>
    <w:rsid w:val="007E3D01"/>
    <w:rsid w:val="007E5284"/>
    <w:rsid w:val="007F1B74"/>
    <w:rsid w:val="00801936"/>
    <w:rsid w:val="008029B0"/>
    <w:rsid w:val="00804359"/>
    <w:rsid w:val="00804D6B"/>
    <w:rsid w:val="00805684"/>
    <w:rsid w:val="00806358"/>
    <w:rsid w:val="00815CF9"/>
    <w:rsid w:val="008176A5"/>
    <w:rsid w:val="00822854"/>
    <w:rsid w:val="00826E67"/>
    <w:rsid w:val="00834AD5"/>
    <w:rsid w:val="00835C96"/>
    <w:rsid w:val="00835F9E"/>
    <w:rsid w:val="0084011F"/>
    <w:rsid w:val="00843F8C"/>
    <w:rsid w:val="00846DCA"/>
    <w:rsid w:val="008510D0"/>
    <w:rsid w:val="00851EEB"/>
    <w:rsid w:val="00855DFF"/>
    <w:rsid w:val="00865CBA"/>
    <w:rsid w:val="00866F47"/>
    <w:rsid w:val="0087374F"/>
    <w:rsid w:val="008826C3"/>
    <w:rsid w:val="00882CEC"/>
    <w:rsid w:val="008862A5"/>
    <w:rsid w:val="00887142"/>
    <w:rsid w:val="00887411"/>
    <w:rsid w:val="00893ECD"/>
    <w:rsid w:val="008945CD"/>
    <w:rsid w:val="00896891"/>
    <w:rsid w:val="00896BB6"/>
    <w:rsid w:val="008A14EA"/>
    <w:rsid w:val="008B3CBF"/>
    <w:rsid w:val="008B476E"/>
    <w:rsid w:val="008C07A1"/>
    <w:rsid w:val="008C33E1"/>
    <w:rsid w:val="008C417D"/>
    <w:rsid w:val="008C63C2"/>
    <w:rsid w:val="008D327A"/>
    <w:rsid w:val="008D48C4"/>
    <w:rsid w:val="008D4C41"/>
    <w:rsid w:val="008E00C9"/>
    <w:rsid w:val="008E1871"/>
    <w:rsid w:val="008F5AF7"/>
    <w:rsid w:val="00900FF0"/>
    <w:rsid w:val="00907312"/>
    <w:rsid w:val="00910227"/>
    <w:rsid w:val="00910C65"/>
    <w:rsid w:val="00916366"/>
    <w:rsid w:val="00936781"/>
    <w:rsid w:val="009369E7"/>
    <w:rsid w:val="009438BA"/>
    <w:rsid w:val="00947518"/>
    <w:rsid w:val="00953227"/>
    <w:rsid w:val="00957F46"/>
    <w:rsid w:val="00960708"/>
    <w:rsid w:val="0096171D"/>
    <w:rsid w:val="00961B5E"/>
    <w:rsid w:val="00974E7A"/>
    <w:rsid w:val="00975E38"/>
    <w:rsid w:val="00981BAA"/>
    <w:rsid w:val="0098685A"/>
    <w:rsid w:val="0099023F"/>
    <w:rsid w:val="009903D6"/>
    <w:rsid w:val="00990651"/>
    <w:rsid w:val="009A5E36"/>
    <w:rsid w:val="009B5A2E"/>
    <w:rsid w:val="009C655D"/>
    <w:rsid w:val="009C6CFB"/>
    <w:rsid w:val="009D3420"/>
    <w:rsid w:val="009E00F1"/>
    <w:rsid w:val="009E03FE"/>
    <w:rsid w:val="009E2E82"/>
    <w:rsid w:val="009E6433"/>
    <w:rsid w:val="009F1527"/>
    <w:rsid w:val="009F5D43"/>
    <w:rsid w:val="009F689D"/>
    <w:rsid w:val="00A03D0F"/>
    <w:rsid w:val="00A22D4D"/>
    <w:rsid w:val="00A2521B"/>
    <w:rsid w:val="00A27E3A"/>
    <w:rsid w:val="00A30AD0"/>
    <w:rsid w:val="00A34CC0"/>
    <w:rsid w:val="00A35228"/>
    <w:rsid w:val="00A43B1D"/>
    <w:rsid w:val="00A44797"/>
    <w:rsid w:val="00A61023"/>
    <w:rsid w:val="00A65A15"/>
    <w:rsid w:val="00A673EB"/>
    <w:rsid w:val="00A67516"/>
    <w:rsid w:val="00A67A28"/>
    <w:rsid w:val="00A70B40"/>
    <w:rsid w:val="00A80116"/>
    <w:rsid w:val="00A83CDC"/>
    <w:rsid w:val="00A84421"/>
    <w:rsid w:val="00A85B7C"/>
    <w:rsid w:val="00A91985"/>
    <w:rsid w:val="00A96D3A"/>
    <w:rsid w:val="00AB7C0A"/>
    <w:rsid w:val="00AD6F1D"/>
    <w:rsid w:val="00AE31BC"/>
    <w:rsid w:val="00AE40BA"/>
    <w:rsid w:val="00AE428A"/>
    <w:rsid w:val="00AF1D67"/>
    <w:rsid w:val="00AF7E27"/>
    <w:rsid w:val="00B01769"/>
    <w:rsid w:val="00B0290E"/>
    <w:rsid w:val="00B0408D"/>
    <w:rsid w:val="00B04A78"/>
    <w:rsid w:val="00B04E11"/>
    <w:rsid w:val="00B07AB2"/>
    <w:rsid w:val="00B107BB"/>
    <w:rsid w:val="00B11CE3"/>
    <w:rsid w:val="00B11D72"/>
    <w:rsid w:val="00B1230E"/>
    <w:rsid w:val="00B14620"/>
    <w:rsid w:val="00B15177"/>
    <w:rsid w:val="00B157D3"/>
    <w:rsid w:val="00B17D22"/>
    <w:rsid w:val="00B26CA2"/>
    <w:rsid w:val="00B27682"/>
    <w:rsid w:val="00B30A6B"/>
    <w:rsid w:val="00B33947"/>
    <w:rsid w:val="00B34C3B"/>
    <w:rsid w:val="00B43F7A"/>
    <w:rsid w:val="00B46DD5"/>
    <w:rsid w:val="00B522B5"/>
    <w:rsid w:val="00B54123"/>
    <w:rsid w:val="00B571DA"/>
    <w:rsid w:val="00B6472E"/>
    <w:rsid w:val="00B66442"/>
    <w:rsid w:val="00B7137F"/>
    <w:rsid w:val="00B75803"/>
    <w:rsid w:val="00B7587A"/>
    <w:rsid w:val="00B75C4A"/>
    <w:rsid w:val="00B774B7"/>
    <w:rsid w:val="00B84555"/>
    <w:rsid w:val="00B85583"/>
    <w:rsid w:val="00B91F4D"/>
    <w:rsid w:val="00B9521A"/>
    <w:rsid w:val="00B96343"/>
    <w:rsid w:val="00BA2DC8"/>
    <w:rsid w:val="00BA3CFC"/>
    <w:rsid w:val="00BB243E"/>
    <w:rsid w:val="00BB29AE"/>
    <w:rsid w:val="00BB3264"/>
    <w:rsid w:val="00BB398B"/>
    <w:rsid w:val="00BB5992"/>
    <w:rsid w:val="00BB5EB9"/>
    <w:rsid w:val="00BC0415"/>
    <w:rsid w:val="00BC4371"/>
    <w:rsid w:val="00BC4C76"/>
    <w:rsid w:val="00BC6A8E"/>
    <w:rsid w:val="00BD3478"/>
    <w:rsid w:val="00BE032E"/>
    <w:rsid w:val="00BE3C00"/>
    <w:rsid w:val="00BE5572"/>
    <w:rsid w:val="00BE58CA"/>
    <w:rsid w:val="00BE729E"/>
    <w:rsid w:val="00BE7F58"/>
    <w:rsid w:val="00BF0BA5"/>
    <w:rsid w:val="00BF372E"/>
    <w:rsid w:val="00C02E60"/>
    <w:rsid w:val="00C0378F"/>
    <w:rsid w:val="00C04BA6"/>
    <w:rsid w:val="00C13421"/>
    <w:rsid w:val="00C15FB7"/>
    <w:rsid w:val="00C2338F"/>
    <w:rsid w:val="00C23719"/>
    <w:rsid w:val="00C267AA"/>
    <w:rsid w:val="00C41A94"/>
    <w:rsid w:val="00C456ED"/>
    <w:rsid w:val="00C471D7"/>
    <w:rsid w:val="00C5194D"/>
    <w:rsid w:val="00C55E0B"/>
    <w:rsid w:val="00C57C6B"/>
    <w:rsid w:val="00C67691"/>
    <w:rsid w:val="00C74C0C"/>
    <w:rsid w:val="00C757F9"/>
    <w:rsid w:val="00C80B08"/>
    <w:rsid w:val="00C853DC"/>
    <w:rsid w:val="00C87866"/>
    <w:rsid w:val="00C966DA"/>
    <w:rsid w:val="00C97D9B"/>
    <w:rsid w:val="00CA0C0A"/>
    <w:rsid w:val="00CA17D4"/>
    <w:rsid w:val="00CA2475"/>
    <w:rsid w:val="00CA28FB"/>
    <w:rsid w:val="00CA4A2D"/>
    <w:rsid w:val="00CC12CF"/>
    <w:rsid w:val="00CC17C7"/>
    <w:rsid w:val="00CC1BC9"/>
    <w:rsid w:val="00CC54AD"/>
    <w:rsid w:val="00CC6434"/>
    <w:rsid w:val="00CC7BF4"/>
    <w:rsid w:val="00CC7E4C"/>
    <w:rsid w:val="00CD3394"/>
    <w:rsid w:val="00CF0136"/>
    <w:rsid w:val="00CF21E0"/>
    <w:rsid w:val="00D01A87"/>
    <w:rsid w:val="00D03A8A"/>
    <w:rsid w:val="00D06635"/>
    <w:rsid w:val="00D0783D"/>
    <w:rsid w:val="00D20894"/>
    <w:rsid w:val="00D23D93"/>
    <w:rsid w:val="00D23E44"/>
    <w:rsid w:val="00D273C0"/>
    <w:rsid w:val="00D27529"/>
    <w:rsid w:val="00D33D79"/>
    <w:rsid w:val="00D3448F"/>
    <w:rsid w:val="00D35C9C"/>
    <w:rsid w:val="00D41C21"/>
    <w:rsid w:val="00D42864"/>
    <w:rsid w:val="00D44066"/>
    <w:rsid w:val="00D45F8F"/>
    <w:rsid w:val="00D52DDC"/>
    <w:rsid w:val="00D57FA0"/>
    <w:rsid w:val="00D6368A"/>
    <w:rsid w:val="00D64ADB"/>
    <w:rsid w:val="00D64E62"/>
    <w:rsid w:val="00D66CF6"/>
    <w:rsid w:val="00D71E77"/>
    <w:rsid w:val="00D72F5C"/>
    <w:rsid w:val="00D73CE5"/>
    <w:rsid w:val="00D74FD7"/>
    <w:rsid w:val="00D84DF4"/>
    <w:rsid w:val="00D862D8"/>
    <w:rsid w:val="00D96038"/>
    <w:rsid w:val="00DA2261"/>
    <w:rsid w:val="00DB5DD9"/>
    <w:rsid w:val="00DC592E"/>
    <w:rsid w:val="00DD3118"/>
    <w:rsid w:val="00DD6EB8"/>
    <w:rsid w:val="00DF029F"/>
    <w:rsid w:val="00DF2FE6"/>
    <w:rsid w:val="00DF3286"/>
    <w:rsid w:val="00DF4F25"/>
    <w:rsid w:val="00DF7F13"/>
    <w:rsid w:val="00E07E4F"/>
    <w:rsid w:val="00E12EF7"/>
    <w:rsid w:val="00E24F5A"/>
    <w:rsid w:val="00E30E78"/>
    <w:rsid w:val="00E3203C"/>
    <w:rsid w:val="00E37DE3"/>
    <w:rsid w:val="00E4076E"/>
    <w:rsid w:val="00E44665"/>
    <w:rsid w:val="00E54A72"/>
    <w:rsid w:val="00E55E7C"/>
    <w:rsid w:val="00E568AA"/>
    <w:rsid w:val="00E570AD"/>
    <w:rsid w:val="00E63DA1"/>
    <w:rsid w:val="00E936DD"/>
    <w:rsid w:val="00E950DA"/>
    <w:rsid w:val="00EA3B71"/>
    <w:rsid w:val="00EB0F63"/>
    <w:rsid w:val="00EB5AC7"/>
    <w:rsid w:val="00EC2454"/>
    <w:rsid w:val="00EC585D"/>
    <w:rsid w:val="00EC5F9B"/>
    <w:rsid w:val="00ED016F"/>
    <w:rsid w:val="00ED159E"/>
    <w:rsid w:val="00EE0541"/>
    <w:rsid w:val="00EE6B22"/>
    <w:rsid w:val="00EF2A8B"/>
    <w:rsid w:val="00EF6C89"/>
    <w:rsid w:val="00F03CFE"/>
    <w:rsid w:val="00F17876"/>
    <w:rsid w:val="00F17AF5"/>
    <w:rsid w:val="00F27281"/>
    <w:rsid w:val="00F2766E"/>
    <w:rsid w:val="00F31E68"/>
    <w:rsid w:val="00F324C0"/>
    <w:rsid w:val="00F348C5"/>
    <w:rsid w:val="00F37652"/>
    <w:rsid w:val="00F4736A"/>
    <w:rsid w:val="00F51BA7"/>
    <w:rsid w:val="00F53B72"/>
    <w:rsid w:val="00F61A5D"/>
    <w:rsid w:val="00F627F0"/>
    <w:rsid w:val="00F63023"/>
    <w:rsid w:val="00F630D8"/>
    <w:rsid w:val="00F63B01"/>
    <w:rsid w:val="00F63E08"/>
    <w:rsid w:val="00F65D92"/>
    <w:rsid w:val="00F7242E"/>
    <w:rsid w:val="00F74A19"/>
    <w:rsid w:val="00F77AB0"/>
    <w:rsid w:val="00F801E0"/>
    <w:rsid w:val="00F8022F"/>
    <w:rsid w:val="00F81B92"/>
    <w:rsid w:val="00F8404E"/>
    <w:rsid w:val="00F84796"/>
    <w:rsid w:val="00F85526"/>
    <w:rsid w:val="00F94871"/>
    <w:rsid w:val="00FA0EE8"/>
    <w:rsid w:val="00FA5B63"/>
    <w:rsid w:val="00FA6127"/>
    <w:rsid w:val="00FA6523"/>
    <w:rsid w:val="00FB3A4D"/>
    <w:rsid w:val="00FB7BA3"/>
    <w:rsid w:val="00FC7BA0"/>
    <w:rsid w:val="00FD2D52"/>
    <w:rsid w:val="00FD4E84"/>
    <w:rsid w:val="00FD574B"/>
    <w:rsid w:val="00FE0C30"/>
    <w:rsid w:val="00FE2734"/>
    <w:rsid w:val="00FE3D9E"/>
    <w:rsid w:val="00FE7D3B"/>
    <w:rsid w:val="00FF1E53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29E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0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E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C8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50C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0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C8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D77E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13681"/>
    <w:pPr>
      <w:ind w:left="720"/>
      <w:contextualSpacing/>
    </w:pPr>
  </w:style>
  <w:style w:type="table" w:styleId="aa">
    <w:name w:val="Table Grid"/>
    <w:basedOn w:val="a1"/>
    <w:uiPriority w:val="59"/>
    <w:rsid w:val="00A43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30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Default"/>
    <w:next w:val="Default"/>
    <w:link w:val="22"/>
    <w:uiPriority w:val="99"/>
    <w:rsid w:val="00A30AD0"/>
    <w:rPr>
      <w:color w:val="auto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0AD0"/>
    <w:rPr>
      <w:rFonts w:ascii="Times New Roman" w:hAnsi="Times New Roman" w:cs="Times New Roman"/>
      <w:sz w:val="24"/>
      <w:szCs w:val="24"/>
    </w:rPr>
  </w:style>
  <w:style w:type="character" w:customStyle="1" w:styleId="msg-recipient">
    <w:name w:val="msg-recipient"/>
    <w:basedOn w:val="a0"/>
    <w:rsid w:val="00990651"/>
  </w:style>
  <w:style w:type="character" w:styleId="ab">
    <w:name w:val="Hyperlink"/>
    <w:basedOn w:val="a0"/>
    <w:uiPriority w:val="99"/>
    <w:unhideWhenUsed/>
    <w:rsid w:val="00421950"/>
    <w:rPr>
      <w:color w:val="0000FF" w:themeColor="hyperlink"/>
      <w:u w:val="single"/>
    </w:rPr>
  </w:style>
  <w:style w:type="character" w:customStyle="1" w:styleId="login20">
    <w:name w:val="login20"/>
    <w:basedOn w:val="a0"/>
    <w:rsid w:val="00087D62"/>
    <w:rPr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name20">
    <w:name w:val="name20"/>
    <w:basedOn w:val="a0"/>
    <w:rsid w:val="00087D62"/>
    <w:rPr>
      <w:strike w:val="0"/>
      <w:dstrike w:val="0"/>
      <w:vanish w:val="0"/>
      <w:webHidden w:val="0"/>
      <w:color w:val="999999"/>
      <w:sz w:val="15"/>
      <w:szCs w:val="15"/>
      <w:u w:val="none"/>
      <w:effect w:val="none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BE729E"/>
    <w:rPr>
      <w:rFonts w:ascii="Arial" w:eastAsia="Times New Roman" w:hAnsi="Arial" w:cs="Arial"/>
      <w:b/>
      <w:bCs/>
      <w:color w:val="000080"/>
      <w:kern w:val="36"/>
      <w:sz w:val="20"/>
      <w:szCs w:val="20"/>
      <w:lang w:eastAsia="ru-RU"/>
    </w:rPr>
  </w:style>
  <w:style w:type="paragraph" w:customStyle="1" w:styleId="a50">
    <w:name w:val="a5"/>
    <w:basedOn w:val="a"/>
    <w:rsid w:val="00BE729E"/>
    <w:rPr>
      <w:rFonts w:ascii="Arial" w:hAnsi="Arial" w:cs="Arial"/>
      <w:sz w:val="20"/>
      <w:szCs w:val="20"/>
    </w:rPr>
  </w:style>
  <w:style w:type="paragraph" w:customStyle="1" w:styleId="a70">
    <w:name w:val="a7"/>
    <w:basedOn w:val="a"/>
    <w:rsid w:val="00BE729E"/>
    <w:pPr>
      <w:jc w:val="right"/>
    </w:pPr>
    <w:rPr>
      <w:rFonts w:ascii="Arial" w:hAnsi="Arial" w:cs="Arial"/>
      <w:sz w:val="20"/>
      <w:szCs w:val="20"/>
    </w:rPr>
  </w:style>
  <w:style w:type="paragraph" w:customStyle="1" w:styleId="af1">
    <w:name w:val="af1"/>
    <w:basedOn w:val="a"/>
    <w:rsid w:val="00BE729E"/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55E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0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0C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90C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0C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90C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190CF3"/>
  </w:style>
  <w:style w:type="character" w:customStyle="1" w:styleId="contentvote">
    <w:name w:val="content_vote"/>
    <w:basedOn w:val="a0"/>
    <w:rsid w:val="00190CF3"/>
  </w:style>
  <w:style w:type="paragraph" w:styleId="23">
    <w:name w:val="Body Text 2"/>
    <w:basedOn w:val="a"/>
    <w:link w:val="24"/>
    <w:uiPriority w:val="99"/>
    <w:semiHidden/>
    <w:unhideWhenUsed/>
    <w:rsid w:val="006852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85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"/>
    <w:basedOn w:val="a"/>
    <w:rsid w:val="00685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AB7C0A"/>
    <w:rPr>
      <w:color w:val="222222"/>
      <w:sz w:val="16"/>
      <w:szCs w:val="16"/>
    </w:rPr>
  </w:style>
  <w:style w:type="character" w:customStyle="1" w:styleId="grame">
    <w:name w:val="grame"/>
    <w:basedOn w:val="a0"/>
    <w:rsid w:val="00AB7C0A"/>
    <w:rPr>
      <w:color w:val="222222"/>
      <w:sz w:val="16"/>
      <w:szCs w:val="16"/>
    </w:rPr>
  </w:style>
  <w:style w:type="character" w:customStyle="1" w:styleId="submenu-table">
    <w:name w:val="submenu-table"/>
    <w:basedOn w:val="a0"/>
    <w:rsid w:val="008C63C2"/>
  </w:style>
  <w:style w:type="character" w:customStyle="1" w:styleId="apple-style-span">
    <w:name w:val="apple-style-span"/>
    <w:basedOn w:val="a0"/>
    <w:rsid w:val="00BC4C76"/>
  </w:style>
  <w:style w:type="paragraph" w:customStyle="1" w:styleId="text">
    <w:name w:val="text"/>
    <w:basedOn w:val="a"/>
    <w:rsid w:val="000A01D8"/>
    <w:pPr>
      <w:spacing w:before="100" w:beforeAutospacing="1" w:after="240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7612C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612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Без интервала Знак"/>
    <w:basedOn w:val="a0"/>
    <w:link w:val="a7"/>
    <w:uiPriority w:val="1"/>
    <w:locked/>
    <w:rsid w:val="00097CCF"/>
  </w:style>
  <w:style w:type="paragraph" w:styleId="ac">
    <w:name w:val="Body Text"/>
    <w:basedOn w:val="a"/>
    <w:link w:val="ad"/>
    <w:uiPriority w:val="99"/>
    <w:semiHidden/>
    <w:unhideWhenUsed/>
    <w:rsid w:val="00564F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6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64F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6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2"/>
    <w:uiPriority w:val="99"/>
    <w:unhideWhenUsed/>
    <w:rsid w:val="00564FC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0"/>
    <w:uiPriority w:val="99"/>
    <w:rsid w:val="0056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5">
    <w:name w:val="c14 c15"/>
    <w:basedOn w:val="a"/>
    <w:rsid w:val="00961B5E"/>
    <w:pPr>
      <w:spacing w:before="100" w:beforeAutospacing="1" w:after="100" w:afterAutospacing="1"/>
    </w:pPr>
  </w:style>
  <w:style w:type="character" w:customStyle="1" w:styleId="c1c4">
    <w:name w:val="c1 c4"/>
    <w:basedOn w:val="a0"/>
    <w:rsid w:val="00961B5E"/>
  </w:style>
  <w:style w:type="character" w:styleId="af3">
    <w:name w:val="Intense Emphasis"/>
    <w:basedOn w:val="a0"/>
    <w:uiPriority w:val="21"/>
    <w:qFormat/>
    <w:rsid w:val="00D23E44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910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165C2"/>
    <w:pPr>
      <w:suppressAutoHyphens/>
      <w:jc w:val="both"/>
    </w:pPr>
    <w:rPr>
      <w:szCs w:val="20"/>
      <w:lang w:eastAsia="ar-SA"/>
    </w:rPr>
  </w:style>
  <w:style w:type="paragraph" w:customStyle="1" w:styleId="af4">
    <w:name w:val="Знак"/>
    <w:basedOn w:val="a"/>
    <w:rsid w:val="00E37D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аголовок"/>
    <w:basedOn w:val="a"/>
    <w:next w:val="ac"/>
    <w:rsid w:val="008826C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nsPlusNonformat">
    <w:name w:val="ConsPlusNonformat"/>
    <w:rsid w:val="00155C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uiPriority w:val="99"/>
    <w:rsid w:val="00BA2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29E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0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E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C8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50C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0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C8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D77E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13681"/>
    <w:pPr>
      <w:ind w:left="720"/>
      <w:contextualSpacing/>
    </w:pPr>
  </w:style>
  <w:style w:type="table" w:styleId="aa">
    <w:name w:val="Table Grid"/>
    <w:basedOn w:val="a1"/>
    <w:uiPriority w:val="59"/>
    <w:rsid w:val="00A43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30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Default"/>
    <w:next w:val="Default"/>
    <w:link w:val="22"/>
    <w:uiPriority w:val="99"/>
    <w:rsid w:val="00A30AD0"/>
    <w:rPr>
      <w:color w:val="auto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0AD0"/>
    <w:rPr>
      <w:rFonts w:ascii="Times New Roman" w:hAnsi="Times New Roman" w:cs="Times New Roman"/>
      <w:sz w:val="24"/>
      <w:szCs w:val="24"/>
    </w:rPr>
  </w:style>
  <w:style w:type="character" w:customStyle="1" w:styleId="msg-recipient">
    <w:name w:val="msg-recipient"/>
    <w:basedOn w:val="a0"/>
    <w:rsid w:val="00990651"/>
  </w:style>
  <w:style w:type="character" w:styleId="ab">
    <w:name w:val="Hyperlink"/>
    <w:basedOn w:val="a0"/>
    <w:uiPriority w:val="99"/>
    <w:unhideWhenUsed/>
    <w:rsid w:val="00421950"/>
    <w:rPr>
      <w:color w:val="0000FF" w:themeColor="hyperlink"/>
      <w:u w:val="single"/>
    </w:rPr>
  </w:style>
  <w:style w:type="character" w:customStyle="1" w:styleId="login20">
    <w:name w:val="login20"/>
    <w:basedOn w:val="a0"/>
    <w:rsid w:val="00087D62"/>
    <w:rPr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name20">
    <w:name w:val="name20"/>
    <w:basedOn w:val="a0"/>
    <w:rsid w:val="00087D62"/>
    <w:rPr>
      <w:strike w:val="0"/>
      <w:dstrike w:val="0"/>
      <w:vanish w:val="0"/>
      <w:webHidden w:val="0"/>
      <w:color w:val="999999"/>
      <w:sz w:val="15"/>
      <w:szCs w:val="15"/>
      <w:u w:val="none"/>
      <w:effect w:val="none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BE729E"/>
    <w:rPr>
      <w:rFonts w:ascii="Arial" w:eastAsia="Times New Roman" w:hAnsi="Arial" w:cs="Arial"/>
      <w:b/>
      <w:bCs/>
      <w:color w:val="000080"/>
      <w:kern w:val="36"/>
      <w:sz w:val="20"/>
      <w:szCs w:val="20"/>
      <w:lang w:eastAsia="ru-RU"/>
    </w:rPr>
  </w:style>
  <w:style w:type="paragraph" w:customStyle="1" w:styleId="a50">
    <w:name w:val="a5"/>
    <w:basedOn w:val="a"/>
    <w:rsid w:val="00BE729E"/>
    <w:rPr>
      <w:rFonts w:ascii="Arial" w:hAnsi="Arial" w:cs="Arial"/>
      <w:sz w:val="20"/>
      <w:szCs w:val="20"/>
    </w:rPr>
  </w:style>
  <w:style w:type="paragraph" w:customStyle="1" w:styleId="a70">
    <w:name w:val="a7"/>
    <w:basedOn w:val="a"/>
    <w:rsid w:val="00BE729E"/>
    <w:pPr>
      <w:jc w:val="right"/>
    </w:pPr>
    <w:rPr>
      <w:rFonts w:ascii="Arial" w:hAnsi="Arial" w:cs="Arial"/>
      <w:sz w:val="20"/>
      <w:szCs w:val="20"/>
    </w:rPr>
  </w:style>
  <w:style w:type="paragraph" w:customStyle="1" w:styleId="af1">
    <w:name w:val="af1"/>
    <w:basedOn w:val="a"/>
    <w:rsid w:val="00BE729E"/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55E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0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0C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90C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0C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90C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190CF3"/>
  </w:style>
  <w:style w:type="character" w:customStyle="1" w:styleId="contentvote">
    <w:name w:val="content_vote"/>
    <w:basedOn w:val="a0"/>
    <w:rsid w:val="00190CF3"/>
  </w:style>
  <w:style w:type="paragraph" w:styleId="23">
    <w:name w:val="Body Text 2"/>
    <w:basedOn w:val="a"/>
    <w:link w:val="24"/>
    <w:uiPriority w:val="99"/>
    <w:semiHidden/>
    <w:unhideWhenUsed/>
    <w:rsid w:val="006852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85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"/>
    <w:basedOn w:val="a"/>
    <w:rsid w:val="00685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AB7C0A"/>
    <w:rPr>
      <w:color w:val="222222"/>
      <w:sz w:val="16"/>
      <w:szCs w:val="16"/>
    </w:rPr>
  </w:style>
  <w:style w:type="character" w:customStyle="1" w:styleId="grame">
    <w:name w:val="grame"/>
    <w:basedOn w:val="a0"/>
    <w:rsid w:val="00AB7C0A"/>
    <w:rPr>
      <w:color w:val="222222"/>
      <w:sz w:val="16"/>
      <w:szCs w:val="16"/>
    </w:rPr>
  </w:style>
  <w:style w:type="character" w:customStyle="1" w:styleId="submenu-table">
    <w:name w:val="submenu-table"/>
    <w:basedOn w:val="a0"/>
    <w:rsid w:val="008C63C2"/>
  </w:style>
  <w:style w:type="character" w:customStyle="1" w:styleId="apple-style-span">
    <w:name w:val="apple-style-span"/>
    <w:basedOn w:val="a0"/>
    <w:rsid w:val="00BC4C76"/>
  </w:style>
  <w:style w:type="paragraph" w:customStyle="1" w:styleId="text">
    <w:name w:val="text"/>
    <w:basedOn w:val="a"/>
    <w:rsid w:val="000A01D8"/>
    <w:pPr>
      <w:spacing w:before="100" w:beforeAutospacing="1" w:after="240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7612C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612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Без интервала Знак"/>
    <w:basedOn w:val="a0"/>
    <w:link w:val="a7"/>
    <w:uiPriority w:val="1"/>
    <w:locked/>
    <w:rsid w:val="00097CCF"/>
  </w:style>
  <w:style w:type="paragraph" w:styleId="ac">
    <w:name w:val="Body Text"/>
    <w:basedOn w:val="a"/>
    <w:link w:val="ad"/>
    <w:uiPriority w:val="99"/>
    <w:semiHidden/>
    <w:unhideWhenUsed/>
    <w:rsid w:val="00564F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6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64F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6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2"/>
    <w:uiPriority w:val="99"/>
    <w:unhideWhenUsed/>
    <w:rsid w:val="00564FC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0"/>
    <w:uiPriority w:val="99"/>
    <w:rsid w:val="0056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5">
    <w:name w:val="c14 c15"/>
    <w:basedOn w:val="a"/>
    <w:rsid w:val="00961B5E"/>
    <w:pPr>
      <w:spacing w:before="100" w:beforeAutospacing="1" w:after="100" w:afterAutospacing="1"/>
    </w:pPr>
  </w:style>
  <w:style w:type="character" w:customStyle="1" w:styleId="c1c4">
    <w:name w:val="c1 c4"/>
    <w:basedOn w:val="a0"/>
    <w:rsid w:val="00961B5E"/>
  </w:style>
  <w:style w:type="character" w:styleId="af3">
    <w:name w:val="Intense Emphasis"/>
    <w:basedOn w:val="a0"/>
    <w:uiPriority w:val="21"/>
    <w:qFormat/>
    <w:rsid w:val="00D23E44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910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165C2"/>
    <w:pPr>
      <w:suppressAutoHyphens/>
      <w:jc w:val="both"/>
    </w:pPr>
    <w:rPr>
      <w:szCs w:val="20"/>
      <w:lang w:eastAsia="ar-SA"/>
    </w:rPr>
  </w:style>
  <w:style w:type="paragraph" w:customStyle="1" w:styleId="af4">
    <w:name w:val="Знак"/>
    <w:basedOn w:val="a"/>
    <w:rsid w:val="00E37D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аголовок"/>
    <w:basedOn w:val="a"/>
    <w:next w:val="ac"/>
    <w:rsid w:val="008826C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nsPlusNonformat">
    <w:name w:val="ConsPlusNonformat"/>
    <w:rsid w:val="00155C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uiPriority w:val="99"/>
    <w:rsid w:val="00BA2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2679">
              <w:marLeft w:val="0"/>
              <w:marRight w:val="0"/>
              <w:marTop w:val="0"/>
              <w:marBottom w:val="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124">
                  <w:marLeft w:val="0"/>
                  <w:marRight w:val="2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7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2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3609">
      <w:bodyDiv w:val="1"/>
      <w:marLeft w:val="148"/>
      <w:marRight w:val="148"/>
      <w:marTop w:val="148"/>
      <w:marBottom w:val="1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4920">
          <w:marLeft w:val="0"/>
          <w:marRight w:val="0"/>
          <w:marTop w:val="0"/>
          <w:marBottom w:val="0"/>
          <w:divBdr>
            <w:top w:val="single" w:sz="12" w:space="0" w:color="141414"/>
            <w:left w:val="single" w:sz="2" w:space="0" w:color="141414"/>
            <w:bottom w:val="single" w:sz="48" w:space="0" w:color="141414"/>
            <w:right w:val="single" w:sz="2" w:space="0" w:color="141414"/>
          </w:divBdr>
          <w:divsChild>
            <w:div w:id="4065394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0924">
                  <w:marLeft w:val="0"/>
                  <w:marRight w:val="0"/>
                  <w:marTop w:val="2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01909">
                          <w:marLeft w:val="0"/>
                          <w:marRight w:val="445"/>
                          <w:marTop w:val="0"/>
                          <w:marBottom w:val="2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59630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4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447135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8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1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156724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87147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58767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7365">
                          <w:marLeft w:val="1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2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9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8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7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038">
          <w:marLeft w:val="0"/>
          <w:marRight w:val="25"/>
          <w:marTop w:val="0"/>
          <w:marBottom w:val="742"/>
          <w:divBdr>
            <w:top w:val="single" w:sz="4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92581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502278078">
                      <w:marLeft w:val="3667"/>
                      <w:marRight w:val="36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7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983">
          <w:marLeft w:val="2969"/>
          <w:marRight w:val="0"/>
          <w:marTop w:val="1485"/>
          <w:marBottom w:val="0"/>
          <w:divBdr>
            <w:top w:val="single" w:sz="6" w:space="7" w:color="FFFFFF"/>
            <w:left w:val="single" w:sz="6" w:space="7" w:color="FFFFFF"/>
            <w:bottom w:val="single" w:sz="6" w:space="7" w:color="FFFFFF"/>
            <w:right w:val="single" w:sz="6" w:space="30" w:color="FFFFFF"/>
          </w:divBdr>
        </w:div>
      </w:divsChild>
    </w:div>
    <w:div w:id="1180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1690">
      <w:bodyDiv w:val="1"/>
      <w:marLeft w:val="148"/>
      <w:marRight w:val="148"/>
      <w:marTop w:val="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1971">
              <w:marLeft w:val="3682"/>
              <w:marRight w:val="40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5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2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5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4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2983">
      <w:bodyDiv w:val="1"/>
      <w:marLeft w:val="0"/>
      <w:marRight w:val="0"/>
      <w:marTop w:val="0"/>
      <w:marBottom w:val="0"/>
      <w:divBdr>
        <w:top w:val="single" w:sz="1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480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722">
              <w:marLeft w:val="0"/>
              <w:marRight w:val="0"/>
              <w:marTop w:val="0"/>
              <w:marBottom w:val="1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4889">
                                  <w:marLeft w:val="0"/>
                                  <w:marRight w:val="0"/>
                                  <w:marTop w:val="0"/>
                                  <w:marBottom w:val="2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2181">
                                  <w:marLeft w:val="0"/>
                                  <w:marRight w:val="0"/>
                                  <w:marTop w:val="0"/>
                                  <w:marBottom w:val="2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2163">
                                  <w:marLeft w:val="0"/>
                                  <w:marRight w:val="0"/>
                                  <w:marTop w:val="0"/>
                                  <w:marBottom w:val="2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8134">
                                  <w:marLeft w:val="0"/>
                                  <w:marRight w:val="0"/>
                                  <w:marTop w:val="0"/>
                                  <w:marBottom w:val="2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411">
                                  <w:marLeft w:val="0"/>
                                  <w:marRight w:val="0"/>
                                  <w:marTop w:val="0"/>
                                  <w:marBottom w:val="2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60454">
                                  <w:marLeft w:val="0"/>
                                  <w:marRight w:val="0"/>
                                  <w:marTop w:val="0"/>
                                  <w:marBottom w:val="2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02167">
                                  <w:marLeft w:val="0"/>
                                  <w:marRight w:val="0"/>
                                  <w:marTop w:val="0"/>
                                  <w:marBottom w:val="2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6625">
                                  <w:marLeft w:val="0"/>
                                  <w:marRight w:val="0"/>
                                  <w:marTop w:val="0"/>
                                  <w:marBottom w:val="2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514">
                                  <w:marLeft w:val="0"/>
                                  <w:marRight w:val="0"/>
                                  <w:marTop w:val="0"/>
                                  <w:marBottom w:val="2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959544">
                              <w:marLeft w:val="0"/>
                              <w:marRight w:val="267"/>
                              <w:marTop w:val="0"/>
                              <w:marBottom w:val="0"/>
                              <w:divBdr>
                                <w:top w:val="single" w:sz="6" w:space="13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8016">
                                  <w:marLeft w:val="0"/>
                                  <w:marRight w:val="0"/>
                                  <w:marTop w:val="8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2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18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84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7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53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1130">
      <w:bodyDiv w:val="1"/>
      <w:marLeft w:val="148"/>
      <w:marRight w:val="148"/>
      <w:marTop w:val="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9777">
              <w:marLeft w:val="3682"/>
              <w:marRight w:val="40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13771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5313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721">
                      <w:marLeft w:val="267"/>
                      <w:marRight w:val="0"/>
                      <w:marTop w:val="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98049">
                              <w:marLeft w:val="74"/>
                              <w:marRight w:val="74"/>
                              <w:marTop w:val="74"/>
                              <w:marBottom w:val="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9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1618">
      <w:bodyDiv w:val="1"/>
      <w:marLeft w:val="148"/>
      <w:marRight w:val="148"/>
      <w:marTop w:val="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1286">
              <w:marLeft w:val="3682"/>
              <w:marRight w:val="40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96711">
      <w:bodyDiv w:val="1"/>
      <w:marLeft w:val="148"/>
      <w:marRight w:val="148"/>
      <w:marTop w:val="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632">
              <w:marLeft w:val="3682"/>
              <w:marRight w:val="40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0717">
                          <w:marLeft w:val="148"/>
                          <w:marRight w:val="1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878">
                              <w:marLeft w:val="0"/>
                              <w:marRight w:val="0"/>
                              <w:marTop w:val="0"/>
                              <w:marBottom w:val="148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9578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98">
      <w:bodyDiv w:val="1"/>
      <w:marLeft w:val="148"/>
      <w:marRight w:val="148"/>
      <w:marTop w:val="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5628">
              <w:marLeft w:val="3682"/>
              <w:marRight w:val="40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9717">
                          <w:marLeft w:val="148"/>
                          <w:marRight w:val="1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394">
                              <w:marLeft w:val="0"/>
                              <w:marRight w:val="0"/>
                              <w:marTop w:val="0"/>
                              <w:marBottom w:val="148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73493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7A7489-07D7-4491-A3A4-47D3C41E3733}" type="doc">
      <dgm:prSet loTypeId="urn:microsoft.com/office/officeart/2005/8/layout/venn2" loCatId="relationship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32AE4130-D153-4F7C-BFAD-9811E92441BA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ТОО "Нефтехим </a:t>
          </a:r>
          <a:r>
            <a:rPr lang="en-US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LTD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gm:t>
    </dgm:pt>
    <dgm:pt modelId="{F17FB7E0-A62E-4034-B1FB-2B45FA8B8306}" type="parTrans" cxnId="{419BBC12-3278-41F3-988C-EA257F493A80}">
      <dgm:prSet/>
      <dgm:spPr/>
      <dgm:t>
        <a:bodyPr/>
        <a:lstStyle/>
        <a:p>
          <a:endParaRPr lang="ru-RU"/>
        </a:p>
      </dgm:t>
    </dgm:pt>
    <dgm:pt modelId="{C556B650-2C13-45E0-949D-AF2E01C7DB15}" type="sibTrans" cxnId="{419BBC12-3278-41F3-988C-EA257F493A80}">
      <dgm:prSet/>
      <dgm:spPr/>
      <dgm:t>
        <a:bodyPr/>
        <a:lstStyle/>
        <a:p>
          <a:endParaRPr lang="ru-RU"/>
        </a:p>
      </dgm:t>
    </dgm:pt>
    <dgm:pt modelId="{1A808460-A268-47DB-85C5-541DBD369E04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Технологический колледж,    Нефтегазовый колледж</a:t>
          </a:r>
        </a:p>
      </dgm:t>
    </dgm:pt>
    <dgm:pt modelId="{132DC093-B717-4DE9-8F0D-A1306903D31C}" type="parTrans" cxnId="{8F744744-4D97-4507-826D-8027C5559B57}">
      <dgm:prSet/>
      <dgm:spPr/>
      <dgm:t>
        <a:bodyPr/>
        <a:lstStyle/>
        <a:p>
          <a:endParaRPr lang="ru-RU"/>
        </a:p>
      </dgm:t>
    </dgm:pt>
    <dgm:pt modelId="{9245CD14-BC7E-44E2-854A-0127DB9E0A85}" type="sibTrans" cxnId="{8F744744-4D97-4507-826D-8027C5559B57}">
      <dgm:prSet/>
      <dgm:spPr/>
      <dgm:t>
        <a:bodyPr/>
        <a:lstStyle/>
        <a:p>
          <a:endParaRPr lang="ru-RU"/>
        </a:p>
      </dgm:t>
    </dgm:pt>
    <dgm:pt modelId="{5D2D1BAA-2200-402F-876F-4B56C57FED3C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ГУ "СОШ №28" города Павлодара</a:t>
          </a:r>
        </a:p>
      </dgm:t>
    </dgm:pt>
    <dgm:pt modelId="{FD1379F8-C134-4189-9DD4-BE61F937FA82}" type="parTrans" cxnId="{C1C353CD-FC92-4709-9833-B6A6627D3CD3}">
      <dgm:prSet/>
      <dgm:spPr/>
      <dgm:t>
        <a:bodyPr/>
        <a:lstStyle/>
        <a:p>
          <a:endParaRPr lang="ru-RU"/>
        </a:p>
      </dgm:t>
    </dgm:pt>
    <dgm:pt modelId="{7B0E0E58-1600-40D2-BA66-F44346045CF8}" type="sibTrans" cxnId="{C1C353CD-FC92-4709-9833-B6A6627D3CD3}">
      <dgm:prSet/>
      <dgm:spPr/>
      <dgm:t>
        <a:bodyPr/>
        <a:lstStyle/>
        <a:p>
          <a:endParaRPr lang="ru-RU"/>
        </a:p>
      </dgm:t>
    </dgm:pt>
    <dgm:pt modelId="{69302371-1A78-4435-BF9E-00C437541E60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Палата предпринимателей</a:t>
          </a:r>
        </a:p>
      </dgm:t>
    </dgm:pt>
    <dgm:pt modelId="{DE4D1C3C-C4FB-4A89-B078-52986B53CB14}" type="parTrans" cxnId="{5816F1A7-7C3E-4F9B-8A78-84298D1FE540}">
      <dgm:prSet/>
      <dgm:spPr/>
      <dgm:t>
        <a:bodyPr/>
        <a:lstStyle/>
        <a:p>
          <a:endParaRPr lang="ru-RU"/>
        </a:p>
      </dgm:t>
    </dgm:pt>
    <dgm:pt modelId="{623DBB26-8DD4-4E7D-8E29-21CD20F8F446}" type="sibTrans" cxnId="{5816F1A7-7C3E-4F9B-8A78-84298D1FE540}">
      <dgm:prSet/>
      <dgm:spPr/>
      <dgm:t>
        <a:bodyPr/>
        <a:lstStyle/>
        <a:p>
          <a:endParaRPr lang="ru-RU"/>
        </a:p>
      </dgm:t>
    </dgm:pt>
    <dgm:pt modelId="{DA72D2E8-F1E3-4651-843B-41E66BA87409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ИнЕУ,                    ПГУ имени Торайгырова</a:t>
          </a:r>
        </a:p>
      </dgm:t>
    </dgm:pt>
    <dgm:pt modelId="{8BA712EE-BCCD-4C93-9FA3-6F7C5B5FB608}" type="parTrans" cxnId="{6C44BA2A-536A-46EE-87BB-59C9C0137822}">
      <dgm:prSet/>
      <dgm:spPr/>
      <dgm:t>
        <a:bodyPr/>
        <a:lstStyle/>
        <a:p>
          <a:endParaRPr lang="ru-RU"/>
        </a:p>
      </dgm:t>
    </dgm:pt>
    <dgm:pt modelId="{692BBD97-FE97-43A9-BF67-287FFB063EA2}" type="sibTrans" cxnId="{6C44BA2A-536A-46EE-87BB-59C9C0137822}">
      <dgm:prSet/>
      <dgm:spPr/>
      <dgm:t>
        <a:bodyPr/>
        <a:lstStyle/>
        <a:p>
          <a:endParaRPr lang="ru-RU"/>
        </a:p>
      </dgm:t>
    </dgm:pt>
    <dgm:pt modelId="{F034DEDA-A347-4096-8103-33D724832007}" type="pres">
      <dgm:prSet presAssocID="{D37A7489-07D7-4491-A3A4-47D3C41E3733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61C1BB3-702E-492F-9EFE-D6623B322D17}" type="pres">
      <dgm:prSet presAssocID="{D37A7489-07D7-4491-A3A4-47D3C41E3733}" presName="comp1" presStyleCnt="0"/>
      <dgm:spPr/>
      <dgm:t>
        <a:bodyPr/>
        <a:lstStyle/>
        <a:p>
          <a:endParaRPr lang="ru-RU"/>
        </a:p>
      </dgm:t>
    </dgm:pt>
    <dgm:pt modelId="{EB227525-6B13-4401-9328-3466DB5C24F3}" type="pres">
      <dgm:prSet presAssocID="{D37A7489-07D7-4491-A3A4-47D3C41E3733}" presName="circle1" presStyleLbl="node1" presStyleIdx="0" presStyleCnt="5" custScaleX="113542"/>
      <dgm:spPr/>
      <dgm:t>
        <a:bodyPr/>
        <a:lstStyle/>
        <a:p>
          <a:endParaRPr lang="ru-RU"/>
        </a:p>
      </dgm:t>
    </dgm:pt>
    <dgm:pt modelId="{20D2395D-B779-45F6-8BFB-5925A3062514}" type="pres">
      <dgm:prSet presAssocID="{D37A7489-07D7-4491-A3A4-47D3C41E3733}" presName="c1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01F380-C2B3-4E37-AAFE-CDC04C23A173}" type="pres">
      <dgm:prSet presAssocID="{D37A7489-07D7-4491-A3A4-47D3C41E3733}" presName="comp2" presStyleCnt="0"/>
      <dgm:spPr/>
      <dgm:t>
        <a:bodyPr/>
        <a:lstStyle/>
        <a:p>
          <a:endParaRPr lang="ru-RU"/>
        </a:p>
      </dgm:t>
    </dgm:pt>
    <dgm:pt modelId="{B62490F3-1FBB-4782-B156-047BBEF8CD67}" type="pres">
      <dgm:prSet presAssocID="{D37A7489-07D7-4491-A3A4-47D3C41E3733}" presName="circle2" presStyleLbl="node1" presStyleIdx="1" presStyleCnt="5" custScaleX="112386" custScaleY="100285"/>
      <dgm:spPr/>
      <dgm:t>
        <a:bodyPr/>
        <a:lstStyle/>
        <a:p>
          <a:endParaRPr lang="ru-RU"/>
        </a:p>
      </dgm:t>
    </dgm:pt>
    <dgm:pt modelId="{7B21ED35-52D7-4B7B-B51F-834EA428A6FA}" type="pres">
      <dgm:prSet presAssocID="{D37A7489-07D7-4491-A3A4-47D3C41E3733}" presName="c2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99295E-6AA7-4189-9A08-E9015048ED85}" type="pres">
      <dgm:prSet presAssocID="{D37A7489-07D7-4491-A3A4-47D3C41E3733}" presName="comp3" presStyleCnt="0"/>
      <dgm:spPr/>
      <dgm:t>
        <a:bodyPr/>
        <a:lstStyle/>
        <a:p>
          <a:endParaRPr lang="ru-RU"/>
        </a:p>
      </dgm:t>
    </dgm:pt>
    <dgm:pt modelId="{FE61F25C-1DBB-40EB-B1D8-1CCB9D7CF570}" type="pres">
      <dgm:prSet presAssocID="{D37A7489-07D7-4491-A3A4-47D3C41E3733}" presName="circle3" presStyleLbl="node1" presStyleIdx="2" presStyleCnt="5" custScaleX="115653" custScaleY="98478"/>
      <dgm:spPr/>
      <dgm:t>
        <a:bodyPr/>
        <a:lstStyle/>
        <a:p>
          <a:endParaRPr lang="ru-RU"/>
        </a:p>
      </dgm:t>
    </dgm:pt>
    <dgm:pt modelId="{0B895201-0FAD-4953-9718-E50EB240CED4}" type="pres">
      <dgm:prSet presAssocID="{D37A7489-07D7-4491-A3A4-47D3C41E3733}" presName="c3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D87395-A984-4C96-8223-5830CA7E7088}" type="pres">
      <dgm:prSet presAssocID="{D37A7489-07D7-4491-A3A4-47D3C41E3733}" presName="comp4" presStyleCnt="0"/>
      <dgm:spPr/>
      <dgm:t>
        <a:bodyPr/>
        <a:lstStyle/>
        <a:p>
          <a:endParaRPr lang="ru-RU"/>
        </a:p>
      </dgm:t>
    </dgm:pt>
    <dgm:pt modelId="{E41137CE-89ED-4FE6-A283-0C603A322BFB}" type="pres">
      <dgm:prSet presAssocID="{D37A7489-07D7-4491-A3A4-47D3C41E3733}" presName="circle4" presStyleLbl="node1" presStyleIdx="3" presStyleCnt="5" custScaleX="115653" custScaleY="85998"/>
      <dgm:spPr/>
      <dgm:t>
        <a:bodyPr/>
        <a:lstStyle/>
        <a:p>
          <a:endParaRPr lang="ru-RU"/>
        </a:p>
      </dgm:t>
    </dgm:pt>
    <dgm:pt modelId="{0E582C74-AD97-45E2-8F96-763A0137A861}" type="pres">
      <dgm:prSet presAssocID="{D37A7489-07D7-4491-A3A4-47D3C41E3733}" presName="c4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8F40C8-6A8B-429E-9027-5C624C31A32E}" type="pres">
      <dgm:prSet presAssocID="{D37A7489-07D7-4491-A3A4-47D3C41E3733}" presName="comp5" presStyleCnt="0"/>
      <dgm:spPr/>
    </dgm:pt>
    <dgm:pt modelId="{24613FE1-65A9-4CB4-AD03-0ADB28255BC5}" type="pres">
      <dgm:prSet presAssocID="{D37A7489-07D7-4491-A3A4-47D3C41E3733}" presName="circle5" presStyleLbl="node1" presStyleIdx="4" presStyleCnt="5" custScaleY="76898"/>
      <dgm:spPr/>
      <dgm:t>
        <a:bodyPr/>
        <a:lstStyle/>
        <a:p>
          <a:endParaRPr lang="ru-RU"/>
        </a:p>
      </dgm:t>
    </dgm:pt>
    <dgm:pt modelId="{A25CB122-F70C-4183-A894-4C82F29E00E4}" type="pres">
      <dgm:prSet presAssocID="{D37A7489-07D7-4491-A3A4-47D3C41E3733}" presName="c5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C81B5D8-FC4B-4592-A3BC-DF989D8A6D87}" type="presOf" srcId="{1A808460-A268-47DB-85C5-541DBD369E04}" destId="{0E582C74-AD97-45E2-8F96-763A0137A861}" srcOrd="1" destOrd="0" presId="urn:microsoft.com/office/officeart/2005/8/layout/venn2"/>
    <dgm:cxn modelId="{F2FBB9F0-EA9B-450E-8E9F-C51463245EF0}" type="presOf" srcId="{69302371-1A78-4435-BF9E-00C437541E60}" destId="{EB227525-6B13-4401-9328-3466DB5C24F3}" srcOrd="0" destOrd="0" presId="urn:microsoft.com/office/officeart/2005/8/layout/venn2"/>
    <dgm:cxn modelId="{C1C353CD-FC92-4709-9833-B6A6627D3CD3}" srcId="{D37A7489-07D7-4491-A3A4-47D3C41E3733}" destId="{5D2D1BAA-2200-402F-876F-4B56C57FED3C}" srcOrd="4" destOrd="0" parTransId="{FD1379F8-C134-4189-9DD4-BE61F937FA82}" sibTransId="{7B0E0E58-1600-40D2-BA66-F44346045CF8}"/>
    <dgm:cxn modelId="{419BBC12-3278-41F3-988C-EA257F493A80}" srcId="{D37A7489-07D7-4491-A3A4-47D3C41E3733}" destId="{32AE4130-D153-4F7C-BFAD-9811E92441BA}" srcOrd="1" destOrd="0" parTransId="{F17FB7E0-A62E-4034-B1FB-2B45FA8B8306}" sibTransId="{C556B650-2C13-45E0-949D-AF2E01C7DB15}"/>
    <dgm:cxn modelId="{B97E3862-BED0-49D6-9415-0C3C8EBF81BB}" type="presOf" srcId="{5D2D1BAA-2200-402F-876F-4B56C57FED3C}" destId="{A25CB122-F70C-4183-A894-4C82F29E00E4}" srcOrd="1" destOrd="0" presId="urn:microsoft.com/office/officeart/2005/8/layout/venn2"/>
    <dgm:cxn modelId="{F619B941-DCE4-4F99-9CF9-E5FB7CE393C3}" type="presOf" srcId="{1A808460-A268-47DB-85C5-541DBD369E04}" destId="{E41137CE-89ED-4FE6-A283-0C603A322BFB}" srcOrd="0" destOrd="0" presId="urn:microsoft.com/office/officeart/2005/8/layout/venn2"/>
    <dgm:cxn modelId="{2B94899A-A3C2-4EF5-B47B-6522F70B0C25}" type="presOf" srcId="{D37A7489-07D7-4491-A3A4-47D3C41E3733}" destId="{F034DEDA-A347-4096-8103-33D724832007}" srcOrd="0" destOrd="0" presId="urn:microsoft.com/office/officeart/2005/8/layout/venn2"/>
    <dgm:cxn modelId="{5816F1A7-7C3E-4F9B-8A78-84298D1FE540}" srcId="{D37A7489-07D7-4491-A3A4-47D3C41E3733}" destId="{69302371-1A78-4435-BF9E-00C437541E60}" srcOrd="0" destOrd="0" parTransId="{DE4D1C3C-C4FB-4A89-B078-52986B53CB14}" sibTransId="{623DBB26-8DD4-4E7D-8E29-21CD20F8F446}"/>
    <dgm:cxn modelId="{8F744744-4D97-4507-826D-8027C5559B57}" srcId="{D37A7489-07D7-4491-A3A4-47D3C41E3733}" destId="{1A808460-A268-47DB-85C5-541DBD369E04}" srcOrd="3" destOrd="0" parTransId="{132DC093-B717-4DE9-8F0D-A1306903D31C}" sibTransId="{9245CD14-BC7E-44E2-854A-0127DB9E0A85}"/>
    <dgm:cxn modelId="{6C44BA2A-536A-46EE-87BB-59C9C0137822}" srcId="{D37A7489-07D7-4491-A3A4-47D3C41E3733}" destId="{DA72D2E8-F1E3-4651-843B-41E66BA87409}" srcOrd="2" destOrd="0" parTransId="{8BA712EE-BCCD-4C93-9FA3-6F7C5B5FB608}" sibTransId="{692BBD97-FE97-43A9-BF67-287FFB063EA2}"/>
    <dgm:cxn modelId="{625341FD-3EF4-46EC-A73C-F361F6EC4231}" type="presOf" srcId="{DA72D2E8-F1E3-4651-843B-41E66BA87409}" destId="{FE61F25C-1DBB-40EB-B1D8-1CCB9D7CF570}" srcOrd="0" destOrd="0" presId="urn:microsoft.com/office/officeart/2005/8/layout/venn2"/>
    <dgm:cxn modelId="{292B7770-564D-45F7-95AA-1B5C80AB3EDF}" type="presOf" srcId="{69302371-1A78-4435-BF9E-00C437541E60}" destId="{20D2395D-B779-45F6-8BFB-5925A3062514}" srcOrd="1" destOrd="0" presId="urn:microsoft.com/office/officeart/2005/8/layout/venn2"/>
    <dgm:cxn modelId="{98E68FAE-8474-4FFE-8CA6-D109A5A11D3E}" type="presOf" srcId="{5D2D1BAA-2200-402F-876F-4B56C57FED3C}" destId="{24613FE1-65A9-4CB4-AD03-0ADB28255BC5}" srcOrd="0" destOrd="0" presId="urn:microsoft.com/office/officeart/2005/8/layout/venn2"/>
    <dgm:cxn modelId="{ED122659-29DA-4DB3-BD76-AC39C1D5CF2D}" type="presOf" srcId="{DA72D2E8-F1E3-4651-843B-41E66BA87409}" destId="{0B895201-0FAD-4953-9718-E50EB240CED4}" srcOrd="1" destOrd="0" presId="urn:microsoft.com/office/officeart/2005/8/layout/venn2"/>
    <dgm:cxn modelId="{CFACA85F-A7C1-4334-BA69-CE09F40543FA}" type="presOf" srcId="{32AE4130-D153-4F7C-BFAD-9811E92441BA}" destId="{B62490F3-1FBB-4782-B156-047BBEF8CD67}" srcOrd="0" destOrd="0" presId="urn:microsoft.com/office/officeart/2005/8/layout/venn2"/>
    <dgm:cxn modelId="{35F46750-CB4E-4A40-A479-FFDD4FDD3857}" type="presOf" srcId="{32AE4130-D153-4F7C-BFAD-9811E92441BA}" destId="{7B21ED35-52D7-4B7B-B51F-834EA428A6FA}" srcOrd="1" destOrd="0" presId="urn:microsoft.com/office/officeart/2005/8/layout/venn2"/>
    <dgm:cxn modelId="{0E9266C5-44D8-4217-AD99-5A7262BD7161}" type="presParOf" srcId="{F034DEDA-A347-4096-8103-33D724832007}" destId="{461C1BB3-702E-492F-9EFE-D6623B322D17}" srcOrd="0" destOrd="0" presId="urn:microsoft.com/office/officeart/2005/8/layout/venn2"/>
    <dgm:cxn modelId="{A8C93095-49BC-41F8-8D57-4DABC403EC35}" type="presParOf" srcId="{461C1BB3-702E-492F-9EFE-D6623B322D17}" destId="{EB227525-6B13-4401-9328-3466DB5C24F3}" srcOrd="0" destOrd="0" presId="urn:microsoft.com/office/officeart/2005/8/layout/venn2"/>
    <dgm:cxn modelId="{C8761286-B4BE-4354-9D18-86642EA305B3}" type="presParOf" srcId="{461C1BB3-702E-492F-9EFE-D6623B322D17}" destId="{20D2395D-B779-45F6-8BFB-5925A3062514}" srcOrd="1" destOrd="0" presId="urn:microsoft.com/office/officeart/2005/8/layout/venn2"/>
    <dgm:cxn modelId="{65E405AD-C835-4FCF-812C-89A21EC6C578}" type="presParOf" srcId="{F034DEDA-A347-4096-8103-33D724832007}" destId="{C501F380-C2B3-4E37-AAFE-CDC04C23A173}" srcOrd="1" destOrd="0" presId="urn:microsoft.com/office/officeart/2005/8/layout/venn2"/>
    <dgm:cxn modelId="{93BB352D-30AA-4B93-A980-4EB3AAB82EFF}" type="presParOf" srcId="{C501F380-C2B3-4E37-AAFE-CDC04C23A173}" destId="{B62490F3-1FBB-4782-B156-047BBEF8CD67}" srcOrd="0" destOrd="0" presId="urn:microsoft.com/office/officeart/2005/8/layout/venn2"/>
    <dgm:cxn modelId="{E14DF157-63C2-46D4-838B-924A39425F9B}" type="presParOf" srcId="{C501F380-C2B3-4E37-AAFE-CDC04C23A173}" destId="{7B21ED35-52D7-4B7B-B51F-834EA428A6FA}" srcOrd="1" destOrd="0" presId="urn:microsoft.com/office/officeart/2005/8/layout/venn2"/>
    <dgm:cxn modelId="{2FD3C9B0-49F5-4285-81A0-147CFF2E65FE}" type="presParOf" srcId="{F034DEDA-A347-4096-8103-33D724832007}" destId="{0F99295E-6AA7-4189-9A08-E9015048ED85}" srcOrd="2" destOrd="0" presId="urn:microsoft.com/office/officeart/2005/8/layout/venn2"/>
    <dgm:cxn modelId="{348BFFF0-269C-42FE-AEA8-DDDC48DFCCA0}" type="presParOf" srcId="{0F99295E-6AA7-4189-9A08-E9015048ED85}" destId="{FE61F25C-1DBB-40EB-B1D8-1CCB9D7CF570}" srcOrd="0" destOrd="0" presId="urn:microsoft.com/office/officeart/2005/8/layout/venn2"/>
    <dgm:cxn modelId="{4DB23588-1E4C-440B-99FB-62BD6ECB2292}" type="presParOf" srcId="{0F99295E-6AA7-4189-9A08-E9015048ED85}" destId="{0B895201-0FAD-4953-9718-E50EB240CED4}" srcOrd="1" destOrd="0" presId="urn:microsoft.com/office/officeart/2005/8/layout/venn2"/>
    <dgm:cxn modelId="{501ED9B0-8EE5-41A0-A325-4D8F9296454B}" type="presParOf" srcId="{F034DEDA-A347-4096-8103-33D724832007}" destId="{31D87395-A984-4C96-8223-5830CA7E7088}" srcOrd="3" destOrd="0" presId="urn:microsoft.com/office/officeart/2005/8/layout/venn2"/>
    <dgm:cxn modelId="{293C7471-9D75-4CC3-848F-8A3C923E306A}" type="presParOf" srcId="{31D87395-A984-4C96-8223-5830CA7E7088}" destId="{E41137CE-89ED-4FE6-A283-0C603A322BFB}" srcOrd="0" destOrd="0" presId="urn:microsoft.com/office/officeart/2005/8/layout/venn2"/>
    <dgm:cxn modelId="{948B80D6-AE49-44CC-99AF-8140D5F5F40D}" type="presParOf" srcId="{31D87395-A984-4C96-8223-5830CA7E7088}" destId="{0E582C74-AD97-45E2-8F96-763A0137A861}" srcOrd="1" destOrd="0" presId="urn:microsoft.com/office/officeart/2005/8/layout/venn2"/>
    <dgm:cxn modelId="{E2F9957D-6CB7-4479-BA57-3AED2EA0A28F}" type="presParOf" srcId="{F034DEDA-A347-4096-8103-33D724832007}" destId="{E98F40C8-6A8B-429E-9027-5C624C31A32E}" srcOrd="4" destOrd="0" presId="urn:microsoft.com/office/officeart/2005/8/layout/venn2"/>
    <dgm:cxn modelId="{25E4653F-F64F-43FE-A1B0-F42E1CB9F9FC}" type="presParOf" srcId="{E98F40C8-6A8B-429E-9027-5C624C31A32E}" destId="{24613FE1-65A9-4CB4-AD03-0ADB28255BC5}" srcOrd="0" destOrd="0" presId="urn:microsoft.com/office/officeart/2005/8/layout/venn2"/>
    <dgm:cxn modelId="{720E5D7C-17F7-4473-8397-EEC48AFE6D09}" type="presParOf" srcId="{E98F40C8-6A8B-429E-9027-5C624C31A32E}" destId="{A25CB122-F70C-4183-A894-4C82F29E00E4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227525-6B13-4401-9328-3466DB5C24F3}">
      <dsp:nvSpPr>
        <dsp:cNvPr id="0" name=""/>
        <dsp:cNvSpPr/>
      </dsp:nvSpPr>
      <dsp:spPr>
        <a:xfrm>
          <a:off x="89445" y="-2533"/>
          <a:ext cx="4750614" cy="418401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Палата предпринимателей</a:t>
          </a:r>
        </a:p>
      </dsp:txBody>
      <dsp:txXfrm>
        <a:off x="1574012" y="206666"/>
        <a:ext cx="1781480" cy="418401"/>
      </dsp:txXfrm>
    </dsp:sp>
    <dsp:sp modelId="{B62490F3-1FBB-4782-B156-047BBEF8CD67}">
      <dsp:nvSpPr>
        <dsp:cNvPr id="0" name=""/>
        <dsp:cNvSpPr/>
      </dsp:nvSpPr>
      <dsp:spPr>
        <a:xfrm>
          <a:off x="466297" y="620000"/>
          <a:ext cx="3996910" cy="3566548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ТОО "Нефтехим </a:t>
          </a:r>
          <a:r>
            <a:rPr lang="en-US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LTD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sp:txBody>
      <dsp:txXfrm>
        <a:off x="1602918" y="825076"/>
        <a:ext cx="1723667" cy="410153"/>
      </dsp:txXfrm>
    </dsp:sp>
    <dsp:sp modelId="{FE61F25C-1DBB-40EB-B1D8-1CCB9D7CF570}">
      <dsp:nvSpPr>
        <dsp:cNvPr id="0" name=""/>
        <dsp:cNvSpPr/>
      </dsp:nvSpPr>
      <dsp:spPr>
        <a:xfrm>
          <a:off x="771123" y="1274958"/>
          <a:ext cx="3387257" cy="288423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ИнЕУ,                    ПГУ имени Торайгырова</a:t>
          </a:r>
        </a:p>
      </dsp:txBody>
      <dsp:txXfrm>
        <a:off x="1588299" y="1473970"/>
        <a:ext cx="1752905" cy="398024"/>
      </dsp:txXfrm>
    </dsp:sp>
    <dsp:sp modelId="{E41137CE-89ED-4FE6-A283-0C603A322BFB}">
      <dsp:nvSpPr>
        <dsp:cNvPr id="0" name=""/>
        <dsp:cNvSpPr/>
      </dsp:nvSpPr>
      <dsp:spPr>
        <a:xfrm>
          <a:off x="1134044" y="2041380"/>
          <a:ext cx="2661416" cy="197899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Технологический колледж,    Нефтегазовый колледж</a:t>
          </a:r>
        </a:p>
      </dsp:txBody>
      <dsp:txXfrm>
        <a:off x="1746170" y="2219489"/>
        <a:ext cx="1437164" cy="356218"/>
      </dsp:txXfrm>
    </dsp:sp>
    <dsp:sp modelId="{24613FE1-65A9-4CB4-AD03-0ADB28255BC5}">
      <dsp:nvSpPr>
        <dsp:cNvPr id="0" name=""/>
        <dsp:cNvSpPr/>
      </dsp:nvSpPr>
      <dsp:spPr>
        <a:xfrm>
          <a:off x="1627949" y="2701193"/>
          <a:ext cx="1673606" cy="1286969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ГУ "СОШ №28" города Павлодара</a:t>
          </a:r>
        </a:p>
      </dsp:txBody>
      <dsp:txXfrm>
        <a:off x="1873043" y="3022935"/>
        <a:ext cx="1183418" cy="6434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Павлодар,  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8C7C42-FFD8-492C-A9AE-A54C8C16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17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Сетевая ассоциация  предпрофильной подготовки учащихся                               «Шаг в будущее»</vt:lpstr>
    </vt:vector>
  </TitlesOfParts>
  <Company>Администрация г. Перми</Company>
  <LinksUpToDate>false</LinksUpToDate>
  <CharactersWithSpaces>26770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Сетевая ассоциация  предпрофильной подготовки учащихся                               «Шаг в будущее»</dc:title>
  <dc:subject>Публичная защита</dc:subject>
  <dc:creator>Автор   проекта:                                     Мантыкова Гульмира Сахтаевна            директор  школы                                        Соавторы проекта:                              Камалитдинова Найля Кавиевна,          социальный педагог                                                          Ахтанова Замзагуль Асетовна,             заместитель директора по учебно-воспитательной  работе                             Научный руководитель:                                       Сабиров Турсын Сабирович,                               ПГПИ, доцент ВАК, профессор.</dc:creator>
  <cp:lastModifiedBy>3</cp:lastModifiedBy>
  <cp:revision>8</cp:revision>
  <cp:lastPrinted>2014-09-11T09:55:00Z</cp:lastPrinted>
  <dcterms:created xsi:type="dcterms:W3CDTF">2015-04-24T19:16:00Z</dcterms:created>
  <dcterms:modified xsi:type="dcterms:W3CDTF">2015-04-25T10:49:00Z</dcterms:modified>
</cp:coreProperties>
</file>