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BE" w:rsidRPr="001170DE" w:rsidRDefault="004E61BE" w:rsidP="00C24009">
      <w:pPr>
        <w:pStyle w:val="af1"/>
        <w:ind w:left="360"/>
        <w:rPr>
          <w:b/>
          <w:bCs/>
          <w:sz w:val="30"/>
          <w:szCs w:val="30"/>
        </w:rPr>
      </w:pPr>
    </w:p>
    <w:p w:rsidR="004E61BE" w:rsidRPr="001170DE" w:rsidRDefault="004E61BE" w:rsidP="00C24009">
      <w:pPr>
        <w:pStyle w:val="af1"/>
        <w:ind w:left="360"/>
        <w:jc w:val="center"/>
        <w:rPr>
          <w:b/>
          <w:bCs/>
          <w:sz w:val="30"/>
          <w:szCs w:val="30"/>
          <w:lang w:val="kk-KZ"/>
        </w:rPr>
      </w:pPr>
      <w:r w:rsidRPr="001170DE">
        <w:rPr>
          <w:b/>
          <w:bCs/>
          <w:sz w:val="30"/>
          <w:szCs w:val="30"/>
          <w:lang w:val="kk-KZ"/>
        </w:rPr>
        <w:t>Павлодар облысының білім беру басқармасы</w:t>
      </w:r>
    </w:p>
    <w:p w:rsidR="004E61BE" w:rsidRPr="001170DE" w:rsidRDefault="004E61BE" w:rsidP="00C24009">
      <w:pPr>
        <w:pStyle w:val="af1"/>
        <w:ind w:left="360"/>
        <w:jc w:val="center"/>
        <w:rPr>
          <w:b/>
          <w:bCs/>
          <w:sz w:val="30"/>
          <w:szCs w:val="30"/>
          <w:lang w:val="kk-KZ"/>
        </w:rPr>
      </w:pPr>
    </w:p>
    <w:p w:rsidR="004E61BE" w:rsidRPr="001170DE" w:rsidRDefault="004E61BE" w:rsidP="00C24009">
      <w:pPr>
        <w:pStyle w:val="af1"/>
        <w:ind w:left="360"/>
        <w:jc w:val="center"/>
        <w:rPr>
          <w:b/>
          <w:bCs/>
          <w:sz w:val="30"/>
          <w:szCs w:val="30"/>
          <w:lang w:val="kk-KZ"/>
        </w:rPr>
      </w:pPr>
    </w:p>
    <w:p w:rsidR="004E61BE" w:rsidRPr="001170DE" w:rsidRDefault="004E61BE" w:rsidP="00C24009">
      <w:pPr>
        <w:pStyle w:val="af1"/>
        <w:ind w:left="360"/>
        <w:jc w:val="center"/>
        <w:rPr>
          <w:b/>
          <w:bCs/>
          <w:sz w:val="30"/>
          <w:szCs w:val="30"/>
        </w:rPr>
      </w:pPr>
      <w:r w:rsidRPr="001170DE">
        <w:rPr>
          <w:b/>
          <w:bCs/>
          <w:sz w:val="30"/>
          <w:szCs w:val="30"/>
          <w:lang w:val="kk-KZ"/>
        </w:rPr>
        <w:t>Павлодар қаласы білім беру бөлімі</w:t>
      </w:r>
    </w:p>
    <w:p w:rsidR="004E61BE" w:rsidRPr="001170DE" w:rsidRDefault="004E61BE" w:rsidP="00C24009">
      <w:pPr>
        <w:pStyle w:val="af1"/>
        <w:rPr>
          <w:b/>
          <w:bCs/>
          <w:sz w:val="30"/>
          <w:szCs w:val="30"/>
        </w:rPr>
      </w:pPr>
    </w:p>
    <w:p w:rsidR="004E61BE" w:rsidRPr="001170DE" w:rsidRDefault="004E61BE" w:rsidP="00C24009">
      <w:pPr>
        <w:pStyle w:val="af1"/>
        <w:rPr>
          <w:b/>
          <w:bCs/>
          <w:sz w:val="30"/>
          <w:szCs w:val="30"/>
        </w:rPr>
      </w:pPr>
    </w:p>
    <w:p w:rsidR="004E61BE" w:rsidRPr="001170DE" w:rsidRDefault="004E61BE" w:rsidP="00C24009">
      <w:pPr>
        <w:pStyle w:val="af1"/>
        <w:rPr>
          <w:b/>
          <w:bCs/>
          <w:sz w:val="30"/>
          <w:szCs w:val="30"/>
        </w:rPr>
      </w:pPr>
    </w:p>
    <w:p w:rsidR="004E61BE" w:rsidRPr="001170DE" w:rsidRDefault="004E61BE" w:rsidP="00C24009">
      <w:pPr>
        <w:pStyle w:val="af1"/>
        <w:rPr>
          <w:bCs/>
          <w:sz w:val="30"/>
          <w:szCs w:val="30"/>
        </w:rPr>
      </w:pPr>
      <w:bookmarkStart w:id="0" w:name="_GoBack"/>
      <w:bookmarkEnd w:id="0"/>
    </w:p>
    <w:tbl>
      <w:tblPr>
        <w:tblW w:w="0" w:type="auto"/>
        <w:tblInd w:w="-432" w:type="dxa"/>
        <w:tblLayout w:type="fixed"/>
        <w:tblLook w:val="0000" w:firstRow="0" w:lastRow="0" w:firstColumn="0" w:lastColumn="0" w:noHBand="0" w:noVBand="0"/>
      </w:tblPr>
      <w:tblGrid>
        <w:gridCol w:w="4428"/>
        <w:gridCol w:w="389"/>
        <w:gridCol w:w="331"/>
        <w:gridCol w:w="5040"/>
      </w:tblGrid>
      <w:tr w:rsidR="004E61BE" w:rsidRPr="001170DE" w:rsidTr="00AB7D0D">
        <w:tc>
          <w:tcPr>
            <w:tcW w:w="4428" w:type="dxa"/>
            <w:shd w:val="clear" w:color="auto" w:fill="auto"/>
          </w:tcPr>
          <w:p w:rsidR="004E61BE" w:rsidRPr="001170DE" w:rsidRDefault="004E61BE" w:rsidP="00C24009">
            <w:pPr>
              <w:pStyle w:val="af1"/>
              <w:snapToGrid w:val="0"/>
              <w:rPr>
                <w:bCs/>
                <w:sz w:val="30"/>
                <w:szCs w:val="30"/>
              </w:rPr>
            </w:pPr>
          </w:p>
          <w:p w:rsidR="004E61BE" w:rsidRPr="001170DE" w:rsidRDefault="004E61BE" w:rsidP="00C24009">
            <w:pPr>
              <w:pStyle w:val="af1"/>
              <w:rPr>
                <w:bCs/>
                <w:sz w:val="30"/>
                <w:szCs w:val="30"/>
              </w:rPr>
            </w:pPr>
          </w:p>
        </w:tc>
        <w:tc>
          <w:tcPr>
            <w:tcW w:w="389" w:type="dxa"/>
            <w:shd w:val="clear" w:color="auto" w:fill="auto"/>
          </w:tcPr>
          <w:p w:rsidR="004E61BE" w:rsidRPr="001170DE" w:rsidRDefault="004E61BE" w:rsidP="00C24009">
            <w:pPr>
              <w:pStyle w:val="af1"/>
              <w:snapToGrid w:val="0"/>
              <w:rPr>
                <w:bCs/>
                <w:sz w:val="30"/>
                <w:szCs w:val="30"/>
              </w:rPr>
            </w:pPr>
          </w:p>
        </w:tc>
        <w:tc>
          <w:tcPr>
            <w:tcW w:w="331" w:type="dxa"/>
            <w:shd w:val="clear" w:color="auto" w:fill="auto"/>
          </w:tcPr>
          <w:p w:rsidR="004E61BE" w:rsidRPr="001170DE" w:rsidRDefault="004E61BE" w:rsidP="00C24009">
            <w:pPr>
              <w:pStyle w:val="af1"/>
              <w:snapToGrid w:val="0"/>
              <w:rPr>
                <w:bCs/>
                <w:sz w:val="30"/>
                <w:szCs w:val="30"/>
              </w:rPr>
            </w:pPr>
          </w:p>
        </w:tc>
        <w:tc>
          <w:tcPr>
            <w:tcW w:w="5040" w:type="dxa"/>
            <w:shd w:val="clear" w:color="auto" w:fill="auto"/>
          </w:tcPr>
          <w:p w:rsidR="004E61BE" w:rsidRPr="001170DE" w:rsidRDefault="004E61BE" w:rsidP="00C24009">
            <w:pPr>
              <w:pStyle w:val="af1"/>
              <w:rPr>
                <w:bCs/>
                <w:sz w:val="30"/>
                <w:szCs w:val="30"/>
                <w:lang w:val="kk-KZ"/>
              </w:rPr>
            </w:pPr>
            <w:r w:rsidRPr="001170DE">
              <w:rPr>
                <w:bCs/>
                <w:sz w:val="30"/>
                <w:szCs w:val="30"/>
                <w:lang w:val="kk-KZ"/>
              </w:rPr>
              <w:t>Педагогикалық кеңесімен бекітілген</w:t>
            </w:r>
          </w:p>
          <w:p w:rsidR="004E61BE" w:rsidRPr="001170DE" w:rsidRDefault="004E61BE" w:rsidP="00C24009">
            <w:pPr>
              <w:pStyle w:val="af1"/>
              <w:rPr>
                <w:bCs/>
                <w:sz w:val="30"/>
                <w:szCs w:val="30"/>
                <w:lang w:val="kk-KZ"/>
              </w:rPr>
            </w:pPr>
            <w:r w:rsidRPr="001170DE">
              <w:rPr>
                <w:bCs/>
                <w:sz w:val="30"/>
                <w:szCs w:val="30"/>
                <w:lang w:val="kk-KZ"/>
              </w:rPr>
              <w:t>201</w:t>
            </w:r>
            <w:r w:rsidR="007B1203" w:rsidRPr="001170DE">
              <w:rPr>
                <w:bCs/>
                <w:sz w:val="30"/>
                <w:szCs w:val="30"/>
                <w:lang w:val="kk-KZ"/>
              </w:rPr>
              <w:t>6</w:t>
            </w:r>
            <w:r w:rsidRPr="001170DE">
              <w:rPr>
                <w:bCs/>
                <w:sz w:val="30"/>
                <w:szCs w:val="30"/>
                <w:lang w:val="kk-KZ"/>
              </w:rPr>
              <w:t>ж.</w:t>
            </w:r>
            <w:r w:rsidRPr="001170DE">
              <w:rPr>
                <w:sz w:val="30"/>
                <w:szCs w:val="30"/>
                <w:lang w:val="kk-KZ"/>
              </w:rPr>
              <w:t xml:space="preserve"> «</w:t>
            </w:r>
            <w:r w:rsidRPr="001170DE">
              <w:rPr>
                <w:sz w:val="30"/>
                <w:szCs w:val="30"/>
              </w:rPr>
              <w:t>____</w:t>
            </w:r>
            <w:r w:rsidRPr="001170DE">
              <w:rPr>
                <w:sz w:val="30"/>
                <w:szCs w:val="30"/>
                <w:lang w:val="kk-KZ"/>
              </w:rPr>
              <w:t>» тамызындағы                      № 1 хаттама</w:t>
            </w:r>
            <w:r w:rsidRPr="001170DE">
              <w:rPr>
                <w:bCs/>
                <w:sz w:val="30"/>
                <w:szCs w:val="30"/>
              </w:rPr>
              <w:t xml:space="preserve"> </w:t>
            </w:r>
          </w:p>
          <w:p w:rsidR="004E61BE" w:rsidRPr="001170DE" w:rsidRDefault="004E61BE" w:rsidP="00C24009">
            <w:pPr>
              <w:pStyle w:val="af1"/>
              <w:rPr>
                <w:bCs/>
                <w:sz w:val="30"/>
                <w:szCs w:val="30"/>
                <w:lang w:val="kk-KZ"/>
              </w:rPr>
            </w:pPr>
          </w:p>
          <w:p w:rsidR="004E61BE" w:rsidRPr="001170DE" w:rsidRDefault="004E61BE" w:rsidP="00C24009">
            <w:pPr>
              <w:pStyle w:val="af1"/>
              <w:rPr>
                <w:bCs/>
                <w:sz w:val="30"/>
                <w:szCs w:val="30"/>
                <w:lang w:val="kk-KZ"/>
              </w:rPr>
            </w:pPr>
            <w:r w:rsidRPr="001170DE">
              <w:rPr>
                <w:bCs/>
                <w:sz w:val="30"/>
                <w:szCs w:val="30"/>
                <w:lang w:val="kk-KZ"/>
              </w:rPr>
              <w:t xml:space="preserve">«Павлодар қаласының № 5 жалпы орта білім беру мектебі» ММ-нің директоры </w:t>
            </w:r>
          </w:p>
          <w:p w:rsidR="004E61BE" w:rsidRPr="001170DE" w:rsidRDefault="004E61BE" w:rsidP="00C24009">
            <w:pPr>
              <w:pStyle w:val="af1"/>
              <w:rPr>
                <w:sz w:val="30"/>
                <w:szCs w:val="30"/>
              </w:rPr>
            </w:pPr>
            <w:r w:rsidRPr="001170DE">
              <w:rPr>
                <w:bCs/>
                <w:sz w:val="30"/>
                <w:szCs w:val="30"/>
              </w:rPr>
              <w:t>_________ А.</w:t>
            </w:r>
            <w:r w:rsidRPr="001170DE">
              <w:rPr>
                <w:bCs/>
                <w:sz w:val="30"/>
                <w:szCs w:val="30"/>
                <w:lang w:val="kk-KZ"/>
              </w:rPr>
              <w:t>Қ</w:t>
            </w:r>
            <w:r w:rsidRPr="001170DE">
              <w:rPr>
                <w:bCs/>
                <w:sz w:val="30"/>
                <w:szCs w:val="30"/>
              </w:rPr>
              <w:t>.Са</w:t>
            </w:r>
            <w:r w:rsidRPr="001170DE">
              <w:rPr>
                <w:bCs/>
                <w:sz w:val="30"/>
                <w:szCs w:val="30"/>
                <w:lang w:val="kk-KZ"/>
              </w:rPr>
              <w:t>ғ</w:t>
            </w:r>
            <w:r w:rsidRPr="001170DE">
              <w:rPr>
                <w:bCs/>
                <w:sz w:val="30"/>
                <w:szCs w:val="30"/>
              </w:rPr>
              <w:t xml:space="preserve">ынбаев </w:t>
            </w:r>
          </w:p>
        </w:tc>
      </w:tr>
    </w:tbl>
    <w:p w:rsidR="004E61BE" w:rsidRPr="001170DE" w:rsidRDefault="004E61BE" w:rsidP="00C24009">
      <w:pPr>
        <w:pStyle w:val="af1"/>
        <w:rPr>
          <w:sz w:val="30"/>
          <w:szCs w:val="30"/>
        </w:rPr>
      </w:pPr>
    </w:p>
    <w:p w:rsidR="004E61BE" w:rsidRPr="001170DE" w:rsidRDefault="004E61BE" w:rsidP="00C24009">
      <w:pPr>
        <w:pStyle w:val="af1"/>
        <w:rPr>
          <w:b/>
          <w:bCs/>
          <w:sz w:val="30"/>
          <w:szCs w:val="30"/>
          <w:lang w:val="kk-KZ"/>
        </w:rPr>
      </w:pPr>
    </w:p>
    <w:p w:rsidR="004E61BE" w:rsidRPr="001170DE" w:rsidRDefault="004E61BE" w:rsidP="00C24009">
      <w:pPr>
        <w:pStyle w:val="af1"/>
        <w:rPr>
          <w:b/>
          <w:bCs/>
          <w:sz w:val="30"/>
          <w:szCs w:val="30"/>
          <w:lang w:val="kk-KZ"/>
        </w:rPr>
      </w:pPr>
    </w:p>
    <w:p w:rsidR="004E61BE" w:rsidRPr="001170DE" w:rsidRDefault="004E61BE" w:rsidP="00C24009">
      <w:pPr>
        <w:pStyle w:val="af1"/>
        <w:rPr>
          <w:b/>
          <w:bCs/>
          <w:sz w:val="30"/>
          <w:szCs w:val="30"/>
          <w:lang w:val="kk-KZ"/>
        </w:rPr>
      </w:pPr>
    </w:p>
    <w:p w:rsidR="004E61BE" w:rsidRPr="001170DE" w:rsidRDefault="004E61BE" w:rsidP="00C24009">
      <w:pPr>
        <w:pStyle w:val="af1"/>
        <w:rPr>
          <w:b/>
          <w:bCs/>
          <w:sz w:val="30"/>
          <w:szCs w:val="30"/>
          <w:lang w:val="kk-KZ"/>
        </w:rPr>
      </w:pPr>
    </w:p>
    <w:p w:rsidR="004E61BE" w:rsidRPr="001170DE" w:rsidRDefault="004E61BE" w:rsidP="00C24009">
      <w:pPr>
        <w:pStyle w:val="af1"/>
        <w:rPr>
          <w:b/>
          <w:bCs/>
          <w:sz w:val="30"/>
          <w:szCs w:val="30"/>
          <w:lang w:val="kk-KZ"/>
        </w:rPr>
      </w:pPr>
    </w:p>
    <w:p w:rsidR="004E61BE" w:rsidRPr="001170DE" w:rsidRDefault="004E61BE" w:rsidP="00C24009">
      <w:pPr>
        <w:pStyle w:val="af1"/>
        <w:rPr>
          <w:b/>
          <w:bCs/>
          <w:sz w:val="30"/>
          <w:szCs w:val="30"/>
          <w:lang w:val="kk-KZ"/>
        </w:rPr>
      </w:pPr>
    </w:p>
    <w:p w:rsidR="004E61BE" w:rsidRPr="001170DE" w:rsidRDefault="004E61BE" w:rsidP="00C24009">
      <w:pPr>
        <w:pStyle w:val="af1"/>
        <w:jc w:val="center"/>
        <w:rPr>
          <w:b/>
          <w:bCs/>
          <w:sz w:val="30"/>
          <w:szCs w:val="30"/>
          <w:lang w:val="kk-KZ"/>
        </w:rPr>
      </w:pPr>
      <w:r w:rsidRPr="001170DE">
        <w:rPr>
          <w:b/>
          <w:bCs/>
          <w:sz w:val="30"/>
          <w:szCs w:val="30"/>
          <w:lang w:val="kk-KZ"/>
        </w:rPr>
        <w:t>201</w:t>
      </w:r>
      <w:r w:rsidR="00063D4D">
        <w:rPr>
          <w:b/>
          <w:bCs/>
          <w:sz w:val="30"/>
          <w:szCs w:val="30"/>
          <w:lang w:val="kk-KZ"/>
        </w:rPr>
        <w:t>6</w:t>
      </w:r>
      <w:r w:rsidRPr="001170DE">
        <w:rPr>
          <w:b/>
          <w:bCs/>
          <w:sz w:val="30"/>
          <w:szCs w:val="30"/>
          <w:lang w:val="kk-KZ"/>
        </w:rPr>
        <w:t>-201</w:t>
      </w:r>
      <w:r w:rsidR="00063D4D">
        <w:rPr>
          <w:b/>
          <w:bCs/>
          <w:sz w:val="30"/>
          <w:szCs w:val="30"/>
          <w:lang w:val="kk-KZ"/>
        </w:rPr>
        <w:t>7</w:t>
      </w:r>
      <w:r w:rsidRPr="001170DE">
        <w:rPr>
          <w:b/>
          <w:bCs/>
          <w:sz w:val="30"/>
          <w:szCs w:val="30"/>
          <w:lang w:val="kk-KZ"/>
        </w:rPr>
        <w:t xml:space="preserve"> оқу жылына арналған</w:t>
      </w:r>
    </w:p>
    <w:p w:rsidR="004E61BE" w:rsidRPr="001170DE" w:rsidRDefault="004E61BE" w:rsidP="00C24009">
      <w:pPr>
        <w:pStyle w:val="af1"/>
        <w:jc w:val="center"/>
        <w:rPr>
          <w:b/>
          <w:bCs/>
          <w:sz w:val="30"/>
          <w:szCs w:val="30"/>
          <w:lang w:val="kk-KZ"/>
        </w:rPr>
      </w:pPr>
      <w:r w:rsidRPr="001170DE">
        <w:rPr>
          <w:b/>
          <w:bCs/>
          <w:sz w:val="30"/>
          <w:szCs w:val="30"/>
          <w:lang w:val="kk-KZ"/>
        </w:rPr>
        <w:t>Қазақстан Республикасы Павлодар облысының</w:t>
      </w:r>
    </w:p>
    <w:p w:rsidR="004E61BE" w:rsidRPr="001170DE" w:rsidRDefault="004E61BE" w:rsidP="00C24009">
      <w:pPr>
        <w:pStyle w:val="af1"/>
        <w:jc w:val="center"/>
        <w:rPr>
          <w:b/>
          <w:bCs/>
          <w:sz w:val="30"/>
          <w:szCs w:val="30"/>
          <w:lang w:val="kk-KZ"/>
        </w:rPr>
      </w:pPr>
      <w:r w:rsidRPr="001170DE">
        <w:rPr>
          <w:b/>
          <w:bCs/>
          <w:sz w:val="30"/>
          <w:szCs w:val="30"/>
          <w:lang w:val="kk-KZ"/>
        </w:rPr>
        <w:t>«Павлодар қаласы № 5 жалпы орта білім беру мектебі»</w:t>
      </w:r>
    </w:p>
    <w:p w:rsidR="004E61BE" w:rsidRPr="001170DE" w:rsidRDefault="004E61BE" w:rsidP="00C24009">
      <w:pPr>
        <w:pStyle w:val="af1"/>
        <w:jc w:val="center"/>
        <w:rPr>
          <w:b/>
          <w:bCs/>
          <w:sz w:val="30"/>
          <w:szCs w:val="30"/>
          <w:lang w:val="kk-KZ"/>
        </w:rPr>
      </w:pPr>
      <w:r w:rsidRPr="001170DE">
        <w:rPr>
          <w:b/>
          <w:bCs/>
          <w:sz w:val="30"/>
          <w:szCs w:val="30"/>
          <w:lang w:val="kk-KZ"/>
        </w:rPr>
        <w:t>Мемлекеттік мекемесінің</w:t>
      </w:r>
    </w:p>
    <w:p w:rsidR="004E61BE" w:rsidRPr="001170DE" w:rsidRDefault="004E61BE" w:rsidP="00C24009">
      <w:pPr>
        <w:pStyle w:val="af1"/>
        <w:jc w:val="center"/>
        <w:rPr>
          <w:b/>
          <w:bCs/>
          <w:sz w:val="30"/>
          <w:szCs w:val="30"/>
          <w:lang w:val="kk-KZ"/>
        </w:rPr>
      </w:pPr>
      <w:r w:rsidRPr="001170DE">
        <w:rPr>
          <w:b/>
          <w:bCs/>
          <w:sz w:val="30"/>
          <w:szCs w:val="30"/>
          <w:lang w:val="kk-KZ"/>
        </w:rPr>
        <w:t>жұмыс ЖОСПАРЫ</w:t>
      </w:r>
    </w:p>
    <w:p w:rsidR="004E61BE" w:rsidRPr="001170DE" w:rsidRDefault="004E61BE" w:rsidP="00C24009">
      <w:pPr>
        <w:pStyle w:val="af1"/>
        <w:rPr>
          <w:bCs/>
          <w:sz w:val="30"/>
          <w:szCs w:val="30"/>
          <w:lang w:val="kk-KZ"/>
        </w:rPr>
      </w:pPr>
    </w:p>
    <w:p w:rsidR="004E61BE" w:rsidRPr="001170DE" w:rsidRDefault="004E61BE" w:rsidP="00C24009">
      <w:pPr>
        <w:pStyle w:val="af1"/>
        <w:rPr>
          <w:bCs/>
          <w:sz w:val="30"/>
          <w:szCs w:val="30"/>
          <w:lang w:val="kk-KZ"/>
        </w:rPr>
      </w:pPr>
    </w:p>
    <w:p w:rsidR="004E61BE" w:rsidRPr="001170DE" w:rsidRDefault="004E61BE" w:rsidP="00C24009">
      <w:pPr>
        <w:pStyle w:val="af1"/>
        <w:rPr>
          <w:bCs/>
          <w:sz w:val="30"/>
          <w:szCs w:val="30"/>
          <w:lang w:val="kk-KZ"/>
        </w:rPr>
      </w:pPr>
    </w:p>
    <w:p w:rsidR="004E61BE" w:rsidRPr="001170DE" w:rsidRDefault="004E61BE" w:rsidP="00C24009">
      <w:pPr>
        <w:pStyle w:val="af1"/>
        <w:rPr>
          <w:bCs/>
          <w:sz w:val="30"/>
          <w:szCs w:val="30"/>
          <w:lang w:val="kk-KZ"/>
        </w:rPr>
      </w:pPr>
    </w:p>
    <w:p w:rsidR="004E61BE" w:rsidRPr="001170DE" w:rsidRDefault="004E61BE" w:rsidP="00C24009">
      <w:pPr>
        <w:pStyle w:val="af1"/>
        <w:rPr>
          <w:bCs/>
          <w:sz w:val="30"/>
          <w:szCs w:val="30"/>
          <w:lang w:val="kk-KZ"/>
        </w:rPr>
      </w:pPr>
    </w:p>
    <w:p w:rsidR="004E61BE" w:rsidRPr="001170DE" w:rsidRDefault="004E61BE" w:rsidP="00C24009">
      <w:pPr>
        <w:pStyle w:val="af1"/>
        <w:rPr>
          <w:bCs/>
          <w:sz w:val="30"/>
          <w:szCs w:val="30"/>
          <w:lang w:val="kk-KZ"/>
        </w:rPr>
      </w:pPr>
    </w:p>
    <w:p w:rsidR="004E61BE" w:rsidRPr="001170DE" w:rsidRDefault="004E61BE" w:rsidP="00C24009">
      <w:pPr>
        <w:pStyle w:val="af1"/>
        <w:rPr>
          <w:bCs/>
          <w:sz w:val="30"/>
          <w:szCs w:val="30"/>
          <w:lang w:val="kk-KZ"/>
        </w:rPr>
      </w:pPr>
    </w:p>
    <w:p w:rsidR="004E61BE" w:rsidRPr="001170DE" w:rsidRDefault="004E61BE" w:rsidP="00C24009">
      <w:pPr>
        <w:pStyle w:val="af1"/>
        <w:rPr>
          <w:bCs/>
          <w:sz w:val="30"/>
          <w:szCs w:val="30"/>
          <w:lang w:val="kk-KZ"/>
        </w:rPr>
      </w:pPr>
    </w:p>
    <w:p w:rsidR="004E61BE" w:rsidRPr="001170DE" w:rsidRDefault="004E61BE" w:rsidP="00C24009">
      <w:pPr>
        <w:pStyle w:val="af1"/>
        <w:rPr>
          <w:bCs/>
          <w:sz w:val="30"/>
          <w:szCs w:val="30"/>
          <w:lang w:val="kk-KZ"/>
        </w:rPr>
      </w:pPr>
    </w:p>
    <w:p w:rsidR="004E61BE" w:rsidRPr="001170DE" w:rsidRDefault="004E61BE" w:rsidP="00C24009">
      <w:pPr>
        <w:pStyle w:val="af1"/>
        <w:rPr>
          <w:bCs/>
          <w:sz w:val="30"/>
          <w:szCs w:val="30"/>
          <w:lang w:val="kk-KZ"/>
        </w:rPr>
      </w:pPr>
    </w:p>
    <w:p w:rsidR="004E61BE" w:rsidRPr="001170DE" w:rsidRDefault="004E61BE" w:rsidP="00C24009">
      <w:pPr>
        <w:pStyle w:val="af1"/>
        <w:rPr>
          <w:bCs/>
          <w:sz w:val="30"/>
          <w:szCs w:val="30"/>
          <w:lang w:val="kk-KZ"/>
        </w:rPr>
      </w:pPr>
    </w:p>
    <w:p w:rsidR="004E61BE" w:rsidRPr="001170DE" w:rsidRDefault="004E61BE" w:rsidP="00C24009">
      <w:pPr>
        <w:pStyle w:val="af1"/>
        <w:jc w:val="center"/>
        <w:rPr>
          <w:bCs/>
          <w:sz w:val="30"/>
          <w:szCs w:val="30"/>
          <w:lang w:val="kk-KZ"/>
        </w:rPr>
      </w:pPr>
      <w:r w:rsidRPr="001170DE">
        <w:rPr>
          <w:bCs/>
          <w:sz w:val="30"/>
          <w:szCs w:val="30"/>
          <w:lang w:val="kk-KZ"/>
        </w:rPr>
        <w:t>Павлодар қаласы</w:t>
      </w:r>
    </w:p>
    <w:p w:rsidR="004E61BE" w:rsidRDefault="004E61BE" w:rsidP="00C24009">
      <w:pPr>
        <w:pStyle w:val="af1"/>
        <w:jc w:val="center"/>
        <w:rPr>
          <w:bCs/>
          <w:sz w:val="30"/>
          <w:szCs w:val="30"/>
          <w:lang w:val="kk-KZ"/>
        </w:rPr>
      </w:pPr>
    </w:p>
    <w:p w:rsidR="00FF6E8E" w:rsidRPr="001170DE" w:rsidRDefault="00FF6E8E" w:rsidP="00C24009">
      <w:pPr>
        <w:pStyle w:val="af1"/>
        <w:jc w:val="center"/>
        <w:rPr>
          <w:bCs/>
          <w:sz w:val="30"/>
          <w:szCs w:val="30"/>
          <w:lang w:val="kk-KZ"/>
        </w:rPr>
      </w:pPr>
    </w:p>
    <w:p w:rsidR="004E61BE" w:rsidRPr="001170DE" w:rsidRDefault="004E61BE" w:rsidP="001170DE">
      <w:pPr>
        <w:rPr>
          <w:b/>
          <w:i/>
          <w:sz w:val="28"/>
          <w:szCs w:val="28"/>
          <w:lang w:val="kk-KZ"/>
        </w:rPr>
      </w:pPr>
      <w:r w:rsidRPr="001170DE">
        <w:rPr>
          <w:b/>
          <w:i/>
          <w:sz w:val="28"/>
          <w:szCs w:val="28"/>
          <w:lang w:val="kk-KZ"/>
        </w:rPr>
        <w:lastRenderedPageBreak/>
        <w:t>ПАВЛОДАР ҚАЛАСЫ  №5 ЖАЛПЫ ОРТА БІЛІМ БЕРУ МЕКТЕБІ  ММ</w:t>
      </w:r>
    </w:p>
    <w:p w:rsidR="004E61BE" w:rsidRPr="001170DE" w:rsidRDefault="004E61BE" w:rsidP="00C24009">
      <w:pPr>
        <w:jc w:val="center"/>
        <w:rPr>
          <w:b/>
          <w:sz w:val="28"/>
          <w:szCs w:val="28"/>
          <w:lang w:val="kk-KZ"/>
        </w:rPr>
      </w:pPr>
      <w:r w:rsidRPr="001170DE">
        <w:rPr>
          <w:b/>
          <w:i/>
          <w:sz w:val="28"/>
          <w:szCs w:val="28"/>
          <w:lang w:val="kk-KZ"/>
        </w:rPr>
        <w:t>ГУ СРЕДНЯЯ ОБЩЕОБРАЗОВАТЕЛЬНАЯ ШКОЛА №5 Г.ПАВЛОДАРА</w:t>
      </w:r>
    </w:p>
    <w:p w:rsidR="004E61BE" w:rsidRPr="001170DE" w:rsidRDefault="004E61BE" w:rsidP="00C24009">
      <w:pPr>
        <w:tabs>
          <w:tab w:val="left" w:pos="6840"/>
        </w:tabs>
        <w:jc w:val="both"/>
        <w:rPr>
          <w:b/>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center"/>
        <w:rPr>
          <w:b/>
          <w:i/>
          <w:sz w:val="30"/>
          <w:szCs w:val="30"/>
          <w:lang w:val="kk-KZ"/>
        </w:rPr>
      </w:pPr>
      <w:r w:rsidRPr="001170DE">
        <w:rPr>
          <w:b/>
          <w:i/>
          <w:sz w:val="30"/>
          <w:szCs w:val="30"/>
          <w:lang w:val="kk-KZ"/>
        </w:rPr>
        <w:t>№ 1-06</w:t>
      </w:r>
    </w:p>
    <w:p w:rsidR="004E61BE" w:rsidRPr="001170DE" w:rsidRDefault="004E61BE" w:rsidP="00C24009">
      <w:pPr>
        <w:tabs>
          <w:tab w:val="left" w:pos="3600"/>
        </w:tabs>
        <w:jc w:val="center"/>
        <w:rPr>
          <w:sz w:val="30"/>
          <w:szCs w:val="30"/>
          <w:lang w:val="kk-KZ"/>
        </w:rPr>
      </w:pPr>
    </w:p>
    <w:p w:rsidR="004E61BE" w:rsidRPr="001170DE" w:rsidRDefault="004E61BE" w:rsidP="00C24009">
      <w:pPr>
        <w:tabs>
          <w:tab w:val="left" w:pos="3720"/>
        </w:tabs>
        <w:jc w:val="center"/>
        <w:rPr>
          <w:b/>
          <w:i/>
          <w:sz w:val="30"/>
          <w:szCs w:val="30"/>
          <w:lang w:val="kk-KZ"/>
        </w:rPr>
      </w:pPr>
      <w:r w:rsidRPr="001170DE">
        <w:rPr>
          <w:b/>
          <w:i/>
          <w:sz w:val="30"/>
          <w:szCs w:val="30"/>
          <w:lang w:val="kk-KZ"/>
        </w:rPr>
        <w:t>Мектептің жылдық жұмыс жоспары</w:t>
      </w:r>
    </w:p>
    <w:p w:rsidR="004E61BE" w:rsidRPr="001170DE" w:rsidRDefault="004E61BE" w:rsidP="00C24009">
      <w:pPr>
        <w:tabs>
          <w:tab w:val="left" w:pos="3720"/>
        </w:tabs>
        <w:jc w:val="center"/>
        <w:rPr>
          <w:i/>
          <w:sz w:val="30"/>
          <w:szCs w:val="30"/>
          <w:lang w:val="kk-KZ"/>
        </w:rPr>
      </w:pPr>
      <w:r w:rsidRPr="001170DE">
        <w:rPr>
          <w:b/>
          <w:i/>
          <w:sz w:val="30"/>
          <w:szCs w:val="30"/>
          <w:lang w:val="kk-KZ"/>
        </w:rPr>
        <w:t>Годовой план работы  школы</w:t>
      </w:r>
    </w:p>
    <w:p w:rsidR="004E61BE" w:rsidRPr="001170DE" w:rsidRDefault="004E61BE" w:rsidP="00C24009">
      <w:pPr>
        <w:jc w:val="both"/>
        <w:rPr>
          <w:i/>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p>
    <w:p w:rsidR="004E61BE" w:rsidRPr="001170DE" w:rsidRDefault="004E61BE" w:rsidP="00C24009">
      <w:pPr>
        <w:jc w:val="both"/>
        <w:rPr>
          <w:sz w:val="28"/>
          <w:szCs w:val="28"/>
          <w:lang w:val="kk-KZ"/>
        </w:rPr>
      </w:pPr>
    </w:p>
    <w:p w:rsidR="004E61BE" w:rsidRPr="001170DE" w:rsidRDefault="004E61BE" w:rsidP="00C24009">
      <w:pPr>
        <w:ind w:firstLine="4860"/>
        <w:jc w:val="both"/>
        <w:rPr>
          <w:sz w:val="28"/>
          <w:szCs w:val="28"/>
          <w:lang w:val="kk-KZ"/>
        </w:rPr>
      </w:pPr>
      <w:r w:rsidRPr="001170DE">
        <w:rPr>
          <w:sz w:val="28"/>
          <w:szCs w:val="28"/>
          <w:lang w:val="kk-KZ"/>
        </w:rPr>
        <w:tab/>
        <w:t xml:space="preserve">Кітап басталды </w:t>
      </w:r>
      <w:r w:rsidRPr="001170DE">
        <w:rPr>
          <w:sz w:val="28"/>
          <w:szCs w:val="28"/>
        </w:rPr>
        <w:t>____________</w:t>
      </w:r>
      <w:r w:rsidRPr="001170DE">
        <w:rPr>
          <w:sz w:val="28"/>
          <w:szCs w:val="28"/>
          <w:lang w:val="kk-KZ"/>
        </w:rPr>
        <w:t xml:space="preserve"> жылы</w:t>
      </w:r>
    </w:p>
    <w:p w:rsidR="004E61BE" w:rsidRPr="001170DE" w:rsidRDefault="004E61BE" w:rsidP="00C24009">
      <w:pPr>
        <w:ind w:firstLine="4860"/>
        <w:jc w:val="both"/>
        <w:rPr>
          <w:sz w:val="28"/>
          <w:szCs w:val="28"/>
          <w:lang w:val="kk-KZ"/>
        </w:rPr>
      </w:pPr>
      <w:r w:rsidRPr="001170DE">
        <w:rPr>
          <w:sz w:val="28"/>
          <w:szCs w:val="28"/>
          <w:lang w:val="kk-KZ"/>
        </w:rPr>
        <w:t xml:space="preserve"> </w:t>
      </w:r>
      <w:r w:rsidRPr="001170DE">
        <w:rPr>
          <w:sz w:val="28"/>
          <w:szCs w:val="28"/>
        </w:rPr>
        <w:t>Книга начата в ____________</w:t>
      </w:r>
      <w:r w:rsidRPr="001170DE">
        <w:rPr>
          <w:sz w:val="28"/>
          <w:szCs w:val="28"/>
          <w:lang w:val="kk-KZ"/>
        </w:rPr>
        <w:t xml:space="preserve">  </w:t>
      </w:r>
      <w:r w:rsidRPr="001170DE">
        <w:rPr>
          <w:sz w:val="28"/>
          <w:szCs w:val="28"/>
        </w:rPr>
        <w:t>году</w:t>
      </w:r>
    </w:p>
    <w:p w:rsidR="004E61BE" w:rsidRPr="001170DE" w:rsidRDefault="004E61BE" w:rsidP="00C24009">
      <w:pPr>
        <w:ind w:firstLine="4860"/>
        <w:jc w:val="both"/>
        <w:rPr>
          <w:sz w:val="28"/>
          <w:szCs w:val="28"/>
          <w:lang w:val="kk-KZ"/>
        </w:rPr>
      </w:pPr>
    </w:p>
    <w:p w:rsidR="004E61BE" w:rsidRPr="001170DE" w:rsidRDefault="004E61BE" w:rsidP="00C24009">
      <w:pPr>
        <w:ind w:firstLine="4860"/>
        <w:jc w:val="both"/>
        <w:rPr>
          <w:sz w:val="28"/>
          <w:szCs w:val="28"/>
          <w:lang w:val="kk-KZ"/>
        </w:rPr>
      </w:pPr>
      <w:r w:rsidRPr="001170DE">
        <w:rPr>
          <w:sz w:val="28"/>
          <w:szCs w:val="28"/>
          <w:lang w:val="kk-KZ"/>
        </w:rPr>
        <w:t xml:space="preserve"> Кітап аяқталды </w:t>
      </w:r>
      <w:r w:rsidRPr="001170DE">
        <w:rPr>
          <w:sz w:val="28"/>
          <w:szCs w:val="28"/>
        </w:rPr>
        <w:t>____________</w:t>
      </w:r>
      <w:r w:rsidRPr="001170DE">
        <w:rPr>
          <w:sz w:val="28"/>
          <w:szCs w:val="28"/>
          <w:lang w:val="kk-KZ"/>
        </w:rPr>
        <w:t>жылы</w:t>
      </w:r>
    </w:p>
    <w:p w:rsidR="004E61BE" w:rsidRPr="001170DE" w:rsidRDefault="004E61BE" w:rsidP="00C24009">
      <w:pPr>
        <w:ind w:firstLine="4860"/>
        <w:jc w:val="both"/>
        <w:rPr>
          <w:sz w:val="28"/>
          <w:szCs w:val="28"/>
          <w:lang w:val="kk-KZ"/>
        </w:rPr>
      </w:pPr>
      <w:r w:rsidRPr="001170DE">
        <w:rPr>
          <w:sz w:val="28"/>
          <w:szCs w:val="28"/>
          <w:lang w:val="kk-KZ"/>
        </w:rPr>
        <w:t xml:space="preserve"> </w:t>
      </w:r>
      <w:r w:rsidRPr="001170DE">
        <w:rPr>
          <w:sz w:val="28"/>
          <w:szCs w:val="28"/>
        </w:rPr>
        <w:t>Книга окончена в ___________году</w:t>
      </w:r>
    </w:p>
    <w:p w:rsidR="004E61BE" w:rsidRPr="001170DE" w:rsidRDefault="004E61BE" w:rsidP="00C24009">
      <w:pPr>
        <w:ind w:firstLine="4860"/>
        <w:jc w:val="both"/>
        <w:rPr>
          <w:sz w:val="28"/>
          <w:szCs w:val="28"/>
          <w:lang w:val="kk-KZ"/>
        </w:rPr>
      </w:pPr>
      <w:r w:rsidRPr="001170DE">
        <w:rPr>
          <w:sz w:val="28"/>
          <w:szCs w:val="28"/>
          <w:lang w:val="kk-KZ"/>
        </w:rPr>
        <w:t xml:space="preserve"> </w:t>
      </w:r>
    </w:p>
    <w:p w:rsidR="004E61BE" w:rsidRPr="001170DE" w:rsidRDefault="004E61BE" w:rsidP="00C24009">
      <w:pPr>
        <w:ind w:firstLine="4860"/>
        <w:jc w:val="both"/>
        <w:rPr>
          <w:sz w:val="28"/>
          <w:szCs w:val="28"/>
          <w:lang w:val="kk-KZ"/>
        </w:rPr>
      </w:pPr>
      <w:r w:rsidRPr="001170DE">
        <w:rPr>
          <w:sz w:val="28"/>
          <w:szCs w:val="28"/>
          <w:lang w:val="kk-KZ"/>
        </w:rPr>
        <w:t xml:space="preserve"> Сақтау мерзімі  10 жыл 92.2-т</w:t>
      </w:r>
    </w:p>
    <w:p w:rsidR="004E61BE" w:rsidRPr="001170DE" w:rsidRDefault="004E61BE" w:rsidP="00C24009">
      <w:pPr>
        <w:ind w:firstLine="4860"/>
        <w:jc w:val="both"/>
        <w:rPr>
          <w:b/>
          <w:sz w:val="28"/>
          <w:szCs w:val="28"/>
          <w:lang w:val="kk-KZ"/>
        </w:rPr>
      </w:pPr>
      <w:r w:rsidRPr="001170DE">
        <w:rPr>
          <w:sz w:val="28"/>
          <w:szCs w:val="28"/>
          <w:lang w:val="kk-KZ"/>
        </w:rPr>
        <w:t xml:space="preserve"> Срок хранения  10 лет  п.92.2</w:t>
      </w:r>
    </w:p>
    <w:p w:rsidR="004E61BE" w:rsidRPr="001170DE" w:rsidRDefault="004E61BE" w:rsidP="00C24009">
      <w:pPr>
        <w:jc w:val="both"/>
        <w:rPr>
          <w:b/>
          <w:sz w:val="28"/>
          <w:szCs w:val="28"/>
          <w:lang w:val="kk-KZ"/>
        </w:rPr>
      </w:pPr>
    </w:p>
    <w:p w:rsidR="004E61BE" w:rsidRPr="001170DE" w:rsidRDefault="004E61BE" w:rsidP="00C24009">
      <w:pPr>
        <w:jc w:val="both"/>
        <w:rPr>
          <w:sz w:val="28"/>
          <w:szCs w:val="28"/>
          <w:lang w:val="kk-KZ"/>
        </w:rPr>
      </w:pPr>
    </w:p>
    <w:p w:rsidR="004E61BE" w:rsidRPr="001170DE" w:rsidRDefault="004E61BE" w:rsidP="00C24009">
      <w:pPr>
        <w:pStyle w:val="af1"/>
        <w:rPr>
          <w:b/>
          <w:bCs/>
          <w:lang w:val="kk-KZ"/>
        </w:rPr>
      </w:pPr>
    </w:p>
    <w:p w:rsidR="004E61BE" w:rsidRPr="001170DE" w:rsidRDefault="004E61BE" w:rsidP="00C24009">
      <w:pPr>
        <w:pStyle w:val="af1"/>
        <w:rPr>
          <w:b/>
          <w:bCs/>
          <w:sz w:val="30"/>
          <w:szCs w:val="30"/>
          <w:lang w:val="kk-KZ"/>
        </w:rPr>
      </w:pPr>
    </w:p>
    <w:p w:rsidR="004E61BE" w:rsidRPr="001170DE" w:rsidRDefault="004E61BE" w:rsidP="00C24009">
      <w:pPr>
        <w:pStyle w:val="af1"/>
        <w:rPr>
          <w:b/>
          <w:bCs/>
          <w:sz w:val="30"/>
          <w:szCs w:val="30"/>
          <w:lang w:val="kk-KZ"/>
        </w:rPr>
      </w:pPr>
    </w:p>
    <w:p w:rsidR="004E61BE" w:rsidRPr="001170DE" w:rsidRDefault="004E61BE" w:rsidP="00C24009">
      <w:pPr>
        <w:pStyle w:val="af1"/>
        <w:rPr>
          <w:b/>
          <w:bCs/>
          <w:sz w:val="30"/>
          <w:szCs w:val="30"/>
          <w:lang w:val="kk-KZ"/>
        </w:rPr>
      </w:pPr>
    </w:p>
    <w:p w:rsidR="004E61BE" w:rsidRPr="001170DE" w:rsidRDefault="004E61BE" w:rsidP="00C24009">
      <w:pPr>
        <w:pStyle w:val="af1"/>
        <w:rPr>
          <w:b/>
          <w:bCs/>
          <w:sz w:val="30"/>
          <w:szCs w:val="30"/>
          <w:lang w:val="kk-KZ"/>
        </w:rPr>
      </w:pPr>
    </w:p>
    <w:p w:rsidR="004E61BE" w:rsidRPr="001170DE" w:rsidRDefault="004E61BE" w:rsidP="00C24009">
      <w:pPr>
        <w:pStyle w:val="af1"/>
        <w:rPr>
          <w:b/>
          <w:bCs/>
          <w:sz w:val="30"/>
          <w:szCs w:val="30"/>
          <w:lang w:val="kk-KZ"/>
        </w:rPr>
      </w:pPr>
    </w:p>
    <w:p w:rsidR="004E61BE" w:rsidRDefault="004E61BE" w:rsidP="00C24009">
      <w:pPr>
        <w:pStyle w:val="af1"/>
        <w:rPr>
          <w:b/>
          <w:bCs/>
          <w:sz w:val="30"/>
          <w:szCs w:val="30"/>
          <w:lang w:val="kk-KZ"/>
        </w:rPr>
      </w:pPr>
    </w:p>
    <w:p w:rsidR="00FF6E8E" w:rsidRPr="001170DE" w:rsidRDefault="00FF6E8E" w:rsidP="00C24009">
      <w:pPr>
        <w:pStyle w:val="af1"/>
        <w:rPr>
          <w:b/>
          <w:bCs/>
          <w:sz w:val="30"/>
          <w:szCs w:val="30"/>
          <w:lang w:val="kk-KZ"/>
        </w:rPr>
      </w:pPr>
    </w:p>
    <w:p w:rsidR="004E61BE" w:rsidRPr="001170DE" w:rsidRDefault="004E61BE" w:rsidP="00C24009">
      <w:pPr>
        <w:pStyle w:val="af1"/>
        <w:rPr>
          <w:b/>
          <w:bCs/>
          <w:sz w:val="30"/>
          <w:szCs w:val="30"/>
          <w:lang w:val="kk-KZ"/>
        </w:rPr>
      </w:pPr>
    </w:p>
    <w:p w:rsidR="004E61BE" w:rsidRPr="001170DE" w:rsidRDefault="004E61BE" w:rsidP="00C24009">
      <w:pPr>
        <w:pStyle w:val="af1"/>
        <w:rPr>
          <w:sz w:val="30"/>
          <w:szCs w:val="30"/>
          <w:lang w:val="kk-KZ"/>
        </w:rPr>
      </w:pPr>
      <w:r w:rsidRPr="001170DE">
        <w:rPr>
          <w:b/>
          <w:bCs/>
          <w:sz w:val="30"/>
          <w:szCs w:val="30"/>
          <w:lang w:val="kk-KZ"/>
        </w:rPr>
        <w:lastRenderedPageBreak/>
        <w:t xml:space="preserve">Мазмұны </w:t>
      </w:r>
    </w:p>
    <w:p w:rsidR="004E61BE" w:rsidRPr="001170DE" w:rsidRDefault="004E61BE" w:rsidP="00C24009">
      <w:pPr>
        <w:pStyle w:val="af1"/>
        <w:rPr>
          <w:sz w:val="30"/>
          <w:szCs w:val="30"/>
          <w:lang w:val="kk-KZ"/>
        </w:rPr>
      </w:pPr>
    </w:p>
    <w:p w:rsidR="004E61BE" w:rsidRPr="001170DE" w:rsidRDefault="004E61BE" w:rsidP="00C24009">
      <w:pPr>
        <w:pStyle w:val="af1"/>
        <w:rPr>
          <w:sz w:val="30"/>
          <w:szCs w:val="30"/>
          <w:lang w:val="kk-KZ"/>
        </w:rPr>
      </w:pPr>
      <w:r w:rsidRPr="001170DE">
        <w:rPr>
          <w:b/>
          <w:bCs/>
          <w:sz w:val="30"/>
          <w:szCs w:val="30"/>
          <w:lang w:val="kk-KZ"/>
        </w:rPr>
        <w:t>I бөлім.</w:t>
      </w:r>
      <w:r w:rsidRPr="001170DE">
        <w:rPr>
          <w:sz w:val="30"/>
          <w:szCs w:val="30"/>
          <w:lang w:val="kk-KZ"/>
        </w:rPr>
        <w:t xml:space="preserve"> Мектеп туралы ақпарат</w:t>
      </w:r>
      <w:r w:rsidRPr="001170DE">
        <w:rPr>
          <w:b/>
          <w:bCs/>
          <w:sz w:val="30"/>
          <w:szCs w:val="30"/>
          <w:lang w:val="kk-KZ"/>
        </w:rPr>
        <w:t xml:space="preserve"> </w:t>
      </w:r>
      <w:r w:rsidRPr="001170DE">
        <w:rPr>
          <w:sz w:val="30"/>
          <w:szCs w:val="30"/>
          <w:lang w:val="kk-KZ"/>
        </w:rPr>
        <w:t>………………………………………</w:t>
      </w:r>
      <w:r w:rsidR="007B1203" w:rsidRPr="001170DE">
        <w:rPr>
          <w:sz w:val="30"/>
          <w:szCs w:val="30"/>
          <w:lang w:val="kk-KZ"/>
        </w:rPr>
        <w:t>..</w:t>
      </w:r>
      <w:r w:rsidRPr="001170DE">
        <w:rPr>
          <w:sz w:val="30"/>
          <w:szCs w:val="30"/>
          <w:lang w:val="kk-KZ"/>
        </w:rPr>
        <w:t>6-7</w:t>
      </w:r>
    </w:p>
    <w:p w:rsidR="004E61BE" w:rsidRPr="001170DE" w:rsidRDefault="004E61BE" w:rsidP="00C24009">
      <w:pPr>
        <w:pStyle w:val="af1"/>
        <w:rPr>
          <w:sz w:val="30"/>
          <w:szCs w:val="30"/>
          <w:lang w:val="kk-KZ"/>
        </w:rPr>
      </w:pPr>
    </w:p>
    <w:p w:rsidR="004E61BE" w:rsidRPr="001170DE" w:rsidRDefault="004E61BE" w:rsidP="00C24009">
      <w:pPr>
        <w:pStyle w:val="af1"/>
        <w:jc w:val="left"/>
        <w:rPr>
          <w:sz w:val="30"/>
          <w:szCs w:val="30"/>
          <w:lang w:val="kk-KZ"/>
        </w:rPr>
      </w:pPr>
      <w:r w:rsidRPr="001170DE">
        <w:rPr>
          <w:b/>
          <w:bCs/>
          <w:sz w:val="30"/>
          <w:szCs w:val="30"/>
          <w:lang w:val="kk-KZ"/>
        </w:rPr>
        <w:t>II бөлім.</w:t>
      </w:r>
      <w:r w:rsidRPr="001170DE">
        <w:rPr>
          <w:sz w:val="30"/>
          <w:szCs w:val="30"/>
          <w:lang w:val="kk-KZ"/>
        </w:rPr>
        <w:t xml:space="preserve"> 2015-2016 оқу жылындағы мектеп әрекетінің анализі және 2016-2017оқ</w:t>
      </w:r>
      <w:r w:rsidR="00B37913" w:rsidRPr="001170DE">
        <w:rPr>
          <w:sz w:val="30"/>
          <w:szCs w:val="30"/>
          <w:lang w:val="kk-KZ"/>
        </w:rPr>
        <w:t xml:space="preserve">у жылына қойылған мақсаттар мен </w:t>
      </w:r>
      <w:r w:rsidR="007B1203" w:rsidRPr="001170DE">
        <w:rPr>
          <w:sz w:val="30"/>
          <w:szCs w:val="30"/>
          <w:lang w:val="kk-KZ"/>
        </w:rPr>
        <w:t>м</w:t>
      </w:r>
      <w:r w:rsidRPr="001170DE">
        <w:rPr>
          <w:sz w:val="30"/>
          <w:szCs w:val="30"/>
          <w:lang w:val="kk-KZ"/>
        </w:rPr>
        <w:t>індеттер</w:t>
      </w:r>
      <w:r w:rsidR="007B1203" w:rsidRPr="001170DE">
        <w:rPr>
          <w:sz w:val="30"/>
          <w:szCs w:val="30"/>
          <w:lang w:val="kk-KZ"/>
        </w:rPr>
        <w:t>...........</w:t>
      </w:r>
      <w:r w:rsidRPr="001170DE">
        <w:rPr>
          <w:sz w:val="30"/>
          <w:szCs w:val="30"/>
          <w:lang w:val="kk-KZ"/>
        </w:rPr>
        <w:t>…...8-42</w:t>
      </w:r>
    </w:p>
    <w:p w:rsidR="004E61BE" w:rsidRPr="001170DE" w:rsidRDefault="004E61BE" w:rsidP="00C24009">
      <w:pPr>
        <w:pStyle w:val="af1"/>
        <w:rPr>
          <w:sz w:val="30"/>
          <w:szCs w:val="30"/>
          <w:lang w:val="kk-KZ"/>
        </w:rPr>
      </w:pPr>
    </w:p>
    <w:p w:rsidR="004E61BE" w:rsidRPr="001170DE" w:rsidRDefault="004E61BE" w:rsidP="00C24009">
      <w:pPr>
        <w:pStyle w:val="af1"/>
        <w:rPr>
          <w:sz w:val="30"/>
          <w:szCs w:val="30"/>
          <w:lang w:val="kk-KZ"/>
        </w:rPr>
      </w:pPr>
      <w:r w:rsidRPr="001170DE">
        <w:rPr>
          <w:b/>
          <w:bCs/>
          <w:sz w:val="30"/>
          <w:szCs w:val="30"/>
          <w:lang w:val="kk-KZ"/>
        </w:rPr>
        <w:t>III бөлім.</w:t>
      </w:r>
      <w:r w:rsidRPr="001170DE">
        <w:rPr>
          <w:sz w:val="30"/>
          <w:szCs w:val="30"/>
          <w:lang w:val="kk-KZ"/>
        </w:rPr>
        <w:t xml:space="preserve"> Педагогикалық кадрлармен жұмыс, олардың біліктіліктерін арттыру, </w:t>
      </w:r>
      <w:r w:rsidR="00B37913" w:rsidRPr="001170DE">
        <w:rPr>
          <w:sz w:val="30"/>
          <w:szCs w:val="30"/>
          <w:lang w:val="kk-KZ"/>
        </w:rPr>
        <w:t>а</w:t>
      </w:r>
      <w:r w:rsidRPr="001170DE">
        <w:rPr>
          <w:sz w:val="30"/>
          <w:szCs w:val="30"/>
          <w:lang w:val="kk-KZ"/>
        </w:rPr>
        <w:t>ттестаттау…………………………………</w:t>
      </w:r>
      <w:r w:rsidR="007B1203" w:rsidRPr="001170DE">
        <w:rPr>
          <w:sz w:val="30"/>
          <w:szCs w:val="30"/>
          <w:lang w:val="kk-KZ"/>
        </w:rPr>
        <w:t>.......................</w:t>
      </w:r>
      <w:r w:rsidRPr="001170DE">
        <w:rPr>
          <w:sz w:val="30"/>
          <w:szCs w:val="30"/>
          <w:lang w:val="kk-KZ"/>
        </w:rPr>
        <w:t xml:space="preserve">…43-54 </w:t>
      </w:r>
    </w:p>
    <w:p w:rsidR="004E61BE" w:rsidRPr="001170DE" w:rsidRDefault="004E61BE" w:rsidP="00C24009">
      <w:pPr>
        <w:pStyle w:val="af1"/>
        <w:rPr>
          <w:b/>
          <w:sz w:val="30"/>
          <w:szCs w:val="30"/>
          <w:lang w:val="kk-KZ"/>
        </w:rPr>
      </w:pPr>
    </w:p>
    <w:p w:rsidR="004E61BE" w:rsidRPr="001170DE" w:rsidRDefault="004E61BE" w:rsidP="00C24009">
      <w:pPr>
        <w:pStyle w:val="af1"/>
        <w:rPr>
          <w:b/>
          <w:bCs/>
          <w:sz w:val="30"/>
          <w:szCs w:val="30"/>
          <w:lang w:val="kk-KZ"/>
        </w:rPr>
      </w:pPr>
      <w:r w:rsidRPr="001170DE">
        <w:rPr>
          <w:b/>
          <w:sz w:val="30"/>
          <w:szCs w:val="30"/>
          <w:lang w:val="kk-KZ"/>
        </w:rPr>
        <w:t xml:space="preserve">IV </w:t>
      </w:r>
      <w:r w:rsidR="007B1203" w:rsidRPr="001170DE">
        <w:rPr>
          <w:b/>
          <w:bCs/>
          <w:sz w:val="30"/>
          <w:szCs w:val="30"/>
          <w:lang w:val="kk-KZ"/>
        </w:rPr>
        <w:t>бөлім</w:t>
      </w:r>
      <w:r w:rsidRPr="001170DE">
        <w:rPr>
          <w:b/>
          <w:sz w:val="30"/>
          <w:szCs w:val="30"/>
          <w:lang w:val="kk-KZ"/>
        </w:rPr>
        <w:t xml:space="preserve">. </w:t>
      </w:r>
      <w:r w:rsidRPr="001170DE">
        <w:rPr>
          <w:sz w:val="30"/>
          <w:szCs w:val="30"/>
          <w:lang w:val="kk-KZ"/>
        </w:rPr>
        <w:t>Тіл туралы Заңның орындалуы</w:t>
      </w:r>
      <w:r w:rsidRPr="001170DE">
        <w:rPr>
          <w:bCs/>
          <w:sz w:val="30"/>
          <w:szCs w:val="30"/>
          <w:lang w:val="kk-KZ"/>
        </w:rPr>
        <w:t xml:space="preserve"> …………………………</w:t>
      </w:r>
      <w:r w:rsidR="007B1203" w:rsidRPr="001170DE">
        <w:rPr>
          <w:bCs/>
          <w:sz w:val="30"/>
          <w:szCs w:val="30"/>
          <w:lang w:val="kk-KZ"/>
        </w:rPr>
        <w:t>.</w:t>
      </w:r>
      <w:r w:rsidRPr="001170DE">
        <w:rPr>
          <w:bCs/>
          <w:sz w:val="30"/>
          <w:szCs w:val="30"/>
          <w:lang w:val="kk-KZ"/>
        </w:rPr>
        <w:t>..55-65</w:t>
      </w:r>
    </w:p>
    <w:p w:rsidR="004E61BE" w:rsidRPr="001170DE" w:rsidRDefault="004E61BE" w:rsidP="00C24009">
      <w:pPr>
        <w:pStyle w:val="af1"/>
        <w:rPr>
          <w:b/>
          <w:bCs/>
          <w:sz w:val="30"/>
          <w:szCs w:val="30"/>
          <w:lang w:val="kk-KZ"/>
        </w:rPr>
      </w:pPr>
    </w:p>
    <w:p w:rsidR="004E61BE" w:rsidRPr="001170DE" w:rsidRDefault="004E61BE" w:rsidP="00C24009">
      <w:pPr>
        <w:pStyle w:val="af1"/>
        <w:rPr>
          <w:b/>
          <w:bCs/>
          <w:sz w:val="30"/>
          <w:szCs w:val="30"/>
          <w:lang w:val="kk-KZ"/>
        </w:rPr>
      </w:pPr>
      <w:r w:rsidRPr="001170DE">
        <w:rPr>
          <w:b/>
          <w:bCs/>
          <w:sz w:val="30"/>
          <w:szCs w:val="30"/>
          <w:lang w:val="kk-KZ"/>
        </w:rPr>
        <w:t xml:space="preserve">V </w:t>
      </w:r>
      <w:r w:rsidR="007B1203" w:rsidRPr="001170DE">
        <w:rPr>
          <w:b/>
          <w:bCs/>
          <w:sz w:val="30"/>
          <w:szCs w:val="30"/>
          <w:lang w:val="kk-KZ"/>
        </w:rPr>
        <w:t>бөлім</w:t>
      </w:r>
      <w:r w:rsidRPr="001170DE">
        <w:rPr>
          <w:b/>
          <w:bCs/>
          <w:sz w:val="30"/>
          <w:szCs w:val="30"/>
          <w:lang w:val="kk-KZ"/>
        </w:rPr>
        <w:t xml:space="preserve">. </w:t>
      </w:r>
      <w:r w:rsidRPr="001170DE">
        <w:rPr>
          <w:bCs/>
          <w:sz w:val="30"/>
          <w:szCs w:val="30"/>
          <w:lang w:val="kk-KZ"/>
        </w:rPr>
        <w:t xml:space="preserve">Мектептің оқушылар мен ата-аналармен тәрбие жұмысын </w:t>
      </w:r>
      <w:r w:rsidRPr="001170DE">
        <w:rPr>
          <w:sz w:val="30"/>
          <w:szCs w:val="30"/>
          <w:lang w:val="kk-KZ"/>
        </w:rPr>
        <w:t>ұйымдастыру</w:t>
      </w:r>
      <w:r w:rsidR="00901F80" w:rsidRPr="001170DE">
        <w:rPr>
          <w:sz w:val="30"/>
          <w:szCs w:val="30"/>
          <w:lang w:val="kk-KZ"/>
        </w:rPr>
        <w:t>..</w:t>
      </w:r>
      <w:r w:rsidRPr="001170DE">
        <w:rPr>
          <w:sz w:val="30"/>
          <w:szCs w:val="30"/>
          <w:lang w:val="kk-KZ"/>
        </w:rPr>
        <w:t>………………………………………</w:t>
      </w:r>
      <w:r w:rsidR="007B1203" w:rsidRPr="001170DE">
        <w:rPr>
          <w:sz w:val="30"/>
          <w:szCs w:val="30"/>
          <w:lang w:val="kk-KZ"/>
        </w:rPr>
        <w:t>........................</w:t>
      </w:r>
      <w:r w:rsidRPr="001170DE">
        <w:rPr>
          <w:sz w:val="30"/>
          <w:szCs w:val="30"/>
          <w:lang w:val="kk-KZ"/>
        </w:rPr>
        <w:t>…..66-89</w:t>
      </w:r>
    </w:p>
    <w:p w:rsidR="004E61BE" w:rsidRPr="001170DE" w:rsidRDefault="004E61BE" w:rsidP="00C24009">
      <w:pPr>
        <w:pStyle w:val="af1"/>
        <w:rPr>
          <w:sz w:val="30"/>
          <w:szCs w:val="30"/>
          <w:lang w:val="kk-KZ"/>
        </w:rPr>
      </w:pPr>
    </w:p>
    <w:p w:rsidR="004E61BE" w:rsidRPr="001170DE" w:rsidRDefault="004E61BE" w:rsidP="00C24009">
      <w:pPr>
        <w:pStyle w:val="af1"/>
        <w:rPr>
          <w:b/>
          <w:bCs/>
          <w:sz w:val="30"/>
          <w:szCs w:val="30"/>
          <w:lang w:val="kk-KZ"/>
        </w:rPr>
      </w:pPr>
      <w:r w:rsidRPr="001170DE">
        <w:rPr>
          <w:b/>
          <w:sz w:val="30"/>
          <w:szCs w:val="30"/>
          <w:lang w:val="kk-KZ"/>
        </w:rPr>
        <w:t>VI</w:t>
      </w:r>
      <w:r w:rsidR="007B1203" w:rsidRPr="001170DE">
        <w:rPr>
          <w:b/>
          <w:sz w:val="30"/>
          <w:szCs w:val="30"/>
          <w:lang w:val="kk-KZ"/>
        </w:rPr>
        <w:t xml:space="preserve"> </w:t>
      </w:r>
      <w:r w:rsidR="007B1203" w:rsidRPr="001170DE">
        <w:rPr>
          <w:b/>
          <w:bCs/>
          <w:sz w:val="30"/>
          <w:szCs w:val="30"/>
          <w:lang w:val="kk-KZ"/>
        </w:rPr>
        <w:t>бөлім</w:t>
      </w:r>
      <w:r w:rsidRPr="001170DE">
        <w:rPr>
          <w:b/>
          <w:sz w:val="30"/>
          <w:szCs w:val="30"/>
          <w:lang w:val="kk-KZ"/>
        </w:rPr>
        <w:t xml:space="preserve">. </w:t>
      </w:r>
      <w:r w:rsidRPr="001170DE">
        <w:rPr>
          <w:sz w:val="30"/>
          <w:szCs w:val="30"/>
          <w:lang w:val="kk-KZ"/>
        </w:rPr>
        <w:t>Нормативтік құжаттардың орындалу әрекетін ұйымдастыру</w:t>
      </w:r>
      <w:r w:rsidRPr="001170DE">
        <w:rPr>
          <w:b/>
          <w:bCs/>
          <w:sz w:val="30"/>
          <w:szCs w:val="30"/>
          <w:lang w:val="kk-KZ"/>
        </w:rPr>
        <w:t xml:space="preserve"> </w:t>
      </w:r>
      <w:r w:rsidRPr="001170DE">
        <w:rPr>
          <w:sz w:val="30"/>
          <w:szCs w:val="30"/>
          <w:lang w:val="kk-KZ"/>
        </w:rPr>
        <w:t>.......</w:t>
      </w:r>
      <w:r w:rsidRPr="001170DE">
        <w:rPr>
          <w:bCs/>
          <w:sz w:val="30"/>
          <w:szCs w:val="30"/>
          <w:lang w:val="kk-KZ"/>
        </w:rPr>
        <w:t>………………………………………………</w:t>
      </w:r>
      <w:r w:rsidR="007B1203" w:rsidRPr="001170DE">
        <w:rPr>
          <w:bCs/>
          <w:sz w:val="30"/>
          <w:szCs w:val="30"/>
          <w:lang w:val="kk-KZ"/>
        </w:rPr>
        <w:t>...</w:t>
      </w:r>
      <w:r w:rsidRPr="001170DE">
        <w:rPr>
          <w:bCs/>
          <w:sz w:val="30"/>
          <w:szCs w:val="30"/>
          <w:lang w:val="kk-KZ"/>
        </w:rPr>
        <w:t>………</w:t>
      </w:r>
      <w:r w:rsidR="007B1203" w:rsidRPr="001170DE">
        <w:rPr>
          <w:bCs/>
          <w:sz w:val="30"/>
          <w:szCs w:val="30"/>
          <w:lang w:val="kk-KZ"/>
        </w:rPr>
        <w:t>......</w:t>
      </w:r>
      <w:r w:rsidRPr="001170DE">
        <w:rPr>
          <w:bCs/>
          <w:sz w:val="30"/>
          <w:szCs w:val="30"/>
          <w:lang w:val="kk-KZ"/>
        </w:rPr>
        <w:t>……….90-102</w:t>
      </w:r>
    </w:p>
    <w:p w:rsidR="004E61BE" w:rsidRPr="001170DE" w:rsidRDefault="004E61BE" w:rsidP="00C24009">
      <w:pPr>
        <w:pStyle w:val="af1"/>
        <w:rPr>
          <w:sz w:val="30"/>
          <w:szCs w:val="30"/>
          <w:lang w:val="kk-KZ"/>
        </w:rPr>
      </w:pPr>
    </w:p>
    <w:p w:rsidR="004E61BE" w:rsidRPr="001170DE" w:rsidRDefault="004E61BE" w:rsidP="00C24009">
      <w:pPr>
        <w:pStyle w:val="af1"/>
        <w:rPr>
          <w:i/>
          <w:sz w:val="30"/>
          <w:szCs w:val="30"/>
          <w:lang w:val="kk-KZ"/>
        </w:rPr>
      </w:pPr>
      <w:r w:rsidRPr="001170DE">
        <w:rPr>
          <w:b/>
          <w:bCs/>
          <w:sz w:val="30"/>
          <w:szCs w:val="30"/>
          <w:lang w:val="kk-KZ"/>
        </w:rPr>
        <w:t xml:space="preserve">VII </w:t>
      </w:r>
      <w:r w:rsidR="007B1203" w:rsidRPr="001170DE">
        <w:rPr>
          <w:b/>
          <w:bCs/>
          <w:sz w:val="30"/>
          <w:szCs w:val="30"/>
          <w:lang w:val="kk-KZ"/>
        </w:rPr>
        <w:t>бөлім</w:t>
      </w:r>
      <w:r w:rsidRPr="001170DE">
        <w:rPr>
          <w:b/>
          <w:bCs/>
          <w:sz w:val="30"/>
          <w:szCs w:val="30"/>
          <w:lang w:val="kk-KZ"/>
        </w:rPr>
        <w:t xml:space="preserve">. </w:t>
      </w:r>
      <w:r w:rsidRPr="001170DE">
        <w:rPr>
          <w:sz w:val="30"/>
          <w:szCs w:val="30"/>
          <w:lang w:val="kk-KZ"/>
        </w:rPr>
        <w:t>Педагогикалық кадрлармен жұмыс, олардың біліктіліктерін арттыру, аттестаттау..…………</w:t>
      </w:r>
      <w:r w:rsidR="007B1203" w:rsidRPr="001170DE">
        <w:rPr>
          <w:sz w:val="30"/>
          <w:szCs w:val="30"/>
          <w:lang w:val="kk-KZ"/>
        </w:rPr>
        <w:t>...</w:t>
      </w:r>
      <w:r w:rsidRPr="001170DE">
        <w:rPr>
          <w:sz w:val="30"/>
          <w:szCs w:val="30"/>
          <w:lang w:val="kk-KZ"/>
        </w:rPr>
        <w:t>…………………………………104-114</w:t>
      </w:r>
    </w:p>
    <w:p w:rsidR="004E61BE" w:rsidRPr="001170DE" w:rsidRDefault="004E61BE" w:rsidP="00C24009">
      <w:pPr>
        <w:pStyle w:val="af1"/>
        <w:rPr>
          <w:i/>
          <w:sz w:val="30"/>
          <w:szCs w:val="30"/>
          <w:lang w:val="kk-KZ"/>
        </w:rPr>
      </w:pPr>
    </w:p>
    <w:p w:rsidR="004E61BE" w:rsidRPr="001170DE" w:rsidRDefault="004E61BE" w:rsidP="00C24009">
      <w:pPr>
        <w:tabs>
          <w:tab w:val="left" w:pos="7460"/>
        </w:tabs>
        <w:jc w:val="both"/>
        <w:rPr>
          <w:i/>
          <w:sz w:val="30"/>
          <w:szCs w:val="30"/>
          <w:lang w:val="kk-KZ"/>
        </w:rPr>
      </w:pPr>
      <w:r w:rsidRPr="001170DE">
        <w:rPr>
          <w:b/>
          <w:bCs/>
          <w:sz w:val="30"/>
          <w:szCs w:val="30"/>
          <w:lang w:val="kk-KZ"/>
        </w:rPr>
        <w:t xml:space="preserve">VIII </w:t>
      </w:r>
      <w:r w:rsidR="007B1203" w:rsidRPr="001170DE">
        <w:rPr>
          <w:b/>
          <w:bCs/>
          <w:sz w:val="30"/>
          <w:szCs w:val="30"/>
          <w:lang w:val="kk-KZ"/>
        </w:rPr>
        <w:t>бөлім</w:t>
      </w:r>
      <w:r w:rsidRPr="001170DE">
        <w:rPr>
          <w:b/>
          <w:bCs/>
          <w:sz w:val="30"/>
          <w:szCs w:val="30"/>
          <w:lang w:val="kk-KZ"/>
        </w:rPr>
        <w:t xml:space="preserve">. </w:t>
      </w:r>
      <w:r w:rsidRPr="001170DE">
        <w:rPr>
          <w:sz w:val="30"/>
          <w:szCs w:val="30"/>
          <w:lang w:val="kk-KZ"/>
        </w:rPr>
        <w:t>Мектеп ұжымының мемлекеттік стандартты орындау әрекетін ұйымдастыр …</w:t>
      </w:r>
      <w:r w:rsidR="00901F80" w:rsidRPr="001170DE">
        <w:rPr>
          <w:sz w:val="30"/>
          <w:szCs w:val="30"/>
          <w:lang w:val="kk-KZ"/>
        </w:rPr>
        <w:t>...</w:t>
      </w:r>
      <w:r w:rsidRPr="001170DE">
        <w:rPr>
          <w:sz w:val="30"/>
          <w:szCs w:val="30"/>
          <w:lang w:val="kk-KZ"/>
        </w:rPr>
        <w:t>…………………………</w:t>
      </w:r>
      <w:r w:rsidR="007B1203" w:rsidRPr="001170DE">
        <w:rPr>
          <w:sz w:val="30"/>
          <w:szCs w:val="30"/>
          <w:lang w:val="kk-KZ"/>
        </w:rPr>
        <w:t>.</w:t>
      </w:r>
      <w:r w:rsidR="001170DE">
        <w:rPr>
          <w:sz w:val="30"/>
          <w:szCs w:val="30"/>
          <w:lang w:val="kk-KZ"/>
        </w:rPr>
        <w:t>..</w:t>
      </w:r>
      <w:r w:rsidRPr="001170DE">
        <w:rPr>
          <w:sz w:val="30"/>
          <w:szCs w:val="30"/>
          <w:lang w:val="kk-KZ"/>
        </w:rPr>
        <w:t>…………</w:t>
      </w:r>
      <w:r w:rsidR="007B1203" w:rsidRPr="001170DE">
        <w:rPr>
          <w:sz w:val="30"/>
          <w:szCs w:val="30"/>
          <w:lang w:val="kk-KZ"/>
        </w:rPr>
        <w:t>..</w:t>
      </w:r>
      <w:r w:rsidRPr="001170DE">
        <w:rPr>
          <w:sz w:val="30"/>
          <w:szCs w:val="30"/>
          <w:lang w:val="kk-KZ"/>
        </w:rPr>
        <w:t>…116-129</w:t>
      </w:r>
    </w:p>
    <w:p w:rsidR="004E61BE" w:rsidRPr="001170DE" w:rsidRDefault="004E61BE" w:rsidP="00C24009">
      <w:pPr>
        <w:jc w:val="both"/>
        <w:rPr>
          <w:b/>
          <w:bCs/>
          <w:sz w:val="30"/>
          <w:szCs w:val="30"/>
          <w:lang w:val="kk-KZ"/>
        </w:rPr>
      </w:pPr>
    </w:p>
    <w:p w:rsidR="004E61BE" w:rsidRPr="001170DE" w:rsidRDefault="004E61BE" w:rsidP="00C24009">
      <w:pPr>
        <w:jc w:val="both"/>
        <w:rPr>
          <w:sz w:val="30"/>
          <w:szCs w:val="30"/>
          <w:lang w:val="kk-KZ"/>
        </w:rPr>
      </w:pPr>
      <w:r w:rsidRPr="001170DE">
        <w:rPr>
          <w:b/>
          <w:bCs/>
          <w:sz w:val="30"/>
          <w:szCs w:val="30"/>
          <w:lang w:val="kk-KZ"/>
        </w:rPr>
        <w:t xml:space="preserve">IX </w:t>
      </w:r>
      <w:r w:rsidR="007B1203" w:rsidRPr="001170DE">
        <w:rPr>
          <w:b/>
          <w:bCs/>
          <w:sz w:val="30"/>
          <w:szCs w:val="30"/>
          <w:lang w:val="kk-KZ"/>
        </w:rPr>
        <w:t>бөлім</w:t>
      </w:r>
      <w:r w:rsidRPr="001170DE">
        <w:rPr>
          <w:b/>
          <w:bCs/>
          <w:sz w:val="30"/>
          <w:szCs w:val="30"/>
          <w:lang w:val="kk-KZ"/>
        </w:rPr>
        <w:t>.</w:t>
      </w:r>
      <w:r w:rsidRPr="001170DE">
        <w:rPr>
          <w:sz w:val="30"/>
          <w:szCs w:val="30"/>
          <w:lang w:val="kk-KZ"/>
        </w:rPr>
        <w:t xml:space="preserve"> Оқу – тәрбие үрдісінде психологиялық қызметтің бірігіп жұмыс жасауын ұйымдастыру</w:t>
      </w:r>
      <w:r w:rsidRPr="001170DE">
        <w:rPr>
          <w:b/>
          <w:bCs/>
          <w:sz w:val="30"/>
          <w:szCs w:val="30"/>
          <w:lang w:val="kk-KZ"/>
        </w:rPr>
        <w:t xml:space="preserve"> </w:t>
      </w:r>
      <w:r w:rsidRPr="001170DE">
        <w:rPr>
          <w:sz w:val="30"/>
          <w:szCs w:val="30"/>
          <w:lang w:val="kk-KZ"/>
        </w:rPr>
        <w:t>………………</w:t>
      </w:r>
      <w:r w:rsidR="001170DE">
        <w:rPr>
          <w:sz w:val="30"/>
          <w:szCs w:val="30"/>
          <w:lang w:val="kk-KZ"/>
        </w:rPr>
        <w:t>.....</w:t>
      </w:r>
      <w:r w:rsidR="007B1203" w:rsidRPr="001170DE">
        <w:rPr>
          <w:sz w:val="30"/>
          <w:szCs w:val="30"/>
          <w:lang w:val="kk-KZ"/>
        </w:rPr>
        <w:t>....</w:t>
      </w:r>
      <w:r w:rsidRPr="001170DE">
        <w:rPr>
          <w:sz w:val="30"/>
          <w:szCs w:val="30"/>
          <w:lang w:val="kk-KZ"/>
        </w:rPr>
        <w:t>……………</w:t>
      </w:r>
      <w:r w:rsidR="007B1203" w:rsidRPr="001170DE">
        <w:rPr>
          <w:sz w:val="30"/>
          <w:szCs w:val="30"/>
          <w:lang w:val="kk-KZ"/>
        </w:rPr>
        <w:t>..</w:t>
      </w:r>
      <w:r w:rsidRPr="001170DE">
        <w:rPr>
          <w:sz w:val="30"/>
          <w:szCs w:val="30"/>
          <w:lang w:val="kk-KZ"/>
        </w:rPr>
        <w:t>..130-132</w:t>
      </w:r>
    </w:p>
    <w:p w:rsidR="004E61BE" w:rsidRPr="001170DE" w:rsidRDefault="004E61BE" w:rsidP="00C24009">
      <w:pPr>
        <w:jc w:val="both"/>
        <w:rPr>
          <w:b/>
          <w:sz w:val="30"/>
          <w:szCs w:val="30"/>
          <w:lang w:val="kk-KZ"/>
        </w:rPr>
      </w:pPr>
    </w:p>
    <w:p w:rsidR="004E61BE" w:rsidRPr="001170DE" w:rsidRDefault="004E61BE" w:rsidP="00C24009">
      <w:pPr>
        <w:jc w:val="both"/>
        <w:rPr>
          <w:sz w:val="30"/>
          <w:szCs w:val="30"/>
          <w:lang w:val="kk-KZ"/>
        </w:rPr>
      </w:pPr>
      <w:r w:rsidRPr="001170DE">
        <w:rPr>
          <w:b/>
          <w:sz w:val="30"/>
          <w:szCs w:val="30"/>
          <w:lang w:val="kk-KZ"/>
        </w:rPr>
        <w:t xml:space="preserve">X </w:t>
      </w:r>
      <w:r w:rsidR="007B1203" w:rsidRPr="001170DE">
        <w:rPr>
          <w:b/>
          <w:bCs/>
          <w:sz w:val="30"/>
          <w:szCs w:val="30"/>
          <w:lang w:val="kk-KZ"/>
        </w:rPr>
        <w:t>бөлім.</w:t>
      </w:r>
      <w:r w:rsidR="007B1203" w:rsidRPr="001170DE">
        <w:rPr>
          <w:sz w:val="30"/>
          <w:szCs w:val="30"/>
          <w:lang w:val="kk-KZ"/>
        </w:rPr>
        <w:t xml:space="preserve"> </w:t>
      </w:r>
      <w:r w:rsidRPr="001170DE">
        <w:rPr>
          <w:b/>
          <w:sz w:val="30"/>
          <w:szCs w:val="30"/>
          <w:lang w:val="kk-KZ"/>
        </w:rPr>
        <w:t xml:space="preserve"> </w:t>
      </w:r>
      <w:r w:rsidRPr="001170DE">
        <w:rPr>
          <w:bCs/>
          <w:sz w:val="30"/>
          <w:szCs w:val="30"/>
          <w:lang w:val="kk-KZ"/>
        </w:rPr>
        <w:t xml:space="preserve">Мектептің оқушылар тәрбие жұмысын </w:t>
      </w:r>
      <w:r w:rsidRPr="001170DE">
        <w:rPr>
          <w:sz w:val="30"/>
          <w:szCs w:val="30"/>
          <w:lang w:val="kk-KZ"/>
        </w:rPr>
        <w:t xml:space="preserve">ұйымдастыру </w:t>
      </w:r>
      <w:r w:rsidR="001170DE">
        <w:rPr>
          <w:sz w:val="30"/>
          <w:szCs w:val="30"/>
          <w:lang w:val="kk-KZ"/>
        </w:rPr>
        <w:t>..</w:t>
      </w:r>
      <w:r w:rsidRPr="001170DE">
        <w:rPr>
          <w:sz w:val="30"/>
          <w:szCs w:val="30"/>
          <w:lang w:val="kk-KZ"/>
        </w:rPr>
        <w:t>133-152</w:t>
      </w:r>
    </w:p>
    <w:p w:rsidR="004E61BE" w:rsidRPr="001170DE" w:rsidRDefault="004E61BE" w:rsidP="00C24009">
      <w:pPr>
        <w:jc w:val="both"/>
        <w:rPr>
          <w:sz w:val="30"/>
          <w:szCs w:val="30"/>
          <w:lang w:val="kk-KZ"/>
        </w:rPr>
      </w:pPr>
    </w:p>
    <w:p w:rsidR="004E61BE" w:rsidRPr="001170DE" w:rsidRDefault="004E61BE" w:rsidP="00C24009">
      <w:pPr>
        <w:jc w:val="both"/>
        <w:rPr>
          <w:sz w:val="30"/>
          <w:szCs w:val="30"/>
          <w:lang w:val="kk-KZ"/>
        </w:rPr>
      </w:pPr>
      <w:r w:rsidRPr="001170DE">
        <w:rPr>
          <w:b/>
          <w:sz w:val="30"/>
          <w:szCs w:val="30"/>
          <w:lang w:val="kk-KZ"/>
        </w:rPr>
        <w:t xml:space="preserve">XI </w:t>
      </w:r>
      <w:r w:rsidR="007B1203" w:rsidRPr="001170DE">
        <w:rPr>
          <w:b/>
          <w:bCs/>
          <w:sz w:val="30"/>
          <w:szCs w:val="30"/>
          <w:lang w:val="kk-KZ"/>
        </w:rPr>
        <w:t>бөлім.</w:t>
      </w:r>
      <w:r w:rsidR="007B1203" w:rsidRPr="001170DE">
        <w:rPr>
          <w:sz w:val="30"/>
          <w:szCs w:val="30"/>
          <w:lang w:val="kk-KZ"/>
        </w:rPr>
        <w:t xml:space="preserve"> </w:t>
      </w:r>
      <w:r w:rsidRPr="001170DE">
        <w:rPr>
          <w:b/>
          <w:sz w:val="30"/>
          <w:szCs w:val="30"/>
          <w:lang w:val="kk-KZ"/>
        </w:rPr>
        <w:t xml:space="preserve"> </w:t>
      </w:r>
      <w:r w:rsidRPr="001170DE">
        <w:rPr>
          <w:sz w:val="30"/>
          <w:szCs w:val="30"/>
          <w:lang w:val="kk-KZ"/>
        </w:rPr>
        <w:t>Басқару және бақылау</w:t>
      </w:r>
      <w:r w:rsidRPr="001170DE">
        <w:rPr>
          <w:b/>
          <w:bCs/>
          <w:sz w:val="30"/>
          <w:szCs w:val="30"/>
          <w:lang w:val="kk-KZ"/>
        </w:rPr>
        <w:t xml:space="preserve"> </w:t>
      </w:r>
      <w:r w:rsidRPr="001170DE">
        <w:rPr>
          <w:sz w:val="30"/>
          <w:szCs w:val="30"/>
          <w:lang w:val="kk-KZ"/>
        </w:rPr>
        <w:t>……</w:t>
      </w:r>
      <w:r w:rsidR="007B1203" w:rsidRPr="001170DE">
        <w:rPr>
          <w:sz w:val="30"/>
          <w:szCs w:val="30"/>
          <w:lang w:val="kk-KZ"/>
        </w:rPr>
        <w:t>......</w:t>
      </w:r>
      <w:r w:rsidRPr="001170DE">
        <w:rPr>
          <w:sz w:val="30"/>
          <w:szCs w:val="30"/>
          <w:lang w:val="kk-KZ"/>
        </w:rPr>
        <w:t>………………………..153-187</w:t>
      </w:r>
    </w:p>
    <w:p w:rsidR="004E61BE" w:rsidRPr="001170DE" w:rsidRDefault="004E61BE" w:rsidP="00C24009">
      <w:pPr>
        <w:pStyle w:val="af1"/>
        <w:rPr>
          <w:sz w:val="30"/>
          <w:szCs w:val="30"/>
          <w:lang w:val="kk-KZ"/>
        </w:rPr>
      </w:pPr>
    </w:p>
    <w:p w:rsidR="004E61BE" w:rsidRPr="001170DE" w:rsidRDefault="004E61BE" w:rsidP="00C24009">
      <w:pPr>
        <w:pStyle w:val="af1"/>
        <w:rPr>
          <w:sz w:val="30"/>
          <w:szCs w:val="30"/>
          <w:lang w:val="kk-KZ"/>
        </w:rPr>
      </w:pPr>
    </w:p>
    <w:p w:rsidR="004E61BE" w:rsidRPr="001170DE" w:rsidRDefault="004E61BE" w:rsidP="00C24009">
      <w:pPr>
        <w:pStyle w:val="af1"/>
        <w:rPr>
          <w:sz w:val="30"/>
          <w:szCs w:val="30"/>
          <w:lang w:val="kk-KZ"/>
        </w:rPr>
      </w:pPr>
    </w:p>
    <w:p w:rsidR="004E61BE" w:rsidRPr="001170DE" w:rsidRDefault="004E61BE" w:rsidP="00C24009">
      <w:pPr>
        <w:pStyle w:val="af1"/>
        <w:rPr>
          <w:sz w:val="30"/>
          <w:szCs w:val="30"/>
          <w:lang w:val="kk-KZ"/>
        </w:rPr>
      </w:pPr>
    </w:p>
    <w:p w:rsidR="004E61BE" w:rsidRPr="001170DE" w:rsidRDefault="004E61BE" w:rsidP="00C24009">
      <w:pPr>
        <w:pStyle w:val="af1"/>
        <w:rPr>
          <w:sz w:val="30"/>
          <w:szCs w:val="30"/>
          <w:lang w:val="kk-KZ"/>
        </w:rPr>
      </w:pPr>
    </w:p>
    <w:p w:rsidR="004E61BE" w:rsidRPr="001170DE" w:rsidRDefault="004E61BE" w:rsidP="00C24009">
      <w:pPr>
        <w:pStyle w:val="af1"/>
        <w:rPr>
          <w:sz w:val="30"/>
          <w:szCs w:val="30"/>
          <w:lang w:val="kk-KZ"/>
        </w:rPr>
      </w:pPr>
    </w:p>
    <w:p w:rsidR="004E61BE" w:rsidRPr="001170DE" w:rsidRDefault="004E61BE" w:rsidP="00C24009">
      <w:pPr>
        <w:pStyle w:val="af1"/>
        <w:rPr>
          <w:sz w:val="30"/>
          <w:szCs w:val="30"/>
          <w:lang w:val="kk-KZ"/>
        </w:rPr>
      </w:pPr>
    </w:p>
    <w:p w:rsidR="004E61BE" w:rsidRPr="001170DE" w:rsidRDefault="004E61BE" w:rsidP="00C24009">
      <w:pPr>
        <w:pStyle w:val="af1"/>
        <w:rPr>
          <w:sz w:val="30"/>
          <w:szCs w:val="30"/>
          <w:lang w:val="kk-KZ"/>
        </w:rPr>
      </w:pPr>
    </w:p>
    <w:p w:rsidR="004E61BE" w:rsidRDefault="004E61BE" w:rsidP="00C24009">
      <w:pPr>
        <w:pStyle w:val="af1"/>
        <w:rPr>
          <w:sz w:val="30"/>
          <w:szCs w:val="30"/>
          <w:lang w:val="kk-KZ"/>
        </w:rPr>
      </w:pPr>
    </w:p>
    <w:p w:rsidR="00FF6E8E" w:rsidRDefault="00FF6E8E" w:rsidP="00C24009">
      <w:pPr>
        <w:pStyle w:val="af1"/>
        <w:rPr>
          <w:sz w:val="30"/>
          <w:szCs w:val="30"/>
          <w:lang w:val="kk-KZ"/>
        </w:rPr>
      </w:pPr>
    </w:p>
    <w:p w:rsidR="00FF6E8E" w:rsidRDefault="00FF6E8E" w:rsidP="00C24009">
      <w:pPr>
        <w:pStyle w:val="af1"/>
        <w:rPr>
          <w:sz w:val="30"/>
          <w:szCs w:val="30"/>
          <w:lang w:val="kk-KZ"/>
        </w:rPr>
      </w:pPr>
    </w:p>
    <w:p w:rsidR="00FF6E8E" w:rsidRDefault="00FF6E8E" w:rsidP="00C24009">
      <w:pPr>
        <w:pStyle w:val="af1"/>
        <w:rPr>
          <w:sz w:val="30"/>
          <w:szCs w:val="30"/>
          <w:lang w:val="kk-KZ"/>
        </w:rPr>
      </w:pPr>
    </w:p>
    <w:p w:rsidR="00FF6E8E" w:rsidRPr="001170DE" w:rsidRDefault="00FF6E8E" w:rsidP="00C24009">
      <w:pPr>
        <w:pStyle w:val="af1"/>
        <w:rPr>
          <w:sz w:val="30"/>
          <w:szCs w:val="30"/>
          <w:lang w:val="kk-KZ"/>
        </w:rPr>
      </w:pPr>
    </w:p>
    <w:p w:rsidR="004E61BE" w:rsidRPr="001170DE" w:rsidRDefault="004E61BE" w:rsidP="00C24009">
      <w:pPr>
        <w:pStyle w:val="afc"/>
        <w:jc w:val="both"/>
        <w:rPr>
          <w:rFonts w:ascii="Times New Roman" w:hAnsi="Times New Roman" w:cs="Times New Roman"/>
          <w:b/>
          <w:sz w:val="30"/>
          <w:szCs w:val="30"/>
          <w:lang w:val="kk-KZ"/>
        </w:rPr>
      </w:pPr>
      <w:r w:rsidRPr="001170DE">
        <w:rPr>
          <w:rFonts w:ascii="Times New Roman" w:hAnsi="Times New Roman" w:cs="Times New Roman"/>
          <w:b/>
          <w:sz w:val="30"/>
          <w:szCs w:val="30"/>
          <w:lang w:val="kk-KZ"/>
        </w:rPr>
        <w:lastRenderedPageBreak/>
        <w:t xml:space="preserve">I . </w:t>
      </w:r>
      <w:r w:rsidRPr="001170DE">
        <w:rPr>
          <w:rFonts w:ascii="Times New Roman" w:hAnsi="Times New Roman" w:cs="Times New Roman"/>
          <w:b/>
          <w:spacing w:val="-1"/>
          <w:sz w:val="30"/>
          <w:szCs w:val="30"/>
          <w:lang w:val="kk-KZ"/>
        </w:rPr>
        <w:t>Анализдің</w:t>
      </w:r>
      <w:r w:rsidRPr="001170DE">
        <w:rPr>
          <w:rFonts w:ascii="Times New Roman" w:hAnsi="Times New Roman" w:cs="Times New Roman"/>
          <w:b/>
          <w:sz w:val="30"/>
          <w:szCs w:val="30"/>
          <w:lang w:val="kk-KZ"/>
        </w:rPr>
        <w:t xml:space="preserve"> мақсаты</w:t>
      </w:r>
    </w:p>
    <w:p w:rsidR="004E61BE" w:rsidRPr="001170DE" w:rsidRDefault="004E61BE" w:rsidP="00C24009">
      <w:pPr>
        <w:pStyle w:val="afc"/>
        <w:jc w:val="both"/>
        <w:rPr>
          <w:rFonts w:ascii="Times New Roman" w:hAnsi="Times New Roman" w:cs="Times New Roman"/>
          <w:sz w:val="30"/>
          <w:szCs w:val="30"/>
          <w:lang w:val="kk-KZ"/>
        </w:rPr>
      </w:pPr>
    </w:p>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Жұмыс анализінің басты мақсаты: </w:t>
      </w:r>
      <w:r w:rsidRPr="001170DE">
        <w:rPr>
          <w:rFonts w:ascii="Times New Roman" w:hAnsi="Times New Roman" w:cs="Times New Roman"/>
          <w:spacing w:val="1"/>
          <w:sz w:val="30"/>
          <w:szCs w:val="30"/>
          <w:lang w:val="kk-KZ"/>
        </w:rPr>
        <w:t xml:space="preserve">2015 - 2016 оқу жылында оқу үдірісі бойынша жасалған жұмыстардағы (оң, теріс) жақтарын анықтап, келесі оқу жылына жасалатын жұмыс жоспарын </w:t>
      </w:r>
      <w:r w:rsidRPr="001170DE">
        <w:rPr>
          <w:rFonts w:ascii="Times New Roman" w:hAnsi="Times New Roman" w:cs="Times New Roman"/>
          <w:sz w:val="30"/>
          <w:szCs w:val="30"/>
          <w:lang w:val="kk-KZ"/>
        </w:rPr>
        <w:t>аналитикалық негізде құрастыру.</w:t>
      </w:r>
    </w:p>
    <w:p w:rsidR="004E61BE" w:rsidRPr="001170DE" w:rsidRDefault="004E61BE" w:rsidP="00C24009">
      <w:pPr>
        <w:pStyle w:val="afc"/>
        <w:jc w:val="both"/>
        <w:rPr>
          <w:rFonts w:ascii="Times New Roman" w:hAnsi="Times New Roman" w:cs="Times New Roman"/>
          <w:spacing w:val="-1"/>
          <w:sz w:val="30"/>
          <w:szCs w:val="30"/>
          <w:lang w:val="kk-KZ"/>
        </w:rPr>
      </w:pPr>
    </w:p>
    <w:p w:rsidR="004E61BE" w:rsidRPr="001170DE" w:rsidRDefault="004E61BE" w:rsidP="00C24009">
      <w:pPr>
        <w:pStyle w:val="afc"/>
        <w:jc w:val="both"/>
        <w:rPr>
          <w:rFonts w:ascii="Times New Roman" w:hAnsi="Times New Roman" w:cs="Times New Roman"/>
          <w:b/>
          <w:spacing w:val="-1"/>
          <w:sz w:val="30"/>
          <w:szCs w:val="30"/>
          <w:lang w:val="kk-KZ"/>
        </w:rPr>
      </w:pPr>
      <w:r w:rsidRPr="001170DE">
        <w:rPr>
          <w:rFonts w:ascii="Times New Roman" w:hAnsi="Times New Roman" w:cs="Times New Roman"/>
          <w:b/>
          <w:spacing w:val="-1"/>
          <w:sz w:val="30"/>
          <w:szCs w:val="30"/>
          <w:lang w:val="kk-KZ"/>
        </w:rPr>
        <w:t>II. Анализдің қайнар көздері:</w:t>
      </w:r>
    </w:p>
    <w:p w:rsidR="004E61BE" w:rsidRPr="001170DE" w:rsidRDefault="004E61BE" w:rsidP="00C24009">
      <w:pPr>
        <w:pStyle w:val="afc"/>
        <w:jc w:val="both"/>
        <w:rPr>
          <w:rFonts w:ascii="Times New Roman" w:hAnsi="Times New Roman" w:cs="Times New Roman"/>
          <w:b/>
          <w:sz w:val="30"/>
          <w:szCs w:val="30"/>
          <w:lang w:val="kk-KZ"/>
        </w:rPr>
      </w:pPr>
    </w:p>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Мониторингтік зерттеулер қорытындылары.</w:t>
      </w:r>
    </w:p>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pacing w:val="5"/>
          <w:sz w:val="30"/>
          <w:szCs w:val="30"/>
          <w:lang w:val="kk-KZ"/>
        </w:rPr>
        <w:t>Мектепішілік бақылау мен мектепішілік ақпараттандыруды (кестелер,</w:t>
      </w:r>
      <w:r w:rsidRPr="001170DE">
        <w:rPr>
          <w:rFonts w:ascii="Times New Roman" w:hAnsi="Times New Roman" w:cs="Times New Roman"/>
          <w:spacing w:val="-2"/>
          <w:sz w:val="30"/>
          <w:szCs w:val="30"/>
          <w:lang w:val="kk-KZ"/>
        </w:rPr>
        <w:t xml:space="preserve"> диаграммалар, педагогикалық жағдаяттардың сапалы және сандық мінездемелері) </w:t>
      </w:r>
      <w:r w:rsidRPr="001170DE">
        <w:rPr>
          <w:rFonts w:ascii="Times New Roman" w:hAnsi="Times New Roman" w:cs="Times New Roman"/>
          <w:spacing w:val="5"/>
          <w:sz w:val="30"/>
          <w:szCs w:val="30"/>
          <w:lang w:val="kk-KZ"/>
        </w:rPr>
        <w:t xml:space="preserve">оперативті түрде жүйелеу. </w:t>
      </w:r>
    </w:p>
    <w:p w:rsidR="004E61BE" w:rsidRPr="001170DE" w:rsidRDefault="004E61BE" w:rsidP="00C24009">
      <w:pPr>
        <w:pStyle w:val="afc"/>
        <w:jc w:val="both"/>
        <w:rPr>
          <w:rFonts w:ascii="Times New Roman" w:hAnsi="Times New Roman" w:cs="Times New Roman"/>
          <w:spacing w:val="-1"/>
          <w:sz w:val="30"/>
          <w:szCs w:val="30"/>
          <w:lang w:val="kk-KZ"/>
        </w:rPr>
      </w:pPr>
      <w:r w:rsidRPr="001170DE">
        <w:rPr>
          <w:rFonts w:ascii="Times New Roman" w:hAnsi="Times New Roman" w:cs="Times New Roman"/>
          <w:sz w:val="30"/>
          <w:szCs w:val="30"/>
          <w:lang w:val="kk-KZ"/>
        </w:rPr>
        <w:t xml:space="preserve">Сабақтарға қатысу мен сыныптан тыс шаралар анықтамалары. </w:t>
      </w:r>
      <w:r w:rsidRPr="001170DE">
        <w:rPr>
          <w:rFonts w:ascii="Times New Roman" w:hAnsi="Times New Roman" w:cs="Times New Roman"/>
          <w:spacing w:val="-1"/>
          <w:sz w:val="30"/>
          <w:szCs w:val="30"/>
          <w:lang w:val="kk-KZ"/>
        </w:rPr>
        <w:t xml:space="preserve"> </w:t>
      </w:r>
    </w:p>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pacing w:val="-1"/>
          <w:sz w:val="30"/>
          <w:szCs w:val="30"/>
          <w:lang w:val="kk-KZ"/>
        </w:rPr>
        <w:t xml:space="preserve">Оқушылардың аралық және қорытынды аттестациясының нәтижелері  </w:t>
      </w:r>
    </w:p>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pacing w:val="-1"/>
          <w:sz w:val="30"/>
          <w:szCs w:val="30"/>
          <w:lang w:val="kk-KZ"/>
        </w:rPr>
        <w:t xml:space="preserve">Тәуелсіз бақылау жұмыстары мен үзіктер нәтижесі. </w:t>
      </w:r>
    </w:p>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pacing w:val="-1"/>
          <w:sz w:val="30"/>
          <w:szCs w:val="30"/>
          <w:lang w:val="kk-KZ"/>
        </w:rPr>
        <w:t xml:space="preserve">Әкімшілік мүшелерінің басқару әрекетінің нәтижелері. </w:t>
      </w:r>
    </w:p>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pacing w:val="-2"/>
          <w:sz w:val="30"/>
          <w:szCs w:val="30"/>
          <w:lang w:val="kk-KZ"/>
        </w:rPr>
        <w:t xml:space="preserve"> Педагогикалық кадрлармен жұмыс</w:t>
      </w:r>
      <w:r w:rsidRPr="001170DE">
        <w:rPr>
          <w:rFonts w:ascii="Times New Roman" w:hAnsi="Times New Roman" w:cs="Times New Roman"/>
          <w:spacing w:val="-1"/>
          <w:sz w:val="30"/>
          <w:szCs w:val="30"/>
          <w:lang w:val="kk-KZ"/>
        </w:rPr>
        <w:t xml:space="preserve"> нәтижелері. </w:t>
      </w:r>
    </w:p>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pacing w:val="-2"/>
          <w:sz w:val="30"/>
          <w:szCs w:val="30"/>
          <w:lang w:val="kk-KZ"/>
        </w:rPr>
        <w:t xml:space="preserve">Ата- анамен жұмыс </w:t>
      </w:r>
      <w:r w:rsidRPr="001170DE">
        <w:rPr>
          <w:rFonts w:ascii="Times New Roman" w:hAnsi="Times New Roman" w:cs="Times New Roman"/>
          <w:spacing w:val="-1"/>
          <w:sz w:val="30"/>
          <w:szCs w:val="30"/>
          <w:lang w:val="kk-KZ"/>
        </w:rPr>
        <w:t xml:space="preserve">нәтижелері. </w:t>
      </w:r>
    </w:p>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pacing w:val="1"/>
          <w:sz w:val="30"/>
          <w:szCs w:val="30"/>
          <w:lang w:val="kk-KZ"/>
        </w:rPr>
        <w:t xml:space="preserve">Оқушылармен жүргізілген сауалнамалар, зерттеулер нәтижелері.  </w:t>
      </w:r>
      <w:r w:rsidRPr="001170DE">
        <w:rPr>
          <w:rFonts w:ascii="Times New Roman" w:hAnsi="Times New Roman" w:cs="Times New Roman"/>
          <w:spacing w:val="-2"/>
          <w:sz w:val="30"/>
          <w:szCs w:val="30"/>
          <w:lang w:val="kk-KZ"/>
        </w:rPr>
        <w:t>.</w:t>
      </w:r>
    </w:p>
    <w:p w:rsidR="004E61BE" w:rsidRPr="001170DE" w:rsidRDefault="004E61BE" w:rsidP="00C24009">
      <w:pPr>
        <w:pStyle w:val="afc"/>
        <w:jc w:val="both"/>
        <w:rPr>
          <w:rFonts w:ascii="Times New Roman" w:hAnsi="Times New Roman" w:cs="Times New Roman"/>
          <w:spacing w:val="-1"/>
          <w:sz w:val="30"/>
          <w:szCs w:val="30"/>
          <w:lang w:val="kk-KZ"/>
        </w:rPr>
      </w:pPr>
      <w:r w:rsidRPr="001170DE">
        <w:rPr>
          <w:rFonts w:ascii="Times New Roman" w:hAnsi="Times New Roman" w:cs="Times New Roman"/>
          <w:spacing w:val="-2"/>
          <w:sz w:val="30"/>
          <w:szCs w:val="30"/>
        </w:rPr>
        <w:t>Статисти</w:t>
      </w:r>
      <w:r w:rsidRPr="001170DE">
        <w:rPr>
          <w:rFonts w:ascii="Times New Roman" w:hAnsi="Times New Roman" w:cs="Times New Roman"/>
          <w:spacing w:val="-2"/>
          <w:sz w:val="30"/>
          <w:szCs w:val="30"/>
          <w:lang w:val="kk-KZ"/>
        </w:rPr>
        <w:t xml:space="preserve">калық мәліметтер </w:t>
      </w:r>
      <w:r w:rsidRPr="001170DE">
        <w:rPr>
          <w:rFonts w:ascii="Times New Roman" w:hAnsi="Times New Roman" w:cs="Times New Roman"/>
          <w:spacing w:val="-1"/>
          <w:sz w:val="30"/>
          <w:szCs w:val="30"/>
          <w:lang w:val="kk-KZ"/>
        </w:rPr>
        <w:t>нәтижелері</w:t>
      </w:r>
      <w:r w:rsidRPr="001170DE">
        <w:rPr>
          <w:rFonts w:ascii="Times New Roman" w:hAnsi="Times New Roman" w:cs="Times New Roman"/>
          <w:spacing w:val="-2"/>
          <w:sz w:val="30"/>
          <w:szCs w:val="30"/>
        </w:rPr>
        <w:t xml:space="preserve"> (</w:t>
      </w:r>
      <w:r w:rsidRPr="001170DE">
        <w:rPr>
          <w:rFonts w:ascii="Times New Roman" w:hAnsi="Times New Roman" w:cs="Times New Roman"/>
          <w:spacing w:val="-2"/>
          <w:sz w:val="30"/>
          <w:szCs w:val="30"/>
          <w:lang w:val="kk-KZ"/>
        </w:rPr>
        <w:t>КБЕ</w:t>
      </w:r>
      <w:r w:rsidRPr="001170DE">
        <w:rPr>
          <w:rFonts w:ascii="Times New Roman" w:hAnsi="Times New Roman" w:cs="Times New Roman"/>
          <w:spacing w:val="-2"/>
          <w:sz w:val="30"/>
          <w:szCs w:val="30"/>
        </w:rPr>
        <w:t xml:space="preserve">, </w:t>
      </w:r>
      <w:r w:rsidRPr="001170DE">
        <w:rPr>
          <w:rFonts w:ascii="Times New Roman" w:hAnsi="Times New Roman" w:cs="Times New Roman"/>
          <w:spacing w:val="-2"/>
          <w:sz w:val="30"/>
          <w:szCs w:val="30"/>
          <w:lang w:val="kk-KZ"/>
        </w:rPr>
        <w:t>МЕ</w:t>
      </w:r>
      <w:r w:rsidRPr="001170DE">
        <w:rPr>
          <w:rFonts w:ascii="Times New Roman" w:hAnsi="Times New Roman" w:cs="Times New Roman"/>
          <w:spacing w:val="-2"/>
          <w:sz w:val="30"/>
          <w:szCs w:val="30"/>
        </w:rPr>
        <w:t>).</w:t>
      </w:r>
      <w:r w:rsidRPr="001170DE">
        <w:rPr>
          <w:rFonts w:ascii="Times New Roman" w:hAnsi="Times New Roman" w:cs="Times New Roman"/>
          <w:spacing w:val="-1"/>
          <w:sz w:val="30"/>
          <w:szCs w:val="30"/>
          <w:lang w:val="kk-KZ"/>
        </w:rPr>
        <w:t xml:space="preserve"> </w:t>
      </w:r>
    </w:p>
    <w:p w:rsidR="004E61BE" w:rsidRPr="001170DE" w:rsidRDefault="004E61BE" w:rsidP="00C24009">
      <w:pPr>
        <w:pStyle w:val="afc"/>
        <w:jc w:val="both"/>
        <w:rPr>
          <w:rFonts w:ascii="Times New Roman" w:hAnsi="Times New Roman" w:cs="Times New Roman"/>
          <w:sz w:val="30"/>
          <w:szCs w:val="30"/>
        </w:rPr>
      </w:pPr>
    </w:p>
    <w:p w:rsidR="004E61BE" w:rsidRPr="001170DE" w:rsidRDefault="004E61BE" w:rsidP="00C24009">
      <w:pPr>
        <w:pStyle w:val="afc"/>
        <w:ind w:firstLine="708"/>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2015-2016 оқу жылы ағымында негізгі бағыттағы қызметтерді шеше отырып, педагогикалық ұжым Білім беру заңына, Қазақстан Республикасының орта жалпы білім берудің жалпыға міндетті Мемлекеттік стандарттарына, ҚР БҒМ әдістемелік және нұсқаулық хатына сәйкес негізделіп құрастырылдған.</w:t>
      </w:r>
    </w:p>
    <w:p w:rsidR="004E61BE" w:rsidRPr="001170DE" w:rsidRDefault="004E61BE" w:rsidP="00C24009">
      <w:pPr>
        <w:pStyle w:val="afc"/>
        <w:ind w:firstLine="708"/>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Білім беруді қамтамасыз етуде келесі бет бұрыстар негізге алынды: </w:t>
      </w:r>
    </w:p>
    <w:p w:rsidR="004E61BE" w:rsidRPr="001170DE" w:rsidRDefault="004E61BE" w:rsidP="00C24009">
      <w:pPr>
        <w:pStyle w:val="afc"/>
        <w:jc w:val="both"/>
        <w:rPr>
          <w:rFonts w:ascii="Times New Roman" w:hAnsi="Times New Roman" w:cs="Times New Roman"/>
          <w:i/>
          <w:sz w:val="30"/>
          <w:szCs w:val="30"/>
          <w:lang w:val="kk-KZ"/>
        </w:rPr>
      </w:pPr>
      <w:r w:rsidRPr="001170DE">
        <w:rPr>
          <w:rFonts w:ascii="Times New Roman" w:hAnsi="Times New Roman" w:cs="Times New Roman"/>
          <w:i/>
          <w:sz w:val="30"/>
          <w:szCs w:val="30"/>
          <w:lang w:val="kk-KZ"/>
        </w:rPr>
        <w:t xml:space="preserve">- Оқушылардың оқуда үлгерімінің оң нәтиже беруін вариативті және жеке оқыту арқылы  қамтамасыз ету: </w:t>
      </w:r>
    </w:p>
    <w:p w:rsidR="004E61BE" w:rsidRPr="001170DE" w:rsidRDefault="004E61BE" w:rsidP="00C24009">
      <w:pPr>
        <w:pStyle w:val="afc"/>
        <w:jc w:val="both"/>
        <w:rPr>
          <w:rFonts w:ascii="Times New Roman" w:hAnsi="Times New Roman" w:cs="Times New Roman"/>
          <w:i/>
          <w:sz w:val="30"/>
          <w:szCs w:val="30"/>
          <w:lang w:val="kk-KZ"/>
        </w:rPr>
      </w:pPr>
      <w:r w:rsidRPr="001170DE">
        <w:rPr>
          <w:rFonts w:ascii="Times New Roman" w:hAnsi="Times New Roman" w:cs="Times New Roman"/>
          <w:i/>
          <w:sz w:val="30"/>
          <w:szCs w:val="30"/>
          <w:lang w:val="kk-KZ"/>
        </w:rPr>
        <w:t xml:space="preserve">- Мұғалімдердің құзырлығын педагогикалық үрдісте пайдаланатын технологиялар арқылы арттыру; </w:t>
      </w:r>
    </w:p>
    <w:p w:rsidR="004E61BE" w:rsidRPr="001170DE" w:rsidRDefault="004E61BE" w:rsidP="00C24009">
      <w:pPr>
        <w:pStyle w:val="afc"/>
        <w:jc w:val="both"/>
        <w:rPr>
          <w:rFonts w:ascii="Times New Roman" w:hAnsi="Times New Roman" w:cs="Times New Roman"/>
          <w:i/>
          <w:sz w:val="30"/>
          <w:szCs w:val="30"/>
          <w:lang w:val="kk-KZ"/>
        </w:rPr>
      </w:pPr>
      <w:r w:rsidRPr="001170DE">
        <w:rPr>
          <w:rFonts w:ascii="Times New Roman" w:hAnsi="Times New Roman" w:cs="Times New Roman"/>
          <w:i/>
          <w:sz w:val="30"/>
          <w:szCs w:val="30"/>
          <w:lang w:val="kk-KZ"/>
        </w:rPr>
        <w:t xml:space="preserve">- білім берудің мазмұнын жаңарту оқытуды бағдарлы болуы ретінде: </w:t>
      </w:r>
    </w:p>
    <w:p w:rsidR="004E61BE" w:rsidRPr="001170DE" w:rsidRDefault="004E61BE" w:rsidP="00C24009">
      <w:pPr>
        <w:pStyle w:val="afc"/>
        <w:jc w:val="both"/>
        <w:rPr>
          <w:rFonts w:ascii="Times New Roman" w:hAnsi="Times New Roman" w:cs="Times New Roman"/>
          <w:i/>
          <w:sz w:val="30"/>
          <w:szCs w:val="30"/>
          <w:lang w:val="kk-KZ"/>
        </w:rPr>
      </w:pPr>
      <w:r w:rsidRPr="001170DE">
        <w:rPr>
          <w:rFonts w:ascii="Times New Roman" w:hAnsi="Times New Roman" w:cs="Times New Roman"/>
          <w:i/>
          <w:sz w:val="30"/>
          <w:szCs w:val="30"/>
          <w:lang w:val="kk-KZ"/>
        </w:rPr>
        <w:t>- дарынды балалармен қалалық олимпиадаларға интеллектуалды , шығармашылық конкурстарға қатысу жұмысын нығайту:</w:t>
      </w:r>
    </w:p>
    <w:p w:rsidR="004E61BE" w:rsidRPr="001170DE" w:rsidRDefault="004E61BE" w:rsidP="00C24009">
      <w:pPr>
        <w:pStyle w:val="afc"/>
        <w:jc w:val="both"/>
        <w:rPr>
          <w:rFonts w:ascii="Times New Roman" w:hAnsi="Times New Roman" w:cs="Times New Roman"/>
          <w:i/>
          <w:sz w:val="30"/>
          <w:szCs w:val="30"/>
          <w:lang w:val="kk-KZ"/>
        </w:rPr>
      </w:pPr>
      <w:r w:rsidRPr="001170DE">
        <w:rPr>
          <w:rFonts w:ascii="Times New Roman" w:hAnsi="Times New Roman" w:cs="Times New Roman"/>
          <w:i/>
          <w:sz w:val="30"/>
          <w:szCs w:val="30"/>
          <w:lang w:val="kk-KZ"/>
        </w:rPr>
        <w:t xml:space="preserve">- Оқушының тілегі бойынша өздігінен жұмыс жасауы арқылы мектептің тәрбие жұмысының нәтижелілігін жоғарлатату: </w:t>
      </w:r>
    </w:p>
    <w:p w:rsidR="004E61BE" w:rsidRPr="001170DE" w:rsidRDefault="004E61BE" w:rsidP="00C24009">
      <w:pPr>
        <w:pStyle w:val="afc"/>
        <w:jc w:val="both"/>
        <w:rPr>
          <w:rFonts w:ascii="Times New Roman" w:hAnsi="Times New Roman" w:cs="Times New Roman"/>
          <w:i/>
          <w:sz w:val="30"/>
          <w:szCs w:val="30"/>
          <w:lang w:val="kk-KZ"/>
        </w:rPr>
      </w:pPr>
      <w:r w:rsidRPr="001170DE">
        <w:rPr>
          <w:rFonts w:ascii="Times New Roman" w:hAnsi="Times New Roman" w:cs="Times New Roman"/>
          <w:i/>
          <w:sz w:val="30"/>
          <w:szCs w:val="30"/>
          <w:lang w:val="kk-KZ"/>
        </w:rPr>
        <w:t>- оқыту мен тәрбиелеудің мониторингін нығайту;</w:t>
      </w:r>
    </w:p>
    <w:p w:rsidR="004E61BE" w:rsidRPr="001170DE" w:rsidRDefault="004E61BE" w:rsidP="00C24009">
      <w:pPr>
        <w:pStyle w:val="afc"/>
        <w:jc w:val="both"/>
        <w:rPr>
          <w:rFonts w:ascii="Times New Roman" w:hAnsi="Times New Roman" w:cs="Times New Roman"/>
          <w:i/>
          <w:sz w:val="30"/>
          <w:szCs w:val="30"/>
          <w:lang w:val="kk-KZ"/>
        </w:rPr>
      </w:pPr>
      <w:r w:rsidRPr="001170DE">
        <w:rPr>
          <w:rFonts w:ascii="Times New Roman" w:hAnsi="Times New Roman" w:cs="Times New Roman"/>
          <w:i/>
          <w:sz w:val="30"/>
          <w:szCs w:val="30"/>
          <w:lang w:val="kk-KZ"/>
        </w:rPr>
        <w:t>- ақпараттық технологияларды кіріктіру;</w:t>
      </w:r>
    </w:p>
    <w:p w:rsidR="004E61BE" w:rsidRPr="001170DE" w:rsidRDefault="004E61BE" w:rsidP="00C24009">
      <w:pPr>
        <w:pStyle w:val="afc"/>
        <w:jc w:val="both"/>
        <w:rPr>
          <w:rFonts w:ascii="Times New Roman" w:hAnsi="Times New Roman" w:cs="Times New Roman"/>
          <w:i/>
          <w:sz w:val="30"/>
          <w:szCs w:val="30"/>
          <w:lang w:val="kk-KZ"/>
        </w:rPr>
      </w:pPr>
      <w:r w:rsidRPr="001170DE">
        <w:rPr>
          <w:rFonts w:ascii="Times New Roman" w:hAnsi="Times New Roman" w:cs="Times New Roman"/>
          <w:i/>
          <w:sz w:val="30"/>
          <w:szCs w:val="30"/>
          <w:lang w:val="kk-KZ"/>
        </w:rPr>
        <w:t xml:space="preserve">-материалды –техникалы және ғылыми- әдістемелік базаны арттыру:  </w:t>
      </w:r>
    </w:p>
    <w:p w:rsidR="004E61BE" w:rsidRPr="001170DE" w:rsidRDefault="004E61BE" w:rsidP="00C24009">
      <w:pPr>
        <w:pStyle w:val="afc"/>
        <w:jc w:val="both"/>
        <w:rPr>
          <w:rFonts w:ascii="Times New Roman" w:hAnsi="Times New Roman" w:cs="Times New Roman"/>
          <w:b/>
          <w:bCs/>
          <w:sz w:val="30"/>
          <w:szCs w:val="30"/>
          <w:lang w:val="kk-KZ"/>
        </w:rPr>
      </w:pPr>
      <w:r w:rsidRPr="001170DE">
        <w:rPr>
          <w:rFonts w:ascii="Times New Roman" w:hAnsi="Times New Roman" w:cs="Times New Roman"/>
          <w:b/>
          <w:bCs/>
          <w:sz w:val="30"/>
          <w:szCs w:val="30"/>
          <w:lang w:val="kk-KZ"/>
        </w:rPr>
        <w:t xml:space="preserve">Педагогикалық ұжымның 2015-2016 оқу жылындағы тақырыбы: </w:t>
      </w:r>
    </w:p>
    <w:p w:rsidR="004E61BE" w:rsidRPr="001170DE" w:rsidRDefault="004E61BE" w:rsidP="00C24009">
      <w:pPr>
        <w:pStyle w:val="afc"/>
        <w:jc w:val="both"/>
        <w:rPr>
          <w:b/>
          <w:bCs/>
          <w:sz w:val="30"/>
          <w:szCs w:val="30"/>
          <w:lang w:val="kk-KZ"/>
        </w:rPr>
      </w:pPr>
    </w:p>
    <w:p w:rsidR="004E61BE" w:rsidRPr="001170DE" w:rsidRDefault="001170DE" w:rsidP="00C24009">
      <w:pPr>
        <w:pStyle w:val="afc"/>
        <w:jc w:val="both"/>
        <w:rPr>
          <w:rFonts w:ascii="Times New Roman" w:hAnsi="Times New Roman" w:cs="Times New Roman"/>
          <w:sz w:val="30"/>
          <w:szCs w:val="30"/>
          <w:lang w:val="kk-KZ"/>
        </w:rPr>
      </w:pPr>
      <w:r>
        <w:rPr>
          <w:rFonts w:ascii="Times New Roman" w:hAnsi="Times New Roman" w:cs="Times New Roman"/>
          <w:b/>
          <w:sz w:val="30"/>
          <w:szCs w:val="30"/>
          <w:lang w:val="kk-KZ"/>
        </w:rPr>
        <w:lastRenderedPageBreak/>
        <w:t>«</w:t>
      </w:r>
      <w:r w:rsidR="004E61BE" w:rsidRPr="001170DE">
        <w:rPr>
          <w:rFonts w:ascii="Times New Roman" w:hAnsi="Times New Roman" w:cs="Times New Roman"/>
          <w:b/>
          <w:sz w:val="30"/>
          <w:szCs w:val="30"/>
          <w:lang w:val="kk-KZ"/>
        </w:rPr>
        <w:t>Оқушылардың</w:t>
      </w:r>
      <w:r>
        <w:rPr>
          <w:rFonts w:ascii="Times New Roman" w:hAnsi="Times New Roman" w:cs="Times New Roman"/>
          <w:b/>
          <w:sz w:val="30"/>
          <w:szCs w:val="30"/>
          <w:lang w:val="kk-KZ"/>
        </w:rPr>
        <w:t xml:space="preserve"> </w:t>
      </w:r>
      <w:r w:rsidR="004E61BE" w:rsidRPr="001170DE">
        <w:rPr>
          <w:rFonts w:ascii="Times New Roman" w:hAnsi="Times New Roman" w:cs="Times New Roman"/>
          <w:b/>
          <w:sz w:val="30"/>
          <w:szCs w:val="30"/>
          <w:lang w:val="kk-KZ"/>
        </w:rPr>
        <w:t>құзыреттілік көзін қалыптастыруды қамту және өздігінен дамыту тұлғасын ынталадыру аясында білім беруді құру»</w:t>
      </w:r>
    </w:p>
    <w:p w:rsidR="001170DE" w:rsidRDefault="001170DE" w:rsidP="00C24009">
      <w:pPr>
        <w:pStyle w:val="afc"/>
        <w:jc w:val="both"/>
        <w:rPr>
          <w:rFonts w:ascii="Times New Roman" w:hAnsi="Times New Roman" w:cs="Times New Roman"/>
          <w:b/>
          <w:sz w:val="30"/>
          <w:szCs w:val="30"/>
          <w:lang w:val="kk-KZ"/>
        </w:rPr>
      </w:pPr>
    </w:p>
    <w:p w:rsidR="001170DE" w:rsidRDefault="001170DE" w:rsidP="00C24009">
      <w:pPr>
        <w:pStyle w:val="afc"/>
        <w:jc w:val="both"/>
        <w:rPr>
          <w:rFonts w:ascii="Times New Roman" w:hAnsi="Times New Roman" w:cs="Times New Roman"/>
          <w:b/>
          <w:sz w:val="30"/>
          <w:szCs w:val="30"/>
          <w:lang w:val="kk-KZ"/>
        </w:rPr>
      </w:pPr>
    </w:p>
    <w:p w:rsidR="004E61BE" w:rsidRPr="001170DE" w:rsidRDefault="004E61BE" w:rsidP="00C24009">
      <w:pPr>
        <w:pStyle w:val="afc"/>
        <w:jc w:val="both"/>
        <w:rPr>
          <w:rFonts w:ascii="Times New Roman" w:hAnsi="Times New Roman" w:cs="Times New Roman"/>
          <w:b/>
          <w:sz w:val="30"/>
          <w:szCs w:val="30"/>
          <w:lang w:val="kk-KZ"/>
        </w:rPr>
      </w:pPr>
      <w:r w:rsidRPr="001170DE">
        <w:rPr>
          <w:rFonts w:ascii="Times New Roman" w:hAnsi="Times New Roman" w:cs="Times New Roman"/>
          <w:b/>
          <w:sz w:val="30"/>
          <w:szCs w:val="30"/>
          <w:lang w:val="kk-KZ"/>
        </w:rPr>
        <w:t xml:space="preserve">Мақсаты: </w:t>
      </w:r>
    </w:p>
    <w:p w:rsidR="004E61BE" w:rsidRPr="001170DE" w:rsidRDefault="004E61BE" w:rsidP="00C24009">
      <w:pPr>
        <w:pStyle w:val="afc"/>
        <w:jc w:val="both"/>
        <w:rPr>
          <w:rFonts w:ascii="Times New Roman" w:hAnsi="Times New Roman" w:cs="Times New Roman"/>
          <w:b/>
          <w:i/>
          <w:sz w:val="30"/>
          <w:szCs w:val="30"/>
          <w:highlight w:val="yellow"/>
          <w:lang w:val="kk-KZ"/>
        </w:rPr>
      </w:pPr>
      <w:r w:rsidRPr="001170DE">
        <w:rPr>
          <w:rFonts w:ascii="Times New Roman" w:hAnsi="Times New Roman" w:cs="Times New Roman"/>
          <w:sz w:val="30"/>
          <w:szCs w:val="30"/>
          <w:lang w:val="kk-KZ"/>
        </w:rPr>
        <w:t>1. Оқушыларды заманауи қоғамның талаптарына бейімдеу және мектептің білім беру процессіне қатысу кезінде барлық қатысушыларды өздігінен дамыту, жетілдіру үшін жағдайды қалыптастыру</w:t>
      </w:r>
      <w:r w:rsidRPr="001170DE">
        <w:rPr>
          <w:rFonts w:ascii="Times New Roman" w:hAnsi="Times New Roman" w:cs="Times New Roman"/>
          <w:color w:val="000000"/>
          <w:sz w:val="30"/>
          <w:szCs w:val="30"/>
          <w:lang w:val="kk-KZ"/>
        </w:rPr>
        <w:t>.</w:t>
      </w:r>
    </w:p>
    <w:p w:rsidR="004E61BE" w:rsidRPr="001170DE" w:rsidRDefault="004E61BE" w:rsidP="00C24009">
      <w:pPr>
        <w:pStyle w:val="afc"/>
        <w:jc w:val="both"/>
        <w:rPr>
          <w:rFonts w:ascii="Times New Roman" w:hAnsi="Times New Roman" w:cs="Times New Roman"/>
          <w:b/>
          <w:i/>
          <w:sz w:val="30"/>
          <w:szCs w:val="30"/>
          <w:highlight w:val="yellow"/>
          <w:lang w:val="kk-KZ"/>
        </w:rPr>
      </w:pPr>
    </w:p>
    <w:p w:rsidR="004E61BE" w:rsidRPr="001170DE" w:rsidRDefault="004E61BE" w:rsidP="00C24009">
      <w:pPr>
        <w:pStyle w:val="afc"/>
        <w:jc w:val="both"/>
        <w:rPr>
          <w:rFonts w:ascii="Times New Roman" w:hAnsi="Times New Roman" w:cs="Times New Roman"/>
          <w:b/>
          <w:i/>
          <w:sz w:val="30"/>
          <w:szCs w:val="30"/>
          <w:lang w:val="kk-KZ"/>
        </w:rPr>
      </w:pPr>
      <w:r w:rsidRPr="001170DE">
        <w:rPr>
          <w:rFonts w:ascii="Times New Roman" w:hAnsi="Times New Roman" w:cs="Times New Roman"/>
          <w:b/>
          <w:i/>
          <w:sz w:val="30"/>
          <w:szCs w:val="30"/>
          <w:lang w:val="kk-KZ"/>
        </w:rPr>
        <w:t>МІНДЕТІ:</w:t>
      </w:r>
    </w:p>
    <w:p w:rsidR="004E61BE" w:rsidRPr="001170DE" w:rsidRDefault="004E61BE" w:rsidP="00C24009">
      <w:pPr>
        <w:jc w:val="both"/>
        <w:rPr>
          <w:sz w:val="30"/>
          <w:szCs w:val="30"/>
          <w:lang w:val="kk-KZ"/>
        </w:rPr>
      </w:pPr>
      <w:r w:rsidRPr="001170DE">
        <w:rPr>
          <w:sz w:val="30"/>
          <w:szCs w:val="30"/>
          <w:lang w:val="kk-KZ"/>
        </w:rPr>
        <w:t>1. Жалпы білім беру бағдарламасы және білім беру стандартын жүзеге асыру негізінде заманауи білім беру сапасының жетістігі.</w:t>
      </w:r>
    </w:p>
    <w:p w:rsidR="004E61BE" w:rsidRPr="001170DE" w:rsidRDefault="004E61BE" w:rsidP="00C24009">
      <w:pPr>
        <w:jc w:val="both"/>
        <w:rPr>
          <w:sz w:val="30"/>
          <w:szCs w:val="30"/>
          <w:lang w:val="kk-KZ"/>
        </w:rPr>
      </w:pPr>
      <w:r w:rsidRPr="001170DE">
        <w:rPr>
          <w:sz w:val="30"/>
          <w:szCs w:val="30"/>
          <w:lang w:val="kk-KZ"/>
        </w:rPr>
        <w:t>2.Жеке оқу қызметінің субъектісі ретінде оқушылардың толық тұлғалық потенциалын жүзеге асыру үшін жағдай жасау.</w:t>
      </w:r>
    </w:p>
    <w:p w:rsidR="004E61BE" w:rsidRPr="001170DE" w:rsidRDefault="004E61BE" w:rsidP="00C24009">
      <w:pPr>
        <w:jc w:val="both"/>
        <w:rPr>
          <w:sz w:val="30"/>
          <w:szCs w:val="30"/>
          <w:lang w:val="kk-KZ"/>
        </w:rPr>
      </w:pPr>
      <w:r w:rsidRPr="001170DE">
        <w:rPr>
          <w:sz w:val="30"/>
          <w:szCs w:val="30"/>
          <w:lang w:val="kk-KZ"/>
        </w:rPr>
        <w:t>3. Мектептің жұмыс тәжірибесінде оқушылардың құзыреттілігін қалыптастыру кезінде білім берудің жаңа технологиясын енгізу.</w:t>
      </w:r>
    </w:p>
    <w:p w:rsidR="001170DE" w:rsidRPr="001170DE" w:rsidRDefault="004E61BE" w:rsidP="001170DE">
      <w:pPr>
        <w:suppressAutoHyphens w:val="0"/>
        <w:jc w:val="both"/>
        <w:rPr>
          <w:sz w:val="30"/>
          <w:szCs w:val="30"/>
          <w:lang w:val="kk-KZ"/>
        </w:rPr>
      </w:pPr>
      <w:r w:rsidRPr="001170DE">
        <w:rPr>
          <w:sz w:val="30"/>
          <w:szCs w:val="30"/>
          <w:lang w:val="kk-KZ"/>
        </w:rPr>
        <w:t>4.</w:t>
      </w:r>
      <w:r w:rsidR="001170DE" w:rsidRPr="001170DE">
        <w:rPr>
          <w:sz w:val="30"/>
          <w:szCs w:val="30"/>
          <w:lang w:val="kk-KZ"/>
        </w:rPr>
        <w:t xml:space="preserve"> Мұғалімдердің шығармашылық потенциалын ашу, педагогикалық шеберлікті дамытуды жетілдіру</w:t>
      </w:r>
      <w:r w:rsidRPr="001170DE">
        <w:rPr>
          <w:sz w:val="30"/>
          <w:szCs w:val="30"/>
          <w:highlight w:val="yellow"/>
          <w:lang w:val="kk-KZ"/>
        </w:rPr>
        <w:t xml:space="preserve"> </w:t>
      </w:r>
    </w:p>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5. </w:t>
      </w:r>
      <w:r w:rsidR="001170DE" w:rsidRPr="001170DE">
        <w:rPr>
          <w:rFonts w:ascii="Times New Roman" w:hAnsi="Times New Roman" w:cs="Times New Roman"/>
          <w:sz w:val="30"/>
          <w:szCs w:val="30"/>
          <w:lang w:val="kk-KZ"/>
        </w:rPr>
        <w:t>Инновациялық білім беруді ұйымдастыру мақсатында ақпараттық білім беру аясын құру</w:t>
      </w:r>
      <w:r w:rsidRPr="001170DE">
        <w:rPr>
          <w:rFonts w:ascii="Times New Roman" w:hAnsi="Times New Roman" w:cs="Times New Roman"/>
          <w:sz w:val="30"/>
          <w:szCs w:val="30"/>
          <w:lang w:val="kk-KZ"/>
        </w:rPr>
        <w:t>.</w:t>
      </w:r>
    </w:p>
    <w:p w:rsidR="004E61BE" w:rsidRPr="007E4AF6" w:rsidRDefault="004E61BE" w:rsidP="00C24009">
      <w:pPr>
        <w:jc w:val="both"/>
        <w:rPr>
          <w:sz w:val="30"/>
          <w:szCs w:val="30"/>
          <w:lang w:val="kk-KZ"/>
        </w:rPr>
      </w:pPr>
      <w:r w:rsidRPr="007E4AF6">
        <w:rPr>
          <w:sz w:val="30"/>
          <w:szCs w:val="30"/>
          <w:lang w:val="kk-KZ"/>
        </w:rPr>
        <w:t>6.</w:t>
      </w:r>
      <w:r w:rsidR="00DB3ED8" w:rsidRPr="007E4AF6">
        <w:rPr>
          <w:sz w:val="30"/>
          <w:szCs w:val="30"/>
          <w:lang w:val="kk-KZ"/>
        </w:rPr>
        <w:t xml:space="preserve"> </w:t>
      </w:r>
      <w:r w:rsidR="00CB3CCC" w:rsidRPr="007E4AF6">
        <w:rPr>
          <w:sz w:val="30"/>
          <w:szCs w:val="30"/>
          <w:lang w:val="kk-KZ"/>
        </w:rPr>
        <w:t xml:space="preserve">Оқушыларды рухани-құлықты тәрбиелеуді жобалау,  олардың бойына өткен тарихты құрметтеу, заманауи әлемде бейімделуге және </w:t>
      </w:r>
      <w:r w:rsidR="007E4AF6" w:rsidRPr="007E4AF6">
        <w:rPr>
          <w:sz w:val="30"/>
          <w:szCs w:val="30"/>
          <w:lang w:val="kk-KZ"/>
        </w:rPr>
        <w:t>әлеум</w:t>
      </w:r>
      <w:r w:rsidR="007E4AF6">
        <w:rPr>
          <w:sz w:val="30"/>
          <w:szCs w:val="30"/>
          <w:lang w:val="kk-KZ"/>
        </w:rPr>
        <w:t>еттік кемелділікті қалыптастыру</w:t>
      </w:r>
      <w:r w:rsidRPr="007E4AF6">
        <w:rPr>
          <w:sz w:val="30"/>
          <w:szCs w:val="30"/>
          <w:lang w:val="kk-KZ"/>
        </w:rPr>
        <w:t xml:space="preserve">. </w:t>
      </w:r>
    </w:p>
    <w:p w:rsidR="004E61BE" w:rsidRPr="007E4AF6" w:rsidRDefault="004E61BE" w:rsidP="00C24009">
      <w:pPr>
        <w:pStyle w:val="afc"/>
        <w:jc w:val="both"/>
        <w:rPr>
          <w:rFonts w:ascii="Times New Roman" w:hAnsi="Times New Roman" w:cs="Times New Roman"/>
          <w:b/>
          <w:i/>
          <w:sz w:val="30"/>
          <w:szCs w:val="30"/>
          <w:lang w:val="kk-KZ"/>
        </w:rPr>
      </w:pPr>
    </w:p>
    <w:p w:rsidR="004E61BE" w:rsidRPr="007E4AF6" w:rsidRDefault="004E61BE" w:rsidP="00C24009">
      <w:pPr>
        <w:pStyle w:val="afc"/>
        <w:jc w:val="both"/>
        <w:rPr>
          <w:rFonts w:ascii="Times New Roman" w:hAnsi="Times New Roman" w:cs="Times New Roman"/>
          <w:b/>
          <w:i/>
          <w:sz w:val="30"/>
          <w:szCs w:val="30"/>
          <w:highlight w:val="yellow"/>
          <w:lang w:val="kk-KZ"/>
        </w:rPr>
      </w:pPr>
    </w:p>
    <w:p w:rsidR="004E61BE" w:rsidRDefault="004E61BE" w:rsidP="00C24009">
      <w:pPr>
        <w:pStyle w:val="afc"/>
        <w:jc w:val="both"/>
        <w:rPr>
          <w:rFonts w:ascii="Times New Roman" w:hAnsi="Times New Roman" w:cs="Times New Roman"/>
          <w:b/>
          <w:i/>
          <w:sz w:val="30"/>
          <w:szCs w:val="30"/>
          <w:lang w:val="kk-KZ"/>
        </w:rPr>
      </w:pPr>
    </w:p>
    <w:p w:rsidR="00DB3ED8" w:rsidRDefault="00DB3ED8" w:rsidP="00C24009">
      <w:pPr>
        <w:pStyle w:val="afc"/>
        <w:jc w:val="both"/>
        <w:rPr>
          <w:rFonts w:ascii="Times New Roman" w:hAnsi="Times New Roman" w:cs="Times New Roman"/>
          <w:b/>
          <w:i/>
          <w:sz w:val="30"/>
          <w:szCs w:val="30"/>
          <w:lang w:val="kk-KZ"/>
        </w:rPr>
      </w:pPr>
    </w:p>
    <w:p w:rsidR="00DB3ED8" w:rsidRDefault="00DB3ED8" w:rsidP="00C24009">
      <w:pPr>
        <w:pStyle w:val="afc"/>
        <w:jc w:val="both"/>
        <w:rPr>
          <w:rFonts w:ascii="Times New Roman" w:hAnsi="Times New Roman" w:cs="Times New Roman"/>
          <w:b/>
          <w:i/>
          <w:sz w:val="30"/>
          <w:szCs w:val="30"/>
          <w:lang w:val="kk-KZ"/>
        </w:rPr>
      </w:pPr>
    </w:p>
    <w:p w:rsidR="00DB3ED8" w:rsidRDefault="00DB3ED8" w:rsidP="00C24009">
      <w:pPr>
        <w:pStyle w:val="afc"/>
        <w:jc w:val="both"/>
        <w:rPr>
          <w:rFonts w:ascii="Times New Roman" w:hAnsi="Times New Roman" w:cs="Times New Roman"/>
          <w:b/>
          <w:i/>
          <w:sz w:val="30"/>
          <w:szCs w:val="30"/>
          <w:lang w:val="kk-KZ"/>
        </w:rPr>
      </w:pPr>
    </w:p>
    <w:p w:rsidR="00DB3ED8" w:rsidRDefault="00DB3ED8" w:rsidP="00C24009">
      <w:pPr>
        <w:pStyle w:val="afc"/>
        <w:jc w:val="both"/>
        <w:rPr>
          <w:rFonts w:ascii="Times New Roman" w:hAnsi="Times New Roman" w:cs="Times New Roman"/>
          <w:b/>
          <w:i/>
          <w:sz w:val="30"/>
          <w:szCs w:val="30"/>
          <w:lang w:val="kk-KZ"/>
        </w:rPr>
      </w:pPr>
    </w:p>
    <w:p w:rsidR="00DB3ED8" w:rsidRDefault="00DB3ED8" w:rsidP="00C24009">
      <w:pPr>
        <w:pStyle w:val="afc"/>
        <w:jc w:val="both"/>
        <w:rPr>
          <w:rFonts w:ascii="Times New Roman" w:hAnsi="Times New Roman" w:cs="Times New Roman"/>
          <w:b/>
          <w:i/>
          <w:sz w:val="30"/>
          <w:szCs w:val="30"/>
          <w:lang w:val="kk-KZ"/>
        </w:rPr>
      </w:pPr>
    </w:p>
    <w:p w:rsidR="00DB3ED8" w:rsidRDefault="00DB3ED8" w:rsidP="00C24009">
      <w:pPr>
        <w:pStyle w:val="afc"/>
        <w:jc w:val="both"/>
        <w:rPr>
          <w:rFonts w:ascii="Times New Roman" w:hAnsi="Times New Roman" w:cs="Times New Roman"/>
          <w:b/>
          <w:i/>
          <w:sz w:val="30"/>
          <w:szCs w:val="30"/>
          <w:lang w:val="kk-KZ"/>
        </w:rPr>
      </w:pPr>
    </w:p>
    <w:p w:rsidR="00DB3ED8" w:rsidRDefault="00DB3ED8" w:rsidP="00C24009">
      <w:pPr>
        <w:pStyle w:val="afc"/>
        <w:jc w:val="both"/>
        <w:rPr>
          <w:rFonts w:ascii="Times New Roman" w:hAnsi="Times New Roman" w:cs="Times New Roman"/>
          <w:b/>
          <w:i/>
          <w:sz w:val="30"/>
          <w:szCs w:val="30"/>
          <w:lang w:val="kk-KZ"/>
        </w:rPr>
      </w:pPr>
    </w:p>
    <w:p w:rsidR="00DB3ED8" w:rsidRDefault="00DB3ED8" w:rsidP="00C24009">
      <w:pPr>
        <w:pStyle w:val="afc"/>
        <w:jc w:val="both"/>
        <w:rPr>
          <w:rFonts w:ascii="Times New Roman" w:hAnsi="Times New Roman" w:cs="Times New Roman"/>
          <w:b/>
          <w:i/>
          <w:sz w:val="30"/>
          <w:szCs w:val="30"/>
          <w:lang w:val="kk-KZ"/>
        </w:rPr>
      </w:pPr>
    </w:p>
    <w:p w:rsidR="009F627B" w:rsidRDefault="009F627B" w:rsidP="00C24009">
      <w:pPr>
        <w:pStyle w:val="afc"/>
        <w:jc w:val="both"/>
        <w:rPr>
          <w:rFonts w:ascii="Times New Roman" w:hAnsi="Times New Roman" w:cs="Times New Roman"/>
          <w:b/>
          <w:i/>
          <w:sz w:val="30"/>
          <w:szCs w:val="30"/>
          <w:lang w:val="kk-KZ"/>
        </w:rPr>
      </w:pPr>
    </w:p>
    <w:p w:rsidR="009F627B" w:rsidRDefault="009F627B" w:rsidP="00C24009">
      <w:pPr>
        <w:pStyle w:val="afc"/>
        <w:jc w:val="both"/>
        <w:rPr>
          <w:rFonts w:ascii="Times New Roman" w:hAnsi="Times New Roman" w:cs="Times New Roman"/>
          <w:b/>
          <w:i/>
          <w:sz w:val="30"/>
          <w:szCs w:val="30"/>
          <w:lang w:val="kk-KZ"/>
        </w:rPr>
      </w:pPr>
    </w:p>
    <w:p w:rsidR="009F627B" w:rsidRDefault="009F627B" w:rsidP="00C24009">
      <w:pPr>
        <w:pStyle w:val="afc"/>
        <w:jc w:val="both"/>
        <w:rPr>
          <w:rFonts w:ascii="Times New Roman" w:hAnsi="Times New Roman" w:cs="Times New Roman"/>
          <w:b/>
          <w:i/>
          <w:sz w:val="30"/>
          <w:szCs w:val="30"/>
          <w:lang w:val="kk-KZ"/>
        </w:rPr>
      </w:pPr>
    </w:p>
    <w:p w:rsidR="009F627B" w:rsidRDefault="009F627B" w:rsidP="00C24009">
      <w:pPr>
        <w:pStyle w:val="afc"/>
        <w:jc w:val="both"/>
        <w:rPr>
          <w:rFonts w:ascii="Times New Roman" w:hAnsi="Times New Roman" w:cs="Times New Roman"/>
          <w:b/>
          <w:i/>
          <w:sz w:val="30"/>
          <w:szCs w:val="30"/>
          <w:lang w:val="kk-KZ"/>
        </w:rPr>
      </w:pPr>
    </w:p>
    <w:p w:rsidR="009F627B" w:rsidRDefault="009F627B" w:rsidP="00C24009">
      <w:pPr>
        <w:pStyle w:val="afc"/>
        <w:jc w:val="both"/>
        <w:rPr>
          <w:rFonts w:ascii="Times New Roman" w:hAnsi="Times New Roman" w:cs="Times New Roman"/>
          <w:b/>
          <w:i/>
          <w:sz w:val="30"/>
          <w:szCs w:val="30"/>
          <w:lang w:val="kk-KZ"/>
        </w:rPr>
      </w:pPr>
    </w:p>
    <w:p w:rsidR="009F627B" w:rsidRDefault="009F627B" w:rsidP="00C24009">
      <w:pPr>
        <w:pStyle w:val="afc"/>
        <w:jc w:val="both"/>
        <w:rPr>
          <w:rFonts w:ascii="Times New Roman" w:hAnsi="Times New Roman" w:cs="Times New Roman"/>
          <w:b/>
          <w:i/>
          <w:sz w:val="30"/>
          <w:szCs w:val="30"/>
          <w:lang w:val="kk-KZ"/>
        </w:rPr>
      </w:pPr>
    </w:p>
    <w:p w:rsidR="009F627B" w:rsidRDefault="009F627B" w:rsidP="00C24009">
      <w:pPr>
        <w:pStyle w:val="afc"/>
        <w:jc w:val="both"/>
        <w:rPr>
          <w:rFonts w:ascii="Times New Roman" w:hAnsi="Times New Roman" w:cs="Times New Roman"/>
          <w:b/>
          <w:i/>
          <w:sz w:val="30"/>
          <w:szCs w:val="30"/>
          <w:lang w:val="kk-KZ"/>
        </w:rPr>
      </w:pPr>
    </w:p>
    <w:p w:rsidR="009F627B" w:rsidRDefault="009F627B" w:rsidP="00C24009">
      <w:pPr>
        <w:pStyle w:val="afc"/>
        <w:jc w:val="both"/>
        <w:rPr>
          <w:rFonts w:ascii="Times New Roman" w:hAnsi="Times New Roman" w:cs="Times New Roman"/>
          <w:b/>
          <w:i/>
          <w:sz w:val="30"/>
          <w:szCs w:val="30"/>
          <w:lang w:val="kk-KZ"/>
        </w:rPr>
      </w:pPr>
    </w:p>
    <w:p w:rsidR="009F627B" w:rsidRDefault="009F627B" w:rsidP="00C24009">
      <w:pPr>
        <w:pStyle w:val="afc"/>
        <w:jc w:val="both"/>
        <w:rPr>
          <w:rFonts w:ascii="Times New Roman" w:hAnsi="Times New Roman" w:cs="Times New Roman"/>
          <w:b/>
          <w:i/>
          <w:sz w:val="30"/>
          <w:szCs w:val="30"/>
          <w:lang w:val="kk-KZ"/>
        </w:rPr>
      </w:pPr>
    </w:p>
    <w:p w:rsidR="00DB3ED8" w:rsidRPr="00DB3ED8" w:rsidRDefault="00DB3ED8" w:rsidP="00C24009">
      <w:pPr>
        <w:pStyle w:val="afc"/>
        <w:jc w:val="both"/>
        <w:rPr>
          <w:rFonts w:ascii="Times New Roman" w:hAnsi="Times New Roman" w:cs="Times New Roman"/>
          <w:b/>
          <w:i/>
          <w:sz w:val="30"/>
          <w:szCs w:val="30"/>
          <w:lang w:val="kk-KZ"/>
        </w:rPr>
      </w:pPr>
    </w:p>
    <w:p w:rsidR="004E61BE" w:rsidRPr="001170DE" w:rsidRDefault="004E61BE" w:rsidP="00C24009">
      <w:pPr>
        <w:pStyle w:val="af1"/>
        <w:ind w:left="360"/>
        <w:rPr>
          <w:sz w:val="30"/>
          <w:szCs w:val="30"/>
          <w:lang w:val="kk-KZ"/>
        </w:rPr>
      </w:pPr>
      <w:r w:rsidRPr="001170DE">
        <w:rPr>
          <w:b/>
          <w:sz w:val="30"/>
          <w:szCs w:val="30"/>
          <w:lang w:val="kk-KZ"/>
        </w:rPr>
        <w:t>I. Мектеп туралы ақпаратты анықтама</w:t>
      </w:r>
    </w:p>
    <w:p w:rsidR="004E61BE" w:rsidRPr="001170DE" w:rsidRDefault="004E61BE" w:rsidP="00C24009">
      <w:pPr>
        <w:pStyle w:val="af1"/>
        <w:ind w:left="360"/>
        <w:rPr>
          <w:sz w:val="30"/>
          <w:szCs w:val="3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6488"/>
      </w:tblGrid>
      <w:tr w:rsidR="004E61BE" w:rsidRPr="001170DE"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1170DE" w:rsidRDefault="004E61BE" w:rsidP="00C24009">
            <w:pPr>
              <w:jc w:val="both"/>
              <w:rPr>
                <w:b/>
                <w:sz w:val="30"/>
                <w:szCs w:val="30"/>
                <w:lang w:eastAsia="en-US"/>
              </w:rPr>
            </w:pPr>
            <w:r w:rsidRPr="001170DE">
              <w:rPr>
                <w:b/>
                <w:sz w:val="30"/>
                <w:szCs w:val="30"/>
              </w:rPr>
              <w:t>Директор</w:t>
            </w:r>
          </w:p>
        </w:tc>
        <w:tc>
          <w:tcPr>
            <w:tcW w:w="7557" w:type="dxa"/>
            <w:tcBorders>
              <w:top w:val="single" w:sz="4" w:space="0" w:color="auto"/>
              <w:left w:val="single" w:sz="4" w:space="0" w:color="auto"/>
              <w:bottom w:val="single" w:sz="4" w:space="0" w:color="auto"/>
              <w:right w:val="single" w:sz="4" w:space="0" w:color="auto"/>
            </w:tcBorders>
            <w:shd w:val="clear" w:color="auto" w:fill="auto"/>
            <w:hideMark/>
          </w:tcPr>
          <w:p w:rsidR="004E61BE" w:rsidRPr="001170DE" w:rsidRDefault="004E61BE" w:rsidP="00C24009">
            <w:pPr>
              <w:jc w:val="both"/>
              <w:rPr>
                <w:sz w:val="30"/>
                <w:szCs w:val="30"/>
                <w:lang w:eastAsia="en-US"/>
              </w:rPr>
            </w:pPr>
            <w:r w:rsidRPr="001170DE">
              <w:rPr>
                <w:sz w:val="30"/>
                <w:szCs w:val="30"/>
              </w:rPr>
              <w:t>Са</w:t>
            </w:r>
            <w:r w:rsidRPr="001170DE">
              <w:rPr>
                <w:sz w:val="30"/>
                <w:szCs w:val="30"/>
                <w:lang w:val="kk-KZ"/>
              </w:rPr>
              <w:t>ғ</w:t>
            </w:r>
            <w:r w:rsidRPr="001170DE">
              <w:rPr>
                <w:sz w:val="30"/>
                <w:szCs w:val="30"/>
              </w:rPr>
              <w:t xml:space="preserve">ынбаев Асхат </w:t>
            </w:r>
            <w:r w:rsidRPr="001170DE">
              <w:rPr>
                <w:sz w:val="30"/>
                <w:szCs w:val="30"/>
                <w:lang w:val="kk-KZ"/>
              </w:rPr>
              <w:t>Қ</w:t>
            </w:r>
            <w:r w:rsidRPr="001170DE">
              <w:rPr>
                <w:sz w:val="30"/>
                <w:szCs w:val="30"/>
              </w:rPr>
              <w:t>атбекович</w:t>
            </w:r>
          </w:p>
        </w:tc>
      </w:tr>
      <w:tr w:rsidR="004E61BE" w:rsidRPr="007E4AF6"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7E4AF6" w:rsidRDefault="004E61BE" w:rsidP="00C24009">
            <w:pPr>
              <w:jc w:val="both"/>
              <w:rPr>
                <w:b/>
                <w:sz w:val="30"/>
                <w:szCs w:val="30"/>
                <w:lang w:eastAsia="en-US"/>
              </w:rPr>
            </w:pPr>
            <w:r w:rsidRPr="007E4AF6">
              <w:rPr>
                <w:b/>
                <w:sz w:val="30"/>
                <w:szCs w:val="30"/>
                <w:lang w:val="kk-KZ"/>
              </w:rPr>
              <w:t xml:space="preserve">Мектептің құрылған жылы </w:t>
            </w:r>
          </w:p>
        </w:tc>
        <w:tc>
          <w:tcPr>
            <w:tcW w:w="7557" w:type="dxa"/>
            <w:tcBorders>
              <w:top w:val="single" w:sz="4" w:space="0" w:color="auto"/>
              <w:left w:val="single" w:sz="4" w:space="0" w:color="auto"/>
              <w:bottom w:val="single" w:sz="4" w:space="0" w:color="auto"/>
              <w:right w:val="single" w:sz="4" w:space="0" w:color="auto"/>
            </w:tcBorders>
            <w:shd w:val="clear" w:color="auto" w:fill="auto"/>
            <w:hideMark/>
          </w:tcPr>
          <w:p w:rsidR="004E61BE" w:rsidRPr="007E4AF6" w:rsidRDefault="004E61BE" w:rsidP="00C24009">
            <w:pPr>
              <w:jc w:val="both"/>
              <w:rPr>
                <w:sz w:val="30"/>
                <w:szCs w:val="30"/>
                <w:lang w:eastAsia="en-US"/>
              </w:rPr>
            </w:pPr>
            <w:r w:rsidRPr="007E4AF6">
              <w:rPr>
                <w:sz w:val="30"/>
                <w:szCs w:val="30"/>
              </w:rPr>
              <w:t xml:space="preserve">1 </w:t>
            </w:r>
            <w:r w:rsidRPr="007E4AF6">
              <w:rPr>
                <w:sz w:val="30"/>
                <w:szCs w:val="30"/>
                <w:lang w:val="kk-KZ"/>
              </w:rPr>
              <w:t>қыркүйек</w:t>
            </w:r>
            <w:r w:rsidRPr="007E4AF6">
              <w:rPr>
                <w:sz w:val="30"/>
                <w:szCs w:val="30"/>
              </w:rPr>
              <w:t xml:space="preserve"> 1970</w:t>
            </w:r>
          </w:p>
        </w:tc>
      </w:tr>
      <w:tr w:rsidR="004E61BE" w:rsidRPr="007E4AF6"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7E4AF6" w:rsidRDefault="004E61BE" w:rsidP="00C24009">
            <w:pPr>
              <w:jc w:val="both"/>
              <w:rPr>
                <w:b/>
                <w:sz w:val="30"/>
                <w:szCs w:val="30"/>
                <w:lang w:eastAsia="en-US"/>
              </w:rPr>
            </w:pPr>
            <w:r w:rsidRPr="007E4AF6">
              <w:rPr>
                <w:b/>
                <w:sz w:val="30"/>
                <w:szCs w:val="30"/>
                <w:lang w:val="kk-KZ"/>
              </w:rPr>
              <w:t>Мектептің жоба қуаты</w:t>
            </w:r>
          </w:p>
        </w:tc>
        <w:tc>
          <w:tcPr>
            <w:tcW w:w="7557" w:type="dxa"/>
            <w:tcBorders>
              <w:top w:val="single" w:sz="4" w:space="0" w:color="auto"/>
              <w:left w:val="single" w:sz="4" w:space="0" w:color="auto"/>
              <w:bottom w:val="single" w:sz="4" w:space="0" w:color="auto"/>
              <w:right w:val="single" w:sz="4" w:space="0" w:color="auto"/>
            </w:tcBorders>
            <w:shd w:val="clear" w:color="auto" w:fill="auto"/>
          </w:tcPr>
          <w:p w:rsidR="004E61BE" w:rsidRPr="007E4AF6" w:rsidRDefault="004E61BE" w:rsidP="00C24009">
            <w:pPr>
              <w:jc w:val="both"/>
              <w:rPr>
                <w:sz w:val="30"/>
                <w:szCs w:val="30"/>
              </w:rPr>
            </w:pPr>
            <w:r w:rsidRPr="007E4AF6">
              <w:rPr>
                <w:sz w:val="30"/>
                <w:szCs w:val="30"/>
              </w:rPr>
              <w:t xml:space="preserve">780  </w:t>
            </w:r>
            <w:r w:rsidRPr="007E4AF6">
              <w:rPr>
                <w:sz w:val="30"/>
                <w:szCs w:val="30"/>
                <w:lang w:val="kk-KZ"/>
              </w:rPr>
              <w:t>оқушы</w:t>
            </w:r>
            <w:r w:rsidRPr="007E4AF6">
              <w:rPr>
                <w:sz w:val="30"/>
                <w:szCs w:val="30"/>
              </w:rPr>
              <w:t xml:space="preserve"> </w:t>
            </w:r>
          </w:p>
          <w:p w:rsidR="004E61BE" w:rsidRPr="007E4AF6" w:rsidRDefault="004E61BE" w:rsidP="00C24009">
            <w:pPr>
              <w:jc w:val="both"/>
              <w:rPr>
                <w:sz w:val="30"/>
                <w:szCs w:val="30"/>
                <w:lang w:eastAsia="en-US"/>
              </w:rPr>
            </w:pPr>
          </w:p>
        </w:tc>
      </w:tr>
      <w:tr w:rsidR="004E61BE" w:rsidRPr="007E4AF6"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7E4AF6" w:rsidRDefault="004E61BE" w:rsidP="00C24009">
            <w:pPr>
              <w:jc w:val="both"/>
              <w:rPr>
                <w:b/>
                <w:sz w:val="30"/>
                <w:szCs w:val="30"/>
                <w:lang w:eastAsia="en-US"/>
              </w:rPr>
            </w:pPr>
            <w:r w:rsidRPr="007E4AF6">
              <w:rPr>
                <w:b/>
                <w:sz w:val="30"/>
                <w:szCs w:val="30"/>
                <w:lang w:val="kk-KZ"/>
              </w:rPr>
              <w:t>Мектептің жалпы көлемі</w:t>
            </w:r>
            <w:r w:rsidRPr="007E4AF6">
              <w:rPr>
                <w:b/>
                <w:sz w:val="30"/>
                <w:szCs w:val="30"/>
              </w:rPr>
              <w:t xml:space="preserve"> </w:t>
            </w:r>
          </w:p>
        </w:tc>
        <w:tc>
          <w:tcPr>
            <w:tcW w:w="7557" w:type="dxa"/>
            <w:tcBorders>
              <w:top w:val="single" w:sz="4" w:space="0" w:color="auto"/>
              <w:left w:val="single" w:sz="4" w:space="0" w:color="auto"/>
              <w:bottom w:val="single" w:sz="4" w:space="0" w:color="auto"/>
              <w:right w:val="single" w:sz="4" w:space="0" w:color="auto"/>
            </w:tcBorders>
            <w:shd w:val="clear" w:color="auto" w:fill="auto"/>
          </w:tcPr>
          <w:p w:rsidR="004E61BE" w:rsidRPr="007E4AF6" w:rsidRDefault="004E61BE" w:rsidP="00C24009">
            <w:pPr>
              <w:jc w:val="both"/>
              <w:rPr>
                <w:sz w:val="30"/>
                <w:szCs w:val="30"/>
              </w:rPr>
            </w:pPr>
            <w:r w:rsidRPr="007E4AF6">
              <w:rPr>
                <w:sz w:val="30"/>
                <w:szCs w:val="30"/>
              </w:rPr>
              <w:t xml:space="preserve">5123,6 кв. м. </w:t>
            </w:r>
          </w:p>
          <w:p w:rsidR="004E61BE" w:rsidRPr="007E4AF6" w:rsidRDefault="004E61BE" w:rsidP="00C24009">
            <w:pPr>
              <w:jc w:val="both"/>
              <w:rPr>
                <w:sz w:val="30"/>
                <w:szCs w:val="30"/>
                <w:lang w:eastAsia="en-US"/>
              </w:rPr>
            </w:pPr>
          </w:p>
        </w:tc>
      </w:tr>
      <w:tr w:rsidR="004E61BE" w:rsidRPr="007E4AF6"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7E4AF6" w:rsidRDefault="004E61BE" w:rsidP="00C24009">
            <w:pPr>
              <w:jc w:val="both"/>
              <w:rPr>
                <w:b/>
                <w:sz w:val="30"/>
                <w:szCs w:val="30"/>
                <w:lang w:eastAsia="en-US"/>
              </w:rPr>
            </w:pPr>
            <w:r w:rsidRPr="007E4AF6">
              <w:rPr>
                <w:b/>
                <w:sz w:val="30"/>
                <w:szCs w:val="30"/>
              </w:rPr>
              <w:t>Контингент</w:t>
            </w:r>
          </w:p>
        </w:tc>
        <w:tc>
          <w:tcPr>
            <w:tcW w:w="7557" w:type="dxa"/>
            <w:tcBorders>
              <w:top w:val="single" w:sz="4" w:space="0" w:color="auto"/>
              <w:left w:val="single" w:sz="4" w:space="0" w:color="auto"/>
              <w:bottom w:val="single" w:sz="4" w:space="0" w:color="auto"/>
              <w:right w:val="single" w:sz="4" w:space="0" w:color="auto"/>
            </w:tcBorders>
            <w:shd w:val="clear" w:color="auto" w:fill="auto"/>
            <w:hideMark/>
          </w:tcPr>
          <w:p w:rsidR="004E61BE" w:rsidRPr="007E4AF6" w:rsidRDefault="004E61BE" w:rsidP="00C24009">
            <w:pPr>
              <w:jc w:val="both"/>
              <w:rPr>
                <w:sz w:val="30"/>
                <w:szCs w:val="30"/>
                <w:lang w:val="kk-KZ"/>
              </w:rPr>
            </w:pPr>
            <w:r w:rsidRPr="007E4AF6">
              <w:rPr>
                <w:sz w:val="30"/>
                <w:szCs w:val="30"/>
              </w:rPr>
              <w:t xml:space="preserve">1124 </w:t>
            </w:r>
            <w:r w:rsidRPr="007E4AF6">
              <w:rPr>
                <w:sz w:val="30"/>
                <w:szCs w:val="30"/>
                <w:lang w:val="kk-KZ"/>
              </w:rPr>
              <w:t>оқушы</w:t>
            </w:r>
          </w:p>
          <w:p w:rsidR="004E61BE" w:rsidRPr="007E4AF6" w:rsidRDefault="004E61BE" w:rsidP="00C24009">
            <w:pPr>
              <w:jc w:val="both"/>
              <w:rPr>
                <w:sz w:val="30"/>
                <w:szCs w:val="30"/>
              </w:rPr>
            </w:pPr>
            <w:r w:rsidRPr="007E4AF6">
              <w:rPr>
                <w:sz w:val="30"/>
                <w:szCs w:val="30"/>
              </w:rPr>
              <w:t xml:space="preserve">1-9 </w:t>
            </w:r>
            <w:r w:rsidRPr="007E4AF6">
              <w:rPr>
                <w:sz w:val="30"/>
                <w:szCs w:val="30"/>
                <w:lang w:val="kk-KZ"/>
              </w:rPr>
              <w:t>сынып</w:t>
            </w:r>
            <w:r w:rsidRPr="007E4AF6">
              <w:rPr>
                <w:sz w:val="30"/>
                <w:szCs w:val="30"/>
              </w:rPr>
              <w:t xml:space="preserve"> - 1036</w:t>
            </w:r>
          </w:p>
          <w:p w:rsidR="004E61BE" w:rsidRPr="007E4AF6" w:rsidRDefault="004E61BE" w:rsidP="00C24009">
            <w:pPr>
              <w:jc w:val="both"/>
              <w:rPr>
                <w:sz w:val="30"/>
                <w:szCs w:val="30"/>
                <w:lang w:val="kk-KZ" w:eastAsia="en-US"/>
              </w:rPr>
            </w:pPr>
            <w:r w:rsidRPr="007E4AF6">
              <w:rPr>
                <w:sz w:val="30"/>
                <w:szCs w:val="30"/>
              </w:rPr>
              <w:t>10-11</w:t>
            </w:r>
            <w:r w:rsidRPr="007E4AF6">
              <w:rPr>
                <w:sz w:val="30"/>
                <w:szCs w:val="30"/>
                <w:lang w:val="kk-KZ"/>
              </w:rPr>
              <w:t xml:space="preserve">сынып </w:t>
            </w:r>
            <w:r w:rsidRPr="007E4AF6">
              <w:rPr>
                <w:sz w:val="30"/>
                <w:szCs w:val="30"/>
              </w:rPr>
              <w:t xml:space="preserve">- 88 </w:t>
            </w:r>
            <w:r w:rsidRPr="007E4AF6">
              <w:rPr>
                <w:sz w:val="30"/>
                <w:szCs w:val="30"/>
                <w:lang w:val="kk-KZ"/>
              </w:rPr>
              <w:t>оқушы</w:t>
            </w:r>
          </w:p>
        </w:tc>
      </w:tr>
      <w:tr w:rsidR="004E61BE" w:rsidRPr="007E4AF6"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7E4AF6" w:rsidRDefault="004E61BE" w:rsidP="00C24009">
            <w:pPr>
              <w:jc w:val="both"/>
              <w:rPr>
                <w:b/>
                <w:sz w:val="30"/>
                <w:szCs w:val="30"/>
                <w:lang w:val="kk-KZ" w:eastAsia="en-US"/>
              </w:rPr>
            </w:pPr>
            <w:r w:rsidRPr="007E4AF6">
              <w:rPr>
                <w:b/>
                <w:sz w:val="30"/>
                <w:szCs w:val="30"/>
                <w:lang w:val="kk-KZ"/>
              </w:rPr>
              <w:t>Ауысым</w:t>
            </w:r>
          </w:p>
        </w:tc>
        <w:tc>
          <w:tcPr>
            <w:tcW w:w="7557" w:type="dxa"/>
            <w:tcBorders>
              <w:top w:val="single" w:sz="4" w:space="0" w:color="auto"/>
              <w:left w:val="single" w:sz="4" w:space="0" w:color="auto"/>
              <w:bottom w:val="single" w:sz="4" w:space="0" w:color="auto"/>
              <w:right w:val="single" w:sz="4" w:space="0" w:color="auto"/>
            </w:tcBorders>
            <w:shd w:val="clear" w:color="auto" w:fill="auto"/>
            <w:hideMark/>
          </w:tcPr>
          <w:p w:rsidR="004E61BE" w:rsidRPr="007E4AF6" w:rsidRDefault="004E61BE" w:rsidP="00C24009">
            <w:pPr>
              <w:jc w:val="both"/>
              <w:rPr>
                <w:sz w:val="30"/>
                <w:szCs w:val="30"/>
                <w:lang w:val="kk-KZ" w:eastAsia="en-US"/>
              </w:rPr>
            </w:pPr>
            <w:r w:rsidRPr="007E4AF6">
              <w:rPr>
                <w:sz w:val="30"/>
                <w:szCs w:val="30"/>
                <w:lang w:val="kk-KZ"/>
              </w:rPr>
              <w:t>Екі ауысым</w:t>
            </w:r>
          </w:p>
        </w:tc>
      </w:tr>
      <w:tr w:rsidR="004E61BE" w:rsidRPr="001170DE"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7E4AF6" w:rsidRDefault="004E61BE" w:rsidP="00C24009">
            <w:pPr>
              <w:jc w:val="both"/>
              <w:rPr>
                <w:b/>
                <w:sz w:val="30"/>
                <w:szCs w:val="30"/>
                <w:lang w:val="kk-KZ" w:eastAsia="en-US"/>
              </w:rPr>
            </w:pPr>
            <w:r w:rsidRPr="007E4AF6">
              <w:rPr>
                <w:b/>
                <w:sz w:val="30"/>
                <w:szCs w:val="30"/>
              </w:rPr>
              <w:t>Материал</w:t>
            </w:r>
            <w:r w:rsidRPr="007E4AF6">
              <w:rPr>
                <w:b/>
                <w:sz w:val="30"/>
                <w:szCs w:val="30"/>
                <w:lang w:val="kk-KZ"/>
              </w:rPr>
              <w:t>ды</w:t>
            </w:r>
            <w:r w:rsidRPr="007E4AF6">
              <w:rPr>
                <w:b/>
                <w:sz w:val="30"/>
                <w:szCs w:val="30"/>
              </w:rPr>
              <w:t xml:space="preserve"> база</w:t>
            </w:r>
            <w:r w:rsidRPr="007E4AF6">
              <w:rPr>
                <w:b/>
                <w:sz w:val="30"/>
                <w:szCs w:val="30"/>
                <w:lang w:val="kk-KZ"/>
              </w:rPr>
              <w:t>сы</w:t>
            </w:r>
          </w:p>
        </w:tc>
        <w:tc>
          <w:tcPr>
            <w:tcW w:w="7557" w:type="dxa"/>
            <w:tcBorders>
              <w:top w:val="single" w:sz="4" w:space="0" w:color="auto"/>
              <w:left w:val="single" w:sz="4" w:space="0" w:color="auto"/>
              <w:bottom w:val="single" w:sz="4" w:space="0" w:color="auto"/>
              <w:right w:val="single" w:sz="4" w:space="0" w:color="auto"/>
            </w:tcBorders>
            <w:shd w:val="clear" w:color="auto" w:fill="auto"/>
            <w:hideMark/>
          </w:tcPr>
          <w:p w:rsidR="004E61BE" w:rsidRPr="007E4AF6" w:rsidRDefault="007E4AF6" w:rsidP="00C24009">
            <w:pPr>
              <w:snapToGrid w:val="0"/>
              <w:jc w:val="both"/>
              <w:rPr>
                <w:sz w:val="30"/>
                <w:szCs w:val="30"/>
              </w:rPr>
            </w:pPr>
            <w:r w:rsidRPr="007E4AF6">
              <w:rPr>
                <w:sz w:val="30"/>
                <w:szCs w:val="30"/>
                <w:lang w:val="kk-KZ"/>
              </w:rPr>
              <w:t xml:space="preserve">Мектепте 46 оқу кабинеті, 2 компьютерлік сынып бар </w:t>
            </w:r>
            <w:r w:rsidR="004E61BE" w:rsidRPr="007E4AF6">
              <w:rPr>
                <w:sz w:val="30"/>
                <w:szCs w:val="30"/>
              </w:rPr>
              <w:t xml:space="preserve">(29 компьютер); </w:t>
            </w:r>
          </w:p>
          <w:p w:rsidR="004E61BE" w:rsidRPr="007E4AF6" w:rsidRDefault="007E4AF6" w:rsidP="00C24009">
            <w:pPr>
              <w:snapToGrid w:val="0"/>
              <w:jc w:val="both"/>
              <w:rPr>
                <w:sz w:val="30"/>
                <w:szCs w:val="30"/>
                <w:lang w:val="kk-KZ"/>
              </w:rPr>
            </w:pPr>
            <w:r w:rsidRPr="007E4AF6">
              <w:rPr>
                <w:sz w:val="30"/>
                <w:szCs w:val="30"/>
                <w:lang w:val="kk-KZ"/>
              </w:rPr>
              <w:t>әмбебап</w:t>
            </w:r>
            <w:r w:rsidR="004E61BE" w:rsidRPr="007E4AF6">
              <w:rPr>
                <w:sz w:val="30"/>
                <w:szCs w:val="30"/>
              </w:rPr>
              <w:t xml:space="preserve"> кабинет</w:t>
            </w:r>
            <w:r w:rsidRPr="007E4AF6">
              <w:rPr>
                <w:sz w:val="30"/>
                <w:szCs w:val="30"/>
                <w:lang w:val="kk-KZ"/>
              </w:rPr>
              <w:t>тер</w:t>
            </w:r>
            <w:r w:rsidR="004E61BE" w:rsidRPr="007E4AF6">
              <w:rPr>
                <w:sz w:val="30"/>
                <w:szCs w:val="30"/>
              </w:rPr>
              <w:t xml:space="preserve"> И</w:t>
            </w:r>
            <w:r>
              <w:rPr>
                <w:sz w:val="30"/>
                <w:szCs w:val="30"/>
                <w:lang w:val="kk-KZ"/>
              </w:rPr>
              <w:t>Т</w:t>
            </w:r>
            <w:r w:rsidR="004E61BE" w:rsidRPr="007E4AF6">
              <w:rPr>
                <w:sz w:val="30"/>
                <w:szCs w:val="30"/>
              </w:rPr>
              <w:t xml:space="preserve"> (3);  МЛК </w:t>
            </w:r>
            <w:r>
              <w:rPr>
                <w:sz w:val="30"/>
                <w:szCs w:val="30"/>
              </w:rPr>
              <w:t>И</w:t>
            </w:r>
            <w:r>
              <w:rPr>
                <w:sz w:val="30"/>
                <w:szCs w:val="30"/>
                <w:lang w:val="kk-KZ"/>
              </w:rPr>
              <w:t xml:space="preserve">Т </w:t>
            </w:r>
            <w:r w:rsidR="004E61BE" w:rsidRPr="007E4AF6">
              <w:rPr>
                <w:sz w:val="30"/>
                <w:szCs w:val="30"/>
              </w:rPr>
              <w:t>(ноутбук</w:t>
            </w:r>
            <w:r>
              <w:rPr>
                <w:sz w:val="30"/>
                <w:szCs w:val="30"/>
                <w:lang w:val="kk-KZ"/>
              </w:rPr>
              <w:t>тар</w:t>
            </w:r>
            <w:r w:rsidR="004E61BE" w:rsidRPr="007E4AF6">
              <w:rPr>
                <w:sz w:val="30"/>
                <w:szCs w:val="30"/>
              </w:rPr>
              <w:t xml:space="preserve"> 16+1), 10-</w:t>
            </w:r>
            <w:r w:rsidR="004E61BE" w:rsidRPr="007E4AF6">
              <w:rPr>
                <w:sz w:val="30"/>
                <w:szCs w:val="30"/>
                <w:lang w:val="kk-KZ"/>
              </w:rPr>
              <w:t>интер</w:t>
            </w:r>
            <w:r>
              <w:rPr>
                <w:sz w:val="30"/>
                <w:szCs w:val="30"/>
                <w:lang w:val="kk-KZ"/>
              </w:rPr>
              <w:t>белсенді тақта</w:t>
            </w:r>
            <w:r w:rsidR="004E61BE" w:rsidRPr="007E4AF6">
              <w:rPr>
                <w:sz w:val="30"/>
                <w:szCs w:val="30"/>
                <w:lang w:val="kk-KZ"/>
              </w:rPr>
              <w:t xml:space="preserve">; </w:t>
            </w:r>
          </w:p>
          <w:p w:rsidR="004E61BE" w:rsidRPr="007E4AF6" w:rsidRDefault="007E4AF6" w:rsidP="00C24009">
            <w:pPr>
              <w:snapToGrid w:val="0"/>
              <w:jc w:val="both"/>
              <w:rPr>
                <w:sz w:val="30"/>
                <w:szCs w:val="30"/>
                <w:lang w:val="kk-KZ"/>
              </w:rPr>
            </w:pPr>
            <w:r>
              <w:rPr>
                <w:sz w:val="30"/>
                <w:szCs w:val="30"/>
                <w:lang w:val="kk-KZ"/>
              </w:rPr>
              <w:t xml:space="preserve">арнайы </w:t>
            </w:r>
            <w:r w:rsidR="004E61BE" w:rsidRPr="007E4AF6">
              <w:rPr>
                <w:sz w:val="30"/>
                <w:szCs w:val="30"/>
                <w:lang w:val="kk-KZ"/>
              </w:rPr>
              <w:t>кабинет</w:t>
            </w:r>
            <w:r>
              <w:rPr>
                <w:sz w:val="30"/>
                <w:szCs w:val="30"/>
                <w:lang w:val="kk-KZ"/>
              </w:rPr>
              <w:t>тер</w:t>
            </w:r>
            <w:r w:rsidR="004E61BE" w:rsidRPr="007E4AF6">
              <w:rPr>
                <w:sz w:val="30"/>
                <w:szCs w:val="30"/>
                <w:lang w:val="kk-KZ"/>
              </w:rPr>
              <w:t xml:space="preserve"> – 6 (физик</w:t>
            </w:r>
            <w:r>
              <w:rPr>
                <w:sz w:val="30"/>
                <w:szCs w:val="30"/>
                <w:lang w:val="kk-KZ"/>
              </w:rPr>
              <w:t>а</w:t>
            </w:r>
            <w:r w:rsidR="004E61BE" w:rsidRPr="007E4AF6">
              <w:rPr>
                <w:sz w:val="30"/>
                <w:szCs w:val="30"/>
                <w:lang w:val="kk-KZ"/>
              </w:rPr>
              <w:t>,  биологи</w:t>
            </w:r>
            <w:r>
              <w:rPr>
                <w:sz w:val="30"/>
                <w:szCs w:val="30"/>
                <w:lang w:val="kk-KZ"/>
              </w:rPr>
              <w:t>я</w:t>
            </w:r>
            <w:r w:rsidR="004E61BE" w:rsidRPr="007E4AF6">
              <w:rPr>
                <w:sz w:val="30"/>
                <w:szCs w:val="30"/>
                <w:lang w:val="kk-KZ"/>
              </w:rPr>
              <w:t>, хими</w:t>
            </w:r>
            <w:r>
              <w:rPr>
                <w:sz w:val="30"/>
                <w:szCs w:val="30"/>
                <w:lang w:val="kk-KZ"/>
              </w:rPr>
              <w:t>я</w:t>
            </w:r>
            <w:r w:rsidR="004E61BE" w:rsidRPr="007E4AF6">
              <w:rPr>
                <w:sz w:val="30"/>
                <w:szCs w:val="30"/>
                <w:lang w:val="kk-KZ"/>
              </w:rPr>
              <w:t xml:space="preserve">); </w:t>
            </w:r>
          </w:p>
          <w:p w:rsidR="004E61BE" w:rsidRPr="007E4AF6" w:rsidRDefault="004E61BE" w:rsidP="00C24009">
            <w:pPr>
              <w:snapToGrid w:val="0"/>
              <w:jc w:val="both"/>
              <w:rPr>
                <w:sz w:val="30"/>
                <w:szCs w:val="30"/>
                <w:lang w:val="kk-KZ"/>
              </w:rPr>
            </w:pPr>
            <w:r w:rsidRPr="007E4AF6">
              <w:rPr>
                <w:sz w:val="30"/>
                <w:szCs w:val="30"/>
                <w:lang w:val="kk-KZ"/>
              </w:rPr>
              <w:t>мультимеди</w:t>
            </w:r>
            <w:r w:rsidR="007E4AF6">
              <w:rPr>
                <w:sz w:val="30"/>
                <w:szCs w:val="30"/>
                <w:lang w:val="kk-KZ"/>
              </w:rPr>
              <w:t xml:space="preserve">ялы сандық </w:t>
            </w:r>
            <w:r w:rsidRPr="007E4AF6">
              <w:rPr>
                <w:sz w:val="30"/>
                <w:szCs w:val="30"/>
                <w:lang w:val="kk-KZ"/>
              </w:rPr>
              <w:t xml:space="preserve">подиум; </w:t>
            </w:r>
          </w:p>
          <w:p w:rsidR="004E61BE" w:rsidRPr="007E4AF6" w:rsidRDefault="007E4AF6" w:rsidP="00C24009">
            <w:pPr>
              <w:snapToGrid w:val="0"/>
              <w:jc w:val="both"/>
              <w:rPr>
                <w:sz w:val="30"/>
                <w:szCs w:val="30"/>
                <w:lang w:val="kk-KZ"/>
              </w:rPr>
            </w:pPr>
            <w:r>
              <w:rPr>
                <w:sz w:val="30"/>
                <w:szCs w:val="30"/>
                <w:lang w:val="kk-KZ"/>
              </w:rPr>
              <w:t xml:space="preserve">еңбек </w:t>
            </w:r>
            <w:r w:rsidR="004E61BE" w:rsidRPr="007E4AF6">
              <w:rPr>
                <w:sz w:val="30"/>
                <w:szCs w:val="30"/>
                <w:lang w:val="kk-KZ"/>
              </w:rPr>
              <w:t>кабинет</w:t>
            </w:r>
            <w:r>
              <w:rPr>
                <w:sz w:val="30"/>
                <w:szCs w:val="30"/>
                <w:lang w:val="kk-KZ"/>
              </w:rPr>
              <w:t>і</w:t>
            </w:r>
            <w:r w:rsidR="004E61BE" w:rsidRPr="007E4AF6">
              <w:rPr>
                <w:sz w:val="30"/>
                <w:szCs w:val="30"/>
                <w:lang w:val="kk-KZ"/>
              </w:rPr>
              <w:t>.</w:t>
            </w:r>
          </w:p>
          <w:p w:rsidR="004E61BE" w:rsidRPr="007E4AF6" w:rsidRDefault="007E4AF6" w:rsidP="007E4AF6">
            <w:pPr>
              <w:jc w:val="both"/>
              <w:rPr>
                <w:sz w:val="30"/>
                <w:szCs w:val="30"/>
                <w:lang w:eastAsia="en-US"/>
              </w:rPr>
            </w:pPr>
            <w:r>
              <w:rPr>
                <w:sz w:val="30"/>
                <w:szCs w:val="30"/>
                <w:lang w:val="kk-KZ"/>
              </w:rPr>
              <w:t xml:space="preserve">Оқу процесінде қолданылған </w:t>
            </w:r>
            <w:r w:rsidR="004E61BE" w:rsidRPr="007E4AF6">
              <w:rPr>
                <w:sz w:val="30"/>
                <w:szCs w:val="30"/>
                <w:lang w:val="kk-KZ"/>
              </w:rPr>
              <w:t>компьютер</w:t>
            </w:r>
            <w:r>
              <w:rPr>
                <w:sz w:val="30"/>
                <w:szCs w:val="30"/>
                <w:lang w:val="kk-KZ"/>
              </w:rPr>
              <w:t xml:space="preserve">лік техниканың барлығы </w:t>
            </w:r>
            <w:r w:rsidR="004E61BE" w:rsidRPr="007E4AF6">
              <w:rPr>
                <w:sz w:val="30"/>
                <w:szCs w:val="30"/>
                <w:lang w:val="kk-KZ"/>
              </w:rPr>
              <w:t xml:space="preserve">– 145 </w:t>
            </w:r>
            <w:r>
              <w:rPr>
                <w:sz w:val="30"/>
                <w:szCs w:val="30"/>
                <w:lang w:val="kk-KZ"/>
              </w:rPr>
              <w:t>бірлік</w:t>
            </w:r>
            <w:r w:rsidR="004E61BE" w:rsidRPr="007E4AF6">
              <w:rPr>
                <w:sz w:val="30"/>
                <w:szCs w:val="30"/>
                <w:lang w:val="kk-KZ"/>
              </w:rPr>
              <w:t>.</w:t>
            </w:r>
          </w:p>
        </w:tc>
      </w:tr>
      <w:tr w:rsidR="004E61BE" w:rsidRPr="00C2752A"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C2752A" w:rsidRDefault="004E61BE" w:rsidP="007E4AF6">
            <w:pPr>
              <w:jc w:val="both"/>
              <w:rPr>
                <w:b/>
                <w:sz w:val="30"/>
                <w:szCs w:val="30"/>
                <w:lang w:eastAsia="en-US"/>
              </w:rPr>
            </w:pPr>
            <w:r w:rsidRPr="00C2752A">
              <w:rPr>
                <w:b/>
                <w:sz w:val="30"/>
                <w:szCs w:val="30"/>
              </w:rPr>
              <w:t>Кадр</w:t>
            </w:r>
            <w:r w:rsidR="007E4AF6" w:rsidRPr="00C2752A">
              <w:rPr>
                <w:b/>
                <w:sz w:val="30"/>
                <w:szCs w:val="30"/>
                <w:lang w:val="kk-KZ"/>
              </w:rPr>
              <w:t>лық құрам</w:t>
            </w:r>
          </w:p>
        </w:tc>
        <w:tc>
          <w:tcPr>
            <w:tcW w:w="7557" w:type="dxa"/>
            <w:tcBorders>
              <w:top w:val="single" w:sz="4" w:space="0" w:color="auto"/>
              <w:left w:val="single" w:sz="4" w:space="0" w:color="auto"/>
              <w:bottom w:val="single" w:sz="4" w:space="0" w:color="auto"/>
              <w:right w:val="single" w:sz="4" w:space="0" w:color="auto"/>
            </w:tcBorders>
            <w:shd w:val="clear" w:color="auto" w:fill="auto"/>
            <w:hideMark/>
          </w:tcPr>
          <w:p w:rsidR="004E61BE" w:rsidRPr="00C2752A" w:rsidRDefault="00C2752A" w:rsidP="00C24009">
            <w:pPr>
              <w:jc w:val="both"/>
              <w:rPr>
                <w:sz w:val="30"/>
                <w:szCs w:val="30"/>
              </w:rPr>
            </w:pPr>
            <w:r w:rsidRPr="00C2752A">
              <w:rPr>
                <w:sz w:val="30"/>
                <w:szCs w:val="30"/>
                <w:lang w:val="kk-KZ"/>
              </w:rPr>
              <w:t xml:space="preserve">Педагоктардың жалпы саны </w:t>
            </w:r>
            <w:r w:rsidR="004E61BE" w:rsidRPr="00C2752A">
              <w:rPr>
                <w:sz w:val="30"/>
                <w:szCs w:val="30"/>
              </w:rPr>
              <w:t xml:space="preserve">- </w:t>
            </w:r>
            <w:r w:rsidRPr="00C2752A">
              <w:rPr>
                <w:sz w:val="30"/>
                <w:szCs w:val="30"/>
                <w:lang w:val="kk-KZ"/>
              </w:rPr>
              <w:t xml:space="preserve">    </w:t>
            </w:r>
            <w:r w:rsidR="004E61BE" w:rsidRPr="00C2752A">
              <w:rPr>
                <w:sz w:val="30"/>
                <w:szCs w:val="30"/>
              </w:rPr>
              <w:t>79</w:t>
            </w:r>
          </w:p>
          <w:p w:rsidR="004E61BE" w:rsidRPr="00C2752A" w:rsidRDefault="00C2752A" w:rsidP="00C24009">
            <w:pPr>
              <w:jc w:val="both"/>
              <w:rPr>
                <w:sz w:val="30"/>
                <w:szCs w:val="30"/>
              </w:rPr>
            </w:pPr>
            <w:r w:rsidRPr="00C2752A">
              <w:rPr>
                <w:sz w:val="30"/>
                <w:szCs w:val="30"/>
                <w:lang w:val="kk-KZ"/>
              </w:rPr>
              <w:t>Білімі бойынша</w:t>
            </w:r>
            <w:r w:rsidR="004E61BE" w:rsidRPr="00C2752A">
              <w:rPr>
                <w:sz w:val="30"/>
                <w:szCs w:val="30"/>
              </w:rPr>
              <w:t xml:space="preserve">:   </w:t>
            </w:r>
            <w:r w:rsidRPr="00C2752A">
              <w:rPr>
                <w:sz w:val="30"/>
                <w:szCs w:val="30"/>
                <w:lang w:val="kk-KZ"/>
              </w:rPr>
              <w:t>Жоғары</w:t>
            </w:r>
            <w:r w:rsidR="004E61BE" w:rsidRPr="00C2752A">
              <w:rPr>
                <w:sz w:val="30"/>
                <w:szCs w:val="30"/>
              </w:rPr>
              <w:t xml:space="preserve">     -  </w:t>
            </w:r>
            <w:r w:rsidRPr="00C2752A">
              <w:rPr>
                <w:sz w:val="30"/>
                <w:szCs w:val="30"/>
                <w:lang w:val="kk-KZ"/>
              </w:rPr>
              <w:t xml:space="preserve">  </w:t>
            </w:r>
            <w:r w:rsidR="004E61BE" w:rsidRPr="00C2752A">
              <w:rPr>
                <w:sz w:val="30"/>
                <w:szCs w:val="30"/>
              </w:rPr>
              <w:t>69  (87%)</w:t>
            </w:r>
          </w:p>
          <w:p w:rsidR="004E61BE" w:rsidRPr="00C2752A" w:rsidRDefault="00C2752A" w:rsidP="00C24009">
            <w:pPr>
              <w:jc w:val="both"/>
              <w:rPr>
                <w:sz w:val="30"/>
                <w:szCs w:val="30"/>
              </w:rPr>
            </w:pPr>
            <w:r w:rsidRPr="00C2752A">
              <w:rPr>
                <w:sz w:val="30"/>
                <w:szCs w:val="30"/>
                <w:lang w:val="kk-KZ"/>
              </w:rPr>
              <w:t>Санаты бойынша</w:t>
            </w:r>
            <w:r w:rsidR="004E61BE" w:rsidRPr="00C2752A">
              <w:rPr>
                <w:sz w:val="30"/>
                <w:szCs w:val="30"/>
              </w:rPr>
              <w:t xml:space="preserve">: </w:t>
            </w:r>
            <w:r w:rsidRPr="00C2752A">
              <w:rPr>
                <w:sz w:val="30"/>
                <w:szCs w:val="30"/>
                <w:lang w:val="kk-KZ"/>
              </w:rPr>
              <w:t>Жоғары</w:t>
            </w:r>
            <w:r w:rsidR="004E61BE" w:rsidRPr="00C2752A">
              <w:rPr>
                <w:sz w:val="30"/>
                <w:szCs w:val="30"/>
              </w:rPr>
              <w:t xml:space="preserve"> </w:t>
            </w:r>
            <w:r w:rsidRPr="00C2752A">
              <w:rPr>
                <w:sz w:val="30"/>
                <w:szCs w:val="30"/>
                <w:lang w:val="kk-KZ"/>
              </w:rPr>
              <w:t xml:space="preserve">    </w:t>
            </w:r>
            <w:r w:rsidR="004E61BE" w:rsidRPr="00C2752A">
              <w:rPr>
                <w:sz w:val="30"/>
                <w:szCs w:val="30"/>
              </w:rPr>
              <w:t>-    35  (44,5%)</w:t>
            </w:r>
          </w:p>
          <w:p w:rsidR="004E61BE" w:rsidRPr="00C2752A" w:rsidRDefault="004E61BE" w:rsidP="00C24009">
            <w:pPr>
              <w:jc w:val="both"/>
              <w:rPr>
                <w:sz w:val="30"/>
                <w:szCs w:val="30"/>
              </w:rPr>
            </w:pPr>
            <w:r w:rsidRPr="00C2752A">
              <w:rPr>
                <w:sz w:val="30"/>
                <w:szCs w:val="30"/>
              </w:rPr>
              <w:t xml:space="preserve">                                </w:t>
            </w:r>
            <w:r w:rsidR="00C2752A" w:rsidRPr="00C2752A">
              <w:rPr>
                <w:sz w:val="30"/>
                <w:szCs w:val="30"/>
                <w:lang w:val="kk-KZ"/>
              </w:rPr>
              <w:t xml:space="preserve">Бірінші     </w:t>
            </w:r>
            <w:r w:rsidRPr="00C2752A">
              <w:rPr>
                <w:sz w:val="30"/>
                <w:szCs w:val="30"/>
              </w:rPr>
              <w:t>-    25  (31,6%)</w:t>
            </w:r>
          </w:p>
          <w:p w:rsidR="004E61BE" w:rsidRPr="00C2752A" w:rsidRDefault="004E61BE" w:rsidP="00C24009">
            <w:pPr>
              <w:jc w:val="both"/>
              <w:rPr>
                <w:sz w:val="30"/>
                <w:szCs w:val="30"/>
              </w:rPr>
            </w:pPr>
            <w:r w:rsidRPr="00C2752A">
              <w:rPr>
                <w:sz w:val="30"/>
                <w:szCs w:val="30"/>
              </w:rPr>
              <w:t xml:space="preserve">                                </w:t>
            </w:r>
            <w:r w:rsidR="00C2752A" w:rsidRPr="00C2752A">
              <w:rPr>
                <w:sz w:val="30"/>
                <w:szCs w:val="30"/>
                <w:lang w:val="kk-KZ"/>
              </w:rPr>
              <w:t xml:space="preserve">Екінші      </w:t>
            </w:r>
            <w:r w:rsidRPr="00C2752A">
              <w:rPr>
                <w:sz w:val="30"/>
                <w:szCs w:val="30"/>
              </w:rPr>
              <w:t>-    16   (20,3%)</w:t>
            </w:r>
          </w:p>
          <w:p w:rsidR="004E61BE" w:rsidRPr="00C2752A" w:rsidRDefault="004E61BE" w:rsidP="00C2752A">
            <w:pPr>
              <w:jc w:val="both"/>
              <w:rPr>
                <w:sz w:val="30"/>
                <w:szCs w:val="30"/>
                <w:lang w:eastAsia="en-US"/>
              </w:rPr>
            </w:pPr>
            <w:r w:rsidRPr="00C2752A">
              <w:rPr>
                <w:sz w:val="30"/>
                <w:szCs w:val="30"/>
              </w:rPr>
              <w:t xml:space="preserve">                                </w:t>
            </w:r>
            <w:r w:rsidR="00C2752A" w:rsidRPr="00C2752A">
              <w:rPr>
                <w:sz w:val="30"/>
                <w:szCs w:val="30"/>
                <w:lang w:val="kk-KZ"/>
              </w:rPr>
              <w:t xml:space="preserve">Санатсыз  </w:t>
            </w:r>
            <w:r w:rsidRPr="00C2752A">
              <w:rPr>
                <w:sz w:val="30"/>
                <w:szCs w:val="30"/>
              </w:rPr>
              <w:t xml:space="preserve">-     3 (3,8%)          </w:t>
            </w:r>
          </w:p>
        </w:tc>
      </w:tr>
      <w:tr w:rsidR="004E61BE" w:rsidRPr="00C2752A"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C2752A" w:rsidRDefault="00C2752A" w:rsidP="00C2752A">
            <w:pPr>
              <w:jc w:val="both"/>
              <w:rPr>
                <w:b/>
                <w:sz w:val="30"/>
                <w:szCs w:val="30"/>
                <w:lang w:eastAsia="en-US"/>
              </w:rPr>
            </w:pPr>
            <w:r w:rsidRPr="00C2752A">
              <w:rPr>
                <w:b/>
                <w:sz w:val="30"/>
                <w:szCs w:val="30"/>
                <w:lang w:val="kk-KZ"/>
              </w:rPr>
              <w:t xml:space="preserve">Оқушылардың </w:t>
            </w:r>
            <w:r>
              <w:rPr>
                <w:b/>
                <w:sz w:val="30"/>
                <w:szCs w:val="30"/>
                <w:lang w:val="kk-KZ"/>
              </w:rPr>
              <w:t xml:space="preserve">тамақтануы </w:t>
            </w:r>
            <w:r w:rsidRPr="00C2752A">
              <w:rPr>
                <w:b/>
                <w:sz w:val="30"/>
                <w:szCs w:val="30"/>
                <w:lang w:val="kk-KZ"/>
              </w:rPr>
              <w:t xml:space="preserve">туралы мәлімет </w:t>
            </w:r>
          </w:p>
        </w:tc>
        <w:tc>
          <w:tcPr>
            <w:tcW w:w="7557" w:type="dxa"/>
            <w:tcBorders>
              <w:top w:val="single" w:sz="4" w:space="0" w:color="auto"/>
              <w:left w:val="single" w:sz="4" w:space="0" w:color="auto"/>
              <w:bottom w:val="single" w:sz="4" w:space="0" w:color="auto"/>
              <w:right w:val="single" w:sz="4" w:space="0" w:color="auto"/>
            </w:tcBorders>
            <w:shd w:val="clear" w:color="auto" w:fill="auto"/>
            <w:hideMark/>
          </w:tcPr>
          <w:p w:rsidR="004E61BE" w:rsidRPr="00C2752A" w:rsidRDefault="00C2752A" w:rsidP="00C24009">
            <w:pPr>
              <w:jc w:val="both"/>
              <w:rPr>
                <w:sz w:val="30"/>
                <w:szCs w:val="30"/>
              </w:rPr>
            </w:pPr>
            <w:r w:rsidRPr="00C2752A">
              <w:rPr>
                <w:sz w:val="30"/>
                <w:szCs w:val="30"/>
                <w:lang w:val="kk-KZ"/>
              </w:rPr>
              <w:t>Ыстық тамақпен қамтылған оқушылар саны</w:t>
            </w:r>
            <w:r w:rsidR="004E61BE" w:rsidRPr="00C2752A">
              <w:rPr>
                <w:sz w:val="30"/>
                <w:szCs w:val="30"/>
              </w:rPr>
              <w:t xml:space="preserve">: </w:t>
            </w:r>
          </w:p>
          <w:p w:rsidR="004E61BE" w:rsidRPr="00C2752A" w:rsidRDefault="004E61BE" w:rsidP="00C24009">
            <w:pPr>
              <w:jc w:val="both"/>
              <w:rPr>
                <w:sz w:val="30"/>
                <w:szCs w:val="30"/>
              </w:rPr>
            </w:pPr>
            <w:r w:rsidRPr="00C2752A">
              <w:rPr>
                <w:sz w:val="30"/>
                <w:szCs w:val="30"/>
              </w:rPr>
              <w:t>881</w:t>
            </w:r>
            <w:r w:rsidR="00C2752A" w:rsidRPr="00C2752A">
              <w:rPr>
                <w:sz w:val="30"/>
                <w:szCs w:val="30"/>
                <w:lang w:val="kk-KZ"/>
              </w:rPr>
              <w:t>оқушы</w:t>
            </w:r>
            <w:r w:rsidRPr="00C2752A">
              <w:rPr>
                <w:sz w:val="30"/>
                <w:szCs w:val="30"/>
              </w:rPr>
              <w:t xml:space="preserve">  (82%);</w:t>
            </w:r>
          </w:p>
          <w:p w:rsidR="004E61BE" w:rsidRPr="00C2752A" w:rsidRDefault="004E61BE" w:rsidP="00C2752A">
            <w:pPr>
              <w:jc w:val="both"/>
              <w:rPr>
                <w:sz w:val="30"/>
                <w:szCs w:val="30"/>
                <w:lang w:eastAsia="en-US"/>
              </w:rPr>
            </w:pPr>
            <w:r w:rsidRPr="00C2752A">
              <w:rPr>
                <w:sz w:val="30"/>
                <w:szCs w:val="30"/>
              </w:rPr>
              <w:t xml:space="preserve"> </w:t>
            </w:r>
            <w:r w:rsidR="00C2752A" w:rsidRPr="00C2752A">
              <w:rPr>
                <w:sz w:val="30"/>
                <w:szCs w:val="30"/>
                <w:lang w:val="kk-KZ"/>
              </w:rPr>
              <w:t xml:space="preserve">Оның ішінде тегін ыстық тамақпен қамтылғандар </w:t>
            </w:r>
            <w:r w:rsidRPr="00C2752A">
              <w:rPr>
                <w:sz w:val="30"/>
                <w:szCs w:val="30"/>
              </w:rPr>
              <w:t>-121</w:t>
            </w:r>
          </w:p>
        </w:tc>
      </w:tr>
      <w:tr w:rsidR="004E61BE" w:rsidRPr="00C2752A"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C2752A" w:rsidRDefault="00C2752A" w:rsidP="00C24009">
            <w:pPr>
              <w:jc w:val="both"/>
              <w:rPr>
                <w:b/>
                <w:sz w:val="30"/>
                <w:szCs w:val="30"/>
                <w:lang w:eastAsia="en-US"/>
              </w:rPr>
            </w:pPr>
            <w:r w:rsidRPr="00C2752A">
              <w:rPr>
                <w:b/>
                <w:sz w:val="30"/>
                <w:szCs w:val="30"/>
                <w:lang w:val="kk-KZ"/>
              </w:rPr>
              <w:t xml:space="preserve">Қаржыландырылғандар </w:t>
            </w:r>
            <w:r w:rsidR="004E61BE" w:rsidRPr="00C2752A">
              <w:rPr>
                <w:b/>
                <w:sz w:val="30"/>
                <w:szCs w:val="30"/>
              </w:rPr>
              <w:t xml:space="preserve"> </w:t>
            </w:r>
          </w:p>
        </w:tc>
        <w:tc>
          <w:tcPr>
            <w:tcW w:w="7557" w:type="dxa"/>
            <w:tcBorders>
              <w:top w:val="single" w:sz="4" w:space="0" w:color="auto"/>
              <w:left w:val="single" w:sz="4" w:space="0" w:color="auto"/>
              <w:bottom w:val="single" w:sz="4" w:space="0" w:color="auto"/>
              <w:right w:val="single" w:sz="4" w:space="0" w:color="auto"/>
            </w:tcBorders>
            <w:shd w:val="clear" w:color="auto" w:fill="auto"/>
            <w:hideMark/>
          </w:tcPr>
          <w:p w:rsidR="004E61BE" w:rsidRPr="00C2752A" w:rsidRDefault="004E61BE" w:rsidP="00C2752A">
            <w:pPr>
              <w:jc w:val="both"/>
              <w:rPr>
                <w:sz w:val="30"/>
                <w:szCs w:val="30"/>
                <w:lang w:eastAsia="en-US"/>
              </w:rPr>
            </w:pPr>
            <w:r w:rsidRPr="00C2752A">
              <w:rPr>
                <w:sz w:val="30"/>
                <w:szCs w:val="30"/>
              </w:rPr>
              <w:t xml:space="preserve">2015 </w:t>
            </w:r>
            <w:r w:rsidR="00C2752A" w:rsidRPr="00C2752A">
              <w:rPr>
                <w:sz w:val="30"/>
                <w:szCs w:val="30"/>
                <w:lang w:val="kk-KZ"/>
              </w:rPr>
              <w:t>жылға</w:t>
            </w:r>
            <w:r w:rsidRPr="00C2752A">
              <w:rPr>
                <w:sz w:val="30"/>
                <w:szCs w:val="30"/>
              </w:rPr>
              <w:t xml:space="preserve"> -  154153,3 </w:t>
            </w:r>
            <w:r w:rsidR="00C2752A" w:rsidRPr="00C2752A">
              <w:rPr>
                <w:sz w:val="30"/>
                <w:szCs w:val="30"/>
                <w:lang w:val="kk-KZ"/>
              </w:rPr>
              <w:t>мың</w:t>
            </w:r>
            <w:r w:rsidRPr="00C2752A">
              <w:rPr>
                <w:sz w:val="30"/>
                <w:szCs w:val="30"/>
              </w:rPr>
              <w:t xml:space="preserve"> тенге      </w:t>
            </w:r>
          </w:p>
        </w:tc>
      </w:tr>
      <w:tr w:rsidR="004E61BE" w:rsidRPr="00C2752A"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C2752A" w:rsidRDefault="004E61BE" w:rsidP="00C24009">
            <w:pPr>
              <w:jc w:val="both"/>
              <w:rPr>
                <w:b/>
                <w:sz w:val="30"/>
                <w:szCs w:val="30"/>
                <w:lang w:eastAsia="en-US"/>
              </w:rPr>
            </w:pPr>
            <w:r w:rsidRPr="00C2752A">
              <w:rPr>
                <w:b/>
                <w:sz w:val="30"/>
                <w:szCs w:val="30"/>
              </w:rPr>
              <w:t xml:space="preserve">Приобретение основных средств </w:t>
            </w:r>
          </w:p>
        </w:tc>
        <w:tc>
          <w:tcPr>
            <w:tcW w:w="7557" w:type="dxa"/>
            <w:tcBorders>
              <w:top w:val="single" w:sz="4" w:space="0" w:color="auto"/>
              <w:left w:val="single" w:sz="4" w:space="0" w:color="auto"/>
              <w:bottom w:val="single" w:sz="4" w:space="0" w:color="auto"/>
              <w:right w:val="single" w:sz="4" w:space="0" w:color="auto"/>
            </w:tcBorders>
            <w:shd w:val="clear" w:color="auto" w:fill="auto"/>
          </w:tcPr>
          <w:p w:rsidR="004E61BE" w:rsidRPr="00C2752A" w:rsidRDefault="004E61BE" w:rsidP="00C2752A">
            <w:pPr>
              <w:jc w:val="both"/>
              <w:rPr>
                <w:sz w:val="30"/>
                <w:szCs w:val="30"/>
                <w:lang w:eastAsia="en-US"/>
              </w:rPr>
            </w:pPr>
            <w:r w:rsidRPr="00C2752A">
              <w:rPr>
                <w:sz w:val="30"/>
                <w:szCs w:val="30"/>
              </w:rPr>
              <w:t xml:space="preserve">2015 </w:t>
            </w:r>
            <w:r w:rsidR="00C2752A">
              <w:rPr>
                <w:sz w:val="30"/>
                <w:szCs w:val="30"/>
                <w:lang w:val="kk-KZ"/>
              </w:rPr>
              <w:t xml:space="preserve">жыл </w:t>
            </w:r>
            <w:r w:rsidR="00C2752A">
              <w:rPr>
                <w:sz w:val="30"/>
                <w:szCs w:val="30"/>
              </w:rPr>
              <w:t>–</w:t>
            </w:r>
            <w:r w:rsidRPr="00C2752A">
              <w:rPr>
                <w:sz w:val="30"/>
                <w:szCs w:val="30"/>
              </w:rPr>
              <w:t xml:space="preserve"> </w:t>
            </w:r>
            <w:r w:rsidR="00C2752A">
              <w:rPr>
                <w:sz w:val="30"/>
                <w:szCs w:val="30"/>
                <w:lang w:val="kk-KZ"/>
              </w:rPr>
              <w:t xml:space="preserve">ноутбуктарды </w:t>
            </w:r>
            <w:r w:rsidRPr="00C2752A">
              <w:rPr>
                <w:sz w:val="30"/>
                <w:szCs w:val="30"/>
              </w:rPr>
              <w:t xml:space="preserve">198 </w:t>
            </w:r>
            <w:r w:rsidR="00C2752A">
              <w:rPr>
                <w:sz w:val="30"/>
                <w:szCs w:val="30"/>
                <w:lang w:val="kk-KZ"/>
              </w:rPr>
              <w:t xml:space="preserve">мың теңге алынған </w:t>
            </w:r>
          </w:p>
        </w:tc>
      </w:tr>
      <w:tr w:rsidR="004E61BE" w:rsidRPr="00C2752A"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C2752A" w:rsidRDefault="004E61BE" w:rsidP="00C2752A">
            <w:pPr>
              <w:jc w:val="both"/>
              <w:rPr>
                <w:b/>
                <w:sz w:val="30"/>
                <w:szCs w:val="30"/>
                <w:lang w:eastAsia="en-US"/>
              </w:rPr>
            </w:pPr>
            <w:r w:rsidRPr="00C2752A">
              <w:rPr>
                <w:b/>
                <w:sz w:val="30"/>
                <w:szCs w:val="30"/>
              </w:rPr>
              <w:t>К</w:t>
            </w:r>
            <w:r w:rsidR="00C2752A">
              <w:rPr>
                <w:b/>
                <w:sz w:val="30"/>
                <w:szCs w:val="30"/>
                <w:lang w:val="kk-KZ"/>
              </w:rPr>
              <w:t>үрделі жөндеу</w:t>
            </w:r>
          </w:p>
        </w:tc>
        <w:tc>
          <w:tcPr>
            <w:tcW w:w="7557" w:type="dxa"/>
            <w:tcBorders>
              <w:top w:val="single" w:sz="4" w:space="0" w:color="auto"/>
              <w:left w:val="single" w:sz="4" w:space="0" w:color="auto"/>
              <w:bottom w:val="single" w:sz="4" w:space="0" w:color="auto"/>
              <w:right w:val="single" w:sz="4" w:space="0" w:color="auto"/>
            </w:tcBorders>
            <w:shd w:val="clear" w:color="auto" w:fill="auto"/>
            <w:hideMark/>
          </w:tcPr>
          <w:p w:rsidR="004E61BE" w:rsidRPr="00C2752A" w:rsidRDefault="00C2752A" w:rsidP="00C24009">
            <w:pPr>
              <w:jc w:val="both"/>
              <w:rPr>
                <w:sz w:val="30"/>
                <w:szCs w:val="30"/>
                <w:lang w:val="kk-KZ" w:eastAsia="en-US"/>
              </w:rPr>
            </w:pPr>
            <w:r>
              <w:rPr>
                <w:sz w:val="30"/>
                <w:szCs w:val="30"/>
                <w:lang w:val="kk-KZ"/>
              </w:rPr>
              <w:t>жоқ</w:t>
            </w:r>
          </w:p>
        </w:tc>
      </w:tr>
      <w:tr w:rsidR="004E61BE" w:rsidRPr="001170DE"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C2752A" w:rsidRDefault="00C2752A" w:rsidP="00C2752A">
            <w:pPr>
              <w:jc w:val="both"/>
              <w:rPr>
                <w:b/>
                <w:sz w:val="30"/>
                <w:szCs w:val="30"/>
                <w:lang w:eastAsia="en-US"/>
              </w:rPr>
            </w:pPr>
            <w:r>
              <w:rPr>
                <w:b/>
                <w:sz w:val="30"/>
                <w:szCs w:val="30"/>
                <w:lang w:val="kk-KZ"/>
              </w:rPr>
              <w:t xml:space="preserve">Мектеп туралы мәлімет </w:t>
            </w:r>
          </w:p>
        </w:tc>
        <w:tc>
          <w:tcPr>
            <w:tcW w:w="7557" w:type="dxa"/>
            <w:tcBorders>
              <w:top w:val="single" w:sz="4" w:space="0" w:color="auto"/>
              <w:left w:val="single" w:sz="4" w:space="0" w:color="auto"/>
              <w:bottom w:val="single" w:sz="4" w:space="0" w:color="auto"/>
              <w:right w:val="single" w:sz="4" w:space="0" w:color="auto"/>
            </w:tcBorders>
            <w:shd w:val="clear" w:color="auto" w:fill="auto"/>
            <w:hideMark/>
          </w:tcPr>
          <w:p w:rsidR="004E61BE" w:rsidRPr="00C2752A" w:rsidRDefault="004E61BE" w:rsidP="00C24009">
            <w:pPr>
              <w:pStyle w:val="afc"/>
              <w:jc w:val="both"/>
              <w:rPr>
                <w:rFonts w:ascii="Times New Roman" w:hAnsi="Times New Roman" w:cs="Times New Roman"/>
                <w:sz w:val="30"/>
                <w:szCs w:val="30"/>
                <w:lang w:eastAsia="en-US"/>
              </w:rPr>
            </w:pPr>
            <w:r w:rsidRPr="00C2752A">
              <w:rPr>
                <w:rFonts w:ascii="Times New Roman" w:hAnsi="Times New Roman" w:cs="Times New Roman"/>
                <w:sz w:val="30"/>
                <w:szCs w:val="30"/>
                <w:lang w:eastAsia="en-US"/>
              </w:rPr>
              <w:t>Школа работает над темой: «Формирование ключевых компетенций как компонент личностно-ориентированной парадигмы современного образования».</w:t>
            </w:r>
          </w:p>
        </w:tc>
      </w:tr>
      <w:tr w:rsidR="004E61BE" w:rsidRPr="001170DE" w:rsidTr="00AB7D0D">
        <w:tc>
          <w:tcPr>
            <w:tcW w:w="2508" w:type="dxa"/>
            <w:tcBorders>
              <w:top w:val="single" w:sz="4" w:space="0" w:color="auto"/>
              <w:left w:val="single" w:sz="4" w:space="0" w:color="auto"/>
              <w:bottom w:val="single" w:sz="4" w:space="0" w:color="auto"/>
              <w:right w:val="single" w:sz="4" w:space="0" w:color="auto"/>
            </w:tcBorders>
            <w:shd w:val="clear" w:color="auto" w:fill="auto"/>
            <w:hideMark/>
          </w:tcPr>
          <w:p w:rsidR="004E61BE" w:rsidRPr="00B5157A" w:rsidRDefault="00C2752A" w:rsidP="00C2752A">
            <w:pPr>
              <w:jc w:val="both"/>
              <w:rPr>
                <w:b/>
                <w:sz w:val="30"/>
                <w:szCs w:val="30"/>
                <w:lang w:eastAsia="en-US"/>
              </w:rPr>
            </w:pPr>
            <w:r w:rsidRPr="00B5157A">
              <w:rPr>
                <w:b/>
                <w:sz w:val="30"/>
                <w:szCs w:val="30"/>
                <w:lang w:val="kk-KZ"/>
              </w:rPr>
              <w:lastRenderedPageBreak/>
              <w:t xml:space="preserve">Мектептегі жұмыстардың нәтижесі </w:t>
            </w:r>
            <w:r w:rsidR="004E61BE" w:rsidRPr="00B5157A">
              <w:rPr>
                <w:b/>
                <w:sz w:val="30"/>
                <w:szCs w:val="30"/>
              </w:rPr>
              <w:t>(</w:t>
            </w:r>
            <w:r w:rsidRPr="00B5157A">
              <w:rPr>
                <w:b/>
                <w:sz w:val="30"/>
                <w:szCs w:val="30"/>
                <w:lang w:val="kk-KZ"/>
              </w:rPr>
              <w:t>мұғалімдер, оқушылар</w:t>
            </w:r>
            <w:r w:rsidR="004E61BE" w:rsidRPr="00B5157A">
              <w:rPr>
                <w:b/>
                <w:sz w:val="30"/>
                <w:szCs w:val="30"/>
              </w:rPr>
              <w:t>)</w:t>
            </w:r>
          </w:p>
        </w:tc>
        <w:tc>
          <w:tcPr>
            <w:tcW w:w="7557" w:type="dxa"/>
            <w:tcBorders>
              <w:top w:val="single" w:sz="4" w:space="0" w:color="auto"/>
              <w:left w:val="single" w:sz="4" w:space="0" w:color="auto"/>
              <w:bottom w:val="single" w:sz="4" w:space="0" w:color="auto"/>
              <w:right w:val="single" w:sz="4" w:space="0" w:color="auto"/>
            </w:tcBorders>
            <w:shd w:val="clear" w:color="auto" w:fill="auto"/>
          </w:tcPr>
          <w:p w:rsidR="004E61BE" w:rsidRPr="00B5157A" w:rsidRDefault="004E61BE" w:rsidP="00C24009">
            <w:pPr>
              <w:widowControl w:val="0"/>
              <w:jc w:val="both"/>
              <w:rPr>
                <w:rFonts w:eastAsia="Lucida Sans Unicode"/>
                <w:color w:val="000000"/>
                <w:kern w:val="2"/>
                <w:sz w:val="30"/>
                <w:szCs w:val="30"/>
                <w:lang w:eastAsia="ru-RU"/>
              </w:rPr>
            </w:pPr>
            <w:r w:rsidRPr="00B5157A">
              <w:rPr>
                <w:rFonts w:eastAsia="Lucida Sans Unicode"/>
                <w:color w:val="000000"/>
                <w:kern w:val="2"/>
                <w:sz w:val="30"/>
                <w:szCs w:val="30"/>
                <w:lang w:eastAsia="ru-RU"/>
              </w:rPr>
              <w:t xml:space="preserve">- </w:t>
            </w:r>
            <w:r w:rsidR="00C2752A" w:rsidRPr="00B5157A">
              <w:rPr>
                <w:rFonts w:eastAsia="Lucida Sans Unicode"/>
                <w:color w:val="000000"/>
                <w:kern w:val="2"/>
                <w:sz w:val="30"/>
                <w:szCs w:val="30"/>
                <w:lang w:val="kk-KZ" w:eastAsia="ru-RU"/>
              </w:rPr>
              <w:t xml:space="preserve">Халықаралық және республикалық зияткерлік конкурсының жеңімпаздары мен сыйлық иегерлері </w:t>
            </w:r>
            <w:r w:rsidRPr="00B5157A">
              <w:rPr>
                <w:rFonts w:eastAsia="Lucida Sans Unicode"/>
                <w:color w:val="000000"/>
                <w:kern w:val="2"/>
                <w:sz w:val="30"/>
                <w:szCs w:val="30"/>
                <w:lang w:eastAsia="ru-RU"/>
              </w:rPr>
              <w:t>– 4</w:t>
            </w:r>
          </w:p>
          <w:p w:rsidR="004E61BE" w:rsidRPr="00B5157A" w:rsidRDefault="004E61BE" w:rsidP="00C24009">
            <w:pPr>
              <w:pStyle w:val="afc"/>
              <w:jc w:val="both"/>
              <w:rPr>
                <w:rFonts w:ascii="Times New Roman" w:hAnsi="Times New Roman" w:cs="Times New Roman"/>
                <w:sz w:val="30"/>
                <w:szCs w:val="30"/>
                <w:lang w:eastAsia="en-US"/>
              </w:rPr>
            </w:pPr>
            <w:r w:rsidRPr="00B5157A">
              <w:rPr>
                <w:rFonts w:ascii="Times New Roman" w:eastAsia="Lucida Sans Unicode" w:hAnsi="Times New Roman" w:cs="Times New Roman"/>
                <w:color w:val="000000"/>
                <w:kern w:val="2"/>
                <w:sz w:val="30"/>
                <w:szCs w:val="30"/>
                <w:lang w:eastAsia="en-US"/>
              </w:rPr>
              <w:t xml:space="preserve">- </w:t>
            </w:r>
            <w:r w:rsidR="00C2752A" w:rsidRPr="00B5157A">
              <w:rPr>
                <w:rFonts w:ascii="Times New Roman" w:eastAsia="Lucida Sans Unicode" w:hAnsi="Times New Roman" w:cs="Times New Roman"/>
                <w:color w:val="000000"/>
                <w:kern w:val="2"/>
                <w:sz w:val="30"/>
                <w:szCs w:val="30"/>
                <w:lang w:val="kk-KZ" w:eastAsia="en-US"/>
              </w:rPr>
              <w:t xml:space="preserve">Жаратылыстану-математика циклі бойынша Аймақтық олимпиаданың жеңімпаздары мен сыйлық иегерлері </w:t>
            </w:r>
            <w:r w:rsidRPr="00B5157A">
              <w:rPr>
                <w:rFonts w:ascii="Times New Roman" w:hAnsi="Times New Roman" w:cs="Times New Roman"/>
                <w:sz w:val="30"/>
                <w:szCs w:val="30"/>
                <w:lang w:eastAsia="en-US"/>
              </w:rPr>
              <w:t>– 5</w:t>
            </w:r>
          </w:p>
          <w:p w:rsidR="004E61BE" w:rsidRPr="00B5157A" w:rsidRDefault="004E61BE" w:rsidP="00C24009">
            <w:pPr>
              <w:widowControl w:val="0"/>
              <w:jc w:val="both"/>
              <w:rPr>
                <w:rFonts w:eastAsia="Lucida Sans Unicode"/>
                <w:color w:val="000000"/>
                <w:kern w:val="2"/>
                <w:sz w:val="30"/>
                <w:szCs w:val="30"/>
                <w:lang w:eastAsia="ru-RU"/>
              </w:rPr>
            </w:pPr>
            <w:r w:rsidRPr="00B5157A">
              <w:rPr>
                <w:rFonts w:eastAsia="Lucida Sans Unicode"/>
                <w:color w:val="000000"/>
                <w:kern w:val="2"/>
                <w:sz w:val="30"/>
                <w:szCs w:val="30"/>
                <w:lang w:eastAsia="ru-RU"/>
              </w:rPr>
              <w:t xml:space="preserve">- </w:t>
            </w:r>
            <w:r w:rsidR="00C2752A" w:rsidRPr="00B5157A">
              <w:rPr>
                <w:rFonts w:eastAsia="Lucida Sans Unicode"/>
                <w:color w:val="000000"/>
                <w:kern w:val="2"/>
                <w:sz w:val="30"/>
                <w:szCs w:val="30"/>
                <w:lang w:val="kk-KZ" w:eastAsia="ru-RU"/>
              </w:rPr>
              <w:t xml:space="preserve">Қалалық пән олимпиадасының сыйлық иегерлер саны </w:t>
            </w:r>
            <w:r w:rsidRPr="00B5157A">
              <w:rPr>
                <w:rFonts w:eastAsia="Lucida Sans Unicode"/>
                <w:color w:val="000000"/>
                <w:kern w:val="2"/>
                <w:sz w:val="30"/>
                <w:szCs w:val="30"/>
                <w:lang w:eastAsia="ru-RU"/>
              </w:rPr>
              <w:t>— 9.</w:t>
            </w:r>
          </w:p>
          <w:p w:rsidR="004E61BE" w:rsidRPr="00B5157A" w:rsidRDefault="004E61BE" w:rsidP="00C24009">
            <w:pPr>
              <w:widowControl w:val="0"/>
              <w:jc w:val="both"/>
              <w:rPr>
                <w:rFonts w:eastAsia="Lucida Sans Unicode"/>
                <w:color w:val="000000"/>
                <w:kern w:val="2"/>
                <w:sz w:val="30"/>
                <w:szCs w:val="30"/>
                <w:lang w:eastAsia="ru-RU"/>
              </w:rPr>
            </w:pPr>
            <w:r w:rsidRPr="00B5157A">
              <w:rPr>
                <w:rFonts w:eastAsia="Lucida Sans Unicode"/>
                <w:color w:val="000000"/>
                <w:kern w:val="2"/>
                <w:sz w:val="30"/>
                <w:szCs w:val="30"/>
                <w:lang w:eastAsia="ru-RU"/>
              </w:rPr>
              <w:t xml:space="preserve">- </w:t>
            </w:r>
            <w:r w:rsidR="00C2752A" w:rsidRPr="00B5157A">
              <w:rPr>
                <w:rFonts w:eastAsia="Lucida Sans Unicode"/>
                <w:color w:val="000000"/>
                <w:kern w:val="2"/>
                <w:sz w:val="30"/>
                <w:szCs w:val="30"/>
                <w:lang w:val="kk-KZ" w:eastAsia="ru-RU"/>
              </w:rPr>
              <w:t xml:space="preserve">Аймақтық ғылыми жоба жарыстарының жеңімпаздары мен сыйлық иегерлер саны </w:t>
            </w:r>
            <w:r w:rsidRPr="00B5157A">
              <w:rPr>
                <w:rFonts w:eastAsia="Lucida Sans Unicode"/>
                <w:color w:val="000000"/>
                <w:kern w:val="2"/>
                <w:sz w:val="30"/>
                <w:szCs w:val="30"/>
                <w:lang w:eastAsia="ru-RU"/>
              </w:rPr>
              <w:t>- 2.</w:t>
            </w:r>
          </w:p>
          <w:p w:rsidR="004E61BE" w:rsidRPr="00B5157A" w:rsidRDefault="004E61BE" w:rsidP="00C24009">
            <w:pPr>
              <w:widowControl w:val="0"/>
              <w:jc w:val="both"/>
              <w:rPr>
                <w:rFonts w:eastAsia="Lucida Sans Unicode"/>
                <w:color w:val="000000"/>
                <w:kern w:val="2"/>
                <w:sz w:val="30"/>
                <w:szCs w:val="30"/>
                <w:lang w:eastAsia="ru-RU"/>
              </w:rPr>
            </w:pPr>
            <w:r w:rsidRPr="00B5157A">
              <w:rPr>
                <w:rFonts w:eastAsia="Lucida Sans Unicode"/>
                <w:color w:val="000000"/>
                <w:kern w:val="2"/>
                <w:sz w:val="30"/>
                <w:szCs w:val="30"/>
                <w:lang w:eastAsia="ru-RU"/>
              </w:rPr>
              <w:t xml:space="preserve">- </w:t>
            </w:r>
            <w:r w:rsidR="00C2752A" w:rsidRPr="00B5157A">
              <w:rPr>
                <w:rFonts w:eastAsia="Lucida Sans Unicode"/>
                <w:color w:val="000000"/>
                <w:kern w:val="2"/>
                <w:sz w:val="30"/>
                <w:szCs w:val="30"/>
                <w:lang w:val="kk-KZ" w:eastAsia="ru-RU"/>
              </w:rPr>
              <w:t>қалалық ғылыми жоба жарыстарының жеңімпаздары мен сыйлық иегерлер саны</w:t>
            </w:r>
            <w:r w:rsidRPr="00B5157A">
              <w:rPr>
                <w:rFonts w:eastAsia="Lucida Sans Unicode"/>
                <w:color w:val="000000"/>
                <w:kern w:val="2"/>
                <w:sz w:val="30"/>
                <w:szCs w:val="30"/>
                <w:lang w:eastAsia="ru-RU"/>
              </w:rPr>
              <w:t>- 8.</w:t>
            </w:r>
          </w:p>
          <w:p w:rsidR="004E61BE" w:rsidRPr="00B5157A" w:rsidRDefault="004E61BE" w:rsidP="00C24009">
            <w:pPr>
              <w:widowControl w:val="0"/>
              <w:jc w:val="both"/>
              <w:rPr>
                <w:rFonts w:eastAsia="Lucida Sans Unicode"/>
                <w:color w:val="000000"/>
                <w:kern w:val="2"/>
                <w:sz w:val="30"/>
                <w:szCs w:val="30"/>
                <w:lang w:eastAsia="ru-RU"/>
              </w:rPr>
            </w:pPr>
            <w:r w:rsidRPr="00B5157A">
              <w:rPr>
                <w:rFonts w:eastAsia="Lucida Sans Unicode"/>
                <w:bCs/>
                <w:kern w:val="2"/>
                <w:sz w:val="30"/>
                <w:szCs w:val="30"/>
                <w:lang w:val="kk-KZ" w:eastAsia="ru-RU"/>
              </w:rPr>
              <w:t>-</w:t>
            </w:r>
            <w:r w:rsidR="00C2752A" w:rsidRPr="00B5157A">
              <w:rPr>
                <w:rFonts w:eastAsia="Lucida Sans Unicode"/>
                <w:bCs/>
                <w:kern w:val="2"/>
                <w:sz w:val="30"/>
                <w:szCs w:val="30"/>
                <w:lang w:val="kk-KZ" w:eastAsia="ru-RU"/>
              </w:rPr>
              <w:t xml:space="preserve"> Облыстық</w:t>
            </w:r>
            <w:r w:rsidR="00284A92" w:rsidRPr="00B5157A">
              <w:rPr>
                <w:rFonts w:eastAsia="Lucida Sans Unicode"/>
                <w:bCs/>
                <w:kern w:val="2"/>
                <w:sz w:val="30"/>
                <w:szCs w:val="30"/>
                <w:lang w:val="kk-KZ" w:eastAsia="ru-RU"/>
              </w:rPr>
              <w:t xml:space="preserve"> инновациялық-педагогикалық идея фестивалінің жеңімпаздары мен сыйлық иегерлері </w:t>
            </w:r>
            <w:r w:rsidRPr="00B5157A">
              <w:rPr>
                <w:rFonts w:eastAsia="Lucida Sans Unicode"/>
                <w:bCs/>
                <w:kern w:val="2"/>
                <w:sz w:val="30"/>
                <w:szCs w:val="30"/>
                <w:lang w:val="kk-KZ" w:eastAsia="ru-RU"/>
              </w:rPr>
              <w:t>– 2.</w:t>
            </w:r>
          </w:p>
          <w:p w:rsidR="004E61BE" w:rsidRPr="00B5157A" w:rsidRDefault="004E61BE" w:rsidP="00C24009">
            <w:pPr>
              <w:widowControl w:val="0"/>
              <w:jc w:val="both"/>
              <w:rPr>
                <w:rFonts w:eastAsia="Lucida Sans Unicode"/>
                <w:bCs/>
                <w:kern w:val="2"/>
                <w:sz w:val="30"/>
                <w:szCs w:val="30"/>
                <w:lang w:val="kk-KZ" w:eastAsia="ru-RU"/>
              </w:rPr>
            </w:pPr>
            <w:r w:rsidRPr="00B5157A">
              <w:rPr>
                <w:rFonts w:eastAsia="Lucida Sans Unicode"/>
                <w:bCs/>
                <w:kern w:val="2"/>
                <w:sz w:val="30"/>
                <w:szCs w:val="30"/>
                <w:lang w:val="kk-KZ" w:eastAsia="ru-RU"/>
              </w:rPr>
              <w:t>-</w:t>
            </w:r>
            <w:r w:rsidR="00284A92" w:rsidRPr="00B5157A">
              <w:rPr>
                <w:rFonts w:eastAsia="Lucida Sans Unicode"/>
                <w:bCs/>
                <w:kern w:val="2"/>
                <w:sz w:val="30"/>
                <w:szCs w:val="30"/>
                <w:lang w:val="kk-KZ" w:eastAsia="ru-RU"/>
              </w:rPr>
              <w:t xml:space="preserve"> «Жыл мұғалімі» қалалық конкурсының жеңімпаз номинациясы   </w:t>
            </w:r>
            <w:r w:rsidRPr="00B5157A">
              <w:rPr>
                <w:rFonts w:eastAsia="Lucida Sans Unicode"/>
                <w:bCs/>
                <w:kern w:val="2"/>
                <w:sz w:val="30"/>
                <w:szCs w:val="30"/>
                <w:lang w:val="kk-KZ" w:eastAsia="ru-RU"/>
              </w:rPr>
              <w:t>-  2</w:t>
            </w:r>
          </w:p>
          <w:p w:rsidR="004E61BE" w:rsidRPr="00B5157A" w:rsidRDefault="004E61BE" w:rsidP="00C24009">
            <w:pPr>
              <w:widowControl w:val="0"/>
              <w:jc w:val="both"/>
              <w:rPr>
                <w:rFonts w:eastAsia="Lucida Sans Unicode"/>
                <w:bCs/>
                <w:kern w:val="2"/>
                <w:sz w:val="30"/>
                <w:szCs w:val="30"/>
                <w:lang w:val="kk-KZ" w:eastAsia="ru-RU"/>
              </w:rPr>
            </w:pPr>
            <w:r w:rsidRPr="00B5157A">
              <w:rPr>
                <w:rFonts w:eastAsia="Lucida Sans Unicode"/>
                <w:bCs/>
                <w:kern w:val="2"/>
                <w:sz w:val="30"/>
                <w:szCs w:val="30"/>
                <w:lang w:val="kk-KZ" w:eastAsia="ru-RU"/>
              </w:rPr>
              <w:t xml:space="preserve">- </w:t>
            </w:r>
            <w:r w:rsidR="00284A92" w:rsidRPr="00B5157A">
              <w:rPr>
                <w:rFonts w:eastAsia="Lucida Sans Unicode"/>
                <w:bCs/>
                <w:kern w:val="2"/>
                <w:sz w:val="30"/>
                <w:szCs w:val="30"/>
                <w:lang w:val="kk-KZ" w:eastAsia="ru-RU"/>
              </w:rPr>
              <w:t xml:space="preserve">ИКТ облыстық конкурстың жеңімпаздары мен сыйлық иегерлері </w:t>
            </w:r>
            <w:r w:rsidRPr="00B5157A">
              <w:rPr>
                <w:rFonts w:eastAsia="Lucida Sans Unicode"/>
                <w:bCs/>
                <w:kern w:val="2"/>
                <w:sz w:val="30"/>
                <w:szCs w:val="30"/>
                <w:lang w:val="kk-KZ" w:eastAsia="ru-RU"/>
              </w:rPr>
              <w:t>- 3</w:t>
            </w:r>
          </w:p>
          <w:p w:rsidR="004E61BE" w:rsidRPr="00B5157A" w:rsidRDefault="004E61BE" w:rsidP="00C24009">
            <w:pPr>
              <w:widowControl w:val="0"/>
              <w:jc w:val="both"/>
              <w:rPr>
                <w:rFonts w:eastAsia="Lucida Sans Unicode"/>
                <w:bCs/>
                <w:kern w:val="2"/>
                <w:sz w:val="30"/>
                <w:szCs w:val="30"/>
                <w:lang w:val="kk-KZ" w:eastAsia="ru-RU"/>
              </w:rPr>
            </w:pPr>
            <w:r w:rsidRPr="00B5157A">
              <w:rPr>
                <w:rFonts w:eastAsia="Lucida Sans Unicode"/>
                <w:bCs/>
                <w:kern w:val="2"/>
                <w:sz w:val="30"/>
                <w:szCs w:val="30"/>
                <w:lang w:val="kk-KZ" w:eastAsia="ru-RU"/>
              </w:rPr>
              <w:t>-</w:t>
            </w:r>
            <w:r w:rsidR="00284A92" w:rsidRPr="00B5157A">
              <w:rPr>
                <w:rFonts w:eastAsia="Lucida Sans Unicode"/>
                <w:bCs/>
                <w:kern w:val="2"/>
                <w:sz w:val="30"/>
                <w:szCs w:val="30"/>
                <w:lang w:val="kk-KZ" w:eastAsia="ru-RU"/>
              </w:rPr>
              <w:t xml:space="preserve"> Қазақстандық ғаламтор-олимпиадасының жеңғімпаздары мен сыйлық иегерлері  </w:t>
            </w:r>
            <w:r w:rsidRPr="00B5157A">
              <w:rPr>
                <w:rFonts w:eastAsia="Lucida Sans Unicode"/>
                <w:bCs/>
                <w:kern w:val="2"/>
                <w:sz w:val="30"/>
                <w:szCs w:val="30"/>
                <w:lang w:val="kk-KZ" w:eastAsia="ru-RU"/>
              </w:rPr>
              <w:t>- 6.</w:t>
            </w:r>
          </w:p>
          <w:p w:rsidR="004E61BE" w:rsidRPr="00B5157A" w:rsidRDefault="004E61BE" w:rsidP="00C24009">
            <w:pPr>
              <w:widowControl w:val="0"/>
              <w:jc w:val="both"/>
              <w:rPr>
                <w:rFonts w:eastAsia="Lucida Sans Unicode"/>
                <w:bCs/>
                <w:kern w:val="2"/>
                <w:sz w:val="30"/>
                <w:szCs w:val="30"/>
                <w:lang w:val="kk-KZ" w:eastAsia="ru-RU"/>
              </w:rPr>
            </w:pPr>
            <w:r w:rsidRPr="00B5157A">
              <w:rPr>
                <w:rFonts w:eastAsia="Lucida Sans Unicode"/>
                <w:bCs/>
                <w:kern w:val="2"/>
                <w:sz w:val="30"/>
                <w:szCs w:val="30"/>
                <w:lang w:val="kk-KZ" w:eastAsia="ru-RU"/>
              </w:rPr>
              <w:t>-</w:t>
            </w:r>
            <w:r w:rsidR="00284A92" w:rsidRPr="00B5157A">
              <w:rPr>
                <w:rFonts w:eastAsia="Lucida Sans Unicode"/>
                <w:bCs/>
                <w:kern w:val="2"/>
                <w:sz w:val="30"/>
                <w:szCs w:val="30"/>
                <w:lang w:val="kk-KZ" w:eastAsia="ru-RU"/>
              </w:rPr>
              <w:t xml:space="preserve"> «Заманауи-сабақ» қалалық ғаламтор-фестивалінің жеңімпаздары мен сыйлық иегерлері  </w:t>
            </w:r>
            <w:r w:rsidRPr="00B5157A">
              <w:rPr>
                <w:sz w:val="30"/>
                <w:szCs w:val="30"/>
                <w:lang w:val="kk-KZ"/>
              </w:rPr>
              <w:t xml:space="preserve"> - 5</w:t>
            </w:r>
          </w:p>
          <w:p w:rsidR="004E61BE" w:rsidRPr="00B5157A" w:rsidRDefault="004E61BE" w:rsidP="00C24009">
            <w:pPr>
              <w:widowControl w:val="0"/>
              <w:jc w:val="both"/>
              <w:rPr>
                <w:rFonts w:eastAsia="Lucida Sans Unicode"/>
                <w:color w:val="000000"/>
                <w:kern w:val="2"/>
                <w:sz w:val="30"/>
                <w:szCs w:val="30"/>
                <w:lang w:val="kk-KZ" w:eastAsia="ru-RU"/>
              </w:rPr>
            </w:pPr>
            <w:r w:rsidRPr="00B5157A">
              <w:rPr>
                <w:rFonts w:eastAsia="Lucida Sans Unicode"/>
                <w:bCs/>
                <w:kern w:val="2"/>
                <w:sz w:val="30"/>
                <w:szCs w:val="30"/>
                <w:lang w:val="kk-KZ" w:eastAsia="ru-RU"/>
              </w:rPr>
              <w:t>-</w:t>
            </w:r>
            <w:r w:rsidR="00284A92" w:rsidRPr="00B5157A">
              <w:rPr>
                <w:rFonts w:eastAsia="Lucida Sans Unicode"/>
                <w:bCs/>
                <w:kern w:val="2"/>
                <w:sz w:val="30"/>
                <w:szCs w:val="30"/>
                <w:lang w:val="kk-KZ" w:eastAsia="ru-RU"/>
              </w:rPr>
              <w:t xml:space="preserve"> «Ең үздік мектеп кітапханашысы» облыстық фестивалінің сыйлық иегері - 2 </w:t>
            </w:r>
          </w:p>
          <w:p w:rsidR="004E61BE" w:rsidRPr="00B5157A" w:rsidRDefault="004E61BE" w:rsidP="00C24009">
            <w:pPr>
              <w:pStyle w:val="afc"/>
              <w:jc w:val="both"/>
              <w:rPr>
                <w:rFonts w:ascii="Times New Roman" w:hAnsi="Times New Roman" w:cs="Times New Roman"/>
                <w:sz w:val="30"/>
                <w:szCs w:val="30"/>
                <w:lang w:val="kk-KZ" w:eastAsia="en-US"/>
              </w:rPr>
            </w:pPr>
            <w:r w:rsidRPr="00B5157A">
              <w:rPr>
                <w:rFonts w:eastAsia="Lucida Sans Unicode"/>
                <w:color w:val="000000"/>
                <w:kern w:val="2"/>
                <w:sz w:val="30"/>
                <w:szCs w:val="30"/>
                <w:lang w:val="kk-KZ" w:eastAsia="en-US"/>
              </w:rPr>
              <w:t xml:space="preserve">- </w:t>
            </w:r>
            <w:r w:rsidR="00284A92" w:rsidRPr="00B5157A">
              <w:rPr>
                <w:rFonts w:ascii="Times New Roman" w:eastAsia="Lucida Sans Unicode" w:hAnsi="Times New Roman" w:cs="Times New Roman"/>
                <w:color w:val="000000"/>
                <w:kern w:val="2"/>
                <w:sz w:val="30"/>
                <w:szCs w:val="30"/>
                <w:lang w:val="kk-KZ" w:eastAsia="en-US"/>
              </w:rPr>
              <w:t xml:space="preserve">«Орыс қонжығы» халықаралық конкурстың жеңімпаздары  мен сыйлық иегерлері - 12 </w:t>
            </w:r>
          </w:p>
          <w:p w:rsidR="004E61BE" w:rsidRPr="00B5157A" w:rsidRDefault="004E61BE" w:rsidP="00C24009">
            <w:pPr>
              <w:pStyle w:val="afc"/>
              <w:jc w:val="both"/>
              <w:rPr>
                <w:rFonts w:ascii="Times New Roman" w:hAnsi="Times New Roman" w:cs="Times New Roman"/>
                <w:sz w:val="30"/>
                <w:szCs w:val="30"/>
                <w:lang w:val="kk-KZ" w:eastAsia="en-US"/>
              </w:rPr>
            </w:pPr>
            <w:r w:rsidRPr="00B5157A">
              <w:rPr>
                <w:rFonts w:ascii="Times New Roman" w:eastAsia="Lucida Sans Unicode" w:hAnsi="Times New Roman" w:cs="Times New Roman"/>
                <w:color w:val="000000"/>
                <w:kern w:val="2"/>
                <w:sz w:val="30"/>
                <w:szCs w:val="30"/>
                <w:lang w:val="kk-KZ" w:eastAsia="en-US"/>
              </w:rPr>
              <w:t xml:space="preserve">- </w:t>
            </w:r>
            <w:r w:rsidRPr="00B5157A">
              <w:rPr>
                <w:rFonts w:ascii="Times New Roman" w:hAnsi="Times New Roman" w:cs="Times New Roman"/>
                <w:sz w:val="30"/>
                <w:szCs w:val="30"/>
                <w:lang w:val="kk-KZ" w:eastAsia="en-US"/>
              </w:rPr>
              <w:t>BRITISH BULLDOG</w:t>
            </w:r>
            <w:r w:rsidR="00284A92" w:rsidRPr="00B5157A">
              <w:rPr>
                <w:rFonts w:ascii="Times New Roman" w:hAnsi="Times New Roman" w:cs="Times New Roman"/>
                <w:sz w:val="30"/>
                <w:szCs w:val="30"/>
                <w:lang w:val="kk-KZ" w:eastAsia="en-US"/>
              </w:rPr>
              <w:t xml:space="preserve"> ағылшын тілі бойынша халықаралық конкурстың жеңімпаздары мен сыйлық иегері </w:t>
            </w:r>
            <w:r w:rsidRPr="00B5157A">
              <w:rPr>
                <w:rFonts w:ascii="Times New Roman" w:hAnsi="Times New Roman" w:cs="Times New Roman"/>
                <w:sz w:val="30"/>
                <w:szCs w:val="30"/>
                <w:lang w:val="kk-KZ" w:eastAsia="en-US"/>
              </w:rPr>
              <w:t xml:space="preserve"> – 12</w:t>
            </w:r>
          </w:p>
          <w:p w:rsidR="004E61BE" w:rsidRPr="00B5157A" w:rsidRDefault="004E61BE" w:rsidP="00C24009">
            <w:pPr>
              <w:pStyle w:val="afc"/>
              <w:jc w:val="both"/>
              <w:rPr>
                <w:rFonts w:ascii="Times New Roman" w:hAnsi="Times New Roman" w:cs="Times New Roman"/>
                <w:sz w:val="30"/>
                <w:szCs w:val="30"/>
                <w:lang w:val="kk-KZ" w:eastAsia="en-US"/>
              </w:rPr>
            </w:pPr>
            <w:r w:rsidRPr="00B5157A">
              <w:rPr>
                <w:rFonts w:ascii="Times New Roman" w:hAnsi="Times New Roman" w:cs="Times New Roman"/>
                <w:sz w:val="30"/>
                <w:szCs w:val="30"/>
                <w:lang w:val="kk-KZ" w:eastAsia="en-US"/>
              </w:rPr>
              <w:t>-</w:t>
            </w:r>
            <w:r w:rsidR="00284A92" w:rsidRPr="00B5157A">
              <w:rPr>
                <w:rFonts w:ascii="Times New Roman" w:hAnsi="Times New Roman" w:cs="Times New Roman"/>
                <w:sz w:val="30"/>
                <w:szCs w:val="30"/>
                <w:lang w:val="kk-KZ" w:eastAsia="en-US"/>
              </w:rPr>
              <w:t xml:space="preserve"> «Ақ</w:t>
            </w:r>
            <w:r w:rsidRPr="00B5157A">
              <w:rPr>
                <w:rFonts w:ascii="Times New Roman" w:hAnsi="Times New Roman" w:cs="Times New Roman"/>
                <w:sz w:val="30"/>
                <w:szCs w:val="30"/>
                <w:lang w:val="kk-KZ" w:eastAsia="en-US"/>
              </w:rPr>
              <w:t>бота»</w:t>
            </w:r>
            <w:r w:rsidR="00284A92" w:rsidRPr="00B5157A">
              <w:rPr>
                <w:rFonts w:ascii="Times New Roman" w:hAnsi="Times New Roman" w:cs="Times New Roman"/>
                <w:sz w:val="30"/>
                <w:szCs w:val="30"/>
                <w:lang w:val="kk-KZ" w:eastAsia="en-US"/>
              </w:rPr>
              <w:t xml:space="preserve"> республикалық интеллектуалды марафонның жеңімпаздары мен сыйлық иегерлері </w:t>
            </w:r>
            <w:r w:rsidRPr="00B5157A">
              <w:rPr>
                <w:rFonts w:ascii="Times New Roman" w:hAnsi="Times New Roman" w:cs="Times New Roman"/>
                <w:sz w:val="30"/>
                <w:szCs w:val="30"/>
                <w:lang w:val="kk-KZ" w:eastAsia="en-US"/>
              </w:rPr>
              <w:t xml:space="preserve"> - 15</w:t>
            </w:r>
          </w:p>
          <w:p w:rsidR="004E61BE" w:rsidRPr="00B5157A" w:rsidRDefault="004E61BE" w:rsidP="00C24009">
            <w:pPr>
              <w:widowControl w:val="0"/>
              <w:jc w:val="both"/>
              <w:rPr>
                <w:rFonts w:eastAsia="Lucida Sans Unicode"/>
                <w:color w:val="000000"/>
                <w:kern w:val="2"/>
                <w:sz w:val="30"/>
                <w:szCs w:val="30"/>
                <w:lang w:val="kk-KZ" w:eastAsia="ru-RU"/>
              </w:rPr>
            </w:pPr>
            <w:r w:rsidRPr="00B5157A">
              <w:rPr>
                <w:rFonts w:eastAsia="Lucida Sans Unicode"/>
                <w:color w:val="000000"/>
                <w:kern w:val="2"/>
                <w:sz w:val="30"/>
                <w:szCs w:val="30"/>
                <w:lang w:val="kk-KZ" w:eastAsia="ru-RU"/>
              </w:rPr>
              <w:t>-</w:t>
            </w:r>
            <w:r w:rsidR="00284A92" w:rsidRPr="00B5157A">
              <w:rPr>
                <w:rFonts w:eastAsia="Lucida Sans Unicode"/>
                <w:color w:val="000000"/>
                <w:kern w:val="2"/>
                <w:sz w:val="30"/>
                <w:szCs w:val="30"/>
                <w:lang w:val="kk-KZ"/>
              </w:rPr>
              <w:t xml:space="preserve"> </w:t>
            </w:r>
            <w:r w:rsidRPr="00B5157A">
              <w:rPr>
                <w:sz w:val="30"/>
                <w:szCs w:val="30"/>
                <w:lang w:val="kk-KZ"/>
              </w:rPr>
              <w:t>«</w:t>
            </w:r>
            <w:r w:rsidR="00284A92" w:rsidRPr="00B5157A">
              <w:rPr>
                <w:sz w:val="30"/>
                <w:szCs w:val="30"/>
                <w:lang w:val="kk-KZ"/>
              </w:rPr>
              <w:t>Кірпі</w:t>
            </w:r>
            <w:r w:rsidRPr="00B5157A">
              <w:rPr>
                <w:sz w:val="30"/>
                <w:szCs w:val="30"/>
                <w:lang w:val="kk-KZ"/>
              </w:rPr>
              <w:t>»</w:t>
            </w:r>
            <w:r w:rsidR="00284A92" w:rsidRPr="00B5157A">
              <w:rPr>
                <w:sz w:val="30"/>
                <w:szCs w:val="30"/>
                <w:lang w:val="kk-KZ"/>
              </w:rPr>
              <w:t xml:space="preserve"> халықаралық конкурстың жеңімпаздары мен сыйлық иегерлері </w:t>
            </w:r>
            <w:r w:rsidRPr="00B5157A">
              <w:rPr>
                <w:sz w:val="30"/>
                <w:szCs w:val="30"/>
                <w:lang w:val="kk-KZ"/>
              </w:rPr>
              <w:t xml:space="preserve"> - 15</w:t>
            </w:r>
          </w:p>
          <w:p w:rsidR="004E61BE" w:rsidRPr="00B5157A" w:rsidRDefault="004E61BE" w:rsidP="00C24009">
            <w:pPr>
              <w:widowControl w:val="0"/>
              <w:jc w:val="both"/>
              <w:rPr>
                <w:rFonts w:eastAsia="Lucida Sans Unicode"/>
                <w:color w:val="000000"/>
                <w:kern w:val="2"/>
                <w:sz w:val="30"/>
                <w:szCs w:val="30"/>
                <w:lang w:val="kk-KZ" w:eastAsia="ru-RU"/>
              </w:rPr>
            </w:pPr>
            <w:r w:rsidRPr="00B5157A">
              <w:rPr>
                <w:rFonts w:eastAsia="Lucida Sans Unicode"/>
                <w:color w:val="000000"/>
                <w:kern w:val="2"/>
                <w:sz w:val="30"/>
                <w:szCs w:val="30"/>
                <w:lang w:val="kk-KZ" w:eastAsia="ru-RU"/>
              </w:rPr>
              <w:t>-</w:t>
            </w:r>
            <w:r w:rsidR="00284A92" w:rsidRPr="00B5157A">
              <w:rPr>
                <w:rFonts w:eastAsia="Lucida Sans Unicode"/>
                <w:color w:val="000000"/>
                <w:kern w:val="2"/>
                <w:sz w:val="30"/>
                <w:szCs w:val="30"/>
                <w:lang w:val="kk-KZ" w:eastAsia="ru-RU"/>
              </w:rPr>
              <w:t xml:space="preserve"> Республикалық қашықтық олимпиадасының жеңімпаздары мен сыйлық иегерлері </w:t>
            </w:r>
            <w:r w:rsidRPr="00B5157A">
              <w:rPr>
                <w:rFonts w:eastAsia="Lucida Sans Unicode"/>
                <w:color w:val="000000"/>
                <w:kern w:val="2"/>
                <w:sz w:val="30"/>
                <w:szCs w:val="30"/>
                <w:lang w:val="kk-KZ" w:eastAsia="ru-RU"/>
              </w:rPr>
              <w:t>- 258.</w:t>
            </w:r>
          </w:p>
          <w:p w:rsidR="004E61BE" w:rsidRPr="00B5157A" w:rsidRDefault="004E61BE" w:rsidP="00C24009">
            <w:pPr>
              <w:widowControl w:val="0"/>
              <w:jc w:val="both"/>
              <w:rPr>
                <w:rFonts w:eastAsia="Lucida Sans Unicode"/>
                <w:color w:val="000000"/>
                <w:kern w:val="2"/>
                <w:sz w:val="30"/>
                <w:szCs w:val="30"/>
                <w:lang w:val="kk-KZ" w:eastAsia="ru-RU"/>
              </w:rPr>
            </w:pPr>
            <w:r w:rsidRPr="00B5157A">
              <w:rPr>
                <w:rFonts w:eastAsia="Lucida Sans Unicode"/>
                <w:color w:val="000000"/>
                <w:kern w:val="2"/>
                <w:sz w:val="30"/>
                <w:szCs w:val="30"/>
                <w:lang w:val="kk-KZ" w:eastAsia="ru-RU"/>
              </w:rPr>
              <w:t xml:space="preserve">  </w:t>
            </w:r>
            <w:r w:rsidR="00284A92" w:rsidRPr="00B5157A">
              <w:rPr>
                <w:rFonts w:eastAsia="Lucida Sans Unicode"/>
                <w:color w:val="000000"/>
                <w:kern w:val="2"/>
                <w:sz w:val="30"/>
                <w:szCs w:val="30"/>
                <w:lang w:val="kk-KZ" w:eastAsia="ru-RU"/>
              </w:rPr>
              <w:t xml:space="preserve">- Қазақстан Республикасы Кіші академия ғылымының халықаралық ғылыми-тәжірибе конференциясы </w:t>
            </w:r>
            <w:r w:rsidRPr="00B5157A">
              <w:rPr>
                <w:rFonts w:eastAsia="Lucida Sans Unicode"/>
                <w:color w:val="000000"/>
                <w:kern w:val="2"/>
                <w:sz w:val="30"/>
                <w:szCs w:val="30"/>
                <w:lang w:val="kk-KZ" w:eastAsia="ru-RU"/>
              </w:rPr>
              <w:t xml:space="preserve">-3 </w:t>
            </w:r>
          </w:p>
          <w:p w:rsidR="004E61BE" w:rsidRPr="00B5157A" w:rsidRDefault="004E61BE" w:rsidP="00284A92">
            <w:pPr>
              <w:widowControl w:val="0"/>
              <w:jc w:val="both"/>
              <w:rPr>
                <w:rFonts w:eastAsia="Lucida Sans Unicode"/>
                <w:bCs/>
                <w:kern w:val="2"/>
                <w:sz w:val="30"/>
                <w:szCs w:val="30"/>
                <w:lang w:val="kk-KZ" w:eastAsia="ru-RU"/>
              </w:rPr>
            </w:pPr>
            <w:r w:rsidRPr="00B5157A">
              <w:rPr>
                <w:rFonts w:eastAsia="Lucida Sans Unicode"/>
                <w:color w:val="000000"/>
                <w:kern w:val="2"/>
                <w:sz w:val="30"/>
                <w:szCs w:val="30"/>
                <w:lang w:eastAsia="ru-RU"/>
              </w:rPr>
              <w:t>- «Кенгуру-  лингвист»</w:t>
            </w:r>
            <w:r w:rsidR="00284A92" w:rsidRPr="00B5157A">
              <w:rPr>
                <w:rFonts w:eastAsia="Lucida Sans Unicode"/>
                <w:color w:val="000000"/>
                <w:kern w:val="2"/>
                <w:sz w:val="30"/>
                <w:szCs w:val="30"/>
                <w:lang w:val="kk-KZ" w:eastAsia="ru-RU"/>
              </w:rPr>
              <w:t xml:space="preserve"> халықаралық интеллектуалды конкурстың</w:t>
            </w:r>
            <w:r w:rsidRPr="00B5157A">
              <w:rPr>
                <w:rFonts w:eastAsia="Lucida Sans Unicode"/>
                <w:color w:val="000000"/>
                <w:kern w:val="2"/>
                <w:sz w:val="30"/>
                <w:szCs w:val="30"/>
                <w:lang w:eastAsia="ru-RU"/>
              </w:rPr>
              <w:t xml:space="preserve"> - 2 </w:t>
            </w:r>
            <w:r w:rsidR="00284A92" w:rsidRPr="00B5157A">
              <w:rPr>
                <w:rFonts w:eastAsia="Lucida Sans Unicode"/>
                <w:color w:val="000000"/>
                <w:kern w:val="2"/>
                <w:sz w:val="30"/>
                <w:szCs w:val="30"/>
                <w:lang w:val="kk-KZ" w:eastAsia="ru-RU"/>
              </w:rPr>
              <w:t>сыйлық иегері</w:t>
            </w:r>
          </w:p>
        </w:tc>
      </w:tr>
    </w:tbl>
    <w:p w:rsidR="004E61BE" w:rsidRPr="001170DE" w:rsidRDefault="004E61BE" w:rsidP="00C24009">
      <w:pPr>
        <w:jc w:val="both"/>
        <w:rPr>
          <w:sz w:val="30"/>
          <w:szCs w:val="30"/>
        </w:rPr>
      </w:pPr>
      <w:r w:rsidRPr="001170DE">
        <w:rPr>
          <w:b/>
          <w:sz w:val="30"/>
          <w:szCs w:val="30"/>
        </w:rPr>
        <w:lastRenderedPageBreak/>
        <w:t xml:space="preserve">       </w:t>
      </w:r>
    </w:p>
    <w:p w:rsidR="00B37913" w:rsidRPr="001170DE" w:rsidRDefault="004E61BE" w:rsidP="00C24009">
      <w:pPr>
        <w:ind w:left="113"/>
        <w:jc w:val="both"/>
        <w:rPr>
          <w:b/>
          <w:sz w:val="30"/>
          <w:szCs w:val="30"/>
          <w:lang w:val="kk-KZ"/>
        </w:rPr>
      </w:pPr>
      <w:r w:rsidRPr="001170DE">
        <w:rPr>
          <w:b/>
          <w:sz w:val="30"/>
          <w:szCs w:val="30"/>
          <w:lang w:val="kk-KZ"/>
        </w:rPr>
        <w:t>II.</w:t>
      </w:r>
      <w:r w:rsidR="00B37913" w:rsidRPr="001170DE">
        <w:rPr>
          <w:b/>
          <w:sz w:val="30"/>
          <w:szCs w:val="30"/>
          <w:lang w:val="kk-KZ"/>
        </w:rPr>
        <w:t xml:space="preserve"> </w:t>
      </w:r>
      <w:r w:rsidRPr="001170DE">
        <w:rPr>
          <w:b/>
          <w:sz w:val="30"/>
          <w:szCs w:val="30"/>
          <w:lang w:val="kk-KZ"/>
        </w:rPr>
        <w:t xml:space="preserve">2015-2016 оқу жылындағы мектеп жұмысының анализі және </w:t>
      </w:r>
    </w:p>
    <w:p w:rsidR="004E61BE" w:rsidRPr="001170DE" w:rsidRDefault="00B37913" w:rsidP="00C24009">
      <w:pPr>
        <w:ind w:left="113"/>
        <w:jc w:val="both"/>
        <w:rPr>
          <w:b/>
          <w:sz w:val="30"/>
          <w:szCs w:val="30"/>
          <w:lang w:val="kk-KZ"/>
        </w:rPr>
      </w:pPr>
      <w:r w:rsidRPr="001170DE">
        <w:rPr>
          <w:b/>
          <w:sz w:val="30"/>
          <w:szCs w:val="30"/>
          <w:lang w:val="kk-KZ"/>
        </w:rPr>
        <w:t xml:space="preserve">     </w:t>
      </w:r>
      <w:r w:rsidR="004E61BE" w:rsidRPr="001170DE">
        <w:rPr>
          <w:b/>
          <w:sz w:val="30"/>
          <w:szCs w:val="30"/>
          <w:lang w:val="kk-KZ"/>
        </w:rPr>
        <w:t xml:space="preserve">2016-2017 оқу жылының міндеті </w:t>
      </w:r>
    </w:p>
    <w:p w:rsidR="004E61BE" w:rsidRPr="001170DE" w:rsidRDefault="004E61BE" w:rsidP="00C24009">
      <w:pPr>
        <w:ind w:left="113" w:firstLine="709"/>
        <w:jc w:val="both"/>
        <w:rPr>
          <w:b/>
          <w:sz w:val="30"/>
          <w:szCs w:val="30"/>
          <w:lang w:val="kk-KZ"/>
        </w:rPr>
      </w:pPr>
      <w:r w:rsidRPr="001170DE">
        <w:rPr>
          <w:b/>
          <w:sz w:val="30"/>
          <w:szCs w:val="30"/>
          <w:lang w:val="kk-KZ"/>
        </w:rPr>
        <w:t xml:space="preserve">  </w:t>
      </w:r>
    </w:p>
    <w:p w:rsidR="00B37913" w:rsidRPr="001170DE" w:rsidRDefault="00B37913" w:rsidP="00C24009">
      <w:pPr>
        <w:ind w:left="113" w:firstLine="709"/>
        <w:jc w:val="both"/>
        <w:rPr>
          <w:b/>
          <w:sz w:val="30"/>
          <w:szCs w:val="30"/>
          <w:lang w:val="kk-KZ"/>
        </w:rPr>
      </w:pPr>
    </w:p>
    <w:p w:rsidR="004E61BE" w:rsidRPr="001170DE" w:rsidRDefault="004E61BE" w:rsidP="00C24009">
      <w:pPr>
        <w:ind w:firstLine="720"/>
        <w:jc w:val="both"/>
        <w:rPr>
          <w:bCs/>
          <w:sz w:val="30"/>
          <w:szCs w:val="30"/>
          <w:lang w:val="kk-KZ"/>
        </w:rPr>
      </w:pPr>
      <w:r w:rsidRPr="001170DE">
        <w:rPr>
          <w:b/>
          <w:sz w:val="30"/>
          <w:szCs w:val="30"/>
          <w:lang w:val="kk-KZ"/>
        </w:rPr>
        <w:t>2.1.</w:t>
      </w:r>
      <w:r w:rsidRPr="001170DE">
        <w:rPr>
          <w:sz w:val="30"/>
          <w:szCs w:val="30"/>
          <w:lang w:val="kk-KZ"/>
        </w:rPr>
        <w:t xml:space="preserve"> </w:t>
      </w:r>
      <w:r w:rsidRPr="001170DE">
        <w:rPr>
          <w:b/>
          <w:sz w:val="30"/>
          <w:szCs w:val="30"/>
          <w:lang w:val="kk-KZ"/>
        </w:rPr>
        <w:t>Мемлекеттік стандарттың орындалуы</w:t>
      </w:r>
      <w:r w:rsidRPr="001170DE">
        <w:rPr>
          <w:sz w:val="30"/>
          <w:szCs w:val="30"/>
          <w:lang w:val="kk-KZ"/>
        </w:rPr>
        <w:t>.</w:t>
      </w:r>
      <w:r w:rsidRPr="001170DE">
        <w:rPr>
          <w:bCs/>
          <w:sz w:val="30"/>
          <w:szCs w:val="30"/>
          <w:lang w:val="kk-KZ"/>
        </w:rPr>
        <w:t xml:space="preserve"> </w:t>
      </w:r>
    </w:p>
    <w:p w:rsidR="004E61BE" w:rsidRPr="001170DE" w:rsidRDefault="004E61BE" w:rsidP="00C24009">
      <w:pPr>
        <w:tabs>
          <w:tab w:val="left" w:pos="540"/>
        </w:tabs>
        <w:jc w:val="both"/>
        <w:rPr>
          <w:sz w:val="30"/>
          <w:szCs w:val="30"/>
          <w:u w:val="single"/>
          <w:lang w:val="kk-KZ"/>
        </w:rPr>
      </w:pPr>
      <w:r w:rsidRPr="001170DE">
        <w:rPr>
          <w:sz w:val="30"/>
          <w:szCs w:val="30"/>
          <w:lang w:val="kk-KZ"/>
        </w:rPr>
        <w:tab/>
      </w:r>
    </w:p>
    <w:p w:rsidR="004E61BE" w:rsidRPr="001170DE" w:rsidRDefault="004E61BE" w:rsidP="00C24009">
      <w:pPr>
        <w:ind w:firstLine="720"/>
        <w:jc w:val="both"/>
        <w:rPr>
          <w:sz w:val="30"/>
          <w:szCs w:val="30"/>
          <w:lang w:val="kk-KZ"/>
        </w:rPr>
      </w:pPr>
      <w:r w:rsidRPr="001170DE">
        <w:rPr>
          <w:bCs/>
          <w:sz w:val="30"/>
          <w:szCs w:val="30"/>
          <w:lang w:val="kk-KZ"/>
        </w:rPr>
        <w:t xml:space="preserve">Нәтижелілік пен тиімділік есепті кезең бойынша мектептің әрекеті жоспарын іске асыру болып табылады. </w:t>
      </w:r>
      <w:r w:rsidRPr="001170DE">
        <w:rPr>
          <w:sz w:val="30"/>
          <w:szCs w:val="30"/>
          <w:lang w:val="kk-KZ"/>
        </w:rPr>
        <w:t xml:space="preserve">2015 – 2016 оқу жылында педагогикалық ұжым әрекеті «ҚР Білім туралы заңына», «Тілдер туралы заңына», ҚР БҒМ бұйрығына, «Оқу жылын бастау» туралы нұсқау хатқа сәйкес, сонымен 2014-2015 оқу жылында мектеп жұмысының анализіндегі ұсыныстар мен шешімдерге негізделе құрастырылды. </w:t>
      </w:r>
    </w:p>
    <w:p w:rsidR="004E61BE" w:rsidRPr="001170DE" w:rsidRDefault="004E61BE" w:rsidP="00C24009">
      <w:pPr>
        <w:tabs>
          <w:tab w:val="left" w:pos="540"/>
        </w:tabs>
        <w:jc w:val="both"/>
        <w:rPr>
          <w:iCs/>
          <w:sz w:val="30"/>
          <w:szCs w:val="30"/>
          <w:shd w:val="clear" w:color="auto" w:fill="FFFF00"/>
          <w:lang w:val="kk-KZ"/>
        </w:rPr>
      </w:pPr>
      <w:r w:rsidRPr="001170DE">
        <w:rPr>
          <w:sz w:val="30"/>
          <w:szCs w:val="30"/>
          <w:lang w:val="kk-KZ"/>
        </w:rPr>
        <w:tab/>
        <w:t xml:space="preserve">Мектептің 2015-2016 оқу жылындағы жұмыс жоспарлары типтік жоспарға және әдістемелік нұсқау хатқа негізделе жасалды. Оқушыға арналған апталық оқу жүктеме деңгейі шамадан тыс болмады. </w:t>
      </w:r>
      <w:r w:rsidRPr="001170DE">
        <w:rPr>
          <w:color w:val="222222"/>
          <w:sz w:val="30"/>
          <w:szCs w:val="30"/>
          <w:lang w:val="kk-KZ"/>
        </w:rPr>
        <w:t xml:space="preserve">2015-2016 оқу жылына арналған жұмыс жоспары толығымен іске асырылды. </w:t>
      </w:r>
    </w:p>
    <w:p w:rsidR="004E61BE" w:rsidRPr="001170DE" w:rsidRDefault="004E61BE" w:rsidP="00C24009">
      <w:pPr>
        <w:ind w:firstLine="720"/>
        <w:jc w:val="both"/>
        <w:rPr>
          <w:sz w:val="30"/>
          <w:szCs w:val="30"/>
          <w:lang w:val="kk-KZ"/>
        </w:rPr>
      </w:pPr>
      <w:r w:rsidRPr="001170DE">
        <w:rPr>
          <w:sz w:val="30"/>
          <w:szCs w:val="30"/>
          <w:lang w:val="kk-KZ"/>
        </w:rPr>
        <w:t xml:space="preserve"> 2015-2016 оқу жылы бойы мектепте педагогикалық мониторинг жүргізілді, мұнда оқыту сатысында жасалған жұмыстар негізгі кезеңдері бойынша сапалы білім беруді қадағаланды, оқушыларды пәндер бойынша аралық және қорытынды аттестаттауда пед ұжымның жеткіліксіз жұмысын тауып оның себептерін ашуда анализ жасалды. </w:t>
      </w:r>
    </w:p>
    <w:p w:rsidR="004E61BE" w:rsidRPr="001170DE" w:rsidRDefault="004E61BE" w:rsidP="00C24009">
      <w:pPr>
        <w:pStyle w:val="af3"/>
        <w:spacing w:before="0" w:after="0"/>
        <w:jc w:val="both"/>
        <w:rPr>
          <w:sz w:val="30"/>
          <w:szCs w:val="30"/>
          <w:lang w:val="kk-KZ"/>
        </w:rPr>
      </w:pPr>
    </w:p>
    <w:tbl>
      <w:tblPr>
        <w:tblW w:w="9053" w:type="dxa"/>
        <w:tblInd w:w="553" w:type="dxa"/>
        <w:tblLayout w:type="fixed"/>
        <w:tblLook w:val="0000" w:firstRow="0" w:lastRow="0" w:firstColumn="0" w:lastColumn="0" w:noHBand="0" w:noVBand="0"/>
      </w:tblPr>
      <w:tblGrid>
        <w:gridCol w:w="1580"/>
        <w:gridCol w:w="2400"/>
        <w:gridCol w:w="2521"/>
        <w:gridCol w:w="2552"/>
      </w:tblGrid>
      <w:tr w:rsidR="004E61BE" w:rsidRPr="001170DE" w:rsidTr="00AB7D0D">
        <w:tc>
          <w:tcPr>
            <w:tcW w:w="3980" w:type="dxa"/>
            <w:gridSpan w:val="2"/>
            <w:tcBorders>
              <w:top w:val="single" w:sz="4" w:space="0" w:color="000000"/>
              <w:left w:val="single" w:sz="4" w:space="0" w:color="000000"/>
              <w:bottom w:val="single" w:sz="4" w:space="0" w:color="000000"/>
            </w:tcBorders>
            <w:shd w:val="clear" w:color="auto" w:fill="auto"/>
          </w:tcPr>
          <w:p w:rsidR="004E61BE" w:rsidRPr="001170DE" w:rsidRDefault="004E61BE" w:rsidP="00C24009">
            <w:pPr>
              <w:jc w:val="both"/>
              <w:rPr>
                <w:sz w:val="30"/>
                <w:szCs w:val="30"/>
                <w:u w:val="single"/>
              </w:rPr>
            </w:pPr>
            <w:r w:rsidRPr="001170DE">
              <w:rPr>
                <w:sz w:val="30"/>
                <w:szCs w:val="30"/>
                <w:u w:val="single"/>
                <w:lang w:val="kk-KZ"/>
              </w:rPr>
              <w:t>Оқыту тілі бойынша бөлу</w:t>
            </w:r>
            <w:r w:rsidRPr="001170DE">
              <w:rPr>
                <w:sz w:val="30"/>
                <w:szCs w:val="30"/>
                <w:u w:val="single"/>
              </w:rPr>
              <w:t xml:space="preserve"> </w:t>
            </w:r>
          </w:p>
          <w:p w:rsidR="004E61BE" w:rsidRPr="001170DE" w:rsidRDefault="004E61BE" w:rsidP="00C24009">
            <w:pPr>
              <w:jc w:val="both"/>
              <w:rPr>
                <w:sz w:val="30"/>
                <w:szCs w:val="30"/>
                <w:u w:val="single"/>
              </w:rPr>
            </w:pPr>
            <w:r w:rsidRPr="001170DE">
              <w:rPr>
                <w:sz w:val="30"/>
                <w:szCs w:val="30"/>
                <w:u w:val="single"/>
              </w:rPr>
              <w:t>(</w:t>
            </w:r>
            <w:r w:rsidRPr="001170DE">
              <w:rPr>
                <w:sz w:val="30"/>
                <w:szCs w:val="30"/>
                <w:u w:val="single"/>
                <w:lang w:val="kk-KZ"/>
              </w:rPr>
              <w:t>саны</w:t>
            </w:r>
            <w:r w:rsidRPr="001170DE">
              <w:rPr>
                <w:sz w:val="30"/>
                <w:szCs w:val="30"/>
                <w:u w:val="single"/>
              </w:rPr>
              <w:t xml:space="preserve">/ </w:t>
            </w:r>
            <w:r w:rsidRPr="001170DE">
              <w:rPr>
                <w:sz w:val="30"/>
                <w:szCs w:val="30"/>
                <w:u w:val="single"/>
                <w:lang w:val="kk-KZ"/>
              </w:rPr>
              <w:t>сын</w:t>
            </w:r>
            <w:r w:rsidRPr="001170DE">
              <w:rPr>
                <w:sz w:val="30"/>
                <w:szCs w:val="30"/>
                <w:u w:val="single"/>
              </w:rPr>
              <w:t>. компл)</w:t>
            </w:r>
          </w:p>
        </w:tc>
        <w:tc>
          <w:tcPr>
            <w:tcW w:w="5073" w:type="dxa"/>
            <w:gridSpan w:val="2"/>
            <w:tcBorders>
              <w:top w:val="single" w:sz="4" w:space="0" w:color="000000"/>
              <w:left w:val="single" w:sz="4" w:space="0" w:color="000000"/>
              <w:bottom w:val="single" w:sz="4" w:space="0" w:color="000000"/>
              <w:right w:val="single" w:sz="4" w:space="0" w:color="000000"/>
            </w:tcBorders>
            <w:shd w:val="clear" w:color="auto" w:fill="auto"/>
          </w:tcPr>
          <w:p w:rsidR="004E61BE" w:rsidRPr="001170DE" w:rsidRDefault="004E61BE" w:rsidP="00C24009">
            <w:pPr>
              <w:jc w:val="both"/>
              <w:rPr>
                <w:sz w:val="30"/>
                <w:szCs w:val="30"/>
                <w:u w:val="single"/>
              </w:rPr>
            </w:pPr>
            <w:r w:rsidRPr="001170DE">
              <w:rPr>
                <w:sz w:val="30"/>
                <w:szCs w:val="30"/>
                <w:u w:val="single"/>
                <w:lang w:val="kk-KZ"/>
              </w:rPr>
              <w:t>Сабақ ауысымы</w:t>
            </w:r>
            <w:r w:rsidRPr="001170DE">
              <w:rPr>
                <w:sz w:val="30"/>
                <w:szCs w:val="30"/>
                <w:u w:val="single"/>
              </w:rPr>
              <w:t xml:space="preserve"> </w:t>
            </w:r>
          </w:p>
          <w:p w:rsidR="004E61BE" w:rsidRPr="001170DE" w:rsidRDefault="004E61BE" w:rsidP="00C24009">
            <w:pPr>
              <w:jc w:val="both"/>
              <w:rPr>
                <w:sz w:val="30"/>
                <w:szCs w:val="30"/>
                <w:u w:val="single"/>
              </w:rPr>
            </w:pPr>
          </w:p>
        </w:tc>
      </w:tr>
      <w:tr w:rsidR="004E61BE" w:rsidRPr="001170DE" w:rsidTr="00AB7D0D">
        <w:tc>
          <w:tcPr>
            <w:tcW w:w="1580" w:type="dxa"/>
            <w:tcBorders>
              <w:top w:val="single" w:sz="4" w:space="0" w:color="000000"/>
              <w:left w:val="single" w:sz="4" w:space="0" w:color="000000"/>
              <w:bottom w:val="single" w:sz="4" w:space="0" w:color="000000"/>
            </w:tcBorders>
            <w:shd w:val="clear" w:color="auto" w:fill="auto"/>
          </w:tcPr>
          <w:p w:rsidR="004E61BE" w:rsidRPr="001170DE" w:rsidRDefault="004E61BE" w:rsidP="00C24009">
            <w:pPr>
              <w:jc w:val="both"/>
              <w:rPr>
                <w:sz w:val="30"/>
                <w:szCs w:val="30"/>
                <w:u w:val="single"/>
                <w:lang w:val="kk-KZ"/>
              </w:rPr>
            </w:pPr>
            <w:r w:rsidRPr="001170DE">
              <w:rPr>
                <w:sz w:val="30"/>
                <w:szCs w:val="30"/>
                <w:u w:val="single"/>
                <w:lang w:val="kk-KZ"/>
              </w:rPr>
              <w:t>Орыс тілді</w:t>
            </w:r>
          </w:p>
        </w:tc>
        <w:tc>
          <w:tcPr>
            <w:tcW w:w="2400" w:type="dxa"/>
            <w:tcBorders>
              <w:top w:val="single" w:sz="4" w:space="0" w:color="000000"/>
              <w:left w:val="single" w:sz="4" w:space="0" w:color="000000"/>
              <w:bottom w:val="single" w:sz="4" w:space="0" w:color="000000"/>
            </w:tcBorders>
            <w:shd w:val="clear" w:color="auto" w:fill="auto"/>
          </w:tcPr>
          <w:p w:rsidR="004E61BE" w:rsidRPr="001170DE" w:rsidRDefault="004E61BE" w:rsidP="00C24009">
            <w:pPr>
              <w:jc w:val="both"/>
              <w:rPr>
                <w:sz w:val="30"/>
                <w:szCs w:val="30"/>
                <w:u w:val="single"/>
                <w:lang w:val="kk-KZ"/>
              </w:rPr>
            </w:pPr>
            <w:r w:rsidRPr="001170DE">
              <w:rPr>
                <w:sz w:val="30"/>
                <w:szCs w:val="30"/>
                <w:u w:val="single"/>
                <w:lang w:val="kk-KZ"/>
              </w:rPr>
              <w:t>Қазақ тілді</w:t>
            </w:r>
          </w:p>
        </w:tc>
        <w:tc>
          <w:tcPr>
            <w:tcW w:w="2521" w:type="dxa"/>
            <w:tcBorders>
              <w:top w:val="single" w:sz="4" w:space="0" w:color="000000"/>
              <w:left w:val="single" w:sz="4" w:space="0" w:color="000000"/>
              <w:bottom w:val="single" w:sz="4" w:space="0" w:color="000000"/>
            </w:tcBorders>
            <w:shd w:val="clear" w:color="auto" w:fill="auto"/>
          </w:tcPr>
          <w:p w:rsidR="004E61BE" w:rsidRPr="001170DE" w:rsidRDefault="004E61BE" w:rsidP="00C24009">
            <w:pPr>
              <w:jc w:val="both"/>
              <w:rPr>
                <w:sz w:val="30"/>
                <w:szCs w:val="30"/>
                <w:u w:val="single"/>
                <w:lang w:val="kk-KZ"/>
              </w:rPr>
            </w:pPr>
            <w:r w:rsidRPr="001170DE">
              <w:rPr>
                <w:sz w:val="30"/>
                <w:szCs w:val="30"/>
                <w:u w:val="single"/>
              </w:rPr>
              <w:t xml:space="preserve">1 </w:t>
            </w:r>
            <w:r w:rsidRPr="001170DE">
              <w:rPr>
                <w:sz w:val="30"/>
                <w:szCs w:val="30"/>
                <w:u w:val="single"/>
                <w:lang w:val="kk-KZ"/>
              </w:rPr>
              <w:t>ауысым</w:t>
            </w:r>
          </w:p>
          <w:p w:rsidR="004E61BE" w:rsidRPr="001170DE" w:rsidRDefault="004E61BE" w:rsidP="00C24009">
            <w:pPr>
              <w:jc w:val="both"/>
              <w:rPr>
                <w:sz w:val="30"/>
                <w:szCs w:val="30"/>
                <w:u w:val="single"/>
                <w:lang w:val="kk-KZ"/>
              </w:rPr>
            </w:pPr>
            <w:r w:rsidRPr="001170DE">
              <w:rPr>
                <w:sz w:val="30"/>
                <w:szCs w:val="30"/>
                <w:u w:val="single"/>
                <w:lang w:val="kk-KZ"/>
              </w:rPr>
              <w:t>Сыныптар/</w:t>
            </w:r>
          </w:p>
          <w:p w:rsidR="004E61BE" w:rsidRPr="001170DE" w:rsidRDefault="004E61BE" w:rsidP="00C24009">
            <w:pPr>
              <w:jc w:val="both"/>
              <w:rPr>
                <w:sz w:val="30"/>
                <w:szCs w:val="30"/>
                <w:u w:val="single"/>
                <w:lang w:val="kk-KZ"/>
              </w:rPr>
            </w:pPr>
            <w:r w:rsidRPr="001170DE">
              <w:rPr>
                <w:sz w:val="30"/>
                <w:szCs w:val="30"/>
                <w:u w:val="single"/>
                <w:lang w:val="kk-KZ"/>
              </w:rPr>
              <w:t>оқушылар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E61BE" w:rsidRPr="001170DE" w:rsidRDefault="004E61BE" w:rsidP="00C24009">
            <w:pPr>
              <w:jc w:val="both"/>
              <w:rPr>
                <w:sz w:val="30"/>
                <w:szCs w:val="30"/>
                <w:u w:val="single"/>
                <w:lang w:val="kk-KZ"/>
              </w:rPr>
            </w:pPr>
            <w:r w:rsidRPr="001170DE">
              <w:rPr>
                <w:sz w:val="30"/>
                <w:szCs w:val="30"/>
                <w:u w:val="single"/>
              </w:rPr>
              <w:t xml:space="preserve">2 </w:t>
            </w:r>
            <w:r w:rsidRPr="001170DE">
              <w:rPr>
                <w:sz w:val="30"/>
                <w:szCs w:val="30"/>
                <w:u w:val="single"/>
                <w:lang w:val="kk-KZ"/>
              </w:rPr>
              <w:t>ауысыз</w:t>
            </w:r>
            <w:r w:rsidRPr="001170DE">
              <w:rPr>
                <w:sz w:val="30"/>
                <w:szCs w:val="30"/>
                <w:u w:val="single"/>
              </w:rPr>
              <w:t xml:space="preserve"> </w:t>
            </w:r>
            <w:r w:rsidRPr="001170DE">
              <w:rPr>
                <w:sz w:val="30"/>
                <w:szCs w:val="30"/>
                <w:u w:val="single"/>
                <w:lang w:val="kk-KZ"/>
              </w:rPr>
              <w:t>қ</w:t>
            </w:r>
            <w:r w:rsidRPr="001170DE">
              <w:rPr>
                <w:sz w:val="30"/>
                <w:szCs w:val="30"/>
                <w:u w:val="single"/>
              </w:rPr>
              <w:t>/</w:t>
            </w:r>
            <w:r w:rsidRPr="001170DE">
              <w:rPr>
                <w:sz w:val="30"/>
                <w:szCs w:val="30"/>
                <w:u w:val="single"/>
                <w:lang w:val="kk-KZ"/>
              </w:rPr>
              <w:t>с</w:t>
            </w:r>
          </w:p>
          <w:p w:rsidR="004E61BE" w:rsidRPr="001170DE" w:rsidRDefault="004E61BE" w:rsidP="00C24009">
            <w:pPr>
              <w:jc w:val="both"/>
              <w:rPr>
                <w:sz w:val="30"/>
                <w:szCs w:val="30"/>
                <w:u w:val="single"/>
                <w:lang w:val="kk-KZ"/>
              </w:rPr>
            </w:pPr>
            <w:r w:rsidRPr="001170DE">
              <w:rPr>
                <w:sz w:val="30"/>
                <w:szCs w:val="30"/>
                <w:u w:val="single"/>
                <w:lang w:val="kk-KZ"/>
              </w:rPr>
              <w:t>сыныптар</w:t>
            </w:r>
            <w:r w:rsidRPr="001170DE">
              <w:rPr>
                <w:sz w:val="30"/>
                <w:szCs w:val="30"/>
                <w:u w:val="single"/>
              </w:rPr>
              <w:t>/</w:t>
            </w:r>
          </w:p>
          <w:p w:rsidR="004E61BE" w:rsidRPr="001170DE" w:rsidRDefault="004E61BE" w:rsidP="00C24009">
            <w:pPr>
              <w:jc w:val="both"/>
              <w:rPr>
                <w:sz w:val="30"/>
                <w:szCs w:val="30"/>
                <w:shd w:val="clear" w:color="auto" w:fill="FFFF00"/>
                <w:lang w:val="kk-KZ"/>
              </w:rPr>
            </w:pPr>
            <w:r w:rsidRPr="001170DE">
              <w:rPr>
                <w:sz w:val="30"/>
                <w:szCs w:val="30"/>
                <w:u w:val="single"/>
                <w:lang w:val="kk-KZ"/>
              </w:rPr>
              <w:t>оқушылар</w:t>
            </w:r>
          </w:p>
        </w:tc>
      </w:tr>
      <w:tr w:rsidR="004E61BE" w:rsidRPr="001170DE" w:rsidTr="00AB7D0D">
        <w:tc>
          <w:tcPr>
            <w:tcW w:w="1580" w:type="dxa"/>
            <w:tcBorders>
              <w:top w:val="single" w:sz="4" w:space="0" w:color="000000"/>
              <w:left w:val="single" w:sz="4" w:space="0" w:color="000000"/>
              <w:bottom w:val="single" w:sz="4" w:space="0" w:color="000000"/>
            </w:tcBorders>
            <w:shd w:val="clear" w:color="auto" w:fill="auto"/>
          </w:tcPr>
          <w:p w:rsidR="004E61BE" w:rsidRPr="001170DE" w:rsidRDefault="004E61BE" w:rsidP="00C24009">
            <w:pPr>
              <w:jc w:val="both"/>
              <w:rPr>
                <w:sz w:val="30"/>
                <w:szCs w:val="30"/>
              </w:rPr>
            </w:pPr>
            <w:r w:rsidRPr="001170DE">
              <w:rPr>
                <w:sz w:val="30"/>
                <w:szCs w:val="30"/>
              </w:rPr>
              <w:t>1087/43</w:t>
            </w:r>
          </w:p>
        </w:tc>
        <w:tc>
          <w:tcPr>
            <w:tcW w:w="2400" w:type="dxa"/>
            <w:tcBorders>
              <w:top w:val="single" w:sz="4" w:space="0" w:color="000000"/>
              <w:left w:val="single" w:sz="4" w:space="0" w:color="000000"/>
              <w:bottom w:val="single" w:sz="4" w:space="0" w:color="000000"/>
            </w:tcBorders>
            <w:shd w:val="clear" w:color="auto" w:fill="auto"/>
          </w:tcPr>
          <w:p w:rsidR="004E61BE" w:rsidRPr="001170DE" w:rsidRDefault="004E61BE" w:rsidP="00C24009">
            <w:pPr>
              <w:jc w:val="both"/>
              <w:rPr>
                <w:sz w:val="30"/>
                <w:szCs w:val="30"/>
              </w:rPr>
            </w:pPr>
            <w:r w:rsidRPr="001170DE">
              <w:rPr>
                <w:sz w:val="30"/>
                <w:szCs w:val="30"/>
              </w:rPr>
              <w:t>36/3</w:t>
            </w:r>
          </w:p>
        </w:tc>
        <w:tc>
          <w:tcPr>
            <w:tcW w:w="2521" w:type="dxa"/>
            <w:tcBorders>
              <w:top w:val="single" w:sz="4" w:space="0" w:color="000000"/>
              <w:left w:val="single" w:sz="4" w:space="0" w:color="000000"/>
              <w:bottom w:val="single" w:sz="4" w:space="0" w:color="000000"/>
            </w:tcBorders>
            <w:shd w:val="clear" w:color="auto" w:fill="auto"/>
          </w:tcPr>
          <w:p w:rsidR="004E61BE" w:rsidRPr="001170DE" w:rsidRDefault="004E61BE" w:rsidP="00C24009">
            <w:pPr>
              <w:jc w:val="both"/>
              <w:rPr>
                <w:sz w:val="30"/>
                <w:szCs w:val="30"/>
              </w:rPr>
            </w:pPr>
            <w:r w:rsidRPr="001170DE">
              <w:rPr>
                <w:sz w:val="30"/>
                <w:szCs w:val="30"/>
              </w:rPr>
              <w:t>28/656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E61BE" w:rsidRPr="001170DE" w:rsidRDefault="004E61BE" w:rsidP="00C24009">
            <w:pPr>
              <w:jc w:val="both"/>
              <w:rPr>
                <w:sz w:val="30"/>
                <w:szCs w:val="30"/>
              </w:rPr>
            </w:pPr>
            <w:r w:rsidRPr="001170DE">
              <w:rPr>
                <w:sz w:val="30"/>
                <w:szCs w:val="30"/>
              </w:rPr>
              <w:t>18/467</w:t>
            </w:r>
          </w:p>
        </w:tc>
      </w:tr>
    </w:tbl>
    <w:p w:rsidR="004E61BE" w:rsidRPr="001170DE" w:rsidRDefault="004E61BE" w:rsidP="00C24009">
      <w:pPr>
        <w:ind w:left="360"/>
        <w:jc w:val="both"/>
        <w:rPr>
          <w:sz w:val="30"/>
          <w:szCs w:val="30"/>
        </w:rPr>
      </w:pPr>
    </w:p>
    <w:p w:rsidR="004E61BE" w:rsidRPr="001170DE" w:rsidRDefault="004E61BE" w:rsidP="00C24009">
      <w:pPr>
        <w:ind w:left="113" w:firstLine="709"/>
        <w:jc w:val="both"/>
        <w:rPr>
          <w:sz w:val="30"/>
          <w:szCs w:val="30"/>
          <w:lang w:val="kk-KZ"/>
        </w:rPr>
      </w:pPr>
      <w:r w:rsidRPr="001170DE">
        <w:rPr>
          <w:sz w:val="30"/>
          <w:szCs w:val="30"/>
          <w:lang w:val="kk-KZ"/>
        </w:rPr>
        <w:t xml:space="preserve">2015-2016 оқу жылында 46 сынып комплектісі қалыптастырылды, оның ішінде бастапқы оқу баспалдағында 24 сынып, негізгі баспалдақта 18 сынып, жоғары оқу баспалдағында 4 сынып оқытылды. </w:t>
      </w:r>
    </w:p>
    <w:p w:rsidR="00B37913" w:rsidRPr="001170DE" w:rsidRDefault="004E61BE" w:rsidP="00284A92">
      <w:pPr>
        <w:pStyle w:val="afc"/>
        <w:ind w:firstLine="708"/>
        <w:jc w:val="both"/>
        <w:rPr>
          <w:rFonts w:ascii="Times New Roman" w:hAnsi="Times New Roman" w:cs="Times New Roman"/>
          <w:i/>
          <w:iCs/>
          <w:sz w:val="30"/>
          <w:szCs w:val="30"/>
          <w:lang w:val="kk-KZ"/>
        </w:rPr>
      </w:pPr>
      <w:r w:rsidRPr="001170DE">
        <w:rPr>
          <w:rFonts w:ascii="Times New Roman" w:hAnsi="Times New Roman" w:cs="Times New Roman"/>
          <w:sz w:val="30"/>
          <w:szCs w:val="30"/>
          <w:lang w:val="kk-KZ"/>
        </w:rPr>
        <w:t>2014-2015 оқу жылы қазақ тілі, ағылшын тілдері бойынша төрт сыныптарда негізгі ғылымды тереңнен үйрену жалғасын тапты. Жеке пәнді тереңнен үйрену бағдарламасы бойынша барлығы бесінші сыныптарда 99 оқушы оқып үйренді. Сонымен қатар 2а; 3б; 4б; 4а гимназиялық сыныптарда оқу жалғастырылды. Барлығы – 100 оқушы.</w:t>
      </w:r>
    </w:p>
    <w:p w:rsidR="00B37913" w:rsidRPr="001170DE" w:rsidRDefault="00B37913" w:rsidP="00C24009">
      <w:pPr>
        <w:pStyle w:val="afc"/>
        <w:jc w:val="both"/>
        <w:rPr>
          <w:rFonts w:ascii="Times New Roman" w:hAnsi="Times New Roman" w:cs="Times New Roman"/>
          <w:i/>
          <w:iCs/>
          <w:sz w:val="30"/>
          <w:szCs w:val="30"/>
          <w:lang w:val="kk-KZ"/>
        </w:rPr>
      </w:pPr>
    </w:p>
    <w:p w:rsidR="004E61BE" w:rsidRPr="001170DE" w:rsidRDefault="004E61BE" w:rsidP="00C24009">
      <w:pPr>
        <w:pStyle w:val="afc"/>
        <w:jc w:val="both"/>
        <w:rPr>
          <w:rFonts w:ascii="Times New Roman" w:hAnsi="Times New Roman" w:cs="Times New Roman"/>
          <w:i/>
          <w:iCs/>
          <w:sz w:val="30"/>
          <w:szCs w:val="30"/>
          <w:lang w:val="kk-KZ"/>
        </w:rPr>
      </w:pPr>
      <w:r w:rsidRPr="001170DE">
        <w:rPr>
          <w:rFonts w:ascii="Times New Roman" w:hAnsi="Times New Roman" w:cs="Times New Roman"/>
          <w:i/>
          <w:iCs/>
          <w:sz w:val="30"/>
          <w:szCs w:val="30"/>
          <w:lang w:val="kk-KZ"/>
        </w:rPr>
        <w:t xml:space="preserve">1 кесте. Жеке пәнде тереңнен үйрену және гимназиялық сыныптарда пайыздық арақатынас бөлшегі </w:t>
      </w:r>
    </w:p>
    <w:p w:rsidR="004E61BE" w:rsidRPr="001170DE" w:rsidRDefault="004E61BE" w:rsidP="00C24009">
      <w:pPr>
        <w:pStyle w:val="afc"/>
        <w:jc w:val="both"/>
        <w:rPr>
          <w:rFonts w:ascii="Times New Roman" w:hAnsi="Times New Roman" w:cs="Times New Roman"/>
          <w:i/>
          <w:iCs/>
          <w:sz w:val="30"/>
          <w:szCs w:val="30"/>
          <w:lang w:val="kk-KZ"/>
        </w:rPr>
      </w:pPr>
    </w:p>
    <w:p w:rsidR="00B37913" w:rsidRPr="001170DE" w:rsidRDefault="00B37913" w:rsidP="00C24009">
      <w:pPr>
        <w:pStyle w:val="afc"/>
        <w:jc w:val="both"/>
        <w:rPr>
          <w:rFonts w:ascii="Times New Roman" w:hAnsi="Times New Roman" w:cs="Times New Roman"/>
          <w:i/>
          <w:iCs/>
          <w:sz w:val="30"/>
          <w:szCs w:val="30"/>
          <w:lang w:val="kk-KZ"/>
        </w:rPr>
      </w:pPr>
    </w:p>
    <w:p w:rsidR="004E61BE" w:rsidRPr="001170DE" w:rsidRDefault="004E61BE" w:rsidP="00C24009">
      <w:pPr>
        <w:pStyle w:val="afc"/>
        <w:jc w:val="both"/>
        <w:rPr>
          <w:rFonts w:ascii="Times New Roman" w:hAnsi="Times New Roman" w:cs="Times New Roman"/>
          <w:sz w:val="30"/>
          <w:szCs w:val="30"/>
          <w:lang w:val="kk-KZ"/>
        </w:rPr>
      </w:pP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834"/>
        <w:gridCol w:w="1142"/>
        <w:gridCol w:w="1784"/>
        <w:gridCol w:w="671"/>
        <w:gridCol w:w="671"/>
        <w:gridCol w:w="1642"/>
        <w:gridCol w:w="1851"/>
      </w:tblGrid>
      <w:tr w:rsidR="004E61BE" w:rsidRPr="00893931" w:rsidTr="00AB7D0D">
        <w:tc>
          <w:tcPr>
            <w:tcW w:w="834" w:type="dxa"/>
            <w:vMerge w:val="restart"/>
            <w:shd w:val="clear" w:color="auto" w:fill="auto"/>
            <w:vAlign w:val="bottom"/>
          </w:tcPr>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жылдар</w:t>
            </w:r>
          </w:p>
        </w:tc>
        <w:tc>
          <w:tcPr>
            <w:tcW w:w="1142" w:type="dxa"/>
            <w:vMerge w:val="restart"/>
            <w:shd w:val="clear" w:color="auto" w:fill="auto"/>
            <w:vAlign w:val="bottom"/>
          </w:tcPr>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Барлық сыныптар</w:t>
            </w:r>
          </w:p>
        </w:tc>
        <w:tc>
          <w:tcPr>
            <w:tcW w:w="1784" w:type="dxa"/>
            <w:vMerge w:val="restart"/>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lang w:val="kk-KZ"/>
              </w:rPr>
              <w:t xml:space="preserve">Пәнді тереңдеп оқыту </w:t>
            </w:r>
          </w:p>
        </w:tc>
        <w:tc>
          <w:tcPr>
            <w:tcW w:w="2984" w:type="dxa"/>
            <w:gridSpan w:val="3"/>
            <w:shd w:val="clear" w:color="auto" w:fill="auto"/>
            <w:vAlign w:val="bottom"/>
          </w:tcPr>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Соның ішінде</w:t>
            </w:r>
          </w:p>
        </w:tc>
        <w:tc>
          <w:tcPr>
            <w:tcW w:w="1851" w:type="dxa"/>
            <w:vMerge w:val="restart"/>
            <w:shd w:val="clear" w:color="auto" w:fill="auto"/>
            <w:vAlign w:val="bottom"/>
          </w:tcPr>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Пәнді тереңдеп оқыту сыныптарының бөлшегі </w:t>
            </w:r>
          </w:p>
        </w:tc>
      </w:tr>
      <w:tr w:rsidR="004E61BE" w:rsidRPr="001170DE" w:rsidTr="00AB7D0D">
        <w:tc>
          <w:tcPr>
            <w:tcW w:w="834" w:type="dxa"/>
            <w:vMerge/>
            <w:shd w:val="clear" w:color="auto" w:fill="auto"/>
            <w:vAlign w:val="center"/>
          </w:tcPr>
          <w:p w:rsidR="004E61BE" w:rsidRPr="001170DE" w:rsidRDefault="004E61BE" w:rsidP="00C24009">
            <w:pPr>
              <w:pStyle w:val="afc"/>
              <w:jc w:val="both"/>
              <w:rPr>
                <w:rFonts w:ascii="Times New Roman" w:hAnsi="Times New Roman" w:cs="Times New Roman"/>
                <w:sz w:val="30"/>
                <w:szCs w:val="30"/>
                <w:lang w:val="kk-KZ"/>
              </w:rPr>
            </w:pPr>
          </w:p>
        </w:tc>
        <w:tc>
          <w:tcPr>
            <w:tcW w:w="1142" w:type="dxa"/>
            <w:vMerge/>
            <w:shd w:val="clear" w:color="auto" w:fill="auto"/>
            <w:vAlign w:val="center"/>
          </w:tcPr>
          <w:p w:rsidR="004E61BE" w:rsidRPr="001170DE" w:rsidRDefault="004E61BE" w:rsidP="00C24009">
            <w:pPr>
              <w:pStyle w:val="afc"/>
              <w:jc w:val="both"/>
              <w:rPr>
                <w:rFonts w:ascii="Times New Roman" w:hAnsi="Times New Roman" w:cs="Times New Roman"/>
                <w:sz w:val="30"/>
                <w:szCs w:val="30"/>
                <w:lang w:val="kk-KZ"/>
              </w:rPr>
            </w:pPr>
          </w:p>
        </w:tc>
        <w:tc>
          <w:tcPr>
            <w:tcW w:w="1784" w:type="dxa"/>
            <w:vMerge/>
            <w:shd w:val="clear" w:color="auto" w:fill="auto"/>
            <w:vAlign w:val="center"/>
          </w:tcPr>
          <w:p w:rsidR="004E61BE" w:rsidRPr="001170DE" w:rsidRDefault="004E61BE" w:rsidP="00C24009">
            <w:pPr>
              <w:pStyle w:val="afc"/>
              <w:jc w:val="both"/>
              <w:rPr>
                <w:rFonts w:ascii="Times New Roman" w:hAnsi="Times New Roman" w:cs="Times New Roman"/>
                <w:sz w:val="30"/>
                <w:szCs w:val="30"/>
                <w:lang w:val="kk-KZ"/>
              </w:rPr>
            </w:pP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1-4</w:t>
            </w: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5-9</w:t>
            </w:r>
          </w:p>
        </w:tc>
        <w:tc>
          <w:tcPr>
            <w:tcW w:w="1642"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10-11</w:t>
            </w:r>
          </w:p>
        </w:tc>
        <w:tc>
          <w:tcPr>
            <w:tcW w:w="1851" w:type="dxa"/>
            <w:vMerge/>
            <w:shd w:val="clear" w:color="auto" w:fill="auto"/>
            <w:vAlign w:val="center"/>
          </w:tcPr>
          <w:p w:rsidR="004E61BE" w:rsidRPr="001170DE" w:rsidRDefault="004E61BE" w:rsidP="00C24009">
            <w:pPr>
              <w:pStyle w:val="afc"/>
              <w:jc w:val="both"/>
              <w:rPr>
                <w:rFonts w:ascii="Times New Roman" w:hAnsi="Times New Roman" w:cs="Times New Roman"/>
                <w:sz w:val="30"/>
                <w:szCs w:val="30"/>
              </w:rPr>
            </w:pPr>
          </w:p>
        </w:tc>
      </w:tr>
      <w:tr w:rsidR="004E61BE" w:rsidRPr="001170DE" w:rsidTr="00AB7D0D">
        <w:tc>
          <w:tcPr>
            <w:tcW w:w="834"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2010</w:t>
            </w:r>
          </w:p>
        </w:tc>
        <w:tc>
          <w:tcPr>
            <w:tcW w:w="1142"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42</w:t>
            </w:r>
          </w:p>
        </w:tc>
        <w:tc>
          <w:tcPr>
            <w:tcW w:w="1784"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4</w:t>
            </w: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1</w:t>
            </w: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3</w:t>
            </w:r>
          </w:p>
        </w:tc>
        <w:tc>
          <w:tcPr>
            <w:tcW w:w="1642"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 0</w:t>
            </w:r>
          </w:p>
        </w:tc>
        <w:tc>
          <w:tcPr>
            <w:tcW w:w="185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9,5</w:t>
            </w:r>
          </w:p>
        </w:tc>
      </w:tr>
      <w:tr w:rsidR="004E61BE" w:rsidRPr="001170DE" w:rsidTr="00AB7D0D">
        <w:tc>
          <w:tcPr>
            <w:tcW w:w="834"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2011</w:t>
            </w:r>
          </w:p>
        </w:tc>
        <w:tc>
          <w:tcPr>
            <w:tcW w:w="1142"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42</w:t>
            </w:r>
          </w:p>
        </w:tc>
        <w:tc>
          <w:tcPr>
            <w:tcW w:w="1784"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6</w:t>
            </w: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2</w:t>
            </w: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4</w:t>
            </w:r>
          </w:p>
        </w:tc>
        <w:tc>
          <w:tcPr>
            <w:tcW w:w="1642"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 0</w:t>
            </w:r>
          </w:p>
        </w:tc>
        <w:tc>
          <w:tcPr>
            <w:tcW w:w="185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14,2</w:t>
            </w:r>
          </w:p>
        </w:tc>
      </w:tr>
      <w:tr w:rsidR="004E61BE" w:rsidRPr="001170DE" w:rsidTr="00AB7D0D">
        <w:tc>
          <w:tcPr>
            <w:tcW w:w="834"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2012</w:t>
            </w:r>
          </w:p>
        </w:tc>
        <w:tc>
          <w:tcPr>
            <w:tcW w:w="1142"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43</w:t>
            </w:r>
          </w:p>
        </w:tc>
        <w:tc>
          <w:tcPr>
            <w:tcW w:w="1784"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6</w:t>
            </w: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2</w:t>
            </w: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4</w:t>
            </w:r>
          </w:p>
        </w:tc>
        <w:tc>
          <w:tcPr>
            <w:tcW w:w="1642"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0</w:t>
            </w:r>
          </w:p>
        </w:tc>
        <w:tc>
          <w:tcPr>
            <w:tcW w:w="185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18,6</w:t>
            </w:r>
          </w:p>
        </w:tc>
      </w:tr>
      <w:tr w:rsidR="004E61BE" w:rsidRPr="001170DE" w:rsidTr="00AB7D0D">
        <w:tc>
          <w:tcPr>
            <w:tcW w:w="834"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2013</w:t>
            </w:r>
          </w:p>
        </w:tc>
        <w:tc>
          <w:tcPr>
            <w:tcW w:w="1142"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42</w:t>
            </w:r>
          </w:p>
        </w:tc>
        <w:tc>
          <w:tcPr>
            <w:tcW w:w="1784"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8</w:t>
            </w: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3</w:t>
            </w: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5</w:t>
            </w:r>
          </w:p>
        </w:tc>
        <w:tc>
          <w:tcPr>
            <w:tcW w:w="1642"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0</w:t>
            </w:r>
          </w:p>
        </w:tc>
        <w:tc>
          <w:tcPr>
            <w:tcW w:w="185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23,8</w:t>
            </w:r>
          </w:p>
        </w:tc>
      </w:tr>
      <w:tr w:rsidR="004E61BE" w:rsidRPr="001170DE" w:rsidTr="00AB7D0D">
        <w:tc>
          <w:tcPr>
            <w:tcW w:w="834"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2014</w:t>
            </w:r>
          </w:p>
        </w:tc>
        <w:tc>
          <w:tcPr>
            <w:tcW w:w="1142"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45</w:t>
            </w:r>
          </w:p>
        </w:tc>
        <w:tc>
          <w:tcPr>
            <w:tcW w:w="1784"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8</w:t>
            </w: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4</w:t>
            </w: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4</w:t>
            </w:r>
          </w:p>
        </w:tc>
        <w:tc>
          <w:tcPr>
            <w:tcW w:w="1642"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0</w:t>
            </w:r>
          </w:p>
        </w:tc>
        <w:tc>
          <w:tcPr>
            <w:tcW w:w="185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20</w:t>
            </w:r>
          </w:p>
        </w:tc>
      </w:tr>
      <w:tr w:rsidR="004E61BE" w:rsidRPr="001170DE" w:rsidTr="00AB7D0D">
        <w:tc>
          <w:tcPr>
            <w:tcW w:w="834"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2015</w:t>
            </w:r>
          </w:p>
        </w:tc>
        <w:tc>
          <w:tcPr>
            <w:tcW w:w="1142"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46</w:t>
            </w:r>
          </w:p>
        </w:tc>
        <w:tc>
          <w:tcPr>
            <w:tcW w:w="1784"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4</w:t>
            </w: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0</w:t>
            </w:r>
          </w:p>
        </w:tc>
        <w:tc>
          <w:tcPr>
            <w:tcW w:w="67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4</w:t>
            </w:r>
          </w:p>
        </w:tc>
        <w:tc>
          <w:tcPr>
            <w:tcW w:w="1642"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0</w:t>
            </w:r>
          </w:p>
        </w:tc>
        <w:tc>
          <w:tcPr>
            <w:tcW w:w="1851" w:type="dxa"/>
            <w:shd w:val="clear" w:color="auto" w:fill="auto"/>
            <w:vAlign w:val="bottom"/>
          </w:tcPr>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8,7</w:t>
            </w:r>
          </w:p>
        </w:tc>
      </w:tr>
    </w:tbl>
    <w:p w:rsidR="004E61BE" w:rsidRPr="001170DE" w:rsidRDefault="004E61BE" w:rsidP="00C24009">
      <w:pPr>
        <w:ind w:left="360"/>
        <w:jc w:val="both"/>
        <w:rPr>
          <w:sz w:val="30"/>
          <w:szCs w:val="30"/>
          <w:lang w:val="kk-KZ"/>
        </w:rPr>
      </w:pPr>
    </w:p>
    <w:p w:rsidR="00B37913" w:rsidRPr="001170DE" w:rsidRDefault="00B37913" w:rsidP="00C24009">
      <w:pPr>
        <w:ind w:left="360"/>
        <w:jc w:val="both"/>
        <w:rPr>
          <w:sz w:val="30"/>
          <w:szCs w:val="30"/>
          <w:lang w:val="kk-KZ"/>
        </w:rPr>
      </w:pPr>
    </w:p>
    <w:p w:rsidR="004E61BE" w:rsidRPr="001170DE" w:rsidRDefault="004E61BE" w:rsidP="00C24009">
      <w:pPr>
        <w:jc w:val="both"/>
        <w:rPr>
          <w:i/>
          <w:sz w:val="30"/>
          <w:szCs w:val="30"/>
          <w:lang w:val="kk-KZ"/>
        </w:rPr>
      </w:pPr>
      <w:r w:rsidRPr="001170DE">
        <w:rPr>
          <w:i/>
          <w:sz w:val="30"/>
          <w:szCs w:val="30"/>
          <w:lang w:val="kk-KZ"/>
        </w:rPr>
        <w:t>Гимназиялық сыныптардағы оқыту қорытындысы</w:t>
      </w:r>
    </w:p>
    <w:p w:rsidR="004E61BE" w:rsidRPr="001170DE" w:rsidRDefault="004E61BE" w:rsidP="00C24009">
      <w:pPr>
        <w:jc w:val="both"/>
        <w:rPr>
          <w:i/>
          <w:sz w:val="30"/>
          <w:szCs w:val="3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13"/>
        <w:gridCol w:w="820"/>
        <w:gridCol w:w="813"/>
        <w:gridCol w:w="821"/>
        <w:gridCol w:w="813"/>
        <w:gridCol w:w="820"/>
        <w:gridCol w:w="813"/>
        <w:gridCol w:w="812"/>
        <w:gridCol w:w="813"/>
        <w:gridCol w:w="798"/>
      </w:tblGrid>
      <w:tr w:rsidR="004E61BE" w:rsidRPr="001170DE" w:rsidTr="00AB7D0D">
        <w:tc>
          <w:tcPr>
            <w:tcW w:w="1068" w:type="dxa"/>
            <w:vMerge w:val="restart"/>
            <w:shd w:val="clear" w:color="auto" w:fill="auto"/>
          </w:tcPr>
          <w:p w:rsidR="004E61BE" w:rsidRPr="001170DE" w:rsidRDefault="004E61BE" w:rsidP="00C24009">
            <w:pPr>
              <w:jc w:val="both"/>
              <w:rPr>
                <w:sz w:val="30"/>
                <w:szCs w:val="30"/>
                <w:lang w:val="kk-KZ"/>
              </w:rPr>
            </w:pPr>
            <w:r w:rsidRPr="001170DE">
              <w:rPr>
                <w:sz w:val="30"/>
                <w:szCs w:val="30"/>
                <w:lang w:val="kk-KZ"/>
              </w:rPr>
              <w:t>сынып</w:t>
            </w:r>
          </w:p>
        </w:tc>
        <w:tc>
          <w:tcPr>
            <w:tcW w:w="1636" w:type="dxa"/>
            <w:gridSpan w:val="2"/>
            <w:shd w:val="clear" w:color="auto" w:fill="auto"/>
          </w:tcPr>
          <w:p w:rsidR="004E61BE" w:rsidRPr="001170DE" w:rsidRDefault="004E61BE" w:rsidP="00C24009">
            <w:pPr>
              <w:jc w:val="both"/>
              <w:rPr>
                <w:sz w:val="30"/>
                <w:szCs w:val="30"/>
                <w:lang w:val="kk-KZ"/>
              </w:rPr>
            </w:pPr>
            <w:r w:rsidRPr="001170DE">
              <w:rPr>
                <w:sz w:val="30"/>
                <w:szCs w:val="30"/>
              </w:rPr>
              <w:t xml:space="preserve">1 </w:t>
            </w:r>
            <w:r w:rsidRPr="001170DE">
              <w:rPr>
                <w:sz w:val="30"/>
                <w:szCs w:val="30"/>
                <w:lang w:val="kk-KZ"/>
              </w:rPr>
              <w:t>тоқсан</w:t>
            </w:r>
          </w:p>
        </w:tc>
        <w:tc>
          <w:tcPr>
            <w:tcW w:w="1634" w:type="dxa"/>
            <w:gridSpan w:val="2"/>
            <w:shd w:val="clear" w:color="auto" w:fill="auto"/>
          </w:tcPr>
          <w:p w:rsidR="004E61BE" w:rsidRPr="001170DE" w:rsidRDefault="004E61BE" w:rsidP="00C24009">
            <w:pPr>
              <w:jc w:val="both"/>
              <w:rPr>
                <w:sz w:val="30"/>
                <w:szCs w:val="30"/>
                <w:lang w:val="kk-KZ"/>
              </w:rPr>
            </w:pPr>
            <w:r w:rsidRPr="001170DE">
              <w:rPr>
                <w:sz w:val="30"/>
                <w:szCs w:val="30"/>
              </w:rPr>
              <w:t xml:space="preserve">2 </w:t>
            </w:r>
            <w:r w:rsidRPr="001170DE">
              <w:rPr>
                <w:sz w:val="30"/>
                <w:szCs w:val="30"/>
                <w:lang w:val="kk-KZ"/>
              </w:rPr>
              <w:t>тоқсан</w:t>
            </w:r>
          </w:p>
        </w:tc>
        <w:tc>
          <w:tcPr>
            <w:tcW w:w="1634" w:type="dxa"/>
            <w:gridSpan w:val="2"/>
            <w:shd w:val="clear" w:color="auto" w:fill="auto"/>
          </w:tcPr>
          <w:p w:rsidR="004E61BE" w:rsidRPr="001170DE" w:rsidRDefault="004E61BE" w:rsidP="00C24009">
            <w:pPr>
              <w:jc w:val="both"/>
              <w:rPr>
                <w:sz w:val="30"/>
                <w:szCs w:val="30"/>
                <w:lang w:val="kk-KZ"/>
              </w:rPr>
            </w:pPr>
            <w:r w:rsidRPr="001170DE">
              <w:rPr>
                <w:sz w:val="30"/>
                <w:szCs w:val="30"/>
              </w:rPr>
              <w:t xml:space="preserve">3 </w:t>
            </w:r>
            <w:r w:rsidRPr="001170DE">
              <w:rPr>
                <w:sz w:val="30"/>
                <w:szCs w:val="30"/>
                <w:lang w:val="kk-KZ"/>
              </w:rPr>
              <w:t>тоқсан</w:t>
            </w:r>
          </w:p>
        </w:tc>
        <w:tc>
          <w:tcPr>
            <w:tcW w:w="1626" w:type="dxa"/>
            <w:gridSpan w:val="2"/>
            <w:shd w:val="clear" w:color="auto" w:fill="auto"/>
          </w:tcPr>
          <w:p w:rsidR="004E61BE" w:rsidRPr="001170DE" w:rsidRDefault="004E61BE" w:rsidP="00C24009">
            <w:pPr>
              <w:jc w:val="both"/>
              <w:rPr>
                <w:sz w:val="30"/>
                <w:szCs w:val="30"/>
                <w:lang w:val="kk-KZ"/>
              </w:rPr>
            </w:pPr>
            <w:r w:rsidRPr="001170DE">
              <w:rPr>
                <w:sz w:val="30"/>
                <w:szCs w:val="30"/>
              </w:rPr>
              <w:t xml:space="preserve">4 </w:t>
            </w:r>
            <w:r w:rsidRPr="001170DE">
              <w:rPr>
                <w:sz w:val="30"/>
                <w:szCs w:val="30"/>
                <w:lang w:val="kk-KZ"/>
              </w:rPr>
              <w:t>тоқсан</w:t>
            </w:r>
          </w:p>
        </w:tc>
        <w:tc>
          <w:tcPr>
            <w:tcW w:w="1612" w:type="dxa"/>
            <w:gridSpan w:val="2"/>
            <w:shd w:val="clear" w:color="auto" w:fill="auto"/>
          </w:tcPr>
          <w:p w:rsidR="004E61BE" w:rsidRPr="001170DE" w:rsidRDefault="004E61BE" w:rsidP="00C24009">
            <w:pPr>
              <w:jc w:val="both"/>
              <w:rPr>
                <w:sz w:val="30"/>
                <w:szCs w:val="30"/>
                <w:lang w:val="kk-KZ"/>
              </w:rPr>
            </w:pPr>
            <w:r w:rsidRPr="001170DE">
              <w:rPr>
                <w:sz w:val="30"/>
                <w:szCs w:val="30"/>
                <w:lang w:val="kk-KZ"/>
              </w:rPr>
              <w:t>жылдық</w:t>
            </w:r>
          </w:p>
        </w:tc>
      </w:tr>
      <w:tr w:rsidR="004E61BE" w:rsidRPr="001170DE" w:rsidTr="00AB7D0D">
        <w:tc>
          <w:tcPr>
            <w:tcW w:w="1068" w:type="dxa"/>
            <w:vMerge/>
            <w:shd w:val="clear" w:color="auto" w:fill="auto"/>
          </w:tcPr>
          <w:p w:rsidR="004E61BE" w:rsidRPr="001170DE" w:rsidRDefault="004E61BE" w:rsidP="00C24009">
            <w:pPr>
              <w:jc w:val="both"/>
              <w:rPr>
                <w:sz w:val="30"/>
                <w:szCs w:val="30"/>
              </w:rPr>
            </w:pPr>
          </w:p>
        </w:tc>
        <w:tc>
          <w:tcPr>
            <w:tcW w:w="814" w:type="dxa"/>
            <w:shd w:val="clear" w:color="auto" w:fill="auto"/>
          </w:tcPr>
          <w:p w:rsidR="004E61BE" w:rsidRPr="001170DE" w:rsidRDefault="004E61BE" w:rsidP="00C24009">
            <w:pPr>
              <w:jc w:val="both"/>
              <w:rPr>
                <w:sz w:val="30"/>
                <w:szCs w:val="30"/>
              </w:rPr>
            </w:pPr>
          </w:p>
        </w:tc>
        <w:tc>
          <w:tcPr>
            <w:tcW w:w="822" w:type="dxa"/>
            <w:shd w:val="clear" w:color="auto" w:fill="auto"/>
          </w:tcPr>
          <w:p w:rsidR="004E61BE" w:rsidRPr="001170DE" w:rsidRDefault="004E61BE" w:rsidP="00C24009">
            <w:pPr>
              <w:jc w:val="both"/>
              <w:rPr>
                <w:sz w:val="30"/>
                <w:szCs w:val="30"/>
              </w:rPr>
            </w:pPr>
          </w:p>
        </w:tc>
        <w:tc>
          <w:tcPr>
            <w:tcW w:w="813" w:type="dxa"/>
            <w:shd w:val="clear" w:color="auto" w:fill="auto"/>
          </w:tcPr>
          <w:p w:rsidR="004E61BE" w:rsidRPr="001170DE" w:rsidRDefault="004E61BE" w:rsidP="00C24009">
            <w:pPr>
              <w:jc w:val="both"/>
              <w:rPr>
                <w:sz w:val="30"/>
                <w:szCs w:val="30"/>
              </w:rPr>
            </w:pPr>
          </w:p>
        </w:tc>
        <w:tc>
          <w:tcPr>
            <w:tcW w:w="821" w:type="dxa"/>
            <w:shd w:val="clear" w:color="auto" w:fill="auto"/>
          </w:tcPr>
          <w:p w:rsidR="004E61BE" w:rsidRPr="001170DE" w:rsidRDefault="004E61BE" w:rsidP="00C24009">
            <w:pPr>
              <w:jc w:val="both"/>
              <w:rPr>
                <w:sz w:val="30"/>
                <w:szCs w:val="30"/>
              </w:rPr>
            </w:pPr>
          </w:p>
        </w:tc>
        <w:tc>
          <w:tcPr>
            <w:tcW w:w="813" w:type="dxa"/>
            <w:shd w:val="clear" w:color="auto" w:fill="auto"/>
          </w:tcPr>
          <w:p w:rsidR="004E61BE" w:rsidRPr="001170DE" w:rsidRDefault="004E61BE" w:rsidP="00C24009">
            <w:pPr>
              <w:jc w:val="both"/>
              <w:rPr>
                <w:sz w:val="30"/>
                <w:szCs w:val="30"/>
              </w:rPr>
            </w:pPr>
          </w:p>
        </w:tc>
        <w:tc>
          <w:tcPr>
            <w:tcW w:w="821" w:type="dxa"/>
            <w:shd w:val="clear" w:color="auto" w:fill="auto"/>
          </w:tcPr>
          <w:p w:rsidR="004E61BE" w:rsidRPr="001170DE" w:rsidRDefault="004E61BE" w:rsidP="00C24009">
            <w:pPr>
              <w:jc w:val="both"/>
              <w:rPr>
                <w:sz w:val="30"/>
                <w:szCs w:val="30"/>
              </w:rPr>
            </w:pPr>
          </w:p>
        </w:tc>
        <w:tc>
          <w:tcPr>
            <w:tcW w:w="813" w:type="dxa"/>
            <w:shd w:val="clear" w:color="auto" w:fill="auto"/>
          </w:tcPr>
          <w:p w:rsidR="004E61BE" w:rsidRPr="001170DE" w:rsidRDefault="004E61BE" w:rsidP="00C24009">
            <w:pPr>
              <w:jc w:val="both"/>
              <w:rPr>
                <w:sz w:val="30"/>
                <w:szCs w:val="30"/>
              </w:rPr>
            </w:pPr>
          </w:p>
        </w:tc>
        <w:tc>
          <w:tcPr>
            <w:tcW w:w="813" w:type="dxa"/>
            <w:shd w:val="clear" w:color="auto" w:fill="auto"/>
          </w:tcPr>
          <w:p w:rsidR="004E61BE" w:rsidRPr="001170DE" w:rsidRDefault="004E61BE" w:rsidP="00C24009">
            <w:pPr>
              <w:jc w:val="both"/>
              <w:rPr>
                <w:sz w:val="30"/>
                <w:szCs w:val="30"/>
              </w:rPr>
            </w:pPr>
          </w:p>
        </w:tc>
        <w:tc>
          <w:tcPr>
            <w:tcW w:w="813" w:type="dxa"/>
            <w:shd w:val="clear" w:color="auto" w:fill="auto"/>
          </w:tcPr>
          <w:p w:rsidR="004E61BE" w:rsidRPr="001170DE" w:rsidRDefault="004E61BE" w:rsidP="00C24009">
            <w:pPr>
              <w:jc w:val="both"/>
              <w:rPr>
                <w:sz w:val="30"/>
                <w:szCs w:val="30"/>
              </w:rPr>
            </w:pPr>
          </w:p>
        </w:tc>
        <w:tc>
          <w:tcPr>
            <w:tcW w:w="799" w:type="dxa"/>
            <w:shd w:val="clear" w:color="auto" w:fill="auto"/>
          </w:tcPr>
          <w:p w:rsidR="004E61BE" w:rsidRPr="001170DE" w:rsidRDefault="004E61BE" w:rsidP="00C24009">
            <w:pPr>
              <w:jc w:val="both"/>
              <w:rPr>
                <w:sz w:val="30"/>
                <w:szCs w:val="30"/>
              </w:rPr>
            </w:pPr>
          </w:p>
        </w:tc>
      </w:tr>
      <w:tr w:rsidR="004E61BE" w:rsidRPr="001170DE" w:rsidTr="00AB7D0D">
        <w:tc>
          <w:tcPr>
            <w:tcW w:w="1068" w:type="dxa"/>
            <w:shd w:val="clear" w:color="auto" w:fill="auto"/>
          </w:tcPr>
          <w:p w:rsidR="004E61BE" w:rsidRPr="001170DE" w:rsidRDefault="004E61BE" w:rsidP="00C24009">
            <w:pPr>
              <w:jc w:val="both"/>
              <w:rPr>
                <w:sz w:val="30"/>
                <w:szCs w:val="30"/>
              </w:rPr>
            </w:pPr>
            <w:r w:rsidRPr="001170DE">
              <w:rPr>
                <w:sz w:val="30"/>
                <w:szCs w:val="30"/>
              </w:rPr>
              <w:t>2а</w:t>
            </w:r>
          </w:p>
        </w:tc>
        <w:tc>
          <w:tcPr>
            <w:tcW w:w="814" w:type="dxa"/>
            <w:shd w:val="clear" w:color="auto" w:fill="auto"/>
          </w:tcPr>
          <w:p w:rsidR="004E61BE" w:rsidRPr="001170DE" w:rsidRDefault="004E61BE" w:rsidP="00C24009">
            <w:pPr>
              <w:jc w:val="both"/>
              <w:rPr>
                <w:sz w:val="30"/>
                <w:szCs w:val="30"/>
              </w:rPr>
            </w:pPr>
            <w:r w:rsidRPr="001170DE">
              <w:rPr>
                <w:sz w:val="30"/>
                <w:szCs w:val="30"/>
              </w:rPr>
              <w:t>100</w:t>
            </w:r>
          </w:p>
        </w:tc>
        <w:tc>
          <w:tcPr>
            <w:tcW w:w="822" w:type="dxa"/>
            <w:shd w:val="clear" w:color="auto" w:fill="auto"/>
          </w:tcPr>
          <w:p w:rsidR="004E61BE" w:rsidRPr="001170DE" w:rsidRDefault="004E61BE" w:rsidP="00C24009">
            <w:pPr>
              <w:jc w:val="both"/>
              <w:rPr>
                <w:sz w:val="30"/>
                <w:szCs w:val="30"/>
              </w:rPr>
            </w:pPr>
            <w:r w:rsidRPr="001170DE">
              <w:rPr>
                <w:sz w:val="30"/>
                <w:szCs w:val="30"/>
              </w:rPr>
              <w:t>88</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821" w:type="dxa"/>
            <w:shd w:val="clear" w:color="auto" w:fill="auto"/>
          </w:tcPr>
          <w:p w:rsidR="004E61BE" w:rsidRPr="001170DE" w:rsidRDefault="004E61BE" w:rsidP="00C24009">
            <w:pPr>
              <w:jc w:val="both"/>
              <w:rPr>
                <w:sz w:val="30"/>
                <w:szCs w:val="30"/>
              </w:rPr>
            </w:pPr>
            <w:r w:rsidRPr="001170DE">
              <w:rPr>
                <w:sz w:val="30"/>
                <w:szCs w:val="30"/>
              </w:rPr>
              <w:t>100</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821" w:type="dxa"/>
            <w:shd w:val="clear" w:color="auto" w:fill="auto"/>
          </w:tcPr>
          <w:p w:rsidR="004E61BE" w:rsidRPr="001170DE" w:rsidRDefault="004E61BE" w:rsidP="00C24009">
            <w:pPr>
              <w:jc w:val="both"/>
              <w:rPr>
                <w:sz w:val="30"/>
                <w:szCs w:val="30"/>
              </w:rPr>
            </w:pPr>
            <w:r w:rsidRPr="001170DE">
              <w:rPr>
                <w:sz w:val="30"/>
                <w:szCs w:val="30"/>
              </w:rPr>
              <w:t>93</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813" w:type="dxa"/>
            <w:shd w:val="clear" w:color="auto" w:fill="auto"/>
          </w:tcPr>
          <w:p w:rsidR="004E61BE" w:rsidRPr="001170DE" w:rsidRDefault="004E61BE" w:rsidP="00C24009">
            <w:pPr>
              <w:jc w:val="both"/>
              <w:rPr>
                <w:sz w:val="30"/>
                <w:szCs w:val="30"/>
              </w:rPr>
            </w:pPr>
            <w:r w:rsidRPr="001170DE">
              <w:rPr>
                <w:sz w:val="30"/>
                <w:szCs w:val="30"/>
              </w:rPr>
              <w:t>80</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799" w:type="dxa"/>
            <w:shd w:val="clear" w:color="auto" w:fill="auto"/>
          </w:tcPr>
          <w:p w:rsidR="004E61BE" w:rsidRPr="001170DE" w:rsidRDefault="004E61BE" w:rsidP="00C24009">
            <w:pPr>
              <w:jc w:val="both"/>
              <w:rPr>
                <w:sz w:val="30"/>
                <w:szCs w:val="30"/>
              </w:rPr>
            </w:pPr>
            <w:r w:rsidRPr="001170DE">
              <w:rPr>
                <w:sz w:val="30"/>
                <w:szCs w:val="30"/>
              </w:rPr>
              <w:t>84</w:t>
            </w:r>
          </w:p>
        </w:tc>
      </w:tr>
      <w:tr w:rsidR="004E61BE" w:rsidRPr="001170DE" w:rsidTr="00AB7D0D">
        <w:tc>
          <w:tcPr>
            <w:tcW w:w="1068" w:type="dxa"/>
            <w:shd w:val="clear" w:color="auto" w:fill="auto"/>
          </w:tcPr>
          <w:p w:rsidR="004E61BE" w:rsidRPr="001170DE" w:rsidRDefault="004E61BE" w:rsidP="00C24009">
            <w:pPr>
              <w:jc w:val="both"/>
              <w:rPr>
                <w:sz w:val="30"/>
                <w:szCs w:val="30"/>
              </w:rPr>
            </w:pPr>
            <w:r w:rsidRPr="001170DE">
              <w:rPr>
                <w:sz w:val="30"/>
                <w:szCs w:val="30"/>
              </w:rPr>
              <w:t>3б</w:t>
            </w:r>
          </w:p>
        </w:tc>
        <w:tc>
          <w:tcPr>
            <w:tcW w:w="814" w:type="dxa"/>
            <w:shd w:val="clear" w:color="auto" w:fill="auto"/>
          </w:tcPr>
          <w:p w:rsidR="004E61BE" w:rsidRPr="001170DE" w:rsidRDefault="004E61BE" w:rsidP="00C24009">
            <w:pPr>
              <w:jc w:val="both"/>
              <w:rPr>
                <w:sz w:val="30"/>
                <w:szCs w:val="30"/>
              </w:rPr>
            </w:pPr>
            <w:r w:rsidRPr="001170DE">
              <w:rPr>
                <w:sz w:val="30"/>
                <w:szCs w:val="30"/>
              </w:rPr>
              <w:t>100</w:t>
            </w:r>
          </w:p>
        </w:tc>
        <w:tc>
          <w:tcPr>
            <w:tcW w:w="822" w:type="dxa"/>
            <w:shd w:val="clear" w:color="auto" w:fill="auto"/>
          </w:tcPr>
          <w:p w:rsidR="004E61BE" w:rsidRPr="001170DE" w:rsidRDefault="004E61BE" w:rsidP="00C24009">
            <w:pPr>
              <w:jc w:val="both"/>
              <w:rPr>
                <w:sz w:val="30"/>
                <w:szCs w:val="30"/>
              </w:rPr>
            </w:pPr>
            <w:r w:rsidRPr="001170DE">
              <w:rPr>
                <w:sz w:val="30"/>
                <w:szCs w:val="30"/>
              </w:rPr>
              <w:t>82</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821" w:type="dxa"/>
            <w:shd w:val="clear" w:color="auto" w:fill="auto"/>
          </w:tcPr>
          <w:p w:rsidR="004E61BE" w:rsidRPr="001170DE" w:rsidRDefault="004E61BE" w:rsidP="00C24009">
            <w:pPr>
              <w:jc w:val="both"/>
              <w:rPr>
                <w:sz w:val="30"/>
                <w:szCs w:val="30"/>
              </w:rPr>
            </w:pPr>
            <w:r w:rsidRPr="001170DE">
              <w:rPr>
                <w:sz w:val="30"/>
                <w:szCs w:val="30"/>
              </w:rPr>
              <w:t>93</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821" w:type="dxa"/>
            <w:shd w:val="clear" w:color="auto" w:fill="auto"/>
          </w:tcPr>
          <w:p w:rsidR="004E61BE" w:rsidRPr="001170DE" w:rsidRDefault="004E61BE" w:rsidP="00C24009">
            <w:pPr>
              <w:jc w:val="both"/>
              <w:rPr>
                <w:sz w:val="30"/>
                <w:szCs w:val="30"/>
              </w:rPr>
            </w:pPr>
            <w:r w:rsidRPr="001170DE">
              <w:rPr>
                <w:sz w:val="30"/>
                <w:szCs w:val="30"/>
              </w:rPr>
              <w:t>90</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813" w:type="dxa"/>
            <w:shd w:val="clear" w:color="auto" w:fill="auto"/>
          </w:tcPr>
          <w:p w:rsidR="004E61BE" w:rsidRPr="001170DE" w:rsidRDefault="004E61BE" w:rsidP="00C24009">
            <w:pPr>
              <w:jc w:val="both"/>
              <w:rPr>
                <w:sz w:val="30"/>
                <w:szCs w:val="30"/>
              </w:rPr>
            </w:pPr>
            <w:r w:rsidRPr="001170DE">
              <w:rPr>
                <w:sz w:val="30"/>
                <w:szCs w:val="30"/>
              </w:rPr>
              <w:t>76</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799" w:type="dxa"/>
            <w:shd w:val="clear" w:color="auto" w:fill="auto"/>
          </w:tcPr>
          <w:p w:rsidR="004E61BE" w:rsidRPr="001170DE" w:rsidRDefault="004E61BE" w:rsidP="00C24009">
            <w:pPr>
              <w:jc w:val="both"/>
              <w:rPr>
                <w:sz w:val="30"/>
                <w:szCs w:val="30"/>
              </w:rPr>
            </w:pPr>
            <w:r w:rsidRPr="001170DE">
              <w:rPr>
                <w:sz w:val="30"/>
                <w:szCs w:val="30"/>
              </w:rPr>
              <w:t>76</w:t>
            </w:r>
          </w:p>
        </w:tc>
      </w:tr>
      <w:tr w:rsidR="004E61BE" w:rsidRPr="001170DE" w:rsidTr="00AB7D0D">
        <w:tc>
          <w:tcPr>
            <w:tcW w:w="1068" w:type="dxa"/>
            <w:shd w:val="clear" w:color="auto" w:fill="auto"/>
          </w:tcPr>
          <w:p w:rsidR="004E61BE" w:rsidRPr="001170DE" w:rsidRDefault="004E61BE" w:rsidP="00C24009">
            <w:pPr>
              <w:jc w:val="both"/>
              <w:rPr>
                <w:sz w:val="30"/>
                <w:szCs w:val="30"/>
              </w:rPr>
            </w:pPr>
            <w:r w:rsidRPr="001170DE">
              <w:rPr>
                <w:sz w:val="30"/>
                <w:szCs w:val="30"/>
              </w:rPr>
              <w:t>4б</w:t>
            </w:r>
          </w:p>
        </w:tc>
        <w:tc>
          <w:tcPr>
            <w:tcW w:w="814" w:type="dxa"/>
            <w:shd w:val="clear" w:color="auto" w:fill="auto"/>
          </w:tcPr>
          <w:p w:rsidR="004E61BE" w:rsidRPr="001170DE" w:rsidRDefault="004E61BE" w:rsidP="00C24009">
            <w:pPr>
              <w:jc w:val="both"/>
              <w:rPr>
                <w:sz w:val="30"/>
                <w:szCs w:val="30"/>
              </w:rPr>
            </w:pPr>
            <w:r w:rsidRPr="001170DE">
              <w:rPr>
                <w:sz w:val="30"/>
                <w:szCs w:val="30"/>
              </w:rPr>
              <w:t>100</w:t>
            </w:r>
          </w:p>
        </w:tc>
        <w:tc>
          <w:tcPr>
            <w:tcW w:w="822" w:type="dxa"/>
            <w:shd w:val="clear" w:color="auto" w:fill="auto"/>
          </w:tcPr>
          <w:p w:rsidR="004E61BE" w:rsidRPr="001170DE" w:rsidRDefault="004E61BE" w:rsidP="00C24009">
            <w:pPr>
              <w:jc w:val="both"/>
              <w:rPr>
                <w:sz w:val="30"/>
                <w:szCs w:val="30"/>
              </w:rPr>
            </w:pPr>
            <w:r w:rsidRPr="001170DE">
              <w:rPr>
                <w:sz w:val="30"/>
                <w:szCs w:val="30"/>
              </w:rPr>
              <w:t>71</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821" w:type="dxa"/>
            <w:shd w:val="clear" w:color="auto" w:fill="auto"/>
          </w:tcPr>
          <w:p w:rsidR="004E61BE" w:rsidRPr="001170DE" w:rsidRDefault="004E61BE" w:rsidP="00C24009">
            <w:pPr>
              <w:jc w:val="both"/>
              <w:rPr>
                <w:sz w:val="30"/>
                <w:szCs w:val="30"/>
              </w:rPr>
            </w:pPr>
            <w:r w:rsidRPr="001170DE">
              <w:rPr>
                <w:sz w:val="30"/>
                <w:szCs w:val="30"/>
              </w:rPr>
              <w:t>87</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821" w:type="dxa"/>
            <w:shd w:val="clear" w:color="auto" w:fill="auto"/>
          </w:tcPr>
          <w:p w:rsidR="004E61BE" w:rsidRPr="001170DE" w:rsidRDefault="004E61BE" w:rsidP="00C24009">
            <w:pPr>
              <w:jc w:val="both"/>
              <w:rPr>
                <w:sz w:val="30"/>
                <w:szCs w:val="30"/>
              </w:rPr>
            </w:pPr>
            <w:r w:rsidRPr="001170DE">
              <w:rPr>
                <w:sz w:val="30"/>
                <w:szCs w:val="30"/>
              </w:rPr>
              <w:t>91</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813" w:type="dxa"/>
            <w:shd w:val="clear" w:color="auto" w:fill="auto"/>
          </w:tcPr>
          <w:p w:rsidR="004E61BE" w:rsidRPr="001170DE" w:rsidRDefault="004E61BE" w:rsidP="00C24009">
            <w:pPr>
              <w:jc w:val="both"/>
              <w:rPr>
                <w:sz w:val="30"/>
                <w:szCs w:val="30"/>
              </w:rPr>
            </w:pPr>
            <w:r w:rsidRPr="001170DE">
              <w:rPr>
                <w:sz w:val="30"/>
                <w:szCs w:val="30"/>
                <w:highlight w:val="red"/>
              </w:rPr>
              <w:t>60</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799" w:type="dxa"/>
            <w:shd w:val="clear" w:color="auto" w:fill="auto"/>
          </w:tcPr>
          <w:p w:rsidR="004E61BE" w:rsidRPr="001170DE" w:rsidRDefault="004E61BE" w:rsidP="00C24009">
            <w:pPr>
              <w:jc w:val="both"/>
              <w:rPr>
                <w:sz w:val="30"/>
                <w:szCs w:val="30"/>
              </w:rPr>
            </w:pPr>
            <w:r w:rsidRPr="001170DE">
              <w:rPr>
                <w:sz w:val="30"/>
                <w:szCs w:val="30"/>
              </w:rPr>
              <w:t>72</w:t>
            </w:r>
          </w:p>
        </w:tc>
      </w:tr>
      <w:tr w:rsidR="004E61BE" w:rsidRPr="001170DE" w:rsidTr="00AB7D0D">
        <w:tc>
          <w:tcPr>
            <w:tcW w:w="1068" w:type="dxa"/>
            <w:shd w:val="clear" w:color="auto" w:fill="auto"/>
          </w:tcPr>
          <w:p w:rsidR="004E61BE" w:rsidRPr="001170DE" w:rsidRDefault="004E61BE" w:rsidP="00C24009">
            <w:pPr>
              <w:jc w:val="both"/>
              <w:rPr>
                <w:sz w:val="30"/>
                <w:szCs w:val="30"/>
              </w:rPr>
            </w:pPr>
            <w:r w:rsidRPr="001170DE">
              <w:rPr>
                <w:sz w:val="30"/>
                <w:szCs w:val="30"/>
              </w:rPr>
              <w:t>4а</w:t>
            </w:r>
          </w:p>
        </w:tc>
        <w:tc>
          <w:tcPr>
            <w:tcW w:w="814" w:type="dxa"/>
            <w:shd w:val="clear" w:color="auto" w:fill="auto"/>
          </w:tcPr>
          <w:p w:rsidR="004E61BE" w:rsidRPr="001170DE" w:rsidRDefault="004E61BE" w:rsidP="00C24009">
            <w:pPr>
              <w:jc w:val="both"/>
              <w:rPr>
                <w:sz w:val="30"/>
                <w:szCs w:val="30"/>
              </w:rPr>
            </w:pPr>
            <w:r w:rsidRPr="001170DE">
              <w:rPr>
                <w:sz w:val="30"/>
                <w:szCs w:val="30"/>
              </w:rPr>
              <w:t>100</w:t>
            </w:r>
          </w:p>
        </w:tc>
        <w:tc>
          <w:tcPr>
            <w:tcW w:w="822" w:type="dxa"/>
            <w:shd w:val="clear" w:color="auto" w:fill="auto"/>
          </w:tcPr>
          <w:p w:rsidR="004E61BE" w:rsidRPr="001170DE" w:rsidRDefault="004E61BE" w:rsidP="00C24009">
            <w:pPr>
              <w:jc w:val="both"/>
              <w:rPr>
                <w:sz w:val="30"/>
                <w:szCs w:val="30"/>
              </w:rPr>
            </w:pPr>
            <w:r w:rsidRPr="001170DE">
              <w:rPr>
                <w:sz w:val="30"/>
                <w:szCs w:val="30"/>
              </w:rPr>
              <w:t>70</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821" w:type="dxa"/>
            <w:shd w:val="clear" w:color="auto" w:fill="auto"/>
          </w:tcPr>
          <w:p w:rsidR="004E61BE" w:rsidRPr="001170DE" w:rsidRDefault="004E61BE" w:rsidP="00C24009">
            <w:pPr>
              <w:jc w:val="both"/>
              <w:rPr>
                <w:sz w:val="30"/>
                <w:szCs w:val="30"/>
              </w:rPr>
            </w:pPr>
            <w:r w:rsidRPr="001170DE">
              <w:rPr>
                <w:sz w:val="30"/>
                <w:szCs w:val="30"/>
              </w:rPr>
              <w:t>96</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821" w:type="dxa"/>
            <w:shd w:val="clear" w:color="auto" w:fill="auto"/>
          </w:tcPr>
          <w:p w:rsidR="004E61BE" w:rsidRPr="001170DE" w:rsidRDefault="004E61BE" w:rsidP="00C24009">
            <w:pPr>
              <w:jc w:val="both"/>
              <w:rPr>
                <w:sz w:val="30"/>
                <w:szCs w:val="30"/>
              </w:rPr>
            </w:pPr>
            <w:r w:rsidRPr="001170DE">
              <w:rPr>
                <w:sz w:val="30"/>
                <w:szCs w:val="30"/>
              </w:rPr>
              <w:t>92</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813" w:type="dxa"/>
            <w:shd w:val="clear" w:color="auto" w:fill="auto"/>
          </w:tcPr>
          <w:p w:rsidR="004E61BE" w:rsidRPr="001170DE" w:rsidRDefault="004E61BE" w:rsidP="00C24009">
            <w:pPr>
              <w:jc w:val="both"/>
              <w:rPr>
                <w:sz w:val="30"/>
                <w:szCs w:val="30"/>
              </w:rPr>
            </w:pPr>
            <w:r w:rsidRPr="001170DE">
              <w:rPr>
                <w:sz w:val="30"/>
                <w:szCs w:val="30"/>
              </w:rPr>
              <w:t>84</w:t>
            </w:r>
          </w:p>
        </w:tc>
        <w:tc>
          <w:tcPr>
            <w:tcW w:w="813" w:type="dxa"/>
            <w:shd w:val="clear" w:color="auto" w:fill="auto"/>
          </w:tcPr>
          <w:p w:rsidR="004E61BE" w:rsidRPr="001170DE" w:rsidRDefault="004E61BE" w:rsidP="00C24009">
            <w:pPr>
              <w:jc w:val="both"/>
              <w:rPr>
                <w:sz w:val="30"/>
                <w:szCs w:val="30"/>
              </w:rPr>
            </w:pPr>
            <w:r w:rsidRPr="001170DE">
              <w:rPr>
                <w:sz w:val="30"/>
                <w:szCs w:val="30"/>
              </w:rPr>
              <w:t>100</w:t>
            </w:r>
          </w:p>
        </w:tc>
        <w:tc>
          <w:tcPr>
            <w:tcW w:w="799" w:type="dxa"/>
            <w:shd w:val="clear" w:color="auto" w:fill="auto"/>
          </w:tcPr>
          <w:p w:rsidR="004E61BE" w:rsidRPr="001170DE" w:rsidRDefault="004E61BE" w:rsidP="00C24009">
            <w:pPr>
              <w:jc w:val="both"/>
              <w:rPr>
                <w:sz w:val="30"/>
                <w:szCs w:val="30"/>
              </w:rPr>
            </w:pPr>
            <w:r w:rsidRPr="001170DE">
              <w:rPr>
                <w:sz w:val="30"/>
                <w:szCs w:val="30"/>
              </w:rPr>
              <w:t>84</w:t>
            </w:r>
          </w:p>
        </w:tc>
      </w:tr>
    </w:tbl>
    <w:p w:rsidR="004E61BE" w:rsidRPr="001170DE" w:rsidRDefault="004E61BE" w:rsidP="00C24009">
      <w:pPr>
        <w:ind w:firstLine="720"/>
        <w:jc w:val="both"/>
        <w:rPr>
          <w:b/>
          <w:bCs/>
          <w:sz w:val="30"/>
          <w:szCs w:val="30"/>
        </w:rPr>
      </w:pPr>
    </w:p>
    <w:p w:rsidR="004E61BE" w:rsidRPr="001170DE" w:rsidRDefault="004E61BE" w:rsidP="00C24009">
      <w:pPr>
        <w:pStyle w:val="af3"/>
        <w:spacing w:before="0" w:after="0"/>
        <w:jc w:val="both"/>
        <w:rPr>
          <w:sz w:val="30"/>
          <w:szCs w:val="30"/>
        </w:rPr>
      </w:pPr>
      <w:r w:rsidRPr="001170DE">
        <w:rPr>
          <w:sz w:val="30"/>
          <w:szCs w:val="30"/>
          <w:lang w:val="kk-KZ"/>
        </w:rPr>
        <w:t xml:space="preserve">Кестеден көріп отырғанымыздай 4 б сыныпта білім сапасы  </w:t>
      </w:r>
      <w:r w:rsidRPr="001170DE">
        <w:rPr>
          <w:sz w:val="30"/>
          <w:szCs w:val="30"/>
        </w:rPr>
        <w:t>6</w:t>
      </w:r>
      <w:r w:rsidRPr="001170DE">
        <w:rPr>
          <w:sz w:val="30"/>
          <w:szCs w:val="30"/>
          <w:lang w:val="kk-KZ"/>
        </w:rPr>
        <w:t>0</w:t>
      </w:r>
      <w:r w:rsidRPr="001170DE">
        <w:rPr>
          <w:sz w:val="30"/>
          <w:szCs w:val="30"/>
        </w:rPr>
        <w:t>% (</w:t>
      </w:r>
      <w:r w:rsidRPr="001170DE">
        <w:rPr>
          <w:sz w:val="30"/>
          <w:szCs w:val="30"/>
          <w:lang w:val="kk-KZ"/>
        </w:rPr>
        <w:t>мұғалімі Е.В.</w:t>
      </w:r>
      <w:r w:rsidRPr="001170DE">
        <w:rPr>
          <w:sz w:val="30"/>
          <w:szCs w:val="30"/>
        </w:rPr>
        <w:t>Горбачева.),</w:t>
      </w:r>
      <w:r w:rsidRPr="001170DE">
        <w:rPr>
          <w:sz w:val="30"/>
          <w:szCs w:val="30"/>
          <w:lang w:val="kk-KZ"/>
        </w:rPr>
        <w:t xml:space="preserve"> гимназиялық сыныптар талап етілген деңгейге </w:t>
      </w:r>
      <w:r w:rsidRPr="001170DE">
        <w:rPr>
          <w:sz w:val="30"/>
          <w:szCs w:val="30"/>
        </w:rPr>
        <w:t xml:space="preserve">(70%)  </w:t>
      </w:r>
      <w:r w:rsidRPr="001170DE">
        <w:rPr>
          <w:sz w:val="30"/>
          <w:szCs w:val="30"/>
          <w:lang w:val="kk-KZ"/>
        </w:rPr>
        <w:t>сәйкес емес</w:t>
      </w:r>
      <w:r w:rsidRPr="001170DE">
        <w:rPr>
          <w:sz w:val="30"/>
          <w:szCs w:val="30"/>
        </w:rPr>
        <w:t xml:space="preserve">. </w:t>
      </w:r>
    </w:p>
    <w:p w:rsidR="004E61BE" w:rsidRPr="001170DE" w:rsidRDefault="004E61BE" w:rsidP="00C24009">
      <w:pPr>
        <w:pStyle w:val="af3"/>
        <w:spacing w:before="0" w:after="0"/>
        <w:jc w:val="both"/>
        <w:rPr>
          <w:sz w:val="30"/>
          <w:szCs w:val="30"/>
        </w:rPr>
      </w:pPr>
    </w:p>
    <w:p w:rsidR="004E61BE" w:rsidRPr="001170DE" w:rsidRDefault="004E61BE" w:rsidP="00C24009">
      <w:pPr>
        <w:pStyle w:val="af3"/>
        <w:spacing w:before="0" w:after="0"/>
        <w:jc w:val="both"/>
        <w:rPr>
          <w:i/>
          <w:sz w:val="30"/>
          <w:szCs w:val="30"/>
        </w:rPr>
      </w:pPr>
      <w:r w:rsidRPr="001170DE">
        <w:rPr>
          <w:i/>
          <w:sz w:val="30"/>
          <w:szCs w:val="30"/>
          <w:lang w:val="kk-KZ"/>
        </w:rPr>
        <w:t xml:space="preserve">Тереңдетіп оқыту сыныптарының қорытындысы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14"/>
        <w:gridCol w:w="666"/>
        <w:gridCol w:w="678"/>
        <w:gridCol w:w="666"/>
        <w:gridCol w:w="678"/>
        <w:gridCol w:w="666"/>
        <w:gridCol w:w="678"/>
        <w:gridCol w:w="666"/>
        <w:gridCol w:w="597"/>
        <w:gridCol w:w="695"/>
        <w:gridCol w:w="593"/>
      </w:tblGrid>
      <w:tr w:rsidR="004E61BE" w:rsidRPr="001170DE" w:rsidTr="00AB7D0D">
        <w:tc>
          <w:tcPr>
            <w:tcW w:w="1121" w:type="dxa"/>
            <w:vMerge w:val="restart"/>
          </w:tcPr>
          <w:p w:rsidR="004E61BE" w:rsidRPr="001170DE" w:rsidRDefault="004E61BE" w:rsidP="00C24009">
            <w:pPr>
              <w:jc w:val="both"/>
              <w:rPr>
                <w:sz w:val="30"/>
                <w:szCs w:val="30"/>
                <w:lang w:val="kk-KZ"/>
              </w:rPr>
            </w:pPr>
            <w:r w:rsidRPr="001170DE">
              <w:rPr>
                <w:sz w:val="30"/>
                <w:szCs w:val="30"/>
                <w:lang w:val="kk-KZ"/>
              </w:rPr>
              <w:t>сынып</w:t>
            </w:r>
          </w:p>
        </w:tc>
        <w:tc>
          <w:tcPr>
            <w:tcW w:w="1532" w:type="dxa"/>
            <w:vMerge w:val="restart"/>
            <w:shd w:val="clear" w:color="auto" w:fill="auto"/>
          </w:tcPr>
          <w:p w:rsidR="004E61BE" w:rsidRPr="001170DE" w:rsidRDefault="004E61BE" w:rsidP="00C24009">
            <w:pPr>
              <w:jc w:val="both"/>
              <w:rPr>
                <w:sz w:val="30"/>
                <w:szCs w:val="30"/>
                <w:lang w:val="kk-KZ"/>
              </w:rPr>
            </w:pPr>
            <w:r w:rsidRPr="001170DE">
              <w:rPr>
                <w:sz w:val="30"/>
                <w:szCs w:val="30"/>
              </w:rPr>
              <w:t>п</w:t>
            </w:r>
            <w:r w:rsidRPr="001170DE">
              <w:rPr>
                <w:sz w:val="30"/>
                <w:szCs w:val="30"/>
                <w:lang w:val="kk-KZ"/>
              </w:rPr>
              <w:t>ән</w:t>
            </w:r>
          </w:p>
        </w:tc>
        <w:tc>
          <w:tcPr>
            <w:tcW w:w="1356" w:type="dxa"/>
            <w:gridSpan w:val="2"/>
            <w:shd w:val="clear" w:color="auto" w:fill="auto"/>
          </w:tcPr>
          <w:p w:rsidR="004E61BE" w:rsidRPr="001170DE" w:rsidRDefault="004E61BE" w:rsidP="00C24009">
            <w:pPr>
              <w:jc w:val="both"/>
              <w:rPr>
                <w:sz w:val="30"/>
                <w:szCs w:val="30"/>
                <w:lang w:val="kk-KZ"/>
              </w:rPr>
            </w:pPr>
            <w:r w:rsidRPr="001170DE">
              <w:rPr>
                <w:sz w:val="30"/>
                <w:szCs w:val="30"/>
              </w:rPr>
              <w:t xml:space="preserve">1 </w:t>
            </w:r>
            <w:r w:rsidRPr="001170DE">
              <w:rPr>
                <w:sz w:val="30"/>
                <w:szCs w:val="30"/>
                <w:lang w:val="kk-KZ"/>
              </w:rPr>
              <w:t>тоқсан</w:t>
            </w:r>
          </w:p>
        </w:tc>
        <w:tc>
          <w:tcPr>
            <w:tcW w:w="1355" w:type="dxa"/>
            <w:gridSpan w:val="2"/>
            <w:shd w:val="clear" w:color="auto" w:fill="auto"/>
          </w:tcPr>
          <w:p w:rsidR="004E61BE" w:rsidRPr="001170DE" w:rsidRDefault="004E61BE" w:rsidP="00C24009">
            <w:pPr>
              <w:jc w:val="both"/>
              <w:rPr>
                <w:sz w:val="30"/>
                <w:szCs w:val="30"/>
                <w:lang w:val="kk-KZ"/>
              </w:rPr>
            </w:pPr>
            <w:r w:rsidRPr="001170DE">
              <w:rPr>
                <w:sz w:val="30"/>
                <w:szCs w:val="30"/>
              </w:rPr>
              <w:t xml:space="preserve">2 </w:t>
            </w:r>
            <w:r w:rsidRPr="001170DE">
              <w:rPr>
                <w:sz w:val="30"/>
                <w:szCs w:val="30"/>
                <w:lang w:val="kk-KZ"/>
              </w:rPr>
              <w:t>тоқсан</w:t>
            </w:r>
          </w:p>
        </w:tc>
        <w:tc>
          <w:tcPr>
            <w:tcW w:w="1355" w:type="dxa"/>
            <w:gridSpan w:val="2"/>
            <w:shd w:val="clear" w:color="auto" w:fill="auto"/>
          </w:tcPr>
          <w:p w:rsidR="004E61BE" w:rsidRPr="001170DE" w:rsidRDefault="004E61BE" w:rsidP="00C24009">
            <w:pPr>
              <w:jc w:val="both"/>
              <w:rPr>
                <w:sz w:val="30"/>
                <w:szCs w:val="30"/>
                <w:lang w:val="kk-KZ"/>
              </w:rPr>
            </w:pPr>
            <w:r w:rsidRPr="001170DE">
              <w:rPr>
                <w:sz w:val="30"/>
                <w:szCs w:val="30"/>
              </w:rPr>
              <w:t xml:space="preserve">3 </w:t>
            </w:r>
            <w:r w:rsidRPr="001170DE">
              <w:rPr>
                <w:sz w:val="30"/>
                <w:szCs w:val="30"/>
                <w:lang w:val="kk-KZ"/>
              </w:rPr>
              <w:t>тоқсан</w:t>
            </w:r>
          </w:p>
        </w:tc>
        <w:tc>
          <w:tcPr>
            <w:tcW w:w="1260" w:type="dxa"/>
            <w:gridSpan w:val="2"/>
            <w:shd w:val="clear" w:color="auto" w:fill="auto"/>
          </w:tcPr>
          <w:p w:rsidR="004E61BE" w:rsidRPr="001170DE" w:rsidRDefault="004E61BE" w:rsidP="00C24009">
            <w:pPr>
              <w:jc w:val="both"/>
              <w:rPr>
                <w:sz w:val="30"/>
                <w:szCs w:val="30"/>
                <w:lang w:val="kk-KZ"/>
              </w:rPr>
            </w:pPr>
            <w:r w:rsidRPr="001170DE">
              <w:rPr>
                <w:sz w:val="30"/>
                <w:szCs w:val="30"/>
              </w:rPr>
              <w:t xml:space="preserve">4 </w:t>
            </w:r>
            <w:r w:rsidRPr="001170DE">
              <w:rPr>
                <w:sz w:val="30"/>
                <w:szCs w:val="30"/>
                <w:lang w:val="kk-KZ"/>
              </w:rPr>
              <w:t>тоқсан</w:t>
            </w:r>
          </w:p>
        </w:tc>
        <w:tc>
          <w:tcPr>
            <w:tcW w:w="1231" w:type="dxa"/>
            <w:gridSpan w:val="2"/>
            <w:shd w:val="clear" w:color="auto" w:fill="auto"/>
          </w:tcPr>
          <w:p w:rsidR="004E61BE" w:rsidRPr="001170DE" w:rsidRDefault="004E61BE" w:rsidP="00C24009">
            <w:pPr>
              <w:jc w:val="both"/>
              <w:rPr>
                <w:sz w:val="30"/>
                <w:szCs w:val="30"/>
                <w:lang w:val="kk-KZ"/>
              </w:rPr>
            </w:pPr>
            <w:r w:rsidRPr="001170DE">
              <w:rPr>
                <w:sz w:val="30"/>
                <w:szCs w:val="30"/>
                <w:lang w:val="kk-KZ"/>
              </w:rPr>
              <w:t>жылдық</w:t>
            </w:r>
          </w:p>
        </w:tc>
      </w:tr>
      <w:tr w:rsidR="004E61BE" w:rsidRPr="001170DE" w:rsidTr="00AB7D0D">
        <w:tc>
          <w:tcPr>
            <w:tcW w:w="1121" w:type="dxa"/>
            <w:vMerge/>
          </w:tcPr>
          <w:p w:rsidR="004E61BE" w:rsidRPr="001170DE" w:rsidRDefault="004E61BE" w:rsidP="00C24009">
            <w:pPr>
              <w:jc w:val="both"/>
              <w:rPr>
                <w:sz w:val="30"/>
                <w:szCs w:val="30"/>
              </w:rPr>
            </w:pPr>
          </w:p>
        </w:tc>
        <w:tc>
          <w:tcPr>
            <w:tcW w:w="1532" w:type="dxa"/>
            <w:vMerge/>
            <w:shd w:val="clear" w:color="auto" w:fill="auto"/>
          </w:tcPr>
          <w:p w:rsidR="004E61BE" w:rsidRPr="001170DE" w:rsidRDefault="004E61BE" w:rsidP="00C24009">
            <w:pPr>
              <w:jc w:val="both"/>
              <w:rPr>
                <w:sz w:val="30"/>
                <w:szCs w:val="30"/>
              </w:rPr>
            </w:pPr>
          </w:p>
        </w:tc>
        <w:tc>
          <w:tcPr>
            <w:tcW w:w="650" w:type="dxa"/>
            <w:shd w:val="clear" w:color="auto" w:fill="auto"/>
          </w:tcPr>
          <w:p w:rsidR="004E61BE" w:rsidRPr="001170DE" w:rsidRDefault="004E61BE" w:rsidP="00C24009">
            <w:pPr>
              <w:jc w:val="both"/>
              <w:rPr>
                <w:sz w:val="30"/>
                <w:szCs w:val="30"/>
              </w:rPr>
            </w:pPr>
          </w:p>
        </w:tc>
        <w:tc>
          <w:tcPr>
            <w:tcW w:w="706" w:type="dxa"/>
            <w:shd w:val="clear" w:color="auto" w:fill="auto"/>
          </w:tcPr>
          <w:p w:rsidR="004E61BE" w:rsidRPr="001170DE" w:rsidRDefault="004E61BE" w:rsidP="00C24009">
            <w:pPr>
              <w:jc w:val="both"/>
              <w:rPr>
                <w:sz w:val="30"/>
                <w:szCs w:val="30"/>
              </w:rPr>
            </w:pPr>
          </w:p>
        </w:tc>
        <w:tc>
          <w:tcPr>
            <w:tcW w:w="649" w:type="dxa"/>
            <w:shd w:val="clear" w:color="auto" w:fill="auto"/>
          </w:tcPr>
          <w:p w:rsidR="004E61BE" w:rsidRPr="001170DE" w:rsidRDefault="004E61BE" w:rsidP="00C24009">
            <w:pPr>
              <w:jc w:val="both"/>
              <w:rPr>
                <w:sz w:val="30"/>
                <w:szCs w:val="30"/>
              </w:rPr>
            </w:pPr>
          </w:p>
        </w:tc>
        <w:tc>
          <w:tcPr>
            <w:tcW w:w="706" w:type="dxa"/>
            <w:shd w:val="clear" w:color="auto" w:fill="auto"/>
          </w:tcPr>
          <w:p w:rsidR="004E61BE" w:rsidRPr="001170DE" w:rsidRDefault="004E61BE" w:rsidP="00C24009">
            <w:pPr>
              <w:jc w:val="both"/>
              <w:rPr>
                <w:sz w:val="30"/>
                <w:szCs w:val="30"/>
              </w:rPr>
            </w:pPr>
          </w:p>
        </w:tc>
        <w:tc>
          <w:tcPr>
            <w:tcW w:w="649" w:type="dxa"/>
            <w:shd w:val="clear" w:color="auto" w:fill="auto"/>
          </w:tcPr>
          <w:p w:rsidR="004E61BE" w:rsidRPr="001170DE" w:rsidRDefault="004E61BE" w:rsidP="00C24009">
            <w:pPr>
              <w:jc w:val="both"/>
              <w:rPr>
                <w:sz w:val="30"/>
                <w:szCs w:val="30"/>
              </w:rPr>
            </w:pPr>
          </w:p>
        </w:tc>
        <w:tc>
          <w:tcPr>
            <w:tcW w:w="706" w:type="dxa"/>
            <w:shd w:val="clear" w:color="auto" w:fill="auto"/>
          </w:tcPr>
          <w:p w:rsidR="004E61BE" w:rsidRPr="001170DE" w:rsidRDefault="004E61BE" w:rsidP="00C24009">
            <w:pPr>
              <w:jc w:val="both"/>
              <w:rPr>
                <w:sz w:val="30"/>
                <w:szCs w:val="30"/>
              </w:rPr>
            </w:pPr>
          </w:p>
        </w:tc>
        <w:tc>
          <w:tcPr>
            <w:tcW w:w="649" w:type="dxa"/>
            <w:shd w:val="clear" w:color="auto" w:fill="auto"/>
          </w:tcPr>
          <w:p w:rsidR="004E61BE" w:rsidRPr="001170DE" w:rsidRDefault="004E61BE" w:rsidP="00C24009">
            <w:pPr>
              <w:jc w:val="both"/>
              <w:rPr>
                <w:sz w:val="30"/>
                <w:szCs w:val="30"/>
              </w:rPr>
            </w:pPr>
          </w:p>
        </w:tc>
        <w:tc>
          <w:tcPr>
            <w:tcW w:w="611" w:type="dxa"/>
            <w:shd w:val="clear" w:color="auto" w:fill="auto"/>
          </w:tcPr>
          <w:p w:rsidR="004E61BE" w:rsidRPr="001170DE" w:rsidRDefault="004E61BE" w:rsidP="00C24009">
            <w:pPr>
              <w:jc w:val="both"/>
              <w:rPr>
                <w:sz w:val="30"/>
                <w:szCs w:val="30"/>
              </w:rPr>
            </w:pPr>
          </w:p>
        </w:tc>
        <w:tc>
          <w:tcPr>
            <w:tcW w:w="636" w:type="dxa"/>
            <w:shd w:val="clear" w:color="auto" w:fill="auto"/>
          </w:tcPr>
          <w:p w:rsidR="004E61BE" w:rsidRPr="001170DE" w:rsidRDefault="004E61BE" w:rsidP="00C24009">
            <w:pPr>
              <w:jc w:val="both"/>
              <w:rPr>
                <w:sz w:val="30"/>
                <w:szCs w:val="30"/>
              </w:rPr>
            </w:pPr>
          </w:p>
        </w:tc>
        <w:tc>
          <w:tcPr>
            <w:tcW w:w="595" w:type="dxa"/>
            <w:shd w:val="clear" w:color="auto" w:fill="auto"/>
          </w:tcPr>
          <w:p w:rsidR="004E61BE" w:rsidRPr="001170DE" w:rsidRDefault="004E61BE" w:rsidP="00C24009">
            <w:pPr>
              <w:jc w:val="both"/>
              <w:rPr>
                <w:sz w:val="30"/>
                <w:szCs w:val="30"/>
              </w:rPr>
            </w:pPr>
          </w:p>
        </w:tc>
      </w:tr>
      <w:tr w:rsidR="004E61BE" w:rsidRPr="001170DE" w:rsidTr="00AB7D0D">
        <w:tc>
          <w:tcPr>
            <w:tcW w:w="1121" w:type="dxa"/>
          </w:tcPr>
          <w:p w:rsidR="004E61BE" w:rsidRPr="001170DE" w:rsidRDefault="004E61BE" w:rsidP="00C24009">
            <w:pPr>
              <w:jc w:val="both"/>
              <w:rPr>
                <w:sz w:val="30"/>
                <w:szCs w:val="30"/>
              </w:rPr>
            </w:pPr>
            <w:r w:rsidRPr="001170DE">
              <w:rPr>
                <w:sz w:val="30"/>
                <w:szCs w:val="30"/>
              </w:rPr>
              <w:t>5б</w:t>
            </w:r>
          </w:p>
        </w:tc>
        <w:tc>
          <w:tcPr>
            <w:tcW w:w="1532" w:type="dxa"/>
            <w:shd w:val="clear" w:color="auto" w:fill="auto"/>
          </w:tcPr>
          <w:p w:rsidR="004E61BE" w:rsidRPr="001170DE" w:rsidRDefault="004E61BE" w:rsidP="00C24009">
            <w:pPr>
              <w:jc w:val="both"/>
              <w:rPr>
                <w:sz w:val="30"/>
                <w:szCs w:val="30"/>
                <w:lang w:val="kk-KZ"/>
              </w:rPr>
            </w:pPr>
            <w:r w:rsidRPr="001170DE">
              <w:rPr>
                <w:sz w:val="30"/>
                <w:szCs w:val="30"/>
                <w:lang w:val="kk-KZ"/>
              </w:rPr>
              <w:t>ағылшын</w:t>
            </w:r>
          </w:p>
        </w:tc>
        <w:tc>
          <w:tcPr>
            <w:tcW w:w="650" w:type="dxa"/>
            <w:shd w:val="clear" w:color="auto" w:fill="auto"/>
          </w:tcPr>
          <w:p w:rsidR="004E61BE" w:rsidRPr="001170DE" w:rsidRDefault="004E61BE" w:rsidP="00C24009">
            <w:pPr>
              <w:jc w:val="both"/>
              <w:rPr>
                <w:sz w:val="30"/>
                <w:szCs w:val="30"/>
              </w:rPr>
            </w:pPr>
            <w:r w:rsidRPr="001170DE">
              <w:rPr>
                <w:sz w:val="30"/>
                <w:szCs w:val="30"/>
              </w:rPr>
              <w:t>100</w:t>
            </w:r>
          </w:p>
        </w:tc>
        <w:tc>
          <w:tcPr>
            <w:tcW w:w="706" w:type="dxa"/>
            <w:shd w:val="clear" w:color="auto" w:fill="auto"/>
          </w:tcPr>
          <w:p w:rsidR="004E61BE" w:rsidRPr="001170DE" w:rsidRDefault="004E61BE" w:rsidP="00C24009">
            <w:pPr>
              <w:jc w:val="both"/>
              <w:rPr>
                <w:sz w:val="30"/>
                <w:szCs w:val="30"/>
              </w:rPr>
            </w:pPr>
            <w:r w:rsidRPr="001170DE">
              <w:rPr>
                <w:sz w:val="30"/>
                <w:szCs w:val="30"/>
              </w:rPr>
              <w:t>83</w:t>
            </w:r>
          </w:p>
        </w:tc>
        <w:tc>
          <w:tcPr>
            <w:tcW w:w="649" w:type="dxa"/>
            <w:shd w:val="clear" w:color="auto" w:fill="auto"/>
          </w:tcPr>
          <w:p w:rsidR="004E61BE" w:rsidRPr="001170DE" w:rsidRDefault="004E61BE" w:rsidP="00C24009">
            <w:pPr>
              <w:jc w:val="both"/>
              <w:rPr>
                <w:sz w:val="30"/>
                <w:szCs w:val="30"/>
              </w:rPr>
            </w:pPr>
            <w:r w:rsidRPr="001170DE">
              <w:rPr>
                <w:sz w:val="30"/>
                <w:szCs w:val="30"/>
              </w:rPr>
              <w:t>100</w:t>
            </w:r>
          </w:p>
        </w:tc>
        <w:tc>
          <w:tcPr>
            <w:tcW w:w="706" w:type="dxa"/>
            <w:shd w:val="clear" w:color="auto" w:fill="auto"/>
          </w:tcPr>
          <w:p w:rsidR="004E61BE" w:rsidRPr="001170DE" w:rsidRDefault="004E61BE" w:rsidP="00C24009">
            <w:pPr>
              <w:jc w:val="both"/>
              <w:rPr>
                <w:sz w:val="30"/>
                <w:szCs w:val="30"/>
              </w:rPr>
            </w:pPr>
            <w:r w:rsidRPr="001170DE">
              <w:rPr>
                <w:sz w:val="30"/>
                <w:szCs w:val="30"/>
              </w:rPr>
              <w:t>79</w:t>
            </w:r>
          </w:p>
        </w:tc>
        <w:tc>
          <w:tcPr>
            <w:tcW w:w="649" w:type="dxa"/>
            <w:shd w:val="clear" w:color="auto" w:fill="auto"/>
          </w:tcPr>
          <w:p w:rsidR="004E61BE" w:rsidRPr="001170DE" w:rsidRDefault="004E61BE" w:rsidP="00C24009">
            <w:pPr>
              <w:jc w:val="both"/>
              <w:rPr>
                <w:sz w:val="30"/>
                <w:szCs w:val="30"/>
              </w:rPr>
            </w:pPr>
            <w:r w:rsidRPr="001170DE">
              <w:rPr>
                <w:sz w:val="30"/>
                <w:szCs w:val="30"/>
              </w:rPr>
              <w:t>100</w:t>
            </w:r>
          </w:p>
        </w:tc>
        <w:tc>
          <w:tcPr>
            <w:tcW w:w="706" w:type="dxa"/>
            <w:shd w:val="clear" w:color="auto" w:fill="auto"/>
          </w:tcPr>
          <w:p w:rsidR="004E61BE" w:rsidRPr="001170DE" w:rsidRDefault="004E61BE" w:rsidP="00C24009">
            <w:pPr>
              <w:jc w:val="both"/>
              <w:rPr>
                <w:sz w:val="30"/>
                <w:szCs w:val="30"/>
              </w:rPr>
            </w:pPr>
            <w:r w:rsidRPr="001170DE">
              <w:rPr>
                <w:sz w:val="30"/>
                <w:szCs w:val="30"/>
              </w:rPr>
              <w:t>73</w:t>
            </w:r>
          </w:p>
        </w:tc>
        <w:tc>
          <w:tcPr>
            <w:tcW w:w="649" w:type="dxa"/>
            <w:shd w:val="clear" w:color="auto" w:fill="auto"/>
          </w:tcPr>
          <w:p w:rsidR="004E61BE" w:rsidRPr="001170DE" w:rsidRDefault="004E61BE" w:rsidP="00C24009">
            <w:pPr>
              <w:jc w:val="both"/>
              <w:rPr>
                <w:sz w:val="30"/>
                <w:szCs w:val="30"/>
              </w:rPr>
            </w:pPr>
            <w:r w:rsidRPr="001170DE">
              <w:rPr>
                <w:sz w:val="30"/>
                <w:szCs w:val="30"/>
              </w:rPr>
              <w:t>100</w:t>
            </w:r>
          </w:p>
        </w:tc>
        <w:tc>
          <w:tcPr>
            <w:tcW w:w="611" w:type="dxa"/>
            <w:shd w:val="clear" w:color="auto" w:fill="auto"/>
          </w:tcPr>
          <w:p w:rsidR="004E61BE" w:rsidRPr="001170DE" w:rsidRDefault="004E61BE" w:rsidP="00C24009">
            <w:pPr>
              <w:jc w:val="both"/>
              <w:rPr>
                <w:sz w:val="30"/>
                <w:szCs w:val="30"/>
              </w:rPr>
            </w:pPr>
            <w:r w:rsidRPr="001170DE">
              <w:rPr>
                <w:sz w:val="30"/>
                <w:szCs w:val="30"/>
                <w:highlight w:val="red"/>
              </w:rPr>
              <w:t>65</w:t>
            </w:r>
          </w:p>
        </w:tc>
        <w:tc>
          <w:tcPr>
            <w:tcW w:w="636" w:type="dxa"/>
            <w:shd w:val="clear" w:color="auto" w:fill="auto"/>
          </w:tcPr>
          <w:p w:rsidR="004E61BE" w:rsidRPr="001170DE" w:rsidRDefault="004E61BE" w:rsidP="00C24009">
            <w:pPr>
              <w:jc w:val="both"/>
              <w:rPr>
                <w:sz w:val="30"/>
                <w:szCs w:val="30"/>
              </w:rPr>
            </w:pPr>
            <w:r w:rsidRPr="001170DE">
              <w:rPr>
                <w:sz w:val="30"/>
                <w:szCs w:val="30"/>
              </w:rPr>
              <w:t>100</w:t>
            </w:r>
          </w:p>
        </w:tc>
        <w:tc>
          <w:tcPr>
            <w:tcW w:w="595" w:type="dxa"/>
            <w:shd w:val="clear" w:color="auto" w:fill="auto"/>
          </w:tcPr>
          <w:p w:rsidR="004E61BE" w:rsidRPr="001170DE" w:rsidRDefault="004E61BE" w:rsidP="00C24009">
            <w:pPr>
              <w:jc w:val="both"/>
              <w:rPr>
                <w:sz w:val="30"/>
                <w:szCs w:val="30"/>
              </w:rPr>
            </w:pPr>
            <w:r w:rsidRPr="001170DE">
              <w:rPr>
                <w:sz w:val="30"/>
                <w:szCs w:val="30"/>
              </w:rPr>
              <w:t>83</w:t>
            </w:r>
          </w:p>
        </w:tc>
      </w:tr>
      <w:tr w:rsidR="004E61BE" w:rsidRPr="001170DE" w:rsidTr="00AB7D0D">
        <w:tc>
          <w:tcPr>
            <w:tcW w:w="1121" w:type="dxa"/>
          </w:tcPr>
          <w:p w:rsidR="004E61BE" w:rsidRPr="001170DE" w:rsidRDefault="004E61BE" w:rsidP="00C24009">
            <w:pPr>
              <w:jc w:val="both"/>
              <w:rPr>
                <w:sz w:val="30"/>
                <w:szCs w:val="30"/>
              </w:rPr>
            </w:pPr>
            <w:r w:rsidRPr="001170DE">
              <w:rPr>
                <w:sz w:val="30"/>
                <w:szCs w:val="30"/>
              </w:rPr>
              <w:t>6в</w:t>
            </w:r>
          </w:p>
        </w:tc>
        <w:tc>
          <w:tcPr>
            <w:tcW w:w="1532" w:type="dxa"/>
            <w:shd w:val="clear" w:color="auto" w:fill="auto"/>
          </w:tcPr>
          <w:p w:rsidR="004E61BE" w:rsidRPr="001170DE" w:rsidRDefault="004E61BE" w:rsidP="00C24009">
            <w:pPr>
              <w:jc w:val="both"/>
              <w:rPr>
                <w:sz w:val="30"/>
                <w:szCs w:val="30"/>
                <w:lang w:val="kk-KZ"/>
              </w:rPr>
            </w:pPr>
            <w:r w:rsidRPr="001170DE">
              <w:rPr>
                <w:sz w:val="30"/>
                <w:szCs w:val="30"/>
                <w:lang w:val="kk-KZ"/>
              </w:rPr>
              <w:t>ағылшын</w:t>
            </w:r>
          </w:p>
        </w:tc>
        <w:tc>
          <w:tcPr>
            <w:tcW w:w="650" w:type="dxa"/>
            <w:shd w:val="clear" w:color="auto" w:fill="auto"/>
          </w:tcPr>
          <w:p w:rsidR="004E61BE" w:rsidRPr="001170DE" w:rsidRDefault="004E61BE" w:rsidP="00C24009">
            <w:pPr>
              <w:jc w:val="both"/>
              <w:rPr>
                <w:sz w:val="30"/>
                <w:szCs w:val="30"/>
              </w:rPr>
            </w:pPr>
            <w:r w:rsidRPr="001170DE">
              <w:rPr>
                <w:sz w:val="30"/>
                <w:szCs w:val="30"/>
              </w:rPr>
              <w:t>100</w:t>
            </w:r>
          </w:p>
        </w:tc>
        <w:tc>
          <w:tcPr>
            <w:tcW w:w="706" w:type="dxa"/>
            <w:shd w:val="clear" w:color="auto" w:fill="auto"/>
          </w:tcPr>
          <w:p w:rsidR="004E61BE" w:rsidRPr="001170DE" w:rsidRDefault="004E61BE" w:rsidP="00C24009">
            <w:pPr>
              <w:jc w:val="both"/>
              <w:rPr>
                <w:sz w:val="30"/>
                <w:szCs w:val="30"/>
              </w:rPr>
            </w:pPr>
            <w:r w:rsidRPr="001170DE">
              <w:rPr>
                <w:sz w:val="30"/>
                <w:szCs w:val="30"/>
              </w:rPr>
              <w:t>83</w:t>
            </w:r>
          </w:p>
        </w:tc>
        <w:tc>
          <w:tcPr>
            <w:tcW w:w="649" w:type="dxa"/>
            <w:shd w:val="clear" w:color="auto" w:fill="auto"/>
          </w:tcPr>
          <w:p w:rsidR="004E61BE" w:rsidRPr="001170DE" w:rsidRDefault="004E61BE" w:rsidP="00C24009">
            <w:pPr>
              <w:jc w:val="both"/>
              <w:rPr>
                <w:sz w:val="30"/>
                <w:szCs w:val="30"/>
              </w:rPr>
            </w:pPr>
            <w:r w:rsidRPr="001170DE">
              <w:rPr>
                <w:sz w:val="30"/>
                <w:szCs w:val="30"/>
              </w:rPr>
              <w:t>100</w:t>
            </w:r>
          </w:p>
        </w:tc>
        <w:tc>
          <w:tcPr>
            <w:tcW w:w="706" w:type="dxa"/>
            <w:shd w:val="clear" w:color="auto" w:fill="auto"/>
          </w:tcPr>
          <w:p w:rsidR="004E61BE" w:rsidRPr="001170DE" w:rsidRDefault="004E61BE" w:rsidP="00C24009">
            <w:pPr>
              <w:jc w:val="both"/>
              <w:rPr>
                <w:sz w:val="30"/>
                <w:szCs w:val="30"/>
              </w:rPr>
            </w:pPr>
            <w:r w:rsidRPr="001170DE">
              <w:rPr>
                <w:sz w:val="30"/>
                <w:szCs w:val="30"/>
              </w:rPr>
              <w:t>74</w:t>
            </w:r>
          </w:p>
        </w:tc>
        <w:tc>
          <w:tcPr>
            <w:tcW w:w="649" w:type="dxa"/>
            <w:shd w:val="clear" w:color="auto" w:fill="auto"/>
          </w:tcPr>
          <w:p w:rsidR="004E61BE" w:rsidRPr="001170DE" w:rsidRDefault="004E61BE" w:rsidP="00C24009">
            <w:pPr>
              <w:jc w:val="both"/>
              <w:rPr>
                <w:sz w:val="30"/>
                <w:szCs w:val="30"/>
              </w:rPr>
            </w:pPr>
            <w:r w:rsidRPr="001170DE">
              <w:rPr>
                <w:sz w:val="30"/>
                <w:szCs w:val="30"/>
              </w:rPr>
              <w:t>100</w:t>
            </w:r>
          </w:p>
        </w:tc>
        <w:tc>
          <w:tcPr>
            <w:tcW w:w="706" w:type="dxa"/>
            <w:shd w:val="clear" w:color="auto" w:fill="auto"/>
          </w:tcPr>
          <w:p w:rsidR="004E61BE" w:rsidRPr="001170DE" w:rsidRDefault="004E61BE" w:rsidP="00C24009">
            <w:pPr>
              <w:jc w:val="both"/>
              <w:rPr>
                <w:sz w:val="30"/>
                <w:szCs w:val="30"/>
              </w:rPr>
            </w:pPr>
            <w:r w:rsidRPr="001170DE">
              <w:rPr>
                <w:sz w:val="30"/>
                <w:szCs w:val="30"/>
              </w:rPr>
              <w:t>78</w:t>
            </w:r>
          </w:p>
        </w:tc>
        <w:tc>
          <w:tcPr>
            <w:tcW w:w="649" w:type="dxa"/>
            <w:shd w:val="clear" w:color="auto" w:fill="auto"/>
          </w:tcPr>
          <w:p w:rsidR="004E61BE" w:rsidRPr="001170DE" w:rsidRDefault="004E61BE" w:rsidP="00C24009">
            <w:pPr>
              <w:jc w:val="both"/>
              <w:rPr>
                <w:sz w:val="30"/>
                <w:szCs w:val="30"/>
              </w:rPr>
            </w:pPr>
            <w:r w:rsidRPr="001170DE">
              <w:rPr>
                <w:sz w:val="30"/>
                <w:szCs w:val="30"/>
              </w:rPr>
              <w:t>100</w:t>
            </w:r>
          </w:p>
        </w:tc>
        <w:tc>
          <w:tcPr>
            <w:tcW w:w="611" w:type="dxa"/>
            <w:shd w:val="clear" w:color="auto" w:fill="auto"/>
          </w:tcPr>
          <w:p w:rsidR="004E61BE" w:rsidRPr="001170DE" w:rsidRDefault="004E61BE" w:rsidP="00C24009">
            <w:pPr>
              <w:jc w:val="both"/>
              <w:rPr>
                <w:sz w:val="30"/>
                <w:szCs w:val="30"/>
              </w:rPr>
            </w:pPr>
            <w:r w:rsidRPr="001170DE">
              <w:rPr>
                <w:sz w:val="30"/>
                <w:szCs w:val="30"/>
              </w:rPr>
              <w:t>83</w:t>
            </w:r>
          </w:p>
        </w:tc>
        <w:tc>
          <w:tcPr>
            <w:tcW w:w="636" w:type="dxa"/>
            <w:shd w:val="clear" w:color="auto" w:fill="auto"/>
          </w:tcPr>
          <w:p w:rsidR="004E61BE" w:rsidRPr="001170DE" w:rsidRDefault="004E61BE" w:rsidP="00C24009">
            <w:pPr>
              <w:jc w:val="both"/>
              <w:rPr>
                <w:sz w:val="30"/>
                <w:szCs w:val="30"/>
              </w:rPr>
            </w:pPr>
            <w:r w:rsidRPr="001170DE">
              <w:rPr>
                <w:sz w:val="30"/>
                <w:szCs w:val="30"/>
              </w:rPr>
              <w:t>100</w:t>
            </w:r>
          </w:p>
        </w:tc>
        <w:tc>
          <w:tcPr>
            <w:tcW w:w="595" w:type="dxa"/>
            <w:shd w:val="clear" w:color="auto" w:fill="auto"/>
          </w:tcPr>
          <w:p w:rsidR="004E61BE" w:rsidRPr="001170DE" w:rsidRDefault="004E61BE" w:rsidP="00C24009">
            <w:pPr>
              <w:jc w:val="both"/>
              <w:rPr>
                <w:sz w:val="30"/>
                <w:szCs w:val="30"/>
              </w:rPr>
            </w:pPr>
            <w:r w:rsidRPr="001170DE">
              <w:rPr>
                <w:sz w:val="30"/>
                <w:szCs w:val="30"/>
                <w:highlight w:val="red"/>
              </w:rPr>
              <w:t>67</w:t>
            </w:r>
          </w:p>
        </w:tc>
      </w:tr>
      <w:tr w:rsidR="004E61BE" w:rsidRPr="001170DE" w:rsidTr="00AB7D0D">
        <w:tc>
          <w:tcPr>
            <w:tcW w:w="1121" w:type="dxa"/>
          </w:tcPr>
          <w:p w:rsidR="004E61BE" w:rsidRPr="001170DE" w:rsidRDefault="004E61BE" w:rsidP="00C24009">
            <w:pPr>
              <w:jc w:val="both"/>
              <w:rPr>
                <w:sz w:val="30"/>
                <w:szCs w:val="30"/>
              </w:rPr>
            </w:pPr>
            <w:r w:rsidRPr="001170DE">
              <w:rPr>
                <w:sz w:val="30"/>
                <w:szCs w:val="30"/>
              </w:rPr>
              <w:t>7б</w:t>
            </w:r>
          </w:p>
        </w:tc>
        <w:tc>
          <w:tcPr>
            <w:tcW w:w="1532" w:type="dxa"/>
            <w:shd w:val="clear" w:color="auto" w:fill="auto"/>
          </w:tcPr>
          <w:p w:rsidR="004E61BE" w:rsidRPr="001170DE" w:rsidRDefault="004E61BE" w:rsidP="00C24009">
            <w:pPr>
              <w:jc w:val="both"/>
              <w:rPr>
                <w:sz w:val="30"/>
                <w:szCs w:val="30"/>
                <w:lang w:val="kk-KZ"/>
              </w:rPr>
            </w:pPr>
            <w:r w:rsidRPr="001170DE">
              <w:rPr>
                <w:sz w:val="30"/>
                <w:szCs w:val="30"/>
                <w:lang w:val="kk-KZ"/>
              </w:rPr>
              <w:t>ағылшын</w:t>
            </w:r>
          </w:p>
        </w:tc>
        <w:tc>
          <w:tcPr>
            <w:tcW w:w="650" w:type="dxa"/>
            <w:shd w:val="clear" w:color="auto" w:fill="auto"/>
          </w:tcPr>
          <w:p w:rsidR="004E61BE" w:rsidRPr="001170DE" w:rsidRDefault="004E61BE" w:rsidP="00C24009">
            <w:pPr>
              <w:jc w:val="both"/>
              <w:rPr>
                <w:sz w:val="30"/>
                <w:szCs w:val="30"/>
              </w:rPr>
            </w:pPr>
            <w:r w:rsidRPr="001170DE">
              <w:rPr>
                <w:sz w:val="30"/>
                <w:szCs w:val="30"/>
              </w:rPr>
              <w:t>100</w:t>
            </w:r>
          </w:p>
        </w:tc>
        <w:tc>
          <w:tcPr>
            <w:tcW w:w="706" w:type="dxa"/>
            <w:shd w:val="clear" w:color="auto" w:fill="auto"/>
          </w:tcPr>
          <w:p w:rsidR="004E61BE" w:rsidRPr="001170DE" w:rsidRDefault="004E61BE" w:rsidP="00C24009">
            <w:pPr>
              <w:jc w:val="both"/>
              <w:rPr>
                <w:sz w:val="30"/>
                <w:szCs w:val="30"/>
              </w:rPr>
            </w:pPr>
            <w:r w:rsidRPr="001170DE">
              <w:rPr>
                <w:sz w:val="30"/>
                <w:szCs w:val="30"/>
              </w:rPr>
              <w:t>88</w:t>
            </w:r>
          </w:p>
        </w:tc>
        <w:tc>
          <w:tcPr>
            <w:tcW w:w="649" w:type="dxa"/>
            <w:shd w:val="clear" w:color="auto" w:fill="auto"/>
          </w:tcPr>
          <w:p w:rsidR="004E61BE" w:rsidRPr="001170DE" w:rsidRDefault="004E61BE" w:rsidP="00C24009">
            <w:pPr>
              <w:jc w:val="both"/>
              <w:rPr>
                <w:sz w:val="30"/>
                <w:szCs w:val="30"/>
              </w:rPr>
            </w:pPr>
            <w:r w:rsidRPr="001170DE">
              <w:rPr>
                <w:sz w:val="30"/>
                <w:szCs w:val="30"/>
              </w:rPr>
              <w:t>100</w:t>
            </w:r>
          </w:p>
        </w:tc>
        <w:tc>
          <w:tcPr>
            <w:tcW w:w="706" w:type="dxa"/>
            <w:shd w:val="clear" w:color="auto" w:fill="auto"/>
          </w:tcPr>
          <w:p w:rsidR="004E61BE" w:rsidRPr="001170DE" w:rsidRDefault="004E61BE" w:rsidP="00C24009">
            <w:pPr>
              <w:jc w:val="both"/>
              <w:rPr>
                <w:sz w:val="30"/>
                <w:szCs w:val="30"/>
              </w:rPr>
            </w:pPr>
            <w:r w:rsidRPr="001170DE">
              <w:rPr>
                <w:sz w:val="30"/>
                <w:szCs w:val="30"/>
              </w:rPr>
              <w:t>84</w:t>
            </w:r>
          </w:p>
        </w:tc>
        <w:tc>
          <w:tcPr>
            <w:tcW w:w="649" w:type="dxa"/>
            <w:shd w:val="clear" w:color="auto" w:fill="auto"/>
          </w:tcPr>
          <w:p w:rsidR="004E61BE" w:rsidRPr="001170DE" w:rsidRDefault="004E61BE" w:rsidP="00C24009">
            <w:pPr>
              <w:jc w:val="both"/>
              <w:rPr>
                <w:sz w:val="30"/>
                <w:szCs w:val="30"/>
              </w:rPr>
            </w:pPr>
            <w:r w:rsidRPr="001170DE">
              <w:rPr>
                <w:sz w:val="30"/>
                <w:szCs w:val="30"/>
              </w:rPr>
              <w:t>100</w:t>
            </w:r>
          </w:p>
        </w:tc>
        <w:tc>
          <w:tcPr>
            <w:tcW w:w="706" w:type="dxa"/>
            <w:shd w:val="clear" w:color="auto" w:fill="auto"/>
          </w:tcPr>
          <w:p w:rsidR="004E61BE" w:rsidRPr="001170DE" w:rsidRDefault="004E61BE" w:rsidP="00C24009">
            <w:pPr>
              <w:jc w:val="both"/>
              <w:rPr>
                <w:sz w:val="30"/>
                <w:szCs w:val="30"/>
              </w:rPr>
            </w:pPr>
            <w:r w:rsidRPr="001170DE">
              <w:rPr>
                <w:sz w:val="30"/>
                <w:szCs w:val="30"/>
              </w:rPr>
              <w:t>81</w:t>
            </w:r>
          </w:p>
        </w:tc>
        <w:tc>
          <w:tcPr>
            <w:tcW w:w="649" w:type="dxa"/>
            <w:shd w:val="clear" w:color="auto" w:fill="auto"/>
          </w:tcPr>
          <w:p w:rsidR="004E61BE" w:rsidRPr="001170DE" w:rsidRDefault="004E61BE" w:rsidP="00C24009">
            <w:pPr>
              <w:jc w:val="both"/>
              <w:rPr>
                <w:sz w:val="30"/>
                <w:szCs w:val="30"/>
              </w:rPr>
            </w:pPr>
            <w:r w:rsidRPr="001170DE">
              <w:rPr>
                <w:sz w:val="30"/>
                <w:szCs w:val="30"/>
              </w:rPr>
              <w:t>100</w:t>
            </w:r>
          </w:p>
        </w:tc>
        <w:tc>
          <w:tcPr>
            <w:tcW w:w="611" w:type="dxa"/>
            <w:shd w:val="clear" w:color="auto" w:fill="auto"/>
          </w:tcPr>
          <w:p w:rsidR="004E61BE" w:rsidRPr="001170DE" w:rsidRDefault="004E61BE" w:rsidP="00C24009">
            <w:pPr>
              <w:jc w:val="both"/>
              <w:rPr>
                <w:sz w:val="30"/>
                <w:szCs w:val="30"/>
              </w:rPr>
            </w:pPr>
            <w:r w:rsidRPr="001170DE">
              <w:rPr>
                <w:sz w:val="30"/>
                <w:szCs w:val="30"/>
              </w:rPr>
              <w:t>81</w:t>
            </w:r>
          </w:p>
        </w:tc>
        <w:tc>
          <w:tcPr>
            <w:tcW w:w="636" w:type="dxa"/>
            <w:shd w:val="clear" w:color="auto" w:fill="auto"/>
          </w:tcPr>
          <w:p w:rsidR="004E61BE" w:rsidRPr="001170DE" w:rsidRDefault="004E61BE" w:rsidP="00C24009">
            <w:pPr>
              <w:jc w:val="both"/>
              <w:rPr>
                <w:sz w:val="30"/>
                <w:szCs w:val="30"/>
              </w:rPr>
            </w:pPr>
            <w:r w:rsidRPr="001170DE">
              <w:rPr>
                <w:sz w:val="30"/>
                <w:szCs w:val="30"/>
              </w:rPr>
              <w:t>100</w:t>
            </w:r>
          </w:p>
        </w:tc>
        <w:tc>
          <w:tcPr>
            <w:tcW w:w="595" w:type="dxa"/>
            <w:shd w:val="clear" w:color="auto" w:fill="auto"/>
          </w:tcPr>
          <w:p w:rsidR="004E61BE" w:rsidRPr="001170DE" w:rsidRDefault="004E61BE" w:rsidP="00C24009">
            <w:pPr>
              <w:jc w:val="both"/>
              <w:rPr>
                <w:sz w:val="30"/>
                <w:szCs w:val="30"/>
              </w:rPr>
            </w:pPr>
            <w:r w:rsidRPr="001170DE">
              <w:rPr>
                <w:sz w:val="30"/>
                <w:szCs w:val="30"/>
              </w:rPr>
              <w:t>85</w:t>
            </w:r>
          </w:p>
        </w:tc>
      </w:tr>
      <w:tr w:rsidR="004E61BE" w:rsidRPr="001170DE" w:rsidTr="00AB7D0D">
        <w:tc>
          <w:tcPr>
            <w:tcW w:w="1121" w:type="dxa"/>
          </w:tcPr>
          <w:p w:rsidR="004E61BE" w:rsidRPr="001170DE" w:rsidRDefault="004E61BE" w:rsidP="00C24009">
            <w:pPr>
              <w:jc w:val="both"/>
              <w:rPr>
                <w:sz w:val="30"/>
                <w:szCs w:val="30"/>
              </w:rPr>
            </w:pPr>
            <w:r w:rsidRPr="001170DE">
              <w:rPr>
                <w:sz w:val="30"/>
                <w:szCs w:val="30"/>
              </w:rPr>
              <w:t>9б</w:t>
            </w:r>
          </w:p>
        </w:tc>
        <w:tc>
          <w:tcPr>
            <w:tcW w:w="1532" w:type="dxa"/>
            <w:shd w:val="clear" w:color="auto" w:fill="auto"/>
          </w:tcPr>
          <w:p w:rsidR="004E61BE" w:rsidRPr="001170DE" w:rsidRDefault="004E61BE" w:rsidP="00C24009">
            <w:pPr>
              <w:jc w:val="both"/>
              <w:rPr>
                <w:sz w:val="30"/>
                <w:szCs w:val="30"/>
                <w:lang w:val="kk-KZ"/>
              </w:rPr>
            </w:pPr>
            <w:r w:rsidRPr="001170DE">
              <w:rPr>
                <w:sz w:val="30"/>
                <w:szCs w:val="30"/>
                <w:lang w:val="kk-KZ"/>
              </w:rPr>
              <w:t>қазақ тілі</w:t>
            </w:r>
          </w:p>
        </w:tc>
        <w:tc>
          <w:tcPr>
            <w:tcW w:w="650" w:type="dxa"/>
            <w:shd w:val="clear" w:color="auto" w:fill="auto"/>
          </w:tcPr>
          <w:p w:rsidR="004E61BE" w:rsidRPr="001170DE" w:rsidRDefault="004E61BE" w:rsidP="00C24009">
            <w:pPr>
              <w:jc w:val="both"/>
              <w:rPr>
                <w:sz w:val="30"/>
                <w:szCs w:val="30"/>
              </w:rPr>
            </w:pPr>
            <w:r w:rsidRPr="001170DE">
              <w:rPr>
                <w:sz w:val="30"/>
                <w:szCs w:val="30"/>
              </w:rPr>
              <w:t>100</w:t>
            </w:r>
          </w:p>
        </w:tc>
        <w:tc>
          <w:tcPr>
            <w:tcW w:w="706" w:type="dxa"/>
            <w:shd w:val="clear" w:color="auto" w:fill="auto"/>
          </w:tcPr>
          <w:p w:rsidR="004E61BE" w:rsidRPr="001170DE" w:rsidRDefault="004E61BE" w:rsidP="00C24009">
            <w:pPr>
              <w:jc w:val="both"/>
              <w:rPr>
                <w:sz w:val="30"/>
                <w:szCs w:val="30"/>
              </w:rPr>
            </w:pPr>
            <w:r w:rsidRPr="001170DE">
              <w:rPr>
                <w:sz w:val="30"/>
                <w:szCs w:val="30"/>
              </w:rPr>
              <w:t>48</w:t>
            </w:r>
          </w:p>
        </w:tc>
        <w:tc>
          <w:tcPr>
            <w:tcW w:w="649" w:type="dxa"/>
            <w:shd w:val="clear" w:color="auto" w:fill="auto"/>
          </w:tcPr>
          <w:p w:rsidR="004E61BE" w:rsidRPr="001170DE" w:rsidRDefault="004E61BE" w:rsidP="00C24009">
            <w:pPr>
              <w:jc w:val="both"/>
              <w:rPr>
                <w:sz w:val="30"/>
                <w:szCs w:val="30"/>
              </w:rPr>
            </w:pPr>
            <w:r w:rsidRPr="001170DE">
              <w:rPr>
                <w:sz w:val="30"/>
                <w:szCs w:val="30"/>
              </w:rPr>
              <w:t>100</w:t>
            </w:r>
          </w:p>
        </w:tc>
        <w:tc>
          <w:tcPr>
            <w:tcW w:w="706" w:type="dxa"/>
            <w:shd w:val="clear" w:color="auto" w:fill="auto"/>
          </w:tcPr>
          <w:p w:rsidR="004E61BE" w:rsidRPr="001170DE" w:rsidRDefault="004E61BE" w:rsidP="00C24009">
            <w:pPr>
              <w:jc w:val="both"/>
              <w:rPr>
                <w:sz w:val="30"/>
                <w:szCs w:val="30"/>
              </w:rPr>
            </w:pPr>
            <w:r w:rsidRPr="001170DE">
              <w:rPr>
                <w:sz w:val="30"/>
                <w:szCs w:val="30"/>
              </w:rPr>
              <w:t>70</w:t>
            </w:r>
          </w:p>
        </w:tc>
        <w:tc>
          <w:tcPr>
            <w:tcW w:w="649" w:type="dxa"/>
            <w:shd w:val="clear" w:color="auto" w:fill="auto"/>
          </w:tcPr>
          <w:p w:rsidR="004E61BE" w:rsidRPr="001170DE" w:rsidRDefault="004E61BE" w:rsidP="00C24009">
            <w:pPr>
              <w:jc w:val="both"/>
              <w:rPr>
                <w:sz w:val="30"/>
                <w:szCs w:val="30"/>
              </w:rPr>
            </w:pPr>
            <w:r w:rsidRPr="001170DE">
              <w:rPr>
                <w:sz w:val="30"/>
                <w:szCs w:val="30"/>
              </w:rPr>
              <w:t>100</w:t>
            </w:r>
          </w:p>
        </w:tc>
        <w:tc>
          <w:tcPr>
            <w:tcW w:w="706" w:type="dxa"/>
            <w:shd w:val="clear" w:color="auto" w:fill="auto"/>
          </w:tcPr>
          <w:p w:rsidR="004E61BE" w:rsidRPr="001170DE" w:rsidRDefault="004E61BE" w:rsidP="00C24009">
            <w:pPr>
              <w:jc w:val="both"/>
              <w:rPr>
                <w:sz w:val="30"/>
                <w:szCs w:val="30"/>
              </w:rPr>
            </w:pPr>
            <w:r w:rsidRPr="001170DE">
              <w:rPr>
                <w:sz w:val="30"/>
                <w:szCs w:val="30"/>
              </w:rPr>
              <w:t>70</w:t>
            </w:r>
          </w:p>
        </w:tc>
        <w:tc>
          <w:tcPr>
            <w:tcW w:w="649" w:type="dxa"/>
            <w:shd w:val="clear" w:color="auto" w:fill="auto"/>
          </w:tcPr>
          <w:p w:rsidR="004E61BE" w:rsidRPr="001170DE" w:rsidRDefault="004E61BE" w:rsidP="00C24009">
            <w:pPr>
              <w:jc w:val="both"/>
              <w:rPr>
                <w:sz w:val="30"/>
                <w:szCs w:val="30"/>
              </w:rPr>
            </w:pPr>
            <w:r w:rsidRPr="001170DE">
              <w:rPr>
                <w:sz w:val="30"/>
                <w:szCs w:val="30"/>
              </w:rPr>
              <w:t>100</w:t>
            </w:r>
          </w:p>
        </w:tc>
        <w:tc>
          <w:tcPr>
            <w:tcW w:w="611" w:type="dxa"/>
            <w:shd w:val="clear" w:color="auto" w:fill="auto"/>
          </w:tcPr>
          <w:p w:rsidR="004E61BE" w:rsidRPr="001170DE" w:rsidRDefault="004E61BE" w:rsidP="00C24009">
            <w:pPr>
              <w:jc w:val="both"/>
              <w:rPr>
                <w:sz w:val="30"/>
                <w:szCs w:val="30"/>
              </w:rPr>
            </w:pPr>
            <w:r w:rsidRPr="001170DE">
              <w:rPr>
                <w:sz w:val="30"/>
                <w:szCs w:val="30"/>
                <w:highlight w:val="red"/>
              </w:rPr>
              <w:t>68</w:t>
            </w:r>
          </w:p>
        </w:tc>
        <w:tc>
          <w:tcPr>
            <w:tcW w:w="636" w:type="dxa"/>
            <w:shd w:val="clear" w:color="auto" w:fill="auto"/>
          </w:tcPr>
          <w:p w:rsidR="004E61BE" w:rsidRPr="001170DE" w:rsidRDefault="004E61BE" w:rsidP="00C24009">
            <w:pPr>
              <w:jc w:val="both"/>
              <w:rPr>
                <w:sz w:val="30"/>
                <w:szCs w:val="30"/>
              </w:rPr>
            </w:pPr>
            <w:r w:rsidRPr="001170DE">
              <w:rPr>
                <w:sz w:val="30"/>
                <w:szCs w:val="30"/>
              </w:rPr>
              <w:t>100</w:t>
            </w:r>
          </w:p>
        </w:tc>
        <w:tc>
          <w:tcPr>
            <w:tcW w:w="595" w:type="dxa"/>
            <w:shd w:val="clear" w:color="auto" w:fill="auto"/>
          </w:tcPr>
          <w:p w:rsidR="004E61BE" w:rsidRPr="001170DE" w:rsidRDefault="004E61BE" w:rsidP="00C24009">
            <w:pPr>
              <w:jc w:val="both"/>
              <w:rPr>
                <w:sz w:val="30"/>
                <w:szCs w:val="30"/>
              </w:rPr>
            </w:pPr>
            <w:r w:rsidRPr="001170DE">
              <w:rPr>
                <w:sz w:val="30"/>
                <w:szCs w:val="30"/>
                <w:highlight w:val="red"/>
              </w:rPr>
              <w:t>68</w:t>
            </w:r>
          </w:p>
        </w:tc>
      </w:tr>
    </w:tbl>
    <w:p w:rsidR="004E61BE" w:rsidRPr="001170DE" w:rsidRDefault="004E61BE" w:rsidP="00C24009">
      <w:pPr>
        <w:pStyle w:val="af3"/>
        <w:spacing w:before="0" w:after="0"/>
        <w:jc w:val="both"/>
        <w:rPr>
          <w:sz w:val="30"/>
          <w:szCs w:val="30"/>
          <w:lang w:val="kk-KZ"/>
        </w:rPr>
      </w:pPr>
      <w:r w:rsidRPr="001170DE">
        <w:rPr>
          <w:sz w:val="30"/>
          <w:szCs w:val="30"/>
          <w:lang w:val="kk-KZ"/>
        </w:rPr>
        <w:t xml:space="preserve">Кестеден көріп отырғанымыздай 5 б сыныбы 4 тоқсанда білім сапасы 67% (мұғалімдері: Авазова З.Ф., Остапенко Е.С.), 6 б сыныбының білім сапасы 67% (мұғалімдері: Соломатина О.С., Ильясова А.З.), 9 б </w:t>
      </w:r>
      <w:r w:rsidRPr="001170DE">
        <w:rPr>
          <w:sz w:val="30"/>
          <w:szCs w:val="30"/>
          <w:lang w:val="kk-KZ"/>
        </w:rPr>
        <w:lastRenderedPageBreak/>
        <w:t xml:space="preserve">сыныпта /қазақ тілі/ білім сапасы 68% (мұғалімдері: Усенова К.С., Байгулова Г.С.) тереңдетіп оқыту деңгейінің талаптарына сәйкес келмейді. </w:t>
      </w:r>
    </w:p>
    <w:p w:rsidR="004E61BE" w:rsidRPr="001170DE" w:rsidRDefault="004E61BE" w:rsidP="00C24009">
      <w:pPr>
        <w:jc w:val="both"/>
        <w:rPr>
          <w:sz w:val="30"/>
          <w:szCs w:val="30"/>
          <w:lang w:val="kk-KZ"/>
        </w:rPr>
      </w:pPr>
      <w:r w:rsidRPr="001170DE">
        <w:rPr>
          <w:sz w:val="30"/>
          <w:szCs w:val="30"/>
          <w:lang w:val="kk-KZ"/>
        </w:rPr>
        <w:t xml:space="preserve">      2015-2016 оқу жылында 1120 оқушы аяқтады, ал өткен жылы  1123 оқушы. </w:t>
      </w:r>
      <w:r w:rsidRPr="001170DE">
        <w:rPr>
          <w:color w:val="222222"/>
          <w:sz w:val="30"/>
          <w:szCs w:val="30"/>
          <w:lang w:val="kk-KZ"/>
        </w:rPr>
        <w:t xml:space="preserve">Екінші жылға қалған 3 оқушы бар: 2 сынып оқушысы </w:t>
      </w:r>
      <w:r w:rsidRPr="001170DE">
        <w:rPr>
          <w:sz w:val="30"/>
          <w:szCs w:val="30"/>
          <w:lang w:val="kk-KZ"/>
        </w:rPr>
        <w:t>Кемер Ростислав үш пән бойынша</w:t>
      </w:r>
      <w:r w:rsidRPr="001170DE">
        <w:rPr>
          <w:color w:val="222222"/>
          <w:sz w:val="30"/>
          <w:szCs w:val="30"/>
          <w:lang w:val="kk-KZ"/>
        </w:rPr>
        <w:t xml:space="preserve"> (мұғалім: А.А.Нұрсейтова); 10 «Б» </w:t>
      </w:r>
      <w:r w:rsidRPr="001170DE">
        <w:rPr>
          <w:sz w:val="30"/>
          <w:szCs w:val="30"/>
          <w:lang w:val="kk-KZ"/>
        </w:rPr>
        <w:t>Капралов Александр</w:t>
      </w:r>
      <w:r w:rsidRPr="001170DE">
        <w:rPr>
          <w:color w:val="222222"/>
          <w:sz w:val="30"/>
          <w:szCs w:val="30"/>
          <w:lang w:val="kk-KZ"/>
        </w:rPr>
        <w:t xml:space="preserve">, ( 7 пән бойынша); 10 «Б» Альберт Риммер (5 пән бойынша); </w:t>
      </w:r>
      <w:r w:rsidRPr="001170DE">
        <w:rPr>
          <w:sz w:val="30"/>
          <w:szCs w:val="30"/>
          <w:lang w:val="kk-KZ"/>
        </w:rPr>
        <w:t>Қорытынды аттестатаудан 9-шы сыныптарда 79, 11 сыныптарда 33 оқушы өтті, тиісті куәліктер мен аттестаттар алып шықты. Денсаулығы бойынша үйде оқытылатын балалар да өз сыныптарына сәйкес, үйде оқыту бағдарламаларына сай білім алып шықты</w:t>
      </w:r>
    </w:p>
    <w:p w:rsidR="004E61BE" w:rsidRPr="001170DE" w:rsidRDefault="004E61BE" w:rsidP="00C24009">
      <w:pPr>
        <w:ind w:firstLine="708"/>
        <w:jc w:val="both"/>
        <w:rPr>
          <w:color w:val="222222"/>
          <w:sz w:val="30"/>
          <w:szCs w:val="30"/>
          <w:lang w:val="kk-KZ"/>
        </w:rPr>
      </w:pPr>
      <w:r w:rsidRPr="001170DE">
        <w:rPr>
          <w:sz w:val="30"/>
          <w:szCs w:val="30"/>
          <w:lang w:val="kk-KZ"/>
        </w:rPr>
        <w:t>2015-2014 оқу жылында алты күндік жұмыс режимінде жұмыс жасады, барлығы 46 сынып комплекті оқытылды, оның 3 сыныбы мемлекеттік тілде, 6 оқушы жеке бағдарламалармен үйде оқытылды.</w:t>
      </w:r>
    </w:p>
    <w:p w:rsidR="004E61BE" w:rsidRPr="001170DE" w:rsidRDefault="004E61BE" w:rsidP="00C24009">
      <w:pPr>
        <w:pStyle w:val="af3"/>
        <w:spacing w:before="0" w:after="0"/>
        <w:ind w:firstLine="902"/>
        <w:jc w:val="both"/>
        <w:rPr>
          <w:sz w:val="30"/>
          <w:szCs w:val="30"/>
          <w:lang w:val="kk-KZ"/>
        </w:rPr>
      </w:pPr>
      <w:r w:rsidRPr="001170DE">
        <w:rPr>
          <w:sz w:val="30"/>
          <w:szCs w:val="30"/>
          <w:lang w:val="kk-KZ"/>
        </w:rPr>
        <w:t>Жылдың аяғында оқушылар үлгерімі 99,7%, білім сапасы – 48% құрады.(өткен жылда оқу жылындағы нәтиже 50,6% болды). 1123 оқушыдан оқу жылын  «үздік» аяқтаған оқушылар 125 оқушы (11,2%), өткен жылы 116 оқушы (</w:t>
      </w:r>
      <w:r w:rsidRPr="001170DE">
        <w:rPr>
          <w:sz w:val="30"/>
          <w:szCs w:val="30"/>
          <w:highlight w:val="yellow"/>
          <w:lang w:val="kk-KZ"/>
        </w:rPr>
        <w:t>11,2%</w:t>
      </w:r>
      <w:r w:rsidRPr="001170DE">
        <w:rPr>
          <w:sz w:val="30"/>
          <w:szCs w:val="30"/>
          <w:lang w:val="kk-KZ"/>
        </w:rPr>
        <w:t>%):  1-4 сыныптарында – 111 оқушы (9,9%) өткен оқу жылында 102 оқушы (9,8% );: 5-9  сыныптарында  – 10 оқушы (өткен жылында да 12 оқушы ); 10-11 сыныптарында классы – 4 оқушы  (өткен жылы да 1 оқушы).</w:t>
      </w:r>
    </w:p>
    <w:p w:rsidR="004E61BE" w:rsidRPr="001170DE" w:rsidRDefault="004E61BE" w:rsidP="00C24009">
      <w:pPr>
        <w:pStyle w:val="af3"/>
        <w:spacing w:before="0" w:after="0"/>
        <w:jc w:val="both"/>
        <w:rPr>
          <w:sz w:val="30"/>
          <w:szCs w:val="30"/>
          <w:lang w:val="kk-KZ"/>
        </w:rPr>
      </w:pPr>
      <w:r w:rsidRPr="001170DE">
        <w:rPr>
          <w:sz w:val="30"/>
          <w:szCs w:val="30"/>
          <w:lang w:val="kk-KZ"/>
        </w:rPr>
        <w:t xml:space="preserve">    </w:t>
      </w:r>
      <w:r w:rsidRPr="001170DE">
        <w:rPr>
          <w:color w:val="000000"/>
          <w:sz w:val="30"/>
          <w:szCs w:val="30"/>
          <w:lang w:val="kk-KZ"/>
        </w:rPr>
        <w:t xml:space="preserve">Оқу жылының қорытындысы </w:t>
      </w:r>
      <w:r w:rsidRPr="001170DE">
        <w:rPr>
          <w:sz w:val="30"/>
          <w:szCs w:val="30"/>
          <w:lang w:val="kk-KZ"/>
        </w:rPr>
        <w:t xml:space="preserve">бойынша 123 оқушыларға Мақтау грамоталары табысталды, </w:t>
      </w:r>
      <w:r w:rsidRPr="001170DE">
        <w:rPr>
          <w:color w:val="000000"/>
          <w:sz w:val="30"/>
          <w:szCs w:val="30"/>
          <w:lang w:val="kk-KZ"/>
        </w:rPr>
        <w:t xml:space="preserve">(өткен жылы </w:t>
      </w:r>
      <w:r w:rsidRPr="001170DE">
        <w:rPr>
          <w:sz w:val="30"/>
          <w:szCs w:val="30"/>
          <w:lang w:val="kk-KZ"/>
        </w:rPr>
        <w:t>114 оқушы</w:t>
      </w:r>
      <w:r w:rsidRPr="001170DE">
        <w:rPr>
          <w:color w:val="000000"/>
          <w:sz w:val="30"/>
          <w:szCs w:val="30"/>
          <w:lang w:val="kk-KZ"/>
        </w:rPr>
        <w:t>)</w:t>
      </w:r>
      <w:r w:rsidRPr="001170DE">
        <w:rPr>
          <w:sz w:val="30"/>
          <w:szCs w:val="30"/>
          <w:lang w:val="kk-KZ"/>
        </w:rPr>
        <w:t>, «4» пен «5» оқу жылын аяқтағандар 538 (48%), өткен оқу жылында 408оқушы (39%):</w:t>
      </w:r>
    </w:p>
    <w:p w:rsidR="004E61BE" w:rsidRPr="001170DE" w:rsidRDefault="004E61BE" w:rsidP="00C24009">
      <w:pPr>
        <w:pStyle w:val="af3"/>
        <w:spacing w:before="0" w:after="0"/>
        <w:ind w:firstLine="902"/>
        <w:jc w:val="both"/>
        <w:rPr>
          <w:sz w:val="30"/>
          <w:szCs w:val="30"/>
          <w:lang w:val="kk-KZ"/>
        </w:rPr>
      </w:pPr>
      <w:r w:rsidRPr="001170DE">
        <w:rPr>
          <w:sz w:val="30"/>
          <w:szCs w:val="30"/>
          <w:lang w:val="kk-KZ"/>
        </w:rPr>
        <w:t xml:space="preserve">1-4 сыныптарда – 369 оқушы (өткен оқу жылы - 254 оқушы). </w:t>
      </w:r>
    </w:p>
    <w:p w:rsidR="004E61BE" w:rsidRPr="001170DE" w:rsidRDefault="004E61BE" w:rsidP="00C24009">
      <w:pPr>
        <w:pStyle w:val="af3"/>
        <w:spacing w:before="0" w:after="0"/>
        <w:jc w:val="both"/>
        <w:rPr>
          <w:sz w:val="30"/>
          <w:szCs w:val="30"/>
          <w:lang w:val="kk-KZ"/>
        </w:rPr>
      </w:pPr>
      <w:r w:rsidRPr="001170DE">
        <w:rPr>
          <w:sz w:val="30"/>
          <w:szCs w:val="30"/>
          <w:lang w:val="kk-KZ"/>
        </w:rPr>
        <w:t xml:space="preserve">    5-9 сыныптарында – 133 оқушы (өткен оқу жылы - 130 оқушы). </w:t>
      </w:r>
    </w:p>
    <w:p w:rsidR="004E61BE" w:rsidRPr="001170DE" w:rsidRDefault="004E61BE" w:rsidP="00C24009">
      <w:pPr>
        <w:pStyle w:val="af3"/>
        <w:spacing w:before="0" w:after="0"/>
        <w:jc w:val="both"/>
        <w:rPr>
          <w:sz w:val="30"/>
          <w:szCs w:val="30"/>
          <w:lang w:val="kk-KZ"/>
        </w:rPr>
      </w:pPr>
      <w:r w:rsidRPr="001170DE">
        <w:rPr>
          <w:sz w:val="30"/>
          <w:szCs w:val="30"/>
          <w:lang w:val="kk-KZ"/>
        </w:rPr>
        <w:t xml:space="preserve">   10-11 сыныптарында – 35 оқушы (өткен оқу жылы - 22 оқушы). </w:t>
      </w:r>
    </w:p>
    <w:p w:rsidR="004E61BE" w:rsidRPr="001170DE" w:rsidRDefault="004E61BE" w:rsidP="00C24009">
      <w:pPr>
        <w:pStyle w:val="af3"/>
        <w:spacing w:before="0" w:after="0"/>
        <w:ind w:firstLine="902"/>
        <w:jc w:val="both"/>
        <w:rPr>
          <w:sz w:val="30"/>
          <w:szCs w:val="30"/>
          <w:lang w:val="kk-KZ"/>
        </w:rPr>
      </w:pPr>
    </w:p>
    <w:p w:rsidR="00B37913" w:rsidRPr="001170DE" w:rsidRDefault="00B37913" w:rsidP="00C24009">
      <w:pPr>
        <w:pStyle w:val="af3"/>
        <w:spacing w:before="0" w:after="0"/>
        <w:ind w:firstLine="902"/>
        <w:jc w:val="both"/>
        <w:rPr>
          <w:sz w:val="30"/>
          <w:szCs w:val="30"/>
          <w:lang w:val="kk-KZ"/>
        </w:rPr>
      </w:pPr>
    </w:p>
    <w:p w:rsidR="004E61BE" w:rsidRPr="001170DE" w:rsidRDefault="004E61BE" w:rsidP="00C24009">
      <w:pPr>
        <w:pStyle w:val="af3"/>
        <w:spacing w:before="0" w:after="0"/>
        <w:ind w:right="53"/>
        <w:jc w:val="both"/>
        <w:rPr>
          <w:b/>
          <w:sz w:val="30"/>
          <w:szCs w:val="30"/>
          <w:lang w:val="kk-KZ"/>
        </w:rPr>
      </w:pPr>
      <w:r w:rsidRPr="001170DE">
        <w:rPr>
          <w:b/>
          <w:i/>
          <w:iCs/>
          <w:sz w:val="30"/>
          <w:szCs w:val="30"/>
          <w:lang w:val="kk-KZ"/>
        </w:rPr>
        <w:t xml:space="preserve">2. кесте. Мектеп бойынша оқушылар үлгерімннің 5 жыл бойы салыстырмалы анализі. </w:t>
      </w:r>
      <w:r w:rsidRPr="001170DE">
        <w:rPr>
          <w:b/>
          <w:bCs/>
          <w:i/>
          <w:iCs/>
          <w:color w:val="000000"/>
          <w:sz w:val="30"/>
          <w:szCs w:val="30"/>
          <w:lang w:val="kk-KZ"/>
        </w:rPr>
        <w:t>:</w:t>
      </w:r>
    </w:p>
    <w:p w:rsidR="004E61BE" w:rsidRPr="001170DE" w:rsidRDefault="004E61BE" w:rsidP="00C24009">
      <w:pPr>
        <w:pStyle w:val="af3"/>
        <w:spacing w:before="0" w:after="0"/>
        <w:ind w:left="-902" w:right="-544" w:firstLine="902"/>
        <w:jc w:val="both"/>
        <w:rPr>
          <w:sz w:val="30"/>
          <w:szCs w:val="30"/>
          <w:lang w:val="kk-KZ"/>
        </w:rPr>
      </w:pPr>
    </w:p>
    <w:tbl>
      <w:tblPr>
        <w:tblW w:w="10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812"/>
        <w:gridCol w:w="814"/>
        <w:gridCol w:w="868"/>
        <w:gridCol w:w="868"/>
        <w:gridCol w:w="1480"/>
        <w:gridCol w:w="818"/>
        <w:gridCol w:w="814"/>
        <w:gridCol w:w="814"/>
        <w:gridCol w:w="1480"/>
        <w:gridCol w:w="1459"/>
      </w:tblGrid>
      <w:tr w:rsidR="004E61BE" w:rsidRPr="001170DE" w:rsidTr="00EE5E85">
        <w:tc>
          <w:tcPr>
            <w:tcW w:w="812" w:type="dxa"/>
            <w:vMerge w:val="restart"/>
            <w:shd w:val="clear" w:color="auto" w:fill="auto"/>
          </w:tcPr>
          <w:p w:rsidR="004E61BE" w:rsidRPr="001170DE" w:rsidRDefault="004E61BE" w:rsidP="00C24009">
            <w:pPr>
              <w:pStyle w:val="af3"/>
              <w:spacing w:before="0" w:after="0"/>
              <w:ind w:right="-544"/>
              <w:jc w:val="both"/>
              <w:rPr>
                <w:sz w:val="30"/>
                <w:szCs w:val="30"/>
                <w:lang w:val="kk-KZ"/>
              </w:rPr>
            </w:pPr>
            <w:r w:rsidRPr="001170DE">
              <w:rPr>
                <w:sz w:val="30"/>
                <w:szCs w:val="30"/>
                <w:lang w:val="kk-KZ"/>
              </w:rPr>
              <w:t>Оқу жылы</w:t>
            </w:r>
          </w:p>
        </w:tc>
        <w:tc>
          <w:tcPr>
            <w:tcW w:w="4030" w:type="dxa"/>
            <w:gridSpan w:val="4"/>
            <w:shd w:val="clear" w:color="auto" w:fill="auto"/>
          </w:tcPr>
          <w:p w:rsidR="004E61BE" w:rsidRPr="001170DE" w:rsidRDefault="004E61BE" w:rsidP="00C24009">
            <w:pPr>
              <w:pStyle w:val="af3"/>
              <w:spacing w:before="0" w:after="0"/>
              <w:ind w:right="-544"/>
              <w:jc w:val="both"/>
              <w:rPr>
                <w:sz w:val="30"/>
                <w:szCs w:val="30"/>
                <w:lang w:val="kk-KZ"/>
              </w:rPr>
            </w:pPr>
            <w:r w:rsidRPr="001170DE">
              <w:rPr>
                <w:sz w:val="30"/>
                <w:szCs w:val="30"/>
                <w:lang w:val="kk-KZ"/>
              </w:rPr>
              <w:t xml:space="preserve">Үлгерім </w:t>
            </w:r>
          </w:p>
        </w:tc>
        <w:tc>
          <w:tcPr>
            <w:tcW w:w="3926" w:type="dxa"/>
            <w:gridSpan w:val="4"/>
            <w:shd w:val="clear" w:color="auto" w:fill="auto"/>
          </w:tcPr>
          <w:p w:rsidR="004E61BE" w:rsidRPr="001170DE" w:rsidRDefault="004E61BE" w:rsidP="00C24009">
            <w:pPr>
              <w:pStyle w:val="af3"/>
              <w:spacing w:before="0" w:after="0"/>
              <w:ind w:right="-544"/>
              <w:jc w:val="both"/>
              <w:rPr>
                <w:sz w:val="30"/>
                <w:szCs w:val="30"/>
                <w:lang w:val="kk-KZ"/>
              </w:rPr>
            </w:pPr>
            <w:r w:rsidRPr="001170DE">
              <w:rPr>
                <w:sz w:val="30"/>
                <w:szCs w:val="30"/>
                <w:lang w:val="kk-KZ"/>
              </w:rPr>
              <w:t>Білім сапасы</w:t>
            </w:r>
          </w:p>
        </w:tc>
        <w:tc>
          <w:tcPr>
            <w:tcW w:w="1459"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Келесі сыныпқа көшірілді</w:t>
            </w:r>
          </w:p>
        </w:tc>
      </w:tr>
      <w:tr w:rsidR="004E61BE" w:rsidRPr="001170DE" w:rsidTr="00EE5E85">
        <w:tc>
          <w:tcPr>
            <w:tcW w:w="812" w:type="dxa"/>
            <w:vMerge/>
            <w:shd w:val="clear" w:color="auto" w:fill="auto"/>
            <w:vAlign w:val="center"/>
          </w:tcPr>
          <w:p w:rsidR="004E61BE" w:rsidRPr="001170DE" w:rsidRDefault="004E61BE" w:rsidP="00C24009">
            <w:pPr>
              <w:snapToGrid w:val="0"/>
              <w:jc w:val="both"/>
              <w:rPr>
                <w:sz w:val="30"/>
                <w:szCs w:val="30"/>
              </w:rPr>
            </w:pPr>
          </w:p>
        </w:tc>
        <w:tc>
          <w:tcPr>
            <w:tcW w:w="814" w:type="dxa"/>
            <w:shd w:val="clear" w:color="auto" w:fill="auto"/>
          </w:tcPr>
          <w:p w:rsidR="004E61BE" w:rsidRPr="001170DE" w:rsidRDefault="004E61BE" w:rsidP="00C24009">
            <w:pPr>
              <w:pStyle w:val="af3"/>
              <w:spacing w:before="0" w:after="0"/>
              <w:ind w:left="-189" w:right="-216"/>
              <w:jc w:val="both"/>
              <w:rPr>
                <w:sz w:val="30"/>
                <w:szCs w:val="30"/>
              </w:rPr>
            </w:pPr>
            <w:r w:rsidRPr="001170DE">
              <w:rPr>
                <w:sz w:val="30"/>
                <w:szCs w:val="30"/>
              </w:rPr>
              <w:t xml:space="preserve">1-4 </w:t>
            </w:r>
          </w:p>
          <w:p w:rsidR="004E61BE" w:rsidRPr="001170DE" w:rsidRDefault="004E61BE" w:rsidP="00C24009">
            <w:pPr>
              <w:pStyle w:val="af3"/>
              <w:spacing w:before="0" w:after="0"/>
              <w:ind w:left="-189" w:right="-216"/>
              <w:jc w:val="both"/>
              <w:rPr>
                <w:sz w:val="30"/>
                <w:szCs w:val="30"/>
                <w:lang w:val="kk-KZ"/>
              </w:rPr>
            </w:pPr>
            <w:r w:rsidRPr="001170DE">
              <w:rPr>
                <w:sz w:val="30"/>
                <w:szCs w:val="30"/>
                <w:lang w:val="kk-KZ"/>
              </w:rPr>
              <w:t>сыныптар</w:t>
            </w:r>
          </w:p>
        </w:tc>
        <w:tc>
          <w:tcPr>
            <w:tcW w:w="868" w:type="dxa"/>
            <w:shd w:val="clear" w:color="auto" w:fill="auto"/>
          </w:tcPr>
          <w:p w:rsidR="004E61BE" w:rsidRPr="001170DE" w:rsidRDefault="004E61BE" w:rsidP="00C24009">
            <w:pPr>
              <w:pStyle w:val="af3"/>
              <w:spacing w:before="0" w:after="0"/>
              <w:ind w:right="-182"/>
              <w:jc w:val="both"/>
              <w:rPr>
                <w:sz w:val="30"/>
                <w:szCs w:val="30"/>
              </w:rPr>
            </w:pPr>
            <w:r w:rsidRPr="001170DE">
              <w:rPr>
                <w:sz w:val="30"/>
                <w:szCs w:val="30"/>
              </w:rPr>
              <w:t>5-9</w:t>
            </w:r>
          </w:p>
          <w:p w:rsidR="004E61BE" w:rsidRPr="001170DE" w:rsidRDefault="004E61BE" w:rsidP="00C24009">
            <w:pPr>
              <w:pStyle w:val="af3"/>
              <w:spacing w:before="0" w:after="0"/>
              <w:ind w:right="-182"/>
              <w:jc w:val="both"/>
              <w:rPr>
                <w:sz w:val="30"/>
                <w:szCs w:val="30"/>
                <w:lang w:val="kk-KZ"/>
              </w:rPr>
            </w:pPr>
            <w:r w:rsidRPr="001170DE">
              <w:rPr>
                <w:sz w:val="30"/>
                <w:szCs w:val="30"/>
                <w:lang w:val="kk-KZ"/>
              </w:rPr>
              <w:t>сыныптар</w:t>
            </w:r>
          </w:p>
        </w:tc>
        <w:tc>
          <w:tcPr>
            <w:tcW w:w="868" w:type="dxa"/>
            <w:shd w:val="clear" w:color="auto" w:fill="auto"/>
          </w:tcPr>
          <w:p w:rsidR="004E61BE" w:rsidRPr="001170DE" w:rsidRDefault="004E61BE" w:rsidP="00C24009">
            <w:pPr>
              <w:pStyle w:val="af3"/>
              <w:spacing w:before="0" w:after="0"/>
              <w:ind w:right="-182"/>
              <w:jc w:val="both"/>
              <w:rPr>
                <w:sz w:val="30"/>
                <w:szCs w:val="30"/>
                <w:lang w:val="kk-KZ"/>
              </w:rPr>
            </w:pPr>
            <w:r w:rsidRPr="001170DE">
              <w:rPr>
                <w:sz w:val="30"/>
                <w:szCs w:val="30"/>
              </w:rPr>
              <w:t xml:space="preserve">10-11 </w:t>
            </w:r>
            <w:r w:rsidRPr="001170DE">
              <w:rPr>
                <w:sz w:val="30"/>
                <w:szCs w:val="30"/>
                <w:lang w:val="kk-KZ"/>
              </w:rPr>
              <w:t>сыныптар</w:t>
            </w:r>
          </w:p>
        </w:tc>
        <w:tc>
          <w:tcPr>
            <w:tcW w:w="1480" w:type="dxa"/>
            <w:shd w:val="clear" w:color="auto" w:fill="auto"/>
          </w:tcPr>
          <w:p w:rsidR="004E61BE" w:rsidRPr="001170DE" w:rsidRDefault="004E61BE" w:rsidP="00C24009">
            <w:pPr>
              <w:pStyle w:val="af3"/>
              <w:spacing w:before="0" w:after="0"/>
              <w:ind w:right="-101"/>
              <w:jc w:val="both"/>
              <w:rPr>
                <w:sz w:val="30"/>
                <w:szCs w:val="30"/>
              </w:rPr>
            </w:pPr>
            <w:r w:rsidRPr="001170DE">
              <w:rPr>
                <w:sz w:val="30"/>
                <w:szCs w:val="30"/>
              </w:rPr>
              <w:t>1-11</w:t>
            </w:r>
          </w:p>
          <w:p w:rsidR="004E61BE" w:rsidRPr="001170DE" w:rsidRDefault="004E61BE" w:rsidP="00C24009">
            <w:pPr>
              <w:pStyle w:val="af3"/>
              <w:spacing w:before="0" w:after="0"/>
              <w:ind w:right="-101"/>
              <w:jc w:val="both"/>
              <w:rPr>
                <w:sz w:val="30"/>
                <w:szCs w:val="30"/>
                <w:lang w:val="kk-KZ"/>
              </w:rPr>
            </w:pPr>
            <w:r w:rsidRPr="001170DE">
              <w:rPr>
                <w:sz w:val="30"/>
                <w:szCs w:val="30"/>
                <w:lang w:val="kk-KZ"/>
              </w:rPr>
              <w:t>сыныптар</w:t>
            </w:r>
          </w:p>
        </w:tc>
        <w:tc>
          <w:tcPr>
            <w:tcW w:w="818" w:type="dxa"/>
            <w:shd w:val="clear" w:color="auto" w:fill="auto"/>
          </w:tcPr>
          <w:p w:rsidR="004E61BE" w:rsidRPr="001170DE" w:rsidRDefault="004E61BE" w:rsidP="00C24009">
            <w:pPr>
              <w:pStyle w:val="af3"/>
              <w:spacing w:before="0" w:after="0"/>
              <w:ind w:left="-109" w:right="-138"/>
              <w:jc w:val="both"/>
              <w:rPr>
                <w:sz w:val="30"/>
                <w:szCs w:val="30"/>
              </w:rPr>
            </w:pPr>
            <w:r w:rsidRPr="001170DE">
              <w:rPr>
                <w:sz w:val="30"/>
                <w:szCs w:val="30"/>
              </w:rPr>
              <w:t xml:space="preserve">1-4 </w:t>
            </w:r>
          </w:p>
          <w:p w:rsidR="004E61BE" w:rsidRPr="001170DE" w:rsidRDefault="004E61BE" w:rsidP="00C24009">
            <w:pPr>
              <w:pStyle w:val="af3"/>
              <w:spacing w:before="0" w:after="0"/>
              <w:ind w:left="-109" w:right="-138"/>
              <w:jc w:val="both"/>
              <w:rPr>
                <w:sz w:val="30"/>
                <w:szCs w:val="30"/>
                <w:lang w:val="kk-KZ"/>
              </w:rPr>
            </w:pPr>
            <w:r w:rsidRPr="001170DE">
              <w:rPr>
                <w:sz w:val="30"/>
                <w:szCs w:val="30"/>
                <w:lang w:val="kk-KZ"/>
              </w:rPr>
              <w:t>сыныптар</w:t>
            </w:r>
          </w:p>
        </w:tc>
        <w:tc>
          <w:tcPr>
            <w:tcW w:w="814" w:type="dxa"/>
            <w:shd w:val="clear" w:color="auto" w:fill="auto"/>
          </w:tcPr>
          <w:p w:rsidR="004E61BE" w:rsidRPr="001170DE" w:rsidRDefault="004E61BE" w:rsidP="00C24009">
            <w:pPr>
              <w:pStyle w:val="af3"/>
              <w:spacing w:before="0" w:after="0"/>
              <w:ind w:left="-72" w:right="-174"/>
              <w:jc w:val="both"/>
              <w:rPr>
                <w:sz w:val="30"/>
                <w:szCs w:val="30"/>
              </w:rPr>
            </w:pPr>
            <w:r w:rsidRPr="001170DE">
              <w:rPr>
                <w:sz w:val="30"/>
                <w:szCs w:val="30"/>
              </w:rPr>
              <w:t>5-9</w:t>
            </w:r>
          </w:p>
          <w:p w:rsidR="004E61BE" w:rsidRPr="001170DE" w:rsidRDefault="004E61BE" w:rsidP="00C24009">
            <w:pPr>
              <w:pStyle w:val="af3"/>
              <w:spacing w:before="0" w:after="0"/>
              <w:ind w:left="-72" w:right="-174"/>
              <w:jc w:val="both"/>
              <w:rPr>
                <w:sz w:val="30"/>
                <w:szCs w:val="30"/>
                <w:lang w:val="kk-KZ"/>
              </w:rPr>
            </w:pPr>
            <w:r w:rsidRPr="001170DE">
              <w:rPr>
                <w:sz w:val="30"/>
                <w:szCs w:val="30"/>
                <w:lang w:val="kk-KZ"/>
              </w:rPr>
              <w:t>сыныптар</w:t>
            </w:r>
          </w:p>
        </w:tc>
        <w:tc>
          <w:tcPr>
            <w:tcW w:w="814" w:type="dxa"/>
            <w:shd w:val="clear" w:color="auto" w:fill="auto"/>
          </w:tcPr>
          <w:p w:rsidR="004E61BE" w:rsidRPr="001170DE" w:rsidRDefault="004E61BE" w:rsidP="00C24009">
            <w:pPr>
              <w:pStyle w:val="af3"/>
              <w:spacing w:before="0" w:after="0"/>
              <w:ind w:left="-72" w:right="-174"/>
              <w:jc w:val="both"/>
              <w:rPr>
                <w:sz w:val="30"/>
                <w:szCs w:val="30"/>
                <w:lang w:val="kk-KZ"/>
              </w:rPr>
            </w:pPr>
            <w:r w:rsidRPr="001170DE">
              <w:rPr>
                <w:sz w:val="30"/>
                <w:szCs w:val="30"/>
              </w:rPr>
              <w:t xml:space="preserve">10-11 </w:t>
            </w:r>
            <w:r w:rsidRPr="001170DE">
              <w:rPr>
                <w:sz w:val="30"/>
                <w:szCs w:val="30"/>
                <w:lang w:val="kk-KZ"/>
              </w:rPr>
              <w:t>сыныптар</w:t>
            </w:r>
          </w:p>
        </w:tc>
        <w:tc>
          <w:tcPr>
            <w:tcW w:w="1480" w:type="dxa"/>
            <w:shd w:val="clear" w:color="auto" w:fill="auto"/>
          </w:tcPr>
          <w:p w:rsidR="004E61BE" w:rsidRPr="001170DE" w:rsidRDefault="004E61BE" w:rsidP="00C24009">
            <w:pPr>
              <w:pStyle w:val="af3"/>
              <w:spacing w:before="0" w:after="0"/>
              <w:ind w:left="-141" w:right="-5"/>
              <w:jc w:val="both"/>
              <w:rPr>
                <w:sz w:val="30"/>
                <w:szCs w:val="30"/>
              </w:rPr>
            </w:pPr>
            <w:r w:rsidRPr="001170DE">
              <w:rPr>
                <w:sz w:val="30"/>
                <w:szCs w:val="30"/>
              </w:rPr>
              <w:t>1-11</w:t>
            </w:r>
          </w:p>
          <w:p w:rsidR="004E61BE" w:rsidRPr="001170DE" w:rsidRDefault="004E61BE" w:rsidP="00C24009">
            <w:pPr>
              <w:pStyle w:val="af3"/>
              <w:spacing w:before="0" w:after="0"/>
              <w:ind w:left="-141" w:right="-5"/>
              <w:jc w:val="both"/>
              <w:rPr>
                <w:sz w:val="30"/>
                <w:szCs w:val="30"/>
                <w:lang w:val="kk-KZ"/>
              </w:rPr>
            </w:pPr>
            <w:r w:rsidRPr="001170DE">
              <w:rPr>
                <w:sz w:val="30"/>
                <w:szCs w:val="30"/>
                <w:lang w:val="kk-KZ"/>
              </w:rPr>
              <w:t>сыныптар</w:t>
            </w:r>
          </w:p>
        </w:tc>
        <w:tc>
          <w:tcPr>
            <w:tcW w:w="1459" w:type="dxa"/>
            <w:shd w:val="clear" w:color="auto" w:fill="auto"/>
          </w:tcPr>
          <w:p w:rsidR="004E61BE" w:rsidRPr="001170DE" w:rsidRDefault="004E61BE" w:rsidP="00C24009">
            <w:pPr>
              <w:pStyle w:val="af3"/>
              <w:snapToGrid w:val="0"/>
              <w:spacing w:before="0" w:after="0"/>
              <w:ind w:right="-544"/>
              <w:jc w:val="both"/>
              <w:rPr>
                <w:sz w:val="30"/>
                <w:szCs w:val="30"/>
              </w:rPr>
            </w:pPr>
          </w:p>
        </w:tc>
      </w:tr>
      <w:tr w:rsidR="004E61BE" w:rsidRPr="001170DE" w:rsidTr="00EE5E85">
        <w:tc>
          <w:tcPr>
            <w:tcW w:w="812"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2010-</w:t>
            </w:r>
          </w:p>
          <w:p w:rsidR="004E61BE" w:rsidRPr="001170DE" w:rsidRDefault="004E61BE" w:rsidP="00C24009">
            <w:pPr>
              <w:pStyle w:val="af3"/>
              <w:spacing w:before="0" w:after="0"/>
              <w:ind w:right="-544"/>
              <w:jc w:val="both"/>
              <w:rPr>
                <w:sz w:val="30"/>
                <w:szCs w:val="30"/>
              </w:rPr>
            </w:pPr>
            <w:r w:rsidRPr="001170DE">
              <w:rPr>
                <w:sz w:val="30"/>
                <w:szCs w:val="30"/>
              </w:rPr>
              <w:t>2011</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100%</w:t>
            </w:r>
          </w:p>
        </w:tc>
        <w:tc>
          <w:tcPr>
            <w:tcW w:w="868"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100%</w:t>
            </w:r>
          </w:p>
        </w:tc>
        <w:tc>
          <w:tcPr>
            <w:tcW w:w="868"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97%</w:t>
            </w:r>
          </w:p>
        </w:tc>
        <w:tc>
          <w:tcPr>
            <w:tcW w:w="1480"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99%</w:t>
            </w:r>
          </w:p>
        </w:tc>
        <w:tc>
          <w:tcPr>
            <w:tcW w:w="818"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69%</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32%</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44%</w:t>
            </w:r>
          </w:p>
        </w:tc>
        <w:tc>
          <w:tcPr>
            <w:tcW w:w="1480"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48,3%</w:t>
            </w:r>
          </w:p>
        </w:tc>
        <w:tc>
          <w:tcPr>
            <w:tcW w:w="1459"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99%</w:t>
            </w:r>
          </w:p>
        </w:tc>
      </w:tr>
      <w:tr w:rsidR="004E61BE" w:rsidRPr="001170DE" w:rsidTr="00EE5E85">
        <w:trPr>
          <w:trHeight w:val="90"/>
        </w:trPr>
        <w:tc>
          <w:tcPr>
            <w:tcW w:w="812"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lastRenderedPageBreak/>
              <w:t>2011-</w:t>
            </w:r>
          </w:p>
          <w:p w:rsidR="004E61BE" w:rsidRPr="001170DE" w:rsidRDefault="004E61BE" w:rsidP="00C24009">
            <w:pPr>
              <w:pStyle w:val="af3"/>
              <w:spacing w:before="0" w:after="0"/>
              <w:ind w:right="-544"/>
              <w:jc w:val="both"/>
              <w:rPr>
                <w:sz w:val="30"/>
                <w:szCs w:val="30"/>
              </w:rPr>
            </w:pPr>
            <w:r w:rsidRPr="001170DE">
              <w:rPr>
                <w:sz w:val="30"/>
                <w:szCs w:val="30"/>
              </w:rPr>
              <w:t>2012</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100%</w:t>
            </w:r>
          </w:p>
        </w:tc>
        <w:tc>
          <w:tcPr>
            <w:tcW w:w="868"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99,8%</w:t>
            </w:r>
          </w:p>
        </w:tc>
        <w:tc>
          <w:tcPr>
            <w:tcW w:w="868"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99%</w:t>
            </w:r>
          </w:p>
        </w:tc>
        <w:tc>
          <w:tcPr>
            <w:tcW w:w="1480"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99,85</w:t>
            </w:r>
          </w:p>
        </w:tc>
        <w:tc>
          <w:tcPr>
            <w:tcW w:w="818"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66%</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35%</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42,7%</w:t>
            </w:r>
          </w:p>
        </w:tc>
        <w:tc>
          <w:tcPr>
            <w:tcW w:w="1480"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48%</w:t>
            </w:r>
          </w:p>
        </w:tc>
        <w:tc>
          <w:tcPr>
            <w:tcW w:w="1459"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99,8%</w:t>
            </w:r>
          </w:p>
        </w:tc>
      </w:tr>
      <w:tr w:rsidR="004E61BE" w:rsidRPr="001170DE" w:rsidTr="00EE5E85">
        <w:tc>
          <w:tcPr>
            <w:tcW w:w="812"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2012-</w:t>
            </w:r>
          </w:p>
          <w:p w:rsidR="004E61BE" w:rsidRPr="001170DE" w:rsidRDefault="004E61BE" w:rsidP="00C24009">
            <w:pPr>
              <w:pStyle w:val="af3"/>
              <w:spacing w:before="0" w:after="0"/>
              <w:ind w:right="-544"/>
              <w:jc w:val="both"/>
              <w:rPr>
                <w:sz w:val="30"/>
                <w:szCs w:val="30"/>
              </w:rPr>
            </w:pPr>
            <w:r w:rsidRPr="001170DE">
              <w:rPr>
                <w:sz w:val="30"/>
                <w:szCs w:val="30"/>
              </w:rPr>
              <w:t>2013</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100%</w:t>
            </w:r>
          </w:p>
        </w:tc>
        <w:tc>
          <w:tcPr>
            <w:tcW w:w="86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100%</w:t>
            </w:r>
          </w:p>
        </w:tc>
        <w:tc>
          <w:tcPr>
            <w:tcW w:w="86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100%</w:t>
            </w:r>
          </w:p>
        </w:tc>
        <w:tc>
          <w:tcPr>
            <w:tcW w:w="1480" w:type="dxa"/>
            <w:shd w:val="clear" w:color="auto" w:fill="auto"/>
          </w:tcPr>
          <w:p w:rsidR="004E61BE" w:rsidRPr="001170DE" w:rsidRDefault="004E61BE" w:rsidP="00C24009">
            <w:pPr>
              <w:pStyle w:val="af3"/>
              <w:spacing w:before="0" w:after="0"/>
              <w:jc w:val="both"/>
              <w:rPr>
                <w:sz w:val="30"/>
                <w:szCs w:val="30"/>
              </w:rPr>
            </w:pPr>
            <w:r w:rsidRPr="001170DE">
              <w:rPr>
                <w:sz w:val="30"/>
                <w:szCs w:val="30"/>
              </w:rPr>
              <w:t>99,9%</w:t>
            </w:r>
          </w:p>
        </w:tc>
        <w:tc>
          <w:tcPr>
            <w:tcW w:w="818"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66%</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34%</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47%</w:t>
            </w:r>
          </w:p>
        </w:tc>
        <w:tc>
          <w:tcPr>
            <w:tcW w:w="1480"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49%</w:t>
            </w:r>
          </w:p>
        </w:tc>
        <w:tc>
          <w:tcPr>
            <w:tcW w:w="1459"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99,9%</w:t>
            </w:r>
          </w:p>
        </w:tc>
      </w:tr>
      <w:tr w:rsidR="004E61BE" w:rsidRPr="001170DE" w:rsidTr="00EE5E85">
        <w:trPr>
          <w:trHeight w:val="572"/>
        </w:trPr>
        <w:tc>
          <w:tcPr>
            <w:tcW w:w="812"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2013-</w:t>
            </w:r>
          </w:p>
          <w:p w:rsidR="004E61BE" w:rsidRPr="001170DE" w:rsidRDefault="004E61BE" w:rsidP="00C24009">
            <w:pPr>
              <w:pStyle w:val="af3"/>
              <w:spacing w:before="0" w:after="0"/>
              <w:ind w:right="-544"/>
              <w:jc w:val="both"/>
              <w:rPr>
                <w:sz w:val="30"/>
                <w:szCs w:val="30"/>
              </w:rPr>
            </w:pPr>
            <w:r w:rsidRPr="001170DE">
              <w:rPr>
                <w:sz w:val="30"/>
                <w:szCs w:val="30"/>
              </w:rPr>
              <w:t>2014</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100%</w:t>
            </w:r>
          </w:p>
        </w:tc>
        <w:tc>
          <w:tcPr>
            <w:tcW w:w="86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100%</w:t>
            </w:r>
          </w:p>
        </w:tc>
        <w:tc>
          <w:tcPr>
            <w:tcW w:w="86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97%</w:t>
            </w:r>
          </w:p>
        </w:tc>
        <w:tc>
          <w:tcPr>
            <w:tcW w:w="1480" w:type="dxa"/>
            <w:shd w:val="clear" w:color="auto" w:fill="auto"/>
          </w:tcPr>
          <w:p w:rsidR="004E61BE" w:rsidRPr="001170DE" w:rsidRDefault="004E61BE" w:rsidP="00C24009">
            <w:pPr>
              <w:pStyle w:val="af3"/>
              <w:spacing w:before="0" w:after="0"/>
              <w:jc w:val="both"/>
              <w:rPr>
                <w:sz w:val="30"/>
                <w:szCs w:val="30"/>
              </w:rPr>
            </w:pPr>
            <w:r w:rsidRPr="001170DE">
              <w:rPr>
                <w:sz w:val="30"/>
                <w:szCs w:val="30"/>
              </w:rPr>
              <w:t>99,8%</w:t>
            </w:r>
          </w:p>
        </w:tc>
        <w:tc>
          <w:tcPr>
            <w:tcW w:w="818"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64%</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32%</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43%</w:t>
            </w:r>
          </w:p>
        </w:tc>
        <w:tc>
          <w:tcPr>
            <w:tcW w:w="1480"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49%</w:t>
            </w:r>
          </w:p>
        </w:tc>
        <w:tc>
          <w:tcPr>
            <w:tcW w:w="1459"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99,8%</w:t>
            </w:r>
          </w:p>
        </w:tc>
      </w:tr>
      <w:tr w:rsidR="004E61BE" w:rsidRPr="001170DE" w:rsidTr="00EE5E85">
        <w:trPr>
          <w:trHeight w:val="572"/>
        </w:trPr>
        <w:tc>
          <w:tcPr>
            <w:tcW w:w="812"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2014-2015</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99,8</w:t>
            </w:r>
          </w:p>
        </w:tc>
        <w:tc>
          <w:tcPr>
            <w:tcW w:w="86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99,8</w:t>
            </w:r>
          </w:p>
        </w:tc>
        <w:tc>
          <w:tcPr>
            <w:tcW w:w="86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98,4</w:t>
            </w:r>
          </w:p>
        </w:tc>
        <w:tc>
          <w:tcPr>
            <w:tcW w:w="1480" w:type="dxa"/>
            <w:shd w:val="clear" w:color="auto" w:fill="auto"/>
          </w:tcPr>
          <w:p w:rsidR="004E61BE" w:rsidRPr="001170DE" w:rsidRDefault="004E61BE" w:rsidP="00C24009">
            <w:pPr>
              <w:pStyle w:val="af3"/>
              <w:spacing w:before="0" w:after="0"/>
              <w:jc w:val="both"/>
              <w:rPr>
                <w:sz w:val="30"/>
                <w:szCs w:val="30"/>
              </w:rPr>
            </w:pPr>
            <w:r w:rsidRPr="001170DE">
              <w:rPr>
                <w:sz w:val="30"/>
                <w:szCs w:val="30"/>
              </w:rPr>
              <w:t>99,6</w:t>
            </w:r>
          </w:p>
        </w:tc>
        <w:tc>
          <w:tcPr>
            <w:tcW w:w="818"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64%</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33%</w:t>
            </w:r>
          </w:p>
        </w:tc>
        <w:tc>
          <w:tcPr>
            <w:tcW w:w="814"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44%</w:t>
            </w:r>
          </w:p>
        </w:tc>
        <w:tc>
          <w:tcPr>
            <w:tcW w:w="1480"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50,6</w:t>
            </w:r>
          </w:p>
        </w:tc>
        <w:tc>
          <w:tcPr>
            <w:tcW w:w="1459" w:type="dxa"/>
            <w:shd w:val="clear" w:color="auto" w:fill="auto"/>
          </w:tcPr>
          <w:p w:rsidR="004E61BE" w:rsidRPr="001170DE" w:rsidRDefault="004E61BE" w:rsidP="00C24009">
            <w:pPr>
              <w:pStyle w:val="af3"/>
              <w:spacing w:before="0" w:after="0"/>
              <w:ind w:right="-544"/>
              <w:jc w:val="both"/>
              <w:rPr>
                <w:sz w:val="30"/>
                <w:szCs w:val="30"/>
              </w:rPr>
            </w:pPr>
            <w:r w:rsidRPr="001170DE">
              <w:rPr>
                <w:sz w:val="30"/>
                <w:szCs w:val="30"/>
              </w:rPr>
              <w:t>99,6%</w:t>
            </w:r>
          </w:p>
        </w:tc>
      </w:tr>
      <w:tr w:rsidR="00EE5E85" w:rsidRPr="001170DE" w:rsidTr="00EE5E85">
        <w:trPr>
          <w:trHeight w:val="572"/>
        </w:trPr>
        <w:tc>
          <w:tcPr>
            <w:tcW w:w="812" w:type="dxa"/>
            <w:shd w:val="clear" w:color="auto" w:fill="auto"/>
          </w:tcPr>
          <w:p w:rsidR="00EE5E85" w:rsidRPr="001170DE" w:rsidRDefault="00EE5E85" w:rsidP="00C24009">
            <w:pPr>
              <w:pStyle w:val="af3"/>
              <w:spacing w:before="0" w:after="0"/>
              <w:ind w:right="-544"/>
              <w:jc w:val="both"/>
              <w:rPr>
                <w:sz w:val="30"/>
                <w:szCs w:val="30"/>
              </w:rPr>
            </w:pPr>
            <w:r w:rsidRPr="001170DE">
              <w:rPr>
                <w:sz w:val="30"/>
                <w:szCs w:val="30"/>
              </w:rPr>
              <w:t>2015-2016</w:t>
            </w:r>
          </w:p>
        </w:tc>
        <w:tc>
          <w:tcPr>
            <w:tcW w:w="814" w:type="dxa"/>
            <w:shd w:val="clear" w:color="auto" w:fill="auto"/>
          </w:tcPr>
          <w:p w:rsidR="00EE5E85" w:rsidRPr="001170DE" w:rsidRDefault="00EE5E85" w:rsidP="00C24009">
            <w:pPr>
              <w:pStyle w:val="af3"/>
              <w:spacing w:before="0" w:after="0"/>
              <w:ind w:right="-544"/>
              <w:jc w:val="both"/>
              <w:rPr>
                <w:sz w:val="30"/>
                <w:szCs w:val="30"/>
              </w:rPr>
            </w:pPr>
            <w:r w:rsidRPr="001170DE">
              <w:rPr>
                <w:sz w:val="30"/>
                <w:szCs w:val="30"/>
              </w:rPr>
              <w:t>99,9</w:t>
            </w:r>
          </w:p>
        </w:tc>
        <w:tc>
          <w:tcPr>
            <w:tcW w:w="868" w:type="dxa"/>
            <w:shd w:val="clear" w:color="auto" w:fill="auto"/>
          </w:tcPr>
          <w:p w:rsidR="00EE5E85" w:rsidRPr="001170DE" w:rsidRDefault="00EE5E85" w:rsidP="00C24009">
            <w:pPr>
              <w:pStyle w:val="af3"/>
              <w:spacing w:before="0" w:after="0"/>
              <w:jc w:val="both"/>
              <w:rPr>
                <w:sz w:val="30"/>
                <w:szCs w:val="30"/>
              </w:rPr>
            </w:pPr>
            <w:r w:rsidRPr="001170DE">
              <w:rPr>
                <w:sz w:val="30"/>
                <w:szCs w:val="30"/>
              </w:rPr>
              <w:t>100</w:t>
            </w:r>
          </w:p>
        </w:tc>
        <w:tc>
          <w:tcPr>
            <w:tcW w:w="868" w:type="dxa"/>
            <w:shd w:val="clear" w:color="auto" w:fill="auto"/>
          </w:tcPr>
          <w:p w:rsidR="00EE5E85" w:rsidRPr="001170DE" w:rsidRDefault="00EE5E85" w:rsidP="00C24009">
            <w:pPr>
              <w:pStyle w:val="af3"/>
              <w:spacing w:before="0" w:after="0"/>
              <w:jc w:val="both"/>
              <w:rPr>
                <w:sz w:val="30"/>
                <w:szCs w:val="30"/>
              </w:rPr>
            </w:pPr>
            <w:r w:rsidRPr="001170DE">
              <w:rPr>
                <w:sz w:val="30"/>
                <w:szCs w:val="30"/>
              </w:rPr>
              <w:t>98</w:t>
            </w:r>
          </w:p>
        </w:tc>
        <w:tc>
          <w:tcPr>
            <w:tcW w:w="1480" w:type="dxa"/>
            <w:shd w:val="clear" w:color="auto" w:fill="auto"/>
          </w:tcPr>
          <w:p w:rsidR="00EE5E85" w:rsidRPr="001170DE" w:rsidRDefault="00EE5E85" w:rsidP="00C24009">
            <w:pPr>
              <w:pStyle w:val="af3"/>
              <w:spacing w:before="0" w:after="0"/>
              <w:jc w:val="both"/>
              <w:rPr>
                <w:sz w:val="30"/>
                <w:szCs w:val="30"/>
              </w:rPr>
            </w:pPr>
            <w:r w:rsidRPr="001170DE">
              <w:rPr>
                <w:sz w:val="30"/>
                <w:szCs w:val="30"/>
              </w:rPr>
              <w:t>99,7</w:t>
            </w:r>
          </w:p>
        </w:tc>
        <w:tc>
          <w:tcPr>
            <w:tcW w:w="818" w:type="dxa"/>
            <w:shd w:val="clear" w:color="auto" w:fill="auto"/>
          </w:tcPr>
          <w:p w:rsidR="00EE5E85" w:rsidRPr="001170DE" w:rsidRDefault="00EE5E85" w:rsidP="00C24009">
            <w:pPr>
              <w:pStyle w:val="af3"/>
              <w:spacing w:before="0" w:after="0"/>
              <w:ind w:right="-544"/>
              <w:jc w:val="both"/>
              <w:rPr>
                <w:sz w:val="30"/>
                <w:szCs w:val="30"/>
              </w:rPr>
            </w:pPr>
            <w:r w:rsidRPr="001170DE">
              <w:rPr>
                <w:sz w:val="30"/>
                <w:szCs w:val="30"/>
              </w:rPr>
              <w:t>64</w:t>
            </w:r>
          </w:p>
        </w:tc>
        <w:tc>
          <w:tcPr>
            <w:tcW w:w="814" w:type="dxa"/>
            <w:shd w:val="clear" w:color="auto" w:fill="auto"/>
          </w:tcPr>
          <w:p w:rsidR="00EE5E85" w:rsidRPr="001170DE" w:rsidRDefault="00EE5E85" w:rsidP="00C24009">
            <w:pPr>
              <w:pStyle w:val="af3"/>
              <w:spacing w:before="0" w:after="0"/>
              <w:ind w:right="-544"/>
              <w:jc w:val="both"/>
              <w:rPr>
                <w:sz w:val="30"/>
                <w:szCs w:val="30"/>
              </w:rPr>
            </w:pPr>
            <w:r w:rsidRPr="001170DE">
              <w:rPr>
                <w:sz w:val="30"/>
                <w:szCs w:val="30"/>
              </w:rPr>
              <w:t>29</w:t>
            </w:r>
          </w:p>
        </w:tc>
        <w:tc>
          <w:tcPr>
            <w:tcW w:w="814" w:type="dxa"/>
            <w:shd w:val="clear" w:color="auto" w:fill="auto"/>
          </w:tcPr>
          <w:p w:rsidR="00EE5E85" w:rsidRPr="001170DE" w:rsidRDefault="00EE5E85" w:rsidP="00C24009">
            <w:pPr>
              <w:pStyle w:val="af3"/>
              <w:spacing w:before="0" w:after="0"/>
              <w:ind w:right="-544"/>
              <w:jc w:val="both"/>
              <w:rPr>
                <w:sz w:val="30"/>
                <w:szCs w:val="30"/>
              </w:rPr>
            </w:pPr>
            <w:r w:rsidRPr="001170DE">
              <w:rPr>
                <w:sz w:val="30"/>
                <w:szCs w:val="30"/>
              </w:rPr>
              <w:t>39</w:t>
            </w:r>
          </w:p>
        </w:tc>
        <w:tc>
          <w:tcPr>
            <w:tcW w:w="1480" w:type="dxa"/>
            <w:shd w:val="clear" w:color="auto" w:fill="auto"/>
          </w:tcPr>
          <w:p w:rsidR="00EE5E85" w:rsidRPr="001170DE" w:rsidRDefault="00EE5E85" w:rsidP="00C24009">
            <w:pPr>
              <w:pStyle w:val="af3"/>
              <w:spacing w:before="0" w:after="0"/>
              <w:ind w:right="-544"/>
              <w:jc w:val="both"/>
              <w:rPr>
                <w:sz w:val="30"/>
                <w:szCs w:val="30"/>
              </w:rPr>
            </w:pPr>
            <w:r w:rsidRPr="001170DE">
              <w:rPr>
                <w:sz w:val="30"/>
                <w:szCs w:val="30"/>
              </w:rPr>
              <w:t>48</w:t>
            </w:r>
          </w:p>
        </w:tc>
        <w:tc>
          <w:tcPr>
            <w:tcW w:w="1459" w:type="dxa"/>
            <w:shd w:val="clear" w:color="auto" w:fill="auto"/>
          </w:tcPr>
          <w:p w:rsidR="00EE5E85" w:rsidRPr="001170DE" w:rsidRDefault="00EE5E85" w:rsidP="00C24009">
            <w:pPr>
              <w:pStyle w:val="af3"/>
              <w:spacing w:before="0" w:after="0"/>
              <w:ind w:right="-544"/>
              <w:jc w:val="both"/>
              <w:rPr>
                <w:sz w:val="30"/>
                <w:szCs w:val="30"/>
              </w:rPr>
            </w:pPr>
            <w:r w:rsidRPr="001170DE">
              <w:rPr>
                <w:sz w:val="30"/>
                <w:szCs w:val="30"/>
              </w:rPr>
              <w:t>99,7</w:t>
            </w:r>
          </w:p>
        </w:tc>
      </w:tr>
    </w:tbl>
    <w:p w:rsidR="004E61BE" w:rsidRPr="001170DE" w:rsidRDefault="004E61BE" w:rsidP="00C24009">
      <w:pPr>
        <w:pStyle w:val="af3"/>
        <w:spacing w:before="0" w:after="0"/>
        <w:ind w:right="-6" w:firstLine="709"/>
        <w:jc w:val="both"/>
        <w:rPr>
          <w:color w:val="000000"/>
          <w:sz w:val="30"/>
          <w:szCs w:val="30"/>
          <w:lang w:val="kk-KZ"/>
        </w:rPr>
      </w:pPr>
      <w:r w:rsidRPr="001170DE">
        <w:rPr>
          <w:color w:val="000000"/>
          <w:sz w:val="30"/>
          <w:szCs w:val="30"/>
        </w:rPr>
        <w:t>А</w:t>
      </w:r>
      <w:r w:rsidRPr="001170DE">
        <w:rPr>
          <w:color w:val="000000"/>
          <w:sz w:val="30"/>
          <w:szCs w:val="30"/>
          <w:lang w:val="kk-KZ"/>
        </w:rPr>
        <w:t xml:space="preserve">талмыш анализден келесі шешім шығарамыз: мектепте үлгерім </w:t>
      </w:r>
      <w:r w:rsidRPr="001170DE">
        <w:rPr>
          <w:color w:val="000000"/>
          <w:sz w:val="30"/>
          <w:szCs w:val="30"/>
        </w:rPr>
        <w:t>99,</w:t>
      </w:r>
      <w:r w:rsidRPr="001170DE">
        <w:rPr>
          <w:color w:val="000000"/>
          <w:sz w:val="30"/>
          <w:szCs w:val="30"/>
          <w:lang w:val="kk-KZ"/>
        </w:rPr>
        <w:t>7</w:t>
      </w:r>
      <w:r w:rsidRPr="001170DE">
        <w:rPr>
          <w:color w:val="000000"/>
          <w:sz w:val="30"/>
          <w:szCs w:val="30"/>
        </w:rPr>
        <w:t>%</w:t>
      </w:r>
      <w:r w:rsidRPr="001170DE">
        <w:rPr>
          <w:color w:val="000000"/>
          <w:sz w:val="30"/>
          <w:szCs w:val="30"/>
          <w:lang w:val="kk-KZ"/>
        </w:rPr>
        <w:t xml:space="preserve"> </w:t>
      </w:r>
      <w:r w:rsidRPr="001170DE">
        <w:rPr>
          <w:b/>
          <w:i/>
          <w:color w:val="000000"/>
          <w:sz w:val="30"/>
          <w:szCs w:val="30"/>
        </w:rPr>
        <w:t>(</w:t>
      </w:r>
      <w:r w:rsidRPr="001170DE">
        <w:rPr>
          <w:b/>
          <w:i/>
          <w:color w:val="000000"/>
          <w:sz w:val="30"/>
          <w:szCs w:val="30"/>
          <w:lang w:val="kk-KZ"/>
        </w:rPr>
        <w:t>өткен оқу жылы</w:t>
      </w:r>
      <w:r w:rsidRPr="001170DE">
        <w:rPr>
          <w:b/>
          <w:i/>
          <w:color w:val="000000"/>
          <w:sz w:val="30"/>
          <w:szCs w:val="30"/>
        </w:rPr>
        <w:t xml:space="preserve"> 99,6%)</w:t>
      </w:r>
      <w:r w:rsidRPr="001170DE">
        <w:rPr>
          <w:b/>
          <w:i/>
          <w:color w:val="000000"/>
          <w:sz w:val="30"/>
          <w:szCs w:val="30"/>
          <w:lang w:val="kk-KZ"/>
        </w:rPr>
        <w:t xml:space="preserve"> </w:t>
      </w:r>
      <w:r w:rsidRPr="001170DE">
        <w:rPr>
          <w:color w:val="000000"/>
          <w:sz w:val="30"/>
          <w:szCs w:val="30"/>
          <w:lang w:val="kk-KZ"/>
        </w:rPr>
        <w:t>құрайды.</w:t>
      </w:r>
      <w:r w:rsidRPr="001170DE">
        <w:rPr>
          <w:color w:val="000000"/>
          <w:sz w:val="30"/>
          <w:szCs w:val="30"/>
        </w:rPr>
        <w:t xml:space="preserve"> </w:t>
      </w:r>
      <w:r w:rsidRPr="001170DE">
        <w:rPr>
          <w:color w:val="000000"/>
          <w:sz w:val="30"/>
          <w:szCs w:val="30"/>
          <w:lang w:val="kk-KZ"/>
        </w:rPr>
        <w:t xml:space="preserve">Білім сапасы </w:t>
      </w:r>
      <w:r w:rsidRPr="001170DE">
        <w:rPr>
          <w:b/>
          <w:i/>
          <w:color w:val="000000"/>
          <w:sz w:val="30"/>
          <w:szCs w:val="30"/>
        </w:rPr>
        <w:t>48% (</w:t>
      </w:r>
      <w:r w:rsidRPr="001170DE">
        <w:rPr>
          <w:b/>
          <w:i/>
          <w:color w:val="000000"/>
          <w:sz w:val="30"/>
          <w:szCs w:val="30"/>
          <w:lang w:val="kk-KZ"/>
        </w:rPr>
        <w:t>өткен оқу жылы</w:t>
      </w:r>
      <w:r w:rsidRPr="001170DE">
        <w:rPr>
          <w:b/>
          <w:i/>
          <w:color w:val="000000"/>
          <w:sz w:val="30"/>
          <w:szCs w:val="30"/>
        </w:rPr>
        <w:t xml:space="preserve"> 51,1%)</w:t>
      </w:r>
      <w:r w:rsidRPr="001170DE">
        <w:rPr>
          <w:b/>
          <w:i/>
          <w:color w:val="000000"/>
          <w:sz w:val="30"/>
          <w:szCs w:val="30"/>
          <w:lang w:val="kk-KZ"/>
        </w:rPr>
        <w:t xml:space="preserve"> құрады</w:t>
      </w:r>
      <w:r w:rsidRPr="001170DE">
        <w:rPr>
          <w:b/>
          <w:i/>
          <w:color w:val="000000"/>
          <w:sz w:val="30"/>
          <w:szCs w:val="30"/>
        </w:rPr>
        <w:t>.</w:t>
      </w:r>
      <w:r w:rsidRPr="001170DE">
        <w:rPr>
          <w:b/>
          <w:i/>
          <w:color w:val="000000"/>
          <w:sz w:val="30"/>
          <w:szCs w:val="30"/>
          <w:lang w:val="kk-KZ"/>
        </w:rPr>
        <w:t xml:space="preserve"> </w:t>
      </w:r>
      <w:r w:rsidRPr="001170DE">
        <w:rPr>
          <w:color w:val="000000"/>
          <w:sz w:val="30"/>
          <w:szCs w:val="30"/>
          <w:lang w:val="kk-KZ"/>
        </w:rPr>
        <w:t>Мектепті бір ғана төртпен аяқтаған 14 оқушы  (1,3%), бір пәннен бір үші бар оқушы – 51 оқушы (4,4%).</w:t>
      </w:r>
    </w:p>
    <w:p w:rsidR="004E61BE" w:rsidRPr="001170DE" w:rsidRDefault="004E61BE" w:rsidP="00C24009">
      <w:pPr>
        <w:pStyle w:val="af3"/>
        <w:spacing w:before="0" w:after="0"/>
        <w:ind w:right="-6" w:firstLine="709"/>
        <w:jc w:val="both"/>
        <w:rPr>
          <w:color w:val="000000"/>
          <w:sz w:val="30"/>
          <w:szCs w:val="30"/>
          <w:u w:val="single"/>
          <w:lang w:val="kk-KZ"/>
        </w:rPr>
      </w:pPr>
      <w:r w:rsidRPr="001170DE">
        <w:rPr>
          <w:color w:val="000000"/>
          <w:sz w:val="30"/>
          <w:szCs w:val="30"/>
          <w:lang w:val="kk-KZ"/>
        </w:rPr>
        <w:t>Бастауыш сыныпта оқу үлгерімі – 99,9%. 2015-2016 оқу жылы ең үздік оқу нәтижесін бастауыш оқу сыныптары – 64% көрсетті (өткен оқу жылы - 64%). Негізгі буындағның оқу үлегірімі – 100% (өткен жылы - 99,8%). Негізгі буында білім сапасының пайызы 29% (өткен оқу жылы 33%). Жоғары буында үгерім пайызы– 98% (өткен оқу жылы - 97,1%). Жоғары мектепте білім сапасы 48% құрады (өткен оқу жылы - 48%). 10 сыныптың нәтижесі – 39% (өткен оқу жылы 40%), 11 сыныпта – 39% (өткен оқу жылы -39%).</w:t>
      </w:r>
    </w:p>
    <w:p w:rsidR="004E61BE" w:rsidRPr="001170DE" w:rsidRDefault="004E61BE" w:rsidP="00C24009">
      <w:pPr>
        <w:pStyle w:val="af3"/>
        <w:spacing w:before="0" w:after="0"/>
        <w:ind w:firstLine="709"/>
        <w:jc w:val="both"/>
        <w:rPr>
          <w:color w:val="000000"/>
          <w:sz w:val="30"/>
          <w:szCs w:val="30"/>
          <w:u w:val="single"/>
          <w:lang w:val="kk-KZ"/>
        </w:rPr>
      </w:pPr>
      <w:r w:rsidRPr="001170DE">
        <w:rPr>
          <w:color w:val="000000"/>
          <w:sz w:val="30"/>
          <w:szCs w:val="30"/>
          <w:u w:val="single"/>
          <w:lang w:val="kk-KZ"/>
        </w:rPr>
        <w:t xml:space="preserve">Қазақ тілі бойынша білім сапасы – 62,6% </w:t>
      </w:r>
      <w:r w:rsidRPr="001170DE">
        <w:rPr>
          <w:color w:val="000000"/>
          <w:sz w:val="30"/>
          <w:szCs w:val="30"/>
          <w:lang w:val="kk-KZ"/>
        </w:rPr>
        <w:t>(өткен жылы – 66,4 %)</w:t>
      </w:r>
      <w:r w:rsidRPr="001170DE">
        <w:rPr>
          <w:color w:val="000000"/>
          <w:sz w:val="30"/>
          <w:szCs w:val="30"/>
          <w:u w:val="single"/>
          <w:lang w:val="kk-KZ"/>
        </w:rPr>
        <w:t xml:space="preserve">. </w:t>
      </w:r>
    </w:p>
    <w:p w:rsidR="004E61BE" w:rsidRPr="001170DE" w:rsidRDefault="004E61BE" w:rsidP="00C24009">
      <w:pPr>
        <w:pStyle w:val="af3"/>
        <w:spacing w:before="0" w:after="0"/>
        <w:ind w:firstLine="709"/>
        <w:jc w:val="both"/>
        <w:rPr>
          <w:sz w:val="30"/>
          <w:szCs w:val="30"/>
          <w:lang w:val="kk-KZ"/>
        </w:rPr>
      </w:pPr>
      <w:r w:rsidRPr="001170DE">
        <w:rPr>
          <w:color w:val="000000"/>
          <w:sz w:val="30"/>
          <w:szCs w:val="30"/>
          <w:lang w:val="kk-KZ"/>
        </w:rPr>
        <w:t xml:space="preserve"> 2014 – 2015 оқу жылымен салыстырғанда бастауыш сыныптарда қазақ тілінде оқытылатын сыныптарда 77,8% құрады(өткен жылы – 68,5%),</w:t>
      </w:r>
      <w:r w:rsidRPr="001170DE">
        <w:rPr>
          <w:sz w:val="30"/>
          <w:szCs w:val="30"/>
          <w:lang w:val="kk-KZ"/>
        </w:rPr>
        <w:t xml:space="preserve"> бастауыш сыныптарда  73% ( өткен жылы 71%), негізгі мектепте 51,9% құрады (өткен жылы 54,2%), 10 -11 сыныптарында 76% құрады (өткен жылы 72%). </w:t>
      </w:r>
    </w:p>
    <w:p w:rsidR="004E61BE" w:rsidRPr="001170DE" w:rsidRDefault="004E61BE" w:rsidP="00C24009">
      <w:pPr>
        <w:pStyle w:val="af3"/>
        <w:spacing w:before="0" w:after="0"/>
        <w:ind w:firstLine="709"/>
        <w:jc w:val="both"/>
        <w:rPr>
          <w:sz w:val="30"/>
          <w:szCs w:val="30"/>
          <w:u w:val="single"/>
          <w:lang w:val="kk-KZ"/>
        </w:rPr>
      </w:pPr>
      <w:r w:rsidRPr="001170DE">
        <w:rPr>
          <w:sz w:val="30"/>
          <w:szCs w:val="30"/>
          <w:u w:val="single"/>
          <w:lang w:val="kk-KZ"/>
        </w:rPr>
        <w:t xml:space="preserve">Орыс тіліден білім сапасы – 60% </w:t>
      </w:r>
      <w:r w:rsidRPr="001170DE">
        <w:rPr>
          <w:color w:val="000000"/>
          <w:sz w:val="30"/>
          <w:szCs w:val="30"/>
          <w:lang w:val="kk-KZ"/>
        </w:rPr>
        <w:t>(өткен жылы – 61,3 %)</w:t>
      </w:r>
      <w:r w:rsidRPr="001170DE">
        <w:rPr>
          <w:color w:val="000000"/>
          <w:sz w:val="30"/>
          <w:szCs w:val="30"/>
          <w:u w:val="single"/>
          <w:lang w:val="kk-KZ"/>
        </w:rPr>
        <w:t>.</w:t>
      </w:r>
    </w:p>
    <w:p w:rsidR="004E61BE" w:rsidRPr="001170DE" w:rsidRDefault="004E61BE" w:rsidP="00C24009">
      <w:pPr>
        <w:pStyle w:val="af3"/>
        <w:spacing w:before="0" w:after="0"/>
        <w:ind w:firstLine="709"/>
        <w:jc w:val="both"/>
        <w:rPr>
          <w:sz w:val="30"/>
          <w:szCs w:val="30"/>
          <w:lang w:val="kk-KZ"/>
        </w:rPr>
      </w:pPr>
      <w:r w:rsidRPr="001170DE">
        <w:rPr>
          <w:sz w:val="30"/>
          <w:szCs w:val="30"/>
          <w:lang w:val="kk-KZ"/>
        </w:rPr>
        <w:t xml:space="preserve">Орыс тілінен бастауыш сыныпта білім сапасы 71,5% (өткен жылы 70 %),негізгі мектепте 46% (өткен жылы 47%),ал жоғарғы буында 66% (өткен жылы 67%)құрады. </w:t>
      </w:r>
    </w:p>
    <w:p w:rsidR="004E61BE" w:rsidRPr="001170DE" w:rsidRDefault="004E61BE" w:rsidP="00C24009">
      <w:pPr>
        <w:pStyle w:val="af3"/>
        <w:spacing w:before="0" w:after="0"/>
        <w:ind w:firstLine="709"/>
        <w:jc w:val="both"/>
        <w:rPr>
          <w:sz w:val="30"/>
          <w:szCs w:val="30"/>
          <w:u w:val="single"/>
          <w:lang w:val="kk-KZ"/>
        </w:rPr>
      </w:pPr>
      <w:r w:rsidRPr="001170DE">
        <w:rPr>
          <w:sz w:val="30"/>
          <w:szCs w:val="30"/>
          <w:u w:val="single"/>
          <w:lang w:val="kk-KZ"/>
        </w:rPr>
        <w:t xml:space="preserve">Математикадан білім сапасы – 58,2% </w:t>
      </w:r>
      <w:r w:rsidRPr="001170DE">
        <w:rPr>
          <w:color w:val="000000"/>
          <w:sz w:val="30"/>
          <w:szCs w:val="30"/>
          <w:lang w:val="kk-KZ"/>
        </w:rPr>
        <w:t>(өткен жылы – 62,4 %)</w:t>
      </w:r>
      <w:r w:rsidRPr="001170DE">
        <w:rPr>
          <w:color w:val="000000"/>
          <w:sz w:val="30"/>
          <w:szCs w:val="30"/>
          <w:u w:val="single"/>
          <w:lang w:val="kk-KZ"/>
        </w:rPr>
        <w:t>.</w:t>
      </w:r>
    </w:p>
    <w:p w:rsidR="00B37913" w:rsidRPr="001170DE" w:rsidRDefault="004E61BE" w:rsidP="00C24009">
      <w:pPr>
        <w:pStyle w:val="af3"/>
        <w:spacing w:before="0" w:after="0"/>
        <w:jc w:val="both"/>
        <w:rPr>
          <w:color w:val="000000"/>
          <w:sz w:val="30"/>
          <w:szCs w:val="30"/>
          <w:lang w:val="kk-KZ"/>
        </w:rPr>
      </w:pPr>
      <w:r w:rsidRPr="001170DE">
        <w:rPr>
          <w:color w:val="000000"/>
          <w:sz w:val="30"/>
          <w:szCs w:val="30"/>
          <w:lang w:val="kk-KZ"/>
        </w:rPr>
        <w:t xml:space="preserve">Математикадан </w:t>
      </w:r>
      <w:r w:rsidRPr="001170DE">
        <w:rPr>
          <w:sz w:val="30"/>
          <w:szCs w:val="30"/>
          <w:lang w:val="kk-KZ"/>
        </w:rPr>
        <w:t xml:space="preserve">бастауыш сыныпта білім сапасы </w:t>
      </w:r>
      <w:r w:rsidRPr="001170DE">
        <w:rPr>
          <w:color w:val="000000"/>
          <w:sz w:val="30"/>
          <w:szCs w:val="30"/>
          <w:lang w:val="kk-KZ"/>
        </w:rPr>
        <w:t xml:space="preserve"> 74,4 %, (өткен жылы – 71,5%)</w:t>
      </w:r>
      <w:r w:rsidR="00B37913" w:rsidRPr="001170DE">
        <w:rPr>
          <w:color w:val="000000"/>
          <w:sz w:val="30"/>
          <w:szCs w:val="30"/>
          <w:lang w:val="kk-KZ"/>
        </w:rPr>
        <w:t xml:space="preserve"> </w:t>
      </w:r>
    </w:p>
    <w:p w:rsidR="004E61BE" w:rsidRPr="001170DE" w:rsidRDefault="004E61BE" w:rsidP="00C24009">
      <w:pPr>
        <w:pStyle w:val="af3"/>
        <w:spacing w:before="0" w:after="0"/>
        <w:ind w:firstLine="708"/>
        <w:jc w:val="both"/>
        <w:rPr>
          <w:sz w:val="30"/>
          <w:szCs w:val="30"/>
          <w:lang w:val="kk-KZ"/>
        </w:rPr>
      </w:pPr>
      <w:r w:rsidRPr="001170DE">
        <w:rPr>
          <w:sz w:val="30"/>
          <w:szCs w:val="30"/>
          <w:lang w:val="kk-KZ"/>
        </w:rPr>
        <w:t>негізгі мектепте 43 % өткен жылы ( 49% өткен оқу жылы).</w:t>
      </w:r>
    </w:p>
    <w:p w:rsidR="004E61BE" w:rsidRPr="001170DE" w:rsidRDefault="004E61BE" w:rsidP="00C24009">
      <w:pPr>
        <w:pStyle w:val="af3"/>
        <w:spacing w:before="0" w:after="0"/>
        <w:ind w:firstLine="709"/>
        <w:jc w:val="both"/>
        <w:rPr>
          <w:color w:val="000000"/>
          <w:sz w:val="30"/>
          <w:szCs w:val="30"/>
          <w:lang w:val="kk-KZ"/>
        </w:rPr>
      </w:pPr>
      <w:r w:rsidRPr="001170DE">
        <w:rPr>
          <w:sz w:val="30"/>
          <w:szCs w:val="30"/>
          <w:lang w:val="kk-KZ"/>
        </w:rPr>
        <w:t>10-11 сыныптарда білім сапасы 45% ( өткен жылы 63%).</w:t>
      </w:r>
    </w:p>
    <w:p w:rsidR="004E61BE" w:rsidRPr="001170DE" w:rsidRDefault="004E61BE" w:rsidP="00C24009">
      <w:pPr>
        <w:pStyle w:val="af3"/>
        <w:spacing w:before="0" w:after="0"/>
        <w:ind w:firstLine="709"/>
        <w:jc w:val="both"/>
        <w:rPr>
          <w:sz w:val="30"/>
          <w:szCs w:val="30"/>
          <w:u w:val="single"/>
          <w:lang w:val="kk-KZ"/>
        </w:rPr>
      </w:pPr>
      <w:r w:rsidRPr="001170DE">
        <w:rPr>
          <w:sz w:val="30"/>
          <w:szCs w:val="30"/>
          <w:u w:val="single"/>
          <w:lang w:val="kk-KZ"/>
        </w:rPr>
        <w:t>Қазақстан тарихынан білім сапасы – 57,4% ( өткен жылы 61,5%).</w:t>
      </w:r>
    </w:p>
    <w:p w:rsidR="004E61BE" w:rsidRPr="001170DE" w:rsidRDefault="004E61BE" w:rsidP="00C24009">
      <w:pPr>
        <w:pStyle w:val="af3"/>
        <w:spacing w:before="0" w:after="0"/>
        <w:ind w:firstLine="709"/>
        <w:jc w:val="both"/>
        <w:rPr>
          <w:color w:val="000000"/>
          <w:sz w:val="30"/>
          <w:szCs w:val="30"/>
          <w:lang w:val="kk-KZ"/>
        </w:rPr>
      </w:pPr>
      <w:r w:rsidRPr="001170DE">
        <w:rPr>
          <w:color w:val="000000"/>
          <w:sz w:val="30"/>
          <w:szCs w:val="30"/>
          <w:lang w:val="kk-KZ"/>
        </w:rPr>
        <w:lastRenderedPageBreak/>
        <w:t xml:space="preserve"> Қазақстан тарихынан негізгі мектепте </w:t>
      </w:r>
      <w:r w:rsidRPr="001170DE">
        <w:rPr>
          <w:sz w:val="30"/>
          <w:szCs w:val="30"/>
          <w:lang w:val="kk-KZ"/>
        </w:rPr>
        <w:t>55% ( өткен оқу жылында 60,8%), 10-11 сыныптарында 65% (өткен оқу жылында  63,7%).</w:t>
      </w:r>
    </w:p>
    <w:p w:rsidR="004E61BE" w:rsidRPr="001170DE" w:rsidRDefault="004E61BE" w:rsidP="00C24009">
      <w:pPr>
        <w:pStyle w:val="af3"/>
        <w:spacing w:before="0" w:after="0"/>
        <w:ind w:firstLine="709"/>
        <w:jc w:val="both"/>
        <w:rPr>
          <w:sz w:val="30"/>
          <w:szCs w:val="30"/>
          <w:u w:val="single"/>
          <w:lang w:val="kk-KZ"/>
        </w:rPr>
      </w:pPr>
      <w:r w:rsidRPr="001170DE">
        <w:rPr>
          <w:sz w:val="30"/>
          <w:szCs w:val="30"/>
          <w:u w:val="single"/>
          <w:lang w:val="kk-KZ"/>
        </w:rPr>
        <w:t>Ағылшын тілінен білім мапасы –73 %. ( өткен жылы 72,2%).</w:t>
      </w:r>
    </w:p>
    <w:p w:rsidR="004E61BE" w:rsidRPr="001170DE" w:rsidRDefault="004E61BE" w:rsidP="00C24009">
      <w:pPr>
        <w:pStyle w:val="af3"/>
        <w:spacing w:before="0" w:after="0"/>
        <w:ind w:firstLine="709"/>
        <w:jc w:val="both"/>
        <w:rPr>
          <w:color w:val="000000"/>
          <w:sz w:val="30"/>
          <w:szCs w:val="30"/>
          <w:lang w:val="kk-KZ"/>
        </w:rPr>
      </w:pPr>
      <w:r w:rsidRPr="001170DE">
        <w:rPr>
          <w:color w:val="000000"/>
          <w:sz w:val="30"/>
          <w:szCs w:val="30"/>
          <w:lang w:val="kk-KZ"/>
        </w:rPr>
        <w:t xml:space="preserve">Ағылшын тілінен бастауыш сыныптарда 86 % /өткен оқу жылы </w:t>
      </w:r>
      <w:r w:rsidRPr="001170DE">
        <w:rPr>
          <w:color w:val="000000"/>
          <w:sz w:val="30"/>
          <w:szCs w:val="30"/>
          <w:highlight w:val="yellow"/>
          <w:lang w:val="kk-KZ"/>
        </w:rPr>
        <w:t>82,5</w:t>
      </w:r>
      <w:r w:rsidRPr="001170DE">
        <w:rPr>
          <w:color w:val="000000"/>
          <w:sz w:val="30"/>
          <w:szCs w:val="30"/>
          <w:lang w:val="kk-KZ"/>
        </w:rPr>
        <w:t xml:space="preserve"> /. </w:t>
      </w:r>
      <w:r w:rsidRPr="001170DE">
        <w:rPr>
          <w:sz w:val="30"/>
          <w:szCs w:val="30"/>
          <w:lang w:val="kk-KZ"/>
        </w:rPr>
        <w:t>5-9 сыныптарында білім сапасы тұрақты оң нәтиже  62,8% ( өткен жылы 63%), ал  10-11 сыныптарда 75,8% (өткен оқу жылында  – 81%).</w:t>
      </w:r>
    </w:p>
    <w:p w:rsidR="004E61BE" w:rsidRPr="001170DE" w:rsidRDefault="004E61BE" w:rsidP="00C24009">
      <w:pPr>
        <w:pStyle w:val="af3"/>
        <w:spacing w:before="0" w:after="0"/>
        <w:ind w:firstLine="709"/>
        <w:jc w:val="both"/>
        <w:rPr>
          <w:sz w:val="30"/>
          <w:szCs w:val="30"/>
          <w:u w:val="single"/>
          <w:lang w:val="kk-KZ"/>
        </w:rPr>
      </w:pPr>
      <w:r w:rsidRPr="001170DE">
        <w:rPr>
          <w:sz w:val="30"/>
          <w:szCs w:val="30"/>
          <w:u w:val="single"/>
          <w:lang w:val="kk-KZ"/>
        </w:rPr>
        <w:t>Географиядан білім сапасы – 68,8% ( өткен жылы 61,7%).</w:t>
      </w:r>
    </w:p>
    <w:p w:rsidR="004E61BE" w:rsidRPr="001170DE" w:rsidRDefault="004E61BE" w:rsidP="00C24009">
      <w:pPr>
        <w:pStyle w:val="af3"/>
        <w:spacing w:before="0" w:after="0"/>
        <w:ind w:firstLine="709"/>
        <w:jc w:val="both"/>
        <w:rPr>
          <w:sz w:val="30"/>
          <w:szCs w:val="30"/>
          <w:lang w:val="kk-KZ"/>
        </w:rPr>
      </w:pPr>
      <w:r w:rsidRPr="001170DE">
        <w:rPr>
          <w:color w:val="000000"/>
          <w:sz w:val="30"/>
          <w:szCs w:val="30"/>
          <w:lang w:val="kk-KZ"/>
        </w:rPr>
        <w:t xml:space="preserve"> Негізгі мектепте географиядан –</w:t>
      </w:r>
      <w:r w:rsidRPr="001170DE">
        <w:rPr>
          <w:sz w:val="30"/>
          <w:szCs w:val="30"/>
          <w:lang w:val="kk-KZ"/>
        </w:rPr>
        <w:t xml:space="preserve"> 66,5% (өткен оқу жылында  57,7 %), 10 – 11 сыныптарда 76,8 % (өткен оқу жылында  86,3 %).</w:t>
      </w:r>
    </w:p>
    <w:p w:rsidR="004E61BE" w:rsidRPr="001170DE" w:rsidRDefault="004E61BE" w:rsidP="00C24009">
      <w:pPr>
        <w:pStyle w:val="af3"/>
        <w:spacing w:before="0" w:after="0"/>
        <w:ind w:firstLine="709"/>
        <w:jc w:val="both"/>
        <w:rPr>
          <w:sz w:val="30"/>
          <w:szCs w:val="30"/>
          <w:u w:val="single"/>
          <w:lang w:val="kk-KZ"/>
        </w:rPr>
      </w:pPr>
      <w:r w:rsidRPr="001170DE">
        <w:rPr>
          <w:sz w:val="30"/>
          <w:szCs w:val="30"/>
          <w:u w:val="single"/>
          <w:lang w:val="kk-KZ"/>
        </w:rPr>
        <w:t>Биологиядан білім сапасы – 58,3% ( өткен жылы 62,4%).</w:t>
      </w:r>
    </w:p>
    <w:p w:rsidR="004E61BE" w:rsidRPr="001170DE" w:rsidRDefault="004E61BE" w:rsidP="00C24009">
      <w:pPr>
        <w:pStyle w:val="af3"/>
        <w:spacing w:before="0" w:after="0"/>
        <w:ind w:firstLine="709"/>
        <w:jc w:val="both"/>
        <w:rPr>
          <w:color w:val="000000"/>
          <w:sz w:val="30"/>
          <w:szCs w:val="30"/>
          <w:lang w:val="kk-KZ"/>
        </w:rPr>
      </w:pPr>
      <w:r w:rsidRPr="001170DE">
        <w:rPr>
          <w:color w:val="000000"/>
          <w:sz w:val="30"/>
          <w:szCs w:val="30"/>
          <w:lang w:val="kk-KZ"/>
        </w:rPr>
        <w:t xml:space="preserve">Негізгі мектепте биологядан білім сапасы </w:t>
      </w:r>
      <w:r w:rsidRPr="001170DE">
        <w:rPr>
          <w:sz w:val="30"/>
          <w:szCs w:val="30"/>
          <w:lang w:val="kk-KZ"/>
        </w:rPr>
        <w:t>54 % (өткен оқу жылында  61,4%), 10-11 сыныптарда 74,3% (</w:t>
      </w:r>
      <w:r w:rsidRPr="001170DE">
        <w:rPr>
          <w:color w:val="000000"/>
          <w:sz w:val="30"/>
          <w:szCs w:val="30"/>
          <w:lang w:val="kk-KZ"/>
        </w:rPr>
        <w:t xml:space="preserve"> өткен жылы </w:t>
      </w:r>
      <w:r w:rsidRPr="001170DE">
        <w:rPr>
          <w:sz w:val="30"/>
          <w:szCs w:val="30"/>
          <w:lang w:val="kk-KZ"/>
        </w:rPr>
        <w:t>71,7 %).</w:t>
      </w:r>
    </w:p>
    <w:p w:rsidR="004E61BE" w:rsidRPr="001170DE" w:rsidRDefault="004E61BE" w:rsidP="00C24009">
      <w:pPr>
        <w:pStyle w:val="af3"/>
        <w:spacing w:before="0" w:after="0"/>
        <w:ind w:firstLine="709"/>
        <w:jc w:val="both"/>
        <w:rPr>
          <w:sz w:val="30"/>
          <w:szCs w:val="30"/>
          <w:u w:val="single"/>
          <w:lang w:val="kk-KZ"/>
        </w:rPr>
      </w:pPr>
      <w:r w:rsidRPr="001170DE">
        <w:rPr>
          <w:sz w:val="30"/>
          <w:szCs w:val="30"/>
          <w:u w:val="single"/>
          <w:lang w:val="kk-KZ"/>
        </w:rPr>
        <w:t xml:space="preserve"> Химиядан білім сапасы – 46% ( өткен жылы 49%).</w:t>
      </w:r>
    </w:p>
    <w:p w:rsidR="004E61BE" w:rsidRPr="001170DE" w:rsidRDefault="004E61BE" w:rsidP="00C24009">
      <w:pPr>
        <w:pStyle w:val="af3"/>
        <w:spacing w:before="0" w:after="0"/>
        <w:ind w:firstLine="709"/>
        <w:jc w:val="both"/>
        <w:rPr>
          <w:color w:val="000000"/>
          <w:sz w:val="30"/>
          <w:szCs w:val="30"/>
          <w:lang w:val="kk-KZ"/>
        </w:rPr>
      </w:pPr>
      <w:r w:rsidRPr="001170DE">
        <w:rPr>
          <w:color w:val="000000"/>
          <w:sz w:val="30"/>
          <w:szCs w:val="30"/>
          <w:lang w:val="kk-KZ"/>
        </w:rPr>
        <w:t>Негізгі мектепте химиядан білім сапасы</w:t>
      </w:r>
      <w:r w:rsidRPr="001170DE">
        <w:rPr>
          <w:sz w:val="30"/>
          <w:szCs w:val="30"/>
          <w:lang w:val="kk-KZ"/>
        </w:rPr>
        <w:t xml:space="preserve"> 35,7% (өткен оқу жылында  44,4%), в 10-11 сыныптарда 65% ( өткен оқу жылында 61,5%).</w:t>
      </w:r>
    </w:p>
    <w:p w:rsidR="004E61BE" w:rsidRPr="001170DE" w:rsidRDefault="004E61BE" w:rsidP="00C24009">
      <w:pPr>
        <w:pStyle w:val="af3"/>
        <w:spacing w:before="0" w:after="0"/>
        <w:ind w:firstLine="709"/>
        <w:jc w:val="both"/>
        <w:rPr>
          <w:sz w:val="30"/>
          <w:szCs w:val="30"/>
          <w:u w:val="single"/>
          <w:lang w:val="kk-KZ"/>
        </w:rPr>
      </w:pPr>
      <w:r w:rsidRPr="001170DE">
        <w:rPr>
          <w:sz w:val="30"/>
          <w:szCs w:val="30"/>
          <w:u w:val="single"/>
          <w:lang w:val="kk-KZ"/>
        </w:rPr>
        <w:t xml:space="preserve"> Физикадан білім сапасы – 53,3% ( өткен жылы 51,5%).</w:t>
      </w:r>
    </w:p>
    <w:p w:rsidR="004E61BE" w:rsidRPr="001170DE" w:rsidRDefault="004E61BE" w:rsidP="00C24009">
      <w:pPr>
        <w:pStyle w:val="af3"/>
        <w:spacing w:before="0" w:after="0"/>
        <w:ind w:firstLine="709"/>
        <w:jc w:val="both"/>
        <w:rPr>
          <w:color w:val="000000"/>
          <w:sz w:val="30"/>
          <w:szCs w:val="30"/>
          <w:lang w:val="kk-KZ"/>
        </w:rPr>
      </w:pPr>
      <w:r w:rsidRPr="001170DE">
        <w:rPr>
          <w:color w:val="000000"/>
          <w:sz w:val="30"/>
          <w:szCs w:val="30"/>
          <w:lang w:val="kk-KZ"/>
        </w:rPr>
        <w:t>Негізгі мектепте физикадан білім сапасы</w:t>
      </w:r>
      <w:r w:rsidRPr="001170DE">
        <w:rPr>
          <w:sz w:val="30"/>
          <w:szCs w:val="30"/>
          <w:lang w:val="kk-KZ"/>
        </w:rPr>
        <w:t xml:space="preserve"> 50,6% (өткен оқу жылында 51,%), 10-11 сыныптарда 58,6% ( өткен оқу жылында 55,7%).</w:t>
      </w:r>
    </w:p>
    <w:p w:rsidR="004E61BE" w:rsidRPr="001170DE" w:rsidRDefault="004E61BE" w:rsidP="00C24009">
      <w:pPr>
        <w:pStyle w:val="af3"/>
        <w:spacing w:before="0" w:after="0"/>
        <w:ind w:firstLine="709"/>
        <w:jc w:val="both"/>
        <w:rPr>
          <w:sz w:val="30"/>
          <w:szCs w:val="30"/>
          <w:u w:val="single"/>
          <w:lang w:val="kk-KZ"/>
        </w:rPr>
      </w:pPr>
    </w:p>
    <w:p w:rsidR="004E61BE" w:rsidRPr="001170DE" w:rsidRDefault="004E61BE" w:rsidP="00C24009">
      <w:pPr>
        <w:pStyle w:val="af3"/>
        <w:spacing w:before="0" w:after="0"/>
        <w:ind w:firstLine="709"/>
        <w:jc w:val="both"/>
        <w:rPr>
          <w:sz w:val="30"/>
          <w:szCs w:val="30"/>
          <w:lang w:val="kk-KZ"/>
        </w:rPr>
      </w:pPr>
      <w:r w:rsidRPr="001170DE">
        <w:rPr>
          <w:sz w:val="30"/>
          <w:szCs w:val="30"/>
          <w:lang w:val="kk-KZ"/>
        </w:rPr>
        <w:t xml:space="preserve">Сонымен келесі шешім шығардық, 2014 – 2015 оқу жылымен салыстырғанда барлық пәндер бойынша біршама оқу сапасының длинамикасы жоғарылылық байқалады.  </w:t>
      </w:r>
    </w:p>
    <w:p w:rsidR="004E61BE" w:rsidRPr="001170DE" w:rsidRDefault="004E61BE" w:rsidP="00C24009">
      <w:pPr>
        <w:pStyle w:val="af3"/>
        <w:spacing w:before="0" w:after="0"/>
        <w:ind w:firstLine="708"/>
        <w:jc w:val="both"/>
        <w:rPr>
          <w:color w:val="000000"/>
          <w:sz w:val="30"/>
          <w:szCs w:val="30"/>
          <w:lang w:val="kk-KZ"/>
        </w:rPr>
      </w:pPr>
      <w:r w:rsidRPr="001170DE">
        <w:rPr>
          <w:sz w:val="30"/>
          <w:szCs w:val="30"/>
          <w:lang w:val="kk-KZ"/>
        </w:rPr>
        <w:t xml:space="preserve">Өткен оқу жылында Қазақстан тарихы және биология, сонымен қатар қазақ тілі, орыс тілі пәндері бойынша білім сапасы төмен болғаны байқалды. </w:t>
      </w:r>
    </w:p>
    <w:p w:rsidR="004E61BE" w:rsidRPr="001170DE" w:rsidRDefault="004E61BE" w:rsidP="00C24009">
      <w:pPr>
        <w:pStyle w:val="af3"/>
        <w:spacing w:before="0" w:after="0"/>
        <w:ind w:firstLine="708"/>
        <w:jc w:val="both"/>
        <w:rPr>
          <w:color w:val="000000"/>
          <w:sz w:val="30"/>
          <w:szCs w:val="30"/>
          <w:lang w:val="kk-KZ"/>
        </w:rPr>
      </w:pPr>
      <w:r w:rsidRPr="001170DE">
        <w:rPr>
          <w:color w:val="000000"/>
          <w:sz w:val="30"/>
          <w:szCs w:val="30"/>
          <w:lang w:val="kk-KZ"/>
        </w:rPr>
        <w:t xml:space="preserve">Бір қатар пәндер бойынша білім сапасының төмендеу себептерін атап көрсетеміз.үлгерім бойынша тұрақты нәтижеге қарамастан келесі мәселелердің шешу жолын табу керек:  </w:t>
      </w:r>
    </w:p>
    <w:p w:rsidR="004E61BE" w:rsidRPr="001170DE" w:rsidRDefault="004E61BE" w:rsidP="00C24009">
      <w:pPr>
        <w:pStyle w:val="af3"/>
        <w:spacing w:before="0" w:after="0"/>
        <w:jc w:val="both"/>
        <w:rPr>
          <w:color w:val="000000"/>
          <w:sz w:val="30"/>
          <w:szCs w:val="30"/>
          <w:lang w:val="kk-KZ"/>
        </w:rPr>
      </w:pPr>
      <w:r w:rsidRPr="001170DE">
        <w:rPr>
          <w:color w:val="000000"/>
          <w:sz w:val="30"/>
          <w:szCs w:val="30"/>
          <w:lang w:val="kk-KZ"/>
        </w:rPr>
        <w:t xml:space="preserve">- Мұғалімдер оқутудың жеке-дифференциалды жұмыс формаларын толығымен пайдаланбауы, әр түрлі деңгейлі тексеру тарсырмаларын пайдаланбауы; </w:t>
      </w:r>
    </w:p>
    <w:p w:rsidR="004E61BE" w:rsidRPr="001170DE" w:rsidRDefault="004E61BE" w:rsidP="00C24009">
      <w:pPr>
        <w:pStyle w:val="af3"/>
        <w:spacing w:before="0" w:after="0"/>
        <w:jc w:val="both"/>
        <w:rPr>
          <w:color w:val="000000"/>
          <w:sz w:val="30"/>
          <w:szCs w:val="30"/>
          <w:lang w:val="kk-KZ"/>
        </w:rPr>
      </w:pPr>
      <w:r w:rsidRPr="001170DE">
        <w:rPr>
          <w:color w:val="000000"/>
          <w:sz w:val="30"/>
          <w:szCs w:val="30"/>
          <w:lang w:val="kk-KZ"/>
        </w:rPr>
        <w:t xml:space="preserve">- үй тапсырмаларын тексерудің бақылау жүйесі әлсіз; </w:t>
      </w:r>
    </w:p>
    <w:p w:rsidR="004E61BE" w:rsidRPr="001170DE" w:rsidRDefault="004E61BE" w:rsidP="00C24009">
      <w:pPr>
        <w:pStyle w:val="af3"/>
        <w:spacing w:before="0" w:after="0"/>
        <w:jc w:val="both"/>
        <w:rPr>
          <w:color w:val="000000"/>
          <w:sz w:val="30"/>
          <w:szCs w:val="30"/>
          <w:lang w:val="kk-KZ"/>
        </w:rPr>
      </w:pPr>
      <w:r w:rsidRPr="001170DE">
        <w:rPr>
          <w:color w:val="000000"/>
          <w:sz w:val="30"/>
          <w:szCs w:val="30"/>
          <w:lang w:val="kk-KZ"/>
        </w:rPr>
        <w:t>-пәндерді оқытуда педагогикалық технологиялар мен әдіс – тәсілдер толығымен пайдаланбауы;</w:t>
      </w:r>
    </w:p>
    <w:p w:rsidR="004E61BE" w:rsidRPr="001170DE" w:rsidRDefault="004E61BE" w:rsidP="00C24009">
      <w:pPr>
        <w:pStyle w:val="af3"/>
        <w:spacing w:before="0" w:after="0"/>
        <w:jc w:val="both"/>
        <w:rPr>
          <w:color w:val="000000"/>
          <w:sz w:val="30"/>
          <w:szCs w:val="30"/>
          <w:lang w:val="kk-KZ"/>
        </w:rPr>
      </w:pPr>
      <w:r w:rsidRPr="001170DE">
        <w:rPr>
          <w:color w:val="000000"/>
          <w:sz w:val="30"/>
          <w:szCs w:val="30"/>
          <w:lang w:val="kk-KZ"/>
        </w:rPr>
        <w:t xml:space="preserve">-үлгерімі төмен оқушылармен жұмыс өте төмен деңгейде; </w:t>
      </w:r>
    </w:p>
    <w:p w:rsidR="004E61BE" w:rsidRPr="001170DE" w:rsidRDefault="004E61BE" w:rsidP="00C24009">
      <w:pPr>
        <w:pStyle w:val="af3"/>
        <w:spacing w:before="0" w:after="0"/>
        <w:jc w:val="both"/>
        <w:rPr>
          <w:sz w:val="30"/>
          <w:szCs w:val="30"/>
          <w:lang w:val="kk-KZ"/>
        </w:rPr>
      </w:pPr>
      <w:r w:rsidRPr="001170DE">
        <w:rPr>
          <w:color w:val="000000"/>
          <w:sz w:val="30"/>
          <w:szCs w:val="30"/>
          <w:lang w:val="kk-KZ"/>
        </w:rPr>
        <w:t>-оқушыларды оқуға қалыптастыратын мотивтендіретін танымдық әрекеттің жеткіліксіздігі .</w:t>
      </w:r>
    </w:p>
    <w:p w:rsidR="004E61BE" w:rsidRPr="001170DE" w:rsidRDefault="004E61BE" w:rsidP="00C24009">
      <w:pPr>
        <w:pStyle w:val="af3"/>
        <w:spacing w:before="0" w:after="0"/>
        <w:ind w:firstLine="709"/>
        <w:jc w:val="both"/>
        <w:rPr>
          <w:sz w:val="30"/>
          <w:szCs w:val="30"/>
          <w:lang w:val="kk-KZ"/>
        </w:rPr>
      </w:pPr>
      <w:r w:rsidRPr="001170DE">
        <w:rPr>
          <w:sz w:val="30"/>
          <w:szCs w:val="30"/>
          <w:lang w:val="kk-KZ"/>
        </w:rPr>
        <w:t xml:space="preserve">Циклдар бойынша ӘБ отырыстарындаосы себептерді талқылап оны жою жолдарын қарастыру.  </w:t>
      </w:r>
    </w:p>
    <w:p w:rsidR="007B5098" w:rsidRPr="001170DE" w:rsidRDefault="007B5098" w:rsidP="00C24009">
      <w:pPr>
        <w:jc w:val="both"/>
        <w:rPr>
          <w:b/>
          <w:i/>
          <w:sz w:val="30"/>
          <w:szCs w:val="30"/>
          <w:lang w:val="kk-KZ"/>
        </w:rPr>
      </w:pPr>
    </w:p>
    <w:p w:rsidR="004E61BE" w:rsidRPr="001170DE" w:rsidRDefault="004E61BE" w:rsidP="00C24009">
      <w:pPr>
        <w:jc w:val="both"/>
        <w:rPr>
          <w:b/>
          <w:i/>
          <w:sz w:val="30"/>
          <w:szCs w:val="30"/>
          <w:lang w:val="kk-KZ"/>
        </w:rPr>
      </w:pPr>
      <w:r w:rsidRPr="001170DE">
        <w:rPr>
          <w:b/>
          <w:i/>
          <w:sz w:val="30"/>
          <w:szCs w:val="30"/>
          <w:lang w:val="kk-KZ"/>
        </w:rPr>
        <w:t xml:space="preserve">Сараптамадан шыға келесі шешем қабылдау керек: </w:t>
      </w:r>
    </w:p>
    <w:p w:rsidR="004E61BE" w:rsidRPr="001170DE" w:rsidRDefault="004E61BE" w:rsidP="00C24009">
      <w:pPr>
        <w:numPr>
          <w:ilvl w:val="0"/>
          <w:numId w:val="2"/>
        </w:numPr>
        <w:tabs>
          <w:tab w:val="left" w:pos="1080"/>
          <w:tab w:val="num" w:pos="1542"/>
        </w:tabs>
        <w:ind w:left="900"/>
        <w:jc w:val="both"/>
        <w:rPr>
          <w:i/>
          <w:sz w:val="30"/>
          <w:szCs w:val="30"/>
          <w:lang w:val="kk-KZ"/>
        </w:rPr>
      </w:pPr>
      <w:r w:rsidRPr="001170DE">
        <w:rPr>
          <w:i/>
          <w:sz w:val="30"/>
          <w:szCs w:val="30"/>
          <w:lang w:val="kk-KZ"/>
        </w:rPr>
        <w:t xml:space="preserve">Жалпы мектеп бойынша бірнеше жыл бойы білім сапасының тұрақтылыға байқалады. Ол 40 пен 70 % аралығында. Үлгерім </w:t>
      </w:r>
      <w:r w:rsidRPr="001170DE">
        <w:rPr>
          <w:i/>
          <w:sz w:val="30"/>
          <w:szCs w:val="30"/>
          <w:lang w:val="kk-KZ"/>
        </w:rPr>
        <w:lastRenderedPageBreak/>
        <w:t xml:space="preserve">де  99-100 % құрайды. 2015-2016 оқу жылының нәтижесі білім сапасы мен үлгерім оңтайлы деңгейге сай </w:t>
      </w:r>
    </w:p>
    <w:p w:rsidR="004E61BE" w:rsidRPr="001170DE" w:rsidRDefault="004E61BE" w:rsidP="00C24009">
      <w:pPr>
        <w:tabs>
          <w:tab w:val="left" w:pos="1080"/>
        </w:tabs>
        <w:ind w:left="720"/>
        <w:jc w:val="both"/>
        <w:rPr>
          <w:b/>
          <w:i/>
          <w:sz w:val="30"/>
          <w:szCs w:val="30"/>
          <w:lang w:val="kk-KZ"/>
        </w:rPr>
      </w:pPr>
    </w:p>
    <w:p w:rsidR="007B5098" w:rsidRPr="001170DE" w:rsidRDefault="007B5098" w:rsidP="00C24009">
      <w:pPr>
        <w:tabs>
          <w:tab w:val="left" w:pos="1080"/>
        </w:tabs>
        <w:ind w:left="720"/>
        <w:jc w:val="both"/>
        <w:rPr>
          <w:b/>
          <w:i/>
          <w:sz w:val="30"/>
          <w:szCs w:val="30"/>
          <w:lang w:val="kk-KZ"/>
        </w:rPr>
      </w:pPr>
    </w:p>
    <w:p w:rsidR="007B5098" w:rsidRPr="001170DE" w:rsidRDefault="007B5098" w:rsidP="00C24009">
      <w:pPr>
        <w:tabs>
          <w:tab w:val="left" w:pos="1080"/>
        </w:tabs>
        <w:ind w:left="720"/>
        <w:jc w:val="both"/>
        <w:rPr>
          <w:b/>
          <w:i/>
          <w:sz w:val="30"/>
          <w:szCs w:val="30"/>
          <w:lang w:val="kk-KZ"/>
        </w:rPr>
      </w:pPr>
    </w:p>
    <w:p w:rsidR="004E61BE" w:rsidRPr="001170DE" w:rsidRDefault="004E61BE" w:rsidP="00C24009">
      <w:pPr>
        <w:tabs>
          <w:tab w:val="left" w:pos="1080"/>
        </w:tabs>
        <w:ind w:left="720"/>
        <w:jc w:val="both"/>
        <w:rPr>
          <w:b/>
          <w:i/>
          <w:sz w:val="30"/>
          <w:szCs w:val="30"/>
          <w:lang w:val="kk-KZ"/>
        </w:rPr>
      </w:pPr>
      <w:r w:rsidRPr="001170DE">
        <w:rPr>
          <w:b/>
          <w:i/>
          <w:sz w:val="30"/>
          <w:szCs w:val="30"/>
          <w:lang w:val="kk-KZ"/>
        </w:rPr>
        <w:tab/>
        <w:t xml:space="preserve">Жасалған анализге негізделе 2015-2016оқу жылына міндеттер мен мақсаттар шығады </w:t>
      </w:r>
    </w:p>
    <w:p w:rsidR="004E61BE" w:rsidRPr="001170DE" w:rsidRDefault="004E61BE" w:rsidP="00C24009">
      <w:pPr>
        <w:numPr>
          <w:ilvl w:val="0"/>
          <w:numId w:val="2"/>
        </w:numPr>
        <w:tabs>
          <w:tab w:val="left" w:pos="1080"/>
          <w:tab w:val="num" w:pos="1542"/>
        </w:tabs>
        <w:ind w:left="900"/>
        <w:jc w:val="both"/>
        <w:rPr>
          <w:i/>
          <w:sz w:val="30"/>
          <w:szCs w:val="30"/>
          <w:lang w:val="kk-KZ"/>
        </w:rPr>
      </w:pPr>
      <w:r w:rsidRPr="001170DE">
        <w:rPr>
          <w:i/>
          <w:sz w:val="30"/>
          <w:szCs w:val="30"/>
          <w:lang w:val="kk-KZ"/>
        </w:rPr>
        <w:t xml:space="preserve">Оқу жоспары орындалған. Оқу бағдарламалары барлық пәндер бойынша толығымен МОСО сай өтілген. </w:t>
      </w:r>
    </w:p>
    <w:p w:rsidR="004E61BE" w:rsidRPr="001170DE" w:rsidRDefault="004E61BE" w:rsidP="00C24009">
      <w:pPr>
        <w:numPr>
          <w:ilvl w:val="0"/>
          <w:numId w:val="2"/>
        </w:numPr>
        <w:tabs>
          <w:tab w:val="left" w:pos="1080"/>
          <w:tab w:val="num" w:pos="1542"/>
        </w:tabs>
        <w:ind w:left="900"/>
        <w:jc w:val="both"/>
        <w:rPr>
          <w:i/>
          <w:sz w:val="30"/>
          <w:szCs w:val="30"/>
          <w:lang w:val="kk-KZ"/>
        </w:rPr>
      </w:pPr>
      <w:r w:rsidRPr="001170DE">
        <w:rPr>
          <w:i/>
          <w:sz w:val="30"/>
          <w:szCs w:val="30"/>
          <w:lang w:val="kk-KZ"/>
        </w:rPr>
        <w:t xml:space="preserve">9 сынып түлектері қорытынды аттестаттауда жылдық нәтижелерін растады.  </w:t>
      </w:r>
    </w:p>
    <w:p w:rsidR="004E61BE" w:rsidRPr="001170DE" w:rsidRDefault="004E61BE" w:rsidP="00C24009">
      <w:pPr>
        <w:tabs>
          <w:tab w:val="left" w:pos="1080"/>
        </w:tabs>
        <w:ind w:left="900"/>
        <w:jc w:val="both"/>
        <w:rPr>
          <w:b/>
          <w:i/>
          <w:sz w:val="30"/>
          <w:szCs w:val="30"/>
          <w:lang w:val="kk-KZ"/>
        </w:rPr>
      </w:pPr>
      <w:r w:rsidRPr="001170DE">
        <w:rPr>
          <w:b/>
          <w:i/>
          <w:sz w:val="30"/>
          <w:szCs w:val="30"/>
          <w:lang w:val="kk-KZ"/>
        </w:rPr>
        <w:tab/>
        <w:t>Мектеп жұмысының анализіне негізделе 2015-206 оқу жылына келесі міндеттерді қалыптастыруға болады:</w:t>
      </w:r>
    </w:p>
    <w:p w:rsidR="004E61BE" w:rsidRPr="001170DE" w:rsidRDefault="004E61BE" w:rsidP="00C24009">
      <w:pPr>
        <w:numPr>
          <w:ilvl w:val="0"/>
          <w:numId w:val="5"/>
        </w:numPr>
        <w:tabs>
          <w:tab w:val="clear" w:pos="720"/>
          <w:tab w:val="left" w:pos="900"/>
          <w:tab w:val="num" w:pos="1260"/>
        </w:tabs>
        <w:ind w:left="900"/>
        <w:jc w:val="both"/>
        <w:rPr>
          <w:i/>
          <w:sz w:val="30"/>
          <w:szCs w:val="30"/>
          <w:lang w:val="kk-KZ"/>
        </w:rPr>
      </w:pPr>
      <w:r w:rsidRPr="001170DE">
        <w:rPr>
          <w:i/>
          <w:sz w:val="30"/>
          <w:szCs w:val="30"/>
          <w:lang w:val="kk-KZ"/>
        </w:rPr>
        <w:t>Қажетті деңгейде оқушылармен жеке – ақпараттық жұмысын ұйымдастыру. 9 сынып оқушыларымен бағыт- бағдар беру жұмысы, жоғары сыныптарға сапалы түрде оқушылар контингентін жинау.</w:t>
      </w:r>
    </w:p>
    <w:p w:rsidR="004E61BE" w:rsidRPr="001170DE" w:rsidRDefault="004E61BE" w:rsidP="00C24009">
      <w:pPr>
        <w:pStyle w:val="af3"/>
        <w:numPr>
          <w:ilvl w:val="0"/>
          <w:numId w:val="5"/>
        </w:numPr>
        <w:tabs>
          <w:tab w:val="clear" w:pos="720"/>
          <w:tab w:val="num" w:pos="1068"/>
        </w:tabs>
        <w:spacing w:before="0" w:after="0"/>
        <w:ind w:left="1068"/>
        <w:jc w:val="both"/>
        <w:rPr>
          <w:sz w:val="30"/>
          <w:szCs w:val="30"/>
          <w:lang w:val="kk-KZ"/>
        </w:rPr>
      </w:pPr>
      <w:r w:rsidRPr="001170DE">
        <w:rPr>
          <w:i/>
          <w:sz w:val="30"/>
          <w:szCs w:val="30"/>
          <w:lang w:val="kk-KZ"/>
        </w:rPr>
        <w:t xml:space="preserve">Оқушыларды </w:t>
      </w:r>
      <w:r w:rsidR="0038390B" w:rsidRPr="001170DE">
        <w:rPr>
          <w:i/>
          <w:sz w:val="30"/>
          <w:szCs w:val="30"/>
          <w:lang w:val="kk-KZ"/>
        </w:rPr>
        <w:t>ОЖСБ</w:t>
      </w:r>
      <w:r w:rsidRPr="001170DE">
        <w:rPr>
          <w:i/>
          <w:sz w:val="30"/>
          <w:szCs w:val="30"/>
          <w:lang w:val="kk-KZ"/>
        </w:rPr>
        <w:t>–</w:t>
      </w:r>
      <w:r w:rsidR="0038390B" w:rsidRPr="001170DE">
        <w:rPr>
          <w:i/>
          <w:sz w:val="30"/>
          <w:szCs w:val="30"/>
          <w:lang w:val="kk-KZ"/>
        </w:rPr>
        <w:t>ғ</w:t>
      </w:r>
      <w:r w:rsidRPr="001170DE">
        <w:rPr>
          <w:i/>
          <w:sz w:val="30"/>
          <w:szCs w:val="30"/>
          <w:lang w:val="kk-KZ"/>
        </w:rPr>
        <w:t xml:space="preserve">а дайындауда психологиялық- коррекциялықкөмек көрсетуге назар аудару.  </w:t>
      </w:r>
    </w:p>
    <w:p w:rsidR="004E61BE" w:rsidRPr="001170DE" w:rsidRDefault="004E61BE" w:rsidP="00C24009">
      <w:pPr>
        <w:numPr>
          <w:ilvl w:val="0"/>
          <w:numId w:val="4"/>
        </w:numPr>
        <w:tabs>
          <w:tab w:val="left" w:pos="540"/>
        </w:tabs>
        <w:ind w:left="870" w:hanging="330"/>
        <w:jc w:val="both"/>
        <w:rPr>
          <w:i/>
          <w:iCs/>
          <w:sz w:val="30"/>
          <w:szCs w:val="30"/>
          <w:shd w:val="clear" w:color="auto" w:fill="FFFF00"/>
          <w:lang w:val="kk-KZ"/>
        </w:rPr>
      </w:pPr>
      <w:r w:rsidRPr="001170DE">
        <w:rPr>
          <w:i/>
          <w:iCs/>
          <w:sz w:val="30"/>
          <w:szCs w:val="30"/>
          <w:lang w:val="kk-KZ"/>
        </w:rPr>
        <w:t>Гимназиялық сыныптардың және жеке пәнді тереңдеп оқыту сыныптары арқасында оқушыларды оңтайлы динамика үлгерімі мен сапалы оқытуды қамтамасыз ету.</w:t>
      </w:r>
    </w:p>
    <w:p w:rsidR="004E61BE" w:rsidRPr="001170DE" w:rsidRDefault="004E61BE" w:rsidP="00C24009">
      <w:pPr>
        <w:numPr>
          <w:ilvl w:val="0"/>
          <w:numId w:val="4"/>
        </w:numPr>
        <w:tabs>
          <w:tab w:val="left" w:pos="540"/>
        </w:tabs>
        <w:ind w:left="870" w:hanging="330"/>
        <w:jc w:val="both"/>
        <w:rPr>
          <w:i/>
          <w:iCs/>
          <w:sz w:val="30"/>
          <w:szCs w:val="30"/>
          <w:shd w:val="clear" w:color="auto" w:fill="FFFF00"/>
          <w:lang w:val="kk-KZ"/>
        </w:rPr>
      </w:pPr>
      <w:r w:rsidRPr="001170DE">
        <w:rPr>
          <w:i/>
          <w:iCs/>
          <w:sz w:val="30"/>
          <w:szCs w:val="30"/>
          <w:lang w:val="kk-KZ"/>
        </w:rPr>
        <w:t xml:space="preserve">Мектеп әкімшілігі сапалы және үлгерімі қиын мұғалімдерді анықтау үшін сабаққа қатысу нормаларын қатаң қадағаласын.  </w:t>
      </w:r>
    </w:p>
    <w:p w:rsidR="00EE5E85" w:rsidRPr="001170DE" w:rsidRDefault="00EE5E85" w:rsidP="00C24009">
      <w:pPr>
        <w:jc w:val="both"/>
        <w:rPr>
          <w:b/>
          <w:bCs/>
          <w:sz w:val="30"/>
          <w:szCs w:val="30"/>
          <w:lang w:val="kk-KZ"/>
        </w:rPr>
      </w:pPr>
    </w:p>
    <w:p w:rsidR="00EE5E85" w:rsidRPr="001170DE" w:rsidRDefault="00EE5E85"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7B5098" w:rsidRPr="001170DE" w:rsidRDefault="007B5098" w:rsidP="00C24009">
      <w:pPr>
        <w:jc w:val="both"/>
        <w:rPr>
          <w:b/>
          <w:bCs/>
          <w:sz w:val="30"/>
          <w:szCs w:val="30"/>
          <w:lang w:val="kk-KZ"/>
        </w:rPr>
      </w:pPr>
    </w:p>
    <w:p w:rsidR="004E61BE" w:rsidRPr="001170DE" w:rsidRDefault="004E61BE" w:rsidP="00C24009">
      <w:pPr>
        <w:jc w:val="both"/>
        <w:rPr>
          <w:sz w:val="30"/>
          <w:szCs w:val="30"/>
          <w:lang w:val="kk-KZ" w:eastAsia="ru-RU"/>
        </w:rPr>
      </w:pPr>
      <w:r w:rsidRPr="001170DE">
        <w:rPr>
          <w:b/>
          <w:bCs/>
          <w:sz w:val="30"/>
          <w:szCs w:val="30"/>
          <w:lang w:val="kk-KZ"/>
        </w:rPr>
        <w:lastRenderedPageBreak/>
        <w:t xml:space="preserve">2.2. </w:t>
      </w:r>
      <w:r w:rsidR="00AB7D0D" w:rsidRPr="001170DE">
        <w:rPr>
          <w:b/>
          <w:bCs/>
          <w:sz w:val="30"/>
          <w:szCs w:val="30"/>
          <w:lang w:val="kk-KZ"/>
        </w:rPr>
        <w:t>ҰБТ нәтижесі</w:t>
      </w:r>
      <w:r w:rsidRPr="001170DE">
        <w:rPr>
          <w:b/>
          <w:bCs/>
          <w:sz w:val="30"/>
          <w:szCs w:val="30"/>
          <w:lang w:val="kk-KZ"/>
        </w:rPr>
        <w:t>.</w:t>
      </w:r>
      <w:r w:rsidRPr="001170DE">
        <w:rPr>
          <w:sz w:val="30"/>
          <w:szCs w:val="30"/>
          <w:lang w:val="kk-KZ"/>
        </w:rPr>
        <w:t xml:space="preserve"> </w:t>
      </w:r>
    </w:p>
    <w:p w:rsidR="004E61BE" w:rsidRPr="001170DE" w:rsidRDefault="004E61BE" w:rsidP="00C24009">
      <w:pPr>
        <w:jc w:val="both"/>
        <w:rPr>
          <w:sz w:val="30"/>
          <w:szCs w:val="30"/>
          <w:u w:val="single"/>
          <w:shd w:val="clear" w:color="auto" w:fill="FFFF00"/>
          <w:lang w:val="kk-KZ"/>
        </w:rPr>
      </w:pPr>
    </w:p>
    <w:p w:rsidR="004E61BE" w:rsidRPr="001170DE" w:rsidRDefault="004E61BE" w:rsidP="00C24009">
      <w:pPr>
        <w:pStyle w:val="af3"/>
        <w:spacing w:before="0" w:after="0"/>
        <w:ind w:firstLine="708"/>
        <w:jc w:val="both"/>
        <w:rPr>
          <w:sz w:val="30"/>
          <w:szCs w:val="30"/>
          <w:lang w:val="kk-KZ"/>
        </w:rPr>
      </w:pPr>
      <w:r w:rsidRPr="001170DE">
        <w:rPr>
          <w:sz w:val="30"/>
          <w:szCs w:val="30"/>
          <w:lang w:val="kk-KZ"/>
        </w:rPr>
        <w:t xml:space="preserve">11 сынып – жаратылыс- математика бағытында 33 оқушы оқытылды.  11 А сыныпта – 19 оқушы, оның ішінде ҰБТ-ны - 14 оқушы тапсырды, 11 Б сыныпта – 14 оқушы, оның ішінде ҰБТ тапсырғандар – 7 оқушы, ал қалғандары дәстүрлі түрде мемлекеттік емтиханды тапсырды. Бір оқушы Андрей Забродин ДКК анықтамасы бойынша емтиханнан босатылды.  </w:t>
      </w:r>
    </w:p>
    <w:p w:rsidR="004E61BE" w:rsidRPr="001170DE" w:rsidRDefault="004E61BE" w:rsidP="00C24009">
      <w:pPr>
        <w:pStyle w:val="af3"/>
        <w:spacing w:before="0" w:after="0"/>
        <w:jc w:val="both"/>
        <w:rPr>
          <w:sz w:val="30"/>
          <w:szCs w:val="30"/>
          <w:lang w:val="kk-KZ"/>
        </w:rPr>
      </w:pPr>
      <w:r w:rsidRPr="001170DE">
        <w:rPr>
          <w:sz w:val="30"/>
          <w:szCs w:val="30"/>
          <w:lang w:val="kk-KZ"/>
        </w:rPr>
        <w:t xml:space="preserve">          2015-16 оқу жылының түлектері – 25 оқушы, оның ішінде 21 ҰБТ тапсырды, 64% құрады, қткен оқу жылы 25 оқушының ішінен 17 оқушы тапсырды. Ол жалпы түлектердің 68% құрады.</w:t>
      </w:r>
    </w:p>
    <w:p w:rsidR="004E61BE" w:rsidRPr="001170DE" w:rsidRDefault="004E61BE" w:rsidP="00C24009">
      <w:pPr>
        <w:pStyle w:val="af3"/>
        <w:spacing w:before="0" w:after="0"/>
        <w:ind w:firstLine="708"/>
        <w:jc w:val="both"/>
        <w:rPr>
          <w:sz w:val="30"/>
          <w:szCs w:val="30"/>
          <w:lang w:val="kk-KZ"/>
        </w:rPr>
      </w:pPr>
      <w:r w:rsidRPr="001170DE">
        <w:rPr>
          <w:sz w:val="30"/>
          <w:szCs w:val="30"/>
          <w:lang w:val="kk-KZ"/>
        </w:rPr>
        <w:t>ҰБТ нәтижесінің анализі өткен жылмен салыстырғанда мынаны көрсетті:</w:t>
      </w:r>
    </w:p>
    <w:p w:rsidR="004E61BE" w:rsidRPr="001170DE" w:rsidRDefault="004E61BE" w:rsidP="00C24009">
      <w:pPr>
        <w:pStyle w:val="af3"/>
        <w:spacing w:before="0" w:after="0"/>
        <w:ind w:firstLine="708"/>
        <w:jc w:val="both"/>
        <w:rPr>
          <w:b/>
          <w:sz w:val="30"/>
          <w:szCs w:val="30"/>
          <w:lang w:val="kk-KZ"/>
        </w:rPr>
      </w:pPr>
      <w:r w:rsidRPr="001170DE">
        <w:rPr>
          <w:b/>
          <w:sz w:val="30"/>
          <w:szCs w:val="30"/>
          <w:lang w:val="kk-KZ"/>
        </w:rPr>
        <w:t>2016 жыл – 75,4 ұпай</w:t>
      </w:r>
    </w:p>
    <w:p w:rsidR="004E61BE" w:rsidRPr="001170DE" w:rsidRDefault="004E61BE" w:rsidP="00C24009">
      <w:pPr>
        <w:pStyle w:val="af3"/>
        <w:spacing w:before="0" w:after="0"/>
        <w:jc w:val="both"/>
        <w:rPr>
          <w:sz w:val="30"/>
          <w:szCs w:val="30"/>
          <w:lang w:val="kk-KZ"/>
        </w:rPr>
      </w:pPr>
      <w:r w:rsidRPr="001170DE">
        <w:rPr>
          <w:sz w:val="30"/>
          <w:szCs w:val="30"/>
          <w:lang w:val="kk-KZ"/>
        </w:rPr>
        <w:t xml:space="preserve">         2015 жыл – 80,05 ұпай</w:t>
      </w:r>
    </w:p>
    <w:p w:rsidR="004E61BE" w:rsidRPr="001170DE" w:rsidRDefault="004E61BE" w:rsidP="00C24009">
      <w:pPr>
        <w:pStyle w:val="af3"/>
        <w:spacing w:before="0" w:after="0"/>
        <w:jc w:val="both"/>
        <w:rPr>
          <w:sz w:val="30"/>
          <w:szCs w:val="30"/>
          <w:lang w:val="kk-KZ"/>
        </w:rPr>
      </w:pPr>
      <w:r w:rsidRPr="001170DE">
        <w:rPr>
          <w:sz w:val="30"/>
          <w:szCs w:val="30"/>
          <w:lang w:val="kk-KZ"/>
        </w:rPr>
        <w:t xml:space="preserve">         2014 жыл – 69,6 ұпай.</w:t>
      </w:r>
    </w:p>
    <w:p w:rsidR="004E61BE" w:rsidRPr="001170DE" w:rsidRDefault="004E61BE" w:rsidP="00C24009">
      <w:pPr>
        <w:pStyle w:val="af3"/>
        <w:spacing w:before="0" w:after="0"/>
        <w:jc w:val="both"/>
        <w:rPr>
          <w:sz w:val="30"/>
          <w:szCs w:val="30"/>
          <w:lang w:val="kk-KZ"/>
        </w:rPr>
      </w:pPr>
      <w:r w:rsidRPr="001170DE">
        <w:rPr>
          <w:sz w:val="30"/>
          <w:szCs w:val="30"/>
          <w:lang w:val="kk-KZ"/>
        </w:rPr>
        <w:t xml:space="preserve">          2013 жыл - 81,03 ұпай,</w:t>
      </w:r>
    </w:p>
    <w:p w:rsidR="004E61BE" w:rsidRPr="001170DE" w:rsidRDefault="004E61BE" w:rsidP="00C24009">
      <w:pPr>
        <w:pStyle w:val="af3"/>
        <w:spacing w:before="0" w:after="0"/>
        <w:jc w:val="both"/>
        <w:rPr>
          <w:sz w:val="30"/>
          <w:szCs w:val="30"/>
          <w:lang w:val="kk-KZ"/>
        </w:rPr>
      </w:pPr>
      <w:r w:rsidRPr="001170DE">
        <w:rPr>
          <w:sz w:val="30"/>
          <w:szCs w:val="30"/>
          <w:lang w:val="kk-KZ"/>
        </w:rPr>
        <w:t xml:space="preserve">          2012 жыл – 74,97 ұпай,</w:t>
      </w:r>
    </w:p>
    <w:p w:rsidR="004E61BE" w:rsidRPr="001170DE" w:rsidRDefault="004E61BE" w:rsidP="00C24009">
      <w:pPr>
        <w:pStyle w:val="af3"/>
        <w:spacing w:before="0" w:after="0"/>
        <w:ind w:firstLine="708"/>
        <w:jc w:val="both"/>
        <w:rPr>
          <w:sz w:val="30"/>
          <w:szCs w:val="30"/>
          <w:lang w:val="kk-KZ"/>
        </w:rPr>
      </w:pPr>
      <w:r w:rsidRPr="001170DE">
        <w:rPr>
          <w:sz w:val="30"/>
          <w:szCs w:val="30"/>
          <w:lang w:val="kk-KZ"/>
        </w:rPr>
        <w:t xml:space="preserve">Мектептің ҰБТ 2016 қорытындысы  бойынша 2015 жылдың ҰБТ салыстырғанда көрсетілген нәтижесі бойынша төмен 4,66 ұпайға сәйкес келеді. </w:t>
      </w:r>
    </w:p>
    <w:p w:rsidR="004E61BE" w:rsidRPr="001170DE" w:rsidRDefault="004E61BE" w:rsidP="00C24009">
      <w:pPr>
        <w:ind w:firstLine="708"/>
        <w:jc w:val="both"/>
        <w:rPr>
          <w:sz w:val="30"/>
          <w:szCs w:val="30"/>
          <w:lang w:val="kk-KZ"/>
        </w:rPr>
      </w:pPr>
      <w:r w:rsidRPr="001170DE">
        <w:rPr>
          <w:sz w:val="30"/>
          <w:szCs w:val="30"/>
          <w:lang w:val="kk-KZ"/>
        </w:rPr>
        <w:t>Қала бойынша орташа ұпай  84,4</w:t>
      </w:r>
      <w:r w:rsidRPr="001170DE">
        <w:rPr>
          <w:color w:val="000000"/>
          <w:sz w:val="30"/>
          <w:szCs w:val="30"/>
          <w:lang w:val="kk-KZ"/>
        </w:rPr>
        <w:t xml:space="preserve"> ұпайды </w:t>
      </w:r>
      <w:r w:rsidRPr="001170DE">
        <w:rPr>
          <w:sz w:val="30"/>
          <w:szCs w:val="30"/>
          <w:lang w:val="kk-KZ"/>
        </w:rPr>
        <w:t>құрады.</w:t>
      </w:r>
    </w:p>
    <w:p w:rsidR="007B5098" w:rsidRPr="001170DE" w:rsidRDefault="007B5098" w:rsidP="00C24009">
      <w:pPr>
        <w:ind w:firstLine="708"/>
        <w:jc w:val="both"/>
        <w:rPr>
          <w:b/>
          <w:sz w:val="30"/>
          <w:szCs w:val="30"/>
          <w:lang w:val="kk-KZ"/>
        </w:rPr>
      </w:pPr>
    </w:p>
    <w:p w:rsidR="004E61BE" w:rsidRPr="001170DE" w:rsidRDefault="007B5098" w:rsidP="00C24009">
      <w:pPr>
        <w:jc w:val="both"/>
        <w:rPr>
          <w:sz w:val="30"/>
          <w:szCs w:val="30"/>
          <w:lang w:val="kk-KZ"/>
        </w:rPr>
      </w:pPr>
      <w:r w:rsidRPr="001170DE">
        <w:rPr>
          <w:sz w:val="30"/>
          <w:szCs w:val="30"/>
          <w:lang w:val="kk-KZ"/>
        </w:rPr>
        <w:t>ҰБТ қорытындысы бойынша ақпарат:</w:t>
      </w:r>
    </w:p>
    <w:p w:rsidR="007B5098" w:rsidRPr="001170DE" w:rsidRDefault="007B5098" w:rsidP="00C24009">
      <w:pPr>
        <w:jc w:val="both"/>
        <w:rPr>
          <w:sz w:val="30"/>
          <w:szCs w:val="30"/>
          <w:lang w:val="kk-KZ"/>
        </w:rPr>
      </w:pPr>
    </w:p>
    <w:tbl>
      <w:tblPr>
        <w:tblpPr w:leftFromText="180" w:rightFromText="180" w:vertAnchor="text" w:tblpY="1"/>
        <w:tblOverlap w:val="neve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845"/>
        <w:gridCol w:w="741"/>
        <w:gridCol w:w="845"/>
        <w:gridCol w:w="741"/>
        <w:gridCol w:w="845"/>
        <w:gridCol w:w="741"/>
        <w:gridCol w:w="845"/>
        <w:gridCol w:w="591"/>
        <w:gridCol w:w="845"/>
        <w:gridCol w:w="741"/>
        <w:gridCol w:w="845"/>
        <w:gridCol w:w="741"/>
      </w:tblGrid>
      <w:tr w:rsidR="004E61BE" w:rsidRPr="001170DE" w:rsidTr="00AB7D0D">
        <w:tc>
          <w:tcPr>
            <w:tcW w:w="980" w:type="dxa"/>
            <w:vMerge w:val="restart"/>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Оқуш.</w:t>
            </w:r>
          </w:p>
          <w:p w:rsidR="004E61BE" w:rsidRPr="001170DE" w:rsidRDefault="004E61BE" w:rsidP="00C24009">
            <w:pPr>
              <w:pStyle w:val="af3"/>
              <w:spacing w:before="0" w:after="0"/>
              <w:jc w:val="both"/>
              <w:rPr>
                <w:sz w:val="30"/>
                <w:szCs w:val="30"/>
                <w:lang w:val="kk-KZ"/>
              </w:rPr>
            </w:pPr>
            <w:r w:rsidRPr="001170DE">
              <w:rPr>
                <w:sz w:val="30"/>
                <w:szCs w:val="30"/>
                <w:lang w:val="kk-KZ"/>
              </w:rPr>
              <w:t>саны</w:t>
            </w:r>
          </w:p>
        </w:tc>
        <w:tc>
          <w:tcPr>
            <w:tcW w:w="1509" w:type="dxa"/>
            <w:gridSpan w:val="2"/>
            <w:shd w:val="clear" w:color="auto" w:fill="auto"/>
          </w:tcPr>
          <w:p w:rsidR="004E61BE" w:rsidRPr="001170DE" w:rsidRDefault="004E61BE" w:rsidP="00C24009">
            <w:pPr>
              <w:pStyle w:val="af3"/>
              <w:spacing w:before="0" w:after="0"/>
              <w:jc w:val="both"/>
              <w:rPr>
                <w:b/>
                <w:sz w:val="30"/>
                <w:szCs w:val="30"/>
                <w:u w:val="single"/>
                <w:lang w:val="kk-KZ"/>
              </w:rPr>
            </w:pPr>
            <w:r w:rsidRPr="001170DE">
              <w:rPr>
                <w:b/>
                <w:sz w:val="30"/>
                <w:szCs w:val="30"/>
                <w:u w:val="single"/>
              </w:rPr>
              <w:t>50-60</w:t>
            </w:r>
          </w:p>
          <w:p w:rsidR="004E61BE" w:rsidRPr="001170DE" w:rsidRDefault="004E61BE" w:rsidP="00C24009">
            <w:pPr>
              <w:pStyle w:val="af3"/>
              <w:spacing w:before="0" w:after="0"/>
              <w:jc w:val="both"/>
              <w:rPr>
                <w:b/>
                <w:sz w:val="30"/>
                <w:szCs w:val="30"/>
                <w:u w:val="single"/>
                <w:lang w:val="kk-KZ"/>
              </w:rPr>
            </w:pPr>
            <w:r w:rsidRPr="001170DE">
              <w:rPr>
                <w:b/>
                <w:sz w:val="30"/>
                <w:szCs w:val="30"/>
                <w:u w:val="single"/>
                <w:lang w:val="kk-KZ"/>
              </w:rPr>
              <w:t>ұпай</w:t>
            </w:r>
          </w:p>
        </w:tc>
        <w:tc>
          <w:tcPr>
            <w:tcW w:w="1509" w:type="dxa"/>
            <w:gridSpan w:val="2"/>
            <w:shd w:val="clear" w:color="auto" w:fill="auto"/>
          </w:tcPr>
          <w:p w:rsidR="004E61BE" w:rsidRPr="001170DE" w:rsidRDefault="004E61BE" w:rsidP="00C24009">
            <w:pPr>
              <w:pStyle w:val="af3"/>
              <w:spacing w:before="0" w:after="0"/>
              <w:jc w:val="both"/>
              <w:rPr>
                <w:b/>
                <w:sz w:val="30"/>
                <w:szCs w:val="30"/>
                <w:u w:val="single"/>
                <w:lang w:val="kk-KZ"/>
              </w:rPr>
            </w:pPr>
            <w:r w:rsidRPr="001170DE">
              <w:rPr>
                <w:b/>
                <w:sz w:val="30"/>
                <w:szCs w:val="30"/>
                <w:u w:val="single"/>
              </w:rPr>
              <w:t>61-70</w:t>
            </w:r>
          </w:p>
          <w:p w:rsidR="004E61BE" w:rsidRPr="001170DE" w:rsidRDefault="004E61BE" w:rsidP="00C24009">
            <w:pPr>
              <w:pStyle w:val="af3"/>
              <w:spacing w:before="0" w:after="0"/>
              <w:jc w:val="both"/>
              <w:rPr>
                <w:b/>
                <w:sz w:val="30"/>
                <w:szCs w:val="30"/>
                <w:u w:val="single"/>
                <w:lang w:val="kk-KZ"/>
              </w:rPr>
            </w:pPr>
            <w:r w:rsidRPr="001170DE">
              <w:rPr>
                <w:b/>
                <w:sz w:val="30"/>
                <w:szCs w:val="30"/>
                <w:u w:val="single"/>
                <w:lang w:val="kk-KZ"/>
              </w:rPr>
              <w:t>ұпай</w:t>
            </w:r>
          </w:p>
        </w:tc>
        <w:tc>
          <w:tcPr>
            <w:tcW w:w="1509" w:type="dxa"/>
            <w:gridSpan w:val="2"/>
            <w:shd w:val="clear" w:color="auto" w:fill="auto"/>
          </w:tcPr>
          <w:p w:rsidR="004E61BE" w:rsidRPr="001170DE" w:rsidRDefault="004E61BE" w:rsidP="00C24009">
            <w:pPr>
              <w:pStyle w:val="af3"/>
              <w:spacing w:before="0" w:after="0"/>
              <w:jc w:val="both"/>
              <w:rPr>
                <w:b/>
                <w:sz w:val="30"/>
                <w:szCs w:val="30"/>
                <w:u w:val="single"/>
                <w:lang w:val="kk-KZ"/>
              </w:rPr>
            </w:pPr>
            <w:r w:rsidRPr="001170DE">
              <w:rPr>
                <w:b/>
                <w:sz w:val="30"/>
                <w:szCs w:val="30"/>
                <w:u w:val="single"/>
              </w:rPr>
              <w:t>71-80</w:t>
            </w:r>
          </w:p>
          <w:p w:rsidR="004E61BE" w:rsidRPr="001170DE" w:rsidRDefault="004E61BE" w:rsidP="00C24009">
            <w:pPr>
              <w:pStyle w:val="af3"/>
              <w:spacing w:before="0" w:after="0"/>
              <w:jc w:val="both"/>
              <w:rPr>
                <w:b/>
                <w:sz w:val="30"/>
                <w:szCs w:val="30"/>
                <w:u w:val="single"/>
                <w:lang w:val="kk-KZ"/>
              </w:rPr>
            </w:pPr>
            <w:r w:rsidRPr="001170DE">
              <w:rPr>
                <w:b/>
                <w:sz w:val="30"/>
                <w:szCs w:val="30"/>
                <w:u w:val="single"/>
                <w:lang w:val="kk-KZ"/>
              </w:rPr>
              <w:t>ұпай</w:t>
            </w:r>
          </w:p>
        </w:tc>
        <w:tc>
          <w:tcPr>
            <w:tcW w:w="1369" w:type="dxa"/>
            <w:gridSpan w:val="2"/>
            <w:shd w:val="clear" w:color="auto" w:fill="auto"/>
          </w:tcPr>
          <w:p w:rsidR="004E61BE" w:rsidRPr="001170DE" w:rsidRDefault="004E61BE" w:rsidP="00C24009">
            <w:pPr>
              <w:pStyle w:val="af3"/>
              <w:spacing w:before="0" w:after="0"/>
              <w:jc w:val="both"/>
              <w:rPr>
                <w:b/>
                <w:sz w:val="30"/>
                <w:szCs w:val="30"/>
                <w:u w:val="single"/>
                <w:lang w:val="kk-KZ"/>
              </w:rPr>
            </w:pPr>
            <w:r w:rsidRPr="001170DE">
              <w:rPr>
                <w:b/>
                <w:sz w:val="30"/>
                <w:szCs w:val="30"/>
                <w:u w:val="single"/>
              </w:rPr>
              <w:t>81-90</w:t>
            </w:r>
          </w:p>
          <w:p w:rsidR="004E61BE" w:rsidRPr="001170DE" w:rsidRDefault="004E61BE" w:rsidP="00C24009">
            <w:pPr>
              <w:pStyle w:val="af3"/>
              <w:spacing w:before="0" w:after="0"/>
              <w:jc w:val="both"/>
              <w:rPr>
                <w:b/>
                <w:sz w:val="30"/>
                <w:szCs w:val="30"/>
                <w:u w:val="single"/>
                <w:lang w:val="kk-KZ"/>
              </w:rPr>
            </w:pPr>
            <w:r w:rsidRPr="001170DE">
              <w:rPr>
                <w:b/>
                <w:sz w:val="30"/>
                <w:szCs w:val="30"/>
                <w:u w:val="single"/>
                <w:lang w:val="kk-KZ"/>
              </w:rPr>
              <w:t>ұпай</w:t>
            </w:r>
          </w:p>
        </w:tc>
        <w:tc>
          <w:tcPr>
            <w:tcW w:w="1509" w:type="dxa"/>
            <w:gridSpan w:val="2"/>
            <w:shd w:val="clear" w:color="auto" w:fill="auto"/>
          </w:tcPr>
          <w:p w:rsidR="004E61BE" w:rsidRPr="001170DE" w:rsidRDefault="004E61BE" w:rsidP="00C24009">
            <w:pPr>
              <w:pStyle w:val="af3"/>
              <w:spacing w:before="0" w:after="0"/>
              <w:jc w:val="both"/>
              <w:rPr>
                <w:b/>
                <w:sz w:val="30"/>
                <w:szCs w:val="30"/>
                <w:u w:val="single"/>
                <w:lang w:val="kk-KZ"/>
              </w:rPr>
            </w:pPr>
            <w:r w:rsidRPr="001170DE">
              <w:rPr>
                <w:b/>
                <w:sz w:val="30"/>
                <w:szCs w:val="30"/>
                <w:u w:val="single"/>
              </w:rPr>
              <w:t>91-100</w:t>
            </w:r>
          </w:p>
          <w:p w:rsidR="004E61BE" w:rsidRPr="001170DE" w:rsidRDefault="004E61BE" w:rsidP="00C24009">
            <w:pPr>
              <w:pStyle w:val="af3"/>
              <w:spacing w:before="0" w:after="0"/>
              <w:jc w:val="both"/>
              <w:rPr>
                <w:b/>
                <w:sz w:val="30"/>
                <w:szCs w:val="30"/>
                <w:u w:val="single"/>
                <w:lang w:val="kk-KZ"/>
              </w:rPr>
            </w:pPr>
            <w:r w:rsidRPr="001170DE">
              <w:rPr>
                <w:b/>
                <w:sz w:val="30"/>
                <w:szCs w:val="30"/>
                <w:u w:val="single"/>
                <w:lang w:val="kk-KZ"/>
              </w:rPr>
              <w:t>ұпай</w:t>
            </w:r>
          </w:p>
        </w:tc>
        <w:tc>
          <w:tcPr>
            <w:tcW w:w="1509" w:type="dxa"/>
            <w:gridSpan w:val="2"/>
            <w:shd w:val="clear" w:color="auto" w:fill="auto"/>
          </w:tcPr>
          <w:p w:rsidR="004E61BE" w:rsidRPr="001170DE" w:rsidRDefault="004E61BE" w:rsidP="00C24009">
            <w:pPr>
              <w:pStyle w:val="af3"/>
              <w:spacing w:before="0" w:after="0"/>
              <w:jc w:val="both"/>
              <w:rPr>
                <w:b/>
                <w:sz w:val="30"/>
                <w:szCs w:val="30"/>
                <w:u w:val="single"/>
                <w:lang w:val="kk-KZ"/>
              </w:rPr>
            </w:pPr>
            <w:r w:rsidRPr="001170DE">
              <w:rPr>
                <w:b/>
                <w:sz w:val="30"/>
                <w:szCs w:val="30"/>
                <w:u w:val="single"/>
              </w:rPr>
              <w:t>100</w:t>
            </w:r>
            <w:r w:rsidRPr="001170DE">
              <w:rPr>
                <w:b/>
                <w:sz w:val="30"/>
                <w:szCs w:val="30"/>
                <w:u w:val="single"/>
                <w:lang w:val="kk-KZ"/>
              </w:rPr>
              <w:t>-ден асқан ұпай</w:t>
            </w:r>
          </w:p>
        </w:tc>
      </w:tr>
      <w:tr w:rsidR="004E61BE" w:rsidRPr="001170DE" w:rsidTr="00AB7D0D">
        <w:tc>
          <w:tcPr>
            <w:tcW w:w="980" w:type="dxa"/>
            <w:vMerge/>
            <w:shd w:val="clear" w:color="auto" w:fill="auto"/>
          </w:tcPr>
          <w:p w:rsidR="004E61BE" w:rsidRPr="001170DE" w:rsidRDefault="004E61BE" w:rsidP="00C24009">
            <w:pPr>
              <w:pStyle w:val="af3"/>
              <w:spacing w:before="0" w:after="0"/>
              <w:jc w:val="both"/>
              <w:rPr>
                <w:sz w:val="30"/>
                <w:szCs w:val="30"/>
              </w:rPr>
            </w:pPr>
          </w:p>
        </w:tc>
        <w:tc>
          <w:tcPr>
            <w:tcW w:w="803"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саны</w:t>
            </w:r>
          </w:p>
        </w:tc>
        <w:tc>
          <w:tcPr>
            <w:tcW w:w="70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w:t>
            </w:r>
          </w:p>
        </w:tc>
        <w:tc>
          <w:tcPr>
            <w:tcW w:w="803"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саны</w:t>
            </w:r>
          </w:p>
        </w:tc>
        <w:tc>
          <w:tcPr>
            <w:tcW w:w="70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w:t>
            </w:r>
          </w:p>
        </w:tc>
        <w:tc>
          <w:tcPr>
            <w:tcW w:w="803"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саны</w:t>
            </w:r>
          </w:p>
        </w:tc>
        <w:tc>
          <w:tcPr>
            <w:tcW w:w="70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w:t>
            </w:r>
          </w:p>
        </w:tc>
        <w:tc>
          <w:tcPr>
            <w:tcW w:w="803"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саны</w:t>
            </w:r>
          </w:p>
        </w:tc>
        <w:tc>
          <w:tcPr>
            <w:tcW w:w="56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w:t>
            </w:r>
          </w:p>
        </w:tc>
        <w:tc>
          <w:tcPr>
            <w:tcW w:w="803"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саны</w:t>
            </w:r>
          </w:p>
        </w:tc>
        <w:tc>
          <w:tcPr>
            <w:tcW w:w="70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w:t>
            </w:r>
          </w:p>
        </w:tc>
        <w:tc>
          <w:tcPr>
            <w:tcW w:w="803"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саны</w:t>
            </w:r>
          </w:p>
        </w:tc>
        <w:tc>
          <w:tcPr>
            <w:tcW w:w="70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w:t>
            </w:r>
          </w:p>
        </w:tc>
      </w:tr>
      <w:tr w:rsidR="004E61BE" w:rsidRPr="001170DE" w:rsidTr="00AB7D0D">
        <w:tc>
          <w:tcPr>
            <w:tcW w:w="980" w:type="dxa"/>
            <w:shd w:val="clear" w:color="auto" w:fill="auto"/>
          </w:tcPr>
          <w:p w:rsidR="004E61BE" w:rsidRPr="001170DE" w:rsidRDefault="004E61BE" w:rsidP="00C24009">
            <w:pPr>
              <w:pStyle w:val="af3"/>
              <w:spacing w:before="0" w:after="0"/>
              <w:jc w:val="both"/>
              <w:rPr>
                <w:b/>
                <w:sz w:val="30"/>
                <w:szCs w:val="30"/>
              </w:rPr>
            </w:pPr>
            <w:r w:rsidRPr="001170DE">
              <w:rPr>
                <w:b/>
                <w:sz w:val="30"/>
                <w:szCs w:val="30"/>
              </w:rPr>
              <w:t>21</w:t>
            </w:r>
          </w:p>
        </w:tc>
        <w:tc>
          <w:tcPr>
            <w:tcW w:w="803" w:type="dxa"/>
            <w:shd w:val="clear" w:color="auto" w:fill="auto"/>
          </w:tcPr>
          <w:p w:rsidR="004E61BE" w:rsidRPr="001170DE" w:rsidRDefault="004E61BE" w:rsidP="00C24009">
            <w:pPr>
              <w:pStyle w:val="af3"/>
              <w:spacing w:before="0" w:after="0"/>
              <w:jc w:val="both"/>
              <w:rPr>
                <w:b/>
                <w:sz w:val="30"/>
                <w:szCs w:val="30"/>
              </w:rPr>
            </w:pPr>
            <w:r w:rsidRPr="001170DE">
              <w:rPr>
                <w:b/>
                <w:sz w:val="30"/>
                <w:szCs w:val="30"/>
              </w:rPr>
              <w:t>5</w:t>
            </w:r>
          </w:p>
        </w:tc>
        <w:tc>
          <w:tcPr>
            <w:tcW w:w="70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23,8</w:t>
            </w:r>
          </w:p>
        </w:tc>
        <w:tc>
          <w:tcPr>
            <w:tcW w:w="803" w:type="dxa"/>
            <w:shd w:val="clear" w:color="auto" w:fill="auto"/>
          </w:tcPr>
          <w:p w:rsidR="004E61BE" w:rsidRPr="001170DE" w:rsidRDefault="004E61BE" w:rsidP="00C24009">
            <w:pPr>
              <w:pStyle w:val="af3"/>
              <w:spacing w:before="0" w:after="0"/>
              <w:jc w:val="both"/>
              <w:rPr>
                <w:b/>
                <w:sz w:val="30"/>
                <w:szCs w:val="30"/>
              </w:rPr>
            </w:pPr>
            <w:r w:rsidRPr="001170DE">
              <w:rPr>
                <w:b/>
                <w:sz w:val="30"/>
                <w:szCs w:val="30"/>
              </w:rPr>
              <w:t>6</w:t>
            </w:r>
          </w:p>
        </w:tc>
        <w:tc>
          <w:tcPr>
            <w:tcW w:w="70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28,6</w:t>
            </w:r>
          </w:p>
        </w:tc>
        <w:tc>
          <w:tcPr>
            <w:tcW w:w="803" w:type="dxa"/>
            <w:shd w:val="clear" w:color="auto" w:fill="auto"/>
          </w:tcPr>
          <w:p w:rsidR="004E61BE" w:rsidRPr="001170DE" w:rsidRDefault="004E61BE" w:rsidP="00C24009">
            <w:pPr>
              <w:pStyle w:val="af3"/>
              <w:spacing w:before="0" w:after="0"/>
              <w:jc w:val="both"/>
              <w:rPr>
                <w:b/>
                <w:sz w:val="30"/>
                <w:szCs w:val="30"/>
              </w:rPr>
            </w:pPr>
            <w:r w:rsidRPr="001170DE">
              <w:rPr>
                <w:b/>
                <w:sz w:val="30"/>
                <w:szCs w:val="30"/>
              </w:rPr>
              <w:t>3</w:t>
            </w:r>
          </w:p>
        </w:tc>
        <w:tc>
          <w:tcPr>
            <w:tcW w:w="70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14,3</w:t>
            </w:r>
          </w:p>
        </w:tc>
        <w:tc>
          <w:tcPr>
            <w:tcW w:w="803" w:type="dxa"/>
            <w:shd w:val="clear" w:color="auto" w:fill="auto"/>
          </w:tcPr>
          <w:p w:rsidR="004E61BE" w:rsidRPr="001170DE" w:rsidRDefault="004E61BE" w:rsidP="00C24009">
            <w:pPr>
              <w:pStyle w:val="af3"/>
              <w:spacing w:before="0" w:after="0"/>
              <w:jc w:val="both"/>
              <w:rPr>
                <w:b/>
                <w:sz w:val="30"/>
                <w:szCs w:val="30"/>
              </w:rPr>
            </w:pPr>
            <w:r w:rsidRPr="001170DE">
              <w:rPr>
                <w:b/>
                <w:sz w:val="30"/>
                <w:szCs w:val="30"/>
              </w:rPr>
              <w:t>1</w:t>
            </w:r>
          </w:p>
        </w:tc>
        <w:tc>
          <w:tcPr>
            <w:tcW w:w="56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4,7</w:t>
            </w:r>
          </w:p>
        </w:tc>
        <w:tc>
          <w:tcPr>
            <w:tcW w:w="803" w:type="dxa"/>
            <w:shd w:val="clear" w:color="auto" w:fill="auto"/>
          </w:tcPr>
          <w:p w:rsidR="004E61BE" w:rsidRPr="001170DE" w:rsidRDefault="004E61BE" w:rsidP="00C24009">
            <w:pPr>
              <w:pStyle w:val="af3"/>
              <w:spacing w:before="0" w:after="0"/>
              <w:jc w:val="both"/>
              <w:rPr>
                <w:b/>
                <w:sz w:val="30"/>
                <w:szCs w:val="30"/>
              </w:rPr>
            </w:pPr>
            <w:r w:rsidRPr="001170DE">
              <w:rPr>
                <w:b/>
                <w:sz w:val="30"/>
                <w:szCs w:val="30"/>
              </w:rPr>
              <w:t>3</w:t>
            </w:r>
          </w:p>
        </w:tc>
        <w:tc>
          <w:tcPr>
            <w:tcW w:w="70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14,3</w:t>
            </w:r>
          </w:p>
        </w:tc>
        <w:tc>
          <w:tcPr>
            <w:tcW w:w="803" w:type="dxa"/>
            <w:shd w:val="clear" w:color="auto" w:fill="auto"/>
          </w:tcPr>
          <w:p w:rsidR="004E61BE" w:rsidRPr="001170DE" w:rsidRDefault="004E61BE" w:rsidP="00C24009">
            <w:pPr>
              <w:pStyle w:val="af3"/>
              <w:spacing w:before="0" w:after="0"/>
              <w:jc w:val="both"/>
              <w:rPr>
                <w:b/>
                <w:sz w:val="30"/>
                <w:szCs w:val="30"/>
              </w:rPr>
            </w:pPr>
            <w:r w:rsidRPr="001170DE">
              <w:rPr>
                <w:b/>
                <w:sz w:val="30"/>
                <w:szCs w:val="30"/>
              </w:rPr>
              <w:t>3</w:t>
            </w:r>
          </w:p>
        </w:tc>
        <w:tc>
          <w:tcPr>
            <w:tcW w:w="70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14,3</w:t>
            </w:r>
          </w:p>
        </w:tc>
      </w:tr>
    </w:tbl>
    <w:p w:rsidR="007B5098" w:rsidRPr="001170DE" w:rsidRDefault="007B5098" w:rsidP="00C24009">
      <w:pPr>
        <w:pStyle w:val="af3"/>
        <w:spacing w:before="0" w:after="0"/>
        <w:jc w:val="both"/>
        <w:rPr>
          <w:sz w:val="30"/>
          <w:szCs w:val="30"/>
          <w:lang w:val="kk-KZ"/>
        </w:rPr>
      </w:pPr>
    </w:p>
    <w:p w:rsidR="004E61BE" w:rsidRPr="001170DE" w:rsidRDefault="004E61BE" w:rsidP="00C24009">
      <w:pPr>
        <w:pStyle w:val="af3"/>
        <w:spacing w:before="0" w:after="0"/>
        <w:jc w:val="both"/>
        <w:rPr>
          <w:sz w:val="30"/>
          <w:szCs w:val="30"/>
          <w:lang w:val="kk-KZ"/>
        </w:rPr>
      </w:pPr>
      <w:r w:rsidRPr="001170DE">
        <w:rPr>
          <w:sz w:val="30"/>
          <w:szCs w:val="30"/>
          <w:lang w:val="kk-KZ"/>
        </w:rPr>
        <w:t>Конкурсқа қатысу үшін білім алу грантына 50 ұпай ала алмаған оқушылар /қазақ тілі пәнін есептемегенде/:</w:t>
      </w:r>
    </w:p>
    <w:p w:rsidR="004E61BE" w:rsidRPr="001170DE" w:rsidRDefault="004E61BE" w:rsidP="00C24009">
      <w:pPr>
        <w:pStyle w:val="af3"/>
        <w:spacing w:before="0" w:after="0"/>
        <w:ind w:firstLine="708"/>
        <w:jc w:val="both"/>
        <w:rPr>
          <w:sz w:val="30"/>
          <w:szCs w:val="30"/>
        </w:rPr>
      </w:pPr>
      <w:r w:rsidRPr="001170DE">
        <w:rPr>
          <w:sz w:val="30"/>
          <w:szCs w:val="30"/>
        </w:rPr>
        <w:t>1. Витвинова Надежда (50/44)</w:t>
      </w:r>
    </w:p>
    <w:p w:rsidR="004E61BE" w:rsidRPr="001170DE" w:rsidRDefault="004E61BE" w:rsidP="00C24009">
      <w:pPr>
        <w:pStyle w:val="af3"/>
        <w:spacing w:before="0" w:after="0"/>
        <w:ind w:firstLine="708"/>
        <w:jc w:val="both"/>
        <w:rPr>
          <w:sz w:val="30"/>
          <w:szCs w:val="30"/>
        </w:rPr>
      </w:pPr>
      <w:r w:rsidRPr="001170DE">
        <w:rPr>
          <w:sz w:val="30"/>
          <w:szCs w:val="30"/>
        </w:rPr>
        <w:t>2. Моторина Диана (51/38)</w:t>
      </w:r>
    </w:p>
    <w:p w:rsidR="004E61BE" w:rsidRPr="001170DE" w:rsidRDefault="004E61BE" w:rsidP="00C24009">
      <w:pPr>
        <w:pStyle w:val="af3"/>
        <w:spacing w:before="0" w:after="0"/>
        <w:ind w:firstLine="708"/>
        <w:jc w:val="both"/>
        <w:rPr>
          <w:sz w:val="30"/>
          <w:szCs w:val="30"/>
        </w:rPr>
      </w:pPr>
      <w:r w:rsidRPr="001170DE">
        <w:rPr>
          <w:sz w:val="30"/>
          <w:szCs w:val="30"/>
        </w:rPr>
        <w:t>3. Митрофанова Анастасия (56/40)</w:t>
      </w:r>
    </w:p>
    <w:p w:rsidR="004E61BE" w:rsidRPr="001170DE" w:rsidRDefault="004E61BE" w:rsidP="00C24009">
      <w:pPr>
        <w:pStyle w:val="af3"/>
        <w:spacing w:before="0" w:after="0"/>
        <w:ind w:firstLine="708"/>
        <w:jc w:val="both"/>
        <w:rPr>
          <w:sz w:val="30"/>
          <w:szCs w:val="30"/>
        </w:rPr>
      </w:pPr>
      <w:r w:rsidRPr="001170DE">
        <w:rPr>
          <w:sz w:val="30"/>
          <w:szCs w:val="30"/>
        </w:rPr>
        <w:t>4. Орманбетов Аян (57/46)</w:t>
      </w:r>
    </w:p>
    <w:p w:rsidR="004E61BE" w:rsidRPr="001170DE" w:rsidRDefault="004E61BE" w:rsidP="00C24009">
      <w:pPr>
        <w:pStyle w:val="af3"/>
        <w:spacing w:before="0" w:after="0"/>
        <w:ind w:firstLine="708"/>
        <w:jc w:val="both"/>
        <w:rPr>
          <w:sz w:val="30"/>
          <w:szCs w:val="30"/>
        </w:rPr>
      </w:pPr>
      <w:r w:rsidRPr="001170DE">
        <w:rPr>
          <w:sz w:val="30"/>
          <w:szCs w:val="30"/>
        </w:rPr>
        <w:t>5. Гирин Иван (58/42)</w:t>
      </w:r>
    </w:p>
    <w:p w:rsidR="004E61BE" w:rsidRPr="001170DE" w:rsidRDefault="004E61BE" w:rsidP="00C24009">
      <w:pPr>
        <w:pStyle w:val="af3"/>
        <w:spacing w:before="0" w:after="0"/>
        <w:ind w:firstLine="708"/>
        <w:jc w:val="both"/>
        <w:rPr>
          <w:sz w:val="30"/>
          <w:szCs w:val="30"/>
          <w:lang w:val="kk-KZ"/>
        </w:rPr>
      </w:pPr>
      <w:r w:rsidRPr="001170DE">
        <w:rPr>
          <w:sz w:val="30"/>
          <w:szCs w:val="30"/>
        </w:rPr>
        <w:t>6. Гниденко Алексей (62/48)</w:t>
      </w:r>
    </w:p>
    <w:p w:rsidR="007B5098" w:rsidRPr="001170DE" w:rsidRDefault="007B5098" w:rsidP="00C24009">
      <w:pPr>
        <w:pStyle w:val="af3"/>
        <w:spacing w:before="0" w:after="0"/>
        <w:ind w:firstLine="708"/>
        <w:jc w:val="both"/>
        <w:rPr>
          <w:sz w:val="30"/>
          <w:szCs w:val="30"/>
          <w:lang w:val="kk-KZ"/>
        </w:rPr>
      </w:pPr>
    </w:p>
    <w:p w:rsidR="004E61BE" w:rsidRPr="001170DE" w:rsidRDefault="004E61BE" w:rsidP="00C24009">
      <w:pPr>
        <w:pStyle w:val="af3"/>
        <w:spacing w:before="0" w:after="0"/>
        <w:ind w:firstLine="708"/>
        <w:jc w:val="both"/>
        <w:rPr>
          <w:sz w:val="30"/>
          <w:szCs w:val="30"/>
          <w:lang w:val="kk-KZ"/>
        </w:rPr>
      </w:pPr>
      <w:r w:rsidRPr="001170DE">
        <w:rPr>
          <w:sz w:val="30"/>
          <w:szCs w:val="30"/>
          <w:lang w:val="kk-KZ"/>
        </w:rPr>
        <w:t xml:space="preserve">Бұл оқушылар Надя Витвиновадан басқасы танымдық қабілет деңгейі төмен топқа жатады. Оқу жылының соңында сынама тестілеудің нәтижесі бойынша оқушылар 62-ден 75 ұпай көрсеткіш көрсетті. </w:t>
      </w:r>
      <w:r w:rsidRPr="001170DE">
        <w:rPr>
          <w:sz w:val="30"/>
          <w:szCs w:val="30"/>
          <w:lang w:val="kk-KZ"/>
        </w:rPr>
        <w:lastRenderedPageBreak/>
        <w:t>Сондықтан 2016 жылғы ҰБТ нәтижесі оқушылардың толқуымен төмен нәтиже көрсетті. Оқушылармен ҰБТ-ны даыйндаған кезде мектеп психологтары жүйелі түрде жұмыс жүргізіп отырды. Мектеп психологтарына оқушыларды ҰБТ-ға дайындау кезінде тиімді, әсерлі амал-әдістерді тиімді қолдану қажет.</w:t>
      </w:r>
    </w:p>
    <w:p w:rsidR="004E61BE" w:rsidRPr="001170DE" w:rsidRDefault="004E61BE" w:rsidP="00C24009">
      <w:pPr>
        <w:pStyle w:val="af3"/>
        <w:spacing w:before="0" w:after="0"/>
        <w:ind w:firstLine="708"/>
        <w:jc w:val="both"/>
        <w:rPr>
          <w:sz w:val="30"/>
          <w:szCs w:val="30"/>
          <w:lang w:val="kk-KZ"/>
        </w:rPr>
      </w:pPr>
      <w:r w:rsidRPr="001170DE">
        <w:rPr>
          <w:sz w:val="30"/>
          <w:szCs w:val="30"/>
          <w:lang w:val="kk-KZ"/>
        </w:rPr>
        <w:t>Оқу жылы ағымында бұл оқушылармен әр пән мұғалімі жеке сабақтар өткізді. Ата-аналары сынама тестілер және сабаққа қатысулары жөнінде хабардар болып отырды.  Әр оқушыға пән мұғалімдері бекітілді. Олар оқушыларды ҰБТ-ға дайындауға жеке көмек беріп отырды.</w:t>
      </w:r>
    </w:p>
    <w:p w:rsidR="004E61BE" w:rsidRPr="001170DE" w:rsidRDefault="007B5098" w:rsidP="00C24009">
      <w:pPr>
        <w:pStyle w:val="af3"/>
        <w:tabs>
          <w:tab w:val="left" w:pos="720"/>
        </w:tabs>
        <w:spacing w:before="0" w:after="0"/>
        <w:jc w:val="both"/>
        <w:rPr>
          <w:sz w:val="30"/>
          <w:szCs w:val="30"/>
          <w:lang w:val="kk-KZ"/>
        </w:rPr>
      </w:pPr>
      <w:r w:rsidRPr="001170DE">
        <w:rPr>
          <w:sz w:val="30"/>
          <w:szCs w:val="30"/>
          <w:lang w:val="kk-KZ"/>
        </w:rPr>
        <w:tab/>
      </w:r>
      <w:r w:rsidR="004E61BE" w:rsidRPr="001170DE">
        <w:rPr>
          <w:sz w:val="30"/>
          <w:szCs w:val="30"/>
          <w:lang w:val="kk-KZ"/>
        </w:rPr>
        <w:t>Аталмыш оқушылар технологиялық қалыптасу кезінде тапсырманы түсіну үшін уақытты бөлуге танымдық деңгейі жоғары болу үшін есте сақтау қабілеті жеткіліксіз деңгейде қалыптастырмаған.</w:t>
      </w:r>
    </w:p>
    <w:p w:rsidR="007B5098" w:rsidRPr="001170DE" w:rsidRDefault="007B5098" w:rsidP="00C24009">
      <w:pPr>
        <w:pStyle w:val="afc"/>
        <w:jc w:val="both"/>
        <w:rPr>
          <w:rFonts w:ascii="Times New Roman" w:hAnsi="Times New Roman" w:cs="Times New Roman"/>
          <w:bCs/>
          <w:sz w:val="30"/>
          <w:szCs w:val="30"/>
          <w:lang w:val="kk-KZ"/>
        </w:rPr>
      </w:pPr>
    </w:p>
    <w:p w:rsidR="004E61BE" w:rsidRPr="001170DE" w:rsidRDefault="004E61BE" w:rsidP="00C24009">
      <w:pPr>
        <w:pStyle w:val="afc"/>
        <w:jc w:val="both"/>
        <w:rPr>
          <w:rFonts w:ascii="Times New Roman" w:hAnsi="Times New Roman" w:cs="Times New Roman"/>
          <w:bCs/>
          <w:sz w:val="30"/>
          <w:szCs w:val="30"/>
          <w:lang w:val="kk-KZ"/>
        </w:rPr>
      </w:pPr>
      <w:r w:rsidRPr="001170DE">
        <w:rPr>
          <w:rFonts w:ascii="Times New Roman" w:hAnsi="Times New Roman" w:cs="Times New Roman"/>
          <w:bCs/>
          <w:sz w:val="30"/>
          <w:szCs w:val="30"/>
          <w:lang w:val="kk-KZ"/>
        </w:rPr>
        <w:t>ҰБТ-дан 70 ұпайдан кем алған 4 оқушы:</w:t>
      </w:r>
    </w:p>
    <w:p w:rsidR="007B5098" w:rsidRPr="001170DE" w:rsidRDefault="007B5098" w:rsidP="00C24009">
      <w:pPr>
        <w:pStyle w:val="afc"/>
        <w:jc w:val="both"/>
        <w:rPr>
          <w:rFonts w:ascii="Times New Roman" w:hAnsi="Times New Roman" w:cs="Times New Roman"/>
          <w:bCs/>
          <w:sz w:val="30"/>
          <w:szCs w:val="30"/>
          <w:lang w:val="kk-KZ"/>
        </w:rPr>
      </w:pP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1.Дегтярёв Денис – 66</w:t>
      </w: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2. Жамбулов Арман – 67</w:t>
      </w: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3. Мухамедиаров Адиль – 69</w:t>
      </w: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4. Стасевич Илья – 68</w:t>
      </w:r>
    </w:p>
    <w:p w:rsidR="007B5098" w:rsidRPr="001170DE" w:rsidRDefault="007B5098" w:rsidP="00C24009">
      <w:pPr>
        <w:pStyle w:val="afc"/>
        <w:jc w:val="both"/>
        <w:rPr>
          <w:rFonts w:ascii="Times New Roman" w:hAnsi="Times New Roman" w:cs="Times New Roman"/>
          <w:sz w:val="30"/>
          <w:szCs w:val="30"/>
          <w:lang w:val="kk-KZ"/>
        </w:rPr>
      </w:pPr>
    </w:p>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lang w:val="kk-KZ"/>
        </w:rPr>
        <w:t>Осыған байланысты</w:t>
      </w:r>
      <w:r w:rsidRPr="001170DE">
        <w:rPr>
          <w:rFonts w:ascii="Times New Roman" w:hAnsi="Times New Roman" w:cs="Times New Roman"/>
          <w:sz w:val="30"/>
          <w:szCs w:val="30"/>
        </w:rPr>
        <w:t xml:space="preserve">: </w:t>
      </w:r>
    </w:p>
    <w:p w:rsidR="004E61BE" w:rsidRPr="001170DE" w:rsidRDefault="004E61BE"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 xml:space="preserve">- </w:t>
      </w:r>
      <w:r w:rsidRPr="001170DE">
        <w:rPr>
          <w:rFonts w:ascii="Times New Roman" w:hAnsi="Times New Roman" w:cs="Times New Roman"/>
          <w:sz w:val="30"/>
          <w:szCs w:val="30"/>
          <w:lang w:val="kk-KZ"/>
        </w:rPr>
        <w:t>оқуда жетістікке жету мақсатында қабілетін толық дамыту үшін оқушылармен жекелей жұмыс жасауға ерекше көңіл бөлу</w:t>
      </w:r>
      <w:r w:rsidRPr="001170DE">
        <w:rPr>
          <w:rFonts w:ascii="Times New Roman" w:hAnsi="Times New Roman" w:cs="Times New Roman"/>
          <w:sz w:val="30"/>
          <w:szCs w:val="30"/>
        </w:rPr>
        <w:t>;</w:t>
      </w:r>
    </w:p>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rPr>
        <w:t xml:space="preserve">- </w:t>
      </w:r>
      <w:r w:rsidRPr="001170DE">
        <w:rPr>
          <w:rFonts w:ascii="Times New Roman" w:hAnsi="Times New Roman" w:cs="Times New Roman"/>
          <w:sz w:val="30"/>
          <w:szCs w:val="30"/>
          <w:lang w:val="kk-KZ"/>
        </w:rPr>
        <w:t>пән мұғалімдері оқушылармен түзету жұмысын жекелей жоспарлау кезінде  толық жүзеге асыру үшін барлық шараларды қолдану</w:t>
      </w:r>
      <w:r w:rsidRPr="001170DE">
        <w:rPr>
          <w:rFonts w:ascii="Times New Roman" w:hAnsi="Times New Roman" w:cs="Times New Roman"/>
          <w:sz w:val="30"/>
          <w:szCs w:val="30"/>
        </w:rPr>
        <w:t>.</w:t>
      </w:r>
    </w:p>
    <w:p w:rsidR="007B5098" w:rsidRPr="001170DE" w:rsidRDefault="004E61BE" w:rsidP="00C24009">
      <w:pPr>
        <w:pStyle w:val="afc"/>
        <w:jc w:val="both"/>
        <w:rPr>
          <w:rFonts w:ascii="Times New Roman" w:hAnsi="Times New Roman" w:cs="Times New Roman"/>
          <w:bCs/>
          <w:sz w:val="30"/>
          <w:szCs w:val="30"/>
          <w:lang w:val="kk-KZ"/>
        </w:rPr>
      </w:pPr>
      <w:r w:rsidRPr="001170DE">
        <w:rPr>
          <w:rFonts w:ascii="Times New Roman" w:hAnsi="Times New Roman" w:cs="Times New Roman"/>
          <w:bCs/>
          <w:sz w:val="30"/>
          <w:szCs w:val="30"/>
        </w:rPr>
        <w:t xml:space="preserve"> </w:t>
      </w:r>
    </w:p>
    <w:p w:rsidR="004E61BE" w:rsidRPr="001170DE" w:rsidRDefault="004E61BE" w:rsidP="00C24009">
      <w:pPr>
        <w:pStyle w:val="afc"/>
        <w:jc w:val="both"/>
        <w:rPr>
          <w:rFonts w:ascii="Times New Roman" w:hAnsi="Times New Roman" w:cs="Times New Roman"/>
          <w:bCs/>
          <w:sz w:val="30"/>
          <w:szCs w:val="30"/>
          <w:lang w:val="kk-KZ"/>
        </w:rPr>
      </w:pPr>
      <w:r w:rsidRPr="001170DE">
        <w:rPr>
          <w:rFonts w:ascii="Times New Roman" w:hAnsi="Times New Roman" w:cs="Times New Roman"/>
          <w:bCs/>
          <w:sz w:val="30"/>
          <w:szCs w:val="30"/>
        </w:rPr>
        <w:t xml:space="preserve">«4» </w:t>
      </w:r>
      <w:r w:rsidRPr="001170DE">
        <w:rPr>
          <w:rFonts w:ascii="Times New Roman" w:hAnsi="Times New Roman" w:cs="Times New Roman"/>
          <w:bCs/>
          <w:sz w:val="30"/>
          <w:szCs w:val="30"/>
          <w:lang w:val="kk-KZ"/>
        </w:rPr>
        <w:t>пен</w:t>
      </w:r>
      <w:r w:rsidRPr="001170DE">
        <w:rPr>
          <w:rFonts w:ascii="Times New Roman" w:hAnsi="Times New Roman" w:cs="Times New Roman"/>
          <w:bCs/>
          <w:sz w:val="30"/>
          <w:szCs w:val="30"/>
        </w:rPr>
        <w:t xml:space="preserve"> «5»</w:t>
      </w:r>
      <w:r w:rsidRPr="001170DE">
        <w:rPr>
          <w:rFonts w:ascii="Times New Roman" w:hAnsi="Times New Roman" w:cs="Times New Roman"/>
          <w:bCs/>
          <w:sz w:val="30"/>
          <w:szCs w:val="30"/>
          <w:lang w:val="kk-KZ"/>
        </w:rPr>
        <w:t>-ке тапсырған келесі оқушылар</w:t>
      </w:r>
      <w:r w:rsidRPr="001170DE">
        <w:rPr>
          <w:rFonts w:ascii="Times New Roman" w:hAnsi="Times New Roman" w:cs="Times New Roman"/>
          <w:bCs/>
          <w:sz w:val="30"/>
          <w:szCs w:val="30"/>
        </w:rPr>
        <w:t>:</w:t>
      </w:r>
    </w:p>
    <w:p w:rsidR="007B5098" w:rsidRPr="001170DE" w:rsidRDefault="007B5098" w:rsidP="00C24009">
      <w:pPr>
        <w:pStyle w:val="afc"/>
        <w:jc w:val="both"/>
        <w:rPr>
          <w:rFonts w:ascii="Times New Roman" w:hAnsi="Times New Roman" w:cs="Times New Roman"/>
          <w:bCs/>
          <w:sz w:val="30"/>
          <w:szCs w:val="30"/>
          <w:lang w:val="kk-KZ"/>
        </w:rPr>
      </w:pP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1.Дартаева Салтанат – 103</w:t>
      </w: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2. Долматов Владимир – 95</w:t>
      </w: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3. Есумжанова Анель – 92</w:t>
      </w: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4. Кириченко Ульяна – 97</w:t>
      </w: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5. Мустафина Балжан – 103</w:t>
      </w: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6. Ныгметуллинова Диляра – 106</w:t>
      </w: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7. Шишлова Виктория – 88</w:t>
      </w:r>
    </w:p>
    <w:p w:rsidR="004E61BE" w:rsidRPr="001170DE" w:rsidRDefault="004E61BE" w:rsidP="00C24009">
      <w:pPr>
        <w:pStyle w:val="afc"/>
        <w:jc w:val="both"/>
        <w:rPr>
          <w:rFonts w:ascii="Times New Roman" w:hAnsi="Times New Roman" w:cs="Times New Roman"/>
          <w:bCs/>
          <w:sz w:val="30"/>
          <w:szCs w:val="30"/>
        </w:rPr>
      </w:pPr>
    </w:p>
    <w:p w:rsidR="004E61BE" w:rsidRPr="001170DE" w:rsidRDefault="004E61BE" w:rsidP="00C24009">
      <w:pPr>
        <w:pStyle w:val="afc"/>
        <w:jc w:val="both"/>
        <w:rPr>
          <w:rFonts w:ascii="Times New Roman" w:hAnsi="Times New Roman" w:cs="Times New Roman"/>
          <w:bCs/>
          <w:sz w:val="30"/>
          <w:szCs w:val="30"/>
          <w:lang w:val="kk-KZ"/>
        </w:rPr>
      </w:pPr>
      <w:r w:rsidRPr="001170DE">
        <w:rPr>
          <w:rFonts w:ascii="Times New Roman" w:hAnsi="Times New Roman" w:cs="Times New Roman"/>
          <w:bCs/>
          <w:sz w:val="30"/>
          <w:szCs w:val="30"/>
          <w:lang w:val="kk-KZ"/>
        </w:rPr>
        <w:t>Үш оқушы 100 ұпайдан аса ұпай алды:</w:t>
      </w:r>
    </w:p>
    <w:p w:rsidR="007B5098" w:rsidRPr="001170DE" w:rsidRDefault="007B5098" w:rsidP="00C24009">
      <w:pPr>
        <w:pStyle w:val="afc"/>
        <w:jc w:val="both"/>
        <w:rPr>
          <w:rFonts w:ascii="Times New Roman" w:hAnsi="Times New Roman" w:cs="Times New Roman"/>
          <w:bCs/>
          <w:sz w:val="30"/>
          <w:szCs w:val="30"/>
          <w:lang w:val="kk-KZ"/>
        </w:rPr>
      </w:pP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1.Дартаева Салтанат – 103</w:t>
      </w: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2. Мустафина Балжан – 103</w:t>
      </w:r>
    </w:p>
    <w:p w:rsidR="004E61BE" w:rsidRPr="001170DE" w:rsidRDefault="004E61BE" w:rsidP="00C24009">
      <w:pPr>
        <w:pStyle w:val="afc"/>
        <w:jc w:val="both"/>
        <w:rPr>
          <w:rFonts w:ascii="Times New Roman" w:hAnsi="Times New Roman" w:cs="Times New Roman"/>
          <w:bCs/>
          <w:sz w:val="30"/>
          <w:szCs w:val="30"/>
        </w:rPr>
      </w:pPr>
      <w:r w:rsidRPr="001170DE">
        <w:rPr>
          <w:rFonts w:ascii="Times New Roman" w:hAnsi="Times New Roman" w:cs="Times New Roman"/>
          <w:bCs/>
          <w:sz w:val="30"/>
          <w:szCs w:val="30"/>
        </w:rPr>
        <w:t>3. Ныгметуллинова Диляра – 106</w:t>
      </w:r>
    </w:p>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«Қанағатсыз» баға алған оқушылар жоқ</w:t>
      </w:r>
      <w:r w:rsidRPr="001170DE">
        <w:rPr>
          <w:rFonts w:ascii="Times New Roman" w:hAnsi="Times New Roman" w:cs="Times New Roman"/>
          <w:sz w:val="30"/>
          <w:szCs w:val="30"/>
        </w:rPr>
        <w:t>.</w:t>
      </w:r>
    </w:p>
    <w:p w:rsidR="004E61BE" w:rsidRPr="001170DE" w:rsidRDefault="004E61BE" w:rsidP="00C24009">
      <w:pPr>
        <w:pStyle w:val="af3"/>
        <w:spacing w:before="0" w:after="0"/>
        <w:jc w:val="both"/>
        <w:rPr>
          <w:b/>
          <w:bCs/>
          <w:sz w:val="30"/>
          <w:szCs w:val="30"/>
          <w:lang w:val="kk-KZ"/>
        </w:rPr>
      </w:pPr>
      <w:r w:rsidRPr="001170DE">
        <w:rPr>
          <w:b/>
          <w:bCs/>
          <w:sz w:val="30"/>
          <w:szCs w:val="30"/>
          <w:lang w:val="kk-KZ"/>
        </w:rPr>
        <w:lastRenderedPageBreak/>
        <w:t>Орташа ұпай</w:t>
      </w:r>
    </w:p>
    <w:p w:rsidR="004E61BE" w:rsidRPr="001170DE" w:rsidRDefault="004E61BE" w:rsidP="00C24009">
      <w:pPr>
        <w:pStyle w:val="af3"/>
        <w:spacing w:before="0" w:after="0"/>
        <w:jc w:val="both"/>
        <w:rPr>
          <w:sz w:val="30"/>
          <w:szCs w:val="30"/>
        </w:rPr>
      </w:pPr>
    </w:p>
    <w:tbl>
      <w:tblPr>
        <w:tblW w:w="9888"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653"/>
        <w:gridCol w:w="1235"/>
        <w:gridCol w:w="1038"/>
        <w:gridCol w:w="1036"/>
        <w:gridCol w:w="1034"/>
        <w:gridCol w:w="1020"/>
        <w:gridCol w:w="1020"/>
        <w:gridCol w:w="974"/>
        <w:gridCol w:w="878"/>
      </w:tblGrid>
      <w:tr w:rsidR="004E61BE" w:rsidRPr="001170DE" w:rsidTr="00AB7D0D">
        <w:trPr>
          <w:jc w:val="center"/>
        </w:trPr>
        <w:tc>
          <w:tcPr>
            <w:tcW w:w="1653" w:type="dxa"/>
            <w:shd w:val="clear" w:color="auto" w:fill="auto"/>
          </w:tcPr>
          <w:p w:rsidR="004E61BE" w:rsidRPr="001170DE" w:rsidRDefault="004E61BE" w:rsidP="00C24009">
            <w:pPr>
              <w:pStyle w:val="af3"/>
              <w:spacing w:before="0" w:after="0"/>
              <w:jc w:val="both"/>
              <w:rPr>
                <w:b/>
                <w:sz w:val="30"/>
                <w:szCs w:val="30"/>
                <w:lang w:val="kk-KZ"/>
              </w:rPr>
            </w:pPr>
            <w:r w:rsidRPr="001170DE">
              <w:rPr>
                <w:b/>
                <w:sz w:val="30"/>
                <w:szCs w:val="30"/>
              </w:rPr>
              <w:t>П</w:t>
            </w:r>
            <w:r w:rsidRPr="001170DE">
              <w:rPr>
                <w:b/>
                <w:sz w:val="30"/>
                <w:szCs w:val="30"/>
                <w:lang w:val="kk-KZ"/>
              </w:rPr>
              <w:t>ән</w:t>
            </w:r>
          </w:p>
        </w:tc>
        <w:tc>
          <w:tcPr>
            <w:tcW w:w="1235" w:type="dxa"/>
            <w:shd w:val="clear" w:color="auto" w:fill="auto"/>
          </w:tcPr>
          <w:p w:rsidR="004E61BE" w:rsidRPr="001170DE" w:rsidRDefault="004E61BE" w:rsidP="00C24009">
            <w:pPr>
              <w:pStyle w:val="af3"/>
              <w:spacing w:before="0" w:after="0"/>
              <w:jc w:val="both"/>
              <w:rPr>
                <w:b/>
                <w:sz w:val="30"/>
                <w:szCs w:val="30"/>
                <w:lang w:val="kk-KZ"/>
              </w:rPr>
            </w:pPr>
            <w:r w:rsidRPr="001170DE">
              <w:rPr>
                <w:b/>
                <w:sz w:val="30"/>
                <w:szCs w:val="30"/>
              </w:rPr>
              <w:t xml:space="preserve">2009-2010 </w:t>
            </w:r>
            <w:r w:rsidRPr="001170DE">
              <w:rPr>
                <w:b/>
                <w:sz w:val="30"/>
                <w:szCs w:val="30"/>
                <w:lang w:val="kk-KZ"/>
              </w:rPr>
              <w:t>оқу жылы</w:t>
            </w:r>
          </w:p>
        </w:tc>
        <w:tc>
          <w:tcPr>
            <w:tcW w:w="1038" w:type="dxa"/>
            <w:shd w:val="clear" w:color="auto" w:fill="auto"/>
          </w:tcPr>
          <w:p w:rsidR="004E61BE" w:rsidRPr="001170DE" w:rsidRDefault="004E61BE" w:rsidP="00C24009">
            <w:pPr>
              <w:pStyle w:val="af3"/>
              <w:spacing w:before="0" w:after="0"/>
              <w:jc w:val="both"/>
              <w:rPr>
                <w:b/>
                <w:sz w:val="30"/>
                <w:szCs w:val="30"/>
                <w:lang w:val="kk-KZ"/>
              </w:rPr>
            </w:pPr>
            <w:r w:rsidRPr="001170DE">
              <w:rPr>
                <w:b/>
                <w:sz w:val="30"/>
                <w:szCs w:val="30"/>
              </w:rPr>
              <w:t xml:space="preserve">2010-2011 </w:t>
            </w:r>
            <w:r w:rsidRPr="001170DE">
              <w:rPr>
                <w:b/>
                <w:sz w:val="30"/>
                <w:szCs w:val="30"/>
                <w:lang w:val="kk-KZ"/>
              </w:rPr>
              <w:t>оқу жылы</w:t>
            </w:r>
          </w:p>
        </w:tc>
        <w:tc>
          <w:tcPr>
            <w:tcW w:w="1036" w:type="dxa"/>
            <w:shd w:val="clear" w:color="auto" w:fill="auto"/>
          </w:tcPr>
          <w:p w:rsidR="004E61BE" w:rsidRPr="001170DE" w:rsidRDefault="004E61BE" w:rsidP="00C24009">
            <w:pPr>
              <w:pStyle w:val="af3"/>
              <w:spacing w:before="0" w:after="0"/>
              <w:jc w:val="both"/>
              <w:rPr>
                <w:b/>
                <w:sz w:val="30"/>
                <w:szCs w:val="30"/>
                <w:lang w:val="kk-KZ"/>
              </w:rPr>
            </w:pPr>
            <w:r w:rsidRPr="001170DE">
              <w:rPr>
                <w:b/>
                <w:sz w:val="30"/>
                <w:szCs w:val="30"/>
              </w:rPr>
              <w:t xml:space="preserve">2011-2012 </w:t>
            </w:r>
            <w:r w:rsidRPr="001170DE">
              <w:rPr>
                <w:b/>
                <w:sz w:val="30"/>
                <w:szCs w:val="30"/>
                <w:lang w:val="kk-KZ"/>
              </w:rPr>
              <w:t>оқу жылы</w:t>
            </w:r>
          </w:p>
        </w:tc>
        <w:tc>
          <w:tcPr>
            <w:tcW w:w="1034" w:type="dxa"/>
            <w:shd w:val="clear" w:color="auto" w:fill="auto"/>
          </w:tcPr>
          <w:p w:rsidR="004E61BE" w:rsidRPr="001170DE" w:rsidRDefault="004E61BE" w:rsidP="00C24009">
            <w:pPr>
              <w:pStyle w:val="af3"/>
              <w:spacing w:before="0" w:after="0"/>
              <w:jc w:val="both"/>
              <w:rPr>
                <w:b/>
                <w:sz w:val="30"/>
                <w:szCs w:val="30"/>
                <w:lang w:val="kk-KZ"/>
              </w:rPr>
            </w:pPr>
            <w:r w:rsidRPr="001170DE">
              <w:rPr>
                <w:b/>
                <w:sz w:val="30"/>
                <w:szCs w:val="30"/>
              </w:rPr>
              <w:t xml:space="preserve">2012-2013 </w:t>
            </w:r>
            <w:r w:rsidRPr="001170DE">
              <w:rPr>
                <w:b/>
                <w:sz w:val="30"/>
                <w:szCs w:val="30"/>
                <w:lang w:val="kk-KZ"/>
              </w:rPr>
              <w:t>оқу жылы</w:t>
            </w:r>
          </w:p>
        </w:tc>
        <w:tc>
          <w:tcPr>
            <w:tcW w:w="1020" w:type="dxa"/>
            <w:shd w:val="clear" w:color="auto" w:fill="auto"/>
          </w:tcPr>
          <w:p w:rsidR="004E61BE" w:rsidRPr="001170DE" w:rsidRDefault="004E61BE" w:rsidP="00C24009">
            <w:pPr>
              <w:pStyle w:val="af3"/>
              <w:spacing w:before="0" w:after="0"/>
              <w:jc w:val="both"/>
              <w:rPr>
                <w:b/>
                <w:sz w:val="30"/>
                <w:szCs w:val="30"/>
                <w:lang w:val="kk-KZ"/>
              </w:rPr>
            </w:pPr>
            <w:r w:rsidRPr="001170DE">
              <w:rPr>
                <w:b/>
                <w:sz w:val="30"/>
                <w:szCs w:val="30"/>
              </w:rPr>
              <w:t xml:space="preserve">2013-2014 </w:t>
            </w:r>
            <w:r w:rsidRPr="001170DE">
              <w:rPr>
                <w:b/>
                <w:sz w:val="30"/>
                <w:szCs w:val="30"/>
                <w:lang w:val="kk-KZ"/>
              </w:rPr>
              <w:t>оқу жылы</w:t>
            </w:r>
          </w:p>
        </w:tc>
        <w:tc>
          <w:tcPr>
            <w:tcW w:w="1020" w:type="dxa"/>
          </w:tcPr>
          <w:p w:rsidR="004E61BE" w:rsidRPr="001170DE" w:rsidRDefault="004E61BE" w:rsidP="00C24009">
            <w:pPr>
              <w:pStyle w:val="af3"/>
              <w:spacing w:before="0" w:after="0"/>
              <w:jc w:val="both"/>
              <w:rPr>
                <w:b/>
                <w:sz w:val="30"/>
                <w:szCs w:val="30"/>
                <w:lang w:val="kk-KZ"/>
              </w:rPr>
            </w:pPr>
            <w:r w:rsidRPr="001170DE">
              <w:rPr>
                <w:b/>
                <w:sz w:val="30"/>
                <w:szCs w:val="30"/>
              </w:rPr>
              <w:t xml:space="preserve">2014-2015 </w:t>
            </w:r>
            <w:r w:rsidRPr="001170DE">
              <w:rPr>
                <w:b/>
                <w:sz w:val="30"/>
                <w:szCs w:val="30"/>
                <w:lang w:val="kk-KZ"/>
              </w:rPr>
              <w:t>оқу жылы</w:t>
            </w:r>
          </w:p>
        </w:tc>
        <w:tc>
          <w:tcPr>
            <w:tcW w:w="974" w:type="dxa"/>
          </w:tcPr>
          <w:p w:rsidR="004E61BE" w:rsidRPr="001170DE" w:rsidRDefault="004E61BE" w:rsidP="00C24009">
            <w:pPr>
              <w:pStyle w:val="af3"/>
              <w:spacing w:before="0" w:after="0"/>
              <w:jc w:val="both"/>
              <w:rPr>
                <w:b/>
                <w:sz w:val="30"/>
                <w:szCs w:val="30"/>
                <w:lang w:val="kk-KZ"/>
              </w:rPr>
            </w:pPr>
            <w:r w:rsidRPr="001170DE">
              <w:rPr>
                <w:b/>
                <w:sz w:val="30"/>
                <w:szCs w:val="30"/>
              </w:rPr>
              <w:t xml:space="preserve">2015-2016 </w:t>
            </w:r>
            <w:r w:rsidRPr="001170DE">
              <w:rPr>
                <w:b/>
                <w:sz w:val="30"/>
                <w:szCs w:val="30"/>
                <w:lang w:val="kk-KZ"/>
              </w:rPr>
              <w:t>оқу жылы</w:t>
            </w:r>
          </w:p>
        </w:tc>
        <w:tc>
          <w:tcPr>
            <w:tcW w:w="878" w:type="dxa"/>
          </w:tcPr>
          <w:p w:rsidR="004E61BE" w:rsidRPr="001170DE" w:rsidRDefault="004E61BE" w:rsidP="00C24009">
            <w:pPr>
              <w:pStyle w:val="af3"/>
              <w:spacing w:before="0" w:after="0"/>
              <w:jc w:val="both"/>
              <w:rPr>
                <w:b/>
                <w:sz w:val="30"/>
                <w:szCs w:val="30"/>
              </w:rPr>
            </w:pPr>
            <w:r w:rsidRPr="001170DE">
              <w:rPr>
                <w:b/>
                <w:sz w:val="30"/>
                <w:szCs w:val="30"/>
              </w:rPr>
              <w:t>Динамика</w:t>
            </w:r>
          </w:p>
        </w:tc>
      </w:tr>
      <w:tr w:rsidR="004E61BE" w:rsidRPr="001170DE" w:rsidTr="00AB7D0D">
        <w:trPr>
          <w:jc w:val="center"/>
        </w:trPr>
        <w:tc>
          <w:tcPr>
            <w:tcW w:w="1653"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Қазақ тілі</w:t>
            </w:r>
          </w:p>
        </w:tc>
        <w:tc>
          <w:tcPr>
            <w:tcW w:w="1235"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19,84</w:t>
            </w:r>
          </w:p>
        </w:tc>
        <w:tc>
          <w:tcPr>
            <w:tcW w:w="1038" w:type="dxa"/>
            <w:shd w:val="clear" w:color="auto" w:fill="auto"/>
          </w:tcPr>
          <w:p w:rsidR="004E61BE" w:rsidRPr="001170DE" w:rsidRDefault="004E61BE" w:rsidP="00C24009">
            <w:pPr>
              <w:pStyle w:val="af3"/>
              <w:spacing w:before="0" w:after="0"/>
              <w:jc w:val="both"/>
              <w:rPr>
                <w:color w:val="000000"/>
                <w:sz w:val="30"/>
                <w:szCs w:val="30"/>
              </w:rPr>
            </w:pPr>
            <w:r w:rsidRPr="001170DE">
              <w:rPr>
                <w:sz w:val="30"/>
                <w:szCs w:val="30"/>
              </w:rPr>
              <w:t>19,4</w:t>
            </w:r>
          </w:p>
        </w:tc>
        <w:tc>
          <w:tcPr>
            <w:tcW w:w="1036" w:type="dxa"/>
            <w:shd w:val="clear" w:color="auto" w:fill="auto"/>
          </w:tcPr>
          <w:p w:rsidR="004E61BE" w:rsidRPr="001170DE" w:rsidRDefault="004E61BE" w:rsidP="00C24009">
            <w:pPr>
              <w:pStyle w:val="af3"/>
              <w:spacing w:before="0" w:after="0"/>
              <w:jc w:val="both"/>
              <w:rPr>
                <w:sz w:val="30"/>
                <w:szCs w:val="30"/>
              </w:rPr>
            </w:pPr>
            <w:r w:rsidRPr="001170DE">
              <w:rPr>
                <w:color w:val="000000"/>
                <w:sz w:val="30"/>
                <w:szCs w:val="30"/>
              </w:rPr>
              <w:t>17,9</w:t>
            </w:r>
          </w:p>
        </w:tc>
        <w:tc>
          <w:tcPr>
            <w:tcW w:w="1034"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17,1</w:t>
            </w:r>
          </w:p>
        </w:tc>
        <w:tc>
          <w:tcPr>
            <w:tcW w:w="1020"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16,8</w:t>
            </w:r>
          </w:p>
        </w:tc>
        <w:tc>
          <w:tcPr>
            <w:tcW w:w="1020" w:type="dxa"/>
          </w:tcPr>
          <w:p w:rsidR="004E61BE" w:rsidRPr="001170DE" w:rsidRDefault="004E61BE" w:rsidP="00C24009">
            <w:pPr>
              <w:pStyle w:val="af3"/>
              <w:spacing w:before="0" w:after="0"/>
              <w:jc w:val="both"/>
              <w:rPr>
                <w:sz w:val="30"/>
                <w:szCs w:val="30"/>
              </w:rPr>
            </w:pPr>
            <w:r w:rsidRPr="001170DE">
              <w:rPr>
                <w:sz w:val="30"/>
                <w:szCs w:val="30"/>
              </w:rPr>
              <w:t>15,9</w:t>
            </w:r>
          </w:p>
        </w:tc>
        <w:tc>
          <w:tcPr>
            <w:tcW w:w="974" w:type="dxa"/>
          </w:tcPr>
          <w:p w:rsidR="004E61BE" w:rsidRPr="001170DE" w:rsidRDefault="004E61BE" w:rsidP="00C24009">
            <w:pPr>
              <w:pStyle w:val="af3"/>
              <w:spacing w:before="0" w:after="0"/>
              <w:jc w:val="both"/>
              <w:rPr>
                <w:sz w:val="30"/>
                <w:szCs w:val="30"/>
              </w:rPr>
            </w:pPr>
            <w:r w:rsidRPr="001170DE">
              <w:rPr>
                <w:sz w:val="30"/>
                <w:szCs w:val="30"/>
              </w:rPr>
              <w:t>15,8</w:t>
            </w:r>
          </w:p>
        </w:tc>
        <w:tc>
          <w:tcPr>
            <w:tcW w:w="878" w:type="dxa"/>
          </w:tcPr>
          <w:p w:rsidR="004E61BE" w:rsidRPr="001170DE" w:rsidRDefault="004E61BE" w:rsidP="00C24009">
            <w:pPr>
              <w:pStyle w:val="af3"/>
              <w:spacing w:before="0" w:after="0"/>
              <w:jc w:val="both"/>
              <w:rPr>
                <w:b/>
                <w:sz w:val="30"/>
                <w:szCs w:val="30"/>
              </w:rPr>
            </w:pPr>
            <w:r w:rsidRPr="001170DE">
              <w:rPr>
                <w:b/>
                <w:sz w:val="30"/>
                <w:szCs w:val="30"/>
              </w:rPr>
              <w:t>-0,1</w:t>
            </w:r>
          </w:p>
        </w:tc>
      </w:tr>
      <w:tr w:rsidR="004E61BE" w:rsidRPr="001170DE" w:rsidTr="00AB7D0D">
        <w:trPr>
          <w:jc w:val="center"/>
        </w:trPr>
        <w:tc>
          <w:tcPr>
            <w:tcW w:w="1653"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Орыс тілі</w:t>
            </w:r>
          </w:p>
        </w:tc>
        <w:tc>
          <w:tcPr>
            <w:tcW w:w="1235"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19,98</w:t>
            </w:r>
          </w:p>
        </w:tc>
        <w:tc>
          <w:tcPr>
            <w:tcW w:w="1038" w:type="dxa"/>
            <w:shd w:val="clear" w:color="auto" w:fill="auto"/>
          </w:tcPr>
          <w:p w:rsidR="004E61BE" w:rsidRPr="001170DE" w:rsidRDefault="004E61BE" w:rsidP="00C24009">
            <w:pPr>
              <w:pStyle w:val="af3"/>
              <w:spacing w:before="0" w:after="0"/>
              <w:jc w:val="both"/>
              <w:rPr>
                <w:color w:val="000000"/>
                <w:sz w:val="30"/>
                <w:szCs w:val="30"/>
              </w:rPr>
            </w:pPr>
            <w:r w:rsidRPr="001170DE">
              <w:rPr>
                <w:sz w:val="30"/>
                <w:szCs w:val="30"/>
              </w:rPr>
              <w:t>18,2</w:t>
            </w:r>
          </w:p>
        </w:tc>
        <w:tc>
          <w:tcPr>
            <w:tcW w:w="1036" w:type="dxa"/>
            <w:shd w:val="clear" w:color="auto" w:fill="auto"/>
          </w:tcPr>
          <w:p w:rsidR="004E61BE" w:rsidRPr="001170DE" w:rsidRDefault="004E61BE" w:rsidP="00C24009">
            <w:pPr>
              <w:pStyle w:val="af3"/>
              <w:spacing w:before="0" w:after="0"/>
              <w:jc w:val="both"/>
              <w:rPr>
                <w:color w:val="000000"/>
                <w:sz w:val="30"/>
                <w:szCs w:val="30"/>
              </w:rPr>
            </w:pPr>
            <w:r w:rsidRPr="001170DE">
              <w:rPr>
                <w:color w:val="000000"/>
                <w:sz w:val="30"/>
                <w:szCs w:val="30"/>
              </w:rPr>
              <w:t>15,2</w:t>
            </w:r>
          </w:p>
        </w:tc>
        <w:tc>
          <w:tcPr>
            <w:tcW w:w="1034" w:type="dxa"/>
            <w:shd w:val="clear" w:color="auto" w:fill="auto"/>
          </w:tcPr>
          <w:p w:rsidR="004E61BE" w:rsidRPr="001170DE" w:rsidRDefault="004E61BE" w:rsidP="00C24009">
            <w:pPr>
              <w:pStyle w:val="af3"/>
              <w:spacing w:before="0" w:after="0"/>
              <w:jc w:val="both"/>
              <w:rPr>
                <w:sz w:val="30"/>
                <w:szCs w:val="30"/>
              </w:rPr>
            </w:pPr>
            <w:r w:rsidRPr="001170DE">
              <w:rPr>
                <w:color w:val="000000"/>
                <w:sz w:val="30"/>
                <w:szCs w:val="30"/>
              </w:rPr>
              <w:t>17,1</w:t>
            </w:r>
          </w:p>
        </w:tc>
        <w:tc>
          <w:tcPr>
            <w:tcW w:w="1020"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15,8</w:t>
            </w:r>
          </w:p>
        </w:tc>
        <w:tc>
          <w:tcPr>
            <w:tcW w:w="1020" w:type="dxa"/>
          </w:tcPr>
          <w:p w:rsidR="004E61BE" w:rsidRPr="001170DE" w:rsidRDefault="004E61BE" w:rsidP="00C24009">
            <w:pPr>
              <w:pStyle w:val="af3"/>
              <w:spacing w:before="0" w:after="0"/>
              <w:jc w:val="both"/>
              <w:rPr>
                <w:sz w:val="30"/>
                <w:szCs w:val="30"/>
              </w:rPr>
            </w:pPr>
            <w:r w:rsidRPr="001170DE">
              <w:rPr>
                <w:sz w:val="30"/>
                <w:szCs w:val="30"/>
              </w:rPr>
              <w:t>17,2</w:t>
            </w:r>
          </w:p>
        </w:tc>
        <w:tc>
          <w:tcPr>
            <w:tcW w:w="974" w:type="dxa"/>
          </w:tcPr>
          <w:p w:rsidR="004E61BE" w:rsidRPr="001170DE" w:rsidRDefault="004E61BE" w:rsidP="00C24009">
            <w:pPr>
              <w:pStyle w:val="af3"/>
              <w:spacing w:before="0" w:after="0"/>
              <w:jc w:val="both"/>
              <w:rPr>
                <w:sz w:val="30"/>
                <w:szCs w:val="30"/>
              </w:rPr>
            </w:pPr>
            <w:r w:rsidRPr="001170DE">
              <w:rPr>
                <w:sz w:val="30"/>
                <w:szCs w:val="30"/>
              </w:rPr>
              <w:t>15,6</w:t>
            </w:r>
          </w:p>
        </w:tc>
        <w:tc>
          <w:tcPr>
            <w:tcW w:w="878" w:type="dxa"/>
          </w:tcPr>
          <w:p w:rsidR="004E61BE" w:rsidRPr="001170DE" w:rsidRDefault="004E61BE" w:rsidP="00C24009">
            <w:pPr>
              <w:pStyle w:val="af3"/>
              <w:spacing w:before="0" w:after="0"/>
              <w:jc w:val="both"/>
              <w:rPr>
                <w:b/>
                <w:sz w:val="30"/>
                <w:szCs w:val="30"/>
              </w:rPr>
            </w:pPr>
            <w:r w:rsidRPr="001170DE">
              <w:rPr>
                <w:b/>
                <w:sz w:val="30"/>
                <w:szCs w:val="30"/>
              </w:rPr>
              <w:t>-1,6</w:t>
            </w:r>
          </w:p>
        </w:tc>
      </w:tr>
      <w:tr w:rsidR="004E61BE" w:rsidRPr="001170DE" w:rsidTr="00AB7D0D">
        <w:trPr>
          <w:jc w:val="center"/>
        </w:trPr>
        <w:tc>
          <w:tcPr>
            <w:tcW w:w="1653"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Қазақстан тарихы</w:t>
            </w:r>
          </w:p>
        </w:tc>
        <w:tc>
          <w:tcPr>
            <w:tcW w:w="1235" w:type="dxa"/>
            <w:shd w:val="clear" w:color="auto" w:fill="auto"/>
          </w:tcPr>
          <w:p w:rsidR="004E61BE" w:rsidRPr="001170DE" w:rsidRDefault="004E61BE" w:rsidP="00C24009">
            <w:pPr>
              <w:pStyle w:val="af3"/>
              <w:spacing w:before="0" w:after="0"/>
              <w:jc w:val="both"/>
              <w:rPr>
                <w:sz w:val="30"/>
                <w:szCs w:val="30"/>
              </w:rPr>
            </w:pPr>
            <w:r w:rsidRPr="001170DE">
              <w:rPr>
                <w:sz w:val="30"/>
                <w:szCs w:val="30"/>
              </w:rPr>
              <w:t>20,63</w:t>
            </w:r>
          </w:p>
        </w:tc>
        <w:tc>
          <w:tcPr>
            <w:tcW w:w="1038" w:type="dxa"/>
            <w:shd w:val="clear" w:color="auto" w:fill="auto"/>
          </w:tcPr>
          <w:p w:rsidR="004E61BE" w:rsidRPr="001170DE" w:rsidRDefault="004E61BE" w:rsidP="00C24009">
            <w:pPr>
              <w:pStyle w:val="af3"/>
              <w:spacing w:before="0" w:after="0"/>
              <w:jc w:val="both"/>
              <w:rPr>
                <w:color w:val="000000"/>
                <w:sz w:val="30"/>
                <w:szCs w:val="30"/>
              </w:rPr>
            </w:pPr>
            <w:r w:rsidRPr="001170DE">
              <w:rPr>
                <w:sz w:val="30"/>
                <w:szCs w:val="30"/>
              </w:rPr>
              <w:t>19,4</w:t>
            </w:r>
          </w:p>
        </w:tc>
        <w:tc>
          <w:tcPr>
            <w:tcW w:w="1036" w:type="dxa"/>
            <w:shd w:val="clear" w:color="auto" w:fill="auto"/>
          </w:tcPr>
          <w:p w:rsidR="004E61BE" w:rsidRPr="001170DE" w:rsidRDefault="004E61BE" w:rsidP="00C24009">
            <w:pPr>
              <w:pStyle w:val="af3"/>
              <w:spacing w:before="0" w:after="0"/>
              <w:jc w:val="both"/>
              <w:rPr>
                <w:color w:val="000000"/>
                <w:sz w:val="30"/>
                <w:szCs w:val="30"/>
              </w:rPr>
            </w:pPr>
            <w:r w:rsidRPr="001170DE">
              <w:rPr>
                <w:color w:val="000000"/>
                <w:sz w:val="30"/>
                <w:szCs w:val="30"/>
              </w:rPr>
              <w:t>14</w:t>
            </w:r>
          </w:p>
        </w:tc>
        <w:tc>
          <w:tcPr>
            <w:tcW w:w="1034" w:type="dxa"/>
            <w:shd w:val="clear" w:color="auto" w:fill="auto"/>
          </w:tcPr>
          <w:p w:rsidR="004E61BE" w:rsidRPr="001170DE" w:rsidRDefault="004E61BE" w:rsidP="00C24009">
            <w:pPr>
              <w:pStyle w:val="af3"/>
              <w:spacing w:before="0" w:after="0"/>
              <w:jc w:val="both"/>
              <w:rPr>
                <w:sz w:val="30"/>
                <w:szCs w:val="30"/>
              </w:rPr>
            </w:pPr>
            <w:r w:rsidRPr="001170DE">
              <w:rPr>
                <w:color w:val="000000"/>
                <w:sz w:val="30"/>
                <w:szCs w:val="30"/>
              </w:rPr>
              <w:t>15,9</w:t>
            </w:r>
          </w:p>
        </w:tc>
        <w:tc>
          <w:tcPr>
            <w:tcW w:w="1020"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12,1</w:t>
            </w:r>
          </w:p>
        </w:tc>
        <w:tc>
          <w:tcPr>
            <w:tcW w:w="1020" w:type="dxa"/>
          </w:tcPr>
          <w:p w:rsidR="004E61BE" w:rsidRPr="001170DE" w:rsidRDefault="004E61BE" w:rsidP="00C24009">
            <w:pPr>
              <w:pStyle w:val="af3"/>
              <w:spacing w:before="0" w:after="0"/>
              <w:jc w:val="both"/>
              <w:rPr>
                <w:sz w:val="30"/>
                <w:szCs w:val="30"/>
              </w:rPr>
            </w:pPr>
            <w:r w:rsidRPr="001170DE">
              <w:rPr>
                <w:sz w:val="30"/>
                <w:szCs w:val="30"/>
              </w:rPr>
              <w:t>16,3</w:t>
            </w:r>
          </w:p>
        </w:tc>
        <w:tc>
          <w:tcPr>
            <w:tcW w:w="974" w:type="dxa"/>
          </w:tcPr>
          <w:p w:rsidR="004E61BE" w:rsidRPr="001170DE" w:rsidRDefault="004E61BE" w:rsidP="00C24009">
            <w:pPr>
              <w:pStyle w:val="af3"/>
              <w:spacing w:before="0" w:after="0"/>
              <w:jc w:val="both"/>
              <w:rPr>
                <w:sz w:val="30"/>
                <w:szCs w:val="30"/>
              </w:rPr>
            </w:pPr>
            <w:r w:rsidRPr="001170DE">
              <w:rPr>
                <w:sz w:val="30"/>
                <w:szCs w:val="30"/>
              </w:rPr>
              <w:t>15,5</w:t>
            </w:r>
          </w:p>
        </w:tc>
        <w:tc>
          <w:tcPr>
            <w:tcW w:w="878" w:type="dxa"/>
          </w:tcPr>
          <w:p w:rsidR="004E61BE" w:rsidRPr="001170DE" w:rsidRDefault="004E61BE" w:rsidP="00C24009">
            <w:pPr>
              <w:pStyle w:val="af3"/>
              <w:spacing w:before="0" w:after="0"/>
              <w:jc w:val="both"/>
              <w:rPr>
                <w:b/>
                <w:sz w:val="30"/>
                <w:szCs w:val="30"/>
              </w:rPr>
            </w:pPr>
            <w:r w:rsidRPr="001170DE">
              <w:rPr>
                <w:b/>
                <w:sz w:val="30"/>
                <w:szCs w:val="30"/>
              </w:rPr>
              <w:t>-0,8</w:t>
            </w:r>
          </w:p>
        </w:tc>
      </w:tr>
      <w:tr w:rsidR="004E61BE" w:rsidRPr="001170DE" w:rsidTr="00AB7D0D">
        <w:trPr>
          <w:jc w:val="center"/>
        </w:trPr>
        <w:tc>
          <w:tcPr>
            <w:tcW w:w="1653"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математика</w:t>
            </w:r>
          </w:p>
        </w:tc>
        <w:tc>
          <w:tcPr>
            <w:tcW w:w="1235"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15,02</w:t>
            </w:r>
          </w:p>
        </w:tc>
        <w:tc>
          <w:tcPr>
            <w:tcW w:w="103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17,3</w:t>
            </w:r>
          </w:p>
        </w:tc>
        <w:tc>
          <w:tcPr>
            <w:tcW w:w="1036" w:type="dxa"/>
            <w:shd w:val="clear" w:color="auto" w:fill="auto"/>
          </w:tcPr>
          <w:p w:rsidR="004E61BE" w:rsidRPr="001170DE" w:rsidRDefault="004E61BE" w:rsidP="00C24009">
            <w:pPr>
              <w:pStyle w:val="af3"/>
              <w:spacing w:before="0" w:after="0"/>
              <w:jc w:val="both"/>
              <w:rPr>
                <w:color w:val="000000"/>
                <w:sz w:val="30"/>
                <w:szCs w:val="30"/>
              </w:rPr>
            </w:pPr>
            <w:r w:rsidRPr="001170DE">
              <w:rPr>
                <w:sz w:val="30"/>
                <w:szCs w:val="30"/>
              </w:rPr>
              <w:t>10,9</w:t>
            </w:r>
          </w:p>
        </w:tc>
        <w:tc>
          <w:tcPr>
            <w:tcW w:w="1034" w:type="dxa"/>
            <w:shd w:val="clear" w:color="auto" w:fill="auto"/>
          </w:tcPr>
          <w:p w:rsidR="004E61BE" w:rsidRPr="001170DE" w:rsidRDefault="004E61BE" w:rsidP="00C24009">
            <w:pPr>
              <w:pStyle w:val="af3"/>
              <w:spacing w:before="0" w:after="0"/>
              <w:jc w:val="both"/>
              <w:rPr>
                <w:sz w:val="30"/>
                <w:szCs w:val="30"/>
              </w:rPr>
            </w:pPr>
            <w:r w:rsidRPr="001170DE">
              <w:rPr>
                <w:color w:val="000000"/>
                <w:sz w:val="30"/>
                <w:szCs w:val="30"/>
              </w:rPr>
              <w:t>13,6</w:t>
            </w:r>
          </w:p>
        </w:tc>
        <w:tc>
          <w:tcPr>
            <w:tcW w:w="1020"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12</w:t>
            </w:r>
          </w:p>
        </w:tc>
        <w:tc>
          <w:tcPr>
            <w:tcW w:w="1020" w:type="dxa"/>
          </w:tcPr>
          <w:p w:rsidR="004E61BE" w:rsidRPr="001170DE" w:rsidRDefault="004E61BE" w:rsidP="00C24009">
            <w:pPr>
              <w:pStyle w:val="af3"/>
              <w:spacing w:before="0" w:after="0"/>
              <w:jc w:val="both"/>
              <w:rPr>
                <w:sz w:val="30"/>
                <w:szCs w:val="30"/>
              </w:rPr>
            </w:pPr>
            <w:r w:rsidRPr="001170DE">
              <w:rPr>
                <w:sz w:val="30"/>
                <w:szCs w:val="30"/>
              </w:rPr>
              <w:t>14,2</w:t>
            </w:r>
          </w:p>
        </w:tc>
        <w:tc>
          <w:tcPr>
            <w:tcW w:w="974" w:type="dxa"/>
          </w:tcPr>
          <w:p w:rsidR="004E61BE" w:rsidRPr="001170DE" w:rsidRDefault="004E61BE" w:rsidP="00C24009">
            <w:pPr>
              <w:pStyle w:val="af3"/>
              <w:spacing w:before="0" w:after="0"/>
              <w:jc w:val="both"/>
              <w:rPr>
                <w:sz w:val="30"/>
                <w:szCs w:val="30"/>
              </w:rPr>
            </w:pPr>
            <w:r w:rsidRPr="001170DE">
              <w:rPr>
                <w:sz w:val="30"/>
                <w:szCs w:val="30"/>
              </w:rPr>
              <w:t>12,6</w:t>
            </w:r>
          </w:p>
        </w:tc>
        <w:tc>
          <w:tcPr>
            <w:tcW w:w="878" w:type="dxa"/>
          </w:tcPr>
          <w:p w:rsidR="004E61BE" w:rsidRPr="001170DE" w:rsidRDefault="004E61BE" w:rsidP="00C24009">
            <w:pPr>
              <w:pStyle w:val="af3"/>
              <w:spacing w:before="0" w:after="0"/>
              <w:jc w:val="both"/>
              <w:rPr>
                <w:b/>
                <w:sz w:val="30"/>
                <w:szCs w:val="30"/>
              </w:rPr>
            </w:pPr>
            <w:r w:rsidRPr="001170DE">
              <w:rPr>
                <w:b/>
                <w:sz w:val="30"/>
                <w:szCs w:val="30"/>
              </w:rPr>
              <w:t>1,6</w:t>
            </w:r>
          </w:p>
        </w:tc>
      </w:tr>
      <w:tr w:rsidR="004E61BE" w:rsidRPr="001170DE" w:rsidTr="00AB7D0D">
        <w:trPr>
          <w:jc w:val="center"/>
        </w:trPr>
        <w:tc>
          <w:tcPr>
            <w:tcW w:w="1653" w:type="dxa"/>
            <w:shd w:val="clear" w:color="auto" w:fill="auto"/>
          </w:tcPr>
          <w:p w:rsidR="004E61BE" w:rsidRPr="001170DE" w:rsidRDefault="004E61BE" w:rsidP="00C24009">
            <w:pPr>
              <w:pStyle w:val="af3"/>
              <w:spacing w:before="0" w:after="0"/>
              <w:jc w:val="both"/>
              <w:rPr>
                <w:sz w:val="30"/>
                <w:szCs w:val="30"/>
              </w:rPr>
            </w:pPr>
            <w:r w:rsidRPr="001170DE">
              <w:rPr>
                <w:sz w:val="30"/>
                <w:szCs w:val="30"/>
              </w:rPr>
              <w:t>физика</w:t>
            </w:r>
          </w:p>
        </w:tc>
        <w:tc>
          <w:tcPr>
            <w:tcW w:w="1235"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15,5</w:t>
            </w:r>
          </w:p>
        </w:tc>
        <w:tc>
          <w:tcPr>
            <w:tcW w:w="103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15</w:t>
            </w:r>
          </w:p>
        </w:tc>
        <w:tc>
          <w:tcPr>
            <w:tcW w:w="1036" w:type="dxa"/>
            <w:shd w:val="clear" w:color="auto" w:fill="auto"/>
          </w:tcPr>
          <w:p w:rsidR="004E61BE" w:rsidRPr="001170DE" w:rsidRDefault="004E61BE" w:rsidP="00C24009">
            <w:pPr>
              <w:pStyle w:val="af3"/>
              <w:spacing w:before="0" w:after="0"/>
              <w:jc w:val="both"/>
              <w:rPr>
                <w:color w:val="000000"/>
                <w:sz w:val="30"/>
                <w:szCs w:val="30"/>
              </w:rPr>
            </w:pPr>
            <w:r w:rsidRPr="001170DE">
              <w:rPr>
                <w:sz w:val="30"/>
                <w:szCs w:val="30"/>
              </w:rPr>
              <w:t>15,9</w:t>
            </w:r>
          </w:p>
        </w:tc>
        <w:tc>
          <w:tcPr>
            <w:tcW w:w="1034" w:type="dxa"/>
            <w:shd w:val="clear" w:color="auto" w:fill="auto"/>
          </w:tcPr>
          <w:p w:rsidR="004E61BE" w:rsidRPr="001170DE" w:rsidRDefault="004E61BE" w:rsidP="00C24009">
            <w:pPr>
              <w:pStyle w:val="af3"/>
              <w:spacing w:before="0" w:after="0"/>
              <w:jc w:val="both"/>
              <w:rPr>
                <w:sz w:val="30"/>
                <w:szCs w:val="30"/>
              </w:rPr>
            </w:pPr>
            <w:r w:rsidRPr="001170DE">
              <w:rPr>
                <w:color w:val="000000"/>
                <w:sz w:val="30"/>
                <w:szCs w:val="30"/>
              </w:rPr>
              <w:t>13,33</w:t>
            </w:r>
          </w:p>
        </w:tc>
        <w:tc>
          <w:tcPr>
            <w:tcW w:w="1020"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10,6</w:t>
            </w:r>
          </w:p>
        </w:tc>
        <w:tc>
          <w:tcPr>
            <w:tcW w:w="1020" w:type="dxa"/>
          </w:tcPr>
          <w:p w:rsidR="004E61BE" w:rsidRPr="001170DE" w:rsidRDefault="004E61BE" w:rsidP="00C24009">
            <w:pPr>
              <w:pStyle w:val="af3"/>
              <w:spacing w:before="0" w:after="0"/>
              <w:jc w:val="both"/>
              <w:rPr>
                <w:sz w:val="30"/>
                <w:szCs w:val="30"/>
              </w:rPr>
            </w:pPr>
            <w:r w:rsidRPr="001170DE">
              <w:rPr>
                <w:sz w:val="30"/>
                <w:szCs w:val="30"/>
              </w:rPr>
              <w:t>16</w:t>
            </w:r>
          </w:p>
        </w:tc>
        <w:tc>
          <w:tcPr>
            <w:tcW w:w="974" w:type="dxa"/>
          </w:tcPr>
          <w:p w:rsidR="004E61BE" w:rsidRPr="001170DE" w:rsidRDefault="004E61BE" w:rsidP="00C24009">
            <w:pPr>
              <w:pStyle w:val="af3"/>
              <w:spacing w:before="0" w:after="0"/>
              <w:jc w:val="both"/>
              <w:rPr>
                <w:sz w:val="30"/>
                <w:szCs w:val="30"/>
              </w:rPr>
            </w:pPr>
            <w:r w:rsidRPr="001170DE">
              <w:rPr>
                <w:sz w:val="30"/>
                <w:szCs w:val="30"/>
              </w:rPr>
              <w:t>16</w:t>
            </w:r>
          </w:p>
        </w:tc>
        <w:tc>
          <w:tcPr>
            <w:tcW w:w="878" w:type="dxa"/>
          </w:tcPr>
          <w:p w:rsidR="004E61BE" w:rsidRPr="001170DE" w:rsidRDefault="004E61BE" w:rsidP="00C24009">
            <w:pPr>
              <w:pStyle w:val="af3"/>
              <w:spacing w:before="0" w:after="0"/>
              <w:jc w:val="both"/>
              <w:rPr>
                <w:b/>
                <w:sz w:val="30"/>
                <w:szCs w:val="30"/>
              </w:rPr>
            </w:pPr>
            <w:r w:rsidRPr="001170DE">
              <w:rPr>
                <w:b/>
                <w:sz w:val="30"/>
                <w:szCs w:val="30"/>
              </w:rPr>
              <w:t>0</w:t>
            </w:r>
          </w:p>
        </w:tc>
      </w:tr>
      <w:tr w:rsidR="004E61BE" w:rsidRPr="001170DE" w:rsidTr="00AB7D0D">
        <w:trPr>
          <w:jc w:val="center"/>
        </w:trPr>
        <w:tc>
          <w:tcPr>
            <w:tcW w:w="1653"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биология.</w:t>
            </w:r>
          </w:p>
        </w:tc>
        <w:tc>
          <w:tcPr>
            <w:tcW w:w="1235" w:type="dxa"/>
            <w:shd w:val="clear" w:color="auto" w:fill="auto"/>
          </w:tcPr>
          <w:p w:rsidR="004E61BE" w:rsidRPr="001170DE" w:rsidRDefault="004E61BE" w:rsidP="00C24009">
            <w:pPr>
              <w:pStyle w:val="af3"/>
              <w:spacing w:before="0" w:after="0"/>
              <w:jc w:val="both"/>
              <w:rPr>
                <w:sz w:val="30"/>
                <w:szCs w:val="30"/>
              </w:rPr>
            </w:pPr>
            <w:r w:rsidRPr="001170DE">
              <w:rPr>
                <w:sz w:val="30"/>
                <w:szCs w:val="30"/>
              </w:rPr>
              <w:t>20,82</w:t>
            </w:r>
          </w:p>
        </w:tc>
        <w:tc>
          <w:tcPr>
            <w:tcW w:w="103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21,5</w:t>
            </w:r>
          </w:p>
        </w:tc>
        <w:tc>
          <w:tcPr>
            <w:tcW w:w="1036" w:type="dxa"/>
            <w:shd w:val="clear" w:color="auto" w:fill="auto"/>
          </w:tcPr>
          <w:p w:rsidR="004E61BE" w:rsidRPr="001170DE" w:rsidRDefault="004E61BE" w:rsidP="00C24009">
            <w:pPr>
              <w:pStyle w:val="af3"/>
              <w:spacing w:before="0" w:after="0"/>
              <w:jc w:val="both"/>
              <w:rPr>
                <w:color w:val="000000"/>
                <w:sz w:val="30"/>
                <w:szCs w:val="30"/>
              </w:rPr>
            </w:pPr>
            <w:r w:rsidRPr="001170DE">
              <w:rPr>
                <w:sz w:val="30"/>
                <w:szCs w:val="30"/>
              </w:rPr>
              <w:t>18</w:t>
            </w:r>
          </w:p>
        </w:tc>
        <w:tc>
          <w:tcPr>
            <w:tcW w:w="1034" w:type="dxa"/>
            <w:shd w:val="clear" w:color="auto" w:fill="auto"/>
          </w:tcPr>
          <w:p w:rsidR="004E61BE" w:rsidRPr="001170DE" w:rsidRDefault="004E61BE" w:rsidP="00C24009">
            <w:pPr>
              <w:pStyle w:val="af3"/>
              <w:spacing w:before="0" w:after="0"/>
              <w:jc w:val="both"/>
              <w:rPr>
                <w:sz w:val="30"/>
                <w:szCs w:val="30"/>
              </w:rPr>
            </w:pPr>
            <w:r w:rsidRPr="001170DE">
              <w:rPr>
                <w:color w:val="000000"/>
                <w:sz w:val="30"/>
                <w:szCs w:val="30"/>
              </w:rPr>
              <w:t>18,81</w:t>
            </w:r>
          </w:p>
        </w:tc>
        <w:tc>
          <w:tcPr>
            <w:tcW w:w="1020"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15</w:t>
            </w:r>
          </w:p>
        </w:tc>
        <w:tc>
          <w:tcPr>
            <w:tcW w:w="1020" w:type="dxa"/>
          </w:tcPr>
          <w:p w:rsidR="004E61BE" w:rsidRPr="001170DE" w:rsidRDefault="004E61BE" w:rsidP="00C24009">
            <w:pPr>
              <w:pStyle w:val="af3"/>
              <w:spacing w:before="0" w:after="0"/>
              <w:jc w:val="both"/>
              <w:rPr>
                <w:sz w:val="30"/>
                <w:szCs w:val="30"/>
              </w:rPr>
            </w:pPr>
            <w:r w:rsidRPr="001170DE">
              <w:rPr>
                <w:sz w:val="30"/>
                <w:szCs w:val="30"/>
              </w:rPr>
              <w:t>15,6</w:t>
            </w:r>
          </w:p>
        </w:tc>
        <w:tc>
          <w:tcPr>
            <w:tcW w:w="974" w:type="dxa"/>
          </w:tcPr>
          <w:p w:rsidR="004E61BE" w:rsidRPr="001170DE" w:rsidRDefault="004E61BE" w:rsidP="00C24009">
            <w:pPr>
              <w:pStyle w:val="af3"/>
              <w:spacing w:before="0" w:after="0"/>
              <w:jc w:val="both"/>
              <w:rPr>
                <w:sz w:val="30"/>
                <w:szCs w:val="30"/>
              </w:rPr>
            </w:pPr>
            <w:r w:rsidRPr="001170DE">
              <w:rPr>
                <w:sz w:val="30"/>
                <w:szCs w:val="30"/>
              </w:rPr>
              <w:t>15</w:t>
            </w:r>
          </w:p>
        </w:tc>
        <w:tc>
          <w:tcPr>
            <w:tcW w:w="878" w:type="dxa"/>
          </w:tcPr>
          <w:p w:rsidR="004E61BE" w:rsidRPr="001170DE" w:rsidRDefault="004E61BE" w:rsidP="00C24009">
            <w:pPr>
              <w:pStyle w:val="af3"/>
              <w:spacing w:before="0" w:after="0"/>
              <w:jc w:val="both"/>
              <w:rPr>
                <w:b/>
                <w:sz w:val="30"/>
                <w:szCs w:val="30"/>
              </w:rPr>
            </w:pPr>
            <w:r w:rsidRPr="001170DE">
              <w:rPr>
                <w:b/>
                <w:sz w:val="30"/>
                <w:szCs w:val="30"/>
              </w:rPr>
              <w:t>-0,6</w:t>
            </w:r>
          </w:p>
        </w:tc>
      </w:tr>
      <w:tr w:rsidR="004E61BE" w:rsidRPr="001170DE" w:rsidTr="00AB7D0D">
        <w:trPr>
          <w:jc w:val="center"/>
        </w:trPr>
        <w:tc>
          <w:tcPr>
            <w:tcW w:w="1653"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география</w:t>
            </w:r>
          </w:p>
        </w:tc>
        <w:tc>
          <w:tcPr>
            <w:tcW w:w="1235"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19</w:t>
            </w:r>
          </w:p>
        </w:tc>
        <w:tc>
          <w:tcPr>
            <w:tcW w:w="103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22,3</w:t>
            </w:r>
          </w:p>
        </w:tc>
        <w:tc>
          <w:tcPr>
            <w:tcW w:w="1036" w:type="dxa"/>
            <w:shd w:val="clear" w:color="auto" w:fill="auto"/>
          </w:tcPr>
          <w:p w:rsidR="004E61BE" w:rsidRPr="001170DE" w:rsidRDefault="004E61BE" w:rsidP="00C24009">
            <w:pPr>
              <w:pStyle w:val="af3"/>
              <w:spacing w:before="0" w:after="0"/>
              <w:jc w:val="both"/>
              <w:rPr>
                <w:color w:val="000000"/>
                <w:sz w:val="30"/>
                <w:szCs w:val="30"/>
              </w:rPr>
            </w:pPr>
            <w:r w:rsidRPr="001170DE">
              <w:rPr>
                <w:sz w:val="30"/>
                <w:szCs w:val="30"/>
              </w:rPr>
              <w:t>17,6</w:t>
            </w:r>
          </w:p>
        </w:tc>
        <w:tc>
          <w:tcPr>
            <w:tcW w:w="1034" w:type="dxa"/>
            <w:shd w:val="clear" w:color="auto" w:fill="auto"/>
          </w:tcPr>
          <w:p w:rsidR="004E61BE" w:rsidRPr="001170DE" w:rsidRDefault="004E61BE" w:rsidP="00C24009">
            <w:pPr>
              <w:pStyle w:val="af3"/>
              <w:spacing w:before="0" w:after="0"/>
              <w:jc w:val="both"/>
              <w:rPr>
                <w:sz w:val="30"/>
                <w:szCs w:val="30"/>
              </w:rPr>
            </w:pPr>
            <w:r w:rsidRPr="001170DE">
              <w:rPr>
                <w:color w:val="000000"/>
                <w:sz w:val="30"/>
                <w:szCs w:val="30"/>
              </w:rPr>
              <w:t>14,75</w:t>
            </w:r>
          </w:p>
        </w:tc>
        <w:tc>
          <w:tcPr>
            <w:tcW w:w="1020"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11,5</w:t>
            </w:r>
          </w:p>
        </w:tc>
        <w:tc>
          <w:tcPr>
            <w:tcW w:w="1020" w:type="dxa"/>
          </w:tcPr>
          <w:p w:rsidR="004E61BE" w:rsidRPr="001170DE" w:rsidRDefault="004E61BE" w:rsidP="00C24009">
            <w:pPr>
              <w:pStyle w:val="af3"/>
              <w:spacing w:before="0" w:after="0"/>
              <w:jc w:val="both"/>
              <w:rPr>
                <w:sz w:val="30"/>
                <w:szCs w:val="30"/>
              </w:rPr>
            </w:pPr>
            <w:r w:rsidRPr="001170DE">
              <w:rPr>
                <w:sz w:val="30"/>
                <w:szCs w:val="30"/>
              </w:rPr>
              <w:t>20</w:t>
            </w:r>
          </w:p>
        </w:tc>
        <w:tc>
          <w:tcPr>
            <w:tcW w:w="974" w:type="dxa"/>
          </w:tcPr>
          <w:p w:rsidR="004E61BE" w:rsidRPr="001170DE" w:rsidRDefault="004E61BE" w:rsidP="00C24009">
            <w:pPr>
              <w:pStyle w:val="af3"/>
              <w:spacing w:before="0" w:after="0"/>
              <w:jc w:val="both"/>
              <w:rPr>
                <w:sz w:val="30"/>
                <w:szCs w:val="30"/>
              </w:rPr>
            </w:pPr>
            <w:r w:rsidRPr="001170DE">
              <w:rPr>
                <w:sz w:val="30"/>
                <w:szCs w:val="30"/>
              </w:rPr>
              <w:t>15,6</w:t>
            </w:r>
          </w:p>
        </w:tc>
        <w:tc>
          <w:tcPr>
            <w:tcW w:w="878" w:type="dxa"/>
          </w:tcPr>
          <w:p w:rsidR="004E61BE" w:rsidRPr="001170DE" w:rsidRDefault="004E61BE" w:rsidP="00C24009">
            <w:pPr>
              <w:pStyle w:val="af3"/>
              <w:spacing w:before="0" w:after="0"/>
              <w:jc w:val="both"/>
              <w:rPr>
                <w:b/>
                <w:sz w:val="30"/>
                <w:szCs w:val="30"/>
              </w:rPr>
            </w:pPr>
            <w:r w:rsidRPr="001170DE">
              <w:rPr>
                <w:b/>
                <w:sz w:val="30"/>
                <w:szCs w:val="30"/>
              </w:rPr>
              <w:t>-4,4</w:t>
            </w:r>
          </w:p>
        </w:tc>
      </w:tr>
      <w:tr w:rsidR="004E61BE" w:rsidRPr="001170DE" w:rsidTr="00AB7D0D">
        <w:trPr>
          <w:jc w:val="center"/>
        </w:trPr>
        <w:tc>
          <w:tcPr>
            <w:tcW w:w="1653" w:type="dxa"/>
            <w:shd w:val="clear" w:color="auto" w:fill="auto"/>
          </w:tcPr>
          <w:p w:rsidR="004E61BE" w:rsidRPr="001170DE" w:rsidRDefault="004E61BE" w:rsidP="00C24009">
            <w:pPr>
              <w:pStyle w:val="af3"/>
              <w:spacing w:before="0" w:after="0"/>
              <w:jc w:val="both"/>
              <w:rPr>
                <w:sz w:val="30"/>
                <w:szCs w:val="30"/>
              </w:rPr>
            </w:pPr>
            <w:r w:rsidRPr="001170DE">
              <w:rPr>
                <w:sz w:val="30"/>
                <w:szCs w:val="30"/>
              </w:rPr>
              <w:t>химия</w:t>
            </w:r>
          </w:p>
        </w:tc>
        <w:tc>
          <w:tcPr>
            <w:tcW w:w="1235" w:type="dxa"/>
            <w:shd w:val="clear" w:color="auto" w:fill="auto"/>
          </w:tcPr>
          <w:p w:rsidR="004E61BE" w:rsidRPr="001170DE" w:rsidRDefault="004E61BE" w:rsidP="00C24009">
            <w:pPr>
              <w:pStyle w:val="af3"/>
              <w:spacing w:before="0" w:after="0"/>
              <w:jc w:val="both"/>
              <w:rPr>
                <w:color w:val="000000"/>
                <w:sz w:val="30"/>
                <w:szCs w:val="30"/>
              </w:rPr>
            </w:pPr>
            <w:r w:rsidRPr="001170DE">
              <w:rPr>
                <w:sz w:val="30"/>
                <w:szCs w:val="30"/>
              </w:rPr>
              <w:t>19,33</w:t>
            </w:r>
          </w:p>
        </w:tc>
        <w:tc>
          <w:tcPr>
            <w:tcW w:w="1038" w:type="dxa"/>
            <w:shd w:val="clear" w:color="auto" w:fill="auto"/>
          </w:tcPr>
          <w:p w:rsidR="004E61BE" w:rsidRPr="001170DE" w:rsidRDefault="004E61BE" w:rsidP="00C24009">
            <w:pPr>
              <w:pStyle w:val="af3"/>
              <w:spacing w:before="0" w:after="0"/>
              <w:jc w:val="both"/>
              <w:rPr>
                <w:color w:val="000000"/>
                <w:sz w:val="30"/>
                <w:szCs w:val="30"/>
              </w:rPr>
            </w:pPr>
            <w:r w:rsidRPr="001170DE">
              <w:rPr>
                <w:color w:val="000000"/>
                <w:sz w:val="30"/>
                <w:szCs w:val="30"/>
              </w:rPr>
              <w:t>22</w:t>
            </w:r>
          </w:p>
        </w:tc>
        <w:tc>
          <w:tcPr>
            <w:tcW w:w="1036" w:type="dxa"/>
            <w:shd w:val="clear" w:color="auto" w:fill="auto"/>
          </w:tcPr>
          <w:p w:rsidR="004E61BE" w:rsidRPr="001170DE" w:rsidRDefault="004E61BE" w:rsidP="00C24009">
            <w:pPr>
              <w:pStyle w:val="af3"/>
              <w:spacing w:before="0" w:after="0"/>
              <w:jc w:val="both"/>
              <w:rPr>
                <w:color w:val="000000"/>
                <w:sz w:val="30"/>
                <w:szCs w:val="30"/>
              </w:rPr>
            </w:pPr>
            <w:r w:rsidRPr="001170DE">
              <w:rPr>
                <w:color w:val="000000"/>
                <w:sz w:val="30"/>
                <w:szCs w:val="30"/>
              </w:rPr>
              <w:t>14</w:t>
            </w:r>
          </w:p>
        </w:tc>
        <w:tc>
          <w:tcPr>
            <w:tcW w:w="1034" w:type="dxa"/>
            <w:shd w:val="clear" w:color="auto" w:fill="auto"/>
          </w:tcPr>
          <w:p w:rsidR="004E61BE" w:rsidRPr="001170DE" w:rsidRDefault="004E61BE" w:rsidP="00C24009">
            <w:pPr>
              <w:pStyle w:val="af3"/>
              <w:spacing w:before="0" w:after="0"/>
              <w:jc w:val="both"/>
              <w:rPr>
                <w:color w:val="000000"/>
                <w:sz w:val="30"/>
                <w:szCs w:val="30"/>
              </w:rPr>
            </w:pPr>
            <w:r w:rsidRPr="001170DE">
              <w:rPr>
                <w:color w:val="000000"/>
                <w:sz w:val="30"/>
                <w:szCs w:val="30"/>
              </w:rPr>
              <w:t>23</w:t>
            </w:r>
          </w:p>
        </w:tc>
        <w:tc>
          <w:tcPr>
            <w:tcW w:w="1020" w:type="dxa"/>
            <w:shd w:val="clear" w:color="auto" w:fill="auto"/>
          </w:tcPr>
          <w:p w:rsidR="004E61BE" w:rsidRPr="001170DE" w:rsidRDefault="004E61BE" w:rsidP="00C24009">
            <w:pPr>
              <w:pStyle w:val="af3"/>
              <w:spacing w:before="0" w:after="0"/>
              <w:jc w:val="both"/>
              <w:rPr>
                <w:sz w:val="30"/>
                <w:szCs w:val="30"/>
              </w:rPr>
            </w:pPr>
            <w:r w:rsidRPr="001170DE">
              <w:rPr>
                <w:color w:val="000000"/>
                <w:sz w:val="30"/>
                <w:szCs w:val="30"/>
              </w:rPr>
              <w:t>14</w:t>
            </w:r>
          </w:p>
        </w:tc>
        <w:tc>
          <w:tcPr>
            <w:tcW w:w="1020" w:type="dxa"/>
          </w:tcPr>
          <w:p w:rsidR="004E61BE" w:rsidRPr="001170DE" w:rsidRDefault="004E61BE" w:rsidP="00C24009">
            <w:pPr>
              <w:pStyle w:val="af3"/>
              <w:spacing w:before="0" w:after="0"/>
              <w:jc w:val="both"/>
              <w:rPr>
                <w:sz w:val="30"/>
                <w:szCs w:val="30"/>
              </w:rPr>
            </w:pPr>
            <w:r w:rsidRPr="001170DE">
              <w:rPr>
                <w:sz w:val="30"/>
                <w:szCs w:val="30"/>
              </w:rPr>
              <w:t>0</w:t>
            </w:r>
          </w:p>
        </w:tc>
        <w:tc>
          <w:tcPr>
            <w:tcW w:w="974" w:type="dxa"/>
          </w:tcPr>
          <w:p w:rsidR="004E61BE" w:rsidRPr="001170DE" w:rsidRDefault="004E61BE" w:rsidP="00C24009">
            <w:pPr>
              <w:pStyle w:val="af3"/>
              <w:spacing w:before="0" w:after="0"/>
              <w:jc w:val="both"/>
              <w:rPr>
                <w:sz w:val="30"/>
                <w:szCs w:val="30"/>
              </w:rPr>
            </w:pPr>
          </w:p>
        </w:tc>
        <w:tc>
          <w:tcPr>
            <w:tcW w:w="878" w:type="dxa"/>
          </w:tcPr>
          <w:p w:rsidR="004E61BE" w:rsidRPr="001170DE" w:rsidRDefault="004E61BE" w:rsidP="00C24009">
            <w:pPr>
              <w:pStyle w:val="af3"/>
              <w:spacing w:before="0" w:after="0"/>
              <w:jc w:val="both"/>
              <w:rPr>
                <w:b/>
                <w:sz w:val="30"/>
                <w:szCs w:val="30"/>
              </w:rPr>
            </w:pPr>
          </w:p>
        </w:tc>
      </w:tr>
      <w:tr w:rsidR="004E61BE" w:rsidRPr="001170DE" w:rsidTr="00AB7D0D">
        <w:trPr>
          <w:jc w:val="center"/>
        </w:trPr>
        <w:tc>
          <w:tcPr>
            <w:tcW w:w="1653"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Ағылшын тілі</w:t>
            </w:r>
          </w:p>
        </w:tc>
        <w:tc>
          <w:tcPr>
            <w:tcW w:w="1235" w:type="dxa"/>
            <w:shd w:val="clear" w:color="auto" w:fill="auto"/>
          </w:tcPr>
          <w:p w:rsidR="004E61BE" w:rsidRPr="001170DE" w:rsidRDefault="004E61BE" w:rsidP="00C24009">
            <w:pPr>
              <w:pStyle w:val="af3"/>
              <w:spacing w:before="0" w:after="0"/>
              <w:jc w:val="both"/>
              <w:rPr>
                <w:sz w:val="30"/>
                <w:szCs w:val="30"/>
              </w:rPr>
            </w:pPr>
            <w:r w:rsidRPr="001170DE">
              <w:rPr>
                <w:sz w:val="30"/>
                <w:szCs w:val="30"/>
              </w:rPr>
              <w:t>22</w:t>
            </w:r>
          </w:p>
        </w:tc>
        <w:tc>
          <w:tcPr>
            <w:tcW w:w="103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17,5</w:t>
            </w:r>
          </w:p>
        </w:tc>
        <w:tc>
          <w:tcPr>
            <w:tcW w:w="1036" w:type="dxa"/>
            <w:shd w:val="clear" w:color="auto" w:fill="auto"/>
          </w:tcPr>
          <w:p w:rsidR="004E61BE" w:rsidRPr="001170DE" w:rsidRDefault="004E61BE" w:rsidP="00C24009">
            <w:pPr>
              <w:pStyle w:val="af3"/>
              <w:spacing w:before="0" w:after="0"/>
              <w:jc w:val="both"/>
              <w:rPr>
                <w:color w:val="000000"/>
                <w:sz w:val="30"/>
                <w:szCs w:val="30"/>
              </w:rPr>
            </w:pPr>
            <w:r w:rsidRPr="001170DE">
              <w:rPr>
                <w:sz w:val="30"/>
                <w:szCs w:val="30"/>
              </w:rPr>
              <w:t>20</w:t>
            </w:r>
          </w:p>
        </w:tc>
        <w:tc>
          <w:tcPr>
            <w:tcW w:w="1034" w:type="dxa"/>
            <w:shd w:val="clear" w:color="auto" w:fill="auto"/>
          </w:tcPr>
          <w:p w:rsidR="004E61BE" w:rsidRPr="001170DE" w:rsidRDefault="004E61BE" w:rsidP="00C24009">
            <w:pPr>
              <w:pStyle w:val="af3"/>
              <w:spacing w:before="0" w:after="0"/>
              <w:jc w:val="both"/>
              <w:rPr>
                <w:sz w:val="30"/>
                <w:szCs w:val="30"/>
              </w:rPr>
            </w:pPr>
            <w:r w:rsidRPr="001170DE">
              <w:rPr>
                <w:color w:val="000000"/>
                <w:sz w:val="30"/>
                <w:szCs w:val="30"/>
              </w:rPr>
              <w:t>21,5</w:t>
            </w:r>
          </w:p>
        </w:tc>
        <w:tc>
          <w:tcPr>
            <w:tcW w:w="1020" w:type="dxa"/>
            <w:shd w:val="clear" w:color="auto" w:fill="auto"/>
          </w:tcPr>
          <w:p w:rsidR="004E61BE" w:rsidRPr="001170DE" w:rsidRDefault="004E61BE" w:rsidP="00C24009">
            <w:pPr>
              <w:pStyle w:val="af3"/>
              <w:snapToGrid w:val="0"/>
              <w:spacing w:before="0" w:after="0"/>
              <w:jc w:val="both"/>
              <w:rPr>
                <w:sz w:val="30"/>
                <w:szCs w:val="30"/>
              </w:rPr>
            </w:pPr>
          </w:p>
        </w:tc>
        <w:tc>
          <w:tcPr>
            <w:tcW w:w="1020" w:type="dxa"/>
          </w:tcPr>
          <w:p w:rsidR="004E61BE" w:rsidRPr="001170DE" w:rsidRDefault="004E61BE" w:rsidP="00C24009">
            <w:pPr>
              <w:pStyle w:val="af3"/>
              <w:snapToGrid w:val="0"/>
              <w:spacing w:before="0" w:after="0"/>
              <w:jc w:val="both"/>
              <w:rPr>
                <w:sz w:val="30"/>
                <w:szCs w:val="30"/>
              </w:rPr>
            </w:pPr>
            <w:r w:rsidRPr="001170DE">
              <w:rPr>
                <w:sz w:val="30"/>
                <w:szCs w:val="30"/>
              </w:rPr>
              <w:t>16,2</w:t>
            </w:r>
          </w:p>
        </w:tc>
        <w:tc>
          <w:tcPr>
            <w:tcW w:w="974" w:type="dxa"/>
          </w:tcPr>
          <w:p w:rsidR="004E61BE" w:rsidRPr="001170DE" w:rsidRDefault="004E61BE" w:rsidP="00C24009">
            <w:pPr>
              <w:pStyle w:val="af3"/>
              <w:snapToGrid w:val="0"/>
              <w:spacing w:before="0" w:after="0"/>
              <w:jc w:val="both"/>
              <w:rPr>
                <w:sz w:val="30"/>
                <w:szCs w:val="30"/>
              </w:rPr>
            </w:pPr>
            <w:r w:rsidRPr="001170DE">
              <w:rPr>
                <w:sz w:val="30"/>
                <w:szCs w:val="30"/>
              </w:rPr>
              <w:t>21,5</w:t>
            </w:r>
          </w:p>
        </w:tc>
        <w:tc>
          <w:tcPr>
            <w:tcW w:w="878" w:type="dxa"/>
          </w:tcPr>
          <w:p w:rsidR="004E61BE" w:rsidRPr="001170DE" w:rsidRDefault="004E61BE" w:rsidP="00C24009">
            <w:pPr>
              <w:pStyle w:val="af3"/>
              <w:snapToGrid w:val="0"/>
              <w:spacing w:before="0" w:after="0"/>
              <w:jc w:val="both"/>
              <w:rPr>
                <w:b/>
                <w:sz w:val="30"/>
                <w:szCs w:val="30"/>
              </w:rPr>
            </w:pPr>
            <w:r w:rsidRPr="001170DE">
              <w:rPr>
                <w:b/>
                <w:sz w:val="30"/>
                <w:szCs w:val="30"/>
              </w:rPr>
              <w:t>+5,3</w:t>
            </w:r>
          </w:p>
        </w:tc>
      </w:tr>
      <w:tr w:rsidR="004E61BE" w:rsidRPr="001170DE" w:rsidTr="00AB7D0D">
        <w:trPr>
          <w:jc w:val="center"/>
        </w:trPr>
        <w:tc>
          <w:tcPr>
            <w:tcW w:w="1653"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Дүниежүзінің тарихы</w:t>
            </w:r>
          </w:p>
        </w:tc>
        <w:tc>
          <w:tcPr>
            <w:tcW w:w="1235" w:type="dxa"/>
            <w:shd w:val="clear" w:color="auto" w:fill="auto"/>
          </w:tcPr>
          <w:p w:rsidR="004E61BE" w:rsidRPr="001170DE" w:rsidRDefault="004E61BE" w:rsidP="00C24009">
            <w:pPr>
              <w:pStyle w:val="af3"/>
              <w:spacing w:before="0" w:after="0"/>
              <w:jc w:val="both"/>
              <w:rPr>
                <w:sz w:val="30"/>
                <w:szCs w:val="30"/>
              </w:rPr>
            </w:pPr>
            <w:r w:rsidRPr="001170DE">
              <w:rPr>
                <w:sz w:val="30"/>
                <w:szCs w:val="30"/>
              </w:rPr>
              <w:t>24</w:t>
            </w:r>
          </w:p>
        </w:tc>
        <w:tc>
          <w:tcPr>
            <w:tcW w:w="103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19</w:t>
            </w:r>
          </w:p>
        </w:tc>
        <w:tc>
          <w:tcPr>
            <w:tcW w:w="103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15,8</w:t>
            </w:r>
          </w:p>
        </w:tc>
        <w:tc>
          <w:tcPr>
            <w:tcW w:w="1034" w:type="dxa"/>
            <w:shd w:val="clear" w:color="auto" w:fill="auto"/>
          </w:tcPr>
          <w:p w:rsidR="004E61BE" w:rsidRPr="001170DE" w:rsidRDefault="004E61BE" w:rsidP="00C24009">
            <w:pPr>
              <w:pStyle w:val="af3"/>
              <w:snapToGrid w:val="0"/>
              <w:spacing w:before="0" w:after="0"/>
              <w:jc w:val="both"/>
              <w:rPr>
                <w:sz w:val="30"/>
                <w:szCs w:val="30"/>
              </w:rPr>
            </w:pPr>
          </w:p>
        </w:tc>
        <w:tc>
          <w:tcPr>
            <w:tcW w:w="1020" w:type="dxa"/>
            <w:shd w:val="clear" w:color="auto" w:fill="auto"/>
          </w:tcPr>
          <w:p w:rsidR="004E61BE" w:rsidRPr="001170DE" w:rsidRDefault="004E61BE" w:rsidP="00C24009">
            <w:pPr>
              <w:pStyle w:val="af3"/>
              <w:snapToGrid w:val="0"/>
              <w:spacing w:before="0" w:after="0"/>
              <w:jc w:val="both"/>
              <w:rPr>
                <w:sz w:val="30"/>
                <w:szCs w:val="30"/>
              </w:rPr>
            </w:pPr>
            <w:r w:rsidRPr="001170DE">
              <w:rPr>
                <w:sz w:val="30"/>
                <w:szCs w:val="30"/>
              </w:rPr>
              <w:t>8</w:t>
            </w:r>
          </w:p>
        </w:tc>
        <w:tc>
          <w:tcPr>
            <w:tcW w:w="1020" w:type="dxa"/>
          </w:tcPr>
          <w:p w:rsidR="004E61BE" w:rsidRPr="001170DE" w:rsidRDefault="004E61BE" w:rsidP="00C24009">
            <w:pPr>
              <w:pStyle w:val="af3"/>
              <w:snapToGrid w:val="0"/>
              <w:spacing w:before="0" w:after="0"/>
              <w:jc w:val="both"/>
              <w:rPr>
                <w:sz w:val="30"/>
                <w:szCs w:val="30"/>
              </w:rPr>
            </w:pPr>
            <w:r w:rsidRPr="001170DE">
              <w:rPr>
                <w:sz w:val="30"/>
                <w:szCs w:val="30"/>
              </w:rPr>
              <w:t>0</w:t>
            </w:r>
          </w:p>
        </w:tc>
        <w:tc>
          <w:tcPr>
            <w:tcW w:w="974" w:type="dxa"/>
          </w:tcPr>
          <w:p w:rsidR="004E61BE" w:rsidRPr="001170DE" w:rsidRDefault="004E61BE" w:rsidP="00C24009">
            <w:pPr>
              <w:pStyle w:val="af3"/>
              <w:snapToGrid w:val="0"/>
              <w:spacing w:before="0" w:after="0"/>
              <w:jc w:val="both"/>
              <w:rPr>
                <w:b/>
                <w:sz w:val="30"/>
                <w:szCs w:val="30"/>
              </w:rPr>
            </w:pPr>
          </w:p>
        </w:tc>
        <w:tc>
          <w:tcPr>
            <w:tcW w:w="878" w:type="dxa"/>
          </w:tcPr>
          <w:p w:rsidR="004E61BE" w:rsidRPr="001170DE" w:rsidRDefault="004E61BE" w:rsidP="00C24009">
            <w:pPr>
              <w:pStyle w:val="af3"/>
              <w:snapToGrid w:val="0"/>
              <w:spacing w:before="0" w:after="0"/>
              <w:jc w:val="both"/>
              <w:rPr>
                <w:b/>
                <w:sz w:val="30"/>
                <w:szCs w:val="30"/>
              </w:rPr>
            </w:pPr>
          </w:p>
        </w:tc>
      </w:tr>
      <w:tr w:rsidR="004E61BE" w:rsidRPr="001170DE" w:rsidTr="00AB7D0D">
        <w:trPr>
          <w:jc w:val="center"/>
        </w:trPr>
        <w:tc>
          <w:tcPr>
            <w:tcW w:w="1653"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әдебиет</w:t>
            </w:r>
          </w:p>
        </w:tc>
        <w:tc>
          <w:tcPr>
            <w:tcW w:w="1235"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18</w:t>
            </w:r>
          </w:p>
        </w:tc>
        <w:tc>
          <w:tcPr>
            <w:tcW w:w="103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16</w:t>
            </w:r>
          </w:p>
        </w:tc>
        <w:tc>
          <w:tcPr>
            <w:tcW w:w="1036" w:type="dxa"/>
            <w:shd w:val="clear" w:color="auto" w:fill="auto"/>
          </w:tcPr>
          <w:p w:rsidR="004E61BE" w:rsidRPr="001170DE" w:rsidRDefault="004E61BE" w:rsidP="00C24009">
            <w:pPr>
              <w:pStyle w:val="af3"/>
              <w:snapToGrid w:val="0"/>
              <w:spacing w:before="0" w:after="0"/>
              <w:jc w:val="both"/>
              <w:rPr>
                <w:sz w:val="30"/>
                <w:szCs w:val="30"/>
              </w:rPr>
            </w:pPr>
          </w:p>
        </w:tc>
        <w:tc>
          <w:tcPr>
            <w:tcW w:w="1034" w:type="dxa"/>
            <w:shd w:val="clear" w:color="auto" w:fill="auto"/>
          </w:tcPr>
          <w:p w:rsidR="004E61BE" w:rsidRPr="001170DE" w:rsidRDefault="004E61BE" w:rsidP="00C24009">
            <w:pPr>
              <w:pStyle w:val="af3"/>
              <w:snapToGrid w:val="0"/>
              <w:spacing w:before="0" w:after="0"/>
              <w:jc w:val="both"/>
              <w:rPr>
                <w:sz w:val="30"/>
                <w:szCs w:val="30"/>
              </w:rPr>
            </w:pPr>
          </w:p>
        </w:tc>
        <w:tc>
          <w:tcPr>
            <w:tcW w:w="1020" w:type="dxa"/>
            <w:shd w:val="clear" w:color="auto" w:fill="auto"/>
          </w:tcPr>
          <w:p w:rsidR="004E61BE" w:rsidRPr="001170DE" w:rsidRDefault="004E61BE" w:rsidP="00C24009">
            <w:pPr>
              <w:pStyle w:val="af3"/>
              <w:snapToGrid w:val="0"/>
              <w:spacing w:before="0" w:after="0"/>
              <w:jc w:val="both"/>
              <w:rPr>
                <w:sz w:val="30"/>
                <w:szCs w:val="30"/>
              </w:rPr>
            </w:pPr>
          </w:p>
        </w:tc>
        <w:tc>
          <w:tcPr>
            <w:tcW w:w="1020" w:type="dxa"/>
          </w:tcPr>
          <w:p w:rsidR="004E61BE" w:rsidRPr="001170DE" w:rsidRDefault="004E61BE" w:rsidP="00C24009">
            <w:pPr>
              <w:pStyle w:val="af3"/>
              <w:snapToGrid w:val="0"/>
              <w:spacing w:before="0" w:after="0"/>
              <w:jc w:val="both"/>
              <w:rPr>
                <w:sz w:val="30"/>
                <w:szCs w:val="30"/>
              </w:rPr>
            </w:pPr>
            <w:r w:rsidRPr="001170DE">
              <w:rPr>
                <w:sz w:val="30"/>
                <w:szCs w:val="30"/>
              </w:rPr>
              <w:t>0</w:t>
            </w:r>
          </w:p>
        </w:tc>
        <w:tc>
          <w:tcPr>
            <w:tcW w:w="974" w:type="dxa"/>
          </w:tcPr>
          <w:p w:rsidR="004E61BE" w:rsidRPr="001170DE" w:rsidRDefault="004E61BE" w:rsidP="00C24009">
            <w:pPr>
              <w:pStyle w:val="af3"/>
              <w:snapToGrid w:val="0"/>
              <w:spacing w:before="0" w:after="0"/>
              <w:jc w:val="both"/>
              <w:rPr>
                <w:b/>
                <w:sz w:val="30"/>
                <w:szCs w:val="30"/>
              </w:rPr>
            </w:pPr>
          </w:p>
        </w:tc>
        <w:tc>
          <w:tcPr>
            <w:tcW w:w="878" w:type="dxa"/>
          </w:tcPr>
          <w:p w:rsidR="004E61BE" w:rsidRPr="001170DE" w:rsidRDefault="004E61BE" w:rsidP="00C24009">
            <w:pPr>
              <w:pStyle w:val="af3"/>
              <w:snapToGrid w:val="0"/>
              <w:spacing w:before="0" w:after="0"/>
              <w:jc w:val="both"/>
              <w:rPr>
                <w:b/>
                <w:sz w:val="30"/>
                <w:szCs w:val="30"/>
              </w:rPr>
            </w:pPr>
          </w:p>
        </w:tc>
      </w:tr>
    </w:tbl>
    <w:p w:rsidR="004E61BE" w:rsidRPr="001170DE" w:rsidRDefault="004E61BE" w:rsidP="00C24009">
      <w:pPr>
        <w:pStyle w:val="af3"/>
        <w:spacing w:before="0" w:after="0"/>
        <w:jc w:val="both"/>
        <w:rPr>
          <w:sz w:val="30"/>
          <w:szCs w:val="30"/>
        </w:rPr>
      </w:pPr>
    </w:p>
    <w:p w:rsidR="004E61BE" w:rsidRPr="001170DE" w:rsidRDefault="004E61BE" w:rsidP="00C24009">
      <w:pPr>
        <w:pStyle w:val="af3"/>
        <w:spacing w:before="0" w:after="0"/>
        <w:ind w:firstLine="708"/>
        <w:jc w:val="both"/>
        <w:rPr>
          <w:sz w:val="30"/>
          <w:szCs w:val="30"/>
          <w:lang w:val="kk-KZ"/>
        </w:rPr>
      </w:pPr>
      <w:r w:rsidRPr="001170DE">
        <w:rPr>
          <w:sz w:val="30"/>
          <w:szCs w:val="30"/>
          <w:lang w:val="kk-KZ"/>
        </w:rPr>
        <w:t>Сонымен ағылшын тілінен және физикадан басқа барлық пәндер бойынша көрсеткіштері төмендеу екені байқалады.</w:t>
      </w:r>
    </w:p>
    <w:p w:rsidR="004E61BE" w:rsidRPr="001170DE" w:rsidRDefault="004E61BE" w:rsidP="00C24009">
      <w:pPr>
        <w:pStyle w:val="af3"/>
        <w:spacing w:before="0" w:after="0"/>
        <w:jc w:val="both"/>
        <w:rPr>
          <w:sz w:val="30"/>
          <w:szCs w:val="30"/>
        </w:rPr>
      </w:pPr>
      <w:r w:rsidRPr="001170DE">
        <w:rPr>
          <w:b/>
          <w:bCs/>
          <w:sz w:val="30"/>
          <w:szCs w:val="30"/>
          <w:lang w:val="kk-KZ"/>
        </w:rPr>
        <w:t>Пән бойынша м</w:t>
      </w:r>
      <w:r w:rsidRPr="001170DE">
        <w:rPr>
          <w:b/>
          <w:bCs/>
          <w:sz w:val="30"/>
          <w:szCs w:val="30"/>
        </w:rPr>
        <w:t>аксимал</w:t>
      </w:r>
      <w:r w:rsidRPr="001170DE">
        <w:rPr>
          <w:b/>
          <w:bCs/>
          <w:sz w:val="30"/>
          <w:szCs w:val="30"/>
          <w:lang w:val="kk-KZ"/>
        </w:rPr>
        <w:t xml:space="preserve">ды және </w:t>
      </w:r>
      <w:r w:rsidRPr="001170DE">
        <w:rPr>
          <w:b/>
          <w:bCs/>
          <w:sz w:val="30"/>
          <w:szCs w:val="30"/>
        </w:rPr>
        <w:t>минимал</w:t>
      </w:r>
      <w:r w:rsidRPr="001170DE">
        <w:rPr>
          <w:b/>
          <w:bCs/>
          <w:sz w:val="30"/>
          <w:szCs w:val="30"/>
          <w:lang w:val="kk-KZ"/>
        </w:rPr>
        <w:t xml:space="preserve">ды ұпай </w:t>
      </w:r>
    </w:p>
    <w:p w:rsidR="004E61BE" w:rsidRPr="001170DE" w:rsidRDefault="004E61BE" w:rsidP="00C24009">
      <w:pPr>
        <w:pStyle w:val="af3"/>
        <w:spacing w:before="0" w:after="0"/>
        <w:jc w:val="both"/>
        <w:rPr>
          <w:sz w:val="30"/>
          <w:szCs w:val="30"/>
        </w:rPr>
      </w:pPr>
    </w:p>
    <w:tbl>
      <w:tblPr>
        <w:tblW w:w="10490"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702"/>
        <w:gridCol w:w="1843"/>
        <w:gridCol w:w="2268"/>
        <w:gridCol w:w="1701"/>
        <w:gridCol w:w="2976"/>
      </w:tblGrid>
      <w:tr w:rsidR="004E61BE" w:rsidRPr="001170DE" w:rsidTr="00AB7D0D">
        <w:tc>
          <w:tcPr>
            <w:tcW w:w="1702"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 xml:space="preserve">Пән </w:t>
            </w:r>
          </w:p>
        </w:tc>
        <w:tc>
          <w:tcPr>
            <w:tcW w:w="1843"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rPr>
              <w:t>Максимал</w:t>
            </w:r>
            <w:r w:rsidRPr="001170DE">
              <w:rPr>
                <w:sz w:val="30"/>
                <w:szCs w:val="30"/>
                <w:lang w:val="kk-KZ"/>
              </w:rPr>
              <w:t>ды ұпай</w:t>
            </w:r>
          </w:p>
        </w:tc>
        <w:tc>
          <w:tcPr>
            <w:tcW w:w="2268"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Оқушылардың тегі</w:t>
            </w:r>
          </w:p>
        </w:tc>
        <w:tc>
          <w:tcPr>
            <w:tcW w:w="1701"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rPr>
              <w:t>Минимал</w:t>
            </w:r>
            <w:r w:rsidRPr="001170DE">
              <w:rPr>
                <w:sz w:val="30"/>
                <w:szCs w:val="30"/>
                <w:lang w:val="kk-KZ"/>
              </w:rPr>
              <w:t>ды ұпай</w:t>
            </w:r>
          </w:p>
        </w:tc>
        <w:tc>
          <w:tcPr>
            <w:tcW w:w="2976"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Оқушылардың тегі</w:t>
            </w:r>
          </w:p>
        </w:tc>
      </w:tr>
      <w:tr w:rsidR="004E61BE" w:rsidRPr="001170DE" w:rsidTr="00AB7D0D">
        <w:tc>
          <w:tcPr>
            <w:tcW w:w="1702"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Қазақ тілі</w:t>
            </w:r>
          </w:p>
        </w:tc>
        <w:tc>
          <w:tcPr>
            <w:tcW w:w="1843" w:type="dxa"/>
            <w:shd w:val="clear" w:color="auto" w:fill="auto"/>
          </w:tcPr>
          <w:p w:rsidR="004E61BE" w:rsidRPr="001170DE" w:rsidRDefault="004E61BE" w:rsidP="00C24009">
            <w:pPr>
              <w:pStyle w:val="af3"/>
              <w:spacing w:before="0" w:after="0"/>
              <w:jc w:val="both"/>
              <w:rPr>
                <w:sz w:val="30"/>
                <w:szCs w:val="30"/>
              </w:rPr>
            </w:pPr>
            <w:r w:rsidRPr="001170DE">
              <w:rPr>
                <w:sz w:val="30"/>
                <w:szCs w:val="30"/>
              </w:rPr>
              <w:t>22</w:t>
            </w:r>
          </w:p>
        </w:tc>
        <w:tc>
          <w:tcPr>
            <w:tcW w:w="226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Есумжанова Анель</w:t>
            </w:r>
          </w:p>
          <w:p w:rsidR="004E61BE" w:rsidRPr="001170DE" w:rsidRDefault="004E61BE" w:rsidP="00C24009">
            <w:pPr>
              <w:pStyle w:val="af3"/>
              <w:spacing w:before="0" w:after="0"/>
              <w:jc w:val="both"/>
              <w:rPr>
                <w:sz w:val="30"/>
                <w:szCs w:val="30"/>
              </w:rPr>
            </w:pPr>
            <w:r w:rsidRPr="001170DE">
              <w:rPr>
                <w:sz w:val="30"/>
                <w:szCs w:val="30"/>
              </w:rPr>
              <w:t>Мустафина Балжан</w:t>
            </w:r>
          </w:p>
        </w:tc>
        <w:tc>
          <w:tcPr>
            <w:tcW w:w="1701" w:type="dxa"/>
            <w:shd w:val="clear" w:color="auto" w:fill="auto"/>
          </w:tcPr>
          <w:p w:rsidR="004E61BE" w:rsidRPr="001170DE" w:rsidRDefault="004E61BE" w:rsidP="00C24009">
            <w:pPr>
              <w:pStyle w:val="af3"/>
              <w:spacing w:before="0" w:after="0"/>
              <w:jc w:val="both"/>
              <w:rPr>
                <w:sz w:val="30"/>
                <w:szCs w:val="30"/>
              </w:rPr>
            </w:pPr>
            <w:r w:rsidRPr="001170DE">
              <w:rPr>
                <w:sz w:val="30"/>
                <w:szCs w:val="30"/>
              </w:rPr>
              <w:t>6</w:t>
            </w:r>
          </w:p>
        </w:tc>
        <w:tc>
          <w:tcPr>
            <w:tcW w:w="297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Витвинова Надя</w:t>
            </w:r>
          </w:p>
        </w:tc>
      </w:tr>
      <w:tr w:rsidR="004E61BE" w:rsidRPr="001170DE" w:rsidTr="00AB7D0D">
        <w:tc>
          <w:tcPr>
            <w:tcW w:w="1702"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lastRenderedPageBreak/>
              <w:t>Орыс тілі</w:t>
            </w:r>
          </w:p>
        </w:tc>
        <w:tc>
          <w:tcPr>
            <w:tcW w:w="1843" w:type="dxa"/>
            <w:shd w:val="clear" w:color="auto" w:fill="auto"/>
          </w:tcPr>
          <w:p w:rsidR="004E61BE" w:rsidRPr="001170DE" w:rsidRDefault="004E61BE" w:rsidP="00C24009">
            <w:pPr>
              <w:pStyle w:val="af3"/>
              <w:spacing w:before="0" w:after="0"/>
              <w:jc w:val="both"/>
              <w:rPr>
                <w:sz w:val="30"/>
                <w:szCs w:val="30"/>
              </w:rPr>
            </w:pPr>
            <w:r w:rsidRPr="001170DE">
              <w:rPr>
                <w:sz w:val="30"/>
                <w:szCs w:val="30"/>
              </w:rPr>
              <w:t xml:space="preserve">23 </w:t>
            </w:r>
          </w:p>
        </w:tc>
        <w:tc>
          <w:tcPr>
            <w:tcW w:w="226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Ныгметуллинова Диляра</w:t>
            </w:r>
          </w:p>
        </w:tc>
        <w:tc>
          <w:tcPr>
            <w:tcW w:w="1701" w:type="dxa"/>
            <w:shd w:val="clear" w:color="auto" w:fill="auto"/>
          </w:tcPr>
          <w:p w:rsidR="004E61BE" w:rsidRPr="001170DE" w:rsidRDefault="004E61BE" w:rsidP="00C24009">
            <w:pPr>
              <w:pStyle w:val="af3"/>
              <w:spacing w:before="0" w:after="0"/>
              <w:jc w:val="both"/>
              <w:rPr>
                <w:sz w:val="30"/>
                <w:szCs w:val="30"/>
              </w:rPr>
            </w:pPr>
            <w:r w:rsidRPr="001170DE">
              <w:rPr>
                <w:sz w:val="30"/>
                <w:szCs w:val="30"/>
              </w:rPr>
              <w:t>7</w:t>
            </w:r>
          </w:p>
        </w:tc>
        <w:tc>
          <w:tcPr>
            <w:tcW w:w="297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Ахметова Анель</w:t>
            </w:r>
          </w:p>
          <w:p w:rsidR="004E61BE" w:rsidRPr="001170DE" w:rsidRDefault="004E61BE" w:rsidP="00C24009">
            <w:pPr>
              <w:pStyle w:val="af3"/>
              <w:spacing w:before="0" w:after="0"/>
              <w:jc w:val="both"/>
              <w:rPr>
                <w:sz w:val="30"/>
                <w:szCs w:val="30"/>
              </w:rPr>
            </w:pPr>
            <w:r w:rsidRPr="001170DE">
              <w:rPr>
                <w:sz w:val="30"/>
                <w:szCs w:val="30"/>
              </w:rPr>
              <w:t>Моторина Диана</w:t>
            </w:r>
          </w:p>
        </w:tc>
      </w:tr>
      <w:tr w:rsidR="004E61BE" w:rsidRPr="001170DE" w:rsidTr="00AB7D0D">
        <w:tc>
          <w:tcPr>
            <w:tcW w:w="1702" w:type="dxa"/>
            <w:shd w:val="clear" w:color="auto" w:fill="auto"/>
          </w:tcPr>
          <w:p w:rsidR="004E61BE" w:rsidRPr="001170DE" w:rsidRDefault="004E61BE" w:rsidP="00C24009">
            <w:pPr>
              <w:pStyle w:val="af3"/>
              <w:spacing w:before="0" w:after="0"/>
              <w:jc w:val="both"/>
              <w:rPr>
                <w:sz w:val="30"/>
                <w:szCs w:val="30"/>
                <w:lang w:val="kk-KZ"/>
              </w:rPr>
            </w:pPr>
            <w:r w:rsidRPr="001170DE">
              <w:rPr>
                <w:sz w:val="30"/>
                <w:szCs w:val="30"/>
                <w:lang w:val="kk-KZ"/>
              </w:rPr>
              <w:t>Қазақстан тарихы</w:t>
            </w:r>
          </w:p>
        </w:tc>
        <w:tc>
          <w:tcPr>
            <w:tcW w:w="1843" w:type="dxa"/>
            <w:shd w:val="clear" w:color="auto" w:fill="auto"/>
          </w:tcPr>
          <w:p w:rsidR="004E61BE" w:rsidRPr="001170DE" w:rsidRDefault="004E61BE" w:rsidP="00C24009">
            <w:pPr>
              <w:pStyle w:val="af3"/>
              <w:spacing w:before="0" w:after="0"/>
              <w:jc w:val="both"/>
              <w:rPr>
                <w:sz w:val="30"/>
                <w:szCs w:val="30"/>
              </w:rPr>
            </w:pPr>
            <w:r w:rsidRPr="001170DE">
              <w:rPr>
                <w:sz w:val="30"/>
                <w:szCs w:val="30"/>
              </w:rPr>
              <w:t>22</w:t>
            </w:r>
          </w:p>
        </w:tc>
        <w:tc>
          <w:tcPr>
            <w:tcW w:w="226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Мустафина Балжан</w:t>
            </w:r>
          </w:p>
        </w:tc>
        <w:tc>
          <w:tcPr>
            <w:tcW w:w="1701"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10</w:t>
            </w:r>
          </w:p>
        </w:tc>
        <w:tc>
          <w:tcPr>
            <w:tcW w:w="297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Гирин Иван</w:t>
            </w:r>
          </w:p>
          <w:p w:rsidR="004E61BE" w:rsidRPr="001170DE" w:rsidRDefault="004E61BE" w:rsidP="00C24009">
            <w:pPr>
              <w:pStyle w:val="af3"/>
              <w:spacing w:before="0" w:after="0"/>
              <w:jc w:val="both"/>
              <w:rPr>
                <w:sz w:val="30"/>
                <w:szCs w:val="30"/>
              </w:rPr>
            </w:pPr>
            <w:r w:rsidRPr="001170DE">
              <w:rPr>
                <w:sz w:val="30"/>
                <w:szCs w:val="30"/>
              </w:rPr>
              <w:t>Митрофанова Анастасия</w:t>
            </w:r>
          </w:p>
        </w:tc>
      </w:tr>
      <w:tr w:rsidR="004E61BE" w:rsidRPr="001170DE" w:rsidTr="00AB7D0D">
        <w:tc>
          <w:tcPr>
            <w:tcW w:w="1702"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математика</w:t>
            </w:r>
          </w:p>
        </w:tc>
        <w:tc>
          <w:tcPr>
            <w:tcW w:w="1843" w:type="dxa"/>
            <w:shd w:val="clear" w:color="auto" w:fill="auto"/>
          </w:tcPr>
          <w:p w:rsidR="004E61BE" w:rsidRPr="001170DE" w:rsidRDefault="004E61BE" w:rsidP="00C24009">
            <w:pPr>
              <w:pStyle w:val="af3"/>
              <w:spacing w:before="0" w:after="0"/>
              <w:jc w:val="both"/>
              <w:rPr>
                <w:sz w:val="30"/>
                <w:szCs w:val="30"/>
              </w:rPr>
            </w:pPr>
            <w:r w:rsidRPr="001170DE">
              <w:rPr>
                <w:sz w:val="30"/>
                <w:szCs w:val="30"/>
              </w:rPr>
              <w:t>21</w:t>
            </w:r>
          </w:p>
        </w:tc>
        <w:tc>
          <w:tcPr>
            <w:tcW w:w="226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Ныгметуллинова Диляра</w:t>
            </w:r>
          </w:p>
        </w:tc>
        <w:tc>
          <w:tcPr>
            <w:tcW w:w="1701" w:type="dxa"/>
            <w:shd w:val="clear" w:color="auto" w:fill="auto"/>
          </w:tcPr>
          <w:p w:rsidR="004E61BE" w:rsidRPr="001170DE" w:rsidRDefault="004E61BE" w:rsidP="00C24009">
            <w:pPr>
              <w:pStyle w:val="af3"/>
              <w:spacing w:before="0" w:after="0"/>
              <w:jc w:val="both"/>
              <w:rPr>
                <w:sz w:val="30"/>
                <w:szCs w:val="30"/>
              </w:rPr>
            </w:pPr>
            <w:r w:rsidRPr="001170DE">
              <w:rPr>
                <w:sz w:val="30"/>
                <w:szCs w:val="30"/>
              </w:rPr>
              <w:t>5</w:t>
            </w:r>
          </w:p>
        </w:tc>
        <w:tc>
          <w:tcPr>
            <w:tcW w:w="297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Гирин Иван</w:t>
            </w:r>
          </w:p>
        </w:tc>
      </w:tr>
      <w:tr w:rsidR="004E61BE" w:rsidRPr="001170DE" w:rsidTr="00AB7D0D">
        <w:tc>
          <w:tcPr>
            <w:tcW w:w="1702" w:type="dxa"/>
            <w:shd w:val="clear" w:color="auto" w:fill="auto"/>
          </w:tcPr>
          <w:p w:rsidR="004E61BE" w:rsidRPr="001170DE" w:rsidRDefault="004E61BE" w:rsidP="00C24009">
            <w:pPr>
              <w:pStyle w:val="af3"/>
              <w:spacing w:before="0" w:after="0"/>
              <w:jc w:val="both"/>
              <w:rPr>
                <w:sz w:val="30"/>
                <w:szCs w:val="30"/>
              </w:rPr>
            </w:pPr>
            <w:r w:rsidRPr="001170DE">
              <w:rPr>
                <w:sz w:val="30"/>
                <w:szCs w:val="30"/>
              </w:rPr>
              <w:t>физика</w:t>
            </w:r>
          </w:p>
        </w:tc>
        <w:tc>
          <w:tcPr>
            <w:tcW w:w="1843"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17</w:t>
            </w:r>
          </w:p>
        </w:tc>
        <w:tc>
          <w:tcPr>
            <w:tcW w:w="226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Ратников Илья</w:t>
            </w:r>
          </w:p>
        </w:tc>
        <w:tc>
          <w:tcPr>
            <w:tcW w:w="1701"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15</w:t>
            </w:r>
          </w:p>
        </w:tc>
        <w:tc>
          <w:tcPr>
            <w:tcW w:w="297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Есумжанова Анель</w:t>
            </w:r>
          </w:p>
        </w:tc>
      </w:tr>
      <w:tr w:rsidR="004E61BE" w:rsidRPr="001170DE" w:rsidTr="00AB7D0D">
        <w:tc>
          <w:tcPr>
            <w:tcW w:w="1702"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биология.</w:t>
            </w:r>
          </w:p>
        </w:tc>
        <w:tc>
          <w:tcPr>
            <w:tcW w:w="1843" w:type="dxa"/>
            <w:shd w:val="clear" w:color="auto" w:fill="auto"/>
          </w:tcPr>
          <w:p w:rsidR="004E61BE" w:rsidRPr="001170DE" w:rsidRDefault="004E61BE" w:rsidP="00C24009">
            <w:pPr>
              <w:pStyle w:val="af3"/>
              <w:spacing w:before="0" w:after="0"/>
              <w:jc w:val="both"/>
              <w:rPr>
                <w:sz w:val="30"/>
                <w:szCs w:val="30"/>
              </w:rPr>
            </w:pPr>
            <w:r w:rsidRPr="001170DE">
              <w:rPr>
                <w:sz w:val="30"/>
                <w:szCs w:val="30"/>
              </w:rPr>
              <w:t>21</w:t>
            </w:r>
          </w:p>
        </w:tc>
        <w:tc>
          <w:tcPr>
            <w:tcW w:w="226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Ахметова Анель</w:t>
            </w:r>
          </w:p>
        </w:tc>
        <w:tc>
          <w:tcPr>
            <w:tcW w:w="1701" w:type="dxa"/>
            <w:shd w:val="clear" w:color="auto" w:fill="auto"/>
          </w:tcPr>
          <w:p w:rsidR="004E61BE" w:rsidRPr="001170DE" w:rsidRDefault="004E61BE" w:rsidP="00C24009">
            <w:pPr>
              <w:pStyle w:val="af3"/>
              <w:spacing w:before="0" w:after="0"/>
              <w:jc w:val="both"/>
              <w:rPr>
                <w:sz w:val="30"/>
                <w:szCs w:val="30"/>
              </w:rPr>
            </w:pPr>
            <w:r w:rsidRPr="001170DE">
              <w:rPr>
                <w:sz w:val="30"/>
                <w:szCs w:val="30"/>
              </w:rPr>
              <w:t xml:space="preserve">10 </w:t>
            </w:r>
          </w:p>
        </w:tc>
        <w:tc>
          <w:tcPr>
            <w:tcW w:w="297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Митрофанова Анастасия</w:t>
            </w:r>
          </w:p>
        </w:tc>
      </w:tr>
      <w:tr w:rsidR="004E61BE" w:rsidRPr="001170DE" w:rsidTr="00AB7D0D">
        <w:tc>
          <w:tcPr>
            <w:tcW w:w="1702"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география</w:t>
            </w:r>
          </w:p>
        </w:tc>
        <w:tc>
          <w:tcPr>
            <w:tcW w:w="1843" w:type="dxa"/>
            <w:shd w:val="clear" w:color="auto" w:fill="auto"/>
          </w:tcPr>
          <w:p w:rsidR="004E61BE" w:rsidRPr="001170DE" w:rsidRDefault="004E61BE" w:rsidP="00C24009">
            <w:pPr>
              <w:pStyle w:val="af3"/>
              <w:spacing w:before="0" w:after="0"/>
              <w:jc w:val="both"/>
              <w:rPr>
                <w:sz w:val="30"/>
                <w:szCs w:val="30"/>
              </w:rPr>
            </w:pPr>
            <w:r w:rsidRPr="001170DE">
              <w:rPr>
                <w:sz w:val="30"/>
                <w:szCs w:val="30"/>
              </w:rPr>
              <w:t>23</w:t>
            </w:r>
          </w:p>
        </w:tc>
        <w:tc>
          <w:tcPr>
            <w:tcW w:w="2268"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Дартаева Салтанат</w:t>
            </w:r>
          </w:p>
        </w:tc>
        <w:tc>
          <w:tcPr>
            <w:tcW w:w="1701" w:type="dxa"/>
            <w:shd w:val="clear" w:color="auto" w:fill="auto"/>
          </w:tcPr>
          <w:p w:rsidR="004E61BE" w:rsidRPr="001170DE" w:rsidRDefault="004E61BE" w:rsidP="00C24009">
            <w:pPr>
              <w:pStyle w:val="af3"/>
              <w:spacing w:before="0" w:after="0"/>
              <w:jc w:val="both"/>
              <w:rPr>
                <w:sz w:val="30"/>
                <w:szCs w:val="30"/>
              </w:rPr>
            </w:pPr>
            <w:r w:rsidRPr="001170DE">
              <w:rPr>
                <w:sz w:val="30"/>
                <w:szCs w:val="30"/>
              </w:rPr>
              <w:t>11</w:t>
            </w:r>
          </w:p>
        </w:tc>
        <w:tc>
          <w:tcPr>
            <w:tcW w:w="2976" w:type="dxa"/>
            <w:shd w:val="clear" w:color="auto" w:fill="auto"/>
          </w:tcPr>
          <w:p w:rsidR="004E61BE" w:rsidRPr="001170DE" w:rsidRDefault="004E61BE" w:rsidP="00C24009">
            <w:pPr>
              <w:pStyle w:val="af3"/>
              <w:spacing w:before="0" w:after="0"/>
              <w:jc w:val="both"/>
              <w:rPr>
                <w:sz w:val="30"/>
                <w:szCs w:val="30"/>
              </w:rPr>
            </w:pPr>
            <w:r w:rsidRPr="001170DE">
              <w:rPr>
                <w:sz w:val="30"/>
                <w:szCs w:val="30"/>
              </w:rPr>
              <w:t>Гирин Иван</w:t>
            </w:r>
          </w:p>
        </w:tc>
      </w:tr>
    </w:tbl>
    <w:p w:rsidR="004E61BE" w:rsidRPr="001170DE" w:rsidRDefault="004E61BE" w:rsidP="00C24009">
      <w:pPr>
        <w:pStyle w:val="af3"/>
        <w:spacing w:before="0" w:after="0"/>
        <w:jc w:val="both"/>
        <w:rPr>
          <w:sz w:val="30"/>
          <w:szCs w:val="30"/>
        </w:rPr>
      </w:pPr>
    </w:p>
    <w:p w:rsidR="008629B6" w:rsidRPr="001170DE" w:rsidRDefault="004E61BE" w:rsidP="00C24009">
      <w:pPr>
        <w:pStyle w:val="afc"/>
        <w:jc w:val="both"/>
        <w:rPr>
          <w:rFonts w:ascii="Times New Roman" w:hAnsi="Times New Roman" w:cs="Times New Roman"/>
          <w:b/>
          <w:sz w:val="30"/>
          <w:szCs w:val="30"/>
          <w:lang w:val="kk-KZ"/>
        </w:rPr>
      </w:pPr>
      <w:r w:rsidRPr="001170DE">
        <w:rPr>
          <w:rFonts w:ascii="Times New Roman" w:hAnsi="Times New Roman" w:cs="Times New Roman"/>
          <w:sz w:val="30"/>
          <w:szCs w:val="30"/>
          <w:lang w:val="kk-KZ"/>
        </w:rPr>
        <w:t xml:space="preserve">11А сынып оқушылары, Гирин Иван үш пән бойынша ұпайы минималды (математике, Қазақстан тарихы және географии). Оқу жылының ағымында аталмыш оқушы мектеп директорының тапсырмасына қарсы, спорт жарыстарында  дене шынықтыру мұғалімдерімен спорт жарыстарымен қатыстырылды. </w:t>
      </w:r>
    </w:p>
    <w:p w:rsidR="008629B6" w:rsidRPr="001170DE" w:rsidRDefault="008629B6" w:rsidP="00C24009">
      <w:pPr>
        <w:pStyle w:val="afc"/>
        <w:jc w:val="both"/>
        <w:rPr>
          <w:rFonts w:ascii="Times New Roman" w:hAnsi="Times New Roman" w:cs="Times New Roman"/>
          <w:b/>
          <w:sz w:val="30"/>
          <w:szCs w:val="30"/>
          <w:lang w:val="kk-KZ"/>
        </w:rPr>
      </w:pPr>
    </w:p>
    <w:p w:rsidR="004E61BE" w:rsidRPr="001170DE" w:rsidRDefault="004E61BE" w:rsidP="00C24009">
      <w:pPr>
        <w:pStyle w:val="afc"/>
        <w:jc w:val="both"/>
        <w:rPr>
          <w:rFonts w:ascii="Times New Roman" w:hAnsi="Times New Roman" w:cs="Times New Roman"/>
          <w:b/>
          <w:sz w:val="30"/>
          <w:szCs w:val="30"/>
          <w:lang w:val="kk-KZ"/>
        </w:rPr>
      </w:pPr>
      <w:r w:rsidRPr="001170DE">
        <w:rPr>
          <w:rFonts w:ascii="Times New Roman" w:hAnsi="Times New Roman" w:cs="Times New Roman"/>
          <w:b/>
          <w:sz w:val="30"/>
          <w:szCs w:val="30"/>
          <w:lang w:val="kk-KZ"/>
        </w:rPr>
        <w:t xml:space="preserve">Пән бойынша мұғалімдердің нәтижелік мониторингісі  </w:t>
      </w:r>
    </w:p>
    <w:p w:rsidR="004E61BE" w:rsidRPr="001170DE" w:rsidRDefault="004E61BE" w:rsidP="00C24009">
      <w:pPr>
        <w:pStyle w:val="afc"/>
        <w:jc w:val="both"/>
        <w:rPr>
          <w:rFonts w:ascii="Times New Roman" w:hAnsi="Times New Roman" w:cs="Times New Roman"/>
          <w:b/>
          <w:sz w:val="30"/>
          <w:szCs w:val="30"/>
          <w:lang w:val="kk-KZ"/>
        </w:rPr>
      </w:pPr>
    </w:p>
    <w:tbl>
      <w:tblPr>
        <w:tblW w:w="11199" w:type="dxa"/>
        <w:tblInd w:w="-1168" w:type="dxa"/>
        <w:tblLayout w:type="fixed"/>
        <w:tblLook w:val="04A0" w:firstRow="1" w:lastRow="0" w:firstColumn="1" w:lastColumn="0" w:noHBand="0" w:noVBand="1"/>
      </w:tblPr>
      <w:tblGrid>
        <w:gridCol w:w="1276"/>
        <w:gridCol w:w="1985"/>
        <w:gridCol w:w="1417"/>
        <w:gridCol w:w="993"/>
        <w:gridCol w:w="1134"/>
        <w:gridCol w:w="992"/>
        <w:gridCol w:w="992"/>
        <w:gridCol w:w="1134"/>
        <w:gridCol w:w="1276"/>
      </w:tblGrid>
      <w:tr w:rsidR="004E61BE" w:rsidRPr="001170DE" w:rsidTr="00AB7D0D">
        <w:trPr>
          <w:trHeight w:val="12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1BE" w:rsidRPr="001170DE" w:rsidRDefault="004E61BE" w:rsidP="00C24009">
            <w:pPr>
              <w:jc w:val="both"/>
              <w:rPr>
                <w:b/>
                <w:bCs/>
                <w:color w:val="000000"/>
                <w:sz w:val="30"/>
                <w:szCs w:val="30"/>
                <w:lang w:eastAsia="ru-RU"/>
              </w:rPr>
            </w:pPr>
            <w:r w:rsidRPr="001170DE">
              <w:rPr>
                <w:b/>
                <w:bCs/>
                <w:color w:val="000000"/>
                <w:sz w:val="30"/>
                <w:szCs w:val="30"/>
                <w:lang w:val="kk-KZ" w:eastAsia="ru-RU"/>
              </w:rPr>
              <w:t xml:space="preserve">ҰБТ пәні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E61BE" w:rsidRPr="001170DE" w:rsidRDefault="004E61BE" w:rsidP="00C24009">
            <w:pPr>
              <w:jc w:val="both"/>
              <w:rPr>
                <w:b/>
                <w:bCs/>
                <w:color w:val="000000"/>
                <w:sz w:val="30"/>
                <w:szCs w:val="30"/>
                <w:lang w:eastAsia="ru-RU"/>
              </w:rPr>
            </w:pPr>
            <w:r w:rsidRPr="001170DE">
              <w:rPr>
                <w:b/>
                <w:bCs/>
                <w:color w:val="000000"/>
                <w:sz w:val="30"/>
                <w:szCs w:val="30"/>
                <w:lang w:val="kk-KZ" w:eastAsia="ru-RU"/>
              </w:rPr>
              <w:t>Мұғалімнің аты-жөні</w:t>
            </w:r>
            <w:r w:rsidRPr="001170DE">
              <w:rPr>
                <w:b/>
                <w:bCs/>
                <w:color w:val="000000"/>
                <w:sz w:val="30"/>
                <w:szCs w:val="30"/>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61BE" w:rsidRPr="001170DE" w:rsidRDefault="004E61BE" w:rsidP="00C24009">
            <w:pPr>
              <w:jc w:val="both"/>
              <w:rPr>
                <w:b/>
                <w:bCs/>
                <w:color w:val="000000"/>
                <w:sz w:val="30"/>
                <w:szCs w:val="30"/>
                <w:lang w:val="kk-KZ" w:eastAsia="ru-RU"/>
              </w:rPr>
            </w:pPr>
            <w:r w:rsidRPr="001170DE">
              <w:rPr>
                <w:b/>
                <w:bCs/>
                <w:color w:val="000000"/>
                <w:sz w:val="30"/>
                <w:szCs w:val="30"/>
                <w:lang w:val="kk-KZ" w:eastAsia="ru-RU"/>
              </w:rPr>
              <w:t>санаты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E61BE" w:rsidRPr="001170DE" w:rsidRDefault="004E61BE" w:rsidP="00C24009">
            <w:pPr>
              <w:jc w:val="both"/>
              <w:rPr>
                <w:b/>
                <w:bCs/>
                <w:color w:val="000000"/>
                <w:sz w:val="30"/>
                <w:szCs w:val="30"/>
                <w:lang w:val="kk-KZ" w:eastAsia="ru-RU"/>
              </w:rPr>
            </w:pPr>
            <w:r w:rsidRPr="001170DE">
              <w:rPr>
                <w:b/>
                <w:bCs/>
                <w:color w:val="000000"/>
                <w:sz w:val="30"/>
                <w:szCs w:val="30"/>
                <w:lang w:val="kk-KZ" w:eastAsia="ru-RU"/>
              </w:rPr>
              <w:t>Жұмыс өтілі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61BE" w:rsidRPr="001170DE" w:rsidRDefault="004E61BE" w:rsidP="00C24009">
            <w:pPr>
              <w:jc w:val="both"/>
              <w:rPr>
                <w:b/>
                <w:bCs/>
                <w:color w:val="000000"/>
                <w:sz w:val="30"/>
                <w:szCs w:val="30"/>
                <w:lang w:val="kk-KZ" w:eastAsia="ru-RU"/>
              </w:rPr>
            </w:pPr>
            <w:r w:rsidRPr="001170DE">
              <w:rPr>
                <w:b/>
                <w:bCs/>
                <w:color w:val="000000"/>
                <w:sz w:val="30"/>
                <w:szCs w:val="30"/>
                <w:lang w:val="kk-KZ" w:eastAsia="ru-RU"/>
              </w:rPr>
              <w:t>Орташа ұпай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61BE" w:rsidRPr="001170DE" w:rsidRDefault="004E61BE" w:rsidP="00C24009">
            <w:pPr>
              <w:jc w:val="both"/>
              <w:rPr>
                <w:b/>
                <w:bCs/>
                <w:color w:val="000000"/>
                <w:sz w:val="30"/>
                <w:szCs w:val="30"/>
                <w:lang w:eastAsia="ru-RU"/>
              </w:rPr>
            </w:pPr>
            <w:r w:rsidRPr="001170DE">
              <w:rPr>
                <w:b/>
                <w:bCs/>
                <w:color w:val="000000"/>
                <w:sz w:val="30"/>
                <w:szCs w:val="30"/>
                <w:lang w:eastAsia="ru-RU"/>
              </w:rPr>
              <w:t xml:space="preserve">% </w:t>
            </w:r>
            <w:r w:rsidRPr="001170DE">
              <w:rPr>
                <w:b/>
                <w:bCs/>
                <w:color w:val="000000"/>
                <w:sz w:val="30"/>
                <w:szCs w:val="30"/>
                <w:lang w:val="kk-KZ" w:eastAsia="ru-RU"/>
              </w:rPr>
              <w:t>сапасы</w:t>
            </w:r>
            <w:r w:rsidRPr="001170DE">
              <w:rPr>
                <w:b/>
                <w:bCs/>
                <w:color w:val="000000"/>
                <w:sz w:val="30"/>
                <w:szCs w:val="3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61BE" w:rsidRPr="001170DE" w:rsidRDefault="004E61BE" w:rsidP="00C24009">
            <w:pPr>
              <w:jc w:val="both"/>
              <w:rPr>
                <w:b/>
                <w:bCs/>
                <w:color w:val="000000"/>
                <w:sz w:val="30"/>
                <w:szCs w:val="30"/>
                <w:lang w:eastAsia="ru-RU"/>
              </w:rPr>
            </w:pPr>
            <w:r w:rsidRPr="001170DE">
              <w:rPr>
                <w:b/>
                <w:bCs/>
                <w:color w:val="000000"/>
                <w:sz w:val="30"/>
                <w:szCs w:val="30"/>
                <w:lang w:eastAsia="ru-RU"/>
              </w:rPr>
              <w:t xml:space="preserve">% </w:t>
            </w:r>
            <w:r w:rsidRPr="001170DE">
              <w:rPr>
                <w:b/>
                <w:bCs/>
                <w:color w:val="000000"/>
                <w:sz w:val="30"/>
                <w:szCs w:val="30"/>
                <w:lang w:val="kk-KZ" w:eastAsia="ru-RU"/>
              </w:rPr>
              <w:t>орынд</w:t>
            </w:r>
            <w:r w:rsidRPr="001170DE">
              <w:rPr>
                <w:b/>
                <w:bCs/>
                <w:color w:val="000000"/>
                <w:sz w:val="30"/>
                <w:szCs w:val="3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61BE" w:rsidRPr="001170DE" w:rsidRDefault="004E61BE" w:rsidP="00C24009">
            <w:pPr>
              <w:jc w:val="both"/>
              <w:rPr>
                <w:b/>
                <w:bCs/>
                <w:color w:val="000000"/>
                <w:sz w:val="30"/>
                <w:szCs w:val="30"/>
                <w:lang w:eastAsia="ru-RU"/>
              </w:rPr>
            </w:pPr>
            <w:r w:rsidRPr="001170DE">
              <w:rPr>
                <w:b/>
                <w:bCs/>
                <w:color w:val="000000"/>
                <w:sz w:val="30"/>
                <w:szCs w:val="30"/>
                <w:lang w:val="kk-KZ" w:eastAsia="ru-RU"/>
              </w:rPr>
              <w:t xml:space="preserve">Тапсырғандар саны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61BE" w:rsidRPr="001170DE" w:rsidRDefault="004E61BE" w:rsidP="00C24009">
            <w:pPr>
              <w:jc w:val="both"/>
              <w:rPr>
                <w:b/>
                <w:bCs/>
                <w:color w:val="000000"/>
                <w:sz w:val="30"/>
                <w:szCs w:val="30"/>
                <w:lang w:val="kk-KZ" w:eastAsia="ru-RU"/>
              </w:rPr>
            </w:pPr>
            <w:r w:rsidRPr="001170DE">
              <w:rPr>
                <w:b/>
                <w:bCs/>
                <w:color w:val="000000"/>
                <w:sz w:val="30"/>
                <w:szCs w:val="30"/>
                <w:lang w:eastAsia="ru-RU"/>
              </w:rPr>
              <w:t xml:space="preserve">"4" </w:t>
            </w:r>
            <w:r w:rsidRPr="001170DE">
              <w:rPr>
                <w:b/>
                <w:bCs/>
                <w:color w:val="000000"/>
                <w:sz w:val="30"/>
                <w:szCs w:val="30"/>
                <w:lang w:val="kk-KZ" w:eastAsia="ru-RU"/>
              </w:rPr>
              <w:t>пен</w:t>
            </w:r>
            <w:r w:rsidRPr="001170DE">
              <w:rPr>
                <w:b/>
                <w:bCs/>
                <w:color w:val="000000"/>
                <w:sz w:val="30"/>
                <w:szCs w:val="30"/>
                <w:lang w:eastAsia="ru-RU"/>
              </w:rPr>
              <w:t>"5"</w:t>
            </w:r>
            <w:r w:rsidRPr="001170DE">
              <w:rPr>
                <w:b/>
                <w:bCs/>
                <w:color w:val="000000"/>
                <w:sz w:val="30"/>
                <w:szCs w:val="30"/>
                <w:lang w:val="kk-KZ" w:eastAsia="ru-RU"/>
              </w:rPr>
              <w:t>-ке тапсырғандар саны</w:t>
            </w:r>
          </w:p>
        </w:tc>
      </w:tr>
      <w:tr w:rsidR="004E61BE" w:rsidRPr="001170DE" w:rsidTr="00AB7D0D">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математика</w:t>
            </w:r>
          </w:p>
        </w:tc>
        <w:tc>
          <w:tcPr>
            <w:tcW w:w="1985"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Лукичёва Ирина Владимировна</w:t>
            </w:r>
          </w:p>
        </w:tc>
        <w:tc>
          <w:tcPr>
            <w:tcW w:w="1417"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высшая</w:t>
            </w:r>
          </w:p>
        </w:tc>
        <w:tc>
          <w:tcPr>
            <w:tcW w:w="993"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30</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12,57</w:t>
            </w:r>
          </w:p>
        </w:tc>
        <w:tc>
          <w:tcPr>
            <w:tcW w:w="992" w:type="dxa"/>
            <w:tcBorders>
              <w:top w:val="nil"/>
              <w:left w:val="nil"/>
              <w:bottom w:val="single" w:sz="4" w:space="0" w:color="auto"/>
              <w:right w:val="single" w:sz="4" w:space="0" w:color="auto"/>
            </w:tcBorders>
            <w:shd w:val="clear" w:color="auto" w:fill="auto"/>
            <w:vAlign w:val="center"/>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57%</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50,00%</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21</w:t>
            </w:r>
          </w:p>
        </w:tc>
        <w:tc>
          <w:tcPr>
            <w:tcW w:w="1276"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12</w:t>
            </w:r>
          </w:p>
        </w:tc>
      </w:tr>
      <w:tr w:rsidR="004E61BE" w:rsidRPr="001170DE" w:rsidTr="00AB7D0D">
        <w:trPr>
          <w:trHeight w:val="27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val="kk-KZ" w:eastAsia="ru-RU"/>
              </w:rPr>
            </w:pPr>
            <w:r w:rsidRPr="001170DE">
              <w:rPr>
                <w:bCs/>
                <w:color w:val="000000"/>
                <w:sz w:val="30"/>
                <w:szCs w:val="30"/>
                <w:lang w:val="kk-KZ" w:eastAsia="ru-RU"/>
              </w:rPr>
              <w:t>Қ</w:t>
            </w:r>
            <w:r w:rsidRPr="001170DE">
              <w:rPr>
                <w:bCs/>
                <w:color w:val="000000"/>
                <w:sz w:val="30"/>
                <w:szCs w:val="30"/>
                <w:lang w:eastAsia="ru-RU"/>
              </w:rPr>
              <w:t>аза</w:t>
            </w:r>
            <w:r w:rsidRPr="001170DE">
              <w:rPr>
                <w:bCs/>
                <w:color w:val="000000"/>
                <w:sz w:val="30"/>
                <w:szCs w:val="30"/>
                <w:lang w:val="kk-KZ" w:eastAsia="ru-RU"/>
              </w:rPr>
              <w:t>қ</w:t>
            </w:r>
            <w:r w:rsidRPr="001170DE">
              <w:rPr>
                <w:bCs/>
                <w:color w:val="000000"/>
                <w:sz w:val="30"/>
                <w:szCs w:val="30"/>
                <w:lang w:eastAsia="ru-RU"/>
              </w:rPr>
              <w:t>стан</w:t>
            </w:r>
            <w:r w:rsidRPr="001170DE">
              <w:rPr>
                <w:bCs/>
                <w:color w:val="000000"/>
                <w:sz w:val="30"/>
                <w:szCs w:val="30"/>
                <w:lang w:val="kk-KZ" w:eastAsia="ru-RU"/>
              </w:rPr>
              <w:t>тарихы</w:t>
            </w:r>
          </w:p>
        </w:tc>
        <w:tc>
          <w:tcPr>
            <w:tcW w:w="1985"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Куропятникова Светлана Викторовна</w:t>
            </w:r>
          </w:p>
        </w:tc>
        <w:tc>
          <w:tcPr>
            <w:tcW w:w="1417"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высшая</w:t>
            </w:r>
          </w:p>
        </w:tc>
        <w:tc>
          <w:tcPr>
            <w:tcW w:w="993"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26</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15,5</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67,00%</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62,00%</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21</w:t>
            </w:r>
          </w:p>
        </w:tc>
        <w:tc>
          <w:tcPr>
            <w:tcW w:w="1276"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14</w:t>
            </w:r>
          </w:p>
        </w:tc>
      </w:tr>
      <w:tr w:rsidR="004E61BE" w:rsidRPr="001170DE" w:rsidTr="00AB7D0D">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val="kk-KZ" w:eastAsia="ru-RU"/>
              </w:rPr>
            </w:pPr>
            <w:r w:rsidRPr="001170DE">
              <w:rPr>
                <w:bCs/>
                <w:color w:val="000000"/>
                <w:sz w:val="30"/>
                <w:szCs w:val="30"/>
                <w:lang w:val="kk-KZ" w:eastAsia="ru-RU"/>
              </w:rPr>
              <w:t>Орыс тілі</w:t>
            </w:r>
          </w:p>
        </w:tc>
        <w:tc>
          <w:tcPr>
            <w:tcW w:w="1985"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Немеренко Елена Владимировна</w:t>
            </w:r>
          </w:p>
        </w:tc>
        <w:tc>
          <w:tcPr>
            <w:tcW w:w="1417"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первая</w:t>
            </w:r>
          </w:p>
        </w:tc>
        <w:tc>
          <w:tcPr>
            <w:tcW w:w="993"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15</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16,25</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79%</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69%</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11</w:t>
            </w:r>
          </w:p>
        </w:tc>
      </w:tr>
      <w:tr w:rsidR="004E61BE" w:rsidRPr="001170DE" w:rsidTr="00AB7D0D">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val="kk-KZ" w:eastAsia="ru-RU"/>
              </w:rPr>
            </w:pPr>
            <w:r w:rsidRPr="001170DE">
              <w:rPr>
                <w:bCs/>
                <w:color w:val="000000"/>
                <w:sz w:val="30"/>
                <w:szCs w:val="30"/>
                <w:lang w:val="kk-KZ" w:eastAsia="ru-RU"/>
              </w:rPr>
              <w:t xml:space="preserve">Орыс </w:t>
            </w:r>
            <w:r w:rsidRPr="001170DE">
              <w:rPr>
                <w:bCs/>
                <w:color w:val="000000"/>
                <w:sz w:val="30"/>
                <w:szCs w:val="30"/>
                <w:lang w:val="kk-KZ" w:eastAsia="ru-RU"/>
              </w:rPr>
              <w:lastRenderedPageBreak/>
              <w:t>тілі</w:t>
            </w:r>
          </w:p>
        </w:tc>
        <w:tc>
          <w:tcPr>
            <w:tcW w:w="1985"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lastRenderedPageBreak/>
              <w:t xml:space="preserve">Ершова </w:t>
            </w:r>
            <w:r w:rsidRPr="001170DE">
              <w:rPr>
                <w:color w:val="000000"/>
                <w:sz w:val="30"/>
                <w:szCs w:val="30"/>
                <w:lang w:eastAsia="ru-RU"/>
              </w:rPr>
              <w:lastRenderedPageBreak/>
              <w:t>Ольга Константиновна</w:t>
            </w:r>
          </w:p>
        </w:tc>
        <w:tc>
          <w:tcPr>
            <w:tcW w:w="1417"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lastRenderedPageBreak/>
              <w:t>первая</w:t>
            </w:r>
          </w:p>
        </w:tc>
        <w:tc>
          <w:tcPr>
            <w:tcW w:w="993"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19</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12,57</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29%</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50%</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7</w:t>
            </w:r>
          </w:p>
        </w:tc>
        <w:tc>
          <w:tcPr>
            <w:tcW w:w="1276"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2</w:t>
            </w:r>
          </w:p>
        </w:tc>
      </w:tr>
      <w:tr w:rsidR="004E61BE" w:rsidRPr="001170DE" w:rsidTr="00AB7D0D">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val="kk-KZ" w:eastAsia="ru-RU"/>
              </w:rPr>
            </w:pPr>
            <w:r w:rsidRPr="001170DE">
              <w:rPr>
                <w:bCs/>
                <w:color w:val="000000"/>
                <w:sz w:val="30"/>
                <w:szCs w:val="30"/>
                <w:lang w:val="kk-KZ" w:eastAsia="ru-RU"/>
              </w:rPr>
              <w:lastRenderedPageBreak/>
              <w:t>Қазақ тілі</w:t>
            </w:r>
          </w:p>
        </w:tc>
        <w:tc>
          <w:tcPr>
            <w:tcW w:w="1985"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Усенова Каламкас Сматовна</w:t>
            </w:r>
          </w:p>
        </w:tc>
        <w:tc>
          <w:tcPr>
            <w:tcW w:w="1417"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высшая</w:t>
            </w:r>
          </w:p>
        </w:tc>
        <w:tc>
          <w:tcPr>
            <w:tcW w:w="993"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32</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16,4</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66%</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7</w:t>
            </w:r>
          </w:p>
        </w:tc>
        <w:tc>
          <w:tcPr>
            <w:tcW w:w="1276"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7</w:t>
            </w:r>
          </w:p>
        </w:tc>
      </w:tr>
      <w:tr w:rsidR="004E61BE" w:rsidRPr="001170DE" w:rsidTr="00AB7D0D">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val="kk-KZ" w:eastAsia="ru-RU"/>
              </w:rPr>
            </w:pPr>
            <w:r w:rsidRPr="001170DE">
              <w:rPr>
                <w:bCs/>
                <w:color w:val="000000"/>
                <w:sz w:val="30"/>
                <w:szCs w:val="30"/>
                <w:lang w:val="kk-KZ" w:eastAsia="ru-RU"/>
              </w:rPr>
              <w:t>Қазақ тілі</w:t>
            </w:r>
          </w:p>
        </w:tc>
        <w:tc>
          <w:tcPr>
            <w:tcW w:w="1985"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Сембина Мадина Сансызбаевна</w:t>
            </w:r>
          </w:p>
        </w:tc>
        <w:tc>
          <w:tcPr>
            <w:tcW w:w="1417"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высшая</w:t>
            </w:r>
          </w:p>
        </w:tc>
        <w:tc>
          <w:tcPr>
            <w:tcW w:w="993"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15</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15,4</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86%</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62%</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12</w:t>
            </w:r>
          </w:p>
        </w:tc>
      </w:tr>
      <w:tr w:rsidR="004E61BE" w:rsidRPr="001170DE" w:rsidTr="00AB7D0D">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val="kk-KZ" w:eastAsia="ru-RU"/>
              </w:rPr>
            </w:pPr>
            <w:r w:rsidRPr="001170DE">
              <w:rPr>
                <w:bCs/>
                <w:color w:val="000000"/>
                <w:sz w:val="30"/>
                <w:szCs w:val="30"/>
                <w:lang w:val="kk-KZ" w:eastAsia="ru-RU"/>
              </w:rPr>
              <w:t>Ағылшын тілі</w:t>
            </w:r>
          </w:p>
        </w:tc>
        <w:tc>
          <w:tcPr>
            <w:tcW w:w="1985"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Соломатина Ольга Степановна</w:t>
            </w:r>
          </w:p>
        </w:tc>
        <w:tc>
          <w:tcPr>
            <w:tcW w:w="1417"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высшая</w:t>
            </w:r>
          </w:p>
        </w:tc>
        <w:tc>
          <w:tcPr>
            <w:tcW w:w="993"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18</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21,5</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86%</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2</w:t>
            </w:r>
          </w:p>
        </w:tc>
      </w:tr>
      <w:tr w:rsidR="004E61BE" w:rsidRPr="001170DE" w:rsidTr="00AB7D0D">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физика</w:t>
            </w:r>
          </w:p>
        </w:tc>
        <w:tc>
          <w:tcPr>
            <w:tcW w:w="1985"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Хренова Ольга Юрьевна</w:t>
            </w:r>
          </w:p>
        </w:tc>
        <w:tc>
          <w:tcPr>
            <w:tcW w:w="1417"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высшая</w:t>
            </w:r>
          </w:p>
        </w:tc>
        <w:tc>
          <w:tcPr>
            <w:tcW w:w="993"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31</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16</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64%</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2</w:t>
            </w:r>
          </w:p>
        </w:tc>
      </w:tr>
      <w:tr w:rsidR="004E61BE" w:rsidRPr="001170DE" w:rsidTr="00AB7D0D">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биология</w:t>
            </w:r>
          </w:p>
        </w:tc>
        <w:tc>
          <w:tcPr>
            <w:tcW w:w="1985"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Васюкова Екатерина Ивановна</w:t>
            </w:r>
          </w:p>
        </w:tc>
        <w:tc>
          <w:tcPr>
            <w:tcW w:w="1417"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высшая</w:t>
            </w:r>
          </w:p>
        </w:tc>
        <w:tc>
          <w:tcPr>
            <w:tcW w:w="993"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29</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15</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56%</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60%</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9</w:t>
            </w:r>
          </w:p>
        </w:tc>
        <w:tc>
          <w:tcPr>
            <w:tcW w:w="1276"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5</w:t>
            </w:r>
          </w:p>
        </w:tc>
      </w:tr>
      <w:tr w:rsidR="004E61BE" w:rsidRPr="001170DE" w:rsidTr="00AB7D0D">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география</w:t>
            </w:r>
          </w:p>
        </w:tc>
        <w:tc>
          <w:tcPr>
            <w:tcW w:w="1985"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Дубицкая Ольга Бернардовна</w:t>
            </w:r>
          </w:p>
        </w:tc>
        <w:tc>
          <w:tcPr>
            <w:tcW w:w="1417"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первая</w:t>
            </w:r>
          </w:p>
        </w:tc>
        <w:tc>
          <w:tcPr>
            <w:tcW w:w="993"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color w:val="000000"/>
                <w:sz w:val="30"/>
                <w:szCs w:val="30"/>
                <w:lang w:eastAsia="ru-RU"/>
              </w:rPr>
            </w:pPr>
            <w:r w:rsidRPr="001170DE">
              <w:rPr>
                <w:color w:val="000000"/>
                <w:sz w:val="30"/>
                <w:szCs w:val="30"/>
                <w:lang w:eastAsia="ru-RU"/>
              </w:rPr>
              <w:t>23</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15,6</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63%</w:t>
            </w:r>
          </w:p>
        </w:tc>
        <w:tc>
          <w:tcPr>
            <w:tcW w:w="992"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63%</w:t>
            </w:r>
          </w:p>
        </w:tc>
        <w:tc>
          <w:tcPr>
            <w:tcW w:w="1134"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8</w:t>
            </w:r>
          </w:p>
        </w:tc>
        <w:tc>
          <w:tcPr>
            <w:tcW w:w="1276" w:type="dxa"/>
            <w:tcBorders>
              <w:top w:val="nil"/>
              <w:left w:val="nil"/>
              <w:bottom w:val="single" w:sz="4" w:space="0" w:color="auto"/>
              <w:right w:val="single" w:sz="4" w:space="0" w:color="auto"/>
            </w:tcBorders>
            <w:shd w:val="clear" w:color="auto" w:fill="auto"/>
            <w:vAlign w:val="bottom"/>
            <w:hideMark/>
          </w:tcPr>
          <w:p w:rsidR="004E61BE" w:rsidRPr="001170DE" w:rsidRDefault="004E61BE" w:rsidP="00C24009">
            <w:pPr>
              <w:jc w:val="both"/>
              <w:rPr>
                <w:bCs/>
                <w:color w:val="000000"/>
                <w:sz w:val="30"/>
                <w:szCs w:val="30"/>
                <w:lang w:eastAsia="ru-RU"/>
              </w:rPr>
            </w:pPr>
            <w:r w:rsidRPr="001170DE">
              <w:rPr>
                <w:bCs/>
                <w:color w:val="000000"/>
                <w:sz w:val="30"/>
                <w:szCs w:val="30"/>
                <w:lang w:eastAsia="ru-RU"/>
              </w:rPr>
              <w:t>5</w:t>
            </w:r>
          </w:p>
        </w:tc>
      </w:tr>
    </w:tbl>
    <w:p w:rsidR="004E61BE" w:rsidRPr="001170DE" w:rsidRDefault="004E61BE" w:rsidP="00C24009">
      <w:pPr>
        <w:pStyle w:val="afc"/>
        <w:jc w:val="both"/>
        <w:rPr>
          <w:rFonts w:ascii="Times New Roman" w:hAnsi="Times New Roman" w:cs="Times New Roman"/>
          <w:sz w:val="30"/>
          <w:szCs w:val="30"/>
          <w:lang w:val="kk-KZ"/>
        </w:rPr>
      </w:pPr>
    </w:p>
    <w:p w:rsidR="004E61BE" w:rsidRPr="001170DE" w:rsidRDefault="004E61BE"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Қ.С.Үсенова қазақ  тілі бойынша сапасы мен орындау бойынша жоғары пайыз көрсеткіші (100/66), ағылшын тілі бойынша О.С. Соломатина., (100/86), физикадан О.Ю. Хренова, (100/64). </w:t>
      </w:r>
      <w:r w:rsidR="00AB7D0D" w:rsidRPr="001170DE">
        <w:rPr>
          <w:rFonts w:ascii="Times New Roman" w:hAnsi="Times New Roman" w:cs="Times New Roman"/>
          <w:sz w:val="30"/>
          <w:szCs w:val="30"/>
          <w:lang w:val="kk-KZ"/>
        </w:rPr>
        <w:t xml:space="preserve">О.К.Ершова орыс тілі </w:t>
      </w:r>
      <w:r w:rsidR="00AB7D0D" w:rsidRPr="00B5157A">
        <w:rPr>
          <w:rFonts w:ascii="Times New Roman" w:hAnsi="Times New Roman" w:cs="Times New Roman"/>
          <w:sz w:val="30"/>
          <w:szCs w:val="30"/>
          <w:lang w:val="kk-KZ"/>
        </w:rPr>
        <w:t xml:space="preserve">(29/50), И.В.Лукичева математика бойынша төмен көрсеткіш көрсетті </w:t>
      </w:r>
      <w:r w:rsidRPr="00B5157A">
        <w:rPr>
          <w:rFonts w:ascii="Times New Roman" w:hAnsi="Times New Roman" w:cs="Times New Roman"/>
          <w:sz w:val="30"/>
          <w:szCs w:val="30"/>
          <w:lang w:val="kk-KZ"/>
        </w:rPr>
        <w:t>(57/50).</w:t>
      </w:r>
    </w:p>
    <w:p w:rsidR="00AB7D0D" w:rsidRPr="001170DE" w:rsidRDefault="00AB7D0D" w:rsidP="00C24009">
      <w:pPr>
        <w:pStyle w:val="afc"/>
        <w:jc w:val="both"/>
        <w:rPr>
          <w:rFonts w:ascii="Times New Roman" w:hAnsi="Times New Roman" w:cs="Times New Roman"/>
          <w:b/>
          <w:sz w:val="30"/>
          <w:szCs w:val="30"/>
          <w:lang w:val="kk-KZ" w:eastAsia="ru-RU"/>
        </w:rPr>
      </w:pPr>
      <w:r w:rsidRPr="001170DE">
        <w:rPr>
          <w:rFonts w:ascii="Times New Roman" w:hAnsi="Times New Roman" w:cs="Times New Roman"/>
          <w:b/>
          <w:sz w:val="30"/>
          <w:szCs w:val="30"/>
          <w:lang w:val="kk-KZ" w:eastAsia="ru-RU"/>
        </w:rPr>
        <w:t xml:space="preserve">Мектеп түлектерін алдын-ала жұмысқа орналастыру туралы ақпарат </w:t>
      </w:r>
    </w:p>
    <w:p w:rsidR="00AB7D0D" w:rsidRPr="001170DE" w:rsidRDefault="00AB7D0D"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Мектеп түлектерін алдын ала жұмысқа орналастыруды қарастырсақ, өтькізілген сұранымға сәйкес мынадай болып келеді: сұранысты өткізу бойынша 11 сынып  оқушыларының 33 оқушыларының ішінен</w:t>
      </w:r>
      <w:r w:rsidR="00CF6AAC" w:rsidRPr="001170DE">
        <w:rPr>
          <w:rFonts w:ascii="Times New Roman" w:hAnsi="Times New Roman" w:cs="Times New Roman"/>
          <w:sz w:val="30"/>
          <w:szCs w:val="30"/>
          <w:lang w:val="kk-KZ"/>
        </w:rPr>
        <w:t xml:space="preserve"> 23 оқушы Ресейдің ЖОО-ға түсуге жоспарлауда. Ал қалған 10 оқушы Қазақстанның оқу мекемесіне түсуді жоспарлауда. </w:t>
      </w:r>
    </w:p>
    <w:p w:rsidR="00AB7D0D" w:rsidRPr="001170DE" w:rsidRDefault="00CF6AAC"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Мектепте алдын алу жұмыс кезінде мектеп түлектеріне болашақтағы мамандықтарын таңдауы бойынша пәнді дұрыс таңдауға көмек, бағыт-бағдар берді.</w:t>
      </w:r>
    </w:p>
    <w:p w:rsidR="00CF6AAC" w:rsidRPr="001170DE" w:rsidRDefault="00CF6AAC" w:rsidP="00C24009">
      <w:pPr>
        <w:pStyle w:val="afc"/>
        <w:jc w:val="both"/>
        <w:rPr>
          <w:sz w:val="30"/>
          <w:szCs w:val="30"/>
          <w:lang w:val="kk-KZ"/>
        </w:rPr>
      </w:pPr>
      <w:r w:rsidRPr="001170DE">
        <w:rPr>
          <w:rFonts w:ascii="Times New Roman" w:hAnsi="Times New Roman" w:cs="Times New Roman"/>
          <w:sz w:val="30"/>
          <w:szCs w:val="30"/>
          <w:lang w:val="kk-KZ"/>
        </w:rPr>
        <w:t>Мектеп әкімшілігі сапаны жоғарылатуға пайдаланылмаған резервтерді және анықталынған потенциалды  жан-жақты түрде қарастырды. ҰБТ-ға дайындау процесі кезінде кадрмен қамтамасыз ету</w:t>
      </w:r>
      <w:r w:rsidRPr="001170DE">
        <w:rPr>
          <w:sz w:val="30"/>
          <w:szCs w:val="30"/>
          <w:lang w:val="kk-KZ"/>
        </w:rPr>
        <w:t xml:space="preserve">: </w:t>
      </w:r>
      <w:r w:rsidR="00F32021" w:rsidRPr="001170DE">
        <w:rPr>
          <w:sz w:val="30"/>
          <w:szCs w:val="30"/>
          <w:lang w:val="kk-KZ"/>
        </w:rPr>
        <w:t>10 педагоктар</w:t>
      </w:r>
      <w:r w:rsidRPr="001170DE">
        <w:rPr>
          <w:sz w:val="30"/>
          <w:szCs w:val="30"/>
          <w:lang w:val="kk-KZ"/>
        </w:rPr>
        <w:t>:</w:t>
      </w:r>
    </w:p>
    <w:p w:rsidR="00CF6AAC" w:rsidRPr="001170DE" w:rsidRDefault="00CF6AAC" w:rsidP="00C24009">
      <w:pPr>
        <w:pStyle w:val="af3"/>
        <w:spacing w:before="0" w:after="0"/>
        <w:jc w:val="both"/>
        <w:rPr>
          <w:sz w:val="30"/>
          <w:szCs w:val="30"/>
          <w:lang w:val="kk-KZ"/>
        </w:rPr>
      </w:pPr>
      <w:r w:rsidRPr="001170DE">
        <w:rPr>
          <w:sz w:val="30"/>
          <w:szCs w:val="30"/>
          <w:lang w:val="kk-KZ"/>
        </w:rPr>
        <w:t>- 7 педаго</w:t>
      </w:r>
      <w:r w:rsidR="00F32021" w:rsidRPr="001170DE">
        <w:rPr>
          <w:sz w:val="30"/>
          <w:szCs w:val="30"/>
          <w:lang w:val="kk-KZ"/>
        </w:rPr>
        <w:t>к жоғары санатты</w:t>
      </w:r>
      <w:r w:rsidRPr="001170DE">
        <w:rPr>
          <w:sz w:val="30"/>
          <w:szCs w:val="30"/>
          <w:lang w:val="kk-KZ"/>
        </w:rPr>
        <w:t xml:space="preserve">, </w:t>
      </w:r>
    </w:p>
    <w:p w:rsidR="00CF6AAC" w:rsidRPr="001170DE" w:rsidRDefault="00CF6AAC" w:rsidP="00C24009">
      <w:pPr>
        <w:pStyle w:val="af3"/>
        <w:spacing w:before="0" w:after="0"/>
        <w:jc w:val="both"/>
        <w:rPr>
          <w:sz w:val="30"/>
          <w:szCs w:val="30"/>
          <w:lang w:val="kk-KZ"/>
        </w:rPr>
      </w:pPr>
      <w:r w:rsidRPr="001170DE">
        <w:rPr>
          <w:sz w:val="30"/>
          <w:szCs w:val="30"/>
          <w:lang w:val="kk-KZ"/>
        </w:rPr>
        <w:lastRenderedPageBreak/>
        <w:t xml:space="preserve">- 3 </w:t>
      </w:r>
      <w:r w:rsidR="00F32021" w:rsidRPr="001170DE">
        <w:rPr>
          <w:sz w:val="30"/>
          <w:szCs w:val="30"/>
          <w:lang w:val="kk-KZ"/>
        </w:rPr>
        <w:t>–</w:t>
      </w:r>
      <w:r w:rsidRPr="001170DE">
        <w:rPr>
          <w:sz w:val="30"/>
          <w:szCs w:val="30"/>
          <w:lang w:val="kk-KZ"/>
        </w:rPr>
        <w:t xml:space="preserve"> </w:t>
      </w:r>
      <w:r w:rsidR="00F32021" w:rsidRPr="001170DE">
        <w:rPr>
          <w:sz w:val="30"/>
          <w:szCs w:val="30"/>
          <w:lang w:val="kk-KZ"/>
        </w:rPr>
        <w:t>бірінші санатты</w:t>
      </w:r>
      <w:r w:rsidRPr="001170DE">
        <w:rPr>
          <w:sz w:val="30"/>
          <w:szCs w:val="30"/>
          <w:lang w:val="kk-KZ"/>
        </w:rPr>
        <w:t>,</w:t>
      </w:r>
    </w:p>
    <w:p w:rsidR="00CF6AAC" w:rsidRPr="001170DE" w:rsidRDefault="00F32021" w:rsidP="00C24009">
      <w:pPr>
        <w:pStyle w:val="af3"/>
        <w:spacing w:before="0" w:after="0"/>
        <w:jc w:val="both"/>
        <w:rPr>
          <w:sz w:val="30"/>
          <w:szCs w:val="30"/>
          <w:lang w:val="kk-KZ"/>
        </w:rPr>
      </w:pPr>
      <w:r w:rsidRPr="001170DE">
        <w:rPr>
          <w:sz w:val="30"/>
          <w:szCs w:val="30"/>
          <w:lang w:val="kk-KZ"/>
        </w:rPr>
        <w:t>11-ші сыныптарда сабақты көп жылдық еңбек өтілі бар және жоғары, бірінші санаттағы педагоктар сабақ жүргізеді</w:t>
      </w:r>
      <w:r w:rsidR="00CF6AAC" w:rsidRPr="001170DE">
        <w:rPr>
          <w:sz w:val="30"/>
          <w:szCs w:val="30"/>
          <w:lang w:val="kk-KZ"/>
        </w:rPr>
        <w:t>.</w:t>
      </w:r>
    </w:p>
    <w:p w:rsidR="00B37913" w:rsidRPr="001170DE" w:rsidRDefault="00B37913" w:rsidP="00C24009">
      <w:pPr>
        <w:pStyle w:val="af3"/>
        <w:spacing w:before="0" w:after="0"/>
        <w:jc w:val="both"/>
        <w:rPr>
          <w:sz w:val="30"/>
          <w:szCs w:val="30"/>
          <w:lang w:val="kk-KZ"/>
        </w:rPr>
      </w:pPr>
    </w:p>
    <w:p w:rsidR="00F32021" w:rsidRPr="001170DE" w:rsidRDefault="00F32021" w:rsidP="00C24009">
      <w:pPr>
        <w:pStyle w:val="af3"/>
        <w:spacing w:before="0" w:after="0"/>
        <w:jc w:val="both"/>
        <w:rPr>
          <w:sz w:val="30"/>
          <w:szCs w:val="30"/>
          <w:lang w:val="kk-KZ"/>
        </w:rPr>
      </w:pPr>
      <w:r w:rsidRPr="001170DE">
        <w:rPr>
          <w:sz w:val="30"/>
          <w:szCs w:val="30"/>
          <w:lang w:val="kk-KZ"/>
        </w:rPr>
        <w:t>ҰБТ-ға дайындықты ұйымдастыруда келесі аспектілерге тоқталамыз:</w:t>
      </w:r>
    </w:p>
    <w:p w:rsidR="00F32021" w:rsidRPr="001170DE" w:rsidRDefault="00F32021" w:rsidP="00C24009">
      <w:pPr>
        <w:pStyle w:val="af3"/>
        <w:numPr>
          <w:ilvl w:val="0"/>
          <w:numId w:val="2"/>
        </w:numPr>
        <w:tabs>
          <w:tab w:val="clear" w:pos="644"/>
          <w:tab w:val="num" w:pos="720"/>
        </w:tabs>
        <w:spacing w:before="0" w:after="0"/>
        <w:ind w:left="720"/>
        <w:jc w:val="both"/>
        <w:rPr>
          <w:sz w:val="30"/>
          <w:szCs w:val="30"/>
          <w:lang w:val="kk-KZ"/>
        </w:rPr>
      </w:pPr>
      <w:r w:rsidRPr="001170DE">
        <w:rPr>
          <w:sz w:val="30"/>
          <w:szCs w:val="30"/>
          <w:lang w:val="kk-KZ"/>
        </w:rPr>
        <w:t>Оқушыларды шағын топқа бөлу («мықты» және «әлсіз») және барлық ӘБ мұғалімдерімен бірге пән мұғалімдерін бекіту.</w:t>
      </w:r>
    </w:p>
    <w:p w:rsidR="00F32021" w:rsidRPr="001170DE" w:rsidRDefault="00F32021" w:rsidP="00C24009">
      <w:pPr>
        <w:pStyle w:val="af3"/>
        <w:numPr>
          <w:ilvl w:val="0"/>
          <w:numId w:val="2"/>
        </w:numPr>
        <w:tabs>
          <w:tab w:val="clear" w:pos="644"/>
          <w:tab w:val="num" w:pos="720"/>
        </w:tabs>
        <w:spacing w:before="0" w:after="0"/>
        <w:ind w:left="720"/>
        <w:jc w:val="both"/>
        <w:rPr>
          <w:sz w:val="30"/>
          <w:szCs w:val="30"/>
        </w:rPr>
      </w:pPr>
      <w:r w:rsidRPr="001170DE">
        <w:rPr>
          <w:sz w:val="30"/>
          <w:szCs w:val="30"/>
          <w:lang w:val="kk-KZ"/>
        </w:rPr>
        <w:t>Кураторларға оқушыларды бекіту</w:t>
      </w:r>
      <w:r w:rsidRPr="001170DE">
        <w:rPr>
          <w:sz w:val="30"/>
          <w:szCs w:val="30"/>
        </w:rPr>
        <w:t>.</w:t>
      </w:r>
    </w:p>
    <w:p w:rsidR="00F32021" w:rsidRPr="001170DE" w:rsidRDefault="00872D99" w:rsidP="00C24009">
      <w:pPr>
        <w:pStyle w:val="af3"/>
        <w:numPr>
          <w:ilvl w:val="0"/>
          <w:numId w:val="2"/>
        </w:numPr>
        <w:tabs>
          <w:tab w:val="clear" w:pos="644"/>
          <w:tab w:val="num" w:pos="720"/>
        </w:tabs>
        <w:spacing w:before="0" w:after="0"/>
        <w:ind w:left="720"/>
        <w:jc w:val="both"/>
        <w:rPr>
          <w:sz w:val="30"/>
          <w:szCs w:val="30"/>
        </w:rPr>
      </w:pPr>
      <w:r w:rsidRPr="001170DE">
        <w:rPr>
          <w:sz w:val="30"/>
          <w:szCs w:val="30"/>
          <w:lang w:val="kk-KZ"/>
        </w:rPr>
        <w:t xml:space="preserve">ҰБТ-ға жатпайтын пәндерге баса көңіл бөлу </w:t>
      </w:r>
      <w:r w:rsidR="00F32021" w:rsidRPr="001170DE">
        <w:rPr>
          <w:sz w:val="30"/>
          <w:szCs w:val="30"/>
        </w:rPr>
        <w:t>(</w:t>
      </w:r>
      <w:r w:rsidRPr="001170DE">
        <w:rPr>
          <w:sz w:val="30"/>
          <w:szCs w:val="30"/>
          <w:lang w:val="kk-KZ"/>
        </w:rPr>
        <w:t>сабақ кестесіне өзгерістер енгізу</w:t>
      </w:r>
      <w:r w:rsidR="00F32021" w:rsidRPr="001170DE">
        <w:rPr>
          <w:sz w:val="30"/>
          <w:szCs w:val="30"/>
        </w:rPr>
        <w:t xml:space="preserve">). </w:t>
      </w:r>
    </w:p>
    <w:p w:rsidR="00F32021" w:rsidRPr="001170DE" w:rsidRDefault="00872D99" w:rsidP="00C24009">
      <w:pPr>
        <w:pStyle w:val="af3"/>
        <w:numPr>
          <w:ilvl w:val="0"/>
          <w:numId w:val="2"/>
        </w:numPr>
        <w:tabs>
          <w:tab w:val="clear" w:pos="644"/>
          <w:tab w:val="num" w:pos="720"/>
        </w:tabs>
        <w:spacing w:before="0" w:after="0"/>
        <w:ind w:left="720"/>
        <w:jc w:val="both"/>
        <w:rPr>
          <w:sz w:val="30"/>
          <w:szCs w:val="30"/>
        </w:rPr>
      </w:pPr>
      <w:r w:rsidRPr="001170DE">
        <w:rPr>
          <w:sz w:val="30"/>
          <w:szCs w:val="30"/>
          <w:lang w:val="kk-KZ"/>
        </w:rPr>
        <w:t xml:space="preserve">№ 17, 42 мектептерге алмасу ресурсын жүргізу </w:t>
      </w:r>
      <w:r w:rsidR="00F32021" w:rsidRPr="001170DE">
        <w:rPr>
          <w:sz w:val="30"/>
          <w:szCs w:val="30"/>
        </w:rPr>
        <w:t>(</w:t>
      </w:r>
      <w:r w:rsidRPr="001170DE">
        <w:rPr>
          <w:sz w:val="30"/>
          <w:szCs w:val="30"/>
          <w:lang w:val="kk-KZ"/>
        </w:rPr>
        <w:t>дүйсенбі № 17 ЖОМ математика,  сәрсенбі № 5 ЖОМ-да тарих</w:t>
      </w:r>
      <w:r w:rsidR="00F32021" w:rsidRPr="001170DE">
        <w:rPr>
          <w:sz w:val="30"/>
          <w:szCs w:val="30"/>
        </w:rPr>
        <w:t>).</w:t>
      </w:r>
    </w:p>
    <w:p w:rsidR="00872D99" w:rsidRPr="001170DE" w:rsidRDefault="00872D99" w:rsidP="00C24009">
      <w:pPr>
        <w:pStyle w:val="af3"/>
        <w:numPr>
          <w:ilvl w:val="0"/>
          <w:numId w:val="2"/>
        </w:numPr>
        <w:spacing w:before="0" w:after="0"/>
        <w:jc w:val="both"/>
        <w:rPr>
          <w:sz w:val="30"/>
          <w:szCs w:val="30"/>
        </w:rPr>
      </w:pPr>
      <w:r w:rsidRPr="001170DE">
        <w:rPr>
          <w:sz w:val="30"/>
          <w:szCs w:val="30"/>
          <w:lang w:val="kk-KZ"/>
        </w:rPr>
        <w:t xml:space="preserve">Оқушылармен </w:t>
      </w:r>
      <w:r w:rsidRPr="001170DE">
        <w:rPr>
          <w:sz w:val="30"/>
          <w:szCs w:val="30"/>
        </w:rPr>
        <w:t>профориентаци</w:t>
      </w:r>
      <w:r w:rsidRPr="001170DE">
        <w:rPr>
          <w:sz w:val="30"/>
          <w:szCs w:val="30"/>
          <w:lang w:val="kk-KZ"/>
        </w:rPr>
        <w:t>ялық жұмыс жүргізу:</w:t>
      </w:r>
      <w:r w:rsidRPr="001170DE">
        <w:rPr>
          <w:sz w:val="30"/>
          <w:szCs w:val="30"/>
        </w:rPr>
        <w:t xml:space="preserve"> </w:t>
      </w:r>
      <w:r w:rsidRPr="001170DE">
        <w:rPr>
          <w:sz w:val="30"/>
          <w:szCs w:val="30"/>
          <w:lang w:val="kk-KZ"/>
        </w:rPr>
        <w:t xml:space="preserve">жоғары оқу орындарынан, </w:t>
      </w:r>
      <w:r w:rsidRPr="001170DE">
        <w:rPr>
          <w:sz w:val="30"/>
          <w:szCs w:val="30"/>
        </w:rPr>
        <w:t>, колледж</w:t>
      </w:r>
      <w:r w:rsidRPr="001170DE">
        <w:rPr>
          <w:sz w:val="30"/>
          <w:szCs w:val="30"/>
          <w:lang w:val="kk-KZ"/>
        </w:rPr>
        <w:t>дерден</w:t>
      </w:r>
      <w:r w:rsidRPr="001170DE">
        <w:rPr>
          <w:sz w:val="30"/>
          <w:szCs w:val="30"/>
        </w:rPr>
        <w:t>,</w:t>
      </w:r>
      <w:r w:rsidRPr="001170DE">
        <w:rPr>
          <w:sz w:val="30"/>
          <w:szCs w:val="30"/>
          <w:lang w:val="kk-KZ"/>
        </w:rPr>
        <w:t xml:space="preserve"> кәсіби лицейлерден өкілдер шақыру.  </w:t>
      </w:r>
    </w:p>
    <w:p w:rsidR="00872D99" w:rsidRPr="001170DE" w:rsidRDefault="00872D99" w:rsidP="00C24009">
      <w:pPr>
        <w:pStyle w:val="af3"/>
        <w:numPr>
          <w:ilvl w:val="0"/>
          <w:numId w:val="2"/>
        </w:numPr>
        <w:spacing w:before="0" w:after="0"/>
        <w:jc w:val="both"/>
        <w:rPr>
          <w:sz w:val="30"/>
          <w:szCs w:val="30"/>
        </w:rPr>
      </w:pPr>
      <w:r w:rsidRPr="001170DE">
        <w:rPr>
          <w:sz w:val="30"/>
          <w:szCs w:val="30"/>
          <w:lang w:val="kk-KZ"/>
        </w:rPr>
        <w:t xml:space="preserve">Әкімшілік кеңесінде сынып жетекшілері мен пән – мұғалімдері есептерін өткізу. </w:t>
      </w:r>
      <w:r w:rsidRPr="001170DE">
        <w:rPr>
          <w:sz w:val="30"/>
          <w:szCs w:val="30"/>
        </w:rPr>
        <w:t xml:space="preserve"> </w:t>
      </w:r>
    </w:p>
    <w:p w:rsidR="00872D99" w:rsidRPr="001170DE" w:rsidRDefault="00872D99" w:rsidP="00C24009">
      <w:pPr>
        <w:pStyle w:val="af3"/>
        <w:numPr>
          <w:ilvl w:val="0"/>
          <w:numId w:val="2"/>
        </w:numPr>
        <w:spacing w:before="0" w:after="0"/>
        <w:jc w:val="both"/>
        <w:rPr>
          <w:sz w:val="30"/>
          <w:szCs w:val="30"/>
        </w:rPr>
      </w:pPr>
      <w:r w:rsidRPr="001170DE">
        <w:rPr>
          <w:sz w:val="30"/>
          <w:szCs w:val="30"/>
          <w:lang w:val="kk-KZ"/>
        </w:rPr>
        <w:t xml:space="preserve">Сынып жетекшілер мен пән мұғалімдермен коррекция жұмысын іске асыру бойынша жеке кеңес сағаттарын өткізу </w:t>
      </w:r>
      <w:r w:rsidRPr="001170DE">
        <w:rPr>
          <w:sz w:val="30"/>
          <w:szCs w:val="30"/>
        </w:rPr>
        <w:t>.</w:t>
      </w:r>
    </w:p>
    <w:p w:rsidR="00872D99" w:rsidRPr="001170DE" w:rsidRDefault="00872D99" w:rsidP="00C24009">
      <w:pPr>
        <w:pStyle w:val="af3"/>
        <w:numPr>
          <w:ilvl w:val="0"/>
          <w:numId w:val="2"/>
        </w:numPr>
        <w:spacing w:before="0" w:after="0"/>
        <w:jc w:val="both"/>
        <w:rPr>
          <w:sz w:val="30"/>
          <w:szCs w:val="30"/>
        </w:rPr>
      </w:pPr>
      <w:r w:rsidRPr="001170DE">
        <w:rPr>
          <w:sz w:val="30"/>
          <w:szCs w:val="30"/>
          <w:lang w:val="kk-KZ"/>
        </w:rPr>
        <w:t>«Қауіпті» топтағы оқушыларды анықтау</w:t>
      </w:r>
      <w:r w:rsidRPr="001170DE">
        <w:rPr>
          <w:sz w:val="30"/>
          <w:szCs w:val="30"/>
        </w:rPr>
        <w:t xml:space="preserve">. </w:t>
      </w:r>
    </w:p>
    <w:p w:rsidR="00872D99" w:rsidRPr="001170DE" w:rsidRDefault="00872D99" w:rsidP="00C24009">
      <w:pPr>
        <w:pStyle w:val="af3"/>
        <w:numPr>
          <w:ilvl w:val="0"/>
          <w:numId w:val="3"/>
        </w:numPr>
        <w:spacing w:before="0" w:after="0"/>
        <w:jc w:val="both"/>
        <w:rPr>
          <w:sz w:val="30"/>
          <w:szCs w:val="30"/>
        </w:rPr>
      </w:pPr>
      <w:r w:rsidRPr="001170DE">
        <w:rPr>
          <w:sz w:val="30"/>
          <w:szCs w:val="30"/>
          <w:lang w:val="kk-KZ"/>
        </w:rPr>
        <w:t>Оқу- тәрбие үдірісіұйымдастыруда АКТ пайдалануды ұйымдастыру</w:t>
      </w:r>
      <w:r w:rsidRPr="001170DE">
        <w:rPr>
          <w:sz w:val="30"/>
          <w:szCs w:val="30"/>
        </w:rPr>
        <w:t xml:space="preserve"> (</w:t>
      </w:r>
      <w:r w:rsidRPr="001170DE">
        <w:rPr>
          <w:sz w:val="30"/>
          <w:szCs w:val="30"/>
          <w:lang w:val="kk-KZ"/>
        </w:rPr>
        <w:t xml:space="preserve"> </w:t>
      </w:r>
      <w:r w:rsidRPr="001170DE">
        <w:rPr>
          <w:sz w:val="30"/>
          <w:szCs w:val="30"/>
        </w:rPr>
        <w:t>электрон</w:t>
      </w:r>
      <w:r w:rsidRPr="001170DE">
        <w:rPr>
          <w:sz w:val="30"/>
          <w:szCs w:val="30"/>
          <w:lang w:val="kk-KZ"/>
        </w:rPr>
        <w:t>ды тестілеуді өткізу</w:t>
      </w:r>
      <w:r w:rsidRPr="001170DE">
        <w:rPr>
          <w:sz w:val="30"/>
          <w:szCs w:val="30"/>
        </w:rPr>
        <w:t>,  «5+», «5++», «Фенист»</w:t>
      </w:r>
      <w:r w:rsidRPr="001170DE">
        <w:rPr>
          <w:sz w:val="30"/>
          <w:szCs w:val="30"/>
          <w:lang w:val="kk-KZ"/>
        </w:rPr>
        <w:t>тестілеу бағдарламаларын пайдалану</w:t>
      </w:r>
      <w:r w:rsidRPr="001170DE">
        <w:rPr>
          <w:sz w:val="30"/>
          <w:szCs w:val="30"/>
        </w:rPr>
        <w:t>).</w:t>
      </w:r>
    </w:p>
    <w:p w:rsidR="00872D99" w:rsidRPr="001170DE" w:rsidRDefault="00872D99" w:rsidP="00C24009">
      <w:pPr>
        <w:pStyle w:val="af3"/>
        <w:numPr>
          <w:ilvl w:val="0"/>
          <w:numId w:val="3"/>
        </w:numPr>
        <w:spacing w:before="0" w:after="0"/>
        <w:jc w:val="both"/>
        <w:rPr>
          <w:sz w:val="30"/>
          <w:szCs w:val="30"/>
        </w:rPr>
      </w:pPr>
      <w:r w:rsidRPr="001170DE">
        <w:rPr>
          <w:sz w:val="30"/>
          <w:szCs w:val="30"/>
          <w:lang w:val="kk-KZ"/>
        </w:rPr>
        <w:t xml:space="preserve">ҰБТ –ға оқушыларды дайындау бойынша ата-аналарға ұсыныстар беріп, 11 сыныптарда ата- аналар жиналыстарын өткізу. </w:t>
      </w:r>
    </w:p>
    <w:p w:rsidR="00872D99" w:rsidRPr="001170DE" w:rsidRDefault="00872D99" w:rsidP="00C24009">
      <w:pPr>
        <w:pStyle w:val="af3"/>
        <w:numPr>
          <w:ilvl w:val="0"/>
          <w:numId w:val="3"/>
        </w:numPr>
        <w:spacing w:before="0" w:after="0"/>
        <w:jc w:val="both"/>
        <w:rPr>
          <w:sz w:val="30"/>
          <w:szCs w:val="30"/>
        </w:rPr>
      </w:pPr>
      <w:r w:rsidRPr="001170DE">
        <w:rPr>
          <w:sz w:val="30"/>
          <w:szCs w:val="30"/>
          <w:lang w:val="kk-KZ"/>
        </w:rPr>
        <w:t>Әр оқушының ҰБТ үлгерімі м</w:t>
      </w:r>
      <w:r w:rsidRPr="001170DE">
        <w:rPr>
          <w:sz w:val="30"/>
          <w:szCs w:val="30"/>
        </w:rPr>
        <w:t>ониторинг</w:t>
      </w:r>
      <w:r w:rsidRPr="001170DE">
        <w:rPr>
          <w:sz w:val="30"/>
          <w:szCs w:val="30"/>
          <w:lang w:val="kk-KZ"/>
        </w:rPr>
        <w:t xml:space="preserve">ін жасау, әр тестілеуден кейін ата- аналар назарына нәтижелерін жеткізу. </w:t>
      </w:r>
      <w:r w:rsidRPr="001170DE">
        <w:rPr>
          <w:sz w:val="30"/>
          <w:szCs w:val="30"/>
        </w:rPr>
        <w:t xml:space="preserve"> </w:t>
      </w:r>
    </w:p>
    <w:p w:rsidR="00872D99" w:rsidRPr="001170DE" w:rsidRDefault="00872D99" w:rsidP="00C24009">
      <w:pPr>
        <w:pStyle w:val="af3"/>
        <w:numPr>
          <w:ilvl w:val="0"/>
          <w:numId w:val="3"/>
        </w:numPr>
        <w:spacing w:before="0" w:after="0"/>
        <w:jc w:val="both"/>
        <w:rPr>
          <w:sz w:val="30"/>
          <w:szCs w:val="30"/>
        </w:rPr>
      </w:pPr>
      <w:r w:rsidRPr="001170DE">
        <w:rPr>
          <w:sz w:val="30"/>
          <w:szCs w:val="30"/>
          <w:lang w:val="kk-KZ"/>
        </w:rPr>
        <w:t xml:space="preserve">Әр оқушының орташа ұпайын болжау </w:t>
      </w:r>
    </w:p>
    <w:p w:rsidR="00872D99" w:rsidRPr="001170DE" w:rsidRDefault="00872D99" w:rsidP="00C24009">
      <w:pPr>
        <w:pStyle w:val="af3"/>
        <w:numPr>
          <w:ilvl w:val="0"/>
          <w:numId w:val="3"/>
        </w:numPr>
        <w:spacing w:before="0" w:after="0"/>
        <w:jc w:val="both"/>
        <w:rPr>
          <w:sz w:val="30"/>
          <w:szCs w:val="30"/>
        </w:rPr>
      </w:pPr>
      <w:r w:rsidRPr="001170DE">
        <w:rPr>
          <w:sz w:val="30"/>
          <w:szCs w:val="30"/>
          <w:lang w:val="kk-KZ"/>
        </w:rPr>
        <w:t xml:space="preserve">Әкімшілік кеңесінде, ата-аналар жиналысында әр тестілеу нәтижесі бойынша анализ жасау. </w:t>
      </w:r>
    </w:p>
    <w:p w:rsidR="00872D99" w:rsidRPr="001170DE" w:rsidRDefault="00872D99" w:rsidP="00C24009">
      <w:pPr>
        <w:pStyle w:val="af3"/>
        <w:numPr>
          <w:ilvl w:val="0"/>
          <w:numId w:val="3"/>
        </w:numPr>
        <w:spacing w:before="0" w:after="0"/>
        <w:jc w:val="both"/>
        <w:rPr>
          <w:sz w:val="30"/>
          <w:szCs w:val="30"/>
        </w:rPr>
      </w:pPr>
      <w:r w:rsidRPr="001170DE">
        <w:rPr>
          <w:sz w:val="30"/>
          <w:szCs w:val="30"/>
          <w:lang w:val="kk-KZ"/>
        </w:rPr>
        <w:t xml:space="preserve">Оқушылардың тестілеулерге, кеңес сағаттарына қатысуын қадағалау </w:t>
      </w:r>
    </w:p>
    <w:p w:rsidR="00872D99" w:rsidRPr="001170DE" w:rsidRDefault="00872D99" w:rsidP="00C24009">
      <w:pPr>
        <w:pStyle w:val="af3"/>
        <w:numPr>
          <w:ilvl w:val="0"/>
          <w:numId w:val="2"/>
        </w:numPr>
        <w:tabs>
          <w:tab w:val="clear" w:pos="644"/>
          <w:tab w:val="num" w:pos="720"/>
        </w:tabs>
        <w:spacing w:before="0" w:after="0"/>
        <w:ind w:left="720"/>
        <w:jc w:val="both"/>
        <w:rPr>
          <w:sz w:val="30"/>
          <w:szCs w:val="30"/>
        </w:rPr>
      </w:pPr>
      <w:r w:rsidRPr="001170DE">
        <w:rPr>
          <w:sz w:val="30"/>
          <w:szCs w:val="30"/>
          <w:lang w:val="kk-KZ"/>
        </w:rPr>
        <w:t xml:space="preserve">Демалыс кезінде де кеңес сағаттарын өткізу </w:t>
      </w:r>
      <w:r w:rsidRPr="001170DE">
        <w:rPr>
          <w:sz w:val="30"/>
          <w:szCs w:val="30"/>
        </w:rPr>
        <w:t xml:space="preserve"> (</w:t>
      </w:r>
      <w:r w:rsidRPr="001170DE">
        <w:rPr>
          <w:sz w:val="30"/>
          <w:szCs w:val="30"/>
          <w:lang w:val="kk-KZ"/>
        </w:rPr>
        <w:t xml:space="preserve"> қараша</w:t>
      </w:r>
      <w:r w:rsidRPr="001170DE">
        <w:rPr>
          <w:sz w:val="30"/>
          <w:szCs w:val="30"/>
        </w:rPr>
        <w:t xml:space="preserve">, </w:t>
      </w:r>
      <w:r w:rsidRPr="001170DE">
        <w:rPr>
          <w:sz w:val="30"/>
          <w:szCs w:val="30"/>
          <w:lang w:val="kk-KZ"/>
        </w:rPr>
        <w:t>қаңтар</w:t>
      </w:r>
      <w:r w:rsidRPr="001170DE">
        <w:rPr>
          <w:sz w:val="30"/>
          <w:szCs w:val="30"/>
        </w:rPr>
        <w:t>).</w:t>
      </w:r>
    </w:p>
    <w:p w:rsidR="00EE5E85" w:rsidRPr="001170DE" w:rsidRDefault="00EE5E85" w:rsidP="00C24009">
      <w:pPr>
        <w:pStyle w:val="af3"/>
        <w:spacing w:before="0" w:after="0"/>
        <w:ind w:firstLine="360"/>
        <w:jc w:val="both"/>
        <w:rPr>
          <w:sz w:val="30"/>
          <w:szCs w:val="30"/>
          <w:lang w:val="kk-KZ"/>
        </w:rPr>
      </w:pPr>
    </w:p>
    <w:p w:rsidR="00E2169D" w:rsidRPr="001170DE" w:rsidRDefault="00872D99" w:rsidP="00C24009">
      <w:pPr>
        <w:pStyle w:val="af3"/>
        <w:spacing w:before="0" w:after="0"/>
        <w:ind w:firstLine="360"/>
        <w:jc w:val="both"/>
        <w:rPr>
          <w:sz w:val="30"/>
          <w:szCs w:val="30"/>
          <w:lang w:val="kk-KZ"/>
        </w:rPr>
      </w:pPr>
      <w:r w:rsidRPr="001170DE">
        <w:rPr>
          <w:sz w:val="30"/>
          <w:szCs w:val="30"/>
          <w:lang w:val="kk-KZ"/>
        </w:rPr>
        <w:t>2015 жылдың қыркүйегінде ҰБТ-ға дайындық бойынша жоспар құрылды.  Ағымдағы жылдың қыркүйек айынан бастап ҰБТ-ға дайындық жүйелі түрде сабақ кезінде, кеңес сағаттарында жүргізілді. Мектептің оқу кабинеттерінде қажетті әдістемелік және қосымша әдебиеттер бар.</w:t>
      </w:r>
      <w:r w:rsidR="00E2169D" w:rsidRPr="001170DE">
        <w:rPr>
          <w:sz w:val="30"/>
          <w:szCs w:val="30"/>
          <w:lang w:val="kk-KZ"/>
        </w:rPr>
        <w:t xml:space="preserve"> 2015 жылы әр кабинеттерде, мектеп вестибюлінде «ҰБТ- ға дайындаламыз » атты стенділер рәсімделді. Онда: </w:t>
      </w:r>
    </w:p>
    <w:p w:rsidR="00E2169D" w:rsidRPr="001170DE" w:rsidRDefault="00E2169D" w:rsidP="00C24009">
      <w:pPr>
        <w:pStyle w:val="af3"/>
        <w:spacing w:before="0" w:after="0"/>
        <w:jc w:val="both"/>
        <w:rPr>
          <w:sz w:val="30"/>
          <w:szCs w:val="30"/>
          <w:lang w:val="kk-KZ"/>
        </w:rPr>
      </w:pPr>
      <w:r w:rsidRPr="001170DE">
        <w:rPr>
          <w:sz w:val="30"/>
          <w:szCs w:val="30"/>
          <w:lang w:val="kk-KZ"/>
        </w:rPr>
        <w:t>-Ұпайлар бойынша бағалау,</w:t>
      </w:r>
    </w:p>
    <w:p w:rsidR="00E2169D" w:rsidRPr="001170DE" w:rsidRDefault="00E2169D" w:rsidP="00C24009">
      <w:pPr>
        <w:pStyle w:val="af3"/>
        <w:spacing w:before="0" w:after="0"/>
        <w:jc w:val="both"/>
        <w:rPr>
          <w:sz w:val="30"/>
          <w:szCs w:val="30"/>
          <w:lang w:val="kk-KZ"/>
        </w:rPr>
      </w:pPr>
      <w:r w:rsidRPr="001170DE">
        <w:rPr>
          <w:sz w:val="30"/>
          <w:szCs w:val="30"/>
          <w:lang w:val="kk-KZ"/>
        </w:rPr>
        <w:t>-ҰБТ-ны өткізу ережелері,</w:t>
      </w:r>
    </w:p>
    <w:p w:rsidR="00E2169D" w:rsidRPr="001170DE" w:rsidRDefault="00E2169D" w:rsidP="00C24009">
      <w:pPr>
        <w:pStyle w:val="af3"/>
        <w:spacing w:before="0" w:after="0"/>
        <w:jc w:val="both"/>
        <w:rPr>
          <w:sz w:val="30"/>
          <w:szCs w:val="30"/>
          <w:lang w:val="kk-KZ"/>
        </w:rPr>
      </w:pPr>
      <w:r w:rsidRPr="001170DE">
        <w:rPr>
          <w:sz w:val="30"/>
          <w:szCs w:val="30"/>
          <w:lang w:val="kk-KZ"/>
        </w:rPr>
        <w:lastRenderedPageBreak/>
        <w:t>-репетитор,</w:t>
      </w:r>
    </w:p>
    <w:p w:rsidR="00E2169D" w:rsidRPr="001170DE" w:rsidRDefault="00E2169D" w:rsidP="00C24009">
      <w:pPr>
        <w:pStyle w:val="af3"/>
        <w:spacing w:before="0" w:after="0"/>
        <w:jc w:val="both"/>
        <w:rPr>
          <w:sz w:val="30"/>
          <w:szCs w:val="30"/>
          <w:lang w:val="kk-KZ"/>
        </w:rPr>
      </w:pPr>
      <w:r w:rsidRPr="001170DE">
        <w:rPr>
          <w:sz w:val="30"/>
          <w:szCs w:val="30"/>
          <w:lang w:val="kk-KZ"/>
        </w:rPr>
        <w:t>- психолог кеңесі,</w:t>
      </w:r>
    </w:p>
    <w:p w:rsidR="00E2169D" w:rsidRPr="001170DE" w:rsidRDefault="00E2169D" w:rsidP="00C24009">
      <w:pPr>
        <w:pStyle w:val="af3"/>
        <w:spacing w:before="0" w:after="0"/>
        <w:jc w:val="both"/>
        <w:rPr>
          <w:sz w:val="30"/>
          <w:szCs w:val="30"/>
          <w:lang w:val="kk-KZ"/>
        </w:rPr>
      </w:pPr>
      <w:r w:rsidRPr="001170DE">
        <w:rPr>
          <w:sz w:val="30"/>
          <w:szCs w:val="30"/>
          <w:lang w:val="kk-KZ"/>
        </w:rPr>
        <w:t>-тестілеу нәтижелері .</w:t>
      </w:r>
    </w:p>
    <w:p w:rsidR="00E2169D" w:rsidRPr="001170DE" w:rsidRDefault="00E2169D" w:rsidP="00C24009">
      <w:pPr>
        <w:pStyle w:val="af3"/>
        <w:spacing w:before="0" w:after="0"/>
        <w:jc w:val="both"/>
        <w:rPr>
          <w:sz w:val="30"/>
          <w:szCs w:val="30"/>
          <w:lang w:val="kk-KZ"/>
        </w:rPr>
      </w:pPr>
      <w:r w:rsidRPr="001170DE">
        <w:rPr>
          <w:sz w:val="30"/>
          <w:szCs w:val="30"/>
          <w:lang w:val="kk-KZ"/>
        </w:rPr>
        <w:t>Стенді материалдары ауыстырылып тұрады.</w:t>
      </w:r>
    </w:p>
    <w:p w:rsidR="00E2169D" w:rsidRPr="001170DE" w:rsidRDefault="00E2169D" w:rsidP="00C24009">
      <w:pPr>
        <w:pStyle w:val="af3"/>
        <w:spacing w:before="0" w:after="0"/>
        <w:ind w:firstLine="708"/>
        <w:jc w:val="both"/>
        <w:rPr>
          <w:sz w:val="30"/>
          <w:szCs w:val="30"/>
          <w:lang w:val="kk-KZ"/>
        </w:rPr>
      </w:pPr>
      <w:r w:rsidRPr="001170DE">
        <w:rPr>
          <w:sz w:val="30"/>
          <w:szCs w:val="30"/>
          <w:lang w:val="kk-KZ"/>
        </w:rPr>
        <w:t xml:space="preserve">Пән мұғалімдері оқу жылының басында оқушылар білімінде кездескен ағаттықтарды табу үшін 5-ші сыныптан бастап тақырыптар бойынша диагностика жасалды, сауалнамалар өткізді </w:t>
      </w:r>
    </w:p>
    <w:p w:rsidR="00E2169D" w:rsidRPr="001170DE" w:rsidRDefault="00E2169D" w:rsidP="00C24009">
      <w:pPr>
        <w:pStyle w:val="af3"/>
        <w:spacing w:before="0" w:after="0"/>
        <w:ind w:firstLine="360"/>
        <w:jc w:val="both"/>
        <w:rPr>
          <w:sz w:val="30"/>
          <w:szCs w:val="30"/>
          <w:lang w:val="kk-KZ"/>
        </w:rPr>
      </w:pPr>
      <w:r w:rsidRPr="001170DE">
        <w:rPr>
          <w:sz w:val="30"/>
          <w:szCs w:val="30"/>
          <w:lang w:val="kk-KZ"/>
        </w:rPr>
        <w:t xml:space="preserve">Тақырыптың қаншалықты меңгерілгенін тексеру үшін тақырыптық тестілеулер өткізіліп тұрды. Тестілеу нәтижелеріне  үнемі анализ жасалды .  Тұғалімдер әр оқушыға мониторинг жүргізп, жіберген қателер себептерін анықтап жұмыс жүргізді. Мұғалім ҰБТ-ға дайындау жоспарын құрады. Әр оқушы өз дәптерлеріне түзету жұмыстарын жүргізіп отырады.  Әр оқушымен жұмыс істеу арқылы мұғалім әр оқушының дайындық деңгейін анықтай алады </w:t>
      </w:r>
    </w:p>
    <w:p w:rsidR="0081473F" w:rsidRPr="001170DE" w:rsidRDefault="007A7416" w:rsidP="00C24009">
      <w:pPr>
        <w:pStyle w:val="afc"/>
        <w:jc w:val="both"/>
        <w:rPr>
          <w:rFonts w:ascii="Times New Roman" w:hAnsi="Times New Roman" w:cs="Times New Roman"/>
          <w:sz w:val="30"/>
          <w:szCs w:val="30"/>
          <w:lang w:val="kk-KZ"/>
        </w:rPr>
      </w:pPr>
      <w:r w:rsidRPr="001170DE">
        <w:rPr>
          <w:rFonts w:ascii="Times New Roman" w:hAnsi="Times New Roman" w:cs="Times New Roman"/>
          <w:b/>
          <w:sz w:val="30"/>
          <w:szCs w:val="30"/>
          <w:lang w:val="kk-KZ"/>
        </w:rPr>
        <w:t>Сабаққа қатысу анали</w:t>
      </w:r>
      <w:r w:rsidR="007B5098" w:rsidRPr="001170DE">
        <w:rPr>
          <w:rFonts w:ascii="Times New Roman" w:hAnsi="Times New Roman" w:cs="Times New Roman"/>
          <w:b/>
          <w:sz w:val="30"/>
          <w:szCs w:val="30"/>
          <w:lang w:val="kk-KZ"/>
        </w:rPr>
        <w:t>з</w:t>
      </w:r>
      <w:r w:rsidRPr="001170DE">
        <w:rPr>
          <w:rFonts w:ascii="Times New Roman" w:hAnsi="Times New Roman" w:cs="Times New Roman"/>
          <w:b/>
          <w:sz w:val="30"/>
          <w:szCs w:val="30"/>
          <w:lang w:val="kk-KZ"/>
        </w:rPr>
        <w:t xml:space="preserve">і: </w:t>
      </w:r>
      <w:r w:rsidRPr="001170DE">
        <w:rPr>
          <w:rFonts w:ascii="Times New Roman" w:hAnsi="Times New Roman" w:cs="Times New Roman"/>
          <w:sz w:val="30"/>
          <w:szCs w:val="30"/>
          <w:lang w:val="kk-KZ"/>
        </w:rPr>
        <w:t>ҰБТ-ға оқушыларды дайындау кезінде мұғалімдер келесі оқу формасын дайындайды</w:t>
      </w:r>
      <w:r w:rsidRPr="001170DE">
        <w:rPr>
          <w:rFonts w:ascii="Times New Roman" w:eastAsia="Calibri" w:hAnsi="Times New Roman" w:cs="Times New Roman"/>
          <w:sz w:val="30"/>
          <w:szCs w:val="30"/>
          <w:lang w:val="kk-KZ"/>
        </w:rPr>
        <w:t>: қиын</w:t>
      </w:r>
      <w:r w:rsidR="00BE2E0D" w:rsidRPr="001170DE">
        <w:rPr>
          <w:rFonts w:ascii="Times New Roman" w:eastAsia="Calibri" w:hAnsi="Times New Roman" w:cs="Times New Roman"/>
          <w:sz w:val="30"/>
          <w:szCs w:val="30"/>
          <w:lang w:val="kk-KZ"/>
        </w:rPr>
        <w:t xml:space="preserve"> сұрақтарды талқылау кезінде белсенді тақтаны пайдалану бойынша тест сұрақтарымен жұмыс істеу бойынша 10-15 минут бөлінеді </w:t>
      </w:r>
      <w:r w:rsidRPr="001170DE">
        <w:rPr>
          <w:rFonts w:ascii="Times New Roman" w:eastAsia="Calibri" w:hAnsi="Times New Roman" w:cs="Times New Roman"/>
          <w:sz w:val="30"/>
          <w:szCs w:val="30"/>
          <w:lang w:val="kk-KZ"/>
        </w:rPr>
        <w:t>(</w:t>
      </w:r>
      <w:r w:rsidR="00BE2E0D" w:rsidRPr="001170DE">
        <w:rPr>
          <w:rFonts w:ascii="Times New Roman" w:eastAsia="Calibri" w:hAnsi="Times New Roman" w:cs="Times New Roman"/>
          <w:sz w:val="30"/>
          <w:szCs w:val="30"/>
          <w:lang w:val="kk-KZ"/>
        </w:rPr>
        <w:t>жазбаша және ауызша түрінде</w:t>
      </w:r>
      <w:r w:rsidRPr="001170DE">
        <w:rPr>
          <w:rFonts w:ascii="Times New Roman" w:eastAsia="Calibri" w:hAnsi="Times New Roman" w:cs="Times New Roman"/>
          <w:sz w:val="30"/>
          <w:szCs w:val="30"/>
          <w:lang w:val="kk-KZ"/>
        </w:rPr>
        <w:t>)</w:t>
      </w:r>
      <w:r w:rsidR="00BE2E0D" w:rsidRPr="001170DE">
        <w:rPr>
          <w:rFonts w:ascii="Times New Roman" w:eastAsia="Calibri" w:hAnsi="Times New Roman" w:cs="Times New Roman"/>
          <w:sz w:val="30"/>
          <w:szCs w:val="30"/>
          <w:lang w:val="kk-KZ"/>
        </w:rPr>
        <w:t xml:space="preserve">. Сонымен бірге </w:t>
      </w:r>
      <w:r w:rsidR="0009670C" w:rsidRPr="001170DE">
        <w:rPr>
          <w:rFonts w:ascii="Times New Roman" w:eastAsia="Calibri" w:hAnsi="Times New Roman" w:cs="Times New Roman"/>
          <w:sz w:val="30"/>
          <w:szCs w:val="30"/>
          <w:lang w:val="kk-KZ"/>
        </w:rPr>
        <w:t xml:space="preserve">негізгі және орта мектеп курсында өткізілген </w:t>
      </w:r>
      <w:r w:rsidR="00BE2E0D" w:rsidRPr="001170DE">
        <w:rPr>
          <w:rFonts w:ascii="Times New Roman" w:eastAsia="Calibri" w:hAnsi="Times New Roman" w:cs="Times New Roman"/>
          <w:sz w:val="30"/>
          <w:szCs w:val="30"/>
          <w:lang w:val="kk-KZ"/>
        </w:rPr>
        <w:t>басты тақырыптар бойынша теориялық материалдар беріліп, өткен тақырыптар</w:t>
      </w:r>
      <w:r w:rsidR="0009670C" w:rsidRPr="001170DE">
        <w:rPr>
          <w:rFonts w:ascii="Times New Roman" w:eastAsia="Calibri" w:hAnsi="Times New Roman" w:cs="Times New Roman"/>
          <w:sz w:val="30"/>
          <w:szCs w:val="30"/>
          <w:lang w:val="kk-KZ"/>
        </w:rPr>
        <w:t>ды қаншалықты меңгерген деңгейін анықтау мақсатында тексеріс жұмыстары жүргізіледі. Өткен тақырыптарды қайталаудан кейін мектеп оқушылары  аталмыш бөлім бойынша  тест жұмыстарын орындайды. Бұл жұмыстарды орындағаннан кейін</w:t>
      </w:r>
      <w:r w:rsidR="00897C9E" w:rsidRPr="001170DE">
        <w:rPr>
          <w:rFonts w:ascii="Times New Roman" w:eastAsia="Calibri" w:hAnsi="Times New Roman" w:cs="Times New Roman"/>
          <w:sz w:val="30"/>
          <w:szCs w:val="30"/>
          <w:lang w:val="kk-KZ"/>
        </w:rPr>
        <w:t xml:space="preserve"> тақырыпты тестілеу өткізіледі. Тестілеу нәтижесі талқыланады. Мұғалімдер оқушылардың жіберген қателіктерін анықтап, түзету жұмыстарын жүргізеді</w:t>
      </w:r>
      <w:r w:rsidRPr="001170DE">
        <w:rPr>
          <w:rFonts w:ascii="Times New Roman" w:hAnsi="Times New Roman" w:cs="Times New Roman"/>
          <w:sz w:val="30"/>
          <w:szCs w:val="30"/>
          <w:lang w:val="kk-KZ"/>
        </w:rPr>
        <w:t>.</w:t>
      </w:r>
      <w:r w:rsidR="00897C9E" w:rsidRPr="001170DE">
        <w:rPr>
          <w:rFonts w:ascii="Times New Roman" w:hAnsi="Times New Roman" w:cs="Times New Roman"/>
          <w:sz w:val="30"/>
          <w:szCs w:val="30"/>
          <w:lang w:val="kk-KZ"/>
        </w:rPr>
        <w:t xml:space="preserve"> Мектеп түлектерінің біліміндегі олқылықтарды жойып, жеке және топтық түзету жұмыстары жүргізілді.әр тестілеуден кейін қате кеткен жерлеріне түзету, түсіндірме жұмыстары жүргізіліп, сабақтан тыс уақытта кеңес беру сабағы күнделікті өткізілді. Кеңес беру сабағын өткізу үшін мектеп мұғалімдері өткен жылғы тестілеу жинағының тапсырмалық базасы</w:t>
      </w:r>
      <w:r w:rsidR="0081473F" w:rsidRPr="001170DE">
        <w:rPr>
          <w:rFonts w:ascii="Times New Roman" w:hAnsi="Times New Roman" w:cs="Times New Roman"/>
          <w:sz w:val="30"/>
          <w:szCs w:val="30"/>
          <w:lang w:val="kk-KZ"/>
        </w:rPr>
        <w:t xml:space="preserve"> құрылды. </w:t>
      </w:r>
      <w:r w:rsidRPr="001170DE">
        <w:rPr>
          <w:rFonts w:ascii="Times New Roman" w:hAnsi="Times New Roman" w:cs="Times New Roman"/>
          <w:sz w:val="30"/>
          <w:szCs w:val="30"/>
          <w:lang w:val="kk-KZ"/>
        </w:rPr>
        <w:t xml:space="preserve"> </w:t>
      </w:r>
      <w:r w:rsidR="0081473F" w:rsidRPr="001170DE">
        <w:rPr>
          <w:rFonts w:ascii="Times New Roman" w:hAnsi="Times New Roman" w:cs="Times New Roman"/>
          <w:sz w:val="30"/>
          <w:szCs w:val="30"/>
          <w:lang w:val="kk-KZ"/>
        </w:rPr>
        <w:t>Сынып және тақырып бойынша тапсырмалар бөлініп,электронды және қағаз түрінде папкалар құрылады. Оқушылар электронды түрде тапсырмаларын алып, үйлерінде отырып-ақ орындайды. Математика мұғалімдері кеңес беру кезінде оқушыларды формулалармен таныстырып, тапсырманы шешу әдіс-амалдарымен таныстырып, оны тезірек шешуді көрсетеді</w:t>
      </w:r>
      <w:r w:rsidRPr="001170DE">
        <w:rPr>
          <w:rFonts w:ascii="Times New Roman" w:hAnsi="Times New Roman" w:cs="Times New Roman"/>
          <w:sz w:val="30"/>
          <w:szCs w:val="30"/>
          <w:lang w:val="kk-KZ"/>
        </w:rPr>
        <w:t xml:space="preserve">. </w:t>
      </w:r>
    </w:p>
    <w:p w:rsidR="0081473F" w:rsidRPr="001170DE" w:rsidRDefault="0081473F" w:rsidP="00C24009">
      <w:pPr>
        <w:pStyle w:val="afc"/>
        <w:ind w:firstLine="708"/>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Бесінші сыныптан бастап оқушыларды тест тапсырмаларын орындауға үйретеміз. Бөлім бойынша тест жұмыстары жүйелі түрде өткізіледі. Оқушыларға оқыған тақырыптарын бекіту үшін оларға қосымша кестелер мен схемалар, сонымен бірге есте сақтау үшін ережелер беріледі. Соларқылы олар өткен материалдарды ұмытпайды. </w:t>
      </w:r>
      <w:r w:rsidRPr="001170DE">
        <w:rPr>
          <w:rFonts w:ascii="Times New Roman" w:hAnsi="Times New Roman" w:cs="Times New Roman"/>
          <w:sz w:val="30"/>
          <w:szCs w:val="30"/>
          <w:lang w:val="kk-KZ"/>
        </w:rPr>
        <w:lastRenderedPageBreak/>
        <w:t xml:space="preserve">Оқушылар үшін мұғалімдер пән бойынша </w:t>
      </w:r>
      <w:r w:rsidR="0097311D" w:rsidRPr="001170DE">
        <w:rPr>
          <w:rFonts w:ascii="Times New Roman" w:hAnsi="Times New Roman" w:cs="Times New Roman"/>
          <w:sz w:val="30"/>
          <w:szCs w:val="30"/>
          <w:lang w:val="kk-KZ"/>
        </w:rPr>
        <w:t>анықтама материалдарын дайындайды. Мысалы, қазақ тілі және тарих мұғалімдері ҰБТ бойынша тақырыптарға иллюстрациялы материалдар дайындайды.</w:t>
      </w:r>
    </w:p>
    <w:p w:rsidR="0097311D" w:rsidRPr="001170DE" w:rsidRDefault="0097311D" w:rsidP="00C24009">
      <w:pPr>
        <w:pStyle w:val="afc"/>
        <w:ind w:firstLine="708"/>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Сонымен бірге оқушылар қиналған мәселелері бойынша жеке кеңес беру өткізілді. Сонымен бірге өздігінен дайындалу үшін жеке тапсырмалар беріледі ( «скайп» бойынша кеңес беру тәжірибеде бар). Пән-мұғалімдері ҰБТ-2015 қиын меңгерген тақырыбтары бойынша жоспарлауды жүзеге асырды.  </w:t>
      </w:r>
    </w:p>
    <w:p w:rsidR="0097311D" w:rsidRPr="001170DE" w:rsidRDefault="0097311D" w:rsidP="00C24009">
      <w:pPr>
        <w:pStyle w:val="afc"/>
        <w:ind w:firstLine="708"/>
        <w:jc w:val="both"/>
        <w:rPr>
          <w:rFonts w:ascii="Times New Roman" w:eastAsia="Calibri" w:hAnsi="Times New Roman" w:cs="Times New Roman"/>
          <w:sz w:val="30"/>
          <w:szCs w:val="30"/>
          <w:lang w:val="kk-KZ"/>
        </w:rPr>
      </w:pPr>
      <w:r w:rsidRPr="001170DE">
        <w:rPr>
          <w:rFonts w:ascii="Times New Roman" w:hAnsi="Times New Roman" w:cs="Times New Roman"/>
          <w:sz w:val="30"/>
          <w:szCs w:val="30"/>
          <w:lang w:val="kk-KZ"/>
        </w:rPr>
        <w:t>Мұғалімдер оқушыларды қажетті материалдармен қамтуға тырысады. Көп оқушыларда 5+ тестілеу үшін дисктері бар.</w:t>
      </w:r>
    </w:p>
    <w:p w:rsidR="0097311D" w:rsidRPr="001170DE" w:rsidRDefault="0097311D" w:rsidP="00C24009">
      <w:pPr>
        <w:pStyle w:val="afc"/>
        <w:jc w:val="both"/>
        <w:rPr>
          <w:rFonts w:ascii="Times New Roman" w:eastAsia="Calibri" w:hAnsi="Times New Roman" w:cs="Times New Roman"/>
          <w:sz w:val="30"/>
          <w:szCs w:val="30"/>
          <w:lang w:val="kk-KZ"/>
        </w:rPr>
      </w:pPr>
      <w:r w:rsidRPr="001170DE">
        <w:rPr>
          <w:rFonts w:ascii="Times New Roman" w:eastAsia="Calibri" w:hAnsi="Times New Roman" w:cs="Times New Roman"/>
          <w:sz w:val="30"/>
          <w:szCs w:val="30"/>
          <w:lang w:val="kk-KZ"/>
        </w:rPr>
        <w:t xml:space="preserve"> </w:t>
      </w:r>
      <w:r w:rsidR="00334F8B" w:rsidRPr="001170DE">
        <w:rPr>
          <w:rFonts w:ascii="Times New Roman" w:eastAsia="Calibri" w:hAnsi="Times New Roman" w:cs="Times New Roman"/>
          <w:sz w:val="30"/>
          <w:szCs w:val="30"/>
          <w:lang w:val="kk-KZ"/>
        </w:rPr>
        <w:t xml:space="preserve">Соңғы кезде жазбаша және электронды тестілеу, сонымен бірге online-тестілеу өткізіледі. Қазақстан тарихы, биология және география сабақтарында электронды жаттығулар мен «Репетиторлар» қолданып, түзету жұмыстарында нәтижелерін жоғарылатады.  </w:t>
      </w:r>
    </w:p>
    <w:p w:rsidR="007B5098" w:rsidRPr="001170DE" w:rsidRDefault="007B5098" w:rsidP="00C24009">
      <w:pPr>
        <w:pStyle w:val="af3"/>
        <w:spacing w:before="0" w:after="0"/>
        <w:jc w:val="both"/>
        <w:rPr>
          <w:rStyle w:val="a3"/>
          <w:sz w:val="30"/>
          <w:szCs w:val="30"/>
          <w:lang w:val="kk-KZ"/>
        </w:rPr>
      </w:pPr>
    </w:p>
    <w:p w:rsidR="00334F8B" w:rsidRPr="001170DE" w:rsidRDefault="00950C7F" w:rsidP="00C24009">
      <w:pPr>
        <w:pStyle w:val="af3"/>
        <w:spacing w:before="0" w:after="0"/>
        <w:jc w:val="both"/>
        <w:rPr>
          <w:rStyle w:val="a3"/>
          <w:sz w:val="30"/>
          <w:szCs w:val="30"/>
          <w:lang w:val="kk-KZ"/>
        </w:rPr>
      </w:pPr>
      <w:r w:rsidRPr="001170DE">
        <w:rPr>
          <w:rStyle w:val="a3"/>
          <w:sz w:val="30"/>
          <w:szCs w:val="30"/>
          <w:lang w:val="kk-KZ"/>
        </w:rPr>
        <w:t xml:space="preserve">Ата-аналармен жұмыс </w:t>
      </w:r>
      <w:r w:rsidR="00334F8B" w:rsidRPr="001170DE">
        <w:rPr>
          <w:rStyle w:val="a3"/>
          <w:sz w:val="30"/>
          <w:szCs w:val="30"/>
          <w:lang w:val="kk-KZ"/>
        </w:rPr>
        <w:t>жасау.</w:t>
      </w:r>
    </w:p>
    <w:p w:rsidR="007B5098" w:rsidRPr="001170DE" w:rsidRDefault="007B5098" w:rsidP="00C24009">
      <w:pPr>
        <w:pStyle w:val="af3"/>
        <w:spacing w:before="0" w:after="0"/>
        <w:jc w:val="both"/>
        <w:rPr>
          <w:rStyle w:val="a3"/>
          <w:sz w:val="30"/>
          <w:szCs w:val="30"/>
          <w:lang w:val="kk-KZ"/>
        </w:rPr>
      </w:pPr>
    </w:p>
    <w:p w:rsidR="00334F8B" w:rsidRPr="001170DE" w:rsidRDefault="00334F8B" w:rsidP="00C24009">
      <w:pPr>
        <w:pStyle w:val="af3"/>
        <w:spacing w:before="0" w:after="0"/>
        <w:jc w:val="both"/>
        <w:rPr>
          <w:sz w:val="30"/>
          <w:szCs w:val="30"/>
          <w:lang w:val="kk-KZ"/>
        </w:rPr>
      </w:pPr>
      <w:r w:rsidRPr="001170DE">
        <w:rPr>
          <w:bCs/>
          <w:sz w:val="30"/>
          <w:szCs w:val="30"/>
          <w:lang w:val="kk-KZ"/>
        </w:rPr>
        <w:t xml:space="preserve"> Бұл жұмыстарға қоса берілетіндер</w:t>
      </w:r>
      <w:r w:rsidRPr="001170DE">
        <w:rPr>
          <w:sz w:val="30"/>
          <w:szCs w:val="30"/>
          <w:lang w:val="kk-KZ"/>
        </w:rPr>
        <w:t xml:space="preserve">: </w:t>
      </w:r>
    </w:p>
    <w:p w:rsidR="007B5098" w:rsidRPr="001170DE" w:rsidRDefault="007B5098" w:rsidP="00C24009">
      <w:pPr>
        <w:pStyle w:val="af3"/>
        <w:spacing w:before="0" w:after="0"/>
        <w:jc w:val="both"/>
        <w:rPr>
          <w:sz w:val="30"/>
          <w:szCs w:val="30"/>
          <w:lang w:val="kk-KZ"/>
        </w:rPr>
      </w:pPr>
    </w:p>
    <w:p w:rsidR="00950C7F" w:rsidRPr="001170DE" w:rsidRDefault="00950C7F" w:rsidP="00C24009">
      <w:pPr>
        <w:pStyle w:val="af3"/>
        <w:numPr>
          <w:ilvl w:val="0"/>
          <w:numId w:val="15"/>
        </w:numPr>
        <w:spacing w:before="0" w:after="0"/>
        <w:jc w:val="both"/>
        <w:rPr>
          <w:sz w:val="30"/>
          <w:szCs w:val="30"/>
          <w:lang w:val="kk-KZ"/>
        </w:rPr>
      </w:pPr>
      <w:r w:rsidRPr="001170DE">
        <w:rPr>
          <w:sz w:val="30"/>
          <w:szCs w:val="30"/>
          <w:lang w:val="kk-KZ"/>
        </w:rPr>
        <w:t>ҰБТ сұрақтары бойынша ата- анамен түсіндіру жұмысы. ҰБТ талаптарымен ережелерімен таныстыру.</w:t>
      </w:r>
    </w:p>
    <w:p w:rsidR="00950C7F" w:rsidRPr="001170DE" w:rsidRDefault="00950C7F" w:rsidP="00C24009">
      <w:pPr>
        <w:pStyle w:val="af3"/>
        <w:numPr>
          <w:ilvl w:val="0"/>
          <w:numId w:val="15"/>
        </w:numPr>
        <w:spacing w:before="0" w:after="0"/>
        <w:jc w:val="both"/>
        <w:rPr>
          <w:sz w:val="30"/>
          <w:szCs w:val="30"/>
          <w:lang w:val="kk-KZ"/>
        </w:rPr>
      </w:pPr>
      <w:r w:rsidRPr="001170DE">
        <w:rPr>
          <w:sz w:val="30"/>
          <w:szCs w:val="30"/>
          <w:lang w:val="kk-KZ"/>
        </w:rPr>
        <w:t xml:space="preserve">Ата- анлар жиналыстарын ұйымдастыру , психологпен кездесу, ҰБТ- да кездесетін мәселелерді шешу жолдарын табу </w:t>
      </w:r>
    </w:p>
    <w:p w:rsidR="00950C7F" w:rsidRPr="001170DE" w:rsidRDefault="00950C7F" w:rsidP="00C24009">
      <w:pPr>
        <w:pStyle w:val="af3"/>
        <w:numPr>
          <w:ilvl w:val="0"/>
          <w:numId w:val="15"/>
        </w:numPr>
        <w:spacing w:before="0" w:after="0"/>
        <w:jc w:val="both"/>
        <w:rPr>
          <w:sz w:val="30"/>
          <w:szCs w:val="30"/>
          <w:lang w:val="kk-KZ"/>
        </w:rPr>
      </w:pPr>
      <w:r w:rsidRPr="001170DE">
        <w:rPr>
          <w:sz w:val="30"/>
          <w:szCs w:val="30"/>
          <w:lang w:val="kk-KZ"/>
        </w:rPr>
        <w:t xml:space="preserve">Әкімшілік тарапынана , төмен нәтиже көрсететін оқушылардың ата- аналарымен жұмыс, жеке сұхбатқа шақыру. </w:t>
      </w:r>
    </w:p>
    <w:p w:rsidR="00950C7F" w:rsidRPr="001170DE" w:rsidRDefault="00950C7F" w:rsidP="00C24009">
      <w:pPr>
        <w:pStyle w:val="af3"/>
        <w:numPr>
          <w:ilvl w:val="0"/>
          <w:numId w:val="15"/>
        </w:numPr>
        <w:spacing w:before="0" w:after="0"/>
        <w:jc w:val="both"/>
        <w:rPr>
          <w:sz w:val="30"/>
          <w:szCs w:val="30"/>
          <w:lang w:val="kk-KZ"/>
        </w:rPr>
      </w:pPr>
      <w:r w:rsidRPr="001170DE">
        <w:rPr>
          <w:sz w:val="30"/>
          <w:szCs w:val="30"/>
          <w:lang w:val="kk-KZ"/>
        </w:rPr>
        <w:t xml:space="preserve">ҰБТ- ға дайындық кезінде балаға психологиялық қолдау көрсету </w:t>
      </w:r>
    </w:p>
    <w:p w:rsidR="00950C7F" w:rsidRPr="001170DE" w:rsidRDefault="00950C7F" w:rsidP="00C24009">
      <w:pPr>
        <w:pStyle w:val="af3"/>
        <w:numPr>
          <w:ilvl w:val="0"/>
          <w:numId w:val="15"/>
        </w:numPr>
        <w:spacing w:before="0" w:after="0"/>
        <w:jc w:val="both"/>
        <w:rPr>
          <w:sz w:val="30"/>
          <w:szCs w:val="30"/>
          <w:lang w:val="kk-KZ"/>
        </w:rPr>
      </w:pPr>
      <w:r w:rsidRPr="001170DE">
        <w:rPr>
          <w:sz w:val="30"/>
          <w:szCs w:val="30"/>
          <w:lang w:val="kk-KZ"/>
        </w:rPr>
        <w:t xml:space="preserve">ҰБТ- ға дайындық кезінде мектеп психологінің ата- аналармен жеке дара жұмысы </w:t>
      </w:r>
    </w:p>
    <w:p w:rsidR="00950C7F" w:rsidRPr="001170DE" w:rsidRDefault="00950C7F" w:rsidP="00C24009">
      <w:pPr>
        <w:pStyle w:val="af3"/>
        <w:spacing w:before="0" w:after="0"/>
        <w:jc w:val="both"/>
        <w:rPr>
          <w:sz w:val="30"/>
          <w:szCs w:val="30"/>
          <w:lang w:val="kk-KZ"/>
        </w:rPr>
      </w:pPr>
    </w:p>
    <w:p w:rsidR="00950C7F" w:rsidRPr="001170DE" w:rsidRDefault="00950C7F" w:rsidP="00C24009">
      <w:pPr>
        <w:pStyle w:val="af3"/>
        <w:spacing w:before="0" w:after="0"/>
        <w:ind w:firstLine="360"/>
        <w:jc w:val="both"/>
        <w:rPr>
          <w:sz w:val="30"/>
          <w:szCs w:val="30"/>
          <w:lang w:val="kk-KZ"/>
        </w:rPr>
      </w:pPr>
      <w:r w:rsidRPr="001170DE">
        <w:rPr>
          <w:sz w:val="30"/>
          <w:szCs w:val="30"/>
          <w:lang w:val="kk-KZ"/>
        </w:rPr>
        <w:t xml:space="preserve">Төрт ата- ана жиналысы өткізілді. Әкімшілік кеңесінде ҰБТ дайындығының мәселесі үнемі күн тәртібінде болды. Сынама тестілеуде төмен нәтиже көрсеткен оқушылар ҰБТ-ға дайындықтарын жақсарту жолдарын анықтау үшін ата- аналармен бірігіп себептерін тауып, оларды бірге шешіу жолдарын іздеу. </w:t>
      </w:r>
    </w:p>
    <w:p w:rsidR="00334F8B" w:rsidRPr="001170DE" w:rsidRDefault="00334F8B" w:rsidP="00C24009">
      <w:pPr>
        <w:jc w:val="both"/>
        <w:rPr>
          <w:sz w:val="30"/>
          <w:szCs w:val="30"/>
          <w:lang w:val="kk-KZ"/>
        </w:rPr>
      </w:pPr>
      <w:r w:rsidRPr="001170DE">
        <w:rPr>
          <w:sz w:val="30"/>
          <w:szCs w:val="30"/>
          <w:lang w:val="kk-KZ"/>
        </w:rPr>
        <w:t>Бұдан да басқа, ҰБТ-ның нәтижесі төмендеуіне келесі факторлар әсер етеді. бұл:</w:t>
      </w:r>
    </w:p>
    <w:p w:rsidR="007B5098" w:rsidRPr="001170DE" w:rsidRDefault="007B5098" w:rsidP="00C24009">
      <w:pPr>
        <w:jc w:val="both"/>
        <w:rPr>
          <w:sz w:val="30"/>
          <w:szCs w:val="30"/>
          <w:lang w:val="kk-KZ"/>
        </w:rPr>
      </w:pPr>
    </w:p>
    <w:p w:rsidR="00334F8B" w:rsidRPr="001170DE" w:rsidRDefault="00334F8B" w:rsidP="00C24009">
      <w:pPr>
        <w:pStyle w:val="af3"/>
        <w:numPr>
          <w:ilvl w:val="0"/>
          <w:numId w:val="1"/>
        </w:numPr>
        <w:tabs>
          <w:tab w:val="clear" w:pos="1542"/>
          <w:tab w:val="num" w:pos="720"/>
        </w:tabs>
        <w:spacing w:before="0" w:after="0"/>
        <w:ind w:left="720"/>
        <w:jc w:val="both"/>
        <w:rPr>
          <w:sz w:val="30"/>
          <w:szCs w:val="30"/>
          <w:lang w:val="kk-KZ"/>
        </w:rPr>
      </w:pPr>
      <w:r w:rsidRPr="001170DE">
        <w:rPr>
          <w:sz w:val="30"/>
          <w:szCs w:val="30"/>
          <w:lang w:val="kk-KZ"/>
        </w:rPr>
        <w:t>Бастауыш мектеп, негізгі мектептің және жоғары мектеп аралығында сабақтастықтың жоқтығы,  (өткен материалдарды қайталап, еске түсіру жаңа біліммен ұштастыру жоқтың қасы) .</w:t>
      </w:r>
    </w:p>
    <w:p w:rsidR="00334F8B" w:rsidRPr="001170DE" w:rsidRDefault="00334F8B" w:rsidP="00C24009">
      <w:pPr>
        <w:pStyle w:val="af3"/>
        <w:numPr>
          <w:ilvl w:val="0"/>
          <w:numId w:val="1"/>
        </w:numPr>
        <w:tabs>
          <w:tab w:val="clear" w:pos="1542"/>
          <w:tab w:val="num" w:pos="720"/>
        </w:tabs>
        <w:spacing w:before="0" w:after="0"/>
        <w:ind w:left="720"/>
        <w:jc w:val="both"/>
        <w:rPr>
          <w:sz w:val="30"/>
          <w:szCs w:val="30"/>
          <w:lang w:val="kk-KZ"/>
        </w:rPr>
      </w:pPr>
      <w:r w:rsidRPr="001170DE">
        <w:rPr>
          <w:sz w:val="30"/>
          <w:szCs w:val="30"/>
          <w:lang w:val="kk-KZ"/>
        </w:rPr>
        <w:t xml:space="preserve">Оқыту мүмкіндіктерін оқушылардың дамуына әр түрлі  дифференциациялауға туғызу  </w:t>
      </w:r>
    </w:p>
    <w:p w:rsidR="00334F8B" w:rsidRPr="001170DE" w:rsidRDefault="00334F8B" w:rsidP="00C24009">
      <w:pPr>
        <w:pStyle w:val="af3"/>
        <w:numPr>
          <w:ilvl w:val="0"/>
          <w:numId w:val="1"/>
        </w:numPr>
        <w:tabs>
          <w:tab w:val="clear" w:pos="1542"/>
          <w:tab w:val="num" w:pos="720"/>
        </w:tabs>
        <w:spacing w:before="0" w:after="0"/>
        <w:ind w:left="720"/>
        <w:jc w:val="both"/>
        <w:rPr>
          <w:sz w:val="30"/>
          <w:szCs w:val="30"/>
        </w:rPr>
      </w:pPr>
      <w:r w:rsidRPr="001170DE">
        <w:rPr>
          <w:sz w:val="30"/>
          <w:szCs w:val="30"/>
          <w:lang w:val="kk-KZ"/>
        </w:rPr>
        <w:lastRenderedPageBreak/>
        <w:t xml:space="preserve">Мұғалімнің болжау әрекетінің мүлдем жоқтығы </w:t>
      </w:r>
    </w:p>
    <w:p w:rsidR="00950C7F" w:rsidRPr="001170DE" w:rsidRDefault="00334F8B" w:rsidP="00C24009">
      <w:pPr>
        <w:pStyle w:val="af3"/>
        <w:numPr>
          <w:ilvl w:val="0"/>
          <w:numId w:val="1"/>
        </w:numPr>
        <w:tabs>
          <w:tab w:val="clear" w:pos="1542"/>
          <w:tab w:val="num" w:pos="720"/>
        </w:tabs>
        <w:spacing w:before="0" w:after="0"/>
        <w:ind w:left="720"/>
        <w:jc w:val="both"/>
        <w:rPr>
          <w:sz w:val="30"/>
          <w:szCs w:val="30"/>
        </w:rPr>
      </w:pPr>
      <w:r w:rsidRPr="001170DE">
        <w:rPr>
          <w:sz w:val="30"/>
          <w:szCs w:val="30"/>
          <w:lang w:val="kk-KZ"/>
        </w:rPr>
        <w:t xml:space="preserve">Оқушылардың қажетті деңгейде </w:t>
      </w:r>
      <w:r w:rsidRPr="001170DE">
        <w:rPr>
          <w:sz w:val="30"/>
          <w:szCs w:val="30"/>
        </w:rPr>
        <w:t>технологи</w:t>
      </w:r>
      <w:r w:rsidRPr="001170DE">
        <w:rPr>
          <w:sz w:val="30"/>
          <w:szCs w:val="30"/>
          <w:lang w:val="kk-KZ"/>
        </w:rPr>
        <w:t xml:space="preserve">ялық дағдыларының қалыптаспауы </w:t>
      </w:r>
      <w:r w:rsidRPr="001170DE">
        <w:rPr>
          <w:sz w:val="30"/>
          <w:szCs w:val="30"/>
        </w:rPr>
        <w:t xml:space="preserve"> (</w:t>
      </w:r>
      <w:r w:rsidRPr="001170DE">
        <w:rPr>
          <w:sz w:val="30"/>
          <w:szCs w:val="30"/>
          <w:lang w:val="kk-KZ"/>
        </w:rPr>
        <w:t>дағдылары, тапсырманың мінінен жету</w:t>
      </w:r>
      <w:r w:rsidRPr="001170DE">
        <w:rPr>
          <w:sz w:val="30"/>
          <w:szCs w:val="30"/>
        </w:rPr>
        <w:t>,</w:t>
      </w:r>
      <w:r w:rsidRPr="001170DE">
        <w:rPr>
          <w:sz w:val="30"/>
          <w:szCs w:val="30"/>
          <w:lang w:val="kk-KZ"/>
        </w:rPr>
        <w:t xml:space="preserve"> уақытты дұрыс бөлу, ойын бөлмеу </w:t>
      </w:r>
      <w:r w:rsidRPr="001170DE">
        <w:rPr>
          <w:sz w:val="30"/>
          <w:szCs w:val="30"/>
        </w:rPr>
        <w:t>).</w:t>
      </w:r>
    </w:p>
    <w:p w:rsidR="00334F8B" w:rsidRPr="001170DE" w:rsidRDefault="00334F8B" w:rsidP="00C24009">
      <w:pPr>
        <w:pStyle w:val="af3"/>
        <w:numPr>
          <w:ilvl w:val="0"/>
          <w:numId w:val="1"/>
        </w:numPr>
        <w:tabs>
          <w:tab w:val="clear" w:pos="1542"/>
          <w:tab w:val="num" w:pos="720"/>
        </w:tabs>
        <w:spacing w:before="0" w:after="0"/>
        <w:ind w:left="720"/>
        <w:jc w:val="both"/>
        <w:rPr>
          <w:sz w:val="30"/>
          <w:szCs w:val="30"/>
        </w:rPr>
      </w:pPr>
      <w:r w:rsidRPr="001170DE">
        <w:rPr>
          <w:sz w:val="30"/>
          <w:szCs w:val="30"/>
          <w:lang w:val="kk-KZ"/>
        </w:rPr>
        <w:t>П</w:t>
      </w:r>
      <w:r w:rsidRPr="001170DE">
        <w:rPr>
          <w:sz w:val="30"/>
          <w:szCs w:val="30"/>
        </w:rPr>
        <w:t>рофориентаци</w:t>
      </w:r>
      <w:r w:rsidRPr="001170DE">
        <w:rPr>
          <w:sz w:val="30"/>
          <w:szCs w:val="30"/>
          <w:lang w:val="kk-KZ"/>
        </w:rPr>
        <w:t>алық жұмыстың жеткіліксіз жүргізілуі.</w:t>
      </w:r>
    </w:p>
    <w:p w:rsidR="00334F8B" w:rsidRPr="001170DE" w:rsidRDefault="00334F8B"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334F8B" w:rsidRPr="001170DE" w:rsidRDefault="00334F8B" w:rsidP="00C24009">
      <w:pPr>
        <w:pStyle w:val="af3"/>
        <w:spacing w:before="0" w:after="0"/>
        <w:ind w:firstLine="360"/>
        <w:jc w:val="both"/>
        <w:rPr>
          <w:b/>
          <w:i/>
          <w:sz w:val="30"/>
          <w:szCs w:val="30"/>
          <w:lang w:val="kk-KZ"/>
        </w:rPr>
      </w:pPr>
      <w:r w:rsidRPr="001170DE">
        <w:rPr>
          <w:b/>
          <w:i/>
          <w:sz w:val="30"/>
          <w:szCs w:val="30"/>
          <w:lang w:val="kk-KZ"/>
        </w:rPr>
        <w:t>2016-2017 оқу жылына қойылған міндеттер</w:t>
      </w:r>
      <w:r w:rsidRPr="001170DE">
        <w:rPr>
          <w:b/>
          <w:i/>
          <w:sz w:val="30"/>
          <w:szCs w:val="30"/>
        </w:rPr>
        <w:t>:</w:t>
      </w:r>
      <w:r w:rsidRPr="001170DE">
        <w:rPr>
          <w:b/>
          <w:i/>
          <w:sz w:val="30"/>
          <w:szCs w:val="30"/>
          <w:lang w:val="kk-KZ"/>
        </w:rPr>
        <w:t xml:space="preserve"> </w:t>
      </w:r>
    </w:p>
    <w:p w:rsidR="007B5098" w:rsidRPr="001170DE" w:rsidRDefault="007B5098" w:rsidP="00C24009">
      <w:pPr>
        <w:pStyle w:val="af3"/>
        <w:spacing w:before="0" w:after="0"/>
        <w:ind w:firstLine="360"/>
        <w:jc w:val="both"/>
        <w:rPr>
          <w:b/>
          <w:i/>
          <w:sz w:val="30"/>
          <w:szCs w:val="30"/>
          <w:lang w:val="kk-KZ"/>
        </w:rPr>
      </w:pPr>
    </w:p>
    <w:p w:rsidR="00334F8B" w:rsidRPr="001170DE" w:rsidRDefault="00334F8B" w:rsidP="00C24009">
      <w:pPr>
        <w:pStyle w:val="af3"/>
        <w:spacing w:before="0" w:after="0"/>
        <w:jc w:val="both"/>
        <w:rPr>
          <w:b/>
          <w:i/>
          <w:sz w:val="30"/>
          <w:szCs w:val="30"/>
          <w:lang w:val="kk-KZ"/>
        </w:rPr>
      </w:pPr>
      <w:r w:rsidRPr="001170DE">
        <w:rPr>
          <w:i/>
          <w:sz w:val="30"/>
          <w:szCs w:val="30"/>
          <w:lang w:val="kk-KZ"/>
        </w:rPr>
        <w:t>- ҰБТ тапсыруға дайындау жұмысын белсендіру , ата-аналар мен оқушыларға түсіндіру жұмысын жүйелі жүргізу, басқа ЖОО тығыз байланыста болып, бірігіп дайындау;</w:t>
      </w:r>
    </w:p>
    <w:p w:rsidR="00334F8B" w:rsidRPr="001170DE" w:rsidRDefault="00334F8B" w:rsidP="00C24009">
      <w:pPr>
        <w:widowControl w:val="0"/>
        <w:shd w:val="clear" w:color="auto" w:fill="FFFFFF"/>
        <w:suppressAutoHyphens w:val="0"/>
        <w:autoSpaceDE w:val="0"/>
        <w:autoSpaceDN w:val="0"/>
        <w:adjustRightInd w:val="0"/>
        <w:jc w:val="both"/>
        <w:rPr>
          <w:i/>
          <w:sz w:val="30"/>
          <w:szCs w:val="30"/>
          <w:lang w:val="kk-KZ"/>
        </w:rPr>
      </w:pPr>
      <w:r w:rsidRPr="001170DE">
        <w:rPr>
          <w:i/>
          <w:sz w:val="30"/>
          <w:szCs w:val="30"/>
          <w:lang w:val="kk-KZ"/>
        </w:rPr>
        <w:t xml:space="preserve"> - ӘБ отырысында тәжірибемен алмасу және өткен жылғы есепті түзетуді қарастыру бойынша әр мұғалімге жұмыс бағдарламасын анықтау;</w:t>
      </w:r>
    </w:p>
    <w:p w:rsidR="00334F8B" w:rsidRPr="001170DE" w:rsidRDefault="00334F8B" w:rsidP="00C24009">
      <w:pPr>
        <w:widowControl w:val="0"/>
        <w:shd w:val="clear" w:color="auto" w:fill="FFFFFF"/>
        <w:suppressAutoHyphens w:val="0"/>
        <w:autoSpaceDE w:val="0"/>
        <w:autoSpaceDN w:val="0"/>
        <w:adjustRightInd w:val="0"/>
        <w:jc w:val="both"/>
        <w:rPr>
          <w:i/>
          <w:sz w:val="30"/>
          <w:szCs w:val="30"/>
          <w:lang w:val="kk-KZ"/>
        </w:rPr>
      </w:pPr>
      <w:r w:rsidRPr="001170DE">
        <w:rPr>
          <w:i/>
          <w:sz w:val="30"/>
          <w:szCs w:val="30"/>
          <w:lang w:val="kk-KZ"/>
        </w:rPr>
        <w:t>- ҰБТ-ға дайындық жоспарына оқушынының білік- дағдыларын жан -жақты дамытуға бағыттау;</w:t>
      </w:r>
    </w:p>
    <w:p w:rsidR="00334F8B" w:rsidRPr="001170DE" w:rsidRDefault="00334F8B" w:rsidP="00C24009">
      <w:pPr>
        <w:widowControl w:val="0"/>
        <w:shd w:val="clear" w:color="auto" w:fill="FFFFFF"/>
        <w:suppressAutoHyphens w:val="0"/>
        <w:autoSpaceDE w:val="0"/>
        <w:autoSpaceDN w:val="0"/>
        <w:adjustRightInd w:val="0"/>
        <w:jc w:val="both"/>
        <w:rPr>
          <w:i/>
          <w:sz w:val="30"/>
          <w:szCs w:val="30"/>
          <w:lang w:val="kk-KZ"/>
        </w:rPr>
      </w:pPr>
      <w:r w:rsidRPr="001170DE">
        <w:rPr>
          <w:i/>
          <w:sz w:val="30"/>
          <w:szCs w:val="30"/>
          <w:lang w:val="kk-KZ"/>
        </w:rPr>
        <w:t>- пән мұғалімдері білімдері төмен оқушылармен қатемен жұмыс бойынша жеке жоспар дайындау.</w:t>
      </w:r>
    </w:p>
    <w:p w:rsidR="00334F8B" w:rsidRPr="001170DE" w:rsidRDefault="00334F8B" w:rsidP="00C24009">
      <w:pPr>
        <w:pStyle w:val="af3"/>
        <w:spacing w:before="0" w:after="0"/>
        <w:jc w:val="both"/>
        <w:rPr>
          <w:b/>
          <w:i/>
          <w:sz w:val="30"/>
          <w:szCs w:val="30"/>
          <w:lang w:val="kk-KZ"/>
        </w:rPr>
      </w:pPr>
    </w:p>
    <w:p w:rsidR="00950C7F" w:rsidRPr="001170DE" w:rsidRDefault="00950C7F"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7B5098" w:rsidRPr="001170DE" w:rsidRDefault="007B5098" w:rsidP="00C24009">
      <w:pPr>
        <w:pStyle w:val="af3"/>
        <w:spacing w:before="0" w:after="0"/>
        <w:jc w:val="both"/>
        <w:rPr>
          <w:b/>
          <w:i/>
          <w:sz w:val="30"/>
          <w:szCs w:val="30"/>
          <w:lang w:val="kk-KZ"/>
        </w:rPr>
      </w:pPr>
    </w:p>
    <w:p w:rsidR="00950C7F" w:rsidRPr="00B5157A" w:rsidRDefault="00950C7F" w:rsidP="00C24009">
      <w:pPr>
        <w:pStyle w:val="afc"/>
        <w:jc w:val="both"/>
        <w:rPr>
          <w:rFonts w:ascii="Times New Roman" w:hAnsi="Times New Roman" w:cs="Times New Roman"/>
          <w:b/>
          <w:sz w:val="30"/>
          <w:szCs w:val="30"/>
          <w:lang w:val="kk-KZ" w:eastAsia="ru-RU"/>
        </w:rPr>
      </w:pPr>
      <w:r w:rsidRPr="00B5157A">
        <w:rPr>
          <w:rFonts w:ascii="Times New Roman" w:hAnsi="Times New Roman" w:cs="Times New Roman"/>
          <w:b/>
          <w:sz w:val="30"/>
          <w:szCs w:val="30"/>
          <w:lang w:val="kk-KZ" w:eastAsia="ru-RU"/>
        </w:rPr>
        <w:lastRenderedPageBreak/>
        <w:t xml:space="preserve">2.3. </w:t>
      </w:r>
      <w:r w:rsidRPr="001170DE">
        <w:rPr>
          <w:rFonts w:ascii="Times New Roman" w:hAnsi="Times New Roman" w:cs="Times New Roman"/>
          <w:b/>
          <w:sz w:val="30"/>
          <w:szCs w:val="30"/>
          <w:lang w:val="kk-KZ" w:eastAsia="ru-RU"/>
        </w:rPr>
        <w:t>Дарынды балалармен жұмыс жасау анализі</w:t>
      </w:r>
    </w:p>
    <w:p w:rsidR="00E1416E" w:rsidRDefault="00E1416E" w:rsidP="00B3707C">
      <w:pPr>
        <w:pStyle w:val="afc"/>
        <w:ind w:firstLine="708"/>
        <w:jc w:val="both"/>
        <w:rPr>
          <w:rFonts w:ascii="Times New Roman" w:hAnsi="Times New Roman" w:cs="Times New Roman"/>
          <w:sz w:val="30"/>
          <w:szCs w:val="30"/>
          <w:lang w:val="kk-KZ" w:eastAsia="ru-RU"/>
        </w:rPr>
      </w:pPr>
    </w:p>
    <w:p w:rsidR="00950C7F" w:rsidRPr="00E1416E" w:rsidRDefault="00B3707C" w:rsidP="00B3707C">
      <w:pPr>
        <w:pStyle w:val="afc"/>
        <w:ind w:firstLine="708"/>
        <w:jc w:val="both"/>
        <w:rPr>
          <w:rFonts w:ascii="Times New Roman" w:hAnsi="Times New Roman" w:cs="Times New Roman"/>
          <w:sz w:val="30"/>
          <w:szCs w:val="30"/>
          <w:lang w:val="kk-KZ" w:eastAsia="ru-RU"/>
        </w:rPr>
      </w:pPr>
      <w:r w:rsidRPr="00B3707C">
        <w:rPr>
          <w:rFonts w:ascii="Times New Roman" w:hAnsi="Times New Roman" w:cs="Times New Roman"/>
          <w:sz w:val="30"/>
          <w:szCs w:val="30"/>
          <w:lang w:val="kk-KZ" w:eastAsia="ru-RU"/>
        </w:rPr>
        <w:t>Мектептегі негізгі бағыттардың бірі интеллектуалды-дарынды балалармен жұмыс жасау болып табылады.</w:t>
      </w:r>
      <w:r w:rsidR="00950C7F" w:rsidRPr="00E1416E">
        <w:rPr>
          <w:rFonts w:ascii="Times New Roman" w:hAnsi="Times New Roman" w:cs="Times New Roman"/>
          <w:sz w:val="30"/>
          <w:szCs w:val="30"/>
          <w:lang w:val="kk-KZ" w:eastAsia="ru-RU"/>
        </w:rPr>
        <w:t xml:space="preserve"> </w:t>
      </w:r>
    </w:p>
    <w:p w:rsidR="00950C7F" w:rsidRPr="00B5157A" w:rsidRDefault="00950C7F" w:rsidP="00B3707C">
      <w:pPr>
        <w:pStyle w:val="afc"/>
        <w:ind w:firstLine="708"/>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 xml:space="preserve">2015/2016 </w:t>
      </w:r>
      <w:r w:rsidR="00B3707C" w:rsidRPr="00B3707C">
        <w:rPr>
          <w:rFonts w:ascii="Times New Roman" w:hAnsi="Times New Roman" w:cs="Times New Roman"/>
          <w:sz w:val="30"/>
          <w:szCs w:val="30"/>
          <w:lang w:val="kk-KZ" w:eastAsia="ru-RU"/>
        </w:rPr>
        <w:t>оқу жылы өткен жылы дарынды балалармен жұмыс жасау анализі негізінде мектепте осы бағыт бойынша педагогикалық ұжым қызметінің бағытында мектеп жұмысының жоспары әзірленді.</w:t>
      </w:r>
    </w:p>
    <w:p w:rsidR="00950C7F" w:rsidRPr="00B5157A" w:rsidRDefault="00950C7F"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iCs/>
          <w:sz w:val="30"/>
          <w:szCs w:val="30"/>
          <w:bdr w:val="none" w:sz="0" w:space="0" w:color="auto" w:frame="1"/>
          <w:lang w:val="kk-KZ" w:eastAsia="ru-RU"/>
        </w:rPr>
        <w:t> </w:t>
      </w:r>
      <w:r w:rsidR="00B3707C" w:rsidRPr="00B3707C">
        <w:rPr>
          <w:rFonts w:ascii="Times New Roman" w:hAnsi="Times New Roman" w:cs="Times New Roman"/>
          <w:iCs/>
          <w:sz w:val="30"/>
          <w:szCs w:val="30"/>
          <w:bdr w:val="none" w:sz="0" w:space="0" w:color="auto" w:frame="1"/>
          <w:lang w:val="kk-KZ" w:eastAsia="ru-RU"/>
        </w:rPr>
        <w:t>Мектеп оқушыларының</w:t>
      </w:r>
      <w:r w:rsidR="00B3707C" w:rsidRPr="00B3707C">
        <w:rPr>
          <w:rFonts w:ascii="Times New Roman" w:hAnsi="Times New Roman" w:cs="Times New Roman"/>
          <w:i/>
          <w:iCs/>
          <w:sz w:val="30"/>
          <w:szCs w:val="30"/>
          <w:bdr w:val="none" w:sz="0" w:space="0" w:color="auto" w:frame="1"/>
          <w:lang w:val="kk-KZ" w:eastAsia="ru-RU"/>
        </w:rPr>
        <w:t xml:space="preserve"> </w:t>
      </w:r>
      <w:r w:rsidR="00B3707C" w:rsidRPr="00B3707C">
        <w:rPr>
          <w:rFonts w:ascii="Times New Roman" w:hAnsi="Times New Roman" w:cs="Times New Roman"/>
          <w:sz w:val="30"/>
          <w:szCs w:val="30"/>
          <w:lang w:val="kk-KZ" w:eastAsia="ru-RU"/>
        </w:rPr>
        <w:t>дарындылығын анықтау және дамыту үшін әлеуметтік-психологиялық жағдау жасау мақсаты болып табылады</w:t>
      </w:r>
      <w:r w:rsidRPr="00B5157A">
        <w:rPr>
          <w:rFonts w:ascii="Times New Roman" w:hAnsi="Times New Roman" w:cs="Times New Roman"/>
          <w:sz w:val="30"/>
          <w:szCs w:val="30"/>
          <w:lang w:val="kk-KZ" w:eastAsia="ru-RU"/>
        </w:rPr>
        <w:t xml:space="preserve">. </w:t>
      </w:r>
    </w:p>
    <w:p w:rsidR="00950C7F" w:rsidRPr="00B5157A" w:rsidRDefault="00B3707C" w:rsidP="00C24009">
      <w:pPr>
        <w:pStyle w:val="afc"/>
        <w:jc w:val="both"/>
        <w:rPr>
          <w:rFonts w:ascii="Times New Roman" w:hAnsi="Times New Roman" w:cs="Times New Roman"/>
          <w:sz w:val="30"/>
          <w:szCs w:val="30"/>
          <w:lang w:val="kk-KZ" w:eastAsia="ru-RU"/>
        </w:rPr>
      </w:pPr>
      <w:r w:rsidRPr="00B3707C">
        <w:rPr>
          <w:rFonts w:ascii="Times New Roman" w:hAnsi="Times New Roman" w:cs="Times New Roman"/>
          <w:sz w:val="30"/>
          <w:szCs w:val="30"/>
          <w:lang w:val="kk-KZ" w:eastAsia="ru-RU"/>
        </w:rPr>
        <w:t>Келесі мәселелер шешілді</w:t>
      </w:r>
      <w:r w:rsidR="00950C7F" w:rsidRPr="00B5157A">
        <w:rPr>
          <w:rFonts w:ascii="Times New Roman" w:hAnsi="Times New Roman" w:cs="Times New Roman"/>
          <w:sz w:val="30"/>
          <w:szCs w:val="30"/>
          <w:lang w:val="kk-KZ" w:eastAsia="ru-RU"/>
        </w:rPr>
        <w:t>:</w:t>
      </w:r>
    </w:p>
    <w:p w:rsidR="00950C7F" w:rsidRPr="00B5157A" w:rsidRDefault="00950C7F"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  </w:t>
      </w:r>
      <w:r w:rsidR="00B3707C" w:rsidRPr="00E018AB">
        <w:rPr>
          <w:rFonts w:ascii="Times New Roman" w:hAnsi="Times New Roman" w:cs="Times New Roman"/>
          <w:sz w:val="30"/>
          <w:szCs w:val="30"/>
          <w:lang w:val="kk-KZ" w:eastAsia="ru-RU"/>
        </w:rPr>
        <w:t xml:space="preserve">дарынды балаларды іріктеу және </w:t>
      </w:r>
      <w:r w:rsidR="00E018AB" w:rsidRPr="00E018AB">
        <w:rPr>
          <w:rFonts w:ascii="Times New Roman" w:hAnsi="Times New Roman" w:cs="Times New Roman"/>
          <w:sz w:val="30"/>
          <w:szCs w:val="30"/>
          <w:lang w:val="kk-KZ" w:eastAsia="ru-RU"/>
        </w:rPr>
        <w:t>мақсатты түрде анықтау жүйесін құру</w:t>
      </w:r>
      <w:r w:rsidRPr="00B5157A">
        <w:rPr>
          <w:rFonts w:ascii="Times New Roman" w:hAnsi="Times New Roman" w:cs="Times New Roman"/>
          <w:sz w:val="30"/>
          <w:szCs w:val="30"/>
          <w:lang w:val="kk-KZ" w:eastAsia="ru-RU"/>
        </w:rPr>
        <w:t>;</w:t>
      </w:r>
    </w:p>
    <w:p w:rsidR="00950C7F" w:rsidRPr="00B5157A" w:rsidRDefault="00950C7F"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  </w:t>
      </w:r>
      <w:r w:rsidR="00E018AB" w:rsidRPr="00E018AB">
        <w:rPr>
          <w:rFonts w:ascii="Times New Roman" w:hAnsi="Times New Roman" w:cs="Times New Roman"/>
          <w:sz w:val="30"/>
          <w:szCs w:val="30"/>
          <w:lang w:val="kk-KZ" w:eastAsia="ru-RU"/>
        </w:rPr>
        <w:t>дарынды балалардың зияткерлік және шығармашылық потенциялын анықтау және дамыту</w:t>
      </w:r>
      <w:r w:rsidRPr="00B5157A">
        <w:rPr>
          <w:rFonts w:ascii="Times New Roman" w:hAnsi="Times New Roman" w:cs="Times New Roman"/>
          <w:sz w:val="30"/>
          <w:szCs w:val="30"/>
          <w:lang w:val="kk-KZ" w:eastAsia="ru-RU"/>
        </w:rPr>
        <w:t>;</w:t>
      </w:r>
    </w:p>
    <w:p w:rsidR="00950C7F" w:rsidRPr="00B5157A" w:rsidRDefault="00950C7F"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  </w:t>
      </w:r>
      <w:r w:rsidR="00E018AB" w:rsidRPr="00E018AB">
        <w:rPr>
          <w:rFonts w:ascii="Times New Roman" w:hAnsi="Times New Roman" w:cs="Times New Roman"/>
          <w:sz w:val="30"/>
          <w:szCs w:val="30"/>
          <w:lang w:val="kk-KZ" w:eastAsia="ru-RU"/>
        </w:rPr>
        <w:t>дарынды оқушылардың шығармашылық конкурстарға, көрмелерге, олимпиадаларға, спорт жарыстарына қатысуларын кеңейту</w:t>
      </w:r>
      <w:r w:rsidRPr="00B5157A">
        <w:rPr>
          <w:rFonts w:ascii="Times New Roman" w:hAnsi="Times New Roman" w:cs="Times New Roman"/>
          <w:sz w:val="30"/>
          <w:szCs w:val="30"/>
          <w:lang w:val="kk-KZ" w:eastAsia="ru-RU"/>
        </w:rPr>
        <w:t>.</w:t>
      </w:r>
    </w:p>
    <w:p w:rsidR="00950C7F" w:rsidRPr="00B5157A" w:rsidRDefault="00950C7F"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  </w:t>
      </w:r>
      <w:r w:rsidR="00E018AB" w:rsidRPr="00E018AB">
        <w:rPr>
          <w:rFonts w:ascii="Times New Roman" w:hAnsi="Times New Roman" w:cs="Times New Roman"/>
          <w:sz w:val="30"/>
          <w:szCs w:val="30"/>
          <w:lang w:val="kk-KZ" w:eastAsia="ru-RU"/>
        </w:rPr>
        <w:t>ғылыми-зерттеу және іздену қызметінің процессінде дарынды балалардың шығармашылық қабілетін жүзеге асыру үшін жағдай жасау</w:t>
      </w:r>
      <w:r w:rsidRPr="00B5157A">
        <w:rPr>
          <w:rFonts w:ascii="Times New Roman" w:hAnsi="Times New Roman" w:cs="Times New Roman"/>
          <w:sz w:val="30"/>
          <w:szCs w:val="30"/>
          <w:lang w:val="kk-KZ" w:eastAsia="ru-RU"/>
        </w:rPr>
        <w:t>.</w:t>
      </w:r>
    </w:p>
    <w:p w:rsidR="00950C7F" w:rsidRPr="00B5157A" w:rsidRDefault="00E018AB" w:rsidP="00C24009">
      <w:pPr>
        <w:pStyle w:val="afc"/>
        <w:jc w:val="both"/>
        <w:rPr>
          <w:rFonts w:ascii="Times New Roman" w:hAnsi="Times New Roman" w:cs="Times New Roman"/>
          <w:sz w:val="30"/>
          <w:szCs w:val="30"/>
          <w:lang w:val="kk-KZ" w:eastAsia="ru-RU"/>
        </w:rPr>
      </w:pPr>
      <w:r w:rsidRPr="00E018AB">
        <w:rPr>
          <w:rFonts w:ascii="Times New Roman" w:hAnsi="Times New Roman" w:cs="Times New Roman"/>
          <w:sz w:val="30"/>
          <w:szCs w:val="30"/>
          <w:lang w:val="kk-KZ" w:eastAsia="ru-RU"/>
        </w:rPr>
        <w:t>Келесі нәтижеге жету үшін жұмыстар жүргізілді</w:t>
      </w:r>
      <w:r w:rsidR="00950C7F" w:rsidRPr="00B5157A">
        <w:rPr>
          <w:rFonts w:ascii="Times New Roman" w:hAnsi="Times New Roman" w:cs="Times New Roman"/>
          <w:sz w:val="30"/>
          <w:szCs w:val="30"/>
          <w:lang w:val="kk-KZ" w:eastAsia="ru-RU"/>
        </w:rPr>
        <w:t>:</w:t>
      </w:r>
    </w:p>
    <w:p w:rsidR="00950C7F" w:rsidRPr="00B5157A" w:rsidRDefault="00950C7F"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 xml:space="preserve">- </w:t>
      </w:r>
      <w:r w:rsidR="00E018AB">
        <w:rPr>
          <w:rFonts w:ascii="Times New Roman" w:hAnsi="Times New Roman" w:cs="Times New Roman"/>
          <w:sz w:val="30"/>
          <w:szCs w:val="30"/>
          <w:lang w:val="kk-KZ" w:eastAsia="ru-RU"/>
        </w:rPr>
        <w:t>мектептегі дарынды оқушыларды анықтау, оқушылардың зияткерлік және шығармашылық потенциалын көбейту және сақтау үшін жағдай жасау</w:t>
      </w:r>
      <w:r w:rsidRPr="00B5157A">
        <w:rPr>
          <w:rFonts w:ascii="Times New Roman" w:hAnsi="Times New Roman" w:cs="Times New Roman"/>
          <w:sz w:val="30"/>
          <w:szCs w:val="30"/>
          <w:lang w:val="kk-KZ" w:eastAsia="ru-RU"/>
        </w:rPr>
        <w:t>.</w:t>
      </w:r>
    </w:p>
    <w:p w:rsidR="00950C7F" w:rsidRPr="00B5157A" w:rsidRDefault="00E018AB" w:rsidP="00C24009">
      <w:pPr>
        <w:pStyle w:val="afc"/>
        <w:jc w:val="both"/>
        <w:rPr>
          <w:rFonts w:ascii="Times New Roman" w:hAnsi="Times New Roman" w:cs="Times New Roman"/>
          <w:sz w:val="30"/>
          <w:szCs w:val="30"/>
          <w:lang w:val="kk-KZ" w:eastAsia="ru-RU"/>
        </w:rPr>
      </w:pPr>
      <w:r>
        <w:rPr>
          <w:rFonts w:ascii="Times New Roman" w:hAnsi="Times New Roman" w:cs="Times New Roman"/>
          <w:sz w:val="30"/>
          <w:szCs w:val="30"/>
          <w:lang w:val="kk-KZ" w:eastAsia="ru-RU"/>
        </w:rPr>
        <w:t>Жұмыстың әр  түрлі формалары қолданылды</w:t>
      </w:r>
      <w:r w:rsidR="00950C7F" w:rsidRPr="00B5157A">
        <w:rPr>
          <w:rFonts w:ascii="Times New Roman" w:hAnsi="Times New Roman" w:cs="Times New Roman"/>
          <w:sz w:val="30"/>
          <w:szCs w:val="30"/>
          <w:lang w:val="kk-KZ" w:eastAsia="ru-RU"/>
        </w:rPr>
        <w:t>:</w:t>
      </w:r>
    </w:p>
    <w:p w:rsidR="00950C7F" w:rsidRPr="00B5157A" w:rsidRDefault="00950C7F"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  </w:t>
      </w:r>
      <w:r w:rsidR="00E018AB">
        <w:rPr>
          <w:rFonts w:ascii="Times New Roman" w:hAnsi="Times New Roman" w:cs="Times New Roman"/>
          <w:sz w:val="30"/>
          <w:szCs w:val="30"/>
          <w:lang w:val="kk-KZ" w:eastAsia="ru-RU"/>
        </w:rPr>
        <w:t xml:space="preserve">Дарынды балалармен сабақты ұйымдастыру және өткізу </w:t>
      </w:r>
      <w:r w:rsidRPr="00B5157A">
        <w:rPr>
          <w:rFonts w:ascii="Times New Roman" w:hAnsi="Times New Roman" w:cs="Times New Roman"/>
          <w:sz w:val="30"/>
          <w:szCs w:val="30"/>
          <w:lang w:val="kk-KZ" w:eastAsia="ru-RU"/>
        </w:rPr>
        <w:t>(факультатив</w:t>
      </w:r>
      <w:r w:rsidR="00E018AB">
        <w:rPr>
          <w:rFonts w:ascii="Times New Roman" w:hAnsi="Times New Roman" w:cs="Times New Roman"/>
          <w:sz w:val="30"/>
          <w:szCs w:val="30"/>
          <w:lang w:val="kk-KZ" w:eastAsia="ru-RU"/>
        </w:rPr>
        <w:t>тер, үйірмелер</w:t>
      </w:r>
      <w:r w:rsidRPr="00B5157A">
        <w:rPr>
          <w:rFonts w:ascii="Times New Roman" w:hAnsi="Times New Roman" w:cs="Times New Roman"/>
          <w:bCs/>
          <w:sz w:val="30"/>
          <w:szCs w:val="30"/>
          <w:bdr w:val="none" w:sz="0" w:space="0" w:color="auto" w:frame="1"/>
          <w:lang w:val="kk-KZ" w:eastAsia="ru-RU"/>
        </w:rPr>
        <w:t>)</w:t>
      </w:r>
      <w:r w:rsidRPr="00B5157A">
        <w:rPr>
          <w:rFonts w:ascii="Times New Roman" w:hAnsi="Times New Roman" w:cs="Times New Roman"/>
          <w:sz w:val="30"/>
          <w:szCs w:val="30"/>
          <w:lang w:val="kk-KZ" w:eastAsia="ru-RU"/>
        </w:rPr>
        <w:t>.</w:t>
      </w:r>
    </w:p>
    <w:p w:rsidR="00950C7F" w:rsidRPr="00B5157A" w:rsidRDefault="00950C7F"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 xml:space="preserve">-   </w:t>
      </w:r>
      <w:r w:rsidR="00E018AB">
        <w:rPr>
          <w:rFonts w:ascii="Times New Roman" w:hAnsi="Times New Roman" w:cs="Times New Roman"/>
          <w:sz w:val="30"/>
          <w:szCs w:val="30"/>
          <w:lang w:val="kk-KZ" w:eastAsia="ru-RU"/>
        </w:rPr>
        <w:t xml:space="preserve">Дарынды балалармен жұмыс жасау үшін жеке жоспарыды әзірлеу, түзету, жетілдіру </w:t>
      </w:r>
      <w:r w:rsidRPr="00B5157A">
        <w:rPr>
          <w:rFonts w:ascii="Times New Roman" w:hAnsi="Times New Roman" w:cs="Times New Roman"/>
          <w:sz w:val="30"/>
          <w:szCs w:val="30"/>
          <w:lang w:val="kk-KZ" w:eastAsia="ru-RU"/>
        </w:rPr>
        <w:t>(</w:t>
      </w:r>
      <w:r w:rsidR="00E018AB">
        <w:rPr>
          <w:rFonts w:ascii="Times New Roman" w:hAnsi="Times New Roman" w:cs="Times New Roman"/>
          <w:sz w:val="30"/>
          <w:szCs w:val="30"/>
          <w:lang w:val="kk-KZ" w:eastAsia="ru-RU"/>
        </w:rPr>
        <w:t xml:space="preserve"> пән-мұғалімдері</w:t>
      </w:r>
      <w:r w:rsidRPr="00B5157A">
        <w:rPr>
          <w:rFonts w:ascii="Times New Roman" w:hAnsi="Times New Roman" w:cs="Times New Roman"/>
          <w:sz w:val="30"/>
          <w:szCs w:val="30"/>
          <w:lang w:val="kk-KZ" w:eastAsia="ru-RU"/>
        </w:rPr>
        <w:t>).</w:t>
      </w:r>
    </w:p>
    <w:p w:rsidR="00950C7F" w:rsidRPr="00B5157A" w:rsidRDefault="00950C7F"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  </w:t>
      </w:r>
      <w:r w:rsidR="00893713">
        <w:rPr>
          <w:rFonts w:ascii="Times New Roman" w:hAnsi="Times New Roman" w:cs="Times New Roman"/>
          <w:sz w:val="30"/>
          <w:szCs w:val="30"/>
          <w:lang w:val="kk-KZ" w:eastAsia="ru-RU"/>
        </w:rPr>
        <w:t>Дарынды балалардың сабақтарындағы нәтижелігі туралы есебі</w:t>
      </w:r>
      <w:r w:rsidRPr="00B5157A">
        <w:rPr>
          <w:rFonts w:ascii="Times New Roman" w:hAnsi="Times New Roman" w:cs="Times New Roman"/>
          <w:sz w:val="30"/>
          <w:szCs w:val="30"/>
          <w:lang w:val="kk-KZ" w:eastAsia="ru-RU"/>
        </w:rPr>
        <w:t>  (</w:t>
      </w:r>
      <w:r w:rsidR="00893713">
        <w:rPr>
          <w:rFonts w:ascii="Times New Roman" w:hAnsi="Times New Roman" w:cs="Times New Roman"/>
          <w:sz w:val="30"/>
          <w:szCs w:val="30"/>
          <w:lang w:val="kk-KZ" w:eastAsia="ru-RU"/>
        </w:rPr>
        <w:t>тоқсанда бір рет</w:t>
      </w:r>
      <w:r w:rsidRPr="00B5157A">
        <w:rPr>
          <w:rFonts w:ascii="Times New Roman" w:hAnsi="Times New Roman" w:cs="Times New Roman"/>
          <w:sz w:val="30"/>
          <w:szCs w:val="30"/>
          <w:lang w:val="kk-KZ" w:eastAsia="ru-RU"/>
        </w:rPr>
        <w:t>).</w:t>
      </w:r>
    </w:p>
    <w:p w:rsidR="00950C7F" w:rsidRPr="00B5157A" w:rsidRDefault="00950C7F"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  </w:t>
      </w:r>
      <w:r w:rsidR="00893713">
        <w:rPr>
          <w:rFonts w:ascii="Times New Roman" w:hAnsi="Times New Roman" w:cs="Times New Roman"/>
          <w:sz w:val="30"/>
          <w:szCs w:val="30"/>
          <w:lang w:val="kk-KZ" w:eastAsia="ru-RU"/>
        </w:rPr>
        <w:t>Дарынды балалармен жеке жұмыс жасауды ұйымдастыру</w:t>
      </w:r>
      <w:r w:rsidRPr="00B5157A">
        <w:rPr>
          <w:rFonts w:ascii="Times New Roman" w:hAnsi="Times New Roman" w:cs="Times New Roman"/>
          <w:sz w:val="30"/>
          <w:szCs w:val="30"/>
          <w:lang w:val="kk-KZ" w:eastAsia="ru-RU"/>
        </w:rPr>
        <w:t>.</w:t>
      </w:r>
    </w:p>
    <w:p w:rsidR="00950C7F" w:rsidRPr="00B5157A" w:rsidRDefault="00893713"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w:t>
      </w:r>
      <w:r w:rsidR="00950C7F" w:rsidRPr="00B5157A">
        <w:rPr>
          <w:rFonts w:ascii="Times New Roman" w:hAnsi="Times New Roman" w:cs="Times New Roman"/>
          <w:sz w:val="30"/>
          <w:szCs w:val="30"/>
          <w:lang w:val="kk-KZ" w:eastAsia="ru-RU"/>
        </w:rPr>
        <w:t> </w:t>
      </w:r>
      <w:r>
        <w:rPr>
          <w:rFonts w:ascii="Times New Roman" w:hAnsi="Times New Roman" w:cs="Times New Roman"/>
          <w:sz w:val="30"/>
          <w:szCs w:val="30"/>
          <w:lang w:val="kk-KZ" w:eastAsia="ru-RU"/>
        </w:rPr>
        <w:t>«Дарынды балалардың жұмысының ерекшеліктері» п</w:t>
      </w:r>
      <w:r w:rsidR="00950C7F" w:rsidRPr="00B5157A">
        <w:rPr>
          <w:rFonts w:ascii="Times New Roman" w:hAnsi="Times New Roman" w:cs="Times New Roman"/>
          <w:sz w:val="30"/>
          <w:szCs w:val="30"/>
          <w:lang w:val="kk-KZ" w:eastAsia="ru-RU"/>
        </w:rPr>
        <w:t>сихолого-педагоги</w:t>
      </w:r>
      <w:r>
        <w:rPr>
          <w:rFonts w:ascii="Times New Roman" w:hAnsi="Times New Roman" w:cs="Times New Roman"/>
          <w:sz w:val="30"/>
          <w:szCs w:val="30"/>
          <w:lang w:val="kk-KZ" w:eastAsia="ru-RU"/>
        </w:rPr>
        <w:t>калық семинар</w:t>
      </w:r>
      <w:r w:rsidR="00950C7F" w:rsidRPr="00B5157A">
        <w:rPr>
          <w:rFonts w:ascii="Times New Roman" w:hAnsi="Times New Roman" w:cs="Times New Roman"/>
          <w:sz w:val="30"/>
          <w:szCs w:val="30"/>
          <w:lang w:val="kk-KZ" w:eastAsia="ru-RU"/>
        </w:rPr>
        <w:t>.</w:t>
      </w:r>
    </w:p>
    <w:p w:rsidR="00950C7F" w:rsidRPr="00B5157A" w:rsidRDefault="00950C7F"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 </w:t>
      </w:r>
      <w:r w:rsidR="00893713">
        <w:rPr>
          <w:rFonts w:ascii="Times New Roman" w:hAnsi="Times New Roman" w:cs="Times New Roman"/>
          <w:sz w:val="30"/>
          <w:szCs w:val="30"/>
          <w:lang w:val="kk-KZ" w:eastAsia="ru-RU"/>
        </w:rPr>
        <w:t>Дарынды балалардың білімін бақылауды ұйымдастыру</w:t>
      </w:r>
      <w:r w:rsidRPr="00B5157A">
        <w:rPr>
          <w:rFonts w:ascii="Times New Roman" w:hAnsi="Times New Roman" w:cs="Times New Roman"/>
          <w:sz w:val="30"/>
          <w:szCs w:val="30"/>
          <w:lang w:val="kk-KZ" w:eastAsia="ru-RU"/>
        </w:rPr>
        <w:t>.</w:t>
      </w:r>
    </w:p>
    <w:p w:rsidR="00950C7F" w:rsidRPr="00B5157A" w:rsidRDefault="00893713"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w:t>
      </w:r>
      <w:r>
        <w:rPr>
          <w:rFonts w:ascii="Times New Roman" w:hAnsi="Times New Roman" w:cs="Times New Roman"/>
          <w:sz w:val="30"/>
          <w:szCs w:val="30"/>
          <w:lang w:val="kk-KZ" w:eastAsia="ru-RU"/>
        </w:rPr>
        <w:t xml:space="preserve"> Дарынды балалардың жұмысының нәтижесі және материалдарын жүйелеу және жариялау </w:t>
      </w:r>
      <w:r w:rsidR="00950C7F" w:rsidRPr="00B5157A">
        <w:rPr>
          <w:rFonts w:ascii="Times New Roman" w:hAnsi="Times New Roman" w:cs="Times New Roman"/>
          <w:sz w:val="30"/>
          <w:szCs w:val="30"/>
          <w:lang w:val="kk-KZ" w:eastAsia="ru-RU"/>
        </w:rPr>
        <w:t>(</w:t>
      </w:r>
      <w:r>
        <w:rPr>
          <w:rFonts w:ascii="Times New Roman" w:hAnsi="Times New Roman" w:cs="Times New Roman"/>
          <w:sz w:val="30"/>
          <w:szCs w:val="30"/>
          <w:lang w:val="kk-KZ" w:eastAsia="ru-RU"/>
        </w:rPr>
        <w:t>мектептің әдістемелік кеңесі, ӘБ отырысы, «Интеллектуалды марафон» ақпараттық стенді</w:t>
      </w:r>
      <w:r w:rsidR="00950C7F" w:rsidRPr="00B5157A">
        <w:rPr>
          <w:rFonts w:ascii="Times New Roman" w:hAnsi="Times New Roman" w:cs="Times New Roman"/>
          <w:sz w:val="30"/>
          <w:szCs w:val="30"/>
          <w:lang w:val="kk-KZ" w:eastAsia="ru-RU"/>
        </w:rPr>
        <w:t>).</w:t>
      </w:r>
    </w:p>
    <w:p w:rsidR="00950C7F" w:rsidRPr="00B5157A" w:rsidRDefault="00950C7F"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 xml:space="preserve">-   </w:t>
      </w:r>
      <w:r w:rsidR="00893713">
        <w:rPr>
          <w:rFonts w:ascii="Times New Roman" w:hAnsi="Times New Roman" w:cs="Times New Roman"/>
          <w:sz w:val="30"/>
          <w:szCs w:val="30"/>
          <w:lang w:val="kk-KZ" w:eastAsia="ru-RU"/>
        </w:rPr>
        <w:t>Пән бойынша шығармашылқ есеп</w:t>
      </w:r>
      <w:r w:rsidRPr="00B5157A">
        <w:rPr>
          <w:rFonts w:ascii="Times New Roman" w:hAnsi="Times New Roman" w:cs="Times New Roman"/>
          <w:sz w:val="30"/>
          <w:szCs w:val="30"/>
          <w:lang w:val="kk-KZ" w:eastAsia="ru-RU"/>
        </w:rPr>
        <w:t xml:space="preserve">: </w:t>
      </w:r>
      <w:r w:rsidR="00893713">
        <w:rPr>
          <w:rFonts w:ascii="Times New Roman" w:hAnsi="Times New Roman" w:cs="Times New Roman"/>
          <w:sz w:val="30"/>
          <w:szCs w:val="30"/>
          <w:lang w:val="kk-KZ" w:eastAsia="ru-RU"/>
        </w:rPr>
        <w:t>пән апталығы, ғылыми-зерттеу конференциясы</w:t>
      </w:r>
      <w:r w:rsidRPr="00B5157A">
        <w:rPr>
          <w:rFonts w:ascii="Times New Roman" w:hAnsi="Times New Roman" w:cs="Times New Roman"/>
          <w:sz w:val="30"/>
          <w:szCs w:val="30"/>
          <w:lang w:val="kk-KZ" w:eastAsia="ru-RU"/>
        </w:rPr>
        <w:t>.</w:t>
      </w:r>
    </w:p>
    <w:p w:rsidR="00950C7F" w:rsidRPr="00B5157A" w:rsidRDefault="00950C7F" w:rsidP="00C24009">
      <w:pPr>
        <w:pStyle w:val="afc"/>
        <w:jc w:val="both"/>
        <w:rPr>
          <w:rFonts w:ascii="Times New Roman" w:hAnsi="Times New Roman" w:cs="Times New Roman"/>
          <w:sz w:val="30"/>
          <w:szCs w:val="30"/>
          <w:lang w:val="kk-KZ" w:eastAsia="ru-RU"/>
        </w:rPr>
      </w:pPr>
      <w:r w:rsidRPr="00B5157A">
        <w:rPr>
          <w:rFonts w:ascii="Times New Roman" w:hAnsi="Times New Roman" w:cs="Times New Roman"/>
          <w:sz w:val="30"/>
          <w:szCs w:val="30"/>
          <w:lang w:val="kk-KZ" w:eastAsia="ru-RU"/>
        </w:rPr>
        <w:t xml:space="preserve">- </w:t>
      </w:r>
      <w:r w:rsidR="00893713">
        <w:rPr>
          <w:rFonts w:ascii="Times New Roman" w:hAnsi="Times New Roman" w:cs="Times New Roman"/>
          <w:sz w:val="30"/>
          <w:szCs w:val="30"/>
          <w:lang w:val="kk-KZ" w:eastAsia="ru-RU"/>
        </w:rPr>
        <w:t>каникул уақытында дарынды балалар үшін лагердің жұмысы</w:t>
      </w:r>
      <w:r w:rsidRPr="00B5157A">
        <w:rPr>
          <w:rFonts w:ascii="Times New Roman" w:hAnsi="Times New Roman" w:cs="Times New Roman"/>
          <w:sz w:val="30"/>
          <w:szCs w:val="30"/>
          <w:lang w:val="kk-KZ" w:eastAsia="ru-RU"/>
        </w:rPr>
        <w:t>.</w:t>
      </w:r>
    </w:p>
    <w:p w:rsidR="00950C7F" w:rsidRPr="00B5157A" w:rsidRDefault="00E1416E" w:rsidP="00C24009">
      <w:pPr>
        <w:pStyle w:val="afc"/>
        <w:jc w:val="both"/>
        <w:rPr>
          <w:rFonts w:ascii="Times New Roman" w:hAnsi="Times New Roman" w:cs="Times New Roman"/>
          <w:sz w:val="30"/>
          <w:szCs w:val="30"/>
          <w:lang w:val="kk-KZ" w:eastAsia="ru-RU"/>
        </w:rPr>
      </w:pPr>
      <w:r>
        <w:rPr>
          <w:rFonts w:ascii="Times New Roman" w:hAnsi="Times New Roman" w:cs="Times New Roman"/>
          <w:sz w:val="30"/>
          <w:szCs w:val="30"/>
          <w:lang w:val="kk-KZ" w:eastAsia="ru-RU"/>
        </w:rPr>
        <w:t>Дарынды балалармен жұмыс жасауды ұзарту туралы мектеп есебінің нәтижесі, 2016/2017 оқу жылы дарынды балалармен жұмыс жасау бағыты бойынша және пән-мұғалімдері және ӘБ жетекшілерімен кеңес өткізілді.</w:t>
      </w:r>
    </w:p>
    <w:p w:rsidR="00950C7F" w:rsidRPr="009F627B" w:rsidRDefault="00B5157A" w:rsidP="00C24009">
      <w:pPr>
        <w:pStyle w:val="afc"/>
        <w:jc w:val="both"/>
        <w:rPr>
          <w:rFonts w:ascii="Times New Roman" w:hAnsi="Times New Roman" w:cs="Times New Roman"/>
          <w:sz w:val="30"/>
          <w:szCs w:val="30"/>
          <w:lang w:val="kk-KZ" w:eastAsia="ru-RU"/>
        </w:rPr>
      </w:pPr>
      <w:r w:rsidRPr="009F627B">
        <w:rPr>
          <w:rFonts w:ascii="Times New Roman" w:hAnsi="Times New Roman" w:cs="Times New Roman"/>
          <w:sz w:val="30"/>
          <w:szCs w:val="30"/>
          <w:lang w:val="kk-KZ" w:eastAsia="ru-RU"/>
        </w:rPr>
        <w:lastRenderedPageBreak/>
        <w:t xml:space="preserve">Дарынды балалардың шығармашылық потенциалын дамытуға және оларды конкурстарға олимпиадаларға, спорт жарыстарына қатыстыру бағытымен мақсатты түрде қолға алынды. </w:t>
      </w:r>
    </w:p>
    <w:p w:rsidR="009F627B" w:rsidRPr="009F627B" w:rsidRDefault="00B5157A" w:rsidP="00C24009">
      <w:pPr>
        <w:pStyle w:val="afc"/>
        <w:jc w:val="both"/>
        <w:rPr>
          <w:rFonts w:ascii="Times New Roman" w:hAnsi="Times New Roman" w:cs="Times New Roman"/>
          <w:sz w:val="30"/>
          <w:szCs w:val="30"/>
          <w:lang w:val="kk-KZ" w:eastAsia="ru-RU"/>
        </w:rPr>
      </w:pPr>
      <w:r w:rsidRPr="009F627B">
        <w:rPr>
          <w:rFonts w:ascii="Times New Roman" w:hAnsi="Times New Roman" w:cs="Times New Roman"/>
          <w:sz w:val="30"/>
          <w:szCs w:val="30"/>
          <w:lang w:val="kk-KZ" w:eastAsia="ru-RU"/>
        </w:rPr>
        <w:t xml:space="preserve">Дарынды балалармен </w:t>
      </w:r>
      <w:r w:rsidR="009F627B" w:rsidRPr="009F627B">
        <w:rPr>
          <w:rFonts w:ascii="Times New Roman" w:hAnsi="Times New Roman" w:cs="Times New Roman"/>
          <w:sz w:val="30"/>
          <w:szCs w:val="30"/>
          <w:lang w:val="kk-KZ" w:eastAsia="ru-RU"/>
        </w:rPr>
        <w:t xml:space="preserve">жазғы кезеңде </w:t>
      </w:r>
      <w:r w:rsidRPr="009F627B">
        <w:rPr>
          <w:rFonts w:ascii="Times New Roman" w:hAnsi="Times New Roman" w:cs="Times New Roman"/>
          <w:sz w:val="30"/>
          <w:szCs w:val="30"/>
          <w:lang w:val="kk-KZ" w:eastAsia="ru-RU"/>
        </w:rPr>
        <w:t>жұмыс жасау жүйесі және</w:t>
      </w:r>
      <w:r w:rsidR="009F627B" w:rsidRPr="009F627B">
        <w:rPr>
          <w:rFonts w:ascii="Times New Roman" w:hAnsi="Times New Roman" w:cs="Times New Roman"/>
          <w:sz w:val="30"/>
          <w:szCs w:val="30"/>
          <w:lang w:val="kk-KZ" w:eastAsia="ru-RU"/>
        </w:rPr>
        <w:t xml:space="preserve"> жазғы кезде оқушылардың өздігінен білім алу бойынша жеке жоспары әзірленген. Дарынды балалар үшін жазғы профильді лагерде жұмыс жасауы жөнінде насихаттау жұмысы қажет. Сонымен бірге дарынды балаларға сабақ беру үшін жағдай жасау мәселесі ата-аналарға жеке дара кеңес берілді</w:t>
      </w:r>
    </w:p>
    <w:p w:rsidR="00950C7F" w:rsidRPr="009F627B" w:rsidRDefault="00950C7F" w:rsidP="00C24009">
      <w:pPr>
        <w:pStyle w:val="afc"/>
        <w:jc w:val="both"/>
        <w:rPr>
          <w:rFonts w:ascii="Times New Roman" w:hAnsi="Times New Roman" w:cs="Times New Roman"/>
          <w:sz w:val="30"/>
          <w:szCs w:val="30"/>
          <w:lang w:val="kk-KZ" w:eastAsia="ru-RU"/>
        </w:rPr>
      </w:pPr>
      <w:r w:rsidRPr="009F627B">
        <w:rPr>
          <w:rFonts w:ascii="Times New Roman" w:hAnsi="Times New Roman" w:cs="Times New Roman"/>
          <w:sz w:val="30"/>
          <w:szCs w:val="30"/>
          <w:lang w:val="kk-KZ" w:eastAsia="ru-RU"/>
        </w:rPr>
        <w:t>-  </w:t>
      </w:r>
      <w:r w:rsidR="009F627B" w:rsidRPr="009F627B">
        <w:rPr>
          <w:rFonts w:ascii="Times New Roman" w:hAnsi="Times New Roman" w:cs="Times New Roman"/>
          <w:sz w:val="30"/>
          <w:szCs w:val="30"/>
          <w:lang w:val="kk-KZ" w:eastAsia="ru-RU"/>
        </w:rPr>
        <w:t xml:space="preserve">«Соңғы қоңырау» салтанатты линейкада және бітіру кешінде дарынды балалардың ата-аналарына алғыс хат берілді  </w:t>
      </w:r>
      <w:r w:rsidRPr="009F627B">
        <w:rPr>
          <w:rFonts w:ascii="Times New Roman" w:hAnsi="Times New Roman" w:cs="Times New Roman"/>
          <w:sz w:val="30"/>
          <w:szCs w:val="30"/>
          <w:lang w:val="kk-KZ" w:eastAsia="ru-RU"/>
        </w:rPr>
        <w:t>.</w:t>
      </w:r>
    </w:p>
    <w:p w:rsidR="00950C7F" w:rsidRPr="009F627B" w:rsidRDefault="00950C7F" w:rsidP="00C24009">
      <w:pPr>
        <w:pStyle w:val="afc"/>
        <w:jc w:val="both"/>
        <w:rPr>
          <w:rFonts w:ascii="Times New Roman" w:hAnsi="Times New Roman" w:cs="Times New Roman"/>
          <w:sz w:val="30"/>
          <w:szCs w:val="30"/>
          <w:lang w:val="kk-KZ" w:eastAsia="ru-RU"/>
        </w:rPr>
      </w:pPr>
      <w:r w:rsidRPr="009F627B">
        <w:rPr>
          <w:rFonts w:ascii="Times New Roman" w:hAnsi="Times New Roman" w:cs="Times New Roman"/>
          <w:sz w:val="30"/>
          <w:szCs w:val="30"/>
          <w:lang w:val="kk-KZ" w:eastAsia="ru-RU"/>
        </w:rPr>
        <w:t>-  </w:t>
      </w:r>
      <w:r w:rsidR="009F627B" w:rsidRPr="009F627B">
        <w:rPr>
          <w:rFonts w:ascii="Times New Roman" w:hAnsi="Times New Roman" w:cs="Times New Roman"/>
          <w:sz w:val="30"/>
          <w:szCs w:val="30"/>
          <w:lang w:val="kk-KZ" w:eastAsia="ru-RU"/>
        </w:rPr>
        <w:t>Оқу жылының соңында ӘБ жетекшілері мектептің әдістемелік кеңес отырысында дарынды балалармен жұмыс жасағандары туралы есеп берді</w:t>
      </w:r>
      <w:r w:rsidRPr="009F627B">
        <w:rPr>
          <w:rFonts w:ascii="Times New Roman" w:hAnsi="Times New Roman" w:cs="Times New Roman"/>
          <w:sz w:val="30"/>
          <w:szCs w:val="30"/>
          <w:lang w:val="kk-KZ" w:eastAsia="ru-RU"/>
        </w:rPr>
        <w:t>.</w:t>
      </w:r>
    </w:p>
    <w:p w:rsidR="00950C7F" w:rsidRPr="00D9110F" w:rsidRDefault="00950C7F" w:rsidP="00C24009">
      <w:pPr>
        <w:pStyle w:val="afc"/>
        <w:jc w:val="both"/>
        <w:rPr>
          <w:rFonts w:ascii="Times New Roman" w:hAnsi="Times New Roman" w:cs="Times New Roman"/>
          <w:sz w:val="30"/>
          <w:szCs w:val="30"/>
          <w:lang w:val="kk-KZ" w:eastAsia="ru-RU"/>
        </w:rPr>
      </w:pPr>
      <w:r w:rsidRPr="00D9110F">
        <w:rPr>
          <w:rFonts w:ascii="Times New Roman" w:hAnsi="Times New Roman" w:cs="Times New Roman"/>
          <w:sz w:val="30"/>
          <w:szCs w:val="30"/>
          <w:lang w:val="kk-KZ" w:eastAsia="ru-RU"/>
        </w:rPr>
        <w:t>-  2015/2016</w:t>
      </w:r>
      <w:r w:rsidR="009F627B" w:rsidRPr="00D9110F">
        <w:rPr>
          <w:rFonts w:ascii="Times New Roman" w:hAnsi="Times New Roman" w:cs="Times New Roman"/>
          <w:sz w:val="30"/>
          <w:szCs w:val="30"/>
          <w:lang w:val="kk-KZ" w:eastAsia="ru-RU"/>
        </w:rPr>
        <w:t>ж</w:t>
      </w:r>
      <w:r w:rsidRPr="00D9110F">
        <w:rPr>
          <w:rFonts w:ascii="Times New Roman" w:hAnsi="Times New Roman" w:cs="Times New Roman"/>
          <w:sz w:val="30"/>
          <w:szCs w:val="30"/>
          <w:lang w:val="kk-KZ" w:eastAsia="ru-RU"/>
        </w:rPr>
        <w:t>.</w:t>
      </w:r>
      <w:r w:rsidR="009F627B" w:rsidRPr="00D9110F">
        <w:rPr>
          <w:rFonts w:ascii="Times New Roman" w:hAnsi="Times New Roman" w:cs="Times New Roman"/>
          <w:sz w:val="30"/>
          <w:szCs w:val="30"/>
          <w:lang w:val="kk-KZ" w:eastAsia="ru-RU"/>
        </w:rPr>
        <w:t xml:space="preserve"> оқу жылы</w:t>
      </w:r>
      <w:r w:rsidR="00700BBC" w:rsidRPr="00D9110F">
        <w:rPr>
          <w:rFonts w:ascii="Times New Roman" w:hAnsi="Times New Roman" w:cs="Times New Roman"/>
          <w:sz w:val="30"/>
          <w:szCs w:val="30"/>
          <w:lang w:val="kk-KZ" w:eastAsia="ru-RU"/>
        </w:rPr>
        <w:t>ның басында мыналар құрылды</w:t>
      </w:r>
      <w:r w:rsidRPr="00D9110F">
        <w:rPr>
          <w:rFonts w:ascii="Times New Roman" w:hAnsi="Times New Roman" w:cs="Times New Roman"/>
          <w:sz w:val="30"/>
          <w:szCs w:val="30"/>
          <w:lang w:val="kk-KZ" w:eastAsia="ru-RU"/>
        </w:rPr>
        <w:t xml:space="preserve">: </w:t>
      </w:r>
      <w:r w:rsidR="00700BBC" w:rsidRPr="00D9110F">
        <w:rPr>
          <w:rFonts w:ascii="Times New Roman" w:hAnsi="Times New Roman" w:cs="Times New Roman"/>
          <w:sz w:val="30"/>
          <w:szCs w:val="30"/>
          <w:lang w:val="kk-KZ" w:eastAsia="ru-RU"/>
        </w:rPr>
        <w:t>олимпиадаға дайындау бойынша жұмыс жоспары, интеллектуалды-дарынды балалармен жұмыс жасау бойынша жалпы мектептік жоспар, дарынды балаларды анықтау бойынша мектептің ППС жұмыс жоспары</w:t>
      </w:r>
      <w:r w:rsidR="002F1832" w:rsidRPr="00D9110F">
        <w:rPr>
          <w:rFonts w:ascii="Times New Roman" w:hAnsi="Times New Roman" w:cs="Times New Roman"/>
          <w:sz w:val="30"/>
          <w:szCs w:val="30"/>
          <w:lang w:val="kk-KZ" w:eastAsia="ru-RU"/>
        </w:rPr>
        <w:t>, мектептің ғылыми қоғамдық жоспары. Әр ӘБ пәнінің жетекшілері дарынды балалармен жұмыс жасау жұмысы бойынша перспективті кесте жоспарын құрды. Доспар әр дарынды балаларға жеке-дара жұмыс жоспары құрылды</w:t>
      </w:r>
      <w:r w:rsidR="00D9110F" w:rsidRPr="00D9110F">
        <w:rPr>
          <w:rFonts w:ascii="Times New Roman" w:hAnsi="Times New Roman" w:cs="Times New Roman"/>
          <w:sz w:val="30"/>
          <w:szCs w:val="30"/>
          <w:lang w:val="kk-KZ" w:eastAsia="ru-RU"/>
        </w:rPr>
        <w:t>.</w:t>
      </w:r>
    </w:p>
    <w:p w:rsidR="00950C7F" w:rsidRPr="00BF00E0" w:rsidRDefault="00950C7F" w:rsidP="00C24009">
      <w:pPr>
        <w:pStyle w:val="afc"/>
        <w:jc w:val="both"/>
        <w:rPr>
          <w:rFonts w:ascii="Times New Roman" w:hAnsi="Times New Roman" w:cs="Times New Roman"/>
          <w:sz w:val="30"/>
          <w:szCs w:val="30"/>
          <w:highlight w:val="yellow"/>
          <w:lang w:val="kk-KZ" w:eastAsia="ru-RU"/>
        </w:rPr>
      </w:pPr>
      <w:r w:rsidRPr="00D9110F">
        <w:rPr>
          <w:rFonts w:ascii="Times New Roman" w:hAnsi="Times New Roman" w:cs="Times New Roman"/>
          <w:sz w:val="30"/>
          <w:szCs w:val="30"/>
          <w:lang w:val="kk-KZ" w:eastAsia="ru-RU"/>
        </w:rPr>
        <w:t>-  </w:t>
      </w:r>
      <w:r w:rsidR="00D9110F" w:rsidRPr="00D9110F">
        <w:rPr>
          <w:rFonts w:ascii="Times New Roman" w:hAnsi="Times New Roman" w:cs="Times New Roman"/>
          <w:sz w:val="30"/>
          <w:szCs w:val="30"/>
          <w:lang w:val="kk-KZ" w:eastAsia="ru-RU"/>
        </w:rPr>
        <w:t xml:space="preserve">Қыркүйек кезінде мектеп бойынша дарныды оқушыларға кіретін банкіне енгізілді олармен жұмыс жасау бағыты анылқалып, сабақ кестелері құрылды. </w:t>
      </w:r>
    </w:p>
    <w:p w:rsidR="00950C7F" w:rsidRPr="00BF00E0" w:rsidRDefault="00950C7F" w:rsidP="00C24009">
      <w:pPr>
        <w:pStyle w:val="afc"/>
        <w:jc w:val="both"/>
        <w:rPr>
          <w:rFonts w:ascii="Times New Roman" w:hAnsi="Times New Roman" w:cs="Times New Roman"/>
          <w:sz w:val="30"/>
          <w:szCs w:val="30"/>
          <w:lang w:val="kk-KZ" w:eastAsia="ru-RU"/>
        </w:rPr>
      </w:pPr>
      <w:r w:rsidRPr="00BF00E0">
        <w:rPr>
          <w:rFonts w:ascii="Times New Roman" w:hAnsi="Times New Roman" w:cs="Times New Roman"/>
          <w:sz w:val="30"/>
          <w:szCs w:val="30"/>
          <w:lang w:val="kk-KZ" w:eastAsia="ru-RU"/>
        </w:rPr>
        <w:t>-  </w:t>
      </w:r>
      <w:r w:rsidR="00D9110F" w:rsidRPr="00D9110F">
        <w:rPr>
          <w:rFonts w:ascii="Times New Roman" w:hAnsi="Times New Roman" w:cs="Times New Roman"/>
          <w:sz w:val="30"/>
          <w:szCs w:val="30"/>
          <w:lang w:val="kk-KZ" w:eastAsia="ru-RU"/>
        </w:rPr>
        <w:t>Дарынды балалардың мотивациясы және оқу позитивінің факторын үйрену бойынша педагогика ұжымымен психолого-педагогикалық /қазан, желтоқсан, наурыз/ семинар жұмыстары жоспарланып өткізілді</w:t>
      </w:r>
      <w:r w:rsidRPr="00BF00E0">
        <w:rPr>
          <w:rFonts w:ascii="Times New Roman" w:hAnsi="Times New Roman" w:cs="Times New Roman"/>
          <w:sz w:val="30"/>
          <w:szCs w:val="30"/>
          <w:lang w:val="kk-KZ" w:eastAsia="ru-RU"/>
        </w:rPr>
        <w:t>.</w:t>
      </w:r>
    </w:p>
    <w:p w:rsidR="00950C7F" w:rsidRPr="00BF00E0" w:rsidRDefault="00950C7F" w:rsidP="00C24009">
      <w:pPr>
        <w:pStyle w:val="afc"/>
        <w:jc w:val="both"/>
        <w:rPr>
          <w:rFonts w:ascii="Times New Roman" w:hAnsi="Times New Roman" w:cs="Times New Roman"/>
          <w:sz w:val="30"/>
          <w:szCs w:val="30"/>
          <w:lang w:val="kk-KZ" w:eastAsia="ru-RU"/>
        </w:rPr>
      </w:pPr>
      <w:r w:rsidRPr="00BF00E0">
        <w:rPr>
          <w:rFonts w:ascii="Times New Roman" w:hAnsi="Times New Roman" w:cs="Times New Roman"/>
          <w:sz w:val="30"/>
          <w:szCs w:val="30"/>
          <w:lang w:val="kk-KZ" w:eastAsia="ru-RU"/>
        </w:rPr>
        <w:t>-  </w:t>
      </w:r>
      <w:r w:rsidR="00EC5344" w:rsidRPr="00EC5344">
        <w:rPr>
          <w:rFonts w:ascii="Times New Roman" w:hAnsi="Times New Roman" w:cs="Times New Roman"/>
          <w:sz w:val="30"/>
          <w:szCs w:val="30"/>
          <w:lang w:val="kk-KZ" w:eastAsia="ru-RU"/>
        </w:rPr>
        <w:t>Түсіндірме жұмысын өткізу үшін дарынды балалардың ата-аналары үшін жиналыстар жоспарланып өткізілді /жалпы мектеп аясында/</w:t>
      </w:r>
      <w:r w:rsidRPr="00BF00E0">
        <w:rPr>
          <w:rFonts w:ascii="Times New Roman" w:hAnsi="Times New Roman" w:cs="Times New Roman"/>
          <w:sz w:val="30"/>
          <w:szCs w:val="30"/>
          <w:lang w:val="kk-KZ" w:eastAsia="ru-RU"/>
        </w:rPr>
        <w:t>.</w:t>
      </w:r>
    </w:p>
    <w:p w:rsidR="00950C7F" w:rsidRPr="00EC5344" w:rsidRDefault="00950C7F" w:rsidP="00EC5344">
      <w:pPr>
        <w:pStyle w:val="afc"/>
        <w:ind w:firstLine="708"/>
        <w:jc w:val="both"/>
        <w:rPr>
          <w:rFonts w:ascii="Times New Roman" w:hAnsi="Times New Roman" w:cs="Times New Roman"/>
          <w:sz w:val="30"/>
          <w:szCs w:val="30"/>
          <w:lang w:val="kk-KZ"/>
        </w:rPr>
      </w:pPr>
      <w:r w:rsidRPr="00EC5344">
        <w:rPr>
          <w:rFonts w:ascii="Times New Roman" w:hAnsi="Times New Roman" w:cs="Times New Roman"/>
          <w:sz w:val="30"/>
          <w:szCs w:val="30"/>
          <w:lang w:val="kk-KZ" w:eastAsia="ru-RU"/>
        </w:rPr>
        <w:t xml:space="preserve">2015/2016 </w:t>
      </w:r>
      <w:r w:rsidR="00EC5344" w:rsidRPr="00EC5344">
        <w:rPr>
          <w:rFonts w:ascii="Times New Roman" w:hAnsi="Times New Roman" w:cs="Times New Roman"/>
          <w:sz w:val="30"/>
          <w:szCs w:val="30"/>
          <w:lang w:val="kk-KZ" w:eastAsia="ru-RU"/>
        </w:rPr>
        <w:t xml:space="preserve">оқу жылы жалпы білімберу пәні бойынша қалалық олимпиадаға мектеп оқушылары белсене қатысты </w:t>
      </w:r>
      <w:r w:rsidRPr="00EC5344">
        <w:rPr>
          <w:rFonts w:ascii="Times New Roman" w:hAnsi="Times New Roman" w:cs="Times New Roman"/>
          <w:sz w:val="30"/>
          <w:szCs w:val="30"/>
          <w:lang w:val="kk-KZ" w:eastAsia="ru-RU"/>
        </w:rPr>
        <w:t xml:space="preserve">(25 </w:t>
      </w:r>
      <w:r w:rsidR="00EC5344" w:rsidRPr="00EC5344">
        <w:rPr>
          <w:rFonts w:ascii="Times New Roman" w:hAnsi="Times New Roman" w:cs="Times New Roman"/>
          <w:sz w:val="30"/>
          <w:szCs w:val="30"/>
          <w:lang w:val="kk-KZ" w:eastAsia="ru-RU"/>
        </w:rPr>
        <w:t>оқушы</w:t>
      </w:r>
      <w:r w:rsidRPr="00EC5344">
        <w:rPr>
          <w:rFonts w:ascii="Times New Roman" w:hAnsi="Times New Roman" w:cs="Times New Roman"/>
          <w:sz w:val="30"/>
          <w:szCs w:val="30"/>
          <w:lang w:val="kk-KZ" w:eastAsia="ru-RU"/>
        </w:rPr>
        <w:t xml:space="preserve">). </w:t>
      </w:r>
      <w:r w:rsidR="00EC5344" w:rsidRPr="00EC5344">
        <w:rPr>
          <w:rFonts w:ascii="Times New Roman" w:hAnsi="Times New Roman" w:cs="Times New Roman"/>
          <w:sz w:val="30"/>
          <w:szCs w:val="30"/>
          <w:lang w:val="kk-KZ" w:eastAsia="ru-RU"/>
        </w:rPr>
        <w:t>Сыйлық иегерлері</w:t>
      </w:r>
      <w:r w:rsidR="00EC5344" w:rsidRPr="00BF00E0">
        <w:rPr>
          <w:rFonts w:ascii="Times New Roman" w:hAnsi="Times New Roman" w:cs="Times New Roman"/>
          <w:sz w:val="30"/>
          <w:szCs w:val="30"/>
          <w:lang w:val="kk-KZ" w:eastAsia="ru-RU"/>
        </w:rPr>
        <w:t>: Колотова Наталья (9</w:t>
      </w:r>
      <w:r w:rsidR="00EC5344" w:rsidRPr="00EC5344">
        <w:rPr>
          <w:rFonts w:ascii="Times New Roman" w:hAnsi="Times New Roman" w:cs="Times New Roman"/>
          <w:sz w:val="30"/>
          <w:szCs w:val="30"/>
          <w:lang w:val="kk-KZ" w:eastAsia="ru-RU"/>
        </w:rPr>
        <w:t>сынып</w:t>
      </w:r>
      <w:r w:rsidRPr="00BF00E0">
        <w:rPr>
          <w:rFonts w:ascii="Times New Roman" w:hAnsi="Times New Roman" w:cs="Times New Roman"/>
          <w:sz w:val="30"/>
          <w:szCs w:val="30"/>
          <w:lang w:val="kk-KZ" w:eastAsia="ru-RU"/>
        </w:rPr>
        <w:t xml:space="preserve">) – </w:t>
      </w:r>
      <w:r w:rsidR="00EC5344" w:rsidRPr="00EC5344">
        <w:rPr>
          <w:rFonts w:ascii="Times New Roman" w:hAnsi="Times New Roman" w:cs="Times New Roman"/>
          <w:sz w:val="30"/>
          <w:szCs w:val="30"/>
          <w:lang w:val="kk-KZ" w:eastAsia="ru-RU"/>
        </w:rPr>
        <w:t>биологиядан 3-ші орын</w:t>
      </w:r>
      <w:r w:rsidRPr="00BF00E0">
        <w:rPr>
          <w:rFonts w:ascii="Times New Roman" w:hAnsi="Times New Roman" w:cs="Times New Roman"/>
          <w:sz w:val="30"/>
          <w:szCs w:val="30"/>
          <w:lang w:val="kk-KZ" w:eastAsia="ru-RU"/>
        </w:rPr>
        <w:t>, Шкреба Александра (9</w:t>
      </w:r>
      <w:r w:rsidR="00EC5344" w:rsidRPr="00EC5344">
        <w:rPr>
          <w:rFonts w:ascii="Times New Roman" w:hAnsi="Times New Roman" w:cs="Times New Roman"/>
          <w:sz w:val="30"/>
          <w:szCs w:val="30"/>
          <w:lang w:val="kk-KZ" w:eastAsia="ru-RU"/>
        </w:rPr>
        <w:t>с</w:t>
      </w:r>
      <w:r w:rsidRPr="00BF00E0">
        <w:rPr>
          <w:rFonts w:ascii="Times New Roman" w:hAnsi="Times New Roman" w:cs="Times New Roman"/>
          <w:sz w:val="30"/>
          <w:szCs w:val="30"/>
          <w:lang w:val="kk-KZ" w:eastAsia="ru-RU"/>
        </w:rPr>
        <w:t xml:space="preserve">) – 2 </w:t>
      </w:r>
      <w:r w:rsidR="00EC5344" w:rsidRPr="00EC5344">
        <w:rPr>
          <w:rFonts w:ascii="Times New Roman" w:hAnsi="Times New Roman" w:cs="Times New Roman"/>
          <w:sz w:val="30"/>
          <w:szCs w:val="30"/>
          <w:lang w:val="kk-KZ" w:eastAsia="ru-RU"/>
        </w:rPr>
        <w:t>орын</w:t>
      </w:r>
      <w:r w:rsidRPr="00BF00E0">
        <w:rPr>
          <w:rFonts w:ascii="Times New Roman" w:hAnsi="Times New Roman" w:cs="Times New Roman"/>
          <w:sz w:val="30"/>
          <w:szCs w:val="30"/>
          <w:lang w:val="kk-KZ" w:eastAsia="ru-RU"/>
        </w:rPr>
        <w:t xml:space="preserve">, Петраков Александр (11 </w:t>
      </w:r>
      <w:r w:rsidR="00EC5344" w:rsidRPr="00EC5344">
        <w:rPr>
          <w:rFonts w:ascii="Times New Roman" w:hAnsi="Times New Roman" w:cs="Times New Roman"/>
          <w:sz w:val="30"/>
          <w:szCs w:val="30"/>
          <w:lang w:val="kk-KZ" w:eastAsia="ru-RU"/>
        </w:rPr>
        <w:t>с</w:t>
      </w:r>
      <w:r w:rsidRPr="00BF00E0">
        <w:rPr>
          <w:rFonts w:ascii="Times New Roman" w:hAnsi="Times New Roman" w:cs="Times New Roman"/>
          <w:sz w:val="30"/>
          <w:szCs w:val="30"/>
          <w:lang w:val="kk-KZ" w:eastAsia="ru-RU"/>
        </w:rPr>
        <w:t xml:space="preserve">) – </w:t>
      </w:r>
      <w:r w:rsidR="00EC5344" w:rsidRPr="00EC5344">
        <w:rPr>
          <w:rFonts w:ascii="Times New Roman" w:hAnsi="Times New Roman" w:cs="Times New Roman"/>
          <w:sz w:val="30"/>
          <w:szCs w:val="30"/>
          <w:lang w:val="kk-KZ" w:eastAsia="ru-RU"/>
        </w:rPr>
        <w:t>биологиядан 3-ші орын</w:t>
      </w:r>
      <w:r w:rsidRPr="00BF00E0">
        <w:rPr>
          <w:rFonts w:ascii="Times New Roman" w:hAnsi="Times New Roman" w:cs="Times New Roman"/>
          <w:sz w:val="30"/>
          <w:szCs w:val="30"/>
          <w:lang w:val="kk-KZ" w:eastAsia="ru-RU"/>
        </w:rPr>
        <w:t>, Грибожко Данил (4</w:t>
      </w:r>
      <w:r w:rsidR="00EC5344" w:rsidRPr="00EC5344">
        <w:rPr>
          <w:rFonts w:ascii="Times New Roman" w:hAnsi="Times New Roman" w:cs="Times New Roman"/>
          <w:sz w:val="30"/>
          <w:szCs w:val="30"/>
          <w:lang w:val="kk-KZ" w:eastAsia="ru-RU"/>
        </w:rPr>
        <w:t>с</w:t>
      </w:r>
      <w:r w:rsidRPr="00BF00E0">
        <w:rPr>
          <w:rFonts w:ascii="Times New Roman" w:hAnsi="Times New Roman" w:cs="Times New Roman"/>
          <w:sz w:val="30"/>
          <w:szCs w:val="30"/>
          <w:lang w:val="kk-KZ" w:eastAsia="ru-RU"/>
        </w:rPr>
        <w:t xml:space="preserve">) – </w:t>
      </w:r>
      <w:r w:rsidR="00EC5344" w:rsidRPr="00EC5344">
        <w:rPr>
          <w:rFonts w:ascii="Times New Roman" w:hAnsi="Times New Roman" w:cs="Times New Roman"/>
          <w:sz w:val="30"/>
          <w:szCs w:val="30"/>
          <w:lang w:val="kk-KZ" w:eastAsia="ru-RU"/>
        </w:rPr>
        <w:t>математикадан 3-ші орын</w:t>
      </w:r>
      <w:r w:rsidRPr="00BF00E0">
        <w:rPr>
          <w:rFonts w:ascii="Times New Roman" w:hAnsi="Times New Roman" w:cs="Times New Roman"/>
          <w:sz w:val="30"/>
          <w:szCs w:val="30"/>
          <w:lang w:val="kk-KZ" w:eastAsia="ru-RU"/>
        </w:rPr>
        <w:t xml:space="preserve">, </w:t>
      </w:r>
      <w:r w:rsidRPr="00EC5344">
        <w:rPr>
          <w:rFonts w:ascii="Times New Roman" w:hAnsi="Times New Roman" w:cs="Times New Roman"/>
          <w:sz w:val="30"/>
          <w:szCs w:val="30"/>
          <w:lang w:val="kk-KZ"/>
        </w:rPr>
        <w:t>Мағамбет Жібекжан (3</w:t>
      </w:r>
      <w:r w:rsidR="00EC5344" w:rsidRPr="00EC5344">
        <w:rPr>
          <w:rFonts w:ascii="Times New Roman" w:hAnsi="Times New Roman" w:cs="Times New Roman"/>
          <w:sz w:val="30"/>
          <w:szCs w:val="30"/>
          <w:lang w:val="kk-KZ"/>
        </w:rPr>
        <w:t>с</w:t>
      </w:r>
      <w:r w:rsidRPr="00EC5344">
        <w:rPr>
          <w:rFonts w:ascii="Times New Roman" w:hAnsi="Times New Roman" w:cs="Times New Roman"/>
          <w:sz w:val="30"/>
          <w:szCs w:val="30"/>
          <w:lang w:val="kk-KZ"/>
        </w:rPr>
        <w:t xml:space="preserve">) – </w:t>
      </w:r>
      <w:r w:rsidR="00EC5344" w:rsidRPr="00EC5344">
        <w:rPr>
          <w:rFonts w:ascii="Times New Roman" w:hAnsi="Times New Roman" w:cs="Times New Roman"/>
          <w:sz w:val="30"/>
          <w:szCs w:val="30"/>
          <w:lang w:val="kk-KZ"/>
        </w:rPr>
        <w:t>қазақ тіліден 2-ші орын</w:t>
      </w:r>
      <w:r w:rsidRPr="00EC5344">
        <w:rPr>
          <w:rFonts w:ascii="Times New Roman" w:hAnsi="Times New Roman" w:cs="Times New Roman"/>
          <w:sz w:val="30"/>
          <w:szCs w:val="30"/>
          <w:lang w:val="kk-KZ"/>
        </w:rPr>
        <w:t>.</w:t>
      </w:r>
    </w:p>
    <w:p w:rsidR="00950C7F" w:rsidRPr="00EC5344" w:rsidRDefault="00EC5344" w:rsidP="00EC5344">
      <w:pPr>
        <w:pStyle w:val="afc"/>
        <w:ind w:firstLine="708"/>
        <w:jc w:val="both"/>
        <w:rPr>
          <w:rFonts w:ascii="Times New Roman" w:hAnsi="Times New Roman" w:cs="Times New Roman"/>
          <w:sz w:val="30"/>
          <w:szCs w:val="30"/>
          <w:lang w:val="kk-KZ"/>
        </w:rPr>
      </w:pPr>
      <w:r w:rsidRPr="00EC5344">
        <w:rPr>
          <w:rFonts w:ascii="Times New Roman" w:hAnsi="Times New Roman" w:cs="Times New Roman"/>
          <w:sz w:val="30"/>
          <w:szCs w:val="30"/>
          <w:lang w:val="kk-KZ"/>
        </w:rPr>
        <w:t>Бастауыш сынып мұғалімдері қалалық ғылымижарысқа белсене қатысып, сыйлық иегерлері атанды</w:t>
      </w:r>
      <w:r w:rsidR="00950C7F" w:rsidRPr="00EC5344">
        <w:rPr>
          <w:rFonts w:ascii="Times New Roman" w:hAnsi="Times New Roman" w:cs="Times New Roman"/>
          <w:sz w:val="30"/>
          <w:szCs w:val="30"/>
          <w:lang w:val="kk-KZ"/>
        </w:rPr>
        <w:t>:</w:t>
      </w:r>
    </w:p>
    <w:p w:rsidR="00950C7F" w:rsidRPr="00EC5344" w:rsidRDefault="00950C7F" w:rsidP="00C24009">
      <w:pPr>
        <w:pStyle w:val="afc"/>
        <w:jc w:val="both"/>
        <w:rPr>
          <w:rFonts w:ascii="Times New Roman" w:hAnsi="Times New Roman" w:cs="Times New Roman"/>
          <w:sz w:val="30"/>
          <w:szCs w:val="30"/>
          <w:lang w:val="kk-KZ"/>
        </w:rPr>
      </w:pPr>
      <w:r w:rsidRPr="00EC5344">
        <w:rPr>
          <w:rFonts w:ascii="Times New Roman" w:hAnsi="Times New Roman" w:cs="Times New Roman"/>
          <w:sz w:val="30"/>
          <w:szCs w:val="30"/>
          <w:lang w:val="kk-KZ"/>
        </w:rPr>
        <w:t xml:space="preserve">Мыцыков Кирилл (3 </w:t>
      </w:r>
      <w:r w:rsidR="00EC5344" w:rsidRPr="00EC5344">
        <w:rPr>
          <w:rFonts w:ascii="Times New Roman" w:hAnsi="Times New Roman" w:cs="Times New Roman"/>
          <w:sz w:val="30"/>
          <w:szCs w:val="30"/>
          <w:lang w:val="kk-KZ"/>
        </w:rPr>
        <w:t>сынып</w:t>
      </w:r>
      <w:r w:rsidRPr="00EC5344">
        <w:rPr>
          <w:rFonts w:ascii="Times New Roman" w:hAnsi="Times New Roman" w:cs="Times New Roman"/>
          <w:sz w:val="30"/>
          <w:szCs w:val="30"/>
          <w:lang w:val="kk-KZ"/>
        </w:rPr>
        <w:t xml:space="preserve">) – 1 </w:t>
      </w:r>
      <w:r w:rsidR="00EC5344" w:rsidRPr="00EC5344">
        <w:rPr>
          <w:rFonts w:ascii="Times New Roman" w:hAnsi="Times New Roman" w:cs="Times New Roman"/>
          <w:sz w:val="30"/>
          <w:szCs w:val="30"/>
          <w:lang w:val="kk-KZ"/>
        </w:rPr>
        <w:t>орын</w:t>
      </w:r>
      <w:r w:rsidRPr="00EC5344">
        <w:rPr>
          <w:rFonts w:ascii="Times New Roman" w:hAnsi="Times New Roman" w:cs="Times New Roman"/>
          <w:sz w:val="30"/>
          <w:szCs w:val="30"/>
          <w:lang w:val="kk-KZ"/>
        </w:rPr>
        <w:t xml:space="preserve"> (</w:t>
      </w:r>
      <w:r w:rsidR="00EC5344" w:rsidRPr="00EC5344">
        <w:rPr>
          <w:rFonts w:ascii="Times New Roman" w:hAnsi="Times New Roman" w:cs="Times New Roman"/>
          <w:sz w:val="30"/>
          <w:szCs w:val="30"/>
          <w:lang w:val="kk-KZ"/>
        </w:rPr>
        <w:t>жетекші</w:t>
      </w:r>
      <w:r w:rsidRPr="00EC5344">
        <w:rPr>
          <w:rFonts w:ascii="Times New Roman" w:hAnsi="Times New Roman" w:cs="Times New Roman"/>
          <w:sz w:val="30"/>
          <w:szCs w:val="30"/>
          <w:lang w:val="kk-KZ"/>
        </w:rPr>
        <w:t xml:space="preserve"> </w:t>
      </w:r>
      <w:r w:rsidR="00EC5344" w:rsidRPr="00EC5344">
        <w:rPr>
          <w:rFonts w:ascii="Times New Roman" w:hAnsi="Times New Roman" w:cs="Times New Roman"/>
          <w:sz w:val="30"/>
          <w:szCs w:val="30"/>
          <w:lang w:val="kk-KZ"/>
        </w:rPr>
        <w:t>Н.А.</w:t>
      </w:r>
      <w:r w:rsidRPr="00EC5344">
        <w:rPr>
          <w:rFonts w:ascii="Times New Roman" w:hAnsi="Times New Roman" w:cs="Times New Roman"/>
          <w:sz w:val="30"/>
          <w:szCs w:val="30"/>
          <w:lang w:val="kk-KZ"/>
        </w:rPr>
        <w:t xml:space="preserve">Баранова), Ломакин Артур (3 </w:t>
      </w:r>
      <w:r w:rsidR="00EC5344" w:rsidRPr="00EC5344">
        <w:rPr>
          <w:rFonts w:ascii="Times New Roman" w:hAnsi="Times New Roman" w:cs="Times New Roman"/>
          <w:sz w:val="30"/>
          <w:szCs w:val="30"/>
          <w:lang w:val="kk-KZ"/>
        </w:rPr>
        <w:t>сынып</w:t>
      </w:r>
      <w:r w:rsidRPr="00EC5344">
        <w:rPr>
          <w:rFonts w:ascii="Times New Roman" w:hAnsi="Times New Roman" w:cs="Times New Roman"/>
          <w:sz w:val="30"/>
          <w:szCs w:val="30"/>
          <w:lang w:val="kk-KZ"/>
        </w:rPr>
        <w:t xml:space="preserve">) – 2 </w:t>
      </w:r>
      <w:r w:rsidR="00EC5344" w:rsidRPr="00EC5344">
        <w:rPr>
          <w:rFonts w:ascii="Times New Roman" w:hAnsi="Times New Roman" w:cs="Times New Roman"/>
          <w:sz w:val="30"/>
          <w:szCs w:val="30"/>
          <w:lang w:val="kk-KZ"/>
        </w:rPr>
        <w:t>орын</w:t>
      </w:r>
      <w:r w:rsidRPr="00EC5344">
        <w:rPr>
          <w:rFonts w:ascii="Times New Roman" w:hAnsi="Times New Roman" w:cs="Times New Roman"/>
          <w:sz w:val="30"/>
          <w:szCs w:val="30"/>
          <w:lang w:val="kk-KZ"/>
        </w:rPr>
        <w:t xml:space="preserve"> (</w:t>
      </w:r>
      <w:r w:rsidR="00EC5344" w:rsidRPr="00EC5344">
        <w:rPr>
          <w:rFonts w:ascii="Times New Roman" w:hAnsi="Times New Roman" w:cs="Times New Roman"/>
          <w:sz w:val="30"/>
          <w:szCs w:val="30"/>
          <w:lang w:val="kk-KZ"/>
        </w:rPr>
        <w:t>сын.жетекші</w:t>
      </w:r>
      <w:r w:rsidRPr="00EC5344">
        <w:rPr>
          <w:rFonts w:ascii="Times New Roman" w:hAnsi="Times New Roman" w:cs="Times New Roman"/>
          <w:sz w:val="30"/>
          <w:szCs w:val="30"/>
          <w:lang w:val="kk-KZ"/>
        </w:rPr>
        <w:t xml:space="preserve"> Овчинникова Л.С.) </w:t>
      </w:r>
      <w:r w:rsidR="00EC5344" w:rsidRPr="00EC5344">
        <w:rPr>
          <w:rFonts w:ascii="Times New Roman" w:hAnsi="Times New Roman" w:cs="Times New Roman"/>
          <w:sz w:val="30"/>
          <w:szCs w:val="30"/>
          <w:lang w:val="kk-KZ"/>
        </w:rPr>
        <w:t xml:space="preserve">және </w:t>
      </w:r>
      <w:r w:rsidRPr="00EC5344">
        <w:rPr>
          <w:rFonts w:ascii="Times New Roman" w:hAnsi="Times New Roman" w:cs="Times New Roman"/>
          <w:sz w:val="30"/>
          <w:szCs w:val="30"/>
          <w:lang w:val="kk-KZ"/>
        </w:rPr>
        <w:t xml:space="preserve"> лауреат Костенко Алиса (3 </w:t>
      </w:r>
      <w:r w:rsidR="00EC5344" w:rsidRPr="00EC5344">
        <w:rPr>
          <w:rFonts w:ascii="Times New Roman" w:hAnsi="Times New Roman" w:cs="Times New Roman"/>
          <w:sz w:val="30"/>
          <w:szCs w:val="30"/>
          <w:lang w:val="kk-KZ"/>
        </w:rPr>
        <w:t>сынып</w:t>
      </w:r>
      <w:r w:rsidRPr="00EC5344">
        <w:rPr>
          <w:rFonts w:ascii="Times New Roman" w:hAnsi="Times New Roman" w:cs="Times New Roman"/>
          <w:sz w:val="30"/>
          <w:szCs w:val="30"/>
          <w:lang w:val="kk-KZ"/>
        </w:rPr>
        <w:t>) (</w:t>
      </w:r>
      <w:r w:rsidR="00EC5344" w:rsidRPr="00EC5344">
        <w:rPr>
          <w:rFonts w:ascii="Times New Roman" w:hAnsi="Times New Roman" w:cs="Times New Roman"/>
          <w:sz w:val="30"/>
          <w:szCs w:val="30"/>
          <w:lang w:val="kk-KZ"/>
        </w:rPr>
        <w:t>жетекші</w:t>
      </w:r>
      <w:r w:rsidRPr="00EC5344">
        <w:rPr>
          <w:rFonts w:ascii="Times New Roman" w:hAnsi="Times New Roman" w:cs="Times New Roman"/>
          <w:sz w:val="30"/>
          <w:szCs w:val="30"/>
          <w:lang w:val="kk-KZ"/>
        </w:rPr>
        <w:t xml:space="preserve"> Овчинникова Л.С.).</w:t>
      </w:r>
    </w:p>
    <w:p w:rsidR="00950C7F" w:rsidRPr="00EC5344" w:rsidRDefault="00950C7F" w:rsidP="00C24009">
      <w:pPr>
        <w:pStyle w:val="afc"/>
        <w:jc w:val="both"/>
        <w:rPr>
          <w:rFonts w:ascii="Times New Roman" w:hAnsi="Times New Roman" w:cs="Times New Roman"/>
          <w:sz w:val="30"/>
          <w:szCs w:val="30"/>
          <w:highlight w:val="yellow"/>
          <w:lang w:val="kk-KZ" w:eastAsia="ru-RU"/>
        </w:rPr>
      </w:pPr>
      <w:r w:rsidRPr="00EC5344">
        <w:rPr>
          <w:rFonts w:ascii="Times New Roman" w:hAnsi="Times New Roman" w:cs="Times New Roman"/>
          <w:sz w:val="30"/>
          <w:szCs w:val="30"/>
          <w:lang w:val="kk-KZ"/>
        </w:rPr>
        <w:t xml:space="preserve">11 </w:t>
      </w:r>
      <w:r w:rsidR="00EC5344" w:rsidRPr="00EC5344">
        <w:rPr>
          <w:rFonts w:ascii="Times New Roman" w:hAnsi="Times New Roman" w:cs="Times New Roman"/>
          <w:sz w:val="30"/>
          <w:szCs w:val="30"/>
          <w:lang w:val="kk-KZ"/>
        </w:rPr>
        <w:t xml:space="preserve">сынып оқушылары «Ертіс Дарыны» линиясы бойынша интеллектуалды конкурстарға, жарыстарға қатысып, сыйлық иегерлері </w:t>
      </w:r>
      <w:r w:rsidR="00EC5344" w:rsidRPr="00EC5344">
        <w:rPr>
          <w:rFonts w:ascii="Times New Roman" w:hAnsi="Times New Roman" w:cs="Times New Roman"/>
          <w:sz w:val="30"/>
          <w:szCs w:val="30"/>
          <w:lang w:val="kk-KZ"/>
        </w:rPr>
        <w:lastRenderedPageBreak/>
        <w:t>атанды</w:t>
      </w:r>
      <w:r w:rsidRPr="00EC5344">
        <w:rPr>
          <w:rFonts w:ascii="Times New Roman" w:hAnsi="Times New Roman" w:cs="Times New Roman"/>
          <w:sz w:val="30"/>
          <w:szCs w:val="30"/>
          <w:lang w:val="kk-KZ"/>
        </w:rPr>
        <w:t xml:space="preserve">. </w:t>
      </w:r>
      <w:r w:rsidRPr="00BF00E0">
        <w:rPr>
          <w:rFonts w:ascii="Times New Roman" w:hAnsi="Times New Roman" w:cs="Times New Roman"/>
          <w:sz w:val="30"/>
          <w:szCs w:val="30"/>
          <w:lang w:val="kk-KZ"/>
        </w:rPr>
        <w:t xml:space="preserve">109 </w:t>
      </w:r>
      <w:r w:rsidR="00EC5344">
        <w:rPr>
          <w:rFonts w:ascii="Times New Roman" w:hAnsi="Times New Roman" w:cs="Times New Roman"/>
          <w:sz w:val="30"/>
          <w:szCs w:val="30"/>
          <w:lang w:val="kk-KZ"/>
        </w:rPr>
        <w:t>мектеп оқушылары интеллектуалды конкурстарға, ойындарға, әр деңгейлі ойындарға белсене қатысса, оның ішінде 54 оқушы сыйлық иегерлері мен жеңімпаздар атанды. 30 оқушы қалалық және облыстық деңгейдегі спорт жарыстарының сыйлық иегері атанды</w:t>
      </w:r>
      <w:r w:rsidRPr="00EC5344">
        <w:rPr>
          <w:rFonts w:ascii="Times New Roman" w:hAnsi="Times New Roman" w:cs="Times New Roman"/>
          <w:sz w:val="30"/>
          <w:szCs w:val="30"/>
          <w:lang w:val="kk-KZ"/>
        </w:rPr>
        <w:t xml:space="preserve">. </w:t>
      </w:r>
    </w:p>
    <w:p w:rsidR="00950C7F" w:rsidRPr="00BF00E0" w:rsidRDefault="00EC5344" w:rsidP="009074F2">
      <w:pPr>
        <w:pStyle w:val="afc"/>
        <w:jc w:val="both"/>
        <w:rPr>
          <w:rFonts w:ascii="Times New Roman" w:hAnsi="Times New Roman" w:cs="Times New Roman"/>
          <w:sz w:val="30"/>
          <w:szCs w:val="30"/>
          <w:highlight w:val="yellow"/>
          <w:lang w:val="kk-KZ" w:eastAsia="ru-RU"/>
        </w:rPr>
      </w:pPr>
      <w:r w:rsidRPr="009074F2">
        <w:rPr>
          <w:rFonts w:ascii="Times New Roman" w:hAnsi="Times New Roman" w:cs="Times New Roman"/>
          <w:sz w:val="30"/>
          <w:szCs w:val="30"/>
          <w:lang w:val="kk-KZ" w:eastAsia="ru-RU"/>
        </w:rPr>
        <w:t xml:space="preserve">Сонымен бірге 2015/2016 оқу жылы мектептегі НОУ жұмыстарын атап өткен жөн. </w:t>
      </w:r>
      <w:r w:rsidR="009074F2" w:rsidRPr="009074F2">
        <w:rPr>
          <w:rFonts w:ascii="Times New Roman" w:hAnsi="Times New Roman" w:cs="Times New Roman"/>
          <w:sz w:val="30"/>
          <w:szCs w:val="30"/>
          <w:lang w:val="kk-KZ" w:eastAsia="ru-RU"/>
        </w:rPr>
        <w:t xml:space="preserve">Мектептегі НУО конференцияларға, интеллектуалды конкурстарға өткен жылмен салыстырғанда нәтижелі болып шықты. Зерттеу жұмыстарына қатысатын оқушылар саны артып, жетекші ететін педагоктар саны көбейді. Мектепте 4-ші тоқсанда оқушылар арасында ғылыми конференция өткізілді. Оған барлық оқушылар қатысты. Жыл ағымында қала, облыс, халықаралық интеллектуалды және шығармашылық конкурстарға, фестивалдерге, жарыстарға сонымен бірге оқушылардың ғылыми жобасына жетекші педагоктерде тартылды. </w:t>
      </w:r>
      <w:r w:rsidR="00950C7F" w:rsidRPr="009074F2">
        <w:rPr>
          <w:rFonts w:ascii="Times New Roman" w:hAnsi="Times New Roman" w:cs="Times New Roman"/>
          <w:sz w:val="30"/>
          <w:szCs w:val="30"/>
          <w:lang w:val="kk-KZ" w:eastAsia="ru-RU"/>
        </w:rPr>
        <w:t xml:space="preserve"> </w:t>
      </w:r>
      <w:r w:rsidR="009074F2" w:rsidRPr="009074F2">
        <w:rPr>
          <w:rFonts w:ascii="Times New Roman" w:hAnsi="Times New Roman" w:cs="Times New Roman"/>
          <w:sz w:val="30"/>
          <w:szCs w:val="30"/>
          <w:lang w:val="kk-KZ" w:eastAsia="ru-RU"/>
        </w:rPr>
        <w:t xml:space="preserve">Барлық қатысушылар жасаған жұмыстарына есеп берді. Келесі оқу жылына өз жұмыстарына презентация өткізді. Барлық қатысушыларға сертификаттар берілді. </w:t>
      </w:r>
      <w:r w:rsidR="00950C7F" w:rsidRPr="00BF00E0">
        <w:rPr>
          <w:rFonts w:ascii="Times New Roman" w:hAnsi="Times New Roman" w:cs="Times New Roman"/>
          <w:sz w:val="30"/>
          <w:szCs w:val="30"/>
          <w:lang w:val="kk-KZ" w:eastAsia="ru-RU"/>
        </w:rPr>
        <w:t xml:space="preserve"> </w:t>
      </w:r>
    </w:p>
    <w:p w:rsidR="00950C7F" w:rsidRPr="00BF00E0" w:rsidRDefault="00525798" w:rsidP="00525798">
      <w:pPr>
        <w:pStyle w:val="afc"/>
        <w:ind w:firstLine="708"/>
        <w:jc w:val="both"/>
        <w:rPr>
          <w:rFonts w:ascii="Times New Roman" w:hAnsi="Times New Roman" w:cs="Times New Roman"/>
          <w:sz w:val="30"/>
          <w:szCs w:val="30"/>
          <w:lang w:val="kk-KZ" w:eastAsia="ru-RU"/>
        </w:rPr>
      </w:pPr>
      <w:r w:rsidRPr="00525798">
        <w:rPr>
          <w:rFonts w:ascii="Times New Roman" w:hAnsi="Times New Roman" w:cs="Times New Roman"/>
          <w:bCs/>
          <w:sz w:val="30"/>
          <w:szCs w:val="30"/>
          <w:bdr w:val="none" w:sz="0" w:space="0" w:color="auto" w:frame="1"/>
          <w:lang w:val="kk-KZ" w:eastAsia="ru-RU"/>
        </w:rPr>
        <w:t>2016/2017 оқу жылына интеллектуалды дарынды балалардың перспективті жұмысы</w:t>
      </w:r>
      <w:r w:rsidR="00950C7F" w:rsidRPr="00BF00E0">
        <w:rPr>
          <w:rFonts w:ascii="Times New Roman" w:hAnsi="Times New Roman" w:cs="Times New Roman"/>
          <w:bCs/>
          <w:sz w:val="30"/>
          <w:szCs w:val="30"/>
          <w:bdr w:val="none" w:sz="0" w:space="0" w:color="auto" w:frame="1"/>
          <w:lang w:val="kk-KZ" w:eastAsia="ru-RU"/>
        </w:rPr>
        <w:t>:</w:t>
      </w:r>
    </w:p>
    <w:p w:rsidR="00950C7F" w:rsidRPr="00BF00E0" w:rsidRDefault="00525798" w:rsidP="00C24009">
      <w:pPr>
        <w:pStyle w:val="afc"/>
        <w:jc w:val="both"/>
        <w:rPr>
          <w:rFonts w:ascii="Times New Roman" w:hAnsi="Times New Roman" w:cs="Times New Roman"/>
          <w:sz w:val="30"/>
          <w:szCs w:val="30"/>
          <w:lang w:val="kk-KZ" w:eastAsia="ru-RU"/>
        </w:rPr>
      </w:pPr>
      <w:r w:rsidRPr="00525798">
        <w:rPr>
          <w:rFonts w:ascii="Times New Roman" w:hAnsi="Times New Roman" w:cs="Times New Roman"/>
          <w:sz w:val="30"/>
          <w:szCs w:val="30"/>
          <w:lang w:val="kk-KZ" w:eastAsia="ru-RU"/>
        </w:rPr>
        <w:t>Дарынды оқушылармен негізгі жұмыс түрлері толықтырылды</w:t>
      </w:r>
      <w:r w:rsidR="00950C7F" w:rsidRPr="00BF00E0">
        <w:rPr>
          <w:rFonts w:ascii="Times New Roman" w:hAnsi="Times New Roman" w:cs="Times New Roman"/>
          <w:sz w:val="30"/>
          <w:szCs w:val="30"/>
          <w:lang w:val="kk-KZ" w:eastAsia="ru-RU"/>
        </w:rPr>
        <w:t>:</w:t>
      </w:r>
    </w:p>
    <w:p w:rsidR="00950C7F" w:rsidRPr="00525798" w:rsidRDefault="00525798" w:rsidP="00C24009">
      <w:pPr>
        <w:pStyle w:val="afc"/>
        <w:jc w:val="both"/>
        <w:rPr>
          <w:rFonts w:ascii="Times New Roman" w:hAnsi="Times New Roman" w:cs="Times New Roman"/>
          <w:sz w:val="30"/>
          <w:szCs w:val="30"/>
          <w:lang w:eastAsia="ru-RU"/>
        </w:rPr>
      </w:pPr>
      <w:r w:rsidRPr="00525798">
        <w:rPr>
          <w:rFonts w:ascii="Times New Roman" w:hAnsi="Times New Roman" w:cs="Times New Roman"/>
          <w:sz w:val="30"/>
          <w:szCs w:val="30"/>
          <w:lang w:eastAsia="ru-RU"/>
        </w:rPr>
        <w:t>Интеллектуал</w:t>
      </w:r>
      <w:r w:rsidRPr="00525798">
        <w:rPr>
          <w:rFonts w:ascii="Times New Roman" w:hAnsi="Times New Roman" w:cs="Times New Roman"/>
          <w:sz w:val="30"/>
          <w:szCs w:val="30"/>
          <w:lang w:val="kk-KZ" w:eastAsia="ru-RU"/>
        </w:rPr>
        <w:t>ды</w:t>
      </w:r>
      <w:r w:rsidR="00950C7F" w:rsidRPr="00525798">
        <w:rPr>
          <w:rFonts w:ascii="Times New Roman" w:hAnsi="Times New Roman" w:cs="Times New Roman"/>
          <w:sz w:val="30"/>
          <w:szCs w:val="30"/>
          <w:lang w:eastAsia="ru-RU"/>
        </w:rPr>
        <w:t>:</w:t>
      </w:r>
    </w:p>
    <w:p w:rsidR="00950C7F" w:rsidRPr="00525798" w:rsidRDefault="00525798" w:rsidP="00C24009">
      <w:pPr>
        <w:pStyle w:val="afc"/>
        <w:jc w:val="both"/>
        <w:rPr>
          <w:rFonts w:ascii="Times New Roman" w:hAnsi="Times New Roman" w:cs="Times New Roman"/>
          <w:sz w:val="30"/>
          <w:szCs w:val="30"/>
          <w:lang w:eastAsia="ru-RU"/>
        </w:rPr>
      </w:pPr>
      <w:r w:rsidRPr="00525798">
        <w:rPr>
          <w:rFonts w:ascii="Times New Roman" w:hAnsi="Times New Roman" w:cs="Times New Roman"/>
          <w:sz w:val="30"/>
          <w:szCs w:val="30"/>
          <w:lang w:val="kk-KZ" w:eastAsia="ru-RU"/>
        </w:rPr>
        <w:t>Бірінші және жоғары санатты п</w:t>
      </w:r>
      <w:r w:rsidR="00950C7F" w:rsidRPr="00525798">
        <w:rPr>
          <w:rFonts w:ascii="Times New Roman" w:hAnsi="Times New Roman" w:cs="Times New Roman"/>
          <w:sz w:val="30"/>
          <w:szCs w:val="30"/>
          <w:lang w:eastAsia="ru-RU"/>
        </w:rPr>
        <w:t>едаго</w:t>
      </w:r>
      <w:r w:rsidRPr="00525798">
        <w:rPr>
          <w:rFonts w:ascii="Times New Roman" w:hAnsi="Times New Roman" w:cs="Times New Roman"/>
          <w:sz w:val="30"/>
          <w:szCs w:val="30"/>
          <w:lang w:val="kk-KZ" w:eastAsia="ru-RU"/>
        </w:rPr>
        <w:t>ктер</w:t>
      </w:r>
      <w:r w:rsidR="00950C7F" w:rsidRPr="00525798">
        <w:rPr>
          <w:rFonts w:ascii="Times New Roman" w:hAnsi="Times New Roman" w:cs="Times New Roman"/>
          <w:sz w:val="30"/>
          <w:szCs w:val="30"/>
          <w:lang w:eastAsia="ru-RU"/>
        </w:rPr>
        <w:t>.</w:t>
      </w:r>
    </w:p>
    <w:p w:rsidR="00950C7F" w:rsidRPr="00525798" w:rsidRDefault="00525798" w:rsidP="00C24009">
      <w:pPr>
        <w:pStyle w:val="afc"/>
        <w:jc w:val="both"/>
        <w:rPr>
          <w:rFonts w:ascii="Times New Roman" w:hAnsi="Times New Roman" w:cs="Times New Roman"/>
          <w:sz w:val="30"/>
          <w:szCs w:val="30"/>
          <w:lang w:eastAsia="ru-RU"/>
        </w:rPr>
      </w:pPr>
      <w:r w:rsidRPr="00525798">
        <w:rPr>
          <w:rFonts w:ascii="Times New Roman" w:hAnsi="Times New Roman" w:cs="Times New Roman"/>
          <w:sz w:val="30"/>
          <w:szCs w:val="30"/>
          <w:lang w:val="kk-KZ" w:eastAsia="ru-RU"/>
        </w:rPr>
        <w:t>ЖОО, БАИ қызметкерлері</w:t>
      </w:r>
      <w:r w:rsidR="00950C7F" w:rsidRPr="00525798">
        <w:rPr>
          <w:rFonts w:ascii="Times New Roman" w:hAnsi="Times New Roman" w:cs="Times New Roman"/>
          <w:sz w:val="30"/>
          <w:szCs w:val="30"/>
          <w:lang w:eastAsia="ru-RU"/>
        </w:rPr>
        <w:t>.</w:t>
      </w:r>
    </w:p>
    <w:p w:rsidR="00950C7F" w:rsidRPr="00525798" w:rsidRDefault="00525798" w:rsidP="00C24009">
      <w:pPr>
        <w:pStyle w:val="afc"/>
        <w:jc w:val="both"/>
        <w:rPr>
          <w:rFonts w:ascii="Times New Roman" w:hAnsi="Times New Roman" w:cs="Times New Roman"/>
          <w:sz w:val="30"/>
          <w:szCs w:val="30"/>
          <w:lang w:eastAsia="ru-RU"/>
        </w:rPr>
      </w:pPr>
      <w:r w:rsidRPr="00525798">
        <w:rPr>
          <w:rFonts w:ascii="Times New Roman" w:hAnsi="Times New Roman" w:cs="Times New Roman"/>
          <w:sz w:val="30"/>
          <w:szCs w:val="30"/>
          <w:lang w:val="kk-KZ" w:eastAsia="ru-RU"/>
        </w:rPr>
        <w:t>Білім беру пәні бойынша қалалық және облыстық олимпиаданың сыйлық иегерлер саны</w:t>
      </w:r>
      <w:r w:rsidR="00950C7F" w:rsidRPr="00525798">
        <w:rPr>
          <w:rFonts w:ascii="Times New Roman" w:hAnsi="Times New Roman" w:cs="Times New Roman"/>
          <w:sz w:val="30"/>
          <w:szCs w:val="30"/>
          <w:lang w:eastAsia="ru-RU"/>
        </w:rPr>
        <w:t>.</w:t>
      </w:r>
    </w:p>
    <w:p w:rsidR="00950C7F" w:rsidRPr="00525798" w:rsidRDefault="00950C7F" w:rsidP="00C24009">
      <w:pPr>
        <w:pStyle w:val="afc"/>
        <w:jc w:val="both"/>
        <w:rPr>
          <w:rFonts w:ascii="Times New Roman" w:hAnsi="Times New Roman" w:cs="Times New Roman"/>
          <w:sz w:val="30"/>
          <w:szCs w:val="30"/>
          <w:lang w:eastAsia="ru-RU"/>
        </w:rPr>
      </w:pPr>
      <w:r w:rsidRPr="00525798">
        <w:rPr>
          <w:rFonts w:ascii="Times New Roman" w:hAnsi="Times New Roman" w:cs="Times New Roman"/>
          <w:sz w:val="30"/>
          <w:szCs w:val="30"/>
          <w:lang w:eastAsia="ru-RU"/>
        </w:rPr>
        <w:t>Технологи</w:t>
      </w:r>
      <w:r w:rsidR="00525798" w:rsidRPr="00525798">
        <w:rPr>
          <w:rFonts w:ascii="Times New Roman" w:hAnsi="Times New Roman" w:cs="Times New Roman"/>
          <w:sz w:val="30"/>
          <w:szCs w:val="30"/>
          <w:lang w:val="kk-KZ" w:eastAsia="ru-RU"/>
        </w:rPr>
        <w:t>ялық</w:t>
      </w:r>
      <w:r w:rsidRPr="00525798">
        <w:rPr>
          <w:rFonts w:ascii="Times New Roman" w:hAnsi="Times New Roman" w:cs="Times New Roman"/>
          <w:sz w:val="30"/>
          <w:szCs w:val="30"/>
          <w:lang w:eastAsia="ru-RU"/>
        </w:rPr>
        <w:t>:</w:t>
      </w:r>
    </w:p>
    <w:p w:rsidR="00950C7F" w:rsidRPr="00525798" w:rsidRDefault="00525798" w:rsidP="00C24009">
      <w:pPr>
        <w:pStyle w:val="afc"/>
        <w:jc w:val="both"/>
        <w:rPr>
          <w:rFonts w:ascii="Times New Roman" w:hAnsi="Times New Roman" w:cs="Times New Roman"/>
          <w:sz w:val="30"/>
          <w:szCs w:val="30"/>
          <w:lang w:eastAsia="ru-RU"/>
        </w:rPr>
      </w:pPr>
      <w:r w:rsidRPr="00525798">
        <w:rPr>
          <w:rFonts w:ascii="Times New Roman" w:hAnsi="Times New Roman" w:cs="Times New Roman"/>
          <w:sz w:val="30"/>
          <w:szCs w:val="30"/>
          <w:lang w:val="kk-KZ" w:eastAsia="ru-RU"/>
        </w:rPr>
        <w:t xml:space="preserve">Жоба </w:t>
      </w:r>
      <w:r w:rsidR="00950C7F" w:rsidRPr="00525798">
        <w:rPr>
          <w:rFonts w:ascii="Times New Roman" w:hAnsi="Times New Roman" w:cs="Times New Roman"/>
          <w:sz w:val="30"/>
          <w:szCs w:val="30"/>
          <w:lang w:eastAsia="ru-RU"/>
        </w:rPr>
        <w:t xml:space="preserve"> «</w:t>
      </w:r>
      <w:r w:rsidRPr="00525798">
        <w:rPr>
          <w:rFonts w:ascii="Times New Roman" w:hAnsi="Times New Roman" w:cs="Times New Roman"/>
          <w:sz w:val="30"/>
          <w:szCs w:val="30"/>
          <w:lang w:val="kk-KZ" w:eastAsia="ru-RU"/>
        </w:rPr>
        <w:t>Дарынды балалар</w:t>
      </w:r>
      <w:r w:rsidR="00950C7F" w:rsidRPr="00525798">
        <w:rPr>
          <w:rFonts w:ascii="Times New Roman" w:hAnsi="Times New Roman" w:cs="Times New Roman"/>
          <w:sz w:val="30"/>
          <w:szCs w:val="30"/>
          <w:lang w:eastAsia="ru-RU"/>
        </w:rPr>
        <w:t>».</w:t>
      </w:r>
    </w:p>
    <w:p w:rsidR="00950C7F" w:rsidRPr="00525798" w:rsidRDefault="00525798" w:rsidP="00C24009">
      <w:pPr>
        <w:pStyle w:val="afc"/>
        <w:jc w:val="both"/>
        <w:rPr>
          <w:rFonts w:ascii="Times New Roman" w:hAnsi="Times New Roman" w:cs="Times New Roman"/>
          <w:sz w:val="30"/>
          <w:szCs w:val="30"/>
          <w:lang w:val="kk-KZ" w:eastAsia="ru-RU"/>
        </w:rPr>
      </w:pPr>
      <w:r w:rsidRPr="00525798">
        <w:rPr>
          <w:rFonts w:ascii="Times New Roman" w:hAnsi="Times New Roman" w:cs="Times New Roman"/>
          <w:sz w:val="30"/>
          <w:szCs w:val="30"/>
          <w:lang w:val="kk-KZ" w:eastAsia="ru-RU"/>
        </w:rPr>
        <w:t>Жобаны жүзеге асыру</w:t>
      </w:r>
      <w:r w:rsidR="00950C7F" w:rsidRPr="00525798">
        <w:rPr>
          <w:rFonts w:ascii="Times New Roman" w:hAnsi="Times New Roman" w:cs="Times New Roman"/>
          <w:sz w:val="30"/>
          <w:szCs w:val="30"/>
          <w:lang w:eastAsia="ru-RU"/>
        </w:rPr>
        <w:t xml:space="preserve">: </w:t>
      </w:r>
      <w:r>
        <w:rPr>
          <w:rFonts w:ascii="Times New Roman" w:hAnsi="Times New Roman" w:cs="Times New Roman"/>
          <w:sz w:val="30"/>
          <w:szCs w:val="30"/>
          <w:lang w:val="kk-KZ" w:eastAsia="ru-RU"/>
        </w:rPr>
        <w:t>бір деңгейлі оқудан басқа деңгейге ауысу кезінде жұмыстың сабақтастығын сақтау. Осы санаттағы оқушылардың жұмысына факультативті және ынталандыру сағаттарын көбейту.</w:t>
      </w:r>
    </w:p>
    <w:p w:rsidR="00950C7F" w:rsidRPr="00525798" w:rsidRDefault="00525798" w:rsidP="00C24009">
      <w:pPr>
        <w:pStyle w:val="afc"/>
        <w:jc w:val="both"/>
        <w:rPr>
          <w:rFonts w:ascii="Times New Roman" w:hAnsi="Times New Roman" w:cs="Times New Roman"/>
          <w:sz w:val="30"/>
          <w:szCs w:val="30"/>
          <w:lang w:val="kk-KZ" w:eastAsia="ru-RU"/>
        </w:rPr>
      </w:pPr>
      <w:r w:rsidRPr="00525798">
        <w:rPr>
          <w:rFonts w:ascii="Times New Roman" w:hAnsi="Times New Roman" w:cs="Times New Roman"/>
          <w:sz w:val="30"/>
          <w:szCs w:val="30"/>
          <w:lang w:val="kk-KZ" w:eastAsia="ru-RU"/>
        </w:rPr>
        <w:t>Дарынды балаларды оқытуға жеке бағдарлама жасалды</w:t>
      </w:r>
      <w:r w:rsidR="00950C7F" w:rsidRPr="00525798">
        <w:rPr>
          <w:rFonts w:ascii="Times New Roman" w:hAnsi="Times New Roman" w:cs="Times New Roman"/>
          <w:sz w:val="30"/>
          <w:szCs w:val="30"/>
          <w:lang w:val="kk-KZ" w:eastAsia="ru-RU"/>
        </w:rPr>
        <w:t>.</w:t>
      </w:r>
    </w:p>
    <w:p w:rsidR="00950C7F" w:rsidRPr="00525798" w:rsidRDefault="00525798" w:rsidP="00C24009">
      <w:pPr>
        <w:pStyle w:val="afc"/>
        <w:jc w:val="both"/>
        <w:rPr>
          <w:rFonts w:ascii="Times New Roman" w:hAnsi="Times New Roman" w:cs="Times New Roman"/>
          <w:sz w:val="30"/>
          <w:szCs w:val="30"/>
          <w:lang w:val="kk-KZ" w:eastAsia="ru-RU"/>
        </w:rPr>
      </w:pPr>
      <w:r w:rsidRPr="00525798">
        <w:rPr>
          <w:rFonts w:ascii="Times New Roman" w:hAnsi="Times New Roman" w:cs="Times New Roman"/>
          <w:sz w:val="30"/>
          <w:szCs w:val="30"/>
          <w:lang w:val="kk-KZ" w:eastAsia="ru-RU"/>
        </w:rPr>
        <w:t>Дарындыларды анықтау бойынша оқушыларға диагностикалау үшін м</w:t>
      </w:r>
      <w:r w:rsidR="00950C7F" w:rsidRPr="00525798">
        <w:rPr>
          <w:rFonts w:ascii="Times New Roman" w:hAnsi="Times New Roman" w:cs="Times New Roman"/>
          <w:sz w:val="30"/>
          <w:szCs w:val="30"/>
          <w:lang w:val="kk-KZ" w:eastAsia="ru-RU"/>
        </w:rPr>
        <w:t>атериал</w:t>
      </w:r>
      <w:r w:rsidRPr="00525798">
        <w:rPr>
          <w:rFonts w:ascii="Times New Roman" w:hAnsi="Times New Roman" w:cs="Times New Roman"/>
          <w:sz w:val="30"/>
          <w:szCs w:val="30"/>
          <w:lang w:val="kk-KZ" w:eastAsia="ru-RU"/>
        </w:rPr>
        <w:t>дар дайындалды</w:t>
      </w:r>
      <w:r w:rsidR="00950C7F" w:rsidRPr="00525798">
        <w:rPr>
          <w:rFonts w:ascii="Times New Roman" w:hAnsi="Times New Roman" w:cs="Times New Roman"/>
          <w:sz w:val="30"/>
          <w:szCs w:val="30"/>
          <w:lang w:val="kk-KZ" w:eastAsia="ru-RU"/>
        </w:rPr>
        <w:t>.</w:t>
      </w:r>
    </w:p>
    <w:p w:rsidR="00950C7F" w:rsidRPr="00BF00E0" w:rsidRDefault="00950C7F" w:rsidP="00C24009">
      <w:pPr>
        <w:pStyle w:val="afc"/>
        <w:jc w:val="both"/>
        <w:rPr>
          <w:rFonts w:ascii="Times New Roman" w:hAnsi="Times New Roman" w:cs="Times New Roman"/>
          <w:sz w:val="30"/>
          <w:szCs w:val="30"/>
          <w:lang w:val="kk-KZ" w:eastAsia="ru-RU"/>
        </w:rPr>
      </w:pPr>
      <w:r w:rsidRPr="00BF00E0">
        <w:rPr>
          <w:rFonts w:ascii="Times New Roman" w:hAnsi="Times New Roman" w:cs="Times New Roman"/>
          <w:sz w:val="30"/>
          <w:szCs w:val="30"/>
          <w:lang w:val="kk-KZ" w:eastAsia="ru-RU"/>
        </w:rPr>
        <w:t>Материал</w:t>
      </w:r>
      <w:r w:rsidR="00525798">
        <w:rPr>
          <w:rFonts w:ascii="Times New Roman" w:hAnsi="Times New Roman" w:cs="Times New Roman"/>
          <w:sz w:val="30"/>
          <w:szCs w:val="30"/>
          <w:lang w:val="kk-KZ" w:eastAsia="ru-RU"/>
        </w:rPr>
        <w:t>ды</w:t>
      </w:r>
      <w:r w:rsidRPr="00BF00E0">
        <w:rPr>
          <w:rFonts w:ascii="Times New Roman" w:hAnsi="Times New Roman" w:cs="Times New Roman"/>
          <w:sz w:val="30"/>
          <w:szCs w:val="30"/>
          <w:lang w:val="kk-KZ" w:eastAsia="ru-RU"/>
        </w:rPr>
        <w:t>:</w:t>
      </w:r>
    </w:p>
    <w:p w:rsidR="00950C7F" w:rsidRPr="00BF00E0" w:rsidRDefault="00525798" w:rsidP="00C24009">
      <w:pPr>
        <w:pStyle w:val="afc"/>
        <w:jc w:val="both"/>
        <w:rPr>
          <w:rFonts w:ascii="Times New Roman" w:hAnsi="Times New Roman" w:cs="Times New Roman"/>
          <w:sz w:val="30"/>
          <w:szCs w:val="30"/>
          <w:lang w:val="kk-KZ" w:eastAsia="ru-RU"/>
        </w:rPr>
      </w:pPr>
      <w:r>
        <w:rPr>
          <w:rFonts w:ascii="Times New Roman" w:hAnsi="Times New Roman" w:cs="Times New Roman"/>
          <w:sz w:val="30"/>
          <w:szCs w:val="30"/>
          <w:lang w:val="kk-KZ" w:eastAsia="ru-RU"/>
        </w:rPr>
        <w:t>Оқушылар мен педагоктердің ынталандыру материалдары мен білім беру қажеттіліктері үшін материалды-техникалық база бюджет қаражатынан құрылды.</w:t>
      </w:r>
    </w:p>
    <w:p w:rsidR="00950C7F" w:rsidRPr="00BF00E0" w:rsidRDefault="00525798" w:rsidP="00C24009">
      <w:pPr>
        <w:pStyle w:val="afc"/>
        <w:jc w:val="both"/>
        <w:rPr>
          <w:rFonts w:ascii="Times New Roman" w:hAnsi="Times New Roman" w:cs="Times New Roman"/>
          <w:sz w:val="30"/>
          <w:szCs w:val="30"/>
          <w:lang w:val="kk-KZ" w:eastAsia="ru-RU"/>
        </w:rPr>
      </w:pPr>
      <w:r>
        <w:rPr>
          <w:rFonts w:ascii="Times New Roman" w:hAnsi="Times New Roman" w:cs="Times New Roman"/>
          <w:sz w:val="30"/>
          <w:szCs w:val="30"/>
          <w:lang w:val="kk-KZ" w:eastAsia="ru-RU"/>
        </w:rPr>
        <w:t>Ғаламторда жұмыс жасау, ақпараттық бағдарлама, ғылыми-танымды әдебиет және әдістеме алу үшін құрал</w:t>
      </w:r>
      <w:r w:rsidR="00950C7F" w:rsidRPr="00BF00E0">
        <w:rPr>
          <w:rFonts w:ascii="Times New Roman" w:hAnsi="Times New Roman" w:cs="Times New Roman"/>
          <w:sz w:val="30"/>
          <w:szCs w:val="30"/>
          <w:lang w:val="kk-KZ" w:eastAsia="ru-RU"/>
        </w:rPr>
        <w:t>.</w:t>
      </w:r>
    </w:p>
    <w:p w:rsidR="00950C7F" w:rsidRPr="00BF00E0" w:rsidRDefault="00950C7F" w:rsidP="00C24009">
      <w:pPr>
        <w:pStyle w:val="afc"/>
        <w:jc w:val="both"/>
        <w:rPr>
          <w:rFonts w:ascii="Times New Roman" w:hAnsi="Times New Roman" w:cs="Times New Roman"/>
          <w:sz w:val="30"/>
          <w:szCs w:val="30"/>
          <w:lang w:val="kk-KZ" w:eastAsia="ru-RU"/>
        </w:rPr>
      </w:pPr>
      <w:r w:rsidRPr="00BF00E0">
        <w:rPr>
          <w:rFonts w:ascii="Times New Roman" w:hAnsi="Times New Roman" w:cs="Times New Roman"/>
          <w:sz w:val="30"/>
          <w:szCs w:val="30"/>
          <w:lang w:val="kk-KZ" w:eastAsia="ru-RU"/>
        </w:rPr>
        <w:t>Техни</w:t>
      </w:r>
      <w:r w:rsidR="00525798">
        <w:rPr>
          <w:rFonts w:ascii="Times New Roman" w:hAnsi="Times New Roman" w:cs="Times New Roman"/>
          <w:sz w:val="30"/>
          <w:szCs w:val="30"/>
          <w:lang w:val="kk-KZ" w:eastAsia="ru-RU"/>
        </w:rPr>
        <w:t>калық</w:t>
      </w:r>
      <w:r w:rsidRPr="00BF00E0">
        <w:rPr>
          <w:rFonts w:ascii="Times New Roman" w:hAnsi="Times New Roman" w:cs="Times New Roman"/>
          <w:sz w:val="30"/>
          <w:szCs w:val="30"/>
          <w:lang w:val="kk-KZ" w:eastAsia="ru-RU"/>
        </w:rPr>
        <w:t>:</w:t>
      </w:r>
    </w:p>
    <w:p w:rsidR="00950C7F" w:rsidRPr="00BF00E0" w:rsidRDefault="00525798" w:rsidP="00C24009">
      <w:pPr>
        <w:pStyle w:val="afc"/>
        <w:jc w:val="both"/>
        <w:rPr>
          <w:rFonts w:ascii="Times New Roman" w:hAnsi="Times New Roman" w:cs="Times New Roman"/>
          <w:sz w:val="30"/>
          <w:szCs w:val="30"/>
          <w:lang w:val="kk-KZ" w:eastAsia="ru-RU"/>
        </w:rPr>
      </w:pPr>
      <w:r>
        <w:rPr>
          <w:rFonts w:ascii="Times New Roman" w:hAnsi="Times New Roman" w:cs="Times New Roman"/>
          <w:sz w:val="30"/>
          <w:szCs w:val="30"/>
          <w:lang w:val="kk-KZ" w:eastAsia="ru-RU"/>
        </w:rPr>
        <w:t>Мектептің кітапханалық қоры, әдістемесі</w:t>
      </w:r>
      <w:r w:rsidR="00950C7F" w:rsidRPr="00BF00E0">
        <w:rPr>
          <w:rFonts w:ascii="Times New Roman" w:hAnsi="Times New Roman" w:cs="Times New Roman"/>
          <w:sz w:val="30"/>
          <w:szCs w:val="30"/>
          <w:lang w:val="kk-KZ" w:eastAsia="ru-RU"/>
        </w:rPr>
        <w:t>.</w:t>
      </w:r>
    </w:p>
    <w:p w:rsidR="00950C7F" w:rsidRPr="00BF00E0" w:rsidRDefault="00950C7F" w:rsidP="00C24009">
      <w:pPr>
        <w:pStyle w:val="afc"/>
        <w:jc w:val="both"/>
        <w:rPr>
          <w:rFonts w:ascii="Times New Roman" w:hAnsi="Times New Roman" w:cs="Times New Roman"/>
          <w:sz w:val="30"/>
          <w:szCs w:val="30"/>
          <w:lang w:val="kk-KZ" w:eastAsia="ru-RU"/>
        </w:rPr>
      </w:pPr>
      <w:r w:rsidRPr="00BF00E0">
        <w:rPr>
          <w:rFonts w:ascii="Times New Roman" w:hAnsi="Times New Roman" w:cs="Times New Roman"/>
          <w:sz w:val="30"/>
          <w:szCs w:val="30"/>
          <w:lang w:val="kk-KZ" w:eastAsia="ru-RU"/>
        </w:rPr>
        <w:t>Компьютер</w:t>
      </w:r>
      <w:r w:rsidR="000F6F8B">
        <w:rPr>
          <w:rFonts w:ascii="Times New Roman" w:hAnsi="Times New Roman" w:cs="Times New Roman"/>
          <w:sz w:val="30"/>
          <w:szCs w:val="30"/>
          <w:lang w:val="kk-KZ" w:eastAsia="ru-RU"/>
        </w:rPr>
        <w:t>лік сыныптар және бағдарламалар</w:t>
      </w:r>
      <w:r w:rsidRPr="00BF00E0">
        <w:rPr>
          <w:rFonts w:ascii="Times New Roman" w:hAnsi="Times New Roman" w:cs="Times New Roman"/>
          <w:sz w:val="30"/>
          <w:szCs w:val="30"/>
          <w:lang w:val="kk-KZ" w:eastAsia="ru-RU"/>
        </w:rPr>
        <w:t>.</w:t>
      </w:r>
    </w:p>
    <w:p w:rsidR="00950C7F" w:rsidRPr="00BF00E0" w:rsidRDefault="000F6F8B" w:rsidP="00C24009">
      <w:pPr>
        <w:pStyle w:val="afc"/>
        <w:jc w:val="both"/>
        <w:rPr>
          <w:rFonts w:ascii="Times New Roman" w:hAnsi="Times New Roman" w:cs="Times New Roman"/>
          <w:sz w:val="30"/>
          <w:szCs w:val="30"/>
          <w:lang w:val="kk-KZ" w:eastAsia="ru-RU"/>
        </w:rPr>
      </w:pPr>
      <w:r>
        <w:rPr>
          <w:rFonts w:ascii="Times New Roman" w:hAnsi="Times New Roman" w:cs="Times New Roman"/>
          <w:sz w:val="30"/>
          <w:szCs w:val="30"/>
          <w:lang w:val="kk-KZ" w:eastAsia="ru-RU"/>
        </w:rPr>
        <w:t>Ғаламторға кіру</w:t>
      </w:r>
      <w:r w:rsidR="00950C7F" w:rsidRPr="00BF00E0">
        <w:rPr>
          <w:rFonts w:ascii="Times New Roman" w:hAnsi="Times New Roman" w:cs="Times New Roman"/>
          <w:sz w:val="30"/>
          <w:szCs w:val="30"/>
          <w:lang w:val="kk-KZ" w:eastAsia="ru-RU"/>
        </w:rPr>
        <w:t>.</w:t>
      </w:r>
    </w:p>
    <w:p w:rsidR="00950C7F" w:rsidRPr="00BF00E0" w:rsidRDefault="000F6F8B" w:rsidP="00C24009">
      <w:pPr>
        <w:pStyle w:val="afc"/>
        <w:jc w:val="both"/>
        <w:rPr>
          <w:rFonts w:ascii="Times New Roman" w:hAnsi="Times New Roman" w:cs="Times New Roman"/>
          <w:sz w:val="30"/>
          <w:szCs w:val="30"/>
          <w:lang w:val="kk-KZ" w:eastAsia="ru-RU"/>
        </w:rPr>
      </w:pPr>
      <w:r>
        <w:rPr>
          <w:rFonts w:ascii="Times New Roman" w:hAnsi="Times New Roman" w:cs="Times New Roman"/>
          <w:bCs/>
          <w:sz w:val="30"/>
          <w:szCs w:val="30"/>
          <w:bdr w:val="none" w:sz="0" w:space="0" w:color="auto" w:frame="1"/>
          <w:lang w:val="kk-KZ" w:eastAsia="ru-RU"/>
        </w:rPr>
        <w:lastRenderedPageBreak/>
        <w:t xml:space="preserve">Барынды балаларды дамыту және анықтауға  олардың шығармашылық және зияткерлік қабілеттері әрекет етеді </w:t>
      </w:r>
      <w:r w:rsidR="00950C7F" w:rsidRPr="00BF00E0">
        <w:rPr>
          <w:rFonts w:ascii="Times New Roman" w:hAnsi="Times New Roman" w:cs="Times New Roman"/>
          <w:sz w:val="30"/>
          <w:szCs w:val="30"/>
          <w:lang w:val="kk-KZ" w:eastAsia="ru-RU"/>
        </w:rPr>
        <w:t> </w:t>
      </w:r>
    </w:p>
    <w:p w:rsidR="00950C7F" w:rsidRPr="00BF00E0" w:rsidRDefault="000F6F8B" w:rsidP="000F6F8B">
      <w:pPr>
        <w:pStyle w:val="afc"/>
        <w:ind w:firstLine="708"/>
        <w:jc w:val="both"/>
        <w:rPr>
          <w:rFonts w:ascii="Times New Roman" w:hAnsi="Times New Roman" w:cs="Times New Roman"/>
          <w:sz w:val="30"/>
          <w:szCs w:val="30"/>
          <w:highlight w:val="yellow"/>
          <w:lang w:val="kk-KZ" w:eastAsia="ru-RU"/>
        </w:rPr>
      </w:pPr>
      <w:r>
        <w:rPr>
          <w:rFonts w:ascii="Times New Roman" w:hAnsi="Times New Roman" w:cs="Times New Roman"/>
          <w:bCs/>
          <w:sz w:val="30"/>
          <w:szCs w:val="30"/>
          <w:highlight w:val="yellow"/>
          <w:bdr w:val="none" w:sz="0" w:space="0" w:color="auto" w:frame="1"/>
          <w:lang w:val="kk-KZ" w:eastAsia="ru-RU"/>
        </w:rPr>
        <w:t xml:space="preserve"> </w:t>
      </w:r>
      <w:r w:rsidRPr="000F6F8B">
        <w:rPr>
          <w:rFonts w:ascii="Times New Roman" w:hAnsi="Times New Roman" w:cs="Times New Roman"/>
          <w:bCs/>
          <w:sz w:val="30"/>
          <w:szCs w:val="30"/>
          <w:bdr w:val="none" w:sz="0" w:space="0" w:color="auto" w:frame="1"/>
          <w:lang w:val="kk-KZ" w:eastAsia="ru-RU"/>
        </w:rPr>
        <w:t>Дарынды оқушылардың п</w:t>
      </w:r>
      <w:r w:rsidR="00950C7F" w:rsidRPr="00BF00E0">
        <w:rPr>
          <w:rFonts w:ascii="Times New Roman" w:hAnsi="Times New Roman" w:cs="Times New Roman"/>
          <w:bCs/>
          <w:sz w:val="30"/>
          <w:szCs w:val="30"/>
          <w:bdr w:val="none" w:sz="0" w:space="0" w:color="auto" w:frame="1"/>
          <w:lang w:val="kk-KZ" w:eastAsia="ru-RU"/>
        </w:rPr>
        <w:t>сихолого-педагоги</w:t>
      </w:r>
      <w:r w:rsidRPr="000F6F8B">
        <w:rPr>
          <w:rFonts w:ascii="Times New Roman" w:hAnsi="Times New Roman" w:cs="Times New Roman"/>
          <w:bCs/>
          <w:sz w:val="30"/>
          <w:szCs w:val="30"/>
          <w:bdr w:val="none" w:sz="0" w:space="0" w:color="auto" w:frame="1"/>
          <w:lang w:val="kk-KZ" w:eastAsia="ru-RU"/>
        </w:rPr>
        <w:t>калық жетістігі келесі бағыттар бойынша анықталады</w:t>
      </w:r>
      <w:r w:rsidR="00950C7F" w:rsidRPr="00BF00E0">
        <w:rPr>
          <w:rFonts w:ascii="Times New Roman" w:hAnsi="Times New Roman" w:cs="Times New Roman"/>
          <w:bCs/>
          <w:sz w:val="30"/>
          <w:szCs w:val="30"/>
          <w:bdr w:val="none" w:sz="0" w:space="0" w:color="auto" w:frame="1"/>
          <w:lang w:val="kk-KZ" w:eastAsia="ru-RU"/>
        </w:rPr>
        <w:t>:</w:t>
      </w:r>
    </w:p>
    <w:p w:rsidR="00950C7F" w:rsidRPr="00BF00E0" w:rsidRDefault="00950C7F" w:rsidP="00C24009">
      <w:pPr>
        <w:pStyle w:val="afc"/>
        <w:jc w:val="both"/>
        <w:rPr>
          <w:rFonts w:ascii="Times New Roman" w:hAnsi="Times New Roman" w:cs="Times New Roman"/>
          <w:sz w:val="30"/>
          <w:szCs w:val="30"/>
          <w:lang w:val="kk-KZ" w:eastAsia="ru-RU"/>
        </w:rPr>
      </w:pPr>
      <w:r w:rsidRPr="00BF00E0">
        <w:rPr>
          <w:rFonts w:ascii="Times New Roman" w:hAnsi="Times New Roman" w:cs="Times New Roman"/>
          <w:sz w:val="30"/>
          <w:szCs w:val="30"/>
          <w:lang w:val="kk-KZ" w:eastAsia="ru-RU"/>
        </w:rPr>
        <w:t xml:space="preserve">-      </w:t>
      </w:r>
      <w:r w:rsidR="000F6F8B" w:rsidRPr="00D87659">
        <w:rPr>
          <w:rFonts w:ascii="Times New Roman" w:hAnsi="Times New Roman" w:cs="Times New Roman"/>
          <w:sz w:val="30"/>
          <w:szCs w:val="30"/>
          <w:lang w:val="kk-KZ" w:eastAsia="ru-RU"/>
        </w:rPr>
        <w:t>оқушыларға комплексті психологиялық тестілеу өткізу</w:t>
      </w:r>
      <w:r w:rsidRPr="00BF00E0">
        <w:rPr>
          <w:rFonts w:ascii="Times New Roman" w:hAnsi="Times New Roman" w:cs="Times New Roman"/>
          <w:sz w:val="30"/>
          <w:szCs w:val="30"/>
          <w:lang w:val="kk-KZ" w:eastAsia="ru-RU"/>
        </w:rPr>
        <w:t>;</w:t>
      </w:r>
    </w:p>
    <w:p w:rsidR="00950C7F" w:rsidRPr="00BF00E0" w:rsidRDefault="00950C7F" w:rsidP="00C24009">
      <w:pPr>
        <w:pStyle w:val="afc"/>
        <w:jc w:val="both"/>
        <w:rPr>
          <w:rFonts w:ascii="Times New Roman" w:hAnsi="Times New Roman" w:cs="Times New Roman"/>
          <w:sz w:val="30"/>
          <w:szCs w:val="30"/>
          <w:lang w:val="kk-KZ" w:eastAsia="ru-RU"/>
        </w:rPr>
      </w:pPr>
      <w:r w:rsidRPr="00BF00E0">
        <w:rPr>
          <w:rFonts w:ascii="Times New Roman" w:hAnsi="Times New Roman" w:cs="Times New Roman"/>
          <w:sz w:val="30"/>
          <w:szCs w:val="30"/>
          <w:lang w:val="kk-KZ" w:eastAsia="ru-RU"/>
        </w:rPr>
        <w:t xml:space="preserve">-      </w:t>
      </w:r>
      <w:r w:rsidR="00D87659" w:rsidRPr="00D87659">
        <w:rPr>
          <w:rFonts w:ascii="Times New Roman" w:hAnsi="Times New Roman" w:cs="Times New Roman"/>
          <w:sz w:val="30"/>
          <w:szCs w:val="30"/>
          <w:lang w:val="kk-KZ" w:eastAsia="ru-RU"/>
        </w:rPr>
        <w:t>психологиялық-педагогикалық мінездеме құру</w:t>
      </w:r>
      <w:r w:rsidRPr="00BF00E0">
        <w:rPr>
          <w:rFonts w:ascii="Times New Roman" w:hAnsi="Times New Roman" w:cs="Times New Roman"/>
          <w:sz w:val="30"/>
          <w:szCs w:val="30"/>
          <w:lang w:val="kk-KZ" w:eastAsia="ru-RU"/>
        </w:rPr>
        <w:t>;</w:t>
      </w:r>
    </w:p>
    <w:p w:rsidR="00950C7F" w:rsidRPr="00BF00E0" w:rsidRDefault="00950C7F" w:rsidP="00C24009">
      <w:pPr>
        <w:pStyle w:val="afc"/>
        <w:jc w:val="both"/>
        <w:rPr>
          <w:rFonts w:ascii="Times New Roman" w:hAnsi="Times New Roman" w:cs="Times New Roman"/>
          <w:sz w:val="30"/>
          <w:szCs w:val="30"/>
          <w:lang w:val="kk-KZ" w:eastAsia="ru-RU"/>
        </w:rPr>
      </w:pPr>
      <w:r w:rsidRPr="00BF00E0">
        <w:rPr>
          <w:rFonts w:ascii="Times New Roman" w:hAnsi="Times New Roman" w:cs="Times New Roman"/>
          <w:sz w:val="30"/>
          <w:szCs w:val="30"/>
          <w:lang w:val="kk-KZ" w:eastAsia="ru-RU"/>
        </w:rPr>
        <w:t xml:space="preserve">-      </w:t>
      </w:r>
      <w:r w:rsidR="00D87659" w:rsidRPr="00D87659">
        <w:rPr>
          <w:rFonts w:ascii="Times New Roman" w:hAnsi="Times New Roman" w:cs="Times New Roman"/>
          <w:sz w:val="30"/>
          <w:szCs w:val="30"/>
          <w:lang w:val="kk-KZ" w:eastAsia="ru-RU"/>
        </w:rPr>
        <w:t>оқу әсерлігін жетілдіру бойынша дамыту бағдарламасы, ұсыныстарды әзірлеу</w:t>
      </w:r>
      <w:r w:rsidRPr="00BF00E0">
        <w:rPr>
          <w:rFonts w:ascii="Times New Roman" w:hAnsi="Times New Roman" w:cs="Times New Roman"/>
          <w:sz w:val="30"/>
          <w:szCs w:val="30"/>
          <w:lang w:val="kk-KZ" w:eastAsia="ru-RU"/>
        </w:rPr>
        <w:t>;</w:t>
      </w:r>
    </w:p>
    <w:p w:rsidR="00950C7F" w:rsidRPr="00BF00E0" w:rsidRDefault="00950C7F" w:rsidP="00C24009">
      <w:pPr>
        <w:pStyle w:val="afc"/>
        <w:jc w:val="both"/>
        <w:rPr>
          <w:rFonts w:ascii="Times New Roman" w:hAnsi="Times New Roman" w:cs="Times New Roman"/>
          <w:sz w:val="30"/>
          <w:szCs w:val="30"/>
          <w:lang w:val="kk-KZ" w:eastAsia="ru-RU"/>
        </w:rPr>
      </w:pPr>
      <w:r w:rsidRPr="00BF00E0">
        <w:rPr>
          <w:rFonts w:ascii="Times New Roman" w:hAnsi="Times New Roman" w:cs="Times New Roman"/>
          <w:sz w:val="30"/>
          <w:szCs w:val="30"/>
          <w:lang w:val="kk-KZ" w:eastAsia="ru-RU"/>
        </w:rPr>
        <w:t xml:space="preserve">-      </w:t>
      </w:r>
      <w:r w:rsidR="00D87659" w:rsidRPr="00D87659">
        <w:rPr>
          <w:rFonts w:ascii="Times New Roman" w:hAnsi="Times New Roman" w:cs="Times New Roman"/>
          <w:sz w:val="30"/>
          <w:szCs w:val="30"/>
          <w:lang w:val="kk-KZ" w:eastAsia="ru-RU"/>
        </w:rPr>
        <w:t>барлық педагогикалық процестің қатысушылары үшін тренингтері кеңестері</w:t>
      </w:r>
      <w:r w:rsidRPr="00BF00E0">
        <w:rPr>
          <w:rFonts w:ascii="Times New Roman" w:hAnsi="Times New Roman" w:cs="Times New Roman"/>
          <w:sz w:val="30"/>
          <w:szCs w:val="30"/>
          <w:lang w:val="kk-KZ" w:eastAsia="ru-RU"/>
        </w:rPr>
        <w:t>;</w:t>
      </w:r>
    </w:p>
    <w:p w:rsidR="00950C7F" w:rsidRPr="00BF00E0" w:rsidRDefault="00950C7F" w:rsidP="00C24009">
      <w:pPr>
        <w:pStyle w:val="afc"/>
        <w:jc w:val="both"/>
        <w:rPr>
          <w:rFonts w:ascii="Times New Roman" w:hAnsi="Times New Roman" w:cs="Times New Roman"/>
          <w:sz w:val="30"/>
          <w:szCs w:val="30"/>
          <w:lang w:val="kk-KZ" w:eastAsia="ru-RU"/>
        </w:rPr>
      </w:pPr>
      <w:r w:rsidRPr="00BF00E0">
        <w:rPr>
          <w:rFonts w:ascii="Times New Roman" w:hAnsi="Times New Roman" w:cs="Times New Roman"/>
          <w:sz w:val="30"/>
          <w:szCs w:val="30"/>
          <w:lang w:val="kk-KZ" w:eastAsia="ru-RU"/>
        </w:rPr>
        <w:t xml:space="preserve">-      </w:t>
      </w:r>
      <w:r w:rsidR="00D87659" w:rsidRPr="00C77564">
        <w:rPr>
          <w:rFonts w:ascii="Times New Roman" w:hAnsi="Times New Roman" w:cs="Times New Roman"/>
          <w:sz w:val="30"/>
          <w:szCs w:val="30"/>
          <w:lang w:val="kk-KZ" w:eastAsia="ru-RU"/>
        </w:rPr>
        <w:t>мұғалімдер мен оқушылардың өздігінен білім алуы, дарынды балалармен жұмыс жасау тәжірибесі</w:t>
      </w:r>
      <w:r w:rsidRPr="00BF00E0">
        <w:rPr>
          <w:rFonts w:ascii="Times New Roman" w:hAnsi="Times New Roman" w:cs="Times New Roman"/>
          <w:sz w:val="30"/>
          <w:szCs w:val="30"/>
          <w:lang w:val="kk-KZ" w:eastAsia="ru-RU"/>
        </w:rPr>
        <w:t>.</w:t>
      </w:r>
    </w:p>
    <w:p w:rsidR="00950C7F" w:rsidRPr="00C77564" w:rsidRDefault="00D87659" w:rsidP="00C24009">
      <w:pPr>
        <w:pStyle w:val="afc"/>
        <w:jc w:val="both"/>
        <w:rPr>
          <w:rFonts w:ascii="Times New Roman" w:hAnsi="Times New Roman" w:cs="Times New Roman"/>
          <w:sz w:val="30"/>
          <w:szCs w:val="30"/>
          <w:lang w:eastAsia="ru-RU"/>
        </w:rPr>
      </w:pPr>
      <w:r w:rsidRPr="00C77564">
        <w:rPr>
          <w:rFonts w:ascii="Times New Roman" w:hAnsi="Times New Roman" w:cs="Times New Roman"/>
          <w:bCs/>
          <w:sz w:val="30"/>
          <w:szCs w:val="30"/>
          <w:bdr w:val="none" w:sz="0" w:space="0" w:color="auto" w:frame="1"/>
          <w:lang w:val="kk-KZ" w:eastAsia="ru-RU"/>
        </w:rPr>
        <w:t>Әдісі мен формалары</w:t>
      </w:r>
      <w:r w:rsidR="00950C7F" w:rsidRPr="00C77564">
        <w:rPr>
          <w:rFonts w:ascii="Times New Roman" w:hAnsi="Times New Roman" w:cs="Times New Roman"/>
          <w:bCs/>
          <w:sz w:val="30"/>
          <w:szCs w:val="30"/>
          <w:bdr w:val="none" w:sz="0" w:space="0" w:color="auto" w:frame="1"/>
          <w:lang w:eastAsia="ru-RU"/>
        </w:rPr>
        <w:t>:</w:t>
      </w:r>
    </w:p>
    <w:p w:rsidR="00950C7F" w:rsidRPr="00C77564" w:rsidRDefault="00950C7F" w:rsidP="00C24009">
      <w:pPr>
        <w:pStyle w:val="afc"/>
        <w:jc w:val="both"/>
        <w:rPr>
          <w:rFonts w:ascii="Times New Roman" w:hAnsi="Times New Roman" w:cs="Times New Roman"/>
          <w:sz w:val="30"/>
          <w:szCs w:val="30"/>
          <w:lang w:eastAsia="ru-RU"/>
        </w:rPr>
      </w:pPr>
      <w:r w:rsidRPr="00C77564">
        <w:rPr>
          <w:rFonts w:ascii="Times New Roman" w:hAnsi="Times New Roman" w:cs="Times New Roman"/>
          <w:sz w:val="30"/>
          <w:szCs w:val="30"/>
          <w:lang w:eastAsia="ru-RU"/>
        </w:rPr>
        <w:t xml:space="preserve">-      </w:t>
      </w:r>
      <w:r w:rsidR="00D87659" w:rsidRPr="00C77564">
        <w:rPr>
          <w:rFonts w:ascii="Times New Roman" w:hAnsi="Times New Roman" w:cs="Times New Roman"/>
          <w:sz w:val="30"/>
          <w:szCs w:val="30"/>
          <w:lang w:val="kk-KZ" w:eastAsia="ru-RU"/>
        </w:rPr>
        <w:t xml:space="preserve">тақырыптық және </w:t>
      </w:r>
      <w:r w:rsidRPr="00C77564">
        <w:rPr>
          <w:rFonts w:ascii="Times New Roman" w:hAnsi="Times New Roman" w:cs="Times New Roman"/>
          <w:sz w:val="30"/>
          <w:szCs w:val="30"/>
          <w:lang w:eastAsia="ru-RU"/>
        </w:rPr>
        <w:t>проблем</w:t>
      </w:r>
      <w:r w:rsidR="00C77564" w:rsidRPr="00C77564">
        <w:rPr>
          <w:rFonts w:ascii="Times New Roman" w:hAnsi="Times New Roman" w:cs="Times New Roman"/>
          <w:sz w:val="30"/>
          <w:szCs w:val="30"/>
          <w:lang w:val="kk-KZ" w:eastAsia="ru-RU"/>
        </w:rPr>
        <w:t>алы шағын</w:t>
      </w:r>
      <w:r w:rsidRPr="00C77564">
        <w:rPr>
          <w:rFonts w:ascii="Times New Roman" w:hAnsi="Times New Roman" w:cs="Times New Roman"/>
          <w:sz w:val="30"/>
          <w:szCs w:val="30"/>
          <w:lang w:eastAsia="ru-RU"/>
        </w:rPr>
        <w:t>-курс</w:t>
      </w:r>
      <w:r w:rsidR="00C77564" w:rsidRPr="00C77564">
        <w:rPr>
          <w:rFonts w:ascii="Times New Roman" w:hAnsi="Times New Roman" w:cs="Times New Roman"/>
          <w:sz w:val="30"/>
          <w:szCs w:val="30"/>
          <w:lang w:val="kk-KZ" w:eastAsia="ru-RU"/>
        </w:rPr>
        <w:t>тар</w:t>
      </w:r>
      <w:r w:rsidRPr="00C77564">
        <w:rPr>
          <w:rFonts w:ascii="Times New Roman" w:hAnsi="Times New Roman" w:cs="Times New Roman"/>
          <w:sz w:val="30"/>
          <w:szCs w:val="30"/>
          <w:lang w:eastAsia="ru-RU"/>
        </w:rPr>
        <w:t>, факультатив</w:t>
      </w:r>
      <w:r w:rsidR="00C77564" w:rsidRPr="00C77564">
        <w:rPr>
          <w:rFonts w:ascii="Times New Roman" w:hAnsi="Times New Roman" w:cs="Times New Roman"/>
          <w:sz w:val="30"/>
          <w:szCs w:val="30"/>
          <w:lang w:val="kk-KZ" w:eastAsia="ru-RU"/>
        </w:rPr>
        <w:t>тер</w:t>
      </w:r>
      <w:r w:rsidRPr="00C77564">
        <w:rPr>
          <w:rFonts w:ascii="Times New Roman" w:hAnsi="Times New Roman" w:cs="Times New Roman"/>
          <w:sz w:val="30"/>
          <w:szCs w:val="30"/>
          <w:lang w:eastAsia="ru-RU"/>
        </w:rPr>
        <w:t>;</w:t>
      </w:r>
    </w:p>
    <w:p w:rsidR="00950C7F" w:rsidRPr="00C77564" w:rsidRDefault="00950C7F" w:rsidP="00C24009">
      <w:pPr>
        <w:pStyle w:val="afc"/>
        <w:jc w:val="both"/>
        <w:rPr>
          <w:rFonts w:ascii="Times New Roman" w:hAnsi="Times New Roman" w:cs="Times New Roman"/>
          <w:sz w:val="30"/>
          <w:szCs w:val="30"/>
          <w:lang w:eastAsia="ru-RU"/>
        </w:rPr>
      </w:pPr>
      <w:r w:rsidRPr="00C77564">
        <w:rPr>
          <w:rFonts w:ascii="Times New Roman" w:hAnsi="Times New Roman" w:cs="Times New Roman"/>
          <w:sz w:val="30"/>
          <w:szCs w:val="30"/>
          <w:lang w:eastAsia="ru-RU"/>
        </w:rPr>
        <w:t>-       «м</w:t>
      </w:r>
      <w:r w:rsidR="00C77564" w:rsidRPr="00C77564">
        <w:rPr>
          <w:rFonts w:ascii="Times New Roman" w:hAnsi="Times New Roman" w:cs="Times New Roman"/>
          <w:sz w:val="30"/>
          <w:szCs w:val="30"/>
          <w:lang w:val="kk-KZ" w:eastAsia="ru-RU"/>
        </w:rPr>
        <w:t>и шабуылы</w:t>
      </w:r>
      <w:r w:rsidRPr="00C77564">
        <w:rPr>
          <w:rFonts w:ascii="Times New Roman" w:hAnsi="Times New Roman" w:cs="Times New Roman"/>
          <w:sz w:val="30"/>
          <w:szCs w:val="30"/>
          <w:lang w:eastAsia="ru-RU"/>
        </w:rPr>
        <w:t>»;</w:t>
      </w:r>
    </w:p>
    <w:p w:rsidR="00950C7F" w:rsidRPr="00C77564" w:rsidRDefault="00950C7F" w:rsidP="00C24009">
      <w:pPr>
        <w:pStyle w:val="afc"/>
        <w:jc w:val="both"/>
        <w:rPr>
          <w:rFonts w:ascii="Times New Roman" w:hAnsi="Times New Roman" w:cs="Times New Roman"/>
          <w:sz w:val="30"/>
          <w:szCs w:val="30"/>
          <w:lang w:eastAsia="ru-RU"/>
        </w:rPr>
      </w:pPr>
      <w:r w:rsidRPr="00C77564">
        <w:rPr>
          <w:rFonts w:ascii="Times New Roman" w:hAnsi="Times New Roman" w:cs="Times New Roman"/>
          <w:sz w:val="30"/>
          <w:szCs w:val="30"/>
          <w:lang w:eastAsia="ru-RU"/>
        </w:rPr>
        <w:t>-      тренинг</w:t>
      </w:r>
      <w:r w:rsidR="00C77564" w:rsidRPr="00C77564">
        <w:rPr>
          <w:rFonts w:ascii="Times New Roman" w:hAnsi="Times New Roman" w:cs="Times New Roman"/>
          <w:sz w:val="30"/>
          <w:szCs w:val="30"/>
          <w:lang w:val="kk-KZ" w:eastAsia="ru-RU"/>
        </w:rPr>
        <w:t>тер</w:t>
      </w:r>
      <w:r w:rsidRPr="00C77564">
        <w:rPr>
          <w:rFonts w:ascii="Times New Roman" w:hAnsi="Times New Roman" w:cs="Times New Roman"/>
          <w:sz w:val="30"/>
          <w:szCs w:val="30"/>
          <w:lang w:eastAsia="ru-RU"/>
        </w:rPr>
        <w:t>;</w:t>
      </w:r>
    </w:p>
    <w:p w:rsidR="00950C7F" w:rsidRPr="00C77564" w:rsidRDefault="00950C7F" w:rsidP="00C24009">
      <w:pPr>
        <w:pStyle w:val="afc"/>
        <w:jc w:val="both"/>
        <w:rPr>
          <w:rFonts w:ascii="Times New Roman" w:hAnsi="Times New Roman" w:cs="Times New Roman"/>
          <w:sz w:val="30"/>
          <w:szCs w:val="30"/>
          <w:lang w:eastAsia="ru-RU"/>
        </w:rPr>
      </w:pPr>
      <w:r w:rsidRPr="00C77564">
        <w:rPr>
          <w:rFonts w:ascii="Times New Roman" w:hAnsi="Times New Roman" w:cs="Times New Roman"/>
          <w:sz w:val="30"/>
          <w:szCs w:val="30"/>
          <w:lang w:eastAsia="ru-RU"/>
        </w:rPr>
        <w:t xml:space="preserve">-      </w:t>
      </w:r>
      <w:r w:rsidR="00C77564" w:rsidRPr="00C77564">
        <w:rPr>
          <w:rFonts w:ascii="Times New Roman" w:hAnsi="Times New Roman" w:cs="Times New Roman"/>
          <w:sz w:val="30"/>
          <w:szCs w:val="30"/>
          <w:lang w:val="kk-KZ" w:eastAsia="ru-RU"/>
        </w:rPr>
        <w:t>шығармашылық есеп</w:t>
      </w:r>
      <w:r w:rsidRPr="00C77564">
        <w:rPr>
          <w:rFonts w:ascii="Times New Roman" w:hAnsi="Times New Roman" w:cs="Times New Roman"/>
          <w:sz w:val="30"/>
          <w:szCs w:val="30"/>
          <w:lang w:eastAsia="ru-RU"/>
        </w:rPr>
        <w:t>;</w:t>
      </w:r>
    </w:p>
    <w:p w:rsidR="00950C7F" w:rsidRPr="00C77564" w:rsidRDefault="00950C7F" w:rsidP="00C24009">
      <w:pPr>
        <w:pStyle w:val="afc"/>
        <w:jc w:val="both"/>
        <w:rPr>
          <w:rFonts w:ascii="Times New Roman" w:hAnsi="Times New Roman" w:cs="Times New Roman"/>
          <w:sz w:val="30"/>
          <w:szCs w:val="30"/>
          <w:lang w:eastAsia="ru-RU"/>
        </w:rPr>
      </w:pPr>
      <w:r w:rsidRPr="00C77564">
        <w:rPr>
          <w:rFonts w:ascii="Times New Roman" w:hAnsi="Times New Roman" w:cs="Times New Roman"/>
          <w:sz w:val="30"/>
          <w:szCs w:val="30"/>
          <w:lang w:eastAsia="ru-RU"/>
        </w:rPr>
        <w:t xml:space="preserve">-      </w:t>
      </w:r>
      <w:r w:rsidR="00C77564" w:rsidRPr="00C77564">
        <w:rPr>
          <w:rFonts w:ascii="Times New Roman" w:hAnsi="Times New Roman" w:cs="Times New Roman"/>
          <w:sz w:val="30"/>
          <w:szCs w:val="30"/>
          <w:lang w:val="kk-KZ" w:eastAsia="ru-RU"/>
        </w:rPr>
        <w:t>ғылыми-тәжірибелік</w:t>
      </w:r>
      <w:r w:rsidRPr="00C77564">
        <w:rPr>
          <w:rFonts w:ascii="Times New Roman" w:hAnsi="Times New Roman" w:cs="Times New Roman"/>
          <w:sz w:val="30"/>
          <w:szCs w:val="30"/>
          <w:lang w:eastAsia="ru-RU"/>
        </w:rPr>
        <w:t xml:space="preserve"> конференци</w:t>
      </w:r>
      <w:r w:rsidR="00C77564" w:rsidRPr="00C77564">
        <w:rPr>
          <w:rFonts w:ascii="Times New Roman" w:hAnsi="Times New Roman" w:cs="Times New Roman"/>
          <w:sz w:val="30"/>
          <w:szCs w:val="30"/>
          <w:lang w:val="kk-KZ" w:eastAsia="ru-RU"/>
        </w:rPr>
        <w:t>ялар</w:t>
      </w:r>
      <w:r w:rsidRPr="00C77564">
        <w:rPr>
          <w:rFonts w:ascii="Times New Roman" w:hAnsi="Times New Roman" w:cs="Times New Roman"/>
          <w:sz w:val="30"/>
          <w:szCs w:val="30"/>
          <w:lang w:eastAsia="ru-RU"/>
        </w:rPr>
        <w:t>;</w:t>
      </w:r>
    </w:p>
    <w:p w:rsidR="00950C7F" w:rsidRPr="00C77564" w:rsidRDefault="00950C7F" w:rsidP="00C24009">
      <w:pPr>
        <w:pStyle w:val="afc"/>
        <w:jc w:val="both"/>
        <w:rPr>
          <w:rFonts w:ascii="Times New Roman" w:hAnsi="Times New Roman" w:cs="Times New Roman"/>
          <w:sz w:val="30"/>
          <w:szCs w:val="30"/>
          <w:lang w:eastAsia="ru-RU"/>
        </w:rPr>
      </w:pPr>
      <w:r w:rsidRPr="00C77564">
        <w:rPr>
          <w:rFonts w:ascii="Times New Roman" w:hAnsi="Times New Roman" w:cs="Times New Roman"/>
          <w:sz w:val="30"/>
          <w:szCs w:val="30"/>
          <w:lang w:eastAsia="ru-RU"/>
        </w:rPr>
        <w:t>-      интеллектуал</w:t>
      </w:r>
      <w:r w:rsidR="00C77564" w:rsidRPr="00C77564">
        <w:rPr>
          <w:rFonts w:ascii="Times New Roman" w:hAnsi="Times New Roman" w:cs="Times New Roman"/>
          <w:sz w:val="30"/>
          <w:szCs w:val="30"/>
          <w:lang w:val="kk-KZ" w:eastAsia="ru-RU"/>
        </w:rPr>
        <w:t xml:space="preserve">ды және </w:t>
      </w:r>
      <w:r w:rsidRPr="00C77564">
        <w:rPr>
          <w:rFonts w:ascii="Times New Roman" w:hAnsi="Times New Roman" w:cs="Times New Roman"/>
          <w:sz w:val="30"/>
          <w:szCs w:val="30"/>
          <w:lang w:eastAsia="ru-RU"/>
        </w:rPr>
        <w:t>креатив</w:t>
      </w:r>
      <w:r w:rsidR="00C77564" w:rsidRPr="00C77564">
        <w:rPr>
          <w:rFonts w:ascii="Times New Roman" w:hAnsi="Times New Roman" w:cs="Times New Roman"/>
          <w:sz w:val="30"/>
          <w:szCs w:val="30"/>
          <w:lang w:val="kk-KZ" w:eastAsia="ru-RU"/>
        </w:rPr>
        <w:t>ті</w:t>
      </w:r>
      <w:r w:rsidRPr="00C77564">
        <w:rPr>
          <w:rFonts w:ascii="Times New Roman" w:hAnsi="Times New Roman" w:cs="Times New Roman"/>
          <w:sz w:val="30"/>
          <w:szCs w:val="30"/>
          <w:lang w:eastAsia="ru-RU"/>
        </w:rPr>
        <w:t xml:space="preserve"> конкурс</w:t>
      </w:r>
      <w:r w:rsidR="00C77564" w:rsidRPr="00C77564">
        <w:rPr>
          <w:rFonts w:ascii="Times New Roman" w:hAnsi="Times New Roman" w:cs="Times New Roman"/>
          <w:sz w:val="30"/>
          <w:szCs w:val="30"/>
          <w:lang w:val="kk-KZ" w:eastAsia="ru-RU"/>
        </w:rPr>
        <w:t>тар</w:t>
      </w:r>
      <w:r w:rsidR="00C77564" w:rsidRPr="00C77564">
        <w:rPr>
          <w:rFonts w:ascii="Times New Roman" w:hAnsi="Times New Roman" w:cs="Times New Roman"/>
          <w:sz w:val="30"/>
          <w:szCs w:val="30"/>
          <w:lang w:eastAsia="ru-RU"/>
        </w:rPr>
        <w:t>, марафон</w:t>
      </w:r>
      <w:r w:rsidR="00C77564" w:rsidRPr="00C77564">
        <w:rPr>
          <w:rFonts w:ascii="Times New Roman" w:hAnsi="Times New Roman" w:cs="Times New Roman"/>
          <w:sz w:val="30"/>
          <w:szCs w:val="30"/>
          <w:lang w:val="kk-KZ" w:eastAsia="ru-RU"/>
        </w:rPr>
        <w:t>дар</w:t>
      </w:r>
      <w:r w:rsidRPr="00C77564">
        <w:rPr>
          <w:rFonts w:ascii="Times New Roman" w:hAnsi="Times New Roman" w:cs="Times New Roman"/>
          <w:sz w:val="30"/>
          <w:szCs w:val="30"/>
          <w:lang w:eastAsia="ru-RU"/>
        </w:rPr>
        <w:t>;</w:t>
      </w:r>
    </w:p>
    <w:p w:rsidR="00950C7F" w:rsidRPr="00C77564" w:rsidRDefault="00950C7F" w:rsidP="00C24009">
      <w:pPr>
        <w:pStyle w:val="afc"/>
        <w:jc w:val="both"/>
        <w:rPr>
          <w:rFonts w:ascii="Times New Roman" w:hAnsi="Times New Roman" w:cs="Times New Roman"/>
          <w:sz w:val="30"/>
          <w:szCs w:val="30"/>
          <w:lang w:eastAsia="ru-RU"/>
        </w:rPr>
      </w:pPr>
      <w:r w:rsidRPr="00C77564">
        <w:rPr>
          <w:rFonts w:ascii="Times New Roman" w:hAnsi="Times New Roman" w:cs="Times New Roman"/>
          <w:sz w:val="30"/>
          <w:szCs w:val="30"/>
          <w:lang w:eastAsia="ru-RU"/>
        </w:rPr>
        <w:t xml:space="preserve">-      </w:t>
      </w:r>
      <w:r w:rsidR="00C77564" w:rsidRPr="00C77564">
        <w:rPr>
          <w:rFonts w:ascii="Times New Roman" w:hAnsi="Times New Roman" w:cs="Times New Roman"/>
          <w:sz w:val="30"/>
          <w:szCs w:val="30"/>
          <w:lang w:val="kk-KZ" w:eastAsia="ru-RU"/>
        </w:rPr>
        <w:t>оқушылардың зерттеу жұмыстары</w:t>
      </w:r>
      <w:r w:rsidRPr="00C77564">
        <w:rPr>
          <w:rFonts w:ascii="Times New Roman" w:hAnsi="Times New Roman" w:cs="Times New Roman"/>
          <w:sz w:val="30"/>
          <w:szCs w:val="30"/>
          <w:lang w:eastAsia="ru-RU"/>
        </w:rPr>
        <w:t>, «</w:t>
      </w:r>
      <w:r w:rsidR="00C77564" w:rsidRPr="00C77564">
        <w:rPr>
          <w:rFonts w:ascii="Times New Roman" w:hAnsi="Times New Roman" w:cs="Times New Roman"/>
          <w:sz w:val="30"/>
          <w:szCs w:val="30"/>
          <w:lang w:val="kk-KZ" w:eastAsia="ru-RU"/>
        </w:rPr>
        <w:t>мектеп</w:t>
      </w:r>
      <w:r w:rsidRPr="00C77564">
        <w:rPr>
          <w:rFonts w:ascii="Times New Roman" w:hAnsi="Times New Roman" w:cs="Times New Roman"/>
          <w:sz w:val="30"/>
          <w:szCs w:val="30"/>
          <w:lang w:eastAsia="ru-RU"/>
        </w:rPr>
        <w:t xml:space="preserve"> диссертаци</w:t>
      </w:r>
      <w:r w:rsidR="00C77564" w:rsidRPr="00C77564">
        <w:rPr>
          <w:rFonts w:ascii="Times New Roman" w:hAnsi="Times New Roman" w:cs="Times New Roman"/>
          <w:sz w:val="30"/>
          <w:szCs w:val="30"/>
          <w:lang w:val="kk-KZ" w:eastAsia="ru-RU"/>
        </w:rPr>
        <w:t>ясы</w:t>
      </w:r>
      <w:r w:rsidRPr="00C77564">
        <w:rPr>
          <w:rFonts w:ascii="Times New Roman" w:hAnsi="Times New Roman" w:cs="Times New Roman"/>
          <w:sz w:val="30"/>
          <w:szCs w:val="30"/>
          <w:lang w:eastAsia="ru-RU"/>
        </w:rPr>
        <w:t>»;</w:t>
      </w:r>
    </w:p>
    <w:p w:rsidR="00950C7F" w:rsidRPr="00C77564" w:rsidRDefault="00950C7F" w:rsidP="00C24009">
      <w:pPr>
        <w:pStyle w:val="afc"/>
        <w:jc w:val="both"/>
        <w:rPr>
          <w:rFonts w:ascii="Times New Roman" w:hAnsi="Times New Roman" w:cs="Times New Roman"/>
          <w:sz w:val="30"/>
          <w:szCs w:val="30"/>
          <w:lang w:eastAsia="ru-RU"/>
        </w:rPr>
      </w:pPr>
      <w:r w:rsidRPr="00C77564">
        <w:rPr>
          <w:rFonts w:ascii="Times New Roman" w:hAnsi="Times New Roman" w:cs="Times New Roman"/>
          <w:sz w:val="30"/>
          <w:szCs w:val="30"/>
          <w:lang w:eastAsia="ru-RU"/>
        </w:rPr>
        <w:t xml:space="preserve">-      </w:t>
      </w:r>
      <w:r w:rsidR="00C77564" w:rsidRPr="00C77564">
        <w:rPr>
          <w:rFonts w:ascii="Times New Roman" w:hAnsi="Times New Roman" w:cs="Times New Roman"/>
          <w:sz w:val="30"/>
          <w:szCs w:val="30"/>
          <w:lang w:val="kk-KZ" w:eastAsia="ru-RU"/>
        </w:rPr>
        <w:t>пән апталығы</w:t>
      </w:r>
      <w:r w:rsidRPr="00C77564">
        <w:rPr>
          <w:rFonts w:ascii="Times New Roman" w:hAnsi="Times New Roman" w:cs="Times New Roman"/>
          <w:sz w:val="30"/>
          <w:szCs w:val="30"/>
          <w:lang w:eastAsia="ru-RU"/>
        </w:rPr>
        <w:t>;</w:t>
      </w:r>
    </w:p>
    <w:p w:rsidR="00950C7F" w:rsidRPr="00C77564" w:rsidRDefault="00C77564" w:rsidP="00C24009">
      <w:pPr>
        <w:pStyle w:val="afc"/>
        <w:jc w:val="both"/>
        <w:rPr>
          <w:rFonts w:ascii="Times New Roman" w:hAnsi="Times New Roman" w:cs="Times New Roman"/>
          <w:sz w:val="30"/>
          <w:szCs w:val="30"/>
          <w:lang w:eastAsia="ru-RU"/>
        </w:rPr>
      </w:pPr>
      <w:r w:rsidRPr="00C77564">
        <w:rPr>
          <w:rFonts w:ascii="Times New Roman" w:hAnsi="Times New Roman" w:cs="Times New Roman"/>
          <w:bCs/>
          <w:sz w:val="30"/>
          <w:szCs w:val="30"/>
          <w:bdr w:val="none" w:sz="0" w:space="0" w:color="auto" w:frame="1"/>
          <w:lang w:val="kk-KZ" w:eastAsia="ru-RU"/>
        </w:rPr>
        <w:t>Тиімді ынталандыру формалары</w:t>
      </w:r>
      <w:r w:rsidR="00950C7F" w:rsidRPr="00C77564">
        <w:rPr>
          <w:rFonts w:ascii="Times New Roman" w:hAnsi="Times New Roman" w:cs="Times New Roman"/>
          <w:bCs/>
          <w:sz w:val="30"/>
          <w:szCs w:val="30"/>
          <w:bdr w:val="none" w:sz="0" w:space="0" w:color="auto" w:frame="1"/>
          <w:lang w:eastAsia="ru-RU"/>
        </w:rPr>
        <w:t>:</w:t>
      </w:r>
    </w:p>
    <w:p w:rsidR="00950C7F" w:rsidRPr="00C77564" w:rsidRDefault="00950C7F" w:rsidP="00C24009">
      <w:pPr>
        <w:pStyle w:val="afc"/>
        <w:jc w:val="both"/>
        <w:rPr>
          <w:rFonts w:ascii="Times New Roman" w:hAnsi="Times New Roman" w:cs="Times New Roman"/>
          <w:sz w:val="30"/>
          <w:szCs w:val="30"/>
          <w:lang w:eastAsia="ru-RU"/>
        </w:rPr>
      </w:pPr>
      <w:r w:rsidRPr="00C77564">
        <w:rPr>
          <w:rFonts w:ascii="Times New Roman" w:hAnsi="Times New Roman" w:cs="Times New Roman"/>
          <w:sz w:val="30"/>
          <w:szCs w:val="30"/>
          <w:lang w:eastAsia="ru-RU"/>
        </w:rPr>
        <w:t xml:space="preserve">-      </w:t>
      </w:r>
      <w:r w:rsidR="00C77564" w:rsidRPr="00C77564">
        <w:rPr>
          <w:rFonts w:ascii="Times New Roman" w:hAnsi="Times New Roman" w:cs="Times New Roman"/>
          <w:sz w:val="30"/>
          <w:szCs w:val="30"/>
          <w:lang w:val="kk-KZ" w:eastAsia="ru-RU"/>
        </w:rPr>
        <w:t>оқушылардың шығармашылық жұмыстарының көрмесін ұйымдастыру</w:t>
      </w:r>
      <w:r w:rsidRPr="00C77564">
        <w:rPr>
          <w:rFonts w:ascii="Times New Roman" w:hAnsi="Times New Roman" w:cs="Times New Roman"/>
          <w:sz w:val="30"/>
          <w:szCs w:val="30"/>
          <w:lang w:eastAsia="ru-RU"/>
        </w:rPr>
        <w:t>;</w:t>
      </w:r>
    </w:p>
    <w:p w:rsidR="00950C7F" w:rsidRPr="00C77564" w:rsidRDefault="00950C7F" w:rsidP="00C24009">
      <w:pPr>
        <w:pStyle w:val="afc"/>
        <w:jc w:val="both"/>
        <w:rPr>
          <w:rFonts w:ascii="Times New Roman" w:hAnsi="Times New Roman" w:cs="Times New Roman"/>
          <w:sz w:val="30"/>
          <w:szCs w:val="30"/>
          <w:lang w:eastAsia="ru-RU"/>
        </w:rPr>
      </w:pPr>
      <w:r w:rsidRPr="00C77564">
        <w:rPr>
          <w:rFonts w:ascii="Times New Roman" w:hAnsi="Times New Roman" w:cs="Times New Roman"/>
          <w:sz w:val="30"/>
          <w:szCs w:val="30"/>
          <w:lang w:eastAsia="ru-RU"/>
        </w:rPr>
        <w:t xml:space="preserve">-      </w:t>
      </w:r>
      <w:r w:rsidR="00C77564" w:rsidRPr="00C77564">
        <w:rPr>
          <w:rFonts w:ascii="Times New Roman" w:hAnsi="Times New Roman" w:cs="Times New Roman"/>
          <w:sz w:val="30"/>
          <w:szCs w:val="30"/>
          <w:lang w:val="kk-KZ" w:eastAsia="ru-RU"/>
        </w:rPr>
        <w:t>мектеп оқушыларының жетістіктерін уақытылы ынталандыру</w:t>
      </w:r>
      <w:r w:rsidRPr="00C77564">
        <w:rPr>
          <w:rFonts w:ascii="Times New Roman" w:hAnsi="Times New Roman" w:cs="Times New Roman"/>
          <w:sz w:val="30"/>
          <w:szCs w:val="30"/>
          <w:lang w:eastAsia="ru-RU"/>
        </w:rPr>
        <w:t>;</w:t>
      </w:r>
    </w:p>
    <w:p w:rsidR="00950C7F" w:rsidRPr="00C77564" w:rsidRDefault="00950C7F" w:rsidP="00C24009">
      <w:pPr>
        <w:pStyle w:val="afc"/>
        <w:jc w:val="both"/>
        <w:rPr>
          <w:rFonts w:ascii="Times New Roman" w:hAnsi="Times New Roman" w:cs="Times New Roman"/>
          <w:sz w:val="30"/>
          <w:szCs w:val="30"/>
          <w:lang w:eastAsia="ru-RU"/>
        </w:rPr>
      </w:pPr>
      <w:r w:rsidRPr="00C77564">
        <w:rPr>
          <w:rFonts w:ascii="Times New Roman" w:hAnsi="Times New Roman" w:cs="Times New Roman"/>
          <w:sz w:val="30"/>
          <w:szCs w:val="30"/>
          <w:lang w:eastAsia="ru-RU"/>
        </w:rPr>
        <w:t xml:space="preserve">-      </w:t>
      </w:r>
      <w:r w:rsidR="00C77564" w:rsidRPr="00C77564">
        <w:rPr>
          <w:rFonts w:ascii="Times New Roman" w:hAnsi="Times New Roman" w:cs="Times New Roman"/>
          <w:sz w:val="30"/>
          <w:szCs w:val="30"/>
          <w:lang w:val="kk-KZ" w:eastAsia="ru-RU"/>
        </w:rPr>
        <w:t>оқушылардың атаналарының жұмыс орындарына алғыс хат жіберу</w:t>
      </w:r>
      <w:r w:rsidRPr="00C77564">
        <w:rPr>
          <w:rFonts w:ascii="Times New Roman" w:hAnsi="Times New Roman" w:cs="Times New Roman"/>
          <w:sz w:val="30"/>
          <w:szCs w:val="30"/>
          <w:lang w:eastAsia="ru-RU"/>
        </w:rPr>
        <w:t>;</w:t>
      </w:r>
    </w:p>
    <w:p w:rsidR="00950C7F" w:rsidRPr="00C77564" w:rsidRDefault="00950C7F" w:rsidP="00C24009">
      <w:pPr>
        <w:pStyle w:val="afc"/>
        <w:jc w:val="both"/>
        <w:rPr>
          <w:rFonts w:ascii="Times New Roman" w:hAnsi="Times New Roman" w:cs="Times New Roman"/>
          <w:sz w:val="30"/>
          <w:szCs w:val="30"/>
          <w:lang w:eastAsia="ru-RU"/>
        </w:rPr>
      </w:pPr>
      <w:r w:rsidRPr="00C77564">
        <w:rPr>
          <w:rFonts w:ascii="Times New Roman" w:hAnsi="Times New Roman" w:cs="Times New Roman"/>
          <w:sz w:val="30"/>
          <w:szCs w:val="30"/>
          <w:lang w:eastAsia="ru-RU"/>
        </w:rPr>
        <w:t>-     </w:t>
      </w:r>
      <w:r w:rsidR="00C77564" w:rsidRPr="00C77564">
        <w:rPr>
          <w:rFonts w:ascii="Times New Roman" w:hAnsi="Times New Roman" w:cs="Times New Roman"/>
          <w:sz w:val="30"/>
          <w:szCs w:val="30"/>
          <w:lang w:val="kk-KZ" w:eastAsia="ru-RU"/>
        </w:rPr>
        <w:t>ата-аналар жиналысында ата-аналардың еңбегін хабарлау</w:t>
      </w:r>
      <w:r w:rsidRPr="00C77564">
        <w:rPr>
          <w:rFonts w:ascii="Times New Roman" w:hAnsi="Times New Roman" w:cs="Times New Roman"/>
          <w:sz w:val="30"/>
          <w:szCs w:val="30"/>
          <w:lang w:eastAsia="ru-RU"/>
        </w:rPr>
        <w:t>;</w:t>
      </w:r>
    </w:p>
    <w:p w:rsidR="00950C7F" w:rsidRPr="001170DE" w:rsidRDefault="00950C7F" w:rsidP="00C24009">
      <w:pPr>
        <w:pStyle w:val="afc"/>
        <w:jc w:val="both"/>
        <w:rPr>
          <w:rFonts w:ascii="Times New Roman" w:hAnsi="Times New Roman" w:cs="Times New Roman"/>
          <w:sz w:val="30"/>
          <w:szCs w:val="30"/>
          <w:lang w:eastAsia="ru-RU"/>
        </w:rPr>
      </w:pPr>
      <w:r w:rsidRPr="00C77564">
        <w:rPr>
          <w:rFonts w:ascii="Times New Roman" w:hAnsi="Times New Roman" w:cs="Times New Roman"/>
          <w:sz w:val="30"/>
          <w:szCs w:val="30"/>
          <w:lang w:eastAsia="ru-RU"/>
        </w:rPr>
        <w:t xml:space="preserve">-      </w:t>
      </w:r>
      <w:r w:rsidR="00C77564" w:rsidRPr="00C77564">
        <w:rPr>
          <w:rFonts w:ascii="Times New Roman" w:hAnsi="Times New Roman" w:cs="Times New Roman"/>
          <w:sz w:val="30"/>
          <w:szCs w:val="30"/>
          <w:lang w:val="kk-KZ" w:eastAsia="ru-RU"/>
        </w:rPr>
        <w:t>ынталандыру жүйесі арқылы жас дарындыларды қолдау</w:t>
      </w:r>
      <w:r w:rsidRPr="00C77564">
        <w:rPr>
          <w:rFonts w:ascii="Times New Roman" w:hAnsi="Times New Roman" w:cs="Times New Roman"/>
          <w:sz w:val="30"/>
          <w:szCs w:val="30"/>
          <w:lang w:eastAsia="ru-RU"/>
        </w:rPr>
        <w:t>;</w:t>
      </w:r>
    </w:p>
    <w:p w:rsidR="00950C7F" w:rsidRPr="001170DE" w:rsidRDefault="00950C7F" w:rsidP="00C24009">
      <w:pPr>
        <w:pStyle w:val="afc"/>
        <w:jc w:val="both"/>
        <w:rPr>
          <w:rFonts w:ascii="Times New Roman" w:hAnsi="Times New Roman" w:cs="Times New Roman"/>
          <w:color w:val="525253"/>
          <w:sz w:val="30"/>
          <w:szCs w:val="30"/>
          <w:lang w:eastAsia="ru-RU"/>
        </w:rPr>
      </w:pPr>
      <w:r w:rsidRPr="001170DE">
        <w:rPr>
          <w:rFonts w:ascii="Times New Roman" w:hAnsi="Times New Roman" w:cs="Times New Roman"/>
          <w:color w:val="525253"/>
          <w:sz w:val="30"/>
          <w:szCs w:val="30"/>
          <w:lang w:eastAsia="ru-RU"/>
        </w:rPr>
        <w:t> </w:t>
      </w:r>
    </w:p>
    <w:p w:rsidR="00B37913" w:rsidRPr="001170DE" w:rsidRDefault="00B37913" w:rsidP="00C24009">
      <w:pPr>
        <w:widowControl w:val="0"/>
        <w:shd w:val="clear" w:color="auto" w:fill="FFFFFF"/>
        <w:suppressAutoHyphens w:val="0"/>
        <w:autoSpaceDE w:val="0"/>
        <w:autoSpaceDN w:val="0"/>
        <w:adjustRightInd w:val="0"/>
        <w:jc w:val="both"/>
        <w:rPr>
          <w:rStyle w:val="ff6fc0fs12"/>
          <w:b/>
          <w:bCs/>
          <w:sz w:val="30"/>
          <w:szCs w:val="30"/>
          <w:lang w:val="kk-KZ"/>
        </w:rPr>
      </w:pPr>
    </w:p>
    <w:p w:rsidR="00B37913" w:rsidRDefault="00B37913" w:rsidP="00C24009">
      <w:pPr>
        <w:widowControl w:val="0"/>
        <w:shd w:val="clear" w:color="auto" w:fill="FFFFFF"/>
        <w:suppressAutoHyphens w:val="0"/>
        <w:autoSpaceDE w:val="0"/>
        <w:autoSpaceDN w:val="0"/>
        <w:adjustRightInd w:val="0"/>
        <w:jc w:val="both"/>
        <w:rPr>
          <w:rStyle w:val="ff6fc0fs12"/>
          <w:b/>
          <w:bCs/>
          <w:sz w:val="30"/>
          <w:szCs w:val="30"/>
          <w:lang w:val="kk-KZ"/>
        </w:rPr>
      </w:pPr>
    </w:p>
    <w:p w:rsidR="00525798" w:rsidRDefault="00525798" w:rsidP="00C24009">
      <w:pPr>
        <w:widowControl w:val="0"/>
        <w:shd w:val="clear" w:color="auto" w:fill="FFFFFF"/>
        <w:suppressAutoHyphens w:val="0"/>
        <w:autoSpaceDE w:val="0"/>
        <w:autoSpaceDN w:val="0"/>
        <w:adjustRightInd w:val="0"/>
        <w:jc w:val="both"/>
        <w:rPr>
          <w:rStyle w:val="ff6fc0fs12"/>
          <w:b/>
          <w:bCs/>
          <w:sz w:val="30"/>
          <w:szCs w:val="30"/>
          <w:lang w:val="kk-KZ"/>
        </w:rPr>
      </w:pPr>
    </w:p>
    <w:p w:rsidR="00525798" w:rsidRDefault="00525798" w:rsidP="00C24009">
      <w:pPr>
        <w:widowControl w:val="0"/>
        <w:shd w:val="clear" w:color="auto" w:fill="FFFFFF"/>
        <w:suppressAutoHyphens w:val="0"/>
        <w:autoSpaceDE w:val="0"/>
        <w:autoSpaceDN w:val="0"/>
        <w:adjustRightInd w:val="0"/>
        <w:jc w:val="both"/>
        <w:rPr>
          <w:rStyle w:val="ff6fc0fs12"/>
          <w:b/>
          <w:bCs/>
          <w:sz w:val="30"/>
          <w:szCs w:val="30"/>
          <w:lang w:val="kk-KZ"/>
        </w:rPr>
      </w:pPr>
    </w:p>
    <w:p w:rsidR="00525798" w:rsidRDefault="00525798" w:rsidP="00C24009">
      <w:pPr>
        <w:widowControl w:val="0"/>
        <w:shd w:val="clear" w:color="auto" w:fill="FFFFFF"/>
        <w:suppressAutoHyphens w:val="0"/>
        <w:autoSpaceDE w:val="0"/>
        <w:autoSpaceDN w:val="0"/>
        <w:adjustRightInd w:val="0"/>
        <w:jc w:val="both"/>
        <w:rPr>
          <w:rStyle w:val="ff6fc0fs12"/>
          <w:b/>
          <w:bCs/>
          <w:sz w:val="30"/>
          <w:szCs w:val="30"/>
          <w:lang w:val="kk-KZ"/>
        </w:rPr>
      </w:pPr>
    </w:p>
    <w:p w:rsidR="00525798" w:rsidRDefault="00525798" w:rsidP="00C24009">
      <w:pPr>
        <w:widowControl w:val="0"/>
        <w:shd w:val="clear" w:color="auto" w:fill="FFFFFF"/>
        <w:suppressAutoHyphens w:val="0"/>
        <w:autoSpaceDE w:val="0"/>
        <w:autoSpaceDN w:val="0"/>
        <w:adjustRightInd w:val="0"/>
        <w:jc w:val="both"/>
        <w:rPr>
          <w:rStyle w:val="ff6fc0fs12"/>
          <w:b/>
          <w:bCs/>
          <w:sz w:val="30"/>
          <w:szCs w:val="30"/>
          <w:lang w:val="kk-KZ"/>
        </w:rPr>
      </w:pPr>
    </w:p>
    <w:p w:rsidR="00525798" w:rsidRDefault="00525798" w:rsidP="00C24009">
      <w:pPr>
        <w:widowControl w:val="0"/>
        <w:shd w:val="clear" w:color="auto" w:fill="FFFFFF"/>
        <w:suppressAutoHyphens w:val="0"/>
        <w:autoSpaceDE w:val="0"/>
        <w:autoSpaceDN w:val="0"/>
        <w:adjustRightInd w:val="0"/>
        <w:jc w:val="both"/>
        <w:rPr>
          <w:rStyle w:val="ff6fc0fs12"/>
          <w:b/>
          <w:bCs/>
          <w:sz w:val="30"/>
          <w:szCs w:val="30"/>
          <w:lang w:val="kk-KZ"/>
        </w:rPr>
      </w:pPr>
    </w:p>
    <w:p w:rsidR="00E90646" w:rsidRDefault="00E90646" w:rsidP="00C24009">
      <w:pPr>
        <w:widowControl w:val="0"/>
        <w:shd w:val="clear" w:color="auto" w:fill="FFFFFF"/>
        <w:suppressAutoHyphens w:val="0"/>
        <w:autoSpaceDE w:val="0"/>
        <w:autoSpaceDN w:val="0"/>
        <w:adjustRightInd w:val="0"/>
        <w:jc w:val="both"/>
        <w:rPr>
          <w:rStyle w:val="ff6fc0fs12"/>
          <w:b/>
          <w:bCs/>
          <w:sz w:val="30"/>
          <w:szCs w:val="30"/>
          <w:lang w:val="kk-KZ"/>
        </w:rPr>
      </w:pPr>
    </w:p>
    <w:p w:rsidR="00E90646" w:rsidRDefault="00E90646" w:rsidP="00C24009">
      <w:pPr>
        <w:widowControl w:val="0"/>
        <w:shd w:val="clear" w:color="auto" w:fill="FFFFFF"/>
        <w:suppressAutoHyphens w:val="0"/>
        <w:autoSpaceDE w:val="0"/>
        <w:autoSpaceDN w:val="0"/>
        <w:adjustRightInd w:val="0"/>
        <w:jc w:val="both"/>
        <w:rPr>
          <w:rStyle w:val="ff6fc0fs12"/>
          <w:b/>
          <w:bCs/>
          <w:sz w:val="30"/>
          <w:szCs w:val="30"/>
          <w:lang w:val="kk-KZ"/>
        </w:rPr>
      </w:pPr>
    </w:p>
    <w:p w:rsidR="00525798" w:rsidRDefault="00525798" w:rsidP="00C24009">
      <w:pPr>
        <w:widowControl w:val="0"/>
        <w:shd w:val="clear" w:color="auto" w:fill="FFFFFF"/>
        <w:suppressAutoHyphens w:val="0"/>
        <w:autoSpaceDE w:val="0"/>
        <w:autoSpaceDN w:val="0"/>
        <w:adjustRightInd w:val="0"/>
        <w:jc w:val="both"/>
        <w:rPr>
          <w:rStyle w:val="ff6fc0fs12"/>
          <w:b/>
          <w:bCs/>
          <w:sz w:val="30"/>
          <w:szCs w:val="30"/>
          <w:lang w:val="kk-KZ"/>
        </w:rPr>
      </w:pPr>
    </w:p>
    <w:p w:rsidR="00525798" w:rsidRDefault="00525798" w:rsidP="00C24009">
      <w:pPr>
        <w:widowControl w:val="0"/>
        <w:shd w:val="clear" w:color="auto" w:fill="FFFFFF"/>
        <w:suppressAutoHyphens w:val="0"/>
        <w:autoSpaceDE w:val="0"/>
        <w:autoSpaceDN w:val="0"/>
        <w:adjustRightInd w:val="0"/>
        <w:jc w:val="both"/>
        <w:rPr>
          <w:rStyle w:val="ff6fc0fs12"/>
          <w:b/>
          <w:bCs/>
          <w:sz w:val="30"/>
          <w:szCs w:val="30"/>
          <w:lang w:val="kk-KZ"/>
        </w:rPr>
      </w:pPr>
    </w:p>
    <w:p w:rsidR="00525798" w:rsidRDefault="00525798" w:rsidP="00C24009">
      <w:pPr>
        <w:widowControl w:val="0"/>
        <w:shd w:val="clear" w:color="auto" w:fill="FFFFFF"/>
        <w:suppressAutoHyphens w:val="0"/>
        <w:autoSpaceDE w:val="0"/>
        <w:autoSpaceDN w:val="0"/>
        <w:adjustRightInd w:val="0"/>
        <w:jc w:val="both"/>
        <w:rPr>
          <w:rStyle w:val="ff6fc0fs12"/>
          <w:b/>
          <w:bCs/>
          <w:sz w:val="30"/>
          <w:szCs w:val="30"/>
          <w:lang w:val="kk-KZ"/>
        </w:rPr>
      </w:pPr>
    </w:p>
    <w:p w:rsidR="00525798" w:rsidRPr="001170DE" w:rsidRDefault="00525798" w:rsidP="00C24009">
      <w:pPr>
        <w:widowControl w:val="0"/>
        <w:shd w:val="clear" w:color="auto" w:fill="FFFFFF"/>
        <w:suppressAutoHyphens w:val="0"/>
        <w:autoSpaceDE w:val="0"/>
        <w:autoSpaceDN w:val="0"/>
        <w:adjustRightInd w:val="0"/>
        <w:jc w:val="both"/>
        <w:rPr>
          <w:rStyle w:val="ff6fc0fs12"/>
          <w:b/>
          <w:bCs/>
          <w:sz w:val="30"/>
          <w:szCs w:val="30"/>
          <w:lang w:val="kk-KZ"/>
        </w:rPr>
      </w:pPr>
    </w:p>
    <w:p w:rsidR="00B37913" w:rsidRPr="001170DE" w:rsidRDefault="00B37913" w:rsidP="00C24009">
      <w:pPr>
        <w:widowControl w:val="0"/>
        <w:shd w:val="clear" w:color="auto" w:fill="FFFFFF"/>
        <w:suppressAutoHyphens w:val="0"/>
        <w:autoSpaceDE w:val="0"/>
        <w:autoSpaceDN w:val="0"/>
        <w:adjustRightInd w:val="0"/>
        <w:jc w:val="both"/>
        <w:rPr>
          <w:rStyle w:val="ff6fc0fs12"/>
          <w:b/>
          <w:bCs/>
          <w:sz w:val="30"/>
          <w:szCs w:val="30"/>
          <w:lang w:val="kk-KZ"/>
        </w:rPr>
      </w:pPr>
    </w:p>
    <w:p w:rsidR="00A52757" w:rsidRPr="001170DE" w:rsidRDefault="00950C7F" w:rsidP="00C24009">
      <w:pPr>
        <w:widowControl w:val="0"/>
        <w:shd w:val="clear" w:color="auto" w:fill="FFFFFF"/>
        <w:suppressAutoHyphens w:val="0"/>
        <w:autoSpaceDE w:val="0"/>
        <w:autoSpaceDN w:val="0"/>
        <w:adjustRightInd w:val="0"/>
        <w:jc w:val="both"/>
        <w:rPr>
          <w:rStyle w:val="ff6fc0fs12"/>
          <w:b/>
          <w:bCs/>
          <w:sz w:val="30"/>
          <w:szCs w:val="30"/>
          <w:u w:val="single"/>
          <w:lang w:val="kk-KZ"/>
        </w:rPr>
      </w:pPr>
      <w:r w:rsidRPr="001170DE">
        <w:rPr>
          <w:rStyle w:val="ff6fc0fs12"/>
          <w:b/>
          <w:bCs/>
          <w:sz w:val="30"/>
          <w:szCs w:val="30"/>
          <w:lang w:val="kk-KZ"/>
        </w:rPr>
        <w:lastRenderedPageBreak/>
        <w:t xml:space="preserve">2.4. </w:t>
      </w:r>
      <w:r w:rsidR="00A52757" w:rsidRPr="001170DE">
        <w:rPr>
          <w:rStyle w:val="ff6fc0fs12"/>
          <w:b/>
          <w:bCs/>
          <w:sz w:val="30"/>
          <w:szCs w:val="30"/>
          <w:u w:val="single"/>
          <w:lang w:val="kk-KZ"/>
        </w:rPr>
        <w:t xml:space="preserve"> Әдістемелік жұмыс.</w:t>
      </w:r>
    </w:p>
    <w:p w:rsidR="00A52757" w:rsidRPr="001170DE" w:rsidRDefault="00A52757" w:rsidP="00C24009">
      <w:pPr>
        <w:widowControl w:val="0"/>
        <w:shd w:val="clear" w:color="auto" w:fill="FFFFFF"/>
        <w:suppressAutoHyphens w:val="0"/>
        <w:autoSpaceDE w:val="0"/>
        <w:autoSpaceDN w:val="0"/>
        <w:adjustRightInd w:val="0"/>
        <w:jc w:val="both"/>
        <w:rPr>
          <w:rStyle w:val="ff6fc0fs12"/>
          <w:b/>
          <w:bCs/>
          <w:sz w:val="30"/>
          <w:szCs w:val="30"/>
          <w:u w:val="single"/>
          <w:lang w:val="kk-KZ"/>
        </w:rPr>
      </w:pPr>
    </w:p>
    <w:p w:rsidR="00A52757" w:rsidRPr="001170DE" w:rsidRDefault="00A52757" w:rsidP="00C24009">
      <w:pPr>
        <w:ind w:firstLine="708"/>
        <w:jc w:val="both"/>
        <w:rPr>
          <w:sz w:val="30"/>
          <w:szCs w:val="30"/>
          <w:lang w:val="kk-KZ"/>
        </w:rPr>
      </w:pPr>
      <w:r w:rsidRPr="001170DE">
        <w:rPr>
          <w:b/>
          <w:bCs/>
          <w:sz w:val="30"/>
          <w:szCs w:val="30"/>
          <w:lang w:val="kk-KZ"/>
        </w:rPr>
        <w:t>Анализ мақсаты</w:t>
      </w:r>
      <w:r w:rsidRPr="001170DE">
        <w:rPr>
          <w:sz w:val="30"/>
          <w:szCs w:val="30"/>
          <w:lang w:val="kk-KZ"/>
        </w:rPr>
        <w:t>: мектепте әдістемелік жұмыстың  тиімді әсерін анықтау және педагоктардың кәсіби құзыреттілігін жоғарылату рөлі.</w:t>
      </w:r>
    </w:p>
    <w:p w:rsidR="00A52757" w:rsidRPr="001170DE" w:rsidRDefault="00A52757" w:rsidP="00C24009">
      <w:pPr>
        <w:ind w:firstLine="708"/>
        <w:jc w:val="both"/>
        <w:rPr>
          <w:sz w:val="30"/>
          <w:szCs w:val="30"/>
          <w:lang w:val="kk-KZ"/>
        </w:rPr>
      </w:pPr>
      <w:r w:rsidRPr="001170DE">
        <w:rPr>
          <w:b/>
          <w:bCs/>
          <w:sz w:val="30"/>
          <w:szCs w:val="30"/>
          <w:lang w:val="kk-KZ"/>
        </w:rPr>
        <w:t>Әдістемелік жұмыс</w:t>
      </w:r>
      <w:r w:rsidRPr="001170DE">
        <w:rPr>
          <w:sz w:val="30"/>
          <w:szCs w:val="30"/>
          <w:lang w:val="kk-KZ"/>
        </w:rPr>
        <w:t xml:space="preserve"> – ол жалпы, ғылыми жетістік негізінде, педагогикалық тәжірибе мен нақты оқу-тәрбие үрдісінің өзара байланыс жүйесі, әр мұғалімді кәсіби шеберлік пен біліктілігін жан-жақты жоғарылату бағыты. </w:t>
      </w:r>
    </w:p>
    <w:p w:rsidR="00A52757" w:rsidRPr="001170DE" w:rsidRDefault="00A52757" w:rsidP="00C24009">
      <w:pPr>
        <w:ind w:firstLine="113"/>
        <w:jc w:val="both"/>
        <w:rPr>
          <w:b/>
          <w:bCs/>
          <w:sz w:val="30"/>
          <w:szCs w:val="30"/>
        </w:rPr>
      </w:pPr>
      <w:r w:rsidRPr="001170DE">
        <w:rPr>
          <w:rStyle w:val="ff6fc0fs12"/>
          <w:b/>
          <w:bCs/>
          <w:sz w:val="30"/>
          <w:szCs w:val="30"/>
          <w:u w:val="single"/>
          <w:lang w:val="kk-KZ"/>
        </w:rPr>
        <w:t>Талдау нысаны</w:t>
      </w:r>
    </w:p>
    <w:p w:rsidR="00A52757" w:rsidRPr="001170DE" w:rsidRDefault="00A52757" w:rsidP="00C24009">
      <w:pPr>
        <w:numPr>
          <w:ilvl w:val="0"/>
          <w:numId w:val="7"/>
        </w:numPr>
        <w:suppressAutoHyphens w:val="0"/>
        <w:ind w:hanging="360"/>
        <w:jc w:val="both"/>
        <w:rPr>
          <w:sz w:val="30"/>
          <w:szCs w:val="30"/>
        </w:rPr>
      </w:pPr>
      <w:r w:rsidRPr="001170DE">
        <w:rPr>
          <w:sz w:val="30"/>
          <w:szCs w:val="30"/>
          <w:lang w:val="kk-KZ"/>
        </w:rPr>
        <w:t>Негізгі бағыттағы қызметтің мазмұны</w:t>
      </w:r>
      <w:r w:rsidRPr="001170DE">
        <w:rPr>
          <w:sz w:val="30"/>
          <w:szCs w:val="30"/>
        </w:rPr>
        <w:t>;</w:t>
      </w:r>
    </w:p>
    <w:p w:rsidR="00A52757" w:rsidRPr="001170DE" w:rsidRDefault="00A52757" w:rsidP="00C24009">
      <w:pPr>
        <w:numPr>
          <w:ilvl w:val="0"/>
          <w:numId w:val="7"/>
        </w:numPr>
        <w:suppressAutoHyphens w:val="0"/>
        <w:ind w:hanging="360"/>
        <w:jc w:val="both"/>
        <w:rPr>
          <w:sz w:val="30"/>
          <w:szCs w:val="30"/>
        </w:rPr>
      </w:pPr>
      <w:r w:rsidRPr="001170DE">
        <w:rPr>
          <w:sz w:val="30"/>
          <w:szCs w:val="30"/>
          <w:lang w:val="kk-KZ"/>
        </w:rPr>
        <w:t>Мектептің әдістемелік тақырыбымен жұмыс жасау</w:t>
      </w:r>
      <w:r w:rsidRPr="001170DE">
        <w:rPr>
          <w:sz w:val="30"/>
          <w:szCs w:val="30"/>
        </w:rPr>
        <w:t>;</w:t>
      </w:r>
    </w:p>
    <w:p w:rsidR="00A52757" w:rsidRPr="001170DE" w:rsidRDefault="00A52757" w:rsidP="00C24009">
      <w:pPr>
        <w:numPr>
          <w:ilvl w:val="0"/>
          <w:numId w:val="7"/>
        </w:numPr>
        <w:suppressAutoHyphens w:val="0"/>
        <w:ind w:hanging="360"/>
        <w:jc w:val="both"/>
        <w:rPr>
          <w:sz w:val="30"/>
          <w:szCs w:val="30"/>
        </w:rPr>
      </w:pPr>
      <w:r w:rsidRPr="001170DE">
        <w:rPr>
          <w:sz w:val="30"/>
          <w:szCs w:val="30"/>
          <w:lang w:val="kk-KZ"/>
        </w:rPr>
        <w:t>Әдістемелік кеңес жұмысы</w:t>
      </w:r>
      <w:r w:rsidRPr="001170DE">
        <w:rPr>
          <w:sz w:val="30"/>
          <w:szCs w:val="30"/>
        </w:rPr>
        <w:t>;</w:t>
      </w:r>
    </w:p>
    <w:p w:rsidR="00A52757" w:rsidRPr="001170DE" w:rsidRDefault="00A52757" w:rsidP="00C24009">
      <w:pPr>
        <w:numPr>
          <w:ilvl w:val="0"/>
          <w:numId w:val="7"/>
        </w:numPr>
        <w:suppressAutoHyphens w:val="0"/>
        <w:ind w:hanging="360"/>
        <w:jc w:val="both"/>
        <w:rPr>
          <w:sz w:val="30"/>
          <w:szCs w:val="30"/>
        </w:rPr>
      </w:pPr>
      <w:r w:rsidRPr="001170DE">
        <w:rPr>
          <w:sz w:val="30"/>
          <w:szCs w:val="30"/>
          <w:lang w:val="kk-KZ"/>
        </w:rPr>
        <w:t>Әдістемелік бірлестік жұмысы</w:t>
      </w:r>
      <w:r w:rsidRPr="001170DE">
        <w:rPr>
          <w:sz w:val="30"/>
          <w:szCs w:val="30"/>
        </w:rPr>
        <w:t>;</w:t>
      </w:r>
    </w:p>
    <w:p w:rsidR="00A52757" w:rsidRPr="001170DE" w:rsidRDefault="00A52757" w:rsidP="00C24009">
      <w:pPr>
        <w:numPr>
          <w:ilvl w:val="0"/>
          <w:numId w:val="7"/>
        </w:numPr>
        <w:suppressAutoHyphens w:val="0"/>
        <w:ind w:hanging="360"/>
        <w:jc w:val="both"/>
        <w:rPr>
          <w:sz w:val="30"/>
          <w:szCs w:val="30"/>
        </w:rPr>
      </w:pPr>
      <w:r w:rsidRPr="001170DE">
        <w:rPr>
          <w:sz w:val="30"/>
          <w:szCs w:val="30"/>
          <w:lang w:val="kk-KZ"/>
        </w:rPr>
        <w:t xml:space="preserve">Педагогикалық кадрлардың </w:t>
      </w:r>
      <w:r w:rsidRPr="001170DE">
        <w:rPr>
          <w:sz w:val="30"/>
          <w:szCs w:val="30"/>
        </w:rPr>
        <w:t>аттестация</w:t>
      </w:r>
      <w:r w:rsidRPr="001170DE">
        <w:rPr>
          <w:sz w:val="30"/>
          <w:szCs w:val="30"/>
          <w:lang w:val="kk-KZ"/>
        </w:rPr>
        <w:t>сы</w:t>
      </w:r>
      <w:r w:rsidRPr="001170DE">
        <w:rPr>
          <w:sz w:val="30"/>
          <w:szCs w:val="30"/>
        </w:rPr>
        <w:t>;</w:t>
      </w:r>
    </w:p>
    <w:p w:rsidR="00A52757" w:rsidRPr="001170DE" w:rsidRDefault="00A52757" w:rsidP="00C24009">
      <w:pPr>
        <w:numPr>
          <w:ilvl w:val="0"/>
          <w:numId w:val="7"/>
        </w:numPr>
        <w:suppressAutoHyphens w:val="0"/>
        <w:ind w:hanging="360"/>
        <w:jc w:val="both"/>
        <w:rPr>
          <w:sz w:val="30"/>
          <w:szCs w:val="30"/>
        </w:rPr>
      </w:pPr>
      <w:r w:rsidRPr="001170DE">
        <w:rPr>
          <w:sz w:val="30"/>
          <w:szCs w:val="30"/>
          <w:lang w:val="kk-KZ"/>
        </w:rPr>
        <w:t>Тәжірибе алмасу</w:t>
      </w:r>
      <w:r w:rsidRPr="001170DE">
        <w:rPr>
          <w:sz w:val="30"/>
          <w:szCs w:val="30"/>
        </w:rPr>
        <w:t>;</w:t>
      </w:r>
    </w:p>
    <w:p w:rsidR="00A52757" w:rsidRPr="001170DE" w:rsidRDefault="00A52757" w:rsidP="00C24009">
      <w:pPr>
        <w:numPr>
          <w:ilvl w:val="0"/>
          <w:numId w:val="7"/>
        </w:numPr>
        <w:suppressAutoHyphens w:val="0"/>
        <w:ind w:hanging="360"/>
        <w:jc w:val="both"/>
        <w:rPr>
          <w:sz w:val="30"/>
          <w:szCs w:val="30"/>
        </w:rPr>
      </w:pPr>
      <w:r w:rsidRPr="001170DE">
        <w:rPr>
          <w:sz w:val="30"/>
          <w:szCs w:val="30"/>
          <w:lang w:val="kk-KZ"/>
        </w:rPr>
        <w:t>Педагогикалық кадрлармен жұмыс жасау түрі</w:t>
      </w:r>
      <w:r w:rsidRPr="001170DE">
        <w:rPr>
          <w:sz w:val="30"/>
          <w:szCs w:val="30"/>
        </w:rPr>
        <w:t xml:space="preserve">: </w:t>
      </w:r>
      <w:r w:rsidRPr="001170DE">
        <w:rPr>
          <w:sz w:val="30"/>
          <w:szCs w:val="30"/>
          <w:lang w:val="kk-KZ"/>
        </w:rPr>
        <w:t>ұжымдық</w:t>
      </w:r>
      <w:r w:rsidRPr="001170DE">
        <w:rPr>
          <w:sz w:val="30"/>
          <w:szCs w:val="30"/>
        </w:rPr>
        <w:t>,</w:t>
      </w:r>
      <w:r w:rsidRPr="001170DE">
        <w:rPr>
          <w:sz w:val="30"/>
          <w:szCs w:val="30"/>
          <w:lang w:val="kk-KZ"/>
        </w:rPr>
        <w:t xml:space="preserve"> топтық, жек-дара</w:t>
      </w:r>
      <w:r w:rsidRPr="001170DE">
        <w:rPr>
          <w:sz w:val="30"/>
          <w:szCs w:val="30"/>
        </w:rPr>
        <w:t>;</w:t>
      </w:r>
    </w:p>
    <w:p w:rsidR="00A52757" w:rsidRPr="001170DE" w:rsidRDefault="00A52757" w:rsidP="00C24009">
      <w:pPr>
        <w:numPr>
          <w:ilvl w:val="0"/>
          <w:numId w:val="7"/>
        </w:numPr>
        <w:suppressAutoHyphens w:val="0"/>
        <w:ind w:hanging="360"/>
        <w:jc w:val="both"/>
        <w:rPr>
          <w:sz w:val="30"/>
          <w:szCs w:val="30"/>
        </w:rPr>
      </w:pPr>
      <w:r w:rsidRPr="001170DE">
        <w:rPr>
          <w:sz w:val="30"/>
          <w:szCs w:val="30"/>
          <w:lang w:val="kk-KZ"/>
        </w:rPr>
        <w:t>Педагоктардың ғылыми-зерттеу, инновациялық жұмыстары</w:t>
      </w:r>
      <w:r w:rsidRPr="001170DE">
        <w:rPr>
          <w:sz w:val="30"/>
          <w:szCs w:val="30"/>
        </w:rPr>
        <w:t>;</w:t>
      </w:r>
    </w:p>
    <w:p w:rsidR="00A52757" w:rsidRPr="001170DE" w:rsidRDefault="00A52757" w:rsidP="00C24009">
      <w:pPr>
        <w:numPr>
          <w:ilvl w:val="0"/>
          <w:numId w:val="7"/>
        </w:numPr>
        <w:suppressAutoHyphens w:val="0"/>
        <w:ind w:hanging="360"/>
        <w:jc w:val="both"/>
        <w:rPr>
          <w:sz w:val="30"/>
          <w:szCs w:val="30"/>
        </w:rPr>
      </w:pPr>
      <w:r w:rsidRPr="001170DE">
        <w:rPr>
          <w:sz w:val="30"/>
          <w:szCs w:val="30"/>
          <w:lang w:val="kk-KZ"/>
        </w:rPr>
        <w:t>Мұғалімдердің педкеңес, ғылыми-зерттеу конференциясында, семинарларда, байқау конкурстарында, пән декадасында, қала және облыс іс шараларына қатысу жұмыстары</w:t>
      </w:r>
      <w:r w:rsidRPr="001170DE">
        <w:rPr>
          <w:sz w:val="30"/>
          <w:szCs w:val="30"/>
        </w:rPr>
        <w:t>;</w:t>
      </w:r>
    </w:p>
    <w:p w:rsidR="00A52757" w:rsidRPr="001170DE" w:rsidRDefault="00A52757" w:rsidP="00C24009">
      <w:pPr>
        <w:numPr>
          <w:ilvl w:val="0"/>
          <w:numId w:val="7"/>
        </w:numPr>
        <w:suppressAutoHyphens w:val="0"/>
        <w:ind w:hanging="360"/>
        <w:jc w:val="both"/>
        <w:rPr>
          <w:sz w:val="30"/>
          <w:szCs w:val="30"/>
        </w:rPr>
      </w:pPr>
      <w:r w:rsidRPr="001170DE">
        <w:rPr>
          <w:sz w:val="30"/>
          <w:szCs w:val="30"/>
          <w:lang w:val="kk-KZ"/>
        </w:rPr>
        <w:t>Педагоктардың заманауи білім беру технологияларымен пайдалануы</w:t>
      </w:r>
      <w:r w:rsidRPr="001170DE">
        <w:rPr>
          <w:sz w:val="30"/>
          <w:szCs w:val="30"/>
        </w:rPr>
        <w:t>;</w:t>
      </w:r>
    </w:p>
    <w:p w:rsidR="00A52757" w:rsidRPr="001170DE" w:rsidRDefault="00A52757" w:rsidP="00C24009">
      <w:pPr>
        <w:numPr>
          <w:ilvl w:val="0"/>
          <w:numId w:val="7"/>
        </w:numPr>
        <w:suppressAutoHyphens w:val="0"/>
        <w:ind w:hanging="360"/>
        <w:jc w:val="both"/>
        <w:rPr>
          <w:rFonts w:ascii="KZ Times New Roman" w:hAnsi="KZ Times New Roman"/>
          <w:sz w:val="30"/>
          <w:szCs w:val="30"/>
          <w:lang w:val="kk-KZ"/>
        </w:rPr>
      </w:pPr>
      <w:r w:rsidRPr="001170DE">
        <w:rPr>
          <w:sz w:val="30"/>
          <w:szCs w:val="30"/>
          <w:lang w:val="kk-KZ"/>
        </w:rPr>
        <w:t>Қала, облыс педагоктары, өз ұжымындағы мұғалімдердің жұмыс тәжірибесін пайдалану</w:t>
      </w:r>
      <w:r w:rsidRPr="001170DE">
        <w:rPr>
          <w:sz w:val="30"/>
          <w:szCs w:val="30"/>
        </w:rPr>
        <w:t>.</w:t>
      </w:r>
      <w:r w:rsidR="00950C7F" w:rsidRPr="001170DE">
        <w:rPr>
          <w:sz w:val="30"/>
          <w:szCs w:val="30"/>
        </w:rPr>
        <w:t xml:space="preserve"> </w:t>
      </w:r>
    </w:p>
    <w:p w:rsidR="00A52757" w:rsidRPr="001170DE" w:rsidRDefault="00A52757" w:rsidP="00C24009">
      <w:pPr>
        <w:ind w:firstLine="113"/>
        <w:jc w:val="both"/>
        <w:rPr>
          <w:sz w:val="30"/>
          <w:szCs w:val="30"/>
          <w:lang w:val="kk-KZ"/>
        </w:rPr>
      </w:pPr>
      <w:r w:rsidRPr="001170DE">
        <w:rPr>
          <w:sz w:val="30"/>
          <w:szCs w:val="30"/>
          <w:lang w:val="kk-KZ"/>
        </w:rPr>
        <w:t>Мектеп деңгейінде әдістемелік жұмысты ұйымдастыру және үйлестіру әдістемелік қызмет болып табылады. Әдістемелік қызмет – әр түрлі құрылымдар мен қызмет түрлерінің жинағы, білім беру сапасын қамтамасыз ету мақсатында білім беру процесінің қатысушыларын әдістемелік ұстану функциясын іске асыру.</w:t>
      </w:r>
    </w:p>
    <w:p w:rsidR="00A52757" w:rsidRPr="001170DE" w:rsidRDefault="00A52757" w:rsidP="00C24009">
      <w:pPr>
        <w:ind w:firstLine="360"/>
        <w:jc w:val="both"/>
        <w:rPr>
          <w:bCs/>
          <w:sz w:val="30"/>
          <w:szCs w:val="30"/>
          <w:lang w:val="kk-KZ"/>
        </w:rPr>
      </w:pPr>
      <w:r w:rsidRPr="001170DE">
        <w:rPr>
          <w:bCs/>
          <w:sz w:val="30"/>
          <w:szCs w:val="30"/>
          <w:lang w:val="kk-KZ"/>
        </w:rPr>
        <w:t xml:space="preserve">Мектептегі әдістемелік қызметтің бағыты: </w:t>
      </w:r>
    </w:p>
    <w:p w:rsidR="00A52757" w:rsidRPr="001170DE" w:rsidRDefault="00A52757" w:rsidP="00C24009">
      <w:pPr>
        <w:jc w:val="both"/>
        <w:rPr>
          <w:sz w:val="30"/>
          <w:szCs w:val="30"/>
          <w:lang w:val="kk-KZ"/>
        </w:rPr>
      </w:pPr>
      <w:r w:rsidRPr="001170DE">
        <w:rPr>
          <w:sz w:val="30"/>
          <w:szCs w:val="30"/>
          <w:lang w:val="kk-KZ"/>
        </w:rPr>
        <w:t xml:space="preserve">1. Ақпараттық қызмет: </w:t>
      </w:r>
    </w:p>
    <w:p w:rsidR="00A52757" w:rsidRPr="001170DE" w:rsidRDefault="00A52757" w:rsidP="00C24009">
      <w:pPr>
        <w:numPr>
          <w:ilvl w:val="0"/>
          <w:numId w:val="8"/>
        </w:numPr>
        <w:suppressAutoHyphens w:val="0"/>
        <w:ind w:firstLine="0"/>
        <w:jc w:val="both"/>
        <w:rPr>
          <w:sz w:val="30"/>
          <w:szCs w:val="30"/>
        </w:rPr>
      </w:pPr>
      <w:r w:rsidRPr="001170DE">
        <w:rPr>
          <w:sz w:val="30"/>
          <w:szCs w:val="30"/>
          <w:lang w:val="kk-KZ"/>
        </w:rPr>
        <w:t>ОТҮ технологиялық бағытты белсене енгізу</w:t>
      </w:r>
      <w:r w:rsidRPr="001170DE">
        <w:rPr>
          <w:sz w:val="30"/>
          <w:szCs w:val="30"/>
        </w:rPr>
        <w:t>.</w:t>
      </w:r>
    </w:p>
    <w:p w:rsidR="00A52757" w:rsidRPr="001170DE" w:rsidRDefault="00A52757" w:rsidP="00C24009">
      <w:pPr>
        <w:numPr>
          <w:ilvl w:val="0"/>
          <w:numId w:val="8"/>
        </w:numPr>
        <w:suppressAutoHyphens w:val="0"/>
        <w:ind w:firstLine="0"/>
        <w:jc w:val="both"/>
        <w:rPr>
          <w:sz w:val="30"/>
          <w:szCs w:val="30"/>
        </w:rPr>
      </w:pPr>
      <w:r w:rsidRPr="001170DE">
        <w:rPr>
          <w:sz w:val="30"/>
          <w:szCs w:val="30"/>
          <w:lang w:val="kk-KZ"/>
        </w:rPr>
        <w:t>Оқу құралдары, әзірлемелерді енгізу</w:t>
      </w:r>
      <w:r w:rsidRPr="001170DE">
        <w:rPr>
          <w:sz w:val="30"/>
          <w:szCs w:val="30"/>
        </w:rPr>
        <w:t xml:space="preserve">.  </w:t>
      </w:r>
    </w:p>
    <w:p w:rsidR="00A52757" w:rsidRPr="001170DE" w:rsidRDefault="00A52757" w:rsidP="00C24009">
      <w:pPr>
        <w:jc w:val="both"/>
        <w:rPr>
          <w:sz w:val="30"/>
          <w:szCs w:val="30"/>
        </w:rPr>
      </w:pPr>
      <w:r w:rsidRPr="001170DE">
        <w:rPr>
          <w:sz w:val="30"/>
          <w:szCs w:val="30"/>
        </w:rPr>
        <w:t>2. Диагностик</w:t>
      </w:r>
      <w:r w:rsidRPr="001170DE">
        <w:rPr>
          <w:sz w:val="30"/>
          <w:szCs w:val="30"/>
          <w:lang w:val="kk-KZ"/>
        </w:rPr>
        <w:t>а-болжау қызметі</w:t>
      </w:r>
      <w:r w:rsidRPr="001170DE">
        <w:rPr>
          <w:sz w:val="30"/>
          <w:szCs w:val="30"/>
        </w:rPr>
        <w:t>:</w:t>
      </w:r>
    </w:p>
    <w:p w:rsidR="00A52757" w:rsidRPr="001170DE" w:rsidRDefault="00A52757" w:rsidP="00C24009">
      <w:pPr>
        <w:numPr>
          <w:ilvl w:val="0"/>
          <w:numId w:val="9"/>
        </w:numPr>
        <w:suppressAutoHyphens w:val="0"/>
        <w:ind w:firstLine="0"/>
        <w:jc w:val="both"/>
        <w:rPr>
          <w:sz w:val="30"/>
          <w:szCs w:val="30"/>
        </w:rPr>
      </w:pPr>
      <w:r w:rsidRPr="001170DE">
        <w:rPr>
          <w:sz w:val="30"/>
          <w:szCs w:val="30"/>
          <w:lang w:val="kk-KZ"/>
        </w:rPr>
        <w:t xml:space="preserve">Біліктілікті жоғарылатуда кадр қажеттілігінің </w:t>
      </w:r>
      <w:r w:rsidRPr="001170DE">
        <w:rPr>
          <w:sz w:val="30"/>
          <w:szCs w:val="30"/>
        </w:rPr>
        <w:t>диагностика</w:t>
      </w:r>
      <w:r w:rsidRPr="001170DE">
        <w:rPr>
          <w:sz w:val="30"/>
          <w:szCs w:val="30"/>
          <w:lang w:val="kk-KZ"/>
        </w:rPr>
        <w:t>сы</w:t>
      </w:r>
      <w:r w:rsidRPr="001170DE">
        <w:rPr>
          <w:sz w:val="30"/>
          <w:szCs w:val="30"/>
        </w:rPr>
        <w:t xml:space="preserve">; </w:t>
      </w:r>
    </w:p>
    <w:p w:rsidR="00A52757" w:rsidRPr="001170DE" w:rsidRDefault="00A52757" w:rsidP="00C24009">
      <w:pPr>
        <w:numPr>
          <w:ilvl w:val="0"/>
          <w:numId w:val="9"/>
        </w:numPr>
        <w:suppressAutoHyphens w:val="0"/>
        <w:ind w:firstLine="0"/>
        <w:jc w:val="both"/>
        <w:rPr>
          <w:sz w:val="30"/>
          <w:szCs w:val="30"/>
        </w:rPr>
      </w:pPr>
      <w:r w:rsidRPr="001170DE">
        <w:rPr>
          <w:sz w:val="30"/>
          <w:szCs w:val="30"/>
        </w:rPr>
        <w:t xml:space="preserve">диагностика информационных запросов; </w:t>
      </w:r>
    </w:p>
    <w:p w:rsidR="00A52757" w:rsidRPr="001170DE" w:rsidRDefault="00A52757" w:rsidP="00C24009">
      <w:pPr>
        <w:jc w:val="both"/>
        <w:rPr>
          <w:sz w:val="30"/>
          <w:szCs w:val="30"/>
        </w:rPr>
      </w:pPr>
      <w:r w:rsidRPr="001170DE">
        <w:rPr>
          <w:sz w:val="30"/>
          <w:szCs w:val="30"/>
        </w:rPr>
        <w:t>3. Инноваци</w:t>
      </w:r>
      <w:r w:rsidRPr="001170DE">
        <w:rPr>
          <w:sz w:val="30"/>
          <w:szCs w:val="30"/>
          <w:lang w:val="kk-KZ"/>
        </w:rPr>
        <w:t xml:space="preserve">ялық, тәжірибе- </w:t>
      </w:r>
      <w:r w:rsidRPr="001170DE">
        <w:rPr>
          <w:sz w:val="30"/>
          <w:szCs w:val="30"/>
        </w:rPr>
        <w:t>эксперимент</w:t>
      </w:r>
      <w:r w:rsidRPr="001170DE">
        <w:rPr>
          <w:sz w:val="30"/>
          <w:szCs w:val="30"/>
          <w:lang w:val="kk-KZ"/>
        </w:rPr>
        <w:t>ті жұмысы</w:t>
      </w:r>
      <w:r w:rsidRPr="001170DE">
        <w:rPr>
          <w:sz w:val="30"/>
          <w:szCs w:val="30"/>
        </w:rPr>
        <w:t>:</w:t>
      </w:r>
    </w:p>
    <w:p w:rsidR="00A52757" w:rsidRPr="001170DE" w:rsidRDefault="00A52757" w:rsidP="00C24009">
      <w:pPr>
        <w:numPr>
          <w:ilvl w:val="0"/>
          <w:numId w:val="10"/>
        </w:numPr>
        <w:suppressAutoHyphens w:val="0"/>
        <w:ind w:firstLine="0"/>
        <w:jc w:val="both"/>
        <w:rPr>
          <w:sz w:val="30"/>
          <w:szCs w:val="30"/>
        </w:rPr>
      </w:pPr>
      <w:r w:rsidRPr="001170DE">
        <w:rPr>
          <w:sz w:val="30"/>
          <w:szCs w:val="30"/>
          <w:lang w:val="kk-KZ"/>
        </w:rPr>
        <w:t>білім беру мазмұнын жаңарту бойынша іс-әрекет</w:t>
      </w:r>
      <w:r w:rsidRPr="001170DE">
        <w:rPr>
          <w:sz w:val="30"/>
          <w:szCs w:val="30"/>
        </w:rPr>
        <w:t xml:space="preserve">; </w:t>
      </w:r>
    </w:p>
    <w:p w:rsidR="00A52757" w:rsidRPr="001170DE" w:rsidRDefault="00A52757" w:rsidP="00C24009">
      <w:pPr>
        <w:numPr>
          <w:ilvl w:val="0"/>
          <w:numId w:val="10"/>
        </w:numPr>
        <w:suppressAutoHyphens w:val="0"/>
        <w:ind w:firstLine="0"/>
        <w:jc w:val="both"/>
        <w:rPr>
          <w:sz w:val="30"/>
          <w:szCs w:val="30"/>
        </w:rPr>
      </w:pPr>
      <w:r w:rsidRPr="001170DE">
        <w:rPr>
          <w:sz w:val="30"/>
          <w:szCs w:val="30"/>
          <w:lang w:val="kk-KZ"/>
        </w:rPr>
        <w:t>оқушылардың даму және өздігінен дамуды құрастыру</w:t>
      </w:r>
      <w:r w:rsidRPr="001170DE">
        <w:rPr>
          <w:sz w:val="30"/>
          <w:szCs w:val="30"/>
        </w:rPr>
        <w:t>.</w:t>
      </w:r>
    </w:p>
    <w:p w:rsidR="00A52757" w:rsidRPr="001170DE" w:rsidRDefault="00A52757" w:rsidP="00C24009">
      <w:pPr>
        <w:jc w:val="both"/>
        <w:rPr>
          <w:sz w:val="30"/>
          <w:szCs w:val="30"/>
        </w:rPr>
      </w:pPr>
      <w:r w:rsidRPr="001170DE">
        <w:rPr>
          <w:sz w:val="30"/>
          <w:szCs w:val="30"/>
        </w:rPr>
        <w:t xml:space="preserve">5. </w:t>
      </w:r>
      <w:r w:rsidRPr="001170DE">
        <w:rPr>
          <w:sz w:val="30"/>
          <w:szCs w:val="30"/>
          <w:lang w:val="kk-KZ"/>
        </w:rPr>
        <w:t>Кадрлармен жұмыс жасау</w:t>
      </w:r>
      <w:r w:rsidRPr="001170DE">
        <w:rPr>
          <w:sz w:val="30"/>
          <w:szCs w:val="30"/>
        </w:rPr>
        <w:t>:</w:t>
      </w:r>
    </w:p>
    <w:p w:rsidR="008629B6" w:rsidRPr="001170DE" w:rsidRDefault="00A52757" w:rsidP="00C24009">
      <w:pPr>
        <w:numPr>
          <w:ilvl w:val="0"/>
          <w:numId w:val="11"/>
        </w:numPr>
        <w:suppressAutoHyphens w:val="0"/>
        <w:ind w:firstLine="0"/>
        <w:jc w:val="both"/>
        <w:rPr>
          <w:b/>
          <w:sz w:val="30"/>
          <w:szCs w:val="30"/>
          <w:lang w:val="kk-KZ"/>
        </w:rPr>
      </w:pPr>
      <w:r w:rsidRPr="001170DE">
        <w:rPr>
          <w:sz w:val="30"/>
          <w:szCs w:val="30"/>
          <w:lang w:val="kk-KZ"/>
        </w:rPr>
        <w:lastRenderedPageBreak/>
        <w:t>педагоктардың кәсіби қызметін өздігінен бағалау, аттестациялау</w:t>
      </w:r>
      <w:r w:rsidRPr="001170DE">
        <w:rPr>
          <w:sz w:val="30"/>
          <w:szCs w:val="30"/>
        </w:rPr>
        <w:t xml:space="preserve">. </w:t>
      </w:r>
    </w:p>
    <w:p w:rsidR="008629B6" w:rsidRPr="001170DE" w:rsidRDefault="007B1203" w:rsidP="00C24009">
      <w:pPr>
        <w:pStyle w:val="af4"/>
        <w:spacing w:line="240" w:lineRule="auto"/>
        <w:jc w:val="both"/>
        <w:rPr>
          <w:b/>
          <w:sz w:val="30"/>
          <w:szCs w:val="30"/>
        </w:rPr>
      </w:pPr>
      <w:r w:rsidRPr="001170DE">
        <w:rPr>
          <w:b/>
          <w:sz w:val="30"/>
          <w:szCs w:val="30"/>
          <w:lang w:val="kk-KZ"/>
        </w:rPr>
        <w:t>№ 5 мектепте әдістемелік қызметтің құрылымы</w:t>
      </w:r>
      <w:r w:rsidR="008629B6" w:rsidRPr="001170DE">
        <w:rPr>
          <w:noProof/>
          <w:sz w:val="30"/>
          <w:szCs w:val="30"/>
          <w:lang w:eastAsia="ru-RU"/>
        </w:rPr>
        <w:drawing>
          <wp:inline distT="0" distB="0" distL="0" distR="0">
            <wp:extent cx="5487663" cy="2743200"/>
            <wp:effectExtent l="0" t="0" r="0" b="0"/>
            <wp:docPr id="54"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B1203" w:rsidRPr="001170DE" w:rsidRDefault="007B1203" w:rsidP="00C24009">
      <w:pPr>
        <w:suppressAutoHyphens w:val="0"/>
        <w:ind w:left="720"/>
        <w:jc w:val="both"/>
        <w:rPr>
          <w:sz w:val="30"/>
          <w:szCs w:val="30"/>
        </w:rPr>
      </w:pPr>
    </w:p>
    <w:p w:rsidR="00A52757" w:rsidRPr="001170DE" w:rsidRDefault="00A52757" w:rsidP="00C24009">
      <w:pPr>
        <w:pStyle w:val="af4"/>
        <w:spacing w:line="240" w:lineRule="auto"/>
        <w:jc w:val="both"/>
        <w:rPr>
          <w:sz w:val="30"/>
          <w:szCs w:val="30"/>
          <w:highlight w:val="yellow"/>
        </w:rPr>
      </w:pPr>
      <w:r w:rsidRPr="001170DE">
        <w:rPr>
          <w:noProof/>
          <w:sz w:val="30"/>
          <w:szCs w:val="30"/>
          <w:lang w:eastAsia="ru-RU"/>
        </w:rPr>
        <w:drawing>
          <wp:inline distT="0" distB="0" distL="0" distR="0">
            <wp:extent cx="5485005" cy="5485005"/>
            <wp:effectExtent l="0" t="0" r="1905" b="1905"/>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52757" w:rsidRPr="001170DE" w:rsidRDefault="00A52757" w:rsidP="00C24009">
      <w:pPr>
        <w:pStyle w:val="afc"/>
        <w:ind w:firstLine="708"/>
        <w:jc w:val="both"/>
        <w:rPr>
          <w:rFonts w:ascii="Times New Roman" w:hAnsi="Times New Roman" w:cs="Times New Roman"/>
          <w:sz w:val="30"/>
          <w:szCs w:val="30"/>
          <w:lang w:val="kk-KZ"/>
        </w:rPr>
      </w:pPr>
      <w:r w:rsidRPr="001170DE">
        <w:rPr>
          <w:sz w:val="30"/>
          <w:szCs w:val="30"/>
          <w:lang w:val="kk-KZ"/>
        </w:rPr>
        <w:lastRenderedPageBreak/>
        <w:t xml:space="preserve"> </w:t>
      </w:r>
      <w:r w:rsidRPr="001170DE">
        <w:rPr>
          <w:rFonts w:ascii="Times New Roman" w:hAnsi="Times New Roman" w:cs="Times New Roman"/>
          <w:sz w:val="30"/>
          <w:szCs w:val="30"/>
          <w:lang w:val="kk-KZ"/>
        </w:rPr>
        <w:t>Әдістемелік қызметтің құрылымы жөнінде айтатын болсақ, мектептегі әдістемелік жұмыстың басты буыны пән-мұғалімдерінің әдістемелік бірлестігі болып табылады.</w:t>
      </w:r>
    </w:p>
    <w:p w:rsidR="00A52757" w:rsidRPr="001170DE" w:rsidRDefault="00A52757" w:rsidP="00C24009">
      <w:pPr>
        <w:pStyle w:val="afc"/>
        <w:jc w:val="both"/>
        <w:rPr>
          <w:b/>
          <w:sz w:val="30"/>
          <w:szCs w:val="30"/>
          <w:lang w:val="kk-KZ"/>
        </w:rPr>
      </w:pPr>
    </w:p>
    <w:p w:rsidR="00A52757" w:rsidRPr="001170DE" w:rsidRDefault="00A52757" w:rsidP="00C24009">
      <w:pPr>
        <w:pStyle w:val="afc"/>
        <w:jc w:val="both"/>
        <w:rPr>
          <w:rFonts w:ascii="Times New Roman" w:hAnsi="Times New Roman" w:cs="Times New Roman"/>
          <w:b/>
          <w:sz w:val="30"/>
          <w:szCs w:val="30"/>
          <w:lang w:val="kk-KZ"/>
        </w:rPr>
      </w:pPr>
      <w:r w:rsidRPr="001170DE">
        <w:rPr>
          <w:rFonts w:ascii="Times New Roman" w:hAnsi="Times New Roman" w:cs="Times New Roman"/>
          <w:b/>
          <w:sz w:val="30"/>
          <w:szCs w:val="30"/>
          <w:lang w:val="kk-KZ"/>
        </w:rPr>
        <w:t>Мектептегі негізгі мәселе тақырыбы (2012 – 2017 оқу жылы)</w:t>
      </w:r>
    </w:p>
    <w:p w:rsidR="00A52757" w:rsidRPr="001170DE" w:rsidRDefault="00A52757" w:rsidP="00C24009">
      <w:pPr>
        <w:pStyle w:val="afc"/>
        <w:jc w:val="both"/>
        <w:rPr>
          <w:rFonts w:ascii="Times New Roman" w:hAnsi="Times New Roman" w:cs="Times New Roman"/>
          <w:b/>
          <w:sz w:val="30"/>
          <w:szCs w:val="30"/>
          <w:lang w:val="kk-KZ"/>
        </w:rPr>
      </w:pPr>
    </w:p>
    <w:p w:rsidR="00A52757" w:rsidRPr="001170DE" w:rsidRDefault="00A52757" w:rsidP="00C24009">
      <w:pPr>
        <w:pStyle w:val="afc"/>
        <w:jc w:val="both"/>
        <w:rPr>
          <w:rFonts w:ascii="Times New Roman" w:hAnsi="Times New Roman" w:cs="Times New Roman"/>
          <w:b/>
          <w:sz w:val="30"/>
          <w:szCs w:val="30"/>
          <w:lang w:val="kk-KZ"/>
        </w:rPr>
      </w:pPr>
      <w:r w:rsidRPr="001170DE">
        <w:rPr>
          <w:rFonts w:ascii="Times New Roman" w:hAnsi="Times New Roman" w:cs="Times New Roman"/>
          <w:b/>
          <w:sz w:val="30"/>
          <w:szCs w:val="30"/>
          <w:lang w:val="kk-KZ"/>
        </w:rPr>
        <w:t xml:space="preserve"> «Заманауи білім берудің парагдигмасының тұлғалық-нұсқаулы компоненті ретінде басты көзделген біліктілікті қалыптастыру».</w:t>
      </w:r>
    </w:p>
    <w:p w:rsidR="00A52757" w:rsidRPr="001170DE" w:rsidRDefault="00A52757" w:rsidP="00C24009">
      <w:pPr>
        <w:pStyle w:val="afc"/>
        <w:jc w:val="both"/>
        <w:rPr>
          <w:rFonts w:ascii="Times New Roman" w:hAnsi="Times New Roman" w:cs="Times New Roman"/>
          <w:b/>
          <w:sz w:val="30"/>
          <w:szCs w:val="30"/>
          <w:lang w:val="kk-KZ"/>
        </w:rPr>
      </w:pPr>
      <w:r w:rsidRPr="001170DE">
        <w:rPr>
          <w:rFonts w:ascii="Times New Roman" w:hAnsi="Times New Roman" w:cs="Times New Roman"/>
          <w:b/>
          <w:sz w:val="30"/>
          <w:szCs w:val="30"/>
          <w:lang w:val="kk-KZ"/>
        </w:rPr>
        <w:t xml:space="preserve">2015-2016 оқу жылы мектеп ұжымы мына әдістемелік тақырып бойынша жұмыс жасады </w:t>
      </w:r>
    </w:p>
    <w:p w:rsidR="00A52757" w:rsidRPr="001170DE" w:rsidRDefault="00A52757" w:rsidP="00C24009">
      <w:pPr>
        <w:pStyle w:val="afc"/>
        <w:jc w:val="both"/>
        <w:rPr>
          <w:rFonts w:ascii="Times New Roman" w:hAnsi="Times New Roman" w:cs="Times New Roman"/>
          <w:b/>
          <w:sz w:val="30"/>
          <w:szCs w:val="30"/>
          <w:highlight w:val="yellow"/>
          <w:lang w:val="kk-KZ"/>
        </w:rPr>
      </w:pPr>
      <w:r w:rsidRPr="001170DE">
        <w:rPr>
          <w:rFonts w:ascii="Times New Roman" w:hAnsi="Times New Roman" w:cs="Times New Roman"/>
          <w:b/>
          <w:sz w:val="30"/>
          <w:szCs w:val="30"/>
          <w:lang w:val="kk-KZ"/>
        </w:rPr>
        <w:t xml:space="preserve"> «</w:t>
      </w:r>
      <w:r w:rsidR="00776235" w:rsidRPr="001170DE">
        <w:rPr>
          <w:rFonts w:ascii="Times New Roman" w:hAnsi="Times New Roman" w:cs="Times New Roman"/>
          <w:b/>
          <w:sz w:val="30"/>
          <w:szCs w:val="30"/>
          <w:lang w:val="kk-KZ"/>
        </w:rPr>
        <w:t>Оқушылардың құзыреттілігін қалыптастыруды қамтамасыз ету және тұлғаның өздігінен дамытуды ынталандыру кезінде білім беру аясын құрастыру</w:t>
      </w:r>
      <w:r w:rsidRPr="001170DE">
        <w:rPr>
          <w:rFonts w:ascii="Times New Roman" w:hAnsi="Times New Roman" w:cs="Times New Roman"/>
          <w:b/>
          <w:sz w:val="30"/>
          <w:szCs w:val="30"/>
          <w:lang w:val="kk-KZ"/>
        </w:rPr>
        <w:t>»</w:t>
      </w:r>
      <w:r w:rsidRPr="001170DE">
        <w:rPr>
          <w:rFonts w:ascii="Times New Roman" w:hAnsi="Times New Roman" w:cs="Times New Roman"/>
          <w:b/>
          <w:sz w:val="30"/>
          <w:szCs w:val="30"/>
          <w:highlight w:val="yellow"/>
          <w:lang w:val="kk-KZ"/>
        </w:rPr>
        <w:t xml:space="preserve"> </w:t>
      </w:r>
    </w:p>
    <w:p w:rsidR="00A52757" w:rsidRPr="001170DE" w:rsidRDefault="00A52757" w:rsidP="00C24009">
      <w:pPr>
        <w:pStyle w:val="afc"/>
        <w:jc w:val="both"/>
        <w:rPr>
          <w:rFonts w:ascii="Times New Roman" w:hAnsi="Times New Roman" w:cs="Times New Roman"/>
          <w:b/>
          <w:sz w:val="30"/>
          <w:szCs w:val="30"/>
          <w:highlight w:val="yellow"/>
          <w:lang w:val="kk-KZ"/>
        </w:rPr>
      </w:pPr>
    </w:p>
    <w:p w:rsidR="00A52757" w:rsidRPr="001170DE" w:rsidRDefault="00A52757" w:rsidP="00C24009">
      <w:pPr>
        <w:pStyle w:val="afc"/>
        <w:jc w:val="both"/>
        <w:rPr>
          <w:rFonts w:ascii="Times New Roman" w:hAnsi="Times New Roman" w:cs="Times New Roman"/>
          <w:b/>
          <w:sz w:val="30"/>
          <w:szCs w:val="30"/>
          <w:lang w:val="ru-MO"/>
        </w:rPr>
      </w:pPr>
      <w:r w:rsidRPr="001170DE">
        <w:rPr>
          <w:rFonts w:ascii="Times New Roman" w:hAnsi="Times New Roman" w:cs="Times New Roman"/>
          <w:b/>
          <w:sz w:val="30"/>
          <w:szCs w:val="30"/>
          <w:lang w:val="ru-MO"/>
        </w:rPr>
        <w:t xml:space="preserve">Мақсаты: </w:t>
      </w:r>
    </w:p>
    <w:p w:rsidR="00776235" w:rsidRPr="001170DE" w:rsidRDefault="00776235" w:rsidP="00C24009">
      <w:pPr>
        <w:pStyle w:val="af4"/>
        <w:numPr>
          <w:ilvl w:val="0"/>
          <w:numId w:val="16"/>
        </w:numPr>
        <w:shd w:val="clear" w:color="auto" w:fill="FFFFFF"/>
        <w:spacing w:line="240" w:lineRule="auto"/>
        <w:jc w:val="both"/>
        <w:rPr>
          <w:rFonts w:ascii="KZ Times New Roman" w:hAnsi="KZ Times New Roman"/>
          <w:color w:val="000000"/>
          <w:sz w:val="30"/>
          <w:szCs w:val="30"/>
          <w:lang w:val="kk-KZ"/>
        </w:rPr>
      </w:pPr>
      <w:r w:rsidRPr="001170DE">
        <w:rPr>
          <w:rFonts w:ascii="KZ Times New Roman" w:hAnsi="KZ Times New Roman"/>
          <w:sz w:val="30"/>
          <w:szCs w:val="30"/>
          <w:lang w:val="kk-KZ"/>
        </w:rPr>
        <w:t>Мектепте білім беру процесіне қатысушылардың барлығынөздігінен</w:t>
      </w:r>
    </w:p>
    <w:p w:rsidR="00776235" w:rsidRPr="001170DE" w:rsidRDefault="00776235" w:rsidP="00C24009">
      <w:pPr>
        <w:shd w:val="clear" w:color="auto" w:fill="FFFFFF"/>
        <w:ind w:left="360"/>
        <w:jc w:val="both"/>
        <w:rPr>
          <w:rFonts w:ascii="KZ Times New Roman" w:hAnsi="KZ Times New Roman"/>
          <w:color w:val="000000"/>
          <w:sz w:val="30"/>
          <w:szCs w:val="30"/>
          <w:lang w:val="kk-KZ"/>
        </w:rPr>
      </w:pPr>
      <w:r w:rsidRPr="001170DE">
        <w:rPr>
          <w:rFonts w:ascii="KZ Times New Roman" w:hAnsi="KZ Times New Roman"/>
          <w:sz w:val="30"/>
          <w:szCs w:val="30"/>
          <w:lang w:val="kk-KZ"/>
        </w:rPr>
        <w:t>дамыту, жетілдіру үшін жағдайды қалыптастыру және оқушыларды дайындау кезінде заманауи қоғамдық талапқа бейімдеу</w:t>
      </w:r>
      <w:r w:rsidRPr="001170DE">
        <w:rPr>
          <w:rFonts w:ascii="KZ Times New Roman" w:hAnsi="KZ Times New Roman"/>
          <w:color w:val="000000"/>
          <w:sz w:val="30"/>
          <w:szCs w:val="30"/>
          <w:lang w:val="kk-KZ"/>
        </w:rPr>
        <w:t>.</w:t>
      </w:r>
    </w:p>
    <w:p w:rsidR="00776235" w:rsidRPr="001170DE" w:rsidRDefault="007B1203" w:rsidP="00C24009">
      <w:pPr>
        <w:pStyle w:val="afc"/>
        <w:jc w:val="both"/>
        <w:rPr>
          <w:b/>
          <w:i/>
          <w:sz w:val="30"/>
          <w:szCs w:val="30"/>
          <w:lang w:val="kk-KZ"/>
        </w:rPr>
      </w:pPr>
      <w:r w:rsidRPr="001170DE">
        <w:rPr>
          <w:b/>
          <w:i/>
          <w:sz w:val="30"/>
          <w:szCs w:val="30"/>
          <w:lang w:val="kk-KZ"/>
        </w:rPr>
        <w:t>Міндеті</w:t>
      </w:r>
      <w:r w:rsidR="00776235" w:rsidRPr="001170DE">
        <w:rPr>
          <w:b/>
          <w:i/>
          <w:sz w:val="30"/>
          <w:szCs w:val="30"/>
          <w:lang w:val="kk-KZ"/>
        </w:rPr>
        <w:t>:</w:t>
      </w:r>
    </w:p>
    <w:p w:rsidR="00776235" w:rsidRPr="001170DE" w:rsidRDefault="00776235" w:rsidP="00C24009">
      <w:pPr>
        <w:jc w:val="both"/>
        <w:rPr>
          <w:sz w:val="30"/>
          <w:szCs w:val="30"/>
          <w:lang w:val="kk-KZ"/>
        </w:rPr>
      </w:pPr>
      <w:r w:rsidRPr="001170DE">
        <w:rPr>
          <w:sz w:val="30"/>
          <w:szCs w:val="30"/>
          <w:lang w:val="kk-KZ"/>
        </w:rPr>
        <w:t>1. Жалпы білім беру бағдарламасы және білім беру стандартын жүзеге асыру негізінде заманауи білім беру сапасына жету.</w:t>
      </w:r>
    </w:p>
    <w:p w:rsidR="00776235" w:rsidRPr="001170DE" w:rsidRDefault="00776235" w:rsidP="00C24009">
      <w:pPr>
        <w:jc w:val="both"/>
        <w:rPr>
          <w:sz w:val="30"/>
          <w:szCs w:val="30"/>
          <w:lang w:val="kk-KZ"/>
        </w:rPr>
      </w:pPr>
      <w:r w:rsidRPr="001170DE">
        <w:rPr>
          <w:sz w:val="30"/>
          <w:szCs w:val="30"/>
          <w:lang w:val="kk-KZ"/>
        </w:rPr>
        <w:t>2.Жеке оқу қызметінің субъектісі ретінде оқушылардың құзыреттілігін қалыптастыруды толық жүзеге асыру үшін жағдай жасау.</w:t>
      </w:r>
    </w:p>
    <w:p w:rsidR="00776235" w:rsidRPr="001170DE" w:rsidRDefault="00776235" w:rsidP="00C24009">
      <w:pPr>
        <w:jc w:val="both"/>
        <w:rPr>
          <w:sz w:val="30"/>
          <w:szCs w:val="30"/>
          <w:lang w:val="kk-KZ"/>
        </w:rPr>
      </w:pPr>
      <w:r w:rsidRPr="001170DE">
        <w:rPr>
          <w:sz w:val="30"/>
          <w:szCs w:val="30"/>
          <w:lang w:val="kk-KZ"/>
        </w:rPr>
        <w:t>3.</w:t>
      </w:r>
      <w:r w:rsidR="007B21B1" w:rsidRPr="001170DE">
        <w:rPr>
          <w:sz w:val="30"/>
          <w:szCs w:val="30"/>
          <w:lang w:val="kk-KZ"/>
        </w:rPr>
        <w:t>Мектептің жұмыс тәжірибесіне  оқушылардың құзыреттілігін қалыптастыру кезінде жаңа білім беру технологияларын  енгізу</w:t>
      </w:r>
      <w:r w:rsidRPr="001170DE">
        <w:rPr>
          <w:sz w:val="30"/>
          <w:szCs w:val="30"/>
          <w:lang w:val="kk-KZ"/>
        </w:rPr>
        <w:t>.</w:t>
      </w:r>
    </w:p>
    <w:p w:rsidR="00776235" w:rsidRPr="001170DE" w:rsidRDefault="00776235" w:rsidP="00C24009">
      <w:pPr>
        <w:jc w:val="both"/>
        <w:rPr>
          <w:sz w:val="30"/>
          <w:szCs w:val="30"/>
          <w:lang w:val="kk-KZ"/>
        </w:rPr>
      </w:pPr>
      <w:r w:rsidRPr="001170DE">
        <w:rPr>
          <w:sz w:val="30"/>
          <w:szCs w:val="30"/>
          <w:lang w:val="kk-KZ"/>
        </w:rPr>
        <w:t>4. Мұғалімдердің педагогикалық шеберлігі, шығармашылық потенциалын дамытуға мүмкіндік туғызу.</w:t>
      </w:r>
    </w:p>
    <w:p w:rsidR="00776235" w:rsidRPr="001170DE" w:rsidRDefault="00776235" w:rsidP="00C24009">
      <w:pPr>
        <w:jc w:val="both"/>
        <w:rPr>
          <w:sz w:val="30"/>
          <w:szCs w:val="30"/>
          <w:lang w:val="kk-KZ"/>
        </w:rPr>
      </w:pPr>
      <w:r w:rsidRPr="001170DE">
        <w:rPr>
          <w:sz w:val="30"/>
          <w:szCs w:val="30"/>
          <w:lang w:val="kk-KZ"/>
        </w:rPr>
        <w:t xml:space="preserve">5. </w:t>
      </w:r>
      <w:r w:rsidR="007B21B1" w:rsidRPr="001170DE">
        <w:rPr>
          <w:sz w:val="30"/>
          <w:szCs w:val="30"/>
          <w:lang w:val="kk-KZ"/>
        </w:rPr>
        <w:t>Инновациялық білім беру процесін ұйымдастыруға жағдайды қамту мақсатында орта білім беру мектептері аясында ақпарат беру.</w:t>
      </w:r>
    </w:p>
    <w:p w:rsidR="00776235" w:rsidRPr="001170DE" w:rsidRDefault="00776235" w:rsidP="00C24009">
      <w:pPr>
        <w:pStyle w:val="afc"/>
        <w:jc w:val="both"/>
        <w:rPr>
          <w:rFonts w:ascii="KZ Times New Roman" w:hAnsi="KZ Times New Roman"/>
          <w:sz w:val="30"/>
          <w:szCs w:val="30"/>
          <w:lang w:val="kk-KZ"/>
        </w:rPr>
      </w:pPr>
      <w:r w:rsidRPr="001170DE">
        <w:rPr>
          <w:rFonts w:ascii="KZ Times New Roman" w:hAnsi="KZ Times New Roman"/>
          <w:sz w:val="30"/>
          <w:szCs w:val="30"/>
          <w:lang w:val="kk-KZ"/>
        </w:rPr>
        <w:t>6.</w:t>
      </w:r>
      <w:r w:rsidR="007B21B1" w:rsidRPr="001170DE">
        <w:rPr>
          <w:rFonts w:ascii="KZ Times New Roman" w:hAnsi="KZ Times New Roman"/>
          <w:sz w:val="30"/>
          <w:szCs w:val="30"/>
          <w:lang w:val="kk-KZ"/>
        </w:rPr>
        <w:t xml:space="preserve"> </w:t>
      </w:r>
      <w:r w:rsidR="007B1203" w:rsidRPr="001170DE">
        <w:rPr>
          <w:rFonts w:ascii="KZ Times New Roman" w:hAnsi="KZ Times New Roman"/>
          <w:sz w:val="30"/>
          <w:szCs w:val="30"/>
          <w:lang w:val="kk-KZ"/>
        </w:rPr>
        <w:t xml:space="preserve">Оқушылардың рухани-құлықты тәрбиесін қалыптастыру кезінде өткен тарихқа, әлеуметтік кемелділік пен заманауи әлемге бейімделуді қалыптастырудың тәрбиелік аясын жоспарлау </w:t>
      </w:r>
    </w:p>
    <w:p w:rsidR="007B21B1" w:rsidRPr="001170DE" w:rsidRDefault="007B21B1" w:rsidP="00C24009">
      <w:pPr>
        <w:pStyle w:val="afc"/>
        <w:ind w:firstLine="360"/>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Бұл мәселені шешу үшін мектепте келесі жағдайлар жасалды:</w:t>
      </w:r>
    </w:p>
    <w:p w:rsidR="007B21B1" w:rsidRPr="001170DE" w:rsidRDefault="007B21B1"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негізгі тәртіп бойынша білім фундаментін қалау үшін оқу жоспары құрылды;</w:t>
      </w:r>
    </w:p>
    <w:p w:rsidR="007B21B1" w:rsidRPr="001170DE" w:rsidRDefault="007B21B1"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барлық әдістемелік бірлестіктің жұмыс жоспары бар;</w:t>
      </w:r>
    </w:p>
    <w:p w:rsidR="007B21B1" w:rsidRPr="001170DE" w:rsidRDefault="007B21B1"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мектепте әдістемелік жұмыстың құрылымы құрылған;</w:t>
      </w:r>
    </w:p>
    <w:p w:rsidR="007B21B1" w:rsidRPr="001170DE" w:rsidRDefault="007B21B1"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әдістемелік жұмыстың әр түрлі формаларды пайдаланылды;</w:t>
      </w:r>
    </w:p>
    <w:p w:rsidR="007B21B1" w:rsidRPr="001170DE" w:rsidRDefault="007B21B1"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оқушылардың денсаулығын сақтауды қамтамасыз ету бойынша жұмыс.</w:t>
      </w:r>
    </w:p>
    <w:p w:rsidR="007B21B1" w:rsidRPr="001170DE" w:rsidRDefault="007B21B1" w:rsidP="00C24009">
      <w:pPr>
        <w:pStyle w:val="afc"/>
        <w:ind w:firstLine="708"/>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lastRenderedPageBreak/>
        <w:t>Әдістемелік жұмыстың міндеті мен мақсаты келесі қызметтік бағыт бойынша жасалған:</w:t>
      </w:r>
    </w:p>
    <w:p w:rsidR="007B21B1" w:rsidRPr="001170DE" w:rsidRDefault="007B21B1"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әдістемелік кеңес жұмысы ұжымдық әдістемелік іс-әрекет;</w:t>
      </w:r>
    </w:p>
    <w:p w:rsidR="007B21B1" w:rsidRPr="001170DE" w:rsidRDefault="007B21B1" w:rsidP="00C24009">
      <w:pPr>
        <w:pStyle w:val="afc"/>
        <w:jc w:val="both"/>
        <w:rPr>
          <w:rFonts w:ascii="Times New Roman" w:hAnsi="Times New Roman" w:cs="Times New Roman"/>
          <w:sz w:val="30"/>
          <w:szCs w:val="30"/>
          <w:highlight w:val="yellow"/>
          <w:lang w:val="kk-KZ"/>
        </w:rPr>
      </w:pPr>
      <w:r w:rsidRPr="001170DE">
        <w:rPr>
          <w:rFonts w:ascii="Times New Roman" w:hAnsi="Times New Roman" w:cs="Times New Roman"/>
          <w:sz w:val="30"/>
          <w:szCs w:val="30"/>
          <w:lang w:val="kk-KZ"/>
        </w:rPr>
        <w:t>- кадрларды іріктеу және орнына қою;</w:t>
      </w:r>
    </w:p>
    <w:p w:rsidR="007B21B1" w:rsidRPr="001170DE" w:rsidRDefault="007B21B1"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кадрларды курстар және біліктілік санатты жоғарылату арқылы педагогикалық шеберліктің біліктілігін жоғарылату;</w:t>
      </w:r>
    </w:p>
    <w:p w:rsidR="007B21B1" w:rsidRPr="001170DE" w:rsidRDefault="007B21B1"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rPr>
        <w:t xml:space="preserve">- </w:t>
      </w:r>
      <w:r w:rsidRPr="001170DE">
        <w:rPr>
          <w:rFonts w:ascii="Times New Roman" w:hAnsi="Times New Roman" w:cs="Times New Roman"/>
          <w:sz w:val="30"/>
          <w:szCs w:val="30"/>
          <w:lang w:val="kk-KZ"/>
        </w:rPr>
        <w:t>жас мамандармен және жаңадан келген мамандармен жұмыс</w:t>
      </w:r>
      <w:r w:rsidRPr="001170DE">
        <w:rPr>
          <w:rFonts w:ascii="Times New Roman" w:hAnsi="Times New Roman" w:cs="Times New Roman"/>
          <w:sz w:val="30"/>
          <w:szCs w:val="30"/>
        </w:rPr>
        <w:t>;</w:t>
      </w:r>
    </w:p>
    <w:p w:rsidR="007B21B1" w:rsidRPr="001170DE" w:rsidRDefault="007B21B1"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жеке-әдістемелік және инновациялық қызмет;</w:t>
      </w:r>
    </w:p>
    <w:p w:rsidR="007B21B1" w:rsidRPr="001170DE" w:rsidRDefault="007B21B1" w:rsidP="00C24009">
      <w:pPr>
        <w:pStyle w:val="afc"/>
        <w:jc w:val="both"/>
        <w:rPr>
          <w:rFonts w:ascii="Times New Roman" w:hAnsi="Times New Roman" w:cs="Times New Roman"/>
          <w:sz w:val="30"/>
          <w:szCs w:val="30"/>
        </w:rPr>
      </w:pPr>
      <w:r w:rsidRPr="001170DE">
        <w:rPr>
          <w:rFonts w:ascii="Times New Roman" w:hAnsi="Times New Roman" w:cs="Times New Roman"/>
          <w:sz w:val="30"/>
          <w:szCs w:val="30"/>
        </w:rPr>
        <w:t>-диагностико-аналити</w:t>
      </w:r>
      <w:r w:rsidRPr="001170DE">
        <w:rPr>
          <w:rFonts w:ascii="Times New Roman" w:hAnsi="Times New Roman" w:cs="Times New Roman"/>
          <w:sz w:val="30"/>
          <w:szCs w:val="30"/>
          <w:lang w:val="kk-KZ"/>
        </w:rPr>
        <w:t>калық қызмет</w:t>
      </w:r>
      <w:r w:rsidRPr="001170DE">
        <w:rPr>
          <w:rFonts w:ascii="Times New Roman" w:hAnsi="Times New Roman" w:cs="Times New Roman"/>
          <w:sz w:val="30"/>
          <w:szCs w:val="30"/>
        </w:rPr>
        <w:t>, психолого-педагоги</w:t>
      </w:r>
      <w:r w:rsidRPr="001170DE">
        <w:rPr>
          <w:rFonts w:ascii="Times New Roman" w:hAnsi="Times New Roman" w:cs="Times New Roman"/>
          <w:sz w:val="30"/>
          <w:szCs w:val="30"/>
          <w:lang w:val="kk-KZ"/>
        </w:rPr>
        <w:t xml:space="preserve">калық </w:t>
      </w:r>
      <w:r w:rsidRPr="001170DE">
        <w:rPr>
          <w:rFonts w:ascii="Times New Roman" w:hAnsi="Times New Roman" w:cs="Times New Roman"/>
          <w:sz w:val="30"/>
          <w:szCs w:val="30"/>
        </w:rPr>
        <w:t xml:space="preserve"> диагностика;</w:t>
      </w:r>
    </w:p>
    <w:p w:rsidR="007B21B1" w:rsidRPr="001170DE" w:rsidRDefault="007B21B1"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rPr>
        <w:t xml:space="preserve">- </w:t>
      </w:r>
      <w:r w:rsidRPr="001170DE">
        <w:rPr>
          <w:rFonts w:ascii="Times New Roman" w:hAnsi="Times New Roman" w:cs="Times New Roman"/>
          <w:sz w:val="30"/>
          <w:szCs w:val="30"/>
          <w:lang w:val="kk-KZ"/>
        </w:rPr>
        <w:t>әдістемелік әдебиетпен қамтамасыз ету</w:t>
      </w:r>
      <w:r w:rsidRPr="001170DE">
        <w:rPr>
          <w:rFonts w:ascii="Times New Roman" w:hAnsi="Times New Roman" w:cs="Times New Roman"/>
          <w:sz w:val="30"/>
          <w:szCs w:val="30"/>
        </w:rPr>
        <w:t>.</w:t>
      </w:r>
    </w:p>
    <w:p w:rsidR="007B21B1" w:rsidRPr="001170DE" w:rsidRDefault="007B21B1" w:rsidP="00C24009">
      <w:pPr>
        <w:ind w:firstLine="540"/>
        <w:jc w:val="both"/>
        <w:rPr>
          <w:sz w:val="30"/>
          <w:szCs w:val="30"/>
          <w:lang w:val="kk-KZ"/>
        </w:rPr>
      </w:pPr>
      <w:r w:rsidRPr="001170DE">
        <w:rPr>
          <w:sz w:val="30"/>
          <w:szCs w:val="30"/>
          <w:lang w:val="kk-KZ"/>
        </w:rPr>
        <w:t>Өткен оқу жылында әдістемелік жұмыс мектеп бағдарламасын дамыту және оқу –тәрбие процесі арқылы алға қойған міндетті орындау бойынша бағытталған.</w:t>
      </w:r>
    </w:p>
    <w:p w:rsidR="007B21B1" w:rsidRPr="001170DE" w:rsidRDefault="007B21B1" w:rsidP="00C24009">
      <w:pPr>
        <w:ind w:firstLine="540"/>
        <w:jc w:val="both"/>
        <w:rPr>
          <w:sz w:val="30"/>
          <w:szCs w:val="30"/>
          <w:lang w:val="kk-KZ"/>
        </w:rPr>
      </w:pPr>
      <w:r w:rsidRPr="001170DE">
        <w:rPr>
          <w:sz w:val="30"/>
          <w:szCs w:val="30"/>
          <w:lang w:val="kk-KZ"/>
        </w:rPr>
        <w:t>Мектепте оқушылардың жеке қабілетін дамытуды қамтамасыз ететін жоғары білікті педагогикалық ұжым жұмыс жасайды.</w:t>
      </w:r>
    </w:p>
    <w:p w:rsidR="007B21B1" w:rsidRPr="001170DE" w:rsidRDefault="007B21B1" w:rsidP="00C24009">
      <w:pPr>
        <w:ind w:firstLine="540"/>
        <w:jc w:val="both"/>
        <w:rPr>
          <w:sz w:val="30"/>
          <w:szCs w:val="30"/>
          <w:lang w:val="kk-KZ"/>
        </w:rPr>
      </w:pPr>
      <w:r w:rsidRPr="001170DE">
        <w:rPr>
          <w:sz w:val="30"/>
          <w:szCs w:val="30"/>
          <w:lang w:val="kk-KZ"/>
        </w:rPr>
        <w:t>Мектеп мұғалімдері үшін әдістемелік жұмыстың дәстірлі түрлері мектеп алдына қойған мәселелер мен міндетін шешу үшін  қойылған талаптар:</w:t>
      </w:r>
    </w:p>
    <w:p w:rsidR="007B21B1" w:rsidRPr="001170DE" w:rsidRDefault="007B21B1" w:rsidP="00C24009">
      <w:pPr>
        <w:jc w:val="both"/>
        <w:rPr>
          <w:sz w:val="30"/>
          <w:szCs w:val="30"/>
          <w:lang w:val="kk-KZ"/>
        </w:rPr>
      </w:pPr>
      <w:r w:rsidRPr="001170DE">
        <w:rPr>
          <w:sz w:val="30"/>
          <w:szCs w:val="30"/>
          <w:lang w:val="kk-KZ"/>
        </w:rPr>
        <w:t>– педкеңес, әдістемелік кеңес;</w:t>
      </w:r>
    </w:p>
    <w:p w:rsidR="007B21B1" w:rsidRPr="001170DE" w:rsidRDefault="007B21B1" w:rsidP="00C24009">
      <w:pPr>
        <w:jc w:val="both"/>
        <w:rPr>
          <w:sz w:val="30"/>
          <w:szCs w:val="30"/>
          <w:lang w:val="kk-KZ"/>
        </w:rPr>
      </w:pPr>
      <w:r w:rsidRPr="001170DE">
        <w:rPr>
          <w:sz w:val="30"/>
          <w:szCs w:val="30"/>
          <w:lang w:val="kk-KZ"/>
        </w:rPr>
        <w:t>– шығармашылық есеп;</w:t>
      </w:r>
    </w:p>
    <w:p w:rsidR="007B21B1" w:rsidRPr="001170DE" w:rsidRDefault="007B21B1" w:rsidP="00C24009">
      <w:pPr>
        <w:jc w:val="both"/>
        <w:rPr>
          <w:sz w:val="30"/>
          <w:szCs w:val="30"/>
          <w:lang w:val="kk-KZ"/>
        </w:rPr>
      </w:pPr>
      <w:r w:rsidRPr="001170DE">
        <w:rPr>
          <w:sz w:val="30"/>
          <w:szCs w:val="30"/>
          <w:lang w:val="kk-KZ"/>
        </w:rPr>
        <w:t>– баяндамалар, сөз сөйлеу;</w:t>
      </w:r>
    </w:p>
    <w:p w:rsidR="007B21B1" w:rsidRPr="001170DE" w:rsidRDefault="007B21B1" w:rsidP="00C24009">
      <w:pPr>
        <w:jc w:val="both"/>
        <w:rPr>
          <w:sz w:val="30"/>
          <w:szCs w:val="30"/>
          <w:lang w:val="kk-KZ"/>
        </w:rPr>
      </w:pPr>
      <w:r w:rsidRPr="001170DE">
        <w:rPr>
          <w:sz w:val="30"/>
          <w:szCs w:val="30"/>
          <w:lang w:val="kk-KZ"/>
        </w:rPr>
        <w:t>- педагогикалық оқу;</w:t>
      </w:r>
    </w:p>
    <w:p w:rsidR="007B21B1" w:rsidRPr="001170DE" w:rsidRDefault="007B21B1" w:rsidP="00C24009">
      <w:pPr>
        <w:jc w:val="both"/>
        <w:rPr>
          <w:sz w:val="30"/>
          <w:szCs w:val="30"/>
        </w:rPr>
      </w:pPr>
      <w:r w:rsidRPr="001170DE">
        <w:rPr>
          <w:sz w:val="30"/>
          <w:szCs w:val="30"/>
        </w:rPr>
        <w:t>- мастер - класс</w:t>
      </w:r>
      <w:r w:rsidRPr="001170DE">
        <w:rPr>
          <w:sz w:val="30"/>
          <w:szCs w:val="30"/>
          <w:lang w:val="kk-KZ"/>
        </w:rPr>
        <w:t>тар</w:t>
      </w:r>
      <w:r w:rsidRPr="001170DE">
        <w:rPr>
          <w:sz w:val="30"/>
          <w:szCs w:val="30"/>
        </w:rPr>
        <w:t>;</w:t>
      </w:r>
    </w:p>
    <w:p w:rsidR="007B21B1" w:rsidRPr="001170DE" w:rsidRDefault="007B21B1" w:rsidP="00C24009">
      <w:pPr>
        <w:jc w:val="both"/>
        <w:rPr>
          <w:sz w:val="30"/>
          <w:szCs w:val="30"/>
        </w:rPr>
      </w:pPr>
      <w:r w:rsidRPr="001170DE">
        <w:rPr>
          <w:sz w:val="30"/>
          <w:szCs w:val="30"/>
        </w:rPr>
        <w:t>- педагоги</w:t>
      </w:r>
      <w:r w:rsidRPr="001170DE">
        <w:rPr>
          <w:sz w:val="30"/>
          <w:szCs w:val="30"/>
          <w:lang w:val="kk-KZ"/>
        </w:rPr>
        <w:t>калық шеберлік</w:t>
      </w:r>
      <w:r w:rsidRPr="001170DE">
        <w:rPr>
          <w:sz w:val="30"/>
          <w:szCs w:val="30"/>
        </w:rPr>
        <w:t>;</w:t>
      </w:r>
    </w:p>
    <w:p w:rsidR="007B21B1" w:rsidRPr="001170DE" w:rsidRDefault="007B21B1" w:rsidP="00C24009">
      <w:pPr>
        <w:jc w:val="both"/>
        <w:rPr>
          <w:sz w:val="30"/>
          <w:szCs w:val="30"/>
        </w:rPr>
      </w:pPr>
      <w:r w:rsidRPr="001170DE">
        <w:rPr>
          <w:sz w:val="30"/>
          <w:szCs w:val="30"/>
        </w:rPr>
        <w:t>– семинар</w:t>
      </w:r>
      <w:r w:rsidRPr="001170DE">
        <w:rPr>
          <w:sz w:val="30"/>
          <w:szCs w:val="30"/>
          <w:lang w:val="kk-KZ"/>
        </w:rPr>
        <w:t>лар</w:t>
      </w:r>
      <w:r w:rsidRPr="001170DE">
        <w:rPr>
          <w:sz w:val="30"/>
          <w:szCs w:val="30"/>
        </w:rPr>
        <w:t>, коучинг</w:t>
      </w:r>
      <w:r w:rsidRPr="001170DE">
        <w:rPr>
          <w:sz w:val="30"/>
          <w:szCs w:val="30"/>
          <w:lang w:val="kk-KZ"/>
        </w:rPr>
        <w:t>тер</w:t>
      </w:r>
      <w:r w:rsidRPr="001170DE">
        <w:rPr>
          <w:sz w:val="30"/>
          <w:szCs w:val="30"/>
        </w:rPr>
        <w:t>;</w:t>
      </w:r>
    </w:p>
    <w:p w:rsidR="007B21B1" w:rsidRPr="001170DE" w:rsidRDefault="007B21B1" w:rsidP="00C24009">
      <w:pPr>
        <w:jc w:val="both"/>
        <w:rPr>
          <w:sz w:val="30"/>
          <w:szCs w:val="30"/>
        </w:rPr>
      </w:pPr>
      <w:r w:rsidRPr="001170DE">
        <w:rPr>
          <w:sz w:val="30"/>
          <w:szCs w:val="30"/>
        </w:rPr>
        <w:t xml:space="preserve">– </w:t>
      </w:r>
      <w:r w:rsidRPr="001170DE">
        <w:rPr>
          <w:sz w:val="30"/>
          <w:szCs w:val="30"/>
          <w:lang w:val="kk-KZ"/>
        </w:rPr>
        <w:t>мәселені талқылау</w:t>
      </w:r>
      <w:r w:rsidRPr="001170DE">
        <w:rPr>
          <w:sz w:val="30"/>
          <w:szCs w:val="30"/>
        </w:rPr>
        <w:t>;</w:t>
      </w:r>
    </w:p>
    <w:p w:rsidR="007B21B1" w:rsidRPr="001170DE" w:rsidRDefault="007B21B1" w:rsidP="00C24009">
      <w:pPr>
        <w:jc w:val="both"/>
        <w:rPr>
          <w:sz w:val="30"/>
          <w:szCs w:val="30"/>
        </w:rPr>
      </w:pPr>
      <w:r w:rsidRPr="001170DE">
        <w:rPr>
          <w:sz w:val="30"/>
          <w:szCs w:val="30"/>
        </w:rPr>
        <w:t>– с</w:t>
      </w:r>
      <w:r w:rsidRPr="001170DE">
        <w:rPr>
          <w:sz w:val="30"/>
          <w:szCs w:val="30"/>
          <w:lang w:val="kk-KZ"/>
        </w:rPr>
        <w:t>өздігінен білім алу, есеп беру</w:t>
      </w:r>
      <w:r w:rsidRPr="001170DE">
        <w:rPr>
          <w:sz w:val="30"/>
          <w:szCs w:val="30"/>
        </w:rPr>
        <w:t>;</w:t>
      </w:r>
    </w:p>
    <w:p w:rsidR="007B21B1" w:rsidRPr="001170DE" w:rsidRDefault="007B21B1" w:rsidP="00C24009">
      <w:pPr>
        <w:jc w:val="both"/>
        <w:rPr>
          <w:sz w:val="30"/>
          <w:szCs w:val="30"/>
        </w:rPr>
      </w:pPr>
      <w:r w:rsidRPr="001170DE">
        <w:rPr>
          <w:sz w:val="30"/>
          <w:szCs w:val="30"/>
        </w:rPr>
        <w:t xml:space="preserve">– </w:t>
      </w:r>
      <w:r w:rsidRPr="001170DE">
        <w:rPr>
          <w:sz w:val="30"/>
          <w:szCs w:val="30"/>
          <w:lang w:val="kk-KZ"/>
        </w:rPr>
        <w:t>сауалнама жүргізу</w:t>
      </w:r>
      <w:r w:rsidRPr="001170DE">
        <w:rPr>
          <w:sz w:val="30"/>
          <w:szCs w:val="30"/>
        </w:rPr>
        <w:t>;</w:t>
      </w:r>
    </w:p>
    <w:p w:rsidR="007B21B1" w:rsidRPr="001170DE" w:rsidRDefault="007B21B1" w:rsidP="00C24009">
      <w:pPr>
        <w:jc w:val="both"/>
        <w:rPr>
          <w:sz w:val="30"/>
          <w:szCs w:val="30"/>
        </w:rPr>
      </w:pPr>
      <w:r w:rsidRPr="001170DE">
        <w:rPr>
          <w:sz w:val="30"/>
          <w:szCs w:val="30"/>
        </w:rPr>
        <w:t xml:space="preserve">– </w:t>
      </w:r>
      <w:r w:rsidRPr="001170DE">
        <w:rPr>
          <w:sz w:val="30"/>
          <w:szCs w:val="30"/>
          <w:lang w:val="kk-KZ"/>
        </w:rPr>
        <w:t>тәлімгер болу</w:t>
      </w:r>
      <w:r w:rsidRPr="001170DE">
        <w:rPr>
          <w:sz w:val="30"/>
          <w:szCs w:val="30"/>
        </w:rPr>
        <w:t>;</w:t>
      </w:r>
    </w:p>
    <w:p w:rsidR="007B21B1" w:rsidRPr="001170DE" w:rsidRDefault="007B21B1" w:rsidP="00C24009">
      <w:pPr>
        <w:jc w:val="both"/>
        <w:rPr>
          <w:sz w:val="30"/>
          <w:szCs w:val="30"/>
        </w:rPr>
      </w:pPr>
      <w:r w:rsidRPr="001170DE">
        <w:rPr>
          <w:sz w:val="30"/>
          <w:szCs w:val="30"/>
        </w:rPr>
        <w:t>– п</w:t>
      </w:r>
      <w:r w:rsidRPr="001170DE">
        <w:rPr>
          <w:sz w:val="30"/>
          <w:szCs w:val="30"/>
          <w:lang w:val="kk-KZ"/>
        </w:rPr>
        <w:t>әндік ӘБ;</w:t>
      </w:r>
    </w:p>
    <w:p w:rsidR="007B21B1" w:rsidRPr="001170DE" w:rsidRDefault="007B21B1" w:rsidP="00C24009">
      <w:pPr>
        <w:jc w:val="both"/>
        <w:rPr>
          <w:sz w:val="30"/>
          <w:szCs w:val="30"/>
        </w:rPr>
      </w:pPr>
      <w:r w:rsidRPr="001170DE">
        <w:rPr>
          <w:sz w:val="30"/>
          <w:szCs w:val="30"/>
        </w:rPr>
        <w:t xml:space="preserve">– </w:t>
      </w:r>
      <w:r w:rsidRPr="001170DE">
        <w:rPr>
          <w:sz w:val="30"/>
          <w:szCs w:val="30"/>
          <w:lang w:val="kk-KZ"/>
        </w:rPr>
        <w:t>шағын зерттеу</w:t>
      </w:r>
      <w:r w:rsidRPr="001170DE">
        <w:rPr>
          <w:sz w:val="30"/>
          <w:szCs w:val="30"/>
        </w:rPr>
        <w:t>;</w:t>
      </w:r>
    </w:p>
    <w:p w:rsidR="007B21B1" w:rsidRPr="001170DE" w:rsidRDefault="007B21B1" w:rsidP="00C24009">
      <w:pPr>
        <w:jc w:val="both"/>
        <w:rPr>
          <w:sz w:val="30"/>
          <w:szCs w:val="30"/>
        </w:rPr>
      </w:pPr>
      <w:r w:rsidRPr="001170DE">
        <w:rPr>
          <w:sz w:val="30"/>
          <w:szCs w:val="30"/>
        </w:rPr>
        <w:t xml:space="preserve">– </w:t>
      </w:r>
      <w:r w:rsidRPr="001170DE">
        <w:rPr>
          <w:sz w:val="30"/>
          <w:szCs w:val="30"/>
          <w:lang w:val="kk-KZ"/>
        </w:rPr>
        <w:t>әдістемелік кеңес беру</w:t>
      </w:r>
      <w:r w:rsidRPr="001170DE">
        <w:rPr>
          <w:sz w:val="30"/>
          <w:szCs w:val="30"/>
        </w:rPr>
        <w:t>;</w:t>
      </w:r>
    </w:p>
    <w:p w:rsidR="007B21B1" w:rsidRPr="001170DE" w:rsidRDefault="007B21B1" w:rsidP="00C24009">
      <w:pPr>
        <w:jc w:val="both"/>
        <w:rPr>
          <w:sz w:val="30"/>
          <w:szCs w:val="30"/>
        </w:rPr>
      </w:pPr>
      <w:r w:rsidRPr="001170DE">
        <w:rPr>
          <w:sz w:val="30"/>
          <w:szCs w:val="30"/>
        </w:rPr>
        <w:t xml:space="preserve">– </w:t>
      </w:r>
      <w:r w:rsidRPr="001170DE">
        <w:rPr>
          <w:sz w:val="30"/>
          <w:szCs w:val="30"/>
          <w:lang w:val="kk-KZ"/>
        </w:rPr>
        <w:t>әкімшілік жиналыс</w:t>
      </w:r>
      <w:r w:rsidRPr="001170DE">
        <w:rPr>
          <w:sz w:val="30"/>
          <w:szCs w:val="30"/>
        </w:rPr>
        <w:t>.</w:t>
      </w:r>
    </w:p>
    <w:p w:rsidR="007B21B1" w:rsidRPr="001170DE" w:rsidRDefault="007B21B1" w:rsidP="00C24009">
      <w:pPr>
        <w:ind w:firstLine="708"/>
        <w:jc w:val="both"/>
        <w:rPr>
          <w:sz w:val="30"/>
          <w:szCs w:val="30"/>
          <w:lang w:val="kk-KZ"/>
        </w:rPr>
      </w:pPr>
      <w:r w:rsidRPr="001170DE">
        <w:rPr>
          <w:sz w:val="30"/>
          <w:szCs w:val="30"/>
          <w:lang w:val="kk-KZ"/>
        </w:rPr>
        <w:t xml:space="preserve">Алға қойылған міндеттер толық көлемде орындалды. Олар мынаған арқа сүйеді: </w:t>
      </w:r>
      <w:r w:rsidRPr="001170DE">
        <w:rPr>
          <w:sz w:val="30"/>
          <w:szCs w:val="30"/>
          <w:lang w:val="kk-KZ"/>
        </w:rPr>
        <w:br/>
        <w:t xml:space="preserve">- білім беру процесінің қатысушылары үшін жағдай жасау бойынша мектеп әкімшілігінің іс-әрекет ету жоспары; </w:t>
      </w:r>
    </w:p>
    <w:p w:rsidR="007B21B1" w:rsidRPr="001170DE" w:rsidRDefault="007B21B1" w:rsidP="00C24009">
      <w:pPr>
        <w:jc w:val="both"/>
        <w:rPr>
          <w:sz w:val="30"/>
          <w:szCs w:val="30"/>
          <w:highlight w:val="yellow"/>
          <w:lang w:val="kk-KZ"/>
        </w:rPr>
      </w:pPr>
      <w:r w:rsidRPr="001170DE">
        <w:rPr>
          <w:sz w:val="30"/>
          <w:szCs w:val="30"/>
          <w:lang w:val="kk-KZ"/>
        </w:rPr>
        <w:t xml:space="preserve">- оқушылардың оқу нәтижесінің сапасын қамтамасыз етіп, қабылданған шешімдерді орындау; </w:t>
      </w:r>
      <w:r w:rsidRPr="001170DE">
        <w:rPr>
          <w:sz w:val="30"/>
          <w:szCs w:val="30"/>
          <w:lang w:val="kk-KZ"/>
        </w:rPr>
        <w:br/>
        <w:t xml:space="preserve">- жеке педагогикалық себеп-салдарды анықтау және түзету әрекетін сәйкестендіру. </w:t>
      </w:r>
    </w:p>
    <w:p w:rsidR="007B21B1" w:rsidRPr="001170DE" w:rsidRDefault="007B21B1" w:rsidP="00C24009">
      <w:pPr>
        <w:pStyle w:val="afc"/>
        <w:ind w:firstLine="708"/>
        <w:jc w:val="both"/>
        <w:rPr>
          <w:rFonts w:ascii="Times New Roman" w:hAnsi="Times New Roman"/>
          <w:sz w:val="30"/>
          <w:szCs w:val="30"/>
          <w:lang w:val="kk-KZ"/>
        </w:rPr>
      </w:pPr>
      <w:r w:rsidRPr="001170DE">
        <w:rPr>
          <w:rFonts w:ascii="Times New Roman" w:hAnsi="Times New Roman"/>
          <w:sz w:val="30"/>
          <w:szCs w:val="30"/>
          <w:lang w:val="kk-KZ"/>
        </w:rPr>
        <w:lastRenderedPageBreak/>
        <w:t>Мектептің ғылыми-әдістемелік жұмысы жұмыс жоспарына негізделе құрастылды. Мектептің  әдістемелік жұмысын жоспарлау кезінде педагогикалық ұжым 2011-2020 жылдары білім беруді дамытудың республикалық Бағдарламасын іске асыруды нақты қалыптастыруға тырысады.</w:t>
      </w:r>
    </w:p>
    <w:p w:rsidR="007B21B1" w:rsidRDefault="007B21B1" w:rsidP="00C24009">
      <w:pPr>
        <w:pStyle w:val="afc"/>
        <w:jc w:val="both"/>
        <w:rPr>
          <w:rFonts w:ascii="KZ Times New Roman" w:hAnsi="KZ Times New Roman" w:cs="Times New Roman"/>
          <w:b/>
          <w:sz w:val="30"/>
          <w:szCs w:val="30"/>
          <w:lang w:val="kk-KZ"/>
        </w:rPr>
      </w:pPr>
    </w:p>
    <w:p w:rsidR="007831BE" w:rsidRPr="001170DE" w:rsidRDefault="007831BE" w:rsidP="00C24009">
      <w:pPr>
        <w:pStyle w:val="afc"/>
        <w:jc w:val="both"/>
        <w:rPr>
          <w:rFonts w:ascii="KZ Times New Roman" w:hAnsi="KZ Times New Roman" w:cs="Times New Roman"/>
          <w:b/>
          <w:sz w:val="30"/>
          <w:szCs w:val="30"/>
          <w:lang w:val="kk-KZ"/>
        </w:rPr>
      </w:pPr>
    </w:p>
    <w:p w:rsidR="00F77419" w:rsidRDefault="00F77419" w:rsidP="00C24009">
      <w:pPr>
        <w:pStyle w:val="af3"/>
        <w:spacing w:before="0" w:after="0"/>
        <w:jc w:val="both"/>
        <w:rPr>
          <w:bCs/>
          <w:i/>
          <w:sz w:val="30"/>
          <w:szCs w:val="30"/>
          <w:lang w:val="kk-KZ"/>
        </w:rPr>
      </w:pPr>
      <w:r w:rsidRPr="001170DE">
        <w:rPr>
          <w:b/>
          <w:bCs/>
          <w:sz w:val="30"/>
          <w:szCs w:val="30"/>
          <w:u w:val="single"/>
          <w:lang w:val="kk-KZ"/>
        </w:rPr>
        <w:t xml:space="preserve">Кадрлар және </w:t>
      </w:r>
      <w:r w:rsidRPr="001170DE">
        <w:rPr>
          <w:b/>
          <w:bCs/>
          <w:sz w:val="30"/>
          <w:szCs w:val="30"/>
          <w:lang w:val="kk-KZ"/>
        </w:rPr>
        <w:t>біліктілігін арттыру</w:t>
      </w:r>
      <w:r w:rsidRPr="001170DE">
        <w:rPr>
          <w:bCs/>
          <w:i/>
          <w:sz w:val="30"/>
          <w:szCs w:val="30"/>
          <w:lang w:val="kk-KZ"/>
        </w:rPr>
        <w:t xml:space="preserve"> .</w:t>
      </w:r>
    </w:p>
    <w:p w:rsidR="007831BE" w:rsidRPr="001170DE" w:rsidRDefault="007831BE" w:rsidP="00C24009">
      <w:pPr>
        <w:pStyle w:val="af3"/>
        <w:spacing w:before="0" w:after="0"/>
        <w:jc w:val="both"/>
        <w:rPr>
          <w:b/>
          <w:bCs/>
          <w:sz w:val="30"/>
          <w:szCs w:val="30"/>
          <w:u w:val="single"/>
          <w:lang w:val="kk-KZ"/>
        </w:rPr>
      </w:pPr>
    </w:p>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u w:val="single"/>
          <w:lang w:val="kk-KZ"/>
        </w:rPr>
        <w:t xml:space="preserve"> Анализ мақсаты</w:t>
      </w:r>
      <w:r w:rsidRPr="001170DE">
        <w:rPr>
          <w:rFonts w:ascii="Times New Roman" w:hAnsi="Times New Roman"/>
          <w:sz w:val="30"/>
          <w:szCs w:val="30"/>
          <w:lang w:val="kk-KZ"/>
        </w:rPr>
        <w:t xml:space="preserve">: кадрларды дұрыс таңдау және бөлу,оқу тәрбие үрдісіннің нәтижелілігі де педагогикалық шеберлікте. </w:t>
      </w:r>
    </w:p>
    <w:p w:rsidR="00F77419" w:rsidRPr="001170DE" w:rsidRDefault="00F77419" w:rsidP="00C24009">
      <w:pPr>
        <w:pStyle w:val="afc"/>
        <w:ind w:firstLine="708"/>
        <w:jc w:val="both"/>
        <w:rPr>
          <w:rFonts w:ascii="Times New Roman" w:hAnsi="Times New Roman"/>
          <w:sz w:val="30"/>
          <w:szCs w:val="30"/>
          <w:lang w:val="kk-KZ"/>
        </w:rPr>
      </w:pPr>
      <w:r w:rsidRPr="001170DE">
        <w:rPr>
          <w:rFonts w:ascii="Times New Roman" w:hAnsi="Times New Roman"/>
          <w:sz w:val="30"/>
          <w:szCs w:val="30"/>
          <w:lang w:val="kk-KZ"/>
        </w:rPr>
        <w:t xml:space="preserve">Мектепте жоғары оқу деңгейін қамти алатын жоғары квалифициялы ұжым жұмыс істейді,сол үшін әр оқушының дамуына жағдай жасау керек.  </w:t>
      </w:r>
    </w:p>
    <w:p w:rsidR="00F77419" w:rsidRPr="001170DE" w:rsidRDefault="00F77419" w:rsidP="00C24009">
      <w:pPr>
        <w:pStyle w:val="afc"/>
        <w:jc w:val="both"/>
        <w:rPr>
          <w:sz w:val="30"/>
          <w:szCs w:val="30"/>
          <w:lang w:val="kk-KZ"/>
        </w:rPr>
      </w:pPr>
      <w:r w:rsidRPr="001170DE">
        <w:rPr>
          <w:rFonts w:ascii="Times New Roman" w:hAnsi="Times New Roman"/>
          <w:sz w:val="30"/>
          <w:szCs w:val="30"/>
          <w:lang w:val="kk-KZ"/>
        </w:rPr>
        <w:t xml:space="preserve"> Кадрлардың сапалық құрамы тұрақты және сондықтан сапалы түрде де жақсаруда. Осы жылы  жоғары, бірінші және екінші санатты иеленді. Жоғары санат иеленгендер </w:t>
      </w:r>
      <w:r w:rsidRPr="001170DE">
        <w:rPr>
          <w:sz w:val="30"/>
          <w:szCs w:val="30"/>
          <w:lang w:val="kk-KZ"/>
        </w:rPr>
        <w:t>Горбачёва Е.В., Шафигова Л.В.</w:t>
      </w:r>
    </w:p>
    <w:p w:rsidR="00F77419" w:rsidRPr="001170DE" w:rsidRDefault="00F77419" w:rsidP="00C24009">
      <w:pPr>
        <w:ind w:firstLine="363"/>
        <w:jc w:val="both"/>
        <w:rPr>
          <w:sz w:val="30"/>
          <w:szCs w:val="30"/>
          <w:lang w:val="kk-KZ"/>
        </w:rPr>
      </w:pPr>
      <w:r w:rsidRPr="001170DE">
        <w:rPr>
          <w:sz w:val="30"/>
          <w:szCs w:val="30"/>
          <w:lang w:val="kk-KZ"/>
        </w:rPr>
        <w:t>Бірінші санатты Турегожина Д.С., Авазова З.Ф., Чернышов Н.Н. иеленді.</w:t>
      </w:r>
    </w:p>
    <w:p w:rsidR="00F77419" w:rsidRPr="001170DE" w:rsidRDefault="00F77419" w:rsidP="00C24009">
      <w:pPr>
        <w:ind w:firstLine="363"/>
        <w:jc w:val="both"/>
        <w:rPr>
          <w:sz w:val="30"/>
          <w:szCs w:val="30"/>
          <w:lang w:val="kk-KZ"/>
        </w:rPr>
      </w:pPr>
      <w:r w:rsidRPr="001170DE">
        <w:rPr>
          <w:sz w:val="30"/>
          <w:szCs w:val="30"/>
          <w:lang w:val="kk-KZ"/>
        </w:rPr>
        <w:t>Екінші санатты иеленгендер: Багимова А.С., Исеналинова А.Ш., Каукенов А.А., Чепурнова С.В., Сейтханова А.А.</w:t>
      </w:r>
    </w:p>
    <w:p w:rsidR="00F77419" w:rsidRDefault="00F77419" w:rsidP="00C24009">
      <w:pPr>
        <w:pStyle w:val="afc"/>
        <w:ind w:firstLine="708"/>
        <w:jc w:val="both"/>
        <w:rPr>
          <w:rFonts w:ascii="Times New Roman" w:hAnsi="Times New Roman"/>
          <w:sz w:val="30"/>
          <w:szCs w:val="30"/>
          <w:lang w:val="kk-KZ"/>
        </w:rPr>
      </w:pPr>
      <w:r w:rsidRPr="001170DE">
        <w:rPr>
          <w:rFonts w:ascii="Times New Roman" w:hAnsi="Times New Roman"/>
          <w:sz w:val="30"/>
          <w:szCs w:val="30"/>
          <w:lang w:val="kk-KZ"/>
        </w:rPr>
        <w:t>Сол себепті, мектеп мұғалімдерінің 75% жоғары және бірінші санатты. Осыған қарағанда білім беру сапасының қызметі арта түседі.</w:t>
      </w:r>
    </w:p>
    <w:p w:rsidR="007831BE" w:rsidRPr="001170DE" w:rsidRDefault="007831BE" w:rsidP="00C24009">
      <w:pPr>
        <w:pStyle w:val="afc"/>
        <w:ind w:firstLine="708"/>
        <w:jc w:val="both"/>
        <w:rPr>
          <w:rFonts w:ascii="Times New Roman" w:hAnsi="Times New Roman"/>
          <w:sz w:val="30"/>
          <w:szCs w:val="30"/>
          <w:u w:val="single"/>
          <w:lang w:val="kk-KZ"/>
        </w:rPr>
      </w:pPr>
    </w:p>
    <w:p w:rsidR="007B5098" w:rsidRDefault="00F77419" w:rsidP="00C24009">
      <w:pPr>
        <w:pStyle w:val="afc"/>
        <w:jc w:val="both"/>
        <w:rPr>
          <w:rFonts w:ascii="Times New Roman" w:hAnsi="Times New Roman"/>
          <w:sz w:val="30"/>
          <w:szCs w:val="30"/>
          <w:u w:val="single"/>
          <w:lang w:val="kk-KZ"/>
        </w:rPr>
      </w:pPr>
      <w:r w:rsidRPr="001170DE">
        <w:rPr>
          <w:rFonts w:ascii="Times New Roman" w:hAnsi="Times New Roman"/>
          <w:sz w:val="30"/>
          <w:szCs w:val="30"/>
          <w:u w:val="single"/>
          <w:lang w:val="kk-KZ"/>
        </w:rPr>
        <w:t>а) білім деңгейі бойынша:</w:t>
      </w:r>
    </w:p>
    <w:p w:rsidR="007831BE" w:rsidRPr="001170DE" w:rsidRDefault="007831BE" w:rsidP="00C24009">
      <w:pPr>
        <w:pStyle w:val="afc"/>
        <w:jc w:val="both"/>
        <w:rPr>
          <w:rFonts w:ascii="Times New Roman" w:hAnsi="Times New Roman"/>
          <w:sz w:val="30"/>
          <w:szCs w:val="30"/>
          <w:lang w:val="kk-KZ"/>
        </w:rPr>
      </w:pPr>
    </w:p>
    <w:tbl>
      <w:tblPr>
        <w:tblW w:w="99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
        <w:gridCol w:w="1319"/>
        <w:gridCol w:w="99"/>
        <w:gridCol w:w="1886"/>
        <w:gridCol w:w="99"/>
        <w:gridCol w:w="1035"/>
        <w:gridCol w:w="121"/>
        <w:gridCol w:w="2430"/>
        <w:gridCol w:w="121"/>
        <w:gridCol w:w="2572"/>
        <w:gridCol w:w="121"/>
      </w:tblGrid>
      <w:tr w:rsidR="00F77419" w:rsidRPr="001170DE" w:rsidTr="007831BE">
        <w:trPr>
          <w:gridBefore w:val="1"/>
          <w:wBefore w:w="99" w:type="dxa"/>
          <w:trHeight w:val="465"/>
          <w:jc w:val="center"/>
        </w:trPr>
        <w:tc>
          <w:tcPr>
            <w:tcW w:w="1418" w:type="dxa"/>
            <w:gridSpan w:val="2"/>
            <w:vMerge w:val="restart"/>
            <w:shd w:val="clear" w:color="auto" w:fill="auto"/>
            <w:vAlign w:val="bottom"/>
          </w:tcPr>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жылдар</w:t>
            </w:r>
          </w:p>
        </w:tc>
        <w:tc>
          <w:tcPr>
            <w:tcW w:w="1985" w:type="dxa"/>
            <w:gridSpan w:val="2"/>
            <w:vMerge w:val="restart"/>
            <w:shd w:val="clear" w:color="auto" w:fill="auto"/>
            <w:vAlign w:val="bottom"/>
          </w:tcPr>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 xml:space="preserve"> педагогикалық кадрлар саны барлығы </w:t>
            </w:r>
          </w:p>
        </w:tc>
        <w:tc>
          <w:tcPr>
            <w:tcW w:w="6400" w:type="dxa"/>
            <w:gridSpan w:val="6"/>
            <w:shd w:val="clear" w:color="auto" w:fill="auto"/>
            <w:vAlign w:val="bottom"/>
          </w:tcPr>
          <w:p w:rsidR="00F77419" w:rsidRPr="001170DE" w:rsidRDefault="00F77419" w:rsidP="00C24009">
            <w:pPr>
              <w:pStyle w:val="afc"/>
              <w:jc w:val="both"/>
              <w:rPr>
                <w:rFonts w:ascii="Times New Roman" w:hAnsi="Times New Roman"/>
                <w:sz w:val="30"/>
                <w:szCs w:val="30"/>
              </w:rPr>
            </w:pPr>
            <w:r w:rsidRPr="001170DE">
              <w:rPr>
                <w:rFonts w:ascii="Times New Roman" w:hAnsi="Times New Roman"/>
                <w:sz w:val="30"/>
                <w:szCs w:val="30"/>
                <w:lang w:val="kk-KZ"/>
              </w:rPr>
              <w:t xml:space="preserve">Оның ішінде </w:t>
            </w:r>
            <w:r w:rsidRPr="001170DE">
              <w:rPr>
                <w:rFonts w:ascii="Times New Roman" w:hAnsi="Times New Roman"/>
                <w:sz w:val="30"/>
                <w:szCs w:val="30"/>
              </w:rPr>
              <w:t xml:space="preserve">, </w:t>
            </w:r>
            <w:r w:rsidRPr="001170DE">
              <w:rPr>
                <w:rFonts w:ascii="Times New Roman" w:hAnsi="Times New Roman"/>
                <w:sz w:val="30"/>
                <w:szCs w:val="30"/>
                <w:lang w:val="kk-KZ"/>
              </w:rPr>
              <w:t xml:space="preserve">білімдері барлары </w:t>
            </w:r>
          </w:p>
        </w:tc>
      </w:tr>
      <w:tr w:rsidR="00F77419" w:rsidRPr="001170DE" w:rsidTr="007831BE">
        <w:trPr>
          <w:gridBefore w:val="1"/>
          <w:wBefore w:w="99" w:type="dxa"/>
          <w:trHeight w:val="720"/>
          <w:jc w:val="center"/>
        </w:trPr>
        <w:tc>
          <w:tcPr>
            <w:tcW w:w="1418" w:type="dxa"/>
            <w:gridSpan w:val="2"/>
            <w:vMerge/>
            <w:shd w:val="clear" w:color="auto" w:fill="auto"/>
            <w:vAlign w:val="center"/>
          </w:tcPr>
          <w:p w:rsidR="00F77419" w:rsidRPr="001170DE" w:rsidRDefault="00F77419" w:rsidP="00C24009">
            <w:pPr>
              <w:pStyle w:val="afc"/>
              <w:snapToGrid w:val="0"/>
              <w:jc w:val="both"/>
              <w:rPr>
                <w:rFonts w:ascii="Times New Roman" w:hAnsi="Times New Roman" w:cs="Times New Roman"/>
                <w:sz w:val="30"/>
                <w:szCs w:val="30"/>
              </w:rPr>
            </w:pPr>
          </w:p>
        </w:tc>
        <w:tc>
          <w:tcPr>
            <w:tcW w:w="1985" w:type="dxa"/>
            <w:gridSpan w:val="2"/>
            <w:vMerge/>
            <w:shd w:val="clear" w:color="auto" w:fill="auto"/>
            <w:vAlign w:val="center"/>
          </w:tcPr>
          <w:p w:rsidR="00F77419" w:rsidRPr="001170DE" w:rsidRDefault="00F77419" w:rsidP="00C24009">
            <w:pPr>
              <w:pStyle w:val="afc"/>
              <w:snapToGrid w:val="0"/>
              <w:jc w:val="both"/>
              <w:rPr>
                <w:rFonts w:ascii="Times New Roman" w:hAnsi="Times New Roman" w:cs="Times New Roman"/>
                <w:sz w:val="30"/>
                <w:szCs w:val="30"/>
              </w:rPr>
            </w:pPr>
          </w:p>
        </w:tc>
        <w:tc>
          <w:tcPr>
            <w:tcW w:w="1156" w:type="dxa"/>
            <w:gridSpan w:val="2"/>
            <w:shd w:val="clear" w:color="auto" w:fill="auto"/>
            <w:vAlign w:val="bottom"/>
          </w:tcPr>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 xml:space="preserve">жоғары </w:t>
            </w:r>
          </w:p>
        </w:tc>
        <w:tc>
          <w:tcPr>
            <w:tcW w:w="2551" w:type="dxa"/>
            <w:gridSpan w:val="2"/>
            <w:shd w:val="clear" w:color="auto" w:fill="auto"/>
            <w:vAlign w:val="bottom"/>
          </w:tcPr>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 xml:space="preserve">Арнайы- кәсіби </w:t>
            </w:r>
          </w:p>
        </w:tc>
        <w:tc>
          <w:tcPr>
            <w:tcW w:w="2693" w:type="dxa"/>
            <w:gridSpan w:val="2"/>
            <w:shd w:val="clear" w:color="auto" w:fill="auto"/>
            <w:vAlign w:val="bottom"/>
          </w:tcPr>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Жалпы орта</w:t>
            </w:r>
          </w:p>
        </w:tc>
      </w:tr>
      <w:tr w:rsidR="00F77419" w:rsidRPr="001170DE" w:rsidTr="007831BE">
        <w:tblPrEx>
          <w:jc w:val="left"/>
        </w:tblPrEx>
        <w:trPr>
          <w:gridAfter w:val="1"/>
          <w:wAfter w:w="121" w:type="dxa"/>
          <w:trHeight w:val="255"/>
        </w:trPr>
        <w:tc>
          <w:tcPr>
            <w:tcW w:w="1418" w:type="dxa"/>
            <w:gridSpan w:val="2"/>
            <w:vAlign w:val="bottom"/>
          </w:tcPr>
          <w:p w:rsidR="00F77419" w:rsidRPr="001170DE" w:rsidRDefault="00F77419" w:rsidP="00C24009">
            <w:pPr>
              <w:jc w:val="both"/>
              <w:rPr>
                <w:sz w:val="30"/>
                <w:szCs w:val="30"/>
                <w:lang w:val="kk-KZ"/>
              </w:rPr>
            </w:pPr>
            <w:r w:rsidRPr="001170DE">
              <w:rPr>
                <w:sz w:val="30"/>
                <w:szCs w:val="30"/>
              </w:rPr>
              <w:t>2011-2012</w:t>
            </w:r>
          </w:p>
          <w:p w:rsidR="007B5098" w:rsidRPr="001170DE" w:rsidRDefault="007B5098" w:rsidP="00C24009">
            <w:pPr>
              <w:jc w:val="both"/>
              <w:rPr>
                <w:sz w:val="30"/>
                <w:szCs w:val="30"/>
                <w:lang w:val="kk-KZ"/>
              </w:rPr>
            </w:pPr>
          </w:p>
        </w:tc>
        <w:tc>
          <w:tcPr>
            <w:tcW w:w="1985" w:type="dxa"/>
            <w:gridSpan w:val="2"/>
            <w:noWrap/>
            <w:vAlign w:val="bottom"/>
          </w:tcPr>
          <w:p w:rsidR="00F77419" w:rsidRPr="001170DE" w:rsidRDefault="00F77419" w:rsidP="00C24009">
            <w:pPr>
              <w:jc w:val="both"/>
              <w:rPr>
                <w:sz w:val="30"/>
                <w:szCs w:val="30"/>
              </w:rPr>
            </w:pPr>
            <w:r w:rsidRPr="001170DE">
              <w:rPr>
                <w:sz w:val="30"/>
                <w:szCs w:val="30"/>
              </w:rPr>
              <w:t>73</w:t>
            </w:r>
          </w:p>
        </w:tc>
        <w:tc>
          <w:tcPr>
            <w:tcW w:w="1134" w:type="dxa"/>
            <w:gridSpan w:val="2"/>
            <w:noWrap/>
            <w:vAlign w:val="bottom"/>
          </w:tcPr>
          <w:p w:rsidR="00F77419" w:rsidRPr="001170DE" w:rsidRDefault="00F77419" w:rsidP="00C24009">
            <w:pPr>
              <w:jc w:val="both"/>
              <w:rPr>
                <w:sz w:val="30"/>
                <w:szCs w:val="30"/>
              </w:rPr>
            </w:pPr>
            <w:r w:rsidRPr="001170DE">
              <w:rPr>
                <w:sz w:val="30"/>
                <w:szCs w:val="30"/>
              </w:rPr>
              <w:t>66</w:t>
            </w:r>
          </w:p>
        </w:tc>
        <w:tc>
          <w:tcPr>
            <w:tcW w:w="2551" w:type="dxa"/>
            <w:gridSpan w:val="2"/>
            <w:noWrap/>
            <w:vAlign w:val="bottom"/>
          </w:tcPr>
          <w:p w:rsidR="00F77419" w:rsidRPr="001170DE" w:rsidRDefault="00F77419" w:rsidP="00C24009">
            <w:pPr>
              <w:jc w:val="both"/>
              <w:rPr>
                <w:sz w:val="30"/>
                <w:szCs w:val="30"/>
              </w:rPr>
            </w:pPr>
            <w:r w:rsidRPr="001170DE">
              <w:rPr>
                <w:sz w:val="30"/>
                <w:szCs w:val="30"/>
              </w:rPr>
              <w:t>5</w:t>
            </w:r>
          </w:p>
        </w:tc>
        <w:tc>
          <w:tcPr>
            <w:tcW w:w="2693" w:type="dxa"/>
            <w:gridSpan w:val="2"/>
            <w:noWrap/>
            <w:vAlign w:val="bottom"/>
          </w:tcPr>
          <w:p w:rsidR="00F77419" w:rsidRPr="001170DE" w:rsidRDefault="00F77419" w:rsidP="00C24009">
            <w:pPr>
              <w:jc w:val="both"/>
              <w:rPr>
                <w:sz w:val="30"/>
                <w:szCs w:val="30"/>
              </w:rPr>
            </w:pPr>
            <w:r w:rsidRPr="001170DE">
              <w:rPr>
                <w:sz w:val="30"/>
                <w:szCs w:val="30"/>
              </w:rPr>
              <w:t>0</w:t>
            </w:r>
          </w:p>
        </w:tc>
      </w:tr>
      <w:tr w:rsidR="00F77419" w:rsidRPr="001170DE" w:rsidTr="007831BE">
        <w:tblPrEx>
          <w:jc w:val="left"/>
        </w:tblPrEx>
        <w:trPr>
          <w:gridAfter w:val="1"/>
          <w:wAfter w:w="121" w:type="dxa"/>
          <w:trHeight w:val="255"/>
        </w:trPr>
        <w:tc>
          <w:tcPr>
            <w:tcW w:w="1418" w:type="dxa"/>
            <w:gridSpan w:val="2"/>
            <w:vAlign w:val="bottom"/>
          </w:tcPr>
          <w:p w:rsidR="00F77419" w:rsidRPr="001170DE" w:rsidRDefault="00F77419" w:rsidP="00C24009">
            <w:pPr>
              <w:jc w:val="both"/>
              <w:rPr>
                <w:sz w:val="30"/>
                <w:szCs w:val="30"/>
                <w:lang w:val="kk-KZ"/>
              </w:rPr>
            </w:pPr>
            <w:r w:rsidRPr="001170DE">
              <w:rPr>
                <w:sz w:val="30"/>
                <w:szCs w:val="30"/>
              </w:rPr>
              <w:t>2012-2013.</w:t>
            </w:r>
          </w:p>
          <w:p w:rsidR="007B5098" w:rsidRPr="001170DE" w:rsidRDefault="007B5098" w:rsidP="00C24009">
            <w:pPr>
              <w:jc w:val="both"/>
              <w:rPr>
                <w:sz w:val="30"/>
                <w:szCs w:val="30"/>
                <w:lang w:val="kk-KZ"/>
              </w:rPr>
            </w:pPr>
          </w:p>
        </w:tc>
        <w:tc>
          <w:tcPr>
            <w:tcW w:w="1985" w:type="dxa"/>
            <w:gridSpan w:val="2"/>
            <w:noWrap/>
            <w:vAlign w:val="bottom"/>
          </w:tcPr>
          <w:p w:rsidR="00F77419" w:rsidRPr="001170DE" w:rsidRDefault="00F77419" w:rsidP="00C24009">
            <w:pPr>
              <w:jc w:val="both"/>
              <w:rPr>
                <w:sz w:val="30"/>
                <w:szCs w:val="30"/>
              </w:rPr>
            </w:pPr>
            <w:r w:rsidRPr="001170DE">
              <w:rPr>
                <w:sz w:val="30"/>
                <w:szCs w:val="30"/>
              </w:rPr>
              <w:t>73</w:t>
            </w:r>
          </w:p>
        </w:tc>
        <w:tc>
          <w:tcPr>
            <w:tcW w:w="1134" w:type="dxa"/>
            <w:gridSpan w:val="2"/>
            <w:noWrap/>
            <w:vAlign w:val="bottom"/>
          </w:tcPr>
          <w:p w:rsidR="00F77419" w:rsidRPr="001170DE" w:rsidRDefault="00F77419" w:rsidP="00C24009">
            <w:pPr>
              <w:jc w:val="both"/>
              <w:rPr>
                <w:sz w:val="30"/>
                <w:szCs w:val="30"/>
              </w:rPr>
            </w:pPr>
            <w:r w:rsidRPr="001170DE">
              <w:rPr>
                <w:sz w:val="30"/>
                <w:szCs w:val="30"/>
              </w:rPr>
              <w:t>69</w:t>
            </w:r>
          </w:p>
        </w:tc>
        <w:tc>
          <w:tcPr>
            <w:tcW w:w="2551" w:type="dxa"/>
            <w:gridSpan w:val="2"/>
            <w:noWrap/>
            <w:vAlign w:val="bottom"/>
          </w:tcPr>
          <w:p w:rsidR="00F77419" w:rsidRPr="001170DE" w:rsidRDefault="00F77419" w:rsidP="00C24009">
            <w:pPr>
              <w:jc w:val="both"/>
              <w:rPr>
                <w:sz w:val="30"/>
                <w:szCs w:val="30"/>
              </w:rPr>
            </w:pPr>
            <w:r w:rsidRPr="001170DE">
              <w:rPr>
                <w:sz w:val="30"/>
                <w:szCs w:val="30"/>
              </w:rPr>
              <w:t>4</w:t>
            </w:r>
          </w:p>
        </w:tc>
        <w:tc>
          <w:tcPr>
            <w:tcW w:w="2693" w:type="dxa"/>
            <w:gridSpan w:val="2"/>
            <w:noWrap/>
            <w:vAlign w:val="bottom"/>
          </w:tcPr>
          <w:p w:rsidR="00F77419" w:rsidRPr="001170DE" w:rsidRDefault="00F77419" w:rsidP="00C24009">
            <w:pPr>
              <w:jc w:val="both"/>
              <w:rPr>
                <w:sz w:val="30"/>
                <w:szCs w:val="30"/>
              </w:rPr>
            </w:pPr>
            <w:r w:rsidRPr="001170DE">
              <w:rPr>
                <w:sz w:val="30"/>
                <w:szCs w:val="30"/>
              </w:rPr>
              <w:t>0</w:t>
            </w:r>
          </w:p>
        </w:tc>
      </w:tr>
      <w:tr w:rsidR="00F77419" w:rsidRPr="001170DE" w:rsidTr="007831BE">
        <w:tblPrEx>
          <w:jc w:val="left"/>
        </w:tblPrEx>
        <w:trPr>
          <w:gridAfter w:val="1"/>
          <w:wAfter w:w="121" w:type="dxa"/>
          <w:trHeight w:val="255"/>
        </w:trPr>
        <w:tc>
          <w:tcPr>
            <w:tcW w:w="1418" w:type="dxa"/>
            <w:gridSpan w:val="2"/>
            <w:vAlign w:val="bottom"/>
          </w:tcPr>
          <w:p w:rsidR="00F77419" w:rsidRPr="001170DE" w:rsidRDefault="00F77419" w:rsidP="00C24009">
            <w:pPr>
              <w:jc w:val="both"/>
              <w:rPr>
                <w:sz w:val="30"/>
                <w:szCs w:val="30"/>
                <w:lang w:val="kk-KZ"/>
              </w:rPr>
            </w:pPr>
            <w:r w:rsidRPr="001170DE">
              <w:rPr>
                <w:sz w:val="30"/>
                <w:szCs w:val="30"/>
              </w:rPr>
              <w:t>2013-2014.</w:t>
            </w:r>
          </w:p>
          <w:p w:rsidR="007B5098" w:rsidRPr="001170DE" w:rsidRDefault="007B5098" w:rsidP="00C24009">
            <w:pPr>
              <w:jc w:val="both"/>
              <w:rPr>
                <w:sz w:val="30"/>
                <w:szCs w:val="30"/>
                <w:lang w:val="kk-KZ"/>
              </w:rPr>
            </w:pPr>
          </w:p>
        </w:tc>
        <w:tc>
          <w:tcPr>
            <w:tcW w:w="1985" w:type="dxa"/>
            <w:gridSpan w:val="2"/>
            <w:noWrap/>
            <w:vAlign w:val="bottom"/>
          </w:tcPr>
          <w:p w:rsidR="00F77419" w:rsidRPr="001170DE" w:rsidRDefault="00F77419" w:rsidP="00C24009">
            <w:pPr>
              <w:jc w:val="both"/>
              <w:rPr>
                <w:sz w:val="30"/>
                <w:szCs w:val="30"/>
              </w:rPr>
            </w:pPr>
            <w:r w:rsidRPr="001170DE">
              <w:rPr>
                <w:sz w:val="30"/>
                <w:szCs w:val="30"/>
              </w:rPr>
              <w:t>73</w:t>
            </w:r>
          </w:p>
        </w:tc>
        <w:tc>
          <w:tcPr>
            <w:tcW w:w="1134" w:type="dxa"/>
            <w:gridSpan w:val="2"/>
            <w:noWrap/>
            <w:vAlign w:val="bottom"/>
          </w:tcPr>
          <w:p w:rsidR="00F77419" w:rsidRPr="001170DE" w:rsidRDefault="00F77419" w:rsidP="00C24009">
            <w:pPr>
              <w:jc w:val="both"/>
              <w:rPr>
                <w:sz w:val="30"/>
                <w:szCs w:val="30"/>
              </w:rPr>
            </w:pPr>
            <w:r w:rsidRPr="001170DE">
              <w:rPr>
                <w:sz w:val="30"/>
                <w:szCs w:val="30"/>
              </w:rPr>
              <w:t>70</w:t>
            </w:r>
          </w:p>
        </w:tc>
        <w:tc>
          <w:tcPr>
            <w:tcW w:w="2551" w:type="dxa"/>
            <w:gridSpan w:val="2"/>
            <w:noWrap/>
            <w:vAlign w:val="bottom"/>
          </w:tcPr>
          <w:p w:rsidR="00F77419" w:rsidRPr="001170DE" w:rsidRDefault="00F77419" w:rsidP="00C24009">
            <w:pPr>
              <w:jc w:val="both"/>
              <w:rPr>
                <w:sz w:val="30"/>
                <w:szCs w:val="30"/>
              </w:rPr>
            </w:pPr>
            <w:r w:rsidRPr="001170DE">
              <w:rPr>
                <w:sz w:val="30"/>
                <w:szCs w:val="30"/>
              </w:rPr>
              <w:t>3</w:t>
            </w:r>
          </w:p>
        </w:tc>
        <w:tc>
          <w:tcPr>
            <w:tcW w:w="2693" w:type="dxa"/>
            <w:gridSpan w:val="2"/>
            <w:noWrap/>
            <w:vAlign w:val="bottom"/>
          </w:tcPr>
          <w:p w:rsidR="00F77419" w:rsidRPr="001170DE" w:rsidRDefault="00F77419" w:rsidP="00C24009">
            <w:pPr>
              <w:jc w:val="both"/>
              <w:rPr>
                <w:sz w:val="30"/>
                <w:szCs w:val="30"/>
              </w:rPr>
            </w:pPr>
            <w:r w:rsidRPr="001170DE">
              <w:rPr>
                <w:sz w:val="30"/>
                <w:szCs w:val="30"/>
              </w:rPr>
              <w:t>0</w:t>
            </w:r>
          </w:p>
        </w:tc>
      </w:tr>
      <w:tr w:rsidR="00F77419" w:rsidRPr="001170DE" w:rsidTr="007831BE">
        <w:tblPrEx>
          <w:jc w:val="left"/>
        </w:tblPrEx>
        <w:trPr>
          <w:gridAfter w:val="1"/>
          <w:wAfter w:w="121" w:type="dxa"/>
          <w:trHeight w:val="255"/>
        </w:trPr>
        <w:tc>
          <w:tcPr>
            <w:tcW w:w="1418" w:type="dxa"/>
            <w:gridSpan w:val="2"/>
            <w:vAlign w:val="bottom"/>
          </w:tcPr>
          <w:p w:rsidR="00F77419" w:rsidRPr="001170DE" w:rsidRDefault="00F77419" w:rsidP="00C24009">
            <w:pPr>
              <w:jc w:val="both"/>
              <w:rPr>
                <w:sz w:val="30"/>
                <w:szCs w:val="30"/>
                <w:lang w:val="kk-KZ"/>
              </w:rPr>
            </w:pPr>
            <w:r w:rsidRPr="001170DE">
              <w:rPr>
                <w:sz w:val="30"/>
                <w:szCs w:val="30"/>
                <w:lang w:val="kk-KZ"/>
              </w:rPr>
              <w:t>2015</w:t>
            </w:r>
          </w:p>
          <w:p w:rsidR="007B5098" w:rsidRPr="001170DE" w:rsidRDefault="007B5098" w:rsidP="00C24009">
            <w:pPr>
              <w:jc w:val="both"/>
              <w:rPr>
                <w:sz w:val="30"/>
                <w:szCs w:val="30"/>
                <w:lang w:val="kk-KZ"/>
              </w:rPr>
            </w:pPr>
          </w:p>
        </w:tc>
        <w:tc>
          <w:tcPr>
            <w:tcW w:w="1985" w:type="dxa"/>
            <w:gridSpan w:val="2"/>
            <w:noWrap/>
            <w:vAlign w:val="bottom"/>
          </w:tcPr>
          <w:p w:rsidR="00F77419" w:rsidRPr="001170DE" w:rsidRDefault="00F77419" w:rsidP="00C24009">
            <w:pPr>
              <w:jc w:val="both"/>
              <w:rPr>
                <w:sz w:val="30"/>
                <w:szCs w:val="30"/>
                <w:lang w:val="kk-KZ"/>
              </w:rPr>
            </w:pPr>
            <w:r w:rsidRPr="001170DE">
              <w:rPr>
                <w:sz w:val="30"/>
                <w:szCs w:val="30"/>
                <w:lang w:val="kk-KZ"/>
              </w:rPr>
              <w:t>73</w:t>
            </w:r>
          </w:p>
        </w:tc>
        <w:tc>
          <w:tcPr>
            <w:tcW w:w="1134" w:type="dxa"/>
            <w:gridSpan w:val="2"/>
            <w:noWrap/>
            <w:vAlign w:val="bottom"/>
          </w:tcPr>
          <w:p w:rsidR="00F77419" w:rsidRPr="001170DE" w:rsidRDefault="00F77419" w:rsidP="00C24009">
            <w:pPr>
              <w:jc w:val="both"/>
              <w:rPr>
                <w:sz w:val="30"/>
                <w:szCs w:val="30"/>
                <w:lang w:val="kk-KZ"/>
              </w:rPr>
            </w:pPr>
            <w:r w:rsidRPr="001170DE">
              <w:rPr>
                <w:sz w:val="30"/>
                <w:szCs w:val="30"/>
                <w:lang w:val="kk-KZ"/>
              </w:rPr>
              <w:t>69</w:t>
            </w:r>
          </w:p>
        </w:tc>
        <w:tc>
          <w:tcPr>
            <w:tcW w:w="2551" w:type="dxa"/>
            <w:gridSpan w:val="2"/>
            <w:noWrap/>
            <w:vAlign w:val="bottom"/>
          </w:tcPr>
          <w:p w:rsidR="00F77419" w:rsidRPr="001170DE" w:rsidRDefault="00F77419" w:rsidP="00C24009">
            <w:pPr>
              <w:jc w:val="both"/>
              <w:rPr>
                <w:sz w:val="30"/>
                <w:szCs w:val="30"/>
                <w:lang w:val="kk-KZ"/>
              </w:rPr>
            </w:pPr>
            <w:r w:rsidRPr="001170DE">
              <w:rPr>
                <w:sz w:val="30"/>
                <w:szCs w:val="30"/>
                <w:lang w:val="kk-KZ"/>
              </w:rPr>
              <w:t>4</w:t>
            </w:r>
          </w:p>
        </w:tc>
        <w:tc>
          <w:tcPr>
            <w:tcW w:w="2693" w:type="dxa"/>
            <w:gridSpan w:val="2"/>
            <w:noWrap/>
            <w:vAlign w:val="bottom"/>
          </w:tcPr>
          <w:p w:rsidR="00F77419" w:rsidRPr="001170DE" w:rsidRDefault="00F77419" w:rsidP="00C24009">
            <w:pPr>
              <w:jc w:val="both"/>
              <w:rPr>
                <w:sz w:val="30"/>
                <w:szCs w:val="30"/>
                <w:lang w:val="kk-KZ"/>
              </w:rPr>
            </w:pPr>
            <w:r w:rsidRPr="001170DE">
              <w:rPr>
                <w:sz w:val="30"/>
                <w:szCs w:val="30"/>
                <w:lang w:val="kk-KZ"/>
              </w:rPr>
              <w:t>0</w:t>
            </w:r>
          </w:p>
        </w:tc>
      </w:tr>
      <w:tr w:rsidR="00F77419" w:rsidRPr="001170DE" w:rsidTr="007831BE">
        <w:tblPrEx>
          <w:jc w:val="left"/>
        </w:tblPrEx>
        <w:trPr>
          <w:gridAfter w:val="1"/>
          <w:wAfter w:w="121" w:type="dxa"/>
          <w:trHeight w:val="255"/>
        </w:trPr>
        <w:tc>
          <w:tcPr>
            <w:tcW w:w="1418" w:type="dxa"/>
            <w:gridSpan w:val="2"/>
            <w:vAlign w:val="bottom"/>
          </w:tcPr>
          <w:p w:rsidR="00F77419" w:rsidRPr="001170DE" w:rsidRDefault="00F77419" w:rsidP="00C24009">
            <w:pPr>
              <w:jc w:val="both"/>
              <w:rPr>
                <w:sz w:val="30"/>
                <w:szCs w:val="30"/>
                <w:lang w:val="kk-KZ"/>
              </w:rPr>
            </w:pPr>
            <w:r w:rsidRPr="001170DE">
              <w:rPr>
                <w:sz w:val="30"/>
                <w:szCs w:val="30"/>
                <w:lang w:val="kk-KZ"/>
              </w:rPr>
              <w:lastRenderedPageBreak/>
              <w:t>2016</w:t>
            </w:r>
          </w:p>
          <w:p w:rsidR="007B5098" w:rsidRPr="001170DE" w:rsidRDefault="007B5098" w:rsidP="00C24009">
            <w:pPr>
              <w:jc w:val="both"/>
              <w:rPr>
                <w:sz w:val="30"/>
                <w:szCs w:val="30"/>
                <w:lang w:val="kk-KZ"/>
              </w:rPr>
            </w:pPr>
          </w:p>
        </w:tc>
        <w:tc>
          <w:tcPr>
            <w:tcW w:w="1985" w:type="dxa"/>
            <w:gridSpan w:val="2"/>
            <w:noWrap/>
            <w:vAlign w:val="bottom"/>
          </w:tcPr>
          <w:p w:rsidR="00F77419" w:rsidRPr="001170DE" w:rsidRDefault="00F77419" w:rsidP="00C24009">
            <w:pPr>
              <w:jc w:val="both"/>
              <w:rPr>
                <w:sz w:val="30"/>
                <w:szCs w:val="30"/>
                <w:lang w:val="kk-KZ"/>
              </w:rPr>
            </w:pPr>
            <w:r w:rsidRPr="001170DE">
              <w:rPr>
                <w:sz w:val="30"/>
                <w:szCs w:val="30"/>
                <w:lang w:val="kk-KZ"/>
              </w:rPr>
              <w:t>76</w:t>
            </w:r>
          </w:p>
        </w:tc>
        <w:tc>
          <w:tcPr>
            <w:tcW w:w="1134" w:type="dxa"/>
            <w:gridSpan w:val="2"/>
            <w:noWrap/>
            <w:vAlign w:val="bottom"/>
          </w:tcPr>
          <w:p w:rsidR="00F77419" w:rsidRPr="001170DE" w:rsidRDefault="00F77419" w:rsidP="00C24009">
            <w:pPr>
              <w:jc w:val="both"/>
              <w:rPr>
                <w:sz w:val="30"/>
                <w:szCs w:val="30"/>
                <w:lang w:val="kk-KZ"/>
              </w:rPr>
            </w:pPr>
            <w:r w:rsidRPr="001170DE">
              <w:rPr>
                <w:sz w:val="30"/>
                <w:szCs w:val="30"/>
                <w:lang w:val="kk-KZ"/>
              </w:rPr>
              <w:t>72</w:t>
            </w:r>
          </w:p>
        </w:tc>
        <w:tc>
          <w:tcPr>
            <w:tcW w:w="2551" w:type="dxa"/>
            <w:gridSpan w:val="2"/>
            <w:noWrap/>
            <w:vAlign w:val="bottom"/>
          </w:tcPr>
          <w:p w:rsidR="00F77419" w:rsidRPr="001170DE" w:rsidRDefault="00F77419" w:rsidP="00C24009">
            <w:pPr>
              <w:jc w:val="both"/>
              <w:rPr>
                <w:sz w:val="30"/>
                <w:szCs w:val="30"/>
                <w:lang w:val="kk-KZ"/>
              </w:rPr>
            </w:pPr>
            <w:r w:rsidRPr="001170DE">
              <w:rPr>
                <w:sz w:val="30"/>
                <w:szCs w:val="30"/>
                <w:lang w:val="kk-KZ"/>
              </w:rPr>
              <w:t>4</w:t>
            </w:r>
          </w:p>
        </w:tc>
        <w:tc>
          <w:tcPr>
            <w:tcW w:w="2693" w:type="dxa"/>
            <w:gridSpan w:val="2"/>
            <w:noWrap/>
            <w:vAlign w:val="bottom"/>
          </w:tcPr>
          <w:p w:rsidR="00F77419" w:rsidRPr="001170DE" w:rsidRDefault="00F77419" w:rsidP="00C24009">
            <w:pPr>
              <w:jc w:val="both"/>
              <w:rPr>
                <w:sz w:val="30"/>
                <w:szCs w:val="30"/>
                <w:lang w:val="kk-KZ"/>
              </w:rPr>
            </w:pPr>
            <w:r w:rsidRPr="001170DE">
              <w:rPr>
                <w:sz w:val="30"/>
                <w:szCs w:val="30"/>
                <w:lang w:val="kk-KZ"/>
              </w:rPr>
              <w:t>0</w:t>
            </w:r>
          </w:p>
        </w:tc>
      </w:tr>
    </w:tbl>
    <w:p w:rsidR="00F77419" w:rsidRPr="001170DE" w:rsidRDefault="00F77419" w:rsidP="00C24009">
      <w:pPr>
        <w:ind w:firstLine="363"/>
        <w:jc w:val="both"/>
        <w:rPr>
          <w:sz w:val="30"/>
          <w:szCs w:val="30"/>
          <w:lang w:val="kk-KZ"/>
        </w:rPr>
      </w:pPr>
    </w:p>
    <w:p w:rsidR="00F77419" w:rsidRPr="001170DE" w:rsidRDefault="00F77419" w:rsidP="00C24009">
      <w:pPr>
        <w:ind w:firstLine="363"/>
        <w:jc w:val="both"/>
        <w:rPr>
          <w:sz w:val="30"/>
          <w:szCs w:val="30"/>
          <w:lang w:val="kk-KZ"/>
        </w:rPr>
      </w:pPr>
    </w:p>
    <w:p w:rsidR="00F77419" w:rsidRDefault="00F77419" w:rsidP="00E1416E">
      <w:pPr>
        <w:pStyle w:val="afc"/>
        <w:jc w:val="both"/>
        <w:rPr>
          <w:rFonts w:ascii="Times New Roman" w:hAnsi="Times New Roman"/>
          <w:sz w:val="30"/>
          <w:szCs w:val="30"/>
          <w:u w:val="single"/>
          <w:lang w:val="kk-KZ"/>
        </w:rPr>
      </w:pPr>
      <w:r w:rsidRPr="001170DE">
        <w:rPr>
          <w:rFonts w:ascii="Times New Roman" w:hAnsi="Times New Roman"/>
          <w:sz w:val="30"/>
          <w:szCs w:val="30"/>
          <w:u w:val="single"/>
        </w:rPr>
        <w:t>б) квалификаци</w:t>
      </w:r>
      <w:r w:rsidRPr="001170DE">
        <w:rPr>
          <w:rFonts w:ascii="Times New Roman" w:hAnsi="Times New Roman"/>
          <w:sz w:val="30"/>
          <w:szCs w:val="30"/>
          <w:u w:val="single"/>
          <w:lang w:val="kk-KZ"/>
        </w:rPr>
        <w:t>ялық санаттары бойынша</w:t>
      </w:r>
      <w:r w:rsidRPr="001170DE">
        <w:rPr>
          <w:rFonts w:ascii="Times New Roman" w:hAnsi="Times New Roman"/>
          <w:sz w:val="30"/>
          <w:szCs w:val="30"/>
          <w:u w:val="single"/>
        </w:rPr>
        <w:t>:</w:t>
      </w:r>
    </w:p>
    <w:p w:rsidR="007831BE" w:rsidRPr="007831BE" w:rsidRDefault="007831BE" w:rsidP="00E1416E">
      <w:pPr>
        <w:pStyle w:val="afc"/>
        <w:jc w:val="both"/>
        <w:rPr>
          <w:b/>
          <w:bCs/>
          <w:sz w:val="30"/>
          <w:szCs w:val="30"/>
          <w:lang w:val="kk-K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
        <w:gridCol w:w="910"/>
        <w:gridCol w:w="53"/>
        <w:gridCol w:w="1985"/>
        <w:gridCol w:w="54"/>
        <w:gridCol w:w="1226"/>
        <w:gridCol w:w="1112"/>
        <w:gridCol w:w="17"/>
        <w:gridCol w:w="1083"/>
        <w:gridCol w:w="51"/>
        <w:gridCol w:w="2977"/>
        <w:gridCol w:w="20"/>
      </w:tblGrid>
      <w:tr w:rsidR="00F77419" w:rsidRPr="001170DE" w:rsidTr="007831BE">
        <w:trPr>
          <w:gridBefore w:val="1"/>
          <w:gridAfter w:val="1"/>
          <w:wBefore w:w="30" w:type="dxa"/>
          <w:wAfter w:w="20" w:type="dxa"/>
          <w:trHeight w:val="510"/>
        </w:trPr>
        <w:tc>
          <w:tcPr>
            <w:tcW w:w="963" w:type="dxa"/>
            <w:gridSpan w:val="2"/>
            <w:vMerge w:val="restart"/>
            <w:shd w:val="clear" w:color="auto" w:fill="auto"/>
            <w:vAlign w:val="bottom"/>
          </w:tcPr>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 xml:space="preserve"> жылдар</w:t>
            </w:r>
          </w:p>
        </w:tc>
        <w:tc>
          <w:tcPr>
            <w:tcW w:w="1985" w:type="dxa"/>
            <w:vMerge w:val="restart"/>
            <w:shd w:val="clear" w:color="auto" w:fill="auto"/>
            <w:vAlign w:val="bottom"/>
          </w:tcPr>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 xml:space="preserve"> педагогикалық кадрлар саны барлығы</w:t>
            </w:r>
          </w:p>
        </w:tc>
        <w:tc>
          <w:tcPr>
            <w:tcW w:w="3543" w:type="dxa"/>
            <w:gridSpan w:val="6"/>
            <w:shd w:val="clear" w:color="auto" w:fill="auto"/>
            <w:vAlign w:val="bottom"/>
          </w:tcPr>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Оның ішінде санаттары бар</w:t>
            </w:r>
            <w:r w:rsidRPr="001170DE">
              <w:rPr>
                <w:rFonts w:ascii="Times New Roman" w:hAnsi="Times New Roman"/>
                <w:sz w:val="30"/>
                <w:szCs w:val="30"/>
              </w:rPr>
              <w:t xml:space="preserve"> </w:t>
            </w:r>
          </w:p>
        </w:tc>
        <w:tc>
          <w:tcPr>
            <w:tcW w:w="2977" w:type="dxa"/>
            <w:vMerge w:val="restart"/>
            <w:shd w:val="clear" w:color="auto" w:fill="auto"/>
            <w:vAlign w:val="bottom"/>
          </w:tcPr>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 xml:space="preserve"> санатсыз</w:t>
            </w:r>
          </w:p>
        </w:tc>
      </w:tr>
      <w:tr w:rsidR="00F77419" w:rsidRPr="001170DE" w:rsidTr="007831BE">
        <w:trPr>
          <w:gridBefore w:val="1"/>
          <w:gridAfter w:val="1"/>
          <w:wBefore w:w="30" w:type="dxa"/>
          <w:wAfter w:w="20" w:type="dxa"/>
          <w:trHeight w:val="750"/>
        </w:trPr>
        <w:tc>
          <w:tcPr>
            <w:tcW w:w="963" w:type="dxa"/>
            <w:gridSpan w:val="2"/>
            <w:vMerge/>
            <w:shd w:val="clear" w:color="auto" w:fill="auto"/>
            <w:vAlign w:val="center"/>
          </w:tcPr>
          <w:p w:rsidR="00F77419" w:rsidRPr="001170DE" w:rsidRDefault="00F77419" w:rsidP="00C24009">
            <w:pPr>
              <w:pStyle w:val="afc"/>
              <w:snapToGrid w:val="0"/>
              <w:jc w:val="both"/>
              <w:rPr>
                <w:rFonts w:ascii="Times New Roman" w:hAnsi="Times New Roman" w:cs="Times New Roman"/>
                <w:sz w:val="30"/>
                <w:szCs w:val="30"/>
              </w:rPr>
            </w:pPr>
          </w:p>
        </w:tc>
        <w:tc>
          <w:tcPr>
            <w:tcW w:w="1985" w:type="dxa"/>
            <w:vMerge/>
            <w:shd w:val="clear" w:color="auto" w:fill="auto"/>
            <w:vAlign w:val="center"/>
          </w:tcPr>
          <w:p w:rsidR="00F77419" w:rsidRPr="001170DE" w:rsidRDefault="00F77419" w:rsidP="00C24009">
            <w:pPr>
              <w:pStyle w:val="afc"/>
              <w:snapToGrid w:val="0"/>
              <w:jc w:val="both"/>
              <w:rPr>
                <w:rFonts w:ascii="Times New Roman" w:hAnsi="Times New Roman" w:cs="Times New Roman"/>
                <w:sz w:val="30"/>
                <w:szCs w:val="30"/>
              </w:rPr>
            </w:pPr>
          </w:p>
        </w:tc>
        <w:tc>
          <w:tcPr>
            <w:tcW w:w="1280" w:type="dxa"/>
            <w:gridSpan w:val="2"/>
            <w:shd w:val="clear" w:color="auto" w:fill="auto"/>
            <w:vAlign w:val="bottom"/>
          </w:tcPr>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 xml:space="preserve"> жоғары </w:t>
            </w:r>
          </w:p>
        </w:tc>
        <w:tc>
          <w:tcPr>
            <w:tcW w:w="1129" w:type="dxa"/>
            <w:gridSpan w:val="2"/>
            <w:shd w:val="clear" w:color="auto" w:fill="auto"/>
            <w:vAlign w:val="bottom"/>
          </w:tcPr>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бірінші</w:t>
            </w:r>
          </w:p>
        </w:tc>
        <w:tc>
          <w:tcPr>
            <w:tcW w:w="1134" w:type="dxa"/>
            <w:gridSpan w:val="2"/>
            <w:shd w:val="clear" w:color="auto" w:fill="auto"/>
            <w:vAlign w:val="bottom"/>
          </w:tcPr>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 xml:space="preserve"> екінші </w:t>
            </w:r>
          </w:p>
        </w:tc>
        <w:tc>
          <w:tcPr>
            <w:tcW w:w="2977" w:type="dxa"/>
            <w:vMerge/>
            <w:shd w:val="clear" w:color="auto" w:fill="auto"/>
            <w:vAlign w:val="center"/>
          </w:tcPr>
          <w:p w:rsidR="00F77419" w:rsidRPr="001170DE" w:rsidRDefault="00F77419" w:rsidP="00C24009">
            <w:pPr>
              <w:pStyle w:val="afc"/>
              <w:snapToGrid w:val="0"/>
              <w:jc w:val="both"/>
              <w:rPr>
                <w:rFonts w:ascii="Times New Roman" w:hAnsi="Times New Roman" w:cs="Times New Roman"/>
                <w:sz w:val="30"/>
                <w:szCs w:val="30"/>
              </w:rPr>
            </w:pPr>
          </w:p>
        </w:tc>
      </w:tr>
      <w:tr w:rsidR="00F77419" w:rsidRPr="001170DE" w:rsidTr="00783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40" w:type="dxa"/>
            <w:gridSpan w:val="2"/>
            <w:tcBorders>
              <w:top w:val="nil"/>
              <w:left w:val="single" w:sz="4" w:space="0" w:color="auto"/>
              <w:bottom w:val="nil"/>
              <w:right w:val="single" w:sz="4" w:space="0" w:color="auto"/>
            </w:tcBorders>
            <w:vAlign w:val="bottom"/>
          </w:tcPr>
          <w:p w:rsidR="00F77419" w:rsidRPr="001170DE" w:rsidRDefault="00F77419" w:rsidP="00C24009">
            <w:pPr>
              <w:jc w:val="both"/>
              <w:rPr>
                <w:sz w:val="30"/>
                <w:szCs w:val="30"/>
              </w:rPr>
            </w:pPr>
            <w:r w:rsidRPr="001170DE">
              <w:rPr>
                <w:sz w:val="30"/>
                <w:szCs w:val="30"/>
              </w:rPr>
              <w:t>2011-2012.</w:t>
            </w:r>
          </w:p>
        </w:tc>
        <w:tc>
          <w:tcPr>
            <w:tcW w:w="2092" w:type="dxa"/>
            <w:gridSpan w:val="3"/>
            <w:tcBorders>
              <w:top w:val="nil"/>
              <w:left w:val="nil"/>
              <w:bottom w:val="nil"/>
              <w:right w:val="single" w:sz="4" w:space="0" w:color="auto"/>
            </w:tcBorders>
            <w:noWrap/>
            <w:vAlign w:val="bottom"/>
          </w:tcPr>
          <w:p w:rsidR="00F77419" w:rsidRPr="001170DE" w:rsidRDefault="00F77419" w:rsidP="00C24009">
            <w:pPr>
              <w:jc w:val="both"/>
              <w:rPr>
                <w:sz w:val="30"/>
                <w:szCs w:val="30"/>
              </w:rPr>
            </w:pPr>
            <w:r w:rsidRPr="001170DE">
              <w:rPr>
                <w:sz w:val="30"/>
                <w:szCs w:val="30"/>
              </w:rPr>
              <w:t>73</w:t>
            </w:r>
          </w:p>
        </w:tc>
        <w:tc>
          <w:tcPr>
            <w:tcW w:w="1226" w:type="dxa"/>
            <w:tcBorders>
              <w:top w:val="nil"/>
              <w:left w:val="nil"/>
              <w:bottom w:val="nil"/>
              <w:right w:val="single" w:sz="4" w:space="0" w:color="auto"/>
            </w:tcBorders>
            <w:noWrap/>
            <w:vAlign w:val="bottom"/>
          </w:tcPr>
          <w:p w:rsidR="00F77419" w:rsidRPr="001170DE" w:rsidRDefault="00F77419" w:rsidP="00C24009">
            <w:pPr>
              <w:jc w:val="both"/>
              <w:rPr>
                <w:sz w:val="30"/>
                <w:szCs w:val="30"/>
              </w:rPr>
            </w:pPr>
            <w:r w:rsidRPr="001170DE">
              <w:rPr>
                <w:sz w:val="30"/>
                <w:szCs w:val="30"/>
              </w:rPr>
              <w:t>27</w:t>
            </w:r>
          </w:p>
        </w:tc>
        <w:tc>
          <w:tcPr>
            <w:tcW w:w="1112" w:type="dxa"/>
            <w:tcBorders>
              <w:top w:val="nil"/>
              <w:left w:val="nil"/>
              <w:bottom w:val="nil"/>
              <w:right w:val="single" w:sz="4" w:space="0" w:color="auto"/>
            </w:tcBorders>
            <w:noWrap/>
            <w:vAlign w:val="bottom"/>
          </w:tcPr>
          <w:p w:rsidR="00F77419" w:rsidRPr="001170DE" w:rsidRDefault="00F77419" w:rsidP="00C24009">
            <w:pPr>
              <w:jc w:val="both"/>
              <w:rPr>
                <w:sz w:val="30"/>
                <w:szCs w:val="30"/>
              </w:rPr>
            </w:pPr>
            <w:r w:rsidRPr="001170DE">
              <w:rPr>
                <w:sz w:val="30"/>
                <w:szCs w:val="30"/>
              </w:rPr>
              <w:t>18</w:t>
            </w:r>
          </w:p>
        </w:tc>
        <w:tc>
          <w:tcPr>
            <w:tcW w:w="1100" w:type="dxa"/>
            <w:gridSpan w:val="2"/>
            <w:tcBorders>
              <w:top w:val="nil"/>
              <w:left w:val="nil"/>
              <w:bottom w:val="nil"/>
              <w:right w:val="single" w:sz="4" w:space="0" w:color="auto"/>
            </w:tcBorders>
            <w:noWrap/>
            <w:vAlign w:val="bottom"/>
          </w:tcPr>
          <w:p w:rsidR="00F77419" w:rsidRPr="001170DE" w:rsidRDefault="00F77419" w:rsidP="00C24009">
            <w:pPr>
              <w:jc w:val="both"/>
              <w:rPr>
                <w:sz w:val="30"/>
                <w:szCs w:val="30"/>
              </w:rPr>
            </w:pPr>
            <w:r w:rsidRPr="001170DE">
              <w:rPr>
                <w:sz w:val="30"/>
                <w:szCs w:val="30"/>
              </w:rPr>
              <w:t>14</w:t>
            </w:r>
          </w:p>
        </w:tc>
        <w:tc>
          <w:tcPr>
            <w:tcW w:w="3048" w:type="dxa"/>
            <w:gridSpan w:val="3"/>
            <w:tcBorders>
              <w:top w:val="nil"/>
              <w:left w:val="nil"/>
              <w:bottom w:val="nil"/>
              <w:right w:val="single" w:sz="4" w:space="0" w:color="auto"/>
            </w:tcBorders>
            <w:noWrap/>
            <w:vAlign w:val="bottom"/>
          </w:tcPr>
          <w:p w:rsidR="00F77419" w:rsidRPr="001170DE" w:rsidRDefault="00F77419" w:rsidP="00C24009">
            <w:pPr>
              <w:jc w:val="both"/>
              <w:rPr>
                <w:sz w:val="30"/>
                <w:szCs w:val="30"/>
              </w:rPr>
            </w:pPr>
            <w:r w:rsidRPr="001170DE">
              <w:rPr>
                <w:sz w:val="30"/>
                <w:szCs w:val="30"/>
              </w:rPr>
              <w:t>14</w:t>
            </w:r>
          </w:p>
        </w:tc>
      </w:tr>
      <w:tr w:rsidR="00F77419" w:rsidRPr="001170DE" w:rsidTr="00783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40" w:type="dxa"/>
            <w:gridSpan w:val="2"/>
            <w:tcBorders>
              <w:top w:val="nil"/>
              <w:left w:val="single" w:sz="4" w:space="0" w:color="auto"/>
              <w:bottom w:val="nil"/>
              <w:right w:val="single" w:sz="4" w:space="0" w:color="auto"/>
            </w:tcBorders>
            <w:vAlign w:val="bottom"/>
          </w:tcPr>
          <w:p w:rsidR="00F77419" w:rsidRPr="001170DE" w:rsidRDefault="00F77419" w:rsidP="00C24009">
            <w:pPr>
              <w:jc w:val="both"/>
              <w:rPr>
                <w:sz w:val="30"/>
                <w:szCs w:val="30"/>
              </w:rPr>
            </w:pPr>
            <w:r w:rsidRPr="001170DE">
              <w:rPr>
                <w:sz w:val="30"/>
                <w:szCs w:val="30"/>
              </w:rPr>
              <w:t>2012-2013.</w:t>
            </w:r>
          </w:p>
        </w:tc>
        <w:tc>
          <w:tcPr>
            <w:tcW w:w="2092" w:type="dxa"/>
            <w:gridSpan w:val="3"/>
            <w:tcBorders>
              <w:top w:val="nil"/>
              <w:left w:val="nil"/>
              <w:bottom w:val="nil"/>
              <w:right w:val="single" w:sz="4" w:space="0" w:color="auto"/>
            </w:tcBorders>
            <w:noWrap/>
            <w:vAlign w:val="bottom"/>
          </w:tcPr>
          <w:p w:rsidR="00F77419" w:rsidRPr="001170DE" w:rsidRDefault="00F77419" w:rsidP="00C24009">
            <w:pPr>
              <w:jc w:val="both"/>
              <w:rPr>
                <w:sz w:val="30"/>
                <w:szCs w:val="30"/>
              </w:rPr>
            </w:pPr>
            <w:r w:rsidRPr="001170DE">
              <w:rPr>
                <w:sz w:val="30"/>
                <w:szCs w:val="30"/>
              </w:rPr>
              <w:t>73</w:t>
            </w:r>
          </w:p>
        </w:tc>
        <w:tc>
          <w:tcPr>
            <w:tcW w:w="1226" w:type="dxa"/>
            <w:tcBorders>
              <w:top w:val="nil"/>
              <w:left w:val="nil"/>
              <w:bottom w:val="nil"/>
              <w:right w:val="single" w:sz="4" w:space="0" w:color="auto"/>
            </w:tcBorders>
            <w:noWrap/>
            <w:vAlign w:val="bottom"/>
          </w:tcPr>
          <w:p w:rsidR="00F77419" w:rsidRPr="001170DE" w:rsidRDefault="00F77419" w:rsidP="00C24009">
            <w:pPr>
              <w:jc w:val="both"/>
              <w:rPr>
                <w:sz w:val="30"/>
                <w:szCs w:val="30"/>
              </w:rPr>
            </w:pPr>
            <w:r w:rsidRPr="001170DE">
              <w:rPr>
                <w:sz w:val="30"/>
                <w:szCs w:val="30"/>
              </w:rPr>
              <w:t>28</w:t>
            </w:r>
          </w:p>
        </w:tc>
        <w:tc>
          <w:tcPr>
            <w:tcW w:w="1112" w:type="dxa"/>
            <w:tcBorders>
              <w:top w:val="nil"/>
              <w:left w:val="nil"/>
              <w:bottom w:val="nil"/>
              <w:right w:val="single" w:sz="4" w:space="0" w:color="auto"/>
            </w:tcBorders>
            <w:noWrap/>
            <w:vAlign w:val="bottom"/>
          </w:tcPr>
          <w:p w:rsidR="00F77419" w:rsidRPr="001170DE" w:rsidRDefault="00F77419" w:rsidP="00C24009">
            <w:pPr>
              <w:jc w:val="both"/>
              <w:rPr>
                <w:sz w:val="30"/>
                <w:szCs w:val="30"/>
              </w:rPr>
            </w:pPr>
            <w:r w:rsidRPr="001170DE">
              <w:rPr>
                <w:sz w:val="30"/>
                <w:szCs w:val="30"/>
              </w:rPr>
              <w:t>18</w:t>
            </w:r>
          </w:p>
        </w:tc>
        <w:tc>
          <w:tcPr>
            <w:tcW w:w="1100" w:type="dxa"/>
            <w:gridSpan w:val="2"/>
            <w:tcBorders>
              <w:top w:val="nil"/>
              <w:left w:val="nil"/>
              <w:bottom w:val="nil"/>
              <w:right w:val="single" w:sz="4" w:space="0" w:color="auto"/>
            </w:tcBorders>
            <w:noWrap/>
            <w:vAlign w:val="bottom"/>
          </w:tcPr>
          <w:p w:rsidR="00F77419" w:rsidRPr="001170DE" w:rsidRDefault="00F77419" w:rsidP="00C24009">
            <w:pPr>
              <w:jc w:val="both"/>
              <w:rPr>
                <w:sz w:val="30"/>
                <w:szCs w:val="30"/>
              </w:rPr>
            </w:pPr>
            <w:r w:rsidRPr="001170DE">
              <w:rPr>
                <w:sz w:val="30"/>
                <w:szCs w:val="30"/>
              </w:rPr>
              <w:t>13</w:t>
            </w:r>
          </w:p>
        </w:tc>
        <w:tc>
          <w:tcPr>
            <w:tcW w:w="3048" w:type="dxa"/>
            <w:gridSpan w:val="3"/>
            <w:tcBorders>
              <w:top w:val="nil"/>
              <w:left w:val="nil"/>
              <w:bottom w:val="nil"/>
              <w:right w:val="single" w:sz="4" w:space="0" w:color="auto"/>
            </w:tcBorders>
            <w:noWrap/>
            <w:vAlign w:val="bottom"/>
          </w:tcPr>
          <w:p w:rsidR="00F77419" w:rsidRPr="001170DE" w:rsidRDefault="00F77419" w:rsidP="00C24009">
            <w:pPr>
              <w:jc w:val="both"/>
              <w:rPr>
                <w:sz w:val="30"/>
                <w:szCs w:val="30"/>
              </w:rPr>
            </w:pPr>
            <w:r w:rsidRPr="001170DE">
              <w:rPr>
                <w:sz w:val="30"/>
                <w:szCs w:val="30"/>
              </w:rPr>
              <w:t>14</w:t>
            </w:r>
          </w:p>
        </w:tc>
      </w:tr>
      <w:tr w:rsidR="00F77419" w:rsidRPr="001170DE" w:rsidTr="00783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40" w:type="dxa"/>
            <w:gridSpan w:val="2"/>
            <w:tcBorders>
              <w:top w:val="nil"/>
              <w:left w:val="single" w:sz="4" w:space="0" w:color="auto"/>
              <w:bottom w:val="single" w:sz="4" w:space="0" w:color="auto"/>
              <w:right w:val="single" w:sz="4" w:space="0" w:color="auto"/>
            </w:tcBorders>
            <w:vAlign w:val="bottom"/>
          </w:tcPr>
          <w:p w:rsidR="00F77419" w:rsidRPr="001170DE" w:rsidRDefault="00F77419" w:rsidP="00C24009">
            <w:pPr>
              <w:jc w:val="both"/>
              <w:rPr>
                <w:sz w:val="30"/>
                <w:szCs w:val="30"/>
              </w:rPr>
            </w:pPr>
            <w:r w:rsidRPr="001170DE">
              <w:rPr>
                <w:sz w:val="30"/>
                <w:szCs w:val="30"/>
              </w:rPr>
              <w:t>2013-</w:t>
            </w:r>
          </w:p>
          <w:p w:rsidR="00F77419" w:rsidRPr="001170DE" w:rsidRDefault="00F77419" w:rsidP="00C24009">
            <w:pPr>
              <w:jc w:val="both"/>
              <w:rPr>
                <w:sz w:val="30"/>
                <w:szCs w:val="30"/>
              </w:rPr>
            </w:pPr>
            <w:r w:rsidRPr="001170DE">
              <w:rPr>
                <w:sz w:val="30"/>
                <w:szCs w:val="30"/>
              </w:rPr>
              <w:t>2014.</w:t>
            </w:r>
          </w:p>
        </w:tc>
        <w:tc>
          <w:tcPr>
            <w:tcW w:w="2092" w:type="dxa"/>
            <w:gridSpan w:val="3"/>
            <w:tcBorders>
              <w:top w:val="nil"/>
              <w:left w:val="nil"/>
              <w:bottom w:val="single" w:sz="4" w:space="0" w:color="auto"/>
              <w:right w:val="single" w:sz="4" w:space="0" w:color="auto"/>
            </w:tcBorders>
            <w:noWrap/>
            <w:vAlign w:val="bottom"/>
          </w:tcPr>
          <w:p w:rsidR="00F77419" w:rsidRPr="001170DE" w:rsidRDefault="00F77419" w:rsidP="00C24009">
            <w:pPr>
              <w:jc w:val="both"/>
              <w:rPr>
                <w:sz w:val="30"/>
                <w:szCs w:val="30"/>
              </w:rPr>
            </w:pPr>
            <w:r w:rsidRPr="001170DE">
              <w:rPr>
                <w:sz w:val="30"/>
                <w:szCs w:val="30"/>
              </w:rPr>
              <w:t>73</w:t>
            </w:r>
          </w:p>
        </w:tc>
        <w:tc>
          <w:tcPr>
            <w:tcW w:w="1226" w:type="dxa"/>
            <w:tcBorders>
              <w:top w:val="nil"/>
              <w:left w:val="nil"/>
              <w:bottom w:val="single" w:sz="4" w:space="0" w:color="auto"/>
              <w:right w:val="single" w:sz="4" w:space="0" w:color="auto"/>
            </w:tcBorders>
            <w:noWrap/>
            <w:vAlign w:val="bottom"/>
          </w:tcPr>
          <w:p w:rsidR="00F77419" w:rsidRPr="001170DE" w:rsidRDefault="00F77419" w:rsidP="00C24009">
            <w:pPr>
              <w:jc w:val="both"/>
              <w:rPr>
                <w:sz w:val="30"/>
                <w:szCs w:val="30"/>
              </w:rPr>
            </w:pPr>
            <w:r w:rsidRPr="001170DE">
              <w:rPr>
                <w:sz w:val="30"/>
                <w:szCs w:val="30"/>
              </w:rPr>
              <w:t>33</w:t>
            </w:r>
          </w:p>
        </w:tc>
        <w:tc>
          <w:tcPr>
            <w:tcW w:w="1112" w:type="dxa"/>
            <w:tcBorders>
              <w:top w:val="nil"/>
              <w:left w:val="nil"/>
              <w:bottom w:val="single" w:sz="4" w:space="0" w:color="auto"/>
              <w:right w:val="single" w:sz="4" w:space="0" w:color="auto"/>
            </w:tcBorders>
            <w:noWrap/>
            <w:vAlign w:val="bottom"/>
          </w:tcPr>
          <w:p w:rsidR="00F77419" w:rsidRPr="001170DE" w:rsidRDefault="00F77419" w:rsidP="00C24009">
            <w:pPr>
              <w:jc w:val="both"/>
              <w:rPr>
                <w:sz w:val="30"/>
                <w:szCs w:val="30"/>
              </w:rPr>
            </w:pPr>
            <w:r w:rsidRPr="001170DE">
              <w:rPr>
                <w:sz w:val="30"/>
                <w:szCs w:val="30"/>
              </w:rPr>
              <w:t>20</w:t>
            </w:r>
          </w:p>
        </w:tc>
        <w:tc>
          <w:tcPr>
            <w:tcW w:w="1100" w:type="dxa"/>
            <w:gridSpan w:val="2"/>
            <w:tcBorders>
              <w:top w:val="nil"/>
              <w:left w:val="nil"/>
              <w:bottom w:val="single" w:sz="4" w:space="0" w:color="auto"/>
              <w:right w:val="single" w:sz="4" w:space="0" w:color="auto"/>
            </w:tcBorders>
            <w:noWrap/>
            <w:vAlign w:val="bottom"/>
          </w:tcPr>
          <w:p w:rsidR="00F77419" w:rsidRPr="001170DE" w:rsidRDefault="00F77419" w:rsidP="00C24009">
            <w:pPr>
              <w:jc w:val="both"/>
              <w:rPr>
                <w:sz w:val="30"/>
                <w:szCs w:val="30"/>
              </w:rPr>
            </w:pPr>
            <w:r w:rsidRPr="001170DE">
              <w:rPr>
                <w:sz w:val="30"/>
                <w:szCs w:val="30"/>
              </w:rPr>
              <w:t>11</w:t>
            </w:r>
          </w:p>
        </w:tc>
        <w:tc>
          <w:tcPr>
            <w:tcW w:w="3048" w:type="dxa"/>
            <w:gridSpan w:val="3"/>
            <w:tcBorders>
              <w:top w:val="nil"/>
              <w:left w:val="nil"/>
              <w:bottom w:val="single" w:sz="4" w:space="0" w:color="auto"/>
              <w:right w:val="single" w:sz="4" w:space="0" w:color="auto"/>
            </w:tcBorders>
            <w:noWrap/>
            <w:vAlign w:val="bottom"/>
          </w:tcPr>
          <w:p w:rsidR="00F77419" w:rsidRPr="001170DE" w:rsidRDefault="00F77419" w:rsidP="00C24009">
            <w:pPr>
              <w:jc w:val="both"/>
              <w:rPr>
                <w:sz w:val="30"/>
                <w:szCs w:val="30"/>
              </w:rPr>
            </w:pPr>
            <w:r w:rsidRPr="001170DE">
              <w:rPr>
                <w:sz w:val="30"/>
                <w:szCs w:val="30"/>
              </w:rPr>
              <w:t>9</w:t>
            </w:r>
          </w:p>
        </w:tc>
      </w:tr>
    </w:tbl>
    <w:p w:rsidR="00F77419" w:rsidRPr="001170DE" w:rsidRDefault="00F77419" w:rsidP="00C24009">
      <w:pPr>
        <w:tabs>
          <w:tab w:val="left" w:pos="3345"/>
          <w:tab w:val="left" w:pos="5625"/>
          <w:tab w:val="left" w:pos="7845"/>
        </w:tabs>
        <w:jc w:val="both"/>
        <w:rPr>
          <w:sz w:val="30"/>
          <w:szCs w:val="30"/>
        </w:rPr>
      </w:pPr>
      <w:r w:rsidRPr="001170DE">
        <w:rPr>
          <w:sz w:val="30"/>
          <w:szCs w:val="30"/>
        </w:rPr>
        <w:t>2015              73</w:t>
      </w:r>
      <w:r w:rsidRPr="001170DE">
        <w:rPr>
          <w:sz w:val="30"/>
          <w:szCs w:val="30"/>
        </w:rPr>
        <w:tab/>
        <w:t>36           21</w:t>
      </w:r>
      <w:r w:rsidRPr="001170DE">
        <w:rPr>
          <w:sz w:val="30"/>
          <w:szCs w:val="30"/>
        </w:rPr>
        <w:tab/>
        <w:t>9</w:t>
      </w:r>
      <w:r w:rsidRPr="001170DE">
        <w:rPr>
          <w:sz w:val="30"/>
          <w:szCs w:val="30"/>
        </w:rPr>
        <w:tab/>
        <w:t>7</w:t>
      </w:r>
    </w:p>
    <w:p w:rsidR="00F77419" w:rsidRPr="001170DE" w:rsidRDefault="00F77419" w:rsidP="00C24009">
      <w:pPr>
        <w:tabs>
          <w:tab w:val="left" w:pos="1995"/>
          <w:tab w:val="left" w:pos="3345"/>
          <w:tab w:val="center" w:pos="4677"/>
          <w:tab w:val="left" w:pos="5625"/>
          <w:tab w:val="left" w:pos="7845"/>
        </w:tabs>
        <w:jc w:val="both"/>
        <w:rPr>
          <w:sz w:val="30"/>
          <w:szCs w:val="30"/>
        </w:rPr>
      </w:pPr>
      <w:r w:rsidRPr="001170DE">
        <w:rPr>
          <w:sz w:val="30"/>
          <w:szCs w:val="30"/>
        </w:rPr>
        <w:t>2016              76</w:t>
      </w:r>
      <w:r w:rsidRPr="001170DE">
        <w:rPr>
          <w:sz w:val="30"/>
          <w:szCs w:val="30"/>
        </w:rPr>
        <w:tab/>
      </w:r>
      <w:r w:rsidRPr="001170DE">
        <w:rPr>
          <w:sz w:val="30"/>
          <w:szCs w:val="30"/>
        </w:rPr>
        <w:tab/>
        <w:t>38</w:t>
      </w:r>
      <w:r w:rsidRPr="001170DE">
        <w:rPr>
          <w:sz w:val="30"/>
          <w:szCs w:val="30"/>
        </w:rPr>
        <w:tab/>
        <w:t>24</w:t>
      </w:r>
      <w:r w:rsidRPr="001170DE">
        <w:rPr>
          <w:sz w:val="30"/>
          <w:szCs w:val="30"/>
        </w:rPr>
        <w:tab/>
        <w:t>12</w:t>
      </w:r>
      <w:r w:rsidRPr="001170DE">
        <w:rPr>
          <w:sz w:val="30"/>
          <w:szCs w:val="30"/>
        </w:rPr>
        <w:tab/>
        <w:t>2</w:t>
      </w:r>
    </w:p>
    <w:p w:rsidR="00A52757" w:rsidRPr="001170DE" w:rsidRDefault="00A52757" w:rsidP="00C24009">
      <w:pPr>
        <w:pStyle w:val="afc"/>
        <w:ind w:firstLine="708"/>
        <w:jc w:val="both"/>
        <w:rPr>
          <w:rFonts w:ascii="Times New Roman" w:hAnsi="Times New Roman" w:cs="Times New Roman"/>
          <w:sz w:val="30"/>
          <w:szCs w:val="30"/>
          <w:lang w:val="kk-KZ"/>
        </w:rPr>
      </w:pPr>
    </w:p>
    <w:p w:rsidR="00F77419" w:rsidRPr="001170DE" w:rsidRDefault="00F77419" w:rsidP="00C24009">
      <w:pPr>
        <w:pStyle w:val="afc"/>
        <w:jc w:val="both"/>
        <w:rPr>
          <w:rFonts w:ascii="Times New Roman" w:hAnsi="Times New Roman"/>
          <w:color w:val="000000"/>
          <w:sz w:val="30"/>
          <w:szCs w:val="30"/>
          <w:lang w:val="kk-KZ"/>
        </w:rPr>
      </w:pPr>
      <w:r w:rsidRPr="001170DE">
        <w:rPr>
          <w:rFonts w:ascii="Times New Roman" w:hAnsi="Times New Roman"/>
          <w:color w:val="000000"/>
          <w:sz w:val="30"/>
          <w:szCs w:val="30"/>
          <w:lang w:val="kk-KZ"/>
        </w:rPr>
        <w:t xml:space="preserve">Берілген үш жылғы салыстырмалы анализден келесі шешім шығады, жоғары санатты педагогикалық қызметкерлер саны өскен. </w:t>
      </w:r>
    </w:p>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 xml:space="preserve"> </w:t>
      </w:r>
      <w:r w:rsidRPr="001170DE">
        <w:rPr>
          <w:rFonts w:ascii="Times New Roman" w:hAnsi="Times New Roman"/>
          <w:sz w:val="30"/>
          <w:szCs w:val="30"/>
          <w:lang w:val="kk-KZ"/>
        </w:rPr>
        <w:tab/>
      </w:r>
      <w:r w:rsidRPr="001170DE">
        <w:rPr>
          <w:rFonts w:ascii="Times New Roman" w:hAnsi="Times New Roman"/>
          <w:bCs/>
          <w:sz w:val="30"/>
          <w:szCs w:val="30"/>
          <w:lang w:val="kk-KZ"/>
        </w:rPr>
        <w:t xml:space="preserve"> Шешім: педагогикалық ұжымның басты бөлігін тәжірибелі, кәсіби шеберлігі мол, жоғары санатты педагогтер құрайды.</w:t>
      </w:r>
      <w:r w:rsidRPr="001170DE">
        <w:rPr>
          <w:rFonts w:ascii="Times New Roman" w:hAnsi="Times New Roman"/>
          <w:sz w:val="30"/>
          <w:szCs w:val="30"/>
          <w:lang w:val="kk-KZ"/>
        </w:rPr>
        <w:t xml:space="preserve"> </w:t>
      </w:r>
    </w:p>
    <w:p w:rsidR="00F77419" w:rsidRPr="001170DE" w:rsidRDefault="00F77419" w:rsidP="00C24009">
      <w:pPr>
        <w:pStyle w:val="afc"/>
        <w:jc w:val="both"/>
        <w:rPr>
          <w:rFonts w:ascii="Times New Roman" w:hAnsi="Times New Roman"/>
          <w:sz w:val="30"/>
          <w:szCs w:val="30"/>
          <w:lang w:val="kk-KZ"/>
        </w:rPr>
      </w:pPr>
      <w:r w:rsidRPr="001170DE">
        <w:rPr>
          <w:rFonts w:ascii="Times New Roman" w:hAnsi="Times New Roman"/>
          <w:sz w:val="30"/>
          <w:szCs w:val="30"/>
          <w:lang w:val="kk-KZ"/>
        </w:rPr>
        <w:t xml:space="preserve">Сол себепті мектепте сапалы білім беру үшін жағдай жасалған. </w:t>
      </w:r>
    </w:p>
    <w:p w:rsidR="00B325DC" w:rsidRPr="001170DE" w:rsidRDefault="00B325DC" w:rsidP="00C24009">
      <w:pPr>
        <w:jc w:val="both"/>
        <w:rPr>
          <w:sz w:val="30"/>
          <w:szCs w:val="30"/>
          <w:lang w:val="kk-KZ"/>
        </w:rPr>
      </w:pPr>
      <w:r w:rsidRPr="001170DE">
        <w:rPr>
          <w:sz w:val="30"/>
          <w:szCs w:val="30"/>
          <w:lang w:val="kk-KZ"/>
        </w:rPr>
        <w:t xml:space="preserve">Проблемалар: </w:t>
      </w:r>
    </w:p>
    <w:p w:rsidR="00B325DC" w:rsidRPr="001170DE" w:rsidRDefault="00B325DC" w:rsidP="00C24009">
      <w:pPr>
        <w:pStyle w:val="afc"/>
        <w:jc w:val="both"/>
        <w:rPr>
          <w:rFonts w:ascii="Times New Roman" w:hAnsi="Times New Roman"/>
          <w:bCs/>
          <w:sz w:val="30"/>
          <w:szCs w:val="30"/>
          <w:lang w:val="kk-KZ"/>
        </w:rPr>
      </w:pPr>
      <w:r w:rsidRPr="001170DE">
        <w:rPr>
          <w:rFonts w:ascii="Times New Roman" w:hAnsi="Times New Roman"/>
          <w:bCs/>
          <w:sz w:val="30"/>
          <w:szCs w:val="30"/>
          <w:lang w:val="kk-KZ"/>
        </w:rPr>
        <w:t xml:space="preserve">Міндеттер: </w:t>
      </w:r>
    </w:p>
    <w:p w:rsidR="00B325DC" w:rsidRPr="001170DE" w:rsidRDefault="00B325DC" w:rsidP="00C24009">
      <w:pPr>
        <w:pStyle w:val="afc"/>
        <w:jc w:val="both"/>
        <w:rPr>
          <w:rFonts w:ascii="Times New Roman" w:hAnsi="Times New Roman"/>
          <w:sz w:val="30"/>
          <w:szCs w:val="30"/>
          <w:lang w:val="kk-KZ"/>
        </w:rPr>
      </w:pPr>
      <w:r w:rsidRPr="001170DE">
        <w:rPr>
          <w:rFonts w:ascii="Times New Roman" w:hAnsi="Times New Roman"/>
          <w:sz w:val="30"/>
          <w:szCs w:val="30"/>
          <w:lang w:val="kk-KZ"/>
        </w:rPr>
        <w:t>а</w:t>
      </w:r>
      <w:r w:rsidRPr="001170DE">
        <w:rPr>
          <w:rFonts w:ascii="Times New Roman" w:hAnsi="Times New Roman"/>
          <w:bCs/>
          <w:sz w:val="30"/>
          <w:szCs w:val="30"/>
          <w:lang w:val="kk-KZ"/>
        </w:rPr>
        <w:t xml:space="preserve">) </w:t>
      </w:r>
      <w:r w:rsidRPr="001170DE">
        <w:rPr>
          <w:rFonts w:ascii="Times New Roman" w:hAnsi="Times New Roman"/>
          <w:sz w:val="30"/>
          <w:szCs w:val="30"/>
          <w:lang w:val="kk-KZ"/>
        </w:rPr>
        <w:t>2016-2017 оқу жылында педагогикалық кадрлармен мақсатты түрде комплектілеу қажет.</w:t>
      </w:r>
    </w:p>
    <w:p w:rsidR="00B325DC" w:rsidRPr="001170DE" w:rsidRDefault="00B325DC" w:rsidP="00C24009">
      <w:pPr>
        <w:jc w:val="both"/>
        <w:rPr>
          <w:sz w:val="30"/>
          <w:szCs w:val="30"/>
          <w:lang w:val="kk-KZ"/>
        </w:rPr>
      </w:pPr>
      <w:r w:rsidRPr="001170DE">
        <w:rPr>
          <w:sz w:val="30"/>
          <w:szCs w:val="30"/>
          <w:lang w:val="kk-KZ"/>
        </w:rPr>
        <w:t xml:space="preserve"> </w:t>
      </w:r>
      <w:r w:rsidRPr="001170DE">
        <w:rPr>
          <w:sz w:val="30"/>
          <w:szCs w:val="30"/>
          <w:u w:val="single"/>
          <w:lang w:val="kk-KZ"/>
        </w:rPr>
        <w:t xml:space="preserve">б) педагогикалық кадрлардың біліктілігін жоғарылату </w:t>
      </w:r>
    </w:p>
    <w:p w:rsidR="008629B6" w:rsidRDefault="008629B6" w:rsidP="00C24009">
      <w:pPr>
        <w:pStyle w:val="afc"/>
        <w:jc w:val="both"/>
        <w:rPr>
          <w:rFonts w:ascii="Times New Roman" w:hAnsi="Times New Roman" w:cs="Times New Roman"/>
          <w:sz w:val="30"/>
          <w:szCs w:val="30"/>
          <w:lang w:val="kk-KZ" w:eastAsia="ru-RU"/>
        </w:rPr>
      </w:pPr>
    </w:p>
    <w:p w:rsidR="007831BE" w:rsidRPr="001170DE" w:rsidRDefault="007831BE" w:rsidP="00C24009">
      <w:pPr>
        <w:pStyle w:val="afc"/>
        <w:jc w:val="both"/>
        <w:rPr>
          <w:rFonts w:ascii="Times New Roman" w:hAnsi="Times New Roman" w:cs="Times New Roman"/>
          <w:sz w:val="30"/>
          <w:szCs w:val="30"/>
          <w:lang w:val="kk-KZ" w:eastAsia="ru-RU"/>
        </w:rPr>
      </w:pPr>
    </w:p>
    <w:p w:rsidR="00B325DC" w:rsidRPr="001170DE" w:rsidRDefault="00B325DC" w:rsidP="00C24009">
      <w:pPr>
        <w:pStyle w:val="afc"/>
        <w:jc w:val="both"/>
        <w:rPr>
          <w:rFonts w:ascii="Times New Roman" w:hAnsi="Times New Roman"/>
          <w:b/>
          <w:bCs/>
          <w:sz w:val="30"/>
          <w:szCs w:val="30"/>
          <w:lang w:val="kk-KZ"/>
        </w:rPr>
      </w:pPr>
      <w:r w:rsidRPr="001170DE">
        <w:rPr>
          <w:rFonts w:ascii="Times New Roman" w:hAnsi="Times New Roman"/>
          <w:b/>
          <w:bCs/>
          <w:sz w:val="30"/>
          <w:szCs w:val="30"/>
          <w:lang w:val="kk-KZ"/>
        </w:rPr>
        <w:t>Педагогикалық жұмыскердердің аттестациясы.</w:t>
      </w:r>
    </w:p>
    <w:p w:rsidR="00B325DC" w:rsidRPr="001170DE" w:rsidRDefault="00B325DC" w:rsidP="00C24009">
      <w:pPr>
        <w:pStyle w:val="afc"/>
        <w:jc w:val="both"/>
        <w:rPr>
          <w:rFonts w:ascii="Times New Roman" w:hAnsi="Times New Roman"/>
          <w:b/>
          <w:bCs/>
          <w:sz w:val="30"/>
          <w:szCs w:val="30"/>
          <w:lang w:val="kk-KZ"/>
        </w:rPr>
      </w:pPr>
    </w:p>
    <w:p w:rsidR="00B325DC" w:rsidRPr="001170DE" w:rsidRDefault="00B325DC" w:rsidP="00C24009">
      <w:pPr>
        <w:pStyle w:val="afc"/>
        <w:jc w:val="both"/>
        <w:rPr>
          <w:rFonts w:ascii="Times New Roman" w:hAnsi="Times New Roman"/>
          <w:bCs/>
          <w:sz w:val="30"/>
          <w:szCs w:val="30"/>
          <w:lang w:val="kk-KZ"/>
        </w:rPr>
      </w:pPr>
      <w:r w:rsidRPr="001170DE">
        <w:rPr>
          <w:rFonts w:ascii="Times New Roman" w:hAnsi="Times New Roman"/>
          <w:sz w:val="30"/>
          <w:szCs w:val="30"/>
          <w:u w:val="single"/>
          <w:lang w:val="kk-KZ"/>
        </w:rPr>
        <w:t xml:space="preserve"> Мақсат: Педагогикалық кадрлардың нәтижеле беруі және кәсіби шеберлігін шыңдау үшін біліктілкілікті арттыру керек.</w:t>
      </w:r>
      <w:r w:rsidRPr="001170DE">
        <w:rPr>
          <w:rFonts w:ascii="Times New Roman" w:hAnsi="Times New Roman"/>
          <w:bCs/>
          <w:sz w:val="30"/>
          <w:szCs w:val="30"/>
          <w:lang w:val="kk-KZ"/>
        </w:rPr>
        <w:t xml:space="preserve"> </w:t>
      </w:r>
    </w:p>
    <w:p w:rsidR="00B325DC" w:rsidRPr="001170DE" w:rsidRDefault="00B325DC" w:rsidP="00C24009">
      <w:pPr>
        <w:pStyle w:val="afc"/>
        <w:ind w:firstLine="708"/>
        <w:jc w:val="both"/>
        <w:rPr>
          <w:rFonts w:ascii="Times New Roman" w:hAnsi="Times New Roman"/>
          <w:sz w:val="30"/>
          <w:szCs w:val="30"/>
          <w:lang w:val="kk-KZ"/>
        </w:rPr>
      </w:pPr>
      <w:r w:rsidRPr="001170DE">
        <w:rPr>
          <w:rFonts w:ascii="Times New Roman" w:hAnsi="Times New Roman"/>
          <w:sz w:val="30"/>
          <w:szCs w:val="30"/>
          <w:lang w:val="kk-KZ"/>
        </w:rPr>
        <w:t xml:space="preserve">2015-2016 оқу жылында мектептің  педагогикалық қызметкерлердің аттестациясы Аттестаттау ережелеріне сәйкес жүргізілді.  </w:t>
      </w:r>
    </w:p>
    <w:p w:rsidR="00B325DC" w:rsidRPr="001170DE" w:rsidRDefault="00B325DC" w:rsidP="00C24009">
      <w:pPr>
        <w:pStyle w:val="afc"/>
        <w:ind w:firstLine="708"/>
        <w:jc w:val="both"/>
        <w:rPr>
          <w:rFonts w:ascii="Times New Roman" w:hAnsi="Times New Roman"/>
          <w:sz w:val="30"/>
          <w:szCs w:val="30"/>
          <w:lang w:val="kk-KZ"/>
        </w:rPr>
      </w:pPr>
      <w:r w:rsidRPr="001170DE">
        <w:rPr>
          <w:rFonts w:ascii="Times New Roman" w:hAnsi="Times New Roman"/>
          <w:sz w:val="30"/>
          <w:szCs w:val="30"/>
          <w:lang w:val="kk-KZ"/>
        </w:rPr>
        <w:t xml:space="preserve">2014-2015 оқу жылының аяғында аттестатциядан өтуге 2015-2016 оқу жылына 16 өтініш берілді. Оның 4 – жоғары санатқа, ал 4-бірінші санатқа,8- екінші санат. </w:t>
      </w:r>
    </w:p>
    <w:p w:rsidR="00B325DC" w:rsidRPr="001170DE" w:rsidRDefault="00B325DC" w:rsidP="00C24009">
      <w:pPr>
        <w:pStyle w:val="afc"/>
        <w:ind w:firstLine="708"/>
        <w:jc w:val="both"/>
        <w:rPr>
          <w:rFonts w:ascii="Times New Roman" w:hAnsi="Times New Roman"/>
          <w:sz w:val="30"/>
          <w:szCs w:val="30"/>
          <w:lang w:val="kk-KZ"/>
        </w:rPr>
      </w:pPr>
      <w:r w:rsidRPr="001170DE">
        <w:rPr>
          <w:rFonts w:ascii="Times New Roman" w:hAnsi="Times New Roman"/>
          <w:sz w:val="30"/>
          <w:szCs w:val="30"/>
          <w:lang w:val="kk-KZ"/>
        </w:rPr>
        <w:lastRenderedPageBreak/>
        <w:t xml:space="preserve">Мектепте аттестаттан өтуге барлық жағдай жасалған. Жаңадан шыққан баспалар, әр аттестациядан өтушіге кеңес берілген, мерзімдері анықталынған,  құжат тәртіптері, құжаттары алды-ала дайындалған, МІБ жоспарындағы шараларға кіргізілген. Аттестация бұрышы рәсімделген, онда өтініш, аттестаттаудан өтушінің құқығы, оған қойылатын талаптар туралы қажетті ақпарат берілген. Осы жылы аттестациядан өтетін педагоктардың тізімі, педагоктар мен басшыларға аттестациядан өту тәртібі, кәсіби біліктілік деңгейі менбіліктілік бағасына деген талаптары, аттестациядан өтушінің құқығы, өтініш үлгісі беріліп, түсіндірілді. </w:t>
      </w:r>
    </w:p>
    <w:p w:rsidR="00B325DC" w:rsidRPr="001170DE" w:rsidRDefault="00B325DC" w:rsidP="00C24009">
      <w:pPr>
        <w:pStyle w:val="afc"/>
        <w:ind w:firstLine="708"/>
        <w:jc w:val="both"/>
        <w:rPr>
          <w:rFonts w:ascii="Times New Roman" w:hAnsi="Times New Roman"/>
          <w:bCs/>
          <w:sz w:val="30"/>
          <w:szCs w:val="30"/>
          <w:lang w:val="kk-KZ"/>
        </w:rPr>
      </w:pPr>
      <w:r w:rsidRPr="001170DE">
        <w:rPr>
          <w:rFonts w:ascii="Times New Roman" w:hAnsi="Times New Roman"/>
          <w:bCs/>
          <w:sz w:val="30"/>
          <w:szCs w:val="30"/>
          <w:lang w:val="kk-KZ"/>
        </w:rPr>
        <w:t>Өтініш берген педагоктардың барлығы бірінші санатты иеленді. Аттестация мектептің педагогикалық жұмыскерлерінің кәсіби шеберлігінің дамуына мүмкіндік туғызды және еңбек нәтижесіне бірталай қол жеткізді.</w:t>
      </w:r>
    </w:p>
    <w:p w:rsidR="00B325DC" w:rsidRPr="001170DE" w:rsidRDefault="00B325DC" w:rsidP="00C24009">
      <w:pPr>
        <w:pStyle w:val="afc"/>
        <w:ind w:firstLine="708"/>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 Мектептегі әдістемелік жұмыстың негізгі бағы педагогикалық жұмыскерлердің үшемі біліктілігін арттыру болып табылады. Мектеп педагоктары жоспарға сәйкес бес жылда бір рет РИПКСО, облыстық ПК БАИ, қалалық ИнЕУ және ПМПИ ішіндегі біліктілікті жоғарылату институттары қайта дайындау курсынан өтеді.  2012 жылы әр деңгейлі курстан 18 мұғалім өтті (2-ші деңгей -2, 3-ші деңгей -16), сонымен жалпы мұғалім санынан  23% құрады.  2015-2016 оқу жылы қайта даярлау курсынан 30 мұғалім өтті. Оның ішінде 17 мұғалім шаруа есебі бойынша курсты өтті.</w:t>
      </w:r>
    </w:p>
    <w:p w:rsidR="00B325DC" w:rsidRPr="001170DE" w:rsidRDefault="00B325DC" w:rsidP="00C24009">
      <w:pPr>
        <w:pStyle w:val="af3"/>
        <w:spacing w:before="0" w:after="0"/>
        <w:ind w:firstLine="708"/>
        <w:jc w:val="both"/>
        <w:rPr>
          <w:sz w:val="30"/>
          <w:szCs w:val="30"/>
          <w:lang w:val="kk-KZ"/>
        </w:rPr>
      </w:pPr>
      <w:r w:rsidRPr="001170DE">
        <w:rPr>
          <w:bCs/>
          <w:sz w:val="30"/>
          <w:szCs w:val="30"/>
          <w:lang w:val="kk-KZ"/>
        </w:rPr>
        <w:t xml:space="preserve">Біліктілігін үнемі дамытып отырған педагоктар өзінің кәсіби білімін шыңдап қана қоймай, оның заманауи ғылымдағы жетістіктері мен белсендігігін арттыра түседі. Сонымен қатар, білім беру процесіндегі көптеген шешім таба алмай жүрген мәселелерін, оқу-тәрбие үрдісіндегі жаңашылдықты меңгеріп, түзету жұмыстарын жүйелендіреді. </w:t>
      </w:r>
      <w:r w:rsidRPr="001170DE">
        <w:rPr>
          <w:sz w:val="30"/>
          <w:szCs w:val="30"/>
          <w:lang w:val="kk-KZ"/>
        </w:rPr>
        <w:t>Білім беру технологиясын иегеріп, оқу түрінің жаңа әдіс амалдарын жетілдіре түседі.</w:t>
      </w:r>
    </w:p>
    <w:p w:rsidR="00B325DC" w:rsidRPr="001170DE" w:rsidRDefault="00B325DC" w:rsidP="00C24009">
      <w:pPr>
        <w:pStyle w:val="af3"/>
        <w:spacing w:before="0" w:after="0"/>
        <w:jc w:val="both"/>
        <w:rPr>
          <w:i/>
          <w:sz w:val="30"/>
          <w:szCs w:val="30"/>
          <w:lang w:val="kk-KZ"/>
        </w:rPr>
      </w:pPr>
      <w:r w:rsidRPr="001170DE">
        <w:rPr>
          <w:sz w:val="30"/>
          <w:szCs w:val="30"/>
          <w:lang w:val="kk-KZ"/>
        </w:rPr>
        <w:t xml:space="preserve">              Барлық педагогикалық ұжым мүшелері жеке әдістемелік тақырыбы және проблемалары бойынша өздігінен білім алуды жоспарлау, жүйелеу жұмысы арқылы жүзеге асырады. Өздігінен білім алу мәселесі педагогикалық кеңесте, ӘБ отырыстарында талқыланып, қарастырады.</w:t>
      </w:r>
    </w:p>
    <w:p w:rsidR="00B325DC" w:rsidRPr="001170DE" w:rsidRDefault="00B325DC" w:rsidP="00C24009">
      <w:pPr>
        <w:pStyle w:val="afc"/>
        <w:jc w:val="both"/>
        <w:rPr>
          <w:rFonts w:ascii="Times New Roman" w:hAnsi="Times New Roman"/>
          <w:sz w:val="30"/>
          <w:szCs w:val="30"/>
          <w:lang w:val="kk-KZ"/>
        </w:rPr>
      </w:pPr>
      <w:r w:rsidRPr="001170DE">
        <w:rPr>
          <w:rFonts w:ascii="Times New Roman" w:hAnsi="Times New Roman"/>
          <w:b/>
          <w:bCs/>
          <w:sz w:val="30"/>
          <w:szCs w:val="30"/>
          <w:lang w:val="kk-KZ"/>
        </w:rPr>
        <w:t>Мәселе:</w:t>
      </w:r>
      <w:r w:rsidRPr="001170DE">
        <w:rPr>
          <w:rFonts w:ascii="Times New Roman" w:hAnsi="Times New Roman"/>
          <w:bCs/>
          <w:sz w:val="30"/>
          <w:szCs w:val="30"/>
          <w:lang w:val="kk-KZ"/>
        </w:rPr>
        <w:t xml:space="preserve"> қашықтау курстарына мұғалімдердің құлшыныстары төмен </w:t>
      </w:r>
    </w:p>
    <w:p w:rsidR="00B325DC" w:rsidRPr="001170DE" w:rsidRDefault="00B325DC" w:rsidP="00C24009">
      <w:pPr>
        <w:jc w:val="both"/>
        <w:rPr>
          <w:sz w:val="30"/>
          <w:szCs w:val="30"/>
          <w:highlight w:val="yellow"/>
          <w:lang w:val="kk-KZ"/>
        </w:rPr>
      </w:pPr>
      <w:r w:rsidRPr="001170DE">
        <w:rPr>
          <w:b/>
          <w:bCs/>
          <w:sz w:val="30"/>
          <w:szCs w:val="30"/>
          <w:lang w:val="kk-KZ"/>
        </w:rPr>
        <w:t xml:space="preserve"> Міндеттер:</w:t>
      </w:r>
      <w:r w:rsidRPr="001170DE">
        <w:rPr>
          <w:sz w:val="30"/>
          <w:szCs w:val="30"/>
          <w:lang w:val="kk-KZ"/>
        </w:rPr>
        <w:t xml:space="preserve"> мұғалімдердің үздіксіз біліктіліктерін көтеруге кәсіби шеберліктерін шыңдауға мотивтендіру; оқу жылының басында Интернетте қашықтау курстарының тізімінін арнаулы сайттардан қарап, ПАМБАИ- да өтетін курстарға жазылу қажет .</w:t>
      </w:r>
    </w:p>
    <w:p w:rsidR="008555D9" w:rsidRPr="001170DE" w:rsidRDefault="008555D9" w:rsidP="00C24009">
      <w:pPr>
        <w:jc w:val="both"/>
        <w:rPr>
          <w:b/>
          <w:bCs/>
          <w:sz w:val="30"/>
          <w:szCs w:val="30"/>
          <w:lang w:val="kk-KZ"/>
        </w:rPr>
      </w:pPr>
    </w:p>
    <w:p w:rsidR="008555D9" w:rsidRPr="001170DE" w:rsidRDefault="008555D9" w:rsidP="00C24009">
      <w:pPr>
        <w:jc w:val="both"/>
        <w:rPr>
          <w:b/>
          <w:bCs/>
          <w:sz w:val="30"/>
          <w:szCs w:val="30"/>
          <w:lang w:val="kk-KZ"/>
        </w:rPr>
      </w:pPr>
      <w:r w:rsidRPr="001170DE">
        <w:rPr>
          <w:b/>
          <w:bCs/>
          <w:sz w:val="30"/>
          <w:szCs w:val="30"/>
          <w:lang w:val="kk-KZ"/>
        </w:rPr>
        <w:t>Әдістемелік кеңестің жұмыс талдауы</w:t>
      </w:r>
    </w:p>
    <w:p w:rsidR="008555D9" w:rsidRPr="001170DE" w:rsidRDefault="008555D9" w:rsidP="00C24009">
      <w:pPr>
        <w:jc w:val="both"/>
        <w:rPr>
          <w:b/>
          <w:bCs/>
          <w:sz w:val="30"/>
          <w:szCs w:val="30"/>
          <w:highlight w:val="yellow"/>
          <w:lang w:val="kk-KZ"/>
        </w:rPr>
      </w:pPr>
    </w:p>
    <w:p w:rsidR="008555D9" w:rsidRPr="001170DE" w:rsidRDefault="008555D9" w:rsidP="00C24009">
      <w:pPr>
        <w:jc w:val="both"/>
        <w:rPr>
          <w:b/>
          <w:bCs/>
          <w:i/>
          <w:sz w:val="30"/>
          <w:szCs w:val="30"/>
          <w:lang w:val="kk-KZ"/>
        </w:rPr>
      </w:pPr>
      <w:r w:rsidRPr="001170DE">
        <w:rPr>
          <w:b/>
          <w:bCs/>
          <w:i/>
          <w:sz w:val="30"/>
          <w:szCs w:val="30"/>
          <w:lang w:val="kk-KZ"/>
        </w:rPr>
        <w:lastRenderedPageBreak/>
        <w:t>Әдістемелік кеңес жұмысындағы басты бағыттары:</w:t>
      </w:r>
    </w:p>
    <w:p w:rsidR="008555D9" w:rsidRPr="001170DE" w:rsidRDefault="008555D9" w:rsidP="00C24009">
      <w:pPr>
        <w:jc w:val="both"/>
        <w:rPr>
          <w:bCs/>
          <w:sz w:val="30"/>
          <w:szCs w:val="30"/>
          <w:lang w:val="kk-KZ"/>
        </w:rPr>
      </w:pPr>
      <w:r w:rsidRPr="001170DE">
        <w:rPr>
          <w:bCs/>
          <w:sz w:val="30"/>
          <w:szCs w:val="30"/>
          <w:lang w:val="kk-KZ"/>
        </w:rPr>
        <w:t>- оқу-білім беру үрдісінің сапасы мен тиімділігін арттыру үшін жағдай жасау;</w:t>
      </w:r>
    </w:p>
    <w:p w:rsidR="008555D9" w:rsidRPr="001170DE" w:rsidRDefault="008555D9" w:rsidP="00C24009">
      <w:pPr>
        <w:jc w:val="both"/>
        <w:rPr>
          <w:bCs/>
          <w:sz w:val="30"/>
          <w:szCs w:val="30"/>
          <w:lang w:val="kk-KZ"/>
        </w:rPr>
      </w:pPr>
      <w:r w:rsidRPr="001170DE">
        <w:rPr>
          <w:bCs/>
          <w:sz w:val="30"/>
          <w:szCs w:val="30"/>
          <w:lang w:val="kk-KZ"/>
        </w:rPr>
        <w:t>- әдістемелік амал-әдістерді, оқу тәртібінен сабақ беру амалдарын жетілдіру;</w:t>
      </w:r>
    </w:p>
    <w:p w:rsidR="008555D9" w:rsidRPr="001170DE" w:rsidRDefault="008555D9" w:rsidP="00C24009">
      <w:pPr>
        <w:jc w:val="both"/>
        <w:rPr>
          <w:bCs/>
          <w:sz w:val="30"/>
          <w:szCs w:val="30"/>
          <w:lang w:val="kk-KZ"/>
        </w:rPr>
      </w:pPr>
      <w:r w:rsidRPr="001170DE">
        <w:rPr>
          <w:bCs/>
          <w:sz w:val="30"/>
          <w:szCs w:val="30"/>
          <w:lang w:val="kk-KZ"/>
        </w:rPr>
        <w:t>- оқушылардың ЗУН сапасын жоғарылату мақсатында жаңа педагогикалық технологияны оқып, педагогикалық үрдіске енгізу, оқушылардың оқу мотивациясын жоғарылату,танымдылық қызығушылқтарын дамыту;</w:t>
      </w:r>
    </w:p>
    <w:p w:rsidR="008555D9" w:rsidRPr="001170DE" w:rsidRDefault="008555D9" w:rsidP="00C24009">
      <w:pPr>
        <w:jc w:val="both"/>
        <w:rPr>
          <w:bCs/>
          <w:sz w:val="30"/>
          <w:szCs w:val="30"/>
          <w:lang w:val="kk-KZ"/>
        </w:rPr>
      </w:pPr>
      <w:r w:rsidRPr="001170DE">
        <w:rPr>
          <w:bCs/>
          <w:sz w:val="30"/>
          <w:szCs w:val="30"/>
          <w:lang w:val="kk-KZ"/>
        </w:rPr>
        <w:t>- педагогикалық тәжірибені тарату және бөлісу.</w:t>
      </w:r>
    </w:p>
    <w:p w:rsidR="008555D9" w:rsidRPr="001170DE" w:rsidRDefault="008555D9" w:rsidP="00C24009">
      <w:pPr>
        <w:ind w:firstLine="708"/>
        <w:jc w:val="both"/>
        <w:rPr>
          <w:bCs/>
          <w:sz w:val="30"/>
          <w:szCs w:val="30"/>
          <w:lang w:val="kk-KZ"/>
        </w:rPr>
      </w:pPr>
      <w:r w:rsidRPr="001170DE">
        <w:rPr>
          <w:bCs/>
          <w:sz w:val="30"/>
          <w:szCs w:val="30"/>
          <w:lang w:val="kk-KZ"/>
        </w:rPr>
        <w:t>Әдістемелік кеңестің жұмысы педкеңес, «дөңгелек үстел», семинарлар арқылы әдістемелік бірлестікпен тығыз байланыста құрылған. Оқу жылы ағымында 5 рет әдістемелік кеңес өткізілді.  Бірінші әдістемелік кеңес отырысында өткен оқу жылының жұмысын қорытындылап, жаңа өоу жылына жұмыстар жоспарланды.</w:t>
      </w:r>
    </w:p>
    <w:p w:rsidR="008555D9" w:rsidRPr="001170DE" w:rsidRDefault="008555D9" w:rsidP="00C24009">
      <w:pPr>
        <w:jc w:val="both"/>
        <w:rPr>
          <w:bCs/>
          <w:sz w:val="30"/>
          <w:szCs w:val="30"/>
          <w:lang w:val="kk-KZ"/>
        </w:rPr>
      </w:pPr>
      <w:r w:rsidRPr="001170DE">
        <w:rPr>
          <w:bCs/>
          <w:sz w:val="30"/>
          <w:szCs w:val="30"/>
          <w:lang w:val="kk-KZ"/>
        </w:rPr>
        <w:t>Жұмыс жоспарына келесі жұмыс жоспары енгізілді:</w:t>
      </w:r>
    </w:p>
    <w:p w:rsidR="008555D9" w:rsidRPr="001170DE" w:rsidRDefault="008555D9" w:rsidP="00C24009">
      <w:pPr>
        <w:jc w:val="both"/>
        <w:rPr>
          <w:bCs/>
          <w:sz w:val="30"/>
          <w:szCs w:val="30"/>
          <w:lang w:val="kk-KZ"/>
        </w:rPr>
      </w:pPr>
      <w:r w:rsidRPr="001170DE">
        <w:rPr>
          <w:bCs/>
          <w:sz w:val="30"/>
          <w:szCs w:val="30"/>
          <w:lang w:val="kk-KZ"/>
        </w:rPr>
        <w:t>- оқу үрдісін ұйымдастырудың әдісін жетілдіріп, білім беру сапасының тиімділігі мен сапасын жоғарылату бойынша нақты іс шаралар мен шешімдерді қабылдау;</w:t>
      </w:r>
    </w:p>
    <w:p w:rsidR="008555D9" w:rsidRPr="001170DE" w:rsidRDefault="008555D9" w:rsidP="00C24009">
      <w:pPr>
        <w:jc w:val="both"/>
        <w:rPr>
          <w:bCs/>
          <w:sz w:val="30"/>
          <w:szCs w:val="30"/>
          <w:lang w:val="kk-KZ"/>
        </w:rPr>
      </w:pPr>
      <w:r w:rsidRPr="001170DE">
        <w:rPr>
          <w:bCs/>
          <w:sz w:val="30"/>
          <w:szCs w:val="30"/>
          <w:lang w:val="kk-KZ"/>
        </w:rPr>
        <w:t>- ЗУН сапасын жоғарылату мақсатында жаңа педагогикалық технологияларды пайдалану бағыты (әдіс-амал жобасы, компъютерлік технологияларды пайдалану);</w:t>
      </w:r>
    </w:p>
    <w:p w:rsidR="008555D9" w:rsidRPr="001170DE" w:rsidRDefault="008555D9" w:rsidP="00C24009">
      <w:pPr>
        <w:jc w:val="both"/>
        <w:rPr>
          <w:bCs/>
          <w:sz w:val="30"/>
          <w:szCs w:val="30"/>
          <w:lang w:val="kk-KZ"/>
        </w:rPr>
      </w:pPr>
      <w:r w:rsidRPr="001170DE">
        <w:rPr>
          <w:bCs/>
          <w:sz w:val="30"/>
          <w:szCs w:val="30"/>
          <w:lang w:val="kk-KZ"/>
        </w:rPr>
        <w:t>- тәжіримен алмасуды тарату және бөлісу мәселесі;</w:t>
      </w:r>
    </w:p>
    <w:p w:rsidR="008555D9" w:rsidRPr="001170DE" w:rsidRDefault="008555D9" w:rsidP="00C24009">
      <w:pPr>
        <w:jc w:val="both"/>
        <w:rPr>
          <w:bCs/>
          <w:sz w:val="30"/>
          <w:szCs w:val="30"/>
          <w:lang w:val="kk-KZ"/>
        </w:rPr>
      </w:pPr>
      <w:r w:rsidRPr="001170DE">
        <w:rPr>
          <w:bCs/>
          <w:sz w:val="30"/>
          <w:szCs w:val="30"/>
          <w:lang w:val="kk-KZ"/>
        </w:rPr>
        <w:t>- пән апталығына дайындық жүргізу және өткізу;</w:t>
      </w:r>
    </w:p>
    <w:p w:rsidR="008555D9" w:rsidRPr="001170DE" w:rsidRDefault="008555D9" w:rsidP="00C24009">
      <w:pPr>
        <w:jc w:val="both"/>
        <w:rPr>
          <w:bCs/>
          <w:sz w:val="30"/>
          <w:szCs w:val="30"/>
          <w:lang w:val="kk-KZ"/>
        </w:rPr>
      </w:pPr>
      <w:r w:rsidRPr="001170DE">
        <w:rPr>
          <w:bCs/>
          <w:sz w:val="30"/>
          <w:szCs w:val="30"/>
          <w:lang w:val="kk-KZ"/>
        </w:rPr>
        <w:t>- педагогикалық кеңес тақырыбын өзгерту;</w:t>
      </w:r>
    </w:p>
    <w:p w:rsidR="008555D9" w:rsidRPr="001170DE" w:rsidRDefault="008555D9" w:rsidP="00C24009">
      <w:pPr>
        <w:jc w:val="both"/>
        <w:rPr>
          <w:bCs/>
          <w:sz w:val="30"/>
          <w:szCs w:val="30"/>
          <w:lang w:val="kk-KZ"/>
        </w:rPr>
      </w:pPr>
      <w:r w:rsidRPr="001170DE">
        <w:rPr>
          <w:bCs/>
          <w:sz w:val="30"/>
          <w:szCs w:val="30"/>
          <w:lang w:val="kk-KZ"/>
        </w:rPr>
        <w:t>- жалпы мектептегі әдістемелік тақырыппен жұмыс жасау кезеңі;</w:t>
      </w:r>
    </w:p>
    <w:p w:rsidR="008555D9" w:rsidRPr="001170DE" w:rsidRDefault="008555D9" w:rsidP="00C24009">
      <w:pPr>
        <w:jc w:val="both"/>
        <w:rPr>
          <w:bCs/>
          <w:sz w:val="30"/>
          <w:szCs w:val="30"/>
          <w:lang w:val="kk-KZ"/>
        </w:rPr>
      </w:pPr>
      <w:r w:rsidRPr="001170DE">
        <w:rPr>
          <w:bCs/>
          <w:sz w:val="30"/>
          <w:szCs w:val="30"/>
          <w:lang w:val="kk-KZ"/>
        </w:rPr>
        <w:t>- мектеп педагоктрының біліктілігін жоғарылату;</w:t>
      </w:r>
    </w:p>
    <w:p w:rsidR="008555D9" w:rsidRPr="001170DE" w:rsidRDefault="008555D9" w:rsidP="00C24009">
      <w:pPr>
        <w:jc w:val="both"/>
        <w:rPr>
          <w:bCs/>
          <w:sz w:val="30"/>
          <w:szCs w:val="30"/>
          <w:lang w:val="kk-KZ"/>
        </w:rPr>
      </w:pPr>
      <w:r w:rsidRPr="001170DE">
        <w:rPr>
          <w:bCs/>
          <w:sz w:val="30"/>
          <w:szCs w:val="30"/>
          <w:lang w:val="kk-KZ"/>
        </w:rPr>
        <w:t>- әр түрлі конкурстарға қатысу.</w:t>
      </w:r>
    </w:p>
    <w:p w:rsidR="008555D9" w:rsidRPr="001170DE" w:rsidRDefault="008555D9" w:rsidP="00C24009">
      <w:pPr>
        <w:ind w:firstLine="708"/>
        <w:jc w:val="both"/>
        <w:rPr>
          <w:bCs/>
          <w:sz w:val="30"/>
          <w:szCs w:val="30"/>
          <w:highlight w:val="yellow"/>
          <w:lang w:val="kk-KZ"/>
        </w:rPr>
      </w:pPr>
      <w:r w:rsidRPr="001170DE">
        <w:rPr>
          <w:bCs/>
          <w:sz w:val="30"/>
          <w:szCs w:val="30"/>
          <w:lang w:val="kk-KZ"/>
        </w:rPr>
        <w:t>Әр әдістемелік кеңес отырысында оқушылардың ЗУН сапасын көтеру, оқуға үлгермеулері бойынша жұмыстары, оқу мотивациясын жоғарылатуға оқушылармен жұмыс, гимназиялық сынып оқушылары, мектеп түлектерін  ҰБТ мен ОЖСБ дайындау жөнінде пән-мұғалімдерінің жұмыстары қорытыланып отырды. Пән-мұғалімдердің ӘБ жетекшілері өз алдына қойған мақсатына жетіп көптеген мәселелерді шешуге тырысады.</w:t>
      </w:r>
    </w:p>
    <w:p w:rsidR="008555D9" w:rsidRPr="001170DE" w:rsidRDefault="008555D9" w:rsidP="00C24009">
      <w:pPr>
        <w:ind w:firstLine="708"/>
        <w:jc w:val="both"/>
        <w:rPr>
          <w:bCs/>
          <w:sz w:val="30"/>
          <w:szCs w:val="30"/>
          <w:lang w:val="kk-KZ"/>
        </w:rPr>
      </w:pPr>
      <w:r w:rsidRPr="001170DE">
        <w:rPr>
          <w:bCs/>
          <w:sz w:val="30"/>
          <w:szCs w:val="30"/>
          <w:lang w:val="kk-KZ"/>
        </w:rPr>
        <w:t>ӘБ өзінің қызметінде мұғалімдерге әдістемелік көмек ұйымдастырады. Мұғалімдердің алдына қойған міндеттері оқу мотивациясы төмен оқушыларға жеке және топтық жұмыс жасап, диагностикалау негізінде білімін түзетумен шеше алады. Мұғалімнің басты міндеті – оқушылардың білімі мен дағдысын қалыптастыру.</w:t>
      </w:r>
    </w:p>
    <w:p w:rsidR="008555D9" w:rsidRPr="001170DE" w:rsidRDefault="008555D9" w:rsidP="00C24009">
      <w:pPr>
        <w:ind w:firstLine="708"/>
        <w:jc w:val="both"/>
        <w:rPr>
          <w:bCs/>
          <w:sz w:val="30"/>
          <w:szCs w:val="30"/>
          <w:highlight w:val="yellow"/>
          <w:lang w:val="kk-KZ"/>
        </w:rPr>
      </w:pPr>
      <w:r w:rsidRPr="001170DE">
        <w:rPr>
          <w:bCs/>
          <w:sz w:val="30"/>
          <w:szCs w:val="30"/>
          <w:lang w:val="kk-KZ"/>
        </w:rPr>
        <w:t>Жыл ағымында оқушылардың оқу нәтижесінің міндетіне қалыптастыру деңгейі мониторингісі өткізілді.</w:t>
      </w:r>
    </w:p>
    <w:p w:rsidR="008555D9" w:rsidRPr="001170DE" w:rsidRDefault="008555D9" w:rsidP="00C24009">
      <w:pPr>
        <w:ind w:firstLine="708"/>
        <w:jc w:val="both"/>
        <w:rPr>
          <w:bCs/>
          <w:sz w:val="30"/>
          <w:szCs w:val="30"/>
          <w:lang w:val="kk-KZ"/>
        </w:rPr>
      </w:pPr>
      <w:r w:rsidRPr="001170DE">
        <w:rPr>
          <w:bCs/>
          <w:sz w:val="30"/>
          <w:szCs w:val="30"/>
          <w:lang w:val="kk-KZ"/>
        </w:rPr>
        <w:lastRenderedPageBreak/>
        <w:t>Талдау нәтижесі ӘБ отырысында ұсыныс мәліметі берілді. 5-ші сыныптарда сыныптық-жариялау бақылау өткізілді. Мақсаты – мектеп оқушыларының білімі беріктігін анықтап және орта мектепте оқу дайындығын анықтау. Пән-мұғалімдері ОТЖ бойынша директор орынбасары, психолог ұсыныстары берілді.  Жоғары мотивациясы бар оқушылармен жұмыс жасайды.</w:t>
      </w:r>
    </w:p>
    <w:p w:rsidR="008555D9" w:rsidRPr="001170DE" w:rsidRDefault="008555D9" w:rsidP="00C24009">
      <w:pPr>
        <w:ind w:firstLine="708"/>
        <w:jc w:val="both"/>
        <w:rPr>
          <w:bCs/>
          <w:sz w:val="30"/>
          <w:szCs w:val="30"/>
          <w:lang w:val="kk-KZ"/>
        </w:rPr>
      </w:pPr>
      <w:r w:rsidRPr="001170DE">
        <w:rPr>
          <w:bCs/>
          <w:sz w:val="30"/>
          <w:szCs w:val="30"/>
          <w:lang w:val="kk-KZ"/>
        </w:rPr>
        <w:t xml:space="preserve">Қалалық олимпиада, халықаралық қашықтық олимпиадасының сыйлық иегері, шығармашылық конкурс дипломанты бар. </w:t>
      </w:r>
    </w:p>
    <w:p w:rsidR="008555D9" w:rsidRPr="001170DE" w:rsidRDefault="008555D9" w:rsidP="00C24009">
      <w:pPr>
        <w:ind w:firstLine="708"/>
        <w:jc w:val="both"/>
        <w:rPr>
          <w:bCs/>
          <w:sz w:val="30"/>
          <w:szCs w:val="30"/>
          <w:highlight w:val="yellow"/>
          <w:lang w:val="kk-KZ"/>
        </w:rPr>
      </w:pPr>
      <w:r w:rsidRPr="001170DE">
        <w:rPr>
          <w:bCs/>
          <w:sz w:val="30"/>
          <w:szCs w:val="30"/>
          <w:lang w:val="kk-KZ"/>
        </w:rPr>
        <w:t xml:space="preserve">ӘК жұмысындағы басты зейін сабақты ұйымдастыруға, олардың түрлерін жетілдіруге көп көңіл бөледі. «Заманауи білім беру технологиялары» тақырыбы бойынша «дөңгелек үстел» өткізілді. ӘБ бойынша  өз ұжымының сабақтарына қатысады. Жаңа келген мұғалімдерге жеке кеңес беріледі. Мектеп мұғалімдері «Жыл мұғалімі» атты конкурсқа қатысты. МК пән апталығын өткізуге көп көңіл бөлді. Оқу жылының ағымында МК мүшелері жаңа технологиялар мен әдісті тәжірибе жүзінде қолдануға бағытталды. Онда әдіс жобасы, мультимедиялық-құралдар пайдаланып, деңгейлік дифференция біздің мектептің басты негізі болып қалады.  </w:t>
      </w:r>
    </w:p>
    <w:p w:rsidR="008555D9" w:rsidRPr="001170DE" w:rsidRDefault="008555D9" w:rsidP="00C24009">
      <w:pPr>
        <w:ind w:firstLine="708"/>
        <w:jc w:val="both"/>
        <w:rPr>
          <w:bCs/>
          <w:sz w:val="30"/>
          <w:szCs w:val="30"/>
          <w:lang w:val="kk-KZ"/>
        </w:rPr>
      </w:pPr>
      <w:r w:rsidRPr="001170DE">
        <w:rPr>
          <w:bCs/>
          <w:sz w:val="30"/>
          <w:szCs w:val="30"/>
          <w:lang w:val="kk-KZ"/>
        </w:rPr>
        <w:t>МК жұмысының маңызды бағыты мұғалімдердің педагогикалық шеберлігін жетілдіру болып табылады. Мектептің әдістемелік кеңесі мұғалімдердің курстарда оқуын бақылап,  аттестацияға өтініш берген мұғалімдерге әдістемелік және тәжірибелік көмек көрсетеді.</w:t>
      </w:r>
    </w:p>
    <w:p w:rsidR="008555D9" w:rsidRPr="001170DE" w:rsidRDefault="008555D9" w:rsidP="00C24009">
      <w:pPr>
        <w:jc w:val="both"/>
        <w:rPr>
          <w:bCs/>
          <w:sz w:val="30"/>
          <w:szCs w:val="30"/>
          <w:lang w:val="kk-KZ"/>
        </w:rPr>
      </w:pPr>
    </w:p>
    <w:p w:rsidR="008555D9" w:rsidRPr="001170DE" w:rsidRDefault="008555D9" w:rsidP="00C24009">
      <w:pPr>
        <w:ind w:firstLine="708"/>
        <w:jc w:val="both"/>
        <w:rPr>
          <w:b/>
          <w:sz w:val="30"/>
          <w:szCs w:val="30"/>
          <w:lang w:val="kk-KZ"/>
        </w:rPr>
      </w:pPr>
      <w:r w:rsidRPr="001170DE">
        <w:rPr>
          <w:b/>
          <w:sz w:val="30"/>
          <w:szCs w:val="30"/>
          <w:lang w:val="kk-KZ"/>
        </w:rPr>
        <w:t>Мектепте 10 әдістемелік бірлестік жұмыс жасайды</w:t>
      </w:r>
    </w:p>
    <w:p w:rsidR="008555D9" w:rsidRPr="001170DE" w:rsidRDefault="008555D9" w:rsidP="00C24009">
      <w:pPr>
        <w:jc w:val="both"/>
        <w:rPr>
          <w:sz w:val="30"/>
          <w:szCs w:val="30"/>
          <w:lang w:val="kk-KZ"/>
        </w:rPr>
      </w:pPr>
      <w:r w:rsidRPr="001170DE">
        <w:rPr>
          <w:sz w:val="30"/>
          <w:szCs w:val="30"/>
          <w:lang w:val="kk-KZ"/>
        </w:rPr>
        <w:t xml:space="preserve">Мектептегі әдістемелік бірлестік жұмысы негізігі тәртіпте бекітілген: </w:t>
      </w:r>
    </w:p>
    <w:p w:rsidR="008555D9" w:rsidRPr="001170DE" w:rsidRDefault="008555D9" w:rsidP="00C24009">
      <w:pPr>
        <w:numPr>
          <w:ilvl w:val="0"/>
          <w:numId w:val="14"/>
        </w:numPr>
        <w:suppressAutoHyphens w:val="0"/>
        <w:spacing w:before="120"/>
        <w:ind w:left="357" w:hanging="357"/>
        <w:jc w:val="both"/>
        <w:rPr>
          <w:sz w:val="30"/>
          <w:szCs w:val="30"/>
          <w:lang w:val="kk-KZ"/>
        </w:rPr>
      </w:pPr>
      <w:r w:rsidRPr="001170DE">
        <w:rPr>
          <w:sz w:val="30"/>
          <w:szCs w:val="30"/>
          <w:lang w:val="kk-KZ"/>
        </w:rPr>
        <w:t>Бір жылда тоқсан сайын әдістемелік бірлестік отырысы,</w:t>
      </w:r>
    </w:p>
    <w:p w:rsidR="008555D9" w:rsidRPr="001170DE" w:rsidRDefault="008555D9" w:rsidP="00C24009">
      <w:pPr>
        <w:spacing w:before="120"/>
        <w:jc w:val="both"/>
        <w:rPr>
          <w:sz w:val="30"/>
          <w:szCs w:val="30"/>
          <w:lang w:val="kk-KZ"/>
        </w:rPr>
      </w:pPr>
      <w:r w:rsidRPr="001170DE">
        <w:rPr>
          <w:sz w:val="30"/>
          <w:szCs w:val="30"/>
          <w:lang w:val="kk-KZ"/>
        </w:rPr>
        <w:t xml:space="preserve">- мектеп оқушыларының оқу мотивациясын жоғарылату бойынша пән апталығы, </w:t>
      </w:r>
    </w:p>
    <w:p w:rsidR="008555D9" w:rsidRPr="001170DE" w:rsidRDefault="008555D9" w:rsidP="00C24009">
      <w:pPr>
        <w:numPr>
          <w:ilvl w:val="0"/>
          <w:numId w:val="14"/>
        </w:numPr>
        <w:suppressAutoHyphens w:val="0"/>
        <w:spacing w:before="120"/>
        <w:ind w:left="357" w:hanging="357"/>
        <w:jc w:val="both"/>
        <w:rPr>
          <w:sz w:val="30"/>
          <w:szCs w:val="30"/>
          <w:lang w:val="kk-KZ"/>
        </w:rPr>
      </w:pPr>
      <w:r w:rsidRPr="001170DE">
        <w:rPr>
          <w:sz w:val="30"/>
          <w:szCs w:val="30"/>
          <w:lang w:val="kk-KZ"/>
        </w:rPr>
        <w:t>аталмыш білім беру мекемесінде мұғалімдердіңғылыми-әдістемелік ұстанымы бойынша әдістемелік семинарлар өткізу,</w:t>
      </w:r>
    </w:p>
    <w:p w:rsidR="008555D9" w:rsidRPr="001170DE" w:rsidRDefault="008555D9" w:rsidP="00C24009">
      <w:pPr>
        <w:numPr>
          <w:ilvl w:val="0"/>
          <w:numId w:val="14"/>
        </w:numPr>
        <w:suppressAutoHyphens w:val="0"/>
        <w:spacing w:before="120"/>
        <w:ind w:left="357" w:hanging="357"/>
        <w:jc w:val="both"/>
        <w:rPr>
          <w:sz w:val="30"/>
          <w:szCs w:val="30"/>
          <w:lang w:val="kk-KZ"/>
        </w:rPr>
      </w:pPr>
      <w:r w:rsidRPr="001170DE">
        <w:rPr>
          <w:sz w:val="30"/>
          <w:szCs w:val="30"/>
          <w:lang w:val="kk-KZ"/>
        </w:rPr>
        <w:t>ашық сабақтарды өткізу және ұйымдастыру,</w:t>
      </w:r>
    </w:p>
    <w:p w:rsidR="008555D9" w:rsidRPr="001170DE" w:rsidRDefault="008555D9" w:rsidP="00C24009">
      <w:pPr>
        <w:numPr>
          <w:ilvl w:val="0"/>
          <w:numId w:val="14"/>
        </w:numPr>
        <w:suppressAutoHyphens w:val="0"/>
        <w:spacing w:before="120"/>
        <w:ind w:left="357" w:hanging="357"/>
        <w:jc w:val="both"/>
        <w:rPr>
          <w:sz w:val="30"/>
          <w:szCs w:val="30"/>
          <w:lang w:val="kk-KZ"/>
        </w:rPr>
      </w:pPr>
      <w:r w:rsidRPr="001170DE">
        <w:rPr>
          <w:sz w:val="30"/>
          <w:szCs w:val="30"/>
          <w:lang w:val="kk-KZ"/>
        </w:rPr>
        <w:t>мұғалімдердің өздігінен білім алуы үшін жағдай жасау,</w:t>
      </w:r>
    </w:p>
    <w:p w:rsidR="008555D9" w:rsidRPr="001170DE" w:rsidRDefault="008555D9" w:rsidP="00C24009">
      <w:pPr>
        <w:numPr>
          <w:ilvl w:val="0"/>
          <w:numId w:val="14"/>
        </w:numPr>
        <w:suppressAutoHyphens w:val="0"/>
        <w:spacing w:before="120"/>
        <w:ind w:left="357" w:hanging="357"/>
        <w:jc w:val="both"/>
        <w:rPr>
          <w:sz w:val="30"/>
          <w:szCs w:val="30"/>
          <w:lang w:val="kk-KZ"/>
        </w:rPr>
      </w:pPr>
      <w:r w:rsidRPr="001170DE">
        <w:rPr>
          <w:sz w:val="30"/>
          <w:szCs w:val="30"/>
          <w:lang w:val="kk-KZ"/>
        </w:rPr>
        <w:t>әдістемелік бірлестік жұмысы оқу жылына арналған жұмыс жоспарына сәйкес жүргізіледі. Жоспар ӘБ жетекшілері құрады. ӘБ отырысында қарастырылып және директормен бекітіледі.</w:t>
      </w:r>
    </w:p>
    <w:p w:rsidR="008555D9" w:rsidRPr="001170DE" w:rsidRDefault="008555D9" w:rsidP="00C24009">
      <w:pPr>
        <w:spacing w:before="120"/>
        <w:ind w:firstLine="357"/>
        <w:jc w:val="both"/>
        <w:rPr>
          <w:sz w:val="30"/>
          <w:szCs w:val="30"/>
        </w:rPr>
      </w:pPr>
      <w:r w:rsidRPr="001170DE">
        <w:rPr>
          <w:sz w:val="30"/>
          <w:szCs w:val="30"/>
          <w:lang w:val="kk-KZ"/>
        </w:rPr>
        <w:t>Әдістемелік бірлестік қызметінің бағыты</w:t>
      </w:r>
      <w:r w:rsidRPr="001170DE">
        <w:rPr>
          <w:sz w:val="30"/>
          <w:szCs w:val="30"/>
        </w:rPr>
        <w:t>:</w:t>
      </w:r>
    </w:p>
    <w:p w:rsidR="008555D9" w:rsidRPr="001170DE" w:rsidRDefault="008555D9" w:rsidP="00C24009">
      <w:pPr>
        <w:numPr>
          <w:ilvl w:val="0"/>
          <w:numId w:val="13"/>
        </w:numPr>
        <w:suppressAutoHyphens w:val="0"/>
        <w:spacing w:before="120" w:after="120"/>
        <w:ind w:left="357" w:hanging="357"/>
        <w:jc w:val="both"/>
        <w:rPr>
          <w:sz w:val="30"/>
          <w:szCs w:val="30"/>
        </w:rPr>
      </w:pPr>
      <w:r w:rsidRPr="001170DE">
        <w:rPr>
          <w:sz w:val="30"/>
          <w:szCs w:val="30"/>
          <w:lang w:val="kk-KZ"/>
        </w:rPr>
        <w:t xml:space="preserve"> Оқушылардың құлықты тәрбиесі, ғылыми деңгейі, пән бойынша оқу дағдысы және білім сапасы мен сабақ беру жағдайын талдау </w:t>
      </w:r>
      <w:r w:rsidRPr="001170DE">
        <w:rPr>
          <w:sz w:val="30"/>
          <w:szCs w:val="30"/>
        </w:rPr>
        <w:t>(</w:t>
      </w:r>
      <w:r w:rsidRPr="001170DE">
        <w:rPr>
          <w:sz w:val="30"/>
          <w:szCs w:val="30"/>
          <w:lang w:val="kk-KZ"/>
        </w:rPr>
        <w:t xml:space="preserve">сабаққа қатысу және оған талдау жасау, сыныптан тыс іс шаралар, оқу бағдарламасын орындау, оқу пәніне тәрбиелеу  мүмкіндіктерін </w:t>
      </w:r>
      <w:r w:rsidRPr="001170DE">
        <w:rPr>
          <w:sz w:val="30"/>
          <w:szCs w:val="30"/>
          <w:lang w:val="kk-KZ"/>
        </w:rPr>
        <w:lastRenderedPageBreak/>
        <w:t>пайдалану, бақылау жұмысын өткізу және талдау, дәптерлерді тексеру және т.б.</w:t>
      </w:r>
      <w:r w:rsidRPr="001170DE">
        <w:rPr>
          <w:sz w:val="30"/>
          <w:szCs w:val="30"/>
        </w:rPr>
        <w:t xml:space="preserve">) </w:t>
      </w:r>
    </w:p>
    <w:p w:rsidR="008555D9" w:rsidRPr="001170DE" w:rsidRDefault="008555D9" w:rsidP="00C24009">
      <w:pPr>
        <w:numPr>
          <w:ilvl w:val="0"/>
          <w:numId w:val="13"/>
        </w:numPr>
        <w:suppressAutoHyphens w:val="0"/>
        <w:spacing w:before="120" w:after="120"/>
        <w:ind w:left="357" w:hanging="357"/>
        <w:jc w:val="both"/>
        <w:rPr>
          <w:sz w:val="30"/>
          <w:szCs w:val="30"/>
        </w:rPr>
      </w:pPr>
      <w:r w:rsidRPr="001170DE">
        <w:rPr>
          <w:i/>
          <w:sz w:val="30"/>
          <w:szCs w:val="30"/>
          <w:lang w:val="kk-KZ"/>
        </w:rPr>
        <w:t>Мұғалімнің жұмыс жүйезін зерттеу</w:t>
      </w:r>
      <w:r w:rsidRPr="001170DE">
        <w:rPr>
          <w:i/>
          <w:sz w:val="30"/>
          <w:szCs w:val="30"/>
        </w:rPr>
        <w:t>я</w:t>
      </w:r>
      <w:r w:rsidRPr="001170DE">
        <w:rPr>
          <w:sz w:val="30"/>
          <w:szCs w:val="30"/>
        </w:rPr>
        <w:t xml:space="preserve"> (</w:t>
      </w:r>
      <w:r w:rsidRPr="001170DE">
        <w:rPr>
          <w:sz w:val="30"/>
          <w:szCs w:val="30"/>
          <w:lang w:val="kk-KZ"/>
        </w:rPr>
        <w:t>сабақ сапасы, сабаққа заманауи талаптарды орындау, жоспармен танысу, оқу әдісінің тиімділігі</w:t>
      </w:r>
      <w:r w:rsidRPr="001170DE">
        <w:rPr>
          <w:sz w:val="30"/>
          <w:szCs w:val="30"/>
        </w:rPr>
        <w:t>)</w:t>
      </w:r>
      <w:r w:rsidRPr="001170DE">
        <w:rPr>
          <w:sz w:val="30"/>
          <w:szCs w:val="30"/>
          <w:lang w:val="kk-KZ"/>
        </w:rPr>
        <w:t>.</w:t>
      </w:r>
      <w:r w:rsidRPr="001170DE">
        <w:rPr>
          <w:sz w:val="30"/>
          <w:szCs w:val="30"/>
        </w:rPr>
        <w:t xml:space="preserve"> </w:t>
      </w:r>
    </w:p>
    <w:p w:rsidR="008555D9" w:rsidRPr="001170DE" w:rsidRDefault="008555D9" w:rsidP="00C24009">
      <w:pPr>
        <w:numPr>
          <w:ilvl w:val="0"/>
          <w:numId w:val="13"/>
        </w:numPr>
        <w:suppressAutoHyphens w:val="0"/>
        <w:spacing w:before="120" w:after="120"/>
        <w:ind w:left="357" w:hanging="357"/>
        <w:jc w:val="both"/>
        <w:rPr>
          <w:sz w:val="30"/>
          <w:szCs w:val="30"/>
        </w:rPr>
      </w:pPr>
      <w:r w:rsidRPr="001170DE">
        <w:rPr>
          <w:sz w:val="30"/>
          <w:szCs w:val="30"/>
          <w:lang w:val="kk-KZ"/>
        </w:rPr>
        <w:t>Оқу және тәрбие әдісінде</w:t>
      </w:r>
      <w:r w:rsidRPr="001170DE">
        <w:rPr>
          <w:i/>
          <w:sz w:val="30"/>
          <w:szCs w:val="30"/>
          <w:lang w:val="kk-KZ"/>
        </w:rPr>
        <w:t xml:space="preserve"> ұжымдық және жеке шығармашылықта қолдану</w:t>
      </w:r>
      <w:r w:rsidRPr="001170DE">
        <w:rPr>
          <w:sz w:val="30"/>
          <w:szCs w:val="30"/>
        </w:rPr>
        <w:t xml:space="preserve">. </w:t>
      </w:r>
    </w:p>
    <w:p w:rsidR="008555D9" w:rsidRPr="001170DE" w:rsidRDefault="008555D9" w:rsidP="00C24009">
      <w:pPr>
        <w:numPr>
          <w:ilvl w:val="0"/>
          <w:numId w:val="13"/>
        </w:numPr>
        <w:suppressAutoHyphens w:val="0"/>
        <w:spacing w:before="120" w:after="120"/>
        <w:ind w:left="357" w:hanging="357"/>
        <w:jc w:val="both"/>
        <w:rPr>
          <w:sz w:val="30"/>
          <w:szCs w:val="30"/>
        </w:rPr>
      </w:pPr>
      <w:r w:rsidRPr="001170DE">
        <w:rPr>
          <w:sz w:val="30"/>
          <w:szCs w:val="30"/>
          <w:lang w:val="kk-KZ"/>
        </w:rPr>
        <w:t>Мұғалімдердің актуальді тәжірибесін қолдану және оны шығармашылықта қолдану</w:t>
      </w:r>
      <w:r w:rsidRPr="001170DE">
        <w:rPr>
          <w:sz w:val="30"/>
          <w:szCs w:val="30"/>
        </w:rPr>
        <w:t xml:space="preserve">. </w:t>
      </w:r>
    </w:p>
    <w:p w:rsidR="008555D9" w:rsidRPr="001170DE" w:rsidRDefault="008555D9" w:rsidP="00C24009">
      <w:pPr>
        <w:numPr>
          <w:ilvl w:val="0"/>
          <w:numId w:val="13"/>
        </w:numPr>
        <w:suppressAutoHyphens w:val="0"/>
        <w:spacing w:before="120" w:after="120"/>
        <w:jc w:val="both"/>
        <w:rPr>
          <w:sz w:val="30"/>
          <w:szCs w:val="30"/>
        </w:rPr>
      </w:pPr>
      <w:r w:rsidRPr="001170DE">
        <w:rPr>
          <w:i/>
          <w:sz w:val="30"/>
          <w:szCs w:val="30"/>
          <w:lang w:val="kk-KZ"/>
        </w:rPr>
        <w:t xml:space="preserve">Бағдарламадағы қиындық туғызған мәселелерді қарастыру </w:t>
      </w:r>
      <w:r w:rsidRPr="001170DE">
        <w:rPr>
          <w:sz w:val="30"/>
          <w:szCs w:val="30"/>
        </w:rPr>
        <w:t>(</w:t>
      </w:r>
      <w:r w:rsidRPr="001170DE">
        <w:rPr>
          <w:sz w:val="30"/>
          <w:szCs w:val="30"/>
          <w:lang w:val="kk-KZ"/>
        </w:rPr>
        <w:t>параллель сыныптарындағы мұғалімдер үшін сабақтарда көрсету</w:t>
      </w:r>
      <w:r w:rsidRPr="001170DE">
        <w:rPr>
          <w:sz w:val="30"/>
          <w:szCs w:val="30"/>
        </w:rPr>
        <w:t xml:space="preserve">). </w:t>
      </w:r>
    </w:p>
    <w:p w:rsidR="008555D9" w:rsidRPr="001170DE" w:rsidRDefault="008555D9" w:rsidP="00C24009">
      <w:pPr>
        <w:numPr>
          <w:ilvl w:val="0"/>
          <w:numId w:val="13"/>
        </w:numPr>
        <w:suppressAutoHyphens w:val="0"/>
        <w:spacing w:before="120" w:after="120"/>
        <w:jc w:val="both"/>
        <w:rPr>
          <w:sz w:val="30"/>
          <w:szCs w:val="30"/>
        </w:rPr>
      </w:pPr>
      <w:r w:rsidRPr="001170DE">
        <w:rPr>
          <w:sz w:val="30"/>
          <w:szCs w:val="30"/>
          <w:lang w:val="kk-KZ"/>
        </w:rPr>
        <w:t>Мұғалімдер мен оқушыларға оқу бағдарламасындағы қиындық туғызған мәселелерді іске асыруға көмектесу</w:t>
      </w:r>
      <w:r w:rsidRPr="001170DE">
        <w:rPr>
          <w:sz w:val="30"/>
          <w:szCs w:val="30"/>
        </w:rPr>
        <w:t xml:space="preserve">. </w:t>
      </w:r>
    </w:p>
    <w:p w:rsidR="008555D9" w:rsidRPr="001170DE" w:rsidRDefault="008555D9" w:rsidP="00C24009">
      <w:pPr>
        <w:numPr>
          <w:ilvl w:val="0"/>
          <w:numId w:val="13"/>
        </w:numPr>
        <w:suppressAutoHyphens w:val="0"/>
        <w:spacing w:before="120" w:after="120"/>
        <w:jc w:val="both"/>
        <w:rPr>
          <w:sz w:val="30"/>
          <w:szCs w:val="30"/>
        </w:rPr>
      </w:pPr>
      <w:r w:rsidRPr="001170DE">
        <w:rPr>
          <w:sz w:val="30"/>
          <w:szCs w:val="30"/>
          <w:lang w:val="kk-KZ"/>
        </w:rPr>
        <w:t>Сабақтастық мәселесі бойынша бастауыш сынып мұғалімдерімен қызмет жасау</w:t>
      </w:r>
      <w:r w:rsidRPr="001170DE">
        <w:rPr>
          <w:sz w:val="30"/>
          <w:szCs w:val="30"/>
        </w:rPr>
        <w:t xml:space="preserve">. </w:t>
      </w:r>
    </w:p>
    <w:p w:rsidR="008555D9" w:rsidRPr="001170DE" w:rsidRDefault="008555D9" w:rsidP="00C24009">
      <w:pPr>
        <w:numPr>
          <w:ilvl w:val="0"/>
          <w:numId w:val="13"/>
        </w:numPr>
        <w:suppressAutoHyphens w:val="0"/>
        <w:spacing w:before="120" w:after="120"/>
        <w:jc w:val="both"/>
        <w:rPr>
          <w:i/>
          <w:sz w:val="30"/>
          <w:szCs w:val="30"/>
        </w:rPr>
      </w:pPr>
      <w:r w:rsidRPr="001170DE">
        <w:rPr>
          <w:i/>
          <w:sz w:val="30"/>
          <w:szCs w:val="30"/>
          <w:lang w:val="kk-KZ"/>
        </w:rPr>
        <w:t>Пән бойынша сыныптан тыс жұмыстар</w:t>
      </w:r>
      <w:r w:rsidRPr="001170DE">
        <w:rPr>
          <w:i/>
          <w:sz w:val="30"/>
          <w:szCs w:val="30"/>
        </w:rPr>
        <w:t xml:space="preserve">. </w:t>
      </w:r>
    </w:p>
    <w:p w:rsidR="008555D9" w:rsidRPr="001170DE" w:rsidRDefault="008555D9" w:rsidP="00C24009">
      <w:pPr>
        <w:numPr>
          <w:ilvl w:val="0"/>
          <w:numId w:val="13"/>
        </w:numPr>
        <w:suppressAutoHyphens w:val="0"/>
        <w:spacing w:before="120" w:after="120"/>
        <w:jc w:val="both"/>
        <w:rPr>
          <w:sz w:val="30"/>
          <w:szCs w:val="30"/>
        </w:rPr>
      </w:pPr>
      <w:r w:rsidRPr="001170DE">
        <w:rPr>
          <w:sz w:val="30"/>
          <w:szCs w:val="30"/>
          <w:lang w:val="kk-KZ"/>
        </w:rPr>
        <w:t>Сабақтарда және сыныптан тыс жұмыстарда ИКТ пайдаланудың әдісі</w:t>
      </w:r>
      <w:r w:rsidRPr="001170DE">
        <w:rPr>
          <w:sz w:val="30"/>
          <w:szCs w:val="30"/>
        </w:rPr>
        <w:t xml:space="preserve">. </w:t>
      </w:r>
    </w:p>
    <w:p w:rsidR="008555D9" w:rsidRPr="001170DE" w:rsidRDefault="008555D9" w:rsidP="00C24009">
      <w:pPr>
        <w:numPr>
          <w:ilvl w:val="0"/>
          <w:numId w:val="13"/>
        </w:numPr>
        <w:suppressAutoHyphens w:val="0"/>
        <w:spacing w:before="120" w:after="120"/>
        <w:jc w:val="both"/>
        <w:rPr>
          <w:sz w:val="30"/>
          <w:szCs w:val="30"/>
          <w:lang w:val="kk-KZ"/>
        </w:rPr>
      </w:pPr>
      <w:r w:rsidRPr="001170DE">
        <w:rPr>
          <w:i/>
          <w:sz w:val="30"/>
          <w:szCs w:val="30"/>
          <w:lang w:val="kk-KZ"/>
        </w:rPr>
        <w:t xml:space="preserve"> Өзара сабаққа қатысу</w:t>
      </w:r>
      <w:r w:rsidRPr="001170DE">
        <w:rPr>
          <w:sz w:val="30"/>
          <w:szCs w:val="30"/>
          <w:lang w:val="kk-KZ"/>
        </w:rPr>
        <w:t xml:space="preserve">. Ашық сабақтар, тәжірибемен алмасу. </w:t>
      </w:r>
    </w:p>
    <w:p w:rsidR="008555D9" w:rsidRPr="001170DE" w:rsidRDefault="008555D9" w:rsidP="00C24009">
      <w:pPr>
        <w:numPr>
          <w:ilvl w:val="0"/>
          <w:numId w:val="13"/>
        </w:numPr>
        <w:suppressAutoHyphens w:val="0"/>
        <w:spacing w:before="120" w:after="120"/>
        <w:jc w:val="both"/>
        <w:rPr>
          <w:sz w:val="30"/>
          <w:szCs w:val="30"/>
          <w:lang w:val="kk-KZ"/>
        </w:rPr>
      </w:pPr>
      <w:r w:rsidRPr="001170DE">
        <w:rPr>
          <w:i/>
          <w:sz w:val="30"/>
          <w:szCs w:val="30"/>
          <w:lang w:val="kk-KZ"/>
        </w:rPr>
        <w:t xml:space="preserve"> Өздігінен білім алу бойынша мұғалімдерге көмек беру және бақылау </w:t>
      </w:r>
      <w:r w:rsidRPr="001170DE">
        <w:rPr>
          <w:sz w:val="30"/>
          <w:szCs w:val="30"/>
          <w:lang w:val="kk-KZ"/>
        </w:rPr>
        <w:t xml:space="preserve">(мұғалімдерге шығармашылық есеп беру, педагогикалық және әдістемелік журналдарға шолу жасау, нұсқаулы-әдістемелік хаттармен танысу). </w:t>
      </w:r>
    </w:p>
    <w:p w:rsidR="008555D9" w:rsidRPr="001170DE" w:rsidRDefault="008555D9" w:rsidP="00C24009">
      <w:pPr>
        <w:spacing w:before="120" w:after="120"/>
        <w:jc w:val="both"/>
        <w:rPr>
          <w:sz w:val="30"/>
          <w:szCs w:val="30"/>
        </w:rPr>
      </w:pPr>
      <w:r w:rsidRPr="001170DE">
        <w:rPr>
          <w:sz w:val="30"/>
          <w:szCs w:val="30"/>
        </w:rPr>
        <w:t xml:space="preserve">12. </w:t>
      </w:r>
      <w:r w:rsidRPr="001170DE">
        <w:rPr>
          <w:sz w:val="30"/>
          <w:szCs w:val="30"/>
          <w:lang w:val="kk-KZ"/>
        </w:rPr>
        <w:t>Кабинеттерді әдістемелік дидактикалық материалдармен толықтыру</w:t>
      </w:r>
      <w:r w:rsidRPr="001170DE">
        <w:rPr>
          <w:sz w:val="30"/>
          <w:szCs w:val="30"/>
        </w:rPr>
        <w:t>.</w:t>
      </w:r>
    </w:p>
    <w:p w:rsidR="008555D9" w:rsidRPr="001170DE" w:rsidRDefault="008555D9" w:rsidP="00C24009">
      <w:pPr>
        <w:jc w:val="both"/>
        <w:rPr>
          <w:sz w:val="30"/>
          <w:szCs w:val="30"/>
          <w:lang w:val="kk-KZ"/>
        </w:rPr>
      </w:pPr>
      <w:r w:rsidRPr="001170DE">
        <w:rPr>
          <w:sz w:val="30"/>
          <w:szCs w:val="30"/>
        </w:rPr>
        <w:t xml:space="preserve">           </w:t>
      </w:r>
      <w:r w:rsidRPr="001170DE">
        <w:rPr>
          <w:sz w:val="30"/>
          <w:szCs w:val="30"/>
          <w:lang w:val="kk-KZ"/>
        </w:rPr>
        <w:t>Әдістемелік бірлестік қызметінің тиімділігі сапалы жұмысында және өткен жылдың қызметтік талдауында анықталады. Мектепте әдістемелік бірлестік қызметінің мөлшероі педагоктардың әдістемелік белсенділік нәтижесі бойынша диагностикалық картасымен анықталады.</w:t>
      </w:r>
    </w:p>
    <w:p w:rsidR="008555D9" w:rsidRPr="001170DE" w:rsidRDefault="008555D9" w:rsidP="00C24009">
      <w:pPr>
        <w:jc w:val="both"/>
        <w:rPr>
          <w:b/>
          <w:sz w:val="30"/>
          <w:szCs w:val="30"/>
          <w:lang w:val="kk-KZ"/>
        </w:rPr>
      </w:pPr>
    </w:p>
    <w:p w:rsidR="008555D9" w:rsidRPr="001170DE" w:rsidRDefault="008555D9" w:rsidP="00C24009">
      <w:pPr>
        <w:jc w:val="both"/>
        <w:rPr>
          <w:sz w:val="30"/>
          <w:szCs w:val="30"/>
          <w:lang w:val="kk-KZ"/>
        </w:rPr>
      </w:pPr>
      <w:r w:rsidRPr="001170DE">
        <w:rPr>
          <w:b/>
          <w:sz w:val="30"/>
          <w:szCs w:val="30"/>
          <w:lang w:val="kk-KZ"/>
        </w:rPr>
        <w:t>2015-2016 оқу жылына арналған әдістемелік тақырып</w:t>
      </w:r>
      <w:r w:rsidRPr="001170DE">
        <w:rPr>
          <w:sz w:val="30"/>
          <w:szCs w:val="30"/>
          <w:lang w:val="kk-KZ"/>
        </w:rPr>
        <w:t>:</w:t>
      </w:r>
    </w:p>
    <w:p w:rsidR="008555D9" w:rsidRPr="001170DE" w:rsidRDefault="008555D9" w:rsidP="00C24009">
      <w:pPr>
        <w:ind w:firstLine="708"/>
        <w:jc w:val="both"/>
        <w:rPr>
          <w:sz w:val="30"/>
          <w:szCs w:val="30"/>
          <w:lang w:val="kk-KZ"/>
        </w:rPr>
      </w:pPr>
      <w:r w:rsidRPr="001170DE">
        <w:rPr>
          <w:sz w:val="30"/>
          <w:szCs w:val="30"/>
          <w:lang w:val="kk-KZ"/>
        </w:rPr>
        <w:t>Орыс тілі және әдебиет мұғалімдері</w:t>
      </w:r>
    </w:p>
    <w:p w:rsidR="008555D9" w:rsidRPr="001170DE" w:rsidRDefault="008555D9" w:rsidP="00C24009">
      <w:pPr>
        <w:jc w:val="both"/>
        <w:rPr>
          <w:i/>
          <w:sz w:val="30"/>
          <w:szCs w:val="30"/>
          <w:lang w:val="kk-KZ"/>
        </w:rPr>
      </w:pPr>
      <w:r w:rsidRPr="001170DE">
        <w:rPr>
          <w:i/>
          <w:sz w:val="30"/>
          <w:szCs w:val="30"/>
          <w:lang w:val="kk-KZ"/>
        </w:rPr>
        <w:t xml:space="preserve">2015-2016 оқу жылының әдістемелік тақырыбы: </w:t>
      </w:r>
    </w:p>
    <w:p w:rsidR="008555D9" w:rsidRPr="001170DE" w:rsidRDefault="008555D9" w:rsidP="00C24009">
      <w:pPr>
        <w:jc w:val="both"/>
        <w:rPr>
          <w:sz w:val="30"/>
          <w:szCs w:val="30"/>
          <w:lang w:val="kk-KZ"/>
        </w:rPr>
      </w:pPr>
      <w:r w:rsidRPr="001170DE">
        <w:rPr>
          <w:sz w:val="30"/>
          <w:szCs w:val="30"/>
          <w:lang w:val="kk-KZ"/>
        </w:rPr>
        <w:t>«Орыс тілі және әдебиет сабақтарында мотивациялық аяны дамыту негізінде оқушы тұлғасын қалыптастыру».</w:t>
      </w:r>
    </w:p>
    <w:p w:rsidR="008555D9" w:rsidRPr="001170DE" w:rsidRDefault="008555D9" w:rsidP="00C24009">
      <w:pPr>
        <w:jc w:val="both"/>
        <w:rPr>
          <w:sz w:val="30"/>
          <w:szCs w:val="30"/>
          <w:lang w:val="kk-KZ"/>
        </w:rPr>
      </w:pPr>
      <w:r w:rsidRPr="001170DE">
        <w:rPr>
          <w:sz w:val="30"/>
          <w:szCs w:val="30"/>
          <w:lang w:val="kk-KZ"/>
        </w:rPr>
        <w:t xml:space="preserve">       - Математика, физика және ОИВТ мұғалімдері </w:t>
      </w:r>
    </w:p>
    <w:p w:rsidR="008555D9" w:rsidRPr="001170DE" w:rsidRDefault="008555D9" w:rsidP="00C24009">
      <w:pPr>
        <w:jc w:val="both"/>
        <w:rPr>
          <w:sz w:val="30"/>
          <w:szCs w:val="30"/>
          <w:lang w:val="kk-KZ"/>
        </w:rPr>
      </w:pPr>
      <w:r w:rsidRPr="001170DE">
        <w:rPr>
          <w:i/>
          <w:sz w:val="30"/>
          <w:szCs w:val="30"/>
          <w:lang w:val="kk-KZ"/>
        </w:rPr>
        <w:t>2015-2016</w:t>
      </w:r>
      <w:r w:rsidR="00774F0D" w:rsidRPr="001170DE">
        <w:rPr>
          <w:i/>
          <w:sz w:val="30"/>
          <w:szCs w:val="30"/>
          <w:lang w:val="kk-KZ"/>
        </w:rPr>
        <w:t xml:space="preserve"> </w:t>
      </w:r>
      <w:r w:rsidRPr="001170DE">
        <w:rPr>
          <w:i/>
          <w:sz w:val="30"/>
          <w:szCs w:val="30"/>
          <w:lang w:val="kk-KZ"/>
        </w:rPr>
        <w:t>оқу жылының әдістемелік тақырыбы:</w:t>
      </w:r>
      <w:r w:rsidRPr="001170DE">
        <w:rPr>
          <w:sz w:val="30"/>
          <w:szCs w:val="30"/>
          <w:highlight w:val="yellow"/>
          <w:lang w:val="kk-KZ"/>
        </w:rPr>
        <w:t xml:space="preserve"> </w:t>
      </w:r>
      <w:r w:rsidRPr="001170DE">
        <w:rPr>
          <w:sz w:val="30"/>
          <w:szCs w:val="30"/>
          <w:lang w:val="kk-KZ"/>
        </w:rPr>
        <w:t>«Оқу және тәрбиелеу</w:t>
      </w:r>
      <w:r w:rsidR="00774F0D" w:rsidRPr="001170DE">
        <w:rPr>
          <w:sz w:val="30"/>
          <w:szCs w:val="30"/>
          <w:lang w:val="kk-KZ"/>
        </w:rPr>
        <w:t>де құзыреттілік бағыт арқылы оқушылардың тұлға болып қалыптасуы</w:t>
      </w:r>
      <w:r w:rsidRPr="001170DE">
        <w:rPr>
          <w:sz w:val="30"/>
          <w:szCs w:val="30"/>
          <w:lang w:val="kk-KZ"/>
        </w:rPr>
        <w:t>».</w:t>
      </w:r>
    </w:p>
    <w:p w:rsidR="008555D9" w:rsidRPr="001170DE" w:rsidRDefault="008555D9" w:rsidP="00C24009">
      <w:pPr>
        <w:jc w:val="both"/>
        <w:rPr>
          <w:sz w:val="30"/>
          <w:szCs w:val="30"/>
          <w:lang w:val="kk-KZ"/>
        </w:rPr>
      </w:pPr>
      <w:r w:rsidRPr="001170DE">
        <w:rPr>
          <w:sz w:val="30"/>
          <w:szCs w:val="30"/>
          <w:lang w:val="kk-KZ"/>
        </w:rPr>
        <w:lastRenderedPageBreak/>
        <w:t xml:space="preserve">  - биология, химия және география мұғалімдеріне</w:t>
      </w:r>
    </w:p>
    <w:p w:rsidR="008555D9" w:rsidRPr="001170DE" w:rsidRDefault="00774F0D" w:rsidP="00C24009">
      <w:pPr>
        <w:pStyle w:val="afc"/>
        <w:jc w:val="both"/>
        <w:rPr>
          <w:rFonts w:ascii="Times New Roman" w:hAnsi="Times New Roman" w:cs="Times New Roman"/>
          <w:sz w:val="30"/>
          <w:szCs w:val="30"/>
          <w:lang w:val="kk-KZ"/>
        </w:rPr>
      </w:pPr>
      <w:r w:rsidRPr="001170DE">
        <w:rPr>
          <w:i/>
          <w:sz w:val="30"/>
          <w:szCs w:val="30"/>
          <w:lang w:val="kk-KZ"/>
        </w:rPr>
        <w:t xml:space="preserve">2015-2016 </w:t>
      </w:r>
      <w:r w:rsidR="008555D9" w:rsidRPr="001170DE">
        <w:rPr>
          <w:i/>
          <w:sz w:val="30"/>
          <w:szCs w:val="30"/>
          <w:lang w:val="kk-KZ"/>
        </w:rPr>
        <w:t xml:space="preserve">оқу жылының әдістемелік тақырыбы: </w:t>
      </w:r>
      <w:r w:rsidR="008555D9" w:rsidRPr="001170DE">
        <w:rPr>
          <w:rFonts w:ascii="Times New Roman" w:hAnsi="Times New Roman" w:cs="Times New Roman"/>
          <w:sz w:val="30"/>
          <w:szCs w:val="30"/>
          <w:lang w:val="kk-KZ"/>
        </w:rPr>
        <w:t>«Білім беру сапасының заманауи талаптары жағынан биология, география, химия сабақтарында оқу процесін оңтайландыру».</w:t>
      </w:r>
    </w:p>
    <w:p w:rsidR="00774F0D" w:rsidRPr="001170DE" w:rsidRDefault="00774F0D" w:rsidP="00C24009">
      <w:pPr>
        <w:jc w:val="both"/>
        <w:rPr>
          <w:sz w:val="30"/>
          <w:szCs w:val="30"/>
          <w:lang w:val="kk-KZ"/>
        </w:rPr>
      </w:pPr>
      <w:r w:rsidRPr="001170DE">
        <w:rPr>
          <w:sz w:val="30"/>
          <w:szCs w:val="30"/>
          <w:lang w:val="kk-KZ"/>
        </w:rPr>
        <w:t xml:space="preserve">     - музыка, бейнелеу өнері, технология сабақтарының мұғалімдері</w:t>
      </w:r>
    </w:p>
    <w:p w:rsidR="00774F0D" w:rsidRPr="001170DE" w:rsidRDefault="00774F0D" w:rsidP="00C24009">
      <w:pPr>
        <w:jc w:val="both"/>
        <w:rPr>
          <w:sz w:val="30"/>
          <w:szCs w:val="30"/>
          <w:lang w:val="kk-KZ"/>
        </w:rPr>
      </w:pPr>
      <w:r w:rsidRPr="001170DE">
        <w:rPr>
          <w:i/>
          <w:sz w:val="30"/>
          <w:szCs w:val="30"/>
          <w:lang w:val="kk-KZ"/>
        </w:rPr>
        <w:t>2015-2016 оқу жылының әдістемелік тақырыбы:</w:t>
      </w:r>
      <w:r w:rsidRPr="001170DE">
        <w:rPr>
          <w:sz w:val="30"/>
          <w:szCs w:val="30"/>
          <w:lang w:val="kk-KZ"/>
        </w:rPr>
        <w:t>: «Жасерекшелік және жеке қабілеттерін ескере отырып, оқушылардың тұлғасын кезең-кезеңмен қалыптастыру».</w:t>
      </w:r>
    </w:p>
    <w:p w:rsidR="00774F0D" w:rsidRPr="001170DE" w:rsidRDefault="00774F0D" w:rsidP="00C24009">
      <w:pPr>
        <w:jc w:val="both"/>
        <w:rPr>
          <w:sz w:val="30"/>
          <w:szCs w:val="30"/>
          <w:lang w:val="kk-KZ"/>
        </w:rPr>
      </w:pPr>
      <w:r w:rsidRPr="001170DE">
        <w:rPr>
          <w:sz w:val="30"/>
          <w:szCs w:val="30"/>
          <w:lang w:val="kk-KZ"/>
        </w:rPr>
        <w:t xml:space="preserve">      - ағылшын тілі мұғалімдері</w:t>
      </w:r>
    </w:p>
    <w:p w:rsidR="00774F0D" w:rsidRPr="001170DE" w:rsidRDefault="00774F0D" w:rsidP="00C24009">
      <w:pPr>
        <w:jc w:val="both"/>
        <w:rPr>
          <w:sz w:val="30"/>
          <w:szCs w:val="30"/>
          <w:lang w:val="kk-KZ"/>
        </w:rPr>
      </w:pPr>
      <w:r w:rsidRPr="001170DE">
        <w:rPr>
          <w:i/>
          <w:sz w:val="30"/>
          <w:szCs w:val="30"/>
          <w:lang w:val="kk-KZ"/>
        </w:rPr>
        <w:t xml:space="preserve">2015-2016 оқу жылының әдістемелік тақырыбы: </w:t>
      </w:r>
      <w:r w:rsidRPr="001170DE">
        <w:rPr>
          <w:sz w:val="30"/>
          <w:szCs w:val="30"/>
          <w:lang w:val="kk-KZ"/>
        </w:rPr>
        <w:t xml:space="preserve">«Ағылшын тілі сабақтарында қажетті социализациялық элементі ретінде ақпаратты мәдениетті дамыту». </w:t>
      </w:r>
    </w:p>
    <w:p w:rsidR="00774F0D" w:rsidRPr="001170DE" w:rsidRDefault="00774F0D" w:rsidP="00C24009">
      <w:pPr>
        <w:jc w:val="both"/>
        <w:rPr>
          <w:sz w:val="30"/>
          <w:szCs w:val="30"/>
          <w:lang w:val="kk-KZ"/>
        </w:rPr>
      </w:pPr>
      <w:r w:rsidRPr="001170DE">
        <w:rPr>
          <w:sz w:val="30"/>
          <w:szCs w:val="30"/>
          <w:lang w:val="kk-KZ"/>
        </w:rPr>
        <w:t xml:space="preserve">    - бастауыш мектеп мұғалімдері</w:t>
      </w:r>
    </w:p>
    <w:p w:rsidR="00774F0D" w:rsidRPr="001170DE" w:rsidRDefault="00774F0D" w:rsidP="00C24009">
      <w:pPr>
        <w:pStyle w:val="afc"/>
        <w:jc w:val="both"/>
        <w:rPr>
          <w:sz w:val="30"/>
          <w:szCs w:val="30"/>
          <w:highlight w:val="yellow"/>
          <w:lang w:val="kk-KZ"/>
        </w:rPr>
      </w:pPr>
      <w:r w:rsidRPr="001170DE">
        <w:rPr>
          <w:i/>
          <w:sz w:val="30"/>
          <w:szCs w:val="30"/>
          <w:lang w:val="kk-KZ"/>
        </w:rPr>
        <w:t>2015-2016оқу жылының әдістемелік тақырыбы:</w:t>
      </w:r>
      <w:r w:rsidRPr="001170DE">
        <w:rPr>
          <w:sz w:val="30"/>
          <w:szCs w:val="30"/>
          <w:lang w:val="kk-KZ"/>
        </w:rPr>
        <w:t xml:space="preserve"> </w:t>
      </w:r>
      <w:r w:rsidRPr="001170DE">
        <w:rPr>
          <w:rFonts w:ascii="Times New Roman" w:hAnsi="Times New Roman" w:cs="Times New Roman"/>
          <w:sz w:val="30"/>
          <w:szCs w:val="30"/>
          <w:lang w:val="kk-KZ"/>
        </w:rPr>
        <w:t xml:space="preserve">«Білім беру процесіне қатысушы қызметтің құзырлы бағытын енгізу». </w:t>
      </w:r>
    </w:p>
    <w:p w:rsidR="00774F0D" w:rsidRPr="001170DE" w:rsidRDefault="00774F0D" w:rsidP="00C24009">
      <w:pPr>
        <w:jc w:val="both"/>
        <w:rPr>
          <w:sz w:val="30"/>
          <w:szCs w:val="30"/>
          <w:lang w:val="kk-KZ"/>
        </w:rPr>
      </w:pPr>
      <w:r w:rsidRPr="001170DE">
        <w:rPr>
          <w:sz w:val="30"/>
          <w:szCs w:val="30"/>
          <w:lang w:val="kk-KZ"/>
        </w:rPr>
        <w:t>- тарих және қоғамтану мұғалімі</w:t>
      </w:r>
    </w:p>
    <w:p w:rsidR="00774F0D" w:rsidRPr="001170DE" w:rsidRDefault="00774F0D" w:rsidP="00C24009">
      <w:pPr>
        <w:jc w:val="both"/>
        <w:rPr>
          <w:sz w:val="30"/>
          <w:szCs w:val="30"/>
          <w:lang w:val="kk-KZ"/>
        </w:rPr>
      </w:pPr>
      <w:r w:rsidRPr="001170DE">
        <w:rPr>
          <w:i/>
          <w:sz w:val="30"/>
          <w:szCs w:val="30"/>
          <w:lang w:val="kk-KZ"/>
        </w:rPr>
        <w:t>2015-2016 оқу жылының әдістемелік тақырыбы:</w:t>
      </w:r>
      <w:r w:rsidRPr="001170DE">
        <w:rPr>
          <w:sz w:val="30"/>
          <w:szCs w:val="30"/>
          <w:lang w:val="kk-KZ"/>
        </w:rPr>
        <w:t xml:space="preserve"> «Қоғамдық тәртіп сабақтарында заманауи тұлғаның сапасы ретінде төзімділік пен патриотты қалыптастыру»</w:t>
      </w:r>
    </w:p>
    <w:p w:rsidR="00774F0D" w:rsidRPr="001170DE" w:rsidRDefault="00774F0D" w:rsidP="00C24009">
      <w:pPr>
        <w:shd w:val="clear" w:color="auto" w:fill="FFFFFF"/>
        <w:spacing w:before="120"/>
        <w:ind w:right="23"/>
        <w:jc w:val="both"/>
        <w:rPr>
          <w:sz w:val="30"/>
          <w:szCs w:val="30"/>
          <w:lang w:val="kk-KZ"/>
        </w:rPr>
      </w:pPr>
      <w:r w:rsidRPr="001170DE">
        <w:rPr>
          <w:sz w:val="30"/>
          <w:szCs w:val="30"/>
          <w:lang w:val="kk-KZ"/>
        </w:rPr>
        <w:t xml:space="preserve">   - қазақ тілі және әдебиет мұғалімі</w:t>
      </w:r>
    </w:p>
    <w:p w:rsidR="00774F0D" w:rsidRPr="001170DE" w:rsidRDefault="00774F0D" w:rsidP="00C24009">
      <w:pPr>
        <w:jc w:val="both"/>
        <w:rPr>
          <w:sz w:val="30"/>
          <w:szCs w:val="30"/>
          <w:lang w:val="kk-KZ"/>
        </w:rPr>
      </w:pPr>
      <w:r w:rsidRPr="001170DE">
        <w:rPr>
          <w:i/>
          <w:sz w:val="30"/>
          <w:szCs w:val="30"/>
          <w:lang w:val="kk-KZ"/>
        </w:rPr>
        <w:t xml:space="preserve">2015-2016оқу жылының әдістемелік тақырыбы: </w:t>
      </w:r>
      <w:r w:rsidRPr="001170DE">
        <w:rPr>
          <w:sz w:val="30"/>
          <w:szCs w:val="30"/>
          <w:lang w:val="kk-KZ"/>
        </w:rPr>
        <w:t>Оқушылардың функционалдық сауттылығын дамытуда жаңа  әдістер мен технологиялар ардылы қамтамасыздындыру.</w:t>
      </w:r>
    </w:p>
    <w:p w:rsidR="00774F0D" w:rsidRPr="001170DE" w:rsidRDefault="00774F0D" w:rsidP="00C24009">
      <w:pPr>
        <w:jc w:val="both"/>
        <w:rPr>
          <w:sz w:val="30"/>
          <w:szCs w:val="30"/>
          <w:lang w:val="kk-KZ"/>
        </w:rPr>
      </w:pPr>
      <w:r w:rsidRPr="001170DE">
        <w:rPr>
          <w:sz w:val="30"/>
          <w:szCs w:val="30"/>
          <w:lang w:val="kk-KZ"/>
        </w:rPr>
        <w:t xml:space="preserve">         Әдістемелік белсенділікті математика және физика, бастауыш сынып мұғалімдерінен көруге болады. Эстетикалық жағынан белсенділігі төмендер ол қазақ тілінің мұғалімдері. Сонымен бірге дене шынықтыру, АӘД мұғалімдерінің әдістемелік бірлестігінде белсенділіктері жоқ. </w:t>
      </w:r>
    </w:p>
    <w:p w:rsidR="00774F0D" w:rsidRPr="001170DE" w:rsidRDefault="00774F0D" w:rsidP="00C24009">
      <w:pPr>
        <w:jc w:val="both"/>
        <w:rPr>
          <w:b/>
          <w:sz w:val="30"/>
          <w:szCs w:val="30"/>
          <w:lang w:val="kk-KZ"/>
        </w:rPr>
      </w:pPr>
      <w:r w:rsidRPr="001170DE">
        <w:rPr>
          <w:sz w:val="30"/>
          <w:szCs w:val="30"/>
          <w:lang w:val="kk-KZ"/>
        </w:rPr>
        <w:t xml:space="preserve">        Сонымен қатар мектепте шығармашылық бірлестік қызметі ұйымдастырылды.</w:t>
      </w:r>
      <w:r w:rsidRPr="001170DE">
        <w:rPr>
          <w:b/>
          <w:sz w:val="30"/>
          <w:szCs w:val="30"/>
          <w:lang w:val="kk-KZ"/>
        </w:rPr>
        <w:t>:</w:t>
      </w:r>
    </w:p>
    <w:p w:rsidR="00774F0D" w:rsidRPr="001170DE" w:rsidRDefault="00774F0D" w:rsidP="00C24009">
      <w:pPr>
        <w:jc w:val="both"/>
        <w:rPr>
          <w:sz w:val="30"/>
          <w:szCs w:val="30"/>
        </w:rPr>
      </w:pPr>
      <w:r w:rsidRPr="001170DE">
        <w:rPr>
          <w:sz w:val="30"/>
          <w:szCs w:val="30"/>
        </w:rPr>
        <w:t xml:space="preserve">- </w:t>
      </w:r>
      <w:r w:rsidRPr="001170DE">
        <w:rPr>
          <w:sz w:val="30"/>
          <w:szCs w:val="30"/>
          <w:lang w:val="kk-KZ"/>
        </w:rPr>
        <w:t>ТИСО технологиясын енгізу бойынша</w:t>
      </w:r>
    </w:p>
    <w:p w:rsidR="00774F0D" w:rsidRPr="001170DE" w:rsidRDefault="00774F0D" w:rsidP="00C24009">
      <w:pPr>
        <w:jc w:val="both"/>
        <w:rPr>
          <w:sz w:val="30"/>
          <w:szCs w:val="30"/>
          <w:lang w:val="kk-KZ"/>
        </w:rPr>
      </w:pPr>
      <w:r w:rsidRPr="001170DE">
        <w:rPr>
          <w:sz w:val="30"/>
          <w:szCs w:val="30"/>
        </w:rPr>
        <w:t>- ЛОО</w:t>
      </w:r>
      <w:r w:rsidRPr="001170DE">
        <w:rPr>
          <w:sz w:val="30"/>
          <w:szCs w:val="30"/>
          <w:lang w:val="kk-KZ"/>
        </w:rPr>
        <w:t xml:space="preserve"> технологиясын енгізу бойынша</w:t>
      </w:r>
    </w:p>
    <w:p w:rsidR="00774F0D" w:rsidRPr="001170DE" w:rsidRDefault="00774F0D" w:rsidP="00C24009">
      <w:pPr>
        <w:jc w:val="both"/>
        <w:rPr>
          <w:sz w:val="30"/>
          <w:szCs w:val="30"/>
          <w:lang w:val="kk-KZ"/>
        </w:rPr>
      </w:pPr>
      <w:r w:rsidRPr="001170DE">
        <w:rPr>
          <w:sz w:val="30"/>
          <w:szCs w:val="30"/>
          <w:lang w:val="kk-KZ"/>
        </w:rPr>
        <w:t>- КСО технологиясын енгізу бойынша</w:t>
      </w:r>
    </w:p>
    <w:p w:rsidR="00774F0D" w:rsidRPr="001170DE" w:rsidRDefault="00774F0D" w:rsidP="00C24009">
      <w:pPr>
        <w:jc w:val="both"/>
        <w:rPr>
          <w:sz w:val="30"/>
          <w:szCs w:val="30"/>
          <w:lang w:val="kk-KZ"/>
        </w:rPr>
      </w:pPr>
      <w:r w:rsidRPr="001170DE">
        <w:rPr>
          <w:sz w:val="30"/>
          <w:szCs w:val="30"/>
          <w:lang w:val="kk-KZ"/>
        </w:rPr>
        <w:t>- құзыретті-нұсқаулы тапсырмаларды жүзеге асыру бойынша</w:t>
      </w:r>
    </w:p>
    <w:p w:rsidR="00774F0D" w:rsidRPr="001170DE" w:rsidRDefault="00774F0D" w:rsidP="00C24009">
      <w:pPr>
        <w:jc w:val="both"/>
        <w:rPr>
          <w:sz w:val="30"/>
          <w:szCs w:val="30"/>
          <w:lang w:val="kk-KZ"/>
        </w:rPr>
      </w:pPr>
      <w:r w:rsidRPr="001170DE">
        <w:rPr>
          <w:sz w:val="30"/>
          <w:szCs w:val="30"/>
          <w:lang w:val="kk-KZ"/>
        </w:rPr>
        <w:t>- оқуға деген құзыреттілік бағытты іске асыру бойынша</w:t>
      </w:r>
    </w:p>
    <w:p w:rsidR="00774F0D" w:rsidRPr="001170DE" w:rsidRDefault="00774F0D" w:rsidP="00C24009">
      <w:pPr>
        <w:jc w:val="both"/>
        <w:rPr>
          <w:sz w:val="30"/>
          <w:szCs w:val="30"/>
          <w:lang w:val="kk-KZ"/>
        </w:rPr>
      </w:pPr>
      <w:r w:rsidRPr="001170DE">
        <w:rPr>
          <w:sz w:val="30"/>
          <w:szCs w:val="30"/>
          <w:lang w:val="kk-KZ"/>
        </w:rPr>
        <w:t>- ғылыми-зерттеу қызметін ұйымдастыру бойынша.</w:t>
      </w:r>
    </w:p>
    <w:p w:rsidR="007831BE" w:rsidRDefault="00774F0D" w:rsidP="00C24009">
      <w:pPr>
        <w:jc w:val="both"/>
        <w:rPr>
          <w:b/>
          <w:sz w:val="30"/>
          <w:szCs w:val="30"/>
          <w:lang w:val="kk-KZ"/>
        </w:rPr>
      </w:pPr>
      <w:r w:rsidRPr="001170DE">
        <w:rPr>
          <w:b/>
          <w:sz w:val="30"/>
          <w:szCs w:val="30"/>
          <w:lang w:val="kk-KZ"/>
        </w:rPr>
        <w:t>Шешім</w:t>
      </w:r>
      <w:r w:rsidR="00E1416E">
        <w:rPr>
          <w:b/>
          <w:sz w:val="30"/>
          <w:szCs w:val="30"/>
          <w:lang w:val="kk-KZ"/>
        </w:rPr>
        <w:t xml:space="preserve"> </w:t>
      </w:r>
    </w:p>
    <w:p w:rsidR="00774F0D" w:rsidRPr="001170DE" w:rsidRDefault="00774F0D" w:rsidP="00C24009">
      <w:pPr>
        <w:jc w:val="both"/>
        <w:rPr>
          <w:sz w:val="30"/>
          <w:szCs w:val="30"/>
          <w:lang w:val="kk-KZ"/>
        </w:rPr>
      </w:pPr>
      <w:r w:rsidRPr="001170DE">
        <w:rPr>
          <w:sz w:val="30"/>
          <w:szCs w:val="30"/>
          <w:lang w:val="kk-KZ"/>
        </w:rPr>
        <w:t>Мектептің әдістемелік тақырыбы және одан шыққан тақырып ӘБ негізгі міндетіне сәйкес мектептің басты мәселесі. Мектептің МК психолого-педагогикалық мәселені шешуге қабілетті.</w:t>
      </w:r>
    </w:p>
    <w:p w:rsidR="00774F0D" w:rsidRPr="001170DE" w:rsidRDefault="00774F0D" w:rsidP="00C24009">
      <w:pPr>
        <w:jc w:val="both"/>
        <w:rPr>
          <w:sz w:val="30"/>
          <w:szCs w:val="30"/>
          <w:lang w:val="kk-KZ"/>
        </w:rPr>
      </w:pPr>
      <w:r w:rsidRPr="001170DE">
        <w:rPr>
          <w:sz w:val="30"/>
          <w:szCs w:val="30"/>
          <w:lang w:val="kk-KZ"/>
        </w:rPr>
        <w:t xml:space="preserve">    Мұғалімдер ұжымының кәсіби деңгейі жоғарылады. Мұғалімдердің шығармашылық белсенділігіне қатысқан мұғалімдердің саны артты. </w:t>
      </w:r>
      <w:r w:rsidRPr="001170DE">
        <w:rPr>
          <w:sz w:val="30"/>
          <w:szCs w:val="30"/>
          <w:lang w:val="kk-KZ"/>
        </w:rPr>
        <w:lastRenderedPageBreak/>
        <w:t>Пән апталығы барысында мұғалімдердің шығармашылық қабілеттері артып, оқушылардың қызығушылықтарын арта түсірді.</w:t>
      </w:r>
    </w:p>
    <w:p w:rsidR="00774F0D" w:rsidRPr="001170DE" w:rsidRDefault="00774F0D" w:rsidP="00C24009">
      <w:pPr>
        <w:jc w:val="both"/>
        <w:rPr>
          <w:sz w:val="30"/>
          <w:szCs w:val="30"/>
          <w:lang w:val="kk-KZ"/>
        </w:rPr>
      </w:pPr>
      <w:r w:rsidRPr="001170DE">
        <w:rPr>
          <w:sz w:val="30"/>
          <w:szCs w:val="30"/>
          <w:lang w:val="kk-KZ"/>
        </w:rPr>
        <w:t xml:space="preserve">    Нәтиженің оңтайлығы жағымен бірге теріс нәтижесі бар. Олар:</w:t>
      </w:r>
    </w:p>
    <w:p w:rsidR="00774F0D" w:rsidRPr="001170DE" w:rsidRDefault="00774F0D" w:rsidP="00C24009">
      <w:pPr>
        <w:jc w:val="both"/>
        <w:rPr>
          <w:sz w:val="30"/>
          <w:szCs w:val="30"/>
          <w:lang w:val="kk-KZ"/>
        </w:rPr>
      </w:pPr>
      <w:r w:rsidRPr="001170DE">
        <w:rPr>
          <w:sz w:val="30"/>
          <w:szCs w:val="30"/>
          <w:lang w:val="kk-KZ"/>
        </w:rPr>
        <w:t>- тәжірибемен алмасу бойынша жұмыс жеткіліксіз жүргізілуде;</w:t>
      </w:r>
    </w:p>
    <w:p w:rsidR="00774F0D" w:rsidRPr="001170DE" w:rsidRDefault="00774F0D" w:rsidP="00C24009">
      <w:pPr>
        <w:jc w:val="both"/>
        <w:rPr>
          <w:sz w:val="30"/>
          <w:szCs w:val="30"/>
          <w:lang w:val="kk-KZ"/>
        </w:rPr>
      </w:pPr>
      <w:r w:rsidRPr="001170DE">
        <w:rPr>
          <w:sz w:val="30"/>
          <w:szCs w:val="30"/>
          <w:lang w:val="kk-KZ"/>
        </w:rPr>
        <w:t>- заманауи технологиялық элементтерді қолданудың жетімсіздігі;</w:t>
      </w:r>
    </w:p>
    <w:p w:rsidR="00774F0D" w:rsidRPr="001170DE" w:rsidRDefault="00774F0D" w:rsidP="00C24009">
      <w:pPr>
        <w:jc w:val="both"/>
        <w:rPr>
          <w:sz w:val="30"/>
          <w:szCs w:val="30"/>
          <w:lang w:val="kk-KZ"/>
        </w:rPr>
      </w:pPr>
      <w:r w:rsidRPr="001170DE">
        <w:rPr>
          <w:sz w:val="30"/>
          <w:szCs w:val="30"/>
          <w:lang w:val="kk-KZ"/>
        </w:rPr>
        <w:t>- мұғалімдердің өздігінен талдау және оқушылардың өздігінен бақылау деңгейін жоғары деп санамау.</w:t>
      </w:r>
    </w:p>
    <w:p w:rsidR="00774F0D" w:rsidRPr="001170DE" w:rsidRDefault="00774F0D" w:rsidP="00C24009">
      <w:pPr>
        <w:pStyle w:val="afc"/>
        <w:ind w:firstLine="708"/>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    Мұғалімдердің өздігінен білім алу дайындығы әрқашан нақты тәжірибелік нәтижесін беріп қана қоймай оларды ұжымдық деңгейде талқыланып, шығарылды. Әкімшілік пен педұжым қарым-қатынасының негізгі формалары ақпараттпен алмасы, семинарлар, жеке және топ кеңестері, сұхбаттасу, отырыстар.  Ұжым үшін маңызды мәселелер мұғалімдермен бірге шешіледі (әрекеттің міндетін, мақсатын, мектептің даму келешегін, оның мүмкіншіліктері мен тапшыларын).  Әкімшілік педұжымды өз бетімен дамуға беттейді, табысты мұғалімдерді көтермелейді, басқаларға да жан-жақты көмектеседі. </w:t>
      </w:r>
    </w:p>
    <w:p w:rsidR="00774F0D" w:rsidRPr="001170DE" w:rsidRDefault="00774F0D" w:rsidP="00C24009">
      <w:pPr>
        <w:pStyle w:val="afc"/>
        <w:jc w:val="both"/>
        <w:rPr>
          <w:rFonts w:ascii="Times New Roman" w:hAnsi="Times New Roman"/>
          <w:sz w:val="30"/>
          <w:szCs w:val="30"/>
          <w:lang w:val="kk-KZ"/>
        </w:rPr>
      </w:pPr>
      <w:r w:rsidRPr="001170DE">
        <w:rPr>
          <w:rFonts w:ascii="Times New Roman" w:hAnsi="Times New Roman" w:cs="Times New Roman"/>
          <w:sz w:val="30"/>
          <w:szCs w:val="30"/>
          <w:lang w:val="kk-KZ"/>
        </w:rPr>
        <w:t xml:space="preserve">  Пән апталығы – мектеп жұмысының дәстүрлі бір түрі, оқушылар мен мұғалімдердің шығармашылық мүмкіншіліктерін ашуға көмектеседі</w:t>
      </w:r>
      <w:r w:rsidRPr="001170DE">
        <w:rPr>
          <w:rFonts w:ascii="Times New Roman" w:hAnsi="Times New Roman"/>
          <w:sz w:val="30"/>
          <w:szCs w:val="30"/>
          <w:lang w:val="kk-KZ"/>
        </w:rPr>
        <w:t>.</w:t>
      </w:r>
    </w:p>
    <w:p w:rsidR="00774F0D" w:rsidRPr="001170DE" w:rsidRDefault="00774F0D" w:rsidP="00C24009">
      <w:pPr>
        <w:pStyle w:val="afc"/>
        <w:ind w:firstLine="708"/>
        <w:jc w:val="both"/>
        <w:rPr>
          <w:rFonts w:ascii="Times New Roman" w:hAnsi="Times New Roman" w:cs="Times New Roman"/>
          <w:sz w:val="30"/>
          <w:szCs w:val="30"/>
          <w:lang w:val="kk-KZ"/>
        </w:rPr>
      </w:pPr>
      <w:r w:rsidRPr="001170DE">
        <w:rPr>
          <w:sz w:val="30"/>
          <w:szCs w:val="30"/>
          <w:lang w:val="kk-KZ"/>
        </w:rPr>
        <w:t xml:space="preserve"> М</w:t>
      </w:r>
      <w:r w:rsidRPr="001170DE">
        <w:rPr>
          <w:rFonts w:ascii="Times New Roman" w:hAnsi="Times New Roman"/>
          <w:sz w:val="30"/>
          <w:szCs w:val="30"/>
          <w:lang w:val="kk-KZ"/>
        </w:rPr>
        <w:t xml:space="preserve">ектеп әдістемелік жұмысының ең бастысы – мұғалімдерге нақты көмек көрсету. </w:t>
      </w:r>
      <w:r w:rsidRPr="001170DE">
        <w:rPr>
          <w:rFonts w:ascii="Times New Roman" w:eastAsia="Calibri" w:hAnsi="Times New Roman"/>
          <w:sz w:val="30"/>
          <w:szCs w:val="30"/>
          <w:lang w:val="kk-KZ"/>
        </w:rPr>
        <w:t xml:space="preserve"> Біздің мектепте осы оқу жылының алдында қойылған міндеттерінің көбі жүзеге асырылды.</w:t>
      </w:r>
      <w:r w:rsidRPr="001170DE">
        <w:rPr>
          <w:rFonts w:ascii="Times New Roman" w:hAnsi="Times New Roman"/>
          <w:sz w:val="30"/>
          <w:szCs w:val="30"/>
          <w:lang w:val="kk-KZ"/>
        </w:rPr>
        <w:t xml:space="preserve"> </w:t>
      </w:r>
      <w:r w:rsidRPr="001170DE">
        <w:rPr>
          <w:rFonts w:ascii="Times New Roman" w:eastAsia="Calibri" w:hAnsi="Times New Roman"/>
          <w:sz w:val="30"/>
          <w:szCs w:val="30"/>
          <w:lang w:val="kk-KZ"/>
        </w:rPr>
        <w:t>Өздігімен білім көтеру тақырыптары бойынша материалдар шығару, жұмыстың қызықты формалары мен әдістерін дайындау. Өз жұмысында заманауи ақпараттық технологияларды кеңінен пайдалану. Бүгінгі күнде міндеттің бірі мектептің мәртебесін педагогтердің іскерлігін сабақтан тыс шаралардың түрлі бағыттары арқылы көтеру</w:t>
      </w:r>
      <w:r w:rsidRPr="001170DE">
        <w:rPr>
          <w:rFonts w:eastAsia="Calibri"/>
          <w:sz w:val="30"/>
          <w:szCs w:val="30"/>
          <w:lang w:val="kk-KZ"/>
        </w:rPr>
        <w:t xml:space="preserve">. </w:t>
      </w:r>
      <w:r w:rsidRPr="001170DE">
        <w:rPr>
          <w:rFonts w:ascii="Times New Roman" w:eastAsia="Calibri" w:hAnsi="Times New Roman" w:cs="Times New Roman"/>
          <w:sz w:val="30"/>
          <w:szCs w:val="30"/>
          <w:lang w:val="kk-KZ"/>
        </w:rPr>
        <w:t>Педагогикалық қызмет ол ішкі мониторингтің құралдық негізін қалыптастырудағы негізгі қызметі арқылы өз іс-әрекетінің нәтижесі мен барысын жүргізу мүмкіндігі болады.</w:t>
      </w:r>
    </w:p>
    <w:p w:rsidR="00774F0D" w:rsidRDefault="00774F0D" w:rsidP="00E1416E">
      <w:pPr>
        <w:pStyle w:val="af4"/>
        <w:spacing w:line="240" w:lineRule="auto"/>
        <w:ind w:left="0"/>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    Әдістемелік кеңестің жаңа оқу жылының алдына қойған міндеті:- оқу және тәрбие инновациялық педагогикалық технология негізінде мұғалімдердің мотивациясын күшейту;- мектептің дамуы үшін қажетті педагогикалық кадрлардың біліктілік деңгейін оңтайландыру.</w:t>
      </w:r>
    </w:p>
    <w:p w:rsidR="007831BE" w:rsidRPr="001170DE" w:rsidRDefault="007831BE" w:rsidP="00E1416E">
      <w:pPr>
        <w:pStyle w:val="af4"/>
        <w:spacing w:line="240" w:lineRule="auto"/>
        <w:ind w:left="0"/>
        <w:jc w:val="both"/>
        <w:rPr>
          <w:rFonts w:ascii="Times New Roman" w:hAnsi="Times New Roman" w:cs="Times New Roman"/>
          <w:sz w:val="30"/>
          <w:szCs w:val="30"/>
          <w:lang w:val="kk-KZ"/>
        </w:rPr>
      </w:pPr>
    </w:p>
    <w:p w:rsidR="00E1416E" w:rsidRDefault="00774F0D" w:rsidP="007831BE">
      <w:pPr>
        <w:pStyle w:val="af4"/>
        <w:spacing w:line="240" w:lineRule="auto"/>
        <w:ind w:left="900"/>
        <w:jc w:val="both"/>
        <w:rPr>
          <w:rFonts w:ascii="Times New Roman" w:hAnsi="Times New Roman" w:cs="Times New Roman"/>
          <w:b/>
          <w:sz w:val="30"/>
          <w:szCs w:val="30"/>
          <w:lang w:val="kk-KZ"/>
        </w:rPr>
      </w:pPr>
      <w:r w:rsidRPr="001170DE">
        <w:rPr>
          <w:rFonts w:ascii="Times New Roman" w:hAnsi="Times New Roman" w:cs="Times New Roman"/>
          <w:b/>
          <w:sz w:val="30"/>
          <w:szCs w:val="30"/>
          <w:lang w:val="kk-KZ"/>
        </w:rPr>
        <w:t>3.</w:t>
      </w:r>
      <w:r w:rsidR="003F0D84" w:rsidRPr="001170DE">
        <w:rPr>
          <w:rFonts w:ascii="Times New Roman" w:hAnsi="Times New Roman" w:cs="Times New Roman"/>
          <w:b/>
          <w:sz w:val="30"/>
          <w:szCs w:val="30"/>
          <w:lang w:val="kk-KZ"/>
        </w:rPr>
        <w:t>2015-2016</w:t>
      </w:r>
      <w:r w:rsidRPr="001170DE">
        <w:rPr>
          <w:rFonts w:ascii="Times New Roman" w:hAnsi="Times New Roman" w:cs="Times New Roman"/>
          <w:b/>
          <w:sz w:val="30"/>
          <w:szCs w:val="30"/>
          <w:lang w:val="kk-KZ"/>
        </w:rPr>
        <w:t xml:space="preserve"> оқу</w:t>
      </w:r>
      <w:r w:rsidR="00E1416E">
        <w:rPr>
          <w:rFonts w:ascii="Times New Roman" w:hAnsi="Times New Roman" w:cs="Times New Roman"/>
          <w:b/>
          <w:sz w:val="30"/>
          <w:szCs w:val="30"/>
          <w:lang w:val="kk-KZ"/>
        </w:rPr>
        <w:t xml:space="preserve"> жылының педагогикалық кеңестің</w:t>
      </w:r>
    </w:p>
    <w:p w:rsidR="00E1416E" w:rsidRDefault="00774F0D" w:rsidP="007831BE">
      <w:pPr>
        <w:pStyle w:val="af4"/>
        <w:spacing w:line="240" w:lineRule="auto"/>
        <w:ind w:left="900"/>
        <w:jc w:val="both"/>
        <w:rPr>
          <w:rFonts w:ascii="Times New Roman" w:hAnsi="Times New Roman" w:cs="Times New Roman"/>
          <w:b/>
          <w:sz w:val="30"/>
          <w:szCs w:val="30"/>
          <w:lang w:val="kk-KZ"/>
        </w:rPr>
      </w:pPr>
      <w:r w:rsidRPr="001170DE">
        <w:rPr>
          <w:rFonts w:ascii="Times New Roman" w:hAnsi="Times New Roman" w:cs="Times New Roman"/>
          <w:b/>
          <w:sz w:val="30"/>
          <w:szCs w:val="30"/>
          <w:lang w:val="kk-KZ"/>
        </w:rPr>
        <w:t xml:space="preserve">тақырыптары </w:t>
      </w:r>
    </w:p>
    <w:p w:rsidR="00774F0D" w:rsidRPr="001170DE" w:rsidRDefault="00774F0D" w:rsidP="007831BE">
      <w:pPr>
        <w:pStyle w:val="af4"/>
        <w:spacing w:line="240" w:lineRule="auto"/>
        <w:ind w:left="900"/>
        <w:jc w:val="both"/>
        <w:rPr>
          <w:rStyle w:val="ab"/>
          <w:sz w:val="30"/>
          <w:szCs w:val="30"/>
          <w:lang w:val="kk-KZ"/>
        </w:rPr>
      </w:pPr>
      <w:r w:rsidRPr="001170DE">
        <w:rPr>
          <w:i/>
          <w:sz w:val="30"/>
          <w:szCs w:val="30"/>
          <w:u w:val="single"/>
          <w:lang w:val="kk-KZ"/>
        </w:rPr>
        <w:t>Тамыз</w:t>
      </w:r>
    </w:p>
    <w:p w:rsidR="00774F0D" w:rsidRPr="001170DE" w:rsidRDefault="00774F0D" w:rsidP="00C24009">
      <w:pPr>
        <w:ind w:firstLine="708"/>
        <w:jc w:val="both"/>
        <w:rPr>
          <w:i/>
          <w:sz w:val="30"/>
          <w:szCs w:val="30"/>
          <w:lang w:val="kk-KZ"/>
        </w:rPr>
      </w:pPr>
      <w:r w:rsidRPr="001170DE">
        <w:rPr>
          <w:rStyle w:val="ab"/>
          <w:sz w:val="30"/>
          <w:szCs w:val="30"/>
          <w:lang w:val="kk-KZ"/>
        </w:rPr>
        <w:t>« 2014-2015 оқу жылы бойынша анализ және келесі оқу жылының мақсаттарымен міндеттерін анықтау. 2015-2016 оқу жылына арналған жұмыс жоспарын бекіту.</w:t>
      </w:r>
    </w:p>
    <w:p w:rsidR="00774F0D" w:rsidRPr="001170DE" w:rsidRDefault="00774F0D" w:rsidP="00C24009">
      <w:pPr>
        <w:jc w:val="both"/>
        <w:rPr>
          <w:b/>
          <w:i/>
          <w:sz w:val="30"/>
          <w:szCs w:val="30"/>
          <w:lang w:val="kk-KZ"/>
        </w:rPr>
      </w:pPr>
    </w:p>
    <w:p w:rsidR="00774F0D" w:rsidRPr="001170DE" w:rsidRDefault="00774F0D" w:rsidP="00C24009">
      <w:pPr>
        <w:jc w:val="both"/>
        <w:rPr>
          <w:sz w:val="30"/>
          <w:szCs w:val="30"/>
          <w:lang w:val="kk-KZ"/>
        </w:rPr>
      </w:pPr>
      <w:r w:rsidRPr="001170DE">
        <w:rPr>
          <w:sz w:val="30"/>
          <w:szCs w:val="30"/>
          <w:lang w:val="kk-KZ"/>
        </w:rPr>
        <w:t>1) 2014-2015 оқу жылының қорытындылары . (Директор).</w:t>
      </w:r>
    </w:p>
    <w:p w:rsidR="00774F0D" w:rsidRPr="001170DE" w:rsidRDefault="00774F0D" w:rsidP="00C24009">
      <w:pPr>
        <w:jc w:val="both"/>
        <w:rPr>
          <w:sz w:val="30"/>
          <w:szCs w:val="30"/>
          <w:lang w:val="kk-KZ"/>
        </w:rPr>
      </w:pPr>
      <w:r w:rsidRPr="001170DE">
        <w:rPr>
          <w:sz w:val="30"/>
          <w:szCs w:val="30"/>
          <w:lang w:val="kk-KZ"/>
        </w:rPr>
        <w:t>2) 2015-2016 оқу жылына арналған жұмыс жоспарынмен таныстыру, және оқу- тәрбие жұмысының жоспарын бекіту. (МД ОТЖЖО).</w:t>
      </w:r>
    </w:p>
    <w:p w:rsidR="00774F0D" w:rsidRPr="001170DE" w:rsidRDefault="00774F0D" w:rsidP="00C24009">
      <w:pPr>
        <w:jc w:val="both"/>
        <w:rPr>
          <w:sz w:val="30"/>
          <w:szCs w:val="30"/>
          <w:lang w:val="kk-KZ"/>
        </w:rPr>
      </w:pPr>
      <w:r w:rsidRPr="001170DE">
        <w:rPr>
          <w:sz w:val="30"/>
          <w:szCs w:val="30"/>
          <w:lang w:val="kk-KZ"/>
        </w:rPr>
        <w:t xml:space="preserve">3) ҰБТ нәтижелері (МД ОТЖЖО), қатаң есептегі құжаттарды рәсімдеу және тарату (МД ОТЖЖО).  </w:t>
      </w:r>
    </w:p>
    <w:p w:rsidR="00774F0D" w:rsidRPr="001170DE" w:rsidRDefault="00774F0D" w:rsidP="00C24009">
      <w:pPr>
        <w:jc w:val="both"/>
        <w:rPr>
          <w:sz w:val="30"/>
          <w:szCs w:val="30"/>
          <w:lang w:val="kk-KZ"/>
        </w:rPr>
      </w:pPr>
      <w:r w:rsidRPr="001170DE">
        <w:rPr>
          <w:sz w:val="30"/>
          <w:szCs w:val="30"/>
          <w:lang w:val="kk-KZ"/>
        </w:rPr>
        <w:t>4)  «Жаз-201</w:t>
      </w:r>
      <w:r w:rsidR="003F0D84" w:rsidRPr="001170DE">
        <w:rPr>
          <w:sz w:val="30"/>
          <w:szCs w:val="30"/>
          <w:lang w:val="kk-KZ"/>
        </w:rPr>
        <w:t>5</w:t>
      </w:r>
      <w:r w:rsidRPr="001170DE">
        <w:rPr>
          <w:sz w:val="30"/>
          <w:szCs w:val="30"/>
          <w:lang w:val="kk-KZ"/>
        </w:rPr>
        <w:t>».қорытындысы (МД ОТЖЖО)</w:t>
      </w:r>
    </w:p>
    <w:p w:rsidR="003F0D84" w:rsidRPr="001170DE" w:rsidRDefault="003F0D84" w:rsidP="00C24009">
      <w:pPr>
        <w:jc w:val="both"/>
        <w:rPr>
          <w:sz w:val="30"/>
          <w:szCs w:val="30"/>
          <w:u w:val="single"/>
          <w:lang w:val="kk-KZ"/>
        </w:rPr>
      </w:pPr>
    </w:p>
    <w:p w:rsidR="003F0D84" w:rsidRPr="001170DE" w:rsidRDefault="003F0D84" w:rsidP="00C24009">
      <w:pPr>
        <w:jc w:val="both"/>
        <w:rPr>
          <w:i/>
          <w:sz w:val="30"/>
          <w:szCs w:val="30"/>
          <w:lang w:val="kk-KZ"/>
        </w:rPr>
      </w:pPr>
      <w:r w:rsidRPr="001170DE">
        <w:rPr>
          <w:i/>
          <w:sz w:val="30"/>
          <w:szCs w:val="30"/>
          <w:u w:val="single"/>
          <w:lang w:val="kk-KZ"/>
        </w:rPr>
        <w:t>Қараша</w:t>
      </w:r>
    </w:p>
    <w:p w:rsidR="003F0D84" w:rsidRPr="001170DE" w:rsidRDefault="003F0D84" w:rsidP="00C24009">
      <w:pPr>
        <w:ind w:firstLine="708"/>
        <w:jc w:val="both"/>
        <w:rPr>
          <w:i/>
          <w:sz w:val="30"/>
          <w:szCs w:val="30"/>
          <w:lang w:val="kk-KZ"/>
        </w:rPr>
      </w:pPr>
      <w:r w:rsidRPr="001170DE">
        <w:rPr>
          <w:i/>
          <w:sz w:val="30"/>
          <w:szCs w:val="30"/>
          <w:lang w:val="kk-KZ"/>
        </w:rPr>
        <w:t>Оқытудың сабақтастығы оқушы құзырлығын дамыту, білім сапасын көтеру құралы  ретінде</w:t>
      </w:r>
    </w:p>
    <w:p w:rsidR="003F0D84" w:rsidRPr="001170DE" w:rsidRDefault="003F0D84" w:rsidP="00C24009">
      <w:pPr>
        <w:jc w:val="both"/>
        <w:rPr>
          <w:sz w:val="30"/>
          <w:szCs w:val="30"/>
          <w:lang w:val="kk-KZ"/>
        </w:rPr>
      </w:pPr>
      <w:r w:rsidRPr="001170DE">
        <w:rPr>
          <w:sz w:val="30"/>
          <w:szCs w:val="30"/>
          <w:lang w:val="kk-KZ"/>
        </w:rPr>
        <w:t xml:space="preserve">1)Оқу – тәрбие үрдісін бейімделу кезеңін ұйымдастыру (МД ОТЖЖО, бастауыш сынып, 5,10-шы сыныптардың сынып жетекшілері. </w:t>
      </w:r>
    </w:p>
    <w:p w:rsidR="003F0D84" w:rsidRPr="001170DE" w:rsidRDefault="003F0D84" w:rsidP="00C24009">
      <w:pPr>
        <w:jc w:val="both"/>
        <w:rPr>
          <w:sz w:val="30"/>
          <w:szCs w:val="30"/>
          <w:lang w:val="kk-KZ"/>
        </w:rPr>
      </w:pPr>
      <w:r w:rsidRPr="001170DE">
        <w:rPr>
          <w:sz w:val="30"/>
          <w:szCs w:val="30"/>
          <w:lang w:val="kk-KZ"/>
        </w:rPr>
        <w:t xml:space="preserve">1.1 МД ОТЖЖО бейімдеру ерекшеліктері </w:t>
      </w:r>
    </w:p>
    <w:p w:rsidR="003F0D84" w:rsidRPr="001170DE" w:rsidRDefault="003F0D84" w:rsidP="00C24009">
      <w:pPr>
        <w:jc w:val="both"/>
        <w:rPr>
          <w:sz w:val="30"/>
          <w:szCs w:val="30"/>
          <w:lang w:val="kk-KZ"/>
        </w:rPr>
      </w:pPr>
      <w:r w:rsidRPr="001170DE">
        <w:rPr>
          <w:sz w:val="30"/>
          <w:szCs w:val="30"/>
          <w:lang w:val="kk-KZ"/>
        </w:rPr>
        <w:t>1.2 Оқушылардың жеке-дара ерекшеліктері. (Бастауыш сынып мұғалімдері )</w:t>
      </w:r>
    </w:p>
    <w:p w:rsidR="003F0D84" w:rsidRPr="001170DE" w:rsidRDefault="003F0D84" w:rsidP="00C24009">
      <w:pPr>
        <w:jc w:val="both"/>
        <w:rPr>
          <w:sz w:val="30"/>
          <w:szCs w:val="30"/>
          <w:lang w:val="kk-KZ"/>
        </w:rPr>
      </w:pPr>
      <w:r w:rsidRPr="001170DE">
        <w:rPr>
          <w:sz w:val="30"/>
          <w:szCs w:val="30"/>
          <w:lang w:val="kk-KZ"/>
        </w:rPr>
        <w:t>1.3 Оқушылардың бейімделу потенциалы. (5,10-шы сыныптардың сынып жетекшілері)</w:t>
      </w:r>
    </w:p>
    <w:p w:rsidR="003F0D84" w:rsidRPr="001170DE" w:rsidRDefault="003F0D84" w:rsidP="00C24009">
      <w:pPr>
        <w:jc w:val="both"/>
        <w:rPr>
          <w:sz w:val="30"/>
          <w:szCs w:val="30"/>
          <w:lang w:val="kk-KZ"/>
        </w:rPr>
      </w:pPr>
      <w:r w:rsidRPr="001170DE">
        <w:rPr>
          <w:sz w:val="30"/>
          <w:szCs w:val="30"/>
          <w:lang w:val="kk-KZ"/>
        </w:rPr>
        <w:t>2)  оқушылардың денсаулығы мен физикалық даму жағдайы. ()</w:t>
      </w:r>
    </w:p>
    <w:p w:rsidR="003F0D84" w:rsidRPr="001170DE" w:rsidRDefault="003F0D84" w:rsidP="00C24009">
      <w:pPr>
        <w:jc w:val="both"/>
        <w:rPr>
          <w:sz w:val="30"/>
          <w:szCs w:val="30"/>
          <w:u w:val="single"/>
          <w:lang w:val="kk-KZ"/>
        </w:rPr>
      </w:pPr>
      <w:r w:rsidRPr="001170DE">
        <w:rPr>
          <w:sz w:val="30"/>
          <w:szCs w:val="30"/>
          <w:lang w:val="kk-KZ"/>
        </w:rPr>
        <w:t>3) Бастауыш сыныптан орта буынға ауысу кезінде балалардың психологиялық бейімделу мәселелері. (Мектеп психологтары)</w:t>
      </w:r>
    </w:p>
    <w:p w:rsidR="003F0D84" w:rsidRDefault="003F0D84" w:rsidP="00C24009">
      <w:pPr>
        <w:pStyle w:val="2"/>
        <w:jc w:val="both"/>
        <w:rPr>
          <w:rFonts w:ascii="Times New Roman" w:hAnsi="Times New Roman" w:cs="Times New Roman"/>
          <w:b w:val="0"/>
          <w:sz w:val="30"/>
          <w:szCs w:val="30"/>
          <w:u w:val="single"/>
          <w:lang w:val="kk-KZ"/>
        </w:rPr>
      </w:pPr>
      <w:r w:rsidRPr="001170DE">
        <w:rPr>
          <w:rFonts w:ascii="Times New Roman" w:hAnsi="Times New Roman" w:cs="Times New Roman"/>
          <w:b w:val="0"/>
          <w:sz w:val="30"/>
          <w:szCs w:val="30"/>
          <w:u w:val="single"/>
          <w:lang w:val="kk-KZ"/>
        </w:rPr>
        <w:t>Қаңтар</w:t>
      </w:r>
    </w:p>
    <w:p w:rsidR="007831BE" w:rsidRPr="007831BE" w:rsidRDefault="007831BE" w:rsidP="007831BE">
      <w:pPr>
        <w:rPr>
          <w:lang w:val="kk-KZ"/>
        </w:rPr>
      </w:pPr>
    </w:p>
    <w:p w:rsidR="003F0D84" w:rsidRPr="001170DE" w:rsidRDefault="003F0D84" w:rsidP="00C24009">
      <w:pPr>
        <w:tabs>
          <w:tab w:val="left" w:pos="2207"/>
        </w:tabs>
        <w:jc w:val="both"/>
        <w:rPr>
          <w:i/>
          <w:sz w:val="30"/>
          <w:szCs w:val="30"/>
          <w:lang w:val="kk-KZ"/>
        </w:rPr>
      </w:pPr>
      <w:r w:rsidRPr="001170DE">
        <w:rPr>
          <w:i/>
          <w:sz w:val="30"/>
          <w:szCs w:val="30"/>
          <w:lang w:val="kk-KZ"/>
        </w:rPr>
        <w:t>«Өздігінен дамыту тұлғасын ынталандыруда білім беру аясын құру кезінде оқушылардың құзыреттілігн қалыптастыру»</w:t>
      </w:r>
    </w:p>
    <w:p w:rsidR="003F0D84" w:rsidRPr="001170DE" w:rsidRDefault="003F0D84" w:rsidP="00C24009">
      <w:pPr>
        <w:autoSpaceDE w:val="0"/>
        <w:jc w:val="both"/>
        <w:rPr>
          <w:sz w:val="30"/>
          <w:szCs w:val="30"/>
          <w:lang w:val="kk-KZ"/>
        </w:rPr>
      </w:pPr>
      <w:r w:rsidRPr="001170DE">
        <w:rPr>
          <w:sz w:val="30"/>
          <w:szCs w:val="30"/>
          <w:lang w:val="kk-KZ"/>
        </w:rPr>
        <w:t>1) Оқушылардың коммуникативті құзыреттілігі</w:t>
      </w:r>
    </w:p>
    <w:p w:rsidR="003F0D84" w:rsidRPr="001170DE" w:rsidRDefault="003F0D84" w:rsidP="00C24009">
      <w:pPr>
        <w:autoSpaceDE w:val="0"/>
        <w:jc w:val="both"/>
        <w:rPr>
          <w:sz w:val="30"/>
          <w:szCs w:val="30"/>
          <w:lang w:val="kk-KZ"/>
        </w:rPr>
      </w:pPr>
      <w:r w:rsidRPr="001170DE">
        <w:rPr>
          <w:sz w:val="30"/>
          <w:szCs w:val="30"/>
          <w:lang w:val="kk-KZ"/>
        </w:rPr>
        <w:t>2) ақапаратты құзыреттілік</w:t>
      </w:r>
    </w:p>
    <w:p w:rsidR="003F0D84" w:rsidRPr="001170DE" w:rsidRDefault="003F0D84" w:rsidP="00C24009">
      <w:pPr>
        <w:jc w:val="both"/>
        <w:rPr>
          <w:sz w:val="30"/>
          <w:szCs w:val="30"/>
          <w:lang w:val="kk-KZ"/>
        </w:rPr>
      </w:pPr>
    </w:p>
    <w:p w:rsidR="003F0D84" w:rsidRPr="001170DE" w:rsidRDefault="003F0D84" w:rsidP="00C24009">
      <w:pPr>
        <w:jc w:val="both"/>
        <w:rPr>
          <w:rStyle w:val="c7"/>
          <w:i/>
          <w:sz w:val="30"/>
          <w:szCs w:val="30"/>
          <w:lang w:val="kk-KZ"/>
        </w:rPr>
      </w:pPr>
      <w:r w:rsidRPr="001170DE">
        <w:rPr>
          <w:sz w:val="30"/>
          <w:szCs w:val="30"/>
          <w:u w:val="single"/>
          <w:lang w:val="kk-KZ"/>
        </w:rPr>
        <w:t>Наурыз</w:t>
      </w:r>
    </w:p>
    <w:p w:rsidR="003F0D84" w:rsidRPr="001170DE" w:rsidRDefault="003F0D84" w:rsidP="00C24009">
      <w:pPr>
        <w:pStyle w:val="c9"/>
        <w:spacing w:before="0" w:after="0"/>
        <w:jc w:val="both"/>
        <w:rPr>
          <w:rStyle w:val="c7"/>
          <w:rFonts w:ascii="Times New Roman" w:hAnsi="Times New Roman" w:cs="Times New Roman"/>
          <w:sz w:val="30"/>
          <w:szCs w:val="30"/>
          <w:lang w:val="kk-KZ"/>
        </w:rPr>
      </w:pPr>
      <w:r w:rsidRPr="001170DE">
        <w:rPr>
          <w:rStyle w:val="c7"/>
          <w:rFonts w:ascii="Times New Roman" w:hAnsi="Times New Roman" w:cs="Times New Roman"/>
          <w:i/>
          <w:sz w:val="30"/>
          <w:szCs w:val="30"/>
          <w:lang w:val="kk-KZ"/>
        </w:rPr>
        <w:t>«Мұғалімнің кәсіби мәдениеті»</w:t>
      </w:r>
    </w:p>
    <w:p w:rsidR="003F0D84" w:rsidRPr="001170DE" w:rsidRDefault="003F0D84" w:rsidP="00C24009">
      <w:pPr>
        <w:autoSpaceDE w:val="0"/>
        <w:jc w:val="both"/>
        <w:rPr>
          <w:sz w:val="30"/>
          <w:szCs w:val="30"/>
          <w:lang w:val="kk-KZ"/>
        </w:rPr>
      </w:pPr>
      <w:r w:rsidRPr="001170DE">
        <w:rPr>
          <w:rStyle w:val="c7"/>
          <w:sz w:val="30"/>
          <w:szCs w:val="30"/>
          <w:lang w:val="kk-KZ"/>
        </w:rPr>
        <w:t xml:space="preserve"> </w:t>
      </w:r>
    </w:p>
    <w:p w:rsidR="003F0D84" w:rsidRPr="001170DE" w:rsidRDefault="003F0D84" w:rsidP="00C24009">
      <w:pPr>
        <w:autoSpaceDE w:val="0"/>
        <w:jc w:val="both"/>
        <w:rPr>
          <w:sz w:val="30"/>
          <w:szCs w:val="30"/>
          <w:lang w:val="kk-KZ"/>
        </w:rPr>
      </w:pPr>
      <w:r w:rsidRPr="001170DE">
        <w:rPr>
          <w:sz w:val="30"/>
          <w:szCs w:val="30"/>
          <w:lang w:val="kk-KZ"/>
        </w:rPr>
        <w:t>1) Топта  жұмыс жасау</w:t>
      </w:r>
    </w:p>
    <w:p w:rsidR="003F0D84" w:rsidRPr="001170DE" w:rsidRDefault="003F0D84" w:rsidP="00C24009">
      <w:pPr>
        <w:autoSpaceDE w:val="0"/>
        <w:jc w:val="both"/>
        <w:rPr>
          <w:sz w:val="30"/>
          <w:szCs w:val="30"/>
          <w:lang w:val="kk-KZ"/>
        </w:rPr>
      </w:pPr>
      <w:r w:rsidRPr="001170DE">
        <w:rPr>
          <w:sz w:val="30"/>
          <w:szCs w:val="30"/>
          <w:lang w:val="kk-KZ"/>
        </w:rPr>
        <w:t>2) Ойлау тұғырнамасы</w:t>
      </w:r>
    </w:p>
    <w:p w:rsidR="008555D9" w:rsidRPr="001170DE" w:rsidRDefault="003F0D84" w:rsidP="00E1416E">
      <w:pPr>
        <w:autoSpaceDE w:val="0"/>
        <w:jc w:val="both"/>
        <w:rPr>
          <w:b/>
          <w:bCs/>
          <w:sz w:val="30"/>
          <w:szCs w:val="30"/>
          <w:lang w:val="kk-KZ"/>
        </w:rPr>
      </w:pPr>
      <w:r w:rsidRPr="001170DE">
        <w:rPr>
          <w:sz w:val="30"/>
          <w:szCs w:val="30"/>
          <w:lang w:val="kk-KZ"/>
        </w:rPr>
        <w:t>3) Эксперт кеңесі</w:t>
      </w:r>
    </w:p>
    <w:p w:rsidR="003F0D84" w:rsidRPr="001170DE" w:rsidRDefault="003F0D84" w:rsidP="00C24009">
      <w:pPr>
        <w:jc w:val="both"/>
        <w:rPr>
          <w:sz w:val="30"/>
          <w:szCs w:val="30"/>
          <w:lang w:val="kk-KZ"/>
        </w:rPr>
      </w:pPr>
      <w:r w:rsidRPr="001170DE">
        <w:rPr>
          <w:sz w:val="30"/>
          <w:szCs w:val="30"/>
          <w:lang w:val="kk-KZ"/>
        </w:rPr>
        <w:t xml:space="preserve">  Педагогикалық кеңестің тақырыбының бағыты мектептің білім беру бағдарламасындағы бағытталған және мәселелерді шешуге міндеттелген. Барлық педкеңес отырысы нақты ақпаратты шешуге және педкеңес мәселелерінде талқыланған мәселелерге, оларға баға беру жұмысы, ӘБ жоспарларына түзету енгізіледі. </w:t>
      </w:r>
    </w:p>
    <w:p w:rsidR="003F0D84" w:rsidRPr="001170DE" w:rsidRDefault="003F0D84" w:rsidP="00C24009">
      <w:pPr>
        <w:jc w:val="both"/>
        <w:rPr>
          <w:sz w:val="30"/>
          <w:szCs w:val="30"/>
          <w:lang w:val="kk-KZ"/>
        </w:rPr>
      </w:pPr>
      <w:r w:rsidRPr="001170DE">
        <w:rPr>
          <w:sz w:val="30"/>
          <w:szCs w:val="30"/>
          <w:lang w:val="kk-KZ"/>
        </w:rPr>
        <w:t xml:space="preserve">    Әр тоқсандық және жарты жылдық аяқталуы бойынша МІБ жоспарына сәйкес алдын ала және кіші педкеңес өткізілді. Басты мақсат -  болған мәселелерді талқылап және шешіп, оқытудың тұлғалық </w:t>
      </w:r>
      <w:r w:rsidRPr="001170DE">
        <w:rPr>
          <w:sz w:val="30"/>
          <w:szCs w:val="30"/>
          <w:lang w:val="kk-KZ"/>
        </w:rPr>
        <w:lastRenderedPageBreak/>
        <w:t>бағыттарын ескертіп және оқу жағдайын жасау сонымен қатар, оқушылардың аралық және қорытынды аттестациясына байланысты мәселелер қарастырылды.</w:t>
      </w:r>
    </w:p>
    <w:p w:rsidR="003F0D84" w:rsidRPr="001170DE" w:rsidRDefault="003F0D84" w:rsidP="00C24009">
      <w:pPr>
        <w:jc w:val="both"/>
        <w:rPr>
          <w:sz w:val="30"/>
          <w:szCs w:val="30"/>
          <w:lang w:val="kk-KZ"/>
        </w:rPr>
      </w:pPr>
      <w:r w:rsidRPr="001170DE">
        <w:rPr>
          <w:sz w:val="30"/>
          <w:szCs w:val="30"/>
          <w:lang w:val="kk-KZ"/>
        </w:rPr>
        <w:t xml:space="preserve">    Оқу жылы ағымында әкімшілік педагогикалық ұжымға тақырыпты семинарлар өткізді. Өткен жылғы жұмыстың анализі және мектептің білім беру бағдарламасын негізі мәселелердің шешімімен тақырыптық семинарлар өткізілді.</w:t>
      </w:r>
    </w:p>
    <w:p w:rsidR="003F0D84" w:rsidRPr="001170DE" w:rsidRDefault="003F0D84" w:rsidP="00C24009">
      <w:pPr>
        <w:jc w:val="both"/>
        <w:rPr>
          <w:sz w:val="30"/>
          <w:szCs w:val="30"/>
          <w:lang w:val="kk-KZ"/>
        </w:rPr>
      </w:pPr>
      <w:r w:rsidRPr="001170DE">
        <w:rPr>
          <w:sz w:val="30"/>
          <w:szCs w:val="30"/>
          <w:lang w:val="kk-KZ"/>
        </w:rPr>
        <w:t xml:space="preserve">   Әдістемелік жұмыстың талдауы орта және жоғары мектеп мұғалімдері мынадай шешім шығарды: мектепте әдістемелік жұмыстың жоспары орындалды. </w:t>
      </w:r>
    </w:p>
    <w:p w:rsidR="003F0D84" w:rsidRPr="001170DE" w:rsidRDefault="003F0D84" w:rsidP="00C24009">
      <w:pPr>
        <w:jc w:val="both"/>
        <w:rPr>
          <w:sz w:val="30"/>
          <w:szCs w:val="30"/>
          <w:lang w:val="kk-KZ"/>
        </w:rPr>
      </w:pPr>
      <w:r w:rsidRPr="001170DE">
        <w:rPr>
          <w:sz w:val="30"/>
          <w:szCs w:val="30"/>
          <w:lang w:val="kk-KZ"/>
        </w:rPr>
        <w:t xml:space="preserve">    Мұғалімдердің әдістемелік және кәсіби шеберліктерінің динамикасын өсіру келесі факті бойынша көрсетеді:</w:t>
      </w:r>
    </w:p>
    <w:p w:rsidR="003F0D84" w:rsidRPr="001170DE" w:rsidRDefault="003F0D84" w:rsidP="00C24009">
      <w:pPr>
        <w:jc w:val="both"/>
        <w:rPr>
          <w:sz w:val="30"/>
          <w:szCs w:val="30"/>
          <w:lang w:val="kk-KZ"/>
        </w:rPr>
      </w:pPr>
      <w:r w:rsidRPr="001170DE">
        <w:rPr>
          <w:sz w:val="30"/>
          <w:szCs w:val="30"/>
          <w:lang w:val="kk-KZ"/>
        </w:rPr>
        <w:t xml:space="preserve">- орта және жоғары мектептерде ЗУН сапасы 42 %-дан 45 % дейін өсті; </w:t>
      </w:r>
    </w:p>
    <w:p w:rsidR="003F0D84" w:rsidRPr="001170DE" w:rsidRDefault="003F0D84" w:rsidP="00C24009">
      <w:pPr>
        <w:jc w:val="both"/>
        <w:rPr>
          <w:sz w:val="30"/>
          <w:szCs w:val="30"/>
          <w:lang w:val="kk-KZ"/>
        </w:rPr>
      </w:pPr>
      <w:r w:rsidRPr="001170DE">
        <w:rPr>
          <w:sz w:val="30"/>
          <w:szCs w:val="30"/>
          <w:lang w:val="kk-KZ"/>
        </w:rPr>
        <w:t>- 2013-14 жылдардан бастап 2014-15 оқу жылдары мұғалімдердің кәсіби өсуін аттестациядан өткендерінен білуге болады;</w:t>
      </w:r>
    </w:p>
    <w:p w:rsidR="003F0D84" w:rsidRPr="001170DE" w:rsidRDefault="003F0D84" w:rsidP="00C24009">
      <w:pPr>
        <w:jc w:val="both"/>
        <w:rPr>
          <w:sz w:val="30"/>
          <w:szCs w:val="30"/>
          <w:lang w:val="kk-KZ"/>
        </w:rPr>
      </w:pPr>
      <w:r w:rsidRPr="001170DE">
        <w:rPr>
          <w:sz w:val="30"/>
          <w:szCs w:val="30"/>
          <w:lang w:val="kk-KZ"/>
        </w:rPr>
        <w:t>- педагогикалық және әдістемелік табыстарымен мұғалімдер арасында белсенділіктері өсті;</w:t>
      </w:r>
    </w:p>
    <w:p w:rsidR="003F0D84" w:rsidRPr="001170DE" w:rsidRDefault="003F0D84" w:rsidP="00C24009">
      <w:pPr>
        <w:jc w:val="both"/>
        <w:rPr>
          <w:sz w:val="30"/>
          <w:szCs w:val="30"/>
          <w:lang w:val="kk-KZ"/>
        </w:rPr>
      </w:pPr>
      <w:r w:rsidRPr="001170DE">
        <w:rPr>
          <w:sz w:val="30"/>
          <w:szCs w:val="30"/>
          <w:lang w:val="kk-KZ"/>
        </w:rPr>
        <w:t>- жаңа педагогикалық технологиялармен сабақ берудің тәжірибесі өзінше қолдануды мұғалім жұмыс жасау қажет;</w:t>
      </w:r>
    </w:p>
    <w:p w:rsidR="003F0D84" w:rsidRPr="001170DE" w:rsidRDefault="003F0D84" w:rsidP="00C24009">
      <w:pPr>
        <w:jc w:val="both"/>
        <w:rPr>
          <w:sz w:val="30"/>
          <w:szCs w:val="30"/>
          <w:highlight w:val="yellow"/>
          <w:lang w:val="kk-KZ"/>
        </w:rPr>
      </w:pPr>
      <w:r w:rsidRPr="001170DE">
        <w:rPr>
          <w:sz w:val="30"/>
          <w:szCs w:val="30"/>
          <w:lang w:val="kk-KZ"/>
        </w:rPr>
        <w:t>- мұғалімдер осы тәжірибелік дағдыларымен сабаққа өздігінен талдау дағдысын жетілдіру;</w:t>
      </w:r>
    </w:p>
    <w:p w:rsidR="003F0D84" w:rsidRPr="001170DE" w:rsidRDefault="003F0D84" w:rsidP="00C24009">
      <w:pPr>
        <w:jc w:val="both"/>
        <w:rPr>
          <w:sz w:val="30"/>
          <w:szCs w:val="30"/>
          <w:lang w:val="kk-KZ"/>
        </w:rPr>
      </w:pPr>
      <w:r w:rsidRPr="001170DE">
        <w:rPr>
          <w:sz w:val="30"/>
          <w:szCs w:val="30"/>
          <w:lang w:val="kk-KZ"/>
        </w:rPr>
        <w:t>- мұғалімдердің әдістемелік жинағы толықтыру;</w:t>
      </w:r>
    </w:p>
    <w:p w:rsidR="003F0D84" w:rsidRPr="001170DE" w:rsidRDefault="003F0D84" w:rsidP="00C24009">
      <w:pPr>
        <w:jc w:val="both"/>
        <w:rPr>
          <w:sz w:val="30"/>
          <w:szCs w:val="30"/>
          <w:lang w:val="kk-KZ"/>
        </w:rPr>
      </w:pPr>
      <w:r w:rsidRPr="001170DE">
        <w:rPr>
          <w:sz w:val="30"/>
          <w:szCs w:val="30"/>
          <w:lang w:val="kk-KZ"/>
        </w:rPr>
        <w:t>- мектептің әдістемелік тақырыбы және ӘБ тақырыбынан шыққан тақырыптардың негізгі міндетіне сәйкес мектептің әдістемелік тақырыбы шығады. Екінші және үшінші баспалдақтағы мұғалімдердің барлығы ӘБ пәні білестігімен мектептің әдістемелік жүйесі тартылды.  ӘБ отырыстың тақырыбы және педагогикалық кеңестің негізгі мәселелерін педагогикалық ұжым мектебі шешуге тырысады. Мұғалімдер ұжымының кәсіби деңгейі жлғарылады;</w:t>
      </w:r>
    </w:p>
    <w:p w:rsidR="00E1416E" w:rsidRDefault="003F0D84" w:rsidP="007831BE">
      <w:pPr>
        <w:jc w:val="both"/>
        <w:rPr>
          <w:rFonts w:eastAsia="Calibri"/>
          <w:sz w:val="30"/>
          <w:szCs w:val="30"/>
          <w:lang w:val="kk-KZ"/>
        </w:rPr>
      </w:pPr>
      <w:r w:rsidRPr="001170DE">
        <w:rPr>
          <w:sz w:val="30"/>
          <w:szCs w:val="30"/>
          <w:lang w:val="kk-KZ"/>
        </w:rPr>
        <w:t>- мұғалімдер белсенділері өсті, олардың шығармашылыққа деген тырысулары, мұғалімдер саны өсті. Пән апталығы барысында мұғалімдердің ұйымдастырушылық қабілеттері анықталды. Әр түрлі формада өткізген сабақтар оқушылардың қызығушылықтарын көтерді. Зияткерлік деңгейі анықталып, мектепте іс шараға қатысатын оқушылар саны өсті;</w:t>
      </w:r>
    </w:p>
    <w:p w:rsidR="00E1416E" w:rsidRPr="001170DE" w:rsidRDefault="00E1416E" w:rsidP="00C24009">
      <w:pPr>
        <w:pStyle w:val="afc"/>
        <w:ind w:firstLine="708"/>
        <w:jc w:val="both"/>
        <w:rPr>
          <w:rFonts w:ascii="Times New Roman" w:eastAsia="Calibri" w:hAnsi="Times New Roman" w:cs="Times New Roman"/>
          <w:sz w:val="30"/>
          <w:szCs w:val="30"/>
          <w:lang w:val="kk-KZ"/>
        </w:rPr>
      </w:pPr>
    </w:p>
    <w:p w:rsidR="003F0D84" w:rsidRPr="001170DE" w:rsidRDefault="003F0D84" w:rsidP="00C24009">
      <w:pPr>
        <w:jc w:val="both"/>
        <w:rPr>
          <w:b/>
          <w:i/>
          <w:sz w:val="30"/>
          <w:szCs w:val="30"/>
          <w:lang w:val="kk-KZ"/>
        </w:rPr>
      </w:pPr>
      <w:r w:rsidRPr="001170DE">
        <w:rPr>
          <w:b/>
          <w:i/>
          <w:sz w:val="30"/>
          <w:szCs w:val="30"/>
          <w:lang w:val="kk-KZ"/>
        </w:rPr>
        <w:t>Сонымен бірге әдістемелік жұмыста шешілмеген мәселелер бар:</w:t>
      </w:r>
    </w:p>
    <w:p w:rsidR="003F0D84" w:rsidRPr="001170DE" w:rsidRDefault="003F0D84" w:rsidP="00C24009">
      <w:pPr>
        <w:pStyle w:val="af4"/>
        <w:numPr>
          <w:ilvl w:val="0"/>
          <w:numId w:val="12"/>
        </w:numPr>
        <w:suppressAutoHyphens w:val="0"/>
        <w:spacing w:after="0" w:line="240" w:lineRule="auto"/>
        <w:contextualSpacing/>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Оқушылардың қабілеті мен дайындығына қарамастан олардың танымдық әсерін қамтамасыз ететін әдіс-амалдарды сабақтарда барлық мұғалімдер пайдалана бермейді (көрнекі-құралдар, өмірмен байланысты, өздігінен танымдық шығармашылық қызметін танытатын тапсырмалар және т.б.),. </w:t>
      </w:r>
    </w:p>
    <w:p w:rsidR="003F0D84" w:rsidRPr="001170DE" w:rsidRDefault="003F0D84" w:rsidP="00C24009">
      <w:pPr>
        <w:pStyle w:val="af4"/>
        <w:numPr>
          <w:ilvl w:val="0"/>
          <w:numId w:val="12"/>
        </w:numPr>
        <w:suppressAutoHyphens w:val="0"/>
        <w:spacing w:after="0" w:line="240" w:lineRule="auto"/>
        <w:contextualSpacing/>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lastRenderedPageBreak/>
        <w:t>Сабақта оқушылардың оқу материалын толықтай игеруді қамтамасыз ететін, танымдық қызметі, ойлау жүйесін дамытуды ұйымдастыру түрі табылған жоқ. Ол материалын дайындауына және оқу әдісіне сәйкес таңдауына байланысты болып табылады.</w:t>
      </w:r>
    </w:p>
    <w:p w:rsidR="00502312" w:rsidRPr="001170DE" w:rsidRDefault="00502312" w:rsidP="00C24009">
      <w:pPr>
        <w:pStyle w:val="af4"/>
        <w:numPr>
          <w:ilvl w:val="0"/>
          <w:numId w:val="12"/>
        </w:numPr>
        <w:suppressAutoHyphens w:val="0"/>
        <w:spacing w:after="0" w:line="240" w:lineRule="auto"/>
        <w:contextualSpacing/>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Тәрбиелеу және дамыту, эмоционалды көңіл-күйін көтеру мен оқу бірлестігін қамтамасыз ету, тақырып бойынша оқушылардың танымдық қызығушылығын оятып, оқу мотивациясын қалыптастыру бойынша педагогикалық ұжым жұмысы тиімсіз болып тұр. </w:t>
      </w:r>
    </w:p>
    <w:p w:rsidR="003F0D84" w:rsidRPr="001170DE" w:rsidRDefault="003F0D84" w:rsidP="00C24009">
      <w:pPr>
        <w:pStyle w:val="af4"/>
        <w:numPr>
          <w:ilvl w:val="0"/>
          <w:numId w:val="12"/>
        </w:numPr>
        <w:suppressAutoHyphens w:val="0"/>
        <w:spacing w:after="0" w:line="240" w:lineRule="auto"/>
        <w:contextualSpacing/>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Әдістемелік жұмыстың дәстүрлі емес формасының жаңашылдықтарын ізденуге, басқа да жұмыс түрлерін табуға  мұғалімдердің толық қамтымауы және т.б..</w:t>
      </w:r>
    </w:p>
    <w:p w:rsidR="003F0D84" w:rsidRPr="001170DE" w:rsidRDefault="003F0D84" w:rsidP="00C24009">
      <w:pPr>
        <w:pStyle w:val="af4"/>
        <w:numPr>
          <w:ilvl w:val="0"/>
          <w:numId w:val="12"/>
        </w:numPr>
        <w:suppressAutoHyphens w:val="0"/>
        <w:spacing w:after="0" w:line="240" w:lineRule="auto"/>
        <w:contextualSpacing/>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Мұғалімдердің өзара талдау және оқушылардың өзара бақылау деңгейі жоғары емес.</w:t>
      </w:r>
    </w:p>
    <w:p w:rsidR="00502312" w:rsidRDefault="00502312" w:rsidP="00C24009">
      <w:pPr>
        <w:ind w:left="360"/>
        <w:jc w:val="both"/>
        <w:rPr>
          <w:sz w:val="30"/>
          <w:szCs w:val="30"/>
          <w:lang w:val="kk-KZ"/>
        </w:rPr>
      </w:pPr>
    </w:p>
    <w:p w:rsidR="00502312" w:rsidRPr="00E1416E" w:rsidRDefault="00502312" w:rsidP="00E1416E">
      <w:pPr>
        <w:jc w:val="both"/>
        <w:rPr>
          <w:sz w:val="30"/>
          <w:szCs w:val="30"/>
          <w:highlight w:val="yellow"/>
          <w:lang w:val="kk-KZ"/>
        </w:rPr>
      </w:pPr>
      <w:r w:rsidRPr="00E1416E">
        <w:rPr>
          <w:b/>
          <w:i/>
          <w:sz w:val="30"/>
          <w:szCs w:val="30"/>
          <w:lang w:val="kk-KZ"/>
        </w:rPr>
        <w:t>Көрсетілген мәселелерге байланысты келесі жылға әдістемелік қызметтің міндеттерін анықтау:</w:t>
      </w:r>
    </w:p>
    <w:p w:rsidR="00502312" w:rsidRPr="001170DE" w:rsidRDefault="00502312" w:rsidP="00C24009">
      <w:pPr>
        <w:jc w:val="both"/>
        <w:rPr>
          <w:sz w:val="30"/>
          <w:szCs w:val="30"/>
          <w:lang w:val="kk-KZ"/>
        </w:rPr>
      </w:pPr>
      <w:r w:rsidRPr="001170DE">
        <w:rPr>
          <w:sz w:val="30"/>
          <w:szCs w:val="30"/>
          <w:lang w:val="kk-KZ"/>
        </w:rPr>
        <w:t>- сабақ беру барысында интерактивті, ұжымдық, шығармашылық, техникалық оқу жағын кеңінен пайдалау;</w:t>
      </w:r>
    </w:p>
    <w:p w:rsidR="00502312" w:rsidRPr="001170DE" w:rsidRDefault="00502312" w:rsidP="00C24009">
      <w:pPr>
        <w:jc w:val="both"/>
        <w:rPr>
          <w:sz w:val="30"/>
          <w:szCs w:val="30"/>
          <w:lang w:val="kk-KZ"/>
        </w:rPr>
      </w:pPr>
      <w:r w:rsidRPr="001170DE">
        <w:rPr>
          <w:sz w:val="30"/>
          <w:szCs w:val="30"/>
          <w:lang w:val="kk-KZ"/>
        </w:rPr>
        <w:t>- сабақтан тыс уақыттарда оқушылардың шығармашылық қабілетін дамыту бойынша мақсатты түрде жұмыс жасау;</w:t>
      </w:r>
    </w:p>
    <w:p w:rsidR="00502312" w:rsidRPr="001170DE" w:rsidRDefault="00502312" w:rsidP="00C24009">
      <w:pPr>
        <w:jc w:val="both"/>
        <w:rPr>
          <w:sz w:val="30"/>
          <w:szCs w:val="30"/>
          <w:lang w:val="kk-KZ"/>
        </w:rPr>
      </w:pPr>
      <w:r w:rsidRPr="001170DE">
        <w:rPr>
          <w:sz w:val="30"/>
          <w:szCs w:val="30"/>
          <w:lang w:val="kk-KZ"/>
        </w:rPr>
        <w:t>- педагогикалық тәжірибемен алмасу бойынша жұмысын бақылау;</w:t>
      </w:r>
    </w:p>
    <w:p w:rsidR="00502312" w:rsidRPr="001170DE" w:rsidRDefault="00502312" w:rsidP="00C24009">
      <w:pPr>
        <w:jc w:val="both"/>
        <w:rPr>
          <w:sz w:val="30"/>
          <w:szCs w:val="30"/>
          <w:lang w:val="kk-KZ"/>
        </w:rPr>
      </w:pPr>
      <w:r w:rsidRPr="001170DE">
        <w:rPr>
          <w:sz w:val="30"/>
          <w:szCs w:val="30"/>
          <w:lang w:val="kk-KZ"/>
        </w:rPr>
        <w:t>- орта және бастауыш мектепте пән апталығын бірге өткізуді жоспарлау, пән апталығын өткізу кезінде бастауыш мектепке жоғары сынып оқушыларын тарту;</w:t>
      </w:r>
    </w:p>
    <w:p w:rsidR="00502312" w:rsidRPr="001170DE" w:rsidRDefault="00502312" w:rsidP="00C24009">
      <w:pPr>
        <w:jc w:val="both"/>
        <w:rPr>
          <w:sz w:val="30"/>
          <w:szCs w:val="30"/>
          <w:lang w:val="kk-KZ"/>
        </w:rPr>
      </w:pPr>
      <w:r w:rsidRPr="001170DE">
        <w:rPr>
          <w:sz w:val="30"/>
          <w:szCs w:val="30"/>
          <w:lang w:val="kk-KZ"/>
        </w:rPr>
        <w:t xml:space="preserve">- мұғалімдерге көмек көрсету ретінде әдістемелік ұсыныс пен құрал қорын талдау және картотека бойынша жұмысын жалғастыру. </w:t>
      </w:r>
    </w:p>
    <w:p w:rsidR="00502312" w:rsidRPr="001170DE" w:rsidRDefault="00502312" w:rsidP="00C24009">
      <w:pPr>
        <w:jc w:val="both"/>
        <w:rPr>
          <w:sz w:val="30"/>
          <w:szCs w:val="30"/>
          <w:lang w:val="kk-KZ"/>
        </w:rPr>
      </w:pPr>
      <w:r w:rsidRPr="001170DE">
        <w:rPr>
          <w:sz w:val="30"/>
          <w:szCs w:val="30"/>
          <w:lang w:val="kk-KZ"/>
        </w:rPr>
        <w:t xml:space="preserve">- жаңа оқу технологиясы бойынша жұмысты жалғастыру: жобалау қызметі, оқу және дайындау жобасына ақпараттық-компьютерлік технологияны пайдалану; </w:t>
      </w:r>
    </w:p>
    <w:p w:rsidR="00502312" w:rsidRPr="001170DE" w:rsidRDefault="00502312" w:rsidP="00C24009">
      <w:pPr>
        <w:jc w:val="both"/>
        <w:rPr>
          <w:sz w:val="30"/>
          <w:szCs w:val="30"/>
          <w:lang w:val="kk-KZ"/>
        </w:rPr>
      </w:pPr>
      <w:r w:rsidRPr="001170DE">
        <w:rPr>
          <w:sz w:val="30"/>
          <w:szCs w:val="30"/>
          <w:lang w:val="kk-KZ"/>
        </w:rPr>
        <w:t xml:space="preserve">- математика, физика, химияны оқу кезіндегі білім беру процесінде ИКТ енгізу бойынша бағдарламаны іске асыру; </w:t>
      </w:r>
    </w:p>
    <w:p w:rsidR="00502312" w:rsidRPr="001170DE" w:rsidRDefault="00502312" w:rsidP="00C24009">
      <w:pPr>
        <w:jc w:val="both"/>
        <w:rPr>
          <w:sz w:val="30"/>
          <w:szCs w:val="30"/>
          <w:lang w:val="kk-KZ"/>
        </w:rPr>
      </w:pPr>
      <w:r w:rsidRPr="001170DE">
        <w:rPr>
          <w:sz w:val="30"/>
          <w:szCs w:val="30"/>
          <w:lang w:val="kk-KZ"/>
        </w:rPr>
        <w:t>- гимназиялық білім беруді одан әрі дамыту;</w:t>
      </w:r>
    </w:p>
    <w:p w:rsidR="00502312" w:rsidRPr="001170DE" w:rsidRDefault="00502312" w:rsidP="00C24009">
      <w:pPr>
        <w:jc w:val="both"/>
        <w:rPr>
          <w:sz w:val="30"/>
          <w:szCs w:val="30"/>
          <w:lang w:val="kk-KZ"/>
        </w:rPr>
      </w:pPr>
      <w:r w:rsidRPr="001170DE">
        <w:rPr>
          <w:sz w:val="30"/>
          <w:szCs w:val="30"/>
          <w:lang w:val="kk-KZ"/>
        </w:rPr>
        <w:t>- профильді оқуға ауысу үшін жағдай жасау.</w:t>
      </w:r>
    </w:p>
    <w:p w:rsidR="00502312" w:rsidRDefault="00502312" w:rsidP="00C24009">
      <w:pPr>
        <w:jc w:val="both"/>
        <w:rPr>
          <w:sz w:val="30"/>
          <w:szCs w:val="30"/>
          <w:lang w:val="kk-KZ"/>
        </w:rPr>
      </w:pPr>
    </w:p>
    <w:p w:rsidR="007831BE" w:rsidRDefault="007831BE" w:rsidP="00C24009">
      <w:pPr>
        <w:jc w:val="both"/>
        <w:rPr>
          <w:sz w:val="30"/>
          <w:szCs w:val="30"/>
          <w:lang w:val="kk-KZ"/>
        </w:rPr>
      </w:pPr>
    </w:p>
    <w:p w:rsidR="007831BE" w:rsidRDefault="007831BE" w:rsidP="00C24009">
      <w:pPr>
        <w:jc w:val="both"/>
        <w:rPr>
          <w:sz w:val="30"/>
          <w:szCs w:val="30"/>
          <w:lang w:val="kk-KZ"/>
        </w:rPr>
      </w:pPr>
    </w:p>
    <w:p w:rsidR="007831BE" w:rsidRDefault="007831BE" w:rsidP="00C24009">
      <w:pPr>
        <w:jc w:val="both"/>
        <w:rPr>
          <w:sz w:val="30"/>
          <w:szCs w:val="30"/>
          <w:lang w:val="kk-KZ"/>
        </w:rPr>
      </w:pPr>
    </w:p>
    <w:p w:rsidR="007831BE" w:rsidRDefault="007831BE" w:rsidP="00C24009">
      <w:pPr>
        <w:jc w:val="both"/>
        <w:rPr>
          <w:sz w:val="30"/>
          <w:szCs w:val="30"/>
          <w:lang w:val="kk-KZ"/>
        </w:rPr>
      </w:pPr>
    </w:p>
    <w:p w:rsidR="007831BE" w:rsidRDefault="007831BE" w:rsidP="00C24009">
      <w:pPr>
        <w:jc w:val="both"/>
        <w:rPr>
          <w:sz w:val="30"/>
          <w:szCs w:val="30"/>
          <w:lang w:val="kk-KZ"/>
        </w:rPr>
      </w:pPr>
    </w:p>
    <w:p w:rsidR="007831BE" w:rsidRDefault="007831BE" w:rsidP="00C24009">
      <w:pPr>
        <w:jc w:val="both"/>
        <w:rPr>
          <w:sz w:val="30"/>
          <w:szCs w:val="30"/>
          <w:lang w:val="kk-KZ"/>
        </w:rPr>
      </w:pPr>
    </w:p>
    <w:p w:rsidR="007831BE" w:rsidRDefault="007831BE" w:rsidP="00C24009">
      <w:pPr>
        <w:jc w:val="both"/>
        <w:rPr>
          <w:sz w:val="30"/>
          <w:szCs w:val="30"/>
          <w:lang w:val="kk-KZ"/>
        </w:rPr>
      </w:pPr>
    </w:p>
    <w:p w:rsidR="007831BE" w:rsidRDefault="007831BE" w:rsidP="00C24009">
      <w:pPr>
        <w:jc w:val="both"/>
        <w:rPr>
          <w:sz w:val="30"/>
          <w:szCs w:val="30"/>
          <w:lang w:val="kk-KZ"/>
        </w:rPr>
      </w:pPr>
    </w:p>
    <w:p w:rsidR="00502312" w:rsidRPr="001170DE" w:rsidRDefault="00502312" w:rsidP="00C24009">
      <w:pPr>
        <w:pStyle w:val="afc"/>
        <w:jc w:val="both"/>
        <w:rPr>
          <w:rFonts w:ascii="Times New Roman" w:hAnsi="Times New Roman" w:cs="Times New Roman"/>
          <w:b/>
          <w:sz w:val="30"/>
          <w:szCs w:val="30"/>
          <w:lang w:val="kk-KZ"/>
        </w:rPr>
      </w:pPr>
      <w:r w:rsidRPr="001170DE">
        <w:rPr>
          <w:rFonts w:ascii="Times New Roman" w:hAnsi="Times New Roman" w:cs="Times New Roman"/>
          <w:b/>
          <w:sz w:val="30"/>
          <w:szCs w:val="30"/>
          <w:lang w:val="kk-KZ"/>
        </w:rPr>
        <w:lastRenderedPageBreak/>
        <w:t>2016-2017 оқу жылына арналған мектеп тақырыбы:</w:t>
      </w:r>
    </w:p>
    <w:p w:rsidR="00502312" w:rsidRPr="001170DE" w:rsidRDefault="00502312" w:rsidP="00C24009">
      <w:pPr>
        <w:jc w:val="both"/>
        <w:rPr>
          <w:sz w:val="30"/>
          <w:szCs w:val="30"/>
          <w:lang w:val="kk-KZ"/>
        </w:rPr>
      </w:pPr>
    </w:p>
    <w:p w:rsidR="00502312" w:rsidRPr="001170DE" w:rsidRDefault="00502312" w:rsidP="00C24009">
      <w:pPr>
        <w:jc w:val="both"/>
        <w:rPr>
          <w:sz w:val="30"/>
          <w:szCs w:val="30"/>
          <w:lang w:val="kk-KZ"/>
        </w:rPr>
      </w:pPr>
      <w:r w:rsidRPr="001170DE">
        <w:rPr>
          <w:sz w:val="30"/>
          <w:szCs w:val="30"/>
          <w:lang w:val="kk-KZ"/>
        </w:rPr>
        <w:t>«Мектептегі оқу-тәрбие процесінде құзыреттілік көзін қалыптастыру»</w:t>
      </w:r>
    </w:p>
    <w:p w:rsidR="00502312" w:rsidRPr="001170DE" w:rsidRDefault="008B1407" w:rsidP="00C24009">
      <w:pPr>
        <w:pStyle w:val="afc"/>
        <w:jc w:val="both"/>
        <w:rPr>
          <w:rFonts w:ascii="Times New Roman" w:hAnsi="Times New Roman" w:cs="Times New Roman"/>
          <w:b/>
          <w:i/>
          <w:sz w:val="30"/>
          <w:szCs w:val="30"/>
          <w:highlight w:val="yellow"/>
          <w:lang w:val="kk-KZ"/>
        </w:rPr>
      </w:pPr>
      <w:r w:rsidRPr="001170DE">
        <w:rPr>
          <w:rFonts w:ascii="Times New Roman" w:hAnsi="Times New Roman" w:cs="Times New Roman"/>
          <w:b/>
          <w:sz w:val="30"/>
          <w:szCs w:val="30"/>
          <w:lang w:val="kk-KZ"/>
        </w:rPr>
        <w:t>Мақсат</w:t>
      </w:r>
      <w:r w:rsidR="00502312" w:rsidRPr="001170DE">
        <w:rPr>
          <w:rFonts w:ascii="Times New Roman" w:hAnsi="Times New Roman" w:cs="Times New Roman"/>
          <w:b/>
          <w:sz w:val="30"/>
          <w:szCs w:val="30"/>
          <w:lang w:val="kk-KZ"/>
        </w:rPr>
        <w:t>ы</w:t>
      </w:r>
      <w:r w:rsidR="00502312" w:rsidRPr="001170DE">
        <w:rPr>
          <w:b/>
          <w:sz w:val="30"/>
          <w:szCs w:val="30"/>
          <w:lang w:val="kk-KZ"/>
        </w:rPr>
        <w:t xml:space="preserve">: </w:t>
      </w:r>
      <w:r w:rsidR="00CB0D47" w:rsidRPr="001170DE">
        <w:rPr>
          <w:b/>
          <w:sz w:val="30"/>
          <w:szCs w:val="30"/>
          <w:lang w:val="kk-KZ"/>
        </w:rPr>
        <w:t xml:space="preserve"> </w:t>
      </w:r>
      <w:r w:rsidR="00CB0D47" w:rsidRPr="001170DE">
        <w:rPr>
          <w:rFonts w:ascii="Times New Roman" w:hAnsi="Times New Roman" w:cs="Times New Roman"/>
          <w:sz w:val="30"/>
          <w:szCs w:val="30"/>
          <w:lang w:val="kk-KZ"/>
        </w:rPr>
        <w:t>білім беру процесінде</w:t>
      </w:r>
      <w:r w:rsidR="00CB0D47" w:rsidRPr="001170DE">
        <w:rPr>
          <w:rFonts w:ascii="Times New Roman" w:hAnsi="Times New Roman" w:cs="Times New Roman"/>
          <w:b/>
          <w:sz w:val="30"/>
          <w:szCs w:val="30"/>
          <w:lang w:val="kk-KZ"/>
        </w:rPr>
        <w:t xml:space="preserve"> </w:t>
      </w:r>
      <w:r w:rsidR="00CB0D47" w:rsidRPr="001170DE">
        <w:rPr>
          <w:rFonts w:ascii="Times New Roman" w:hAnsi="Times New Roman" w:cs="Times New Roman"/>
          <w:sz w:val="30"/>
          <w:szCs w:val="30"/>
          <w:lang w:val="kk-KZ"/>
        </w:rPr>
        <w:t>құзыреттілік бағытты жүзеге асыру үшін жағдай жасау бойынша педұжым қызметінің іс әрекеттерін талдау және түзету</w:t>
      </w:r>
      <w:r w:rsidR="00502312" w:rsidRPr="001170DE">
        <w:rPr>
          <w:rFonts w:ascii="Times New Roman" w:hAnsi="Times New Roman" w:cs="Times New Roman"/>
          <w:sz w:val="30"/>
          <w:szCs w:val="30"/>
          <w:lang w:val="kk-KZ"/>
        </w:rPr>
        <w:t>.</w:t>
      </w:r>
    </w:p>
    <w:p w:rsidR="00502312" w:rsidRPr="00256ED3" w:rsidRDefault="00CB0D47" w:rsidP="00C24009">
      <w:pPr>
        <w:pStyle w:val="afc"/>
        <w:jc w:val="both"/>
        <w:rPr>
          <w:rFonts w:ascii="Times New Roman" w:hAnsi="Times New Roman" w:cs="Times New Roman"/>
          <w:b/>
          <w:i/>
          <w:sz w:val="30"/>
          <w:szCs w:val="30"/>
        </w:rPr>
      </w:pPr>
      <w:r w:rsidRPr="00256ED3">
        <w:rPr>
          <w:rFonts w:ascii="Times New Roman" w:hAnsi="Times New Roman" w:cs="Times New Roman"/>
          <w:b/>
          <w:i/>
          <w:sz w:val="30"/>
          <w:szCs w:val="30"/>
          <w:lang w:val="kk-KZ"/>
        </w:rPr>
        <w:t>Міндеті</w:t>
      </w:r>
      <w:r w:rsidR="00502312" w:rsidRPr="00256ED3">
        <w:rPr>
          <w:rFonts w:ascii="Times New Roman" w:hAnsi="Times New Roman" w:cs="Times New Roman"/>
          <w:b/>
          <w:i/>
          <w:sz w:val="30"/>
          <w:szCs w:val="30"/>
        </w:rPr>
        <w:t>:</w:t>
      </w:r>
    </w:p>
    <w:p w:rsidR="00502312" w:rsidRPr="00256ED3" w:rsidRDefault="007B1203" w:rsidP="00C24009">
      <w:pPr>
        <w:numPr>
          <w:ilvl w:val="0"/>
          <w:numId w:val="17"/>
        </w:numPr>
        <w:suppressAutoHyphens w:val="0"/>
        <w:jc w:val="both"/>
        <w:rPr>
          <w:b/>
          <w:bCs/>
          <w:sz w:val="30"/>
          <w:szCs w:val="30"/>
          <w:u w:val="single"/>
        </w:rPr>
      </w:pPr>
      <w:r w:rsidRPr="00256ED3">
        <w:rPr>
          <w:sz w:val="30"/>
          <w:szCs w:val="30"/>
          <w:lang w:val="kk-KZ"/>
        </w:rPr>
        <w:t xml:space="preserve">Негізгі біліктілік бағытын үйренуге педұжымның қызметін ұйымдастыру </w:t>
      </w:r>
    </w:p>
    <w:p w:rsidR="00502312" w:rsidRPr="00256ED3" w:rsidRDefault="007B1203" w:rsidP="00C24009">
      <w:pPr>
        <w:numPr>
          <w:ilvl w:val="0"/>
          <w:numId w:val="17"/>
        </w:numPr>
        <w:suppressAutoHyphens w:val="0"/>
        <w:jc w:val="both"/>
        <w:rPr>
          <w:b/>
          <w:bCs/>
          <w:sz w:val="30"/>
          <w:szCs w:val="30"/>
          <w:u w:val="single"/>
        </w:rPr>
      </w:pPr>
      <w:r w:rsidRPr="00256ED3">
        <w:rPr>
          <w:sz w:val="30"/>
          <w:szCs w:val="30"/>
          <w:lang w:val="kk-KZ"/>
        </w:rPr>
        <w:t>Педагогикалық ұжым жұмысындағы мәселелерді шешу жолын белгілеу</w:t>
      </w:r>
      <w:r w:rsidR="00502312" w:rsidRPr="00256ED3">
        <w:rPr>
          <w:sz w:val="30"/>
          <w:szCs w:val="30"/>
        </w:rPr>
        <w:t>;</w:t>
      </w:r>
    </w:p>
    <w:p w:rsidR="00502312" w:rsidRPr="00256ED3" w:rsidRDefault="00256ED3" w:rsidP="007831BE">
      <w:pPr>
        <w:numPr>
          <w:ilvl w:val="0"/>
          <w:numId w:val="17"/>
        </w:numPr>
        <w:suppressAutoHyphens w:val="0"/>
        <w:jc w:val="both"/>
        <w:rPr>
          <w:b/>
          <w:bCs/>
          <w:sz w:val="30"/>
          <w:szCs w:val="30"/>
          <w:u w:val="single"/>
        </w:rPr>
      </w:pPr>
      <w:r w:rsidRPr="00256ED3">
        <w:rPr>
          <w:sz w:val="30"/>
          <w:szCs w:val="30"/>
          <w:lang w:val="kk-KZ"/>
        </w:rPr>
        <w:t>Педагогикалық ұжым күшін тұлғаның қалыптасуына өздігінен дамуы мен жүзеге асыру қабілетін пайдалануға бірге күш жұмсауға жұмылдыру .</w:t>
      </w:r>
    </w:p>
    <w:p w:rsidR="008B1407" w:rsidRDefault="008B1407"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7831BE" w:rsidRDefault="007831BE" w:rsidP="00C24009">
      <w:pPr>
        <w:pStyle w:val="af3"/>
        <w:spacing w:before="0" w:after="0"/>
        <w:jc w:val="both"/>
        <w:rPr>
          <w:sz w:val="30"/>
          <w:szCs w:val="30"/>
          <w:lang w:val="kk-KZ"/>
        </w:rPr>
      </w:pPr>
    </w:p>
    <w:p w:rsidR="008B1407" w:rsidRPr="001170DE" w:rsidRDefault="008B1407" w:rsidP="00C24009">
      <w:pPr>
        <w:pStyle w:val="af3"/>
        <w:spacing w:before="0" w:after="0"/>
        <w:jc w:val="both"/>
        <w:rPr>
          <w:b/>
          <w:bCs/>
          <w:i/>
          <w:sz w:val="30"/>
          <w:szCs w:val="30"/>
          <w:u w:val="single"/>
          <w:lang w:val="kk-KZ"/>
        </w:rPr>
      </w:pPr>
      <w:r w:rsidRPr="001170DE">
        <w:rPr>
          <w:b/>
          <w:color w:val="000000"/>
          <w:sz w:val="30"/>
          <w:szCs w:val="30"/>
          <w:lang w:val="kk-KZ"/>
        </w:rPr>
        <w:lastRenderedPageBreak/>
        <w:t xml:space="preserve">III. </w:t>
      </w:r>
      <w:r w:rsidRPr="001170DE">
        <w:rPr>
          <w:b/>
          <w:bCs/>
          <w:i/>
          <w:sz w:val="30"/>
          <w:szCs w:val="30"/>
          <w:u w:val="single"/>
          <w:lang w:val="kk-KZ"/>
        </w:rPr>
        <w:t>П</w:t>
      </w:r>
      <w:r w:rsidRPr="001170DE">
        <w:rPr>
          <w:b/>
          <w:bCs/>
          <w:i/>
          <w:sz w:val="30"/>
          <w:szCs w:val="30"/>
          <w:lang w:val="kk-KZ"/>
        </w:rPr>
        <w:t>едагогикалық кадрларлармен жұмыс жасау, олардың біліктілігін арттыру, аттестатау .</w:t>
      </w:r>
    </w:p>
    <w:p w:rsidR="008B1407" w:rsidRPr="001170DE" w:rsidRDefault="008B1407" w:rsidP="00C24009">
      <w:pPr>
        <w:pStyle w:val="afc"/>
        <w:ind w:firstLine="708"/>
        <w:jc w:val="both"/>
        <w:rPr>
          <w:rFonts w:ascii="Times New Roman" w:hAnsi="Times New Roman"/>
          <w:color w:val="000000"/>
          <w:sz w:val="30"/>
          <w:szCs w:val="30"/>
          <w:lang w:val="kk-KZ"/>
        </w:rPr>
      </w:pPr>
      <w:r w:rsidRPr="001170DE">
        <w:rPr>
          <w:rFonts w:ascii="Times New Roman" w:hAnsi="Times New Roman"/>
          <w:color w:val="000000"/>
          <w:sz w:val="30"/>
          <w:szCs w:val="30"/>
          <w:lang w:val="kk-KZ"/>
        </w:rPr>
        <w:t xml:space="preserve">Кадр саясатының обласы – мектеп негізінен құрылады. Ол ұжымдағы қолайлы климат құрып қана қоймай, ол мұғалімдердіңәрдайым кәсіби өсуі болып табылады. Мектептің білім берудегі көрсеткіштің ең негізгісі педагогтердің кәсіби-педагогикалық санаты мен педагогикалық шеберлігі болып табылады.  </w:t>
      </w:r>
    </w:p>
    <w:p w:rsidR="008B1407" w:rsidRPr="001170DE" w:rsidRDefault="008B1407" w:rsidP="00C24009">
      <w:pPr>
        <w:pStyle w:val="afc"/>
        <w:jc w:val="both"/>
        <w:rPr>
          <w:rFonts w:ascii="Times New Roman" w:hAnsi="Times New Roman"/>
          <w:sz w:val="30"/>
          <w:szCs w:val="30"/>
          <w:lang w:val="kk-KZ"/>
        </w:rPr>
      </w:pPr>
      <w:r w:rsidRPr="001170DE">
        <w:rPr>
          <w:rFonts w:ascii="Times New Roman" w:hAnsi="Times New Roman"/>
          <w:sz w:val="30"/>
          <w:szCs w:val="30"/>
          <w:u w:val="single"/>
          <w:lang w:val="kk-KZ"/>
        </w:rPr>
        <w:t xml:space="preserve"> Анализ мақсаты</w:t>
      </w:r>
      <w:r w:rsidRPr="001170DE">
        <w:rPr>
          <w:rFonts w:ascii="Times New Roman" w:hAnsi="Times New Roman"/>
          <w:sz w:val="30"/>
          <w:szCs w:val="30"/>
          <w:lang w:val="kk-KZ"/>
        </w:rPr>
        <w:t xml:space="preserve">: кадрларды дұрыс таңдау және бөлу,оқу тәрбие үрдісіннің нәтижелілігі де педагогикалық шеберлікте. </w:t>
      </w:r>
    </w:p>
    <w:p w:rsidR="008B1407" w:rsidRPr="001170DE" w:rsidRDefault="008B1407" w:rsidP="00C24009">
      <w:pPr>
        <w:pStyle w:val="afc"/>
        <w:ind w:firstLine="708"/>
        <w:jc w:val="both"/>
        <w:rPr>
          <w:rFonts w:ascii="Times New Roman" w:hAnsi="Times New Roman"/>
          <w:sz w:val="30"/>
          <w:szCs w:val="30"/>
          <w:lang w:val="kk-KZ"/>
        </w:rPr>
      </w:pPr>
      <w:r w:rsidRPr="001170DE">
        <w:rPr>
          <w:rFonts w:ascii="Times New Roman" w:hAnsi="Times New Roman"/>
          <w:sz w:val="30"/>
          <w:szCs w:val="30"/>
          <w:lang w:val="kk-KZ"/>
        </w:rPr>
        <w:t xml:space="preserve">Мектепте жоғары оқу деңгейін қамти алатын жоғары білікті ұжым жұмыс істейді, сол үшін әр оқушының дамуына жағдай жасау керек.  </w:t>
      </w:r>
    </w:p>
    <w:p w:rsidR="008B1407" w:rsidRPr="001170DE" w:rsidRDefault="00B31C87" w:rsidP="007831BE">
      <w:pPr>
        <w:pStyle w:val="afc"/>
        <w:ind w:firstLine="708"/>
        <w:jc w:val="both"/>
        <w:rPr>
          <w:sz w:val="30"/>
          <w:szCs w:val="30"/>
          <w:lang w:val="kk-KZ"/>
        </w:rPr>
      </w:pPr>
      <w:r w:rsidRPr="001170DE">
        <w:rPr>
          <w:rFonts w:ascii="Times New Roman" w:hAnsi="Times New Roman"/>
          <w:sz w:val="30"/>
          <w:szCs w:val="30"/>
          <w:lang w:val="kk-KZ"/>
        </w:rPr>
        <w:t xml:space="preserve">Білім беру үрдісін 78 мұғалім жандандырады. Сонымен бірге әкімшілік жағынан -6. 2 педагоктың магистрлік деңгейі бар </w:t>
      </w:r>
      <w:r w:rsidRPr="001170DE">
        <w:rPr>
          <w:sz w:val="30"/>
          <w:szCs w:val="30"/>
          <w:lang w:val="kk-KZ" w:eastAsia="ru-RU"/>
        </w:rPr>
        <w:t xml:space="preserve">(3%).  </w:t>
      </w:r>
      <w:r w:rsidRPr="001170DE">
        <w:rPr>
          <w:rFonts w:ascii="Times New Roman" w:hAnsi="Times New Roman"/>
          <w:sz w:val="30"/>
          <w:szCs w:val="30"/>
          <w:lang w:val="kk-KZ"/>
        </w:rPr>
        <w:t xml:space="preserve"> Кадрлардың сапалық құрамы тұрақты және сондықтан сапалы түрде де жақсаруда. </w:t>
      </w:r>
    </w:p>
    <w:p w:rsidR="00B31C87" w:rsidRPr="001170DE" w:rsidRDefault="00B31C87" w:rsidP="00C24009">
      <w:pPr>
        <w:widowControl w:val="0"/>
        <w:suppressAutoHyphens w:val="0"/>
        <w:jc w:val="both"/>
        <w:rPr>
          <w:b/>
          <w:sz w:val="30"/>
          <w:szCs w:val="30"/>
          <w:lang w:val="kk-KZ" w:eastAsia="ru-RU"/>
        </w:rPr>
      </w:pPr>
      <w:r w:rsidRPr="001170DE">
        <w:rPr>
          <w:b/>
          <w:sz w:val="30"/>
          <w:szCs w:val="30"/>
          <w:lang w:val="kk-KZ" w:eastAsia="ru-RU"/>
        </w:rPr>
        <w:t xml:space="preserve">Саны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1654"/>
        <w:gridCol w:w="1654"/>
        <w:gridCol w:w="1654"/>
      </w:tblGrid>
      <w:tr w:rsidR="00B31C87" w:rsidRPr="001170DE" w:rsidTr="001D5A2B">
        <w:tc>
          <w:tcPr>
            <w:tcW w:w="4607" w:type="dxa"/>
            <w:shd w:val="clear" w:color="auto" w:fill="auto"/>
          </w:tcPr>
          <w:p w:rsidR="00B31C87" w:rsidRPr="001170DE" w:rsidRDefault="00B31C87" w:rsidP="00C24009">
            <w:pPr>
              <w:widowControl w:val="0"/>
              <w:suppressAutoHyphens w:val="0"/>
              <w:jc w:val="both"/>
              <w:rPr>
                <w:sz w:val="30"/>
                <w:szCs w:val="30"/>
                <w:lang w:eastAsia="ru-RU"/>
              </w:rPr>
            </w:pPr>
          </w:p>
        </w:tc>
        <w:tc>
          <w:tcPr>
            <w:tcW w:w="1654" w:type="dxa"/>
          </w:tcPr>
          <w:p w:rsidR="00B31C87" w:rsidRPr="001170DE" w:rsidRDefault="00B31C87" w:rsidP="00C24009">
            <w:pPr>
              <w:widowControl w:val="0"/>
              <w:suppressAutoHyphens w:val="0"/>
              <w:jc w:val="both"/>
              <w:rPr>
                <w:b/>
                <w:sz w:val="30"/>
                <w:szCs w:val="30"/>
                <w:lang w:eastAsia="ru-RU"/>
              </w:rPr>
            </w:pPr>
            <w:r w:rsidRPr="001170DE">
              <w:rPr>
                <w:b/>
                <w:sz w:val="30"/>
                <w:szCs w:val="30"/>
                <w:lang w:eastAsia="ru-RU"/>
              </w:rPr>
              <w:t>2013-2014</w:t>
            </w:r>
          </w:p>
        </w:tc>
        <w:tc>
          <w:tcPr>
            <w:tcW w:w="1654" w:type="dxa"/>
          </w:tcPr>
          <w:p w:rsidR="00B31C87" w:rsidRPr="001170DE" w:rsidRDefault="00B31C87" w:rsidP="00C24009">
            <w:pPr>
              <w:widowControl w:val="0"/>
              <w:suppressAutoHyphens w:val="0"/>
              <w:jc w:val="both"/>
              <w:rPr>
                <w:b/>
                <w:sz w:val="30"/>
                <w:szCs w:val="30"/>
                <w:lang w:eastAsia="ru-RU"/>
              </w:rPr>
            </w:pPr>
            <w:r w:rsidRPr="001170DE">
              <w:rPr>
                <w:b/>
                <w:sz w:val="30"/>
                <w:szCs w:val="30"/>
                <w:lang w:eastAsia="ru-RU"/>
              </w:rPr>
              <w:t>2014-2015</w:t>
            </w:r>
          </w:p>
        </w:tc>
        <w:tc>
          <w:tcPr>
            <w:tcW w:w="1654" w:type="dxa"/>
          </w:tcPr>
          <w:p w:rsidR="00B31C87" w:rsidRPr="001170DE" w:rsidRDefault="00B31C87" w:rsidP="00C24009">
            <w:pPr>
              <w:widowControl w:val="0"/>
              <w:suppressAutoHyphens w:val="0"/>
              <w:jc w:val="both"/>
              <w:rPr>
                <w:b/>
                <w:sz w:val="30"/>
                <w:szCs w:val="30"/>
                <w:lang w:eastAsia="ru-RU"/>
              </w:rPr>
            </w:pPr>
            <w:r w:rsidRPr="001170DE">
              <w:rPr>
                <w:b/>
                <w:sz w:val="30"/>
                <w:szCs w:val="30"/>
                <w:lang w:eastAsia="ru-RU"/>
              </w:rPr>
              <w:t>2015-2016</w:t>
            </w:r>
          </w:p>
        </w:tc>
      </w:tr>
      <w:tr w:rsidR="00B31C87" w:rsidRPr="001170DE" w:rsidTr="001D5A2B">
        <w:tc>
          <w:tcPr>
            <w:tcW w:w="4607" w:type="dxa"/>
            <w:shd w:val="clear" w:color="auto" w:fill="auto"/>
          </w:tcPr>
          <w:p w:rsidR="00B31C87" w:rsidRPr="001170DE" w:rsidRDefault="00B31C87" w:rsidP="00C24009">
            <w:pPr>
              <w:widowControl w:val="0"/>
              <w:suppressAutoHyphens w:val="0"/>
              <w:jc w:val="both"/>
              <w:rPr>
                <w:sz w:val="30"/>
                <w:szCs w:val="30"/>
                <w:lang w:val="kk-KZ" w:eastAsia="ru-RU"/>
              </w:rPr>
            </w:pPr>
            <w:r w:rsidRPr="001170DE">
              <w:rPr>
                <w:sz w:val="30"/>
                <w:szCs w:val="30"/>
                <w:lang w:val="kk-KZ" w:eastAsia="ru-RU"/>
              </w:rPr>
              <w:t>Барлық мұғалімдер</w:t>
            </w:r>
          </w:p>
        </w:tc>
        <w:tc>
          <w:tcPr>
            <w:tcW w:w="1654" w:type="dxa"/>
          </w:tcPr>
          <w:p w:rsidR="00B31C87" w:rsidRPr="001170DE" w:rsidRDefault="00B31C87" w:rsidP="00C24009">
            <w:pPr>
              <w:widowControl w:val="0"/>
              <w:suppressAutoHyphens w:val="0"/>
              <w:jc w:val="both"/>
              <w:rPr>
                <w:sz w:val="30"/>
                <w:szCs w:val="30"/>
                <w:lang w:eastAsia="ru-RU"/>
              </w:rPr>
            </w:pPr>
            <w:r w:rsidRPr="001170DE">
              <w:rPr>
                <w:sz w:val="30"/>
                <w:szCs w:val="30"/>
                <w:lang w:eastAsia="ru-RU"/>
              </w:rPr>
              <w:t>72</w:t>
            </w:r>
          </w:p>
        </w:tc>
        <w:tc>
          <w:tcPr>
            <w:tcW w:w="1654" w:type="dxa"/>
          </w:tcPr>
          <w:p w:rsidR="00B31C87" w:rsidRPr="001170DE" w:rsidRDefault="00B31C87" w:rsidP="00C24009">
            <w:pPr>
              <w:widowControl w:val="0"/>
              <w:suppressAutoHyphens w:val="0"/>
              <w:jc w:val="both"/>
              <w:rPr>
                <w:sz w:val="30"/>
                <w:szCs w:val="30"/>
                <w:lang w:eastAsia="ru-RU"/>
              </w:rPr>
            </w:pPr>
            <w:r w:rsidRPr="001170DE">
              <w:rPr>
                <w:sz w:val="30"/>
                <w:szCs w:val="30"/>
                <w:lang w:eastAsia="ru-RU"/>
              </w:rPr>
              <w:t>73</w:t>
            </w:r>
          </w:p>
        </w:tc>
        <w:tc>
          <w:tcPr>
            <w:tcW w:w="1654" w:type="dxa"/>
          </w:tcPr>
          <w:p w:rsidR="00B31C87" w:rsidRPr="001170DE" w:rsidRDefault="00B31C87" w:rsidP="00C24009">
            <w:pPr>
              <w:widowControl w:val="0"/>
              <w:suppressAutoHyphens w:val="0"/>
              <w:jc w:val="both"/>
              <w:rPr>
                <w:sz w:val="30"/>
                <w:szCs w:val="30"/>
                <w:lang w:eastAsia="ru-RU"/>
              </w:rPr>
            </w:pPr>
            <w:r w:rsidRPr="001170DE">
              <w:rPr>
                <w:sz w:val="30"/>
                <w:szCs w:val="30"/>
                <w:lang w:eastAsia="ru-RU"/>
              </w:rPr>
              <w:t>78</w:t>
            </w:r>
          </w:p>
        </w:tc>
      </w:tr>
      <w:tr w:rsidR="00B31C87" w:rsidRPr="001170DE" w:rsidTr="001D5A2B">
        <w:tc>
          <w:tcPr>
            <w:tcW w:w="4607" w:type="dxa"/>
            <w:shd w:val="clear" w:color="auto" w:fill="auto"/>
          </w:tcPr>
          <w:p w:rsidR="00B31C87" w:rsidRPr="001170DE" w:rsidRDefault="00B31C87" w:rsidP="00C24009">
            <w:pPr>
              <w:widowControl w:val="0"/>
              <w:suppressAutoHyphens w:val="0"/>
              <w:jc w:val="both"/>
              <w:rPr>
                <w:sz w:val="30"/>
                <w:szCs w:val="30"/>
                <w:lang w:val="kk-KZ" w:eastAsia="ru-RU"/>
              </w:rPr>
            </w:pPr>
            <w:r w:rsidRPr="001170DE">
              <w:rPr>
                <w:sz w:val="30"/>
                <w:szCs w:val="30"/>
                <w:lang w:val="kk-KZ" w:eastAsia="ru-RU"/>
              </w:rPr>
              <w:t>Ер мұғалімдер</w:t>
            </w:r>
          </w:p>
        </w:tc>
        <w:tc>
          <w:tcPr>
            <w:tcW w:w="1654" w:type="dxa"/>
          </w:tcPr>
          <w:p w:rsidR="00B31C87" w:rsidRPr="001170DE" w:rsidRDefault="00B31C87" w:rsidP="00C24009">
            <w:pPr>
              <w:widowControl w:val="0"/>
              <w:suppressAutoHyphens w:val="0"/>
              <w:jc w:val="both"/>
              <w:rPr>
                <w:sz w:val="30"/>
                <w:szCs w:val="30"/>
                <w:lang w:eastAsia="ru-RU"/>
              </w:rPr>
            </w:pPr>
            <w:r w:rsidRPr="001170DE">
              <w:rPr>
                <w:sz w:val="30"/>
                <w:szCs w:val="30"/>
                <w:lang w:eastAsia="ru-RU"/>
              </w:rPr>
              <w:t>6</w:t>
            </w:r>
          </w:p>
        </w:tc>
        <w:tc>
          <w:tcPr>
            <w:tcW w:w="1654" w:type="dxa"/>
          </w:tcPr>
          <w:p w:rsidR="00B31C87" w:rsidRPr="001170DE" w:rsidRDefault="00B31C87" w:rsidP="00C24009">
            <w:pPr>
              <w:widowControl w:val="0"/>
              <w:suppressAutoHyphens w:val="0"/>
              <w:jc w:val="both"/>
              <w:rPr>
                <w:sz w:val="30"/>
                <w:szCs w:val="30"/>
                <w:lang w:eastAsia="ru-RU"/>
              </w:rPr>
            </w:pPr>
            <w:r w:rsidRPr="001170DE">
              <w:rPr>
                <w:sz w:val="30"/>
                <w:szCs w:val="30"/>
                <w:lang w:eastAsia="ru-RU"/>
              </w:rPr>
              <w:t>8</w:t>
            </w:r>
          </w:p>
        </w:tc>
        <w:tc>
          <w:tcPr>
            <w:tcW w:w="1654" w:type="dxa"/>
          </w:tcPr>
          <w:p w:rsidR="00B31C87" w:rsidRPr="001170DE" w:rsidRDefault="00B31C87" w:rsidP="00C24009">
            <w:pPr>
              <w:widowControl w:val="0"/>
              <w:suppressAutoHyphens w:val="0"/>
              <w:jc w:val="both"/>
              <w:rPr>
                <w:sz w:val="30"/>
                <w:szCs w:val="30"/>
                <w:lang w:eastAsia="ru-RU"/>
              </w:rPr>
            </w:pPr>
            <w:r w:rsidRPr="001170DE">
              <w:rPr>
                <w:sz w:val="30"/>
                <w:szCs w:val="30"/>
                <w:lang w:eastAsia="ru-RU"/>
              </w:rPr>
              <w:t>8</w:t>
            </w:r>
          </w:p>
        </w:tc>
      </w:tr>
      <w:tr w:rsidR="00B31C87" w:rsidRPr="001170DE" w:rsidTr="001D5A2B">
        <w:tc>
          <w:tcPr>
            <w:tcW w:w="4607" w:type="dxa"/>
            <w:shd w:val="clear" w:color="auto" w:fill="auto"/>
          </w:tcPr>
          <w:p w:rsidR="00B31C87" w:rsidRPr="001170DE" w:rsidRDefault="00B31C87" w:rsidP="00C24009">
            <w:pPr>
              <w:widowControl w:val="0"/>
              <w:suppressAutoHyphens w:val="0"/>
              <w:jc w:val="both"/>
              <w:rPr>
                <w:sz w:val="30"/>
                <w:szCs w:val="30"/>
                <w:lang w:val="kk-KZ" w:eastAsia="ru-RU"/>
              </w:rPr>
            </w:pPr>
            <w:r w:rsidRPr="001170DE">
              <w:rPr>
                <w:sz w:val="30"/>
                <w:szCs w:val="30"/>
                <w:lang w:val="kk-KZ" w:eastAsia="ru-RU"/>
              </w:rPr>
              <w:t>Әйел мұғалімдер</w:t>
            </w:r>
          </w:p>
        </w:tc>
        <w:tc>
          <w:tcPr>
            <w:tcW w:w="1654" w:type="dxa"/>
          </w:tcPr>
          <w:p w:rsidR="00B31C87" w:rsidRPr="001170DE" w:rsidRDefault="00B31C87" w:rsidP="00C24009">
            <w:pPr>
              <w:widowControl w:val="0"/>
              <w:suppressAutoHyphens w:val="0"/>
              <w:jc w:val="both"/>
              <w:rPr>
                <w:sz w:val="30"/>
                <w:szCs w:val="30"/>
                <w:lang w:eastAsia="ru-RU"/>
              </w:rPr>
            </w:pPr>
            <w:r w:rsidRPr="001170DE">
              <w:rPr>
                <w:sz w:val="30"/>
                <w:szCs w:val="30"/>
                <w:lang w:eastAsia="ru-RU"/>
              </w:rPr>
              <w:t>66</w:t>
            </w:r>
          </w:p>
        </w:tc>
        <w:tc>
          <w:tcPr>
            <w:tcW w:w="1654" w:type="dxa"/>
          </w:tcPr>
          <w:p w:rsidR="00B31C87" w:rsidRPr="001170DE" w:rsidRDefault="00B31C87" w:rsidP="00C24009">
            <w:pPr>
              <w:widowControl w:val="0"/>
              <w:suppressAutoHyphens w:val="0"/>
              <w:jc w:val="both"/>
              <w:rPr>
                <w:sz w:val="30"/>
                <w:szCs w:val="30"/>
                <w:lang w:eastAsia="ru-RU"/>
              </w:rPr>
            </w:pPr>
            <w:r w:rsidRPr="001170DE">
              <w:rPr>
                <w:sz w:val="30"/>
                <w:szCs w:val="30"/>
                <w:lang w:eastAsia="ru-RU"/>
              </w:rPr>
              <w:t>65</w:t>
            </w:r>
          </w:p>
        </w:tc>
        <w:tc>
          <w:tcPr>
            <w:tcW w:w="1654" w:type="dxa"/>
          </w:tcPr>
          <w:p w:rsidR="00B31C87" w:rsidRPr="001170DE" w:rsidRDefault="00B31C87" w:rsidP="00C24009">
            <w:pPr>
              <w:widowControl w:val="0"/>
              <w:suppressAutoHyphens w:val="0"/>
              <w:jc w:val="both"/>
              <w:rPr>
                <w:sz w:val="30"/>
                <w:szCs w:val="30"/>
                <w:lang w:eastAsia="ru-RU"/>
              </w:rPr>
            </w:pPr>
            <w:r w:rsidRPr="001170DE">
              <w:rPr>
                <w:sz w:val="30"/>
                <w:szCs w:val="30"/>
                <w:lang w:eastAsia="ru-RU"/>
              </w:rPr>
              <w:t>70</w:t>
            </w:r>
          </w:p>
        </w:tc>
      </w:tr>
    </w:tbl>
    <w:p w:rsidR="00B31C87" w:rsidRPr="001170DE" w:rsidRDefault="00B31C87" w:rsidP="00C24009">
      <w:pPr>
        <w:widowControl w:val="0"/>
        <w:suppressAutoHyphens w:val="0"/>
        <w:jc w:val="both"/>
        <w:rPr>
          <w:sz w:val="30"/>
          <w:szCs w:val="30"/>
          <w:lang w:eastAsia="ru-RU"/>
        </w:rPr>
      </w:pPr>
      <w:r w:rsidRPr="001170DE">
        <w:rPr>
          <w:sz w:val="30"/>
          <w:szCs w:val="30"/>
          <w:lang w:eastAsia="ru-RU"/>
        </w:rPr>
        <w:t xml:space="preserve">      </w:t>
      </w:r>
    </w:p>
    <w:p w:rsidR="00B31C87" w:rsidRPr="001170DE" w:rsidRDefault="00B31C87" w:rsidP="00C24009">
      <w:pPr>
        <w:widowControl w:val="0"/>
        <w:suppressAutoHyphens w:val="0"/>
        <w:jc w:val="both"/>
        <w:rPr>
          <w:sz w:val="30"/>
          <w:szCs w:val="30"/>
          <w:lang w:eastAsia="ru-RU"/>
        </w:rPr>
      </w:pPr>
      <w:r w:rsidRPr="001170DE">
        <w:rPr>
          <w:noProof/>
          <w:color w:val="FF0000"/>
          <w:sz w:val="30"/>
          <w:szCs w:val="30"/>
          <w:lang w:eastAsia="ru-RU"/>
        </w:rPr>
        <w:drawing>
          <wp:inline distT="0" distB="0" distL="0" distR="0">
            <wp:extent cx="5837555" cy="1818005"/>
            <wp:effectExtent l="0" t="0" r="0"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1C87" w:rsidRPr="001170DE" w:rsidRDefault="00B31C87" w:rsidP="00C24009">
      <w:pPr>
        <w:widowControl w:val="0"/>
        <w:tabs>
          <w:tab w:val="left" w:pos="851"/>
        </w:tabs>
        <w:suppressAutoHyphens w:val="0"/>
        <w:ind w:firstLine="851"/>
        <w:jc w:val="both"/>
        <w:rPr>
          <w:sz w:val="30"/>
          <w:szCs w:val="30"/>
          <w:lang w:val="kk-KZ" w:eastAsia="ru-RU"/>
        </w:rPr>
      </w:pPr>
      <w:r w:rsidRPr="001170DE">
        <w:rPr>
          <w:sz w:val="30"/>
          <w:szCs w:val="30"/>
          <w:lang w:val="kk-KZ" w:eastAsia="ru-RU"/>
        </w:rPr>
        <w:t xml:space="preserve">Жыл сайын оқушылар контингенті көбейген сайын мұғалімдер құрамы да көбеюде </w:t>
      </w:r>
      <w:r w:rsidRPr="001170DE">
        <w:rPr>
          <w:sz w:val="30"/>
          <w:szCs w:val="30"/>
          <w:lang w:eastAsia="ru-RU"/>
        </w:rPr>
        <w:t>(</w:t>
      </w:r>
      <w:r w:rsidRPr="001170DE">
        <w:rPr>
          <w:sz w:val="30"/>
          <w:szCs w:val="30"/>
          <w:lang w:val="kk-KZ" w:eastAsia="ru-RU"/>
        </w:rPr>
        <w:t>сынып жинағы өсуде</w:t>
      </w:r>
      <w:r w:rsidRPr="001170DE">
        <w:rPr>
          <w:sz w:val="30"/>
          <w:szCs w:val="30"/>
          <w:lang w:eastAsia="ru-RU"/>
        </w:rPr>
        <w:t>).</w:t>
      </w:r>
    </w:p>
    <w:p w:rsidR="00B31C87" w:rsidRPr="001170DE" w:rsidRDefault="00B31C87" w:rsidP="00C24009">
      <w:pPr>
        <w:widowControl w:val="0"/>
        <w:suppressAutoHyphens w:val="0"/>
        <w:jc w:val="both"/>
        <w:rPr>
          <w:b/>
          <w:sz w:val="30"/>
          <w:szCs w:val="30"/>
          <w:lang w:eastAsia="ru-RU"/>
        </w:rPr>
      </w:pPr>
      <w:r w:rsidRPr="001170DE">
        <w:rPr>
          <w:b/>
          <w:sz w:val="30"/>
          <w:szCs w:val="30"/>
          <w:lang w:val="kk-KZ" w:eastAsia="ru-RU"/>
        </w:rPr>
        <w:t>Білім беру</w:t>
      </w:r>
      <w:r w:rsidRPr="001170DE">
        <w:rPr>
          <w:b/>
          <w:sz w:val="30"/>
          <w:szCs w:val="30"/>
          <w:lang w:eastAsia="ru-RU"/>
        </w:rPr>
        <w:t xml:space="preserve"> ценз</w:t>
      </w:r>
      <w:r w:rsidRPr="001170DE">
        <w:rPr>
          <w:b/>
          <w:sz w:val="30"/>
          <w:szCs w:val="30"/>
          <w:lang w:val="kk-KZ" w:eastAsia="ru-RU"/>
        </w:rPr>
        <w:t>оры</w:t>
      </w:r>
      <w:r w:rsidRPr="001170DE">
        <w:rPr>
          <w:b/>
          <w:sz w:val="30"/>
          <w:szCs w:val="3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1612"/>
        <w:gridCol w:w="1613"/>
        <w:gridCol w:w="1613"/>
      </w:tblGrid>
      <w:tr w:rsidR="00B31C87" w:rsidRPr="001170DE" w:rsidTr="001D5A2B">
        <w:trPr>
          <w:trHeight w:val="290"/>
        </w:trPr>
        <w:tc>
          <w:tcPr>
            <w:tcW w:w="4489" w:type="dxa"/>
            <w:shd w:val="clear" w:color="auto" w:fill="auto"/>
          </w:tcPr>
          <w:p w:rsidR="00B31C87" w:rsidRPr="001170DE" w:rsidRDefault="00B31C87" w:rsidP="00C24009">
            <w:pPr>
              <w:widowControl w:val="0"/>
              <w:suppressAutoHyphens w:val="0"/>
              <w:jc w:val="both"/>
              <w:rPr>
                <w:b/>
                <w:sz w:val="30"/>
                <w:szCs w:val="30"/>
                <w:lang w:val="kk-KZ" w:eastAsia="ru-RU"/>
              </w:rPr>
            </w:pPr>
            <w:r w:rsidRPr="001170DE">
              <w:rPr>
                <w:b/>
                <w:sz w:val="30"/>
                <w:szCs w:val="30"/>
                <w:lang w:val="kk-KZ" w:eastAsia="ru-RU"/>
              </w:rPr>
              <w:t>білімі</w:t>
            </w:r>
          </w:p>
        </w:tc>
        <w:tc>
          <w:tcPr>
            <w:tcW w:w="1612" w:type="dxa"/>
            <w:shd w:val="clear" w:color="auto" w:fill="auto"/>
          </w:tcPr>
          <w:p w:rsidR="00B31C87" w:rsidRPr="001170DE" w:rsidRDefault="00B31C87" w:rsidP="00C24009">
            <w:pPr>
              <w:widowControl w:val="0"/>
              <w:suppressAutoHyphens w:val="0"/>
              <w:jc w:val="both"/>
              <w:rPr>
                <w:b/>
                <w:sz w:val="30"/>
                <w:szCs w:val="30"/>
                <w:lang w:eastAsia="ru-RU"/>
              </w:rPr>
            </w:pPr>
            <w:r w:rsidRPr="001170DE">
              <w:rPr>
                <w:b/>
                <w:sz w:val="30"/>
                <w:szCs w:val="30"/>
                <w:lang w:eastAsia="ru-RU"/>
              </w:rPr>
              <w:t>2013-2014</w:t>
            </w:r>
          </w:p>
        </w:tc>
        <w:tc>
          <w:tcPr>
            <w:tcW w:w="1613" w:type="dxa"/>
            <w:shd w:val="clear" w:color="auto" w:fill="auto"/>
          </w:tcPr>
          <w:p w:rsidR="00B31C87" w:rsidRPr="001170DE" w:rsidRDefault="00B31C87" w:rsidP="00C24009">
            <w:pPr>
              <w:widowControl w:val="0"/>
              <w:suppressAutoHyphens w:val="0"/>
              <w:jc w:val="both"/>
              <w:rPr>
                <w:b/>
                <w:sz w:val="30"/>
                <w:szCs w:val="30"/>
                <w:lang w:eastAsia="ru-RU"/>
              </w:rPr>
            </w:pPr>
            <w:r w:rsidRPr="001170DE">
              <w:rPr>
                <w:b/>
                <w:sz w:val="30"/>
                <w:szCs w:val="30"/>
                <w:lang w:eastAsia="ru-RU"/>
              </w:rPr>
              <w:t>2014-2015</w:t>
            </w:r>
          </w:p>
        </w:tc>
        <w:tc>
          <w:tcPr>
            <w:tcW w:w="1613" w:type="dxa"/>
          </w:tcPr>
          <w:p w:rsidR="00B31C87" w:rsidRPr="001170DE" w:rsidRDefault="00B31C87" w:rsidP="00C24009">
            <w:pPr>
              <w:widowControl w:val="0"/>
              <w:suppressAutoHyphens w:val="0"/>
              <w:jc w:val="both"/>
              <w:rPr>
                <w:b/>
                <w:sz w:val="30"/>
                <w:szCs w:val="30"/>
                <w:lang w:eastAsia="ru-RU"/>
              </w:rPr>
            </w:pPr>
            <w:r w:rsidRPr="001170DE">
              <w:rPr>
                <w:b/>
                <w:sz w:val="30"/>
                <w:szCs w:val="30"/>
                <w:lang w:eastAsia="ru-RU"/>
              </w:rPr>
              <w:t>2015-2016</w:t>
            </w:r>
          </w:p>
        </w:tc>
      </w:tr>
      <w:tr w:rsidR="00B31C87" w:rsidRPr="001170DE" w:rsidTr="001D5A2B">
        <w:trPr>
          <w:trHeight w:val="278"/>
        </w:trPr>
        <w:tc>
          <w:tcPr>
            <w:tcW w:w="4489" w:type="dxa"/>
            <w:shd w:val="clear" w:color="auto" w:fill="auto"/>
          </w:tcPr>
          <w:p w:rsidR="00B31C87" w:rsidRPr="001170DE" w:rsidRDefault="00B31C87" w:rsidP="00C24009">
            <w:pPr>
              <w:widowControl w:val="0"/>
              <w:suppressAutoHyphens w:val="0"/>
              <w:jc w:val="both"/>
              <w:rPr>
                <w:sz w:val="30"/>
                <w:szCs w:val="30"/>
                <w:lang w:val="kk-KZ" w:eastAsia="ru-RU"/>
              </w:rPr>
            </w:pPr>
            <w:r w:rsidRPr="001170DE">
              <w:rPr>
                <w:sz w:val="30"/>
                <w:szCs w:val="30"/>
                <w:lang w:val="kk-KZ" w:eastAsia="ru-RU"/>
              </w:rPr>
              <w:t>жоғары</w:t>
            </w:r>
          </w:p>
        </w:tc>
        <w:tc>
          <w:tcPr>
            <w:tcW w:w="1612" w:type="dxa"/>
            <w:shd w:val="clear" w:color="auto" w:fill="auto"/>
          </w:tcPr>
          <w:p w:rsidR="00B31C87" w:rsidRPr="001170DE" w:rsidRDefault="00B31C87" w:rsidP="00C24009">
            <w:pPr>
              <w:widowControl w:val="0"/>
              <w:suppressAutoHyphens w:val="0"/>
              <w:jc w:val="both"/>
              <w:rPr>
                <w:sz w:val="30"/>
                <w:szCs w:val="30"/>
                <w:lang w:eastAsia="ru-RU"/>
              </w:rPr>
            </w:pPr>
            <w:r w:rsidRPr="001170DE">
              <w:rPr>
                <w:sz w:val="30"/>
                <w:szCs w:val="30"/>
                <w:lang w:eastAsia="ru-RU"/>
              </w:rPr>
              <w:t>66</w:t>
            </w:r>
          </w:p>
        </w:tc>
        <w:tc>
          <w:tcPr>
            <w:tcW w:w="1613" w:type="dxa"/>
            <w:shd w:val="clear" w:color="auto" w:fill="auto"/>
          </w:tcPr>
          <w:p w:rsidR="00B31C87" w:rsidRPr="001170DE" w:rsidRDefault="00B31C87" w:rsidP="00C24009">
            <w:pPr>
              <w:widowControl w:val="0"/>
              <w:suppressAutoHyphens w:val="0"/>
              <w:jc w:val="both"/>
              <w:rPr>
                <w:sz w:val="30"/>
                <w:szCs w:val="30"/>
                <w:lang w:eastAsia="ru-RU"/>
              </w:rPr>
            </w:pPr>
            <w:r w:rsidRPr="001170DE">
              <w:rPr>
                <w:sz w:val="30"/>
                <w:szCs w:val="30"/>
                <w:lang w:eastAsia="ru-RU"/>
              </w:rPr>
              <w:t>66</w:t>
            </w:r>
          </w:p>
        </w:tc>
        <w:tc>
          <w:tcPr>
            <w:tcW w:w="1613" w:type="dxa"/>
          </w:tcPr>
          <w:p w:rsidR="00B31C87" w:rsidRPr="001170DE" w:rsidRDefault="00B31C87" w:rsidP="00C24009">
            <w:pPr>
              <w:widowControl w:val="0"/>
              <w:suppressAutoHyphens w:val="0"/>
              <w:jc w:val="both"/>
              <w:rPr>
                <w:sz w:val="30"/>
                <w:szCs w:val="30"/>
                <w:lang w:eastAsia="ru-RU"/>
              </w:rPr>
            </w:pPr>
            <w:r w:rsidRPr="001170DE">
              <w:rPr>
                <w:sz w:val="30"/>
                <w:szCs w:val="30"/>
                <w:lang w:eastAsia="ru-RU"/>
              </w:rPr>
              <w:t>67</w:t>
            </w:r>
          </w:p>
        </w:tc>
      </w:tr>
      <w:tr w:rsidR="00B31C87" w:rsidRPr="001170DE" w:rsidTr="001D5A2B">
        <w:trPr>
          <w:trHeight w:val="290"/>
        </w:trPr>
        <w:tc>
          <w:tcPr>
            <w:tcW w:w="4489" w:type="dxa"/>
            <w:shd w:val="clear" w:color="auto" w:fill="auto"/>
          </w:tcPr>
          <w:p w:rsidR="00B31C87" w:rsidRPr="001170DE" w:rsidRDefault="00B31C87" w:rsidP="00C24009">
            <w:pPr>
              <w:widowControl w:val="0"/>
              <w:suppressAutoHyphens w:val="0"/>
              <w:jc w:val="both"/>
              <w:rPr>
                <w:sz w:val="30"/>
                <w:szCs w:val="30"/>
                <w:lang w:val="kk-KZ" w:eastAsia="ru-RU"/>
              </w:rPr>
            </w:pPr>
            <w:r w:rsidRPr="001170DE">
              <w:rPr>
                <w:sz w:val="30"/>
                <w:szCs w:val="30"/>
                <w:lang w:val="kk-KZ" w:eastAsia="ru-RU"/>
              </w:rPr>
              <w:t>Арнайы-орта</w:t>
            </w:r>
          </w:p>
        </w:tc>
        <w:tc>
          <w:tcPr>
            <w:tcW w:w="1612" w:type="dxa"/>
            <w:shd w:val="clear" w:color="auto" w:fill="auto"/>
          </w:tcPr>
          <w:p w:rsidR="00B31C87" w:rsidRPr="001170DE" w:rsidRDefault="00B31C87" w:rsidP="00C24009">
            <w:pPr>
              <w:widowControl w:val="0"/>
              <w:suppressAutoHyphens w:val="0"/>
              <w:jc w:val="both"/>
              <w:rPr>
                <w:sz w:val="30"/>
                <w:szCs w:val="30"/>
                <w:lang w:eastAsia="ru-RU"/>
              </w:rPr>
            </w:pPr>
            <w:r w:rsidRPr="001170DE">
              <w:rPr>
                <w:sz w:val="30"/>
                <w:szCs w:val="30"/>
                <w:lang w:eastAsia="ru-RU"/>
              </w:rPr>
              <w:t>6</w:t>
            </w:r>
          </w:p>
        </w:tc>
        <w:tc>
          <w:tcPr>
            <w:tcW w:w="1613" w:type="dxa"/>
            <w:shd w:val="clear" w:color="auto" w:fill="auto"/>
          </w:tcPr>
          <w:p w:rsidR="00B31C87" w:rsidRPr="001170DE" w:rsidRDefault="00B31C87" w:rsidP="00C24009">
            <w:pPr>
              <w:widowControl w:val="0"/>
              <w:suppressAutoHyphens w:val="0"/>
              <w:jc w:val="both"/>
              <w:rPr>
                <w:sz w:val="30"/>
                <w:szCs w:val="30"/>
                <w:lang w:eastAsia="ru-RU"/>
              </w:rPr>
            </w:pPr>
            <w:r w:rsidRPr="001170DE">
              <w:rPr>
                <w:sz w:val="30"/>
                <w:szCs w:val="30"/>
                <w:lang w:eastAsia="ru-RU"/>
              </w:rPr>
              <w:t>7</w:t>
            </w:r>
          </w:p>
        </w:tc>
        <w:tc>
          <w:tcPr>
            <w:tcW w:w="1613" w:type="dxa"/>
          </w:tcPr>
          <w:p w:rsidR="00B31C87" w:rsidRPr="001170DE" w:rsidRDefault="00B31C87" w:rsidP="00C24009">
            <w:pPr>
              <w:widowControl w:val="0"/>
              <w:suppressAutoHyphens w:val="0"/>
              <w:jc w:val="both"/>
              <w:rPr>
                <w:sz w:val="30"/>
                <w:szCs w:val="30"/>
                <w:lang w:eastAsia="ru-RU"/>
              </w:rPr>
            </w:pPr>
            <w:r w:rsidRPr="001170DE">
              <w:rPr>
                <w:sz w:val="30"/>
                <w:szCs w:val="30"/>
                <w:lang w:eastAsia="ru-RU"/>
              </w:rPr>
              <w:t>11</w:t>
            </w:r>
          </w:p>
        </w:tc>
      </w:tr>
    </w:tbl>
    <w:p w:rsidR="00B31C87" w:rsidRPr="001170DE" w:rsidRDefault="00B31C87" w:rsidP="00C24009">
      <w:pPr>
        <w:widowControl w:val="0"/>
        <w:suppressAutoHyphens w:val="0"/>
        <w:jc w:val="both"/>
        <w:rPr>
          <w:b/>
          <w:sz w:val="30"/>
          <w:szCs w:val="30"/>
          <w:lang w:eastAsia="ru-RU"/>
        </w:rPr>
      </w:pPr>
    </w:p>
    <w:p w:rsidR="00B31C87" w:rsidRPr="001170DE" w:rsidRDefault="00B31C87" w:rsidP="00C24009">
      <w:pPr>
        <w:widowControl w:val="0"/>
        <w:suppressAutoHyphens w:val="0"/>
        <w:jc w:val="both"/>
        <w:rPr>
          <w:b/>
          <w:sz w:val="30"/>
          <w:szCs w:val="30"/>
          <w:lang w:eastAsia="ru-RU"/>
        </w:rPr>
      </w:pPr>
      <w:r w:rsidRPr="001170DE">
        <w:rPr>
          <w:noProof/>
          <w:sz w:val="30"/>
          <w:szCs w:val="30"/>
          <w:lang w:eastAsia="ru-RU"/>
        </w:rPr>
        <w:lastRenderedPageBreak/>
        <w:drawing>
          <wp:inline distT="0" distB="0" distL="0" distR="0">
            <wp:extent cx="5656580" cy="1924685"/>
            <wp:effectExtent l="0" t="0" r="0" b="0"/>
            <wp:docPr id="2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1C87" w:rsidRPr="001170DE" w:rsidRDefault="00412600" w:rsidP="00C24009">
      <w:pPr>
        <w:widowControl w:val="0"/>
        <w:suppressAutoHyphens w:val="0"/>
        <w:ind w:firstLine="708"/>
        <w:jc w:val="both"/>
        <w:outlineLvl w:val="0"/>
        <w:rPr>
          <w:sz w:val="30"/>
          <w:szCs w:val="30"/>
          <w:lang w:val="kk-KZ" w:eastAsia="ru-RU"/>
        </w:rPr>
      </w:pPr>
      <w:r w:rsidRPr="001170DE">
        <w:rPr>
          <w:sz w:val="30"/>
          <w:szCs w:val="30"/>
          <w:lang w:val="kk-KZ" w:eastAsia="ru-RU"/>
        </w:rPr>
        <w:t xml:space="preserve">Соңғы үш жылда жоғары білімі бар педагоктардың динамикасы </w:t>
      </w:r>
      <w:r w:rsidR="00B31C87" w:rsidRPr="001170DE">
        <w:rPr>
          <w:sz w:val="30"/>
          <w:szCs w:val="30"/>
          <w:lang w:eastAsia="ru-RU"/>
        </w:rPr>
        <w:t>92% д</w:t>
      </w:r>
      <w:r w:rsidRPr="001170DE">
        <w:rPr>
          <w:sz w:val="30"/>
          <w:szCs w:val="30"/>
          <w:lang w:val="kk-KZ" w:eastAsia="ru-RU"/>
        </w:rPr>
        <w:t>ан</w:t>
      </w:r>
      <w:r w:rsidR="00B31C87" w:rsidRPr="001170DE">
        <w:rPr>
          <w:sz w:val="30"/>
          <w:szCs w:val="30"/>
          <w:lang w:eastAsia="ru-RU"/>
        </w:rPr>
        <w:t xml:space="preserve"> 86%</w:t>
      </w:r>
      <w:r w:rsidRPr="001170DE">
        <w:rPr>
          <w:sz w:val="30"/>
          <w:szCs w:val="30"/>
          <w:lang w:val="kk-KZ" w:eastAsia="ru-RU"/>
        </w:rPr>
        <w:t>-ға дейін</w:t>
      </w:r>
      <w:r w:rsidR="00B31C87" w:rsidRPr="001170DE">
        <w:rPr>
          <w:sz w:val="30"/>
          <w:szCs w:val="30"/>
          <w:lang w:eastAsia="ru-RU"/>
        </w:rPr>
        <w:t>.</w:t>
      </w:r>
      <w:r w:rsidRPr="001170DE">
        <w:rPr>
          <w:sz w:val="30"/>
          <w:szCs w:val="30"/>
          <w:lang w:val="kk-KZ" w:eastAsia="ru-RU"/>
        </w:rPr>
        <w:t xml:space="preserve"> Бұл бастауыш сынып жинағының көбеюіне байланысты. Жұмысқа педагогикалық колледж аяқтаған жас мамандар қабылданды. 11 мұғалімде арнайы кәсіби орта мамандығы болса, екеуі ПМПИ-да сырттай бөлім оқуында оқып жатыр</w:t>
      </w:r>
      <w:r w:rsidR="00B31C87" w:rsidRPr="001170DE">
        <w:rPr>
          <w:sz w:val="30"/>
          <w:szCs w:val="30"/>
          <w:lang w:val="kk-KZ" w:eastAsia="ru-RU"/>
        </w:rPr>
        <w:t xml:space="preserve">.    </w:t>
      </w:r>
    </w:p>
    <w:p w:rsidR="00B31C87" w:rsidRPr="001170DE" w:rsidRDefault="00B31C87" w:rsidP="00C24009">
      <w:pPr>
        <w:widowControl w:val="0"/>
        <w:suppressAutoHyphens w:val="0"/>
        <w:jc w:val="both"/>
        <w:rPr>
          <w:b/>
          <w:sz w:val="30"/>
          <w:szCs w:val="30"/>
          <w:lang w:val="kk-KZ" w:eastAsia="ru-RU"/>
        </w:rPr>
      </w:pPr>
    </w:p>
    <w:p w:rsidR="00B31C87" w:rsidRPr="001170DE" w:rsidRDefault="00412600" w:rsidP="00C24009">
      <w:pPr>
        <w:widowControl w:val="0"/>
        <w:suppressAutoHyphens w:val="0"/>
        <w:jc w:val="both"/>
        <w:rPr>
          <w:b/>
          <w:sz w:val="30"/>
          <w:szCs w:val="30"/>
          <w:lang w:val="kk-KZ" w:eastAsia="ru-RU"/>
        </w:rPr>
      </w:pPr>
      <w:r w:rsidRPr="001170DE">
        <w:rPr>
          <w:b/>
          <w:sz w:val="30"/>
          <w:szCs w:val="30"/>
          <w:lang w:val="kk-KZ" w:eastAsia="ru-RU"/>
        </w:rPr>
        <w:t>Жұмыс өтілі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1612"/>
        <w:gridCol w:w="1613"/>
        <w:gridCol w:w="1613"/>
      </w:tblGrid>
      <w:tr w:rsidR="00412600" w:rsidRPr="001170DE" w:rsidTr="001D5A2B">
        <w:trPr>
          <w:trHeight w:val="289"/>
        </w:trPr>
        <w:tc>
          <w:tcPr>
            <w:tcW w:w="4489" w:type="dxa"/>
            <w:shd w:val="clear" w:color="auto" w:fill="auto"/>
          </w:tcPr>
          <w:p w:rsidR="00412600" w:rsidRPr="001170DE" w:rsidRDefault="00412600" w:rsidP="00C24009">
            <w:pPr>
              <w:widowControl w:val="0"/>
              <w:suppressAutoHyphens w:val="0"/>
              <w:jc w:val="both"/>
              <w:rPr>
                <w:b/>
                <w:sz w:val="30"/>
                <w:szCs w:val="30"/>
                <w:lang w:eastAsia="ru-RU"/>
              </w:rPr>
            </w:pPr>
          </w:p>
        </w:tc>
        <w:tc>
          <w:tcPr>
            <w:tcW w:w="1612" w:type="dxa"/>
            <w:shd w:val="clear" w:color="auto" w:fill="auto"/>
          </w:tcPr>
          <w:p w:rsidR="00412600" w:rsidRPr="001170DE" w:rsidRDefault="00412600" w:rsidP="00C24009">
            <w:pPr>
              <w:widowControl w:val="0"/>
              <w:suppressAutoHyphens w:val="0"/>
              <w:jc w:val="both"/>
              <w:rPr>
                <w:b/>
                <w:sz w:val="30"/>
                <w:szCs w:val="30"/>
                <w:lang w:eastAsia="ru-RU"/>
              </w:rPr>
            </w:pPr>
            <w:r w:rsidRPr="001170DE">
              <w:rPr>
                <w:b/>
                <w:sz w:val="30"/>
                <w:szCs w:val="30"/>
                <w:lang w:eastAsia="ru-RU"/>
              </w:rPr>
              <w:t>2013-2014</w:t>
            </w:r>
          </w:p>
        </w:tc>
        <w:tc>
          <w:tcPr>
            <w:tcW w:w="1613" w:type="dxa"/>
            <w:shd w:val="clear" w:color="auto" w:fill="auto"/>
          </w:tcPr>
          <w:p w:rsidR="00412600" w:rsidRPr="001170DE" w:rsidRDefault="00412600" w:rsidP="00C24009">
            <w:pPr>
              <w:widowControl w:val="0"/>
              <w:suppressAutoHyphens w:val="0"/>
              <w:jc w:val="both"/>
              <w:rPr>
                <w:b/>
                <w:sz w:val="30"/>
                <w:szCs w:val="30"/>
                <w:lang w:eastAsia="ru-RU"/>
              </w:rPr>
            </w:pPr>
            <w:r w:rsidRPr="001170DE">
              <w:rPr>
                <w:b/>
                <w:sz w:val="30"/>
                <w:szCs w:val="30"/>
                <w:lang w:eastAsia="ru-RU"/>
              </w:rPr>
              <w:t>2014-2015</w:t>
            </w:r>
          </w:p>
        </w:tc>
        <w:tc>
          <w:tcPr>
            <w:tcW w:w="1613" w:type="dxa"/>
          </w:tcPr>
          <w:p w:rsidR="00412600" w:rsidRPr="001170DE" w:rsidRDefault="00412600" w:rsidP="00C24009">
            <w:pPr>
              <w:widowControl w:val="0"/>
              <w:suppressAutoHyphens w:val="0"/>
              <w:jc w:val="both"/>
              <w:rPr>
                <w:b/>
                <w:sz w:val="30"/>
                <w:szCs w:val="30"/>
                <w:lang w:eastAsia="ru-RU"/>
              </w:rPr>
            </w:pPr>
            <w:r w:rsidRPr="001170DE">
              <w:rPr>
                <w:b/>
                <w:sz w:val="30"/>
                <w:szCs w:val="30"/>
                <w:lang w:eastAsia="ru-RU"/>
              </w:rPr>
              <w:t>2015-2016</w:t>
            </w:r>
          </w:p>
        </w:tc>
      </w:tr>
      <w:tr w:rsidR="00412600" w:rsidRPr="001170DE" w:rsidTr="001D5A2B">
        <w:trPr>
          <w:trHeight w:val="289"/>
        </w:trPr>
        <w:tc>
          <w:tcPr>
            <w:tcW w:w="4489"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до 2-х лет</w:t>
            </w:r>
          </w:p>
        </w:tc>
        <w:tc>
          <w:tcPr>
            <w:tcW w:w="1612"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4</w:t>
            </w:r>
          </w:p>
        </w:tc>
        <w:tc>
          <w:tcPr>
            <w:tcW w:w="1613"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8</w:t>
            </w:r>
          </w:p>
        </w:tc>
        <w:tc>
          <w:tcPr>
            <w:tcW w:w="1613" w:type="dxa"/>
          </w:tcPr>
          <w:p w:rsidR="00412600" w:rsidRPr="001170DE" w:rsidRDefault="00412600" w:rsidP="00C24009">
            <w:pPr>
              <w:widowControl w:val="0"/>
              <w:suppressAutoHyphens w:val="0"/>
              <w:jc w:val="both"/>
              <w:rPr>
                <w:sz w:val="30"/>
                <w:szCs w:val="30"/>
                <w:lang w:eastAsia="ru-RU"/>
              </w:rPr>
            </w:pPr>
            <w:r w:rsidRPr="001170DE">
              <w:rPr>
                <w:sz w:val="30"/>
                <w:szCs w:val="30"/>
                <w:lang w:eastAsia="ru-RU"/>
              </w:rPr>
              <w:t>4</w:t>
            </w:r>
          </w:p>
        </w:tc>
      </w:tr>
      <w:tr w:rsidR="00412600" w:rsidRPr="001170DE" w:rsidTr="001D5A2B">
        <w:trPr>
          <w:trHeight w:val="289"/>
        </w:trPr>
        <w:tc>
          <w:tcPr>
            <w:tcW w:w="4489"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от 2 до 5 лет</w:t>
            </w:r>
          </w:p>
        </w:tc>
        <w:tc>
          <w:tcPr>
            <w:tcW w:w="1612"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4</w:t>
            </w:r>
          </w:p>
        </w:tc>
        <w:tc>
          <w:tcPr>
            <w:tcW w:w="1613"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6</w:t>
            </w:r>
          </w:p>
        </w:tc>
        <w:tc>
          <w:tcPr>
            <w:tcW w:w="1613" w:type="dxa"/>
          </w:tcPr>
          <w:p w:rsidR="00412600" w:rsidRPr="001170DE" w:rsidRDefault="00412600" w:rsidP="00C24009">
            <w:pPr>
              <w:widowControl w:val="0"/>
              <w:suppressAutoHyphens w:val="0"/>
              <w:jc w:val="both"/>
              <w:rPr>
                <w:sz w:val="30"/>
                <w:szCs w:val="30"/>
                <w:lang w:eastAsia="ru-RU"/>
              </w:rPr>
            </w:pPr>
            <w:r w:rsidRPr="001170DE">
              <w:rPr>
                <w:sz w:val="30"/>
                <w:szCs w:val="30"/>
                <w:lang w:eastAsia="ru-RU"/>
              </w:rPr>
              <w:t>6</w:t>
            </w:r>
          </w:p>
        </w:tc>
      </w:tr>
      <w:tr w:rsidR="00412600" w:rsidRPr="001170DE" w:rsidTr="001D5A2B">
        <w:trPr>
          <w:trHeight w:val="289"/>
        </w:trPr>
        <w:tc>
          <w:tcPr>
            <w:tcW w:w="4489"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от 5 до 10 лет</w:t>
            </w:r>
          </w:p>
        </w:tc>
        <w:tc>
          <w:tcPr>
            <w:tcW w:w="1612"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11</w:t>
            </w:r>
          </w:p>
        </w:tc>
        <w:tc>
          <w:tcPr>
            <w:tcW w:w="1613"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7</w:t>
            </w:r>
          </w:p>
        </w:tc>
        <w:tc>
          <w:tcPr>
            <w:tcW w:w="1613" w:type="dxa"/>
          </w:tcPr>
          <w:p w:rsidR="00412600" w:rsidRPr="001170DE" w:rsidRDefault="00412600" w:rsidP="00C24009">
            <w:pPr>
              <w:widowControl w:val="0"/>
              <w:suppressAutoHyphens w:val="0"/>
              <w:jc w:val="both"/>
              <w:rPr>
                <w:sz w:val="30"/>
                <w:szCs w:val="30"/>
                <w:lang w:eastAsia="ru-RU"/>
              </w:rPr>
            </w:pPr>
            <w:r w:rsidRPr="001170DE">
              <w:rPr>
                <w:sz w:val="30"/>
                <w:szCs w:val="30"/>
                <w:lang w:eastAsia="ru-RU"/>
              </w:rPr>
              <w:t>11</w:t>
            </w:r>
          </w:p>
        </w:tc>
      </w:tr>
      <w:tr w:rsidR="00412600" w:rsidRPr="001170DE" w:rsidTr="001D5A2B">
        <w:trPr>
          <w:trHeight w:val="278"/>
        </w:trPr>
        <w:tc>
          <w:tcPr>
            <w:tcW w:w="4489"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от 10 до 20 лет</w:t>
            </w:r>
          </w:p>
        </w:tc>
        <w:tc>
          <w:tcPr>
            <w:tcW w:w="1612"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14</w:t>
            </w:r>
          </w:p>
        </w:tc>
        <w:tc>
          <w:tcPr>
            <w:tcW w:w="1613"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15</w:t>
            </w:r>
          </w:p>
        </w:tc>
        <w:tc>
          <w:tcPr>
            <w:tcW w:w="1613" w:type="dxa"/>
          </w:tcPr>
          <w:p w:rsidR="00412600" w:rsidRPr="001170DE" w:rsidRDefault="00412600" w:rsidP="00C24009">
            <w:pPr>
              <w:widowControl w:val="0"/>
              <w:suppressAutoHyphens w:val="0"/>
              <w:jc w:val="both"/>
              <w:rPr>
                <w:sz w:val="30"/>
                <w:szCs w:val="30"/>
                <w:lang w:eastAsia="ru-RU"/>
              </w:rPr>
            </w:pPr>
            <w:r w:rsidRPr="001170DE">
              <w:rPr>
                <w:sz w:val="30"/>
                <w:szCs w:val="30"/>
                <w:lang w:eastAsia="ru-RU"/>
              </w:rPr>
              <w:t>15</w:t>
            </w:r>
          </w:p>
        </w:tc>
      </w:tr>
      <w:tr w:rsidR="00412600" w:rsidRPr="001170DE" w:rsidTr="001D5A2B">
        <w:trPr>
          <w:trHeight w:val="301"/>
        </w:trPr>
        <w:tc>
          <w:tcPr>
            <w:tcW w:w="4489"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свыше 20 лет</w:t>
            </w:r>
          </w:p>
        </w:tc>
        <w:tc>
          <w:tcPr>
            <w:tcW w:w="1612"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39</w:t>
            </w:r>
          </w:p>
        </w:tc>
        <w:tc>
          <w:tcPr>
            <w:tcW w:w="1613"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37</w:t>
            </w:r>
          </w:p>
        </w:tc>
        <w:tc>
          <w:tcPr>
            <w:tcW w:w="1613" w:type="dxa"/>
          </w:tcPr>
          <w:p w:rsidR="00412600" w:rsidRPr="001170DE" w:rsidRDefault="00412600" w:rsidP="00C24009">
            <w:pPr>
              <w:widowControl w:val="0"/>
              <w:suppressAutoHyphens w:val="0"/>
              <w:jc w:val="both"/>
              <w:rPr>
                <w:sz w:val="30"/>
                <w:szCs w:val="30"/>
                <w:lang w:eastAsia="ru-RU"/>
              </w:rPr>
            </w:pPr>
            <w:r w:rsidRPr="001170DE">
              <w:rPr>
                <w:sz w:val="30"/>
                <w:szCs w:val="30"/>
                <w:lang w:eastAsia="ru-RU"/>
              </w:rPr>
              <w:t>42</w:t>
            </w:r>
          </w:p>
        </w:tc>
      </w:tr>
    </w:tbl>
    <w:p w:rsidR="00412600" w:rsidRPr="001170DE" w:rsidRDefault="00412600" w:rsidP="00C24009">
      <w:pPr>
        <w:widowControl w:val="0"/>
        <w:tabs>
          <w:tab w:val="num" w:pos="0"/>
        </w:tabs>
        <w:suppressAutoHyphens w:val="0"/>
        <w:ind w:firstLine="709"/>
        <w:jc w:val="both"/>
        <w:rPr>
          <w:b/>
          <w:i/>
          <w:sz w:val="30"/>
          <w:szCs w:val="30"/>
          <w:lang w:eastAsia="ru-RU"/>
        </w:rPr>
      </w:pPr>
    </w:p>
    <w:p w:rsidR="00412600" w:rsidRPr="001170DE" w:rsidRDefault="00412600" w:rsidP="00C24009">
      <w:pPr>
        <w:widowControl w:val="0"/>
        <w:tabs>
          <w:tab w:val="num" w:pos="0"/>
        </w:tabs>
        <w:suppressAutoHyphens w:val="0"/>
        <w:jc w:val="both"/>
        <w:rPr>
          <w:b/>
          <w:i/>
          <w:sz w:val="30"/>
          <w:szCs w:val="30"/>
          <w:lang w:eastAsia="ru-RU"/>
        </w:rPr>
      </w:pPr>
      <w:r w:rsidRPr="001170DE">
        <w:rPr>
          <w:noProof/>
          <w:color w:val="000000"/>
          <w:sz w:val="30"/>
          <w:szCs w:val="30"/>
          <w:lang w:eastAsia="ru-RU"/>
        </w:rPr>
        <w:drawing>
          <wp:inline distT="0" distB="0" distL="0" distR="0">
            <wp:extent cx="5560695" cy="2052320"/>
            <wp:effectExtent l="0" t="0" r="0" b="0"/>
            <wp:docPr id="2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2600" w:rsidRPr="001170DE" w:rsidRDefault="00412600" w:rsidP="00C24009">
      <w:pPr>
        <w:widowControl w:val="0"/>
        <w:suppressAutoHyphens w:val="0"/>
        <w:jc w:val="both"/>
        <w:rPr>
          <w:b/>
          <w:sz w:val="30"/>
          <w:szCs w:val="30"/>
          <w:lang w:eastAsia="ru-RU"/>
        </w:rPr>
      </w:pPr>
    </w:p>
    <w:p w:rsidR="00412600" w:rsidRPr="001170DE" w:rsidRDefault="00412600" w:rsidP="00C24009">
      <w:pPr>
        <w:widowControl w:val="0"/>
        <w:suppressAutoHyphens w:val="0"/>
        <w:jc w:val="both"/>
        <w:rPr>
          <w:b/>
          <w:sz w:val="30"/>
          <w:szCs w:val="30"/>
          <w:lang w:val="kk-KZ" w:eastAsia="ru-RU"/>
        </w:rPr>
      </w:pPr>
      <w:r w:rsidRPr="001170DE">
        <w:rPr>
          <w:b/>
          <w:sz w:val="30"/>
          <w:szCs w:val="30"/>
          <w:lang w:val="kk-KZ" w:eastAsia="ru-RU"/>
        </w:rPr>
        <w:t>Жас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1614"/>
        <w:gridCol w:w="1615"/>
        <w:gridCol w:w="1615"/>
      </w:tblGrid>
      <w:tr w:rsidR="00412600" w:rsidRPr="001170DE" w:rsidTr="001D5A2B">
        <w:trPr>
          <w:trHeight w:val="283"/>
        </w:trPr>
        <w:tc>
          <w:tcPr>
            <w:tcW w:w="4494" w:type="dxa"/>
            <w:shd w:val="clear" w:color="auto" w:fill="auto"/>
          </w:tcPr>
          <w:p w:rsidR="00412600" w:rsidRPr="001170DE" w:rsidRDefault="00412600" w:rsidP="00C24009">
            <w:pPr>
              <w:widowControl w:val="0"/>
              <w:suppressAutoHyphens w:val="0"/>
              <w:jc w:val="both"/>
              <w:rPr>
                <w:b/>
                <w:sz w:val="30"/>
                <w:szCs w:val="30"/>
                <w:lang w:eastAsia="ru-RU"/>
              </w:rPr>
            </w:pPr>
          </w:p>
        </w:tc>
        <w:tc>
          <w:tcPr>
            <w:tcW w:w="1614" w:type="dxa"/>
            <w:shd w:val="clear" w:color="auto" w:fill="auto"/>
          </w:tcPr>
          <w:p w:rsidR="00412600" w:rsidRPr="001170DE" w:rsidRDefault="00412600" w:rsidP="00C24009">
            <w:pPr>
              <w:widowControl w:val="0"/>
              <w:suppressAutoHyphens w:val="0"/>
              <w:jc w:val="both"/>
              <w:rPr>
                <w:b/>
                <w:sz w:val="30"/>
                <w:szCs w:val="30"/>
                <w:lang w:eastAsia="ru-RU"/>
              </w:rPr>
            </w:pPr>
            <w:r w:rsidRPr="001170DE">
              <w:rPr>
                <w:b/>
                <w:sz w:val="30"/>
                <w:szCs w:val="30"/>
                <w:lang w:eastAsia="ru-RU"/>
              </w:rPr>
              <w:t>2013-2014</w:t>
            </w:r>
          </w:p>
        </w:tc>
        <w:tc>
          <w:tcPr>
            <w:tcW w:w="1615" w:type="dxa"/>
            <w:shd w:val="clear" w:color="auto" w:fill="auto"/>
          </w:tcPr>
          <w:p w:rsidR="00412600" w:rsidRPr="001170DE" w:rsidRDefault="00412600" w:rsidP="00C24009">
            <w:pPr>
              <w:widowControl w:val="0"/>
              <w:suppressAutoHyphens w:val="0"/>
              <w:jc w:val="both"/>
              <w:rPr>
                <w:b/>
                <w:sz w:val="30"/>
                <w:szCs w:val="30"/>
                <w:lang w:eastAsia="ru-RU"/>
              </w:rPr>
            </w:pPr>
            <w:r w:rsidRPr="001170DE">
              <w:rPr>
                <w:b/>
                <w:sz w:val="30"/>
                <w:szCs w:val="30"/>
                <w:lang w:eastAsia="ru-RU"/>
              </w:rPr>
              <w:t>2014-2015</w:t>
            </w:r>
          </w:p>
        </w:tc>
        <w:tc>
          <w:tcPr>
            <w:tcW w:w="1615" w:type="dxa"/>
          </w:tcPr>
          <w:p w:rsidR="00412600" w:rsidRPr="001170DE" w:rsidRDefault="00412600" w:rsidP="00C24009">
            <w:pPr>
              <w:widowControl w:val="0"/>
              <w:suppressAutoHyphens w:val="0"/>
              <w:jc w:val="both"/>
              <w:rPr>
                <w:b/>
                <w:sz w:val="30"/>
                <w:szCs w:val="30"/>
                <w:lang w:eastAsia="ru-RU"/>
              </w:rPr>
            </w:pPr>
            <w:r w:rsidRPr="001170DE">
              <w:rPr>
                <w:b/>
                <w:sz w:val="30"/>
                <w:szCs w:val="30"/>
                <w:lang w:eastAsia="ru-RU"/>
              </w:rPr>
              <w:t>2015-2016</w:t>
            </w:r>
          </w:p>
        </w:tc>
      </w:tr>
      <w:tr w:rsidR="00412600" w:rsidRPr="001170DE" w:rsidTr="001D5A2B">
        <w:trPr>
          <w:trHeight w:val="272"/>
        </w:trPr>
        <w:tc>
          <w:tcPr>
            <w:tcW w:w="4494" w:type="dxa"/>
            <w:shd w:val="clear" w:color="auto" w:fill="auto"/>
          </w:tcPr>
          <w:p w:rsidR="00412600" w:rsidRPr="001170DE" w:rsidRDefault="00412600" w:rsidP="00C24009">
            <w:pPr>
              <w:widowControl w:val="0"/>
              <w:suppressAutoHyphens w:val="0"/>
              <w:jc w:val="both"/>
              <w:rPr>
                <w:sz w:val="30"/>
                <w:szCs w:val="30"/>
                <w:lang w:val="kk-KZ" w:eastAsia="ru-RU"/>
              </w:rPr>
            </w:pPr>
            <w:r w:rsidRPr="001170DE">
              <w:rPr>
                <w:sz w:val="30"/>
                <w:szCs w:val="30"/>
                <w:lang w:eastAsia="ru-RU"/>
              </w:rPr>
              <w:t xml:space="preserve">25 </w:t>
            </w:r>
            <w:r w:rsidRPr="001170DE">
              <w:rPr>
                <w:sz w:val="30"/>
                <w:szCs w:val="30"/>
                <w:lang w:val="kk-KZ" w:eastAsia="ru-RU"/>
              </w:rPr>
              <w:t>жасқа дейін</w:t>
            </w:r>
          </w:p>
        </w:tc>
        <w:tc>
          <w:tcPr>
            <w:tcW w:w="1614"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3</w:t>
            </w:r>
          </w:p>
        </w:tc>
        <w:tc>
          <w:tcPr>
            <w:tcW w:w="1615"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7</w:t>
            </w:r>
          </w:p>
        </w:tc>
        <w:tc>
          <w:tcPr>
            <w:tcW w:w="1615" w:type="dxa"/>
          </w:tcPr>
          <w:p w:rsidR="00412600" w:rsidRPr="001170DE" w:rsidRDefault="00412600" w:rsidP="00C24009">
            <w:pPr>
              <w:widowControl w:val="0"/>
              <w:suppressAutoHyphens w:val="0"/>
              <w:jc w:val="both"/>
              <w:rPr>
                <w:sz w:val="30"/>
                <w:szCs w:val="30"/>
                <w:lang w:eastAsia="ru-RU"/>
              </w:rPr>
            </w:pPr>
            <w:r w:rsidRPr="001170DE">
              <w:rPr>
                <w:sz w:val="30"/>
                <w:szCs w:val="30"/>
                <w:lang w:eastAsia="ru-RU"/>
              </w:rPr>
              <w:t>4</w:t>
            </w:r>
          </w:p>
        </w:tc>
      </w:tr>
      <w:tr w:rsidR="00412600" w:rsidRPr="001170DE" w:rsidTr="001D5A2B">
        <w:trPr>
          <w:trHeight w:val="283"/>
        </w:trPr>
        <w:tc>
          <w:tcPr>
            <w:tcW w:w="4494" w:type="dxa"/>
            <w:shd w:val="clear" w:color="auto" w:fill="auto"/>
          </w:tcPr>
          <w:p w:rsidR="00412600" w:rsidRPr="001170DE" w:rsidRDefault="00412600" w:rsidP="00C24009">
            <w:pPr>
              <w:widowControl w:val="0"/>
              <w:suppressAutoHyphens w:val="0"/>
              <w:jc w:val="both"/>
              <w:rPr>
                <w:sz w:val="30"/>
                <w:szCs w:val="30"/>
                <w:lang w:val="kk-KZ" w:eastAsia="ru-RU"/>
              </w:rPr>
            </w:pPr>
            <w:r w:rsidRPr="001170DE">
              <w:rPr>
                <w:sz w:val="30"/>
                <w:szCs w:val="30"/>
                <w:lang w:eastAsia="ru-RU"/>
              </w:rPr>
              <w:t xml:space="preserve">25-40 </w:t>
            </w:r>
            <w:r w:rsidRPr="001170DE">
              <w:rPr>
                <w:sz w:val="30"/>
                <w:szCs w:val="30"/>
                <w:lang w:val="kk-KZ" w:eastAsia="ru-RU"/>
              </w:rPr>
              <w:t>жас</w:t>
            </w:r>
          </w:p>
        </w:tc>
        <w:tc>
          <w:tcPr>
            <w:tcW w:w="1614"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26</w:t>
            </w:r>
          </w:p>
        </w:tc>
        <w:tc>
          <w:tcPr>
            <w:tcW w:w="1615"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26</w:t>
            </w:r>
          </w:p>
        </w:tc>
        <w:tc>
          <w:tcPr>
            <w:tcW w:w="1615" w:type="dxa"/>
          </w:tcPr>
          <w:p w:rsidR="00412600" w:rsidRPr="001170DE" w:rsidRDefault="00412600" w:rsidP="00C24009">
            <w:pPr>
              <w:widowControl w:val="0"/>
              <w:suppressAutoHyphens w:val="0"/>
              <w:jc w:val="both"/>
              <w:rPr>
                <w:sz w:val="30"/>
                <w:szCs w:val="30"/>
                <w:lang w:eastAsia="ru-RU"/>
              </w:rPr>
            </w:pPr>
            <w:r w:rsidRPr="001170DE">
              <w:rPr>
                <w:sz w:val="30"/>
                <w:szCs w:val="30"/>
                <w:lang w:eastAsia="ru-RU"/>
              </w:rPr>
              <w:t>26</w:t>
            </w:r>
          </w:p>
        </w:tc>
      </w:tr>
      <w:tr w:rsidR="00412600" w:rsidRPr="001170DE" w:rsidTr="001D5A2B">
        <w:trPr>
          <w:trHeight w:val="283"/>
        </w:trPr>
        <w:tc>
          <w:tcPr>
            <w:tcW w:w="4494" w:type="dxa"/>
            <w:shd w:val="clear" w:color="auto" w:fill="auto"/>
          </w:tcPr>
          <w:p w:rsidR="00412600" w:rsidRPr="001170DE" w:rsidRDefault="00412600" w:rsidP="00C24009">
            <w:pPr>
              <w:widowControl w:val="0"/>
              <w:suppressAutoHyphens w:val="0"/>
              <w:jc w:val="both"/>
              <w:rPr>
                <w:sz w:val="30"/>
                <w:szCs w:val="30"/>
                <w:lang w:val="kk-KZ" w:eastAsia="ru-RU"/>
              </w:rPr>
            </w:pPr>
            <w:r w:rsidRPr="001170DE">
              <w:rPr>
                <w:sz w:val="30"/>
                <w:szCs w:val="30"/>
                <w:lang w:eastAsia="ru-RU"/>
              </w:rPr>
              <w:t xml:space="preserve">40-55 </w:t>
            </w:r>
            <w:r w:rsidRPr="001170DE">
              <w:rPr>
                <w:sz w:val="30"/>
                <w:szCs w:val="30"/>
                <w:lang w:val="kk-KZ" w:eastAsia="ru-RU"/>
              </w:rPr>
              <w:t>жас</w:t>
            </w:r>
          </w:p>
        </w:tc>
        <w:tc>
          <w:tcPr>
            <w:tcW w:w="1614"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37</w:t>
            </w:r>
          </w:p>
        </w:tc>
        <w:tc>
          <w:tcPr>
            <w:tcW w:w="1615"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32</w:t>
            </w:r>
          </w:p>
        </w:tc>
        <w:tc>
          <w:tcPr>
            <w:tcW w:w="1615" w:type="dxa"/>
          </w:tcPr>
          <w:p w:rsidR="00412600" w:rsidRPr="001170DE" w:rsidRDefault="00412600" w:rsidP="00C24009">
            <w:pPr>
              <w:widowControl w:val="0"/>
              <w:suppressAutoHyphens w:val="0"/>
              <w:jc w:val="both"/>
              <w:rPr>
                <w:sz w:val="30"/>
                <w:szCs w:val="30"/>
                <w:lang w:eastAsia="ru-RU"/>
              </w:rPr>
            </w:pPr>
            <w:r w:rsidRPr="001170DE">
              <w:rPr>
                <w:sz w:val="30"/>
                <w:szCs w:val="30"/>
                <w:lang w:eastAsia="ru-RU"/>
              </w:rPr>
              <w:t>38</w:t>
            </w:r>
          </w:p>
        </w:tc>
      </w:tr>
      <w:tr w:rsidR="00412600" w:rsidRPr="001170DE" w:rsidTr="001D5A2B">
        <w:trPr>
          <w:trHeight w:val="295"/>
        </w:trPr>
        <w:tc>
          <w:tcPr>
            <w:tcW w:w="4494"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 xml:space="preserve">55 </w:t>
            </w:r>
            <w:r w:rsidRPr="001170DE">
              <w:rPr>
                <w:sz w:val="30"/>
                <w:szCs w:val="30"/>
                <w:lang w:val="kk-KZ" w:eastAsia="ru-RU"/>
              </w:rPr>
              <w:t>және одан жоғары</w:t>
            </w:r>
          </w:p>
        </w:tc>
        <w:tc>
          <w:tcPr>
            <w:tcW w:w="1614"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6</w:t>
            </w:r>
          </w:p>
        </w:tc>
        <w:tc>
          <w:tcPr>
            <w:tcW w:w="1615"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8</w:t>
            </w:r>
          </w:p>
        </w:tc>
        <w:tc>
          <w:tcPr>
            <w:tcW w:w="1615" w:type="dxa"/>
          </w:tcPr>
          <w:p w:rsidR="00412600" w:rsidRPr="001170DE" w:rsidRDefault="00412600" w:rsidP="00C24009">
            <w:pPr>
              <w:widowControl w:val="0"/>
              <w:suppressAutoHyphens w:val="0"/>
              <w:jc w:val="both"/>
              <w:rPr>
                <w:sz w:val="30"/>
                <w:szCs w:val="30"/>
                <w:lang w:eastAsia="ru-RU"/>
              </w:rPr>
            </w:pPr>
            <w:r w:rsidRPr="001170DE">
              <w:rPr>
                <w:sz w:val="30"/>
                <w:szCs w:val="30"/>
                <w:lang w:eastAsia="ru-RU"/>
              </w:rPr>
              <w:t>10</w:t>
            </w:r>
          </w:p>
        </w:tc>
      </w:tr>
    </w:tbl>
    <w:p w:rsidR="00412600" w:rsidRPr="001170DE" w:rsidRDefault="00412600" w:rsidP="00C24009">
      <w:pPr>
        <w:widowControl w:val="0"/>
        <w:suppressAutoHyphens w:val="0"/>
        <w:jc w:val="both"/>
        <w:rPr>
          <w:b/>
          <w:sz w:val="30"/>
          <w:szCs w:val="30"/>
          <w:lang w:eastAsia="ru-RU"/>
        </w:rPr>
      </w:pPr>
    </w:p>
    <w:p w:rsidR="00412600" w:rsidRPr="001170DE" w:rsidRDefault="00412600" w:rsidP="00C24009">
      <w:pPr>
        <w:widowControl w:val="0"/>
        <w:suppressAutoHyphens w:val="0"/>
        <w:jc w:val="both"/>
        <w:rPr>
          <w:b/>
          <w:sz w:val="30"/>
          <w:szCs w:val="30"/>
          <w:lang w:eastAsia="ru-RU"/>
        </w:rPr>
      </w:pPr>
      <w:r w:rsidRPr="001170DE">
        <w:rPr>
          <w:noProof/>
          <w:sz w:val="30"/>
          <w:szCs w:val="30"/>
          <w:lang w:eastAsia="ru-RU"/>
        </w:rPr>
        <w:lastRenderedPageBreak/>
        <w:drawing>
          <wp:inline distT="0" distB="0" distL="0" distR="0">
            <wp:extent cx="5880100" cy="2434590"/>
            <wp:effectExtent l="0" t="0" r="0" b="0"/>
            <wp:docPr id="2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12600" w:rsidRPr="001170DE" w:rsidRDefault="00412600" w:rsidP="00C24009">
      <w:pPr>
        <w:widowControl w:val="0"/>
        <w:suppressAutoHyphens w:val="0"/>
        <w:ind w:firstLine="851"/>
        <w:jc w:val="both"/>
        <w:rPr>
          <w:sz w:val="30"/>
          <w:szCs w:val="30"/>
          <w:lang w:eastAsia="ru-RU"/>
        </w:rPr>
      </w:pPr>
      <w:r w:rsidRPr="001170DE">
        <w:rPr>
          <w:sz w:val="30"/>
          <w:szCs w:val="30"/>
          <w:lang w:val="kk-KZ" w:eastAsia="ru-RU"/>
        </w:rPr>
        <w:t>Анализ мұғалімнің еңбек өтілі мен кемельдігіне, педагогикаклық ұжымдағы тәжірибесіне сәйкес бөлінеді</w:t>
      </w:r>
      <w:r w:rsidRPr="001170DE">
        <w:rPr>
          <w:sz w:val="30"/>
          <w:szCs w:val="30"/>
          <w:lang w:eastAsia="ru-RU"/>
        </w:rPr>
        <w:t xml:space="preserve">: </w:t>
      </w:r>
      <w:r w:rsidRPr="001170DE">
        <w:rPr>
          <w:sz w:val="30"/>
          <w:szCs w:val="30"/>
          <w:lang w:val="kk-KZ" w:eastAsia="ru-RU"/>
        </w:rPr>
        <w:t xml:space="preserve">20 жылдан аса еңбек өтілі бар мұғалімдер </w:t>
      </w:r>
      <w:r w:rsidRPr="001170DE">
        <w:rPr>
          <w:sz w:val="30"/>
          <w:szCs w:val="30"/>
          <w:lang w:eastAsia="ru-RU"/>
        </w:rPr>
        <w:t>54%</w:t>
      </w:r>
      <w:r w:rsidRPr="001170DE">
        <w:rPr>
          <w:sz w:val="30"/>
          <w:szCs w:val="30"/>
          <w:lang w:val="kk-KZ" w:eastAsia="ru-RU"/>
        </w:rPr>
        <w:t xml:space="preserve"> құрайды</w:t>
      </w:r>
      <w:r w:rsidRPr="001170DE">
        <w:rPr>
          <w:sz w:val="30"/>
          <w:szCs w:val="30"/>
          <w:lang w:eastAsia="ru-RU"/>
        </w:rPr>
        <w:t xml:space="preserve">. </w:t>
      </w:r>
    </w:p>
    <w:p w:rsidR="00412600" w:rsidRPr="001170DE" w:rsidRDefault="00412600" w:rsidP="00C24009">
      <w:pPr>
        <w:widowControl w:val="0"/>
        <w:suppressAutoHyphens w:val="0"/>
        <w:autoSpaceDE w:val="0"/>
        <w:autoSpaceDN w:val="0"/>
        <w:adjustRightInd w:val="0"/>
        <w:ind w:firstLine="567"/>
        <w:jc w:val="both"/>
        <w:rPr>
          <w:sz w:val="30"/>
          <w:szCs w:val="30"/>
          <w:lang w:val="kk-KZ" w:eastAsia="ru-RU"/>
        </w:rPr>
      </w:pPr>
      <w:r w:rsidRPr="001170DE">
        <w:rPr>
          <w:sz w:val="30"/>
          <w:szCs w:val="30"/>
          <w:lang w:eastAsia="ru-RU"/>
        </w:rPr>
        <w:t xml:space="preserve"> </w:t>
      </w:r>
      <w:r w:rsidRPr="001170DE">
        <w:rPr>
          <w:sz w:val="30"/>
          <w:szCs w:val="30"/>
          <w:lang w:val="kk-KZ" w:eastAsia="ru-RU"/>
        </w:rPr>
        <w:t>20 жылдан асқан мұғалімдер саны артуда. Мұғалімдер зейнеткерлік жасқа жеткеніне қарамастан (12%),  ол жұмыстағы ұжымның тұрақтылығын сақтайды.</w:t>
      </w:r>
    </w:p>
    <w:p w:rsidR="00412600" w:rsidRPr="001170DE" w:rsidRDefault="00412600" w:rsidP="007831BE">
      <w:pPr>
        <w:widowControl w:val="0"/>
        <w:suppressAutoHyphens w:val="0"/>
        <w:autoSpaceDE w:val="0"/>
        <w:autoSpaceDN w:val="0"/>
        <w:adjustRightInd w:val="0"/>
        <w:ind w:firstLine="567"/>
        <w:jc w:val="both"/>
        <w:rPr>
          <w:sz w:val="30"/>
          <w:szCs w:val="30"/>
          <w:lang w:val="kk-KZ" w:eastAsia="ru-RU"/>
        </w:rPr>
      </w:pPr>
      <w:r w:rsidRPr="001170DE">
        <w:rPr>
          <w:sz w:val="30"/>
          <w:szCs w:val="30"/>
          <w:lang w:val="kk-KZ" w:eastAsia="ru-RU"/>
        </w:rPr>
        <w:t xml:space="preserve">Мұғалімдер жасы–  40 жастап 55 жасқа дейін жұмыс жасайды. Мектептегі мұғалімнің орта жасы  – 43 жас. </w:t>
      </w:r>
    </w:p>
    <w:p w:rsidR="00412600" w:rsidRPr="001170DE" w:rsidRDefault="00412600" w:rsidP="00C24009">
      <w:pPr>
        <w:widowControl w:val="0"/>
        <w:suppressAutoHyphens w:val="0"/>
        <w:jc w:val="both"/>
        <w:rPr>
          <w:b/>
          <w:sz w:val="30"/>
          <w:szCs w:val="30"/>
          <w:lang w:val="kk-KZ" w:eastAsia="ru-RU"/>
        </w:rPr>
      </w:pPr>
      <w:r w:rsidRPr="001170DE">
        <w:rPr>
          <w:b/>
          <w:sz w:val="30"/>
          <w:szCs w:val="30"/>
          <w:lang w:val="kk-KZ" w:eastAsia="ru-RU"/>
        </w:rPr>
        <w:t xml:space="preserve">Санаты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1625"/>
        <w:gridCol w:w="1626"/>
        <w:gridCol w:w="1626"/>
      </w:tblGrid>
      <w:tr w:rsidR="00412600" w:rsidRPr="001170DE" w:rsidTr="001D5A2B">
        <w:trPr>
          <w:trHeight w:val="298"/>
        </w:trPr>
        <w:tc>
          <w:tcPr>
            <w:tcW w:w="4526" w:type="dxa"/>
            <w:shd w:val="clear" w:color="auto" w:fill="auto"/>
          </w:tcPr>
          <w:p w:rsidR="00412600" w:rsidRPr="001170DE" w:rsidRDefault="00412600" w:rsidP="00C24009">
            <w:pPr>
              <w:widowControl w:val="0"/>
              <w:suppressAutoHyphens w:val="0"/>
              <w:jc w:val="both"/>
              <w:rPr>
                <w:b/>
                <w:sz w:val="30"/>
                <w:szCs w:val="30"/>
                <w:lang w:val="kk-KZ" w:eastAsia="ru-RU"/>
              </w:rPr>
            </w:pPr>
            <w:r w:rsidRPr="001170DE">
              <w:rPr>
                <w:b/>
                <w:sz w:val="30"/>
                <w:szCs w:val="30"/>
                <w:lang w:val="kk-KZ" w:eastAsia="ru-RU"/>
              </w:rPr>
              <w:t>санаты</w:t>
            </w:r>
          </w:p>
        </w:tc>
        <w:tc>
          <w:tcPr>
            <w:tcW w:w="1625" w:type="dxa"/>
            <w:shd w:val="clear" w:color="auto" w:fill="auto"/>
          </w:tcPr>
          <w:p w:rsidR="00412600" w:rsidRPr="001170DE" w:rsidRDefault="00412600" w:rsidP="00C24009">
            <w:pPr>
              <w:widowControl w:val="0"/>
              <w:suppressAutoHyphens w:val="0"/>
              <w:jc w:val="both"/>
              <w:rPr>
                <w:b/>
                <w:sz w:val="30"/>
                <w:szCs w:val="30"/>
                <w:lang w:eastAsia="ru-RU"/>
              </w:rPr>
            </w:pPr>
            <w:r w:rsidRPr="001170DE">
              <w:rPr>
                <w:b/>
                <w:sz w:val="30"/>
                <w:szCs w:val="30"/>
                <w:lang w:eastAsia="ru-RU"/>
              </w:rPr>
              <w:t>2013-2014</w:t>
            </w:r>
          </w:p>
        </w:tc>
        <w:tc>
          <w:tcPr>
            <w:tcW w:w="1626" w:type="dxa"/>
            <w:shd w:val="clear" w:color="auto" w:fill="auto"/>
          </w:tcPr>
          <w:p w:rsidR="00412600" w:rsidRPr="001170DE" w:rsidRDefault="00412600" w:rsidP="00C24009">
            <w:pPr>
              <w:widowControl w:val="0"/>
              <w:suppressAutoHyphens w:val="0"/>
              <w:jc w:val="both"/>
              <w:rPr>
                <w:b/>
                <w:sz w:val="30"/>
                <w:szCs w:val="30"/>
                <w:lang w:eastAsia="ru-RU"/>
              </w:rPr>
            </w:pPr>
            <w:r w:rsidRPr="001170DE">
              <w:rPr>
                <w:b/>
                <w:sz w:val="30"/>
                <w:szCs w:val="30"/>
                <w:lang w:eastAsia="ru-RU"/>
              </w:rPr>
              <w:t>2014-2015</w:t>
            </w:r>
          </w:p>
        </w:tc>
        <w:tc>
          <w:tcPr>
            <w:tcW w:w="1626" w:type="dxa"/>
          </w:tcPr>
          <w:p w:rsidR="00412600" w:rsidRPr="001170DE" w:rsidRDefault="00412600" w:rsidP="00C24009">
            <w:pPr>
              <w:widowControl w:val="0"/>
              <w:suppressAutoHyphens w:val="0"/>
              <w:jc w:val="both"/>
              <w:rPr>
                <w:b/>
                <w:sz w:val="30"/>
                <w:szCs w:val="30"/>
                <w:lang w:eastAsia="ru-RU"/>
              </w:rPr>
            </w:pPr>
            <w:r w:rsidRPr="001170DE">
              <w:rPr>
                <w:b/>
                <w:sz w:val="30"/>
                <w:szCs w:val="30"/>
                <w:lang w:eastAsia="ru-RU"/>
              </w:rPr>
              <w:t>2015-2016</w:t>
            </w:r>
          </w:p>
        </w:tc>
      </w:tr>
      <w:tr w:rsidR="00412600" w:rsidRPr="001170DE" w:rsidTr="001D5A2B">
        <w:trPr>
          <w:trHeight w:val="298"/>
        </w:trPr>
        <w:tc>
          <w:tcPr>
            <w:tcW w:w="4526" w:type="dxa"/>
            <w:shd w:val="clear" w:color="auto" w:fill="auto"/>
          </w:tcPr>
          <w:p w:rsidR="00412600" w:rsidRPr="001170DE" w:rsidRDefault="00412600" w:rsidP="00C24009">
            <w:pPr>
              <w:widowControl w:val="0"/>
              <w:suppressAutoHyphens w:val="0"/>
              <w:jc w:val="both"/>
              <w:rPr>
                <w:sz w:val="30"/>
                <w:szCs w:val="30"/>
                <w:lang w:val="kk-KZ" w:eastAsia="ru-RU"/>
              </w:rPr>
            </w:pPr>
            <w:r w:rsidRPr="001170DE">
              <w:rPr>
                <w:sz w:val="30"/>
                <w:szCs w:val="30"/>
                <w:lang w:val="kk-KZ" w:eastAsia="ru-RU"/>
              </w:rPr>
              <w:t>жоғары</w:t>
            </w:r>
          </w:p>
        </w:tc>
        <w:tc>
          <w:tcPr>
            <w:tcW w:w="1625"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26</w:t>
            </w:r>
          </w:p>
        </w:tc>
        <w:tc>
          <w:tcPr>
            <w:tcW w:w="1626"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29</w:t>
            </w:r>
          </w:p>
        </w:tc>
        <w:tc>
          <w:tcPr>
            <w:tcW w:w="1626" w:type="dxa"/>
          </w:tcPr>
          <w:p w:rsidR="00412600" w:rsidRPr="001170DE" w:rsidRDefault="00412600" w:rsidP="00C24009">
            <w:pPr>
              <w:widowControl w:val="0"/>
              <w:suppressAutoHyphens w:val="0"/>
              <w:jc w:val="both"/>
              <w:rPr>
                <w:sz w:val="30"/>
                <w:szCs w:val="30"/>
                <w:lang w:eastAsia="ru-RU"/>
              </w:rPr>
            </w:pPr>
            <w:r w:rsidRPr="001170DE">
              <w:rPr>
                <w:sz w:val="30"/>
                <w:szCs w:val="30"/>
                <w:lang w:eastAsia="ru-RU"/>
              </w:rPr>
              <w:t>34</w:t>
            </w:r>
          </w:p>
        </w:tc>
      </w:tr>
      <w:tr w:rsidR="00412600" w:rsidRPr="001170DE" w:rsidTr="001D5A2B">
        <w:trPr>
          <w:trHeight w:val="298"/>
        </w:trPr>
        <w:tc>
          <w:tcPr>
            <w:tcW w:w="4526" w:type="dxa"/>
            <w:shd w:val="clear" w:color="auto" w:fill="auto"/>
          </w:tcPr>
          <w:p w:rsidR="00412600" w:rsidRPr="001170DE" w:rsidRDefault="00412600" w:rsidP="00C24009">
            <w:pPr>
              <w:widowControl w:val="0"/>
              <w:suppressAutoHyphens w:val="0"/>
              <w:jc w:val="both"/>
              <w:rPr>
                <w:sz w:val="30"/>
                <w:szCs w:val="30"/>
                <w:lang w:val="kk-KZ" w:eastAsia="ru-RU"/>
              </w:rPr>
            </w:pPr>
            <w:r w:rsidRPr="001170DE">
              <w:rPr>
                <w:sz w:val="30"/>
                <w:szCs w:val="30"/>
                <w:lang w:val="kk-KZ" w:eastAsia="ru-RU"/>
              </w:rPr>
              <w:t>бірінші</w:t>
            </w:r>
          </w:p>
        </w:tc>
        <w:tc>
          <w:tcPr>
            <w:tcW w:w="1625"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24</w:t>
            </w:r>
          </w:p>
        </w:tc>
        <w:tc>
          <w:tcPr>
            <w:tcW w:w="1626"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20</w:t>
            </w:r>
          </w:p>
        </w:tc>
        <w:tc>
          <w:tcPr>
            <w:tcW w:w="1626" w:type="dxa"/>
          </w:tcPr>
          <w:p w:rsidR="00412600" w:rsidRPr="001170DE" w:rsidRDefault="00412600" w:rsidP="00C24009">
            <w:pPr>
              <w:widowControl w:val="0"/>
              <w:suppressAutoHyphens w:val="0"/>
              <w:jc w:val="both"/>
              <w:rPr>
                <w:sz w:val="30"/>
                <w:szCs w:val="30"/>
                <w:lang w:eastAsia="ru-RU"/>
              </w:rPr>
            </w:pPr>
            <w:r w:rsidRPr="001170DE">
              <w:rPr>
                <w:sz w:val="30"/>
                <w:szCs w:val="30"/>
                <w:lang w:eastAsia="ru-RU"/>
              </w:rPr>
              <w:t>22</w:t>
            </w:r>
          </w:p>
        </w:tc>
      </w:tr>
      <w:tr w:rsidR="00412600" w:rsidRPr="001170DE" w:rsidTr="001D5A2B">
        <w:trPr>
          <w:trHeight w:val="298"/>
        </w:trPr>
        <w:tc>
          <w:tcPr>
            <w:tcW w:w="4526"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val="kk-KZ" w:eastAsia="ru-RU"/>
              </w:rPr>
              <w:t>екінші</w:t>
            </w:r>
            <w:r w:rsidRPr="001170DE">
              <w:rPr>
                <w:sz w:val="30"/>
                <w:szCs w:val="30"/>
                <w:lang w:eastAsia="ru-RU"/>
              </w:rPr>
              <w:t xml:space="preserve"> </w:t>
            </w:r>
          </w:p>
        </w:tc>
        <w:tc>
          <w:tcPr>
            <w:tcW w:w="1625"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11</w:t>
            </w:r>
          </w:p>
        </w:tc>
        <w:tc>
          <w:tcPr>
            <w:tcW w:w="1626"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11</w:t>
            </w:r>
          </w:p>
        </w:tc>
        <w:tc>
          <w:tcPr>
            <w:tcW w:w="1626" w:type="dxa"/>
          </w:tcPr>
          <w:p w:rsidR="00412600" w:rsidRPr="001170DE" w:rsidRDefault="00412600" w:rsidP="00C24009">
            <w:pPr>
              <w:widowControl w:val="0"/>
              <w:suppressAutoHyphens w:val="0"/>
              <w:jc w:val="both"/>
              <w:rPr>
                <w:sz w:val="30"/>
                <w:szCs w:val="30"/>
                <w:lang w:eastAsia="ru-RU"/>
              </w:rPr>
            </w:pPr>
            <w:r w:rsidRPr="001170DE">
              <w:rPr>
                <w:sz w:val="30"/>
                <w:szCs w:val="30"/>
                <w:lang w:eastAsia="ru-RU"/>
              </w:rPr>
              <w:t>13</w:t>
            </w:r>
          </w:p>
        </w:tc>
      </w:tr>
      <w:tr w:rsidR="00412600" w:rsidRPr="001170DE" w:rsidTr="001D5A2B">
        <w:trPr>
          <w:trHeight w:val="298"/>
        </w:trPr>
        <w:tc>
          <w:tcPr>
            <w:tcW w:w="4526" w:type="dxa"/>
            <w:shd w:val="clear" w:color="auto" w:fill="auto"/>
          </w:tcPr>
          <w:p w:rsidR="00412600" w:rsidRPr="001170DE" w:rsidRDefault="00412600" w:rsidP="00C24009">
            <w:pPr>
              <w:widowControl w:val="0"/>
              <w:suppressAutoHyphens w:val="0"/>
              <w:jc w:val="both"/>
              <w:rPr>
                <w:sz w:val="30"/>
                <w:szCs w:val="30"/>
                <w:lang w:val="kk-KZ" w:eastAsia="ru-RU"/>
              </w:rPr>
            </w:pPr>
            <w:r w:rsidRPr="001170DE">
              <w:rPr>
                <w:sz w:val="30"/>
                <w:szCs w:val="30"/>
                <w:lang w:val="kk-KZ" w:eastAsia="ru-RU"/>
              </w:rPr>
              <w:t>санатсыз</w:t>
            </w:r>
          </w:p>
        </w:tc>
        <w:tc>
          <w:tcPr>
            <w:tcW w:w="1625"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11</w:t>
            </w:r>
          </w:p>
        </w:tc>
        <w:tc>
          <w:tcPr>
            <w:tcW w:w="1626" w:type="dxa"/>
            <w:shd w:val="clear" w:color="auto" w:fill="auto"/>
          </w:tcPr>
          <w:p w:rsidR="00412600" w:rsidRPr="001170DE" w:rsidRDefault="00412600" w:rsidP="00C24009">
            <w:pPr>
              <w:widowControl w:val="0"/>
              <w:suppressAutoHyphens w:val="0"/>
              <w:jc w:val="both"/>
              <w:rPr>
                <w:sz w:val="30"/>
                <w:szCs w:val="30"/>
                <w:lang w:eastAsia="ru-RU"/>
              </w:rPr>
            </w:pPr>
            <w:r w:rsidRPr="001170DE">
              <w:rPr>
                <w:sz w:val="30"/>
                <w:szCs w:val="30"/>
                <w:lang w:eastAsia="ru-RU"/>
              </w:rPr>
              <w:t>13</w:t>
            </w:r>
          </w:p>
        </w:tc>
        <w:tc>
          <w:tcPr>
            <w:tcW w:w="1626" w:type="dxa"/>
          </w:tcPr>
          <w:p w:rsidR="00412600" w:rsidRPr="001170DE" w:rsidRDefault="00412600" w:rsidP="00C24009">
            <w:pPr>
              <w:widowControl w:val="0"/>
              <w:suppressAutoHyphens w:val="0"/>
              <w:jc w:val="both"/>
              <w:rPr>
                <w:sz w:val="30"/>
                <w:szCs w:val="30"/>
                <w:lang w:eastAsia="ru-RU"/>
              </w:rPr>
            </w:pPr>
            <w:r w:rsidRPr="001170DE">
              <w:rPr>
                <w:sz w:val="30"/>
                <w:szCs w:val="30"/>
                <w:lang w:eastAsia="ru-RU"/>
              </w:rPr>
              <w:t>9</w:t>
            </w:r>
          </w:p>
        </w:tc>
      </w:tr>
    </w:tbl>
    <w:p w:rsidR="00412600" w:rsidRPr="001170DE" w:rsidRDefault="00412600" w:rsidP="00C24009">
      <w:pPr>
        <w:widowControl w:val="0"/>
        <w:suppressAutoHyphens w:val="0"/>
        <w:ind w:firstLine="720"/>
        <w:jc w:val="both"/>
        <w:rPr>
          <w:sz w:val="30"/>
          <w:szCs w:val="30"/>
          <w:lang w:eastAsia="ru-RU"/>
        </w:rPr>
      </w:pPr>
    </w:p>
    <w:p w:rsidR="00412600" w:rsidRPr="001170DE" w:rsidRDefault="00412600" w:rsidP="00C24009">
      <w:pPr>
        <w:widowControl w:val="0"/>
        <w:suppressAutoHyphens w:val="0"/>
        <w:jc w:val="both"/>
        <w:rPr>
          <w:sz w:val="30"/>
          <w:szCs w:val="30"/>
          <w:lang w:eastAsia="ru-RU"/>
        </w:rPr>
      </w:pPr>
      <w:r w:rsidRPr="001170DE">
        <w:rPr>
          <w:noProof/>
          <w:sz w:val="30"/>
          <w:szCs w:val="30"/>
          <w:lang w:eastAsia="ru-RU"/>
        </w:rPr>
        <w:drawing>
          <wp:inline distT="0" distB="0" distL="0" distR="0">
            <wp:extent cx="5603240" cy="2306955"/>
            <wp:effectExtent l="0" t="0" r="0" b="0"/>
            <wp:docPr id="2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12600" w:rsidRPr="001170DE" w:rsidRDefault="00412600" w:rsidP="00C24009">
      <w:pPr>
        <w:widowControl w:val="0"/>
        <w:suppressAutoHyphens w:val="0"/>
        <w:ind w:firstLine="851"/>
        <w:jc w:val="both"/>
        <w:outlineLvl w:val="0"/>
        <w:rPr>
          <w:sz w:val="30"/>
          <w:szCs w:val="30"/>
          <w:lang w:eastAsia="ru-RU"/>
        </w:rPr>
      </w:pPr>
      <w:r w:rsidRPr="001170DE">
        <w:rPr>
          <w:sz w:val="30"/>
          <w:szCs w:val="30"/>
          <w:lang w:eastAsia="ru-RU"/>
        </w:rPr>
        <w:t xml:space="preserve"> 2015-2016 </w:t>
      </w:r>
      <w:r w:rsidR="0038390B" w:rsidRPr="001170DE">
        <w:rPr>
          <w:sz w:val="30"/>
          <w:szCs w:val="30"/>
          <w:lang w:val="kk-KZ" w:eastAsia="ru-RU"/>
        </w:rPr>
        <w:t xml:space="preserve">оқу жылы 2014-2015 жылдармен салыстырғанда жоғары және бірінші санатты мұғалімдердің </w:t>
      </w:r>
      <w:r w:rsidR="0038390B" w:rsidRPr="001170DE">
        <w:rPr>
          <w:sz w:val="30"/>
          <w:szCs w:val="30"/>
          <w:lang w:eastAsia="ru-RU"/>
        </w:rPr>
        <w:t>( 5%)</w:t>
      </w:r>
      <w:r w:rsidR="0038390B" w:rsidRPr="001170DE">
        <w:rPr>
          <w:sz w:val="30"/>
          <w:szCs w:val="30"/>
          <w:lang w:val="kk-KZ" w:eastAsia="ru-RU"/>
        </w:rPr>
        <w:t xml:space="preserve">артқанын байқаймыз </w:t>
      </w:r>
      <w:r w:rsidRPr="001170DE">
        <w:rPr>
          <w:sz w:val="30"/>
          <w:szCs w:val="30"/>
          <w:lang w:eastAsia="ru-RU"/>
        </w:rPr>
        <w:t xml:space="preserve">  </w:t>
      </w:r>
      <w:r w:rsidR="0038390B" w:rsidRPr="001170DE">
        <w:rPr>
          <w:sz w:val="30"/>
          <w:szCs w:val="30"/>
          <w:lang w:val="kk-KZ" w:eastAsia="ru-RU"/>
        </w:rPr>
        <w:t xml:space="preserve">санатсыз мұғалімдер саны </w:t>
      </w:r>
      <w:r w:rsidR="0038390B" w:rsidRPr="001170DE">
        <w:rPr>
          <w:sz w:val="30"/>
          <w:szCs w:val="30"/>
          <w:lang w:eastAsia="ru-RU"/>
        </w:rPr>
        <w:t>5%</w:t>
      </w:r>
      <w:r w:rsidR="0038390B" w:rsidRPr="001170DE">
        <w:rPr>
          <w:sz w:val="30"/>
          <w:szCs w:val="30"/>
          <w:lang w:val="kk-KZ" w:eastAsia="ru-RU"/>
        </w:rPr>
        <w:t xml:space="preserve"> азайды</w:t>
      </w:r>
      <w:r w:rsidRPr="001170DE">
        <w:rPr>
          <w:sz w:val="30"/>
          <w:szCs w:val="30"/>
          <w:lang w:eastAsia="ru-RU"/>
        </w:rPr>
        <w:t xml:space="preserve">.  </w:t>
      </w:r>
    </w:p>
    <w:p w:rsidR="00412600" w:rsidRPr="001170DE" w:rsidRDefault="00412600" w:rsidP="00C24009">
      <w:pPr>
        <w:widowControl w:val="0"/>
        <w:suppressAutoHyphens w:val="0"/>
        <w:ind w:firstLine="851"/>
        <w:jc w:val="both"/>
        <w:outlineLvl w:val="0"/>
        <w:rPr>
          <w:sz w:val="30"/>
          <w:szCs w:val="30"/>
          <w:lang w:eastAsia="ru-RU"/>
        </w:rPr>
      </w:pPr>
      <w:r w:rsidRPr="001170DE">
        <w:rPr>
          <w:sz w:val="30"/>
          <w:szCs w:val="30"/>
          <w:lang w:eastAsia="ru-RU"/>
        </w:rPr>
        <w:t xml:space="preserve">2015 – 2016 </w:t>
      </w:r>
      <w:r w:rsidR="0038390B" w:rsidRPr="001170DE">
        <w:rPr>
          <w:sz w:val="30"/>
          <w:szCs w:val="30"/>
          <w:lang w:val="kk-KZ" w:eastAsia="ru-RU"/>
        </w:rPr>
        <w:t>оқу жылы жоғары біліктілігі бар мұғалімдер</w:t>
      </w:r>
      <w:r w:rsidRPr="001170DE">
        <w:rPr>
          <w:sz w:val="30"/>
          <w:szCs w:val="30"/>
          <w:lang w:eastAsia="ru-RU"/>
        </w:rPr>
        <w:t xml:space="preserve"> </w:t>
      </w:r>
      <w:r w:rsidRPr="001170DE">
        <w:rPr>
          <w:bCs/>
          <w:sz w:val="30"/>
          <w:szCs w:val="30"/>
          <w:lang w:eastAsia="ru-RU"/>
        </w:rPr>
        <w:t>44</w:t>
      </w:r>
      <w:r w:rsidRPr="001170DE">
        <w:rPr>
          <w:sz w:val="30"/>
          <w:szCs w:val="30"/>
          <w:lang w:eastAsia="ru-RU"/>
        </w:rPr>
        <w:t>%</w:t>
      </w:r>
      <w:r w:rsidR="0038390B" w:rsidRPr="001170DE">
        <w:rPr>
          <w:sz w:val="30"/>
          <w:szCs w:val="30"/>
          <w:lang w:val="kk-KZ" w:eastAsia="ru-RU"/>
        </w:rPr>
        <w:t xml:space="preserve"> құраса</w:t>
      </w:r>
      <w:r w:rsidRPr="001170DE">
        <w:rPr>
          <w:sz w:val="30"/>
          <w:szCs w:val="30"/>
          <w:lang w:eastAsia="ru-RU"/>
        </w:rPr>
        <w:t xml:space="preserve">, с </w:t>
      </w:r>
      <w:r w:rsidR="0038390B" w:rsidRPr="001170DE">
        <w:rPr>
          <w:sz w:val="30"/>
          <w:szCs w:val="30"/>
          <w:lang w:val="kk-KZ" w:eastAsia="ru-RU"/>
        </w:rPr>
        <w:t xml:space="preserve">бірінші біліктілік санаттағы мұғалімдер </w:t>
      </w:r>
      <w:r w:rsidRPr="001170DE">
        <w:rPr>
          <w:sz w:val="30"/>
          <w:szCs w:val="30"/>
          <w:lang w:eastAsia="ru-RU"/>
        </w:rPr>
        <w:t xml:space="preserve">– 28%, </w:t>
      </w:r>
      <w:r w:rsidR="0038390B" w:rsidRPr="001170DE">
        <w:rPr>
          <w:sz w:val="30"/>
          <w:szCs w:val="30"/>
          <w:lang w:val="kk-KZ" w:eastAsia="ru-RU"/>
        </w:rPr>
        <w:t>екінші санатты</w:t>
      </w:r>
      <w:r w:rsidRPr="001170DE">
        <w:rPr>
          <w:sz w:val="30"/>
          <w:szCs w:val="30"/>
          <w:lang w:eastAsia="ru-RU"/>
        </w:rPr>
        <w:t xml:space="preserve"> – 16%,  </w:t>
      </w:r>
      <w:r w:rsidR="0038390B" w:rsidRPr="001170DE">
        <w:rPr>
          <w:sz w:val="30"/>
          <w:szCs w:val="30"/>
          <w:lang w:val="kk-KZ" w:eastAsia="ru-RU"/>
        </w:rPr>
        <w:t>санаты жоқ мұғалімдер</w:t>
      </w:r>
      <w:r w:rsidRPr="001170DE">
        <w:rPr>
          <w:sz w:val="30"/>
          <w:szCs w:val="30"/>
          <w:lang w:eastAsia="ru-RU"/>
        </w:rPr>
        <w:t xml:space="preserve"> -  12% (</w:t>
      </w:r>
      <w:r w:rsidR="0038390B" w:rsidRPr="001170DE">
        <w:rPr>
          <w:sz w:val="30"/>
          <w:szCs w:val="30"/>
          <w:lang w:val="kk-KZ" w:eastAsia="ru-RU"/>
        </w:rPr>
        <w:t xml:space="preserve">9 мұғалімдерден 5-і екінші </w:t>
      </w:r>
      <w:r w:rsidR="0038390B" w:rsidRPr="001170DE">
        <w:rPr>
          <w:sz w:val="30"/>
          <w:szCs w:val="30"/>
          <w:lang w:val="kk-KZ" w:eastAsia="ru-RU"/>
        </w:rPr>
        <w:lastRenderedPageBreak/>
        <w:t>санатты иеленуге және бір мұғалім бірінші санатты иеленуге өтініш берді</w:t>
      </w:r>
      <w:r w:rsidRPr="001170DE">
        <w:rPr>
          <w:sz w:val="30"/>
          <w:szCs w:val="30"/>
          <w:lang w:eastAsia="ru-RU"/>
        </w:rPr>
        <w:t>).</w:t>
      </w:r>
    </w:p>
    <w:p w:rsidR="0038390B" w:rsidRPr="001170DE" w:rsidRDefault="0038390B" w:rsidP="00C24009">
      <w:pPr>
        <w:widowControl w:val="0"/>
        <w:suppressAutoHyphens w:val="0"/>
        <w:ind w:firstLine="851"/>
        <w:jc w:val="both"/>
        <w:outlineLvl w:val="0"/>
        <w:rPr>
          <w:spacing w:val="-2"/>
          <w:sz w:val="30"/>
          <w:szCs w:val="30"/>
          <w:lang w:val="kk-KZ" w:eastAsia="ru-RU"/>
        </w:rPr>
      </w:pPr>
      <w:r w:rsidRPr="001170DE">
        <w:rPr>
          <w:sz w:val="30"/>
          <w:szCs w:val="30"/>
          <w:lang w:val="kk-KZ" w:eastAsia="ru-RU"/>
        </w:rPr>
        <w:t xml:space="preserve">Сонымен, оқу жылының басында </w:t>
      </w:r>
      <w:r w:rsidRPr="001170DE">
        <w:rPr>
          <w:sz w:val="30"/>
          <w:szCs w:val="30"/>
          <w:lang w:eastAsia="ru-RU"/>
        </w:rPr>
        <w:t xml:space="preserve">72% </w:t>
      </w:r>
      <w:r w:rsidRPr="001170DE">
        <w:rPr>
          <w:sz w:val="30"/>
          <w:szCs w:val="30"/>
          <w:lang w:val="kk-KZ" w:eastAsia="ru-RU"/>
        </w:rPr>
        <w:t xml:space="preserve">мектеп мұғалімінде жоғары және бірінші санат бар. </w:t>
      </w:r>
      <w:r w:rsidR="00F861F2" w:rsidRPr="001170DE">
        <w:rPr>
          <w:sz w:val="30"/>
          <w:szCs w:val="30"/>
          <w:lang w:val="kk-KZ" w:eastAsia="ru-RU"/>
        </w:rPr>
        <w:t>Білім беру қызметінің сапасын жоғарылату міндетін шешу үшін негізін құрды</w:t>
      </w:r>
      <w:r w:rsidRPr="001170DE">
        <w:rPr>
          <w:sz w:val="30"/>
          <w:szCs w:val="30"/>
          <w:lang w:val="kk-KZ" w:eastAsia="ru-RU"/>
        </w:rPr>
        <w:t>.</w:t>
      </w:r>
      <w:r w:rsidRPr="001170DE">
        <w:rPr>
          <w:spacing w:val="-2"/>
          <w:sz w:val="30"/>
          <w:szCs w:val="30"/>
          <w:lang w:val="kk-KZ" w:eastAsia="ru-RU"/>
        </w:rPr>
        <w:t xml:space="preserve"> </w:t>
      </w:r>
    </w:p>
    <w:p w:rsidR="00F861F2" w:rsidRPr="001170DE" w:rsidRDefault="00F861F2" w:rsidP="00C24009">
      <w:pPr>
        <w:widowControl w:val="0"/>
        <w:tabs>
          <w:tab w:val="num" w:pos="0"/>
        </w:tabs>
        <w:suppressAutoHyphens w:val="0"/>
        <w:ind w:firstLine="851"/>
        <w:jc w:val="both"/>
        <w:rPr>
          <w:sz w:val="30"/>
          <w:szCs w:val="30"/>
          <w:lang w:val="kk-KZ" w:eastAsia="ru-RU"/>
        </w:rPr>
      </w:pPr>
      <w:r w:rsidRPr="001170DE">
        <w:rPr>
          <w:b/>
          <w:bCs/>
          <w:sz w:val="30"/>
          <w:szCs w:val="30"/>
          <w:lang w:val="kk-KZ"/>
        </w:rPr>
        <w:t>Шешім</w:t>
      </w:r>
      <w:r w:rsidR="0038390B" w:rsidRPr="001170DE">
        <w:rPr>
          <w:b/>
          <w:bCs/>
          <w:sz w:val="30"/>
          <w:szCs w:val="30"/>
          <w:lang w:val="kk-KZ"/>
        </w:rPr>
        <w:t>:</w:t>
      </w:r>
      <w:r w:rsidR="0038390B" w:rsidRPr="001170DE">
        <w:rPr>
          <w:bCs/>
          <w:sz w:val="30"/>
          <w:szCs w:val="30"/>
          <w:lang w:val="kk-KZ"/>
        </w:rPr>
        <w:t xml:space="preserve"> </w:t>
      </w:r>
      <w:r w:rsidRPr="001170DE">
        <w:rPr>
          <w:bCs/>
          <w:sz w:val="30"/>
          <w:szCs w:val="30"/>
          <w:lang w:val="kk-KZ"/>
        </w:rPr>
        <w:t xml:space="preserve">мектепте 78 мұғалім жұмыс жасайды. Өткен жылғымен салыстырғанда 5 мұғалімге көп. Жоғары және бірінші санаттағы 56 мұғалімдер, жалпы мұғалімдер санынан </w:t>
      </w:r>
      <w:r w:rsidR="0038390B" w:rsidRPr="001170DE">
        <w:rPr>
          <w:sz w:val="30"/>
          <w:szCs w:val="30"/>
          <w:lang w:val="kk-KZ" w:eastAsia="ru-RU"/>
        </w:rPr>
        <w:t xml:space="preserve">72 % </w:t>
      </w:r>
      <w:r w:rsidRPr="001170DE">
        <w:rPr>
          <w:sz w:val="30"/>
          <w:szCs w:val="30"/>
          <w:lang w:val="kk-KZ" w:eastAsia="ru-RU"/>
        </w:rPr>
        <w:t>құрайды</w:t>
      </w:r>
      <w:r w:rsidR="0038390B" w:rsidRPr="001170DE">
        <w:rPr>
          <w:sz w:val="30"/>
          <w:szCs w:val="30"/>
          <w:lang w:val="kk-KZ" w:eastAsia="ru-RU"/>
        </w:rPr>
        <w:t xml:space="preserve">. </w:t>
      </w:r>
      <w:r w:rsidRPr="001170DE">
        <w:rPr>
          <w:sz w:val="30"/>
          <w:szCs w:val="30"/>
          <w:lang w:val="kk-KZ" w:eastAsia="ru-RU"/>
        </w:rPr>
        <w:t xml:space="preserve">Біліктілік санаты жоғарылағанын көреміз </w:t>
      </w:r>
      <w:r w:rsidR="0038390B" w:rsidRPr="001170DE">
        <w:rPr>
          <w:sz w:val="30"/>
          <w:szCs w:val="30"/>
          <w:lang w:val="kk-KZ" w:eastAsia="ru-RU"/>
        </w:rPr>
        <w:t>(</w:t>
      </w:r>
      <w:r w:rsidRPr="001170DE">
        <w:rPr>
          <w:sz w:val="30"/>
          <w:szCs w:val="30"/>
          <w:lang w:val="kk-KZ" w:eastAsia="ru-RU"/>
        </w:rPr>
        <w:t>өткен жылмен салыстырғанда 5 мұғалімге  көбейсе, 2 мұғалім жоғары білімі бар, бірінші санатты мұғалімдер</w:t>
      </w:r>
      <w:r w:rsidR="0038390B" w:rsidRPr="001170DE">
        <w:rPr>
          <w:sz w:val="30"/>
          <w:szCs w:val="30"/>
          <w:lang w:val="kk-KZ" w:eastAsia="ru-RU"/>
        </w:rPr>
        <w:t xml:space="preserve">). </w:t>
      </w:r>
      <w:r w:rsidRPr="001170DE">
        <w:rPr>
          <w:sz w:val="30"/>
          <w:szCs w:val="30"/>
          <w:lang w:val="kk-KZ" w:eastAsia="ru-RU"/>
        </w:rPr>
        <w:t xml:space="preserve">Санаты жоқ мұғалімдер саны 4 азайды. 11 мұғалімде арнайы-орта білімі бар. Оның ішінде 2-і сырттай оқу бөлімінде оқып жатыр. Жас ерекшелігі және жұмыс өтілдері жағынан мұғалімдер саны тұрақты. </w:t>
      </w:r>
      <w:r w:rsidR="0038390B" w:rsidRPr="001170DE">
        <w:rPr>
          <w:sz w:val="30"/>
          <w:szCs w:val="30"/>
          <w:lang w:val="kk-KZ" w:eastAsia="ru-RU"/>
        </w:rPr>
        <w:t xml:space="preserve"> </w:t>
      </w:r>
    </w:p>
    <w:p w:rsidR="00A20414" w:rsidRPr="001170DE" w:rsidRDefault="00A20414" w:rsidP="00C24009">
      <w:pPr>
        <w:pStyle w:val="afc"/>
        <w:jc w:val="both"/>
        <w:rPr>
          <w:rFonts w:ascii="Times New Roman" w:hAnsi="Times New Roman"/>
          <w:b/>
          <w:bCs/>
          <w:sz w:val="30"/>
          <w:szCs w:val="30"/>
          <w:lang w:val="kk-KZ"/>
        </w:rPr>
      </w:pPr>
      <w:r w:rsidRPr="001170DE">
        <w:rPr>
          <w:rFonts w:ascii="Times New Roman" w:hAnsi="Times New Roman"/>
          <w:b/>
          <w:bCs/>
          <w:sz w:val="30"/>
          <w:szCs w:val="30"/>
          <w:lang w:val="kk-KZ"/>
        </w:rPr>
        <w:t>Педагогикалық жұмыскер</w:t>
      </w:r>
      <w:r w:rsidR="00973708" w:rsidRPr="001170DE">
        <w:rPr>
          <w:rFonts w:ascii="Times New Roman" w:hAnsi="Times New Roman"/>
          <w:b/>
          <w:bCs/>
          <w:sz w:val="30"/>
          <w:szCs w:val="30"/>
          <w:lang w:val="kk-KZ"/>
        </w:rPr>
        <w:t>л</w:t>
      </w:r>
      <w:r w:rsidRPr="001170DE">
        <w:rPr>
          <w:rFonts w:ascii="Times New Roman" w:hAnsi="Times New Roman"/>
          <w:b/>
          <w:bCs/>
          <w:sz w:val="30"/>
          <w:szCs w:val="30"/>
          <w:lang w:val="kk-KZ"/>
        </w:rPr>
        <w:t>ерді аттестация</w:t>
      </w:r>
      <w:r w:rsidR="00973708" w:rsidRPr="001170DE">
        <w:rPr>
          <w:rFonts w:ascii="Times New Roman" w:hAnsi="Times New Roman"/>
          <w:b/>
          <w:bCs/>
          <w:sz w:val="30"/>
          <w:szCs w:val="30"/>
          <w:lang w:val="kk-KZ"/>
        </w:rPr>
        <w:t>лау</w:t>
      </w:r>
      <w:r w:rsidRPr="001170DE">
        <w:rPr>
          <w:rFonts w:ascii="Times New Roman" w:hAnsi="Times New Roman"/>
          <w:b/>
          <w:bCs/>
          <w:sz w:val="30"/>
          <w:szCs w:val="30"/>
          <w:lang w:val="kk-KZ"/>
        </w:rPr>
        <w:t>.</w:t>
      </w:r>
    </w:p>
    <w:p w:rsidR="00A20414" w:rsidRPr="001170DE" w:rsidRDefault="00A20414" w:rsidP="00C24009">
      <w:pPr>
        <w:pStyle w:val="afc"/>
        <w:jc w:val="both"/>
        <w:rPr>
          <w:rFonts w:ascii="Times New Roman" w:hAnsi="Times New Roman"/>
          <w:b/>
          <w:bCs/>
          <w:sz w:val="30"/>
          <w:szCs w:val="30"/>
          <w:lang w:val="kk-KZ"/>
        </w:rPr>
      </w:pPr>
    </w:p>
    <w:p w:rsidR="00A20414" w:rsidRPr="001170DE" w:rsidRDefault="00A20414" w:rsidP="00C24009">
      <w:pPr>
        <w:pStyle w:val="afc"/>
        <w:jc w:val="both"/>
        <w:rPr>
          <w:rFonts w:ascii="Times New Roman" w:hAnsi="Times New Roman"/>
          <w:bCs/>
          <w:sz w:val="30"/>
          <w:szCs w:val="30"/>
          <w:lang w:val="kk-KZ"/>
        </w:rPr>
      </w:pPr>
      <w:r w:rsidRPr="001170DE">
        <w:rPr>
          <w:rFonts w:ascii="Times New Roman" w:hAnsi="Times New Roman"/>
          <w:sz w:val="30"/>
          <w:szCs w:val="30"/>
          <w:u w:val="single"/>
          <w:lang w:val="kk-KZ"/>
        </w:rPr>
        <w:t xml:space="preserve"> Мақсат:</w:t>
      </w:r>
      <w:r w:rsidR="00973708" w:rsidRPr="001170DE">
        <w:rPr>
          <w:rFonts w:ascii="Times New Roman" w:hAnsi="Times New Roman"/>
          <w:sz w:val="30"/>
          <w:szCs w:val="30"/>
          <w:u w:val="single"/>
          <w:lang w:val="kk-KZ"/>
        </w:rPr>
        <w:t xml:space="preserve"> </w:t>
      </w:r>
      <w:r w:rsidRPr="001170DE">
        <w:rPr>
          <w:rFonts w:ascii="Times New Roman" w:hAnsi="Times New Roman"/>
          <w:sz w:val="30"/>
          <w:szCs w:val="30"/>
          <w:u w:val="single"/>
          <w:lang w:val="kk-KZ"/>
        </w:rPr>
        <w:t>Педагогикалық кадрлардың нәтиже беруі және кәсіби шеберлігін шыңдау үшін біліктілкілікті арттыру керек.</w:t>
      </w:r>
      <w:r w:rsidRPr="001170DE">
        <w:rPr>
          <w:rFonts w:ascii="Times New Roman" w:hAnsi="Times New Roman"/>
          <w:bCs/>
          <w:sz w:val="30"/>
          <w:szCs w:val="30"/>
          <w:lang w:val="kk-KZ"/>
        </w:rPr>
        <w:t xml:space="preserve"> </w:t>
      </w:r>
    </w:p>
    <w:p w:rsidR="00F861F2" w:rsidRPr="001170DE" w:rsidRDefault="00F861F2" w:rsidP="00C24009">
      <w:pPr>
        <w:pStyle w:val="afc"/>
        <w:widowControl w:val="0"/>
        <w:ind w:firstLine="851"/>
        <w:jc w:val="both"/>
        <w:rPr>
          <w:rFonts w:ascii="Times New Roman" w:hAnsi="Times New Roman" w:cs="Times New Roman"/>
          <w:sz w:val="30"/>
          <w:szCs w:val="30"/>
          <w:lang w:val="kk-KZ" w:eastAsia="ru-RU"/>
        </w:rPr>
      </w:pPr>
      <w:r w:rsidRPr="001170DE">
        <w:rPr>
          <w:rFonts w:ascii="Times New Roman" w:hAnsi="Times New Roman" w:cs="Times New Roman"/>
          <w:sz w:val="30"/>
          <w:szCs w:val="30"/>
          <w:lang w:val="kk-KZ" w:eastAsia="ru-RU"/>
        </w:rPr>
        <w:t>Аттестация</w:t>
      </w:r>
      <w:r w:rsidR="001D5A2B" w:rsidRPr="001170DE">
        <w:rPr>
          <w:rFonts w:ascii="Times New Roman" w:hAnsi="Times New Roman" w:cs="Times New Roman"/>
          <w:sz w:val="30"/>
          <w:szCs w:val="30"/>
          <w:lang w:val="kk-KZ" w:eastAsia="ru-RU"/>
        </w:rPr>
        <w:t>лау педагогикалық шеберлікті шыңдаудағы ынталандыру болып табылады. Ол жоспарлы түрде өткізіледі. Барлық құжаттама ҚР Білім және ғылым Министрлігінің 2010 жылғы 22 қаңтарындағы № 16 бекітілген бұйрығына, педагогикалық жұмыскерлерді аттестаттау тәртібіне сәйкес жүргізіледі</w:t>
      </w:r>
      <w:r w:rsidRPr="001170DE">
        <w:rPr>
          <w:rFonts w:ascii="Times New Roman" w:hAnsi="Times New Roman" w:cs="Times New Roman"/>
          <w:sz w:val="30"/>
          <w:szCs w:val="30"/>
          <w:lang w:val="kk-KZ" w:eastAsia="ru-RU"/>
        </w:rPr>
        <w:t xml:space="preserve">. </w:t>
      </w:r>
    </w:p>
    <w:p w:rsidR="00C8604E" w:rsidRPr="001170DE" w:rsidRDefault="001D5A2B" w:rsidP="00C24009">
      <w:pPr>
        <w:pStyle w:val="afc"/>
        <w:ind w:firstLine="708"/>
        <w:jc w:val="both"/>
        <w:rPr>
          <w:sz w:val="30"/>
          <w:szCs w:val="30"/>
          <w:lang w:val="kk-KZ" w:eastAsia="ru-RU"/>
        </w:rPr>
      </w:pPr>
      <w:r w:rsidRPr="001170DE">
        <w:rPr>
          <w:rStyle w:val="ab"/>
          <w:rFonts w:ascii="Times New Roman" w:hAnsi="Times New Roman" w:cs="Times New Roman"/>
          <w:i w:val="0"/>
          <w:iCs w:val="0"/>
          <w:sz w:val="30"/>
          <w:szCs w:val="30"/>
          <w:lang w:val="kk-KZ"/>
        </w:rPr>
        <w:t xml:space="preserve">Мектептегі педагогикалық жұмыскерлердің аттестациялау процедурасы </w:t>
      </w:r>
      <w:r w:rsidR="00C8604E" w:rsidRPr="001170DE">
        <w:rPr>
          <w:rStyle w:val="ab"/>
          <w:rFonts w:ascii="Times New Roman" w:hAnsi="Times New Roman" w:cs="Times New Roman"/>
          <w:i w:val="0"/>
          <w:iCs w:val="0"/>
          <w:sz w:val="30"/>
          <w:szCs w:val="30"/>
          <w:lang w:val="kk-KZ"/>
        </w:rPr>
        <w:t xml:space="preserve">2013 жылғы 07 тамызындағы ҚР БҒМ </w:t>
      </w:r>
      <w:r w:rsidRPr="001170DE">
        <w:rPr>
          <w:rStyle w:val="ab"/>
          <w:rFonts w:ascii="Times New Roman" w:hAnsi="Times New Roman" w:cs="Times New Roman"/>
          <w:i w:val="0"/>
          <w:iCs w:val="0"/>
          <w:sz w:val="30"/>
          <w:szCs w:val="30"/>
          <w:lang w:val="kk-KZ"/>
        </w:rPr>
        <w:t xml:space="preserve">«Білім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w:t>
      </w:r>
      <w:r w:rsidR="00C8604E" w:rsidRPr="001170DE">
        <w:rPr>
          <w:rStyle w:val="ab"/>
          <w:rFonts w:ascii="Times New Roman" w:hAnsi="Times New Roman" w:cs="Times New Roman"/>
          <w:i w:val="0"/>
          <w:iCs w:val="0"/>
          <w:sz w:val="30"/>
          <w:szCs w:val="30"/>
          <w:lang w:val="kk-KZ"/>
        </w:rPr>
        <w:t>атты</w:t>
      </w:r>
      <w:r w:rsidRPr="001170DE">
        <w:rPr>
          <w:rStyle w:val="ab"/>
          <w:rFonts w:ascii="Times New Roman" w:hAnsi="Times New Roman" w:cs="Times New Roman"/>
          <w:i w:val="0"/>
          <w:iCs w:val="0"/>
          <w:sz w:val="30"/>
          <w:szCs w:val="30"/>
          <w:lang w:val="kk-KZ"/>
        </w:rPr>
        <w:t xml:space="preserve"> </w:t>
      </w:r>
      <w:r w:rsidR="00C8604E" w:rsidRPr="001170DE">
        <w:rPr>
          <w:rStyle w:val="ab"/>
          <w:rFonts w:ascii="Times New Roman" w:hAnsi="Times New Roman" w:cs="Times New Roman"/>
          <w:i w:val="0"/>
          <w:iCs w:val="0"/>
          <w:sz w:val="30"/>
          <w:szCs w:val="30"/>
          <w:lang w:val="kk-KZ"/>
        </w:rPr>
        <w:t>бекітілген бұйрығына сәйкес аттестациялау процедурасы жүргізіледі</w:t>
      </w:r>
    </w:p>
    <w:p w:rsidR="001D5A2B" w:rsidRPr="001170DE" w:rsidRDefault="001D5A2B" w:rsidP="00C24009">
      <w:pPr>
        <w:pStyle w:val="afc"/>
        <w:ind w:firstLine="708"/>
        <w:jc w:val="both"/>
        <w:rPr>
          <w:rFonts w:ascii="Times New Roman" w:hAnsi="Times New Roman"/>
          <w:sz w:val="30"/>
          <w:szCs w:val="30"/>
          <w:lang w:val="kk-KZ"/>
        </w:rPr>
      </w:pPr>
      <w:r w:rsidRPr="001170DE">
        <w:rPr>
          <w:rFonts w:ascii="Times New Roman" w:hAnsi="Times New Roman"/>
          <w:sz w:val="30"/>
          <w:szCs w:val="30"/>
          <w:lang w:val="kk-KZ"/>
        </w:rPr>
        <w:t xml:space="preserve">Мектепте аттестаттан өтуге барлық жағдай жасалған. Әр өтушіге кеңес берілген, құжаттары алды-ала дайындалған, МІБ жоспарындағы шараларға кіргізілген.  . Аттестация бұрышы рәсімделген, онда өтініш, аттестаттаудан өтушінің құқығы, оған қойылатын талаптартуралы қажетті ақпарат берілген. </w:t>
      </w:r>
    </w:p>
    <w:p w:rsidR="001D5A2B" w:rsidRPr="001170DE" w:rsidRDefault="001D5A2B" w:rsidP="00C24009">
      <w:pPr>
        <w:pStyle w:val="afc"/>
        <w:jc w:val="both"/>
        <w:rPr>
          <w:rFonts w:ascii="Times New Roman" w:hAnsi="Times New Roman"/>
          <w:bCs/>
          <w:sz w:val="30"/>
          <w:szCs w:val="30"/>
          <w:lang w:val="kk-KZ"/>
        </w:rPr>
      </w:pPr>
      <w:r w:rsidRPr="001170DE">
        <w:rPr>
          <w:rFonts w:ascii="Times New Roman" w:hAnsi="Times New Roman"/>
          <w:bCs/>
          <w:sz w:val="30"/>
          <w:szCs w:val="30"/>
          <w:lang w:val="kk-KZ"/>
        </w:rPr>
        <w:t xml:space="preserve">Аттестация мектептің педагогикалық жұмыскерлерінің кәсіби шеберлігінің дамуына мүмкіндік туғызды және еңбек нәтижесіне бірталай қол жеткізді. </w:t>
      </w:r>
    </w:p>
    <w:p w:rsidR="00C8604E" w:rsidRPr="001170DE" w:rsidRDefault="00C8604E" w:rsidP="00C24009">
      <w:pPr>
        <w:widowControl w:val="0"/>
        <w:suppressAutoHyphens w:val="0"/>
        <w:ind w:firstLine="708"/>
        <w:jc w:val="both"/>
        <w:rPr>
          <w:sz w:val="30"/>
          <w:szCs w:val="30"/>
          <w:lang w:val="kk-KZ" w:eastAsia="ru-RU"/>
        </w:rPr>
      </w:pPr>
      <w:r w:rsidRPr="001170DE">
        <w:rPr>
          <w:sz w:val="30"/>
          <w:szCs w:val="30"/>
          <w:lang w:val="kk-KZ" w:eastAsia="ru-RU"/>
        </w:rPr>
        <w:t>2015-16 оқу жылы жеке өтініштері негізінде 16 педагок жұмыскерлері аттестатталды: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3131"/>
        <w:gridCol w:w="3128"/>
      </w:tblGrid>
      <w:tr w:rsidR="00C8604E" w:rsidRPr="001170DE" w:rsidTr="005539DF">
        <w:tc>
          <w:tcPr>
            <w:tcW w:w="3369" w:type="dxa"/>
            <w:shd w:val="clear" w:color="auto" w:fill="auto"/>
          </w:tcPr>
          <w:p w:rsidR="00C8604E" w:rsidRPr="001170DE" w:rsidRDefault="00C8604E" w:rsidP="00C24009">
            <w:pPr>
              <w:widowControl w:val="0"/>
              <w:suppressAutoHyphens w:val="0"/>
              <w:jc w:val="both"/>
              <w:rPr>
                <w:sz w:val="30"/>
                <w:szCs w:val="30"/>
                <w:lang w:val="kk-KZ" w:eastAsia="ru-RU"/>
              </w:rPr>
            </w:pPr>
            <w:r w:rsidRPr="001170DE">
              <w:rPr>
                <w:sz w:val="30"/>
                <w:szCs w:val="30"/>
                <w:lang w:val="kk-KZ" w:eastAsia="ru-RU"/>
              </w:rPr>
              <w:lastRenderedPageBreak/>
              <w:t xml:space="preserve">Екінші санат </w:t>
            </w:r>
          </w:p>
        </w:tc>
        <w:tc>
          <w:tcPr>
            <w:tcW w:w="3190" w:type="dxa"/>
            <w:shd w:val="clear" w:color="auto" w:fill="auto"/>
          </w:tcPr>
          <w:p w:rsidR="00C8604E" w:rsidRPr="001170DE" w:rsidRDefault="00C8604E" w:rsidP="00C24009">
            <w:pPr>
              <w:widowControl w:val="0"/>
              <w:suppressAutoHyphens w:val="0"/>
              <w:jc w:val="both"/>
              <w:rPr>
                <w:sz w:val="30"/>
                <w:szCs w:val="30"/>
                <w:lang w:val="kk-KZ" w:eastAsia="ru-RU"/>
              </w:rPr>
            </w:pPr>
            <w:r w:rsidRPr="001170DE">
              <w:rPr>
                <w:sz w:val="30"/>
                <w:szCs w:val="30"/>
                <w:lang w:val="kk-KZ" w:eastAsia="ru-RU"/>
              </w:rPr>
              <w:t>Бірінші санат</w:t>
            </w:r>
          </w:p>
        </w:tc>
        <w:tc>
          <w:tcPr>
            <w:tcW w:w="3190" w:type="dxa"/>
            <w:shd w:val="clear" w:color="auto" w:fill="auto"/>
          </w:tcPr>
          <w:p w:rsidR="00C8604E" w:rsidRPr="001170DE" w:rsidRDefault="00C8604E" w:rsidP="00C24009">
            <w:pPr>
              <w:widowControl w:val="0"/>
              <w:suppressAutoHyphens w:val="0"/>
              <w:jc w:val="both"/>
              <w:rPr>
                <w:sz w:val="30"/>
                <w:szCs w:val="30"/>
                <w:lang w:val="kk-KZ" w:eastAsia="ru-RU"/>
              </w:rPr>
            </w:pPr>
            <w:r w:rsidRPr="001170DE">
              <w:rPr>
                <w:sz w:val="30"/>
                <w:szCs w:val="30"/>
                <w:lang w:val="kk-KZ" w:eastAsia="ru-RU"/>
              </w:rPr>
              <w:t>Жоғары санат</w:t>
            </w:r>
          </w:p>
        </w:tc>
      </w:tr>
      <w:tr w:rsidR="00C8604E" w:rsidRPr="001170DE" w:rsidTr="005539DF">
        <w:tc>
          <w:tcPr>
            <w:tcW w:w="3369"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u w:val="single"/>
                <w:lang w:eastAsia="ru-RU"/>
              </w:rPr>
              <w:t xml:space="preserve">6 </w:t>
            </w:r>
            <w:r w:rsidRPr="001170DE">
              <w:rPr>
                <w:sz w:val="30"/>
                <w:szCs w:val="30"/>
                <w:u w:val="single"/>
                <w:lang w:val="kk-KZ" w:eastAsia="ru-RU"/>
              </w:rPr>
              <w:t>иелену</w:t>
            </w:r>
            <w:r w:rsidRPr="001170DE">
              <w:rPr>
                <w:sz w:val="30"/>
                <w:szCs w:val="30"/>
                <w:lang w:eastAsia="ru-RU"/>
              </w:rPr>
              <w:t xml:space="preserve"> (Чепурнова С.Н., Рябцева И.А., Багимова А.С., Каукенов А.А., Сейтханова А.А., Исеналинова А.Ш.)</w:t>
            </w:r>
          </w:p>
          <w:p w:rsidR="00C8604E" w:rsidRPr="001170DE" w:rsidRDefault="00C8604E" w:rsidP="00C24009">
            <w:pPr>
              <w:widowControl w:val="0"/>
              <w:suppressAutoHyphens w:val="0"/>
              <w:jc w:val="both"/>
              <w:rPr>
                <w:sz w:val="30"/>
                <w:szCs w:val="30"/>
                <w:u w:val="single"/>
                <w:lang w:val="kk-KZ" w:eastAsia="ru-RU"/>
              </w:rPr>
            </w:pPr>
            <w:r w:rsidRPr="001170DE">
              <w:rPr>
                <w:sz w:val="30"/>
                <w:szCs w:val="30"/>
                <w:u w:val="single"/>
                <w:lang w:eastAsia="ru-RU"/>
              </w:rPr>
              <w:t xml:space="preserve">2 </w:t>
            </w:r>
            <w:r w:rsidRPr="001170DE">
              <w:rPr>
                <w:sz w:val="30"/>
                <w:szCs w:val="30"/>
                <w:u w:val="single"/>
                <w:lang w:val="kk-KZ" w:eastAsia="ru-RU"/>
              </w:rPr>
              <w:t>растау</w:t>
            </w:r>
          </w:p>
          <w:p w:rsidR="00C8604E" w:rsidRPr="001170DE" w:rsidRDefault="00C8604E" w:rsidP="00C24009">
            <w:pPr>
              <w:widowControl w:val="0"/>
              <w:suppressAutoHyphens w:val="0"/>
              <w:jc w:val="both"/>
              <w:rPr>
                <w:sz w:val="30"/>
                <w:szCs w:val="30"/>
                <w:lang w:eastAsia="ru-RU"/>
              </w:rPr>
            </w:pPr>
            <w:r w:rsidRPr="001170DE">
              <w:rPr>
                <w:sz w:val="30"/>
                <w:szCs w:val="30"/>
                <w:lang w:eastAsia="ru-RU"/>
              </w:rPr>
              <w:t>(Гончарова М.В., Жолнеркевич О.Ю.)</w:t>
            </w:r>
          </w:p>
        </w:tc>
        <w:tc>
          <w:tcPr>
            <w:tcW w:w="3190"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u w:val="single"/>
                <w:lang w:eastAsia="ru-RU"/>
              </w:rPr>
              <w:t xml:space="preserve">3 </w:t>
            </w:r>
            <w:r w:rsidRPr="001170DE">
              <w:rPr>
                <w:sz w:val="30"/>
                <w:szCs w:val="30"/>
                <w:u w:val="single"/>
                <w:lang w:val="kk-KZ" w:eastAsia="ru-RU"/>
              </w:rPr>
              <w:t>иелену</w:t>
            </w:r>
            <w:r w:rsidRPr="001170DE">
              <w:rPr>
                <w:sz w:val="30"/>
                <w:szCs w:val="30"/>
                <w:lang w:eastAsia="ru-RU"/>
              </w:rPr>
              <w:t xml:space="preserve"> (Чернышов М.Е., Авазова З.Ф., Турегожина А.К.) </w:t>
            </w:r>
          </w:p>
          <w:p w:rsidR="00C8604E" w:rsidRPr="001170DE" w:rsidRDefault="00C8604E" w:rsidP="00C24009">
            <w:pPr>
              <w:widowControl w:val="0"/>
              <w:suppressAutoHyphens w:val="0"/>
              <w:jc w:val="both"/>
              <w:rPr>
                <w:sz w:val="30"/>
                <w:szCs w:val="30"/>
                <w:u w:val="single"/>
                <w:lang w:val="kk-KZ" w:eastAsia="ru-RU"/>
              </w:rPr>
            </w:pPr>
            <w:r w:rsidRPr="001170DE">
              <w:rPr>
                <w:sz w:val="30"/>
                <w:szCs w:val="30"/>
                <w:u w:val="single"/>
                <w:lang w:eastAsia="ru-RU"/>
              </w:rPr>
              <w:t xml:space="preserve">1 </w:t>
            </w:r>
            <w:r w:rsidRPr="001170DE">
              <w:rPr>
                <w:sz w:val="30"/>
                <w:szCs w:val="30"/>
                <w:u w:val="single"/>
                <w:lang w:val="kk-KZ" w:eastAsia="ru-RU"/>
              </w:rPr>
              <w:t>растау</w:t>
            </w:r>
          </w:p>
          <w:p w:rsidR="00C8604E" w:rsidRPr="001170DE" w:rsidRDefault="00C8604E" w:rsidP="00C24009">
            <w:pPr>
              <w:widowControl w:val="0"/>
              <w:suppressAutoHyphens w:val="0"/>
              <w:jc w:val="both"/>
              <w:rPr>
                <w:sz w:val="30"/>
                <w:szCs w:val="30"/>
                <w:lang w:eastAsia="ru-RU"/>
              </w:rPr>
            </w:pPr>
            <w:r w:rsidRPr="001170DE">
              <w:rPr>
                <w:sz w:val="30"/>
                <w:szCs w:val="30"/>
                <w:lang w:eastAsia="ru-RU"/>
              </w:rPr>
              <w:t xml:space="preserve"> (Естаева С.Р.)</w:t>
            </w:r>
          </w:p>
        </w:tc>
        <w:tc>
          <w:tcPr>
            <w:tcW w:w="3190"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u w:val="single"/>
                <w:lang w:eastAsia="ru-RU"/>
              </w:rPr>
              <w:t xml:space="preserve">2 </w:t>
            </w:r>
            <w:r w:rsidRPr="001170DE">
              <w:rPr>
                <w:sz w:val="30"/>
                <w:szCs w:val="30"/>
                <w:u w:val="single"/>
                <w:lang w:val="kk-KZ" w:eastAsia="ru-RU"/>
              </w:rPr>
              <w:t>иелену</w:t>
            </w:r>
            <w:r w:rsidRPr="001170DE">
              <w:rPr>
                <w:sz w:val="30"/>
                <w:szCs w:val="30"/>
                <w:lang w:eastAsia="ru-RU"/>
              </w:rPr>
              <w:t xml:space="preserve"> (Горбачева Е.В., Шафигова Л.В.)</w:t>
            </w:r>
          </w:p>
          <w:p w:rsidR="00C8604E" w:rsidRPr="001170DE" w:rsidRDefault="00C8604E" w:rsidP="00C24009">
            <w:pPr>
              <w:widowControl w:val="0"/>
              <w:suppressAutoHyphens w:val="0"/>
              <w:jc w:val="both"/>
              <w:rPr>
                <w:sz w:val="30"/>
                <w:szCs w:val="30"/>
                <w:u w:val="single"/>
                <w:lang w:val="kk-KZ" w:eastAsia="ru-RU"/>
              </w:rPr>
            </w:pPr>
            <w:r w:rsidRPr="001170DE">
              <w:rPr>
                <w:sz w:val="30"/>
                <w:szCs w:val="30"/>
                <w:u w:val="single"/>
                <w:lang w:eastAsia="ru-RU"/>
              </w:rPr>
              <w:t xml:space="preserve">2 </w:t>
            </w:r>
            <w:r w:rsidRPr="001170DE">
              <w:rPr>
                <w:sz w:val="30"/>
                <w:szCs w:val="30"/>
                <w:u w:val="single"/>
                <w:lang w:val="kk-KZ" w:eastAsia="ru-RU"/>
              </w:rPr>
              <w:t>растау</w:t>
            </w:r>
          </w:p>
          <w:p w:rsidR="00C8604E" w:rsidRPr="001170DE" w:rsidRDefault="00C8604E" w:rsidP="00C24009">
            <w:pPr>
              <w:widowControl w:val="0"/>
              <w:suppressAutoHyphens w:val="0"/>
              <w:jc w:val="both"/>
              <w:rPr>
                <w:sz w:val="30"/>
                <w:szCs w:val="30"/>
                <w:lang w:eastAsia="ru-RU"/>
              </w:rPr>
            </w:pPr>
            <w:r w:rsidRPr="001170DE">
              <w:rPr>
                <w:sz w:val="30"/>
                <w:szCs w:val="30"/>
                <w:lang w:eastAsia="ru-RU"/>
              </w:rPr>
              <w:t xml:space="preserve"> (Сагынбаев А.К., Столяров В.П.</w:t>
            </w:r>
          </w:p>
        </w:tc>
      </w:tr>
    </w:tbl>
    <w:p w:rsidR="00C8604E" w:rsidRPr="001170DE" w:rsidRDefault="00C8604E" w:rsidP="00C24009">
      <w:pPr>
        <w:widowControl w:val="0"/>
        <w:suppressAutoHyphens w:val="0"/>
        <w:ind w:firstLine="708"/>
        <w:jc w:val="both"/>
        <w:rPr>
          <w:sz w:val="30"/>
          <w:szCs w:val="30"/>
          <w:lang w:eastAsia="ru-RU"/>
        </w:rPr>
      </w:pPr>
      <w:r w:rsidRPr="001170DE">
        <w:rPr>
          <w:sz w:val="30"/>
          <w:szCs w:val="30"/>
          <w:lang w:val="kk-KZ" w:eastAsia="ru-RU"/>
        </w:rPr>
        <w:t>Сонымен, 2016 жылдың қортындысы бойынша мектепте санатсыз 3 мұғалім, олар жас мамандар санатына жатады. 3 жылдық еңбек өтілдері бар.</w:t>
      </w:r>
    </w:p>
    <w:p w:rsidR="00C8604E" w:rsidRPr="001170DE" w:rsidRDefault="00C8604E" w:rsidP="00C24009">
      <w:pPr>
        <w:widowControl w:val="0"/>
        <w:suppressAutoHyphens w:val="0"/>
        <w:ind w:firstLine="708"/>
        <w:jc w:val="both"/>
        <w:rPr>
          <w:sz w:val="30"/>
          <w:szCs w:val="30"/>
          <w:lang w:eastAsia="ru-RU"/>
        </w:rPr>
      </w:pPr>
      <w:r w:rsidRPr="001170DE">
        <w:rPr>
          <w:sz w:val="30"/>
          <w:szCs w:val="30"/>
          <w:lang w:val="kk-KZ" w:eastAsia="ru-RU"/>
        </w:rPr>
        <w:t>Салыстырмалы анализ мынаны көрсетеді</w:t>
      </w:r>
      <w:r w:rsidRPr="001170DE">
        <w:rPr>
          <w:sz w:val="30"/>
          <w:szCs w:val="30"/>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908"/>
        <w:gridCol w:w="1909"/>
        <w:gridCol w:w="1909"/>
        <w:gridCol w:w="1910"/>
      </w:tblGrid>
      <w:tr w:rsidR="00C8604E" w:rsidRPr="001170DE" w:rsidTr="005539DF">
        <w:trPr>
          <w:jc w:val="center"/>
        </w:trPr>
        <w:tc>
          <w:tcPr>
            <w:tcW w:w="1971" w:type="dxa"/>
            <w:shd w:val="clear" w:color="auto" w:fill="auto"/>
          </w:tcPr>
          <w:p w:rsidR="00C8604E" w:rsidRPr="001170DE" w:rsidRDefault="00C8604E" w:rsidP="00C24009">
            <w:pPr>
              <w:widowControl w:val="0"/>
              <w:suppressAutoHyphens w:val="0"/>
              <w:jc w:val="both"/>
              <w:rPr>
                <w:sz w:val="30"/>
                <w:szCs w:val="30"/>
                <w:lang w:eastAsia="ru-RU"/>
              </w:rPr>
            </w:pPr>
          </w:p>
        </w:tc>
        <w:tc>
          <w:tcPr>
            <w:tcW w:w="1970" w:type="dxa"/>
            <w:shd w:val="clear" w:color="auto" w:fill="auto"/>
          </w:tcPr>
          <w:p w:rsidR="00C8604E" w:rsidRPr="001170DE" w:rsidRDefault="00C8604E" w:rsidP="00C24009">
            <w:pPr>
              <w:widowControl w:val="0"/>
              <w:suppressAutoHyphens w:val="0"/>
              <w:jc w:val="both"/>
              <w:rPr>
                <w:b/>
                <w:sz w:val="30"/>
                <w:szCs w:val="30"/>
                <w:lang w:eastAsia="ru-RU"/>
              </w:rPr>
            </w:pPr>
            <w:r w:rsidRPr="001170DE">
              <w:rPr>
                <w:b/>
                <w:sz w:val="30"/>
                <w:szCs w:val="30"/>
                <w:lang w:eastAsia="ru-RU"/>
              </w:rPr>
              <w:t>2013-2014</w:t>
            </w:r>
          </w:p>
        </w:tc>
        <w:tc>
          <w:tcPr>
            <w:tcW w:w="1971" w:type="dxa"/>
            <w:shd w:val="clear" w:color="auto" w:fill="auto"/>
          </w:tcPr>
          <w:p w:rsidR="00C8604E" w:rsidRPr="001170DE" w:rsidRDefault="00C8604E" w:rsidP="00C24009">
            <w:pPr>
              <w:widowControl w:val="0"/>
              <w:suppressAutoHyphens w:val="0"/>
              <w:jc w:val="both"/>
              <w:rPr>
                <w:b/>
                <w:sz w:val="30"/>
                <w:szCs w:val="30"/>
                <w:lang w:eastAsia="ru-RU"/>
              </w:rPr>
            </w:pPr>
            <w:r w:rsidRPr="001170DE">
              <w:rPr>
                <w:b/>
                <w:sz w:val="30"/>
                <w:szCs w:val="30"/>
                <w:lang w:eastAsia="ru-RU"/>
              </w:rPr>
              <w:t>2014-2015</w:t>
            </w:r>
          </w:p>
        </w:tc>
        <w:tc>
          <w:tcPr>
            <w:tcW w:w="1971" w:type="dxa"/>
            <w:shd w:val="clear" w:color="auto" w:fill="auto"/>
          </w:tcPr>
          <w:p w:rsidR="00C8604E" w:rsidRPr="001170DE" w:rsidRDefault="00C8604E" w:rsidP="00C24009">
            <w:pPr>
              <w:widowControl w:val="0"/>
              <w:suppressAutoHyphens w:val="0"/>
              <w:jc w:val="both"/>
              <w:rPr>
                <w:b/>
                <w:sz w:val="30"/>
                <w:szCs w:val="30"/>
                <w:lang w:eastAsia="ru-RU"/>
              </w:rPr>
            </w:pPr>
            <w:r w:rsidRPr="001170DE">
              <w:rPr>
                <w:b/>
                <w:sz w:val="30"/>
                <w:szCs w:val="30"/>
                <w:lang w:eastAsia="ru-RU"/>
              </w:rPr>
              <w:t>2015-2016</w:t>
            </w:r>
          </w:p>
        </w:tc>
        <w:tc>
          <w:tcPr>
            <w:tcW w:w="1971" w:type="dxa"/>
            <w:shd w:val="clear" w:color="auto" w:fill="auto"/>
          </w:tcPr>
          <w:p w:rsidR="00C8604E" w:rsidRPr="001170DE" w:rsidRDefault="00C8604E" w:rsidP="00C24009">
            <w:pPr>
              <w:widowControl w:val="0"/>
              <w:suppressAutoHyphens w:val="0"/>
              <w:jc w:val="both"/>
              <w:rPr>
                <w:b/>
                <w:sz w:val="30"/>
                <w:szCs w:val="30"/>
                <w:lang w:eastAsia="ru-RU"/>
              </w:rPr>
            </w:pPr>
            <w:r w:rsidRPr="001170DE">
              <w:rPr>
                <w:b/>
                <w:sz w:val="30"/>
                <w:szCs w:val="30"/>
                <w:lang w:eastAsia="ru-RU"/>
              </w:rPr>
              <w:t>всего</w:t>
            </w:r>
          </w:p>
        </w:tc>
      </w:tr>
      <w:tr w:rsidR="00C8604E" w:rsidRPr="001170DE" w:rsidTr="005539DF">
        <w:trPr>
          <w:jc w:val="center"/>
        </w:trPr>
        <w:tc>
          <w:tcPr>
            <w:tcW w:w="1971" w:type="dxa"/>
            <w:shd w:val="clear" w:color="auto" w:fill="auto"/>
          </w:tcPr>
          <w:p w:rsidR="00C8604E" w:rsidRPr="001170DE" w:rsidRDefault="00C8604E" w:rsidP="00C24009">
            <w:pPr>
              <w:widowControl w:val="0"/>
              <w:suppressAutoHyphens w:val="0"/>
              <w:jc w:val="both"/>
              <w:rPr>
                <w:sz w:val="30"/>
                <w:szCs w:val="30"/>
                <w:lang w:val="kk-KZ" w:eastAsia="ru-RU"/>
              </w:rPr>
            </w:pPr>
            <w:r w:rsidRPr="001170DE">
              <w:rPr>
                <w:sz w:val="30"/>
                <w:szCs w:val="30"/>
                <w:lang w:val="kk-KZ" w:eastAsia="ru-RU"/>
              </w:rPr>
              <w:t>барлығы</w:t>
            </w:r>
          </w:p>
        </w:tc>
        <w:tc>
          <w:tcPr>
            <w:tcW w:w="1970"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25</w:t>
            </w:r>
          </w:p>
        </w:tc>
        <w:tc>
          <w:tcPr>
            <w:tcW w:w="1971"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22</w:t>
            </w:r>
          </w:p>
        </w:tc>
        <w:tc>
          <w:tcPr>
            <w:tcW w:w="1971"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16</w:t>
            </w:r>
          </w:p>
        </w:tc>
        <w:tc>
          <w:tcPr>
            <w:tcW w:w="1971"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63</w:t>
            </w:r>
          </w:p>
        </w:tc>
      </w:tr>
      <w:tr w:rsidR="00C8604E" w:rsidRPr="001170DE" w:rsidTr="005539DF">
        <w:trPr>
          <w:jc w:val="center"/>
        </w:trPr>
        <w:tc>
          <w:tcPr>
            <w:tcW w:w="1971" w:type="dxa"/>
            <w:shd w:val="clear" w:color="auto" w:fill="auto"/>
          </w:tcPr>
          <w:p w:rsidR="00C8604E" w:rsidRPr="001170DE" w:rsidRDefault="00C8604E" w:rsidP="00C24009">
            <w:pPr>
              <w:widowControl w:val="0"/>
              <w:suppressAutoHyphens w:val="0"/>
              <w:jc w:val="both"/>
              <w:rPr>
                <w:sz w:val="30"/>
                <w:szCs w:val="30"/>
                <w:lang w:val="kk-KZ" w:eastAsia="ru-RU"/>
              </w:rPr>
            </w:pPr>
            <w:r w:rsidRPr="001170DE">
              <w:rPr>
                <w:sz w:val="30"/>
                <w:szCs w:val="30"/>
                <w:lang w:val="kk-KZ" w:eastAsia="ru-RU"/>
              </w:rPr>
              <w:t>жоғары</w:t>
            </w:r>
          </w:p>
        </w:tc>
        <w:tc>
          <w:tcPr>
            <w:tcW w:w="1970"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12</w:t>
            </w:r>
          </w:p>
        </w:tc>
        <w:tc>
          <w:tcPr>
            <w:tcW w:w="1971"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9</w:t>
            </w:r>
          </w:p>
        </w:tc>
        <w:tc>
          <w:tcPr>
            <w:tcW w:w="1971"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4</w:t>
            </w:r>
          </w:p>
        </w:tc>
        <w:tc>
          <w:tcPr>
            <w:tcW w:w="1971"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25</w:t>
            </w:r>
          </w:p>
        </w:tc>
      </w:tr>
      <w:tr w:rsidR="00C8604E" w:rsidRPr="001170DE" w:rsidTr="005539DF">
        <w:trPr>
          <w:jc w:val="center"/>
        </w:trPr>
        <w:tc>
          <w:tcPr>
            <w:tcW w:w="1971" w:type="dxa"/>
            <w:shd w:val="clear" w:color="auto" w:fill="auto"/>
          </w:tcPr>
          <w:p w:rsidR="00C8604E" w:rsidRPr="001170DE" w:rsidRDefault="00E75902" w:rsidP="00C24009">
            <w:pPr>
              <w:widowControl w:val="0"/>
              <w:suppressAutoHyphens w:val="0"/>
              <w:jc w:val="both"/>
              <w:rPr>
                <w:sz w:val="30"/>
                <w:szCs w:val="30"/>
                <w:lang w:val="kk-KZ" w:eastAsia="ru-RU"/>
              </w:rPr>
            </w:pPr>
            <w:r w:rsidRPr="001170DE">
              <w:rPr>
                <w:sz w:val="30"/>
                <w:szCs w:val="30"/>
                <w:lang w:val="kk-KZ" w:eastAsia="ru-RU"/>
              </w:rPr>
              <w:t>бірінші</w:t>
            </w:r>
          </w:p>
        </w:tc>
        <w:tc>
          <w:tcPr>
            <w:tcW w:w="1970"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7</w:t>
            </w:r>
          </w:p>
        </w:tc>
        <w:tc>
          <w:tcPr>
            <w:tcW w:w="1971"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5</w:t>
            </w:r>
          </w:p>
        </w:tc>
        <w:tc>
          <w:tcPr>
            <w:tcW w:w="1971"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4</w:t>
            </w:r>
          </w:p>
        </w:tc>
        <w:tc>
          <w:tcPr>
            <w:tcW w:w="1971"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16</w:t>
            </w:r>
          </w:p>
        </w:tc>
      </w:tr>
      <w:tr w:rsidR="00C8604E" w:rsidRPr="001170DE" w:rsidTr="005539DF">
        <w:trPr>
          <w:jc w:val="center"/>
        </w:trPr>
        <w:tc>
          <w:tcPr>
            <w:tcW w:w="1971" w:type="dxa"/>
            <w:shd w:val="clear" w:color="auto" w:fill="auto"/>
          </w:tcPr>
          <w:p w:rsidR="00C8604E" w:rsidRPr="001170DE" w:rsidRDefault="00E75902" w:rsidP="00C24009">
            <w:pPr>
              <w:widowControl w:val="0"/>
              <w:suppressAutoHyphens w:val="0"/>
              <w:jc w:val="both"/>
              <w:rPr>
                <w:sz w:val="30"/>
                <w:szCs w:val="30"/>
                <w:lang w:val="kk-KZ" w:eastAsia="ru-RU"/>
              </w:rPr>
            </w:pPr>
            <w:r w:rsidRPr="001170DE">
              <w:rPr>
                <w:sz w:val="30"/>
                <w:szCs w:val="30"/>
                <w:lang w:val="kk-KZ" w:eastAsia="ru-RU"/>
              </w:rPr>
              <w:t>екінші</w:t>
            </w:r>
          </w:p>
        </w:tc>
        <w:tc>
          <w:tcPr>
            <w:tcW w:w="1970"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6</w:t>
            </w:r>
          </w:p>
        </w:tc>
        <w:tc>
          <w:tcPr>
            <w:tcW w:w="1971"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8</w:t>
            </w:r>
          </w:p>
        </w:tc>
        <w:tc>
          <w:tcPr>
            <w:tcW w:w="1971"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8</w:t>
            </w:r>
          </w:p>
        </w:tc>
        <w:tc>
          <w:tcPr>
            <w:tcW w:w="1971" w:type="dxa"/>
            <w:shd w:val="clear" w:color="auto" w:fill="auto"/>
          </w:tcPr>
          <w:p w:rsidR="00C8604E" w:rsidRPr="001170DE" w:rsidRDefault="00C8604E" w:rsidP="00C24009">
            <w:pPr>
              <w:widowControl w:val="0"/>
              <w:suppressAutoHyphens w:val="0"/>
              <w:jc w:val="both"/>
              <w:rPr>
                <w:sz w:val="30"/>
                <w:szCs w:val="30"/>
                <w:lang w:eastAsia="ru-RU"/>
              </w:rPr>
            </w:pPr>
            <w:r w:rsidRPr="001170DE">
              <w:rPr>
                <w:sz w:val="30"/>
                <w:szCs w:val="30"/>
                <w:lang w:eastAsia="ru-RU"/>
              </w:rPr>
              <w:t>22</w:t>
            </w:r>
          </w:p>
        </w:tc>
      </w:tr>
    </w:tbl>
    <w:p w:rsidR="00C8604E" w:rsidRPr="001170DE" w:rsidRDefault="00C8604E" w:rsidP="00C24009">
      <w:pPr>
        <w:widowControl w:val="0"/>
        <w:suppressAutoHyphens w:val="0"/>
        <w:ind w:firstLine="708"/>
        <w:jc w:val="both"/>
        <w:rPr>
          <w:color w:val="00B050"/>
          <w:sz w:val="30"/>
          <w:szCs w:val="30"/>
          <w:lang w:eastAsia="ru-RU"/>
        </w:rPr>
      </w:pPr>
    </w:p>
    <w:p w:rsidR="00C8604E" w:rsidRPr="001170DE" w:rsidRDefault="00C8604E" w:rsidP="00C24009">
      <w:pPr>
        <w:widowControl w:val="0"/>
        <w:tabs>
          <w:tab w:val="left" w:pos="480"/>
        </w:tabs>
        <w:suppressAutoHyphens w:val="0"/>
        <w:jc w:val="both"/>
        <w:rPr>
          <w:b/>
          <w:color w:val="00B050"/>
          <w:sz w:val="30"/>
          <w:szCs w:val="30"/>
          <w:lang w:val="kk-KZ" w:eastAsia="ru-RU"/>
        </w:rPr>
      </w:pPr>
      <w:r w:rsidRPr="001170DE">
        <w:rPr>
          <w:b/>
          <w:noProof/>
          <w:color w:val="00B050"/>
          <w:sz w:val="30"/>
          <w:szCs w:val="30"/>
          <w:lang w:eastAsia="ru-RU"/>
        </w:rPr>
        <w:drawing>
          <wp:inline distT="0" distB="0" distL="0" distR="0">
            <wp:extent cx="5092700" cy="1839595"/>
            <wp:effectExtent l="0" t="0" r="0" b="0"/>
            <wp:docPr id="5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8604E" w:rsidRPr="001170DE" w:rsidRDefault="00C8604E" w:rsidP="00C24009">
      <w:pPr>
        <w:widowControl w:val="0"/>
        <w:shd w:val="clear" w:color="auto" w:fill="FFFFFF"/>
        <w:suppressAutoHyphens w:val="0"/>
        <w:jc w:val="both"/>
        <w:rPr>
          <w:color w:val="00B050"/>
          <w:spacing w:val="-2"/>
          <w:sz w:val="30"/>
          <w:szCs w:val="30"/>
          <w:lang w:eastAsia="ru-RU"/>
        </w:rPr>
      </w:pPr>
    </w:p>
    <w:p w:rsidR="00C8604E" w:rsidRPr="001170DE" w:rsidRDefault="00E75902" w:rsidP="00C24009">
      <w:pPr>
        <w:widowControl w:val="0"/>
        <w:shd w:val="clear" w:color="auto" w:fill="FFFFFF"/>
        <w:suppressAutoHyphens w:val="0"/>
        <w:ind w:firstLine="851"/>
        <w:jc w:val="both"/>
        <w:rPr>
          <w:spacing w:val="-1"/>
          <w:sz w:val="30"/>
          <w:szCs w:val="30"/>
          <w:lang w:val="kk-KZ" w:eastAsia="ru-RU"/>
        </w:rPr>
      </w:pPr>
      <w:r w:rsidRPr="001170DE">
        <w:rPr>
          <w:b/>
          <w:spacing w:val="-2"/>
          <w:sz w:val="30"/>
          <w:szCs w:val="30"/>
          <w:lang w:val="kk-KZ" w:eastAsia="ru-RU"/>
        </w:rPr>
        <w:t>Шешімі</w:t>
      </w:r>
      <w:r w:rsidR="00C8604E" w:rsidRPr="001170DE">
        <w:rPr>
          <w:b/>
          <w:spacing w:val="-2"/>
          <w:sz w:val="30"/>
          <w:szCs w:val="30"/>
          <w:lang w:eastAsia="ru-RU"/>
        </w:rPr>
        <w:t>:</w:t>
      </w:r>
      <w:r w:rsidR="00C8604E" w:rsidRPr="001170DE">
        <w:rPr>
          <w:spacing w:val="-2"/>
          <w:sz w:val="30"/>
          <w:szCs w:val="30"/>
          <w:lang w:eastAsia="ru-RU"/>
        </w:rPr>
        <w:t xml:space="preserve"> </w:t>
      </w:r>
      <w:r w:rsidRPr="001170DE">
        <w:rPr>
          <w:spacing w:val="-2"/>
          <w:sz w:val="30"/>
          <w:szCs w:val="30"/>
          <w:lang w:val="kk-KZ" w:eastAsia="ru-RU"/>
        </w:rPr>
        <w:t xml:space="preserve">соңғы үш жылдың ішінде мектепте 63 педагок өз санаттарын растап, жоғарлатты. </w:t>
      </w:r>
      <w:r w:rsidR="00D729F4" w:rsidRPr="001170DE">
        <w:rPr>
          <w:spacing w:val="-2"/>
          <w:sz w:val="30"/>
          <w:szCs w:val="30"/>
          <w:lang w:val="kk-KZ" w:eastAsia="ru-RU"/>
        </w:rPr>
        <w:t xml:space="preserve">Жалпы мұғалімдер санынан </w:t>
      </w:r>
      <w:r w:rsidR="00C8604E" w:rsidRPr="001170DE">
        <w:rPr>
          <w:spacing w:val="2"/>
          <w:sz w:val="30"/>
          <w:szCs w:val="30"/>
          <w:lang w:val="kk-KZ" w:eastAsia="ru-RU"/>
        </w:rPr>
        <w:t xml:space="preserve">81 % </w:t>
      </w:r>
      <w:r w:rsidR="00D729F4" w:rsidRPr="001170DE">
        <w:rPr>
          <w:spacing w:val="2"/>
          <w:sz w:val="30"/>
          <w:szCs w:val="30"/>
          <w:lang w:val="kk-KZ" w:eastAsia="ru-RU"/>
        </w:rPr>
        <w:t>құрайды</w:t>
      </w:r>
      <w:r w:rsidR="00C8604E" w:rsidRPr="001170DE">
        <w:rPr>
          <w:spacing w:val="-1"/>
          <w:sz w:val="30"/>
          <w:szCs w:val="30"/>
          <w:lang w:val="kk-KZ" w:eastAsia="ru-RU"/>
        </w:rPr>
        <w:t>.</w:t>
      </w:r>
    </w:p>
    <w:p w:rsidR="00C8604E" w:rsidRPr="001170DE" w:rsidRDefault="00D729F4" w:rsidP="00C24009">
      <w:pPr>
        <w:widowControl w:val="0"/>
        <w:shd w:val="clear" w:color="auto" w:fill="FFFFFF"/>
        <w:suppressAutoHyphens w:val="0"/>
        <w:ind w:firstLine="851"/>
        <w:jc w:val="both"/>
        <w:rPr>
          <w:sz w:val="30"/>
          <w:szCs w:val="30"/>
          <w:shd w:val="clear" w:color="auto" w:fill="FFFFFF"/>
          <w:lang w:val="kk-KZ" w:eastAsia="ru-RU"/>
        </w:rPr>
      </w:pPr>
      <w:r w:rsidRPr="001170DE">
        <w:rPr>
          <w:sz w:val="30"/>
          <w:szCs w:val="30"/>
          <w:lang w:val="kk-KZ" w:eastAsia="ru-RU"/>
        </w:rPr>
        <w:t xml:space="preserve">Педагогикалық кадрлардың біліктілігін өсіру, білім беру деңгейін жоғарылату тенденциясы сақталуды. Жоғары және бірінші санатты мұғалімдер саны артуда. Санатсыз педагоктар саны оқу мекемесі жас мамандардың келуімен құрылып отыр  </w:t>
      </w:r>
      <w:r w:rsidR="00C8604E" w:rsidRPr="001170DE">
        <w:rPr>
          <w:sz w:val="30"/>
          <w:szCs w:val="30"/>
          <w:shd w:val="clear" w:color="auto" w:fill="FFFFFF"/>
          <w:lang w:val="kk-KZ" w:eastAsia="ru-RU"/>
        </w:rPr>
        <w:t xml:space="preserve">(3 </w:t>
      </w:r>
      <w:r w:rsidRPr="001170DE">
        <w:rPr>
          <w:sz w:val="30"/>
          <w:szCs w:val="30"/>
          <w:shd w:val="clear" w:color="auto" w:fill="FFFFFF"/>
          <w:lang w:val="kk-KZ" w:eastAsia="ru-RU"/>
        </w:rPr>
        <w:t>мұғалім</w:t>
      </w:r>
      <w:r w:rsidR="00C8604E" w:rsidRPr="001170DE">
        <w:rPr>
          <w:sz w:val="30"/>
          <w:szCs w:val="30"/>
          <w:shd w:val="clear" w:color="auto" w:fill="FFFFFF"/>
          <w:lang w:val="kk-KZ" w:eastAsia="ru-RU"/>
        </w:rPr>
        <w:t>).</w:t>
      </w:r>
    </w:p>
    <w:p w:rsidR="00973708" w:rsidRPr="001170DE" w:rsidRDefault="00973708" w:rsidP="00C24009">
      <w:pPr>
        <w:widowControl w:val="0"/>
        <w:shd w:val="clear" w:color="auto" w:fill="FFFFFF"/>
        <w:suppressAutoHyphens w:val="0"/>
        <w:jc w:val="both"/>
        <w:rPr>
          <w:b/>
          <w:i/>
          <w:sz w:val="30"/>
          <w:szCs w:val="30"/>
          <w:lang w:val="kk-KZ" w:eastAsia="ru-RU"/>
        </w:rPr>
      </w:pPr>
      <w:r w:rsidRPr="001170DE">
        <w:rPr>
          <w:b/>
          <w:i/>
          <w:sz w:val="30"/>
          <w:szCs w:val="30"/>
          <w:lang w:val="kk-KZ" w:eastAsia="ru-RU"/>
        </w:rPr>
        <w:t xml:space="preserve">Педагогикалық жұмыскерлердің біліктілігін жоғарылату </w:t>
      </w:r>
    </w:p>
    <w:p w:rsidR="00973708" w:rsidRPr="001170DE" w:rsidRDefault="00973708" w:rsidP="00C24009">
      <w:pPr>
        <w:pStyle w:val="afc"/>
        <w:widowControl w:val="0"/>
        <w:ind w:firstLine="851"/>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Біліктілікті жоғарылату курсы педагогикалық шеберлікті жетілдіру, кәсібилігін жоғарылатудың бөлігі болып табылады. </w:t>
      </w:r>
      <w:r w:rsidR="003D33CA" w:rsidRPr="001170DE">
        <w:rPr>
          <w:rFonts w:ascii="Times New Roman" w:hAnsi="Times New Roman" w:cs="Times New Roman"/>
          <w:sz w:val="30"/>
          <w:szCs w:val="30"/>
          <w:lang w:val="kk-KZ"/>
        </w:rPr>
        <w:t xml:space="preserve">Уақытында </w:t>
      </w:r>
      <w:r w:rsidR="002309A5" w:rsidRPr="001170DE">
        <w:rPr>
          <w:rFonts w:ascii="Times New Roman" w:hAnsi="Times New Roman" w:cs="Times New Roman"/>
          <w:sz w:val="30"/>
          <w:szCs w:val="30"/>
          <w:lang w:val="kk-KZ"/>
        </w:rPr>
        <w:t>қайта даярлау курсын өткен кезде білім беру процесінің  көптеген мәселелерді шешуге мүмкіндік туғызады</w:t>
      </w:r>
      <w:r w:rsidRPr="001170DE">
        <w:rPr>
          <w:rFonts w:ascii="Times New Roman" w:hAnsi="Times New Roman" w:cs="Times New Roman"/>
          <w:sz w:val="30"/>
          <w:szCs w:val="30"/>
          <w:lang w:val="kk-KZ"/>
        </w:rPr>
        <w:t xml:space="preserve">: </w:t>
      </w:r>
      <w:r w:rsidR="002309A5" w:rsidRPr="001170DE">
        <w:rPr>
          <w:rFonts w:ascii="Times New Roman" w:hAnsi="Times New Roman" w:cs="Times New Roman"/>
          <w:sz w:val="30"/>
          <w:szCs w:val="30"/>
          <w:lang w:val="kk-KZ"/>
        </w:rPr>
        <w:t>оқу-тәрбие процесінің жаңашылдануы мен жүйелі түрде түзетулері</w:t>
      </w:r>
      <w:r w:rsidRPr="001170DE">
        <w:rPr>
          <w:rFonts w:ascii="Times New Roman" w:hAnsi="Times New Roman" w:cs="Times New Roman"/>
          <w:sz w:val="30"/>
          <w:szCs w:val="30"/>
          <w:lang w:val="kk-KZ"/>
        </w:rPr>
        <w:t>,</w:t>
      </w:r>
      <w:r w:rsidR="002309A5" w:rsidRPr="001170DE">
        <w:rPr>
          <w:rFonts w:ascii="Times New Roman" w:hAnsi="Times New Roman" w:cs="Times New Roman"/>
          <w:sz w:val="30"/>
          <w:szCs w:val="30"/>
          <w:lang w:val="kk-KZ"/>
        </w:rPr>
        <w:t xml:space="preserve"> </w:t>
      </w:r>
      <w:r w:rsidR="00697D5B" w:rsidRPr="001170DE">
        <w:rPr>
          <w:rFonts w:ascii="Times New Roman" w:hAnsi="Times New Roman" w:cs="Times New Roman"/>
          <w:sz w:val="30"/>
          <w:szCs w:val="30"/>
          <w:lang w:val="kk-KZ"/>
        </w:rPr>
        <w:t xml:space="preserve">жаңа пінді </w:t>
      </w:r>
      <w:r w:rsidR="00697D5B" w:rsidRPr="001170DE">
        <w:rPr>
          <w:rFonts w:ascii="Times New Roman" w:hAnsi="Times New Roman" w:cs="Times New Roman"/>
          <w:sz w:val="30"/>
          <w:szCs w:val="30"/>
          <w:lang w:val="kk-KZ"/>
        </w:rPr>
        <w:lastRenderedPageBreak/>
        <w:t xml:space="preserve">енгізу, оқу әдісі мен формасын жетілдіру, білім беру технологиясын меңгеру </w:t>
      </w:r>
      <w:r w:rsidRPr="001170DE">
        <w:rPr>
          <w:rFonts w:ascii="Times New Roman" w:hAnsi="Times New Roman" w:cs="Times New Roman"/>
          <w:sz w:val="30"/>
          <w:szCs w:val="30"/>
          <w:lang w:val="kk-KZ"/>
        </w:rPr>
        <w:t xml:space="preserve"> .</w:t>
      </w:r>
    </w:p>
    <w:p w:rsidR="00973708" w:rsidRPr="001170DE" w:rsidRDefault="00973708" w:rsidP="00C24009">
      <w:pPr>
        <w:widowControl w:val="0"/>
        <w:shd w:val="clear" w:color="auto" w:fill="FFFFFF"/>
        <w:suppressAutoHyphens w:val="0"/>
        <w:ind w:firstLine="851"/>
        <w:jc w:val="both"/>
        <w:rPr>
          <w:sz w:val="30"/>
          <w:szCs w:val="30"/>
          <w:shd w:val="clear" w:color="auto" w:fill="FFFFFF"/>
          <w:lang w:val="kk-KZ" w:eastAsia="ru-RU"/>
        </w:rPr>
      </w:pPr>
      <w:r w:rsidRPr="001170DE">
        <w:rPr>
          <w:sz w:val="30"/>
          <w:szCs w:val="30"/>
          <w:shd w:val="clear" w:color="auto" w:fill="FFFFFF"/>
          <w:lang w:val="kk-KZ" w:eastAsia="ru-RU"/>
        </w:rPr>
        <w:t xml:space="preserve">2015 – 16 </w:t>
      </w:r>
      <w:r w:rsidR="00697D5B" w:rsidRPr="001170DE">
        <w:rPr>
          <w:sz w:val="30"/>
          <w:szCs w:val="30"/>
          <w:shd w:val="clear" w:color="auto" w:fill="FFFFFF"/>
          <w:lang w:val="kk-KZ" w:eastAsia="ru-RU"/>
        </w:rPr>
        <w:t xml:space="preserve">оқу жылының басында қайта курстан өту қажеттілігі – 20 педагокты құрады </w:t>
      </w:r>
      <w:r w:rsidRPr="001170DE">
        <w:rPr>
          <w:sz w:val="30"/>
          <w:szCs w:val="30"/>
          <w:shd w:val="clear" w:color="auto" w:fill="FFFFFF"/>
          <w:lang w:val="kk-KZ" w:eastAsia="ru-RU"/>
        </w:rPr>
        <w:t xml:space="preserve"> (</w:t>
      </w:r>
      <w:r w:rsidR="00697D5B" w:rsidRPr="001170DE">
        <w:rPr>
          <w:sz w:val="30"/>
          <w:szCs w:val="30"/>
          <w:shd w:val="clear" w:color="auto" w:fill="FFFFFF"/>
          <w:lang w:val="kk-KZ" w:eastAsia="ru-RU"/>
        </w:rPr>
        <w:t xml:space="preserve">жалпы мұғалімдер санынан </w:t>
      </w:r>
      <w:r w:rsidRPr="001170DE">
        <w:rPr>
          <w:sz w:val="30"/>
          <w:szCs w:val="30"/>
          <w:shd w:val="clear" w:color="auto" w:fill="FFFFFF"/>
          <w:lang w:val="kk-KZ" w:eastAsia="ru-RU"/>
        </w:rPr>
        <w:t xml:space="preserve"> 26%</w:t>
      </w:r>
      <w:r w:rsidR="00697D5B" w:rsidRPr="001170DE">
        <w:rPr>
          <w:sz w:val="30"/>
          <w:szCs w:val="30"/>
          <w:shd w:val="clear" w:color="auto" w:fill="FFFFFF"/>
          <w:lang w:val="kk-KZ" w:eastAsia="ru-RU"/>
        </w:rPr>
        <w:t xml:space="preserve"> құрайды</w:t>
      </w:r>
      <w:r w:rsidRPr="001170DE">
        <w:rPr>
          <w:sz w:val="30"/>
          <w:szCs w:val="30"/>
          <w:shd w:val="clear" w:color="auto" w:fill="FFFFFF"/>
          <w:lang w:val="kk-KZ" w:eastAsia="ru-RU"/>
        </w:rPr>
        <w:t>)</w:t>
      </w:r>
      <w:r w:rsidR="00697D5B" w:rsidRPr="001170DE">
        <w:rPr>
          <w:sz w:val="30"/>
          <w:szCs w:val="30"/>
          <w:shd w:val="clear" w:color="auto" w:fill="FFFFFF"/>
          <w:lang w:val="kk-KZ" w:eastAsia="ru-RU"/>
        </w:rPr>
        <w:t>келесі пәндер бойынша</w:t>
      </w:r>
      <w:r w:rsidRPr="001170DE">
        <w:rPr>
          <w:sz w:val="30"/>
          <w:szCs w:val="30"/>
          <w:shd w:val="clear" w:color="auto" w:fill="FFFFFF"/>
          <w:lang w:val="kk-KZ" w:eastAsia="ru-RU"/>
        </w:rPr>
        <w:t>:</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68"/>
        <w:gridCol w:w="2410"/>
        <w:gridCol w:w="2045"/>
      </w:tblGrid>
      <w:tr w:rsidR="00697D5B" w:rsidRPr="001170DE" w:rsidTr="005539DF">
        <w:trPr>
          <w:jc w:val="center"/>
        </w:trPr>
        <w:tc>
          <w:tcPr>
            <w:tcW w:w="223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 xml:space="preserve">Пән </w:t>
            </w:r>
          </w:p>
        </w:tc>
        <w:tc>
          <w:tcPr>
            <w:tcW w:w="2168"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Мұғалімдер саны</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Мұғалімдердің аты-жөні</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Курстан өту жылы</w:t>
            </w:r>
          </w:p>
        </w:tc>
      </w:tr>
      <w:tr w:rsidR="00697D5B" w:rsidRPr="001170DE" w:rsidTr="005539DF">
        <w:trPr>
          <w:jc w:val="center"/>
        </w:trPr>
        <w:tc>
          <w:tcPr>
            <w:tcW w:w="223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МД ТЖЖО</w:t>
            </w:r>
          </w:p>
        </w:tc>
        <w:tc>
          <w:tcPr>
            <w:tcW w:w="2168"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1</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Естева С.Р.</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жоқ</w:t>
            </w:r>
          </w:p>
        </w:tc>
      </w:tr>
      <w:tr w:rsidR="00697D5B" w:rsidRPr="001170DE" w:rsidTr="005539DF">
        <w:trPr>
          <w:jc w:val="center"/>
        </w:trPr>
        <w:tc>
          <w:tcPr>
            <w:tcW w:w="223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val="kk-KZ" w:eastAsia="ru-RU"/>
              </w:rPr>
              <w:t>Әлеум</w:t>
            </w:r>
            <w:r w:rsidRPr="001170DE">
              <w:rPr>
                <w:sz w:val="30"/>
                <w:szCs w:val="30"/>
                <w:shd w:val="clear" w:color="auto" w:fill="FFFFFF"/>
                <w:lang w:eastAsia="ru-RU"/>
              </w:rPr>
              <w:t>.педагог</w:t>
            </w:r>
          </w:p>
        </w:tc>
        <w:tc>
          <w:tcPr>
            <w:tcW w:w="2168"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1</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Рябцева И.А.</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жоқ</w:t>
            </w:r>
          </w:p>
        </w:tc>
      </w:tr>
      <w:tr w:rsidR="00697D5B" w:rsidRPr="001170DE" w:rsidTr="005539DF">
        <w:trPr>
          <w:jc w:val="center"/>
        </w:trPr>
        <w:tc>
          <w:tcPr>
            <w:tcW w:w="223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Директор</w:t>
            </w:r>
          </w:p>
        </w:tc>
        <w:tc>
          <w:tcPr>
            <w:tcW w:w="2168"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1</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жоқ</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нет</w:t>
            </w:r>
          </w:p>
        </w:tc>
      </w:tr>
      <w:tr w:rsidR="00697D5B" w:rsidRPr="001170DE" w:rsidTr="005539DF">
        <w:trPr>
          <w:jc w:val="center"/>
        </w:trPr>
        <w:tc>
          <w:tcPr>
            <w:tcW w:w="223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Қазақ тілі</w:t>
            </w:r>
          </w:p>
        </w:tc>
        <w:tc>
          <w:tcPr>
            <w:tcW w:w="2168"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1</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Тусупбекова К.К.</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2009</w:t>
            </w:r>
          </w:p>
        </w:tc>
      </w:tr>
      <w:tr w:rsidR="00697D5B" w:rsidRPr="001170DE" w:rsidTr="005539DF">
        <w:trPr>
          <w:jc w:val="center"/>
        </w:trPr>
        <w:tc>
          <w:tcPr>
            <w:tcW w:w="223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Биология</w:t>
            </w:r>
          </w:p>
        </w:tc>
        <w:tc>
          <w:tcPr>
            <w:tcW w:w="2168"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1</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Естаева С.Р.</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2009</w:t>
            </w:r>
          </w:p>
        </w:tc>
      </w:tr>
      <w:tr w:rsidR="00697D5B" w:rsidRPr="001170DE" w:rsidTr="005539DF">
        <w:trPr>
          <w:jc w:val="center"/>
        </w:trPr>
        <w:tc>
          <w:tcPr>
            <w:tcW w:w="223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Математика</w:t>
            </w:r>
          </w:p>
        </w:tc>
        <w:tc>
          <w:tcPr>
            <w:tcW w:w="2168"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1</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Сабитова Н.С.</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жоқ</w:t>
            </w:r>
          </w:p>
        </w:tc>
      </w:tr>
      <w:tr w:rsidR="00697D5B" w:rsidRPr="001170DE" w:rsidTr="005539DF">
        <w:trPr>
          <w:jc w:val="center"/>
        </w:trPr>
        <w:tc>
          <w:tcPr>
            <w:tcW w:w="2235" w:type="dxa"/>
            <w:vMerge w:val="restart"/>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 xml:space="preserve">Тарих </w:t>
            </w:r>
          </w:p>
        </w:tc>
        <w:tc>
          <w:tcPr>
            <w:tcW w:w="2168" w:type="dxa"/>
            <w:vMerge w:val="restart"/>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3</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Шатова В.Н.</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жоқ</w:t>
            </w:r>
          </w:p>
        </w:tc>
      </w:tr>
      <w:tr w:rsidR="00697D5B" w:rsidRPr="001170DE" w:rsidTr="005539DF">
        <w:trPr>
          <w:jc w:val="center"/>
        </w:trPr>
        <w:tc>
          <w:tcPr>
            <w:tcW w:w="2235" w:type="dxa"/>
            <w:vMerge/>
            <w:shd w:val="clear" w:color="auto" w:fill="auto"/>
          </w:tcPr>
          <w:p w:rsidR="00697D5B" w:rsidRPr="001170DE" w:rsidRDefault="00697D5B" w:rsidP="00C24009">
            <w:pPr>
              <w:widowControl w:val="0"/>
              <w:suppressAutoHyphens w:val="0"/>
              <w:jc w:val="both"/>
              <w:rPr>
                <w:sz w:val="30"/>
                <w:szCs w:val="30"/>
                <w:shd w:val="clear" w:color="auto" w:fill="FFFFFF"/>
                <w:lang w:eastAsia="ru-RU"/>
              </w:rPr>
            </w:pPr>
          </w:p>
        </w:tc>
        <w:tc>
          <w:tcPr>
            <w:tcW w:w="2168" w:type="dxa"/>
            <w:vMerge/>
            <w:shd w:val="clear" w:color="auto" w:fill="auto"/>
          </w:tcPr>
          <w:p w:rsidR="00697D5B" w:rsidRPr="001170DE" w:rsidRDefault="00697D5B" w:rsidP="00C24009">
            <w:pPr>
              <w:widowControl w:val="0"/>
              <w:suppressAutoHyphens w:val="0"/>
              <w:jc w:val="both"/>
              <w:rPr>
                <w:sz w:val="30"/>
                <w:szCs w:val="30"/>
                <w:shd w:val="clear" w:color="auto" w:fill="FFFFFF"/>
                <w:lang w:eastAsia="ru-RU"/>
              </w:rPr>
            </w:pP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Куропятникова С.В.</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2010</w:t>
            </w:r>
          </w:p>
        </w:tc>
      </w:tr>
      <w:tr w:rsidR="00697D5B" w:rsidRPr="001170DE" w:rsidTr="005539DF">
        <w:trPr>
          <w:jc w:val="center"/>
        </w:trPr>
        <w:tc>
          <w:tcPr>
            <w:tcW w:w="2235" w:type="dxa"/>
            <w:vMerge/>
            <w:shd w:val="clear" w:color="auto" w:fill="auto"/>
          </w:tcPr>
          <w:p w:rsidR="00697D5B" w:rsidRPr="001170DE" w:rsidRDefault="00697D5B" w:rsidP="00C24009">
            <w:pPr>
              <w:widowControl w:val="0"/>
              <w:suppressAutoHyphens w:val="0"/>
              <w:jc w:val="both"/>
              <w:rPr>
                <w:sz w:val="30"/>
                <w:szCs w:val="30"/>
                <w:shd w:val="clear" w:color="auto" w:fill="FFFFFF"/>
                <w:lang w:eastAsia="ru-RU"/>
              </w:rPr>
            </w:pPr>
          </w:p>
        </w:tc>
        <w:tc>
          <w:tcPr>
            <w:tcW w:w="2168" w:type="dxa"/>
            <w:vMerge/>
            <w:shd w:val="clear" w:color="auto" w:fill="auto"/>
          </w:tcPr>
          <w:p w:rsidR="00697D5B" w:rsidRPr="001170DE" w:rsidRDefault="00697D5B" w:rsidP="00C24009">
            <w:pPr>
              <w:widowControl w:val="0"/>
              <w:suppressAutoHyphens w:val="0"/>
              <w:jc w:val="both"/>
              <w:rPr>
                <w:sz w:val="30"/>
                <w:szCs w:val="30"/>
                <w:shd w:val="clear" w:color="auto" w:fill="FFFFFF"/>
                <w:lang w:eastAsia="ru-RU"/>
              </w:rPr>
            </w:pP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Столяров В.П.</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2009</w:t>
            </w:r>
          </w:p>
        </w:tc>
      </w:tr>
      <w:tr w:rsidR="00697D5B" w:rsidRPr="001170DE" w:rsidTr="005539DF">
        <w:trPr>
          <w:jc w:val="center"/>
        </w:trPr>
        <w:tc>
          <w:tcPr>
            <w:tcW w:w="223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Дінтану</w:t>
            </w:r>
          </w:p>
        </w:tc>
        <w:tc>
          <w:tcPr>
            <w:tcW w:w="2168"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1</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Столяров В.П.</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2009</w:t>
            </w:r>
          </w:p>
        </w:tc>
      </w:tr>
      <w:tr w:rsidR="00697D5B" w:rsidRPr="001170DE" w:rsidTr="005539DF">
        <w:trPr>
          <w:jc w:val="center"/>
        </w:trPr>
        <w:tc>
          <w:tcPr>
            <w:tcW w:w="223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Ағылшын тілі</w:t>
            </w:r>
          </w:p>
        </w:tc>
        <w:tc>
          <w:tcPr>
            <w:tcW w:w="2168"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1</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Ильясова А.З.</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жоқ</w:t>
            </w:r>
          </w:p>
        </w:tc>
      </w:tr>
      <w:tr w:rsidR="00697D5B" w:rsidRPr="001170DE" w:rsidTr="005539DF">
        <w:trPr>
          <w:jc w:val="center"/>
        </w:trPr>
        <w:tc>
          <w:tcPr>
            <w:tcW w:w="223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 xml:space="preserve">География </w:t>
            </w:r>
          </w:p>
        </w:tc>
        <w:tc>
          <w:tcPr>
            <w:tcW w:w="2168"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1</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Дубицкая О.Б.</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жоқ</w:t>
            </w:r>
          </w:p>
        </w:tc>
      </w:tr>
      <w:tr w:rsidR="00697D5B" w:rsidRPr="001170DE" w:rsidTr="005539DF">
        <w:trPr>
          <w:jc w:val="center"/>
        </w:trPr>
        <w:tc>
          <w:tcPr>
            <w:tcW w:w="223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ИВТ</w:t>
            </w:r>
          </w:p>
        </w:tc>
        <w:tc>
          <w:tcPr>
            <w:tcW w:w="2168"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1</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Сагынбаев А.К.</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жоқ</w:t>
            </w:r>
          </w:p>
        </w:tc>
      </w:tr>
      <w:tr w:rsidR="00697D5B" w:rsidRPr="001170DE" w:rsidTr="005539DF">
        <w:trPr>
          <w:jc w:val="center"/>
        </w:trPr>
        <w:tc>
          <w:tcPr>
            <w:tcW w:w="2235" w:type="dxa"/>
            <w:vMerge w:val="restart"/>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ДШ</w:t>
            </w:r>
          </w:p>
        </w:tc>
        <w:tc>
          <w:tcPr>
            <w:tcW w:w="2168" w:type="dxa"/>
            <w:vMerge w:val="restart"/>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3</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Головня Г.Н.</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2006</w:t>
            </w:r>
          </w:p>
        </w:tc>
      </w:tr>
      <w:tr w:rsidR="00697D5B" w:rsidRPr="001170DE" w:rsidTr="005539DF">
        <w:trPr>
          <w:jc w:val="center"/>
        </w:trPr>
        <w:tc>
          <w:tcPr>
            <w:tcW w:w="2235" w:type="dxa"/>
            <w:vMerge/>
            <w:shd w:val="clear" w:color="auto" w:fill="auto"/>
          </w:tcPr>
          <w:p w:rsidR="00697D5B" w:rsidRPr="001170DE" w:rsidRDefault="00697D5B" w:rsidP="00C24009">
            <w:pPr>
              <w:widowControl w:val="0"/>
              <w:suppressAutoHyphens w:val="0"/>
              <w:jc w:val="both"/>
              <w:rPr>
                <w:sz w:val="30"/>
                <w:szCs w:val="30"/>
                <w:shd w:val="clear" w:color="auto" w:fill="FFFFFF"/>
                <w:lang w:eastAsia="ru-RU"/>
              </w:rPr>
            </w:pPr>
          </w:p>
        </w:tc>
        <w:tc>
          <w:tcPr>
            <w:tcW w:w="2168" w:type="dxa"/>
            <w:vMerge/>
            <w:shd w:val="clear" w:color="auto" w:fill="auto"/>
          </w:tcPr>
          <w:p w:rsidR="00697D5B" w:rsidRPr="001170DE" w:rsidRDefault="00697D5B" w:rsidP="00C24009">
            <w:pPr>
              <w:widowControl w:val="0"/>
              <w:suppressAutoHyphens w:val="0"/>
              <w:jc w:val="both"/>
              <w:rPr>
                <w:sz w:val="30"/>
                <w:szCs w:val="30"/>
                <w:shd w:val="clear" w:color="auto" w:fill="FFFFFF"/>
                <w:lang w:eastAsia="ru-RU"/>
              </w:rPr>
            </w:pP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Омаров А.Р.</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жоқ</w:t>
            </w:r>
          </w:p>
        </w:tc>
      </w:tr>
      <w:tr w:rsidR="00697D5B" w:rsidRPr="001170DE" w:rsidTr="005539DF">
        <w:trPr>
          <w:jc w:val="center"/>
        </w:trPr>
        <w:tc>
          <w:tcPr>
            <w:tcW w:w="2235" w:type="dxa"/>
            <w:vMerge/>
            <w:shd w:val="clear" w:color="auto" w:fill="auto"/>
          </w:tcPr>
          <w:p w:rsidR="00697D5B" w:rsidRPr="001170DE" w:rsidRDefault="00697D5B" w:rsidP="00C24009">
            <w:pPr>
              <w:widowControl w:val="0"/>
              <w:suppressAutoHyphens w:val="0"/>
              <w:jc w:val="both"/>
              <w:rPr>
                <w:sz w:val="30"/>
                <w:szCs w:val="30"/>
                <w:shd w:val="clear" w:color="auto" w:fill="FFFFFF"/>
                <w:lang w:eastAsia="ru-RU"/>
              </w:rPr>
            </w:pPr>
          </w:p>
        </w:tc>
        <w:tc>
          <w:tcPr>
            <w:tcW w:w="2168" w:type="dxa"/>
            <w:vMerge/>
            <w:shd w:val="clear" w:color="auto" w:fill="auto"/>
          </w:tcPr>
          <w:p w:rsidR="00697D5B" w:rsidRPr="001170DE" w:rsidRDefault="00697D5B" w:rsidP="00C24009">
            <w:pPr>
              <w:widowControl w:val="0"/>
              <w:suppressAutoHyphens w:val="0"/>
              <w:jc w:val="both"/>
              <w:rPr>
                <w:sz w:val="30"/>
                <w:szCs w:val="30"/>
                <w:shd w:val="clear" w:color="auto" w:fill="FFFFFF"/>
                <w:lang w:eastAsia="ru-RU"/>
              </w:rPr>
            </w:pP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Чернышов М.Н.</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жоқ</w:t>
            </w:r>
          </w:p>
        </w:tc>
      </w:tr>
      <w:tr w:rsidR="00697D5B" w:rsidRPr="001170DE" w:rsidTr="005539DF">
        <w:trPr>
          <w:jc w:val="center"/>
        </w:trPr>
        <w:tc>
          <w:tcPr>
            <w:tcW w:w="223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Өзін-өзі тану</w:t>
            </w:r>
          </w:p>
        </w:tc>
        <w:tc>
          <w:tcPr>
            <w:tcW w:w="2168"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1</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Темирханова Р.Т.</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2010</w:t>
            </w:r>
          </w:p>
        </w:tc>
      </w:tr>
      <w:tr w:rsidR="00697D5B" w:rsidRPr="001170DE" w:rsidTr="005539DF">
        <w:trPr>
          <w:jc w:val="center"/>
        </w:trPr>
        <w:tc>
          <w:tcPr>
            <w:tcW w:w="2235" w:type="dxa"/>
            <w:vMerge w:val="restart"/>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Бастауыш сынып</w:t>
            </w:r>
          </w:p>
        </w:tc>
        <w:tc>
          <w:tcPr>
            <w:tcW w:w="2168" w:type="dxa"/>
            <w:vMerge w:val="restart"/>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2</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eastAsia="ru-RU"/>
              </w:rPr>
              <w:t>Заирова С.С.</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жоқ</w:t>
            </w:r>
          </w:p>
        </w:tc>
      </w:tr>
      <w:tr w:rsidR="00697D5B" w:rsidRPr="001170DE" w:rsidTr="005539DF">
        <w:trPr>
          <w:jc w:val="center"/>
        </w:trPr>
        <w:tc>
          <w:tcPr>
            <w:tcW w:w="2235" w:type="dxa"/>
            <w:vMerge/>
            <w:shd w:val="clear" w:color="auto" w:fill="auto"/>
          </w:tcPr>
          <w:p w:rsidR="00697D5B" w:rsidRPr="001170DE" w:rsidRDefault="00697D5B" w:rsidP="00C24009">
            <w:pPr>
              <w:widowControl w:val="0"/>
              <w:suppressAutoHyphens w:val="0"/>
              <w:jc w:val="both"/>
              <w:rPr>
                <w:sz w:val="30"/>
                <w:szCs w:val="30"/>
                <w:shd w:val="clear" w:color="auto" w:fill="FFFFFF"/>
                <w:lang w:eastAsia="ru-RU"/>
              </w:rPr>
            </w:pPr>
          </w:p>
        </w:tc>
        <w:tc>
          <w:tcPr>
            <w:tcW w:w="2168" w:type="dxa"/>
            <w:vMerge/>
            <w:shd w:val="clear" w:color="auto" w:fill="auto"/>
          </w:tcPr>
          <w:p w:rsidR="00697D5B" w:rsidRPr="001170DE" w:rsidRDefault="00697D5B" w:rsidP="00C24009">
            <w:pPr>
              <w:widowControl w:val="0"/>
              <w:suppressAutoHyphens w:val="0"/>
              <w:jc w:val="both"/>
              <w:rPr>
                <w:sz w:val="30"/>
                <w:szCs w:val="30"/>
                <w:shd w:val="clear" w:color="auto" w:fill="FFFFFF"/>
                <w:lang w:eastAsia="ru-RU"/>
              </w:rPr>
            </w:pP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Турегожина А.К.</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жоқ</w:t>
            </w:r>
          </w:p>
        </w:tc>
      </w:tr>
      <w:tr w:rsidR="00697D5B" w:rsidRPr="001170DE" w:rsidTr="005539DF">
        <w:trPr>
          <w:jc w:val="center"/>
        </w:trPr>
        <w:tc>
          <w:tcPr>
            <w:tcW w:w="223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Бейнелеу өнері, сызу</w:t>
            </w:r>
          </w:p>
        </w:tc>
        <w:tc>
          <w:tcPr>
            <w:tcW w:w="2168"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1</w:t>
            </w:r>
          </w:p>
        </w:tc>
        <w:tc>
          <w:tcPr>
            <w:tcW w:w="2410" w:type="dxa"/>
            <w:shd w:val="clear" w:color="auto" w:fill="auto"/>
          </w:tcPr>
          <w:p w:rsidR="00697D5B" w:rsidRPr="001170DE" w:rsidRDefault="00697D5B" w:rsidP="00C24009">
            <w:pPr>
              <w:widowControl w:val="0"/>
              <w:suppressAutoHyphens w:val="0"/>
              <w:jc w:val="both"/>
              <w:rPr>
                <w:sz w:val="30"/>
                <w:szCs w:val="30"/>
                <w:shd w:val="clear" w:color="auto" w:fill="FFFFFF"/>
                <w:lang w:eastAsia="ru-RU"/>
              </w:rPr>
            </w:pPr>
            <w:r w:rsidRPr="001170DE">
              <w:rPr>
                <w:sz w:val="30"/>
                <w:szCs w:val="30"/>
                <w:shd w:val="clear" w:color="auto" w:fill="FFFFFF"/>
                <w:lang w:eastAsia="ru-RU"/>
              </w:rPr>
              <w:t>Чепурнова С.Н.</w:t>
            </w:r>
          </w:p>
        </w:tc>
        <w:tc>
          <w:tcPr>
            <w:tcW w:w="2045"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жоқ</w:t>
            </w:r>
          </w:p>
        </w:tc>
      </w:tr>
    </w:tbl>
    <w:p w:rsidR="00697D5B" w:rsidRPr="001170DE" w:rsidRDefault="00697D5B" w:rsidP="00C24009">
      <w:pPr>
        <w:widowControl w:val="0"/>
        <w:suppressAutoHyphens w:val="0"/>
        <w:spacing w:after="120"/>
        <w:ind w:firstLine="851"/>
        <w:jc w:val="both"/>
        <w:rPr>
          <w:color w:val="000000"/>
          <w:sz w:val="30"/>
          <w:szCs w:val="30"/>
          <w:lang w:eastAsia="ru-RU"/>
        </w:rPr>
      </w:pPr>
    </w:p>
    <w:p w:rsidR="00697D5B" w:rsidRPr="001170DE" w:rsidRDefault="00697D5B" w:rsidP="00C24009">
      <w:pPr>
        <w:widowControl w:val="0"/>
        <w:suppressAutoHyphens w:val="0"/>
        <w:spacing w:after="120"/>
        <w:ind w:firstLine="851"/>
        <w:jc w:val="both"/>
        <w:rPr>
          <w:color w:val="000000"/>
          <w:sz w:val="30"/>
          <w:szCs w:val="30"/>
          <w:lang w:eastAsia="ru-RU"/>
        </w:rPr>
      </w:pPr>
      <w:r w:rsidRPr="001170DE">
        <w:rPr>
          <w:color w:val="000000"/>
          <w:sz w:val="30"/>
          <w:szCs w:val="30"/>
          <w:lang w:eastAsia="ru-RU"/>
        </w:rPr>
        <w:t xml:space="preserve">2015 – 2016 </w:t>
      </w:r>
      <w:r w:rsidRPr="001170DE">
        <w:rPr>
          <w:color w:val="000000"/>
          <w:sz w:val="30"/>
          <w:szCs w:val="30"/>
          <w:lang w:val="kk-KZ" w:eastAsia="ru-RU"/>
        </w:rPr>
        <w:t>оқу жылы 24 адам қайта даярлау курсынан өтті</w:t>
      </w:r>
      <w:r w:rsidRPr="001170DE">
        <w:rPr>
          <w:color w:val="000000"/>
          <w:sz w:val="30"/>
          <w:szCs w:val="30"/>
          <w:lang w:eastAsia="ru-RU"/>
        </w:rPr>
        <w:t xml:space="preserve">: </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573"/>
        <w:gridCol w:w="2963"/>
        <w:gridCol w:w="1194"/>
        <w:gridCol w:w="1551"/>
      </w:tblGrid>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p>
        </w:tc>
        <w:tc>
          <w:tcPr>
            <w:tcW w:w="2126"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Мұғалімнің аты-жөні</w:t>
            </w:r>
          </w:p>
        </w:tc>
        <w:tc>
          <w:tcPr>
            <w:tcW w:w="157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eastAsia="ru-RU"/>
              </w:rPr>
              <w:t>П</w:t>
            </w:r>
            <w:r w:rsidRPr="001170DE">
              <w:rPr>
                <w:sz w:val="30"/>
                <w:szCs w:val="30"/>
                <w:lang w:val="kk-KZ" w:eastAsia="ru-RU"/>
              </w:rPr>
              <w:t>ән</w:t>
            </w:r>
          </w:p>
        </w:tc>
        <w:tc>
          <w:tcPr>
            <w:tcW w:w="296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Курс тақырыбы</w:t>
            </w:r>
          </w:p>
        </w:tc>
        <w:tc>
          <w:tcPr>
            <w:tcW w:w="1194"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Өткізілген жері</w:t>
            </w:r>
          </w:p>
        </w:tc>
        <w:tc>
          <w:tcPr>
            <w:tcW w:w="1551" w:type="dxa"/>
          </w:tcPr>
          <w:p w:rsidR="00697D5B" w:rsidRPr="001170DE" w:rsidRDefault="00697D5B" w:rsidP="00C24009">
            <w:pPr>
              <w:widowControl w:val="0"/>
              <w:suppressAutoHyphens w:val="0"/>
              <w:jc w:val="both"/>
              <w:rPr>
                <w:sz w:val="30"/>
                <w:szCs w:val="30"/>
                <w:lang w:eastAsia="ru-RU"/>
              </w:rPr>
            </w:pP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1</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Битикбаева Д.С.</w:t>
            </w:r>
          </w:p>
        </w:tc>
        <w:tc>
          <w:tcPr>
            <w:tcW w:w="1573"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Өзін-өзі тану</w:t>
            </w:r>
          </w:p>
        </w:tc>
        <w:tc>
          <w:tcPr>
            <w:tcW w:w="296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 xml:space="preserve">««Өзін-өзі тану» пәнінен сабақ беру кезіндегі ғылыми-әдістемелік негізі </w:t>
            </w:r>
          </w:p>
        </w:tc>
        <w:tc>
          <w:tcPr>
            <w:tcW w:w="1194"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Шаруа есебі</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2</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 xml:space="preserve">Нурсеитова </w:t>
            </w:r>
            <w:r w:rsidRPr="001170DE">
              <w:rPr>
                <w:sz w:val="30"/>
                <w:szCs w:val="30"/>
                <w:lang w:eastAsia="ru-RU"/>
              </w:rPr>
              <w:lastRenderedPageBreak/>
              <w:t>А.М.</w:t>
            </w:r>
          </w:p>
        </w:tc>
        <w:tc>
          <w:tcPr>
            <w:tcW w:w="1573"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lastRenderedPageBreak/>
              <w:t xml:space="preserve">Өзін-өзі </w:t>
            </w:r>
            <w:r w:rsidRPr="001170DE">
              <w:rPr>
                <w:sz w:val="30"/>
                <w:szCs w:val="30"/>
                <w:shd w:val="clear" w:color="auto" w:fill="FFFFFF"/>
                <w:lang w:val="kk-KZ" w:eastAsia="ru-RU"/>
              </w:rPr>
              <w:lastRenderedPageBreak/>
              <w:t>тану</w:t>
            </w:r>
          </w:p>
        </w:tc>
        <w:tc>
          <w:tcPr>
            <w:tcW w:w="296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lastRenderedPageBreak/>
              <w:t xml:space="preserve">««Өзін-өзі тану» </w:t>
            </w:r>
            <w:r w:rsidRPr="001170DE">
              <w:rPr>
                <w:sz w:val="30"/>
                <w:szCs w:val="30"/>
                <w:lang w:val="kk-KZ" w:eastAsia="ru-RU"/>
              </w:rPr>
              <w:lastRenderedPageBreak/>
              <w:t xml:space="preserve">пәнінен сабақ беру кезіндегі ғылыми-әдістемелік негізі </w:t>
            </w:r>
          </w:p>
        </w:tc>
        <w:tc>
          <w:tcPr>
            <w:tcW w:w="1194"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lastRenderedPageBreak/>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 xml:space="preserve">Шаруа </w:t>
            </w:r>
            <w:r w:rsidRPr="001170DE">
              <w:rPr>
                <w:sz w:val="30"/>
                <w:szCs w:val="30"/>
                <w:lang w:val="kk-KZ" w:eastAsia="ru-RU"/>
              </w:rPr>
              <w:lastRenderedPageBreak/>
              <w:t>есебі</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lastRenderedPageBreak/>
              <w:t>3</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Турегожина А.К.</w:t>
            </w:r>
          </w:p>
        </w:tc>
        <w:tc>
          <w:tcPr>
            <w:tcW w:w="1573"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Өзін-өзі тану</w:t>
            </w:r>
          </w:p>
        </w:tc>
        <w:tc>
          <w:tcPr>
            <w:tcW w:w="296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 xml:space="preserve">««Өзін-өзі тану» пәнінен сабақ беру кезіндегі ғылыми-әдістемелік негізі </w:t>
            </w:r>
          </w:p>
        </w:tc>
        <w:tc>
          <w:tcPr>
            <w:tcW w:w="1194"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Шаруа есебі</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4</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Горбачева Е.В.</w:t>
            </w:r>
          </w:p>
        </w:tc>
        <w:tc>
          <w:tcPr>
            <w:tcW w:w="1573"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Өзін-өзі тану</w:t>
            </w:r>
          </w:p>
        </w:tc>
        <w:tc>
          <w:tcPr>
            <w:tcW w:w="296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 xml:space="preserve">««Өзін-өзі тану» пәнінен сабақ беру кезіндегі ғылыми-әдістемелік негізі </w:t>
            </w:r>
          </w:p>
        </w:tc>
        <w:tc>
          <w:tcPr>
            <w:tcW w:w="1194"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Шаруа есебі</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5</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Каужапарова Ж.Т.</w:t>
            </w:r>
          </w:p>
        </w:tc>
        <w:tc>
          <w:tcPr>
            <w:tcW w:w="1573" w:type="dxa"/>
            <w:shd w:val="clear" w:color="auto" w:fill="auto"/>
          </w:tcPr>
          <w:p w:rsidR="00697D5B" w:rsidRPr="001170DE" w:rsidRDefault="00697D5B" w:rsidP="00C24009">
            <w:pPr>
              <w:widowControl w:val="0"/>
              <w:suppressAutoHyphens w:val="0"/>
              <w:jc w:val="both"/>
              <w:rPr>
                <w:sz w:val="30"/>
                <w:szCs w:val="30"/>
                <w:shd w:val="clear" w:color="auto" w:fill="FFFFFF"/>
                <w:lang w:val="kk-KZ" w:eastAsia="ru-RU"/>
              </w:rPr>
            </w:pPr>
            <w:r w:rsidRPr="001170DE">
              <w:rPr>
                <w:sz w:val="30"/>
                <w:szCs w:val="30"/>
                <w:shd w:val="clear" w:color="auto" w:fill="FFFFFF"/>
                <w:lang w:val="kk-KZ" w:eastAsia="ru-RU"/>
              </w:rPr>
              <w:t>Өзін-өзі тану</w:t>
            </w:r>
          </w:p>
        </w:tc>
        <w:tc>
          <w:tcPr>
            <w:tcW w:w="296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rPr>
              <w:t xml:space="preserve">Екінші деңгейлң курс (негізгі) </w:t>
            </w:r>
          </w:p>
        </w:tc>
        <w:tc>
          <w:tcPr>
            <w:tcW w:w="1194"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Бөбек</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бюджетные</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6</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Естаева С.Р.</w:t>
            </w:r>
          </w:p>
        </w:tc>
        <w:tc>
          <w:tcPr>
            <w:tcW w:w="157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МД ТЖЖО</w:t>
            </w:r>
          </w:p>
        </w:tc>
        <w:tc>
          <w:tcPr>
            <w:tcW w:w="296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 xml:space="preserve">Тәрбиелеу жүйесі: </w:t>
            </w:r>
            <w:r w:rsidR="00727B64" w:rsidRPr="001170DE">
              <w:rPr>
                <w:sz w:val="30"/>
                <w:szCs w:val="30"/>
                <w:lang w:val="kk-KZ" w:eastAsia="ru-RU"/>
              </w:rPr>
              <w:t xml:space="preserve">құрастыру және басшылық жасау әдісі </w:t>
            </w:r>
          </w:p>
        </w:tc>
        <w:tc>
          <w:tcPr>
            <w:tcW w:w="1194"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бюджетные</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7</w:t>
            </w:r>
          </w:p>
        </w:tc>
        <w:tc>
          <w:tcPr>
            <w:tcW w:w="2126" w:type="dxa"/>
            <w:shd w:val="clear" w:color="auto" w:fill="auto"/>
          </w:tcPr>
          <w:p w:rsidR="00697D5B" w:rsidRPr="001170DE" w:rsidRDefault="00727B64" w:rsidP="00C24009">
            <w:pPr>
              <w:widowControl w:val="0"/>
              <w:suppressAutoHyphens w:val="0"/>
              <w:jc w:val="both"/>
              <w:rPr>
                <w:sz w:val="30"/>
                <w:szCs w:val="30"/>
                <w:lang w:eastAsia="ru-RU"/>
              </w:rPr>
            </w:pPr>
            <w:r w:rsidRPr="001170DE">
              <w:rPr>
                <w:sz w:val="30"/>
                <w:szCs w:val="30"/>
                <w:lang w:eastAsia="ru-RU"/>
              </w:rPr>
              <w:t>Са</w:t>
            </w:r>
            <w:r w:rsidRPr="001170DE">
              <w:rPr>
                <w:sz w:val="30"/>
                <w:szCs w:val="30"/>
                <w:lang w:val="kk-KZ" w:eastAsia="ru-RU"/>
              </w:rPr>
              <w:t>ғ</w:t>
            </w:r>
            <w:r w:rsidR="00697D5B" w:rsidRPr="001170DE">
              <w:rPr>
                <w:sz w:val="30"/>
                <w:szCs w:val="30"/>
                <w:lang w:eastAsia="ru-RU"/>
              </w:rPr>
              <w:t>ынбаев А.К.</w:t>
            </w:r>
          </w:p>
        </w:tc>
        <w:tc>
          <w:tcPr>
            <w:tcW w:w="1573"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ИВТ</w:t>
            </w:r>
          </w:p>
        </w:tc>
        <w:tc>
          <w:tcPr>
            <w:tcW w:w="2963" w:type="dxa"/>
            <w:shd w:val="clear" w:color="auto" w:fill="auto"/>
          </w:tcPr>
          <w:p w:rsidR="00697D5B" w:rsidRPr="001170DE" w:rsidRDefault="00727B64" w:rsidP="00C24009">
            <w:pPr>
              <w:widowControl w:val="0"/>
              <w:suppressAutoHyphens w:val="0"/>
              <w:jc w:val="both"/>
              <w:rPr>
                <w:sz w:val="30"/>
                <w:szCs w:val="30"/>
                <w:lang w:val="kk-KZ" w:eastAsia="ru-RU"/>
              </w:rPr>
            </w:pPr>
            <w:r w:rsidRPr="001170DE">
              <w:rPr>
                <w:sz w:val="30"/>
                <w:szCs w:val="30"/>
              </w:rPr>
              <w:t xml:space="preserve"> «Информатик</w:t>
            </w:r>
            <w:r w:rsidRPr="001170DE">
              <w:rPr>
                <w:sz w:val="30"/>
                <w:szCs w:val="30"/>
                <w:lang w:val="kk-KZ"/>
              </w:rPr>
              <w:t>адан</w:t>
            </w:r>
            <w:r w:rsidR="00697D5B" w:rsidRPr="001170DE">
              <w:rPr>
                <w:sz w:val="30"/>
                <w:szCs w:val="30"/>
              </w:rPr>
              <w:t>»</w:t>
            </w:r>
            <w:r w:rsidRPr="001170DE">
              <w:rPr>
                <w:sz w:val="30"/>
                <w:szCs w:val="30"/>
                <w:lang w:val="kk-KZ"/>
              </w:rPr>
              <w:t xml:space="preserve"> заманауи білім беру технологиясы</w:t>
            </w:r>
          </w:p>
        </w:tc>
        <w:tc>
          <w:tcPr>
            <w:tcW w:w="1194"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ИнЕУ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Шаруа есебі</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8</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Тусупбекова К.К.</w:t>
            </w:r>
          </w:p>
        </w:tc>
        <w:tc>
          <w:tcPr>
            <w:tcW w:w="1573" w:type="dxa"/>
            <w:shd w:val="clear" w:color="auto" w:fill="auto"/>
          </w:tcPr>
          <w:p w:rsidR="00697D5B" w:rsidRPr="001170DE" w:rsidRDefault="00727B64" w:rsidP="00C24009">
            <w:pPr>
              <w:widowControl w:val="0"/>
              <w:suppressAutoHyphens w:val="0"/>
              <w:jc w:val="both"/>
              <w:rPr>
                <w:sz w:val="30"/>
                <w:szCs w:val="30"/>
                <w:lang w:val="kk-KZ" w:eastAsia="ru-RU"/>
              </w:rPr>
            </w:pPr>
            <w:r w:rsidRPr="001170DE">
              <w:rPr>
                <w:sz w:val="30"/>
                <w:szCs w:val="30"/>
                <w:lang w:val="kk-KZ" w:eastAsia="ru-RU"/>
              </w:rPr>
              <w:t>Қазақ тілі</w:t>
            </w:r>
          </w:p>
        </w:tc>
        <w:tc>
          <w:tcPr>
            <w:tcW w:w="296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Қазақ тілі сабақтарында коммуникативтік құзыреттіліктерін дамыту – тілдік тұлға қалыптастыру құралы</w:t>
            </w:r>
          </w:p>
        </w:tc>
        <w:tc>
          <w:tcPr>
            <w:tcW w:w="1194"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бюджет</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9</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Турегожина А.К.</w:t>
            </w:r>
          </w:p>
        </w:tc>
        <w:tc>
          <w:tcPr>
            <w:tcW w:w="1573" w:type="dxa"/>
            <w:shd w:val="clear" w:color="auto" w:fill="auto"/>
          </w:tcPr>
          <w:p w:rsidR="00697D5B" w:rsidRPr="001170DE" w:rsidRDefault="00727B64" w:rsidP="00C24009">
            <w:pPr>
              <w:widowControl w:val="0"/>
              <w:suppressAutoHyphens w:val="0"/>
              <w:jc w:val="both"/>
              <w:rPr>
                <w:sz w:val="30"/>
                <w:szCs w:val="30"/>
                <w:lang w:val="kk-KZ" w:eastAsia="ru-RU"/>
              </w:rPr>
            </w:pPr>
            <w:r w:rsidRPr="001170DE">
              <w:rPr>
                <w:sz w:val="30"/>
                <w:szCs w:val="30"/>
                <w:lang w:val="kk-KZ" w:eastAsia="ru-RU"/>
              </w:rPr>
              <w:t>Бастауыш сынып</w:t>
            </w:r>
          </w:p>
        </w:tc>
        <w:tc>
          <w:tcPr>
            <w:tcW w:w="2963" w:type="dxa"/>
            <w:shd w:val="clear" w:color="auto" w:fill="auto"/>
          </w:tcPr>
          <w:p w:rsidR="00697D5B" w:rsidRPr="001170DE" w:rsidRDefault="00727B64" w:rsidP="00C24009">
            <w:pPr>
              <w:widowControl w:val="0"/>
              <w:suppressAutoHyphens w:val="0"/>
              <w:jc w:val="both"/>
              <w:rPr>
                <w:sz w:val="30"/>
                <w:szCs w:val="30"/>
                <w:lang w:val="kk-KZ" w:eastAsia="ru-RU"/>
              </w:rPr>
            </w:pPr>
            <w:r w:rsidRPr="001170DE">
              <w:rPr>
                <w:sz w:val="30"/>
                <w:szCs w:val="30"/>
                <w:lang w:val="kk-KZ" w:eastAsia="ru-RU"/>
              </w:rPr>
              <w:t xml:space="preserve">Жаңашаландыру кезінде бастауыш сынып мұғалімдерінің кәсіби құзыреттілігін дамыту </w:t>
            </w:r>
          </w:p>
        </w:tc>
        <w:tc>
          <w:tcPr>
            <w:tcW w:w="1194"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Шаруа есебі</w:t>
            </w:r>
          </w:p>
        </w:tc>
      </w:tr>
      <w:tr w:rsidR="00727B64" w:rsidRPr="001170DE" w:rsidTr="005539DF">
        <w:tc>
          <w:tcPr>
            <w:tcW w:w="534" w:type="dxa"/>
          </w:tcPr>
          <w:p w:rsidR="00727B64" w:rsidRPr="001170DE" w:rsidRDefault="00727B64" w:rsidP="00C24009">
            <w:pPr>
              <w:widowControl w:val="0"/>
              <w:suppressAutoHyphens w:val="0"/>
              <w:jc w:val="both"/>
              <w:rPr>
                <w:sz w:val="30"/>
                <w:szCs w:val="30"/>
                <w:lang w:eastAsia="ru-RU"/>
              </w:rPr>
            </w:pPr>
            <w:r w:rsidRPr="001170DE">
              <w:rPr>
                <w:sz w:val="30"/>
                <w:szCs w:val="30"/>
                <w:lang w:eastAsia="ru-RU"/>
              </w:rPr>
              <w:t>10</w:t>
            </w:r>
          </w:p>
        </w:tc>
        <w:tc>
          <w:tcPr>
            <w:tcW w:w="2126" w:type="dxa"/>
            <w:shd w:val="clear" w:color="auto" w:fill="auto"/>
          </w:tcPr>
          <w:p w:rsidR="00727B64" w:rsidRPr="001170DE" w:rsidRDefault="00727B64" w:rsidP="00C24009">
            <w:pPr>
              <w:widowControl w:val="0"/>
              <w:suppressAutoHyphens w:val="0"/>
              <w:jc w:val="both"/>
              <w:rPr>
                <w:sz w:val="30"/>
                <w:szCs w:val="30"/>
                <w:lang w:eastAsia="ru-RU"/>
              </w:rPr>
            </w:pPr>
            <w:r w:rsidRPr="001170DE">
              <w:rPr>
                <w:sz w:val="30"/>
                <w:szCs w:val="30"/>
                <w:lang w:eastAsia="ru-RU"/>
              </w:rPr>
              <w:t>Темирханова Р.Т.</w:t>
            </w:r>
          </w:p>
        </w:tc>
        <w:tc>
          <w:tcPr>
            <w:tcW w:w="1573" w:type="dxa"/>
            <w:shd w:val="clear" w:color="auto" w:fill="auto"/>
          </w:tcPr>
          <w:p w:rsidR="00727B64" w:rsidRPr="001170DE" w:rsidRDefault="00727B64" w:rsidP="00C24009">
            <w:pPr>
              <w:widowControl w:val="0"/>
              <w:suppressAutoHyphens w:val="0"/>
              <w:jc w:val="both"/>
              <w:rPr>
                <w:sz w:val="30"/>
                <w:szCs w:val="30"/>
                <w:lang w:val="kk-KZ" w:eastAsia="ru-RU"/>
              </w:rPr>
            </w:pPr>
            <w:r w:rsidRPr="001170DE">
              <w:rPr>
                <w:sz w:val="30"/>
                <w:szCs w:val="30"/>
                <w:lang w:val="kk-KZ" w:eastAsia="ru-RU"/>
              </w:rPr>
              <w:t>Өзін-өзі тану</w:t>
            </w:r>
          </w:p>
        </w:tc>
        <w:tc>
          <w:tcPr>
            <w:tcW w:w="2963" w:type="dxa"/>
            <w:shd w:val="clear" w:color="auto" w:fill="auto"/>
          </w:tcPr>
          <w:p w:rsidR="00727B64" w:rsidRPr="001170DE" w:rsidRDefault="00727B64" w:rsidP="00C24009">
            <w:pPr>
              <w:widowControl w:val="0"/>
              <w:suppressAutoHyphens w:val="0"/>
              <w:jc w:val="both"/>
              <w:rPr>
                <w:sz w:val="30"/>
                <w:szCs w:val="30"/>
                <w:lang w:val="kk-KZ" w:eastAsia="ru-RU"/>
              </w:rPr>
            </w:pPr>
            <w:r w:rsidRPr="001170DE">
              <w:rPr>
                <w:sz w:val="30"/>
                <w:szCs w:val="30"/>
                <w:lang w:val="kk-KZ" w:eastAsia="ru-RU"/>
              </w:rPr>
              <w:t xml:space="preserve">««Өзін-өзі тану» пәнінен сабақ беру кезіндегі ғылыми-әдістемелік негізі </w:t>
            </w:r>
          </w:p>
        </w:tc>
        <w:tc>
          <w:tcPr>
            <w:tcW w:w="1194" w:type="dxa"/>
          </w:tcPr>
          <w:p w:rsidR="00727B64" w:rsidRPr="001170DE" w:rsidRDefault="00727B64" w:rsidP="00C24009">
            <w:pPr>
              <w:widowControl w:val="0"/>
              <w:suppressAutoHyphens w:val="0"/>
              <w:jc w:val="both"/>
              <w:rPr>
                <w:sz w:val="30"/>
                <w:szCs w:val="30"/>
                <w:lang w:val="kk-KZ" w:eastAsia="ru-RU"/>
              </w:rPr>
            </w:pPr>
            <w:r w:rsidRPr="001170DE">
              <w:rPr>
                <w:sz w:val="30"/>
                <w:szCs w:val="30"/>
                <w:lang w:val="kk-KZ" w:eastAsia="ru-RU"/>
              </w:rPr>
              <w:t>Өрлеу</w:t>
            </w:r>
          </w:p>
        </w:tc>
        <w:tc>
          <w:tcPr>
            <w:tcW w:w="1551" w:type="dxa"/>
          </w:tcPr>
          <w:p w:rsidR="00727B64" w:rsidRPr="001170DE" w:rsidRDefault="00727B64" w:rsidP="00C24009">
            <w:pPr>
              <w:widowControl w:val="0"/>
              <w:suppressAutoHyphens w:val="0"/>
              <w:jc w:val="both"/>
              <w:rPr>
                <w:sz w:val="30"/>
                <w:szCs w:val="30"/>
                <w:lang w:val="kk-KZ" w:eastAsia="ru-RU"/>
              </w:rPr>
            </w:pPr>
            <w:r w:rsidRPr="001170DE">
              <w:rPr>
                <w:sz w:val="30"/>
                <w:szCs w:val="30"/>
                <w:lang w:val="kk-KZ" w:eastAsia="ru-RU"/>
              </w:rPr>
              <w:t>Шаруа есебі</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11</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Горбачева Е.В.</w:t>
            </w:r>
          </w:p>
        </w:tc>
        <w:tc>
          <w:tcPr>
            <w:tcW w:w="1573" w:type="dxa"/>
            <w:shd w:val="clear" w:color="auto" w:fill="auto"/>
          </w:tcPr>
          <w:p w:rsidR="00697D5B" w:rsidRPr="001170DE" w:rsidRDefault="00727B64" w:rsidP="00C24009">
            <w:pPr>
              <w:widowControl w:val="0"/>
              <w:suppressAutoHyphens w:val="0"/>
              <w:jc w:val="both"/>
              <w:rPr>
                <w:sz w:val="30"/>
                <w:szCs w:val="30"/>
                <w:lang w:val="kk-KZ" w:eastAsia="ru-RU"/>
              </w:rPr>
            </w:pPr>
            <w:r w:rsidRPr="001170DE">
              <w:rPr>
                <w:sz w:val="30"/>
                <w:szCs w:val="30"/>
                <w:lang w:val="kk-KZ" w:eastAsia="ru-RU"/>
              </w:rPr>
              <w:t>Бастауыш сынып</w:t>
            </w:r>
          </w:p>
        </w:tc>
        <w:tc>
          <w:tcPr>
            <w:tcW w:w="2963" w:type="dxa"/>
            <w:shd w:val="clear" w:color="auto" w:fill="auto"/>
          </w:tcPr>
          <w:p w:rsidR="00697D5B" w:rsidRPr="001170DE" w:rsidRDefault="00727B64" w:rsidP="00C24009">
            <w:pPr>
              <w:widowControl w:val="0"/>
              <w:suppressAutoHyphens w:val="0"/>
              <w:jc w:val="both"/>
              <w:rPr>
                <w:sz w:val="30"/>
                <w:szCs w:val="30"/>
                <w:lang w:val="kk-KZ" w:eastAsia="ru-RU"/>
              </w:rPr>
            </w:pPr>
            <w:r w:rsidRPr="001170DE">
              <w:rPr>
                <w:sz w:val="30"/>
                <w:szCs w:val="30"/>
                <w:lang w:val="kk-KZ" w:eastAsia="ru-RU"/>
              </w:rPr>
              <w:t xml:space="preserve">Бастауыш сынып оқушыларынан шығармашылық потенциалы мен көшбасшылық </w:t>
            </w:r>
            <w:r w:rsidRPr="001170DE">
              <w:rPr>
                <w:sz w:val="30"/>
                <w:szCs w:val="30"/>
                <w:lang w:val="kk-KZ" w:eastAsia="ru-RU"/>
              </w:rPr>
              <w:lastRenderedPageBreak/>
              <w:t xml:space="preserve">сапасын дамыту </w:t>
            </w:r>
          </w:p>
        </w:tc>
        <w:tc>
          <w:tcPr>
            <w:tcW w:w="1194"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lastRenderedPageBreak/>
              <w:t>ИнЕУ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Шаруа есебі</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lastRenderedPageBreak/>
              <w:t>12</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Идрисова Ж.Т.</w:t>
            </w:r>
          </w:p>
        </w:tc>
        <w:tc>
          <w:tcPr>
            <w:tcW w:w="1573" w:type="dxa"/>
            <w:shd w:val="clear" w:color="auto" w:fill="auto"/>
          </w:tcPr>
          <w:p w:rsidR="00697D5B" w:rsidRPr="001170DE" w:rsidRDefault="00727B64" w:rsidP="00C24009">
            <w:pPr>
              <w:widowControl w:val="0"/>
              <w:suppressAutoHyphens w:val="0"/>
              <w:jc w:val="both"/>
              <w:rPr>
                <w:sz w:val="30"/>
                <w:szCs w:val="30"/>
                <w:lang w:val="kk-KZ" w:eastAsia="ru-RU"/>
              </w:rPr>
            </w:pPr>
            <w:r w:rsidRPr="001170DE">
              <w:rPr>
                <w:sz w:val="30"/>
                <w:szCs w:val="30"/>
                <w:lang w:val="kk-KZ" w:eastAsia="ru-RU"/>
              </w:rPr>
              <w:t>Қазақ тілі</w:t>
            </w:r>
          </w:p>
        </w:tc>
        <w:tc>
          <w:tcPr>
            <w:tcW w:w="296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Қазақстан Республикасы орта білім беру мазмұнын жаңарту аясында оқу орыс тілінде жүретшн мектептердегі</w:t>
            </w:r>
          </w:p>
        </w:tc>
        <w:tc>
          <w:tcPr>
            <w:tcW w:w="1194" w:type="dxa"/>
          </w:tcPr>
          <w:p w:rsidR="00697D5B" w:rsidRPr="001170DE" w:rsidRDefault="00697D5B" w:rsidP="00C24009">
            <w:pPr>
              <w:widowControl w:val="0"/>
              <w:suppressAutoHyphens w:val="0"/>
              <w:jc w:val="both"/>
              <w:rPr>
                <w:sz w:val="30"/>
                <w:szCs w:val="30"/>
                <w:lang w:eastAsia="ru-RU"/>
              </w:rPr>
            </w:pPr>
            <w:r w:rsidRPr="001170DE">
              <w:rPr>
                <w:sz w:val="30"/>
                <w:szCs w:val="30"/>
                <w:lang w:val="kk-KZ" w:eastAsia="ru-RU"/>
              </w:rPr>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бюджет</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13</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Исеналинова А.Ш.</w:t>
            </w:r>
          </w:p>
        </w:tc>
        <w:tc>
          <w:tcPr>
            <w:tcW w:w="1573" w:type="dxa"/>
            <w:shd w:val="clear" w:color="auto" w:fill="auto"/>
          </w:tcPr>
          <w:p w:rsidR="00697D5B" w:rsidRPr="001170DE" w:rsidRDefault="00727B64" w:rsidP="00C24009">
            <w:pPr>
              <w:widowControl w:val="0"/>
              <w:suppressAutoHyphens w:val="0"/>
              <w:jc w:val="both"/>
              <w:rPr>
                <w:sz w:val="30"/>
                <w:szCs w:val="30"/>
                <w:lang w:val="kk-KZ" w:eastAsia="ru-RU"/>
              </w:rPr>
            </w:pPr>
            <w:r w:rsidRPr="001170DE">
              <w:rPr>
                <w:sz w:val="30"/>
                <w:szCs w:val="30"/>
                <w:lang w:val="kk-KZ" w:eastAsia="ru-RU"/>
              </w:rPr>
              <w:t>Бастауыш сынып</w:t>
            </w:r>
          </w:p>
        </w:tc>
        <w:tc>
          <w:tcPr>
            <w:tcW w:w="296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П</w:t>
            </w:r>
            <w:r w:rsidR="00727B64" w:rsidRPr="001170DE">
              <w:rPr>
                <w:sz w:val="30"/>
                <w:szCs w:val="30"/>
                <w:lang w:val="kk-KZ" w:eastAsia="ru-RU"/>
              </w:rPr>
              <w:t xml:space="preserve">Қазақстан Республикасының орта білім беру мазмұнын жаңарту аясында бастауыш сыныптың пәндері туралы </w:t>
            </w:r>
          </w:p>
        </w:tc>
        <w:tc>
          <w:tcPr>
            <w:tcW w:w="1194" w:type="dxa"/>
          </w:tcPr>
          <w:p w:rsidR="00697D5B" w:rsidRPr="001170DE" w:rsidRDefault="00697D5B" w:rsidP="00C24009">
            <w:pPr>
              <w:widowControl w:val="0"/>
              <w:suppressAutoHyphens w:val="0"/>
              <w:jc w:val="both"/>
              <w:rPr>
                <w:sz w:val="30"/>
                <w:szCs w:val="30"/>
                <w:lang w:eastAsia="ru-RU"/>
              </w:rPr>
            </w:pPr>
            <w:r w:rsidRPr="001170DE">
              <w:rPr>
                <w:sz w:val="30"/>
                <w:szCs w:val="30"/>
                <w:lang w:val="kk-KZ" w:eastAsia="ru-RU"/>
              </w:rPr>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бюджет</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14</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Столяров В.П.</w:t>
            </w:r>
          </w:p>
        </w:tc>
        <w:tc>
          <w:tcPr>
            <w:tcW w:w="1573" w:type="dxa"/>
            <w:shd w:val="clear" w:color="auto" w:fill="auto"/>
          </w:tcPr>
          <w:p w:rsidR="00697D5B" w:rsidRPr="001170DE" w:rsidRDefault="00727B64" w:rsidP="00C24009">
            <w:pPr>
              <w:widowControl w:val="0"/>
              <w:suppressAutoHyphens w:val="0"/>
              <w:jc w:val="both"/>
              <w:rPr>
                <w:sz w:val="30"/>
                <w:szCs w:val="30"/>
                <w:lang w:val="kk-KZ" w:eastAsia="ru-RU"/>
              </w:rPr>
            </w:pPr>
            <w:r w:rsidRPr="001170DE">
              <w:rPr>
                <w:sz w:val="30"/>
                <w:szCs w:val="30"/>
                <w:lang w:val="kk-KZ" w:eastAsia="ru-RU"/>
              </w:rPr>
              <w:t>тарих</w:t>
            </w:r>
          </w:p>
        </w:tc>
        <w:tc>
          <w:tcPr>
            <w:tcW w:w="2963" w:type="dxa"/>
            <w:shd w:val="clear" w:color="auto" w:fill="auto"/>
          </w:tcPr>
          <w:p w:rsidR="00697D5B" w:rsidRPr="001170DE" w:rsidRDefault="00727B64" w:rsidP="00C24009">
            <w:pPr>
              <w:widowControl w:val="0"/>
              <w:suppressAutoHyphens w:val="0"/>
              <w:jc w:val="both"/>
              <w:rPr>
                <w:sz w:val="30"/>
                <w:szCs w:val="30"/>
                <w:lang w:val="kk-KZ" w:eastAsia="ru-RU"/>
              </w:rPr>
            </w:pPr>
            <w:r w:rsidRPr="001170DE">
              <w:rPr>
                <w:sz w:val="30"/>
                <w:szCs w:val="30"/>
                <w:lang w:eastAsia="ru-RU"/>
              </w:rPr>
              <w:t xml:space="preserve"> «</w:t>
            </w:r>
            <w:r w:rsidRPr="001170DE">
              <w:rPr>
                <w:sz w:val="30"/>
                <w:szCs w:val="30"/>
                <w:lang w:val="kk-KZ" w:eastAsia="ru-RU"/>
              </w:rPr>
              <w:t>Тарих</w:t>
            </w:r>
            <w:r w:rsidR="00697D5B" w:rsidRPr="001170DE">
              <w:rPr>
                <w:sz w:val="30"/>
                <w:szCs w:val="30"/>
                <w:lang w:eastAsia="ru-RU"/>
              </w:rPr>
              <w:t>»</w:t>
            </w:r>
            <w:r w:rsidRPr="001170DE">
              <w:rPr>
                <w:sz w:val="30"/>
                <w:szCs w:val="30"/>
                <w:lang w:val="kk-KZ" w:eastAsia="ru-RU"/>
              </w:rPr>
              <w:t xml:space="preserve"> пәнінен сабақ беру кезінде заманауи білім беру технологиялары </w:t>
            </w:r>
          </w:p>
        </w:tc>
        <w:tc>
          <w:tcPr>
            <w:tcW w:w="1194" w:type="dxa"/>
          </w:tcPr>
          <w:p w:rsidR="00697D5B" w:rsidRPr="001170DE" w:rsidRDefault="00697D5B" w:rsidP="00C24009">
            <w:pPr>
              <w:widowControl w:val="0"/>
              <w:suppressAutoHyphens w:val="0"/>
              <w:jc w:val="both"/>
              <w:rPr>
                <w:sz w:val="30"/>
                <w:szCs w:val="30"/>
                <w:lang w:eastAsia="ru-RU"/>
              </w:rPr>
            </w:pPr>
            <w:r w:rsidRPr="001170DE">
              <w:rPr>
                <w:sz w:val="30"/>
                <w:szCs w:val="30"/>
                <w:lang w:val="kk-KZ" w:eastAsia="ru-RU"/>
              </w:rPr>
              <w:t>ИнЕУ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Шаруа есебі</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15</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Авазова З.Ф.</w:t>
            </w:r>
          </w:p>
        </w:tc>
        <w:tc>
          <w:tcPr>
            <w:tcW w:w="1573" w:type="dxa"/>
            <w:shd w:val="clear" w:color="auto" w:fill="auto"/>
          </w:tcPr>
          <w:p w:rsidR="00697D5B" w:rsidRPr="001170DE" w:rsidRDefault="00727B64" w:rsidP="00C24009">
            <w:pPr>
              <w:widowControl w:val="0"/>
              <w:suppressAutoHyphens w:val="0"/>
              <w:jc w:val="both"/>
              <w:rPr>
                <w:sz w:val="30"/>
                <w:szCs w:val="30"/>
                <w:lang w:val="kk-KZ" w:eastAsia="ru-RU"/>
              </w:rPr>
            </w:pPr>
            <w:r w:rsidRPr="001170DE">
              <w:rPr>
                <w:sz w:val="30"/>
                <w:szCs w:val="30"/>
                <w:lang w:val="kk-KZ" w:eastAsia="ru-RU"/>
              </w:rPr>
              <w:t>Ағылшын тілі</w:t>
            </w:r>
          </w:p>
        </w:tc>
        <w:tc>
          <w:tcPr>
            <w:tcW w:w="2963" w:type="dxa"/>
            <w:shd w:val="clear" w:color="auto" w:fill="auto"/>
          </w:tcPr>
          <w:p w:rsidR="00727B64" w:rsidRPr="001170DE" w:rsidRDefault="00727B64" w:rsidP="00C24009">
            <w:pPr>
              <w:widowControl w:val="0"/>
              <w:suppressAutoHyphens w:val="0"/>
              <w:jc w:val="both"/>
              <w:rPr>
                <w:sz w:val="30"/>
                <w:szCs w:val="30"/>
                <w:lang w:val="kk-KZ" w:eastAsia="ru-RU"/>
              </w:rPr>
            </w:pPr>
            <w:r w:rsidRPr="001170DE">
              <w:rPr>
                <w:sz w:val="30"/>
                <w:szCs w:val="30"/>
                <w:lang w:val="kk-KZ" w:eastAsia="ru-RU"/>
              </w:rPr>
              <w:t xml:space="preserve">Ағылшын тілі бойынша оқытудың инновациялық әдісі </w:t>
            </w:r>
          </w:p>
        </w:tc>
        <w:tc>
          <w:tcPr>
            <w:tcW w:w="1194" w:type="dxa"/>
          </w:tcPr>
          <w:p w:rsidR="00697D5B" w:rsidRPr="001170DE" w:rsidRDefault="00697D5B" w:rsidP="00C24009">
            <w:pPr>
              <w:widowControl w:val="0"/>
              <w:suppressAutoHyphens w:val="0"/>
              <w:jc w:val="both"/>
              <w:rPr>
                <w:sz w:val="30"/>
                <w:szCs w:val="30"/>
                <w:lang w:eastAsia="ru-RU"/>
              </w:rPr>
            </w:pPr>
            <w:r w:rsidRPr="001170DE">
              <w:rPr>
                <w:sz w:val="30"/>
                <w:szCs w:val="30"/>
                <w:lang w:val="kk-KZ" w:eastAsia="ru-RU"/>
              </w:rPr>
              <w:t>ИнЕУ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Шаруа есебі</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16</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Естаева С.Р.</w:t>
            </w:r>
          </w:p>
        </w:tc>
        <w:tc>
          <w:tcPr>
            <w:tcW w:w="1573"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 xml:space="preserve">Биология </w:t>
            </w:r>
          </w:p>
        </w:tc>
        <w:tc>
          <w:tcPr>
            <w:tcW w:w="296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eastAsia="ru-RU"/>
              </w:rPr>
              <w:t>«Биология»</w:t>
            </w:r>
            <w:r w:rsidR="005539DF" w:rsidRPr="001170DE">
              <w:rPr>
                <w:sz w:val="30"/>
                <w:szCs w:val="30"/>
                <w:lang w:val="kk-KZ" w:eastAsia="ru-RU"/>
              </w:rPr>
              <w:t xml:space="preserve"> пәнінен сабақ берудің заманауи білім беру технологиясы</w:t>
            </w:r>
          </w:p>
        </w:tc>
        <w:tc>
          <w:tcPr>
            <w:tcW w:w="1194" w:type="dxa"/>
          </w:tcPr>
          <w:p w:rsidR="00697D5B" w:rsidRPr="001170DE" w:rsidRDefault="00697D5B" w:rsidP="00C24009">
            <w:pPr>
              <w:widowControl w:val="0"/>
              <w:suppressAutoHyphens w:val="0"/>
              <w:jc w:val="both"/>
              <w:rPr>
                <w:sz w:val="30"/>
                <w:szCs w:val="30"/>
                <w:lang w:eastAsia="ru-RU"/>
              </w:rPr>
            </w:pPr>
            <w:r w:rsidRPr="001170DE">
              <w:rPr>
                <w:sz w:val="30"/>
                <w:szCs w:val="30"/>
                <w:lang w:val="kk-KZ" w:eastAsia="ru-RU"/>
              </w:rPr>
              <w:t>ИнЕУ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Шаруа есебі</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17</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Темирханова Р.Т.</w:t>
            </w:r>
          </w:p>
        </w:tc>
        <w:tc>
          <w:tcPr>
            <w:tcW w:w="1573" w:type="dxa"/>
            <w:shd w:val="clear" w:color="auto" w:fill="auto"/>
          </w:tcPr>
          <w:p w:rsidR="00697D5B" w:rsidRPr="001170DE" w:rsidRDefault="005539DF" w:rsidP="00C24009">
            <w:pPr>
              <w:widowControl w:val="0"/>
              <w:suppressAutoHyphens w:val="0"/>
              <w:jc w:val="both"/>
              <w:rPr>
                <w:sz w:val="30"/>
                <w:szCs w:val="30"/>
                <w:lang w:val="kk-KZ" w:eastAsia="ru-RU"/>
              </w:rPr>
            </w:pPr>
            <w:r w:rsidRPr="001170DE">
              <w:rPr>
                <w:sz w:val="30"/>
                <w:szCs w:val="30"/>
                <w:lang w:val="kk-KZ" w:eastAsia="ru-RU"/>
              </w:rPr>
              <w:t>Орыс тілі</w:t>
            </w:r>
          </w:p>
        </w:tc>
        <w:tc>
          <w:tcPr>
            <w:tcW w:w="2963" w:type="dxa"/>
            <w:shd w:val="clear" w:color="auto" w:fill="auto"/>
          </w:tcPr>
          <w:p w:rsidR="00697D5B" w:rsidRPr="001170DE" w:rsidRDefault="005539DF" w:rsidP="00C24009">
            <w:pPr>
              <w:widowControl w:val="0"/>
              <w:suppressAutoHyphens w:val="0"/>
              <w:jc w:val="both"/>
              <w:rPr>
                <w:sz w:val="30"/>
                <w:szCs w:val="30"/>
                <w:lang w:val="kk-KZ" w:eastAsia="ru-RU"/>
              </w:rPr>
            </w:pPr>
            <w:r w:rsidRPr="001170DE">
              <w:rPr>
                <w:sz w:val="30"/>
                <w:szCs w:val="30"/>
                <w:lang w:val="kk-KZ" w:eastAsia="ru-RU"/>
              </w:rPr>
              <w:t>Қазақстан Республикасының орта білім беру мазмұнының жаңаруы аясында «Орыс тілі» пәні бойынша қазақ тілі мектептерінде</w:t>
            </w:r>
            <w:r w:rsidR="00697D5B" w:rsidRPr="001170DE">
              <w:rPr>
                <w:sz w:val="30"/>
                <w:szCs w:val="30"/>
                <w:lang w:val="kk-KZ" w:eastAsia="ru-RU"/>
              </w:rPr>
              <w:t xml:space="preserve"> </w:t>
            </w:r>
            <w:r w:rsidRPr="001170DE">
              <w:rPr>
                <w:sz w:val="30"/>
                <w:szCs w:val="30"/>
                <w:lang w:val="kk-KZ" w:eastAsia="ru-RU"/>
              </w:rPr>
              <w:t xml:space="preserve">оқыту </w:t>
            </w:r>
          </w:p>
        </w:tc>
        <w:tc>
          <w:tcPr>
            <w:tcW w:w="1194" w:type="dxa"/>
          </w:tcPr>
          <w:p w:rsidR="00697D5B" w:rsidRPr="001170DE" w:rsidRDefault="00697D5B" w:rsidP="00C24009">
            <w:pPr>
              <w:widowControl w:val="0"/>
              <w:suppressAutoHyphens w:val="0"/>
              <w:jc w:val="both"/>
              <w:rPr>
                <w:sz w:val="30"/>
                <w:szCs w:val="30"/>
                <w:lang w:eastAsia="ru-RU"/>
              </w:rPr>
            </w:pPr>
            <w:r w:rsidRPr="001170DE">
              <w:rPr>
                <w:sz w:val="30"/>
                <w:szCs w:val="30"/>
                <w:lang w:val="kk-KZ" w:eastAsia="ru-RU"/>
              </w:rPr>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бюджет</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18</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Горбачева Е.В.</w:t>
            </w:r>
          </w:p>
        </w:tc>
        <w:tc>
          <w:tcPr>
            <w:tcW w:w="1573" w:type="dxa"/>
            <w:shd w:val="clear" w:color="auto" w:fill="auto"/>
          </w:tcPr>
          <w:p w:rsidR="00697D5B" w:rsidRPr="001170DE" w:rsidRDefault="005539DF" w:rsidP="00C24009">
            <w:pPr>
              <w:widowControl w:val="0"/>
              <w:suppressAutoHyphens w:val="0"/>
              <w:jc w:val="both"/>
              <w:rPr>
                <w:sz w:val="30"/>
                <w:szCs w:val="30"/>
                <w:lang w:val="kk-KZ" w:eastAsia="ru-RU"/>
              </w:rPr>
            </w:pPr>
            <w:r w:rsidRPr="001170DE">
              <w:rPr>
                <w:sz w:val="30"/>
                <w:szCs w:val="30"/>
                <w:lang w:val="kk-KZ" w:eastAsia="ru-RU"/>
              </w:rPr>
              <w:t>Бастауыш сынып</w:t>
            </w:r>
          </w:p>
        </w:tc>
        <w:tc>
          <w:tcPr>
            <w:tcW w:w="2963" w:type="dxa"/>
            <w:shd w:val="clear" w:color="auto" w:fill="auto"/>
          </w:tcPr>
          <w:p w:rsidR="00697D5B" w:rsidRPr="001170DE" w:rsidRDefault="005539DF" w:rsidP="00C24009">
            <w:pPr>
              <w:widowControl w:val="0"/>
              <w:suppressAutoHyphens w:val="0"/>
              <w:jc w:val="both"/>
              <w:rPr>
                <w:sz w:val="30"/>
                <w:szCs w:val="30"/>
                <w:lang w:val="kk-KZ" w:eastAsia="ru-RU"/>
              </w:rPr>
            </w:pPr>
            <w:r w:rsidRPr="001170DE">
              <w:rPr>
                <w:sz w:val="30"/>
                <w:szCs w:val="30"/>
                <w:lang w:val="kk-KZ"/>
              </w:rPr>
              <w:t xml:space="preserve">Екінші деңгейлі курс </w:t>
            </w:r>
            <w:r w:rsidR="00697D5B" w:rsidRPr="001170DE">
              <w:rPr>
                <w:sz w:val="30"/>
                <w:szCs w:val="30"/>
                <w:lang w:val="kk-KZ"/>
              </w:rPr>
              <w:t>(</w:t>
            </w:r>
            <w:r w:rsidRPr="001170DE">
              <w:rPr>
                <w:sz w:val="30"/>
                <w:szCs w:val="30"/>
                <w:lang w:val="kk-KZ"/>
              </w:rPr>
              <w:t>негізгі</w:t>
            </w:r>
            <w:r w:rsidR="00697D5B" w:rsidRPr="001170DE">
              <w:rPr>
                <w:sz w:val="30"/>
                <w:szCs w:val="30"/>
                <w:lang w:val="kk-KZ"/>
              </w:rPr>
              <w:t xml:space="preserve">) </w:t>
            </w:r>
          </w:p>
        </w:tc>
        <w:tc>
          <w:tcPr>
            <w:tcW w:w="1194" w:type="dxa"/>
          </w:tcPr>
          <w:p w:rsidR="00697D5B" w:rsidRPr="001170DE" w:rsidRDefault="005539DF" w:rsidP="00C24009">
            <w:pPr>
              <w:widowControl w:val="0"/>
              <w:suppressAutoHyphens w:val="0"/>
              <w:jc w:val="both"/>
              <w:rPr>
                <w:sz w:val="30"/>
                <w:szCs w:val="30"/>
                <w:lang w:eastAsia="ru-RU"/>
              </w:rPr>
            </w:pPr>
            <w:r w:rsidRPr="001170DE">
              <w:rPr>
                <w:sz w:val="30"/>
                <w:szCs w:val="30"/>
                <w:lang w:eastAsia="ru-RU"/>
              </w:rPr>
              <w:t>Н</w:t>
            </w:r>
            <w:r w:rsidRPr="001170DE">
              <w:rPr>
                <w:sz w:val="30"/>
                <w:szCs w:val="30"/>
                <w:lang w:val="kk-KZ" w:eastAsia="ru-RU"/>
              </w:rPr>
              <w:t>ЗК</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бюджет</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19</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Багимова А.С.</w:t>
            </w:r>
          </w:p>
        </w:tc>
        <w:tc>
          <w:tcPr>
            <w:tcW w:w="1573" w:type="dxa"/>
            <w:shd w:val="clear" w:color="auto" w:fill="auto"/>
          </w:tcPr>
          <w:p w:rsidR="00697D5B" w:rsidRPr="001170DE" w:rsidRDefault="005539DF" w:rsidP="00C24009">
            <w:pPr>
              <w:widowControl w:val="0"/>
              <w:suppressAutoHyphens w:val="0"/>
              <w:jc w:val="both"/>
              <w:rPr>
                <w:sz w:val="30"/>
                <w:szCs w:val="30"/>
                <w:lang w:val="kk-KZ" w:eastAsia="ru-RU"/>
              </w:rPr>
            </w:pPr>
            <w:r w:rsidRPr="001170DE">
              <w:rPr>
                <w:sz w:val="30"/>
                <w:szCs w:val="30"/>
                <w:lang w:val="kk-KZ" w:eastAsia="ru-RU"/>
              </w:rPr>
              <w:t>Қазақ тілі</w:t>
            </w:r>
          </w:p>
        </w:tc>
        <w:tc>
          <w:tcPr>
            <w:tcW w:w="296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 xml:space="preserve">Қазақстан Республикасы орта білім беру мазмұнын жаңарту аясында оқу орыс тілінде жүретшн </w:t>
            </w:r>
            <w:r w:rsidRPr="001170DE">
              <w:rPr>
                <w:sz w:val="30"/>
                <w:szCs w:val="30"/>
                <w:lang w:val="kk-KZ" w:eastAsia="ru-RU"/>
              </w:rPr>
              <w:lastRenderedPageBreak/>
              <w:t>мектептердегі</w:t>
            </w:r>
          </w:p>
        </w:tc>
        <w:tc>
          <w:tcPr>
            <w:tcW w:w="1194" w:type="dxa"/>
          </w:tcPr>
          <w:p w:rsidR="00697D5B" w:rsidRPr="001170DE" w:rsidRDefault="00697D5B" w:rsidP="00C24009">
            <w:pPr>
              <w:widowControl w:val="0"/>
              <w:suppressAutoHyphens w:val="0"/>
              <w:jc w:val="both"/>
              <w:rPr>
                <w:sz w:val="30"/>
                <w:szCs w:val="30"/>
                <w:lang w:eastAsia="ru-RU"/>
              </w:rPr>
            </w:pPr>
            <w:r w:rsidRPr="001170DE">
              <w:rPr>
                <w:sz w:val="30"/>
                <w:szCs w:val="30"/>
                <w:lang w:val="kk-KZ" w:eastAsia="ru-RU"/>
              </w:rPr>
              <w:lastRenderedPageBreak/>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бюджет</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lastRenderedPageBreak/>
              <w:t>20</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Ильясова А.З.</w:t>
            </w:r>
          </w:p>
        </w:tc>
        <w:tc>
          <w:tcPr>
            <w:tcW w:w="1573" w:type="dxa"/>
            <w:shd w:val="clear" w:color="auto" w:fill="auto"/>
          </w:tcPr>
          <w:p w:rsidR="00697D5B" w:rsidRPr="001170DE" w:rsidRDefault="004713E9" w:rsidP="00C24009">
            <w:pPr>
              <w:widowControl w:val="0"/>
              <w:suppressAutoHyphens w:val="0"/>
              <w:jc w:val="both"/>
              <w:rPr>
                <w:sz w:val="30"/>
                <w:szCs w:val="30"/>
                <w:lang w:val="kk-KZ" w:eastAsia="ru-RU"/>
              </w:rPr>
            </w:pPr>
            <w:r w:rsidRPr="001170DE">
              <w:rPr>
                <w:sz w:val="30"/>
                <w:szCs w:val="30"/>
                <w:lang w:val="kk-KZ" w:eastAsia="ru-RU"/>
              </w:rPr>
              <w:t>Ағылшын тілі</w:t>
            </w:r>
          </w:p>
        </w:tc>
        <w:tc>
          <w:tcPr>
            <w:tcW w:w="2963" w:type="dxa"/>
            <w:shd w:val="clear" w:color="auto" w:fill="auto"/>
          </w:tcPr>
          <w:p w:rsidR="00697D5B" w:rsidRPr="001170DE" w:rsidRDefault="005539DF" w:rsidP="00C24009">
            <w:pPr>
              <w:widowControl w:val="0"/>
              <w:suppressAutoHyphens w:val="0"/>
              <w:jc w:val="both"/>
              <w:rPr>
                <w:sz w:val="30"/>
                <w:szCs w:val="30"/>
                <w:lang w:val="kk-KZ" w:eastAsia="ru-RU"/>
              </w:rPr>
            </w:pPr>
            <w:r w:rsidRPr="001170DE">
              <w:rPr>
                <w:sz w:val="30"/>
                <w:szCs w:val="30"/>
                <w:lang w:val="kk-KZ" w:eastAsia="ru-RU"/>
              </w:rPr>
              <w:t xml:space="preserve">Қазақстан Республикасының орта білім беру мазмұнын жаңару аясында «Ағылшын тілі» пәні бойынша оқыту  </w:t>
            </w:r>
          </w:p>
        </w:tc>
        <w:tc>
          <w:tcPr>
            <w:tcW w:w="1194" w:type="dxa"/>
          </w:tcPr>
          <w:p w:rsidR="00697D5B" w:rsidRPr="001170DE" w:rsidRDefault="00697D5B" w:rsidP="00C24009">
            <w:pPr>
              <w:widowControl w:val="0"/>
              <w:suppressAutoHyphens w:val="0"/>
              <w:jc w:val="both"/>
              <w:rPr>
                <w:sz w:val="30"/>
                <w:szCs w:val="30"/>
                <w:lang w:eastAsia="ru-RU"/>
              </w:rPr>
            </w:pPr>
            <w:r w:rsidRPr="001170DE">
              <w:rPr>
                <w:sz w:val="30"/>
                <w:szCs w:val="30"/>
                <w:lang w:val="kk-KZ" w:eastAsia="ru-RU"/>
              </w:rPr>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бюджет</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21</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Хамзина К.Ш.</w:t>
            </w:r>
          </w:p>
        </w:tc>
        <w:tc>
          <w:tcPr>
            <w:tcW w:w="1573" w:type="dxa"/>
            <w:shd w:val="clear" w:color="auto" w:fill="auto"/>
          </w:tcPr>
          <w:p w:rsidR="00697D5B" w:rsidRPr="001170DE" w:rsidRDefault="004713E9" w:rsidP="00C24009">
            <w:pPr>
              <w:widowControl w:val="0"/>
              <w:suppressAutoHyphens w:val="0"/>
              <w:jc w:val="both"/>
              <w:rPr>
                <w:sz w:val="30"/>
                <w:szCs w:val="30"/>
                <w:lang w:val="kk-KZ" w:eastAsia="ru-RU"/>
              </w:rPr>
            </w:pPr>
            <w:r w:rsidRPr="001170DE">
              <w:rPr>
                <w:sz w:val="30"/>
                <w:szCs w:val="30"/>
                <w:lang w:val="kk-KZ" w:eastAsia="ru-RU"/>
              </w:rPr>
              <w:t>Қазақ тілі</w:t>
            </w:r>
          </w:p>
        </w:tc>
        <w:tc>
          <w:tcPr>
            <w:tcW w:w="2963" w:type="dxa"/>
            <w:shd w:val="clear" w:color="auto" w:fill="auto"/>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Қазақстан Республикасы орта білім беру мазмұнын жаңарту</w:t>
            </w:r>
            <w:r w:rsidR="004713E9" w:rsidRPr="001170DE">
              <w:rPr>
                <w:sz w:val="30"/>
                <w:szCs w:val="30"/>
                <w:lang w:val="kk-KZ" w:eastAsia="ru-RU"/>
              </w:rPr>
              <w:t xml:space="preserve"> аясында оқу орыс тілінде жүреті</w:t>
            </w:r>
            <w:r w:rsidRPr="001170DE">
              <w:rPr>
                <w:sz w:val="30"/>
                <w:szCs w:val="30"/>
                <w:lang w:val="kk-KZ" w:eastAsia="ru-RU"/>
              </w:rPr>
              <w:t>н мектептердегі</w:t>
            </w:r>
          </w:p>
        </w:tc>
        <w:tc>
          <w:tcPr>
            <w:tcW w:w="1194" w:type="dxa"/>
          </w:tcPr>
          <w:p w:rsidR="00697D5B" w:rsidRPr="001170DE" w:rsidRDefault="00697D5B" w:rsidP="00C24009">
            <w:pPr>
              <w:widowControl w:val="0"/>
              <w:suppressAutoHyphens w:val="0"/>
              <w:jc w:val="both"/>
              <w:rPr>
                <w:sz w:val="30"/>
                <w:szCs w:val="30"/>
                <w:lang w:eastAsia="ru-RU"/>
              </w:rPr>
            </w:pPr>
            <w:r w:rsidRPr="001170DE">
              <w:rPr>
                <w:sz w:val="30"/>
                <w:szCs w:val="30"/>
                <w:lang w:val="kk-KZ" w:eastAsia="ru-RU"/>
              </w:rPr>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бюджет</w:t>
            </w:r>
          </w:p>
        </w:tc>
      </w:tr>
      <w:tr w:rsidR="004713E9" w:rsidRPr="001170DE" w:rsidTr="005539DF">
        <w:tc>
          <w:tcPr>
            <w:tcW w:w="534" w:type="dxa"/>
          </w:tcPr>
          <w:p w:rsidR="004713E9" w:rsidRPr="001170DE" w:rsidRDefault="004713E9" w:rsidP="00C24009">
            <w:pPr>
              <w:widowControl w:val="0"/>
              <w:suppressAutoHyphens w:val="0"/>
              <w:jc w:val="both"/>
              <w:rPr>
                <w:sz w:val="30"/>
                <w:szCs w:val="30"/>
                <w:lang w:eastAsia="ru-RU"/>
              </w:rPr>
            </w:pPr>
            <w:r w:rsidRPr="001170DE">
              <w:rPr>
                <w:sz w:val="30"/>
                <w:szCs w:val="30"/>
                <w:lang w:eastAsia="ru-RU"/>
              </w:rPr>
              <w:t>22</w:t>
            </w:r>
          </w:p>
        </w:tc>
        <w:tc>
          <w:tcPr>
            <w:tcW w:w="2126" w:type="dxa"/>
            <w:shd w:val="clear" w:color="auto" w:fill="auto"/>
          </w:tcPr>
          <w:p w:rsidR="004713E9" w:rsidRPr="001170DE" w:rsidRDefault="004713E9" w:rsidP="00C24009">
            <w:pPr>
              <w:widowControl w:val="0"/>
              <w:suppressAutoHyphens w:val="0"/>
              <w:jc w:val="both"/>
              <w:rPr>
                <w:sz w:val="30"/>
                <w:szCs w:val="30"/>
                <w:lang w:eastAsia="ru-RU"/>
              </w:rPr>
            </w:pPr>
            <w:r w:rsidRPr="001170DE">
              <w:rPr>
                <w:sz w:val="30"/>
                <w:szCs w:val="30"/>
                <w:lang w:eastAsia="ru-RU"/>
              </w:rPr>
              <w:t>Гончарова М.В.</w:t>
            </w:r>
          </w:p>
        </w:tc>
        <w:tc>
          <w:tcPr>
            <w:tcW w:w="1573" w:type="dxa"/>
            <w:shd w:val="clear" w:color="auto" w:fill="auto"/>
          </w:tcPr>
          <w:p w:rsidR="004713E9" w:rsidRPr="001170DE" w:rsidRDefault="004713E9" w:rsidP="00C24009">
            <w:pPr>
              <w:widowControl w:val="0"/>
              <w:suppressAutoHyphens w:val="0"/>
              <w:jc w:val="both"/>
              <w:rPr>
                <w:sz w:val="30"/>
                <w:szCs w:val="30"/>
                <w:lang w:val="kk-KZ" w:eastAsia="ru-RU"/>
              </w:rPr>
            </w:pPr>
            <w:r w:rsidRPr="001170DE">
              <w:rPr>
                <w:sz w:val="30"/>
                <w:szCs w:val="30"/>
                <w:lang w:val="kk-KZ" w:eastAsia="ru-RU"/>
              </w:rPr>
              <w:t>Ағылшын тілі</w:t>
            </w:r>
          </w:p>
        </w:tc>
        <w:tc>
          <w:tcPr>
            <w:tcW w:w="2963" w:type="dxa"/>
            <w:shd w:val="clear" w:color="auto" w:fill="auto"/>
          </w:tcPr>
          <w:p w:rsidR="004713E9" w:rsidRPr="001170DE" w:rsidRDefault="004713E9" w:rsidP="00C24009">
            <w:pPr>
              <w:widowControl w:val="0"/>
              <w:suppressAutoHyphens w:val="0"/>
              <w:jc w:val="both"/>
              <w:rPr>
                <w:sz w:val="30"/>
                <w:szCs w:val="30"/>
                <w:lang w:val="kk-KZ" w:eastAsia="ru-RU"/>
              </w:rPr>
            </w:pPr>
            <w:r w:rsidRPr="001170DE">
              <w:rPr>
                <w:sz w:val="30"/>
                <w:szCs w:val="30"/>
                <w:lang w:val="kk-KZ" w:eastAsia="ru-RU"/>
              </w:rPr>
              <w:t xml:space="preserve">Қазақстан Республикасының орта білім беру мазмұнын жаңару аясында «Ағылшын тілі» пәні бойынша оқыту  </w:t>
            </w:r>
          </w:p>
        </w:tc>
        <w:tc>
          <w:tcPr>
            <w:tcW w:w="1194" w:type="dxa"/>
          </w:tcPr>
          <w:p w:rsidR="004713E9" w:rsidRPr="001170DE" w:rsidRDefault="004713E9" w:rsidP="00C24009">
            <w:pPr>
              <w:widowControl w:val="0"/>
              <w:suppressAutoHyphens w:val="0"/>
              <w:jc w:val="both"/>
              <w:rPr>
                <w:sz w:val="30"/>
                <w:szCs w:val="30"/>
                <w:lang w:eastAsia="ru-RU"/>
              </w:rPr>
            </w:pPr>
            <w:r w:rsidRPr="001170DE">
              <w:rPr>
                <w:sz w:val="30"/>
                <w:szCs w:val="30"/>
                <w:lang w:val="kk-KZ" w:eastAsia="ru-RU"/>
              </w:rPr>
              <w:t>Өрлеу</w:t>
            </w:r>
          </w:p>
        </w:tc>
        <w:tc>
          <w:tcPr>
            <w:tcW w:w="1551" w:type="dxa"/>
          </w:tcPr>
          <w:p w:rsidR="004713E9" w:rsidRPr="001170DE" w:rsidRDefault="004713E9" w:rsidP="00C24009">
            <w:pPr>
              <w:widowControl w:val="0"/>
              <w:suppressAutoHyphens w:val="0"/>
              <w:jc w:val="both"/>
              <w:rPr>
                <w:sz w:val="30"/>
                <w:szCs w:val="30"/>
                <w:lang w:val="kk-KZ" w:eastAsia="ru-RU"/>
              </w:rPr>
            </w:pPr>
            <w:r w:rsidRPr="001170DE">
              <w:rPr>
                <w:sz w:val="30"/>
                <w:szCs w:val="30"/>
                <w:lang w:val="kk-KZ" w:eastAsia="ru-RU"/>
              </w:rPr>
              <w:t>бюджет</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23</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Забродина Е.Б.</w:t>
            </w:r>
          </w:p>
        </w:tc>
        <w:tc>
          <w:tcPr>
            <w:tcW w:w="1573"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 xml:space="preserve">Музыка </w:t>
            </w:r>
          </w:p>
        </w:tc>
        <w:tc>
          <w:tcPr>
            <w:tcW w:w="2963" w:type="dxa"/>
            <w:shd w:val="clear" w:color="auto" w:fill="auto"/>
          </w:tcPr>
          <w:p w:rsidR="00697D5B" w:rsidRPr="001170DE" w:rsidRDefault="004713E9" w:rsidP="00C24009">
            <w:pPr>
              <w:widowControl w:val="0"/>
              <w:suppressAutoHyphens w:val="0"/>
              <w:jc w:val="both"/>
              <w:rPr>
                <w:sz w:val="30"/>
                <w:szCs w:val="30"/>
                <w:lang w:eastAsia="ru-RU"/>
              </w:rPr>
            </w:pPr>
            <w:r w:rsidRPr="001170DE">
              <w:rPr>
                <w:sz w:val="30"/>
                <w:szCs w:val="30"/>
                <w:lang w:val="kk-KZ" w:eastAsia="ru-RU"/>
              </w:rPr>
              <w:t xml:space="preserve">Қазақстан Республикасының орта білім беру мазмұнын жаңару аясында «Музыка» пәні бойынша оқыту  </w:t>
            </w:r>
          </w:p>
        </w:tc>
        <w:tc>
          <w:tcPr>
            <w:tcW w:w="1194" w:type="dxa"/>
          </w:tcPr>
          <w:p w:rsidR="00697D5B" w:rsidRPr="001170DE" w:rsidRDefault="00697D5B" w:rsidP="00C24009">
            <w:pPr>
              <w:widowControl w:val="0"/>
              <w:suppressAutoHyphens w:val="0"/>
              <w:jc w:val="both"/>
              <w:rPr>
                <w:sz w:val="30"/>
                <w:szCs w:val="30"/>
                <w:lang w:eastAsia="ru-RU"/>
              </w:rPr>
            </w:pPr>
            <w:r w:rsidRPr="001170DE">
              <w:rPr>
                <w:sz w:val="30"/>
                <w:szCs w:val="30"/>
                <w:lang w:val="kk-KZ" w:eastAsia="ru-RU"/>
              </w:rPr>
              <w:t>Өрлеу</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бюджет</w:t>
            </w:r>
          </w:p>
        </w:tc>
      </w:tr>
      <w:tr w:rsidR="00697D5B" w:rsidRPr="001170DE" w:rsidTr="005539DF">
        <w:tc>
          <w:tcPr>
            <w:tcW w:w="53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24</w:t>
            </w:r>
          </w:p>
        </w:tc>
        <w:tc>
          <w:tcPr>
            <w:tcW w:w="2126"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Оспанова Р.Б.</w:t>
            </w:r>
          </w:p>
        </w:tc>
        <w:tc>
          <w:tcPr>
            <w:tcW w:w="1573" w:type="dxa"/>
            <w:shd w:val="clear" w:color="auto" w:fill="auto"/>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ИВТ</w:t>
            </w:r>
          </w:p>
        </w:tc>
        <w:tc>
          <w:tcPr>
            <w:tcW w:w="2963" w:type="dxa"/>
            <w:shd w:val="clear" w:color="auto" w:fill="auto"/>
          </w:tcPr>
          <w:p w:rsidR="00697D5B" w:rsidRPr="001170DE" w:rsidRDefault="00697D5B" w:rsidP="00C24009">
            <w:pPr>
              <w:widowControl w:val="0"/>
              <w:suppressAutoHyphens w:val="0"/>
              <w:jc w:val="both"/>
              <w:rPr>
                <w:sz w:val="30"/>
                <w:szCs w:val="30"/>
                <w:lang w:val="en-US" w:eastAsia="ru-RU"/>
              </w:rPr>
            </w:pPr>
            <w:r w:rsidRPr="001170DE">
              <w:rPr>
                <w:sz w:val="30"/>
                <w:szCs w:val="30"/>
                <w:lang w:val="en-US" w:eastAsia="ru-RU"/>
              </w:rPr>
              <w:t>Pascal ABC</w:t>
            </w:r>
          </w:p>
        </w:tc>
        <w:tc>
          <w:tcPr>
            <w:tcW w:w="1194" w:type="dxa"/>
          </w:tcPr>
          <w:p w:rsidR="00697D5B" w:rsidRPr="001170DE" w:rsidRDefault="00697D5B" w:rsidP="00C24009">
            <w:pPr>
              <w:widowControl w:val="0"/>
              <w:suppressAutoHyphens w:val="0"/>
              <w:jc w:val="both"/>
              <w:rPr>
                <w:sz w:val="30"/>
                <w:szCs w:val="30"/>
                <w:lang w:eastAsia="ru-RU"/>
              </w:rPr>
            </w:pPr>
            <w:r w:rsidRPr="001170DE">
              <w:rPr>
                <w:sz w:val="30"/>
                <w:szCs w:val="30"/>
                <w:lang w:eastAsia="ru-RU"/>
              </w:rPr>
              <w:t>ИнЦРиО</w:t>
            </w:r>
          </w:p>
        </w:tc>
        <w:tc>
          <w:tcPr>
            <w:tcW w:w="1551" w:type="dxa"/>
          </w:tcPr>
          <w:p w:rsidR="00697D5B" w:rsidRPr="001170DE" w:rsidRDefault="00697D5B" w:rsidP="00C24009">
            <w:pPr>
              <w:widowControl w:val="0"/>
              <w:suppressAutoHyphens w:val="0"/>
              <w:jc w:val="both"/>
              <w:rPr>
                <w:sz w:val="30"/>
                <w:szCs w:val="30"/>
                <w:lang w:val="kk-KZ" w:eastAsia="ru-RU"/>
              </w:rPr>
            </w:pPr>
            <w:r w:rsidRPr="001170DE">
              <w:rPr>
                <w:sz w:val="30"/>
                <w:szCs w:val="30"/>
                <w:lang w:val="kk-KZ" w:eastAsia="ru-RU"/>
              </w:rPr>
              <w:t>бюджет</w:t>
            </w:r>
          </w:p>
        </w:tc>
      </w:tr>
    </w:tbl>
    <w:p w:rsidR="00697D5B" w:rsidRPr="001170DE" w:rsidRDefault="00697D5B" w:rsidP="00C24009">
      <w:pPr>
        <w:widowControl w:val="0"/>
        <w:suppressAutoHyphens w:val="0"/>
        <w:ind w:firstLine="851"/>
        <w:jc w:val="both"/>
        <w:rPr>
          <w:color w:val="000000"/>
          <w:sz w:val="30"/>
          <w:szCs w:val="30"/>
          <w:lang w:eastAsia="ru-RU"/>
        </w:rPr>
      </w:pPr>
    </w:p>
    <w:p w:rsidR="004713E9" w:rsidRPr="001170DE" w:rsidRDefault="004713E9" w:rsidP="00C24009">
      <w:pPr>
        <w:widowControl w:val="0"/>
        <w:suppressAutoHyphens w:val="0"/>
        <w:ind w:firstLine="851"/>
        <w:jc w:val="both"/>
        <w:rPr>
          <w:color w:val="000000"/>
          <w:sz w:val="30"/>
          <w:szCs w:val="30"/>
          <w:lang w:eastAsia="ru-RU"/>
        </w:rPr>
      </w:pPr>
      <w:r w:rsidRPr="001170DE">
        <w:rPr>
          <w:color w:val="000000"/>
          <w:sz w:val="30"/>
          <w:szCs w:val="30"/>
          <w:lang w:val="kk-KZ" w:eastAsia="ru-RU"/>
        </w:rPr>
        <w:t xml:space="preserve">Бюджетті курсты </w:t>
      </w:r>
      <w:r w:rsidRPr="001170DE">
        <w:rPr>
          <w:color w:val="000000"/>
          <w:sz w:val="30"/>
          <w:szCs w:val="30"/>
          <w:lang w:eastAsia="ru-RU"/>
        </w:rPr>
        <w:t xml:space="preserve"> 24 педаго</w:t>
      </w:r>
      <w:r w:rsidRPr="001170DE">
        <w:rPr>
          <w:color w:val="000000"/>
          <w:sz w:val="30"/>
          <w:szCs w:val="30"/>
          <w:lang w:val="kk-KZ" w:eastAsia="ru-RU"/>
        </w:rPr>
        <w:t>к және шаруа есебі негізін 11 педагок өтті.</w:t>
      </w:r>
      <w:r w:rsidRPr="001170DE">
        <w:rPr>
          <w:color w:val="000000"/>
          <w:sz w:val="30"/>
          <w:szCs w:val="30"/>
          <w:lang w:eastAsia="ru-RU"/>
        </w:rPr>
        <w:t xml:space="preserve">  </w:t>
      </w:r>
    </w:p>
    <w:p w:rsidR="00A04B2A" w:rsidRPr="001170DE" w:rsidRDefault="00A04B2A" w:rsidP="00C24009">
      <w:pPr>
        <w:widowControl w:val="0"/>
        <w:suppressAutoHyphens w:val="0"/>
        <w:ind w:firstLine="851"/>
        <w:jc w:val="both"/>
        <w:rPr>
          <w:color w:val="000000"/>
          <w:sz w:val="30"/>
          <w:szCs w:val="30"/>
          <w:lang w:val="kk-KZ" w:eastAsia="ru-RU"/>
        </w:rPr>
      </w:pPr>
      <w:r w:rsidRPr="001170DE">
        <w:rPr>
          <w:color w:val="000000"/>
          <w:sz w:val="30"/>
          <w:szCs w:val="30"/>
          <w:lang w:val="kk-KZ" w:eastAsia="ru-RU"/>
        </w:rPr>
        <w:t xml:space="preserve">Қайта даярлау курсынан өткен мұғалімдердің көбіне қарамастан </w:t>
      </w:r>
      <w:r w:rsidR="004713E9" w:rsidRPr="001170DE">
        <w:rPr>
          <w:color w:val="000000"/>
          <w:sz w:val="30"/>
          <w:szCs w:val="30"/>
          <w:lang w:eastAsia="ru-RU"/>
        </w:rPr>
        <w:t xml:space="preserve">(31% </w:t>
      </w:r>
      <w:r w:rsidRPr="001170DE">
        <w:rPr>
          <w:color w:val="000000"/>
          <w:sz w:val="30"/>
          <w:szCs w:val="30"/>
          <w:lang w:val="kk-KZ" w:eastAsia="ru-RU"/>
        </w:rPr>
        <w:t>жалпы мұғалімдер санынан</w:t>
      </w:r>
      <w:r w:rsidR="004713E9" w:rsidRPr="001170DE">
        <w:rPr>
          <w:color w:val="000000"/>
          <w:sz w:val="30"/>
          <w:szCs w:val="30"/>
          <w:lang w:eastAsia="ru-RU"/>
        </w:rPr>
        <w:t xml:space="preserve">), </w:t>
      </w:r>
      <w:r w:rsidRPr="001170DE">
        <w:rPr>
          <w:color w:val="000000"/>
          <w:sz w:val="30"/>
          <w:szCs w:val="30"/>
          <w:lang w:val="kk-KZ" w:eastAsia="ru-RU"/>
        </w:rPr>
        <w:t>курстан өту жоспары 40</w:t>
      </w:r>
      <w:r w:rsidRPr="001170DE">
        <w:rPr>
          <w:color w:val="000000"/>
          <w:sz w:val="30"/>
          <w:szCs w:val="30"/>
          <w:lang w:eastAsia="ru-RU"/>
        </w:rPr>
        <w:t>%</w:t>
      </w:r>
      <w:r w:rsidRPr="001170DE">
        <w:rPr>
          <w:color w:val="000000"/>
          <w:sz w:val="30"/>
          <w:szCs w:val="30"/>
          <w:lang w:val="kk-KZ" w:eastAsia="ru-RU"/>
        </w:rPr>
        <w:t>-ға орындалды. 20 мұғалім қайта даярлау курсынан өту керек болса, 8 мұғалім ғана өткізілді</w:t>
      </w:r>
      <w:r w:rsidR="004713E9" w:rsidRPr="001170DE">
        <w:rPr>
          <w:color w:val="000000"/>
          <w:sz w:val="30"/>
          <w:szCs w:val="30"/>
          <w:lang w:val="kk-KZ" w:eastAsia="ru-RU"/>
        </w:rPr>
        <w:t>:</w:t>
      </w:r>
    </w:p>
    <w:tbl>
      <w:tblPr>
        <w:tblW w:w="4825" w:type="dxa"/>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2165"/>
      </w:tblGrid>
      <w:tr w:rsidR="00A04B2A" w:rsidRPr="001170DE" w:rsidTr="0005372F">
        <w:tc>
          <w:tcPr>
            <w:tcW w:w="534" w:type="dxa"/>
          </w:tcPr>
          <w:p w:rsidR="00A04B2A" w:rsidRPr="001170DE" w:rsidRDefault="00A04B2A" w:rsidP="00C24009">
            <w:pPr>
              <w:widowControl w:val="0"/>
              <w:suppressAutoHyphens w:val="0"/>
              <w:jc w:val="both"/>
              <w:rPr>
                <w:sz w:val="30"/>
                <w:szCs w:val="30"/>
                <w:lang w:val="kk-KZ" w:eastAsia="ru-RU"/>
              </w:rPr>
            </w:pPr>
          </w:p>
        </w:tc>
        <w:tc>
          <w:tcPr>
            <w:tcW w:w="2126" w:type="dxa"/>
            <w:shd w:val="clear" w:color="auto" w:fill="auto"/>
          </w:tcPr>
          <w:p w:rsidR="00A04B2A" w:rsidRPr="001170DE" w:rsidRDefault="00A04B2A" w:rsidP="00C24009">
            <w:pPr>
              <w:widowControl w:val="0"/>
              <w:suppressAutoHyphens w:val="0"/>
              <w:jc w:val="both"/>
              <w:rPr>
                <w:sz w:val="30"/>
                <w:szCs w:val="30"/>
                <w:lang w:val="kk-KZ" w:eastAsia="ru-RU"/>
              </w:rPr>
            </w:pPr>
            <w:r w:rsidRPr="001170DE">
              <w:rPr>
                <w:sz w:val="30"/>
                <w:szCs w:val="30"/>
                <w:lang w:val="kk-KZ" w:eastAsia="ru-RU"/>
              </w:rPr>
              <w:t>Мұғалімнің аты-жөні</w:t>
            </w:r>
          </w:p>
        </w:tc>
        <w:tc>
          <w:tcPr>
            <w:tcW w:w="2165" w:type="dxa"/>
            <w:shd w:val="clear" w:color="auto" w:fill="auto"/>
          </w:tcPr>
          <w:p w:rsidR="00A04B2A" w:rsidRPr="001170DE" w:rsidRDefault="00A04B2A" w:rsidP="00C24009">
            <w:pPr>
              <w:widowControl w:val="0"/>
              <w:suppressAutoHyphens w:val="0"/>
              <w:jc w:val="both"/>
              <w:rPr>
                <w:sz w:val="30"/>
                <w:szCs w:val="30"/>
                <w:lang w:val="kk-KZ" w:eastAsia="ru-RU"/>
              </w:rPr>
            </w:pPr>
            <w:r w:rsidRPr="001170DE">
              <w:rPr>
                <w:sz w:val="30"/>
                <w:szCs w:val="30"/>
                <w:lang w:val="kk-KZ" w:eastAsia="ru-RU"/>
              </w:rPr>
              <w:t xml:space="preserve">Пән </w:t>
            </w:r>
          </w:p>
        </w:tc>
      </w:tr>
      <w:tr w:rsidR="00A04B2A" w:rsidRPr="001170DE" w:rsidTr="0005372F">
        <w:tc>
          <w:tcPr>
            <w:tcW w:w="534" w:type="dxa"/>
          </w:tcPr>
          <w:p w:rsidR="00A04B2A" w:rsidRPr="001170DE" w:rsidRDefault="00A04B2A" w:rsidP="00C24009">
            <w:pPr>
              <w:widowControl w:val="0"/>
              <w:suppressAutoHyphens w:val="0"/>
              <w:jc w:val="both"/>
              <w:rPr>
                <w:sz w:val="30"/>
                <w:szCs w:val="30"/>
                <w:lang w:eastAsia="ru-RU"/>
              </w:rPr>
            </w:pPr>
            <w:r w:rsidRPr="001170DE">
              <w:rPr>
                <w:sz w:val="30"/>
                <w:szCs w:val="30"/>
                <w:lang w:eastAsia="ru-RU"/>
              </w:rPr>
              <w:t>1</w:t>
            </w:r>
          </w:p>
        </w:tc>
        <w:tc>
          <w:tcPr>
            <w:tcW w:w="2126" w:type="dxa"/>
            <w:shd w:val="clear" w:color="auto" w:fill="auto"/>
          </w:tcPr>
          <w:p w:rsidR="00A04B2A" w:rsidRPr="001170DE" w:rsidRDefault="00A04B2A" w:rsidP="00C24009">
            <w:pPr>
              <w:widowControl w:val="0"/>
              <w:suppressAutoHyphens w:val="0"/>
              <w:jc w:val="both"/>
              <w:rPr>
                <w:sz w:val="30"/>
                <w:szCs w:val="30"/>
                <w:lang w:eastAsia="ru-RU"/>
              </w:rPr>
            </w:pPr>
            <w:r w:rsidRPr="001170DE">
              <w:rPr>
                <w:sz w:val="30"/>
                <w:szCs w:val="30"/>
                <w:lang w:eastAsia="ru-RU"/>
              </w:rPr>
              <w:t>Естаева С.Р.</w:t>
            </w:r>
          </w:p>
        </w:tc>
        <w:tc>
          <w:tcPr>
            <w:tcW w:w="2165" w:type="dxa"/>
            <w:shd w:val="clear" w:color="auto" w:fill="auto"/>
          </w:tcPr>
          <w:p w:rsidR="00A04B2A" w:rsidRPr="001170DE" w:rsidRDefault="00A04B2A" w:rsidP="00C24009">
            <w:pPr>
              <w:widowControl w:val="0"/>
              <w:suppressAutoHyphens w:val="0"/>
              <w:jc w:val="both"/>
              <w:rPr>
                <w:sz w:val="30"/>
                <w:szCs w:val="30"/>
                <w:lang w:val="kk-KZ" w:eastAsia="ru-RU"/>
              </w:rPr>
            </w:pPr>
            <w:r w:rsidRPr="001170DE">
              <w:rPr>
                <w:sz w:val="30"/>
                <w:szCs w:val="30"/>
                <w:lang w:val="kk-KZ" w:eastAsia="ru-RU"/>
              </w:rPr>
              <w:t>МД ТЖЖО</w:t>
            </w:r>
          </w:p>
        </w:tc>
      </w:tr>
      <w:tr w:rsidR="00A04B2A" w:rsidRPr="001170DE" w:rsidTr="0005372F">
        <w:tc>
          <w:tcPr>
            <w:tcW w:w="534" w:type="dxa"/>
          </w:tcPr>
          <w:p w:rsidR="00A04B2A" w:rsidRPr="001170DE" w:rsidRDefault="00A04B2A" w:rsidP="00C24009">
            <w:pPr>
              <w:widowControl w:val="0"/>
              <w:suppressAutoHyphens w:val="0"/>
              <w:jc w:val="both"/>
              <w:rPr>
                <w:sz w:val="30"/>
                <w:szCs w:val="30"/>
                <w:lang w:eastAsia="ru-RU"/>
              </w:rPr>
            </w:pPr>
            <w:r w:rsidRPr="001170DE">
              <w:rPr>
                <w:sz w:val="30"/>
                <w:szCs w:val="30"/>
                <w:lang w:eastAsia="ru-RU"/>
              </w:rPr>
              <w:t>2</w:t>
            </w:r>
          </w:p>
        </w:tc>
        <w:tc>
          <w:tcPr>
            <w:tcW w:w="2126" w:type="dxa"/>
            <w:shd w:val="clear" w:color="auto" w:fill="auto"/>
          </w:tcPr>
          <w:p w:rsidR="00A04B2A" w:rsidRPr="001170DE" w:rsidRDefault="00A04B2A" w:rsidP="00C24009">
            <w:pPr>
              <w:widowControl w:val="0"/>
              <w:suppressAutoHyphens w:val="0"/>
              <w:jc w:val="both"/>
              <w:rPr>
                <w:sz w:val="30"/>
                <w:szCs w:val="30"/>
                <w:lang w:eastAsia="ru-RU"/>
              </w:rPr>
            </w:pPr>
            <w:r w:rsidRPr="001170DE">
              <w:rPr>
                <w:sz w:val="30"/>
                <w:szCs w:val="30"/>
                <w:lang w:eastAsia="ru-RU"/>
              </w:rPr>
              <w:t>Са</w:t>
            </w:r>
            <w:r w:rsidRPr="001170DE">
              <w:rPr>
                <w:sz w:val="30"/>
                <w:szCs w:val="30"/>
                <w:lang w:val="kk-KZ" w:eastAsia="ru-RU"/>
              </w:rPr>
              <w:t>ғ</w:t>
            </w:r>
            <w:r w:rsidRPr="001170DE">
              <w:rPr>
                <w:sz w:val="30"/>
                <w:szCs w:val="30"/>
                <w:lang w:eastAsia="ru-RU"/>
              </w:rPr>
              <w:t>ынбаев А.К.</w:t>
            </w:r>
          </w:p>
        </w:tc>
        <w:tc>
          <w:tcPr>
            <w:tcW w:w="2165" w:type="dxa"/>
            <w:shd w:val="clear" w:color="auto" w:fill="auto"/>
          </w:tcPr>
          <w:p w:rsidR="00A04B2A" w:rsidRPr="001170DE" w:rsidRDefault="00A04B2A" w:rsidP="00C24009">
            <w:pPr>
              <w:widowControl w:val="0"/>
              <w:suppressAutoHyphens w:val="0"/>
              <w:jc w:val="both"/>
              <w:rPr>
                <w:sz w:val="30"/>
                <w:szCs w:val="30"/>
                <w:lang w:eastAsia="ru-RU"/>
              </w:rPr>
            </w:pPr>
            <w:r w:rsidRPr="001170DE">
              <w:rPr>
                <w:sz w:val="30"/>
                <w:szCs w:val="30"/>
                <w:lang w:eastAsia="ru-RU"/>
              </w:rPr>
              <w:t>ИВТ</w:t>
            </w:r>
          </w:p>
        </w:tc>
      </w:tr>
      <w:tr w:rsidR="00A04B2A" w:rsidRPr="001170DE" w:rsidTr="0005372F">
        <w:tc>
          <w:tcPr>
            <w:tcW w:w="534" w:type="dxa"/>
          </w:tcPr>
          <w:p w:rsidR="00A04B2A" w:rsidRPr="001170DE" w:rsidRDefault="00A04B2A" w:rsidP="00C24009">
            <w:pPr>
              <w:widowControl w:val="0"/>
              <w:suppressAutoHyphens w:val="0"/>
              <w:jc w:val="both"/>
              <w:rPr>
                <w:sz w:val="30"/>
                <w:szCs w:val="30"/>
                <w:lang w:eastAsia="ru-RU"/>
              </w:rPr>
            </w:pPr>
            <w:r w:rsidRPr="001170DE">
              <w:rPr>
                <w:sz w:val="30"/>
                <w:szCs w:val="30"/>
                <w:lang w:eastAsia="ru-RU"/>
              </w:rPr>
              <w:t>3</w:t>
            </w:r>
          </w:p>
        </w:tc>
        <w:tc>
          <w:tcPr>
            <w:tcW w:w="2126" w:type="dxa"/>
            <w:shd w:val="clear" w:color="auto" w:fill="auto"/>
          </w:tcPr>
          <w:p w:rsidR="00A04B2A" w:rsidRPr="001170DE" w:rsidRDefault="00A04B2A" w:rsidP="00C24009">
            <w:pPr>
              <w:widowControl w:val="0"/>
              <w:suppressAutoHyphens w:val="0"/>
              <w:jc w:val="both"/>
              <w:rPr>
                <w:sz w:val="30"/>
                <w:szCs w:val="30"/>
                <w:lang w:eastAsia="ru-RU"/>
              </w:rPr>
            </w:pPr>
            <w:r w:rsidRPr="001170DE">
              <w:rPr>
                <w:sz w:val="30"/>
                <w:szCs w:val="30"/>
                <w:lang w:eastAsia="ru-RU"/>
              </w:rPr>
              <w:t xml:space="preserve">Тусупбекова </w:t>
            </w:r>
            <w:r w:rsidRPr="001170DE">
              <w:rPr>
                <w:sz w:val="30"/>
                <w:szCs w:val="30"/>
                <w:lang w:eastAsia="ru-RU"/>
              </w:rPr>
              <w:lastRenderedPageBreak/>
              <w:t>К.К.</w:t>
            </w:r>
          </w:p>
        </w:tc>
        <w:tc>
          <w:tcPr>
            <w:tcW w:w="2165" w:type="dxa"/>
            <w:shd w:val="clear" w:color="auto" w:fill="auto"/>
          </w:tcPr>
          <w:p w:rsidR="00A04B2A" w:rsidRPr="001170DE" w:rsidRDefault="00A04B2A" w:rsidP="00C24009">
            <w:pPr>
              <w:widowControl w:val="0"/>
              <w:suppressAutoHyphens w:val="0"/>
              <w:jc w:val="both"/>
              <w:rPr>
                <w:sz w:val="30"/>
                <w:szCs w:val="30"/>
                <w:lang w:val="kk-KZ" w:eastAsia="ru-RU"/>
              </w:rPr>
            </w:pPr>
            <w:r w:rsidRPr="001170DE">
              <w:rPr>
                <w:sz w:val="30"/>
                <w:szCs w:val="30"/>
                <w:lang w:val="kk-KZ" w:eastAsia="ru-RU"/>
              </w:rPr>
              <w:lastRenderedPageBreak/>
              <w:t>Қазақ тілі</w:t>
            </w:r>
          </w:p>
        </w:tc>
      </w:tr>
      <w:tr w:rsidR="00A04B2A" w:rsidRPr="001170DE" w:rsidTr="0005372F">
        <w:tc>
          <w:tcPr>
            <w:tcW w:w="534" w:type="dxa"/>
          </w:tcPr>
          <w:p w:rsidR="00A04B2A" w:rsidRPr="001170DE" w:rsidRDefault="00A04B2A" w:rsidP="00C24009">
            <w:pPr>
              <w:widowControl w:val="0"/>
              <w:suppressAutoHyphens w:val="0"/>
              <w:jc w:val="both"/>
              <w:rPr>
                <w:sz w:val="30"/>
                <w:szCs w:val="30"/>
                <w:lang w:eastAsia="ru-RU"/>
              </w:rPr>
            </w:pPr>
            <w:r w:rsidRPr="001170DE">
              <w:rPr>
                <w:sz w:val="30"/>
                <w:szCs w:val="30"/>
                <w:lang w:eastAsia="ru-RU"/>
              </w:rPr>
              <w:lastRenderedPageBreak/>
              <w:t>4</w:t>
            </w:r>
          </w:p>
        </w:tc>
        <w:tc>
          <w:tcPr>
            <w:tcW w:w="2126" w:type="dxa"/>
            <w:shd w:val="clear" w:color="auto" w:fill="auto"/>
          </w:tcPr>
          <w:p w:rsidR="00A04B2A" w:rsidRPr="001170DE" w:rsidRDefault="00A04B2A" w:rsidP="00C24009">
            <w:pPr>
              <w:widowControl w:val="0"/>
              <w:suppressAutoHyphens w:val="0"/>
              <w:jc w:val="both"/>
              <w:rPr>
                <w:sz w:val="30"/>
                <w:szCs w:val="30"/>
                <w:lang w:eastAsia="ru-RU"/>
              </w:rPr>
            </w:pPr>
            <w:r w:rsidRPr="001170DE">
              <w:rPr>
                <w:sz w:val="30"/>
                <w:szCs w:val="30"/>
                <w:lang w:eastAsia="ru-RU"/>
              </w:rPr>
              <w:t>Турегожина А.К.</w:t>
            </w:r>
          </w:p>
        </w:tc>
        <w:tc>
          <w:tcPr>
            <w:tcW w:w="2165" w:type="dxa"/>
            <w:shd w:val="clear" w:color="auto" w:fill="auto"/>
          </w:tcPr>
          <w:p w:rsidR="00A04B2A" w:rsidRPr="001170DE" w:rsidRDefault="00A04B2A" w:rsidP="00C24009">
            <w:pPr>
              <w:widowControl w:val="0"/>
              <w:suppressAutoHyphens w:val="0"/>
              <w:jc w:val="both"/>
              <w:rPr>
                <w:sz w:val="30"/>
                <w:szCs w:val="30"/>
                <w:lang w:val="kk-KZ" w:eastAsia="ru-RU"/>
              </w:rPr>
            </w:pPr>
            <w:r w:rsidRPr="001170DE">
              <w:rPr>
                <w:sz w:val="30"/>
                <w:szCs w:val="30"/>
                <w:lang w:val="kk-KZ" w:eastAsia="ru-RU"/>
              </w:rPr>
              <w:t>Бастауыш сынып</w:t>
            </w:r>
          </w:p>
        </w:tc>
      </w:tr>
      <w:tr w:rsidR="00A04B2A" w:rsidRPr="001170DE" w:rsidTr="0005372F">
        <w:tc>
          <w:tcPr>
            <w:tcW w:w="534" w:type="dxa"/>
          </w:tcPr>
          <w:p w:rsidR="00A04B2A" w:rsidRPr="001170DE" w:rsidRDefault="00A04B2A" w:rsidP="00C24009">
            <w:pPr>
              <w:widowControl w:val="0"/>
              <w:suppressAutoHyphens w:val="0"/>
              <w:jc w:val="both"/>
              <w:rPr>
                <w:sz w:val="30"/>
                <w:szCs w:val="30"/>
                <w:lang w:eastAsia="ru-RU"/>
              </w:rPr>
            </w:pPr>
            <w:r w:rsidRPr="001170DE">
              <w:rPr>
                <w:sz w:val="30"/>
                <w:szCs w:val="30"/>
                <w:lang w:eastAsia="ru-RU"/>
              </w:rPr>
              <w:t>5</w:t>
            </w:r>
          </w:p>
        </w:tc>
        <w:tc>
          <w:tcPr>
            <w:tcW w:w="2126" w:type="dxa"/>
            <w:shd w:val="clear" w:color="auto" w:fill="auto"/>
          </w:tcPr>
          <w:p w:rsidR="00A04B2A" w:rsidRPr="001170DE" w:rsidRDefault="00A04B2A" w:rsidP="00C24009">
            <w:pPr>
              <w:widowControl w:val="0"/>
              <w:suppressAutoHyphens w:val="0"/>
              <w:jc w:val="both"/>
              <w:rPr>
                <w:sz w:val="30"/>
                <w:szCs w:val="30"/>
                <w:lang w:eastAsia="ru-RU"/>
              </w:rPr>
            </w:pPr>
            <w:r w:rsidRPr="001170DE">
              <w:rPr>
                <w:sz w:val="30"/>
                <w:szCs w:val="30"/>
                <w:lang w:eastAsia="ru-RU"/>
              </w:rPr>
              <w:t>Темирханова Р.Т.</w:t>
            </w:r>
          </w:p>
        </w:tc>
        <w:tc>
          <w:tcPr>
            <w:tcW w:w="2165" w:type="dxa"/>
            <w:shd w:val="clear" w:color="auto" w:fill="auto"/>
          </w:tcPr>
          <w:p w:rsidR="00A04B2A" w:rsidRPr="001170DE" w:rsidRDefault="00A04B2A" w:rsidP="00C24009">
            <w:pPr>
              <w:widowControl w:val="0"/>
              <w:suppressAutoHyphens w:val="0"/>
              <w:jc w:val="both"/>
              <w:rPr>
                <w:sz w:val="30"/>
                <w:szCs w:val="30"/>
                <w:lang w:val="kk-KZ" w:eastAsia="ru-RU"/>
              </w:rPr>
            </w:pPr>
            <w:r w:rsidRPr="001170DE">
              <w:rPr>
                <w:sz w:val="30"/>
                <w:szCs w:val="30"/>
                <w:lang w:val="kk-KZ" w:eastAsia="ru-RU"/>
              </w:rPr>
              <w:t>Өзін –өзі тану</w:t>
            </w:r>
          </w:p>
        </w:tc>
      </w:tr>
      <w:tr w:rsidR="00A04B2A" w:rsidRPr="001170DE" w:rsidTr="0005372F">
        <w:tc>
          <w:tcPr>
            <w:tcW w:w="534" w:type="dxa"/>
          </w:tcPr>
          <w:p w:rsidR="00A04B2A" w:rsidRPr="001170DE" w:rsidRDefault="00A04B2A" w:rsidP="00C24009">
            <w:pPr>
              <w:widowControl w:val="0"/>
              <w:suppressAutoHyphens w:val="0"/>
              <w:jc w:val="both"/>
              <w:rPr>
                <w:sz w:val="30"/>
                <w:szCs w:val="30"/>
                <w:lang w:eastAsia="ru-RU"/>
              </w:rPr>
            </w:pPr>
            <w:r w:rsidRPr="001170DE">
              <w:rPr>
                <w:sz w:val="30"/>
                <w:szCs w:val="30"/>
                <w:lang w:eastAsia="ru-RU"/>
              </w:rPr>
              <w:t>6</w:t>
            </w:r>
          </w:p>
        </w:tc>
        <w:tc>
          <w:tcPr>
            <w:tcW w:w="2126" w:type="dxa"/>
            <w:shd w:val="clear" w:color="auto" w:fill="auto"/>
          </w:tcPr>
          <w:p w:rsidR="00A04B2A" w:rsidRPr="001170DE" w:rsidRDefault="00A04B2A" w:rsidP="00C24009">
            <w:pPr>
              <w:widowControl w:val="0"/>
              <w:suppressAutoHyphens w:val="0"/>
              <w:jc w:val="both"/>
              <w:rPr>
                <w:sz w:val="30"/>
                <w:szCs w:val="30"/>
                <w:lang w:eastAsia="ru-RU"/>
              </w:rPr>
            </w:pPr>
            <w:r w:rsidRPr="001170DE">
              <w:rPr>
                <w:sz w:val="30"/>
                <w:szCs w:val="30"/>
                <w:lang w:eastAsia="ru-RU"/>
              </w:rPr>
              <w:t>Столяров В.П.</w:t>
            </w:r>
          </w:p>
        </w:tc>
        <w:tc>
          <w:tcPr>
            <w:tcW w:w="2165" w:type="dxa"/>
            <w:shd w:val="clear" w:color="auto" w:fill="auto"/>
          </w:tcPr>
          <w:p w:rsidR="00A04B2A" w:rsidRPr="001170DE" w:rsidRDefault="00A04B2A" w:rsidP="00C24009">
            <w:pPr>
              <w:widowControl w:val="0"/>
              <w:suppressAutoHyphens w:val="0"/>
              <w:jc w:val="both"/>
              <w:rPr>
                <w:sz w:val="30"/>
                <w:szCs w:val="30"/>
                <w:lang w:val="kk-KZ" w:eastAsia="ru-RU"/>
              </w:rPr>
            </w:pPr>
            <w:r w:rsidRPr="001170DE">
              <w:rPr>
                <w:sz w:val="30"/>
                <w:szCs w:val="30"/>
                <w:lang w:val="kk-KZ" w:eastAsia="ru-RU"/>
              </w:rPr>
              <w:t xml:space="preserve">Тарих </w:t>
            </w:r>
          </w:p>
        </w:tc>
      </w:tr>
      <w:tr w:rsidR="00A04B2A" w:rsidRPr="001170DE" w:rsidTr="0005372F">
        <w:tc>
          <w:tcPr>
            <w:tcW w:w="534" w:type="dxa"/>
          </w:tcPr>
          <w:p w:rsidR="00A04B2A" w:rsidRPr="001170DE" w:rsidRDefault="00A04B2A" w:rsidP="00C24009">
            <w:pPr>
              <w:widowControl w:val="0"/>
              <w:suppressAutoHyphens w:val="0"/>
              <w:jc w:val="both"/>
              <w:rPr>
                <w:sz w:val="30"/>
                <w:szCs w:val="30"/>
                <w:lang w:eastAsia="ru-RU"/>
              </w:rPr>
            </w:pPr>
            <w:r w:rsidRPr="001170DE">
              <w:rPr>
                <w:sz w:val="30"/>
                <w:szCs w:val="30"/>
                <w:lang w:eastAsia="ru-RU"/>
              </w:rPr>
              <w:t>7</w:t>
            </w:r>
          </w:p>
        </w:tc>
        <w:tc>
          <w:tcPr>
            <w:tcW w:w="2126" w:type="dxa"/>
            <w:shd w:val="clear" w:color="auto" w:fill="auto"/>
          </w:tcPr>
          <w:p w:rsidR="00A04B2A" w:rsidRPr="001170DE" w:rsidRDefault="00A04B2A" w:rsidP="00C24009">
            <w:pPr>
              <w:widowControl w:val="0"/>
              <w:suppressAutoHyphens w:val="0"/>
              <w:jc w:val="both"/>
              <w:rPr>
                <w:sz w:val="30"/>
                <w:szCs w:val="30"/>
                <w:lang w:eastAsia="ru-RU"/>
              </w:rPr>
            </w:pPr>
            <w:r w:rsidRPr="001170DE">
              <w:rPr>
                <w:sz w:val="30"/>
                <w:szCs w:val="30"/>
                <w:lang w:eastAsia="ru-RU"/>
              </w:rPr>
              <w:t>Естаева С.Р.</w:t>
            </w:r>
          </w:p>
        </w:tc>
        <w:tc>
          <w:tcPr>
            <w:tcW w:w="2165" w:type="dxa"/>
            <w:shd w:val="clear" w:color="auto" w:fill="auto"/>
          </w:tcPr>
          <w:p w:rsidR="00A04B2A" w:rsidRPr="001170DE" w:rsidRDefault="00A04B2A" w:rsidP="00C24009">
            <w:pPr>
              <w:widowControl w:val="0"/>
              <w:suppressAutoHyphens w:val="0"/>
              <w:jc w:val="both"/>
              <w:rPr>
                <w:sz w:val="30"/>
                <w:szCs w:val="30"/>
                <w:lang w:eastAsia="ru-RU"/>
              </w:rPr>
            </w:pPr>
            <w:r w:rsidRPr="001170DE">
              <w:rPr>
                <w:sz w:val="30"/>
                <w:szCs w:val="30"/>
                <w:lang w:eastAsia="ru-RU"/>
              </w:rPr>
              <w:t xml:space="preserve">Биология </w:t>
            </w:r>
          </w:p>
        </w:tc>
      </w:tr>
      <w:tr w:rsidR="00A04B2A" w:rsidRPr="001170DE" w:rsidTr="0005372F">
        <w:tc>
          <w:tcPr>
            <w:tcW w:w="534" w:type="dxa"/>
          </w:tcPr>
          <w:p w:rsidR="00A04B2A" w:rsidRPr="001170DE" w:rsidRDefault="00A04B2A" w:rsidP="00C24009">
            <w:pPr>
              <w:widowControl w:val="0"/>
              <w:suppressAutoHyphens w:val="0"/>
              <w:jc w:val="both"/>
              <w:rPr>
                <w:sz w:val="30"/>
                <w:szCs w:val="30"/>
                <w:lang w:eastAsia="ru-RU"/>
              </w:rPr>
            </w:pPr>
            <w:r w:rsidRPr="001170DE">
              <w:rPr>
                <w:sz w:val="30"/>
                <w:szCs w:val="30"/>
                <w:lang w:eastAsia="ru-RU"/>
              </w:rPr>
              <w:t>8</w:t>
            </w:r>
          </w:p>
        </w:tc>
        <w:tc>
          <w:tcPr>
            <w:tcW w:w="2126" w:type="dxa"/>
            <w:shd w:val="clear" w:color="auto" w:fill="auto"/>
          </w:tcPr>
          <w:p w:rsidR="00A04B2A" w:rsidRPr="001170DE" w:rsidRDefault="00A04B2A" w:rsidP="00C24009">
            <w:pPr>
              <w:widowControl w:val="0"/>
              <w:suppressAutoHyphens w:val="0"/>
              <w:jc w:val="both"/>
              <w:rPr>
                <w:sz w:val="30"/>
                <w:szCs w:val="30"/>
                <w:lang w:eastAsia="ru-RU"/>
              </w:rPr>
            </w:pPr>
            <w:r w:rsidRPr="001170DE">
              <w:rPr>
                <w:sz w:val="30"/>
                <w:szCs w:val="30"/>
                <w:lang w:eastAsia="ru-RU"/>
              </w:rPr>
              <w:t>Ильясова А.З.</w:t>
            </w:r>
          </w:p>
        </w:tc>
        <w:tc>
          <w:tcPr>
            <w:tcW w:w="2165" w:type="dxa"/>
            <w:shd w:val="clear" w:color="auto" w:fill="auto"/>
          </w:tcPr>
          <w:p w:rsidR="00A04B2A" w:rsidRPr="001170DE" w:rsidRDefault="00A04B2A" w:rsidP="00C24009">
            <w:pPr>
              <w:widowControl w:val="0"/>
              <w:suppressAutoHyphens w:val="0"/>
              <w:jc w:val="both"/>
              <w:rPr>
                <w:sz w:val="30"/>
                <w:szCs w:val="30"/>
                <w:lang w:val="kk-KZ" w:eastAsia="ru-RU"/>
              </w:rPr>
            </w:pPr>
            <w:r w:rsidRPr="001170DE">
              <w:rPr>
                <w:sz w:val="30"/>
                <w:szCs w:val="30"/>
                <w:lang w:val="kk-KZ" w:eastAsia="ru-RU"/>
              </w:rPr>
              <w:t>Ағылшын тілі</w:t>
            </w:r>
          </w:p>
        </w:tc>
      </w:tr>
    </w:tbl>
    <w:p w:rsidR="00A04B2A" w:rsidRPr="001170DE" w:rsidRDefault="00A04B2A" w:rsidP="00C24009">
      <w:pPr>
        <w:widowControl w:val="0"/>
        <w:suppressAutoHyphens w:val="0"/>
        <w:spacing w:after="120"/>
        <w:ind w:firstLine="851"/>
        <w:jc w:val="both"/>
        <w:rPr>
          <w:color w:val="000000"/>
          <w:sz w:val="30"/>
          <w:szCs w:val="30"/>
          <w:lang w:eastAsia="ru-RU"/>
        </w:rPr>
      </w:pPr>
    </w:p>
    <w:p w:rsidR="00A04B2A" w:rsidRPr="001170DE" w:rsidRDefault="00A04B2A" w:rsidP="00C24009">
      <w:pPr>
        <w:widowControl w:val="0"/>
        <w:suppressAutoHyphens w:val="0"/>
        <w:spacing w:after="120"/>
        <w:ind w:firstLine="851"/>
        <w:jc w:val="both"/>
        <w:rPr>
          <w:color w:val="000000"/>
          <w:sz w:val="30"/>
          <w:szCs w:val="30"/>
          <w:lang w:eastAsia="ru-RU"/>
        </w:rPr>
      </w:pPr>
      <w:r w:rsidRPr="001170DE">
        <w:rPr>
          <w:noProof/>
          <w:color w:val="000000"/>
          <w:sz w:val="30"/>
          <w:szCs w:val="30"/>
          <w:lang w:eastAsia="ru-RU"/>
        </w:rPr>
        <w:drawing>
          <wp:inline distT="0" distB="0" distL="0" distR="0">
            <wp:extent cx="5380355" cy="1860550"/>
            <wp:effectExtent l="19050" t="0" r="10795" b="6350"/>
            <wp:docPr id="4"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04B2A" w:rsidRPr="001170DE" w:rsidRDefault="00A04B2A" w:rsidP="00C24009">
      <w:pPr>
        <w:pStyle w:val="afc"/>
        <w:widowControl w:val="0"/>
        <w:ind w:firstLine="708"/>
        <w:jc w:val="both"/>
        <w:rPr>
          <w:rFonts w:ascii="Times New Roman" w:hAnsi="Times New Roman" w:cs="Times New Roman"/>
          <w:b/>
          <w:bCs/>
          <w:iCs/>
          <w:sz w:val="30"/>
          <w:szCs w:val="30"/>
        </w:rPr>
      </w:pPr>
    </w:p>
    <w:p w:rsidR="00A04B2A" w:rsidRPr="001170DE" w:rsidRDefault="004713E9" w:rsidP="00C24009">
      <w:pPr>
        <w:pStyle w:val="afc"/>
        <w:widowControl w:val="0"/>
        <w:ind w:firstLine="708"/>
        <w:jc w:val="both"/>
        <w:rPr>
          <w:rFonts w:ascii="Times New Roman" w:hAnsi="Times New Roman"/>
          <w:i/>
          <w:sz w:val="30"/>
          <w:szCs w:val="30"/>
          <w:lang w:val="kk-KZ"/>
        </w:rPr>
      </w:pPr>
      <w:r w:rsidRPr="001170DE">
        <w:rPr>
          <w:color w:val="000000"/>
          <w:sz w:val="30"/>
          <w:szCs w:val="30"/>
          <w:lang w:val="kk-KZ" w:eastAsia="ru-RU"/>
        </w:rPr>
        <w:t xml:space="preserve"> </w:t>
      </w:r>
      <w:r w:rsidR="00A04B2A" w:rsidRPr="001170DE">
        <w:rPr>
          <w:rFonts w:ascii="Times New Roman" w:hAnsi="Times New Roman" w:cs="Times New Roman"/>
          <w:b/>
          <w:bCs/>
          <w:iCs/>
          <w:sz w:val="30"/>
          <w:szCs w:val="30"/>
          <w:lang w:val="kk-KZ"/>
        </w:rPr>
        <w:t xml:space="preserve">Шешім: </w:t>
      </w:r>
      <w:r w:rsidR="00A04B2A" w:rsidRPr="001170DE">
        <w:rPr>
          <w:rFonts w:ascii="Times New Roman" w:hAnsi="Times New Roman"/>
          <w:bCs/>
          <w:sz w:val="30"/>
          <w:szCs w:val="30"/>
          <w:lang w:val="kk-KZ"/>
        </w:rPr>
        <w:t>Біліктілікті арттыру жоспары жартылай орындалды.</w:t>
      </w:r>
      <w:r w:rsidR="00A04B2A" w:rsidRPr="001170DE">
        <w:rPr>
          <w:rFonts w:ascii="Times New Roman" w:hAnsi="Times New Roman"/>
          <w:sz w:val="30"/>
          <w:szCs w:val="30"/>
          <w:lang w:val="kk-KZ"/>
        </w:rPr>
        <w:t xml:space="preserve"> Бұл бюджеттік орындардың тапшылығы, сондықтан шаруашылық есеп курстарын кеңінен қолдану қажет.</w:t>
      </w:r>
      <w:r w:rsidR="00A04B2A" w:rsidRPr="001170DE">
        <w:rPr>
          <w:rFonts w:ascii="Times New Roman" w:hAnsi="Times New Roman"/>
          <w:i/>
          <w:sz w:val="30"/>
          <w:szCs w:val="30"/>
          <w:lang w:val="kk-KZ"/>
        </w:rPr>
        <w:t xml:space="preserve">  </w:t>
      </w:r>
    </w:p>
    <w:p w:rsidR="00A04B2A" w:rsidRPr="001170DE" w:rsidRDefault="00A04B2A" w:rsidP="00C24009">
      <w:pPr>
        <w:pStyle w:val="afc"/>
        <w:widowControl w:val="0"/>
        <w:ind w:firstLine="708"/>
        <w:jc w:val="both"/>
        <w:rPr>
          <w:rFonts w:ascii="Times New Roman" w:hAnsi="Times New Roman" w:cs="Times New Roman"/>
          <w:b/>
          <w:bCs/>
          <w:sz w:val="30"/>
          <w:szCs w:val="30"/>
          <w:lang w:val="kk-KZ"/>
        </w:rPr>
      </w:pPr>
      <w:r w:rsidRPr="001170DE">
        <w:rPr>
          <w:rFonts w:ascii="Times New Roman" w:hAnsi="Times New Roman" w:cs="Times New Roman"/>
          <w:b/>
          <w:bCs/>
          <w:sz w:val="30"/>
          <w:szCs w:val="30"/>
          <w:lang w:val="kk-KZ"/>
        </w:rPr>
        <w:t xml:space="preserve">2016 - 2017 оқу жылының міндеті: </w:t>
      </w:r>
    </w:p>
    <w:p w:rsidR="00A04B2A" w:rsidRPr="001170DE" w:rsidRDefault="00A04B2A" w:rsidP="00C24009">
      <w:pPr>
        <w:pStyle w:val="afc"/>
        <w:widowControl w:val="0"/>
        <w:ind w:firstLine="709"/>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- 2016 - 2017 </w:t>
      </w:r>
      <w:r w:rsidR="0079629B" w:rsidRPr="001170DE">
        <w:rPr>
          <w:rFonts w:ascii="Times New Roman" w:hAnsi="Times New Roman" w:cs="Times New Roman"/>
          <w:sz w:val="30"/>
          <w:szCs w:val="30"/>
          <w:lang w:val="kk-KZ"/>
        </w:rPr>
        <w:t>оқу жылы педагогикалық жұмыскерлердің кадрлық потенциалын сақтау</w:t>
      </w:r>
      <w:r w:rsidRPr="001170DE">
        <w:rPr>
          <w:rFonts w:ascii="Times New Roman" w:hAnsi="Times New Roman" w:cs="Times New Roman"/>
          <w:sz w:val="30"/>
          <w:szCs w:val="30"/>
          <w:lang w:val="kk-KZ"/>
        </w:rPr>
        <w:t>;</w:t>
      </w:r>
    </w:p>
    <w:p w:rsidR="00A04B2A" w:rsidRPr="001170DE" w:rsidRDefault="00A04B2A" w:rsidP="00C24009">
      <w:pPr>
        <w:pStyle w:val="afc"/>
        <w:widowControl w:val="0"/>
        <w:ind w:firstLine="709"/>
        <w:jc w:val="both"/>
        <w:rPr>
          <w:rFonts w:ascii="Times New Roman" w:hAnsi="Times New Roman" w:cs="Times New Roman"/>
          <w:iCs/>
          <w:sz w:val="30"/>
          <w:szCs w:val="30"/>
          <w:lang w:val="kk-KZ"/>
        </w:rPr>
      </w:pPr>
      <w:r w:rsidRPr="001170DE">
        <w:rPr>
          <w:rFonts w:ascii="Times New Roman" w:hAnsi="Times New Roman" w:cs="Times New Roman"/>
          <w:sz w:val="30"/>
          <w:szCs w:val="30"/>
          <w:lang w:val="kk-KZ"/>
        </w:rPr>
        <w:t xml:space="preserve">- </w:t>
      </w:r>
      <w:r w:rsidR="0079629B" w:rsidRPr="001170DE">
        <w:rPr>
          <w:rFonts w:ascii="Times New Roman" w:hAnsi="Times New Roman" w:cs="Times New Roman"/>
          <w:sz w:val="30"/>
          <w:szCs w:val="30"/>
          <w:lang w:val="kk-KZ"/>
        </w:rPr>
        <w:t>мұғалімдерге педагогикалық шеберлікті үздіксіз жоғарылатуға ынталандыру</w:t>
      </w:r>
      <w:r w:rsidRPr="001170DE">
        <w:rPr>
          <w:rFonts w:ascii="Times New Roman" w:hAnsi="Times New Roman" w:cs="Times New Roman"/>
          <w:iCs/>
          <w:sz w:val="30"/>
          <w:szCs w:val="30"/>
          <w:lang w:val="kk-KZ"/>
        </w:rPr>
        <w:t xml:space="preserve">; </w:t>
      </w:r>
    </w:p>
    <w:p w:rsidR="00A04B2A" w:rsidRPr="001170DE" w:rsidRDefault="00A04B2A" w:rsidP="00C24009">
      <w:pPr>
        <w:pStyle w:val="afc"/>
        <w:widowControl w:val="0"/>
        <w:ind w:firstLine="709"/>
        <w:jc w:val="both"/>
        <w:rPr>
          <w:rFonts w:ascii="Times New Roman" w:hAnsi="Times New Roman" w:cs="Times New Roman"/>
          <w:iCs/>
          <w:sz w:val="30"/>
          <w:szCs w:val="30"/>
          <w:lang w:val="kk-KZ"/>
        </w:rPr>
      </w:pPr>
      <w:r w:rsidRPr="001170DE">
        <w:rPr>
          <w:rFonts w:ascii="Times New Roman" w:hAnsi="Times New Roman" w:cs="Times New Roman"/>
          <w:iCs/>
          <w:sz w:val="30"/>
          <w:szCs w:val="30"/>
          <w:lang w:val="kk-KZ"/>
        </w:rPr>
        <w:t xml:space="preserve">- </w:t>
      </w:r>
      <w:r w:rsidR="0079629B" w:rsidRPr="001170DE">
        <w:rPr>
          <w:rFonts w:ascii="Times New Roman" w:hAnsi="Times New Roman" w:cs="Times New Roman"/>
          <w:iCs/>
          <w:sz w:val="30"/>
          <w:szCs w:val="30"/>
          <w:lang w:val="kk-KZ"/>
        </w:rPr>
        <w:t>Бюджет және шаруа есебі негізіндегі Өрлеу курыстары арқылы біліктілікті жоғарылату курсын жоспарлы түрде орындалуын қамтамасыз ету</w:t>
      </w:r>
      <w:r w:rsidRPr="001170DE">
        <w:rPr>
          <w:rFonts w:ascii="Times New Roman" w:hAnsi="Times New Roman" w:cs="Times New Roman"/>
          <w:iCs/>
          <w:sz w:val="30"/>
          <w:szCs w:val="30"/>
          <w:lang w:val="kk-KZ"/>
        </w:rPr>
        <w:t>.</w:t>
      </w:r>
    </w:p>
    <w:p w:rsidR="0079629B" w:rsidRPr="001170DE" w:rsidRDefault="0079629B" w:rsidP="00C24009">
      <w:pPr>
        <w:widowControl w:val="0"/>
        <w:suppressAutoHyphens w:val="0"/>
        <w:jc w:val="both"/>
        <w:rPr>
          <w:b/>
          <w:i/>
          <w:sz w:val="30"/>
          <w:szCs w:val="30"/>
          <w:lang w:eastAsia="ru-RU"/>
        </w:rPr>
      </w:pPr>
      <w:r w:rsidRPr="001170DE">
        <w:rPr>
          <w:b/>
          <w:i/>
          <w:sz w:val="30"/>
          <w:szCs w:val="30"/>
          <w:lang w:eastAsia="ru-RU"/>
        </w:rPr>
        <w:t>Работа с молодыми специалистами</w:t>
      </w:r>
    </w:p>
    <w:p w:rsidR="0079629B" w:rsidRPr="001170DE" w:rsidRDefault="0079629B" w:rsidP="00C24009">
      <w:pPr>
        <w:widowControl w:val="0"/>
        <w:suppressAutoHyphens w:val="0"/>
        <w:ind w:firstLine="851"/>
        <w:jc w:val="both"/>
        <w:rPr>
          <w:sz w:val="30"/>
          <w:szCs w:val="30"/>
        </w:rPr>
      </w:pPr>
      <w:r w:rsidRPr="001170DE">
        <w:rPr>
          <w:bCs/>
          <w:sz w:val="30"/>
          <w:szCs w:val="30"/>
          <w:lang w:val="kk-KZ"/>
        </w:rPr>
        <w:t>Жас мамандармен жұмыс мектеп әрекетінің негізгі бағыттарының бірі</w:t>
      </w:r>
      <w:r w:rsidRPr="001170DE">
        <w:rPr>
          <w:bCs/>
          <w:sz w:val="30"/>
          <w:szCs w:val="30"/>
        </w:rPr>
        <w:t>.</w:t>
      </w:r>
    </w:p>
    <w:p w:rsidR="0079629B" w:rsidRPr="001170DE" w:rsidRDefault="0079629B" w:rsidP="00C24009">
      <w:pPr>
        <w:widowControl w:val="0"/>
        <w:ind w:firstLine="851"/>
        <w:jc w:val="both"/>
        <w:rPr>
          <w:sz w:val="30"/>
          <w:szCs w:val="30"/>
          <w:lang w:val="kk-KZ"/>
        </w:rPr>
      </w:pPr>
      <w:r w:rsidRPr="001170DE">
        <w:rPr>
          <w:b/>
          <w:sz w:val="30"/>
          <w:szCs w:val="30"/>
          <w:lang w:val="kk-KZ"/>
        </w:rPr>
        <w:t xml:space="preserve">Мақсаты:  </w:t>
      </w:r>
      <w:r w:rsidRPr="001170DE">
        <w:rPr>
          <w:sz w:val="30"/>
          <w:szCs w:val="30"/>
          <w:lang w:val="kk-KZ"/>
        </w:rPr>
        <w:t>заманауи мектеп жағдайында жас мамандарға бейімделу үшін жағдай ұйымдастыру.</w:t>
      </w:r>
    </w:p>
    <w:p w:rsidR="0079629B" w:rsidRPr="001170DE" w:rsidRDefault="0079629B" w:rsidP="00C24009">
      <w:pPr>
        <w:widowControl w:val="0"/>
        <w:suppressAutoHyphens w:val="0"/>
        <w:ind w:firstLine="851"/>
        <w:jc w:val="both"/>
        <w:rPr>
          <w:sz w:val="30"/>
          <w:szCs w:val="30"/>
          <w:lang w:val="kk-KZ" w:eastAsia="ru-RU"/>
        </w:rPr>
      </w:pPr>
      <w:r w:rsidRPr="001170DE">
        <w:rPr>
          <w:b/>
          <w:sz w:val="30"/>
          <w:szCs w:val="30"/>
          <w:lang w:val="kk-KZ"/>
        </w:rPr>
        <w:t>Міндеті:</w:t>
      </w:r>
      <w:r w:rsidRPr="001170DE">
        <w:rPr>
          <w:sz w:val="30"/>
          <w:szCs w:val="30"/>
          <w:lang w:val="kk-KZ" w:eastAsia="ru-RU"/>
        </w:rPr>
        <w:t xml:space="preserve"> </w:t>
      </w:r>
    </w:p>
    <w:p w:rsidR="0079629B" w:rsidRPr="001170DE" w:rsidRDefault="0079629B" w:rsidP="00C24009">
      <w:pPr>
        <w:widowControl w:val="0"/>
        <w:suppressAutoHyphens w:val="0"/>
        <w:ind w:firstLine="851"/>
        <w:jc w:val="both"/>
        <w:rPr>
          <w:sz w:val="30"/>
          <w:szCs w:val="30"/>
          <w:lang w:val="kk-KZ" w:eastAsia="ru-RU"/>
        </w:rPr>
      </w:pPr>
      <w:r w:rsidRPr="001170DE">
        <w:rPr>
          <w:sz w:val="30"/>
          <w:szCs w:val="30"/>
          <w:lang w:val="kk-KZ" w:eastAsia="ru-RU"/>
        </w:rPr>
        <w:t xml:space="preserve">- </w:t>
      </w:r>
      <w:r w:rsidRPr="001170DE">
        <w:rPr>
          <w:sz w:val="30"/>
          <w:szCs w:val="30"/>
          <w:lang w:val="kk-KZ"/>
        </w:rPr>
        <w:t xml:space="preserve">Келесі санаттағы педагоктар білім беру процесіне тез бейімделіп және әсерлі қосылу үшін жағдай қамтамасыз ету </w:t>
      </w:r>
      <w:r w:rsidRPr="001170DE">
        <w:rPr>
          <w:rFonts w:eastAsia="Calibri"/>
          <w:sz w:val="30"/>
          <w:szCs w:val="30"/>
          <w:lang w:val="kk-KZ" w:eastAsia="en-US"/>
        </w:rPr>
        <w:t>(басқарма, әдістемелік, ақпараттық және т.б.):</w:t>
      </w:r>
    </w:p>
    <w:p w:rsidR="0079629B" w:rsidRPr="001170DE" w:rsidRDefault="0079629B" w:rsidP="00C24009">
      <w:pPr>
        <w:tabs>
          <w:tab w:val="left" w:pos="284"/>
        </w:tabs>
        <w:suppressAutoHyphens w:val="0"/>
        <w:jc w:val="both"/>
        <w:rPr>
          <w:rFonts w:eastAsia="Calibri"/>
          <w:sz w:val="30"/>
          <w:szCs w:val="30"/>
          <w:lang w:val="kk-KZ" w:eastAsia="en-US"/>
        </w:rPr>
      </w:pPr>
      <w:r w:rsidRPr="001170DE">
        <w:rPr>
          <w:sz w:val="30"/>
          <w:szCs w:val="30"/>
          <w:lang w:val="kk-KZ" w:eastAsia="ru-RU"/>
        </w:rPr>
        <w:t xml:space="preserve">- </w:t>
      </w:r>
      <w:r w:rsidRPr="001170DE">
        <w:rPr>
          <w:rFonts w:eastAsia="Calibri"/>
          <w:sz w:val="30"/>
          <w:szCs w:val="30"/>
          <w:lang w:val="kk-KZ" w:eastAsia="en-US"/>
        </w:rPr>
        <w:t>Жас мұғалімдер;</w:t>
      </w:r>
    </w:p>
    <w:p w:rsidR="0079629B" w:rsidRPr="001170DE" w:rsidRDefault="0079629B" w:rsidP="00C24009">
      <w:pPr>
        <w:tabs>
          <w:tab w:val="num" w:pos="284"/>
        </w:tabs>
        <w:suppressAutoHyphens w:val="0"/>
        <w:ind w:left="284" w:hanging="284"/>
        <w:jc w:val="both"/>
        <w:rPr>
          <w:rFonts w:eastAsia="Calibri"/>
          <w:sz w:val="30"/>
          <w:szCs w:val="30"/>
          <w:lang w:val="kk-KZ" w:eastAsia="en-US"/>
        </w:rPr>
      </w:pPr>
      <w:r w:rsidRPr="001170DE">
        <w:rPr>
          <w:rFonts w:eastAsia="Calibri"/>
          <w:sz w:val="30"/>
          <w:szCs w:val="30"/>
          <w:lang w:val="kk-KZ" w:eastAsia="en-US"/>
        </w:rPr>
        <w:t>- атаулы білім беру мекемесіне жұмыс істеуге келген жаңа педагоктар.</w:t>
      </w:r>
    </w:p>
    <w:p w:rsidR="0079629B" w:rsidRPr="001170DE" w:rsidRDefault="0079629B" w:rsidP="00C24009">
      <w:pPr>
        <w:suppressAutoHyphens w:val="0"/>
        <w:jc w:val="both"/>
        <w:rPr>
          <w:rFonts w:eastAsia="Calibri"/>
          <w:sz w:val="30"/>
          <w:szCs w:val="30"/>
          <w:lang w:val="kk-KZ" w:eastAsia="en-US"/>
        </w:rPr>
      </w:pPr>
      <w:r w:rsidRPr="001170DE">
        <w:rPr>
          <w:rFonts w:eastAsia="Calibri"/>
          <w:sz w:val="30"/>
          <w:szCs w:val="30"/>
          <w:lang w:val="kk-KZ" w:eastAsia="en-US"/>
        </w:rPr>
        <w:lastRenderedPageBreak/>
        <w:t>- жоғарыда аталған жұмыскерлерге мектеп жұмысының өзекті бағытын таныстырып, кәсіби мұғалімге мектептің талабы білім беру жүйесінің педагогикалық технологиясы мен әдістеменің, олардың негізгі құндылығы, білім беру мекемесінде жүзеге асырылады.</w:t>
      </w:r>
    </w:p>
    <w:p w:rsidR="0079629B" w:rsidRPr="001170DE" w:rsidRDefault="0079629B" w:rsidP="00C24009">
      <w:pPr>
        <w:suppressAutoHyphens w:val="0"/>
        <w:jc w:val="both"/>
        <w:rPr>
          <w:rFonts w:eastAsia="Calibri"/>
          <w:sz w:val="30"/>
          <w:szCs w:val="30"/>
          <w:lang w:val="kk-KZ" w:eastAsia="en-US"/>
        </w:rPr>
      </w:pPr>
      <w:r w:rsidRPr="001170DE">
        <w:rPr>
          <w:rFonts w:eastAsia="Calibri"/>
          <w:sz w:val="30"/>
          <w:szCs w:val="30"/>
          <w:lang w:val="kk-KZ" w:eastAsia="en-US"/>
        </w:rPr>
        <w:t xml:space="preserve">- Жас мұғалімдерге білім беру мекемесінің спецификасы, оқушылар контингентінің ерекшелігімен таныстырылды. </w:t>
      </w:r>
    </w:p>
    <w:p w:rsidR="0079629B" w:rsidRPr="001170DE" w:rsidRDefault="0079629B" w:rsidP="00C24009">
      <w:pPr>
        <w:suppressAutoHyphens w:val="0"/>
        <w:jc w:val="both"/>
        <w:rPr>
          <w:rFonts w:eastAsia="Calibri"/>
          <w:sz w:val="30"/>
          <w:szCs w:val="30"/>
          <w:lang w:val="kk-KZ" w:eastAsia="en-US"/>
        </w:rPr>
      </w:pPr>
      <w:r w:rsidRPr="001170DE">
        <w:rPr>
          <w:rFonts w:eastAsia="Calibri"/>
          <w:sz w:val="30"/>
          <w:szCs w:val="30"/>
          <w:lang w:val="kk-KZ" w:eastAsia="en-US"/>
        </w:rPr>
        <w:t>-  нақты мәселе болған кезде жұмыс қабілетін ашу және ойластыру; осы шағынаудан жағдайы, нақты ата-аналар  мен оқушылар контингенті.</w:t>
      </w:r>
    </w:p>
    <w:p w:rsidR="0079629B" w:rsidRPr="001170DE" w:rsidRDefault="0079629B" w:rsidP="00C24009">
      <w:pPr>
        <w:pStyle w:val="afc"/>
        <w:jc w:val="both"/>
        <w:rPr>
          <w:rFonts w:ascii="Times New Roman" w:hAnsi="Times New Roman"/>
          <w:sz w:val="30"/>
          <w:szCs w:val="30"/>
          <w:u w:val="single"/>
          <w:lang w:val="kk-KZ"/>
        </w:rPr>
      </w:pPr>
      <w:r w:rsidRPr="001170DE">
        <w:rPr>
          <w:rFonts w:ascii="Times New Roman" w:hAnsi="Times New Roman"/>
          <w:sz w:val="30"/>
          <w:szCs w:val="30"/>
          <w:u w:val="single"/>
          <w:lang w:val="kk-KZ"/>
        </w:rPr>
        <w:t xml:space="preserve">Әрекет мазмұны: </w:t>
      </w:r>
    </w:p>
    <w:p w:rsidR="0079629B" w:rsidRPr="001170DE" w:rsidRDefault="0079629B" w:rsidP="00C24009">
      <w:pPr>
        <w:pStyle w:val="afc"/>
        <w:jc w:val="both"/>
        <w:rPr>
          <w:rFonts w:ascii="Times New Roman" w:hAnsi="Times New Roman"/>
          <w:sz w:val="30"/>
          <w:szCs w:val="30"/>
          <w:lang w:val="kk-KZ"/>
        </w:rPr>
      </w:pPr>
      <w:r w:rsidRPr="001170DE">
        <w:rPr>
          <w:rFonts w:ascii="Times New Roman" w:hAnsi="Times New Roman"/>
          <w:sz w:val="30"/>
          <w:szCs w:val="30"/>
          <w:lang w:val="kk-KZ"/>
        </w:rPr>
        <w:t>- жас мамандардың педагогикалық проблемаларыны шешу, олардың құзырлық деңгейіне диагностика жасау;</w:t>
      </w:r>
    </w:p>
    <w:p w:rsidR="0079629B" w:rsidRPr="001170DE" w:rsidRDefault="0079629B" w:rsidP="00C24009">
      <w:pPr>
        <w:pStyle w:val="afc"/>
        <w:jc w:val="both"/>
        <w:rPr>
          <w:rFonts w:ascii="Times New Roman" w:hAnsi="Times New Roman"/>
          <w:sz w:val="30"/>
          <w:szCs w:val="30"/>
        </w:rPr>
      </w:pPr>
      <w:r w:rsidRPr="001170DE">
        <w:rPr>
          <w:rFonts w:ascii="Times New Roman" w:hAnsi="Times New Roman"/>
          <w:sz w:val="30"/>
          <w:szCs w:val="30"/>
        </w:rPr>
        <w:t xml:space="preserve">- </w:t>
      </w:r>
      <w:r w:rsidRPr="001170DE">
        <w:rPr>
          <w:rFonts w:ascii="Times New Roman" w:hAnsi="Times New Roman"/>
          <w:sz w:val="30"/>
          <w:szCs w:val="30"/>
          <w:lang w:val="kk-KZ"/>
        </w:rPr>
        <w:t>мектепке жаңа келген педагогтермен танысу</w:t>
      </w:r>
      <w:r w:rsidRPr="001170DE">
        <w:rPr>
          <w:rFonts w:ascii="Times New Roman" w:hAnsi="Times New Roman"/>
          <w:sz w:val="30"/>
          <w:szCs w:val="30"/>
        </w:rPr>
        <w:t>;</w:t>
      </w:r>
    </w:p>
    <w:p w:rsidR="0079629B" w:rsidRPr="001170DE" w:rsidRDefault="0079629B" w:rsidP="00C24009">
      <w:pPr>
        <w:pStyle w:val="afc"/>
        <w:jc w:val="both"/>
        <w:rPr>
          <w:rFonts w:ascii="Times New Roman" w:hAnsi="Times New Roman"/>
          <w:sz w:val="30"/>
          <w:szCs w:val="30"/>
        </w:rPr>
      </w:pPr>
      <w:r w:rsidRPr="001170DE">
        <w:rPr>
          <w:rFonts w:ascii="Times New Roman" w:hAnsi="Times New Roman"/>
          <w:sz w:val="30"/>
          <w:szCs w:val="30"/>
        </w:rPr>
        <w:t xml:space="preserve">- </w:t>
      </w:r>
      <w:r w:rsidRPr="001170DE">
        <w:rPr>
          <w:rFonts w:ascii="Times New Roman" w:hAnsi="Times New Roman"/>
          <w:sz w:val="30"/>
          <w:szCs w:val="30"/>
          <w:lang w:val="kk-KZ"/>
        </w:rPr>
        <w:t>қомқор болу</w:t>
      </w:r>
      <w:r w:rsidRPr="001170DE">
        <w:rPr>
          <w:rFonts w:ascii="Times New Roman" w:hAnsi="Times New Roman"/>
          <w:sz w:val="30"/>
          <w:szCs w:val="30"/>
        </w:rPr>
        <w:t xml:space="preserve">, </w:t>
      </w:r>
    </w:p>
    <w:p w:rsidR="0079629B" w:rsidRPr="001170DE" w:rsidRDefault="0079629B" w:rsidP="00C24009">
      <w:pPr>
        <w:pStyle w:val="afc"/>
        <w:jc w:val="both"/>
        <w:rPr>
          <w:rFonts w:ascii="Times New Roman" w:hAnsi="Times New Roman"/>
          <w:sz w:val="30"/>
          <w:szCs w:val="30"/>
        </w:rPr>
      </w:pPr>
      <w:r w:rsidRPr="001170DE">
        <w:rPr>
          <w:rFonts w:ascii="Times New Roman" w:hAnsi="Times New Roman"/>
          <w:sz w:val="30"/>
          <w:szCs w:val="30"/>
        </w:rPr>
        <w:t>- педагоги</w:t>
      </w:r>
      <w:r w:rsidRPr="001170DE">
        <w:rPr>
          <w:rFonts w:ascii="Times New Roman" w:hAnsi="Times New Roman"/>
          <w:sz w:val="30"/>
          <w:szCs w:val="30"/>
          <w:lang w:val="kk-KZ"/>
        </w:rPr>
        <w:t>калық өздігінен білім алу</w:t>
      </w:r>
      <w:r w:rsidRPr="001170DE">
        <w:rPr>
          <w:rFonts w:ascii="Times New Roman" w:hAnsi="Times New Roman"/>
          <w:sz w:val="30"/>
          <w:szCs w:val="30"/>
        </w:rPr>
        <w:t xml:space="preserve">, </w:t>
      </w:r>
    </w:p>
    <w:p w:rsidR="0079629B" w:rsidRPr="001170DE" w:rsidRDefault="0079629B" w:rsidP="00C24009">
      <w:pPr>
        <w:pStyle w:val="afc"/>
        <w:jc w:val="both"/>
        <w:rPr>
          <w:rFonts w:ascii="Times New Roman" w:hAnsi="Times New Roman"/>
          <w:sz w:val="30"/>
          <w:szCs w:val="30"/>
        </w:rPr>
      </w:pPr>
      <w:r w:rsidRPr="001170DE">
        <w:rPr>
          <w:rFonts w:ascii="Times New Roman" w:hAnsi="Times New Roman"/>
          <w:sz w:val="30"/>
          <w:szCs w:val="30"/>
        </w:rPr>
        <w:t xml:space="preserve">- </w:t>
      </w:r>
      <w:r w:rsidRPr="001170DE">
        <w:rPr>
          <w:rFonts w:ascii="Times New Roman" w:hAnsi="Times New Roman"/>
          <w:sz w:val="30"/>
          <w:szCs w:val="30"/>
          <w:lang w:val="kk-KZ"/>
        </w:rPr>
        <w:t>жас мамандардың бейімделу үрдісі а</w:t>
      </w:r>
      <w:r w:rsidRPr="001170DE">
        <w:rPr>
          <w:rFonts w:ascii="Times New Roman" w:hAnsi="Times New Roman"/>
          <w:sz w:val="30"/>
          <w:szCs w:val="30"/>
        </w:rPr>
        <w:t>нализ</w:t>
      </w:r>
      <w:r w:rsidRPr="001170DE">
        <w:rPr>
          <w:rFonts w:ascii="Times New Roman" w:hAnsi="Times New Roman"/>
          <w:sz w:val="30"/>
          <w:szCs w:val="30"/>
          <w:lang w:val="kk-KZ"/>
        </w:rPr>
        <w:t xml:space="preserve"> жасау</w:t>
      </w:r>
      <w:r w:rsidRPr="001170DE">
        <w:rPr>
          <w:rFonts w:ascii="Times New Roman" w:hAnsi="Times New Roman"/>
          <w:sz w:val="30"/>
          <w:szCs w:val="30"/>
        </w:rPr>
        <w:t xml:space="preserve">, </w:t>
      </w:r>
    </w:p>
    <w:p w:rsidR="0079629B" w:rsidRPr="001170DE" w:rsidRDefault="0079629B" w:rsidP="00C24009">
      <w:pPr>
        <w:pStyle w:val="afc"/>
        <w:jc w:val="both"/>
        <w:rPr>
          <w:rFonts w:ascii="Times New Roman" w:hAnsi="Times New Roman"/>
          <w:sz w:val="30"/>
          <w:szCs w:val="30"/>
        </w:rPr>
      </w:pPr>
      <w:r w:rsidRPr="001170DE">
        <w:rPr>
          <w:rFonts w:ascii="Times New Roman" w:hAnsi="Times New Roman"/>
          <w:sz w:val="30"/>
          <w:szCs w:val="30"/>
        </w:rPr>
        <w:t xml:space="preserve">- </w:t>
      </w:r>
      <w:r w:rsidRPr="001170DE">
        <w:rPr>
          <w:rFonts w:ascii="Times New Roman" w:hAnsi="Times New Roman"/>
          <w:sz w:val="30"/>
          <w:szCs w:val="30"/>
          <w:lang w:val="kk-KZ"/>
        </w:rPr>
        <w:t>сұхбат өткізу</w:t>
      </w:r>
      <w:r w:rsidRPr="001170DE">
        <w:rPr>
          <w:rFonts w:ascii="Times New Roman" w:hAnsi="Times New Roman"/>
          <w:sz w:val="30"/>
          <w:szCs w:val="30"/>
        </w:rPr>
        <w:t xml:space="preserve">; </w:t>
      </w:r>
    </w:p>
    <w:p w:rsidR="0079629B" w:rsidRPr="001170DE" w:rsidRDefault="0079629B" w:rsidP="00C24009">
      <w:pPr>
        <w:pStyle w:val="afc"/>
        <w:jc w:val="both"/>
        <w:rPr>
          <w:rFonts w:ascii="Times New Roman" w:hAnsi="Times New Roman"/>
          <w:sz w:val="30"/>
          <w:szCs w:val="30"/>
        </w:rPr>
      </w:pPr>
      <w:r w:rsidRPr="001170DE">
        <w:rPr>
          <w:rFonts w:ascii="Times New Roman" w:hAnsi="Times New Roman"/>
          <w:sz w:val="30"/>
          <w:szCs w:val="30"/>
        </w:rPr>
        <w:t xml:space="preserve">- </w:t>
      </w:r>
      <w:r w:rsidRPr="001170DE">
        <w:rPr>
          <w:rFonts w:ascii="Times New Roman" w:hAnsi="Times New Roman"/>
          <w:sz w:val="30"/>
          <w:szCs w:val="30"/>
          <w:lang w:val="kk-KZ"/>
        </w:rPr>
        <w:t>қалалық семинарларға қатысу</w:t>
      </w:r>
      <w:r w:rsidRPr="001170DE">
        <w:rPr>
          <w:rFonts w:ascii="Times New Roman" w:hAnsi="Times New Roman"/>
          <w:sz w:val="30"/>
          <w:szCs w:val="30"/>
        </w:rPr>
        <w:t>;</w:t>
      </w:r>
    </w:p>
    <w:p w:rsidR="0079629B" w:rsidRPr="001170DE" w:rsidRDefault="0079629B" w:rsidP="00C24009">
      <w:pPr>
        <w:pStyle w:val="afc"/>
        <w:jc w:val="both"/>
        <w:rPr>
          <w:rFonts w:ascii="Times New Roman" w:hAnsi="Times New Roman"/>
          <w:sz w:val="30"/>
          <w:szCs w:val="30"/>
          <w:lang w:val="kk-KZ"/>
        </w:rPr>
      </w:pPr>
      <w:r w:rsidRPr="001170DE">
        <w:rPr>
          <w:rFonts w:ascii="Times New Roman" w:hAnsi="Times New Roman"/>
          <w:sz w:val="30"/>
          <w:szCs w:val="30"/>
        </w:rPr>
        <w:t xml:space="preserve">- </w:t>
      </w:r>
      <w:r w:rsidRPr="001170DE">
        <w:rPr>
          <w:rFonts w:ascii="Times New Roman" w:hAnsi="Times New Roman"/>
          <w:sz w:val="30"/>
          <w:szCs w:val="30"/>
          <w:lang w:val="kk-KZ"/>
        </w:rPr>
        <w:t>Жас мұғалім мектебіне қатысу</w:t>
      </w:r>
      <w:r w:rsidRPr="001170DE">
        <w:rPr>
          <w:rFonts w:ascii="Times New Roman" w:hAnsi="Times New Roman"/>
          <w:sz w:val="30"/>
          <w:szCs w:val="30"/>
        </w:rPr>
        <w:t>.</w:t>
      </w:r>
    </w:p>
    <w:p w:rsidR="00DD5C11" w:rsidRPr="001170DE" w:rsidRDefault="00DD5C11" w:rsidP="00C24009">
      <w:pPr>
        <w:widowControl w:val="0"/>
        <w:tabs>
          <w:tab w:val="left" w:pos="0"/>
        </w:tabs>
        <w:suppressAutoHyphens w:val="0"/>
        <w:ind w:firstLine="851"/>
        <w:jc w:val="both"/>
        <w:rPr>
          <w:sz w:val="30"/>
          <w:szCs w:val="30"/>
          <w:lang w:val="kk-KZ" w:eastAsia="en-US"/>
        </w:rPr>
      </w:pPr>
      <w:r w:rsidRPr="001170DE">
        <w:rPr>
          <w:sz w:val="30"/>
          <w:szCs w:val="30"/>
          <w:lang w:val="kk-KZ" w:eastAsia="en-US"/>
        </w:rPr>
        <w:t>2015-2016 оқу жылы жас мамандар құрамының саны мен сапасын талдау кезінде ЖММ 4 мұғалім құрады  :</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950"/>
        <w:gridCol w:w="2106"/>
        <w:gridCol w:w="1706"/>
        <w:gridCol w:w="1361"/>
      </w:tblGrid>
      <w:tr w:rsidR="00DD5C11" w:rsidRPr="001170DE" w:rsidTr="00DD5C11">
        <w:tc>
          <w:tcPr>
            <w:tcW w:w="2498" w:type="dxa"/>
            <w:shd w:val="clear" w:color="auto" w:fill="auto"/>
          </w:tcPr>
          <w:p w:rsidR="00DD5C11" w:rsidRPr="001170DE" w:rsidRDefault="00DD5C11" w:rsidP="00C24009">
            <w:pPr>
              <w:widowControl w:val="0"/>
              <w:suppressAutoHyphens w:val="0"/>
              <w:jc w:val="both"/>
              <w:rPr>
                <w:rFonts w:eastAsia="Calibri"/>
                <w:sz w:val="30"/>
                <w:szCs w:val="30"/>
                <w:lang w:val="kk-KZ" w:eastAsia="en-US"/>
              </w:rPr>
            </w:pPr>
            <w:r w:rsidRPr="001170DE">
              <w:rPr>
                <w:sz w:val="30"/>
                <w:szCs w:val="30"/>
                <w:lang w:val="kk-KZ" w:eastAsia="en-US"/>
              </w:rPr>
              <w:t xml:space="preserve">  </w:t>
            </w:r>
            <w:r w:rsidRPr="001170DE">
              <w:rPr>
                <w:rFonts w:eastAsia="Calibri"/>
                <w:sz w:val="30"/>
                <w:szCs w:val="30"/>
                <w:lang w:val="kk-KZ" w:eastAsia="en-US"/>
              </w:rPr>
              <w:t>Мұғалімнің аты-жөні</w:t>
            </w:r>
          </w:p>
        </w:tc>
        <w:tc>
          <w:tcPr>
            <w:tcW w:w="1978" w:type="dxa"/>
            <w:shd w:val="clear" w:color="auto" w:fill="auto"/>
          </w:tcPr>
          <w:p w:rsidR="00DD5C11" w:rsidRPr="001170DE" w:rsidRDefault="00DD5C11" w:rsidP="00C24009">
            <w:pPr>
              <w:widowControl w:val="0"/>
              <w:suppressAutoHyphens w:val="0"/>
              <w:jc w:val="both"/>
              <w:rPr>
                <w:rFonts w:eastAsia="Calibri"/>
                <w:sz w:val="30"/>
                <w:szCs w:val="30"/>
                <w:lang w:val="kk-KZ" w:eastAsia="en-US"/>
              </w:rPr>
            </w:pPr>
            <w:r w:rsidRPr="001170DE">
              <w:rPr>
                <w:rFonts w:eastAsia="Calibri"/>
                <w:sz w:val="30"/>
                <w:szCs w:val="30"/>
                <w:lang w:val="kk-KZ" w:eastAsia="en-US"/>
              </w:rPr>
              <w:t xml:space="preserve">Білімі </w:t>
            </w:r>
          </w:p>
        </w:tc>
        <w:tc>
          <w:tcPr>
            <w:tcW w:w="2121" w:type="dxa"/>
            <w:shd w:val="clear" w:color="auto" w:fill="auto"/>
          </w:tcPr>
          <w:p w:rsidR="00DD5C11" w:rsidRPr="001170DE" w:rsidRDefault="00DD5C11" w:rsidP="00C24009">
            <w:pPr>
              <w:widowControl w:val="0"/>
              <w:suppressAutoHyphens w:val="0"/>
              <w:jc w:val="both"/>
              <w:rPr>
                <w:rFonts w:eastAsia="Calibri"/>
                <w:sz w:val="30"/>
                <w:szCs w:val="30"/>
                <w:lang w:val="kk-KZ" w:eastAsia="en-US"/>
              </w:rPr>
            </w:pPr>
            <w:r w:rsidRPr="001170DE">
              <w:rPr>
                <w:rFonts w:eastAsia="Calibri"/>
                <w:sz w:val="30"/>
                <w:szCs w:val="30"/>
                <w:lang w:val="kk-KZ" w:eastAsia="en-US"/>
              </w:rPr>
              <w:t xml:space="preserve">Мамандығы </w:t>
            </w:r>
          </w:p>
        </w:tc>
        <w:tc>
          <w:tcPr>
            <w:tcW w:w="1719" w:type="dxa"/>
            <w:shd w:val="clear" w:color="auto" w:fill="auto"/>
          </w:tcPr>
          <w:p w:rsidR="00DD5C11" w:rsidRPr="001170DE" w:rsidRDefault="00DD5C11" w:rsidP="00C24009">
            <w:pPr>
              <w:widowControl w:val="0"/>
              <w:suppressAutoHyphens w:val="0"/>
              <w:jc w:val="both"/>
              <w:rPr>
                <w:rFonts w:eastAsia="Calibri"/>
                <w:sz w:val="30"/>
                <w:szCs w:val="30"/>
                <w:lang w:val="kk-KZ" w:eastAsia="en-US"/>
              </w:rPr>
            </w:pPr>
            <w:r w:rsidRPr="001170DE">
              <w:rPr>
                <w:rFonts w:eastAsia="Calibri"/>
                <w:sz w:val="30"/>
                <w:szCs w:val="30"/>
                <w:lang w:eastAsia="en-US"/>
              </w:rPr>
              <w:t xml:space="preserve">1.09.2015 </w:t>
            </w:r>
            <w:r w:rsidRPr="001170DE">
              <w:rPr>
                <w:rFonts w:eastAsia="Calibri"/>
                <w:sz w:val="30"/>
                <w:szCs w:val="30"/>
                <w:lang w:val="kk-KZ" w:eastAsia="en-US"/>
              </w:rPr>
              <w:t>ж</w:t>
            </w:r>
            <w:r w:rsidRPr="001170DE">
              <w:rPr>
                <w:rFonts w:eastAsia="Calibri"/>
                <w:sz w:val="30"/>
                <w:szCs w:val="30"/>
                <w:lang w:eastAsia="en-US"/>
              </w:rPr>
              <w:t>.</w:t>
            </w:r>
            <w:r w:rsidRPr="001170DE">
              <w:rPr>
                <w:rFonts w:eastAsia="Calibri"/>
                <w:sz w:val="30"/>
                <w:szCs w:val="30"/>
                <w:lang w:val="kk-KZ" w:eastAsia="en-US"/>
              </w:rPr>
              <w:t xml:space="preserve"> жұмыс өтілі</w:t>
            </w:r>
          </w:p>
        </w:tc>
        <w:tc>
          <w:tcPr>
            <w:tcW w:w="1285" w:type="dxa"/>
            <w:shd w:val="clear" w:color="auto" w:fill="auto"/>
          </w:tcPr>
          <w:p w:rsidR="00DD5C11" w:rsidRPr="001170DE" w:rsidRDefault="00DD5C11" w:rsidP="00C24009">
            <w:pPr>
              <w:widowControl w:val="0"/>
              <w:suppressAutoHyphens w:val="0"/>
              <w:jc w:val="both"/>
              <w:rPr>
                <w:rFonts w:eastAsia="Calibri"/>
                <w:sz w:val="30"/>
                <w:szCs w:val="30"/>
                <w:lang w:val="kk-KZ" w:eastAsia="en-US"/>
              </w:rPr>
            </w:pPr>
            <w:r w:rsidRPr="001170DE">
              <w:rPr>
                <w:rFonts w:eastAsia="Calibri"/>
                <w:sz w:val="30"/>
                <w:szCs w:val="30"/>
                <w:lang w:val="kk-KZ" w:eastAsia="en-US"/>
              </w:rPr>
              <w:t>санаты</w:t>
            </w:r>
          </w:p>
        </w:tc>
      </w:tr>
      <w:tr w:rsidR="00DD5C11" w:rsidRPr="001170DE" w:rsidTr="00DD5C11">
        <w:tc>
          <w:tcPr>
            <w:tcW w:w="2498" w:type="dxa"/>
            <w:shd w:val="clear" w:color="auto" w:fill="auto"/>
          </w:tcPr>
          <w:p w:rsidR="00DD5C11" w:rsidRPr="001170DE" w:rsidRDefault="00DD5C11" w:rsidP="00C24009">
            <w:pPr>
              <w:widowControl w:val="0"/>
              <w:suppressAutoHyphens w:val="0"/>
              <w:jc w:val="both"/>
              <w:rPr>
                <w:rFonts w:eastAsia="Calibri"/>
                <w:sz w:val="30"/>
                <w:szCs w:val="30"/>
                <w:lang w:eastAsia="ru-RU"/>
              </w:rPr>
            </w:pPr>
            <w:r w:rsidRPr="001170DE">
              <w:rPr>
                <w:rFonts w:eastAsia="Calibri"/>
                <w:sz w:val="30"/>
                <w:szCs w:val="30"/>
                <w:lang w:eastAsia="ru-RU"/>
              </w:rPr>
              <w:t>Битикбаева Диана Сериккановна</w:t>
            </w:r>
          </w:p>
        </w:tc>
        <w:tc>
          <w:tcPr>
            <w:tcW w:w="1978" w:type="dxa"/>
            <w:shd w:val="clear" w:color="auto" w:fill="auto"/>
          </w:tcPr>
          <w:p w:rsidR="00DD5C11" w:rsidRPr="001170DE" w:rsidRDefault="00DD5C11" w:rsidP="00C24009">
            <w:pPr>
              <w:widowControl w:val="0"/>
              <w:suppressAutoHyphens w:val="0"/>
              <w:jc w:val="both"/>
              <w:rPr>
                <w:rFonts w:eastAsia="Calibri"/>
                <w:sz w:val="30"/>
                <w:szCs w:val="30"/>
                <w:lang w:eastAsia="en-US"/>
              </w:rPr>
            </w:pPr>
            <w:r w:rsidRPr="001170DE">
              <w:rPr>
                <w:rFonts w:eastAsia="Calibri"/>
                <w:sz w:val="30"/>
                <w:szCs w:val="30"/>
                <w:lang w:val="kk-KZ" w:eastAsia="en-US"/>
              </w:rPr>
              <w:t>Жоғары</w:t>
            </w:r>
            <w:r w:rsidRPr="001170DE">
              <w:rPr>
                <w:rFonts w:eastAsia="Calibri"/>
                <w:sz w:val="30"/>
                <w:szCs w:val="30"/>
                <w:lang w:eastAsia="en-US"/>
              </w:rPr>
              <w:t>, П</w:t>
            </w:r>
            <w:r w:rsidRPr="001170DE">
              <w:rPr>
                <w:rFonts w:eastAsia="Calibri"/>
                <w:sz w:val="30"/>
                <w:szCs w:val="30"/>
                <w:lang w:val="kk-KZ" w:eastAsia="en-US"/>
              </w:rPr>
              <w:t>М</w:t>
            </w:r>
            <w:r w:rsidRPr="001170DE">
              <w:rPr>
                <w:rFonts w:eastAsia="Calibri"/>
                <w:sz w:val="30"/>
                <w:szCs w:val="30"/>
                <w:lang w:eastAsia="en-US"/>
              </w:rPr>
              <w:t>ПИ, 2013</w:t>
            </w:r>
          </w:p>
        </w:tc>
        <w:tc>
          <w:tcPr>
            <w:tcW w:w="2121" w:type="dxa"/>
            <w:shd w:val="clear" w:color="auto" w:fill="auto"/>
          </w:tcPr>
          <w:p w:rsidR="00DD5C11" w:rsidRPr="001170DE" w:rsidRDefault="00DD5C11" w:rsidP="00C24009">
            <w:pPr>
              <w:widowControl w:val="0"/>
              <w:suppressAutoHyphens w:val="0"/>
              <w:jc w:val="both"/>
              <w:rPr>
                <w:rFonts w:eastAsia="Calibri"/>
                <w:sz w:val="30"/>
                <w:szCs w:val="30"/>
                <w:lang w:val="kk-KZ" w:eastAsia="en-US"/>
              </w:rPr>
            </w:pPr>
            <w:r w:rsidRPr="001170DE">
              <w:rPr>
                <w:rFonts w:eastAsia="Calibri"/>
                <w:sz w:val="30"/>
                <w:szCs w:val="30"/>
                <w:lang w:val="kk-KZ" w:eastAsia="en-US"/>
              </w:rPr>
              <w:t>Бастауыш сынып</w:t>
            </w:r>
          </w:p>
        </w:tc>
        <w:tc>
          <w:tcPr>
            <w:tcW w:w="1719" w:type="dxa"/>
            <w:shd w:val="clear" w:color="auto" w:fill="auto"/>
          </w:tcPr>
          <w:p w:rsidR="00DD5C11" w:rsidRPr="001170DE" w:rsidRDefault="00DD5C11" w:rsidP="00C24009">
            <w:pPr>
              <w:widowControl w:val="0"/>
              <w:suppressAutoHyphens w:val="0"/>
              <w:jc w:val="both"/>
              <w:rPr>
                <w:rFonts w:eastAsia="Calibri"/>
                <w:sz w:val="30"/>
                <w:szCs w:val="30"/>
                <w:lang w:eastAsia="en-US"/>
              </w:rPr>
            </w:pPr>
            <w:r w:rsidRPr="001170DE">
              <w:rPr>
                <w:rFonts w:eastAsia="Calibri"/>
                <w:sz w:val="30"/>
                <w:szCs w:val="30"/>
                <w:lang w:eastAsia="en-US"/>
              </w:rPr>
              <w:t>1,07</w:t>
            </w:r>
          </w:p>
        </w:tc>
        <w:tc>
          <w:tcPr>
            <w:tcW w:w="1285" w:type="dxa"/>
            <w:shd w:val="clear" w:color="auto" w:fill="auto"/>
          </w:tcPr>
          <w:p w:rsidR="00DD5C11" w:rsidRPr="001170DE" w:rsidRDefault="00DD5C11" w:rsidP="00C24009">
            <w:pPr>
              <w:widowControl w:val="0"/>
              <w:suppressAutoHyphens w:val="0"/>
              <w:jc w:val="both"/>
              <w:rPr>
                <w:rFonts w:eastAsia="Calibri"/>
                <w:sz w:val="30"/>
                <w:szCs w:val="30"/>
                <w:lang w:val="kk-KZ" w:eastAsia="en-US"/>
              </w:rPr>
            </w:pPr>
            <w:r w:rsidRPr="001170DE">
              <w:rPr>
                <w:rFonts w:eastAsia="Calibri"/>
                <w:sz w:val="30"/>
                <w:szCs w:val="30"/>
                <w:lang w:val="kk-KZ" w:eastAsia="en-US"/>
              </w:rPr>
              <w:t>санатсыз</w:t>
            </w:r>
          </w:p>
        </w:tc>
      </w:tr>
      <w:tr w:rsidR="00DD5C11" w:rsidRPr="001170DE" w:rsidTr="00DD5C11">
        <w:tc>
          <w:tcPr>
            <w:tcW w:w="2498" w:type="dxa"/>
            <w:shd w:val="clear" w:color="auto" w:fill="auto"/>
          </w:tcPr>
          <w:p w:rsidR="00DD5C11" w:rsidRPr="001170DE" w:rsidRDefault="00DD5C11" w:rsidP="00C24009">
            <w:pPr>
              <w:widowControl w:val="0"/>
              <w:suppressAutoHyphens w:val="0"/>
              <w:jc w:val="both"/>
              <w:rPr>
                <w:rFonts w:eastAsia="Calibri"/>
                <w:sz w:val="30"/>
                <w:szCs w:val="30"/>
                <w:lang w:eastAsia="ru-RU"/>
              </w:rPr>
            </w:pPr>
            <w:r w:rsidRPr="001170DE">
              <w:rPr>
                <w:rFonts w:eastAsia="Calibri"/>
                <w:sz w:val="30"/>
                <w:szCs w:val="30"/>
                <w:lang w:eastAsia="ru-RU"/>
              </w:rPr>
              <w:t>Потетюрина Екатерина Михайловна</w:t>
            </w:r>
          </w:p>
        </w:tc>
        <w:tc>
          <w:tcPr>
            <w:tcW w:w="1978" w:type="dxa"/>
            <w:shd w:val="clear" w:color="auto" w:fill="auto"/>
          </w:tcPr>
          <w:p w:rsidR="00DD5C11" w:rsidRPr="001170DE" w:rsidRDefault="00DD5C11" w:rsidP="00C24009">
            <w:pPr>
              <w:widowControl w:val="0"/>
              <w:suppressAutoHyphens w:val="0"/>
              <w:jc w:val="both"/>
              <w:rPr>
                <w:rFonts w:eastAsia="Calibri"/>
                <w:sz w:val="30"/>
                <w:szCs w:val="30"/>
                <w:lang w:eastAsia="en-US"/>
              </w:rPr>
            </w:pPr>
            <w:r w:rsidRPr="001170DE">
              <w:rPr>
                <w:rFonts w:eastAsia="Calibri"/>
                <w:sz w:val="30"/>
                <w:szCs w:val="30"/>
                <w:lang w:val="kk-KZ" w:eastAsia="en-US"/>
              </w:rPr>
              <w:t>Арнайы-орта</w:t>
            </w:r>
            <w:r w:rsidRPr="001170DE">
              <w:rPr>
                <w:rFonts w:eastAsia="Calibri"/>
                <w:sz w:val="30"/>
                <w:szCs w:val="30"/>
                <w:lang w:eastAsia="en-US"/>
              </w:rPr>
              <w:t>, ППК, 2015</w:t>
            </w:r>
          </w:p>
        </w:tc>
        <w:tc>
          <w:tcPr>
            <w:tcW w:w="2121" w:type="dxa"/>
            <w:shd w:val="clear" w:color="auto" w:fill="auto"/>
          </w:tcPr>
          <w:p w:rsidR="00DD5C11" w:rsidRPr="001170DE" w:rsidRDefault="00DD5C11" w:rsidP="00C24009">
            <w:pPr>
              <w:widowControl w:val="0"/>
              <w:suppressAutoHyphens w:val="0"/>
              <w:jc w:val="both"/>
              <w:rPr>
                <w:rFonts w:eastAsia="Calibri"/>
                <w:sz w:val="30"/>
                <w:szCs w:val="30"/>
                <w:lang w:val="kk-KZ" w:eastAsia="en-US"/>
              </w:rPr>
            </w:pPr>
            <w:r w:rsidRPr="001170DE">
              <w:rPr>
                <w:rFonts w:eastAsia="Calibri"/>
                <w:sz w:val="30"/>
                <w:szCs w:val="30"/>
                <w:lang w:val="kk-KZ" w:eastAsia="en-US"/>
              </w:rPr>
              <w:t>Бастауыш сынып</w:t>
            </w:r>
          </w:p>
        </w:tc>
        <w:tc>
          <w:tcPr>
            <w:tcW w:w="1719" w:type="dxa"/>
            <w:shd w:val="clear" w:color="auto" w:fill="auto"/>
          </w:tcPr>
          <w:p w:rsidR="00DD5C11" w:rsidRPr="001170DE" w:rsidRDefault="00DD5C11" w:rsidP="00C24009">
            <w:pPr>
              <w:widowControl w:val="0"/>
              <w:suppressAutoHyphens w:val="0"/>
              <w:jc w:val="both"/>
              <w:rPr>
                <w:rFonts w:eastAsia="Calibri"/>
                <w:sz w:val="30"/>
                <w:szCs w:val="30"/>
                <w:lang w:eastAsia="en-US"/>
              </w:rPr>
            </w:pPr>
            <w:r w:rsidRPr="001170DE">
              <w:rPr>
                <w:rFonts w:eastAsia="Calibri"/>
                <w:sz w:val="30"/>
                <w:szCs w:val="30"/>
                <w:lang w:eastAsia="en-US"/>
              </w:rPr>
              <w:t>0</w:t>
            </w:r>
          </w:p>
        </w:tc>
        <w:tc>
          <w:tcPr>
            <w:tcW w:w="1285" w:type="dxa"/>
            <w:shd w:val="clear" w:color="auto" w:fill="auto"/>
          </w:tcPr>
          <w:p w:rsidR="00DD5C11" w:rsidRPr="001170DE" w:rsidRDefault="00DD5C11" w:rsidP="00C24009">
            <w:pPr>
              <w:widowControl w:val="0"/>
              <w:suppressAutoHyphens w:val="0"/>
              <w:jc w:val="both"/>
              <w:rPr>
                <w:rFonts w:eastAsia="Calibri"/>
                <w:sz w:val="30"/>
                <w:szCs w:val="30"/>
                <w:lang w:val="kk-KZ" w:eastAsia="en-US"/>
              </w:rPr>
            </w:pPr>
            <w:r w:rsidRPr="001170DE">
              <w:rPr>
                <w:rFonts w:eastAsia="Calibri"/>
                <w:sz w:val="30"/>
                <w:szCs w:val="30"/>
                <w:lang w:val="kk-KZ" w:eastAsia="en-US"/>
              </w:rPr>
              <w:t>санатсыз</w:t>
            </w:r>
          </w:p>
        </w:tc>
      </w:tr>
      <w:tr w:rsidR="00DD5C11" w:rsidRPr="001170DE" w:rsidTr="00DD5C11">
        <w:tc>
          <w:tcPr>
            <w:tcW w:w="2498" w:type="dxa"/>
            <w:shd w:val="clear" w:color="auto" w:fill="auto"/>
          </w:tcPr>
          <w:p w:rsidR="00DD5C11" w:rsidRPr="001170DE" w:rsidRDefault="00DD5C11" w:rsidP="00C24009">
            <w:pPr>
              <w:widowControl w:val="0"/>
              <w:suppressAutoHyphens w:val="0"/>
              <w:jc w:val="both"/>
              <w:rPr>
                <w:rFonts w:eastAsia="Calibri"/>
                <w:sz w:val="30"/>
                <w:szCs w:val="30"/>
                <w:lang w:eastAsia="ru-RU"/>
              </w:rPr>
            </w:pPr>
            <w:r w:rsidRPr="001170DE">
              <w:rPr>
                <w:rFonts w:eastAsia="Calibri"/>
                <w:sz w:val="30"/>
                <w:szCs w:val="30"/>
                <w:lang w:eastAsia="ru-RU"/>
              </w:rPr>
              <w:t>Сейтханова Ажар Курмановна</w:t>
            </w:r>
          </w:p>
        </w:tc>
        <w:tc>
          <w:tcPr>
            <w:tcW w:w="1978" w:type="dxa"/>
            <w:shd w:val="clear" w:color="auto" w:fill="auto"/>
          </w:tcPr>
          <w:p w:rsidR="00DD5C11" w:rsidRPr="001170DE" w:rsidRDefault="00DD5C11" w:rsidP="00C24009">
            <w:pPr>
              <w:widowControl w:val="0"/>
              <w:suppressAutoHyphens w:val="0"/>
              <w:jc w:val="both"/>
              <w:rPr>
                <w:rFonts w:eastAsia="Calibri"/>
                <w:sz w:val="30"/>
                <w:szCs w:val="30"/>
                <w:lang w:eastAsia="en-US"/>
              </w:rPr>
            </w:pPr>
            <w:r w:rsidRPr="001170DE">
              <w:rPr>
                <w:rFonts w:eastAsia="Calibri"/>
                <w:sz w:val="30"/>
                <w:szCs w:val="30"/>
                <w:lang w:val="kk-KZ" w:eastAsia="en-US"/>
              </w:rPr>
              <w:t>Арнайы-орта</w:t>
            </w:r>
            <w:r w:rsidRPr="001170DE">
              <w:rPr>
                <w:rFonts w:eastAsia="Calibri"/>
                <w:sz w:val="30"/>
                <w:szCs w:val="30"/>
                <w:lang w:eastAsia="en-US"/>
              </w:rPr>
              <w:t>, ППК, 2014</w:t>
            </w:r>
          </w:p>
        </w:tc>
        <w:tc>
          <w:tcPr>
            <w:tcW w:w="2121" w:type="dxa"/>
            <w:shd w:val="clear" w:color="auto" w:fill="auto"/>
          </w:tcPr>
          <w:p w:rsidR="00DD5C11" w:rsidRPr="001170DE" w:rsidRDefault="00DD5C11" w:rsidP="00C24009">
            <w:pPr>
              <w:widowControl w:val="0"/>
              <w:suppressAutoHyphens w:val="0"/>
              <w:jc w:val="both"/>
              <w:rPr>
                <w:rFonts w:eastAsia="Calibri"/>
                <w:sz w:val="30"/>
                <w:szCs w:val="30"/>
                <w:lang w:val="kk-KZ" w:eastAsia="en-US"/>
              </w:rPr>
            </w:pPr>
            <w:r w:rsidRPr="001170DE">
              <w:rPr>
                <w:rFonts w:eastAsia="Calibri"/>
                <w:sz w:val="30"/>
                <w:szCs w:val="30"/>
                <w:lang w:val="kk-KZ" w:eastAsia="en-US"/>
              </w:rPr>
              <w:t>Бастауыш сынып</w:t>
            </w:r>
          </w:p>
        </w:tc>
        <w:tc>
          <w:tcPr>
            <w:tcW w:w="1719" w:type="dxa"/>
            <w:shd w:val="clear" w:color="auto" w:fill="auto"/>
          </w:tcPr>
          <w:p w:rsidR="00DD5C11" w:rsidRPr="001170DE" w:rsidRDefault="00DD5C11" w:rsidP="00C24009">
            <w:pPr>
              <w:widowControl w:val="0"/>
              <w:suppressAutoHyphens w:val="0"/>
              <w:jc w:val="both"/>
              <w:rPr>
                <w:rFonts w:eastAsia="Calibri"/>
                <w:sz w:val="30"/>
                <w:szCs w:val="30"/>
                <w:lang w:eastAsia="en-US"/>
              </w:rPr>
            </w:pPr>
            <w:r w:rsidRPr="001170DE">
              <w:rPr>
                <w:rFonts w:eastAsia="Calibri"/>
                <w:sz w:val="30"/>
                <w:szCs w:val="30"/>
                <w:lang w:eastAsia="en-US"/>
              </w:rPr>
              <w:t>1</w:t>
            </w:r>
          </w:p>
        </w:tc>
        <w:tc>
          <w:tcPr>
            <w:tcW w:w="1285" w:type="dxa"/>
            <w:shd w:val="clear" w:color="auto" w:fill="auto"/>
          </w:tcPr>
          <w:p w:rsidR="00DD5C11" w:rsidRPr="001170DE" w:rsidRDefault="00DD5C11" w:rsidP="00C24009">
            <w:pPr>
              <w:widowControl w:val="0"/>
              <w:suppressAutoHyphens w:val="0"/>
              <w:jc w:val="both"/>
              <w:rPr>
                <w:rFonts w:eastAsia="Calibri"/>
                <w:sz w:val="30"/>
                <w:szCs w:val="30"/>
                <w:lang w:val="kk-KZ" w:eastAsia="en-US"/>
              </w:rPr>
            </w:pPr>
            <w:r w:rsidRPr="001170DE">
              <w:rPr>
                <w:rFonts w:eastAsia="Calibri"/>
                <w:sz w:val="30"/>
                <w:szCs w:val="30"/>
                <w:lang w:val="kk-KZ" w:eastAsia="en-US"/>
              </w:rPr>
              <w:t>санатсыз</w:t>
            </w:r>
          </w:p>
        </w:tc>
      </w:tr>
      <w:tr w:rsidR="00DD5C11" w:rsidRPr="001170DE" w:rsidTr="00DD5C11">
        <w:tc>
          <w:tcPr>
            <w:tcW w:w="2498" w:type="dxa"/>
            <w:shd w:val="clear" w:color="auto" w:fill="auto"/>
          </w:tcPr>
          <w:p w:rsidR="00DD5C11" w:rsidRPr="001170DE" w:rsidRDefault="00DD5C11" w:rsidP="00C24009">
            <w:pPr>
              <w:widowControl w:val="0"/>
              <w:suppressAutoHyphens w:val="0"/>
              <w:jc w:val="both"/>
              <w:rPr>
                <w:rFonts w:eastAsia="Calibri"/>
                <w:sz w:val="30"/>
                <w:szCs w:val="30"/>
                <w:lang w:eastAsia="ru-RU"/>
              </w:rPr>
            </w:pPr>
            <w:r w:rsidRPr="001170DE">
              <w:rPr>
                <w:rFonts w:eastAsia="Calibri"/>
                <w:sz w:val="30"/>
                <w:szCs w:val="30"/>
                <w:lang w:eastAsia="ru-RU"/>
              </w:rPr>
              <w:t>Кабышева Айжан Акановна</w:t>
            </w:r>
          </w:p>
        </w:tc>
        <w:tc>
          <w:tcPr>
            <w:tcW w:w="1978" w:type="dxa"/>
            <w:shd w:val="clear" w:color="auto" w:fill="auto"/>
          </w:tcPr>
          <w:p w:rsidR="00DD5C11" w:rsidRPr="001170DE" w:rsidRDefault="00DD5C11" w:rsidP="00C24009">
            <w:pPr>
              <w:widowControl w:val="0"/>
              <w:suppressAutoHyphens w:val="0"/>
              <w:jc w:val="both"/>
              <w:rPr>
                <w:rFonts w:eastAsia="Calibri"/>
                <w:sz w:val="30"/>
                <w:szCs w:val="30"/>
                <w:lang w:eastAsia="en-US"/>
              </w:rPr>
            </w:pPr>
            <w:r w:rsidRPr="001170DE">
              <w:rPr>
                <w:rFonts w:eastAsia="Calibri"/>
                <w:sz w:val="30"/>
                <w:szCs w:val="30"/>
                <w:lang w:val="kk-KZ" w:eastAsia="en-US"/>
              </w:rPr>
              <w:t>Арнайы-орта</w:t>
            </w:r>
            <w:r w:rsidRPr="001170DE">
              <w:rPr>
                <w:rFonts w:eastAsia="Calibri"/>
                <w:sz w:val="30"/>
                <w:szCs w:val="30"/>
                <w:lang w:eastAsia="en-US"/>
              </w:rPr>
              <w:t>, ППК, 2013</w:t>
            </w:r>
          </w:p>
        </w:tc>
        <w:tc>
          <w:tcPr>
            <w:tcW w:w="2121" w:type="dxa"/>
            <w:shd w:val="clear" w:color="auto" w:fill="auto"/>
          </w:tcPr>
          <w:p w:rsidR="00DD5C11" w:rsidRPr="001170DE" w:rsidRDefault="00DD5C11" w:rsidP="00C24009">
            <w:pPr>
              <w:widowControl w:val="0"/>
              <w:suppressAutoHyphens w:val="0"/>
              <w:jc w:val="both"/>
              <w:rPr>
                <w:rFonts w:eastAsia="Calibri"/>
                <w:sz w:val="30"/>
                <w:szCs w:val="30"/>
                <w:lang w:val="kk-KZ" w:eastAsia="en-US"/>
              </w:rPr>
            </w:pPr>
            <w:r w:rsidRPr="001170DE">
              <w:rPr>
                <w:rFonts w:eastAsia="Calibri"/>
                <w:sz w:val="30"/>
                <w:szCs w:val="30"/>
                <w:lang w:val="kk-KZ" w:eastAsia="en-US"/>
              </w:rPr>
              <w:t>Бастауыш сынып</w:t>
            </w:r>
          </w:p>
        </w:tc>
        <w:tc>
          <w:tcPr>
            <w:tcW w:w="1719" w:type="dxa"/>
            <w:shd w:val="clear" w:color="auto" w:fill="auto"/>
          </w:tcPr>
          <w:p w:rsidR="00DD5C11" w:rsidRPr="001170DE" w:rsidRDefault="00DD5C11" w:rsidP="00C24009">
            <w:pPr>
              <w:widowControl w:val="0"/>
              <w:suppressAutoHyphens w:val="0"/>
              <w:jc w:val="both"/>
              <w:rPr>
                <w:rFonts w:eastAsia="Calibri"/>
                <w:sz w:val="30"/>
                <w:szCs w:val="30"/>
                <w:lang w:eastAsia="en-US"/>
              </w:rPr>
            </w:pPr>
            <w:r w:rsidRPr="001170DE">
              <w:rPr>
                <w:rFonts w:eastAsia="Calibri"/>
                <w:sz w:val="30"/>
                <w:szCs w:val="30"/>
                <w:lang w:eastAsia="en-US"/>
              </w:rPr>
              <w:t>2</w:t>
            </w:r>
          </w:p>
        </w:tc>
        <w:tc>
          <w:tcPr>
            <w:tcW w:w="1285" w:type="dxa"/>
            <w:shd w:val="clear" w:color="auto" w:fill="auto"/>
          </w:tcPr>
          <w:p w:rsidR="00DD5C11" w:rsidRPr="001170DE" w:rsidRDefault="00DD5C11" w:rsidP="00C24009">
            <w:pPr>
              <w:widowControl w:val="0"/>
              <w:suppressAutoHyphens w:val="0"/>
              <w:jc w:val="both"/>
              <w:rPr>
                <w:rFonts w:eastAsia="Calibri"/>
                <w:sz w:val="30"/>
                <w:szCs w:val="30"/>
                <w:lang w:val="kk-KZ" w:eastAsia="en-US"/>
              </w:rPr>
            </w:pPr>
            <w:r w:rsidRPr="001170DE">
              <w:rPr>
                <w:rFonts w:eastAsia="Calibri"/>
                <w:sz w:val="30"/>
                <w:szCs w:val="30"/>
                <w:lang w:val="kk-KZ" w:eastAsia="en-US"/>
              </w:rPr>
              <w:t>санатсыз</w:t>
            </w:r>
          </w:p>
        </w:tc>
      </w:tr>
    </w:tbl>
    <w:p w:rsidR="00DD5C11" w:rsidRPr="001170DE" w:rsidRDefault="00DD5C11" w:rsidP="00C24009">
      <w:pPr>
        <w:widowControl w:val="0"/>
        <w:tabs>
          <w:tab w:val="left" w:pos="0"/>
        </w:tabs>
        <w:suppressAutoHyphens w:val="0"/>
        <w:ind w:firstLine="708"/>
        <w:jc w:val="both"/>
        <w:rPr>
          <w:sz w:val="30"/>
          <w:szCs w:val="30"/>
          <w:lang w:val="kk-KZ" w:eastAsia="en-US"/>
        </w:rPr>
      </w:pPr>
      <w:r w:rsidRPr="001170DE">
        <w:rPr>
          <w:sz w:val="30"/>
          <w:szCs w:val="30"/>
          <w:lang w:val="kk-KZ"/>
        </w:rPr>
        <w:t xml:space="preserve">Осы оқу жылы аттестациялаудан өтуге екі мұғалім берді </w:t>
      </w:r>
      <w:r w:rsidRPr="001170DE">
        <w:rPr>
          <w:sz w:val="30"/>
          <w:szCs w:val="30"/>
          <w:lang w:val="kk-KZ" w:eastAsia="en-US"/>
        </w:rPr>
        <w:t xml:space="preserve">- Сейтханова А.К. және Кабышева А.А. аттестациялау кезінде  </w:t>
      </w:r>
      <w:r w:rsidRPr="001170DE">
        <w:rPr>
          <w:sz w:val="30"/>
          <w:szCs w:val="30"/>
          <w:lang w:eastAsia="en-US"/>
        </w:rPr>
        <w:t xml:space="preserve">Сейтханова А.К. </w:t>
      </w:r>
      <w:r w:rsidRPr="001170DE">
        <w:rPr>
          <w:sz w:val="30"/>
          <w:szCs w:val="30"/>
          <w:lang w:val="kk-KZ" w:eastAsia="en-US"/>
        </w:rPr>
        <w:t xml:space="preserve">тестілеуден өтті </w:t>
      </w:r>
      <w:r w:rsidRPr="001170DE">
        <w:rPr>
          <w:sz w:val="30"/>
          <w:szCs w:val="30"/>
          <w:lang w:eastAsia="en-US"/>
        </w:rPr>
        <w:t>(</w:t>
      </w:r>
      <w:r w:rsidRPr="001170DE">
        <w:rPr>
          <w:sz w:val="30"/>
          <w:szCs w:val="30"/>
          <w:lang w:val="kk-KZ" w:eastAsia="en-US"/>
        </w:rPr>
        <w:t>үздік диплом болғандықтан, мерзімінен бұрын аттестациялау</w:t>
      </w:r>
      <w:r w:rsidRPr="001170DE">
        <w:rPr>
          <w:sz w:val="30"/>
          <w:szCs w:val="30"/>
          <w:lang w:eastAsia="en-US"/>
        </w:rPr>
        <w:t xml:space="preserve">), </w:t>
      </w:r>
      <w:r w:rsidRPr="001170DE">
        <w:rPr>
          <w:sz w:val="30"/>
          <w:szCs w:val="30"/>
          <w:lang w:val="kk-KZ" w:eastAsia="en-US"/>
        </w:rPr>
        <w:t xml:space="preserve">мектеп мұғалімдері үшін ашық сабақ өткізді. Презентациялық </w:t>
      </w:r>
      <w:r w:rsidR="00C47F9D" w:rsidRPr="001170DE">
        <w:rPr>
          <w:sz w:val="30"/>
          <w:szCs w:val="30"/>
          <w:lang w:val="kk-KZ" w:eastAsia="en-US"/>
        </w:rPr>
        <w:t>портфолиясын қорғап және аттестациялау комиссиясының шешімімен екінші санатты А.А.Кабышеваға берілді</w:t>
      </w:r>
      <w:r w:rsidRPr="001170DE">
        <w:rPr>
          <w:sz w:val="30"/>
          <w:szCs w:val="30"/>
          <w:lang w:val="kk-KZ" w:eastAsia="en-US"/>
        </w:rPr>
        <w:t xml:space="preserve">. </w:t>
      </w:r>
      <w:r w:rsidR="00C47F9D" w:rsidRPr="001170DE">
        <w:rPr>
          <w:sz w:val="30"/>
          <w:szCs w:val="30"/>
          <w:lang w:val="kk-KZ" w:eastAsia="en-US"/>
        </w:rPr>
        <w:t>Денсаулық жағдайына байланысты аттестациялаудан бас тартқан мұғалім</w:t>
      </w:r>
      <w:r w:rsidRPr="001170DE">
        <w:rPr>
          <w:sz w:val="30"/>
          <w:szCs w:val="30"/>
          <w:lang w:val="kk-KZ" w:eastAsia="en-US"/>
        </w:rPr>
        <w:t xml:space="preserve">.  </w:t>
      </w:r>
    </w:p>
    <w:p w:rsidR="00DD5C11" w:rsidRPr="001170DE" w:rsidRDefault="00C47F9D" w:rsidP="00C24009">
      <w:pPr>
        <w:widowControl w:val="0"/>
        <w:tabs>
          <w:tab w:val="left" w:pos="0"/>
        </w:tabs>
        <w:suppressAutoHyphens w:val="0"/>
        <w:ind w:firstLine="708"/>
        <w:jc w:val="both"/>
        <w:rPr>
          <w:sz w:val="30"/>
          <w:szCs w:val="30"/>
          <w:lang w:val="kk-KZ" w:eastAsia="en-US"/>
        </w:rPr>
      </w:pPr>
      <w:r w:rsidRPr="001170DE">
        <w:rPr>
          <w:sz w:val="30"/>
          <w:szCs w:val="30"/>
          <w:lang w:val="kk-KZ" w:eastAsia="en-US"/>
        </w:rPr>
        <w:t>Әр жас мұғалімге тәлімгерлер бекітілді</w:t>
      </w:r>
      <w:r w:rsidR="00DD5C11" w:rsidRPr="001170DE">
        <w:rPr>
          <w:sz w:val="30"/>
          <w:szCs w:val="30"/>
          <w:lang w:val="kk-KZ" w:eastAsia="en-US"/>
        </w:rPr>
        <w:t>:</w:t>
      </w:r>
    </w:p>
    <w:p w:rsidR="00DD5C11" w:rsidRPr="001170DE" w:rsidRDefault="00DD5C11" w:rsidP="00C24009">
      <w:pPr>
        <w:widowControl w:val="0"/>
        <w:ind w:firstLine="708"/>
        <w:jc w:val="both"/>
        <w:rPr>
          <w:sz w:val="30"/>
          <w:szCs w:val="30"/>
          <w:lang w:val="kk-KZ"/>
        </w:rPr>
      </w:pPr>
      <w:r w:rsidRPr="001170DE">
        <w:rPr>
          <w:sz w:val="30"/>
          <w:szCs w:val="30"/>
          <w:lang w:val="kk-KZ"/>
        </w:rPr>
        <w:t xml:space="preserve">- Баранова Н.А., </w:t>
      </w:r>
      <w:r w:rsidR="00C47F9D" w:rsidRPr="001170DE">
        <w:rPr>
          <w:sz w:val="30"/>
          <w:szCs w:val="30"/>
          <w:lang w:val="kk-KZ"/>
        </w:rPr>
        <w:t>бастауыш сынып мұғалімі</w:t>
      </w:r>
      <w:r w:rsidRPr="001170DE">
        <w:rPr>
          <w:sz w:val="30"/>
          <w:szCs w:val="30"/>
          <w:lang w:val="kk-KZ"/>
        </w:rPr>
        <w:t xml:space="preserve"> Битикбаев</w:t>
      </w:r>
      <w:r w:rsidR="00C47F9D" w:rsidRPr="001170DE">
        <w:rPr>
          <w:sz w:val="30"/>
          <w:szCs w:val="30"/>
          <w:lang w:val="kk-KZ"/>
        </w:rPr>
        <w:t>а</w:t>
      </w:r>
      <w:r w:rsidRPr="001170DE">
        <w:rPr>
          <w:sz w:val="30"/>
          <w:szCs w:val="30"/>
          <w:lang w:val="kk-KZ"/>
        </w:rPr>
        <w:t xml:space="preserve"> Д.С.;</w:t>
      </w:r>
    </w:p>
    <w:p w:rsidR="00DD5C11" w:rsidRPr="001170DE" w:rsidRDefault="00DD5C11" w:rsidP="00C24009">
      <w:pPr>
        <w:widowControl w:val="0"/>
        <w:ind w:firstLine="708"/>
        <w:jc w:val="both"/>
        <w:rPr>
          <w:sz w:val="30"/>
          <w:szCs w:val="30"/>
          <w:lang w:val="kk-KZ"/>
        </w:rPr>
      </w:pPr>
      <w:r w:rsidRPr="001170DE">
        <w:rPr>
          <w:sz w:val="30"/>
          <w:szCs w:val="30"/>
          <w:lang w:val="kk-KZ"/>
        </w:rPr>
        <w:t xml:space="preserve">- Дуброва Н.Н., </w:t>
      </w:r>
      <w:r w:rsidR="00C47F9D" w:rsidRPr="001170DE">
        <w:rPr>
          <w:sz w:val="30"/>
          <w:szCs w:val="30"/>
          <w:lang w:val="kk-KZ"/>
        </w:rPr>
        <w:t xml:space="preserve">бастауыш сынып мұғалімі </w:t>
      </w:r>
      <w:r w:rsidRPr="001170DE">
        <w:rPr>
          <w:sz w:val="30"/>
          <w:szCs w:val="30"/>
          <w:lang w:val="kk-KZ"/>
        </w:rPr>
        <w:t>Потетюриной Е.М.;</w:t>
      </w:r>
    </w:p>
    <w:p w:rsidR="00DD5C11" w:rsidRPr="001170DE" w:rsidRDefault="00DD5C11" w:rsidP="00C24009">
      <w:pPr>
        <w:widowControl w:val="0"/>
        <w:ind w:firstLine="708"/>
        <w:jc w:val="both"/>
        <w:rPr>
          <w:sz w:val="30"/>
          <w:szCs w:val="30"/>
          <w:lang w:val="kk-KZ"/>
        </w:rPr>
      </w:pPr>
      <w:r w:rsidRPr="001170DE">
        <w:rPr>
          <w:sz w:val="30"/>
          <w:szCs w:val="30"/>
          <w:lang w:val="kk-KZ"/>
        </w:rPr>
        <w:t xml:space="preserve">- Егеубаева А.К., </w:t>
      </w:r>
      <w:r w:rsidR="00C47F9D" w:rsidRPr="001170DE">
        <w:rPr>
          <w:sz w:val="30"/>
          <w:szCs w:val="30"/>
          <w:lang w:val="kk-KZ"/>
        </w:rPr>
        <w:t xml:space="preserve">бастауыш сынып мұғалімі </w:t>
      </w:r>
      <w:r w:rsidRPr="001170DE">
        <w:rPr>
          <w:sz w:val="30"/>
          <w:szCs w:val="30"/>
          <w:lang w:val="kk-KZ"/>
        </w:rPr>
        <w:t>Сейтхановой А.К.;</w:t>
      </w:r>
    </w:p>
    <w:p w:rsidR="00DD5C11" w:rsidRPr="001170DE" w:rsidRDefault="00DD5C11" w:rsidP="00C24009">
      <w:pPr>
        <w:widowControl w:val="0"/>
        <w:ind w:firstLine="708"/>
        <w:jc w:val="both"/>
        <w:rPr>
          <w:sz w:val="30"/>
          <w:szCs w:val="30"/>
          <w:lang w:val="kk-KZ" w:eastAsia="en-US"/>
        </w:rPr>
      </w:pPr>
      <w:r w:rsidRPr="001170DE">
        <w:rPr>
          <w:sz w:val="30"/>
          <w:szCs w:val="30"/>
          <w:lang w:val="kk-KZ"/>
        </w:rPr>
        <w:t xml:space="preserve">- Горбачева Е.В., </w:t>
      </w:r>
      <w:r w:rsidR="00C47F9D" w:rsidRPr="001170DE">
        <w:rPr>
          <w:sz w:val="30"/>
          <w:szCs w:val="30"/>
          <w:lang w:val="kk-KZ"/>
        </w:rPr>
        <w:t xml:space="preserve">бастауыш сынып мұғалімі </w:t>
      </w:r>
      <w:r w:rsidRPr="001170DE">
        <w:rPr>
          <w:sz w:val="30"/>
          <w:szCs w:val="30"/>
          <w:lang w:val="kk-KZ"/>
        </w:rPr>
        <w:t>Кабышевой А.А..</w:t>
      </w:r>
    </w:p>
    <w:p w:rsidR="00DD5C11" w:rsidRPr="001170DE" w:rsidRDefault="00C47F9D" w:rsidP="00C24009">
      <w:pPr>
        <w:widowControl w:val="0"/>
        <w:tabs>
          <w:tab w:val="left" w:pos="0"/>
        </w:tabs>
        <w:suppressAutoHyphens w:val="0"/>
        <w:ind w:firstLine="708"/>
        <w:jc w:val="both"/>
        <w:rPr>
          <w:sz w:val="30"/>
          <w:szCs w:val="30"/>
          <w:lang w:val="kk-KZ" w:eastAsia="en-US"/>
        </w:rPr>
      </w:pPr>
      <w:r w:rsidRPr="001170DE">
        <w:rPr>
          <w:sz w:val="30"/>
          <w:szCs w:val="30"/>
          <w:lang w:val="kk-KZ"/>
        </w:rPr>
        <w:t>Жас мамандарға қамқор болу бұл олармен тәжірибемен бөлісу формасы болып табылады. Мектепте тәжірибелі педагог С.Д.Демьяненконың жетекшілігімен ЖММ жұмыс жасайды.</w:t>
      </w:r>
    </w:p>
    <w:p w:rsidR="00DD5C11" w:rsidRPr="001170DE" w:rsidRDefault="00C47F9D" w:rsidP="00C24009">
      <w:pPr>
        <w:widowControl w:val="0"/>
        <w:tabs>
          <w:tab w:val="left" w:pos="0"/>
        </w:tabs>
        <w:suppressAutoHyphens w:val="0"/>
        <w:ind w:firstLine="708"/>
        <w:jc w:val="both"/>
        <w:rPr>
          <w:sz w:val="30"/>
          <w:szCs w:val="30"/>
          <w:lang w:val="kk-KZ" w:eastAsia="en-US"/>
        </w:rPr>
      </w:pPr>
      <w:r w:rsidRPr="001170DE">
        <w:rPr>
          <w:sz w:val="30"/>
          <w:szCs w:val="30"/>
          <w:lang w:val="kk-KZ" w:eastAsia="en-US"/>
        </w:rPr>
        <w:t>Оқу жылының басында ЖММ жалпы жұмыс жоспары құрылды</w:t>
      </w:r>
      <w:r w:rsidR="00DD5C11" w:rsidRPr="001170DE">
        <w:rPr>
          <w:sz w:val="30"/>
          <w:szCs w:val="30"/>
          <w:lang w:val="kk-KZ" w:eastAsia="en-US"/>
        </w:rPr>
        <w:t xml:space="preserve">; </w:t>
      </w:r>
      <w:r w:rsidRPr="001170DE">
        <w:rPr>
          <w:sz w:val="30"/>
          <w:szCs w:val="30"/>
          <w:lang w:val="kk-KZ" w:eastAsia="en-US"/>
        </w:rPr>
        <w:t>жас мамандармен жұмыс жасайтын тәлімгерлерде жұмыс жоспары, сонымен бірге өзара қарым-қатынас жасау дәптері бар.</w:t>
      </w:r>
    </w:p>
    <w:p w:rsidR="00DD5C11" w:rsidRPr="001170DE" w:rsidRDefault="00C47F9D" w:rsidP="00C24009">
      <w:pPr>
        <w:widowControl w:val="0"/>
        <w:tabs>
          <w:tab w:val="left" w:pos="0"/>
        </w:tabs>
        <w:suppressAutoHyphens w:val="0"/>
        <w:ind w:firstLine="708"/>
        <w:jc w:val="both"/>
        <w:rPr>
          <w:sz w:val="30"/>
          <w:szCs w:val="30"/>
          <w:lang w:val="kk-KZ" w:eastAsia="en-US"/>
        </w:rPr>
      </w:pPr>
      <w:r w:rsidRPr="001170DE">
        <w:rPr>
          <w:sz w:val="30"/>
          <w:szCs w:val="30"/>
          <w:lang w:val="kk-KZ" w:eastAsia="en-US"/>
        </w:rPr>
        <w:t>Ж</w:t>
      </w:r>
      <w:r w:rsidR="00CB0D47" w:rsidRPr="001170DE">
        <w:rPr>
          <w:sz w:val="30"/>
          <w:szCs w:val="30"/>
          <w:lang w:val="kk-KZ" w:eastAsia="en-US"/>
        </w:rPr>
        <w:t>ыл ағымында жас мамандар жоспарына</w:t>
      </w:r>
      <w:r w:rsidRPr="001170DE">
        <w:rPr>
          <w:sz w:val="30"/>
          <w:szCs w:val="30"/>
          <w:lang w:val="kk-KZ" w:eastAsia="en-US"/>
        </w:rPr>
        <w:t xml:space="preserve"> сәйкес</w:t>
      </w:r>
      <w:r w:rsidR="00CB0D47" w:rsidRPr="001170DE">
        <w:rPr>
          <w:sz w:val="30"/>
          <w:szCs w:val="30"/>
          <w:lang w:val="kk-KZ" w:eastAsia="en-US"/>
        </w:rPr>
        <w:t xml:space="preserve"> жас мамандармен сабақ беру әдісі, семинарлар, тренингтар мәселесі бойынша жоспарға сәйкес теоретикалық жәнетәжірибелік сабақ өткізілді.сонымен бірге жас мамандар қалалық семинарларға, мастер-кластарға, коучингтарға және жас мұғалімдер мектебіне ПРОЛС-қа да қатысты</w:t>
      </w:r>
      <w:r w:rsidR="00DD5C11" w:rsidRPr="001170DE">
        <w:rPr>
          <w:sz w:val="30"/>
          <w:szCs w:val="30"/>
          <w:lang w:val="kk-KZ" w:eastAsia="en-US"/>
        </w:rPr>
        <w:t>.</w:t>
      </w:r>
    </w:p>
    <w:p w:rsidR="00DD5C11" w:rsidRPr="001170DE" w:rsidRDefault="00CB0D47" w:rsidP="00C24009">
      <w:pPr>
        <w:widowControl w:val="0"/>
        <w:tabs>
          <w:tab w:val="left" w:pos="0"/>
        </w:tabs>
        <w:suppressAutoHyphens w:val="0"/>
        <w:ind w:firstLine="708"/>
        <w:jc w:val="both"/>
        <w:rPr>
          <w:sz w:val="30"/>
          <w:szCs w:val="30"/>
          <w:lang w:val="kk-KZ" w:eastAsia="en-US"/>
        </w:rPr>
      </w:pPr>
      <w:r w:rsidRPr="001170DE">
        <w:rPr>
          <w:b/>
          <w:sz w:val="30"/>
          <w:szCs w:val="30"/>
          <w:lang w:val="kk-KZ" w:eastAsia="en-US"/>
        </w:rPr>
        <w:t>Шешім</w:t>
      </w:r>
      <w:r w:rsidR="00DD5C11" w:rsidRPr="001170DE">
        <w:rPr>
          <w:b/>
          <w:sz w:val="30"/>
          <w:szCs w:val="30"/>
          <w:lang w:val="kk-KZ" w:eastAsia="en-US"/>
        </w:rPr>
        <w:t>:</w:t>
      </w:r>
      <w:r w:rsidRPr="001170DE">
        <w:rPr>
          <w:b/>
          <w:sz w:val="30"/>
          <w:szCs w:val="30"/>
          <w:lang w:val="kk-KZ" w:eastAsia="en-US"/>
        </w:rPr>
        <w:t xml:space="preserve"> </w:t>
      </w:r>
      <w:r w:rsidRPr="001170DE">
        <w:rPr>
          <w:sz w:val="30"/>
          <w:szCs w:val="30"/>
          <w:lang w:val="kk-KZ" w:eastAsia="en-US"/>
        </w:rPr>
        <w:t>мектепте жасалған жағдай мұғалімдердің</w:t>
      </w:r>
      <w:r w:rsidR="00DD5C11" w:rsidRPr="001170DE">
        <w:rPr>
          <w:sz w:val="30"/>
          <w:szCs w:val="30"/>
          <w:lang w:val="kk-KZ" w:eastAsia="en-US"/>
        </w:rPr>
        <w:t xml:space="preserve"> </w:t>
      </w:r>
      <w:r w:rsidRPr="001170DE">
        <w:rPr>
          <w:sz w:val="30"/>
          <w:szCs w:val="30"/>
          <w:lang w:val="kk-KZ"/>
        </w:rPr>
        <w:t>кәсіби щеберлігін дамытуға жағдай жасаған</w:t>
      </w:r>
      <w:r w:rsidR="00DD5C11" w:rsidRPr="001170DE">
        <w:rPr>
          <w:sz w:val="30"/>
          <w:szCs w:val="30"/>
          <w:lang w:val="kk-KZ"/>
        </w:rPr>
        <w:t xml:space="preserve">. </w:t>
      </w:r>
    </w:p>
    <w:p w:rsidR="00DD5C11" w:rsidRPr="001170DE" w:rsidRDefault="00DD5C11" w:rsidP="00C24009">
      <w:pPr>
        <w:pStyle w:val="afc"/>
        <w:widowControl w:val="0"/>
        <w:jc w:val="both"/>
        <w:rPr>
          <w:rFonts w:ascii="Times New Roman" w:hAnsi="Times New Roman" w:cs="Times New Roman"/>
          <w:b/>
          <w:bCs/>
          <w:sz w:val="30"/>
          <w:szCs w:val="30"/>
          <w:lang w:val="kk-KZ"/>
        </w:rPr>
      </w:pPr>
    </w:p>
    <w:p w:rsidR="0079629B" w:rsidRPr="001170DE" w:rsidRDefault="0079629B" w:rsidP="00C24009">
      <w:pPr>
        <w:pStyle w:val="afc"/>
        <w:widowControl w:val="0"/>
        <w:ind w:firstLine="709"/>
        <w:jc w:val="both"/>
        <w:rPr>
          <w:rFonts w:ascii="Times New Roman" w:hAnsi="Times New Roman" w:cs="Times New Roman"/>
          <w:iCs/>
          <w:sz w:val="30"/>
          <w:szCs w:val="30"/>
          <w:lang w:val="kk-KZ"/>
        </w:rPr>
      </w:pPr>
    </w:p>
    <w:p w:rsidR="004713E9" w:rsidRDefault="004713E9"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Default="007831BE" w:rsidP="00C24009">
      <w:pPr>
        <w:widowControl w:val="0"/>
        <w:suppressAutoHyphens w:val="0"/>
        <w:ind w:firstLine="851"/>
        <w:jc w:val="both"/>
        <w:rPr>
          <w:color w:val="000000"/>
          <w:sz w:val="30"/>
          <w:szCs w:val="30"/>
          <w:lang w:val="kk-KZ" w:eastAsia="ru-RU"/>
        </w:rPr>
      </w:pPr>
    </w:p>
    <w:p w:rsidR="007831BE" w:rsidRPr="001170DE" w:rsidRDefault="007831BE" w:rsidP="00C24009">
      <w:pPr>
        <w:widowControl w:val="0"/>
        <w:suppressAutoHyphens w:val="0"/>
        <w:ind w:firstLine="851"/>
        <w:jc w:val="both"/>
        <w:rPr>
          <w:color w:val="000000"/>
          <w:sz w:val="30"/>
          <w:szCs w:val="30"/>
          <w:lang w:val="kk-KZ" w:eastAsia="ru-RU"/>
        </w:rPr>
      </w:pPr>
    </w:p>
    <w:p w:rsidR="00727B64" w:rsidRPr="001170DE" w:rsidRDefault="00727B64" w:rsidP="00C24009">
      <w:pPr>
        <w:jc w:val="both"/>
        <w:rPr>
          <w:b/>
          <w:sz w:val="30"/>
          <w:szCs w:val="30"/>
          <w:lang w:val="kk-KZ"/>
        </w:rPr>
      </w:pPr>
      <w:r w:rsidRPr="001170DE">
        <w:rPr>
          <w:b/>
          <w:sz w:val="30"/>
          <w:szCs w:val="30"/>
          <w:lang w:val="kk-KZ"/>
        </w:rPr>
        <w:t xml:space="preserve">IV </w:t>
      </w:r>
      <w:r w:rsidR="005F5C49" w:rsidRPr="001170DE">
        <w:rPr>
          <w:b/>
          <w:sz w:val="30"/>
          <w:szCs w:val="30"/>
          <w:lang w:val="kk-KZ"/>
        </w:rPr>
        <w:t>бөлім</w:t>
      </w:r>
      <w:r w:rsidRPr="001170DE">
        <w:rPr>
          <w:b/>
          <w:sz w:val="30"/>
          <w:szCs w:val="30"/>
          <w:lang w:val="kk-KZ"/>
        </w:rPr>
        <w:t>.  «Тіл туралы» Заңының орындалуы туралы анықтама</w:t>
      </w:r>
    </w:p>
    <w:p w:rsidR="00727B64" w:rsidRPr="001170DE" w:rsidRDefault="00727B64" w:rsidP="00C24009">
      <w:pPr>
        <w:pStyle w:val="af3"/>
        <w:spacing w:before="0" w:after="0"/>
        <w:jc w:val="both"/>
        <w:rPr>
          <w:sz w:val="30"/>
          <w:szCs w:val="30"/>
          <w:lang w:val="kk-KZ" w:eastAsia="ru-RU"/>
        </w:rPr>
      </w:pPr>
    </w:p>
    <w:p w:rsidR="00727B64" w:rsidRPr="001170DE" w:rsidRDefault="00727B64" w:rsidP="007831BE">
      <w:pPr>
        <w:pStyle w:val="af3"/>
        <w:spacing w:before="0" w:after="0"/>
        <w:rPr>
          <w:sz w:val="30"/>
          <w:szCs w:val="30"/>
          <w:lang w:val="kk-KZ" w:eastAsia="ru-RU"/>
        </w:rPr>
      </w:pPr>
      <w:r w:rsidRPr="001170DE">
        <w:rPr>
          <w:sz w:val="30"/>
          <w:szCs w:val="30"/>
          <w:lang w:val="kk-KZ" w:eastAsia="ru-RU"/>
        </w:rPr>
        <w:t xml:space="preserve">Тілден артық қазына жоқ, </w:t>
      </w:r>
    </w:p>
    <w:p w:rsidR="00727B64" w:rsidRPr="001170DE" w:rsidRDefault="00727B64" w:rsidP="007831BE">
      <w:pPr>
        <w:pStyle w:val="af3"/>
        <w:spacing w:before="0" w:after="0"/>
        <w:rPr>
          <w:sz w:val="30"/>
          <w:szCs w:val="30"/>
          <w:lang w:val="kk-KZ" w:eastAsia="ru-RU"/>
        </w:rPr>
      </w:pPr>
      <w:r w:rsidRPr="001170DE">
        <w:rPr>
          <w:sz w:val="30"/>
          <w:szCs w:val="30"/>
          <w:lang w:val="kk-KZ" w:eastAsia="ru-RU"/>
        </w:rPr>
        <w:t>Тілден артық қасиет жоқ.</w:t>
      </w:r>
      <w:r w:rsidRPr="001170DE">
        <w:rPr>
          <w:sz w:val="30"/>
          <w:szCs w:val="30"/>
          <w:lang w:val="kk-KZ" w:eastAsia="ru-RU"/>
        </w:rPr>
        <w:br/>
        <w:t>Н. Ә. Назарбаев</w:t>
      </w:r>
    </w:p>
    <w:p w:rsidR="00727B64" w:rsidRPr="001170DE" w:rsidRDefault="00727B64" w:rsidP="00C24009">
      <w:pPr>
        <w:pStyle w:val="af3"/>
        <w:spacing w:before="0" w:after="0"/>
        <w:jc w:val="both"/>
        <w:rPr>
          <w:sz w:val="30"/>
          <w:szCs w:val="30"/>
          <w:lang w:val="kk-KZ"/>
        </w:rPr>
      </w:pPr>
      <w:r w:rsidRPr="001170DE">
        <w:rPr>
          <w:sz w:val="30"/>
          <w:szCs w:val="30"/>
          <w:lang w:val="kk-KZ" w:eastAsia="ru-RU"/>
        </w:rPr>
        <w:br/>
        <w:t xml:space="preserve">              Қазақстан Республикасының мемлекеттік тілі - қазақ тілі. Қазақстан Республикасының Президенті Н. Ә. Назарбаев ел халқына жолдаған жолдауында «Қазақстанның болашағы - қазақ тілінде деген болатын.» «Қазақстан – 2030» Жолдауы еліміздің келешегінің дамуына жол салатын аса маңызды жоспар. Біздер Қазақстан халқының қиындықсыз өмір кешіп, ұлттық мәртебеміз, ел еңсесі биік болғанын қалаймыз. Сондықтан да жастарға терең білім беріп, мәдениетті адам болуға, ең алдымен өзге емес, өз ана тілін біліп, елін, дінін, салт – дәстүрін сүйетін тұлға қалыптастыруымыз керек. Мемлекеттік тілді үйрену, үйрету, дамыту баршамыздың міндетіміз және әркімге  парыз.</w:t>
      </w:r>
      <w:r w:rsidRPr="001170DE">
        <w:rPr>
          <w:sz w:val="30"/>
          <w:szCs w:val="30"/>
          <w:lang w:val="kk-KZ" w:eastAsia="ru-RU"/>
        </w:rPr>
        <w:br/>
      </w:r>
      <w:r w:rsidRPr="001170DE">
        <w:rPr>
          <w:sz w:val="30"/>
          <w:szCs w:val="30"/>
          <w:lang w:val="kk-KZ"/>
        </w:rPr>
        <w:tab/>
        <w:t>Оқу жылының басында  бағдарламаға сәйкес күнтізбелік-тақырыптық жоспар құрылып, сол жоспар бойынша жұмыс жүргізілді.</w:t>
      </w:r>
    </w:p>
    <w:p w:rsidR="00727B64" w:rsidRPr="001170DE" w:rsidRDefault="00727B64" w:rsidP="00C24009">
      <w:pPr>
        <w:pStyle w:val="af3"/>
        <w:jc w:val="both"/>
        <w:rPr>
          <w:rStyle w:val="a3"/>
          <w:b w:val="0"/>
          <w:bCs w:val="0"/>
          <w:sz w:val="30"/>
          <w:szCs w:val="30"/>
          <w:lang w:val="kk-KZ"/>
        </w:rPr>
      </w:pPr>
      <w:r w:rsidRPr="001170DE">
        <w:rPr>
          <w:rStyle w:val="a3"/>
          <w:sz w:val="30"/>
          <w:szCs w:val="30"/>
          <w:u w:val="single"/>
          <w:lang w:val="kk-KZ"/>
        </w:rPr>
        <w:t>ӘБ тақырыбы</w:t>
      </w:r>
      <w:r w:rsidRPr="001170DE">
        <w:rPr>
          <w:rStyle w:val="a3"/>
          <w:sz w:val="30"/>
          <w:szCs w:val="30"/>
          <w:lang w:val="kk-KZ"/>
        </w:rPr>
        <w:t>: құзырлылық тұлға дамуының сапалық критерийі</w:t>
      </w:r>
    </w:p>
    <w:p w:rsidR="00727B64" w:rsidRPr="001170DE" w:rsidRDefault="00727B64" w:rsidP="00C24009">
      <w:pPr>
        <w:jc w:val="both"/>
        <w:rPr>
          <w:sz w:val="30"/>
          <w:szCs w:val="30"/>
          <w:lang w:val="kk-KZ"/>
        </w:rPr>
      </w:pPr>
      <w:r w:rsidRPr="001170DE">
        <w:rPr>
          <w:rStyle w:val="a3"/>
          <w:sz w:val="30"/>
          <w:szCs w:val="30"/>
          <w:u w:val="single"/>
          <w:lang w:val="kk-KZ"/>
        </w:rPr>
        <w:t>Мақсаты:</w:t>
      </w:r>
      <w:r w:rsidRPr="001170DE">
        <w:rPr>
          <w:sz w:val="30"/>
          <w:szCs w:val="30"/>
          <w:lang w:val="kk-KZ"/>
        </w:rPr>
        <w:t xml:space="preserve">    өз бетінше  жұмысты тиімді ұйымдастыру арқылы өздігінен дамуға ұмтылатын жеке тұлғанының құзіреттілігін  қалыптастыру.</w:t>
      </w:r>
      <w:r w:rsidRPr="001170DE">
        <w:rPr>
          <w:sz w:val="30"/>
          <w:szCs w:val="30"/>
          <w:lang w:val="kk-KZ"/>
        </w:rPr>
        <w:br/>
      </w:r>
      <w:r w:rsidRPr="001170DE">
        <w:rPr>
          <w:rStyle w:val="a3"/>
          <w:sz w:val="30"/>
          <w:szCs w:val="30"/>
          <w:u w:val="single"/>
          <w:lang w:val="kk-KZ"/>
        </w:rPr>
        <w:t>Міндеттері:</w:t>
      </w:r>
      <w:r w:rsidRPr="001170DE">
        <w:rPr>
          <w:sz w:val="30"/>
          <w:szCs w:val="30"/>
          <w:lang w:val="kk-KZ"/>
        </w:rPr>
        <w:t xml:space="preserve">    жеке тұлғаның дамуында маңызды роль атқаратын </w:t>
      </w:r>
    </w:p>
    <w:p w:rsidR="00727B64" w:rsidRPr="001170DE" w:rsidRDefault="00727B64" w:rsidP="00C24009">
      <w:pPr>
        <w:pStyle w:val="af4"/>
        <w:numPr>
          <w:ilvl w:val="0"/>
          <w:numId w:val="18"/>
        </w:numPr>
        <w:suppressAutoHyphens w:val="0"/>
        <w:spacing w:after="0" w:line="240" w:lineRule="auto"/>
        <w:jc w:val="both"/>
        <w:rPr>
          <w:rFonts w:ascii="Times New Roman" w:hAnsi="Times New Roman"/>
          <w:sz w:val="30"/>
          <w:szCs w:val="30"/>
          <w:lang w:val="kk-KZ"/>
        </w:rPr>
      </w:pPr>
      <w:r w:rsidRPr="001170DE">
        <w:rPr>
          <w:rFonts w:ascii="Times New Roman" w:hAnsi="Times New Roman"/>
          <w:sz w:val="30"/>
          <w:szCs w:val="30"/>
          <w:lang w:val="kk-KZ"/>
        </w:rPr>
        <w:t>оқушының   өз бетінше жұмысын тиімді ұйымдастыра білу;</w:t>
      </w:r>
    </w:p>
    <w:p w:rsidR="00727B64" w:rsidRPr="001170DE" w:rsidRDefault="00727B64" w:rsidP="00C24009">
      <w:pPr>
        <w:pStyle w:val="af4"/>
        <w:numPr>
          <w:ilvl w:val="0"/>
          <w:numId w:val="18"/>
        </w:numPr>
        <w:suppressAutoHyphens w:val="0"/>
        <w:spacing w:after="0" w:line="240" w:lineRule="auto"/>
        <w:jc w:val="both"/>
        <w:rPr>
          <w:rFonts w:ascii="Times New Roman" w:hAnsi="Times New Roman"/>
          <w:sz w:val="30"/>
          <w:szCs w:val="30"/>
          <w:lang w:val="kk-KZ"/>
        </w:rPr>
      </w:pPr>
      <w:r w:rsidRPr="001170DE">
        <w:rPr>
          <w:rFonts w:ascii="Times New Roman" w:hAnsi="Times New Roman"/>
          <w:sz w:val="30"/>
          <w:szCs w:val="30"/>
          <w:lang w:val="kk-KZ"/>
        </w:rPr>
        <w:t> сол арқылы білім, білік, дағдының  жоғары деңгейіне шығу;</w:t>
      </w:r>
    </w:p>
    <w:p w:rsidR="00727B64" w:rsidRPr="001170DE" w:rsidRDefault="00727B64" w:rsidP="00C24009">
      <w:pPr>
        <w:pStyle w:val="af4"/>
        <w:numPr>
          <w:ilvl w:val="0"/>
          <w:numId w:val="18"/>
        </w:numPr>
        <w:suppressAutoHyphens w:val="0"/>
        <w:spacing w:after="0" w:line="240" w:lineRule="auto"/>
        <w:jc w:val="both"/>
        <w:rPr>
          <w:rFonts w:ascii="Times New Roman" w:hAnsi="Times New Roman"/>
          <w:sz w:val="30"/>
          <w:szCs w:val="30"/>
          <w:lang w:val="kk-KZ"/>
        </w:rPr>
      </w:pPr>
      <w:r w:rsidRPr="001170DE">
        <w:rPr>
          <w:rFonts w:ascii="Times New Roman" w:hAnsi="Times New Roman"/>
          <w:sz w:val="30"/>
          <w:szCs w:val="30"/>
          <w:lang w:val="kk-KZ"/>
        </w:rPr>
        <w:t xml:space="preserve"> оқушының түрлі дара қабілеттерін арттыру.</w:t>
      </w:r>
    </w:p>
    <w:p w:rsidR="005539DF" w:rsidRPr="001170DE" w:rsidRDefault="00727B64" w:rsidP="00C24009">
      <w:pPr>
        <w:jc w:val="both"/>
        <w:rPr>
          <w:b/>
          <w:bCs/>
          <w:sz w:val="30"/>
          <w:szCs w:val="30"/>
          <w:lang w:val="kk-KZ"/>
        </w:rPr>
      </w:pPr>
      <w:r w:rsidRPr="001170DE">
        <w:rPr>
          <w:rStyle w:val="a3"/>
          <w:sz w:val="30"/>
          <w:szCs w:val="30"/>
          <w:u w:val="single"/>
          <w:lang w:val="kk-KZ"/>
        </w:rPr>
        <w:t>Нысаны:</w:t>
      </w:r>
      <w:r w:rsidRPr="001170DE">
        <w:rPr>
          <w:sz w:val="30"/>
          <w:szCs w:val="30"/>
          <w:lang w:val="kk-KZ"/>
        </w:rPr>
        <w:t xml:space="preserve">  өз бетінше жұмысты ұйымдастыру арқылы жеке тұлғаны қалыптастыруда  құзіреттіліктің  маңызы.</w:t>
      </w:r>
      <w:r w:rsidRPr="001170DE">
        <w:rPr>
          <w:sz w:val="30"/>
          <w:szCs w:val="30"/>
          <w:lang w:val="kk-KZ"/>
        </w:rPr>
        <w:br/>
      </w:r>
      <w:r w:rsidRPr="001170DE">
        <w:rPr>
          <w:rStyle w:val="a3"/>
          <w:sz w:val="30"/>
          <w:szCs w:val="30"/>
          <w:u w:val="single"/>
          <w:lang w:val="kk-KZ"/>
        </w:rPr>
        <w:t>Жаңашылдығы:</w:t>
      </w:r>
      <w:r w:rsidRPr="001170DE">
        <w:rPr>
          <w:sz w:val="30"/>
          <w:szCs w:val="30"/>
          <w:lang w:val="kk-KZ"/>
        </w:rPr>
        <w:t>құзіреттілікті  қалыптастырудың негізгі субъектісі - оқушылардың өз бетінше  жұмысын тиімді ұйымдастыру – білім сапасының критерийін арттырудың негізгі жолы.</w:t>
      </w:r>
      <w:r w:rsidRPr="001170DE">
        <w:rPr>
          <w:sz w:val="30"/>
          <w:szCs w:val="30"/>
          <w:lang w:val="kk-KZ"/>
        </w:rPr>
        <w:br/>
      </w:r>
      <w:r w:rsidRPr="001170DE">
        <w:rPr>
          <w:rStyle w:val="a3"/>
          <w:sz w:val="30"/>
          <w:szCs w:val="30"/>
          <w:u w:val="single"/>
          <w:lang w:val="kk-KZ"/>
        </w:rPr>
        <w:t xml:space="preserve">Болжамы: </w:t>
      </w:r>
      <w:r w:rsidRPr="001170DE">
        <w:rPr>
          <w:sz w:val="30"/>
          <w:szCs w:val="30"/>
          <w:lang w:val="kk-KZ"/>
        </w:rPr>
        <w:t xml:space="preserve"> оқушылармен өз бетінше жұмысты тиімді ұйымдастыру – жеке, дара тұлғаның еркін қалыптасуына мүмкіндік береді.</w:t>
      </w:r>
      <w:r w:rsidRPr="001170DE">
        <w:rPr>
          <w:sz w:val="30"/>
          <w:szCs w:val="30"/>
          <w:lang w:val="kk-KZ"/>
        </w:rPr>
        <w:br/>
        <w:t xml:space="preserve">   Латын тіліндегі «компетенс» сөзін ғалым К.Құдайбергенова «Құзырлылықты (құзіреттілікті)  білімін, біліктілігін, дағдысын, тұлға мінез - құлқын, ең бастысы тұлға мүмкіндігін бағалаудың критерийі мақсатында қарастыру құзырлылық (құзіреттілік)  маңызын толық аша алады. Олай болса, құзырлылық, нәтижеге бағдарланған жаңа білім беру жүйесінің сапалық  критерийі ретінде әлеуметтік  және өмірлік көзқарастарды  есепке алу қажет» деп жазса , Б.Тұрғанбаева «Құзырлылыққа (құзіреттілікке)  бағытталған оқыту үрдісінде тәжірибелік жолмен мәселені шешу мүмкіндігі молаяды. Осы жағдай біліктілікті арттырудағы екінші үлгіге көшірудің негізі бола алады. Өйткені, құзырлылыққа (құзіреттілікке)  бағытталған үлгіде білім алушылардың өз бетімен жұмысын ұйымдастыру - басты мақсаты » - деп көрсетеді </w:t>
      </w:r>
    </w:p>
    <w:p w:rsidR="00727B64" w:rsidRPr="001170DE" w:rsidRDefault="00727B64" w:rsidP="00C24009">
      <w:pPr>
        <w:jc w:val="both"/>
        <w:rPr>
          <w:sz w:val="30"/>
          <w:szCs w:val="30"/>
          <w:lang w:val="kk-KZ"/>
        </w:rPr>
      </w:pPr>
      <w:r w:rsidRPr="001170DE">
        <w:rPr>
          <w:b/>
          <w:bCs/>
          <w:sz w:val="30"/>
          <w:szCs w:val="30"/>
          <w:lang w:val="kk-KZ"/>
        </w:rPr>
        <w:t>Негізгі құзыреттіліктер түріндегі күтілетін нәтижелер:</w:t>
      </w:r>
    </w:p>
    <w:p w:rsidR="00727B64" w:rsidRPr="001170DE" w:rsidRDefault="00727B64" w:rsidP="00C24009">
      <w:pPr>
        <w:pStyle w:val="af4"/>
        <w:numPr>
          <w:ilvl w:val="0"/>
          <w:numId w:val="19"/>
        </w:numPr>
        <w:suppressAutoHyphens w:val="0"/>
        <w:spacing w:after="0" w:line="240" w:lineRule="auto"/>
        <w:jc w:val="both"/>
        <w:rPr>
          <w:rFonts w:ascii="Times New Roman" w:hAnsi="Times New Roman"/>
          <w:sz w:val="30"/>
          <w:szCs w:val="30"/>
          <w:lang w:val="kk-KZ"/>
        </w:rPr>
      </w:pPr>
      <w:r w:rsidRPr="001170DE">
        <w:rPr>
          <w:rFonts w:ascii="Times New Roman" w:hAnsi="Times New Roman"/>
          <w:sz w:val="30"/>
          <w:szCs w:val="30"/>
          <w:lang w:val="kk-KZ"/>
        </w:rPr>
        <w:t xml:space="preserve"> оқушыларды өз бетінше талдауға </w:t>
      </w:r>
    </w:p>
    <w:p w:rsidR="00727B64" w:rsidRPr="001170DE" w:rsidRDefault="00727B64" w:rsidP="00C24009">
      <w:pPr>
        <w:pStyle w:val="af4"/>
        <w:numPr>
          <w:ilvl w:val="0"/>
          <w:numId w:val="19"/>
        </w:numPr>
        <w:suppressAutoHyphens w:val="0"/>
        <w:spacing w:after="0" w:line="240" w:lineRule="auto"/>
        <w:jc w:val="both"/>
        <w:rPr>
          <w:rFonts w:ascii="Times New Roman" w:hAnsi="Times New Roman"/>
          <w:sz w:val="30"/>
          <w:szCs w:val="30"/>
          <w:lang w:val="kk-KZ"/>
        </w:rPr>
      </w:pPr>
      <w:r w:rsidRPr="001170DE">
        <w:rPr>
          <w:rFonts w:ascii="Times New Roman" w:hAnsi="Times New Roman"/>
          <w:sz w:val="30"/>
          <w:szCs w:val="30"/>
          <w:lang w:val="kk-KZ"/>
        </w:rPr>
        <w:t>өз қызметіне мақсат қоюға</w:t>
      </w:r>
    </w:p>
    <w:p w:rsidR="00727B64" w:rsidRPr="001170DE" w:rsidRDefault="00727B64" w:rsidP="00C24009">
      <w:pPr>
        <w:pStyle w:val="af4"/>
        <w:numPr>
          <w:ilvl w:val="0"/>
          <w:numId w:val="19"/>
        </w:numPr>
        <w:suppressAutoHyphens w:val="0"/>
        <w:spacing w:after="0" w:line="240" w:lineRule="auto"/>
        <w:jc w:val="both"/>
        <w:rPr>
          <w:rFonts w:ascii="Times New Roman" w:hAnsi="Times New Roman"/>
          <w:sz w:val="30"/>
          <w:szCs w:val="30"/>
          <w:lang w:val="kk-KZ"/>
        </w:rPr>
      </w:pPr>
      <w:r w:rsidRPr="001170DE">
        <w:rPr>
          <w:rFonts w:ascii="Times New Roman" w:hAnsi="Times New Roman"/>
          <w:sz w:val="30"/>
          <w:szCs w:val="30"/>
          <w:lang w:val="kk-KZ"/>
        </w:rPr>
        <w:t xml:space="preserve"> жоспарлауға, жинақтауға  </w:t>
      </w:r>
    </w:p>
    <w:p w:rsidR="00727B64" w:rsidRPr="001170DE" w:rsidRDefault="00727B64" w:rsidP="00C24009">
      <w:pPr>
        <w:pStyle w:val="af4"/>
        <w:numPr>
          <w:ilvl w:val="0"/>
          <w:numId w:val="19"/>
        </w:numPr>
        <w:suppressAutoHyphens w:val="0"/>
        <w:spacing w:after="0" w:line="240" w:lineRule="auto"/>
        <w:jc w:val="both"/>
        <w:rPr>
          <w:rFonts w:ascii="Times New Roman" w:hAnsi="Times New Roman"/>
          <w:sz w:val="30"/>
          <w:szCs w:val="30"/>
          <w:lang w:val="kk-KZ"/>
        </w:rPr>
      </w:pPr>
      <w:r w:rsidRPr="001170DE">
        <w:rPr>
          <w:rFonts w:ascii="Times New Roman" w:hAnsi="Times New Roman"/>
          <w:sz w:val="30"/>
          <w:szCs w:val="30"/>
          <w:lang w:val="kk-KZ"/>
        </w:rPr>
        <w:t xml:space="preserve"> қорытындылауға, салыстыра дәлелдеуге</w:t>
      </w:r>
    </w:p>
    <w:p w:rsidR="00727B64" w:rsidRPr="001170DE" w:rsidRDefault="00727B64" w:rsidP="00C24009">
      <w:pPr>
        <w:pStyle w:val="af4"/>
        <w:numPr>
          <w:ilvl w:val="0"/>
          <w:numId w:val="19"/>
        </w:numPr>
        <w:suppressAutoHyphens w:val="0"/>
        <w:spacing w:after="0" w:line="240" w:lineRule="auto"/>
        <w:jc w:val="both"/>
        <w:rPr>
          <w:rFonts w:ascii="Times New Roman" w:hAnsi="Times New Roman"/>
          <w:sz w:val="30"/>
          <w:szCs w:val="30"/>
          <w:lang w:val="kk-KZ"/>
        </w:rPr>
      </w:pPr>
      <w:r w:rsidRPr="001170DE">
        <w:rPr>
          <w:rFonts w:ascii="Times New Roman" w:hAnsi="Times New Roman"/>
          <w:sz w:val="30"/>
          <w:szCs w:val="30"/>
          <w:lang w:val="kk-KZ"/>
        </w:rPr>
        <w:t xml:space="preserve"> сыни тұрғыдан шешім қабылдауға</w:t>
      </w:r>
    </w:p>
    <w:p w:rsidR="00727B64" w:rsidRPr="001170DE" w:rsidRDefault="00727B64" w:rsidP="00C24009">
      <w:pPr>
        <w:pStyle w:val="af4"/>
        <w:numPr>
          <w:ilvl w:val="0"/>
          <w:numId w:val="19"/>
        </w:numPr>
        <w:suppressAutoHyphens w:val="0"/>
        <w:spacing w:after="0" w:line="240" w:lineRule="auto"/>
        <w:jc w:val="both"/>
        <w:rPr>
          <w:rFonts w:ascii="Times New Roman" w:hAnsi="Times New Roman"/>
          <w:sz w:val="30"/>
          <w:szCs w:val="30"/>
          <w:lang w:val="kk-KZ"/>
        </w:rPr>
      </w:pPr>
      <w:r w:rsidRPr="001170DE">
        <w:rPr>
          <w:rFonts w:ascii="Times New Roman" w:hAnsi="Times New Roman"/>
          <w:sz w:val="30"/>
          <w:szCs w:val="30"/>
          <w:lang w:val="kk-KZ"/>
        </w:rPr>
        <w:t xml:space="preserve">  өзін-өзі бағалауға</w:t>
      </w:r>
    </w:p>
    <w:p w:rsidR="00727B64" w:rsidRPr="001170DE" w:rsidRDefault="00727B64" w:rsidP="00C24009">
      <w:pPr>
        <w:pStyle w:val="af4"/>
        <w:numPr>
          <w:ilvl w:val="0"/>
          <w:numId w:val="19"/>
        </w:numPr>
        <w:suppressAutoHyphens w:val="0"/>
        <w:spacing w:after="0" w:line="240" w:lineRule="auto"/>
        <w:jc w:val="both"/>
        <w:rPr>
          <w:rFonts w:ascii="Times New Roman" w:hAnsi="Times New Roman"/>
          <w:sz w:val="30"/>
          <w:szCs w:val="30"/>
          <w:lang w:val="kk-KZ"/>
        </w:rPr>
      </w:pPr>
      <w:r w:rsidRPr="001170DE">
        <w:rPr>
          <w:rFonts w:ascii="Times New Roman" w:hAnsi="Times New Roman"/>
          <w:sz w:val="30"/>
          <w:szCs w:val="30"/>
          <w:lang w:val="kk-KZ"/>
        </w:rPr>
        <w:t xml:space="preserve">  өзін-өзі реттеуге </w:t>
      </w:r>
    </w:p>
    <w:p w:rsidR="00727B64" w:rsidRPr="001170DE" w:rsidRDefault="00727B64" w:rsidP="00C24009">
      <w:pPr>
        <w:pStyle w:val="af4"/>
        <w:numPr>
          <w:ilvl w:val="0"/>
          <w:numId w:val="19"/>
        </w:numPr>
        <w:suppressAutoHyphens w:val="0"/>
        <w:spacing w:after="0" w:line="240" w:lineRule="auto"/>
        <w:ind w:left="-851" w:firstLine="1211"/>
        <w:jc w:val="both"/>
        <w:rPr>
          <w:rFonts w:ascii="Times New Roman" w:hAnsi="Times New Roman"/>
          <w:sz w:val="30"/>
          <w:szCs w:val="30"/>
          <w:lang w:val="kk-KZ"/>
        </w:rPr>
      </w:pPr>
      <w:r w:rsidRPr="001170DE">
        <w:rPr>
          <w:rFonts w:ascii="Times New Roman" w:hAnsi="Times New Roman"/>
          <w:sz w:val="30"/>
          <w:szCs w:val="30"/>
          <w:lang w:val="kk-KZ"/>
        </w:rPr>
        <w:t xml:space="preserve">  өзін-өзі түсінуге </w:t>
      </w:r>
    </w:p>
    <w:p w:rsidR="00727B64" w:rsidRPr="001170DE" w:rsidRDefault="00727B64" w:rsidP="00C24009">
      <w:pPr>
        <w:pStyle w:val="af4"/>
        <w:numPr>
          <w:ilvl w:val="0"/>
          <w:numId w:val="19"/>
        </w:numPr>
        <w:suppressAutoHyphens w:val="0"/>
        <w:spacing w:after="0" w:line="240" w:lineRule="auto"/>
        <w:jc w:val="both"/>
        <w:rPr>
          <w:rFonts w:ascii="Times New Roman" w:hAnsi="Times New Roman"/>
          <w:sz w:val="30"/>
          <w:szCs w:val="30"/>
          <w:lang w:val="kk-KZ"/>
        </w:rPr>
      </w:pPr>
      <w:r w:rsidRPr="001170DE">
        <w:rPr>
          <w:rFonts w:ascii="Times New Roman" w:hAnsi="Times New Roman"/>
          <w:sz w:val="30"/>
          <w:szCs w:val="30"/>
          <w:lang w:val="kk-KZ"/>
        </w:rPr>
        <w:t xml:space="preserve"> өз әрекетінің әлсіз және күшті жақтарын көрсете білуге </w:t>
      </w:r>
    </w:p>
    <w:p w:rsidR="00727B64" w:rsidRPr="001170DE" w:rsidRDefault="00727B64" w:rsidP="00C24009">
      <w:pPr>
        <w:pStyle w:val="af4"/>
        <w:numPr>
          <w:ilvl w:val="0"/>
          <w:numId w:val="19"/>
        </w:numPr>
        <w:suppressAutoHyphens w:val="0"/>
        <w:spacing w:after="0" w:line="240" w:lineRule="auto"/>
        <w:jc w:val="both"/>
        <w:rPr>
          <w:rFonts w:ascii="Times New Roman" w:hAnsi="Times New Roman"/>
          <w:sz w:val="30"/>
          <w:szCs w:val="30"/>
          <w:lang w:val="kk-KZ"/>
        </w:rPr>
      </w:pPr>
      <w:r w:rsidRPr="001170DE">
        <w:rPr>
          <w:rFonts w:ascii="Times New Roman" w:hAnsi="Times New Roman"/>
          <w:sz w:val="30"/>
          <w:szCs w:val="30"/>
          <w:lang w:val="kk-KZ"/>
        </w:rPr>
        <w:t xml:space="preserve"> нені меңгергенін, нені меңгермегенін анықтауға</w:t>
      </w:r>
    </w:p>
    <w:p w:rsidR="00727B64" w:rsidRPr="00256ED3" w:rsidRDefault="00727B64" w:rsidP="00C24009">
      <w:pPr>
        <w:pStyle w:val="af4"/>
        <w:numPr>
          <w:ilvl w:val="0"/>
          <w:numId w:val="19"/>
        </w:numPr>
        <w:shd w:val="clear" w:color="auto" w:fill="FFFFFF"/>
        <w:suppressAutoHyphens w:val="0"/>
        <w:spacing w:after="0" w:line="240" w:lineRule="auto"/>
        <w:jc w:val="both"/>
        <w:rPr>
          <w:sz w:val="30"/>
          <w:szCs w:val="30"/>
          <w:lang w:val="kk-KZ"/>
        </w:rPr>
      </w:pPr>
      <w:r w:rsidRPr="00256ED3">
        <w:rPr>
          <w:rFonts w:ascii="Times New Roman" w:hAnsi="Times New Roman"/>
          <w:sz w:val="30"/>
          <w:szCs w:val="30"/>
          <w:lang w:val="kk-KZ"/>
        </w:rPr>
        <w:t xml:space="preserve">  өз білімін өзгермелі  жағдайларда қолдана білуге үйрету       </w:t>
      </w:r>
    </w:p>
    <w:p w:rsidR="00727B64" w:rsidRPr="001170DE" w:rsidRDefault="00727B64" w:rsidP="00C24009">
      <w:pPr>
        <w:shd w:val="clear" w:color="auto" w:fill="FFFFFF"/>
        <w:jc w:val="both"/>
        <w:rPr>
          <w:sz w:val="30"/>
          <w:szCs w:val="30"/>
          <w:lang w:val="kk-KZ"/>
        </w:rPr>
      </w:pPr>
      <w:r w:rsidRPr="001170DE">
        <w:rPr>
          <w:sz w:val="30"/>
          <w:szCs w:val="30"/>
          <w:lang w:val="kk-KZ"/>
        </w:rPr>
        <w:t xml:space="preserve">     Қазақ тілі мен әдебиеті әдістемелік бірлестігінде барлығы 14 мұғалім жұмыс жасайды. Оның ішінде 9  мұғалім  жоғары санатты, бірінші санатты 4 мұғалім,  санатсыз 1 мұғалім. Бірлестік мұғалімдері өз істеріне тындырымды,  аса зор жауапкершілікпен қарайды.</w:t>
      </w:r>
    </w:p>
    <w:p w:rsidR="00727B64" w:rsidRPr="001170DE" w:rsidRDefault="00727B64" w:rsidP="00C24009">
      <w:pPr>
        <w:shd w:val="clear" w:color="auto" w:fill="FFFFFF"/>
        <w:ind w:firstLine="708"/>
        <w:jc w:val="both"/>
        <w:rPr>
          <w:sz w:val="30"/>
          <w:szCs w:val="30"/>
          <w:lang w:val="kk-KZ"/>
        </w:rPr>
      </w:pPr>
      <w:r w:rsidRPr="001170DE">
        <w:rPr>
          <w:sz w:val="30"/>
          <w:szCs w:val="30"/>
          <w:lang w:val="kk-KZ"/>
        </w:rPr>
        <w:t>Әдістеме бірлестігінде  жыл бойы  7 отырыс өтті. Әр отырыста арнайы тақырып бойынша жұмыс жүргізілді, күн тәртібіндегі  мәселе төңірегінде сұрақтар қаралып, талқыға салынып, өз шешуін тауып отырды. Жыл бойы   мектепішілік, қала, облыс, республика көлемінде  болып жатқан іс-шараларға, семинарларға, әр түрлі оқуларға, ғылыми конференцияларға ат салысып отырды. Мұғалімдер өздерінің біліктіліктерін де жетілдіріп, үзіліссіз қарқынды жұмыс атқаруда. Қазақ тілі мен әдебиеті пәнінің мұғалімдері  Идрисова Ж.Т.,Түсіпбекова К.Қ  Қазақстан Республикасы педагог қызметкерлерінің біліктілігін арттыру институтында жаңартылған мазмұны бойынша курсын  өтті.</w:t>
      </w:r>
    </w:p>
    <w:p w:rsidR="00727B64" w:rsidRPr="001170DE" w:rsidRDefault="00727B64" w:rsidP="00C24009">
      <w:pPr>
        <w:ind w:firstLine="708"/>
        <w:jc w:val="both"/>
        <w:rPr>
          <w:sz w:val="30"/>
          <w:szCs w:val="30"/>
          <w:lang w:val="kk-KZ"/>
        </w:rPr>
      </w:pPr>
      <w:r w:rsidRPr="001170DE">
        <w:rPr>
          <w:sz w:val="30"/>
          <w:szCs w:val="30"/>
          <w:lang w:val="kk-KZ"/>
        </w:rPr>
        <w:t>Білім сапасын арттыру, түрін жетілдіру, заманауи технологиялардың әдіс - тәсілдерін, элементтерін қолдану арқылы оқушылардың сабаққа деген қызығушылығын арттыру, олардың ізденуін, танымын қалыптастыру. Осы мақсатта қазақ тілі пәнін де әр түрлі әдістермен жүргізуге болады. Оқу - тәрбие үрдісінің сабақта дұрыс жүргізілуі үшін әр алуан оқыту әдіс - тәсілдерінің тиімдісін мүмкіндігінше және оқушылардың жеке жағдайларына байланысты таңдап алуға көп көңіл бөлу абзал.</w:t>
      </w:r>
      <w:r w:rsidRPr="001170DE">
        <w:rPr>
          <w:sz w:val="30"/>
          <w:szCs w:val="30"/>
          <w:lang w:val="kk-KZ"/>
        </w:rPr>
        <w:br/>
        <w:t xml:space="preserve">         Баланы жеке тұлға ретінде өздігінен дамуға итермелеуіміз керек. Себебі жаңа білім парадигмасы бірінші орынға баланың білім алу арқылы өз бетінше дамуын қойып отыр. Бұл мақсатқа жетуде өз бетінше жұмыстардың алар орны ерекше. Әрбір сабақ мұғалімнің шығармашылық жұмысы. Сондықтан да әр сабақты оқушылардың есінде қалатындай етіп түрлендіріп отырған жөн. Қазіргі ғылым мен техниканың дамыған заманында оқушылардың білім деңгейін тереңдету, ғылыми тұрғыда дамыту, өз бетімен жұмыс істеуге дағдыландыру, ойлау қабілетін дамыту, сөйлеу шеберліктерін арттыру, өз беттерімен ізденушіліктерін, ақпараттық құралдарды іздестіру және оны пайдалана білу мақсатында жаңа технология әдістерін тиімді пайдалану ұстаз шеберлігінің белгісі.</w:t>
      </w:r>
    </w:p>
    <w:p w:rsidR="00727B64" w:rsidRPr="001170DE" w:rsidRDefault="00727B64" w:rsidP="00C24009">
      <w:pPr>
        <w:shd w:val="clear" w:color="auto" w:fill="FFFFFF"/>
        <w:ind w:firstLine="708"/>
        <w:jc w:val="both"/>
        <w:rPr>
          <w:sz w:val="30"/>
          <w:szCs w:val="30"/>
          <w:lang w:val="kk-KZ"/>
        </w:rPr>
      </w:pPr>
      <w:r w:rsidRPr="001170DE">
        <w:rPr>
          <w:sz w:val="30"/>
          <w:szCs w:val="30"/>
          <w:lang w:val="kk-KZ"/>
        </w:rPr>
        <w:t xml:space="preserve">Қазақстан Республикасының «Білім туралы» заңында «Білім беру жүйесінің басты міндеті - ұлттық және жалпы адамзаттық құндылықтармен практика жетістіктері негізінде жеке адамды қалыптастыруға және кәсіби шыңдауға бағытталған білім алу үшін қажетті жағдайлар жасау; оқытудың жаңа технологияларын енгізу, білім беруді ақпараттандыру, халықаралық ғаламдық коммуникациялық желілерге шығу» делінген. Қазіргі мектеп жағдайындағы білім берудің ұлттық моделіне оқыту мен тәрбие берудің соңғы әдіс - тәсілдерін, инновациялық технологияны игерген, психологиялық, педогогикалық жұмыста қалыптасқан, ескі сүрлеуден тез арада арылуға қабілетті және нақты тәжірибелік іс - әрекет үстінде өзіндік даңғыл жолын салуға икемді, шығармашылық педагогикалық зерттеуші болуды талап етеді. Қазіргі заман ағымына байланысты оқушылардың білімге қызығушылығы мен білім сапасын арттыру үшін мұғалімдерге жаңа талаптар қойылуда. Сол себепті оқытудың әр түрлі технологиялары жасалып, мектеп тәжірибесіне енгізілуде. Жан - жақты ізденістің нәтижесінде білім беру саласында жаңа педагогикалық технологиялардың саны да сапасы да өсіп келеді. </w:t>
      </w:r>
      <w:r w:rsidRPr="001170DE">
        <w:rPr>
          <w:sz w:val="30"/>
          <w:szCs w:val="30"/>
          <w:lang w:val="kk-KZ"/>
        </w:rPr>
        <w:br/>
        <w:t xml:space="preserve">Оқу-тәрбие процесінде мұғалімдер инновациялық жаңа педогогикалық технологияларды көптеп қолданып өз сабақтарында тиімді пайдаланады және әріптестерімен үнемі кеңесіп, ақылдасып, мәселе туындаса бірлесе шешіп отырады. </w:t>
      </w:r>
    </w:p>
    <w:p w:rsidR="00727B64" w:rsidRPr="001170DE" w:rsidRDefault="00727B64" w:rsidP="00C24009">
      <w:pPr>
        <w:ind w:firstLine="708"/>
        <w:jc w:val="both"/>
        <w:rPr>
          <w:sz w:val="30"/>
          <w:szCs w:val="30"/>
          <w:lang w:val="kk-KZ"/>
        </w:rPr>
      </w:pPr>
      <w:r w:rsidRPr="001170DE">
        <w:rPr>
          <w:sz w:val="30"/>
          <w:szCs w:val="30"/>
          <w:lang w:val="kk-KZ"/>
        </w:rPr>
        <w:t xml:space="preserve"> «Әр халықтың тілі – білімнің кілті» демекші  мектепте   дәстүрлі Тілдер мерекесіне байланысты «Ана тілі- құламайтын бәйтерек»  атты тіл онкүндігі  болып өтті.       Аталмыш іс-шараның алға  қойған  </w:t>
      </w:r>
      <w:r w:rsidRPr="001170DE">
        <w:rPr>
          <w:b/>
          <w:sz w:val="30"/>
          <w:szCs w:val="30"/>
          <w:lang w:val="kk-KZ"/>
        </w:rPr>
        <w:t>мақсаты:</w:t>
      </w:r>
      <w:r w:rsidRPr="001170DE">
        <w:rPr>
          <w:sz w:val="30"/>
          <w:szCs w:val="30"/>
          <w:lang w:val="kk-KZ"/>
        </w:rPr>
        <w:t xml:space="preserve"> қазақ тілі мен әдебиетінің мол мұрасымен кеңінен таныстыру, пәннің адам өміріндегі маңыздылығын түсіндіру, тілдің мемлекеттік мәртебесін қалыптастыру. Қазақ тілінің қолданылу аясын кеңейтуге үлес қосу. Қазақ халқының  әдебиетін негізге ала отырып, көркем әдеби шығармалардағы кейіпкерлердің игі істерін насихаттау арқылы елжандылыққа, адамгершілікке, бауырмалдыққа тәрбиелеу. Тілін, елін сүйе білуге үйрету болатын</w:t>
      </w:r>
      <w:r w:rsidRPr="001170DE">
        <w:rPr>
          <w:b/>
          <w:sz w:val="30"/>
          <w:szCs w:val="30"/>
          <w:lang w:val="kk-KZ"/>
        </w:rPr>
        <w:t xml:space="preserve">. </w:t>
      </w:r>
      <w:r w:rsidRPr="001170DE">
        <w:rPr>
          <w:sz w:val="30"/>
          <w:szCs w:val="30"/>
          <w:lang w:val="kk-KZ"/>
        </w:rPr>
        <w:t xml:space="preserve">Апталық барысында оқушылар өздерінің  қазақ  тіліне деген жанашырлықтарын көрсетіп қана қоймай, жан-жақты дарынды қасиеттерін айқындап берді. </w:t>
      </w:r>
    </w:p>
    <w:p w:rsidR="00727B64" w:rsidRPr="001170DE" w:rsidRDefault="00727B64" w:rsidP="00C24009">
      <w:pPr>
        <w:ind w:firstLine="708"/>
        <w:jc w:val="both"/>
        <w:rPr>
          <w:b/>
          <w:sz w:val="30"/>
          <w:szCs w:val="30"/>
          <w:lang w:val="kk-KZ"/>
        </w:rPr>
      </w:pPr>
      <w:r w:rsidRPr="001170DE">
        <w:rPr>
          <w:sz w:val="30"/>
          <w:szCs w:val="30"/>
          <w:lang w:val="kk-KZ"/>
        </w:rPr>
        <w:t>Дәстүр бойынша  жыл сайын  2- 11 сыныптар аралығында қазақ тілі пәнінен мектепішілік олимпиада өткізілді. Олимпиада тапсырмалары және өткізілу тәртібі талапқа сай жоғары дәрежеде ұйымдастырылды.</w:t>
      </w:r>
    </w:p>
    <w:p w:rsidR="00727B64" w:rsidRPr="001170DE" w:rsidRDefault="00727B64" w:rsidP="00C24009">
      <w:pPr>
        <w:pStyle w:val="af3"/>
        <w:shd w:val="clear" w:color="auto" w:fill="FFFFFF"/>
        <w:spacing w:before="0" w:after="0"/>
        <w:ind w:firstLine="708"/>
        <w:jc w:val="both"/>
        <w:rPr>
          <w:sz w:val="30"/>
          <w:szCs w:val="30"/>
          <w:lang w:val="kk-KZ"/>
        </w:rPr>
      </w:pPr>
      <w:r w:rsidRPr="001170DE">
        <w:rPr>
          <w:sz w:val="30"/>
          <w:szCs w:val="30"/>
          <w:lang w:val="kk-KZ"/>
        </w:rPr>
        <w:t xml:space="preserve">Қазақ тілінің оқытылу жағдайына келетін болсақ, осы оқу жылында жеткен жетістіктеріміз аз емес. Мұғалімдер өз іс-тәжірибесімен мектепте өтілген педагогикалық және әдістемелік кеңестерде ой бөлісіп, тәжірибелерін ортаға салып отырды, атап айтсам, 2015-2016 оқу жылындағы ӘБ отырысында А.Қ.Макеева  «Абайтану» пәнін оқытудың мақсат, міндеттері мен ерекшеліктері туралы баяндама оқыса, бірлестік мүшесі қазақ тілі пәнінің мұғалімі Идрисова Қ.Ш. әдістемелік  бірлестік отырысында «Ақпараттық технологияны қазақ тілі сабақтарында қолдану тиімділігі» баяндамасымен  таныстырып , қазақ тілі сабақтарында АКТ-ны тиімді қолдану жолдарымен әріптестерін таныстырып өтті. Сонымен қатар берілген тақырып бойынша Макеева А.Қ., Идрисова Қ.Ш. қала деңгейінде ашық сабақ берді.  ӘБ жетекшісі Байғұлова Г.С. «Қазақ тілі сабақтарында ақпараттық құзыреттілікті дамыту жолдары» атты тақырыбы  бойынша мектепшілік педкеңесте тәжірибесімен бөлісті. Сонымен қатар  Байғұлова Г.С. ІІІ деңгейлік базалық курс бітірген мұғалімдер арасындағы қалалық шығармашылық топта «Қазақ тілі сабақтарында критериалды бағалаудың тиімділігі» атты тақырып бойынша коучинг –семинар өткізіп, әдістемелік құрал дайындады.  Сембина М.С, Идрисова Қ.Ш, А.Қ. Макеева  « Электрондық оқулық»  атты облыстық шығармашылық тобына қатысып, әдістемелік құралын  дайындады.  Топ жетекшісі Идрисова К.Ш. Сонымен қатар  Идрисова Ж.Т, Түсіпбекова К.Қ  « Қазақ тілі сабақтарында АКТ-ны қолданудың тиімділігі» атты қалалық шығармашылық топ мүшелері.  Интерактивті сабақ сайысына Токтарова С. Н., Байгулова Г.С, Рушанова А.Т. өз сабақ үлгілерін  жіберді.  Нәтижесінде Токтарова С. Н., Байгулова Г.С сертификаттың иегерлері. Халықаралық инфоурок  сайтына Тоқтарова С.Н., Байғұлова Г.С. өз  еңбектерін: мақала, сабақ жоспары, презентацияларын  жіберіп, сертификаттарға ие болды. Республикалық  КИО мұғалімдер  арасындағы олимпиадасына  Байғұлова Г.С. қатысып, сертификатқа ие болды.                </w:t>
      </w:r>
    </w:p>
    <w:p w:rsidR="00727B64" w:rsidRPr="001170DE" w:rsidRDefault="00727B64" w:rsidP="00C24009">
      <w:pPr>
        <w:pStyle w:val="af3"/>
        <w:shd w:val="clear" w:color="auto" w:fill="FFFFFF"/>
        <w:spacing w:before="0" w:after="0"/>
        <w:ind w:firstLine="708"/>
        <w:jc w:val="both"/>
        <w:rPr>
          <w:sz w:val="30"/>
          <w:szCs w:val="30"/>
          <w:lang w:val="kk-KZ"/>
        </w:rPr>
      </w:pPr>
      <w:r w:rsidRPr="001170DE">
        <w:rPr>
          <w:sz w:val="30"/>
          <w:szCs w:val="30"/>
          <w:lang w:val="kk-KZ"/>
        </w:rPr>
        <w:t xml:space="preserve">Мектебімізде өзге ұлт ұстаздары да әр аптаның 2 күні қазақ тілін үйрету барысында дәріс алып тұруы қарастырылған. Сонымен қатар мемлекеттік тілді үйренем деген және аудармалардан өзге ұлт өкілдері ұстаздарына мұғалімдер тарапынан көмек көрсетіледі. «Тіл-достықтың құралы» атты қалалық мұғалімдер  арасындағы сайысында   Потетюрина Е.М өз шығармашылық қабілетін көрсетіп, дипломға ие болды. Сайысқа дайындаған мұғалім  Рушанова А.Т. «Абай оқулары» мұғалімдер арасында өткізілге сайысқа А.Т.Рушанова  бастауыш сынып мұғалімі Курченконы  дайындаған нәтижесі- бағалы сыйлықтың иегері.  Тек қана  өзге ұлт мұғалімдері  ғана іс-шараларға, сайыстарға қатысып қоймай, сонымен бірге оқушылар да ат салысады. «Қалижан оқулары»  қалалық сайысына  Поспелов А  7-ші сынып оқушысы (дайындаған мұғалім Қ,Қ.Шакимова),  «Абай оқулары» қалалық сайысына Горбунов Даниил  9 б сынып (дайындаған мұғалім Қ.С.Усенова) қатысты , «Әй, жарайсын! » оқушылар арасында өтетін сайысқа Идрисова Қ.Ш мен Сакижанова А.О дайындады. </w:t>
      </w:r>
    </w:p>
    <w:p w:rsidR="00727B64" w:rsidRPr="00256ED3" w:rsidRDefault="00727B64" w:rsidP="00C24009">
      <w:pPr>
        <w:pStyle w:val="afc"/>
        <w:jc w:val="both"/>
        <w:rPr>
          <w:rFonts w:ascii="Times New Roman" w:hAnsi="Times New Roman" w:cs="Times New Roman"/>
          <w:sz w:val="28"/>
          <w:szCs w:val="28"/>
          <w:lang w:val="kk-KZ"/>
        </w:rPr>
      </w:pPr>
      <w:r w:rsidRPr="00256ED3">
        <w:rPr>
          <w:rFonts w:ascii="Times New Roman" w:hAnsi="Times New Roman" w:cs="Times New Roman"/>
          <w:sz w:val="28"/>
          <w:szCs w:val="28"/>
          <w:lang w:val="kk-KZ"/>
        </w:rPr>
        <w:t>Әдістемелік бірлестікте мұғалімдердің жұмыстарын әдістемелік сайттарға, журналдарға жариялап, көптеген ұстаздар қауымына тамшыдай болса да көмек беру ісі де жолға қойылған. Қазақ тілі мен әдебиеті әдістемелік бірлестігі мұғалімдерінің  жауапкершілікпен жұмыс жасап жатқанын білдіреді.</w:t>
      </w:r>
    </w:p>
    <w:p w:rsidR="00727B64" w:rsidRPr="001170DE" w:rsidRDefault="00727B64" w:rsidP="00C24009">
      <w:pPr>
        <w:ind w:firstLine="708"/>
        <w:jc w:val="both"/>
        <w:rPr>
          <w:b/>
          <w:sz w:val="30"/>
          <w:szCs w:val="30"/>
          <w:lang w:val="kk-KZ"/>
        </w:rPr>
      </w:pPr>
      <w:r w:rsidRPr="001170DE">
        <w:rPr>
          <w:sz w:val="30"/>
          <w:szCs w:val="30"/>
          <w:lang w:val="kk-KZ"/>
        </w:rPr>
        <w:t>Мектебімізде мемлекеттік тілдің қолдану аясын кеңейту,іс қағаздарын мемлекеттік тілде жүргізу жөнінде жоспарлары іс-шаралар іске асырылуда. Мектептің іс жүргізу негізгі қызмет бойынша бұйрықтар кітабы, педагогикалық  хаттамалар, ғылыми-әдістемелік кеңестердің, директор жанындағы отырысы т.б. талапқа сай екі тілде жүргізілуде. Сонымен қатар мектеп және ұжым мұғалімдері мемлекттік тілде газет –журналдарға да жазылуда.</w:t>
      </w:r>
    </w:p>
    <w:p w:rsidR="00727B64" w:rsidRPr="001170DE" w:rsidRDefault="00727B64" w:rsidP="00C24009">
      <w:pPr>
        <w:jc w:val="both"/>
        <w:rPr>
          <w:sz w:val="30"/>
          <w:szCs w:val="30"/>
          <w:lang w:val="kk-KZ"/>
        </w:rPr>
      </w:pPr>
      <w:r w:rsidRPr="001170DE">
        <w:rPr>
          <w:b/>
          <w:sz w:val="30"/>
          <w:szCs w:val="30"/>
          <w:lang w:val="kk-KZ"/>
        </w:rPr>
        <w:t>Кітап қоры</w:t>
      </w:r>
      <w:r w:rsidRPr="001170DE">
        <w:rPr>
          <w:sz w:val="30"/>
          <w:szCs w:val="30"/>
          <w:lang w:val="kk-KZ"/>
        </w:rPr>
        <w:t>-  жалпы саны- 43758</w:t>
      </w:r>
    </w:p>
    <w:p w:rsidR="00727B64" w:rsidRPr="001170DE" w:rsidRDefault="00727B64" w:rsidP="00C24009">
      <w:pPr>
        <w:jc w:val="both"/>
        <w:rPr>
          <w:sz w:val="30"/>
          <w:szCs w:val="30"/>
          <w:lang w:val="kk-KZ"/>
        </w:rPr>
      </w:pPr>
      <w:r w:rsidRPr="001170DE">
        <w:rPr>
          <w:sz w:val="30"/>
          <w:szCs w:val="30"/>
          <w:lang w:val="kk-KZ"/>
        </w:rPr>
        <w:t>Оның ішінде- қазақ тілінде оқулықтар- 4884</w:t>
      </w:r>
    </w:p>
    <w:p w:rsidR="00727B64" w:rsidRPr="001170DE" w:rsidRDefault="00727B64" w:rsidP="00C24009">
      <w:pPr>
        <w:jc w:val="both"/>
        <w:rPr>
          <w:sz w:val="30"/>
          <w:szCs w:val="30"/>
          <w:lang w:val="kk-KZ"/>
        </w:rPr>
      </w:pPr>
      <w:r w:rsidRPr="001170DE">
        <w:rPr>
          <w:b/>
          <w:sz w:val="30"/>
          <w:szCs w:val="30"/>
          <w:lang w:val="kk-KZ"/>
        </w:rPr>
        <w:t>Көркем әдебиеті</w:t>
      </w:r>
      <w:r w:rsidRPr="001170DE">
        <w:rPr>
          <w:sz w:val="30"/>
          <w:szCs w:val="30"/>
          <w:lang w:val="kk-KZ"/>
        </w:rPr>
        <w:t>- жалпы саны -16758</w:t>
      </w:r>
    </w:p>
    <w:p w:rsidR="00727B64" w:rsidRPr="001170DE" w:rsidRDefault="00727B64" w:rsidP="00C24009">
      <w:pPr>
        <w:jc w:val="both"/>
        <w:rPr>
          <w:sz w:val="30"/>
          <w:szCs w:val="30"/>
          <w:lang w:val="kk-KZ"/>
        </w:rPr>
      </w:pPr>
      <w:r w:rsidRPr="001170DE">
        <w:rPr>
          <w:sz w:val="30"/>
          <w:szCs w:val="30"/>
          <w:lang w:val="kk-KZ"/>
        </w:rPr>
        <w:t>Оның ішінде- қазақ тілінде -2687</w:t>
      </w:r>
    </w:p>
    <w:p w:rsidR="00727B64" w:rsidRPr="001170DE" w:rsidRDefault="00727B64" w:rsidP="00C24009">
      <w:pPr>
        <w:jc w:val="both"/>
        <w:rPr>
          <w:sz w:val="30"/>
          <w:szCs w:val="30"/>
          <w:lang w:val="kk-KZ"/>
        </w:rPr>
      </w:pPr>
      <w:r w:rsidRPr="001170DE">
        <w:rPr>
          <w:sz w:val="30"/>
          <w:szCs w:val="30"/>
          <w:lang w:val="kk-KZ"/>
        </w:rPr>
        <w:t xml:space="preserve">Барлығы: 7571 </w:t>
      </w:r>
    </w:p>
    <w:p w:rsidR="00727B64" w:rsidRPr="001170DE" w:rsidRDefault="00727B64" w:rsidP="00C24009">
      <w:pPr>
        <w:jc w:val="both"/>
        <w:rPr>
          <w:sz w:val="30"/>
          <w:szCs w:val="30"/>
          <w:lang w:val="kk-KZ"/>
        </w:rPr>
      </w:pPr>
      <w:r w:rsidRPr="001170DE">
        <w:rPr>
          <w:sz w:val="30"/>
          <w:szCs w:val="30"/>
          <w:lang w:val="kk-KZ"/>
        </w:rPr>
        <w:t>Биыл оқулық саны-1111, көркем әдебиеті- 202</w:t>
      </w:r>
    </w:p>
    <w:p w:rsidR="00727B64" w:rsidRPr="001170DE" w:rsidRDefault="00727B64" w:rsidP="00C24009">
      <w:pPr>
        <w:jc w:val="both"/>
        <w:rPr>
          <w:sz w:val="30"/>
          <w:szCs w:val="30"/>
          <w:lang w:val="kk-KZ"/>
        </w:rPr>
      </w:pPr>
      <w:r w:rsidRPr="001170DE">
        <w:rPr>
          <w:b/>
          <w:sz w:val="30"/>
          <w:szCs w:val="30"/>
          <w:lang w:val="kk-KZ"/>
        </w:rPr>
        <w:t>Электрондық оқулық</w:t>
      </w:r>
      <w:r w:rsidRPr="001170DE">
        <w:rPr>
          <w:sz w:val="30"/>
          <w:szCs w:val="30"/>
          <w:lang w:val="kk-KZ"/>
        </w:rPr>
        <w:t>-523, қазақ тілінде-285</w:t>
      </w:r>
    </w:p>
    <w:p w:rsidR="00727B64" w:rsidRPr="001170DE" w:rsidRDefault="00727B64" w:rsidP="00C24009">
      <w:pPr>
        <w:jc w:val="both"/>
        <w:rPr>
          <w:sz w:val="30"/>
          <w:szCs w:val="30"/>
          <w:lang w:val="kk-KZ"/>
        </w:rPr>
      </w:pPr>
      <w:r w:rsidRPr="001170DE">
        <w:rPr>
          <w:sz w:val="30"/>
          <w:szCs w:val="30"/>
          <w:lang w:val="kk-KZ"/>
        </w:rPr>
        <w:t>Биыл-7 дана</w:t>
      </w:r>
    </w:p>
    <w:p w:rsidR="00727B64" w:rsidRPr="001170DE" w:rsidRDefault="00727B64" w:rsidP="00C24009">
      <w:pPr>
        <w:jc w:val="both"/>
        <w:rPr>
          <w:sz w:val="30"/>
          <w:szCs w:val="30"/>
          <w:lang w:val="kk-KZ"/>
        </w:rPr>
      </w:pPr>
      <w:r w:rsidRPr="001170DE">
        <w:rPr>
          <w:b/>
          <w:sz w:val="30"/>
          <w:szCs w:val="30"/>
          <w:lang w:val="kk-KZ"/>
        </w:rPr>
        <w:t>Әдістемелік әдебиет</w:t>
      </w:r>
      <w:r w:rsidRPr="001170DE">
        <w:rPr>
          <w:sz w:val="30"/>
          <w:szCs w:val="30"/>
          <w:lang w:val="kk-KZ"/>
        </w:rPr>
        <w:t xml:space="preserve"> – 691, қазақ тілінде- 235</w:t>
      </w:r>
    </w:p>
    <w:p w:rsidR="00727B64" w:rsidRPr="001170DE" w:rsidRDefault="00727B64" w:rsidP="00C24009">
      <w:pPr>
        <w:jc w:val="both"/>
        <w:rPr>
          <w:sz w:val="30"/>
          <w:szCs w:val="30"/>
          <w:lang w:val="kk-KZ"/>
        </w:rPr>
      </w:pPr>
      <w:r w:rsidRPr="001170DE">
        <w:rPr>
          <w:sz w:val="30"/>
          <w:szCs w:val="30"/>
          <w:lang w:val="kk-KZ"/>
        </w:rPr>
        <w:t>Биыл-46 дана</w:t>
      </w:r>
    </w:p>
    <w:p w:rsidR="00727B64" w:rsidRPr="001170DE" w:rsidRDefault="00727B64" w:rsidP="00C24009">
      <w:pPr>
        <w:jc w:val="both"/>
        <w:rPr>
          <w:sz w:val="30"/>
          <w:szCs w:val="30"/>
          <w:lang w:val="kk-KZ"/>
        </w:rPr>
      </w:pPr>
      <w:r w:rsidRPr="001170DE">
        <w:rPr>
          <w:b/>
          <w:sz w:val="30"/>
          <w:szCs w:val="30"/>
          <w:lang w:val="kk-KZ"/>
        </w:rPr>
        <w:t>Мектептің ведомстволық мерзімдік баспасөз</w:t>
      </w:r>
      <w:r w:rsidRPr="001170DE">
        <w:rPr>
          <w:sz w:val="30"/>
          <w:szCs w:val="30"/>
          <w:lang w:val="kk-KZ"/>
        </w:rPr>
        <w:t>-  19</w:t>
      </w:r>
    </w:p>
    <w:p w:rsidR="00727B64" w:rsidRPr="001170DE" w:rsidRDefault="00727B64" w:rsidP="00C24009">
      <w:pPr>
        <w:jc w:val="both"/>
        <w:rPr>
          <w:b/>
          <w:sz w:val="30"/>
          <w:szCs w:val="30"/>
          <w:lang w:val="kk-KZ"/>
        </w:rPr>
      </w:pPr>
      <w:r w:rsidRPr="001170DE">
        <w:rPr>
          <w:b/>
          <w:sz w:val="30"/>
          <w:szCs w:val="30"/>
          <w:lang w:val="kk-KZ"/>
        </w:rPr>
        <w:t>Қазақ тілінде- 10 дана</w:t>
      </w:r>
    </w:p>
    <w:p w:rsidR="00727B64" w:rsidRPr="001170DE" w:rsidRDefault="00727B64" w:rsidP="00C24009">
      <w:pPr>
        <w:jc w:val="both"/>
        <w:rPr>
          <w:b/>
          <w:sz w:val="30"/>
          <w:szCs w:val="30"/>
          <w:lang w:val="kk-KZ"/>
        </w:rPr>
      </w:pPr>
      <w:r w:rsidRPr="001170DE">
        <w:rPr>
          <w:b/>
          <w:sz w:val="30"/>
          <w:szCs w:val="30"/>
          <w:lang w:val="kk-KZ"/>
        </w:rPr>
        <w:t>Балаларға арналған :</w:t>
      </w:r>
    </w:p>
    <w:p w:rsidR="00727B64" w:rsidRPr="001170DE" w:rsidRDefault="00727B64" w:rsidP="00C24009">
      <w:pPr>
        <w:jc w:val="both"/>
        <w:rPr>
          <w:sz w:val="30"/>
          <w:szCs w:val="30"/>
          <w:lang w:val="kk-KZ"/>
        </w:rPr>
      </w:pPr>
      <w:r w:rsidRPr="001170DE">
        <w:rPr>
          <w:sz w:val="30"/>
          <w:szCs w:val="30"/>
          <w:lang w:val="kk-KZ"/>
        </w:rPr>
        <w:t>«Ұлан» газеті, «Айгөлек», «Балапан», «Балдырған»- журналы</w:t>
      </w:r>
    </w:p>
    <w:p w:rsidR="00727B64" w:rsidRPr="001170DE" w:rsidRDefault="00727B64" w:rsidP="00C24009">
      <w:pPr>
        <w:jc w:val="both"/>
        <w:rPr>
          <w:b/>
          <w:sz w:val="30"/>
          <w:szCs w:val="30"/>
          <w:lang w:val="kk-KZ"/>
        </w:rPr>
      </w:pPr>
      <w:r w:rsidRPr="001170DE">
        <w:rPr>
          <w:b/>
          <w:sz w:val="30"/>
          <w:szCs w:val="30"/>
          <w:lang w:val="kk-KZ"/>
        </w:rPr>
        <w:t>Мұғалімдерге арналған:</w:t>
      </w:r>
    </w:p>
    <w:p w:rsidR="00727B64" w:rsidRPr="001170DE" w:rsidRDefault="00727B64" w:rsidP="00C24009">
      <w:pPr>
        <w:jc w:val="both"/>
        <w:rPr>
          <w:sz w:val="30"/>
          <w:szCs w:val="30"/>
          <w:lang w:val="kk-KZ"/>
        </w:rPr>
      </w:pPr>
      <w:r w:rsidRPr="001170DE">
        <w:rPr>
          <w:sz w:val="30"/>
          <w:szCs w:val="30"/>
          <w:lang w:val="kk-KZ"/>
        </w:rPr>
        <w:t>«Ұстаздар» газеті, «Самопознание К</w:t>
      </w:r>
      <w:r w:rsidRPr="001170DE">
        <w:rPr>
          <w:sz w:val="30"/>
          <w:szCs w:val="30"/>
          <w:lang w:val="en-US"/>
        </w:rPr>
        <w:t>Z</w:t>
      </w:r>
      <w:r w:rsidRPr="001170DE">
        <w:rPr>
          <w:sz w:val="30"/>
          <w:szCs w:val="30"/>
          <w:lang w:val="kk-KZ"/>
        </w:rPr>
        <w:t>», «Білім беру мекемесі басшылары», «Справочник классных  руководителей»  журнал.</w:t>
      </w:r>
    </w:p>
    <w:p w:rsidR="00727B64" w:rsidRPr="001170DE" w:rsidRDefault="00727B64" w:rsidP="00C24009">
      <w:pPr>
        <w:jc w:val="both"/>
        <w:rPr>
          <w:b/>
          <w:sz w:val="30"/>
          <w:szCs w:val="30"/>
          <w:lang w:val="kk-KZ"/>
        </w:rPr>
      </w:pPr>
      <w:r w:rsidRPr="001170DE">
        <w:rPr>
          <w:b/>
          <w:sz w:val="30"/>
          <w:szCs w:val="30"/>
          <w:lang w:val="kk-KZ"/>
        </w:rPr>
        <w:t>Қоғамдық- саясаттық  баспасөз</w:t>
      </w:r>
    </w:p>
    <w:p w:rsidR="00727B64" w:rsidRPr="001170DE" w:rsidRDefault="00727B64" w:rsidP="00C24009">
      <w:pPr>
        <w:jc w:val="both"/>
        <w:rPr>
          <w:sz w:val="30"/>
          <w:szCs w:val="30"/>
          <w:lang w:val="kk-KZ"/>
        </w:rPr>
      </w:pPr>
      <w:r w:rsidRPr="001170DE">
        <w:rPr>
          <w:sz w:val="30"/>
          <w:szCs w:val="30"/>
          <w:lang w:val="kk-KZ"/>
        </w:rPr>
        <w:t>«Сарыарқа самалы», «Егемен Қазақстан»  газеттері</w:t>
      </w:r>
    </w:p>
    <w:p w:rsidR="00727B64" w:rsidRPr="001170DE" w:rsidRDefault="00727B64" w:rsidP="00C24009">
      <w:pPr>
        <w:ind w:firstLine="708"/>
        <w:jc w:val="both"/>
        <w:rPr>
          <w:sz w:val="30"/>
          <w:szCs w:val="30"/>
          <w:lang w:val="kk-KZ"/>
        </w:rPr>
      </w:pPr>
      <w:r w:rsidRPr="001170DE">
        <w:rPr>
          <w:b/>
          <w:sz w:val="30"/>
          <w:szCs w:val="30"/>
          <w:lang w:val="kk-KZ"/>
        </w:rPr>
        <w:t>Мемлекеттік тілді</w:t>
      </w:r>
      <w:r w:rsidRPr="001170DE">
        <w:rPr>
          <w:sz w:val="30"/>
          <w:szCs w:val="30"/>
          <w:lang w:val="kk-KZ"/>
        </w:rPr>
        <w:t xml:space="preserve"> насихаттау барысында мектептің  оқу-материалдық базасы нығаюда, мектеп құжаттары: кеңес хаттары, сынып журналдары, оқушылардың жеке істері екі тілде жүргізіледі, мектеп оқу жоспары қазақ тіліне аударылып жатыр, педұжымның қазақ тіліне үйрену үйірмесін бірыңғай жоспар құрастырылып, бекітіліп апта сайын өткізіледі, қазақ тілін тереңдетіп оқыту 9б сыныбы жалғастыруда. </w:t>
      </w:r>
    </w:p>
    <w:p w:rsidR="00727B64" w:rsidRPr="001170DE" w:rsidRDefault="00727B64" w:rsidP="00C24009">
      <w:pPr>
        <w:ind w:firstLine="708"/>
        <w:jc w:val="both"/>
        <w:rPr>
          <w:sz w:val="30"/>
          <w:szCs w:val="30"/>
          <w:lang w:val="kk-KZ"/>
        </w:rPr>
      </w:pPr>
      <w:r w:rsidRPr="001170DE">
        <w:rPr>
          <w:sz w:val="30"/>
          <w:szCs w:val="30"/>
          <w:lang w:val="kk-KZ"/>
        </w:rPr>
        <w:t>Қазақстан Республикасының «Тіл туралы» заңын, «Қазақстан Республикасында тілдерді дамыту мен қолданудың 2011-2020 жылдарға арналған мемлекеттік бағдарламасы туралы» мемлекеттік бағдарламасын, «Қазақстан республикасының 2020 жылға дейінгі Стратегиялық даму жоспары туралы», Қазақстан Республикасында тілдерді дамыту мен қолданудың 2011-2020 жылдарға арналған мемлекеттік бағадарламасын Павлодар облысында іске асыру жөніндегі 2015-2016 жылдарға арналған іс-шаралар жоспарын іске асыруға, нормативтік құжаттардың орындалуына, қазақ тілінің мемлекеттік тіл ретінде мәртебесін көтеру мақсатымен мектеп ұжымы бірталай іс-шаралар атқарды.</w:t>
      </w:r>
    </w:p>
    <w:p w:rsidR="00727B64" w:rsidRPr="001170DE" w:rsidRDefault="00727B64" w:rsidP="00C24009">
      <w:pPr>
        <w:ind w:firstLine="708"/>
        <w:jc w:val="both"/>
        <w:rPr>
          <w:sz w:val="30"/>
          <w:szCs w:val="30"/>
          <w:lang w:val="kk-KZ"/>
        </w:rPr>
      </w:pPr>
      <w:r w:rsidRPr="001170DE">
        <w:rPr>
          <w:sz w:val="30"/>
          <w:szCs w:val="30"/>
          <w:lang w:val="kk-KZ"/>
        </w:rPr>
        <w:t>Аудармашының жұмысын қазақ тілі мен әдебиеті пәнінің мұғалімі Нұрымжанова Орынбасар Қуатбайқызы атқарады. Орынбасар Қуатбайқызы өз жұмыс жоспарын құрастырды. Аудармашының жұмыс істеуіне қолайлы жағдай жасалды. Қалалық мұрағатпен келісілген іс номенклатурасы екі тілде жүргізіледі. Бұйрықтар кітабы екі тілде рәсімделген, оқушылардың қозғалысы жөніндегі және қызметшілердің құрамы жайлы бұйрықтар уақытында аударылады. Барлық анықтамалар қызметкерлердің, оқушылардың, ата-аналардың сұранысына қарай қазақ тілінде беріледі. Жалпы барлық құжаттар екі тілде жүргізіледі. Оқушыларды мектепке қабылдау, мектептен басқа мектепке ауысуы, жұмыскерлерді жұмысқа қабылдау, жұмыстан босату туралы өтініштер, пед. кадрлардың жеке іс қағаздары, оқушылардың жеке құжаттарының мұқабасы екі тілде толтырылады. Кіріс-шығыс құжаттары қазақ тілінде тіркеледі. Қалалық білім беру бөлімінен келіп түсетін құжаттарға жауапты екі тілде беруге тырысамыз. Аудармашы мектеп әкімшілік кеңесінің және пед. кеңестің хаттамаларын аударып отырады.  Мектептегі стендтер екі тілде әзірленген. Сонымен қатар мектепте өтетін іс-шаралар «Мемлекеттік тілді үйренеміз» атты үйірмесі өз жұмысын қыркүйек айынан бастады. Сабақ еркін және тегін өткізіледі.</w:t>
      </w:r>
    </w:p>
    <w:p w:rsidR="00727B64" w:rsidRPr="001170DE" w:rsidRDefault="00727B64" w:rsidP="00C24009">
      <w:pPr>
        <w:ind w:firstLine="708"/>
        <w:jc w:val="both"/>
        <w:rPr>
          <w:sz w:val="30"/>
          <w:szCs w:val="30"/>
          <w:lang w:val="kk-KZ"/>
        </w:rPr>
      </w:pPr>
      <w:r w:rsidRPr="001170DE">
        <w:rPr>
          <w:sz w:val="30"/>
          <w:szCs w:val="30"/>
          <w:lang w:val="kk-KZ"/>
        </w:rPr>
        <w:t xml:space="preserve">Үйден оқитын оқушылар да қазақ тілін меңгеруге тырысады. Оларды оқытатын мұғалімдер: жоғары санатты- Г.С.Байгулова, А.О.Рушанова, А.К.Макеева, екінші санатты – Нұрымжанова О.Қ. </w:t>
      </w:r>
    </w:p>
    <w:p w:rsidR="00727B64" w:rsidRPr="001170DE" w:rsidRDefault="00727B64" w:rsidP="00C24009">
      <w:pPr>
        <w:ind w:firstLine="708"/>
        <w:jc w:val="both"/>
        <w:rPr>
          <w:sz w:val="30"/>
          <w:szCs w:val="30"/>
          <w:lang w:val="kk-KZ"/>
        </w:rPr>
      </w:pPr>
      <w:r w:rsidRPr="001170DE">
        <w:rPr>
          <w:sz w:val="30"/>
          <w:szCs w:val="30"/>
          <w:lang w:val="kk-KZ"/>
        </w:rPr>
        <w:t xml:space="preserve">2015-16 жылдың 1-ші қыркүйегінде  2 «Ә» сыныбы, оқушылардың саны – 13, 3 «Ә» сыныбы, оқушылардың саны - 7, 4 «Ә» сыныбының оқушылардың саны 23 жалғастырып оқыды.  Олар № 12, 7 кабинетте оқиды. 2 «Ә» сыныбының жетекшісі жоғары санатты мұғалім А.Қ.Егеубаева, 3 «Ә» сыныбының жетекшісі жас маман А.Қ.Сейтханова, 4 «Ә» сыныбының жетекшісі екінші санатты мұғалім Б.Төлеухан. Кабинетте ертегілер, сыныпқа арналған әр түрлі дидактикалық материалдар бар. №12 кабинет  интерактивті тақтамен де жабдықталған, оқушылар интерактивті тақтамен жұмыс істейді. Бұл сыныптарда  басқа ұлт өкілдері- орыс, қырғыз өқиды. </w:t>
      </w:r>
    </w:p>
    <w:p w:rsidR="00727B64" w:rsidRPr="001170DE" w:rsidRDefault="00727B64" w:rsidP="00C24009">
      <w:pPr>
        <w:ind w:firstLine="708"/>
        <w:jc w:val="both"/>
        <w:rPr>
          <w:sz w:val="30"/>
          <w:szCs w:val="30"/>
          <w:lang w:val="kk-KZ"/>
        </w:rPr>
      </w:pPr>
      <w:r w:rsidRPr="001170DE">
        <w:rPr>
          <w:sz w:val="30"/>
          <w:szCs w:val="30"/>
          <w:lang w:val="kk-KZ"/>
        </w:rPr>
        <w:t xml:space="preserve">Қазіргі уақытта мектепте 5 қазақ тілі мен әдебиет кабинеті жұмыс істейді. Олар: № 25, 37, 41, 42, 48 кабинеттері. Аталған кабинеттер санитарлық-гигиеналық нормаларға сай, әр кабинеттің паспорты бар. Кабинеттерде қазақ тіліндегі көркем шығармалар, ертегілер, сөздіктер, дидактикалық материалдар бар. Барлық кабинеттерде жылдық және дамыту жоспарлары құрастырылған. № 41 кабинет аудио, бейне, компьютерлік техникамен жабдықталған. А.Қ. Макеева., Г.С.Байгулова, Қ.С.Усенова, Қ.Ш.Идрисова  өз сабақтарында электрондық оқулықтарды пайдаланады. </w:t>
      </w:r>
    </w:p>
    <w:p w:rsidR="00727B64" w:rsidRPr="001170DE" w:rsidRDefault="00727B64" w:rsidP="00C24009">
      <w:pPr>
        <w:jc w:val="both"/>
        <w:rPr>
          <w:sz w:val="30"/>
          <w:szCs w:val="30"/>
          <w:lang w:val="kk-KZ"/>
        </w:rPr>
      </w:pPr>
      <w:r w:rsidRPr="001170DE">
        <w:rPr>
          <w:b/>
          <w:sz w:val="30"/>
          <w:szCs w:val="30"/>
          <w:lang w:val="kk-KZ"/>
        </w:rPr>
        <w:t>Қорыта айтқанда,</w:t>
      </w:r>
      <w:r w:rsidRPr="001170DE">
        <w:rPr>
          <w:sz w:val="30"/>
          <w:szCs w:val="30"/>
          <w:lang w:val="kk-KZ"/>
        </w:rPr>
        <w:t xml:space="preserve">  бүгінгі сабақ кешегі сабақтан өзгеше, ал ертеңгі</w:t>
      </w:r>
      <w:r w:rsidRPr="001170DE">
        <w:rPr>
          <w:sz w:val="30"/>
          <w:szCs w:val="30"/>
          <w:lang w:val="kk-KZ"/>
        </w:rPr>
        <w:br/>
        <w:t xml:space="preserve">сабақ бүгінгі сабақтан жақсы болуы тиіс. Осылайша гуманитарлық бағытта сабақ беріп жүрген мұғалімдер үшін аса тиімді және сабақты өмірмен байланыстыра қызықты етіп беру жолдарын қарастыруға болады. Өз мақсатыма жету үшін сабақтың құрылымын, одан өзім қалай сабақ беруіме емес, оқушылардың оқу ептілігін дамыта отыра, оқушылардың қалай оқитынын назарда ұстай отыра, әр сабақта оқушылардың белсенді қатысуын, өздерінің болжамдары мен сұрақтарын құрастыруды, бір - біріне кеңес беруді, өз алдына мақсат қоюды, алынған нәтижелерді қадағалап, идеялармен эксперимент жасап және қателер оқудың ажырамас бөлігі екенін түсіне отырып, тәуекелге баратын жеке тұлға тәрбиелеу. </w:t>
      </w:r>
      <w:r w:rsidRPr="001170DE">
        <w:rPr>
          <w:sz w:val="30"/>
          <w:szCs w:val="30"/>
          <w:lang w:val="kk-KZ"/>
        </w:rPr>
        <w:br/>
        <w:t xml:space="preserve">           Оқудың дамуы барысында оқушыға жол көрсету біртіндеп азайтылуы қажет, сонда ғана оқушылар тәуелсіз білім алады, өздігінен реттелетін болады, білім сапасы да арта түседі. Сондықтан да оқытудың әдіс - тәсілдерін шебер пайдалана отырып, оқушылардың есте сақтау қабілетін арттырып, оларды жинақылыққа, дәлдікке, шығармашылыққа баулуға яғни жиырма бірінші ғасырда қажеттi дағдыларды: тез тіл табысқыштық, креативтілік, аналитикалық ойлауды қалыптастыруға көңіл бөлу қажет.</w:t>
      </w:r>
      <w:r w:rsidRPr="001170DE">
        <w:rPr>
          <w:sz w:val="30"/>
          <w:szCs w:val="30"/>
          <w:lang w:val="kk-KZ"/>
        </w:rPr>
        <w:br/>
        <w:t>Мұғалім жаңа әдіс - тәсілдерді пайдаланғанда, сыныпта ынтымақтастықты жүзеге асырып, іздену арқылы жаңадан жаңаны шығарып, логикалық ойлауды ұтымды пайдаланып отырса, бірлесе жұмыс істесе, яғни іс - әрекет пен білімді меңгерсе, өз еңбегіңнің жанғаны деп ойлаймын.</w:t>
      </w:r>
    </w:p>
    <w:p w:rsidR="00727B64" w:rsidRPr="001170DE" w:rsidRDefault="00727B64" w:rsidP="00C24009">
      <w:pPr>
        <w:pStyle w:val="afc"/>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           ӘБ-нің жыл бойы атқарылған жұмысы барысында кездескен қиыншылықтар да болды.  Оқушыларымыз қалалық олимпиадаларға, мәнерлеп оқу сайыстарына т.б. сайыстарға қатысқанымен, жүлделі орынға ие болмады. Сондықтан, келесі 2016-2017 оқу жылына  алдымызға мынадай мақсат қойып отырмыз. </w:t>
      </w:r>
    </w:p>
    <w:p w:rsidR="00727B64" w:rsidRPr="001170DE" w:rsidRDefault="00727B64" w:rsidP="00C24009">
      <w:pPr>
        <w:pStyle w:val="afc"/>
        <w:ind w:left="360"/>
        <w:jc w:val="both"/>
        <w:rPr>
          <w:rFonts w:ascii="Times New Roman" w:hAnsi="Times New Roman" w:cs="Times New Roman"/>
          <w:sz w:val="30"/>
          <w:szCs w:val="30"/>
          <w:lang w:val="kk-KZ"/>
        </w:rPr>
      </w:pPr>
      <w:r w:rsidRPr="001170DE">
        <w:rPr>
          <w:rFonts w:ascii="Times New Roman" w:hAnsi="Times New Roman" w:cs="Times New Roman"/>
          <w:b/>
          <w:bCs/>
          <w:sz w:val="30"/>
          <w:szCs w:val="30"/>
          <w:u w:val="single"/>
          <w:lang w:val="kk-KZ"/>
        </w:rPr>
        <w:t>Мақсаты:</w:t>
      </w:r>
    </w:p>
    <w:p w:rsidR="00727B64" w:rsidRPr="001170DE" w:rsidRDefault="00727B64" w:rsidP="00C24009">
      <w:pPr>
        <w:pStyle w:val="afc"/>
        <w:numPr>
          <w:ilvl w:val="0"/>
          <w:numId w:val="20"/>
        </w:numPr>
        <w:suppressAutoHyphens w:val="0"/>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Жеке тұлғаны жан-жақты тәрбиелеу, білім технологияларын жүйелі енгізу, мұғалімдердің кәсіби шеберлігінің шыңдалып өсуіне, жан-жақты жетілуіне бағыт-бағдар беру.</w:t>
      </w:r>
    </w:p>
    <w:p w:rsidR="00727B64" w:rsidRPr="001170DE" w:rsidRDefault="00727B64" w:rsidP="00C24009">
      <w:pPr>
        <w:pStyle w:val="afc"/>
        <w:numPr>
          <w:ilvl w:val="0"/>
          <w:numId w:val="20"/>
        </w:numPr>
        <w:suppressAutoHyphens w:val="0"/>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Жан-жақты дамыған, өзіндік танымдық дағдылары қалыптасқан, шығармашылық қабілетті жеке тұлғаны тәрбиелеу жұмысының озық әдіс-тәсілдерін тиімді пайдалану.</w:t>
      </w:r>
    </w:p>
    <w:p w:rsidR="00727B64" w:rsidRPr="001170DE" w:rsidRDefault="00727B64" w:rsidP="00C24009">
      <w:pPr>
        <w:pStyle w:val="afc"/>
        <w:numPr>
          <w:ilvl w:val="0"/>
          <w:numId w:val="20"/>
        </w:numPr>
        <w:suppressAutoHyphens w:val="0"/>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Дүниетанымы дамыған, еліміздің әдет-ғұрпын құрметтей білетін, жан-жақты білімді де саналы парасатты тұлға тәрбиелеу </w:t>
      </w:r>
    </w:p>
    <w:p w:rsidR="00727B64" w:rsidRPr="001170DE" w:rsidRDefault="00727B64" w:rsidP="00C24009">
      <w:pPr>
        <w:pStyle w:val="afc"/>
        <w:numPr>
          <w:ilvl w:val="0"/>
          <w:numId w:val="20"/>
        </w:numPr>
        <w:suppressAutoHyphens w:val="0"/>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Оқушыларды сайыстарға, ғылыми жобаларға  қабілеттеріне  қарай   іріктеу.</w:t>
      </w:r>
    </w:p>
    <w:p w:rsidR="00727B64" w:rsidRPr="001170DE" w:rsidRDefault="00727B64" w:rsidP="00C24009">
      <w:pPr>
        <w:pStyle w:val="afc"/>
        <w:jc w:val="both"/>
        <w:rPr>
          <w:rFonts w:ascii="Times New Roman" w:hAnsi="Times New Roman" w:cs="Times New Roman"/>
          <w:sz w:val="30"/>
          <w:szCs w:val="30"/>
        </w:rPr>
      </w:pPr>
      <w:r w:rsidRPr="001170DE">
        <w:rPr>
          <w:rFonts w:ascii="Times New Roman" w:hAnsi="Times New Roman" w:cs="Times New Roman"/>
          <w:b/>
          <w:bCs/>
          <w:sz w:val="30"/>
          <w:szCs w:val="30"/>
          <w:u w:val="single"/>
        </w:rPr>
        <w:t>Міндеттері:</w:t>
      </w:r>
    </w:p>
    <w:p w:rsidR="00727B64" w:rsidRPr="001170DE" w:rsidRDefault="00727B64" w:rsidP="00C24009">
      <w:pPr>
        <w:pStyle w:val="afc"/>
        <w:numPr>
          <w:ilvl w:val="0"/>
          <w:numId w:val="21"/>
        </w:numPr>
        <w:suppressAutoHyphens w:val="0"/>
        <w:jc w:val="both"/>
        <w:rPr>
          <w:rFonts w:ascii="Times New Roman" w:hAnsi="Times New Roman" w:cs="Times New Roman"/>
          <w:sz w:val="30"/>
          <w:szCs w:val="30"/>
        </w:rPr>
      </w:pPr>
      <w:r w:rsidRPr="001170DE">
        <w:rPr>
          <w:rFonts w:ascii="Times New Roman" w:hAnsi="Times New Roman" w:cs="Times New Roman"/>
          <w:sz w:val="30"/>
          <w:szCs w:val="30"/>
        </w:rPr>
        <w:t>Жеке тұлғаны қалыптастыру мен дамыту бағытында жасалған педагогикалық ғылым мен іс-тәжірибедегі жетістіктерді оқып үйрену.</w:t>
      </w:r>
    </w:p>
    <w:p w:rsidR="00727B64" w:rsidRPr="001170DE" w:rsidRDefault="00727B64" w:rsidP="00C24009">
      <w:pPr>
        <w:pStyle w:val="afc"/>
        <w:numPr>
          <w:ilvl w:val="0"/>
          <w:numId w:val="21"/>
        </w:numPr>
        <w:suppressAutoHyphens w:val="0"/>
        <w:jc w:val="both"/>
        <w:rPr>
          <w:rFonts w:ascii="Times New Roman" w:hAnsi="Times New Roman" w:cs="Times New Roman"/>
          <w:sz w:val="30"/>
          <w:szCs w:val="30"/>
        </w:rPr>
      </w:pPr>
      <w:r w:rsidRPr="001170DE">
        <w:rPr>
          <w:rFonts w:ascii="Times New Roman" w:hAnsi="Times New Roman" w:cs="Times New Roman"/>
          <w:sz w:val="30"/>
          <w:szCs w:val="30"/>
        </w:rPr>
        <w:t xml:space="preserve">Мұғалімдердің кәсіптік шеберлігін шыңдауын және өзін-өзі жетілдіруін қамтамасыздандыру </w:t>
      </w:r>
    </w:p>
    <w:p w:rsidR="00727B64" w:rsidRPr="001170DE" w:rsidRDefault="00727B64" w:rsidP="00C24009">
      <w:pPr>
        <w:pStyle w:val="afc"/>
        <w:numPr>
          <w:ilvl w:val="0"/>
          <w:numId w:val="21"/>
        </w:numPr>
        <w:suppressAutoHyphens w:val="0"/>
        <w:jc w:val="both"/>
        <w:rPr>
          <w:rFonts w:ascii="Times New Roman" w:hAnsi="Times New Roman" w:cs="Times New Roman"/>
          <w:sz w:val="30"/>
          <w:szCs w:val="30"/>
        </w:rPr>
      </w:pPr>
      <w:r w:rsidRPr="001170DE">
        <w:rPr>
          <w:rFonts w:ascii="Times New Roman" w:hAnsi="Times New Roman" w:cs="Times New Roman"/>
          <w:sz w:val="30"/>
          <w:szCs w:val="30"/>
        </w:rPr>
        <w:t>Қазақ тілінен оқушылардың білімі мен біліктілікті, дағдыны сапалы игеруді қамтамасыз ету жолында оқу-дамыту ортасын құру.</w:t>
      </w:r>
    </w:p>
    <w:p w:rsidR="00727B64" w:rsidRPr="001170DE" w:rsidRDefault="00727B64" w:rsidP="00C24009">
      <w:pPr>
        <w:pStyle w:val="afc"/>
        <w:numPr>
          <w:ilvl w:val="0"/>
          <w:numId w:val="21"/>
        </w:numPr>
        <w:suppressAutoHyphens w:val="0"/>
        <w:jc w:val="both"/>
        <w:rPr>
          <w:rFonts w:ascii="Times New Roman" w:hAnsi="Times New Roman" w:cs="Times New Roman"/>
          <w:sz w:val="30"/>
          <w:szCs w:val="30"/>
        </w:rPr>
      </w:pPr>
      <w:r w:rsidRPr="001170DE">
        <w:rPr>
          <w:rFonts w:ascii="Times New Roman" w:hAnsi="Times New Roman" w:cs="Times New Roman"/>
          <w:sz w:val="30"/>
          <w:szCs w:val="30"/>
        </w:rPr>
        <w:t>Қазіргі заман талабына сай оқушылардың білімін жан-жақты тереңдету арқылы оқушылардың ізденімпаздық қабілеттерін дамыту.</w:t>
      </w:r>
    </w:p>
    <w:p w:rsidR="00727B64" w:rsidRPr="001170DE" w:rsidRDefault="00727B64" w:rsidP="00C24009">
      <w:pPr>
        <w:pStyle w:val="afc"/>
        <w:numPr>
          <w:ilvl w:val="0"/>
          <w:numId w:val="21"/>
        </w:numPr>
        <w:suppressAutoHyphens w:val="0"/>
        <w:jc w:val="both"/>
        <w:rPr>
          <w:rFonts w:ascii="Times New Roman" w:hAnsi="Times New Roman" w:cs="Times New Roman"/>
          <w:sz w:val="30"/>
          <w:szCs w:val="30"/>
        </w:rPr>
      </w:pPr>
      <w:r w:rsidRPr="001170DE">
        <w:rPr>
          <w:rFonts w:ascii="Times New Roman" w:hAnsi="Times New Roman" w:cs="Times New Roman"/>
          <w:sz w:val="30"/>
          <w:szCs w:val="30"/>
        </w:rPr>
        <w:t>Оқушылардың ғылыми - танымдық қабілетін арттыру.</w:t>
      </w:r>
    </w:p>
    <w:p w:rsidR="00727B64" w:rsidRPr="001170DE" w:rsidRDefault="00727B64" w:rsidP="00C24009">
      <w:pPr>
        <w:pStyle w:val="afc"/>
        <w:ind w:left="360"/>
        <w:jc w:val="both"/>
        <w:rPr>
          <w:rFonts w:ascii="Times New Roman" w:hAnsi="Times New Roman" w:cs="Times New Roman"/>
          <w:sz w:val="30"/>
          <w:szCs w:val="30"/>
        </w:rPr>
      </w:pPr>
      <w:r w:rsidRPr="001170DE">
        <w:rPr>
          <w:rFonts w:ascii="Times New Roman" w:hAnsi="Times New Roman" w:cs="Times New Roman"/>
          <w:sz w:val="30"/>
          <w:szCs w:val="30"/>
        </w:rPr>
        <w:t xml:space="preserve">     Дарынды оқушылармен жұмысты жандандыру</w:t>
      </w:r>
    </w:p>
    <w:p w:rsidR="00727B64" w:rsidRPr="001170DE" w:rsidRDefault="00727B64" w:rsidP="00C24009">
      <w:pPr>
        <w:pStyle w:val="afc"/>
        <w:jc w:val="both"/>
        <w:rPr>
          <w:rFonts w:ascii="Times New Roman" w:hAnsi="Times New Roman" w:cs="Times New Roman"/>
          <w:sz w:val="30"/>
          <w:szCs w:val="30"/>
          <w:u w:val="single"/>
        </w:rPr>
      </w:pPr>
      <w:r w:rsidRPr="001170DE">
        <w:rPr>
          <w:rFonts w:ascii="Times New Roman" w:hAnsi="Times New Roman" w:cs="Times New Roman"/>
          <w:b/>
          <w:bCs/>
          <w:sz w:val="30"/>
          <w:szCs w:val="30"/>
          <w:u w:val="single"/>
          <w:lang w:val="kk-KZ"/>
        </w:rPr>
        <w:t>Күтілетін нәтижелер:</w:t>
      </w:r>
    </w:p>
    <w:p w:rsidR="00727B64" w:rsidRPr="001170DE" w:rsidRDefault="00727B64" w:rsidP="00C24009">
      <w:pPr>
        <w:pStyle w:val="afc"/>
        <w:numPr>
          <w:ilvl w:val="0"/>
          <w:numId w:val="22"/>
        </w:numPr>
        <w:suppressAutoHyphens w:val="0"/>
        <w:jc w:val="both"/>
        <w:rPr>
          <w:rFonts w:ascii="Times New Roman" w:hAnsi="Times New Roman" w:cs="Times New Roman"/>
          <w:sz w:val="30"/>
          <w:szCs w:val="30"/>
        </w:rPr>
      </w:pPr>
      <w:r w:rsidRPr="001170DE">
        <w:rPr>
          <w:rFonts w:ascii="Times New Roman" w:hAnsi="Times New Roman" w:cs="Times New Roman"/>
          <w:sz w:val="30"/>
          <w:szCs w:val="30"/>
          <w:lang w:val="kk-KZ"/>
        </w:rPr>
        <w:t xml:space="preserve"> оқушыларды өз бетінше талдауға </w:t>
      </w:r>
    </w:p>
    <w:p w:rsidR="00727B64" w:rsidRPr="001170DE" w:rsidRDefault="00727B64" w:rsidP="00C24009">
      <w:pPr>
        <w:pStyle w:val="afc"/>
        <w:numPr>
          <w:ilvl w:val="0"/>
          <w:numId w:val="22"/>
        </w:numPr>
        <w:suppressAutoHyphens w:val="0"/>
        <w:jc w:val="both"/>
        <w:rPr>
          <w:rFonts w:ascii="Times New Roman" w:hAnsi="Times New Roman" w:cs="Times New Roman"/>
          <w:sz w:val="30"/>
          <w:szCs w:val="30"/>
        </w:rPr>
      </w:pPr>
      <w:r w:rsidRPr="001170DE">
        <w:rPr>
          <w:rFonts w:ascii="Times New Roman" w:hAnsi="Times New Roman" w:cs="Times New Roman"/>
          <w:sz w:val="30"/>
          <w:szCs w:val="30"/>
          <w:lang w:val="kk-KZ"/>
        </w:rPr>
        <w:t>өз қызметіне мақсат қоюға</w:t>
      </w:r>
    </w:p>
    <w:p w:rsidR="00727B64" w:rsidRPr="001170DE" w:rsidRDefault="00727B64" w:rsidP="00C24009">
      <w:pPr>
        <w:pStyle w:val="afc"/>
        <w:numPr>
          <w:ilvl w:val="0"/>
          <w:numId w:val="22"/>
        </w:numPr>
        <w:suppressAutoHyphens w:val="0"/>
        <w:jc w:val="both"/>
        <w:rPr>
          <w:rFonts w:ascii="Times New Roman" w:hAnsi="Times New Roman" w:cs="Times New Roman"/>
          <w:sz w:val="30"/>
          <w:szCs w:val="30"/>
        </w:rPr>
      </w:pPr>
      <w:r w:rsidRPr="001170DE">
        <w:rPr>
          <w:rFonts w:ascii="Times New Roman" w:hAnsi="Times New Roman" w:cs="Times New Roman"/>
          <w:sz w:val="30"/>
          <w:szCs w:val="30"/>
          <w:lang w:val="kk-KZ"/>
        </w:rPr>
        <w:t xml:space="preserve"> жоспарлауға, жинақтауға  </w:t>
      </w:r>
    </w:p>
    <w:p w:rsidR="00727B64" w:rsidRPr="001170DE" w:rsidRDefault="00727B64" w:rsidP="00C24009">
      <w:pPr>
        <w:pStyle w:val="afc"/>
        <w:numPr>
          <w:ilvl w:val="0"/>
          <w:numId w:val="22"/>
        </w:numPr>
        <w:suppressAutoHyphens w:val="0"/>
        <w:jc w:val="both"/>
        <w:rPr>
          <w:rFonts w:ascii="Times New Roman" w:hAnsi="Times New Roman" w:cs="Times New Roman"/>
          <w:sz w:val="30"/>
          <w:szCs w:val="30"/>
        </w:rPr>
      </w:pPr>
      <w:r w:rsidRPr="001170DE">
        <w:rPr>
          <w:rFonts w:ascii="Times New Roman" w:hAnsi="Times New Roman" w:cs="Times New Roman"/>
          <w:sz w:val="30"/>
          <w:szCs w:val="30"/>
          <w:lang w:val="kk-KZ"/>
        </w:rPr>
        <w:t xml:space="preserve"> қорытындылауға, салыстыра дәлелдеуге</w:t>
      </w:r>
    </w:p>
    <w:p w:rsidR="00727B64" w:rsidRPr="001170DE" w:rsidRDefault="00727B64" w:rsidP="00C24009">
      <w:pPr>
        <w:pStyle w:val="afc"/>
        <w:numPr>
          <w:ilvl w:val="0"/>
          <w:numId w:val="22"/>
        </w:numPr>
        <w:suppressAutoHyphens w:val="0"/>
        <w:jc w:val="both"/>
        <w:rPr>
          <w:rFonts w:ascii="Times New Roman" w:hAnsi="Times New Roman" w:cs="Times New Roman"/>
          <w:sz w:val="30"/>
          <w:szCs w:val="30"/>
        </w:rPr>
      </w:pPr>
      <w:r w:rsidRPr="001170DE">
        <w:rPr>
          <w:rFonts w:ascii="Times New Roman" w:hAnsi="Times New Roman" w:cs="Times New Roman"/>
          <w:sz w:val="30"/>
          <w:szCs w:val="30"/>
          <w:lang w:val="kk-KZ"/>
        </w:rPr>
        <w:t xml:space="preserve"> сыни тұрғыдан шешім қабылдауға</w:t>
      </w:r>
    </w:p>
    <w:p w:rsidR="00727B64" w:rsidRPr="001170DE" w:rsidRDefault="00727B64" w:rsidP="00C24009">
      <w:pPr>
        <w:pStyle w:val="afc"/>
        <w:numPr>
          <w:ilvl w:val="0"/>
          <w:numId w:val="22"/>
        </w:numPr>
        <w:suppressAutoHyphens w:val="0"/>
        <w:jc w:val="both"/>
        <w:rPr>
          <w:rFonts w:ascii="Times New Roman" w:hAnsi="Times New Roman" w:cs="Times New Roman"/>
          <w:sz w:val="30"/>
          <w:szCs w:val="30"/>
        </w:rPr>
      </w:pPr>
      <w:r w:rsidRPr="001170DE">
        <w:rPr>
          <w:rFonts w:ascii="Times New Roman" w:hAnsi="Times New Roman" w:cs="Times New Roman"/>
          <w:sz w:val="30"/>
          <w:szCs w:val="30"/>
          <w:lang w:val="kk-KZ"/>
        </w:rPr>
        <w:t xml:space="preserve">  өзін-өзі бағалауға</w:t>
      </w:r>
    </w:p>
    <w:p w:rsidR="00727B64" w:rsidRPr="001170DE" w:rsidRDefault="00727B64" w:rsidP="00C24009">
      <w:pPr>
        <w:pStyle w:val="afc"/>
        <w:numPr>
          <w:ilvl w:val="0"/>
          <w:numId w:val="22"/>
        </w:numPr>
        <w:suppressAutoHyphens w:val="0"/>
        <w:jc w:val="both"/>
        <w:rPr>
          <w:rFonts w:ascii="Times New Roman" w:hAnsi="Times New Roman" w:cs="Times New Roman"/>
          <w:sz w:val="30"/>
          <w:szCs w:val="30"/>
        </w:rPr>
      </w:pPr>
      <w:r w:rsidRPr="001170DE">
        <w:rPr>
          <w:rFonts w:ascii="Times New Roman" w:hAnsi="Times New Roman" w:cs="Times New Roman"/>
          <w:sz w:val="30"/>
          <w:szCs w:val="30"/>
          <w:lang w:val="kk-KZ"/>
        </w:rPr>
        <w:t xml:space="preserve">  өзін-өзі реттеуге </w:t>
      </w:r>
    </w:p>
    <w:p w:rsidR="00727B64" w:rsidRPr="001170DE" w:rsidRDefault="00727B64" w:rsidP="00C24009">
      <w:pPr>
        <w:pStyle w:val="afc"/>
        <w:numPr>
          <w:ilvl w:val="0"/>
          <w:numId w:val="22"/>
        </w:numPr>
        <w:suppressAutoHyphens w:val="0"/>
        <w:jc w:val="both"/>
        <w:rPr>
          <w:rFonts w:ascii="Times New Roman" w:hAnsi="Times New Roman" w:cs="Times New Roman"/>
          <w:sz w:val="30"/>
          <w:szCs w:val="30"/>
        </w:rPr>
      </w:pPr>
      <w:r w:rsidRPr="001170DE">
        <w:rPr>
          <w:rFonts w:ascii="Times New Roman" w:hAnsi="Times New Roman" w:cs="Times New Roman"/>
          <w:sz w:val="30"/>
          <w:szCs w:val="30"/>
          <w:lang w:val="kk-KZ"/>
        </w:rPr>
        <w:t xml:space="preserve">  өзін-өзі түсінуге </w:t>
      </w:r>
    </w:p>
    <w:p w:rsidR="00727B64" w:rsidRPr="001170DE" w:rsidRDefault="00727B64" w:rsidP="00C24009">
      <w:pPr>
        <w:pStyle w:val="afc"/>
        <w:numPr>
          <w:ilvl w:val="0"/>
          <w:numId w:val="22"/>
        </w:numPr>
        <w:suppressAutoHyphens w:val="0"/>
        <w:jc w:val="both"/>
        <w:rPr>
          <w:rFonts w:ascii="Times New Roman" w:hAnsi="Times New Roman" w:cs="Times New Roman"/>
          <w:sz w:val="30"/>
          <w:szCs w:val="30"/>
        </w:rPr>
      </w:pPr>
      <w:r w:rsidRPr="001170DE">
        <w:rPr>
          <w:rFonts w:ascii="Times New Roman" w:hAnsi="Times New Roman" w:cs="Times New Roman"/>
          <w:sz w:val="30"/>
          <w:szCs w:val="30"/>
          <w:lang w:val="kk-KZ"/>
        </w:rPr>
        <w:t xml:space="preserve"> өз әрекетінің әлсіз және күшті жақтарын көрсете білуге </w:t>
      </w:r>
    </w:p>
    <w:p w:rsidR="00727B64" w:rsidRPr="001170DE" w:rsidRDefault="00727B64" w:rsidP="00C24009">
      <w:pPr>
        <w:pStyle w:val="afc"/>
        <w:numPr>
          <w:ilvl w:val="0"/>
          <w:numId w:val="22"/>
        </w:numPr>
        <w:suppressAutoHyphens w:val="0"/>
        <w:jc w:val="both"/>
        <w:rPr>
          <w:rFonts w:ascii="Times New Roman" w:hAnsi="Times New Roman" w:cs="Times New Roman"/>
          <w:sz w:val="30"/>
          <w:szCs w:val="30"/>
        </w:rPr>
      </w:pPr>
      <w:r w:rsidRPr="001170DE">
        <w:rPr>
          <w:rFonts w:ascii="Times New Roman" w:hAnsi="Times New Roman" w:cs="Times New Roman"/>
          <w:sz w:val="30"/>
          <w:szCs w:val="30"/>
          <w:lang w:val="kk-KZ"/>
        </w:rPr>
        <w:t xml:space="preserve"> нені меңгергенін, нені меңгермегенін анықтауға</w:t>
      </w:r>
    </w:p>
    <w:p w:rsidR="00727B64" w:rsidRPr="001170DE" w:rsidRDefault="00727B64" w:rsidP="00C24009">
      <w:pPr>
        <w:pStyle w:val="afc"/>
        <w:numPr>
          <w:ilvl w:val="0"/>
          <w:numId w:val="22"/>
        </w:numPr>
        <w:suppressAutoHyphens w:val="0"/>
        <w:jc w:val="both"/>
        <w:rPr>
          <w:rFonts w:ascii="Times New Roman" w:hAnsi="Times New Roman" w:cs="Times New Roman"/>
          <w:sz w:val="30"/>
          <w:szCs w:val="30"/>
        </w:rPr>
      </w:pPr>
      <w:r w:rsidRPr="001170DE">
        <w:rPr>
          <w:rFonts w:ascii="Times New Roman" w:hAnsi="Times New Roman" w:cs="Times New Roman"/>
          <w:sz w:val="30"/>
          <w:szCs w:val="30"/>
          <w:lang w:val="kk-KZ"/>
        </w:rPr>
        <w:t xml:space="preserve">  өз білімін өзгермелі  жағдайларда қолдана білуге үйрету</w:t>
      </w:r>
    </w:p>
    <w:p w:rsidR="00727B64" w:rsidRPr="001170DE" w:rsidRDefault="00727B64" w:rsidP="00C24009">
      <w:pPr>
        <w:ind w:firstLine="708"/>
        <w:jc w:val="both"/>
        <w:rPr>
          <w:sz w:val="30"/>
          <w:szCs w:val="30"/>
        </w:rPr>
      </w:pPr>
    </w:p>
    <w:p w:rsidR="00727B64" w:rsidRPr="001170DE" w:rsidRDefault="00727B64" w:rsidP="00256ED3">
      <w:pPr>
        <w:pStyle w:val="af8"/>
        <w:jc w:val="both"/>
        <w:rPr>
          <w:b/>
          <w:sz w:val="30"/>
          <w:szCs w:val="30"/>
          <w:lang w:val="kk-KZ"/>
        </w:rPr>
      </w:pPr>
      <w:r w:rsidRPr="001170DE">
        <w:rPr>
          <w:b/>
          <w:sz w:val="30"/>
          <w:szCs w:val="30"/>
          <w:lang w:val="kk-KZ"/>
        </w:rPr>
        <w:t xml:space="preserve">Кадр потенциалы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8"/>
        <w:gridCol w:w="2921"/>
      </w:tblGrid>
      <w:tr w:rsidR="00727B64" w:rsidRPr="001170DE" w:rsidTr="005539DF">
        <w:tc>
          <w:tcPr>
            <w:tcW w:w="2988" w:type="dxa"/>
          </w:tcPr>
          <w:p w:rsidR="00727B64" w:rsidRPr="001170DE" w:rsidRDefault="00727B64" w:rsidP="00C24009">
            <w:pPr>
              <w:jc w:val="both"/>
              <w:rPr>
                <w:sz w:val="30"/>
                <w:szCs w:val="30"/>
                <w:lang w:val="kk-KZ"/>
              </w:rPr>
            </w:pPr>
            <w:r w:rsidRPr="001170DE">
              <w:rPr>
                <w:sz w:val="30"/>
                <w:szCs w:val="30"/>
                <w:lang w:val="kk-KZ"/>
              </w:rPr>
              <w:t>2013-2014</w:t>
            </w:r>
          </w:p>
        </w:tc>
        <w:tc>
          <w:tcPr>
            <w:tcW w:w="2988" w:type="dxa"/>
          </w:tcPr>
          <w:p w:rsidR="00727B64" w:rsidRPr="001170DE" w:rsidRDefault="00727B64" w:rsidP="00C24009">
            <w:pPr>
              <w:jc w:val="both"/>
              <w:rPr>
                <w:sz w:val="30"/>
                <w:szCs w:val="30"/>
                <w:lang w:val="kk-KZ"/>
              </w:rPr>
            </w:pPr>
            <w:r w:rsidRPr="001170DE">
              <w:rPr>
                <w:sz w:val="30"/>
                <w:szCs w:val="30"/>
                <w:lang w:val="kk-KZ"/>
              </w:rPr>
              <w:t>2014-2015</w:t>
            </w:r>
          </w:p>
        </w:tc>
        <w:tc>
          <w:tcPr>
            <w:tcW w:w="2921" w:type="dxa"/>
          </w:tcPr>
          <w:p w:rsidR="00727B64" w:rsidRPr="001170DE" w:rsidRDefault="00727B64" w:rsidP="00C24009">
            <w:pPr>
              <w:jc w:val="both"/>
              <w:rPr>
                <w:sz w:val="30"/>
                <w:szCs w:val="30"/>
                <w:lang w:val="kk-KZ"/>
              </w:rPr>
            </w:pPr>
            <w:r w:rsidRPr="001170DE">
              <w:rPr>
                <w:sz w:val="30"/>
                <w:szCs w:val="30"/>
                <w:lang w:val="kk-KZ"/>
              </w:rPr>
              <w:t>2015-2016</w:t>
            </w:r>
          </w:p>
        </w:tc>
      </w:tr>
      <w:tr w:rsidR="00727B64" w:rsidRPr="001170DE" w:rsidTr="005539DF">
        <w:tc>
          <w:tcPr>
            <w:tcW w:w="2988" w:type="dxa"/>
          </w:tcPr>
          <w:p w:rsidR="00727B64" w:rsidRPr="001170DE" w:rsidRDefault="00727B64" w:rsidP="00C24009">
            <w:pPr>
              <w:jc w:val="both"/>
              <w:rPr>
                <w:sz w:val="30"/>
                <w:szCs w:val="30"/>
                <w:lang w:val="kk-KZ"/>
              </w:rPr>
            </w:pPr>
            <w:r w:rsidRPr="001170DE">
              <w:rPr>
                <w:sz w:val="30"/>
                <w:szCs w:val="30"/>
                <w:lang w:val="kk-KZ"/>
              </w:rPr>
              <w:t>13 ұстаз</w:t>
            </w:r>
          </w:p>
        </w:tc>
        <w:tc>
          <w:tcPr>
            <w:tcW w:w="2988" w:type="dxa"/>
          </w:tcPr>
          <w:p w:rsidR="00727B64" w:rsidRPr="001170DE" w:rsidRDefault="00727B64" w:rsidP="00C24009">
            <w:pPr>
              <w:jc w:val="both"/>
              <w:rPr>
                <w:sz w:val="30"/>
                <w:szCs w:val="30"/>
                <w:lang w:val="kk-KZ"/>
              </w:rPr>
            </w:pPr>
            <w:r w:rsidRPr="001170DE">
              <w:rPr>
                <w:sz w:val="30"/>
                <w:szCs w:val="30"/>
                <w:lang w:val="kk-KZ"/>
              </w:rPr>
              <w:t>13 ұстаз</w:t>
            </w:r>
          </w:p>
        </w:tc>
        <w:tc>
          <w:tcPr>
            <w:tcW w:w="2921" w:type="dxa"/>
          </w:tcPr>
          <w:p w:rsidR="00727B64" w:rsidRPr="001170DE" w:rsidRDefault="00727B64" w:rsidP="00C24009">
            <w:pPr>
              <w:jc w:val="both"/>
              <w:rPr>
                <w:sz w:val="30"/>
                <w:szCs w:val="30"/>
                <w:lang w:val="kk-KZ"/>
              </w:rPr>
            </w:pPr>
            <w:r w:rsidRPr="001170DE">
              <w:rPr>
                <w:sz w:val="30"/>
                <w:szCs w:val="30"/>
                <w:lang w:val="kk-KZ"/>
              </w:rPr>
              <w:t>14 ұстаз</w:t>
            </w:r>
          </w:p>
        </w:tc>
      </w:tr>
      <w:tr w:rsidR="00727B64" w:rsidRPr="001170DE" w:rsidTr="005539DF">
        <w:tc>
          <w:tcPr>
            <w:tcW w:w="2988" w:type="dxa"/>
          </w:tcPr>
          <w:p w:rsidR="00727B64" w:rsidRPr="001170DE" w:rsidRDefault="00727B64" w:rsidP="00C24009">
            <w:pPr>
              <w:jc w:val="both"/>
              <w:rPr>
                <w:sz w:val="30"/>
                <w:szCs w:val="30"/>
                <w:lang w:val="kk-KZ"/>
              </w:rPr>
            </w:pPr>
            <w:r w:rsidRPr="001170DE">
              <w:rPr>
                <w:sz w:val="30"/>
                <w:szCs w:val="30"/>
                <w:lang w:val="kk-KZ"/>
              </w:rPr>
              <w:t>жоғары санатты- 5</w:t>
            </w:r>
          </w:p>
        </w:tc>
        <w:tc>
          <w:tcPr>
            <w:tcW w:w="2988" w:type="dxa"/>
          </w:tcPr>
          <w:p w:rsidR="00727B64" w:rsidRPr="001170DE" w:rsidRDefault="00727B64" w:rsidP="00C24009">
            <w:pPr>
              <w:jc w:val="both"/>
              <w:rPr>
                <w:sz w:val="30"/>
                <w:szCs w:val="30"/>
                <w:lang w:val="kk-KZ"/>
              </w:rPr>
            </w:pPr>
            <w:r w:rsidRPr="001170DE">
              <w:rPr>
                <w:sz w:val="30"/>
                <w:szCs w:val="30"/>
                <w:lang w:val="kk-KZ"/>
              </w:rPr>
              <w:t>жоғары санатты- 7</w:t>
            </w:r>
          </w:p>
        </w:tc>
        <w:tc>
          <w:tcPr>
            <w:tcW w:w="2921" w:type="dxa"/>
          </w:tcPr>
          <w:p w:rsidR="00727B64" w:rsidRPr="001170DE" w:rsidRDefault="00727B64" w:rsidP="00C24009">
            <w:pPr>
              <w:jc w:val="both"/>
              <w:rPr>
                <w:sz w:val="30"/>
                <w:szCs w:val="30"/>
                <w:lang w:val="kk-KZ"/>
              </w:rPr>
            </w:pPr>
            <w:r w:rsidRPr="001170DE">
              <w:rPr>
                <w:sz w:val="30"/>
                <w:szCs w:val="30"/>
                <w:lang w:val="kk-KZ"/>
              </w:rPr>
              <w:t>жоғары санатты- 9</w:t>
            </w:r>
          </w:p>
        </w:tc>
      </w:tr>
      <w:tr w:rsidR="00727B64" w:rsidRPr="001170DE" w:rsidTr="005539DF">
        <w:tc>
          <w:tcPr>
            <w:tcW w:w="2988" w:type="dxa"/>
          </w:tcPr>
          <w:p w:rsidR="00727B64" w:rsidRPr="001170DE" w:rsidRDefault="00727B64" w:rsidP="00C24009">
            <w:pPr>
              <w:jc w:val="both"/>
              <w:rPr>
                <w:sz w:val="30"/>
                <w:szCs w:val="30"/>
                <w:lang w:val="kk-KZ"/>
              </w:rPr>
            </w:pPr>
            <w:r w:rsidRPr="001170DE">
              <w:rPr>
                <w:sz w:val="30"/>
                <w:szCs w:val="30"/>
                <w:lang w:val="kk-KZ"/>
              </w:rPr>
              <w:t>1-ші санатты- 8</w:t>
            </w:r>
          </w:p>
        </w:tc>
        <w:tc>
          <w:tcPr>
            <w:tcW w:w="2988" w:type="dxa"/>
          </w:tcPr>
          <w:p w:rsidR="00727B64" w:rsidRPr="001170DE" w:rsidRDefault="00727B64" w:rsidP="00C24009">
            <w:pPr>
              <w:jc w:val="both"/>
              <w:rPr>
                <w:sz w:val="30"/>
                <w:szCs w:val="30"/>
                <w:lang w:val="kk-KZ"/>
              </w:rPr>
            </w:pPr>
            <w:r w:rsidRPr="001170DE">
              <w:rPr>
                <w:sz w:val="30"/>
                <w:szCs w:val="30"/>
                <w:lang w:val="kk-KZ"/>
              </w:rPr>
              <w:t>1-ші санатты- 6</w:t>
            </w:r>
          </w:p>
        </w:tc>
        <w:tc>
          <w:tcPr>
            <w:tcW w:w="2921" w:type="dxa"/>
          </w:tcPr>
          <w:p w:rsidR="00727B64" w:rsidRPr="001170DE" w:rsidRDefault="00727B64" w:rsidP="00C24009">
            <w:pPr>
              <w:jc w:val="both"/>
              <w:rPr>
                <w:sz w:val="30"/>
                <w:szCs w:val="30"/>
                <w:lang w:val="kk-KZ"/>
              </w:rPr>
            </w:pPr>
            <w:r w:rsidRPr="001170DE">
              <w:rPr>
                <w:sz w:val="30"/>
                <w:szCs w:val="30"/>
                <w:lang w:val="kk-KZ"/>
              </w:rPr>
              <w:t>1-ші санатты- 4</w:t>
            </w:r>
          </w:p>
        </w:tc>
      </w:tr>
      <w:tr w:rsidR="00727B64" w:rsidRPr="001170DE" w:rsidTr="005539DF">
        <w:tc>
          <w:tcPr>
            <w:tcW w:w="2988" w:type="dxa"/>
          </w:tcPr>
          <w:p w:rsidR="00727B64" w:rsidRPr="001170DE" w:rsidRDefault="00727B64" w:rsidP="00C24009">
            <w:pPr>
              <w:jc w:val="both"/>
              <w:rPr>
                <w:sz w:val="30"/>
                <w:szCs w:val="30"/>
                <w:lang w:val="kk-KZ"/>
              </w:rPr>
            </w:pPr>
            <w:r w:rsidRPr="001170DE">
              <w:rPr>
                <w:sz w:val="30"/>
                <w:szCs w:val="30"/>
                <w:lang w:val="kk-KZ"/>
              </w:rPr>
              <w:t>2-ші санатты-0</w:t>
            </w:r>
          </w:p>
        </w:tc>
        <w:tc>
          <w:tcPr>
            <w:tcW w:w="2988" w:type="dxa"/>
          </w:tcPr>
          <w:p w:rsidR="00727B64" w:rsidRPr="001170DE" w:rsidRDefault="00727B64" w:rsidP="00C24009">
            <w:pPr>
              <w:jc w:val="both"/>
              <w:rPr>
                <w:sz w:val="30"/>
                <w:szCs w:val="30"/>
                <w:lang w:val="kk-KZ"/>
              </w:rPr>
            </w:pPr>
            <w:r w:rsidRPr="001170DE">
              <w:rPr>
                <w:sz w:val="30"/>
                <w:szCs w:val="30"/>
                <w:lang w:val="kk-KZ"/>
              </w:rPr>
              <w:t>2-ші санатты-0</w:t>
            </w:r>
          </w:p>
        </w:tc>
        <w:tc>
          <w:tcPr>
            <w:tcW w:w="2921" w:type="dxa"/>
          </w:tcPr>
          <w:p w:rsidR="00727B64" w:rsidRPr="001170DE" w:rsidRDefault="00727B64" w:rsidP="00C24009">
            <w:pPr>
              <w:jc w:val="both"/>
              <w:rPr>
                <w:sz w:val="30"/>
                <w:szCs w:val="30"/>
                <w:lang w:val="kk-KZ"/>
              </w:rPr>
            </w:pPr>
            <w:r w:rsidRPr="001170DE">
              <w:rPr>
                <w:sz w:val="30"/>
                <w:szCs w:val="30"/>
                <w:lang w:val="kk-KZ"/>
              </w:rPr>
              <w:t>2-ші санатты-0</w:t>
            </w:r>
          </w:p>
        </w:tc>
      </w:tr>
      <w:tr w:rsidR="00727B64" w:rsidRPr="001170DE" w:rsidTr="005539DF">
        <w:tc>
          <w:tcPr>
            <w:tcW w:w="2988" w:type="dxa"/>
          </w:tcPr>
          <w:p w:rsidR="00727B64" w:rsidRPr="001170DE" w:rsidRDefault="00727B64" w:rsidP="00C24009">
            <w:pPr>
              <w:jc w:val="both"/>
              <w:rPr>
                <w:sz w:val="30"/>
                <w:szCs w:val="30"/>
                <w:lang w:val="kk-KZ"/>
              </w:rPr>
            </w:pPr>
            <w:r w:rsidRPr="001170DE">
              <w:rPr>
                <w:sz w:val="30"/>
                <w:szCs w:val="30"/>
                <w:lang w:val="kk-KZ"/>
              </w:rPr>
              <w:t>санатсыз -0</w:t>
            </w:r>
          </w:p>
        </w:tc>
        <w:tc>
          <w:tcPr>
            <w:tcW w:w="2988" w:type="dxa"/>
          </w:tcPr>
          <w:p w:rsidR="00727B64" w:rsidRPr="001170DE" w:rsidRDefault="00727B64" w:rsidP="00C24009">
            <w:pPr>
              <w:jc w:val="both"/>
              <w:rPr>
                <w:sz w:val="30"/>
                <w:szCs w:val="30"/>
                <w:lang w:val="kk-KZ"/>
              </w:rPr>
            </w:pPr>
            <w:r w:rsidRPr="001170DE">
              <w:rPr>
                <w:sz w:val="30"/>
                <w:szCs w:val="30"/>
                <w:lang w:val="kk-KZ"/>
              </w:rPr>
              <w:t>санатсыз -0</w:t>
            </w:r>
          </w:p>
        </w:tc>
        <w:tc>
          <w:tcPr>
            <w:tcW w:w="2921" w:type="dxa"/>
          </w:tcPr>
          <w:p w:rsidR="00727B64" w:rsidRPr="001170DE" w:rsidRDefault="00727B64" w:rsidP="00C24009">
            <w:pPr>
              <w:jc w:val="both"/>
              <w:rPr>
                <w:sz w:val="30"/>
                <w:szCs w:val="30"/>
                <w:lang w:val="kk-KZ"/>
              </w:rPr>
            </w:pPr>
            <w:r w:rsidRPr="001170DE">
              <w:rPr>
                <w:sz w:val="30"/>
                <w:szCs w:val="30"/>
                <w:lang w:val="kk-KZ"/>
              </w:rPr>
              <w:t>санатсыз -1</w:t>
            </w:r>
          </w:p>
        </w:tc>
      </w:tr>
    </w:tbl>
    <w:p w:rsidR="00727B64" w:rsidRPr="001170DE" w:rsidRDefault="00727B64" w:rsidP="00C24009">
      <w:pPr>
        <w:jc w:val="both"/>
        <w:rPr>
          <w:noProof/>
          <w:sz w:val="30"/>
          <w:szCs w:val="30"/>
          <w:lang w:val="kk-KZ"/>
        </w:rPr>
      </w:pPr>
    </w:p>
    <w:p w:rsidR="00727B64" w:rsidRPr="001170DE" w:rsidRDefault="00727B64" w:rsidP="00C24009">
      <w:pPr>
        <w:jc w:val="both"/>
        <w:rPr>
          <w:noProof/>
          <w:sz w:val="30"/>
          <w:szCs w:val="30"/>
          <w:lang w:val="kk-KZ"/>
        </w:rPr>
      </w:pPr>
    </w:p>
    <w:p w:rsidR="00727B64" w:rsidRPr="001170DE" w:rsidRDefault="00727B64" w:rsidP="00C24009">
      <w:pPr>
        <w:jc w:val="both"/>
        <w:rPr>
          <w:noProof/>
          <w:sz w:val="30"/>
          <w:szCs w:val="30"/>
          <w:lang w:val="kk-KZ"/>
        </w:rPr>
      </w:pPr>
    </w:p>
    <w:p w:rsidR="00727B64" w:rsidRPr="001170DE" w:rsidRDefault="00727B64" w:rsidP="00C24009">
      <w:pPr>
        <w:jc w:val="both"/>
        <w:rPr>
          <w:noProof/>
          <w:sz w:val="30"/>
          <w:szCs w:val="30"/>
          <w:lang w:val="kk-KZ"/>
        </w:rPr>
      </w:pPr>
      <w:r w:rsidRPr="001170DE">
        <w:rPr>
          <w:noProof/>
          <w:sz w:val="30"/>
          <w:szCs w:val="30"/>
          <w:lang w:eastAsia="ru-RU"/>
        </w:rPr>
        <w:drawing>
          <wp:inline distT="0" distB="0" distL="0" distR="0">
            <wp:extent cx="6071235" cy="2052320"/>
            <wp:effectExtent l="0" t="0" r="0" b="0"/>
            <wp:docPr id="5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27B64" w:rsidRPr="001170DE" w:rsidRDefault="00727B64" w:rsidP="00C24009">
      <w:pPr>
        <w:jc w:val="both"/>
        <w:rPr>
          <w:noProof/>
          <w:sz w:val="30"/>
          <w:szCs w:val="30"/>
          <w:lang w:val="kk-KZ"/>
        </w:rPr>
      </w:pPr>
      <w:r w:rsidRPr="001170DE">
        <w:rPr>
          <w:noProof/>
          <w:sz w:val="30"/>
          <w:szCs w:val="30"/>
          <w:lang w:val="kk-KZ"/>
        </w:rPr>
        <w:t>Қазақ тілі мұғалімдерінің саны тұрақтылығын, өз санаттарын жыл сайын көтеретінін көремі</w:t>
      </w:r>
    </w:p>
    <w:p w:rsidR="00727B64" w:rsidRPr="001170DE" w:rsidRDefault="00727B64" w:rsidP="00C24009">
      <w:pPr>
        <w:jc w:val="both"/>
        <w:rPr>
          <w:sz w:val="30"/>
          <w:szCs w:val="30"/>
          <w:lang w:val="kk-KZ"/>
        </w:rPr>
      </w:pPr>
    </w:p>
    <w:p w:rsidR="00727B64" w:rsidRPr="001170DE" w:rsidRDefault="00727B64" w:rsidP="00C24009">
      <w:pPr>
        <w:jc w:val="both"/>
        <w:rPr>
          <w:b/>
          <w:sz w:val="30"/>
          <w:szCs w:val="30"/>
          <w:lang w:val="kk-KZ"/>
        </w:rPr>
      </w:pPr>
      <w:r w:rsidRPr="001170DE">
        <w:rPr>
          <w:b/>
          <w:sz w:val="30"/>
          <w:szCs w:val="30"/>
          <w:lang w:val="kk-KZ"/>
        </w:rPr>
        <w:t>Білім сапасы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947"/>
        <w:gridCol w:w="1952"/>
      </w:tblGrid>
      <w:tr w:rsidR="00727B64" w:rsidRPr="001170DE" w:rsidTr="00256ED3">
        <w:tc>
          <w:tcPr>
            <w:tcW w:w="2220" w:type="dxa"/>
          </w:tcPr>
          <w:p w:rsidR="00727B64" w:rsidRPr="001170DE" w:rsidRDefault="00727B64" w:rsidP="00C24009">
            <w:pPr>
              <w:jc w:val="both"/>
              <w:rPr>
                <w:sz w:val="30"/>
                <w:szCs w:val="30"/>
                <w:lang w:val="kk-KZ"/>
              </w:rPr>
            </w:pPr>
          </w:p>
        </w:tc>
        <w:tc>
          <w:tcPr>
            <w:tcW w:w="947" w:type="dxa"/>
          </w:tcPr>
          <w:p w:rsidR="00727B64" w:rsidRPr="001170DE" w:rsidRDefault="00727B64" w:rsidP="00C24009">
            <w:pPr>
              <w:jc w:val="both"/>
              <w:rPr>
                <w:sz w:val="30"/>
                <w:szCs w:val="30"/>
                <w:lang w:val="kk-KZ"/>
              </w:rPr>
            </w:pPr>
            <w:r w:rsidRPr="001170DE">
              <w:rPr>
                <w:sz w:val="30"/>
                <w:szCs w:val="30"/>
                <w:lang w:val="kk-KZ"/>
              </w:rPr>
              <w:t>Қазақ тілі</w:t>
            </w:r>
          </w:p>
        </w:tc>
        <w:tc>
          <w:tcPr>
            <w:tcW w:w="1952" w:type="dxa"/>
          </w:tcPr>
          <w:p w:rsidR="00727B64" w:rsidRPr="001170DE" w:rsidRDefault="00727B64" w:rsidP="00C24009">
            <w:pPr>
              <w:jc w:val="both"/>
              <w:rPr>
                <w:sz w:val="30"/>
                <w:szCs w:val="30"/>
                <w:lang w:val="kk-KZ"/>
              </w:rPr>
            </w:pPr>
            <w:r w:rsidRPr="001170DE">
              <w:rPr>
                <w:sz w:val="30"/>
                <w:szCs w:val="30"/>
                <w:lang w:val="kk-KZ"/>
              </w:rPr>
              <w:t>Қазақ әдебиеті</w:t>
            </w:r>
          </w:p>
        </w:tc>
      </w:tr>
      <w:tr w:rsidR="00727B64" w:rsidRPr="001170DE" w:rsidTr="00256ED3">
        <w:tc>
          <w:tcPr>
            <w:tcW w:w="2220" w:type="dxa"/>
          </w:tcPr>
          <w:p w:rsidR="00727B64" w:rsidRPr="001170DE" w:rsidRDefault="00727B64" w:rsidP="00C24009">
            <w:pPr>
              <w:jc w:val="both"/>
              <w:rPr>
                <w:sz w:val="30"/>
                <w:szCs w:val="30"/>
                <w:lang w:val="kk-KZ"/>
              </w:rPr>
            </w:pPr>
            <w:r w:rsidRPr="001170DE">
              <w:rPr>
                <w:sz w:val="30"/>
                <w:szCs w:val="30"/>
                <w:lang w:val="kk-KZ"/>
              </w:rPr>
              <w:t>2013-2014</w:t>
            </w:r>
          </w:p>
        </w:tc>
        <w:tc>
          <w:tcPr>
            <w:tcW w:w="947" w:type="dxa"/>
          </w:tcPr>
          <w:p w:rsidR="00727B64" w:rsidRPr="001170DE" w:rsidRDefault="00727B64" w:rsidP="00C24009">
            <w:pPr>
              <w:jc w:val="both"/>
              <w:rPr>
                <w:sz w:val="30"/>
                <w:szCs w:val="30"/>
                <w:lang w:val="kk-KZ"/>
              </w:rPr>
            </w:pPr>
            <w:r w:rsidRPr="001170DE">
              <w:rPr>
                <w:sz w:val="30"/>
                <w:szCs w:val="30"/>
                <w:lang w:val="kk-KZ"/>
              </w:rPr>
              <w:t>67</w:t>
            </w:r>
          </w:p>
        </w:tc>
        <w:tc>
          <w:tcPr>
            <w:tcW w:w="1952" w:type="dxa"/>
          </w:tcPr>
          <w:p w:rsidR="00727B64" w:rsidRPr="001170DE" w:rsidRDefault="00727B64" w:rsidP="00C24009">
            <w:pPr>
              <w:jc w:val="both"/>
              <w:rPr>
                <w:sz w:val="30"/>
                <w:szCs w:val="30"/>
                <w:lang w:val="kk-KZ"/>
              </w:rPr>
            </w:pPr>
            <w:r w:rsidRPr="001170DE">
              <w:rPr>
                <w:sz w:val="30"/>
                <w:szCs w:val="30"/>
                <w:lang w:val="kk-KZ"/>
              </w:rPr>
              <w:t xml:space="preserve">57 </w:t>
            </w:r>
          </w:p>
        </w:tc>
      </w:tr>
      <w:tr w:rsidR="00727B64" w:rsidRPr="001170DE" w:rsidTr="00256ED3">
        <w:tc>
          <w:tcPr>
            <w:tcW w:w="2220" w:type="dxa"/>
          </w:tcPr>
          <w:p w:rsidR="00727B64" w:rsidRPr="001170DE" w:rsidRDefault="00727B64" w:rsidP="00C24009">
            <w:pPr>
              <w:jc w:val="both"/>
              <w:rPr>
                <w:sz w:val="30"/>
                <w:szCs w:val="30"/>
                <w:lang w:val="kk-KZ"/>
              </w:rPr>
            </w:pPr>
            <w:r w:rsidRPr="001170DE">
              <w:rPr>
                <w:sz w:val="30"/>
                <w:szCs w:val="30"/>
                <w:lang w:val="kk-KZ"/>
              </w:rPr>
              <w:t>2014-2015</w:t>
            </w:r>
          </w:p>
        </w:tc>
        <w:tc>
          <w:tcPr>
            <w:tcW w:w="947" w:type="dxa"/>
          </w:tcPr>
          <w:p w:rsidR="00727B64" w:rsidRPr="001170DE" w:rsidRDefault="00727B64" w:rsidP="00C24009">
            <w:pPr>
              <w:jc w:val="both"/>
              <w:rPr>
                <w:sz w:val="30"/>
                <w:szCs w:val="30"/>
                <w:lang w:val="kk-KZ"/>
              </w:rPr>
            </w:pPr>
            <w:r w:rsidRPr="001170DE">
              <w:rPr>
                <w:sz w:val="30"/>
                <w:szCs w:val="30"/>
                <w:lang w:val="kk-KZ"/>
              </w:rPr>
              <w:t>64</w:t>
            </w:r>
          </w:p>
        </w:tc>
        <w:tc>
          <w:tcPr>
            <w:tcW w:w="1952" w:type="dxa"/>
          </w:tcPr>
          <w:p w:rsidR="00727B64" w:rsidRPr="001170DE" w:rsidRDefault="00727B64" w:rsidP="00C24009">
            <w:pPr>
              <w:jc w:val="both"/>
              <w:rPr>
                <w:sz w:val="30"/>
                <w:szCs w:val="30"/>
                <w:lang w:val="kk-KZ"/>
              </w:rPr>
            </w:pPr>
            <w:r w:rsidRPr="001170DE">
              <w:rPr>
                <w:sz w:val="30"/>
                <w:szCs w:val="30"/>
                <w:lang w:val="kk-KZ"/>
              </w:rPr>
              <w:t xml:space="preserve">43 </w:t>
            </w:r>
          </w:p>
        </w:tc>
      </w:tr>
      <w:tr w:rsidR="00727B64" w:rsidRPr="001170DE" w:rsidTr="00256ED3">
        <w:tc>
          <w:tcPr>
            <w:tcW w:w="2220" w:type="dxa"/>
          </w:tcPr>
          <w:p w:rsidR="00727B64" w:rsidRPr="001170DE" w:rsidRDefault="00727B64" w:rsidP="00C24009">
            <w:pPr>
              <w:jc w:val="both"/>
              <w:rPr>
                <w:sz w:val="30"/>
                <w:szCs w:val="30"/>
                <w:lang w:val="kk-KZ"/>
              </w:rPr>
            </w:pPr>
            <w:r w:rsidRPr="001170DE">
              <w:rPr>
                <w:sz w:val="30"/>
                <w:szCs w:val="30"/>
                <w:lang w:val="kk-KZ"/>
              </w:rPr>
              <w:t>2015-2016</w:t>
            </w:r>
          </w:p>
        </w:tc>
        <w:tc>
          <w:tcPr>
            <w:tcW w:w="947" w:type="dxa"/>
          </w:tcPr>
          <w:p w:rsidR="00727B64" w:rsidRPr="001170DE" w:rsidRDefault="00727B64" w:rsidP="00C24009">
            <w:pPr>
              <w:jc w:val="both"/>
              <w:rPr>
                <w:sz w:val="30"/>
                <w:szCs w:val="30"/>
                <w:lang w:val="kk-KZ"/>
              </w:rPr>
            </w:pPr>
            <w:r w:rsidRPr="001170DE">
              <w:rPr>
                <w:sz w:val="30"/>
                <w:szCs w:val="30"/>
                <w:lang w:val="kk-KZ"/>
              </w:rPr>
              <w:t>63</w:t>
            </w:r>
          </w:p>
        </w:tc>
        <w:tc>
          <w:tcPr>
            <w:tcW w:w="1952" w:type="dxa"/>
          </w:tcPr>
          <w:p w:rsidR="00727B64" w:rsidRPr="001170DE" w:rsidRDefault="00727B64" w:rsidP="00C24009">
            <w:pPr>
              <w:jc w:val="both"/>
              <w:rPr>
                <w:sz w:val="30"/>
                <w:szCs w:val="30"/>
                <w:lang w:val="kk-KZ"/>
              </w:rPr>
            </w:pPr>
            <w:r w:rsidRPr="001170DE">
              <w:rPr>
                <w:sz w:val="30"/>
                <w:szCs w:val="30"/>
                <w:lang w:val="kk-KZ"/>
              </w:rPr>
              <w:t>60</w:t>
            </w:r>
          </w:p>
        </w:tc>
      </w:tr>
    </w:tbl>
    <w:p w:rsidR="00727B64" w:rsidRPr="001170DE" w:rsidRDefault="00727B64" w:rsidP="00C24009">
      <w:pPr>
        <w:jc w:val="both"/>
        <w:rPr>
          <w:noProof/>
          <w:sz w:val="30"/>
          <w:szCs w:val="30"/>
        </w:rPr>
      </w:pPr>
    </w:p>
    <w:p w:rsidR="00727B64" w:rsidRPr="001170DE" w:rsidRDefault="00727B64" w:rsidP="00C24009">
      <w:pPr>
        <w:jc w:val="both"/>
        <w:rPr>
          <w:noProof/>
          <w:sz w:val="30"/>
          <w:szCs w:val="30"/>
          <w:lang w:val="kk-KZ"/>
        </w:rPr>
      </w:pPr>
      <w:r w:rsidRPr="001170DE">
        <w:rPr>
          <w:noProof/>
          <w:sz w:val="30"/>
          <w:szCs w:val="30"/>
          <w:lang w:eastAsia="ru-RU"/>
        </w:rPr>
        <w:drawing>
          <wp:inline distT="0" distB="0" distL="0" distR="0">
            <wp:extent cx="5210175" cy="1637665"/>
            <wp:effectExtent l="0" t="0" r="0" b="0"/>
            <wp:docPr id="58"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27B64" w:rsidRPr="001170DE" w:rsidRDefault="00727B64" w:rsidP="00C24009">
      <w:pPr>
        <w:jc w:val="both"/>
        <w:rPr>
          <w:noProof/>
          <w:sz w:val="30"/>
          <w:szCs w:val="30"/>
          <w:lang w:val="kk-KZ"/>
        </w:rPr>
      </w:pPr>
    </w:p>
    <w:p w:rsidR="00727B64" w:rsidRPr="001170DE" w:rsidRDefault="00727B64" w:rsidP="00C24009">
      <w:pPr>
        <w:jc w:val="both"/>
        <w:rPr>
          <w:sz w:val="30"/>
          <w:szCs w:val="30"/>
          <w:lang w:val="kk-KZ"/>
        </w:rPr>
      </w:pPr>
      <w:r w:rsidRPr="001170DE">
        <w:rPr>
          <w:sz w:val="30"/>
          <w:szCs w:val="30"/>
          <w:lang w:val="kk-KZ"/>
        </w:rPr>
        <w:t xml:space="preserve">Үш жылдық қорытынды аттестация мектеп бітіруші сыныптарда 2015-2016 жылының білім сапасының деңгейін жеткілікті деп көрсетіледі, кестеге қарағанда білім сапасы жылдан жылға жылжымалы келеді және тұрақты емес. </w:t>
      </w:r>
    </w:p>
    <w:p w:rsidR="00727B64" w:rsidRPr="001170DE" w:rsidRDefault="00727B64" w:rsidP="00C24009">
      <w:pPr>
        <w:jc w:val="both"/>
        <w:rPr>
          <w:b/>
          <w:sz w:val="30"/>
          <w:szCs w:val="30"/>
          <w:lang w:val="kk-KZ"/>
        </w:rPr>
      </w:pPr>
      <w:r w:rsidRPr="001170DE">
        <w:rPr>
          <w:b/>
          <w:sz w:val="30"/>
          <w:szCs w:val="30"/>
          <w:lang w:val="kk-KZ"/>
        </w:rPr>
        <w:t>2015-2016 оқу жылындағы қазақ тілі бойынша 1-8 сынып оқушылары бақылау жұмыстарының салыстырмалы талдауы.</w:t>
      </w:r>
    </w:p>
    <w:tbl>
      <w:tblPr>
        <w:tblW w:w="11023" w:type="dxa"/>
        <w:tblInd w:w="-1246" w:type="dxa"/>
        <w:tblLook w:val="04A0" w:firstRow="1" w:lastRow="0" w:firstColumn="1" w:lastColumn="0" w:noHBand="0" w:noVBand="1"/>
      </w:tblPr>
      <w:tblGrid>
        <w:gridCol w:w="1080"/>
        <w:gridCol w:w="216"/>
        <w:gridCol w:w="1097"/>
        <w:gridCol w:w="14"/>
        <w:gridCol w:w="1158"/>
        <w:gridCol w:w="126"/>
        <w:gridCol w:w="1082"/>
        <w:gridCol w:w="88"/>
        <w:gridCol w:w="988"/>
        <w:gridCol w:w="291"/>
        <w:gridCol w:w="1111"/>
        <w:gridCol w:w="40"/>
        <w:gridCol w:w="1052"/>
        <w:gridCol w:w="244"/>
        <w:gridCol w:w="1111"/>
        <w:gridCol w:w="323"/>
        <w:gridCol w:w="541"/>
        <w:gridCol w:w="461"/>
      </w:tblGrid>
      <w:tr w:rsidR="00256ED3" w:rsidRPr="001170DE" w:rsidTr="00256ED3">
        <w:trPr>
          <w:cantSplit/>
          <w:trHeight w:val="315"/>
        </w:trPr>
        <w:tc>
          <w:tcPr>
            <w:tcW w:w="1296"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256ED3" w:rsidRPr="001170DE" w:rsidRDefault="00256ED3" w:rsidP="00C24009">
            <w:pPr>
              <w:jc w:val="both"/>
              <w:rPr>
                <w:b/>
                <w:bCs/>
                <w:sz w:val="30"/>
                <w:szCs w:val="30"/>
              </w:rPr>
            </w:pPr>
            <w:r w:rsidRPr="001170DE">
              <w:rPr>
                <w:b/>
                <w:bCs/>
                <w:sz w:val="30"/>
                <w:szCs w:val="30"/>
                <w:lang w:val="kk-KZ"/>
              </w:rPr>
              <w:t>сынып</w:t>
            </w:r>
          </w:p>
        </w:tc>
        <w:tc>
          <w:tcPr>
            <w:tcW w:w="239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56ED3" w:rsidRPr="001170DE" w:rsidRDefault="00256ED3" w:rsidP="00C24009">
            <w:pPr>
              <w:jc w:val="both"/>
              <w:rPr>
                <w:b/>
                <w:bCs/>
                <w:sz w:val="30"/>
                <w:szCs w:val="30"/>
              </w:rPr>
            </w:pPr>
            <w:r w:rsidRPr="001170DE">
              <w:rPr>
                <w:b/>
                <w:bCs/>
                <w:sz w:val="30"/>
                <w:szCs w:val="30"/>
                <w:lang w:val="kk-KZ"/>
              </w:rPr>
              <w:t>Нөлдік бақылау жұмысы</w:t>
            </w:r>
          </w:p>
        </w:tc>
        <w:tc>
          <w:tcPr>
            <w:tcW w:w="244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56ED3" w:rsidRDefault="00256ED3" w:rsidP="00C24009">
            <w:pPr>
              <w:jc w:val="both"/>
              <w:rPr>
                <w:b/>
                <w:bCs/>
                <w:sz w:val="30"/>
                <w:szCs w:val="30"/>
                <w:lang w:val="kk-KZ"/>
              </w:rPr>
            </w:pPr>
            <w:r w:rsidRPr="001170DE">
              <w:rPr>
                <w:b/>
                <w:bCs/>
                <w:sz w:val="30"/>
                <w:szCs w:val="30"/>
                <w:lang w:val="kk-KZ"/>
              </w:rPr>
              <w:t>Жарты</w:t>
            </w:r>
          </w:p>
          <w:p w:rsidR="00256ED3" w:rsidRPr="001170DE" w:rsidRDefault="00256ED3" w:rsidP="00C24009">
            <w:pPr>
              <w:jc w:val="both"/>
              <w:rPr>
                <w:b/>
                <w:bCs/>
                <w:sz w:val="30"/>
                <w:szCs w:val="30"/>
              </w:rPr>
            </w:pPr>
            <w:r w:rsidRPr="001170DE">
              <w:rPr>
                <w:b/>
                <w:bCs/>
                <w:sz w:val="30"/>
                <w:szCs w:val="30"/>
                <w:lang w:val="kk-KZ"/>
              </w:rPr>
              <w:t>жылдық б/ж</w:t>
            </w:r>
          </w:p>
        </w:tc>
        <w:tc>
          <w:tcPr>
            <w:tcW w:w="244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56ED3" w:rsidRPr="001170DE" w:rsidRDefault="00256ED3" w:rsidP="00C24009">
            <w:pPr>
              <w:jc w:val="both"/>
              <w:rPr>
                <w:b/>
                <w:bCs/>
                <w:sz w:val="30"/>
                <w:szCs w:val="30"/>
              </w:rPr>
            </w:pPr>
            <w:r w:rsidRPr="001170DE">
              <w:rPr>
                <w:b/>
                <w:bCs/>
                <w:sz w:val="30"/>
                <w:szCs w:val="30"/>
                <w:lang w:val="kk-KZ"/>
              </w:rPr>
              <w:t>Жылдық б/ж</w:t>
            </w:r>
          </w:p>
        </w:tc>
        <w:tc>
          <w:tcPr>
            <w:tcW w:w="2436" w:type="dxa"/>
            <w:gridSpan w:val="4"/>
            <w:tcBorders>
              <w:top w:val="single" w:sz="8" w:space="0" w:color="auto"/>
              <w:left w:val="nil"/>
              <w:bottom w:val="nil"/>
              <w:right w:val="single" w:sz="8" w:space="0" w:color="000000"/>
            </w:tcBorders>
            <w:shd w:val="clear" w:color="auto" w:fill="auto"/>
            <w:vAlign w:val="center"/>
            <w:hideMark/>
          </w:tcPr>
          <w:p w:rsidR="00256ED3" w:rsidRPr="001170DE" w:rsidRDefault="00256ED3" w:rsidP="00C24009">
            <w:pPr>
              <w:jc w:val="both"/>
              <w:rPr>
                <w:b/>
                <w:bCs/>
                <w:sz w:val="30"/>
                <w:szCs w:val="30"/>
              </w:rPr>
            </w:pPr>
            <w:r w:rsidRPr="001170DE">
              <w:rPr>
                <w:b/>
                <w:bCs/>
                <w:sz w:val="30"/>
                <w:szCs w:val="30"/>
                <w:lang w:val="kk-KZ"/>
              </w:rPr>
              <w:t>қорытынды</w:t>
            </w:r>
          </w:p>
        </w:tc>
      </w:tr>
      <w:tr w:rsidR="00256ED3" w:rsidRPr="001170DE" w:rsidTr="00256ED3">
        <w:trPr>
          <w:trHeight w:val="157"/>
        </w:trPr>
        <w:tc>
          <w:tcPr>
            <w:tcW w:w="1296" w:type="dxa"/>
            <w:gridSpan w:val="2"/>
            <w:vMerge/>
            <w:tcBorders>
              <w:top w:val="single" w:sz="8" w:space="0" w:color="auto"/>
              <w:left w:val="single" w:sz="8" w:space="0" w:color="auto"/>
              <w:bottom w:val="nil"/>
              <w:right w:val="single" w:sz="8" w:space="0" w:color="auto"/>
            </w:tcBorders>
            <w:vAlign w:val="center"/>
            <w:hideMark/>
          </w:tcPr>
          <w:p w:rsidR="00256ED3" w:rsidRPr="001170DE" w:rsidRDefault="00256ED3" w:rsidP="00C24009">
            <w:pPr>
              <w:jc w:val="both"/>
              <w:rPr>
                <w:b/>
                <w:bCs/>
                <w:sz w:val="30"/>
                <w:szCs w:val="30"/>
              </w:rPr>
            </w:pPr>
          </w:p>
        </w:tc>
        <w:tc>
          <w:tcPr>
            <w:tcW w:w="2395" w:type="dxa"/>
            <w:gridSpan w:val="4"/>
            <w:vMerge/>
            <w:tcBorders>
              <w:top w:val="single" w:sz="8" w:space="0" w:color="auto"/>
              <w:left w:val="single" w:sz="8" w:space="0" w:color="auto"/>
              <w:bottom w:val="single" w:sz="8" w:space="0" w:color="000000"/>
              <w:right w:val="single" w:sz="8" w:space="0" w:color="000000"/>
            </w:tcBorders>
            <w:vAlign w:val="center"/>
            <w:hideMark/>
          </w:tcPr>
          <w:p w:rsidR="00256ED3" w:rsidRPr="001170DE" w:rsidRDefault="00256ED3" w:rsidP="00C24009">
            <w:pPr>
              <w:jc w:val="both"/>
              <w:rPr>
                <w:b/>
                <w:bCs/>
                <w:sz w:val="30"/>
                <w:szCs w:val="30"/>
              </w:rPr>
            </w:pPr>
          </w:p>
        </w:tc>
        <w:tc>
          <w:tcPr>
            <w:tcW w:w="2449" w:type="dxa"/>
            <w:gridSpan w:val="4"/>
            <w:vMerge/>
            <w:tcBorders>
              <w:top w:val="single" w:sz="8" w:space="0" w:color="auto"/>
              <w:left w:val="single" w:sz="8" w:space="0" w:color="auto"/>
              <w:bottom w:val="single" w:sz="8" w:space="0" w:color="000000"/>
              <w:right w:val="single" w:sz="8" w:space="0" w:color="000000"/>
            </w:tcBorders>
            <w:vAlign w:val="center"/>
            <w:hideMark/>
          </w:tcPr>
          <w:p w:rsidR="00256ED3" w:rsidRPr="001170DE" w:rsidRDefault="00256ED3" w:rsidP="00C24009">
            <w:pPr>
              <w:jc w:val="both"/>
              <w:rPr>
                <w:b/>
                <w:bCs/>
                <w:sz w:val="30"/>
                <w:szCs w:val="30"/>
              </w:rPr>
            </w:pPr>
          </w:p>
        </w:tc>
        <w:tc>
          <w:tcPr>
            <w:tcW w:w="2447" w:type="dxa"/>
            <w:gridSpan w:val="4"/>
            <w:vMerge/>
            <w:tcBorders>
              <w:top w:val="single" w:sz="8" w:space="0" w:color="auto"/>
              <w:left w:val="single" w:sz="8" w:space="0" w:color="auto"/>
              <w:bottom w:val="single" w:sz="8" w:space="0" w:color="000000"/>
              <w:right w:val="single" w:sz="8" w:space="0" w:color="000000"/>
            </w:tcBorders>
            <w:vAlign w:val="center"/>
            <w:hideMark/>
          </w:tcPr>
          <w:p w:rsidR="00256ED3" w:rsidRPr="001170DE" w:rsidRDefault="00256ED3" w:rsidP="00C24009">
            <w:pPr>
              <w:jc w:val="both"/>
              <w:rPr>
                <w:b/>
                <w:bCs/>
                <w:sz w:val="30"/>
                <w:szCs w:val="30"/>
              </w:rPr>
            </w:pPr>
          </w:p>
        </w:tc>
        <w:tc>
          <w:tcPr>
            <w:tcW w:w="2436" w:type="dxa"/>
            <w:gridSpan w:val="4"/>
            <w:tcBorders>
              <w:top w:val="nil"/>
              <w:left w:val="nil"/>
              <w:bottom w:val="single" w:sz="8" w:space="0" w:color="auto"/>
              <w:right w:val="single" w:sz="8" w:space="0" w:color="000000"/>
            </w:tcBorders>
            <w:shd w:val="clear" w:color="auto" w:fill="auto"/>
            <w:vAlign w:val="center"/>
            <w:hideMark/>
          </w:tcPr>
          <w:p w:rsidR="00256ED3" w:rsidRPr="001170DE" w:rsidRDefault="00256ED3" w:rsidP="00C24009">
            <w:pPr>
              <w:jc w:val="both"/>
              <w:rPr>
                <w:b/>
                <w:bCs/>
                <w:sz w:val="30"/>
                <w:szCs w:val="30"/>
              </w:rPr>
            </w:pPr>
            <w:r w:rsidRPr="001170DE">
              <w:rPr>
                <w:b/>
                <w:bCs/>
                <w:sz w:val="30"/>
                <w:szCs w:val="30"/>
              </w:rPr>
              <w:t>аттестация</w:t>
            </w:r>
          </w:p>
        </w:tc>
      </w:tr>
      <w:tr w:rsidR="00256ED3" w:rsidRPr="001170DE" w:rsidTr="00256ED3">
        <w:trPr>
          <w:trHeight w:val="473"/>
        </w:trPr>
        <w:tc>
          <w:tcPr>
            <w:tcW w:w="1296" w:type="dxa"/>
            <w:gridSpan w:val="2"/>
            <w:vMerge/>
            <w:tcBorders>
              <w:top w:val="single" w:sz="8" w:space="0" w:color="auto"/>
              <w:left w:val="single" w:sz="8" w:space="0" w:color="auto"/>
              <w:bottom w:val="nil"/>
              <w:right w:val="single" w:sz="8" w:space="0" w:color="auto"/>
            </w:tcBorders>
            <w:vAlign w:val="center"/>
            <w:hideMark/>
          </w:tcPr>
          <w:p w:rsidR="00256ED3" w:rsidRPr="001170DE" w:rsidRDefault="00256ED3" w:rsidP="00C24009">
            <w:pPr>
              <w:jc w:val="both"/>
              <w:rPr>
                <w:b/>
                <w:bCs/>
                <w:sz w:val="30"/>
                <w:szCs w:val="30"/>
              </w:rPr>
            </w:pPr>
          </w:p>
        </w:tc>
        <w:tc>
          <w:tcPr>
            <w:tcW w:w="1111" w:type="dxa"/>
            <w:gridSpan w:val="2"/>
            <w:tcBorders>
              <w:top w:val="nil"/>
              <w:left w:val="nil"/>
              <w:bottom w:val="nil"/>
              <w:right w:val="single" w:sz="8"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сапасы</w:t>
            </w:r>
          </w:p>
        </w:tc>
        <w:tc>
          <w:tcPr>
            <w:tcW w:w="1284" w:type="dxa"/>
            <w:gridSpan w:val="2"/>
            <w:tcBorders>
              <w:top w:val="nil"/>
              <w:left w:val="nil"/>
              <w:bottom w:val="nil"/>
              <w:right w:val="single" w:sz="8"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үлгерімі</w:t>
            </w:r>
          </w:p>
        </w:tc>
        <w:tc>
          <w:tcPr>
            <w:tcW w:w="1170" w:type="dxa"/>
            <w:gridSpan w:val="2"/>
            <w:tcBorders>
              <w:top w:val="nil"/>
              <w:left w:val="nil"/>
              <w:bottom w:val="nil"/>
              <w:right w:val="single" w:sz="8"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сапасы</w:t>
            </w:r>
          </w:p>
        </w:tc>
        <w:tc>
          <w:tcPr>
            <w:tcW w:w="1279" w:type="dxa"/>
            <w:gridSpan w:val="2"/>
            <w:tcBorders>
              <w:top w:val="nil"/>
              <w:left w:val="nil"/>
              <w:bottom w:val="nil"/>
              <w:right w:val="single" w:sz="8"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үлгерімі</w:t>
            </w:r>
          </w:p>
        </w:tc>
        <w:tc>
          <w:tcPr>
            <w:tcW w:w="1111" w:type="dxa"/>
            <w:tcBorders>
              <w:top w:val="nil"/>
              <w:left w:val="nil"/>
              <w:bottom w:val="nil"/>
              <w:right w:val="single" w:sz="8"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сапасы</w:t>
            </w:r>
          </w:p>
        </w:tc>
        <w:tc>
          <w:tcPr>
            <w:tcW w:w="1336" w:type="dxa"/>
            <w:gridSpan w:val="3"/>
            <w:tcBorders>
              <w:top w:val="nil"/>
              <w:left w:val="nil"/>
              <w:bottom w:val="nil"/>
              <w:right w:val="single" w:sz="8"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үлгерімі</w:t>
            </w:r>
          </w:p>
        </w:tc>
        <w:tc>
          <w:tcPr>
            <w:tcW w:w="1111" w:type="dxa"/>
            <w:tcBorders>
              <w:top w:val="nil"/>
              <w:left w:val="nil"/>
              <w:bottom w:val="nil"/>
              <w:right w:val="single" w:sz="8"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сапасы</w:t>
            </w:r>
          </w:p>
        </w:tc>
        <w:tc>
          <w:tcPr>
            <w:tcW w:w="1325" w:type="dxa"/>
            <w:gridSpan w:val="3"/>
            <w:tcBorders>
              <w:top w:val="nil"/>
              <w:left w:val="nil"/>
              <w:bottom w:val="nil"/>
              <w:right w:val="single" w:sz="8"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үлгерімі</w:t>
            </w:r>
          </w:p>
        </w:tc>
      </w:tr>
      <w:tr w:rsidR="00256ED3" w:rsidRPr="001170DE" w:rsidTr="00256ED3">
        <w:trPr>
          <w:trHeight w:val="375"/>
        </w:trPr>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1</w:t>
            </w:r>
          </w:p>
        </w:tc>
        <w:tc>
          <w:tcPr>
            <w:tcW w:w="1111" w:type="dxa"/>
            <w:gridSpan w:val="2"/>
            <w:tcBorders>
              <w:top w:val="single" w:sz="4" w:space="0" w:color="auto"/>
              <w:left w:val="nil"/>
              <w:bottom w:val="single" w:sz="4" w:space="0" w:color="auto"/>
              <w:right w:val="single" w:sz="4"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 </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 </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 </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69</w:t>
            </w:r>
          </w:p>
        </w:tc>
        <w:tc>
          <w:tcPr>
            <w:tcW w:w="1336" w:type="dxa"/>
            <w:gridSpan w:val="3"/>
            <w:tcBorders>
              <w:top w:val="single" w:sz="4" w:space="0" w:color="auto"/>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97</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256ED3" w:rsidRPr="001170DE" w:rsidRDefault="00256ED3" w:rsidP="00C24009">
            <w:pPr>
              <w:jc w:val="both"/>
              <w:rPr>
                <w:b/>
                <w:bCs/>
                <w:sz w:val="30"/>
                <w:szCs w:val="30"/>
              </w:rPr>
            </w:pPr>
            <w:r w:rsidRPr="001170DE">
              <w:rPr>
                <w:b/>
                <w:bCs/>
                <w:sz w:val="30"/>
                <w:szCs w:val="30"/>
              </w:rPr>
              <w:t>73</w:t>
            </w:r>
          </w:p>
        </w:tc>
        <w:tc>
          <w:tcPr>
            <w:tcW w:w="1325" w:type="dxa"/>
            <w:gridSpan w:val="3"/>
            <w:tcBorders>
              <w:top w:val="single" w:sz="4" w:space="0" w:color="auto"/>
              <w:left w:val="nil"/>
              <w:bottom w:val="single" w:sz="4" w:space="0" w:color="auto"/>
              <w:right w:val="single" w:sz="4" w:space="0" w:color="auto"/>
            </w:tcBorders>
            <w:shd w:val="clear" w:color="auto" w:fill="auto"/>
            <w:vAlign w:val="center"/>
            <w:hideMark/>
          </w:tcPr>
          <w:p w:rsidR="00256ED3" w:rsidRPr="001170DE" w:rsidRDefault="00256ED3" w:rsidP="00C24009">
            <w:pPr>
              <w:jc w:val="both"/>
              <w:rPr>
                <w:b/>
                <w:bCs/>
                <w:sz w:val="30"/>
                <w:szCs w:val="30"/>
              </w:rPr>
            </w:pPr>
            <w:r w:rsidRPr="001170DE">
              <w:rPr>
                <w:b/>
                <w:bCs/>
                <w:sz w:val="30"/>
                <w:szCs w:val="30"/>
              </w:rPr>
              <w:t>100</w:t>
            </w:r>
          </w:p>
        </w:tc>
      </w:tr>
      <w:tr w:rsidR="00256ED3" w:rsidRPr="001170DE" w:rsidTr="00256ED3">
        <w:trPr>
          <w:trHeight w:val="375"/>
        </w:trPr>
        <w:tc>
          <w:tcPr>
            <w:tcW w:w="1296" w:type="dxa"/>
            <w:gridSpan w:val="2"/>
            <w:tcBorders>
              <w:top w:val="nil"/>
              <w:left w:val="single" w:sz="4" w:space="0" w:color="auto"/>
              <w:bottom w:val="single" w:sz="4" w:space="0" w:color="auto"/>
              <w:right w:val="single" w:sz="4"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2</w:t>
            </w: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63</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95</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63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95</w:t>
            </w:r>
          </w:p>
        </w:tc>
        <w:tc>
          <w:tcPr>
            <w:tcW w:w="1111" w:type="dxa"/>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69</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97</w:t>
            </w:r>
          </w:p>
        </w:tc>
        <w:tc>
          <w:tcPr>
            <w:tcW w:w="1111" w:type="dxa"/>
            <w:tcBorders>
              <w:top w:val="nil"/>
              <w:left w:val="nil"/>
              <w:bottom w:val="single" w:sz="4" w:space="0" w:color="auto"/>
              <w:right w:val="single" w:sz="4" w:space="0" w:color="auto"/>
            </w:tcBorders>
            <w:shd w:val="clear" w:color="auto" w:fill="auto"/>
            <w:vAlign w:val="center"/>
            <w:hideMark/>
          </w:tcPr>
          <w:p w:rsidR="00256ED3" w:rsidRPr="001170DE" w:rsidRDefault="00256ED3" w:rsidP="00C24009">
            <w:pPr>
              <w:jc w:val="both"/>
              <w:rPr>
                <w:b/>
                <w:bCs/>
                <w:sz w:val="30"/>
                <w:szCs w:val="30"/>
              </w:rPr>
            </w:pPr>
            <w:r w:rsidRPr="001170DE">
              <w:rPr>
                <w:b/>
                <w:bCs/>
                <w:sz w:val="30"/>
                <w:szCs w:val="30"/>
              </w:rPr>
              <w:t>73</w:t>
            </w:r>
          </w:p>
        </w:tc>
        <w:tc>
          <w:tcPr>
            <w:tcW w:w="1325" w:type="dxa"/>
            <w:gridSpan w:val="3"/>
            <w:tcBorders>
              <w:top w:val="nil"/>
              <w:left w:val="nil"/>
              <w:bottom w:val="single" w:sz="4" w:space="0" w:color="auto"/>
              <w:right w:val="single" w:sz="4" w:space="0" w:color="auto"/>
            </w:tcBorders>
            <w:shd w:val="clear" w:color="auto" w:fill="auto"/>
            <w:vAlign w:val="center"/>
            <w:hideMark/>
          </w:tcPr>
          <w:p w:rsidR="00256ED3" w:rsidRPr="001170DE" w:rsidRDefault="00256ED3" w:rsidP="00C24009">
            <w:pPr>
              <w:jc w:val="both"/>
              <w:rPr>
                <w:b/>
                <w:bCs/>
                <w:sz w:val="30"/>
                <w:szCs w:val="30"/>
              </w:rPr>
            </w:pPr>
            <w:r w:rsidRPr="001170DE">
              <w:rPr>
                <w:b/>
                <w:bCs/>
                <w:sz w:val="30"/>
                <w:szCs w:val="30"/>
              </w:rPr>
              <w:t>100</w:t>
            </w:r>
          </w:p>
        </w:tc>
      </w:tr>
      <w:tr w:rsidR="00256ED3" w:rsidRPr="001170DE" w:rsidTr="00256ED3">
        <w:trPr>
          <w:trHeight w:val="375"/>
        </w:trPr>
        <w:tc>
          <w:tcPr>
            <w:tcW w:w="1296" w:type="dxa"/>
            <w:gridSpan w:val="2"/>
            <w:tcBorders>
              <w:top w:val="nil"/>
              <w:left w:val="single" w:sz="4" w:space="0" w:color="auto"/>
              <w:bottom w:val="single" w:sz="4" w:space="0" w:color="auto"/>
              <w:right w:val="single" w:sz="4"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3</w:t>
            </w: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49</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92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44</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93</w:t>
            </w:r>
          </w:p>
        </w:tc>
        <w:tc>
          <w:tcPr>
            <w:tcW w:w="1111" w:type="dxa"/>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55</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100</w:t>
            </w:r>
          </w:p>
        </w:tc>
        <w:tc>
          <w:tcPr>
            <w:tcW w:w="1111" w:type="dxa"/>
            <w:tcBorders>
              <w:top w:val="nil"/>
              <w:left w:val="nil"/>
              <w:bottom w:val="single" w:sz="4" w:space="0" w:color="auto"/>
              <w:right w:val="single" w:sz="4" w:space="0" w:color="auto"/>
            </w:tcBorders>
            <w:shd w:val="clear" w:color="auto" w:fill="auto"/>
            <w:vAlign w:val="center"/>
            <w:hideMark/>
          </w:tcPr>
          <w:p w:rsidR="00256ED3" w:rsidRPr="001170DE" w:rsidRDefault="00256ED3" w:rsidP="00C24009">
            <w:pPr>
              <w:jc w:val="both"/>
              <w:rPr>
                <w:b/>
                <w:bCs/>
                <w:sz w:val="30"/>
                <w:szCs w:val="30"/>
              </w:rPr>
            </w:pPr>
            <w:r w:rsidRPr="001170DE">
              <w:rPr>
                <w:b/>
                <w:bCs/>
                <w:sz w:val="30"/>
                <w:szCs w:val="30"/>
              </w:rPr>
              <w:t>71</w:t>
            </w:r>
          </w:p>
        </w:tc>
        <w:tc>
          <w:tcPr>
            <w:tcW w:w="1325" w:type="dxa"/>
            <w:gridSpan w:val="3"/>
            <w:tcBorders>
              <w:top w:val="nil"/>
              <w:left w:val="nil"/>
              <w:bottom w:val="single" w:sz="4" w:space="0" w:color="auto"/>
              <w:right w:val="single" w:sz="4" w:space="0" w:color="auto"/>
            </w:tcBorders>
            <w:shd w:val="clear" w:color="auto" w:fill="auto"/>
            <w:vAlign w:val="center"/>
            <w:hideMark/>
          </w:tcPr>
          <w:p w:rsidR="00256ED3" w:rsidRPr="001170DE" w:rsidRDefault="00256ED3" w:rsidP="00C24009">
            <w:pPr>
              <w:jc w:val="both"/>
              <w:rPr>
                <w:b/>
                <w:bCs/>
                <w:sz w:val="30"/>
                <w:szCs w:val="30"/>
              </w:rPr>
            </w:pPr>
            <w:r w:rsidRPr="001170DE">
              <w:rPr>
                <w:b/>
                <w:bCs/>
                <w:sz w:val="30"/>
                <w:szCs w:val="30"/>
              </w:rPr>
              <w:t>100</w:t>
            </w:r>
          </w:p>
        </w:tc>
      </w:tr>
      <w:tr w:rsidR="00256ED3" w:rsidRPr="001170DE" w:rsidTr="00256ED3">
        <w:trPr>
          <w:trHeight w:val="375"/>
        </w:trPr>
        <w:tc>
          <w:tcPr>
            <w:tcW w:w="1296" w:type="dxa"/>
            <w:gridSpan w:val="2"/>
            <w:tcBorders>
              <w:top w:val="nil"/>
              <w:left w:val="single" w:sz="4" w:space="0" w:color="auto"/>
              <w:bottom w:val="single" w:sz="4" w:space="0" w:color="auto"/>
              <w:right w:val="single" w:sz="4"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lang w:val="kk-KZ"/>
              </w:rPr>
              <w:t>4</w:t>
            </w: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44</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89</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36</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90</w:t>
            </w:r>
          </w:p>
        </w:tc>
        <w:tc>
          <w:tcPr>
            <w:tcW w:w="1111" w:type="dxa"/>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52</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99</w:t>
            </w:r>
          </w:p>
        </w:tc>
        <w:tc>
          <w:tcPr>
            <w:tcW w:w="1111" w:type="dxa"/>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64</w:t>
            </w:r>
          </w:p>
        </w:tc>
        <w:tc>
          <w:tcPr>
            <w:tcW w:w="1325" w:type="dxa"/>
            <w:gridSpan w:val="3"/>
            <w:tcBorders>
              <w:top w:val="nil"/>
              <w:left w:val="nil"/>
              <w:bottom w:val="single" w:sz="4" w:space="0" w:color="auto"/>
              <w:right w:val="single" w:sz="4" w:space="0" w:color="auto"/>
            </w:tcBorders>
            <w:shd w:val="clear" w:color="auto" w:fill="auto"/>
            <w:vAlign w:val="center"/>
            <w:hideMark/>
          </w:tcPr>
          <w:p w:rsidR="00256ED3" w:rsidRPr="001170DE" w:rsidRDefault="00256ED3" w:rsidP="00C24009">
            <w:pPr>
              <w:jc w:val="both"/>
              <w:rPr>
                <w:b/>
                <w:bCs/>
                <w:sz w:val="30"/>
                <w:szCs w:val="30"/>
              </w:rPr>
            </w:pPr>
            <w:r w:rsidRPr="001170DE">
              <w:rPr>
                <w:b/>
                <w:bCs/>
                <w:sz w:val="30"/>
                <w:szCs w:val="30"/>
              </w:rPr>
              <w:t>100</w:t>
            </w:r>
          </w:p>
        </w:tc>
      </w:tr>
      <w:tr w:rsidR="00256ED3" w:rsidRPr="001170DE" w:rsidTr="00256ED3">
        <w:trPr>
          <w:trHeight w:val="375"/>
        </w:trPr>
        <w:tc>
          <w:tcPr>
            <w:tcW w:w="1296" w:type="dxa"/>
            <w:gridSpan w:val="2"/>
            <w:tcBorders>
              <w:top w:val="nil"/>
              <w:left w:val="single" w:sz="4" w:space="0" w:color="auto"/>
              <w:bottom w:val="single" w:sz="4" w:space="0" w:color="auto"/>
              <w:right w:val="single" w:sz="4"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rPr>
              <w:t>5</w:t>
            </w: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38</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88</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38</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88</w:t>
            </w:r>
          </w:p>
        </w:tc>
        <w:tc>
          <w:tcPr>
            <w:tcW w:w="1111" w:type="dxa"/>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54</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100</w:t>
            </w:r>
          </w:p>
        </w:tc>
        <w:tc>
          <w:tcPr>
            <w:tcW w:w="1111" w:type="dxa"/>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65</w:t>
            </w:r>
          </w:p>
        </w:tc>
        <w:tc>
          <w:tcPr>
            <w:tcW w:w="1325" w:type="dxa"/>
            <w:gridSpan w:val="3"/>
            <w:tcBorders>
              <w:top w:val="nil"/>
              <w:left w:val="nil"/>
              <w:bottom w:val="single" w:sz="4" w:space="0" w:color="auto"/>
              <w:right w:val="single" w:sz="4" w:space="0" w:color="auto"/>
            </w:tcBorders>
            <w:shd w:val="clear" w:color="auto" w:fill="auto"/>
            <w:vAlign w:val="center"/>
            <w:hideMark/>
          </w:tcPr>
          <w:p w:rsidR="00256ED3" w:rsidRPr="001170DE" w:rsidRDefault="00256ED3" w:rsidP="00C24009">
            <w:pPr>
              <w:jc w:val="both"/>
              <w:rPr>
                <w:b/>
                <w:bCs/>
                <w:sz w:val="30"/>
                <w:szCs w:val="30"/>
              </w:rPr>
            </w:pPr>
            <w:r w:rsidRPr="001170DE">
              <w:rPr>
                <w:b/>
                <w:bCs/>
                <w:sz w:val="30"/>
                <w:szCs w:val="30"/>
              </w:rPr>
              <w:t>100</w:t>
            </w:r>
          </w:p>
        </w:tc>
      </w:tr>
      <w:tr w:rsidR="00256ED3" w:rsidRPr="001170DE" w:rsidTr="00256ED3">
        <w:trPr>
          <w:trHeight w:val="375"/>
        </w:trPr>
        <w:tc>
          <w:tcPr>
            <w:tcW w:w="1296" w:type="dxa"/>
            <w:gridSpan w:val="2"/>
            <w:tcBorders>
              <w:top w:val="nil"/>
              <w:left w:val="single" w:sz="4" w:space="0" w:color="auto"/>
              <w:bottom w:val="single" w:sz="4" w:space="0" w:color="auto"/>
              <w:right w:val="single" w:sz="4"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rPr>
              <w:t>6</w:t>
            </w: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46</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92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35</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90</w:t>
            </w:r>
          </w:p>
        </w:tc>
        <w:tc>
          <w:tcPr>
            <w:tcW w:w="1111" w:type="dxa"/>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50</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96</w:t>
            </w:r>
          </w:p>
        </w:tc>
        <w:tc>
          <w:tcPr>
            <w:tcW w:w="1111" w:type="dxa"/>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52</w:t>
            </w:r>
          </w:p>
        </w:tc>
        <w:tc>
          <w:tcPr>
            <w:tcW w:w="1325" w:type="dxa"/>
            <w:gridSpan w:val="3"/>
            <w:tcBorders>
              <w:top w:val="nil"/>
              <w:left w:val="nil"/>
              <w:bottom w:val="single" w:sz="4" w:space="0" w:color="auto"/>
              <w:right w:val="single" w:sz="4" w:space="0" w:color="auto"/>
            </w:tcBorders>
            <w:shd w:val="clear" w:color="auto" w:fill="auto"/>
            <w:vAlign w:val="center"/>
            <w:hideMark/>
          </w:tcPr>
          <w:p w:rsidR="00256ED3" w:rsidRPr="001170DE" w:rsidRDefault="00256ED3" w:rsidP="00C24009">
            <w:pPr>
              <w:jc w:val="both"/>
              <w:rPr>
                <w:b/>
                <w:bCs/>
                <w:sz w:val="30"/>
                <w:szCs w:val="30"/>
              </w:rPr>
            </w:pPr>
            <w:r w:rsidRPr="001170DE">
              <w:rPr>
                <w:b/>
                <w:bCs/>
                <w:sz w:val="30"/>
                <w:szCs w:val="30"/>
              </w:rPr>
              <w:t>100</w:t>
            </w:r>
          </w:p>
        </w:tc>
      </w:tr>
      <w:tr w:rsidR="00256ED3" w:rsidRPr="001170DE" w:rsidTr="00256ED3">
        <w:trPr>
          <w:trHeight w:val="375"/>
        </w:trPr>
        <w:tc>
          <w:tcPr>
            <w:tcW w:w="1296" w:type="dxa"/>
            <w:gridSpan w:val="2"/>
            <w:tcBorders>
              <w:top w:val="nil"/>
              <w:left w:val="single" w:sz="4" w:space="0" w:color="auto"/>
              <w:bottom w:val="single" w:sz="4" w:space="0" w:color="auto"/>
              <w:right w:val="single" w:sz="4"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rPr>
              <w:t>7</w:t>
            </w: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36</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87</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38</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96</w:t>
            </w:r>
          </w:p>
        </w:tc>
        <w:tc>
          <w:tcPr>
            <w:tcW w:w="1111" w:type="dxa"/>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38</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93</w:t>
            </w:r>
          </w:p>
        </w:tc>
        <w:tc>
          <w:tcPr>
            <w:tcW w:w="1111" w:type="dxa"/>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48</w:t>
            </w:r>
          </w:p>
        </w:tc>
        <w:tc>
          <w:tcPr>
            <w:tcW w:w="1325" w:type="dxa"/>
            <w:gridSpan w:val="3"/>
            <w:tcBorders>
              <w:top w:val="nil"/>
              <w:left w:val="nil"/>
              <w:bottom w:val="single" w:sz="4" w:space="0" w:color="auto"/>
              <w:right w:val="single" w:sz="4" w:space="0" w:color="auto"/>
            </w:tcBorders>
            <w:shd w:val="clear" w:color="auto" w:fill="auto"/>
            <w:vAlign w:val="center"/>
            <w:hideMark/>
          </w:tcPr>
          <w:p w:rsidR="00256ED3" w:rsidRPr="001170DE" w:rsidRDefault="00256ED3" w:rsidP="00C24009">
            <w:pPr>
              <w:jc w:val="both"/>
              <w:rPr>
                <w:b/>
                <w:bCs/>
                <w:sz w:val="30"/>
                <w:szCs w:val="30"/>
              </w:rPr>
            </w:pPr>
            <w:r w:rsidRPr="001170DE">
              <w:rPr>
                <w:b/>
                <w:bCs/>
                <w:sz w:val="30"/>
                <w:szCs w:val="30"/>
              </w:rPr>
              <w:t>100</w:t>
            </w:r>
          </w:p>
        </w:tc>
      </w:tr>
      <w:tr w:rsidR="00256ED3" w:rsidRPr="001170DE" w:rsidTr="00256ED3">
        <w:trPr>
          <w:trHeight w:val="375"/>
        </w:trPr>
        <w:tc>
          <w:tcPr>
            <w:tcW w:w="1296" w:type="dxa"/>
            <w:gridSpan w:val="2"/>
            <w:tcBorders>
              <w:top w:val="nil"/>
              <w:left w:val="single" w:sz="4" w:space="0" w:color="auto"/>
              <w:bottom w:val="single" w:sz="4" w:space="0" w:color="auto"/>
              <w:right w:val="single" w:sz="4" w:space="0" w:color="auto"/>
            </w:tcBorders>
            <w:shd w:val="clear" w:color="auto" w:fill="auto"/>
            <w:vAlign w:val="center"/>
            <w:hideMark/>
          </w:tcPr>
          <w:p w:rsidR="00256ED3" w:rsidRPr="001170DE" w:rsidRDefault="00256ED3" w:rsidP="00C24009">
            <w:pPr>
              <w:jc w:val="both"/>
              <w:rPr>
                <w:sz w:val="30"/>
                <w:szCs w:val="30"/>
              </w:rPr>
            </w:pPr>
            <w:r w:rsidRPr="001170DE">
              <w:rPr>
                <w:sz w:val="30"/>
                <w:szCs w:val="30"/>
              </w:rPr>
              <w:t>8</w:t>
            </w:r>
          </w:p>
        </w:tc>
        <w:tc>
          <w:tcPr>
            <w:tcW w:w="1111"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63</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93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61</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sz w:val="30"/>
                <w:szCs w:val="30"/>
              </w:rPr>
            </w:pPr>
            <w:r w:rsidRPr="001170DE">
              <w:rPr>
                <w:sz w:val="30"/>
                <w:szCs w:val="30"/>
              </w:rPr>
              <w:t>95</w:t>
            </w:r>
          </w:p>
        </w:tc>
        <w:tc>
          <w:tcPr>
            <w:tcW w:w="1111" w:type="dxa"/>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69</w:t>
            </w:r>
          </w:p>
        </w:tc>
        <w:tc>
          <w:tcPr>
            <w:tcW w:w="1336" w:type="dxa"/>
            <w:gridSpan w:val="3"/>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88</w:t>
            </w:r>
          </w:p>
        </w:tc>
        <w:tc>
          <w:tcPr>
            <w:tcW w:w="1111" w:type="dxa"/>
            <w:tcBorders>
              <w:top w:val="nil"/>
              <w:left w:val="nil"/>
              <w:bottom w:val="single" w:sz="4" w:space="0" w:color="auto"/>
              <w:right w:val="single" w:sz="4" w:space="0" w:color="auto"/>
            </w:tcBorders>
            <w:shd w:val="clear" w:color="auto" w:fill="auto"/>
            <w:noWrap/>
            <w:vAlign w:val="bottom"/>
            <w:hideMark/>
          </w:tcPr>
          <w:p w:rsidR="00256ED3" w:rsidRPr="001170DE" w:rsidRDefault="00256ED3" w:rsidP="00C24009">
            <w:pPr>
              <w:jc w:val="both"/>
              <w:rPr>
                <w:b/>
                <w:bCs/>
                <w:sz w:val="30"/>
                <w:szCs w:val="30"/>
              </w:rPr>
            </w:pPr>
            <w:r w:rsidRPr="001170DE">
              <w:rPr>
                <w:b/>
                <w:bCs/>
                <w:sz w:val="30"/>
                <w:szCs w:val="30"/>
              </w:rPr>
              <w:t>39</w:t>
            </w:r>
          </w:p>
        </w:tc>
        <w:tc>
          <w:tcPr>
            <w:tcW w:w="1325" w:type="dxa"/>
            <w:gridSpan w:val="3"/>
            <w:tcBorders>
              <w:top w:val="nil"/>
              <w:left w:val="nil"/>
              <w:bottom w:val="single" w:sz="4" w:space="0" w:color="auto"/>
              <w:right w:val="single" w:sz="4" w:space="0" w:color="auto"/>
            </w:tcBorders>
            <w:shd w:val="clear" w:color="auto" w:fill="auto"/>
            <w:vAlign w:val="center"/>
            <w:hideMark/>
          </w:tcPr>
          <w:p w:rsidR="00256ED3" w:rsidRPr="001170DE" w:rsidRDefault="00256ED3" w:rsidP="00C24009">
            <w:pPr>
              <w:jc w:val="both"/>
              <w:rPr>
                <w:b/>
                <w:bCs/>
                <w:sz w:val="30"/>
                <w:szCs w:val="30"/>
              </w:rPr>
            </w:pPr>
            <w:r w:rsidRPr="001170DE">
              <w:rPr>
                <w:b/>
                <w:bCs/>
                <w:sz w:val="30"/>
                <w:szCs w:val="30"/>
              </w:rPr>
              <w:t>100</w:t>
            </w:r>
          </w:p>
        </w:tc>
      </w:tr>
      <w:tr w:rsidR="00256ED3" w:rsidRPr="001170DE" w:rsidTr="00256ED3">
        <w:trPr>
          <w:trHeight w:val="285"/>
        </w:trPr>
        <w:tc>
          <w:tcPr>
            <w:tcW w:w="1296"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11"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284"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70"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279"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11"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336" w:type="dxa"/>
            <w:gridSpan w:val="3"/>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11"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325" w:type="dxa"/>
            <w:gridSpan w:val="3"/>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r>
      <w:tr w:rsidR="00256ED3" w:rsidRPr="001170DE" w:rsidTr="00256ED3">
        <w:trPr>
          <w:trHeight w:val="285"/>
        </w:trPr>
        <w:tc>
          <w:tcPr>
            <w:tcW w:w="1296"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lang w:val="kk-KZ"/>
              </w:rPr>
            </w:pPr>
            <w:r w:rsidRPr="001170DE">
              <w:rPr>
                <w:noProof/>
                <w:sz w:val="30"/>
                <w:szCs w:val="30"/>
                <w:lang w:eastAsia="ru-RU"/>
              </w:rPr>
              <w:drawing>
                <wp:anchor distT="0" distB="0" distL="114300" distR="114300" simplePos="0" relativeHeight="251688960" behindDoc="0" locked="0" layoutInCell="1" allowOverlap="1">
                  <wp:simplePos x="0" y="0"/>
                  <wp:positionH relativeFrom="column">
                    <wp:posOffset>-158115</wp:posOffset>
                  </wp:positionH>
                  <wp:positionV relativeFrom="paragraph">
                    <wp:posOffset>69215</wp:posOffset>
                  </wp:positionV>
                  <wp:extent cx="6849110" cy="2571750"/>
                  <wp:effectExtent l="19050" t="0" r="27940" b="0"/>
                  <wp:wrapNone/>
                  <wp:docPr id="7"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c>
        <w:tc>
          <w:tcPr>
            <w:tcW w:w="1111"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284"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lang w:val="kk-KZ"/>
              </w:rPr>
            </w:pPr>
          </w:p>
          <w:p w:rsidR="00256ED3" w:rsidRPr="001170DE" w:rsidRDefault="00256ED3" w:rsidP="00C24009">
            <w:pPr>
              <w:jc w:val="both"/>
              <w:rPr>
                <w:sz w:val="30"/>
                <w:szCs w:val="30"/>
                <w:lang w:val="kk-KZ"/>
              </w:rPr>
            </w:pPr>
          </w:p>
          <w:p w:rsidR="00256ED3" w:rsidRPr="001170DE" w:rsidRDefault="00256ED3" w:rsidP="00C24009">
            <w:pPr>
              <w:jc w:val="both"/>
              <w:rPr>
                <w:sz w:val="30"/>
                <w:szCs w:val="30"/>
                <w:lang w:val="kk-KZ"/>
              </w:rPr>
            </w:pPr>
          </w:p>
          <w:p w:rsidR="00256ED3" w:rsidRPr="001170DE" w:rsidRDefault="00256ED3" w:rsidP="00C24009">
            <w:pPr>
              <w:jc w:val="both"/>
              <w:rPr>
                <w:sz w:val="30"/>
                <w:szCs w:val="30"/>
                <w:lang w:val="kk-KZ"/>
              </w:rPr>
            </w:pPr>
          </w:p>
          <w:p w:rsidR="00256ED3" w:rsidRPr="001170DE" w:rsidRDefault="00256ED3" w:rsidP="00C24009">
            <w:pPr>
              <w:jc w:val="both"/>
              <w:rPr>
                <w:sz w:val="30"/>
                <w:szCs w:val="30"/>
                <w:lang w:val="kk-KZ"/>
              </w:rPr>
            </w:pPr>
          </w:p>
          <w:p w:rsidR="00256ED3" w:rsidRPr="001170DE" w:rsidRDefault="00256ED3" w:rsidP="00C24009">
            <w:pPr>
              <w:jc w:val="both"/>
              <w:rPr>
                <w:sz w:val="30"/>
                <w:szCs w:val="30"/>
                <w:lang w:val="kk-KZ"/>
              </w:rPr>
            </w:pPr>
          </w:p>
          <w:p w:rsidR="00256ED3" w:rsidRPr="001170DE" w:rsidRDefault="00256ED3" w:rsidP="00C24009">
            <w:pPr>
              <w:jc w:val="both"/>
              <w:rPr>
                <w:sz w:val="30"/>
                <w:szCs w:val="30"/>
                <w:lang w:val="kk-KZ"/>
              </w:rPr>
            </w:pPr>
          </w:p>
          <w:p w:rsidR="00256ED3" w:rsidRPr="001170DE" w:rsidRDefault="00256ED3" w:rsidP="00C24009">
            <w:pPr>
              <w:jc w:val="both"/>
              <w:rPr>
                <w:sz w:val="30"/>
                <w:szCs w:val="30"/>
                <w:lang w:val="kk-KZ"/>
              </w:rPr>
            </w:pPr>
          </w:p>
        </w:tc>
        <w:tc>
          <w:tcPr>
            <w:tcW w:w="1170"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279"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11"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336" w:type="dxa"/>
            <w:gridSpan w:val="3"/>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11"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325" w:type="dxa"/>
            <w:gridSpan w:val="3"/>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r>
      <w:tr w:rsidR="00256ED3" w:rsidRPr="001170DE" w:rsidTr="00256ED3">
        <w:trPr>
          <w:trHeight w:val="285"/>
        </w:trPr>
        <w:tc>
          <w:tcPr>
            <w:tcW w:w="1296"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lang w:val="kk-KZ"/>
              </w:rPr>
            </w:pPr>
          </w:p>
        </w:tc>
        <w:tc>
          <w:tcPr>
            <w:tcW w:w="1111"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284"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70"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279"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11"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336" w:type="dxa"/>
            <w:gridSpan w:val="3"/>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11"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325" w:type="dxa"/>
            <w:gridSpan w:val="3"/>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r>
      <w:tr w:rsidR="00256ED3" w:rsidRPr="001170DE" w:rsidTr="00256ED3">
        <w:trPr>
          <w:trHeight w:val="285"/>
        </w:trPr>
        <w:tc>
          <w:tcPr>
            <w:tcW w:w="1296"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bl>
            <w:tblPr>
              <w:tblW w:w="0" w:type="auto"/>
              <w:tblCellSpacing w:w="0" w:type="dxa"/>
              <w:tblCellMar>
                <w:left w:w="0" w:type="dxa"/>
                <w:right w:w="0" w:type="dxa"/>
              </w:tblCellMar>
              <w:tblLook w:val="04A0" w:firstRow="1" w:lastRow="0" w:firstColumn="1" w:lastColumn="0" w:noHBand="0" w:noVBand="1"/>
            </w:tblPr>
            <w:tblGrid>
              <w:gridCol w:w="1080"/>
            </w:tblGrid>
            <w:tr w:rsidR="00256ED3" w:rsidRPr="001170DE" w:rsidTr="005539DF">
              <w:trPr>
                <w:trHeight w:val="285"/>
                <w:tblCellSpacing w:w="0" w:type="dxa"/>
              </w:trPr>
              <w:tc>
                <w:tcPr>
                  <w:tcW w:w="1080"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r>
          </w:tbl>
          <w:p w:rsidR="00256ED3" w:rsidRPr="001170DE" w:rsidRDefault="00256ED3" w:rsidP="00C24009">
            <w:pPr>
              <w:jc w:val="both"/>
              <w:rPr>
                <w:sz w:val="30"/>
                <w:szCs w:val="30"/>
              </w:rPr>
            </w:pPr>
          </w:p>
        </w:tc>
        <w:tc>
          <w:tcPr>
            <w:tcW w:w="1111"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284"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70"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279"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11"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336" w:type="dxa"/>
            <w:gridSpan w:val="3"/>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11"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325" w:type="dxa"/>
            <w:gridSpan w:val="3"/>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r>
      <w:tr w:rsidR="00256ED3" w:rsidRPr="001170DE" w:rsidTr="00256ED3">
        <w:trPr>
          <w:trHeight w:val="285"/>
        </w:trPr>
        <w:tc>
          <w:tcPr>
            <w:tcW w:w="1296"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11"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284"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70"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279"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11"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336" w:type="dxa"/>
            <w:gridSpan w:val="3"/>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11"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325" w:type="dxa"/>
            <w:gridSpan w:val="3"/>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r>
      <w:tr w:rsidR="00256ED3" w:rsidRPr="001170DE" w:rsidTr="00256ED3">
        <w:trPr>
          <w:gridAfter w:val="1"/>
          <w:wAfter w:w="461" w:type="dxa"/>
          <w:trHeight w:val="285"/>
        </w:trPr>
        <w:tc>
          <w:tcPr>
            <w:tcW w:w="1080"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lang w:val="kk-KZ"/>
              </w:rPr>
            </w:pPr>
          </w:p>
        </w:tc>
        <w:tc>
          <w:tcPr>
            <w:tcW w:w="1313"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172"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208"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076" w:type="dxa"/>
            <w:gridSpan w:val="2"/>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442" w:type="dxa"/>
            <w:gridSpan w:val="3"/>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052"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1678" w:type="dxa"/>
            <w:gridSpan w:val="3"/>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c>
          <w:tcPr>
            <w:tcW w:w="541" w:type="dxa"/>
            <w:tcBorders>
              <w:top w:val="nil"/>
              <w:left w:val="nil"/>
              <w:bottom w:val="nil"/>
              <w:right w:val="nil"/>
            </w:tcBorders>
            <w:shd w:val="clear" w:color="auto" w:fill="auto"/>
            <w:noWrap/>
            <w:vAlign w:val="bottom"/>
            <w:hideMark/>
          </w:tcPr>
          <w:p w:rsidR="00256ED3" w:rsidRPr="001170DE" w:rsidRDefault="00256ED3" w:rsidP="00C24009">
            <w:pPr>
              <w:jc w:val="both"/>
              <w:rPr>
                <w:sz w:val="30"/>
                <w:szCs w:val="30"/>
              </w:rPr>
            </w:pPr>
          </w:p>
        </w:tc>
      </w:tr>
    </w:tbl>
    <w:p w:rsidR="00727B64" w:rsidRPr="001170DE" w:rsidRDefault="00727B64" w:rsidP="00C24009">
      <w:pPr>
        <w:jc w:val="both"/>
        <w:rPr>
          <w:sz w:val="30"/>
          <w:szCs w:val="30"/>
          <w:lang w:val="kk-KZ"/>
        </w:rPr>
      </w:pPr>
      <w:r w:rsidRPr="001170DE">
        <w:rPr>
          <w:sz w:val="30"/>
          <w:szCs w:val="30"/>
          <w:lang w:val="kk-KZ"/>
        </w:rPr>
        <w:t xml:space="preserve">Кесте бойынша бақылау жұмыстарының көрсеткіштерін талдасақ, білім сапасы құбылмалы екенін  байқаймыз,  жартыжылдық бақылау жұмыстарының сапасы төмен болғанын көреміз өйткені 2 тоқсанның оқу мерзімі қысқа және мерекелер күні болғандықтан, білім сапасы төмендеді. </w:t>
      </w:r>
    </w:p>
    <w:p w:rsidR="00727B64" w:rsidRPr="001170DE" w:rsidRDefault="00727B64" w:rsidP="00C24009">
      <w:pPr>
        <w:jc w:val="both"/>
        <w:rPr>
          <w:b/>
          <w:sz w:val="30"/>
          <w:szCs w:val="30"/>
          <w:lang w:val="kk-KZ"/>
        </w:rPr>
      </w:pPr>
    </w:p>
    <w:p w:rsidR="00727B64" w:rsidRPr="001170DE" w:rsidRDefault="00727B64" w:rsidP="00C24009">
      <w:pPr>
        <w:jc w:val="both"/>
        <w:rPr>
          <w:b/>
          <w:sz w:val="30"/>
          <w:szCs w:val="30"/>
          <w:lang w:val="kk-KZ"/>
        </w:rPr>
      </w:pPr>
      <w:r w:rsidRPr="001170DE">
        <w:rPr>
          <w:b/>
          <w:sz w:val="30"/>
          <w:szCs w:val="30"/>
          <w:lang w:val="kk-KZ"/>
        </w:rPr>
        <w:t>Білім сапасының сатылар бойынша көрсеткіштері</w:t>
      </w:r>
    </w:p>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1559"/>
      </w:tblGrid>
      <w:tr w:rsidR="00727B64" w:rsidRPr="001170DE" w:rsidTr="005539DF">
        <w:tc>
          <w:tcPr>
            <w:tcW w:w="3261" w:type="dxa"/>
            <w:vMerge w:val="restart"/>
          </w:tcPr>
          <w:p w:rsidR="00727B64" w:rsidRPr="001170DE" w:rsidRDefault="00727B64" w:rsidP="00C24009">
            <w:pPr>
              <w:jc w:val="both"/>
              <w:rPr>
                <w:sz w:val="30"/>
                <w:szCs w:val="30"/>
                <w:lang w:val="kk-KZ"/>
              </w:rPr>
            </w:pPr>
          </w:p>
        </w:tc>
        <w:tc>
          <w:tcPr>
            <w:tcW w:w="3260" w:type="dxa"/>
            <w:gridSpan w:val="2"/>
          </w:tcPr>
          <w:p w:rsidR="00727B64" w:rsidRPr="001170DE" w:rsidRDefault="00727B64" w:rsidP="00C24009">
            <w:pPr>
              <w:jc w:val="both"/>
              <w:rPr>
                <w:sz w:val="30"/>
                <w:szCs w:val="30"/>
                <w:lang w:val="kk-KZ"/>
              </w:rPr>
            </w:pPr>
            <w:r w:rsidRPr="001170DE">
              <w:rPr>
                <w:sz w:val="30"/>
                <w:szCs w:val="30"/>
                <w:lang w:val="kk-KZ"/>
              </w:rPr>
              <w:t>2015-2016</w:t>
            </w:r>
          </w:p>
        </w:tc>
      </w:tr>
      <w:tr w:rsidR="00727B64" w:rsidRPr="001170DE" w:rsidTr="005539DF">
        <w:trPr>
          <w:trHeight w:val="550"/>
        </w:trPr>
        <w:tc>
          <w:tcPr>
            <w:tcW w:w="3261" w:type="dxa"/>
            <w:vMerge/>
          </w:tcPr>
          <w:p w:rsidR="00727B64" w:rsidRPr="001170DE" w:rsidRDefault="00727B64" w:rsidP="00C24009">
            <w:pPr>
              <w:jc w:val="both"/>
              <w:rPr>
                <w:sz w:val="30"/>
                <w:szCs w:val="30"/>
                <w:lang w:val="kk-KZ"/>
              </w:rPr>
            </w:pPr>
          </w:p>
        </w:tc>
        <w:tc>
          <w:tcPr>
            <w:tcW w:w="1701" w:type="dxa"/>
          </w:tcPr>
          <w:p w:rsidR="00727B64" w:rsidRPr="001170DE" w:rsidRDefault="00727B64" w:rsidP="00C24009">
            <w:pPr>
              <w:jc w:val="both"/>
              <w:rPr>
                <w:sz w:val="30"/>
                <w:szCs w:val="30"/>
                <w:lang w:val="kk-KZ"/>
              </w:rPr>
            </w:pPr>
            <w:r w:rsidRPr="001170DE">
              <w:rPr>
                <w:sz w:val="30"/>
                <w:szCs w:val="30"/>
                <w:lang w:val="kk-KZ"/>
              </w:rPr>
              <w:t>үлгер</w:t>
            </w:r>
          </w:p>
        </w:tc>
        <w:tc>
          <w:tcPr>
            <w:tcW w:w="1559" w:type="dxa"/>
          </w:tcPr>
          <w:p w:rsidR="00727B64" w:rsidRPr="001170DE" w:rsidRDefault="00727B64" w:rsidP="00C24009">
            <w:pPr>
              <w:jc w:val="both"/>
              <w:rPr>
                <w:sz w:val="30"/>
                <w:szCs w:val="30"/>
                <w:lang w:val="kk-KZ"/>
              </w:rPr>
            </w:pPr>
            <w:r w:rsidRPr="001170DE">
              <w:rPr>
                <w:sz w:val="30"/>
                <w:szCs w:val="30"/>
                <w:lang w:val="kk-KZ"/>
              </w:rPr>
              <w:t>сапа</w:t>
            </w:r>
          </w:p>
        </w:tc>
      </w:tr>
      <w:tr w:rsidR="00727B64" w:rsidRPr="001170DE" w:rsidTr="005539DF">
        <w:tc>
          <w:tcPr>
            <w:tcW w:w="3261" w:type="dxa"/>
          </w:tcPr>
          <w:p w:rsidR="00727B64" w:rsidRPr="001170DE" w:rsidRDefault="00727B64" w:rsidP="00C24009">
            <w:pPr>
              <w:jc w:val="both"/>
              <w:rPr>
                <w:sz w:val="30"/>
                <w:szCs w:val="30"/>
                <w:lang w:val="kk-KZ"/>
              </w:rPr>
            </w:pPr>
            <w:r w:rsidRPr="001170DE">
              <w:rPr>
                <w:sz w:val="30"/>
                <w:szCs w:val="30"/>
                <w:lang w:val="kk-KZ"/>
              </w:rPr>
              <w:t>Бастауыш сынып</w:t>
            </w:r>
          </w:p>
        </w:tc>
        <w:tc>
          <w:tcPr>
            <w:tcW w:w="1701" w:type="dxa"/>
          </w:tcPr>
          <w:p w:rsidR="00727B64" w:rsidRPr="001170DE" w:rsidRDefault="00727B64" w:rsidP="00C24009">
            <w:pPr>
              <w:jc w:val="both"/>
              <w:rPr>
                <w:sz w:val="30"/>
                <w:szCs w:val="30"/>
                <w:lang w:val="kk-KZ"/>
              </w:rPr>
            </w:pPr>
            <w:r w:rsidRPr="001170DE">
              <w:rPr>
                <w:sz w:val="30"/>
                <w:szCs w:val="30"/>
                <w:lang w:val="kk-KZ"/>
              </w:rPr>
              <w:t>100</w:t>
            </w:r>
          </w:p>
        </w:tc>
        <w:tc>
          <w:tcPr>
            <w:tcW w:w="1559" w:type="dxa"/>
          </w:tcPr>
          <w:p w:rsidR="00727B64" w:rsidRPr="001170DE" w:rsidRDefault="00727B64" w:rsidP="00C24009">
            <w:pPr>
              <w:jc w:val="both"/>
              <w:rPr>
                <w:sz w:val="30"/>
                <w:szCs w:val="30"/>
                <w:lang w:val="kk-KZ"/>
              </w:rPr>
            </w:pPr>
            <w:r w:rsidRPr="001170DE">
              <w:rPr>
                <w:sz w:val="30"/>
                <w:szCs w:val="30"/>
                <w:lang w:val="kk-KZ"/>
              </w:rPr>
              <w:t>70</w:t>
            </w:r>
          </w:p>
        </w:tc>
      </w:tr>
      <w:tr w:rsidR="00727B64" w:rsidRPr="001170DE" w:rsidTr="005539DF">
        <w:tc>
          <w:tcPr>
            <w:tcW w:w="3261" w:type="dxa"/>
          </w:tcPr>
          <w:p w:rsidR="00727B64" w:rsidRPr="001170DE" w:rsidRDefault="00727B64" w:rsidP="00C24009">
            <w:pPr>
              <w:jc w:val="both"/>
              <w:rPr>
                <w:sz w:val="30"/>
                <w:szCs w:val="30"/>
                <w:lang w:val="kk-KZ"/>
              </w:rPr>
            </w:pPr>
            <w:r w:rsidRPr="001170DE">
              <w:rPr>
                <w:sz w:val="30"/>
                <w:szCs w:val="30"/>
                <w:lang w:val="kk-KZ"/>
              </w:rPr>
              <w:t>Орта буын</w:t>
            </w:r>
          </w:p>
        </w:tc>
        <w:tc>
          <w:tcPr>
            <w:tcW w:w="1701" w:type="dxa"/>
          </w:tcPr>
          <w:p w:rsidR="00727B64" w:rsidRPr="001170DE" w:rsidRDefault="00727B64" w:rsidP="00C24009">
            <w:pPr>
              <w:jc w:val="both"/>
              <w:rPr>
                <w:sz w:val="30"/>
                <w:szCs w:val="30"/>
                <w:lang w:val="kk-KZ"/>
              </w:rPr>
            </w:pPr>
            <w:r w:rsidRPr="001170DE">
              <w:rPr>
                <w:sz w:val="30"/>
                <w:szCs w:val="30"/>
                <w:lang w:val="kk-KZ"/>
              </w:rPr>
              <w:t>100</w:t>
            </w:r>
          </w:p>
        </w:tc>
        <w:tc>
          <w:tcPr>
            <w:tcW w:w="1559" w:type="dxa"/>
          </w:tcPr>
          <w:p w:rsidR="00727B64" w:rsidRPr="001170DE" w:rsidRDefault="00727B64" w:rsidP="00C24009">
            <w:pPr>
              <w:jc w:val="both"/>
              <w:rPr>
                <w:sz w:val="30"/>
                <w:szCs w:val="30"/>
                <w:lang w:val="kk-KZ"/>
              </w:rPr>
            </w:pPr>
            <w:r w:rsidRPr="001170DE">
              <w:rPr>
                <w:sz w:val="30"/>
                <w:szCs w:val="30"/>
                <w:lang w:val="kk-KZ"/>
              </w:rPr>
              <w:t>51</w:t>
            </w:r>
          </w:p>
        </w:tc>
      </w:tr>
      <w:tr w:rsidR="00727B64" w:rsidRPr="001170DE" w:rsidTr="005539DF">
        <w:tc>
          <w:tcPr>
            <w:tcW w:w="3261" w:type="dxa"/>
          </w:tcPr>
          <w:p w:rsidR="00727B64" w:rsidRPr="001170DE" w:rsidRDefault="00727B64" w:rsidP="00C24009">
            <w:pPr>
              <w:jc w:val="both"/>
              <w:rPr>
                <w:sz w:val="30"/>
                <w:szCs w:val="30"/>
                <w:lang w:val="kk-KZ"/>
              </w:rPr>
            </w:pPr>
            <w:r w:rsidRPr="001170DE">
              <w:rPr>
                <w:sz w:val="30"/>
                <w:szCs w:val="30"/>
                <w:lang w:val="kk-KZ"/>
              </w:rPr>
              <w:t>Жоғары буын</w:t>
            </w:r>
          </w:p>
        </w:tc>
        <w:tc>
          <w:tcPr>
            <w:tcW w:w="1701" w:type="dxa"/>
          </w:tcPr>
          <w:p w:rsidR="00727B64" w:rsidRPr="001170DE" w:rsidRDefault="00727B64" w:rsidP="00C24009">
            <w:pPr>
              <w:jc w:val="both"/>
              <w:rPr>
                <w:sz w:val="30"/>
                <w:szCs w:val="30"/>
                <w:lang w:val="kk-KZ"/>
              </w:rPr>
            </w:pPr>
            <w:r w:rsidRPr="001170DE">
              <w:rPr>
                <w:sz w:val="30"/>
                <w:szCs w:val="30"/>
                <w:lang w:val="kk-KZ"/>
              </w:rPr>
              <w:t>100</w:t>
            </w:r>
          </w:p>
        </w:tc>
        <w:tc>
          <w:tcPr>
            <w:tcW w:w="1559" w:type="dxa"/>
          </w:tcPr>
          <w:p w:rsidR="00727B64" w:rsidRPr="001170DE" w:rsidRDefault="00727B64" w:rsidP="00C24009">
            <w:pPr>
              <w:jc w:val="both"/>
              <w:rPr>
                <w:sz w:val="30"/>
                <w:szCs w:val="30"/>
                <w:lang w:val="kk-KZ"/>
              </w:rPr>
            </w:pPr>
            <w:r w:rsidRPr="001170DE">
              <w:rPr>
                <w:sz w:val="30"/>
                <w:szCs w:val="30"/>
                <w:lang w:val="kk-KZ"/>
              </w:rPr>
              <w:t>68</w:t>
            </w:r>
          </w:p>
        </w:tc>
      </w:tr>
      <w:tr w:rsidR="00727B64" w:rsidRPr="001170DE" w:rsidTr="005539DF">
        <w:tc>
          <w:tcPr>
            <w:tcW w:w="3261" w:type="dxa"/>
          </w:tcPr>
          <w:p w:rsidR="00727B64" w:rsidRPr="001170DE" w:rsidRDefault="00727B64" w:rsidP="00C24009">
            <w:pPr>
              <w:jc w:val="both"/>
              <w:rPr>
                <w:b/>
                <w:sz w:val="30"/>
                <w:szCs w:val="30"/>
                <w:lang w:val="kk-KZ"/>
              </w:rPr>
            </w:pPr>
            <w:r w:rsidRPr="001170DE">
              <w:rPr>
                <w:b/>
                <w:sz w:val="30"/>
                <w:szCs w:val="30"/>
                <w:lang w:val="kk-KZ"/>
              </w:rPr>
              <w:t>барлығы</w:t>
            </w:r>
          </w:p>
        </w:tc>
        <w:tc>
          <w:tcPr>
            <w:tcW w:w="1701" w:type="dxa"/>
          </w:tcPr>
          <w:p w:rsidR="00727B64" w:rsidRPr="001170DE" w:rsidRDefault="00727B64" w:rsidP="00C24009">
            <w:pPr>
              <w:jc w:val="both"/>
              <w:rPr>
                <w:b/>
                <w:sz w:val="30"/>
                <w:szCs w:val="30"/>
                <w:lang w:val="kk-KZ"/>
              </w:rPr>
            </w:pPr>
            <w:r w:rsidRPr="001170DE">
              <w:rPr>
                <w:b/>
                <w:sz w:val="30"/>
                <w:szCs w:val="30"/>
                <w:lang w:val="kk-KZ"/>
              </w:rPr>
              <w:t>100</w:t>
            </w:r>
          </w:p>
        </w:tc>
        <w:tc>
          <w:tcPr>
            <w:tcW w:w="1559" w:type="dxa"/>
          </w:tcPr>
          <w:p w:rsidR="00727B64" w:rsidRPr="001170DE" w:rsidRDefault="00727B64" w:rsidP="00C24009">
            <w:pPr>
              <w:jc w:val="both"/>
              <w:rPr>
                <w:b/>
                <w:sz w:val="30"/>
                <w:szCs w:val="30"/>
                <w:lang w:val="kk-KZ"/>
              </w:rPr>
            </w:pPr>
            <w:r w:rsidRPr="001170DE">
              <w:rPr>
                <w:b/>
                <w:sz w:val="30"/>
                <w:szCs w:val="30"/>
                <w:lang w:val="kk-KZ"/>
              </w:rPr>
              <w:t>63</w:t>
            </w:r>
          </w:p>
        </w:tc>
      </w:tr>
    </w:tbl>
    <w:p w:rsidR="00727B64" w:rsidRPr="001170DE" w:rsidRDefault="00727B64" w:rsidP="00C24009">
      <w:pPr>
        <w:jc w:val="both"/>
        <w:rPr>
          <w:noProof/>
          <w:sz w:val="30"/>
          <w:szCs w:val="30"/>
          <w:lang w:val="kk-KZ"/>
        </w:rPr>
      </w:pPr>
    </w:p>
    <w:p w:rsidR="00727B64" w:rsidRPr="001170DE" w:rsidRDefault="00727B64" w:rsidP="00C24009">
      <w:pPr>
        <w:jc w:val="both"/>
        <w:rPr>
          <w:noProof/>
          <w:sz w:val="30"/>
          <w:szCs w:val="30"/>
          <w:lang w:val="kk-KZ"/>
        </w:rPr>
      </w:pPr>
      <w:r w:rsidRPr="001170DE">
        <w:rPr>
          <w:noProof/>
          <w:sz w:val="30"/>
          <w:szCs w:val="30"/>
          <w:lang w:eastAsia="ru-RU"/>
        </w:rPr>
        <w:drawing>
          <wp:inline distT="0" distB="0" distL="0" distR="0">
            <wp:extent cx="6229350" cy="1819275"/>
            <wp:effectExtent l="19050" t="0" r="19050" b="0"/>
            <wp:docPr id="59"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27B64" w:rsidRPr="001170DE" w:rsidRDefault="00727B64" w:rsidP="00C24009">
      <w:pPr>
        <w:jc w:val="both"/>
        <w:rPr>
          <w:noProof/>
          <w:sz w:val="30"/>
          <w:szCs w:val="30"/>
          <w:lang w:val="kk-KZ"/>
        </w:rPr>
      </w:pPr>
    </w:p>
    <w:p w:rsidR="00727B64" w:rsidRPr="001170DE" w:rsidRDefault="00727B64" w:rsidP="00C24009">
      <w:pPr>
        <w:ind w:firstLine="708"/>
        <w:jc w:val="both"/>
        <w:rPr>
          <w:sz w:val="30"/>
          <w:szCs w:val="30"/>
          <w:lang w:val="kk-KZ"/>
        </w:rPr>
      </w:pPr>
      <w:r w:rsidRPr="001170DE">
        <w:rPr>
          <w:sz w:val="30"/>
          <w:szCs w:val="30"/>
          <w:lang w:val="kk-KZ"/>
        </w:rPr>
        <w:t>Жылдық қорытындысы бойынша үлгерім нәтижелері тұрақтылы деп санауға болады, ал сапалық  көрсеткіштеріне келгенде бастауыш сынып буынында 2015-2016 оқу жылында 21 % жоғары орта буыннан, орта буынында-сапалық көрсеткіші 51% құрайды, өйткені 9-шы сынып оқушыларының білімдері төмен, жоғары буынында- көрсеткіш 17% жоғары деңгейін  көрсетеді. Сонымен қорыта айтқанда  жылдық  сапалық көрсеткіштердің құбылмалылығы оқушылардың санына, білім деңгейлеріне, мұғалімдердің белсенділігіне байланысты. Егер былтырғы  жылдың көрсеткіштерімен  салыстырғанда білім сапасы  төмендігін бақылаймыз.</w:t>
      </w:r>
    </w:p>
    <w:p w:rsidR="00727B64" w:rsidRPr="001170DE" w:rsidRDefault="00727B64" w:rsidP="00C24009">
      <w:pPr>
        <w:jc w:val="both"/>
        <w:rPr>
          <w:sz w:val="30"/>
          <w:szCs w:val="30"/>
          <w:lang w:val="kk-KZ"/>
        </w:rPr>
      </w:pPr>
    </w:p>
    <w:p w:rsidR="00727B64" w:rsidRPr="001170DE" w:rsidRDefault="00727B64" w:rsidP="00C24009">
      <w:pPr>
        <w:jc w:val="both"/>
        <w:rPr>
          <w:b/>
          <w:sz w:val="30"/>
          <w:szCs w:val="30"/>
          <w:lang w:val="kk-KZ"/>
        </w:rPr>
      </w:pPr>
      <w:r w:rsidRPr="001170DE">
        <w:rPr>
          <w:b/>
          <w:sz w:val="30"/>
          <w:szCs w:val="30"/>
          <w:lang w:val="kk-KZ"/>
        </w:rPr>
        <w:t>Қазақ тілінен 11 сынып аралығындағы тестілеу көрсеткіштері</w:t>
      </w:r>
    </w:p>
    <w:tbl>
      <w:tblPr>
        <w:tblW w:w="7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091"/>
        <w:gridCol w:w="1084"/>
        <w:gridCol w:w="1091"/>
        <w:gridCol w:w="1084"/>
        <w:gridCol w:w="1091"/>
        <w:gridCol w:w="1084"/>
      </w:tblGrid>
      <w:tr w:rsidR="00727B64" w:rsidRPr="001170DE" w:rsidTr="00256ED3">
        <w:tc>
          <w:tcPr>
            <w:tcW w:w="1375" w:type="dxa"/>
            <w:vMerge w:val="restart"/>
          </w:tcPr>
          <w:p w:rsidR="00727B64" w:rsidRPr="001170DE" w:rsidRDefault="00727B64" w:rsidP="00C24009">
            <w:pPr>
              <w:jc w:val="both"/>
              <w:rPr>
                <w:sz w:val="30"/>
                <w:szCs w:val="30"/>
                <w:lang w:val="kk-KZ"/>
              </w:rPr>
            </w:pPr>
          </w:p>
        </w:tc>
        <w:tc>
          <w:tcPr>
            <w:tcW w:w="2175" w:type="dxa"/>
            <w:gridSpan w:val="2"/>
          </w:tcPr>
          <w:p w:rsidR="00727B64" w:rsidRPr="001170DE" w:rsidRDefault="00727B64" w:rsidP="00C24009">
            <w:pPr>
              <w:jc w:val="both"/>
              <w:rPr>
                <w:sz w:val="30"/>
                <w:szCs w:val="30"/>
                <w:lang w:val="kk-KZ"/>
              </w:rPr>
            </w:pPr>
            <w:r w:rsidRPr="001170DE">
              <w:rPr>
                <w:sz w:val="30"/>
                <w:szCs w:val="30"/>
                <w:lang w:val="kk-KZ"/>
              </w:rPr>
              <w:t>2013-2014</w:t>
            </w:r>
          </w:p>
        </w:tc>
        <w:tc>
          <w:tcPr>
            <w:tcW w:w="2175" w:type="dxa"/>
            <w:gridSpan w:val="2"/>
          </w:tcPr>
          <w:p w:rsidR="00727B64" w:rsidRPr="001170DE" w:rsidRDefault="00727B64" w:rsidP="00C24009">
            <w:pPr>
              <w:jc w:val="both"/>
              <w:rPr>
                <w:sz w:val="30"/>
                <w:szCs w:val="30"/>
                <w:lang w:val="kk-KZ"/>
              </w:rPr>
            </w:pPr>
            <w:r w:rsidRPr="001170DE">
              <w:rPr>
                <w:sz w:val="30"/>
                <w:szCs w:val="30"/>
                <w:lang w:val="kk-KZ"/>
              </w:rPr>
              <w:t>2014-2015</w:t>
            </w:r>
          </w:p>
        </w:tc>
        <w:tc>
          <w:tcPr>
            <w:tcW w:w="2175" w:type="dxa"/>
            <w:gridSpan w:val="2"/>
          </w:tcPr>
          <w:p w:rsidR="00727B64" w:rsidRPr="001170DE" w:rsidRDefault="00727B64" w:rsidP="00C24009">
            <w:pPr>
              <w:jc w:val="both"/>
              <w:rPr>
                <w:sz w:val="30"/>
                <w:szCs w:val="30"/>
                <w:lang w:val="kk-KZ"/>
              </w:rPr>
            </w:pPr>
            <w:r w:rsidRPr="001170DE">
              <w:rPr>
                <w:sz w:val="30"/>
                <w:szCs w:val="30"/>
                <w:lang w:val="kk-KZ"/>
              </w:rPr>
              <w:t>2015-2016</w:t>
            </w:r>
          </w:p>
        </w:tc>
      </w:tr>
      <w:tr w:rsidR="00727B64" w:rsidRPr="001170DE" w:rsidTr="00256ED3">
        <w:tc>
          <w:tcPr>
            <w:tcW w:w="1375" w:type="dxa"/>
            <w:vMerge/>
          </w:tcPr>
          <w:p w:rsidR="00727B64" w:rsidRPr="001170DE" w:rsidRDefault="00727B64" w:rsidP="00C24009">
            <w:pPr>
              <w:jc w:val="both"/>
              <w:rPr>
                <w:sz w:val="30"/>
                <w:szCs w:val="30"/>
                <w:lang w:val="kk-KZ"/>
              </w:rPr>
            </w:pPr>
          </w:p>
        </w:tc>
        <w:tc>
          <w:tcPr>
            <w:tcW w:w="1091" w:type="dxa"/>
          </w:tcPr>
          <w:p w:rsidR="00727B64" w:rsidRPr="001170DE" w:rsidRDefault="00727B64" w:rsidP="00C24009">
            <w:pPr>
              <w:jc w:val="both"/>
              <w:rPr>
                <w:sz w:val="30"/>
                <w:szCs w:val="30"/>
                <w:lang w:val="kk-KZ"/>
              </w:rPr>
            </w:pPr>
            <w:r w:rsidRPr="001170DE">
              <w:rPr>
                <w:sz w:val="30"/>
                <w:szCs w:val="30"/>
                <w:lang w:val="kk-KZ"/>
              </w:rPr>
              <w:t>Ұпай</w:t>
            </w:r>
          </w:p>
        </w:tc>
        <w:tc>
          <w:tcPr>
            <w:tcW w:w="1084" w:type="dxa"/>
          </w:tcPr>
          <w:p w:rsidR="00727B64" w:rsidRPr="001170DE" w:rsidRDefault="00727B64" w:rsidP="00C24009">
            <w:pPr>
              <w:jc w:val="both"/>
              <w:rPr>
                <w:sz w:val="30"/>
                <w:szCs w:val="30"/>
                <w:lang w:val="kk-KZ"/>
              </w:rPr>
            </w:pPr>
            <w:r w:rsidRPr="001170DE">
              <w:rPr>
                <w:sz w:val="30"/>
                <w:szCs w:val="30"/>
                <w:lang w:val="kk-KZ"/>
              </w:rPr>
              <w:t>сапа</w:t>
            </w:r>
          </w:p>
        </w:tc>
        <w:tc>
          <w:tcPr>
            <w:tcW w:w="1091" w:type="dxa"/>
          </w:tcPr>
          <w:p w:rsidR="00727B64" w:rsidRPr="001170DE" w:rsidRDefault="00727B64" w:rsidP="00C24009">
            <w:pPr>
              <w:jc w:val="both"/>
              <w:rPr>
                <w:sz w:val="30"/>
                <w:szCs w:val="30"/>
                <w:lang w:val="kk-KZ"/>
              </w:rPr>
            </w:pPr>
            <w:r w:rsidRPr="001170DE">
              <w:rPr>
                <w:sz w:val="30"/>
                <w:szCs w:val="30"/>
                <w:lang w:val="kk-KZ"/>
              </w:rPr>
              <w:t>Ұпай</w:t>
            </w:r>
          </w:p>
        </w:tc>
        <w:tc>
          <w:tcPr>
            <w:tcW w:w="1084" w:type="dxa"/>
          </w:tcPr>
          <w:p w:rsidR="00727B64" w:rsidRPr="001170DE" w:rsidRDefault="00727B64" w:rsidP="00C24009">
            <w:pPr>
              <w:jc w:val="both"/>
              <w:rPr>
                <w:sz w:val="30"/>
                <w:szCs w:val="30"/>
                <w:lang w:val="kk-KZ"/>
              </w:rPr>
            </w:pPr>
            <w:r w:rsidRPr="001170DE">
              <w:rPr>
                <w:sz w:val="30"/>
                <w:szCs w:val="30"/>
                <w:lang w:val="kk-KZ"/>
              </w:rPr>
              <w:t>сапа</w:t>
            </w:r>
          </w:p>
        </w:tc>
        <w:tc>
          <w:tcPr>
            <w:tcW w:w="1091" w:type="dxa"/>
          </w:tcPr>
          <w:p w:rsidR="00727B64" w:rsidRPr="001170DE" w:rsidRDefault="00727B64" w:rsidP="00C24009">
            <w:pPr>
              <w:jc w:val="both"/>
              <w:rPr>
                <w:sz w:val="30"/>
                <w:szCs w:val="30"/>
                <w:lang w:val="kk-KZ"/>
              </w:rPr>
            </w:pPr>
            <w:r w:rsidRPr="001170DE">
              <w:rPr>
                <w:sz w:val="30"/>
                <w:szCs w:val="30"/>
                <w:lang w:val="kk-KZ"/>
              </w:rPr>
              <w:t>Ұпай</w:t>
            </w:r>
          </w:p>
        </w:tc>
        <w:tc>
          <w:tcPr>
            <w:tcW w:w="1084" w:type="dxa"/>
          </w:tcPr>
          <w:p w:rsidR="00727B64" w:rsidRPr="001170DE" w:rsidRDefault="00727B64" w:rsidP="00C24009">
            <w:pPr>
              <w:jc w:val="both"/>
              <w:rPr>
                <w:sz w:val="30"/>
                <w:szCs w:val="30"/>
                <w:lang w:val="kk-KZ"/>
              </w:rPr>
            </w:pPr>
            <w:r w:rsidRPr="001170DE">
              <w:rPr>
                <w:sz w:val="30"/>
                <w:szCs w:val="30"/>
                <w:lang w:val="kk-KZ"/>
              </w:rPr>
              <w:t>сапа</w:t>
            </w:r>
          </w:p>
        </w:tc>
      </w:tr>
      <w:tr w:rsidR="00727B64" w:rsidRPr="001170DE" w:rsidTr="00256ED3">
        <w:tc>
          <w:tcPr>
            <w:tcW w:w="1375" w:type="dxa"/>
          </w:tcPr>
          <w:p w:rsidR="00727B64" w:rsidRPr="001170DE" w:rsidRDefault="00727B64" w:rsidP="00C24009">
            <w:pPr>
              <w:jc w:val="both"/>
              <w:rPr>
                <w:sz w:val="30"/>
                <w:szCs w:val="30"/>
                <w:lang w:val="kk-KZ"/>
              </w:rPr>
            </w:pPr>
            <w:r w:rsidRPr="001170DE">
              <w:rPr>
                <w:sz w:val="30"/>
                <w:szCs w:val="30"/>
                <w:lang w:val="kk-KZ"/>
              </w:rPr>
              <w:t>11сынып</w:t>
            </w:r>
          </w:p>
        </w:tc>
        <w:tc>
          <w:tcPr>
            <w:tcW w:w="1091" w:type="dxa"/>
          </w:tcPr>
          <w:p w:rsidR="00727B64" w:rsidRPr="001170DE" w:rsidRDefault="00727B64" w:rsidP="00C24009">
            <w:pPr>
              <w:jc w:val="both"/>
              <w:rPr>
                <w:sz w:val="30"/>
                <w:szCs w:val="30"/>
                <w:lang w:val="kk-KZ"/>
              </w:rPr>
            </w:pPr>
            <w:r w:rsidRPr="001170DE">
              <w:rPr>
                <w:sz w:val="30"/>
                <w:szCs w:val="30"/>
                <w:lang w:val="kk-KZ"/>
              </w:rPr>
              <w:t>16,8</w:t>
            </w:r>
          </w:p>
        </w:tc>
        <w:tc>
          <w:tcPr>
            <w:tcW w:w="1084" w:type="dxa"/>
          </w:tcPr>
          <w:p w:rsidR="00727B64" w:rsidRPr="001170DE" w:rsidRDefault="00727B64" w:rsidP="00C24009">
            <w:pPr>
              <w:jc w:val="both"/>
              <w:rPr>
                <w:sz w:val="30"/>
                <w:szCs w:val="30"/>
                <w:lang w:val="kk-KZ"/>
              </w:rPr>
            </w:pPr>
            <w:r w:rsidRPr="001170DE">
              <w:rPr>
                <w:sz w:val="30"/>
                <w:szCs w:val="30"/>
                <w:lang w:val="kk-KZ"/>
              </w:rPr>
              <w:t>70</w:t>
            </w:r>
          </w:p>
        </w:tc>
        <w:tc>
          <w:tcPr>
            <w:tcW w:w="1091" w:type="dxa"/>
          </w:tcPr>
          <w:p w:rsidR="00727B64" w:rsidRPr="001170DE" w:rsidRDefault="00727B64" w:rsidP="00C24009">
            <w:pPr>
              <w:jc w:val="both"/>
              <w:rPr>
                <w:sz w:val="30"/>
                <w:szCs w:val="30"/>
                <w:lang w:val="kk-KZ"/>
              </w:rPr>
            </w:pPr>
            <w:r w:rsidRPr="001170DE">
              <w:rPr>
                <w:sz w:val="30"/>
                <w:szCs w:val="30"/>
                <w:lang w:val="kk-KZ"/>
              </w:rPr>
              <w:t>15.9</w:t>
            </w:r>
          </w:p>
        </w:tc>
        <w:tc>
          <w:tcPr>
            <w:tcW w:w="1084" w:type="dxa"/>
          </w:tcPr>
          <w:p w:rsidR="00727B64" w:rsidRPr="001170DE" w:rsidRDefault="00727B64" w:rsidP="00C24009">
            <w:pPr>
              <w:jc w:val="both"/>
              <w:rPr>
                <w:sz w:val="30"/>
                <w:szCs w:val="30"/>
                <w:lang w:val="kk-KZ"/>
              </w:rPr>
            </w:pPr>
            <w:r w:rsidRPr="001170DE">
              <w:rPr>
                <w:sz w:val="30"/>
                <w:szCs w:val="30"/>
                <w:lang w:val="kk-KZ"/>
              </w:rPr>
              <w:t>76</w:t>
            </w:r>
          </w:p>
        </w:tc>
        <w:tc>
          <w:tcPr>
            <w:tcW w:w="1091" w:type="dxa"/>
          </w:tcPr>
          <w:p w:rsidR="00727B64" w:rsidRPr="001170DE" w:rsidRDefault="00727B64" w:rsidP="00C24009">
            <w:pPr>
              <w:jc w:val="both"/>
              <w:rPr>
                <w:sz w:val="30"/>
                <w:szCs w:val="30"/>
                <w:lang w:val="kk-KZ"/>
              </w:rPr>
            </w:pPr>
            <w:r w:rsidRPr="001170DE">
              <w:rPr>
                <w:sz w:val="30"/>
                <w:szCs w:val="30"/>
                <w:lang w:val="kk-KZ"/>
              </w:rPr>
              <w:t>15.8</w:t>
            </w:r>
          </w:p>
        </w:tc>
        <w:tc>
          <w:tcPr>
            <w:tcW w:w="1084" w:type="dxa"/>
          </w:tcPr>
          <w:p w:rsidR="00727B64" w:rsidRPr="001170DE" w:rsidRDefault="00727B64" w:rsidP="00C24009">
            <w:pPr>
              <w:jc w:val="both"/>
              <w:rPr>
                <w:sz w:val="30"/>
                <w:szCs w:val="30"/>
                <w:lang w:val="kk-KZ"/>
              </w:rPr>
            </w:pPr>
            <w:r w:rsidRPr="001170DE">
              <w:rPr>
                <w:sz w:val="30"/>
                <w:szCs w:val="30"/>
                <w:lang w:val="kk-KZ"/>
              </w:rPr>
              <w:t>90</w:t>
            </w:r>
          </w:p>
        </w:tc>
      </w:tr>
      <w:tr w:rsidR="00727B64" w:rsidRPr="001170DE" w:rsidTr="00256ED3">
        <w:tc>
          <w:tcPr>
            <w:tcW w:w="1375" w:type="dxa"/>
          </w:tcPr>
          <w:p w:rsidR="00727B64" w:rsidRPr="001170DE" w:rsidRDefault="00727B64" w:rsidP="00C24009">
            <w:pPr>
              <w:jc w:val="both"/>
              <w:rPr>
                <w:sz w:val="30"/>
                <w:szCs w:val="30"/>
                <w:lang w:val="kk-KZ"/>
              </w:rPr>
            </w:pPr>
            <w:r w:rsidRPr="001170DE">
              <w:rPr>
                <w:sz w:val="30"/>
                <w:szCs w:val="30"/>
                <w:lang w:val="kk-KZ"/>
              </w:rPr>
              <w:t>барлығы</w:t>
            </w:r>
          </w:p>
        </w:tc>
        <w:tc>
          <w:tcPr>
            <w:tcW w:w="1091" w:type="dxa"/>
          </w:tcPr>
          <w:p w:rsidR="00727B64" w:rsidRPr="001170DE" w:rsidRDefault="00727B64" w:rsidP="00C24009">
            <w:pPr>
              <w:jc w:val="both"/>
              <w:rPr>
                <w:sz w:val="30"/>
                <w:szCs w:val="30"/>
                <w:lang w:val="kk-KZ"/>
              </w:rPr>
            </w:pPr>
            <w:r w:rsidRPr="001170DE">
              <w:rPr>
                <w:sz w:val="30"/>
                <w:szCs w:val="30"/>
                <w:lang w:val="kk-KZ"/>
              </w:rPr>
              <w:t>16,8</w:t>
            </w:r>
          </w:p>
        </w:tc>
        <w:tc>
          <w:tcPr>
            <w:tcW w:w="1084" w:type="dxa"/>
          </w:tcPr>
          <w:p w:rsidR="00727B64" w:rsidRPr="001170DE" w:rsidRDefault="00727B64" w:rsidP="00C24009">
            <w:pPr>
              <w:jc w:val="both"/>
              <w:rPr>
                <w:sz w:val="30"/>
                <w:szCs w:val="30"/>
                <w:lang w:val="kk-KZ"/>
              </w:rPr>
            </w:pPr>
            <w:r w:rsidRPr="001170DE">
              <w:rPr>
                <w:sz w:val="30"/>
                <w:szCs w:val="30"/>
                <w:lang w:val="kk-KZ"/>
              </w:rPr>
              <w:t>70</w:t>
            </w:r>
          </w:p>
        </w:tc>
        <w:tc>
          <w:tcPr>
            <w:tcW w:w="1091" w:type="dxa"/>
          </w:tcPr>
          <w:p w:rsidR="00727B64" w:rsidRPr="001170DE" w:rsidRDefault="00727B64" w:rsidP="00C24009">
            <w:pPr>
              <w:jc w:val="both"/>
              <w:rPr>
                <w:sz w:val="30"/>
                <w:szCs w:val="30"/>
                <w:lang w:val="kk-KZ"/>
              </w:rPr>
            </w:pPr>
            <w:r w:rsidRPr="001170DE">
              <w:rPr>
                <w:sz w:val="30"/>
                <w:szCs w:val="30"/>
                <w:lang w:val="kk-KZ"/>
              </w:rPr>
              <w:t>15.9</w:t>
            </w:r>
          </w:p>
        </w:tc>
        <w:tc>
          <w:tcPr>
            <w:tcW w:w="1084" w:type="dxa"/>
          </w:tcPr>
          <w:p w:rsidR="00727B64" w:rsidRPr="001170DE" w:rsidRDefault="00727B64" w:rsidP="00C24009">
            <w:pPr>
              <w:jc w:val="both"/>
              <w:rPr>
                <w:sz w:val="30"/>
                <w:szCs w:val="30"/>
                <w:lang w:val="kk-KZ"/>
              </w:rPr>
            </w:pPr>
            <w:r w:rsidRPr="001170DE">
              <w:rPr>
                <w:sz w:val="30"/>
                <w:szCs w:val="30"/>
                <w:lang w:val="kk-KZ"/>
              </w:rPr>
              <w:t>76</w:t>
            </w:r>
          </w:p>
        </w:tc>
        <w:tc>
          <w:tcPr>
            <w:tcW w:w="1091" w:type="dxa"/>
          </w:tcPr>
          <w:p w:rsidR="00727B64" w:rsidRPr="001170DE" w:rsidRDefault="00727B64" w:rsidP="00C24009">
            <w:pPr>
              <w:jc w:val="both"/>
              <w:rPr>
                <w:sz w:val="30"/>
                <w:szCs w:val="30"/>
                <w:lang w:val="kk-KZ"/>
              </w:rPr>
            </w:pPr>
            <w:r w:rsidRPr="001170DE">
              <w:rPr>
                <w:sz w:val="30"/>
                <w:szCs w:val="30"/>
                <w:lang w:val="kk-KZ"/>
              </w:rPr>
              <w:t>15.8</w:t>
            </w:r>
          </w:p>
        </w:tc>
        <w:tc>
          <w:tcPr>
            <w:tcW w:w="1084" w:type="dxa"/>
          </w:tcPr>
          <w:p w:rsidR="00727B64" w:rsidRPr="001170DE" w:rsidRDefault="00727B64" w:rsidP="00C24009">
            <w:pPr>
              <w:jc w:val="both"/>
              <w:rPr>
                <w:sz w:val="30"/>
                <w:szCs w:val="30"/>
                <w:lang w:val="kk-KZ"/>
              </w:rPr>
            </w:pPr>
            <w:r w:rsidRPr="001170DE">
              <w:rPr>
                <w:sz w:val="30"/>
                <w:szCs w:val="30"/>
                <w:lang w:val="kk-KZ"/>
              </w:rPr>
              <w:t>90</w:t>
            </w:r>
          </w:p>
        </w:tc>
      </w:tr>
    </w:tbl>
    <w:p w:rsidR="00727B64" w:rsidRPr="001170DE" w:rsidRDefault="00727B64" w:rsidP="00C24009">
      <w:pPr>
        <w:jc w:val="both"/>
        <w:rPr>
          <w:b/>
          <w:sz w:val="30"/>
          <w:szCs w:val="30"/>
          <w:lang w:val="kk-KZ"/>
        </w:rPr>
      </w:pPr>
    </w:p>
    <w:p w:rsidR="00727B64" w:rsidRPr="001170DE" w:rsidRDefault="00256ED3" w:rsidP="00C24009">
      <w:pPr>
        <w:jc w:val="both"/>
        <w:rPr>
          <w:b/>
          <w:sz w:val="30"/>
          <w:szCs w:val="30"/>
          <w:lang w:val="kk-KZ"/>
        </w:rPr>
      </w:pPr>
      <w:r w:rsidRPr="001170DE">
        <w:rPr>
          <w:noProof/>
          <w:sz w:val="30"/>
          <w:szCs w:val="30"/>
          <w:lang w:eastAsia="ru-RU"/>
        </w:rPr>
        <w:drawing>
          <wp:inline distT="0" distB="0" distL="0" distR="0">
            <wp:extent cx="5939790" cy="1924492"/>
            <wp:effectExtent l="19050" t="0" r="22860" b="0"/>
            <wp:docPr id="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27B64" w:rsidRPr="001170DE" w:rsidRDefault="00727B64" w:rsidP="00C24009">
      <w:pPr>
        <w:jc w:val="both"/>
        <w:rPr>
          <w:sz w:val="30"/>
          <w:szCs w:val="30"/>
          <w:lang w:val="kk-KZ"/>
        </w:rPr>
      </w:pPr>
      <w:r w:rsidRPr="001170DE">
        <w:rPr>
          <w:sz w:val="30"/>
          <w:szCs w:val="30"/>
          <w:lang w:val="kk-KZ"/>
        </w:rPr>
        <w:t>Кестенің  нәтижесі бойынша  3 жыл ішінде оқушылар өз білімдерін көрсете алмағандығын   көреміз, ал биыл тестілеу өте қатал түрінде өткізілгендіктен көрсеткіштер 0,1 % төмен, бұл көрсеткіш оқушылардың нақты білімдерінің деңгейін көрсетіп тұр.</w:t>
      </w:r>
    </w:p>
    <w:p w:rsidR="00296272" w:rsidRPr="001170DE" w:rsidRDefault="00296272" w:rsidP="00C24009">
      <w:pPr>
        <w:jc w:val="both"/>
        <w:rPr>
          <w:sz w:val="30"/>
          <w:szCs w:val="30"/>
          <w:lang w:val="kk-KZ"/>
        </w:rPr>
      </w:pPr>
    </w:p>
    <w:p w:rsidR="00296272" w:rsidRPr="001170DE" w:rsidRDefault="00296272" w:rsidP="00C24009">
      <w:pPr>
        <w:jc w:val="both"/>
        <w:rPr>
          <w:sz w:val="30"/>
          <w:szCs w:val="30"/>
          <w:lang w:val="kk-KZ"/>
        </w:rPr>
      </w:pPr>
    </w:p>
    <w:p w:rsidR="00296272" w:rsidRPr="001170DE" w:rsidRDefault="00296272" w:rsidP="00C24009">
      <w:pPr>
        <w:jc w:val="both"/>
        <w:rPr>
          <w:sz w:val="30"/>
          <w:szCs w:val="30"/>
          <w:lang w:val="kk-KZ"/>
        </w:rPr>
      </w:pPr>
    </w:p>
    <w:p w:rsidR="00296272" w:rsidRPr="001170DE" w:rsidRDefault="00296272" w:rsidP="00C24009">
      <w:pPr>
        <w:jc w:val="both"/>
        <w:rPr>
          <w:sz w:val="30"/>
          <w:szCs w:val="30"/>
          <w:lang w:val="kk-KZ"/>
        </w:rPr>
      </w:pPr>
    </w:p>
    <w:p w:rsidR="00296272" w:rsidRPr="001170DE" w:rsidRDefault="00296272" w:rsidP="00C24009">
      <w:pPr>
        <w:jc w:val="both"/>
        <w:rPr>
          <w:sz w:val="30"/>
          <w:szCs w:val="30"/>
          <w:lang w:val="kk-KZ"/>
        </w:rPr>
      </w:pPr>
    </w:p>
    <w:p w:rsidR="00296272" w:rsidRPr="001170DE" w:rsidRDefault="00296272" w:rsidP="00C24009">
      <w:pPr>
        <w:jc w:val="both"/>
        <w:rPr>
          <w:sz w:val="30"/>
          <w:szCs w:val="30"/>
          <w:lang w:val="kk-KZ"/>
        </w:rPr>
      </w:pPr>
    </w:p>
    <w:p w:rsidR="00296272" w:rsidRPr="001170DE" w:rsidRDefault="00296272" w:rsidP="00C24009">
      <w:pPr>
        <w:jc w:val="both"/>
        <w:rPr>
          <w:sz w:val="30"/>
          <w:szCs w:val="30"/>
          <w:lang w:val="kk-KZ"/>
        </w:rPr>
      </w:pPr>
    </w:p>
    <w:p w:rsidR="00296272" w:rsidRPr="001170DE" w:rsidRDefault="00296272" w:rsidP="00C24009">
      <w:pPr>
        <w:jc w:val="both"/>
        <w:rPr>
          <w:sz w:val="30"/>
          <w:szCs w:val="30"/>
          <w:lang w:val="kk-KZ"/>
        </w:rPr>
      </w:pPr>
    </w:p>
    <w:p w:rsidR="00296272" w:rsidRPr="001170DE" w:rsidRDefault="00296272" w:rsidP="00C24009">
      <w:pPr>
        <w:jc w:val="both"/>
        <w:rPr>
          <w:sz w:val="30"/>
          <w:szCs w:val="30"/>
          <w:lang w:val="kk-KZ"/>
        </w:rPr>
      </w:pPr>
    </w:p>
    <w:p w:rsidR="00296272" w:rsidRPr="001170DE" w:rsidRDefault="00296272" w:rsidP="00C24009">
      <w:pPr>
        <w:jc w:val="both"/>
        <w:rPr>
          <w:sz w:val="30"/>
          <w:szCs w:val="30"/>
          <w:lang w:val="kk-KZ"/>
        </w:rPr>
      </w:pPr>
    </w:p>
    <w:p w:rsidR="00296272" w:rsidRPr="001170DE" w:rsidRDefault="00296272" w:rsidP="00C24009">
      <w:pPr>
        <w:jc w:val="both"/>
        <w:rPr>
          <w:sz w:val="30"/>
          <w:szCs w:val="30"/>
          <w:lang w:val="kk-KZ"/>
        </w:rPr>
      </w:pPr>
    </w:p>
    <w:p w:rsidR="00296272" w:rsidRPr="001170DE" w:rsidRDefault="00296272" w:rsidP="00C24009">
      <w:pPr>
        <w:jc w:val="both"/>
        <w:rPr>
          <w:sz w:val="30"/>
          <w:szCs w:val="30"/>
          <w:lang w:val="kk-KZ"/>
        </w:rPr>
      </w:pPr>
    </w:p>
    <w:p w:rsidR="00296272" w:rsidRPr="001170DE" w:rsidRDefault="00296272" w:rsidP="00C24009">
      <w:pPr>
        <w:jc w:val="both"/>
        <w:rPr>
          <w:b/>
          <w:sz w:val="30"/>
          <w:szCs w:val="30"/>
          <w:lang w:val="kk-KZ"/>
        </w:rPr>
      </w:pPr>
      <w:r w:rsidRPr="001170DE">
        <w:rPr>
          <w:b/>
          <w:sz w:val="30"/>
          <w:szCs w:val="30"/>
          <w:lang w:val="kk-KZ"/>
        </w:rPr>
        <w:t>V раздел. Тәрбие жұмысын ұйымдастыру</w:t>
      </w:r>
    </w:p>
    <w:p w:rsidR="00296272" w:rsidRPr="001170DE" w:rsidRDefault="00296272" w:rsidP="00C24009">
      <w:pPr>
        <w:ind w:left="181" w:firstLine="709"/>
        <w:jc w:val="both"/>
        <w:rPr>
          <w:sz w:val="30"/>
          <w:szCs w:val="30"/>
          <w:lang w:val="kk-KZ"/>
        </w:rPr>
      </w:pPr>
    </w:p>
    <w:p w:rsidR="00E76F95" w:rsidRPr="001170DE" w:rsidRDefault="00296272" w:rsidP="00C24009">
      <w:pPr>
        <w:pStyle w:val="afc"/>
        <w:ind w:left="142" w:firstLine="709"/>
        <w:jc w:val="both"/>
        <w:rPr>
          <w:sz w:val="30"/>
          <w:szCs w:val="30"/>
          <w:lang w:val="kk-KZ"/>
        </w:rPr>
      </w:pPr>
      <w:r w:rsidRPr="001170DE">
        <w:rPr>
          <w:rFonts w:ascii="Times New Roman" w:hAnsi="Times New Roman" w:cs="Times New Roman"/>
          <w:sz w:val="30"/>
          <w:szCs w:val="30"/>
          <w:lang w:val="kk-KZ"/>
        </w:rPr>
        <w:t xml:space="preserve">2015- 2016 оқу жылында тәрбие жұмысы осы оқу жылындағы мектептің мақсаты мен міндетіне сәйкес жүргізілді.Барлық іс шаралар тәрбие аясында және білім берудің нұсқаулығы процесінің буыны болып табылса, бұл жұмыс </w:t>
      </w:r>
      <w:r w:rsidR="00E76F95" w:rsidRPr="001170DE">
        <w:rPr>
          <w:rFonts w:ascii="Times New Roman" w:hAnsi="Times New Roman" w:cs="Times New Roman"/>
          <w:sz w:val="30"/>
          <w:szCs w:val="30"/>
          <w:lang w:val="kk-KZ"/>
        </w:rPr>
        <w:t>тәрбиенің мақсатына жету бағыты, оқу-тәрбие процесінің тиімділігін жоғарылату және міндетін орындауға бағытталған.</w:t>
      </w:r>
    </w:p>
    <w:p w:rsidR="00E76F95" w:rsidRPr="001170DE" w:rsidRDefault="00E76F95" w:rsidP="00C24009">
      <w:pPr>
        <w:ind w:left="181" w:firstLine="709"/>
        <w:jc w:val="both"/>
        <w:rPr>
          <w:sz w:val="30"/>
          <w:szCs w:val="30"/>
          <w:lang w:val="kk-KZ"/>
        </w:rPr>
      </w:pPr>
      <w:r w:rsidRPr="001170DE">
        <w:rPr>
          <w:sz w:val="30"/>
          <w:szCs w:val="30"/>
          <w:lang w:val="kk-KZ"/>
        </w:rPr>
        <w:t xml:space="preserve">Тәрбие үдірісінің басты мәселесі оқу тәрбие жұмысын ата-аналар қоғамымен, сынып жетекшілермен бірігіп, белсене жұмыс жасау. </w:t>
      </w:r>
    </w:p>
    <w:p w:rsidR="00E76F95" w:rsidRPr="001170DE" w:rsidRDefault="00E76F95" w:rsidP="00C24009">
      <w:pPr>
        <w:ind w:left="181" w:firstLine="709"/>
        <w:jc w:val="both"/>
        <w:rPr>
          <w:sz w:val="30"/>
          <w:szCs w:val="30"/>
          <w:lang w:val="kk-KZ"/>
        </w:rPr>
      </w:pPr>
      <w:r w:rsidRPr="001170DE">
        <w:rPr>
          <w:b/>
          <w:sz w:val="30"/>
          <w:szCs w:val="30"/>
          <w:lang w:val="kk-KZ"/>
        </w:rPr>
        <w:t>Тәрбие жұмысының мақсаты</w:t>
      </w:r>
      <w:r w:rsidRPr="001170DE">
        <w:rPr>
          <w:sz w:val="30"/>
          <w:szCs w:val="30"/>
          <w:lang w:val="kk-KZ"/>
        </w:rPr>
        <w:t xml:space="preserve"> – азаматтық қасиеттері жоғары,рухани және дене тәрбинесі дамыған социум өзін-өзі басқара аплатын тұлғаны тәрбиелеу. </w:t>
      </w:r>
    </w:p>
    <w:p w:rsidR="002F6754" w:rsidRPr="001170DE" w:rsidRDefault="002F6754" w:rsidP="00C24009">
      <w:pPr>
        <w:ind w:left="181" w:firstLine="709"/>
        <w:jc w:val="both"/>
        <w:rPr>
          <w:b/>
          <w:sz w:val="30"/>
          <w:szCs w:val="30"/>
        </w:rPr>
      </w:pPr>
      <w:r w:rsidRPr="001170DE">
        <w:rPr>
          <w:b/>
          <w:sz w:val="30"/>
          <w:szCs w:val="30"/>
          <w:lang w:val="kk-KZ"/>
        </w:rPr>
        <w:t>Міндеті</w:t>
      </w:r>
      <w:r w:rsidRPr="001170DE">
        <w:rPr>
          <w:b/>
          <w:sz w:val="30"/>
          <w:szCs w:val="30"/>
        </w:rPr>
        <w:t>:</w:t>
      </w:r>
    </w:p>
    <w:p w:rsidR="002F6754" w:rsidRPr="001170DE" w:rsidRDefault="002F6754" w:rsidP="00C24009">
      <w:pPr>
        <w:numPr>
          <w:ilvl w:val="0"/>
          <w:numId w:val="24"/>
        </w:numPr>
        <w:tabs>
          <w:tab w:val="left" w:pos="1080"/>
        </w:tabs>
        <w:suppressAutoHyphens w:val="0"/>
        <w:ind w:left="181" w:firstLine="709"/>
        <w:jc w:val="both"/>
        <w:rPr>
          <w:sz w:val="30"/>
          <w:szCs w:val="30"/>
        </w:rPr>
      </w:pPr>
      <w:r w:rsidRPr="001170DE">
        <w:rPr>
          <w:sz w:val="30"/>
          <w:szCs w:val="30"/>
          <w:lang w:val="kk-KZ"/>
        </w:rPr>
        <w:t>Мектепте тәрбие бағдарламасын жүзеге асыру;</w:t>
      </w:r>
    </w:p>
    <w:p w:rsidR="002F6754" w:rsidRPr="001170DE" w:rsidRDefault="002F6754" w:rsidP="00C24009">
      <w:pPr>
        <w:numPr>
          <w:ilvl w:val="0"/>
          <w:numId w:val="24"/>
        </w:numPr>
        <w:tabs>
          <w:tab w:val="left" w:pos="1080"/>
        </w:tabs>
        <w:suppressAutoHyphens w:val="0"/>
        <w:ind w:left="181" w:firstLine="709"/>
        <w:jc w:val="both"/>
        <w:rPr>
          <w:sz w:val="30"/>
          <w:szCs w:val="30"/>
        </w:rPr>
      </w:pPr>
      <w:r w:rsidRPr="001170DE">
        <w:rPr>
          <w:sz w:val="30"/>
          <w:szCs w:val="30"/>
          <w:lang w:val="kk-KZ"/>
        </w:rPr>
        <w:t>Сынып жетекшілердің әдістемелік біріктіру қызметін белсендіру</w:t>
      </w:r>
      <w:r w:rsidRPr="001170DE">
        <w:rPr>
          <w:sz w:val="30"/>
          <w:szCs w:val="30"/>
        </w:rPr>
        <w:t>;</w:t>
      </w:r>
    </w:p>
    <w:p w:rsidR="002F6754" w:rsidRPr="001170DE" w:rsidRDefault="002F6754" w:rsidP="00C24009">
      <w:pPr>
        <w:numPr>
          <w:ilvl w:val="0"/>
          <w:numId w:val="24"/>
        </w:numPr>
        <w:tabs>
          <w:tab w:val="left" w:pos="1080"/>
        </w:tabs>
        <w:suppressAutoHyphens w:val="0"/>
        <w:ind w:left="181" w:firstLine="709"/>
        <w:jc w:val="both"/>
        <w:rPr>
          <w:sz w:val="30"/>
          <w:szCs w:val="30"/>
        </w:rPr>
      </w:pPr>
      <w:r w:rsidRPr="001170DE">
        <w:rPr>
          <w:sz w:val="30"/>
          <w:szCs w:val="30"/>
          <w:lang w:val="kk-KZ"/>
        </w:rPr>
        <w:t>Мектепте өзін басқаруды ұйымдастыру бойынша жұмысты жетілдіру</w:t>
      </w:r>
      <w:r w:rsidRPr="001170DE">
        <w:rPr>
          <w:sz w:val="30"/>
          <w:szCs w:val="30"/>
        </w:rPr>
        <w:t>;</w:t>
      </w:r>
    </w:p>
    <w:p w:rsidR="002F6754" w:rsidRPr="001170DE" w:rsidRDefault="002F6754" w:rsidP="00C24009">
      <w:pPr>
        <w:numPr>
          <w:ilvl w:val="0"/>
          <w:numId w:val="24"/>
        </w:numPr>
        <w:tabs>
          <w:tab w:val="left" w:pos="1080"/>
        </w:tabs>
        <w:suppressAutoHyphens w:val="0"/>
        <w:ind w:left="181" w:firstLine="709"/>
        <w:jc w:val="both"/>
        <w:rPr>
          <w:sz w:val="30"/>
          <w:szCs w:val="30"/>
        </w:rPr>
      </w:pPr>
      <w:r w:rsidRPr="001170DE">
        <w:rPr>
          <w:sz w:val="30"/>
          <w:szCs w:val="30"/>
          <w:lang w:val="kk-KZ"/>
        </w:rPr>
        <w:t>Оқушылардың қызығушылығы, өмірге деген пейілі негізінде балалардың рухани дамуы мен құлықтылығы, зияткерлігі  үшін жағдай жасау бойынша жұмысын жалғастыру</w:t>
      </w:r>
      <w:r w:rsidRPr="001170DE">
        <w:rPr>
          <w:sz w:val="30"/>
          <w:szCs w:val="30"/>
        </w:rPr>
        <w:t>;</w:t>
      </w:r>
    </w:p>
    <w:p w:rsidR="002F6754" w:rsidRPr="001170DE" w:rsidRDefault="002F6754" w:rsidP="00C24009">
      <w:pPr>
        <w:numPr>
          <w:ilvl w:val="0"/>
          <w:numId w:val="24"/>
        </w:numPr>
        <w:tabs>
          <w:tab w:val="left" w:pos="1080"/>
        </w:tabs>
        <w:suppressAutoHyphens w:val="0"/>
        <w:ind w:left="181" w:firstLine="709"/>
        <w:jc w:val="both"/>
        <w:rPr>
          <w:sz w:val="30"/>
          <w:szCs w:val="30"/>
        </w:rPr>
      </w:pPr>
      <w:r w:rsidRPr="001170DE">
        <w:rPr>
          <w:sz w:val="30"/>
          <w:szCs w:val="30"/>
          <w:lang w:val="kk-KZ"/>
        </w:rPr>
        <w:t>Патриотизмге тәрбиелеу, азаматтық, отанға деген сүйішпеншілік бойынша жұмыс әсерін жоғарылату</w:t>
      </w:r>
      <w:r w:rsidRPr="001170DE">
        <w:rPr>
          <w:sz w:val="30"/>
          <w:szCs w:val="30"/>
        </w:rPr>
        <w:t>;</w:t>
      </w:r>
    </w:p>
    <w:p w:rsidR="002F6754" w:rsidRPr="001170DE" w:rsidRDefault="002F6754" w:rsidP="00C24009">
      <w:pPr>
        <w:numPr>
          <w:ilvl w:val="0"/>
          <w:numId w:val="24"/>
        </w:numPr>
        <w:tabs>
          <w:tab w:val="left" w:pos="1080"/>
        </w:tabs>
        <w:suppressAutoHyphens w:val="0"/>
        <w:ind w:left="181" w:firstLine="709"/>
        <w:jc w:val="both"/>
        <w:rPr>
          <w:sz w:val="30"/>
          <w:szCs w:val="30"/>
        </w:rPr>
      </w:pPr>
      <w:r w:rsidRPr="001170DE">
        <w:rPr>
          <w:sz w:val="30"/>
          <w:szCs w:val="30"/>
          <w:lang w:val="kk-KZ"/>
        </w:rPr>
        <w:t>Салауатты өмір салты туралы ұсынысты оқушылар бойына қалыптастыру, оқушылар денсаулығын сақтау бойынша жұмыс жүйесін дамыту және жаңартуды жалғастыру</w:t>
      </w:r>
      <w:r w:rsidRPr="001170DE">
        <w:rPr>
          <w:sz w:val="30"/>
          <w:szCs w:val="30"/>
        </w:rPr>
        <w:t>;</w:t>
      </w:r>
    </w:p>
    <w:p w:rsidR="002F6754" w:rsidRPr="001170DE" w:rsidRDefault="002F6754" w:rsidP="00C24009">
      <w:pPr>
        <w:numPr>
          <w:ilvl w:val="0"/>
          <w:numId w:val="24"/>
        </w:numPr>
        <w:tabs>
          <w:tab w:val="num" w:pos="900"/>
          <w:tab w:val="left" w:pos="1080"/>
        </w:tabs>
        <w:suppressAutoHyphens w:val="0"/>
        <w:ind w:left="181" w:firstLine="709"/>
        <w:jc w:val="both"/>
        <w:rPr>
          <w:sz w:val="30"/>
          <w:szCs w:val="30"/>
        </w:rPr>
      </w:pPr>
      <w:r w:rsidRPr="001170DE">
        <w:rPr>
          <w:sz w:val="30"/>
          <w:szCs w:val="30"/>
          <w:lang w:val="kk-KZ"/>
        </w:rPr>
        <w:t>Отбасылық тәрбиелеу жүйесін жетілдіру</w:t>
      </w:r>
      <w:r w:rsidRPr="001170DE">
        <w:rPr>
          <w:sz w:val="30"/>
          <w:szCs w:val="30"/>
        </w:rPr>
        <w:t xml:space="preserve">; </w:t>
      </w:r>
      <w:r w:rsidRPr="001170DE">
        <w:rPr>
          <w:sz w:val="30"/>
          <w:szCs w:val="30"/>
          <w:lang w:val="kk-KZ"/>
        </w:rPr>
        <w:t>балаларды тәрбиелеуде отбасының рөлін күшейту және мектепте оқу-тәрбие процесін ұйымдастыруға отбасын тарту</w:t>
      </w:r>
      <w:r w:rsidRPr="001170DE">
        <w:rPr>
          <w:sz w:val="30"/>
          <w:szCs w:val="30"/>
        </w:rPr>
        <w:t>.</w:t>
      </w:r>
    </w:p>
    <w:p w:rsidR="002F6754" w:rsidRPr="001170DE" w:rsidRDefault="002F6754" w:rsidP="00C24009">
      <w:pPr>
        <w:ind w:left="181" w:firstLine="709"/>
        <w:jc w:val="both"/>
        <w:rPr>
          <w:b/>
          <w:sz w:val="30"/>
          <w:szCs w:val="30"/>
        </w:rPr>
      </w:pPr>
      <w:r w:rsidRPr="001170DE">
        <w:rPr>
          <w:b/>
          <w:sz w:val="30"/>
          <w:szCs w:val="30"/>
          <w:lang w:val="kk-KZ"/>
        </w:rPr>
        <w:t>Мектеп тәрбие жұмысының басымдылықтары:</w:t>
      </w:r>
    </w:p>
    <w:p w:rsidR="002F6754" w:rsidRPr="001170DE" w:rsidRDefault="002F6754" w:rsidP="00C24009">
      <w:pPr>
        <w:numPr>
          <w:ilvl w:val="0"/>
          <w:numId w:val="25"/>
        </w:numPr>
        <w:tabs>
          <w:tab w:val="left" w:pos="1080"/>
        </w:tabs>
        <w:suppressAutoHyphens w:val="0"/>
        <w:ind w:left="181" w:firstLine="709"/>
        <w:jc w:val="both"/>
        <w:rPr>
          <w:sz w:val="30"/>
          <w:szCs w:val="30"/>
        </w:rPr>
      </w:pPr>
      <w:r w:rsidRPr="001170DE">
        <w:rPr>
          <w:sz w:val="30"/>
          <w:szCs w:val="30"/>
          <w:lang w:val="kk-KZ"/>
        </w:rPr>
        <w:t xml:space="preserve">Азаматтық патриотизімін қалыптастыру </w:t>
      </w:r>
      <w:r w:rsidRPr="001170DE">
        <w:rPr>
          <w:sz w:val="30"/>
          <w:szCs w:val="30"/>
        </w:rPr>
        <w:t>;</w:t>
      </w:r>
    </w:p>
    <w:p w:rsidR="002F6754" w:rsidRPr="001170DE" w:rsidRDefault="002F6754" w:rsidP="00C24009">
      <w:pPr>
        <w:numPr>
          <w:ilvl w:val="0"/>
          <w:numId w:val="25"/>
        </w:numPr>
        <w:tabs>
          <w:tab w:val="left" w:pos="1080"/>
        </w:tabs>
        <w:suppressAutoHyphens w:val="0"/>
        <w:ind w:left="181" w:firstLine="709"/>
        <w:jc w:val="both"/>
        <w:rPr>
          <w:sz w:val="30"/>
          <w:szCs w:val="30"/>
        </w:rPr>
      </w:pPr>
      <w:r w:rsidRPr="001170DE">
        <w:rPr>
          <w:sz w:val="30"/>
          <w:szCs w:val="30"/>
          <w:lang w:val="kk-KZ"/>
        </w:rPr>
        <w:t xml:space="preserve">Этникалық төзімділік пен қоғамдық келісімге тәрбиелеу; </w:t>
      </w:r>
    </w:p>
    <w:p w:rsidR="002F6754" w:rsidRPr="001170DE" w:rsidRDefault="002F6754" w:rsidP="00C24009">
      <w:pPr>
        <w:numPr>
          <w:ilvl w:val="0"/>
          <w:numId w:val="25"/>
        </w:numPr>
        <w:tabs>
          <w:tab w:val="left" w:pos="1080"/>
        </w:tabs>
        <w:suppressAutoHyphens w:val="0"/>
        <w:ind w:left="1440" w:hanging="550"/>
        <w:jc w:val="both"/>
        <w:rPr>
          <w:sz w:val="30"/>
          <w:szCs w:val="30"/>
        </w:rPr>
      </w:pPr>
      <w:r w:rsidRPr="001170DE">
        <w:rPr>
          <w:sz w:val="30"/>
          <w:szCs w:val="30"/>
          <w:lang w:val="kk-KZ"/>
        </w:rPr>
        <w:t>Құқықтық тәрбие</w:t>
      </w:r>
    </w:p>
    <w:p w:rsidR="002F6754" w:rsidRPr="001170DE" w:rsidRDefault="002F6754" w:rsidP="00C24009">
      <w:pPr>
        <w:numPr>
          <w:ilvl w:val="0"/>
          <w:numId w:val="25"/>
        </w:numPr>
        <w:tabs>
          <w:tab w:val="left" w:pos="1080"/>
        </w:tabs>
        <w:suppressAutoHyphens w:val="0"/>
        <w:ind w:left="1440" w:hanging="550"/>
        <w:jc w:val="both"/>
        <w:rPr>
          <w:sz w:val="30"/>
          <w:szCs w:val="30"/>
        </w:rPr>
      </w:pPr>
      <w:r w:rsidRPr="001170DE">
        <w:rPr>
          <w:sz w:val="30"/>
          <w:szCs w:val="30"/>
          <w:lang w:val="kk-KZ"/>
        </w:rPr>
        <w:t>Еңбекке тәрбиелеу</w:t>
      </w:r>
    </w:p>
    <w:p w:rsidR="002F6754" w:rsidRPr="001170DE" w:rsidRDefault="002F6754" w:rsidP="00C24009">
      <w:pPr>
        <w:numPr>
          <w:ilvl w:val="0"/>
          <w:numId w:val="25"/>
        </w:numPr>
        <w:tabs>
          <w:tab w:val="left" w:pos="1080"/>
        </w:tabs>
        <w:suppressAutoHyphens w:val="0"/>
        <w:ind w:left="1440" w:hanging="550"/>
        <w:jc w:val="both"/>
        <w:rPr>
          <w:sz w:val="30"/>
          <w:szCs w:val="30"/>
        </w:rPr>
      </w:pPr>
      <w:r w:rsidRPr="001170DE">
        <w:rPr>
          <w:sz w:val="30"/>
          <w:szCs w:val="30"/>
          <w:lang w:val="kk-KZ"/>
        </w:rPr>
        <w:t>Рухани-құлықты тәрбие</w:t>
      </w:r>
    </w:p>
    <w:p w:rsidR="002F6754" w:rsidRPr="001170DE" w:rsidRDefault="002F6754" w:rsidP="00C24009">
      <w:pPr>
        <w:numPr>
          <w:ilvl w:val="0"/>
          <w:numId w:val="25"/>
        </w:numPr>
        <w:tabs>
          <w:tab w:val="left" w:pos="1080"/>
        </w:tabs>
        <w:suppressAutoHyphens w:val="0"/>
        <w:ind w:left="1440" w:hanging="550"/>
        <w:jc w:val="both"/>
        <w:rPr>
          <w:sz w:val="30"/>
          <w:szCs w:val="30"/>
        </w:rPr>
      </w:pPr>
      <w:r w:rsidRPr="001170DE">
        <w:rPr>
          <w:sz w:val="30"/>
          <w:szCs w:val="30"/>
          <w:lang w:val="kk-KZ"/>
        </w:rPr>
        <w:t xml:space="preserve">Физикалық тәбие мен СӨС және денсаулықты сақтауды қалыптастыру </w:t>
      </w:r>
    </w:p>
    <w:p w:rsidR="002F6754" w:rsidRPr="001170DE" w:rsidRDefault="002F6754" w:rsidP="00C24009">
      <w:pPr>
        <w:numPr>
          <w:ilvl w:val="0"/>
          <w:numId w:val="25"/>
        </w:numPr>
        <w:tabs>
          <w:tab w:val="left" w:pos="1080"/>
        </w:tabs>
        <w:suppressAutoHyphens w:val="0"/>
        <w:ind w:left="1440" w:hanging="550"/>
        <w:jc w:val="both"/>
        <w:rPr>
          <w:sz w:val="30"/>
          <w:szCs w:val="30"/>
        </w:rPr>
      </w:pPr>
      <w:r w:rsidRPr="001170DE">
        <w:rPr>
          <w:sz w:val="30"/>
          <w:szCs w:val="30"/>
          <w:lang w:val="kk-KZ"/>
        </w:rPr>
        <w:t>Экологиялық тәрбие</w:t>
      </w:r>
    </w:p>
    <w:p w:rsidR="002F6754" w:rsidRPr="001170DE" w:rsidRDefault="002F6754" w:rsidP="00C24009">
      <w:pPr>
        <w:numPr>
          <w:ilvl w:val="0"/>
          <w:numId w:val="25"/>
        </w:numPr>
        <w:tabs>
          <w:tab w:val="left" w:pos="1080"/>
        </w:tabs>
        <w:suppressAutoHyphens w:val="0"/>
        <w:ind w:left="181" w:firstLine="709"/>
        <w:jc w:val="both"/>
        <w:rPr>
          <w:sz w:val="30"/>
          <w:szCs w:val="30"/>
        </w:rPr>
      </w:pPr>
      <w:r w:rsidRPr="001170DE">
        <w:rPr>
          <w:sz w:val="30"/>
          <w:szCs w:val="30"/>
          <w:lang w:val="kk-KZ"/>
        </w:rPr>
        <w:t>Коммуникативті мәдениетті қалыптастыру</w:t>
      </w:r>
    </w:p>
    <w:p w:rsidR="002F6754" w:rsidRPr="001170DE" w:rsidRDefault="002F6754" w:rsidP="00C24009">
      <w:pPr>
        <w:numPr>
          <w:ilvl w:val="0"/>
          <w:numId w:val="25"/>
        </w:numPr>
        <w:tabs>
          <w:tab w:val="left" w:pos="1080"/>
        </w:tabs>
        <w:suppressAutoHyphens w:val="0"/>
        <w:ind w:left="1440" w:hanging="550"/>
        <w:jc w:val="both"/>
        <w:rPr>
          <w:sz w:val="30"/>
          <w:szCs w:val="30"/>
        </w:rPr>
      </w:pPr>
      <w:r w:rsidRPr="001170DE">
        <w:rPr>
          <w:sz w:val="30"/>
          <w:szCs w:val="30"/>
          <w:lang w:val="kk-KZ"/>
        </w:rPr>
        <w:t>Өзін тану және өзінің тұлғасын дамыту қажеттіліктерін қалыптастыру</w:t>
      </w:r>
    </w:p>
    <w:p w:rsidR="002F6754" w:rsidRPr="001170DE" w:rsidRDefault="002F6754" w:rsidP="00C24009">
      <w:pPr>
        <w:numPr>
          <w:ilvl w:val="0"/>
          <w:numId w:val="25"/>
        </w:numPr>
        <w:tabs>
          <w:tab w:val="left" w:pos="1080"/>
        </w:tabs>
        <w:suppressAutoHyphens w:val="0"/>
        <w:ind w:left="1440" w:hanging="550"/>
        <w:jc w:val="both"/>
        <w:rPr>
          <w:sz w:val="30"/>
          <w:szCs w:val="30"/>
        </w:rPr>
      </w:pPr>
      <w:r w:rsidRPr="001170DE">
        <w:rPr>
          <w:sz w:val="30"/>
          <w:szCs w:val="30"/>
          <w:lang w:val="kk-KZ"/>
        </w:rPr>
        <w:t>Әлеуметті маңызы мен жеке қасиеттерін қалыптастыру</w:t>
      </w:r>
    </w:p>
    <w:p w:rsidR="002F6754" w:rsidRPr="001170DE" w:rsidRDefault="002F6754" w:rsidP="00C24009">
      <w:pPr>
        <w:numPr>
          <w:ilvl w:val="0"/>
          <w:numId w:val="25"/>
        </w:numPr>
        <w:tabs>
          <w:tab w:val="left" w:pos="1080"/>
        </w:tabs>
        <w:suppressAutoHyphens w:val="0"/>
        <w:ind w:left="1440" w:hanging="550"/>
        <w:jc w:val="both"/>
        <w:rPr>
          <w:sz w:val="30"/>
          <w:szCs w:val="30"/>
        </w:rPr>
      </w:pPr>
      <w:r w:rsidRPr="001170DE">
        <w:rPr>
          <w:sz w:val="30"/>
          <w:szCs w:val="30"/>
          <w:lang w:val="kk-KZ"/>
        </w:rPr>
        <w:t>Отбасы тәрбиесі</w:t>
      </w:r>
    </w:p>
    <w:p w:rsidR="002F6754" w:rsidRPr="001170DE" w:rsidRDefault="002F6754" w:rsidP="00C24009">
      <w:pPr>
        <w:ind w:left="181" w:firstLine="709"/>
        <w:jc w:val="both"/>
        <w:rPr>
          <w:sz w:val="30"/>
          <w:szCs w:val="30"/>
          <w:lang w:val="kk-KZ"/>
        </w:rPr>
      </w:pPr>
      <w:r w:rsidRPr="001170DE">
        <w:rPr>
          <w:sz w:val="30"/>
          <w:szCs w:val="30"/>
          <w:lang w:val="kk-KZ"/>
        </w:rPr>
        <w:t>Эстетикалық тәрбие</w:t>
      </w:r>
    </w:p>
    <w:p w:rsidR="002F6754" w:rsidRPr="001170DE" w:rsidRDefault="002F6754" w:rsidP="00C24009">
      <w:pPr>
        <w:ind w:left="181" w:firstLine="709"/>
        <w:jc w:val="both"/>
        <w:rPr>
          <w:sz w:val="30"/>
          <w:szCs w:val="30"/>
          <w:lang w:val="kk-KZ"/>
        </w:rPr>
      </w:pPr>
      <w:r w:rsidRPr="001170DE">
        <w:rPr>
          <w:sz w:val="30"/>
          <w:szCs w:val="30"/>
          <w:lang w:val="kk-KZ"/>
        </w:rPr>
        <w:t>Аталмыш жылы мектепте тәрбие жұмысы келесі нормативті құжаттарға негізделе отырып жоспарланды: Барлық оқу ұйымдарында тәрбиелеуді қуаттандыру туралы  Типтік кешенді жоспар, «Білім туралы» заңына, Елбасы Жолдауына, «Қазақстан – 2050», 2011 – 2015 жылдыр аралығына арналған Қазақстан Республикасының білімді дамыту туралы кешенді- мақсатты мемлекететтік бағдарламасына, Балалар құқығы туралы Конвенция, ҚР «Балалар туралы», «Неке мен отбасы туралы», «Құқық бұзушылықты алдын- алу» заңдарына, Көп сатылы оқыту бағдарламасы, ҚР үкіметінің «СӨС туралы кешенді бағдарлама» тағы да басқа концепциялар мен бағдаламалар мен ережелер.</w:t>
      </w:r>
    </w:p>
    <w:p w:rsidR="002F6754" w:rsidRPr="001170DE" w:rsidRDefault="002F6754" w:rsidP="00C24009">
      <w:pPr>
        <w:pStyle w:val="afc"/>
        <w:ind w:left="142" w:firstLine="566"/>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Ұйымдастыру әрекетінің басты кезеңі бөлімдер бойынша,күтілетін нәтижені божау және тәрбие жұмысын ғылыми тұрғыдан жоспарлау.</w:t>
      </w:r>
    </w:p>
    <w:p w:rsidR="00296272" w:rsidRPr="001170DE" w:rsidRDefault="002F6754" w:rsidP="00C24009">
      <w:pPr>
        <w:jc w:val="both"/>
        <w:rPr>
          <w:sz w:val="30"/>
          <w:szCs w:val="30"/>
          <w:lang w:val="kk-KZ"/>
        </w:rPr>
      </w:pPr>
      <w:r w:rsidRPr="001170DE">
        <w:rPr>
          <w:sz w:val="30"/>
          <w:szCs w:val="30"/>
          <w:lang w:val="kk-KZ"/>
        </w:rPr>
        <w:t>Ұйымдастыру әрекетінің басты кезеңі бөлімдер бойынша,күтілетін нәтижені болжау және тәрбие жұмысын ғылыми тұрғыдан жоспарлау.</w:t>
      </w:r>
    </w:p>
    <w:p w:rsidR="002F6754" w:rsidRPr="001170DE" w:rsidRDefault="002F6754" w:rsidP="00C24009">
      <w:pPr>
        <w:jc w:val="both"/>
        <w:rPr>
          <w:b/>
          <w:sz w:val="30"/>
          <w:szCs w:val="30"/>
          <w:lang w:val="kk-KZ"/>
        </w:rPr>
      </w:pPr>
    </w:p>
    <w:p w:rsidR="002F6754" w:rsidRPr="001170DE" w:rsidRDefault="002F6754" w:rsidP="00C24009">
      <w:pPr>
        <w:jc w:val="both"/>
        <w:rPr>
          <w:b/>
          <w:sz w:val="30"/>
          <w:szCs w:val="30"/>
          <w:lang w:val="kk-KZ"/>
        </w:rPr>
      </w:pPr>
      <w:r w:rsidRPr="001170DE">
        <w:rPr>
          <w:b/>
          <w:sz w:val="30"/>
          <w:szCs w:val="30"/>
          <w:lang w:val="kk-KZ"/>
        </w:rPr>
        <w:t>Азаматтық-патриотизмге тәрбиелеу.</w:t>
      </w:r>
    </w:p>
    <w:p w:rsidR="002F6754" w:rsidRPr="001170DE" w:rsidRDefault="002F6754" w:rsidP="00C24009">
      <w:pPr>
        <w:jc w:val="both"/>
        <w:rPr>
          <w:b/>
          <w:sz w:val="30"/>
          <w:szCs w:val="30"/>
          <w:lang w:val="kk-KZ"/>
        </w:rPr>
      </w:pPr>
    </w:p>
    <w:p w:rsidR="002F6754" w:rsidRPr="001170DE" w:rsidRDefault="002F6754" w:rsidP="00C24009">
      <w:pPr>
        <w:pStyle w:val="af3"/>
        <w:spacing w:before="0" w:after="0"/>
        <w:ind w:firstLine="709"/>
        <w:jc w:val="both"/>
        <w:rPr>
          <w:sz w:val="30"/>
          <w:szCs w:val="30"/>
          <w:lang w:val="kk-KZ"/>
        </w:rPr>
      </w:pPr>
      <w:r w:rsidRPr="001170DE">
        <w:rPr>
          <w:sz w:val="30"/>
          <w:szCs w:val="30"/>
          <w:lang w:val="kk-KZ"/>
        </w:rPr>
        <w:t>Азаматтық қоғам мен құқықтық мемлекет жағдайында жаңа демократиялық, типтегі өз өмірін басқара білетінін,еңбегімен өзін материалды тұрғыда қамтамасыз ететін жаңа тұлғаны турбиелеу керек. Осындай азаматтылығы қалыптасқан тұлғаның бойында құқылық және саяси мәдениетті болу үшін мектеп өз үлесін қосады. Азаматтық – патриоттық тәрбие басла жас оңтайлы болып саналады. Себебі осы шақта ол өзінің тұлға ретінде бекуі,өмірдегі идеалдары мен қызығушылықтары қалыптаса бастайды. Азаматтық – патриоттық тәрбиені керекті білімсіз қалыптастыру мүмкін емес. Жаңа заман мектептен жаңа мазмұн, тәрбинің жаңа әдіс- тәсілдерін пайдалануды талап етеді. Азаматтық – патриоттық тәрбиені қалыптастыруда құзырлық әрекеттерін пайдалану керек, сонда ғана әлеуметтік әрекет мектепте оң климат орнайды.</w:t>
      </w:r>
    </w:p>
    <w:p w:rsidR="002F6754" w:rsidRPr="001170DE" w:rsidRDefault="002F6754" w:rsidP="007831BE">
      <w:pPr>
        <w:pStyle w:val="af3"/>
        <w:spacing w:before="0" w:after="0"/>
        <w:ind w:firstLine="709"/>
        <w:jc w:val="both"/>
        <w:rPr>
          <w:sz w:val="30"/>
          <w:szCs w:val="30"/>
          <w:lang w:val="kk-KZ"/>
        </w:rPr>
      </w:pPr>
      <w:r w:rsidRPr="001170DE">
        <w:rPr>
          <w:sz w:val="30"/>
          <w:szCs w:val="30"/>
          <w:lang w:val="kk-KZ"/>
        </w:rPr>
        <w:t>Заманауй жағдайда азаматтық – патриоттық тәрбиені-бал мақсатты бағытталған, жас ұрпақты демократиялық қоғамда тәрбиелеуге, жұмыс белсенділігіне,әлеуметтік құнды істер басқаруға, құқықтары мен міндеттерін іске асыруға өмірде өз қабілеттерін максималды түрде дамытуға, Азаматтық – патриоттық тәрбиені тұлға ретінде дамуға, қасиеттері жан- жақты өз елінің азаматы және патриоты болады.</w:t>
      </w:r>
      <w:r w:rsidR="007831BE">
        <w:rPr>
          <w:sz w:val="30"/>
          <w:szCs w:val="30"/>
          <w:lang w:val="kk-KZ"/>
        </w:rPr>
        <w:t xml:space="preserve"> </w:t>
      </w:r>
      <w:r w:rsidRPr="001170DE">
        <w:rPr>
          <w:sz w:val="30"/>
          <w:szCs w:val="30"/>
          <w:lang w:val="kk-KZ"/>
        </w:rPr>
        <w:t>Апта сайын бейсенбі күндері бастауыш сыныпта Қазақстан Республикасының ән ұранын орындайды. Бірақ сынып жетекшілердің барлығы бұл мәселені бақыламайды.</w:t>
      </w:r>
    </w:p>
    <w:p w:rsidR="002F6754" w:rsidRPr="001170DE" w:rsidRDefault="002F6754" w:rsidP="00C24009">
      <w:pPr>
        <w:ind w:firstLine="709"/>
        <w:jc w:val="both"/>
        <w:rPr>
          <w:iCs/>
          <w:color w:val="000000"/>
          <w:spacing w:val="-5"/>
          <w:sz w:val="30"/>
          <w:szCs w:val="30"/>
          <w:lang w:val="kk-KZ"/>
        </w:rPr>
      </w:pPr>
      <w:r w:rsidRPr="001170DE">
        <w:rPr>
          <w:sz w:val="30"/>
          <w:szCs w:val="30"/>
          <w:lang w:val="kk-KZ"/>
        </w:rPr>
        <w:t xml:space="preserve">Екі жыл бойы қазан айында оқушылардың бойында ұлт жандылық сезімі, Отанының мақтанышы, Отанына деген ұлттық патриоттылық сезімін ояту мақсатында мектептің шағын ауданда (1, 27, 18, 43) тұратын мектеп оқушыларына «Ержүрек сабақтары» өткізілді.   </w:t>
      </w:r>
    </w:p>
    <w:p w:rsidR="002F6754" w:rsidRPr="001170DE" w:rsidRDefault="002F6754" w:rsidP="00C24009">
      <w:pPr>
        <w:ind w:firstLine="708"/>
        <w:jc w:val="both"/>
        <w:rPr>
          <w:sz w:val="30"/>
          <w:szCs w:val="30"/>
          <w:lang w:val="kk-KZ"/>
        </w:rPr>
      </w:pPr>
      <w:r w:rsidRPr="001170DE">
        <w:rPr>
          <w:sz w:val="30"/>
          <w:szCs w:val="30"/>
          <w:lang w:val="kk-KZ"/>
        </w:rPr>
        <w:t>Ауған соғысының ардагерлерімен де мектеп оқушылары тығыз байланыста. 2015 жылдың 26 желтоқсанында мектеп жанындағы Ауған паркінде орналасқан ескерткіш жанында  митинг өткізілді. Бұл күн Ауған соғысының ардагерлері үшін ерекше. Жыл  сайын біздің мектеп базасында Ауған әндерінің Фестивальі өтеді. Бұл жылы әскери-патриоттық әндер Ұлы Отан Соғысынығ 70-жылдығы мен Ауғаннан Одақ әскерінің шыққанына 27 жылдығын мерекелеуге орай болды</w:t>
      </w:r>
      <w:r w:rsidR="001E3B2C" w:rsidRPr="001170DE">
        <w:rPr>
          <w:sz w:val="30"/>
          <w:szCs w:val="30"/>
          <w:lang w:val="kk-KZ"/>
        </w:rPr>
        <w:t>. Біздің мектептен 9 А сынып оқушысы Анжела Азизова және 11 Б сынып оқушысы Андрей Забродин қатысты</w:t>
      </w:r>
    </w:p>
    <w:p w:rsidR="001E3B2C" w:rsidRPr="001170DE" w:rsidRDefault="001E3B2C" w:rsidP="00C24009">
      <w:pPr>
        <w:ind w:firstLine="709"/>
        <w:jc w:val="both"/>
        <w:rPr>
          <w:sz w:val="30"/>
          <w:szCs w:val="30"/>
          <w:lang w:val="kk-KZ"/>
        </w:rPr>
      </w:pPr>
      <w:r w:rsidRPr="001170DE">
        <w:rPr>
          <w:sz w:val="30"/>
          <w:szCs w:val="30"/>
          <w:lang w:val="kk-KZ"/>
        </w:rPr>
        <w:t>Осы жылы біздің мектеп басқа мектептер арасында баскетбол бойынша 15 жылдық мерейтой турнирін атап өтті. Онда Ауған соғысында қайтыс болған жауынгер-интернационалистер оқыды. Жарысқа № 5, № 16, № 36, № 27, мектептерден 60 оқушы қатысты.</w:t>
      </w:r>
    </w:p>
    <w:p w:rsidR="001E3B2C" w:rsidRPr="001170DE" w:rsidRDefault="001E3B2C" w:rsidP="00C24009">
      <w:pPr>
        <w:ind w:firstLine="709"/>
        <w:jc w:val="both"/>
        <w:rPr>
          <w:sz w:val="30"/>
          <w:szCs w:val="30"/>
          <w:lang w:val="kk-KZ"/>
        </w:rPr>
      </w:pPr>
      <w:r w:rsidRPr="001170DE">
        <w:rPr>
          <w:sz w:val="30"/>
          <w:szCs w:val="30"/>
          <w:lang w:val="kk-KZ"/>
        </w:rPr>
        <w:t xml:space="preserve">Жарыс достық қатынаста өтті. Біздің мектептің командасы құрметті бірінші орын алды. </w:t>
      </w:r>
    </w:p>
    <w:p w:rsidR="001E3B2C" w:rsidRPr="001170DE" w:rsidRDefault="001E3B2C" w:rsidP="00C24009">
      <w:pPr>
        <w:ind w:firstLine="709"/>
        <w:jc w:val="both"/>
        <w:rPr>
          <w:sz w:val="30"/>
          <w:szCs w:val="30"/>
          <w:lang w:val="kk-KZ"/>
        </w:rPr>
      </w:pPr>
      <w:r w:rsidRPr="001170DE">
        <w:rPr>
          <w:sz w:val="30"/>
          <w:szCs w:val="30"/>
          <w:lang w:val="kk-KZ"/>
        </w:rPr>
        <w:t xml:space="preserve">Осы іс шара өсіп келе жатқан буынды ұлт жандылыққа тәрбиелеудің бір түрі болып табылады. </w:t>
      </w:r>
    </w:p>
    <w:p w:rsidR="001E3B2C" w:rsidRPr="001170DE" w:rsidRDefault="001E3B2C" w:rsidP="00C24009">
      <w:pPr>
        <w:ind w:firstLine="709"/>
        <w:jc w:val="both"/>
        <w:rPr>
          <w:sz w:val="30"/>
          <w:szCs w:val="30"/>
          <w:lang w:val="kk-KZ"/>
        </w:rPr>
      </w:pPr>
      <w:r w:rsidRPr="001170DE">
        <w:rPr>
          <w:sz w:val="30"/>
          <w:szCs w:val="30"/>
          <w:lang w:val="kk-KZ"/>
        </w:rPr>
        <w:t>Мектеп Павлодар облысы және Павлодар қаласының Ауған және жергілікті соғыстағы ардагерлер мен мүгедектер» Қоғамдық қорымен, әскери-техникалық мектеппен  тығыз жұмыс жасағаны үшін алғыс хат берілді.</w:t>
      </w:r>
    </w:p>
    <w:p w:rsidR="001E3B2C" w:rsidRPr="001170DE" w:rsidRDefault="001E3B2C" w:rsidP="00C24009">
      <w:pPr>
        <w:ind w:firstLine="708"/>
        <w:jc w:val="both"/>
        <w:rPr>
          <w:sz w:val="30"/>
          <w:szCs w:val="30"/>
          <w:lang w:val="kk-KZ"/>
        </w:rPr>
      </w:pPr>
      <w:r w:rsidRPr="001170DE">
        <w:rPr>
          <w:sz w:val="30"/>
          <w:szCs w:val="30"/>
          <w:lang w:val="kk-KZ"/>
        </w:rPr>
        <w:t xml:space="preserve">ҚР ӘМ қарасты «Әскери техникалық мектеп» РМКК-мен жұмыс жасау келісім шартқа қол қойылды. Өткізілетін шаралар бойынша бірігіп жұмыс жоспары жасалды (волейбол, баскетбол жарыстары, қатысу үшін ант қабылданды).   </w:t>
      </w:r>
    </w:p>
    <w:p w:rsidR="001E3B2C" w:rsidRPr="001170DE" w:rsidRDefault="001E3B2C" w:rsidP="00C24009">
      <w:pPr>
        <w:ind w:firstLine="708"/>
        <w:jc w:val="both"/>
        <w:rPr>
          <w:sz w:val="30"/>
          <w:szCs w:val="30"/>
          <w:lang w:val="kk-KZ"/>
        </w:rPr>
      </w:pPr>
      <w:r w:rsidRPr="001170DE">
        <w:rPr>
          <w:sz w:val="30"/>
          <w:szCs w:val="30"/>
          <w:lang w:val="kk-KZ"/>
        </w:rPr>
        <w:t xml:space="preserve">10-шы-және 11 сынып оқушылары: Гирин Иван, Каюмов Тимур, Чуклинов Владимир, Семений Владимирлар дәстүрлі «Ту теңдігі» атты қалалық байқау конкурсына қатысты. </w:t>
      </w:r>
    </w:p>
    <w:p w:rsidR="001E3B2C" w:rsidRPr="001170DE" w:rsidRDefault="001E3B2C" w:rsidP="00C24009">
      <w:pPr>
        <w:ind w:firstLine="708"/>
        <w:jc w:val="both"/>
        <w:rPr>
          <w:sz w:val="30"/>
          <w:szCs w:val="30"/>
          <w:highlight w:val="yellow"/>
          <w:lang w:val="kk-KZ"/>
        </w:rPr>
      </w:pPr>
      <w:r w:rsidRPr="001170DE">
        <w:rPr>
          <w:sz w:val="30"/>
          <w:szCs w:val="30"/>
          <w:lang w:val="kk-KZ"/>
        </w:rPr>
        <w:t>Сонымен қатар 2015 жылғы мамыр айының 16-нан 20 мамыр аралығында 10 сыныптың оқушылары «ОСОЛ» әскер- дала сборына қатысты. Жиын қорытындысы бойынша Стасевич Илья және Долматов Владимирлерге физикалық дайындығы  мен ату үздігі болғаны үшін грамотамен марапатталды. Аяғында ол жақсы дайындығы үшін алғыс хатпен марапатталды және мектептің АӘД мұғалімі Емельянову С.В. қалалық білім беру бөлімінен алғыс хатпен марапатталды.</w:t>
      </w:r>
    </w:p>
    <w:p w:rsidR="001E3B2C" w:rsidRPr="001170DE" w:rsidRDefault="001E3B2C" w:rsidP="00C24009">
      <w:pPr>
        <w:ind w:firstLine="708"/>
        <w:jc w:val="both"/>
        <w:rPr>
          <w:sz w:val="30"/>
          <w:szCs w:val="30"/>
          <w:lang w:val="kk-KZ"/>
        </w:rPr>
      </w:pPr>
      <w:r w:rsidRPr="001170DE">
        <w:rPr>
          <w:b/>
          <w:sz w:val="30"/>
          <w:szCs w:val="30"/>
          <w:lang w:val="kk-KZ"/>
        </w:rPr>
        <w:t xml:space="preserve">Шешімі мен ұсыныстар: </w:t>
      </w:r>
      <w:r w:rsidRPr="001170DE">
        <w:rPr>
          <w:sz w:val="30"/>
          <w:szCs w:val="30"/>
          <w:lang w:val="kk-KZ"/>
        </w:rPr>
        <w:t xml:space="preserve">азаматтық патриотизмді қалыптастыру жұмысы бойынша жасалған жұмыстар өз деңгейінде орындалды деп танылсын. Өткен жылмен қарағанда азаматтық патриотизмге тәрбиелеу ойынша әр түрлі конкурстар мен іс шараларға қатысу біршама көбейген. </w:t>
      </w:r>
    </w:p>
    <w:p w:rsidR="001E3B2C" w:rsidRPr="001170DE" w:rsidRDefault="001E3B2C" w:rsidP="00C24009">
      <w:pPr>
        <w:ind w:firstLine="708"/>
        <w:jc w:val="both"/>
        <w:rPr>
          <w:b/>
          <w:sz w:val="30"/>
          <w:szCs w:val="30"/>
          <w:lang w:val="kk-KZ"/>
        </w:rPr>
      </w:pPr>
      <w:r w:rsidRPr="001170DE">
        <w:rPr>
          <w:b/>
          <w:sz w:val="30"/>
          <w:szCs w:val="30"/>
          <w:lang w:val="kk-KZ"/>
        </w:rPr>
        <w:t>Этника аралық төзімділік пен қоғамдық келісімге тәрбиелеу.</w:t>
      </w:r>
    </w:p>
    <w:p w:rsidR="001E3B2C" w:rsidRPr="001170DE" w:rsidRDefault="001E3B2C" w:rsidP="00C24009">
      <w:pPr>
        <w:ind w:firstLine="708"/>
        <w:jc w:val="both"/>
        <w:rPr>
          <w:b/>
          <w:sz w:val="30"/>
          <w:szCs w:val="30"/>
          <w:lang w:val="kk-KZ"/>
        </w:rPr>
      </w:pPr>
    </w:p>
    <w:p w:rsidR="001E3B2C" w:rsidRPr="001170DE" w:rsidRDefault="001E3B2C" w:rsidP="00C24009">
      <w:pPr>
        <w:shd w:val="clear" w:color="auto" w:fill="FFFFFF"/>
        <w:ind w:firstLine="708"/>
        <w:jc w:val="both"/>
        <w:rPr>
          <w:color w:val="000000"/>
          <w:sz w:val="30"/>
          <w:szCs w:val="30"/>
          <w:lang w:val="kk-KZ"/>
        </w:rPr>
      </w:pPr>
      <w:r w:rsidRPr="001170DE">
        <w:rPr>
          <w:color w:val="000000"/>
          <w:sz w:val="30"/>
          <w:szCs w:val="30"/>
          <w:lang w:val="kk-KZ"/>
        </w:rPr>
        <w:t>Соңғы уақытта қоғамда әлеуметтік кернеу өршіп барады. Этника аралық және конфессия аралық жан-жал тоқтамай тұр. Бұның бәрі мемлекеттің ішкі қауіпсіздігіне тікелей әсер етеді.</w:t>
      </w:r>
    </w:p>
    <w:p w:rsidR="001E3B2C" w:rsidRPr="001170DE" w:rsidRDefault="001E3B2C" w:rsidP="00C24009">
      <w:pPr>
        <w:shd w:val="clear" w:color="auto" w:fill="FFFFFF"/>
        <w:ind w:firstLine="708"/>
        <w:jc w:val="both"/>
        <w:rPr>
          <w:color w:val="000000"/>
          <w:sz w:val="30"/>
          <w:szCs w:val="30"/>
          <w:lang w:val="kk-KZ"/>
        </w:rPr>
      </w:pPr>
      <w:r w:rsidRPr="001170DE">
        <w:rPr>
          <w:color w:val="000000"/>
          <w:sz w:val="30"/>
          <w:szCs w:val="30"/>
          <w:lang w:val="kk-KZ"/>
        </w:rPr>
        <w:t>Мейірімсіздік, ызықорлық, агрессияның барлығы балаға, әсіресе жасөспірімдерге көбінесе байқалады. Шыдамсыздық, агрессия және эгоизм балалардың әлеуметтік төңірегі және ақпаратты құралдар арқылы мектепке де келеді.</w:t>
      </w:r>
      <w:r w:rsidR="002F49AA">
        <w:rPr>
          <w:color w:val="000000"/>
          <w:sz w:val="30"/>
          <w:szCs w:val="30"/>
          <w:lang w:val="kk-KZ"/>
        </w:rPr>
        <w:t xml:space="preserve"> </w:t>
      </w:r>
      <w:r w:rsidRPr="001170DE">
        <w:rPr>
          <w:color w:val="000000"/>
          <w:sz w:val="30"/>
          <w:szCs w:val="30"/>
          <w:lang w:val="kk-KZ"/>
        </w:rPr>
        <w:t>Сондықтан балаларды төзімділік рухына тәрбиелеп, басқа халықтың мәдениетін, өзіне ұқсамайтын адамдардың құқықтарын құрметтеу процесін белсендіру.</w:t>
      </w:r>
    </w:p>
    <w:p w:rsidR="001E3B2C" w:rsidRPr="001170DE" w:rsidRDefault="001E3B2C" w:rsidP="002F49AA">
      <w:pPr>
        <w:shd w:val="clear" w:color="auto" w:fill="FFFFFF"/>
        <w:ind w:firstLine="600"/>
        <w:jc w:val="both"/>
        <w:rPr>
          <w:sz w:val="30"/>
          <w:szCs w:val="30"/>
          <w:lang w:val="kk-KZ"/>
        </w:rPr>
      </w:pPr>
      <w:r w:rsidRPr="001170DE">
        <w:rPr>
          <w:color w:val="000000"/>
          <w:sz w:val="30"/>
          <w:szCs w:val="30"/>
          <w:lang w:val="kk-KZ"/>
        </w:rPr>
        <w:t>Осы бағыттың негізгі орны ол алдын алу және насихаттау жұмысы болып табылады. Сол арқылы біз «басқа» тұлғаның қатынасын, мәдениетін қабылдай алуды қалыптастыру қажет. Білім беру мекемелерінде көптеген мәдени, діни, тіл дәстүріне қатысты болған жан жалдарды оңтайлы шешім қабылдап, шешу жолын анықтаған жөн.</w:t>
      </w:r>
      <w:r w:rsidRPr="001170DE">
        <w:rPr>
          <w:b/>
          <w:bCs/>
          <w:i/>
          <w:iCs/>
          <w:color w:val="000000"/>
          <w:sz w:val="30"/>
          <w:szCs w:val="30"/>
          <w:lang w:val="kk-KZ"/>
        </w:rPr>
        <w:t> </w:t>
      </w:r>
      <w:r w:rsidRPr="001170DE">
        <w:rPr>
          <w:sz w:val="30"/>
          <w:szCs w:val="30"/>
          <w:lang w:val="kk-KZ"/>
        </w:rPr>
        <w:t>Мектепте жыл сайын Павлодар облысының дін ісі бойынша басқармамен келісілген жұмыс жоспарына сәйкес дін ықпалын алдын алу бойынша үлкен жұмыстар жүргізілді:</w:t>
      </w:r>
    </w:p>
    <w:p w:rsidR="00566BFA" w:rsidRPr="001170DE" w:rsidRDefault="00566BFA" w:rsidP="00C24009">
      <w:pPr>
        <w:ind w:firstLine="708"/>
        <w:jc w:val="both"/>
        <w:rPr>
          <w:sz w:val="30"/>
          <w:szCs w:val="30"/>
          <w:lang w:val="kk-KZ"/>
        </w:rPr>
      </w:pPr>
      <w:r w:rsidRPr="001170DE">
        <w:rPr>
          <w:sz w:val="30"/>
          <w:szCs w:val="30"/>
          <w:lang w:val="kk-KZ"/>
        </w:rPr>
        <w:t>2015 жылғы қыркүйекте мектеп оқушылары этника аралық төзімділік және қоғамдық келісіммен тәрбиелеу бағытына бағытталған әр түрлі іс шараларға қатысады. Оған мектептің тарих мұғалімдері: Куропятникова С.В, Столяров В.П., Шатова В.Н: қатысады. Қыркүйек айында директор жанындағы кеңесте С.В.Куропятникова мектеп ұжымын ҚР «Білім беру» Заңымен, ҚР «Діни нанымы еркін және діни бірлестіктуралы» Заңының негізгі қаулыларымен таныстырып өтті.</w:t>
      </w:r>
    </w:p>
    <w:p w:rsidR="00E90B50" w:rsidRPr="001170DE" w:rsidRDefault="00566BFA" w:rsidP="00C24009">
      <w:pPr>
        <w:ind w:firstLine="708"/>
        <w:jc w:val="both"/>
        <w:rPr>
          <w:iCs/>
          <w:sz w:val="30"/>
          <w:szCs w:val="30"/>
          <w:lang w:val="kk-KZ"/>
        </w:rPr>
      </w:pPr>
      <w:r w:rsidRPr="001170DE">
        <w:rPr>
          <w:sz w:val="30"/>
          <w:szCs w:val="30"/>
          <w:lang w:val="kk-KZ"/>
        </w:rPr>
        <w:t>Оқушылармен тақырыпты сынып сағаттар өткізілді: «Қазақстан халқының рухани бірлігі – бейбітшілік пен келісім кепілі» (</w:t>
      </w:r>
      <w:r w:rsidR="00E90B50" w:rsidRPr="001170DE">
        <w:rPr>
          <w:sz w:val="30"/>
          <w:szCs w:val="30"/>
          <w:lang w:val="kk-KZ"/>
        </w:rPr>
        <w:t>5-11</w:t>
      </w:r>
      <w:r w:rsidRPr="001170DE">
        <w:rPr>
          <w:sz w:val="30"/>
          <w:szCs w:val="30"/>
          <w:lang w:val="kk-KZ"/>
        </w:rPr>
        <w:t xml:space="preserve"> сыныптар</w:t>
      </w:r>
      <w:r w:rsidR="00E90B50" w:rsidRPr="001170DE">
        <w:rPr>
          <w:sz w:val="30"/>
          <w:szCs w:val="30"/>
          <w:lang w:val="kk-KZ"/>
        </w:rPr>
        <w:t>),</w:t>
      </w:r>
    </w:p>
    <w:p w:rsidR="00566BFA" w:rsidRPr="001170DE" w:rsidRDefault="00566BFA" w:rsidP="00C24009">
      <w:pPr>
        <w:jc w:val="both"/>
        <w:rPr>
          <w:iCs/>
          <w:sz w:val="30"/>
          <w:szCs w:val="30"/>
          <w:lang w:val="kk-KZ"/>
        </w:rPr>
      </w:pPr>
      <w:r w:rsidRPr="001170DE">
        <w:rPr>
          <w:iCs/>
          <w:sz w:val="30"/>
          <w:szCs w:val="30"/>
          <w:lang w:val="kk-KZ"/>
        </w:rPr>
        <w:t xml:space="preserve"> </w:t>
      </w:r>
      <w:r w:rsidRPr="001170DE">
        <w:rPr>
          <w:iCs/>
          <w:sz w:val="30"/>
          <w:szCs w:val="30"/>
        </w:rPr>
        <w:t xml:space="preserve">«Состояние и тенденции развития религиозных процессов в Павлодарской области» </w:t>
      </w:r>
      <w:r w:rsidR="005F5C49" w:rsidRPr="001170DE">
        <w:rPr>
          <w:iCs/>
          <w:sz w:val="30"/>
          <w:szCs w:val="30"/>
          <w:lang w:val="kk-KZ"/>
        </w:rPr>
        <w:t xml:space="preserve">атты мақала қаулысымен таныстырылды </w:t>
      </w:r>
      <w:r w:rsidRPr="001170DE">
        <w:rPr>
          <w:iCs/>
          <w:sz w:val="30"/>
          <w:szCs w:val="30"/>
        </w:rPr>
        <w:t xml:space="preserve">(8-11 </w:t>
      </w:r>
      <w:r w:rsidR="005F5C49" w:rsidRPr="001170DE">
        <w:rPr>
          <w:iCs/>
          <w:sz w:val="30"/>
          <w:szCs w:val="30"/>
          <w:lang w:val="kk-KZ"/>
        </w:rPr>
        <w:t>сыныптар</w:t>
      </w:r>
      <w:r w:rsidRPr="001170DE">
        <w:rPr>
          <w:iCs/>
          <w:sz w:val="30"/>
          <w:szCs w:val="30"/>
        </w:rPr>
        <w:t>), « Я и моя религия»</w:t>
      </w:r>
      <w:r w:rsidR="005F5C49" w:rsidRPr="001170DE">
        <w:rPr>
          <w:iCs/>
          <w:sz w:val="30"/>
          <w:szCs w:val="30"/>
          <w:lang w:val="kk-KZ"/>
        </w:rPr>
        <w:t xml:space="preserve"> шығармашылық конкурс</w:t>
      </w:r>
      <w:r w:rsidRPr="001170DE">
        <w:rPr>
          <w:iCs/>
          <w:sz w:val="30"/>
          <w:szCs w:val="30"/>
        </w:rPr>
        <w:t xml:space="preserve"> (9 </w:t>
      </w:r>
      <w:r w:rsidR="005F5C49" w:rsidRPr="001170DE">
        <w:rPr>
          <w:iCs/>
          <w:sz w:val="30"/>
          <w:szCs w:val="30"/>
          <w:lang w:val="kk-KZ"/>
        </w:rPr>
        <w:t>сыныптар</w:t>
      </w:r>
      <w:r w:rsidRPr="001170DE">
        <w:rPr>
          <w:iCs/>
          <w:sz w:val="30"/>
          <w:szCs w:val="30"/>
        </w:rPr>
        <w:t>), «Деструктивные организации»</w:t>
      </w:r>
      <w:r w:rsidR="005F5C49" w:rsidRPr="001170DE">
        <w:rPr>
          <w:iCs/>
          <w:sz w:val="30"/>
          <w:szCs w:val="30"/>
          <w:lang w:val="kk-KZ"/>
        </w:rPr>
        <w:t xml:space="preserve"> әңгіме-сұхбат</w:t>
      </w:r>
      <w:r w:rsidRPr="001170DE">
        <w:rPr>
          <w:iCs/>
          <w:sz w:val="30"/>
          <w:szCs w:val="30"/>
        </w:rPr>
        <w:t xml:space="preserve"> (9 </w:t>
      </w:r>
      <w:r w:rsidR="005F5C49" w:rsidRPr="001170DE">
        <w:rPr>
          <w:iCs/>
          <w:sz w:val="30"/>
          <w:szCs w:val="30"/>
          <w:lang w:val="kk-KZ"/>
        </w:rPr>
        <w:t>сыныптар</w:t>
      </w:r>
      <w:r w:rsidRPr="001170DE">
        <w:rPr>
          <w:iCs/>
          <w:sz w:val="30"/>
          <w:szCs w:val="30"/>
        </w:rPr>
        <w:t>)</w:t>
      </w:r>
      <w:r w:rsidR="005F5C49" w:rsidRPr="001170DE">
        <w:rPr>
          <w:iCs/>
          <w:sz w:val="30"/>
          <w:szCs w:val="30"/>
          <w:lang w:val="kk-KZ"/>
        </w:rPr>
        <w:t xml:space="preserve"> өтті. Бұл материалдарды сынып жетекшілер мен ИПГ мүшелері дайындады </w:t>
      </w:r>
      <w:r w:rsidRPr="001170DE">
        <w:rPr>
          <w:iCs/>
          <w:sz w:val="30"/>
          <w:szCs w:val="30"/>
          <w:lang w:val="kk-KZ"/>
        </w:rPr>
        <w:t xml:space="preserve"> </w:t>
      </w:r>
      <w:r w:rsidRPr="001170DE">
        <w:rPr>
          <w:iCs/>
          <w:sz w:val="30"/>
          <w:szCs w:val="30"/>
          <w:highlight w:val="yellow"/>
          <w:lang w:val="kk-KZ"/>
        </w:rPr>
        <w:t>.</w:t>
      </w:r>
    </w:p>
    <w:p w:rsidR="00E90B50" w:rsidRPr="001170DE" w:rsidRDefault="00E90B50" w:rsidP="00C24009">
      <w:pPr>
        <w:ind w:firstLine="709"/>
        <w:jc w:val="both"/>
        <w:rPr>
          <w:sz w:val="30"/>
          <w:szCs w:val="30"/>
          <w:lang w:val="kk-KZ"/>
        </w:rPr>
      </w:pPr>
      <w:r w:rsidRPr="001170DE">
        <w:rPr>
          <w:sz w:val="30"/>
          <w:szCs w:val="30"/>
          <w:lang w:val="kk-KZ"/>
        </w:rPr>
        <w:t>Павлодар облысының Діни істері бойынша БАсқарма «конфессиалды қарым-қатынасты дамыту және талдау орталығы» КГУ ақпаратты-түсіндірмелі жқмысы бойынша бөлім инспекторы Г.Ш.Бегімбаева 9-11- шы сынып оқушылары үшін «ЖАстар арасындағы дәстүрлі емес діндер идеясы және оны таратуды алдын алу» тақырыбы бойынша семинар жүргізді.  ӘБ-де сынып жетекшілердің /2016 жылғы 22 ақпанда/ «Қазақстан қозғалысына түсу факторы ретінде рухани ауіпсіздік» атты тақырыбына лекция өткізді (материалды ИПГ дайыдады).</w:t>
      </w:r>
    </w:p>
    <w:p w:rsidR="00122DE0" w:rsidRPr="001170DE" w:rsidRDefault="00122DE0" w:rsidP="00C24009">
      <w:pPr>
        <w:ind w:firstLine="708"/>
        <w:jc w:val="both"/>
        <w:rPr>
          <w:sz w:val="30"/>
          <w:szCs w:val="30"/>
          <w:lang w:val="kk-KZ"/>
        </w:rPr>
      </w:pPr>
      <w:r w:rsidRPr="001170DE">
        <w:rPr>
          <w:sz w:val="30"/>
          <w:szCs w:val="30"/>
          <w:lang w:val="kk-KZ"/>
        </w:rPr>
        <w:t>Ата-аналар жиналысын мына тақырып бойынша өткіліді: «Жастар арасындағы діни экстремизмді алдын алу» атты әңгіме өткізілді /2016 жылғы 21-22 қаңтар/(материалды ИПГ дайыдады).</w:t>
      </w:r>
    </w:p>
    <w:p w:rsidR="00122DE0" w:rsidRPr="001170DE" w:rsidRDefault="00122DE0" w:rsidP="00C24009">
      <w:pPr>
        <w:ind w:firstLine="709"/>
        <w:jc w:val="both"/>
        <w:rPr>
          <w:sz w:val="30"/>
          <w:szCs w:val="30"/>
          <w:lang w:val="kk-KZ"/>
        </w:rPr>
      </w:pPr>
      <w:r w:rsidRPr="001170DE">
        <w:rPr>
          <w:sz w:val="30"/>
          <w:szCs w:val="30"/>
          <w:lang w:val="kk-KZ"/>
        </w:rPr>
        <w:t>Оқу жылының басында әр түрлі дінге жататын отбасылар жөнінде мәлімет жиналады. Отбасының әлеуметтік мәртебесі мен және оқушылардың мектептегі , мектептен тыс жұмысбастылығы туралы мәлімет жинаимыз. Осы оқушылармен мектеп психологтары жұмыс жүргізеді (жеке әңгіме).</w:t>
      </w:r>
    </w:p>
    <w:p w:rsidR="00122DE0" w:rsidRPr="001170DE" w:rsidRDefault="00122DE0" w:rsidP="00C24009">
      <w:pPr>
        <w:ind w:firstLine="709"/>
        <w:jc w:val="both"/>
        <w:rPr>
          <w:sz w:val="30"/>
          <w:szCs w:val="30"/>
          <w:lang w:val="kk-KZ"/>
        </w:rPr>
      </w:pPr>
      <w:r w:rsidRPr="001170DE">
        <w:rPr>
          <w:sz w:val="30"/>
          <w:szCs w:val="30"/>
          <w:lang w:val="kk-KZ"/>
        </w:rPr>
        <w:t>Мектепте дін істері бойынша басқарма мамандары берген діни экстремизмді алдын алу бойынша ұсынылған қажетті әдістеме, көркем әдебиет, бейнефильмдер бар.</w:t>
      </w:r>
    </w:p>
    <w:p w:rsidR="00122DE0" w:rsidRPr="001170DE" w:rsidRDefault="00122DE0" w:rsidP="00C24009">
      <w:pPr>
        <w:jc w:val="both"/>
        <w:rPr>
          <w:sz w:val="30"/>
          <w:szCs w:val="30"/>
          <w:lang w:val="kk-KZ"/>
        </w:rPr>
      </w:pPr>
      <w:r w:rsidRPr="001170DE">
        <w:rPr>
          <w:sz w:val="30"/>
          <w:szCs w:val="30"/>
          <w:lang w:val="kk-KZ"/>
        </w:rPr>
        <w:t>Діни экстремизм бойынша 9-шы сынып оқушылары және олардың ата-аналары арасында өткізген сауалнаманың қорытындысы бойынша мынаны көрсетті:</w:t>
      </w:r>
    </w:p>
    <w:p w:rsidR="00122DE0" w:rsidRPr="001170DE" w:rsidRDefault="00122DE0" w:rsidP="00C24009">
      <w:pPr>
        <w:pStyle w:val="af4"/>
        <w:numPr>
          <w:ilvl w:val="1"/>
          <w:numId w:val="24"/>
        </w:numPr>
        <w:spacing w:line="240" w:lineRule="auto"/>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Экстремиз</w:t>
      </w:r>
      <w:r w:rsidR="00E85096">
        <w:rPr>
          <w:rFonts w:ascii="Times New Roman" w:hAnsi="Times New Roman" w:cs="Times New Roman"/>
          <w:sz w:val="30"/>
          <w:szCs w:val="30"/>
          <w:lang w:val="kk-KZ"/>
        </w:rPr>
        <w:t>м – бұл</w:t>
      </w:r>
    </w:p>
    <w:p w:rsidR="00122DE0" w:rsidRPr="001170DE" w:rsidRDefault="00122DE0" w:rsidP="00C24009">
      <w:pPr>
        <w:ind w:left="1440"/>
        <w:jc w:val="both"/>
        <w:rPr>
          <w:sz w:val="30"/>
          <w:szCs w:val="30"/>
          <w:lang w:val="kk-KZ"/>
        </w:rPr>
      </w:pPr>
      <w:r w:rsidRPr="001170DE">
        <w:rPr>
          <w:noProof/>
          <w:sz w:val="30"/>
          <w:szCs w:val="30"/>
          <w:lang w:eastAsia="ru-RU"/>
        </w:rPr>
        <w:drawing>
          <wp:anchor distT="0" distB="2286" distL="114300" distR="114300" simplePos="0" relativeHeight="251662336" behindDoc="0" locked="0" layoutInCell="1" allowOverlap="1">
            <wp:simplePos x="0" y="0"/>
            <wp:positionH relativeFrom="column">
              <wp:posOffset>-280035</wp:posOffset>
            </wp:positionH>
            <wp:positionV relativeFrom="paragraph">
              <wp:posOffset>71120</wp:posOffset>
            </wp:positionV>
            <wp:extent cx="5248275" cy="2492637"/>
            <wp:effectExtent l="19050" t="0" r="9525" b="2913"/>
            <wp:wrapNone/>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122DE0" w:rsidRPr="001170DE" w:rsidRDefault="00122DE0" w:rsidP="00C24009">
      <w:pPr>
        <w:jc w:val="both"/>
        <w:rPr>
          <w:sz w:val="30"/>
          <w:szCs w:val="30"/>
          <w:lang w:val="kk-KZ"/>
        </w:rPr>
      </w:pPr>
    </w:p>
    <w:p w:rsidR="00122DE0" w:rsidRPr="001170DE" w:rsidRDefault="00122DE0" w:rsidP="00C24009">
      <w:pPr>
        <w:jc w:val="both"/>
        <w:rPr>
          <w:sz w:val="30"/>
          <w:szCs w:val="30"/>
          <w:lang w:val="kk-KZ"/>
        </w:rPr>
      </w:pPr>
    </w:p>
    <w:p w:rsidR="00122DE0" w:rsidRPr="001170DE" w:rsidRDefault="00122DE0" w:rsidP="00C24009">
      <w:pPr>
        <w:jc w:val="both"/>
        <w:rPr>
          <w:sz w:val="30"/>
          <w:szCs w:val="30"/>
          <w:lang w:val="kk-KZ"/>
        </w:rPr>
      </w:pPr>
    </w:p>
    <w:p w:rsidR="00122DE0" w:rsidRPr="001170DE" w:rsidRDefault="00122DE0" w:rsidP="00C24009">
      <w:pPr>
        <w:jc w:val="both"/>
        <w:rPr>
          <w:sz w:val="30"/>
          <w:szCs w:val="30"/>
          <w:lang w:val="kk-KZ"/>
        </w:rPr>
      </w:pPr>
    </w:p>
    <w:p w:rsidR="00122DE0" w:rsidRPr="001170DE" w:rsidRDefault="00122DE0" w:rsidP="00C24009">
      <w:pPr>
        <w:jc w:val="both"/>
        <w:rPr>
          <w:sz w:val="30"/>
          <w:szCs w:val="30"/>
          <w:lang w:val="kk-KZ"/>
        </w:rPr>
      </w:pPr>
    </w:p>
    <w:p w:rsidR="00122DE0" w:rsidRPr="001170DE" w:rsidRDefault="00122DE0" w:rsidP="00C24009">
      <w:pPr>
        <w:jc w:val="both"/>
        <w:rPr>
          <w:sz w:val="30"/>
          <w:szCs w:val="30"/>
          <w:lang w:val="kk-KZ"/>
        </w:rPr>
      </w:pPr>
    </w:p>
    <w:p w:rsidR="00122DE0" w:rsidRPr="001170DE" w:rsidRDefault="00122DE0" w:rsidP="00C24009">
      <w:pPr>
        <w:jc w:val="both"/>
        <w:rPr>
          <w:sz w:val="30"/>
          <w:szCs w:val="30"/>
          <w:lang w:val="kk-KZ"/>
        </w:rPr>
      </w:pPr>
    </w:p>
    <w:p w:rsidR="00122DE0" w:rsidRPr="001170DE" w:rsidRDefault="00122DE0" w:rsidP="00C24009">
      <w:pPr>
        <w:jc w:val="both"/>
        <w:rPr>
          <w:sz w:val="30"/>
          <w:szCs w:val="30"/>
          <w:lang w:val="kk-KZ"/>
        </w:rPr>
      </w:pPr>
    </w:p>
    <w:p w:rsidR="00122DE0" w:rsidRPr="001170DE" w:rsidRDefault="00122DE0" w:rsidP="00C24009">
      <w:pPr>
        <w:jc w:val="both"/>
        <w:rPr>
          <w:sz w:val="30"/>
          <w:szCs w:val="30"/>
          <w:lang w:val="kk-KZ"/>
        </w:rPr>
      </w:pPr>
    </w:p>
    <w:p w:rsidR="00122DE0" w:rsidRPr="001170DE" w:rsidRDefault="00122DE0" w:rsidP="00C24009">
      <w:pPr>
        <w:jc w:val="both"/>
        <w:rPr>
          <w:sz w:val="30"/>
          <w:szCs w:val="30"/>
          <w:lang w:val="kk-KZ"/>
        </w:rPr>
      </w:pPr>
    </w:p>
    <w:p w:rsidR="00122DE0" w:rsidRPr="001170DE" w:rsidRDefault="00122DE0" w:rsidP="00C24009">
      <w:pPr>
        <w:jc w:val="both"/>
        <w:rPr>
          <w:sz w:val="30"/>
          <w:szCs w:val="30"/>
          <w:lang w:val="kk-KZ"/>
        </w:rPr>
      </w:pPr>
    </w:p>
    <w:p w:rsidR="00E85096" w:rsidRPr="00E85096" w:rsidRDefault="00122DE0" w:rsidP="00E85096">
      <w:pPr>
        <w:numPr>
          <w:ilvl w:val="1"/>
          <w:numId w:val="24"/>
        </w:numPr>
        <w:suppressAutoHyphens w:val="0"/>
        <w:jc w:val="both"/>
        <w:rPr>
          <w:sz w:val="30"/>
          <w:szCs w:val="30"/>
          <w:lang w:val="kk-KZ"/>
        </w:rPr>
      </w:pPr>
      <w:r w:rsidRPr="00E85096">
        <w:rPr>
          <w:sz w:val="30"/>
          <w:szCs w:val="30"/>
          <w:lang w:val="kk-KZ"/>
        </w:rPr>
        <w:t>Терроризм – бұл...</w:t>
      </w:r>
    </w:p>
    <w:p w:rsidR="00122DE0" w:rsidRPr="001170DE" w:rsidRDefault="007831BE" w:rsidP="00C24009">
      <w:pPr>
        <w:jc w:val="both"/>
        <w:rPr>
          <w:sz w:val="30"/>
          <w:szCs w:val="30"/>
          <w:lang w:val="kk-KZ"/>
        </w:rPr>
      </w:pPr>
      <w:r>
        <w:rPr>
          <w:noProof/>
          <w:sz w:val="30"/>
          <w:szCs w:val="30"/>
          <w:lang w:eastAsia="ru-RU"/>
        </w:rPr>
        <w:drawing>
          <wp:anchor distT="0" distB="381" distL="114300" distR="114300" simplePos="0" relativeHeight="251663360" behindDoc="1" locked="0" layoutInCell="1" allowOverlap="1">
            <wp:simplePos x="0" y="0"/>
            <wp:positionH relativeFrom="column">
              <wp:posOffset>-213360</wp:posOffset>
            </wp:positionH>
            <wp:positionV relativeFrom="paragraph">
              <wp:posOffset>42544</wp:posOffset>
            </wp:positionV>
            <wp:extent cx="5629275" cy="2733675"/>
            <wp:effectExtent l="19050" t="0" r="9525" b="0"/>
            <wp:wrapNone/>
            <wp:docPr id="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122DE0" w:rsidRPr="001170DE" w:rsidRDefault="00122DE0" w:rsidP="00C24009">
      <w:pPr>
        <w:ind w:left="1440"/>
        <w:jc w:val="both"/>
        <w:rPr>
          <w:sz w:val="30"/>
          <w:szCs w:val="30"/>
          <w:lang w:val="kk-KZ"/>
        </w:rPr>
      </w:pPr>
    </w:p>
    <w:p w:rsidR="00122DE0" w:rsidRPr="001170DE" w:rsidRDefault="00122DE0" w:rsidP="00C24009">
      <w:pPr>
        <w:jc w:val="both"/>
        <w:rPr>
          <w:sz w:val="30"/>
          <w:szCs w:val="30"/>
          <w:lang w:val="kk-KZ"/>
        </w:rPr>
      </w:pPr>
    </w:p>
    <w:p w:rsidR="00122DE0" w:rsidRPr="001170DE" w:rsidRDefault="00122DE0" w:rsidP="00C24009">
      <w:pPr>
        <w:jc w:val="both"/>
        <w:rPr>
          <w:sz w:val="30"/>
          <w:szCs w:val="30"/>
          <w:lang w:val="kk-KZ"/>
        </w:rPr>
      </w:pPr>
    </w:p>
    <w:p w:rsidR="00122DE0" w:rsidRPr="001170DE" w:rsidRDefault="00122DE0" w:rsidP="00C24009">
      <w:pPr>
        <w:ind w:firstLine="708"/>
        <w:jc w:val="both"/>
        <w:rPr>
          <w:sz w:val="30"/>
          <w:szCs w:val="30"/>
          <w:lang w:val="kk-KZ"/>
        </w:rPr>
      </w:pPr>
    </w:p>
    <w:p w:rsidR="00122DE0" w:rsidRPr="001170DE" w:rsidRDefault="00122DE0" w:rsidP="00C24009">
      <w:pPr>
        <w:ind w:firstLine="708"/>
        <w:jc w:val="both"/>
        <w:rPr>
          <w:sz w:val="30"/>
          <w:szCs w:val="30"/>
          <w:lang w:val="kk-KZ"/>
        </w:rPr>
      </w:pPr>
    </w:p>
    <w:p w:rsidR="00122DE0" w:rsidRPr="001170DE" w:rsidRDefault="00122DE0" w:rsidP="00C24009">
      <w:pPr>
        <w:ind w:firstLine="708"/>
        <w:jc w:val="both"/>
        <w:rPr>
          <w:sz w:val="30"/>
          <w:szCs w:val="30"/>
          <w:lang w:val="kk-KZ"/>
        </w:rPr>
      </w:pPr>
    </w:p>
    <w:p w:rsidR="00122DE0" w:rsidRPr="001170DE" w:rsidRDefault="00122DE0" w:rsidP="00C24009">
      <w:pPr>
        <w:ind w:firstLine="708"/>
        <w:jc w:val="both"/>
        <w:rPr>
          <w:sz w:val="30"/>
          <w:szCs w:val="30"/>
          <w:lang w:val="kk-KZ"/>
        </w:rPr>
      </w:pPr>
    </w:p>
    <w:p w:rsidR="00122DE0" w:rsidRPr="001170DE" w:rsidRDefault="00122DE0" w:rsidP="00C24009">
      <w:pPr>
        <w:ind w:firstLine="708"/>
        <w:jc w:val="both"/>
        <w:rPr>
          <w:sz w:val="30"/>
          <w:szCs w:val="30"/>
          <w:lang w:val="kk-KZ"/>
        </w:rPr>
      </w:pPr>
    </w:p>
    <w:p w:rsidR="00727B64" w:rsidRPr="001170DE" w:rsidRDefault="00727B64" w:rsidP="00C24009">
      <w:pPr>
        <w:jc w:val="both"/>
        <w:rPr>
          <w:sz w:val="30"/>
          <w:szCs w:val="30"/>
          <w:lang w:val="kk-KZ"/>
        </w:rPr>
      </w:pPr>
    </w:p>
    <w:p w:rsidR="002F49AA" w:rsidRDefault="002F49AA" w:rsidP="00E85096">
      <w:pPr>
        <w:suppressAutoHyphens w:val="0"/>
        <w:jc w:val="both"/>
        <w:rPr>
          <w:sz w:val="30"/>
          <w:szCs w:val="30"/>
          <w:lang w:val="kk-KZ"/>
        </w:rPr>
      </w:pPr>
    </w:p>
    <w:p w:rsidR="002F49AA" w:rsidRDefault="002F49AA" w:rsidP="00E85096">
      <w:pPr>
        <w:suppressAutoHyphens w:val="0"/>
        <w:jc w:val="both"/>
        <w:rPr>
          <w:sz w:val="30"/>
          <w:szCs w:val="30"/>
          <w:lang w:val="kk-KZ"/>
        </w:rPr>
      </w:pPr>
    </w:p>
    <w:p w:rsidR="00122DE0" w:rsidRPr="001170DE" w:rsidRDefault="00122DE0" w:rsidP="00E85096">
      <w:pPr>
        <w:suppressAutoHyphens w:val="0"/>
        <w:jc w:val="both"/>
        <w:rPr>
          <w:sz w:val="30"/>
          <w:szCs w:val="30"/>
          <w:lang w:val="kk-KZ"/>
        </w:rPr>
      </w:pPr>
      <w:r w:rsidRPr="001170DE">
        <w:rPr>
          <w:sz w:val="30"/>
          <w:szCs w:val="30"/>
          <w:lang w:val="kk-KZ"/>
        </w:rPr>
        <w:t xml:space="preserve">3.Экстремизм бағытындағы жастар ұйымының қызметімен таныссызба? (экстремизм бағытындағы жастар қызметінің ұйымымен Сіздің балаңыз таныс па?) </w:t>
      </w:r>
    </w:p>
    <w:p w:rsidR="00122DE0" w:rsidRPr="001170DE" w:rsidRDefault="00122DE0" w:rsidP="00C24009">
      <w:pPr>
        <w:jc w:val="both"/>
        <w:rPr>
          <w:sz w:val="30"/>
          <w:szCs w:val="30"/>
          <w:lang w:val="kk-KZ"/>
        </w:rPr>
      </w:pPr>
      <w:r w:rsidRPr="001170DE">
        <w:rPr>
          <w:noProof/>
          <w:sz w:val="30"/>
          <w:szCs w:val="30"/>
          <w:lang w:eastAsia="ru-RU"/>
        </w:rPr>
        <w:drawing>
          <wp:anchor distT="0" distB="2286" distL="114300" distR="114300" simplePos="0" relativeHeight="251658240" behindDoc="1" locked="0" layoutInCell="1" allowOverlap="1">
            <wp:simplePos x="0" y="0"/>
            <wp:positionH relativeFrom="column">
              <wp:posOffset>1026160</wp:posOffset>
            </wp:positionH>
            <wp:positionV relativeFrom="paragraph">
              <wp:posOffset>167640</wp:posOffset>
            </wp:positionV>
            <wp:extent cx="5083810" cy="2194560"/>
            <wp:effectExtent l="0" t="0" r="0" b="0"/>
            <wp:wrapNone/>
            <wp:docPr id="9"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122DE0" w:rsidRPr="001170DE" w:rsidRDefault="00122DE0" w:rsidP="00C24009">
      <w:pPr>
        <w:ind w:firstLine="708"/>
        <w:jc w:val="both"/>
        <w:rPr>
          <w:sz w:val="30"/>
          <w:szCs w:val="30"/>
          <w:lang w:val="kk-KZ"/>
        </w:rPr>
      </w:pPr>
    </w:p>
    <w:p w:rsidR="00122DE0" w:rsidRPr="001170DE" w:rsidRDefault="00122DE0" w:rsidP="00C24009">
      <w:pPr>
        <w:ind w:firstLine="708"/>
        <w:jc w:val="both"/>
        <w:rPr>
          <w:sz w:val="30"/>
          <w:szCs w:val="30"/>
          <w:lang w:val="kk-KZ"/>
        </w:rPr>
      </w:pPr>
    </w:p>
    <w:p w:rsidR="00122DE0" w:rsidRPr="001170DE" w:rsidRDefault="00122DE0" w:rsidP="00C24009">
      <w:pPr>
        <w:ind w:firstLine="708"/>
        <w:jc w:val="both"/>
        <w:rPr>
          <w:sz w:val="30"/>
          <w:szCs w:val="30"/>
          <w:lang w:val="kk-KZ"/>
        </w:rPr>
      </w:pPr>
    </w:p>
    <w:p w:rsidR="00122DE0" w:rsidRPr="001170DE" w:rsidRDefault="00122DE0" w:rsidP="00C24009">
      <w:pPr>
        <w:ind w:firstLine="708"/>
        <w:jc w:val="both"/>
        <w:rPr>
          <w:sz w:val="30"/>
          <w:szCs w:val="30"/>
          <w:lang w:val="kk-KZ"/>
        </w:rPr>
      </w:pPr>
    </w:p>
    <w:p w:rsidR="00122DE0" w:rsidRPr="001170DE" w:rsidRDefault="00122DE0" w:rsidP="00C24009">
      <w:pPr>
        <w:ind w:firstLine="708"/>
        <w:jc w:val="both"/>
        <w:rPr>
          <w:sz w:val="30"/>
          <w:szCs w:val="30"/>
          <w:lang w:val="kk-KZ"/>
        </w:rPr>
      </w:pPr>
    </w:p>
    <w:p w:rsidR="00122DE0" w:rsidRPr="001170DE" w:rsidRDefault="00122DE0" w:rsidP="00C24009">
      <w:pPr>
        <w:ind w:firstLine="708"/>
        <w:jc w:val="both"/>
        <w:rPr>
          <w:sz w:val="30"/>
          <w:szCs w:val="30"/>
          <w:lang w:val="kk-KZ"/>
        </w:rPr>
      </w:pPr>
    </w:p>
    <w:p w:rsidR="00122DE0" w:rsidRPr="001170DE" w:rsidRDefault="00122DE0" w:rsidP="00C24009">
      <w:pPr>
        <w:ind w:firstLine="708"/>
        <w:jc w:val="both"/>
        <w:rPr>
          <w:sz w:val="30"/>
          <w:szCs w:val="30"/>
          <w:lang w:val="kk-KZ"/>
        </w:rPr>
      </w:pPr>
    </w:p>
    <w:p w:rsidR="00122DE0" w:rsidRPr="001170DE" w:rsidRDefault="00122DE0" w:rsidP="00C24009">
      <w:pPr>
        <w:ind w:firstLine="708"/>
        <w:jc w:val="both"/>
        <w:rPr>
          <w:sz w:val="30"/>
          <w:szCs w:val="30"/>
          <w:lang w:val="kk-KZ"/>
        </w:rPr>
      </w:pPr>
    </w:p>
    <w:p w:rsidR="00122DE0" w:rsidRPr="001170DE" w:rsidRDefault="00122DE0" w:rsidP="00C24009">
      <w:pPr>
        <w:ind w:firstLine="708"/>
        <w:jc w:val="both"/>
        <w:rPr>
          <w:sz w:val="30"/>
          <w:szCs w:val="30"/>
          <w:lang w:val="kk-KZ"/>
        </w:rPr>
      </w:pPr>
    </w:p>
    <w:p w:rsidR="00122DE0" w:rsidRPr="001170DE" w:rsidRDefault="00122DE0" w:rsidP="00C24009">
      <w:pPr>
        <w:ind w:firstLine="708"/>
        <w:jc w:val="both"/>
        <w:rPr>
          <w:sz w:val="30"/>
          <w:szCs w:val="30"/>
          <w:lang w:val="kk-KZ"/>
        </w:rPr>
      </w:pPr>
    </w:p>
    <w:p w:rsidR="00122DE0" w:rsidRPr="001170DE" w:rsidRDefault="00122DE0" w:rsidP="00C24009">
      <w:pPr>
        <w:jc w:val="both"/>
        <w:rPr>
          <w:sz w:val="30"/>
          <w:szCs w:val="30"/>
          <w:lang w:val="kk-KZ"/>
        </w:rPr>
      </w:pPr>
      <w:r w:rsidRPr="001170DE">
        <w:rPr>
          <w:sz w:val="30"/>
          <w:szCs w:val="30"/>
          <w:lang w:val="kk-KZ"/>
        </w:rPr>
        <w:tab/>
        <w:t xml:space="preserve">2016 жылғы қаңтар айында 7-9 сыныптарда </w:t>
      </w:r>
      <w:r w:rsidR="00C072A7" w:rsidRPr="001170DE">
        <w:rPr>
          <w:sz w:val="30"/>
          <w:szCs w:val="30"/>
          <w:lang w:val="kk-KZ"/>
        </w:rPr>
        <w:t>«Күштеп алу» тақырыбы бойынша анонимді сауалнама өткізілді. 189 оқушы сұраққа алынды</w:t>
      </w:r>
      <w:r w:rsidRPr="001170DE">
        <w:rPr>
          <w:sz w:val="30"/>
          <w:szCs w:val="30"/>
        </w:rPr>
        <w:t>.</w:t>
      </w:r>
    </w:p>
    <w:p w:rsidR="00C072A7" w:rsidRPr="001170DE" w:rsidRDefault="00C072A7" w:rsidP="00C24009">
      <w:pPr>
        <w:ind w:firstLine="360"/>
        <w:jc w:val="both"/>
        <w:rPr>
          <w:sz w:val="30"/>
          <w:szCs w:val="30"/>
          <w:lang w:val="kk-KZ"/>
        </w:rPr>
      </w:pPr>
      <w:r w:rsidRPr="001170DE">
        <w:rPr>
          <w:sz w:val="30"/>
          <w:szCs w:val="30"/>
          <w:lang w:val="kk-KZ"/>
        </w:rPr>
        <w:t>Балалар келесі сұрақтарға жауап берді:</w:t>
      </w:r>
    </w:p>
    <w:p w:rsidR="00C072A7" w:rsidRPr="001170DE" w:rsidRDefault="00C072A7" w:rsidP="00C24009">
      <w:pPr>
        <w:pStyle w:val="af4"/>
        <w:numPr>
          <w:ilvl w:val="0"/>
          <w:numId w:val="28"/>
        </w:numPr>
        <w:suppressAutoHyphens w:val="0"/>
        <w:spacing w:after="0" w:line="240" w:lineRule="auto"/>
        <w:contextualSpacing/>
        <w:jc w:val="both"/>
        <w:rPr>
          <w:rFonts w:ascii="Times New Roman" w:hAnsi="Times New Roman"/>
          <w:sz w:val="30"/>
          <w:szCs w:val="30"/>
          <w:lang w:val="kk-KZ"/>
        </w:rPr>
      </w:pPr>
      <w:r w:rsidRPr="001170DE">
        <w:rPr>
          <w:rFonts w:ascii="Times New Roman" w:hAnsi="Times New Roman"/>
          <w:sz w:val="30"/>
          <w:szCs w:val="30"/>
          <w:lang w:val="kk-KZ"/>
        </w:rPr>
        <w:t>Ұрлау және күштеп алуға ұшырадыңызба? 4% «Иә» деп жауап берсе, 96% «Жоқ» деп жауап берді.</w:t>
      </w:r>
    </w:p>
    <w:p w:rsidR="00C072A7" w:rsidRPr="001170DE" w:rsidRDefault="00C072A7" w:rsidP="00C24009">
      <w:pPr>
        <w:pStyle w:val="af4"/>
        <w:numPr>
          <w:ilvl w:val="0"/>
          <w:numId w:val="28"/>
        </w:numPr>
        <w:suppressAutoHyphens w:val="0"/>
        <w:spacing w:after="0" w:line="240" w:lineRule="auto"/>
        <w:contextualSpacing/>
        <w:jc w:val="both"/>
        <w:rPr>
          <w:rFonts w:ascii="Times New Roman" w:hAnsi="Times New Roman"/>
          <w:sz w:val="30"/>
          <w:szCs w:val="30"/>
          <w:lang w:val="kk-KZ"/>
        </w:rPr>
      </w:pPr>
      <w:r w:rsidRPr="001170DE">
        <w:rPr>
          <w:rFonts w:ascii="Times New Roman" w:hAnsi="Times New Roman"/>
          <w:sz w:val="30"/>
          <w:szCs w:val="30"/>
          <w:lang w:val="kk-KZ"/>
        </w:rPr>
        <w:t>Егер «иә» десеңіз, онда ол кім? Балалар аттарын жазған жоқ.</w:t>
      </w:r>
    </w:p>
    <w:p w:rsidR="00C072A7" w:rsidRPr="001170DE" w:rsidRDefault="00C072A7" w:rsidP="00C24009">
      <w:pPr>
        <w:pStyle w:val="af4"/>
        <w:numPr>
          <w:ilvl w:val="0"/>
          <w:numId w:val="28"/>
        </w:numPr>
        <w:suppressAutoHyphens w:val="0"/>
        <w:spacing w:after="0" w:line="240" w:lineRule="auto"/>
        <w:contextualSpacing/>
        <w:jc w:val="both"/>
        <w:rPr>
          <w:rFonts w:ascii="Times New Roman" w:hAnsi="Times New Roman"/>
          <w:sz w:val="30"/>
          <w:szCs w:val="30"/>
          <w:lang w:val="kk-KZ"/>
        </w:rPr>
      </w:pPr>
      <w:r w:rsidRPr="001170DE">
        <w:rPr>
          <w:rFonts w:ascii="Times New Roman" w:hAnsi="Times New Roman"/>
          <w:sz w:val="30"/>
          <w:szCs w:val="30"/>
          <w:lang w:val="kk-KZ"/>
        </w:rPr>
        <w:t>Мектепте «күштеп алу» барма? 2% «Иә» деп жауап берсе, 98% «Жоқ».</w:t>
      </w:r>
    </w:p>
    <w:p w:rsidR="00C072A7" w:rsidRPr="001170DE" w:rsidRDefault="00C072A7" w:rsidP="00C24009">
      <w:pPr>
        <w:pStyle w:val="af4"/>
        <w:numPr>
          <w:ilvl w:val="0"/>
          <w:numId w:val="28"/>
        </w:numPr>
        <w:suppressAutoHyphens w:val="0"/>
        <w:spacing w:after="0" w:line="240" w:lineRule="auto"/>
        <w:contextualSpacing/>
        <w:jc w:val="both"/>
        <w:rPr>
          <w:rFonts w:ascii="Times New Roman" w:hAnsi="Times New Roman"/>
          <w:sz w:val="30"/>
          <w:szCs w:val="30"/>
        </w:rPr>
      </w:pPr>
      <w:r w:rsidRPr="001170DE">
        <w:rPr>
          <w:rFonts w:ascii="Times New Roman" w:hAnsi="Times New Roman"/>
          <w:sz w:val="30"/>
          <w:szCs w:val="30"/>
          <w:lang w:val="kk-KZ"/>
        </w:rPr>
        <w:t>Сыныпта бөтен адамның затын алатын балалар барма? Егер бар болса ол кім? Ешкім аты-жөндерін жазған жоқ</w:t>
      </w:r>
      <w:r w:rsidRPr="001170DE">
        <w:rPr>
          <w:rFonts w:ascii="Times New Roman" w:hAnsi="Times New Roman"/>
          <w:sz w:val="30"/>
          <w:szCs w:val="30"/>
        </w:rPr>
        <w:t>.</w:t>
      </w:r>
    </w:p>
    <w:p w:rsidR="00C072A7" w:rsidRPr="001170DE" w:rsidRDefault="00C072A7" w:rsidP="00C24009">
      <w:pPr>
        <w:pStyle w:val="af4"/>
        <w:numPr>
          <w:ilvl w:val="0"/>
          <w:numId w:val="28"/>
        </w:numPr>
        <w:suppressAutoHyphens w:val="0"/>
        <w:spacing w:after="0" w:line="240" w:lineRule="auto"/>
        <w:contextualSpacing/>
        <w:jc w:val="both"/>
        <w:rPr>
          <w:rFonts w:ascii="Times New Roman" w:hAnsi="Times New Roman"/>
          <w:sz w:val="30"/>
          <w:szCs w:val="30"/>
          <w:lang w:val="kk-KZ"/>
        </w:rPr>
      </w:pPr>
      <w:r w:rsidRPr="001170DE">
        <w:rPr>
          <w:rFonts w:ascii="Times New Roman" w:hAnsi="Times New Roman"/>
          <w:sz w:val="30"/>
          <w:szCs w:val="30"/>
          <w:lang w:val="kk-KZ"/>
        </w:rPr>
        <w:t>Өз сыныбыңда «күшпен алу» кезін көрдіңізбе? Барлығы жоқ деп жауап жазды.</w:t>
      </w:r>
    </w:p>
    <w:p w:rsidR="00C072A7" w:rsidRPr="001170DE" w:rsidRDefault="00C072A7" w:rsidP="00C24009">
      <w:pPr>
        <w:pStyle w:val="af4"/>
        <w:numPr>
          <w:ilvl w:val="0"/>
          <w:numId w:val="28"/>
        </w:numPr>
        <w:suppressAutoHyphens w:val="0"/>
        <w:spacing w:after="0" w:line="240" w:lineRule="auto"/>
        <w:contextualSpacing/>
        <w:jc w:val="both"/>
        <w:rPr>
          <w:rFonts w:ascii="Times New Roman" w:hAnsi="Times New Roman"/>
          <w:sz w:val="30"/>
          <w:szCs w:val="30"/>
        </w:rPr>
      </w:pPr>
      <w:r w:rsidRPr="001170DE">
        <w:rPr>
          <w:rFonts w:ascii="Times New Roman" w:hAnsi="Times New Roman"/>
          <w:sz w:val="30"/>
          <w:szCs w:val="30"/>
          <w:lang w:val="kk-KZ"/>
        </w:rPr>
        <w:t>«Күшпен алуға» сіздің көз қарасыңыз? Балалардың көбі жеккөретінін жазды</w:t>
      </w:r>
      <w:r w:rsidRPr="001170DE">
        <w:rPr>
          <w:rFonts w:ascii="Times New Roman" w:hAnsi="Times New Roman"/>
          <w:sz w:val="30"/>
          <w:szCs w:val="30"/>
        </w:rPr>
        <w:t>.</w:t>
      </w:r>
    </w:p>
    <w:p w:rsidR="00C072A7" w:rsidRPr="001170DE" w:rsidRDefault="00C77EF8" w:rsidP="00C24009">
      <w:pPr>
        <w:pStyle w:val="af4"/>
        <w:numPr>
          <w:ilvl w:val="0"/>
          <w:numId w:val="28"/>
        </w:numPr>
        <w:suppressAutoHyphens w:val="0"/>
        <w:spacing w:after="0" w:line="240" w:lineRule="auto"/>
        <w:contextualSpacing/>
        <w:jc w:val="both"/>
        <w:rPr>
          <w:rFonts w:ascii="Times New Roman" w:hAnsi="Times New Roman"/>
          <w:sz w:val="30"/>
          <w:szCs w:val="30"/>
        </w:rPr>
      </w:pPr>
      <w:r w:rsidRPr="001170DE">
        <w:rPr>
          <w:rFonts w:ascii="Times New Roman" w:hAnsi="Times New Roman"/>
          <w:sz w:val="30"/>
          <w:szCs w:val="30"/>
          <w:lang w:val="kk-KZ"/>
        </w:rPr>
        <w:t>Сыныптағы сыныптастарыңның не істейтінін, не болып жатқанын айтасыңдарма? Балалар ата-аналарына, достарына, сыныптастарына айтатынын жеткізді</w:t>
      </w:r>
      <w:r w:rsidR="00C072A7" w:rsidRPr="001170DE">
        <w:rPr>
          <w:rFonts w:ascii="Times New Roman" w:hAnsi="Times New Roman"/>
          <w:sz w:val="30"/>
          <w:szCs w:val="30"/>
        </w:rPr>
        <w:t>.</w:t>
      </w:r>
    </w:p>
    <w:p w:rsidR="00C072A7" w:rsidRPr="001170DE" w:rsidRDefault="00C77EF8" w:rsidP="00C24009">
      <w:pPr>
        <w:pStyle w:val="af4"/>
        <w:numPr>
          <w:ilvl w:val="0"/>
          <w:numId w:val="28"/>
        </w:numPr>
        <w:suppressAutoHyphens w:val="0"/>
        <w:spacing w:after="0" w:line="240" w:lineRule="auto"/>
        <w:contextualSpacing/>
        <w:jc w:val="both"/>
        <w:rPr>
          <w:rFonts w:ascii="Times New Roman" w:hAnsi="Times New Roman"/>
          <w:sz w:val="30"/>
          <w:szCs w:val="30"/>
        </w:rPr>
      </w:pPr>
      <w:r w:rsidRPr="001170DE">
        <w:rPr>
          <w:rFonts w:ascii="Times New Roman" w:hAnsi="Times New Roman"/>
          <w:sz w:val="30"/>
          <w:szCs w:val="30"/>
          <w:lang w:val="kk-KZ"/>
        </w:rPr>
        <w:t>Кіммен ақпаратты бөлісесіз? Балалар ата-аналарымен бөлісетінін айтты</w:t>
      </w:r>
      <w:r w:rsidR="00C072A7" w:rsidRPr="001170DE">
        <w:rPr>
          <w:rFonts w:ascii="Times New Roman" w:hAnsi="Times New Roman"/>
          <w:sz w:val="30"/>
          <w:szCs w:val="30"/>
        </w:rPr>
        <w:t>.</w:t>
      </w:r>
    </w:p>
    <w:p w:rsidR="00C072A7" w:rsidRPr="001170DE" w:rsidRDefault="00C77EF8" w:rsidP="00C24009">
      <w:pPr>
        <w:pStyle w:val="af4"/>
        <w:numPr>
          <w:ilvl w:val="0"/>
          <w:numId w:val="28"/>
        </w:numPr>
        <w:suppressAutoHyphens w:val="0"/>
        <w:spacing w:after="0" w:line="240" w:lineRule="auto"/>
        <w:contextualSpacing/>
        <w:jc w:val="both"/>
        <w:rPr>
          <w:rFonts w:ascii="Times New Roman" w:hAnsi="Times New Roman"/>
          <w:sz w:val="30"/>
          <w:szCs w:val="30"/>
        </w:rPr>
      </w:pPr>
      <w:r w:rsidRPr="001170DE">
        <w:rPr>
          <w:rFonts w:ascii="Times New Roman" w:hAnsi="Times New Roman"/>
          <w:sz w:val="30"/>
          <w:szCs w:val="30"/>
          <w:lang w:val="kk-KZ"/>
        </w:rPr>
        <w:t>Ата-аналар «күшпен алуған» балаларды біле ме? Оқушылардың көбі білмейтінін жазды</w:t>
      </w:r>
      <w:r w:rsidR="00C072A7" w:rsidRPr="001170DE">
        <w:rPr>
          <w:rFonts w:ascii="Times New Roman" w:hAnsi="Times New Roman"/>
          <w:sz w:val="30"/>
          <w:szCs w:val="30"/>
        </w:rPr>
        <w:t>.</w:t>
      </w:r>
    </w:p>
    <w:p w:rsidR="00C77EF8" w:rsidRPr="001170DE" w:rsidRDefault="00142161" w:rsidP="00C24009">
      <w:pPr>
        <w:ind w:firstLine="360"/>
        <w:jc w:val="both"/>
        <w:rPr>
          <w:sz w:val="30"/>
          <w:szCs w:val="30"/>
        </w:rPr>
      </w:pPr>
      <w:r w:rsidRPr="001170DE">
        <w:rPr>
          <w:sz w:val="30"/>
          <w:szCs w:val="30"/>
          <w:lang w:val="kk-KZ"/>
        </w:rPr>
        <w:t xml:space="preserve">Сауалнама  ананимді сипатта өткізілді. Сондықтан балалар шындықты жазды. </w:t>
      </w:r>
    </w:p>
    <w:p w:rsidR="00142161" w:rsidRPr="001170DE" w:rsidRDefault="00142161" w:rsidP="00C24009">
      <w:pPr>
        <w:ind w:firstLine="708"/>
        <w:jc w:val="both"/>
        <w:rPr>
          <w:sz w:val="30"/>
          <w:szCs w:val="30"/>
          <w:lang w:val="kk-KZ"/>
        </w:rPr>
      </w:pPr>
      <w:r w:rsidRPr="001170DE">
        <w:rPr>
          <w:sz w:val="30"/>
          <w:szCs w:val="30"/>
          <w:lang w:val="kk-KZ"/>
        </w:rPr>
        <w:t>Мектептің тарих мұғалімдері: Куропятникова С.В, Столяров В.П., Шатова В.Н. қатысады. Қыркүйек айында директор жанындағы кеңесте С.В.Куропятникова мектеп ұжымын ҚР «Білім беру» Заңымен, ҚР «Діни нанымы еркін және діни бірлестіктуралы» Заңының негізгі қаулыларымен таныстырып өтті.</w:t>
      </w:r>
    </w:p>
    <w:p w:rsidR="00142161" w:rsidRPr="001170DE" w:rsidRDefault="00142161" w:rsidP="00C24009">
      <w:pPr>
        <w:ind w:firstLine="709"/>
        <w:jc w:val="both"/>
        <w:rPr>
          <w:sz w:val="30"/>
          <w:szCs w:val="30"/>
          <w:lang w:val="kk-KZ"/>
        </w:rPr>
      </w:pPr>
      <w:r w:rsidRPr="001170DE">
        <w:rPr>
          <w:sz w:val="30"/>
          <w:szCs w:val="30"/>
          <w:lang w:val="kk-KZ"/>
        </w:rPr>
        <w:t>2014 жылғы 29 қазан айында сынып жетекшілердің ӘБ «Қазақстан қозғалысына түсу факторы ретінде рухани қауіпсіздік» атты тақырыбына лекция өткізді (материалды ИПГ дайыдады).</w:t>
      </w:r>
      <w:r w:rsidR="002F49AA">
        <w:rPr>
          <w:sz w:val="30"/>
          <w:szCs w:val="30"/>
          <w:lang w:val="kk-KZ"/>
        </w:rPr>
        <w:t xml:space="preserve"> </w:t>
      </w:r>
      <w:r w:rsidRPr="001170DE">
        <w:rPr>
          <w:sz w:val="30"/>
          <w:szCs w:val="30"/>
          <w:lang w:val="kk-KZ"/>
        </w:rPr>
        <w:t xml:space="preserve">Оқу жылының басында әр түрлі дінге жататын отбасылар жөнінде мәлімет жиналады. Отбасының әлеуметтік мәртебесі </w:t>
      </w:r>
      <w:r w:rsidR="002F49AA">
        <w:rPr>
          <w:sz w:val="30"/>
          <w:szCs w:val="30"/>
          <w:lang w:val="kk-KZ"/>
        </w:rPr>
        <w:t>мен және оқушылардың мектептегі</w:t>
      </w:r>
      <w:r w:rsidRPr="001170DE">
        <w:rPr>
          <w:sz w:val="30"/>
          <w:szCs w:val="30"/>
          <w:lang w:val="kk-KZ"/>
        </w:rPr>
        <w:t>, мектептен тыс жұмысбастылығы туралы мәлімет жинаимыз. Осы оқушылармен мектеп психологтары жұмыс жүргізеді (жеке әңгіме).</w:t>
      </w:r>
    </w:p>
    <w:p w:rsidR="00142161" w:rsidRPr="001170DE" w:rsidRDefault="00142161" w:rsidP="00C24009">
      <w:pPr>
        <w:ind w:firstLine="709"/>
        <w:jc w:val="both"/>
        <w:rPr>
          <w:sz w:val="30"/>
          <w:szCs w:val="30"/>
          <w:lang w:val="kk-KZ"/>
        </w:rPr>
      </w:pPr>
      <w:r w:rsidRPr="001170DE">
        <w:rPr>
          <w:sz w:val="30"/>
          <w:szCs w:val="30"/>
          <w:lang w:val="kk-KZ"/>
        </w:rPr>
        <w:t>Мектепте дін істері бойынша басқарма мамандары берген діни экстремизмді алдын алу бойынша ұсынылған қажетті әдістеме, көркем әдебиет, бейнефильмдер бар.</w:t>
      </w:r>
    </w:p>
    <w:p w:rsidR="00C77EF8" w:rsidRPr="001170DE" w:rsidRDefault="00C77EF8" w:rsidP="00C24009">
      <w:pPr>
        <w:ind w:firstLine="600"/>
        <w:jc w:val="both"/>
        <w:rPr>
          <w:sz w:val="30"/>
          <w:szCs w:val="30"/>
          <w:lang w:val="kk-KZ"/>
        </w:rPr>
      </w:pPr>
      <w:r w:rsidRPr="001170DE">
        <w:rPr>
          <w:sz w:val="30"/>
          <w:szCs w:val="30"/>
          <w:lang w:val="kk-KZ"/>
        </w:rPr>
        <w:t>Оқу жылының аяғында мектепте 1123 оқушы оқыды. Соның ішінде 9 оқушы , ата-аналар келесі діни бірлестік қатарында тұрады:</w:t>
      </w:r>
    </w:p>
    <w:p w:rsidR="00C77EF8" w:rsidRPr="001170DE" w:rsidRDefault="00C77EF8" w:rsidP="00C24009">
      <w:pPr>
        <w:pStyle w:val="af4"/>
        <w:numPr>
          <w:ilvl w:val="0"/>
          <w:numId w:val="29"/>
        </w:numPr>
        <w:suppressAutoHyphens w:val="0"/>
        <w:spacing w:after="0" w:line="240" w:lineRule="auto"/>
        <w:contextualSpacing/>
        <w:jc w:val="both"/>
        <w:rPr>
          <w:rFonts w:ascii="Times New Roman" w:hAnsi="Times New Roman"/>
          <w:sz w:val="30"/>
          <w:szCs w:val="30"/>
        </w:rPr>
      </w:pPr>
      <w:r w:rsidRPr="001170DE">
        <w:rPr>
          <w:rFonts w:ascii="Times New Roman" w:hAnsi="Times New Roman"/>
          <w:sz w:val="30"/>
          <w:szCs w:val="30"/>
          <w:lang w:val="kk-KZ"/>
        </w:rPr>
        <w:t xml:space="preserve">Жеті күндік Адвентист </w:t>
      </w:r>
      <w:r w:rsidRPr="001170DE">
        <w:rPr>
          <w:rFonts w:ascii="Times New Roman" w:hAnsi="Times New Roman"/>
          <w:sz w:val="30"/>
          <w:szCs w:val="30"/>
        </w:rPr>
        <w:t>Христиан</w:t>
      </w:r>
      <w:r w:rsidRPr="001170DE">
        <w:rPr>
          <w:rFonts w:ascii="Times New Roman" w:hAnsi="Times New Roman"/>
          <w:sz w:val="30"/>
          <w:szCs w:val="30"/>
          <w:lang w:val="kk-KZ"/>
        </w:rPr>
        <w:t xml:space="preserve">дары </w:t>
      </w:r>
      <w:r w:rsidRPr="001170DE">
        <w:rPr>
          <w:rFonts w:ascii="Times New Roman" w:hAnsi="Times New Roman"/>
          <w:sz w:val="30"/>
          <w:szCs w:val="30"/>
        </w:rPr>
        <w:t xml:space="preserve">– 2 (Роммель Алиса </w:t>
      </w:r>
      <w:r w:rsidRPr="001170DE">
        <w:rPr>
          <w:rFonts w:ascii="Times New Roman" w:hAnsi="Times New Roman"/>
          <w:sz w:val="30"/>
          <w:szCs w:val="30"/>
          <w:lang w:val="kk-KZ"/>
        </w:rPr>
        <w:t>3</w:t>
      </w:r>
      <w:r w:rsidRPr="001170DE">
        <w:rPr>
          <w:rFonts w:ascii="Times New Roman" w:hAnsi="Times New Roman"/>
          <w:sz w:val="30"/>
          <w:szCs w:val="30"/>
        </w:rPr>
        <w:t xml:space="preserve">А, Лысов Павел </w:t>
      </w:r>
      <w:r w:rsidRPr="001170DE">
        <w:rPr>
          <w:rFonts w:ascii="Times New Roman" w:hAnsi="Times New Roman"/>
          <w:sz w:val="30"/>
          <w:szCs w:val="30"/>
          <w:lang w:val="kk-KZ"/>
        </w:rPr>
        <w:t>2</w:t>
      </w:r>
      <w:r w:rsidRPr="001170DE">
        <w:rPr>
          <w:rFonts w:ascii="Times New Roman" w:hAnsi="Times New Roman"/>
          <w:sz w:val="30"/>
          <w:szCs w:val="30"/>
        </w:rPr>
        <w:t>Г);</w:t>
      </w:r>
    </w:p>
    <w:p w:rsidR="00C77EF8" w:rsidRPr="001170DE" w:rsidRDefault="00C77EF8" w:rsidP="00C24009">
      <w:pPr>
        <w:pStyle w:val="af4"/>
        <w:numPr>
          <w:ilvl w:val="0"/>
          <w:numId w:val="29"/>
        </w:numPr>
        <w:suppressAutoHyphens w:val="0"/>
        <w:spacing w:after="0" w:line="240" w:lineRule="auto"/>
        <w:contextualSpacing/>
        <w:jc w:val="both"/>
        <w:rPr>
          <w:rFonts w:ascii="Times New Roman" w:hAnsi="Times New Roman"/>
          <w:sz w:val="30"/>
          <w:szCs w:val="30"/>
        </w:rPr>
      </w:pPr>
      <w:r w:rsidRPr="001170DE">
        <w:rPr>
          <w:rFonts w:ascii="Times New Roman" w:hAnsi="Times New Roman"/>
          <w:sz w:val="30"/>
          <w:szCs w:val="30"/>
        </w:rPr>
        <w:t>Иегов</w:t>
      </w:r>
      <w:r w:rsidRPr="001170DE">
        <w:rPr>
          <w:rFonts w:ascii="Times New Roman" w:hAnsi="Times New Roman"/>
          <w:sz w:val="30"/>
          <w:szCs w:val="30"/>
          <w:lang w:val="kk-KZ"/>
        </w:rPr>
        <w:t>а куәгерлері</w:t>
      </w:r>
      <w:r w:rsidRPr="001170DE">
        <w:rPr>
          <w:rFonts w:ascii="Times New Roman" w:hAnsi="Times New Roman"/>
          <w:sz w:val="30"/>
          <w:szCs w:val="30"/>
        </w:rPr>
        <w:t xml:space="preserve"> – 2 (Курков Богдан </w:t>
      </w:r>
      <w:r w:rsidR="00142161" w:rsidRPr="001170DE">
        <w:rPr>
          <w:rFonts w:ascii="Times New Roman" w:hAnsi="Times New Roman"/>
          <w:sz w:val="30"/>
          <w:szCs w:val="30"/>
          <w:lang w:val="kk-KZ"/>
        </w:rPr>
        <w:t>4</w:t>
      </w:r>
      <w:r w:rsidRPr="001170DE">
        <w:rPr>
          <w:rFonts w:ascii="Times New Roman" w:hAnsi="Times New Roman"/>
          <w:sz w:val="30"/>
          <w:szCs w:val="30"/>
        </w:rPr>
        <w:t xml:space="preserve">Б, СмагуловаТомирис </w:t>
      </w:r>
      <w:r w:rsidR="00142161" w:rsidRPr="001170DE">
        <w:rPr>
          <w:rFonts w:ascii="Times New Roman" w:hAnsi="Times New Roman"/>
          <w:sz w:val="30"/>
          <w:szCs w:val="30"/>
          <w:lang w:val="kk-KZ"/>
        </w:rPr>
        <w:t>3</w:t>
      </w:r>
      <w:r w:rsidRPr="001170DE">
        <w:rPr>
          <w:rFonts w:ascii="Times New Roman" w:hAnsi="Times New Roman"/>
          <w:sz w:val="30"/>
          <w:szCs w:val="30"/>
        </w:rPr>
        <w:t>Д);</w:t>
      </w:r>
    </w:p>
    <w:p w:rsidR="00C77EF8" w:rsidRPr="001170DE" w:rsidRDefault="00C77EF8" w:rsidP="00C24009">
      <w:pPr>
        <w:pStyle w:val="af4"/>
        <w:numPr>
          <w:ilvl w:val="0"/>
          <w:numId w:val="29"/>
        </w:numPr>
        <w:suppressAutoHyphens w:val="0"/>
        <w:spacing w:after="0" w:line="240" w:lineRule="auto"/>
        <w:contextualSpacing/>
        <w:jc w:val="both"/>
        <w:rPr>
          <w:rFonts w:ascii="Times New Roman" w:hAnsi="Times New Roman"/>
          <w:sz w:val="30"/>
          <w:szCs w:val="30"/>
        </w:rPr>
      </w:pPr>
      <w:r w:rsidRPr="001170DE">
        <w:rPr>
          <w:rFonts w:ascii="Times New Roman" w:hAnsi="Times New Roman"/>
          <w:color w:val="000000"/>
          <w:sz w:val="30"/>
          <w:szCs w:val="30"/>
          <w:shd w:val="clear" w:color="auto" w:fill="FFFFFF"/>
        </w:rPr>
        <w:t>Евангель Христиан</w:t>
      </w:r>
      <w:r w:rsidRPr="001170DE">
        <w:rPr>
          <w:rFonts w:ascii="Times New Roman" w:hAnsi="Times New Roman"/>
          <w:color w:val="000000"/>
          <w:sz w:val="30"/>
          <w:szCs w:val="30"/>
          <w:shd w:val="clear" w:color="auto" w:fill="FFFFFF"/>
          <w:lang w:val="kk-KZ"/>
        </w:rPr>
        <w:t>ының шіркеуі</w:t>
      </w:r>
      <w:r w:rsidRPr="001170DE">
        <w:rPr>
          <w:rFonts w:ascii="Times New Roman" w:hAnsi="Times New Roman"/>
          <w:color w:val="000000"/>
          <w:sz w:val="30"/>
          <w:szCs w:val="30"/>
          <w:shd w:val="clear" w:color="auto" w:fill="FFFFFF"/>
        </w:rPr>
        <w:t xml:space="preserve"> – Баптист</w:t>
      </w:r>
      <w:r w:rsidRPr="001170DE">
        <w:rPr>
          <w:rFonts w:ascii="Times New Roman" w:hAnsi="Times New Roman"/>
          <w:color w:val="000000"/>
          <w:sz w:val="30"/>
          <w:szCs w:val="30"/>
          <w:shd w:val="clear" w:color="auto" w:fill="FFFFFF"/>
          <w:lang w:val="kk-KZ"/>
        </w:rPr>
        <w:t>тер</w:t>
      </w:r>
      <w:r w:rsidRPr="001170DE">
        <w:rPr>
          <w:rFonts w:ascii="Times New Roman" w:hAnsi="Times New Roman"/>
          <w:color w:val="000000"/>
          <w:sz w:val="30"/>
          <w:szCs w:val="30"/>
          <w:shd w:val="clear" w:color="auto" w:fill="FFFFFF"/>
        </w:rPr>
        <w:t xml:space="preserve"> - 4</w:t>
      </w:r>
      <w:r w:rsidRPr="001170DE">
        <w:rPr>
          <w:rFonts w:ascii="Times New Roman" w:hAnsi="Times New Roman"/>
          <w:sz w:val="30"/>
          <w:szCs w:val="30"/>
        </w:rPr>
        <w:t xml:space="preserve"> (Черненко </w:t>
      </w:r>
      <w:r w:rsidR="00142161" w:rsidRPr="001170DE">
        <w:rPr>
          <w:rFonts w:ascii="Times New Roman" w:hAnsi="Times New Roman"/>
          <w:sz w:val="30"/>
          <w:szCs w:val="30"/>
          <w:lang w:val="kk-KZ"/>
        </w:rPr>
        <w:t>Любовь</w:t>
      </w:r>
      <w:r w:rsidRPr="001170DE">
        <w:rPr>
          <w:rFonts w:ascii="Times New Roman" w:hAnsi="Times New Roman"/>
          <w:sz w:val="30"/>
          <w:szCs w:val="30"/>
        </w:rPr>
        <w:t xml:space="preserve"> 2Г, Черненко </w:t>
      </w:r>
      <w:r w:rsidR="00142161" w:rsidRPr="001170DE">
        <w:rPr>
          <w:rFonts w:ascii="Times New Roman" w:hAnsi="Times New Roman"/>
          <w:sz w:val="30"/>
          <w:szCs w:val="30"/>
          <w:lang w:val="kk-KZ"/>
        </w:rPr>
        <w:t>Кристина</w:t>
      </w:r>
      <w:r w:rsidRPr="001170DE">
        <w:rPr>
          <w:rFonts w:ascii="Times New Roman" w:hAnsi="Times New Roman"/>
          <w:sz w:val="30"/>
          <w:szCs w:val="30"/>
        </w:rPr>
        <w:t xml:space="preserve"> 3</w:t>
      </w:r>
      <w:r w:rsidR="00142161" w:rsidRPr="001170DE">
        <w:rPr>
          <w:rFonts w:ascii="Times New Roman" w:hAnsi="Times New Roman"/>
          <w:sz w:val="30"/>
          <w:szCs w:val="30"/>
          <w:lang w:val="kk-KZ"/>
        </w:rPr>
        <w:t>Г</w:t>
      </w:r>
      <w:r w:rsidRPr="001170DE">
        <w:rPr>
          <w:rFonts w:ascii="Times New Roman" w:hAnsi="Times New Roman"/>
          <w:sz w:val="30"/>
          <w:szCs w:val="30"/>
        </w:rPr>
        <w:t xml:space="preserve">, </w:t>
      </w:r>
      <w:r w:rsidR="00142161" w:rsidRPr="001170DE">
        <w:rPr>
          <w:rFonts w:ascii="Times New Roman" w:hAnsi="Times New Roman"/>
          <w:sz w:val="30"/>
          <w:szCs w:val="30"/>
          <w:lang w:val="kk-KZ"/>
        </w:rPr>
        <w:t xml:space="preserve">Черненко Вячеслав 4 Д, </w:t>
      </w:r>
      <w:r w:rsidRPr="001170DE">
        <w:rPr>
          <w:rFonts w:ascii="Times New Roman" w:hAnsi="Times New Roman"/>
          <w:sz w:val="30"/>
          <w:szCs w:val="30"/>
        </w:rPr>
        <w:t xml:space="preserve">Черненко Иван </w:t>
      </w:r>
      <w:r w:rsidR="00142161" w:rsidRPr="001170DE">
        <w:rPr>
          <w:rFonts w:ascii="Times New Roman" w:hAnsi="Times New Roman"/>
          <w:sz w:val="30"/>
          <w:szCs w:val="30"/>
          <w:lang w:val="kk-KZ"/>
        </w:rPr>
        <w:t>5</w:t>
      </w:r>
      <w:r w:rsidR="00142161" w:rsidRPr="001170DE">
        <w:rPr>
          <w:rFonts w:ascii="Times New Roman" w:hAnsi="Times New Roman"/>
          <w:sz w:val="30"/>
          <w:szCs w:val="30"/>
        </w:rPr>
        <w:t xml:space="preserve">Д, Черненко Надежда </w:t>
      </w:r>
      <w:r w:rsidR="00142161" w:rsidRPr="001170DE">
        <w:rPr>
          <w:rFonts w:ascii="Times New Roman" w:hAnsi="Times New Roman"/>
          <w:sz w:val="30"/>
          <w:szCs w:val="30"/>
          <w:lang w:val="kk-KZ"/>
        </w:rPr>
        <w:t>7</w:t>
      </w:r>
      <w:r w:rsidRPr="001170DE">
        <w:rPr>
          <w:rFonts w:ascii="Times New Roman" w:hAnsi="Times New Roman"/>
          <w:sz w:val="30"/>
          <w:szCs w:val="30"/>
        </w:rPr>
        <w:t xml:space="preserve">Б). </w:t>
      </w:r>
    </w:p>
    <w:p w:rsidR="00C77EF8" w:rsidRPr="001170DE" w:rsidRDefault="00C77EF8" w:rsidP="00C24009">
      <w:pPr>
        <w:ind w:firstLine="600"/>
        <w:jc w:val="both"/>
        <w:rPr>
          <w:sz w:val="30"/>
          <w:szCs w:val="30"/>
          <w:lang w:val="kk-KZ"/>
        </w:rPr>
      </w:pPr>
      <w:r w:rsidRPr="001170DE">
        <w:rPr>
          <w:sz w:val="30"/>
          <w:szCs w:val="30"/>
          <w:lang w:val="kk-KZ"/>
        </w:rPr>
        <w:t xml:space="preserve">Лысова Павел және Роммель Алиса себепсіз сабақ босатпайды. Олар сенбі күндері сабаққа қатыспайды. Бұл мәселе дін істері бойынша басқарманың бақылауында. </w:t>
      </w:r>
    </w:p>
    <w:p w:rsidR="00C77EF8" w:rsidRPr="001170DE" w:rsidRDefault="00C77EF8" w:rsidP="00C24009">
      <w:pPr>
        <w:jc w:val="both"/>
        <w:rPr>
          <w:sz w:val="30"/>
          <w:szCs w:val="30"/>
          <w:lang w:val="kk-KZ"/>
        </w:rPr>
      </w:pPr>
      <w:r w:rsidRPr="001170DE">
        <w:rPr>
          <w:sz w:val="30"/>
          <w:szCs w:val="30"/>
          <w:lang w:val="kk-KZ"/>
        </w:rPr>
        <w:t xml:space="preserve">Барлық балалардың тәртібі мен сабақ үлгерімі жақсы. 4 пен 5-ке оқиды. </w:t>
      </w:r>
    </w:p>
    <w:p w:rsidR="00C77EF8" w:rsidRPr="001170DE" w:rsidRDefault="00C77EF8" w:rsidP="00C24009">
      <w:pPr>
        <w:jc w:val="both"/>
        <w:rPr>
          <w:sz w:val="30"/>
          <w:szCs w:val="30"/>
          <w:lang w:val="kk-KZ"/>
        </w:rPr>
      </w:pPr>
      <w:r w:rsidRPr="001170DE">
        <w:rPr>
          <w:sz w:val="30"/>
          <w:szCs w:val="30"/>
          <w:lang w:val="kk-KZ"/>
        </w:rPr>
        <w:t>Мектеп психологтары әр оқушымен жұмыс жасады. Олармен жеке әңгіме жүргізіп, олардан ешқандай кінарат тапқан жоқ. Мектеп оқушылары психологтың көмегіне жүгінбейді.</w:t>
      </w:r>
    </w:p>
    <w:p w:rsidR="00C77EF8" w:rsidRPr="001170DE" w:rsidRDefault="00C77EF8" w:rsidP="00C24009">
      <w:pPr>
        <w:ind w:firstLine="708"/>
        <w:jc w:val="both"/>
        <w:rPr>
          <w:sz w:val="30"/>
          <w:szCs w:val="30"/>
          <w:lang w:val="kk-KZ"/>
        </w:rPr>
      </w:pPr>
      <w:r w:rsidRPr="001170DE">
        <w:rPr>
          <w:b/>
          <w:sz w:val="30"/>
          <w:szCs w:val="30"/>
          <w:lang w:val="kk-KZ"/>
        </w:rPr>
        <w:t xml:space="preserve">Шешімі мен ұсыныстары: </w:t>
      </w:r>
      <w:r w:rsidRPr="001170DE">
        <w:rPr>
          <w:sz w:val="30"/>
          <w:szCs w:val="30"/>
          <w:lang w:val="kk-KZ"/>
        </w:rPr>
        <w:t>осы бағыттағы жұмыстары</w:t>
      </w:r>
      <w:r w:rsidRPr="001170DE">
        <w:rPr>
          <w:b/>
          <w:sz w:val="30"/>
          <w:szCs w:val="30"/>
          <w:lang w:val="kk-KZ"/>
        </w:rPr>
        <w:t xml:space="preserve"> </w:t>
      </w:r>
      <w:r w:rsidRPr="001170DE">
        <w:rPr>
          <w:sz w:val="30"/>
          <w:szCs w:val="30"/>
          <w:lang w:val="kk-KZ"/>
        </w:rPr>
        <w:t>қанағаттанарлық деп саналады.</w:t>
      </w:r>
      <w:r w:rsidRPr="001170DE">
        <w:rPr>
          <w:b/>
          <w:sz w:val="30"/>
          <w:szCs w:val="30"/>
          <w:lang w:val="kk-KZ"/>
        </w:rPr>
        <w:t xml:space="preserve"> </w:t>
      </w:r>
      <w:r w:rsidRPr="001170DE">
        <w:rPr>
          <w:sz w:val="30"/>
          <w:szCs w:val="30"/>
          <w:lang w:val="kk-KZ"/>
        </w:rPr>
        <w:t xml:space="preserve">Жоспарға сәйкес іс шара орындалды. Педагогикалық ұжыммен, оқушылармен әңгіме, сауалнама уақытылы жүргізіп, осы мәселе төңірегінде елде болып жатқан жағдайлар туралы ақпаратпен алмасып, талқылап отыру. </w:t>
      </w:r>
    </w:p>
    <w:p w:rsidR="00C77EF8" w:rsidRPr="001170DE" w:rsidRDefault="00C77EF8" w:rsidP="00C24009">
      <w:pPr>
        <w:suppressAutoHyphens w:val="0"/>
        <w:contextualSpacing/>
        <w:jc w:val="both"/>
        <w:rPr>
          <w:sz w:val="30"/>
          <w:szCs w:val="30"/>
          <w:lang w:val="kk-KZ"/>
        </w:rPr>
      </w:pPr>
    </w:p>
    <w:p w:rsidR="00C603A9" w:rsidRPr="001170DE" w:rsidRDefault="00C603A9" w:rsidP="00C24009">
      <w:pPr>
        <w:jc w:val="both"/>
        <w:rPr>
          <w:b/>
          <w:sz w:val="30"/>
          <w:szCs w:val="30"/>
          <w:lang w:val="kk-KZ"/>
        </w:rPr>
      </w:pPr>
      <w:r w:rsidRPr="001170DE">
        <w:rPr>
          <w:b/>
          <w:sz w:val="30"/>
          <w:szCs w:val="30"/>
          <w:lang w:val="kk-KZ"/>
        </w:rPr>
        <w:t>Еңбекке тәрбиелеу</w:t>
      </w:r>
    </w:p>
    <w:p w:rsidR="00C603A9" w:rsidRPr="001170DE" w:rsidRDefault="00C603A9" w:rsidP="00C24009">
      <w:pPr>
        <w:jc w:val="both"/>
        <w:rPr>
          <w:b/>
          <w:sz w:val="30"/>
          <w:szCs w:val="30"/>
          <w:lang w:val="kk-KZ"/>
        </w:rPr>
      </w:pPr>
    </w:p>
    <w:p w:rsidR="00C603A9" w:rsidRPr="001170DE" w:rsidRDefault="00C603A9" w:rsidP="00C24009">
      <w:pPr>
        <w:ind w:firstLine="851"/>
        <w:jc w:val="both"/>
        <w:rPr>
          <w:b/>
          <w:color w:val="FF0000"/>
          <w:sz w:val="30"/>
          <w:szCs w:val="30"/>
          <w:lang w:val="kk-KZ"/>
        </w:rPr>
      </w:pPr>
      <w:r w:rsidRPr="001170DE">
        <w:rPr>
          <w:sz w:val="30"/>
          <w:szCs w:val="30"/>
          <w:lang w:val="kk-KZ"/>
        </w:rPr>
        <w:t>Мектеп оқушыларын еңбекке тәрбиелеу мектепішіндегі учаске жұмысы арқылы жүзеге асырылады.</w:t>
      </w:r>
    </w:p>
    <w:p w:rsidR="00C603A9" w:rsidRPr="001170DE" w:rsidRDefault="00C603A9" w:rsidP="00C24009">
      <w:pPr>
        <w:ind w:firstLine="851"/>
        <w:jc w:val="both"/>
        <w:rPr>
          <w:sz w:val="30"/>
          <w:szCs w:val="30"/>
          <w:lang w:val="kk-KZ"/>
        </w:rPr>
      </w:pPr>
      <w:r w:rsidRPr="001170DE">
        <w:rPr>
          <w:sz w:val="30"/>
          <w:szCs w:val="30"/>
          <w:lang w:val="kk-KZ"/>
        </w:rPr>
        <w:t>Мектеп учаскесінде жұмыс жасау БИОТОП үйірмелері, бастауыш мектеп, география, технология, биология бойынша бағдарлама ГОСО талабымен ұйымдастырылады.</w:t>
      </w:r>
    </w:p>
    <w:p w:rsidR="00C603A9" w:rsidRPr="001170DE" w:rsidRDefault="00C603A9" w:rsidP="00C24009">
      <w:pPr>
        <w:pStyle w:val="af3"/>
        <w:spacing w:before="0" w:after="0"/>
        <w:ind w:firstLine="851"/>
        <w:jc w:val="both"/>
        <w:rPr>
          <w:sz w:val="30"/>
          <w:szCs w:val="30"/>
          <w:lang w:val="kk-KZ"/>
        </w:rPr>
      </w:pPr>
      <w:r w:rsidRPr="001170DE">
        <w:rPr>
          <w:sz w:val="30"/>
          <w:szCs w:val="30"/>
          <w:lang w:val="kk-KZ"/>
        </w:rPr>
        <w:t xml:space="preserve">Оқушылардың жұмысындағы негізгі бағыт: өсімдік өсіру, олардың дамуы мен өсуін қадағалау, еңбекті оқыту бағдарламасына сәйкес шаруашылық тәжірибесі өткізілді. Дүниетану, биология, үйірме сабақтары, топтама құрастыру және гербарилер, бұтақты-ағаш тұқымның фенологиялық қадағалау. </w:t>
      </w:r>
    </w:p>
    <w:p w:rsidR="00C603A9" w:rsidRPr="001170DE" w:rsidRDefault="00C603A9" w:rsidP="00C24009">
      <w:pPr>
        <w:pStyle w:val="af3"/>
        <w:spacing w:before="0" w:after="0"/>
        <w:ind w:firstLine="851"/>
        <w:jc w:val="both"/>
        <w:rPr>
          <w:sz w:val="30"/>
          <w:szCs w:val="30"/>
          <w:lang w:val="kk-KZ"/>
        </w:rPr>
      </w:pPr>
      <w:r w:rsidRPr="001170DE">
        <w:rPr>
          <w:sz w:val="30"/>
          <w:szCs w:val="30"/>
          <w:lang w:val="kk-KZ"/>
        </w:rPr>
        <w:t xml:space="preserve">Оқушылар мектеп учаскесінде экология, биологияны оқу, технологияны оқу процесінде  жұмыс жасайды.бұнда пайдалы қоғамдық еңбек ете отырып, еңбек тәжірибесін ала отырып, сыныптан тыс тәжірибелі және табиғатты қорғау жұмыстары ұйымдастырылады.  </w:t>
      </w:r>
    </w:p>
    <w:p w:rsidR="00C603A9" w:rsidRPr="001170DE" w:rsidRDefault="00C603A9" w:rsidP="00C24009">
      <w:pPr>
        <w:widowControl w:val="0"/>
        <w:shd w:val="clear" w:color="auto" w:fill="FFFFFF"/>
        <w:tabs>
          <w:tab w:val="left" w:pos="350"/>
        </w:tabs>
        <w:autoSpaceDE w:val="0"/>
        <w:autoSpaceDN w:val="0"/>
        <w:adjustRightInd w:val="0"/>
        <w:ind w:right="5" w:firstLine="851"/>
        <w:jc w:val="both"/>
        <w:rPr>
          <w:spacing w:val="-15"/>
          <w:sz w:val="30"/>
          <w:szCs w:val="30"/>
          <w:lang w:val="kk-KZ"/>
        </w:rPr>
      </w:pPr>
      <w:r w:rsidRPr="001170DE">
        <w:rPr>
          <w:spacing w:val="-1"/>
          <w:sz w:val="30"/>
          <w:szCs w:val="30"/>
          <w:lang w:val="kk-KZ"/>
        </w:rPr>
        <w:t>Оқушылардың мектепішіндегі учаскедегі жұмыс еңбекті оқыту сабақтарында, сонымен қатар, жаратылыстану, биология, технология бойынша жұмыс тәжірибесімен жүзеге асырылады. Мектеп оқушыларының қызметі құрылған кесте бойынша ұйымдастырылады.</w:t>
      </w:r>
      <w:r w:rsidRPr="001170DE">
        <w:rPr>
          <w:sz w:val="30"/>
          <w:szCs w:val="30"/>
          <w:lang w:val="kk-KZ"/>
        </w:rPr>
        <w:t>.</w:t>
      </w:r>
    </w:p>
    <w:p w:rsidR="00C603A9" w:rsidRPr="001170DE" w:rsidRDefault="00C603A9" w:rsidP="002F49AA">
      <w:pPr>
        <w:widowControl w:val="0"/>
        <w:shd w:val="clear" w:color="auto" w:fill="FFFFFF"/>
        <w:tabs>
          <w:tab w:val="left" w:pos="350"/>
        </w:tabs>
        <w:autoSpaceDE w:val="0"/>
        <w:autoSpaceDN w:val="0"/>
        <w:adjustRightInd w:val="0"/>
        <w:spacing w:before="5"/>
        <w:ind w:right="10" w:firstLine="851"/>
        <w:jc w:val="both"/>
        <w:rPr>
          <w:sz w:val="30"/>
          <w:szCs w:val="30"/>
          <w:lang w:val="kk-KZ"/>
        </w:rPr>
      </w:pPr>
      <w:r w:rsidRPr="001170DE">
        <w:rPr>
          <w:spacing w:val="-1"/>
          <w:sz w:val="30"/>
          <w:szCs w:val="30"/>
          <w:lang w:val="kk-KZ"/>
        </w:rPr>
        <w:t>Оқушылардың еңбек тәртібі биология, технология сабақтарындағы қауіпсіздік техникасы бойынша белгіленеді. Оқушылар жұмысқа қауіпсіз техникасы бойынша ережемен танысқаннан кейін ғана кіріседі.  Әр сыныптан учаскеде жұмыс жасау 15 адамнан аспайтын топ құрастырылады.</w:t>
      </w:r>
      <w:r w:rsidR="002F49AA">
        <w:rPr>
          <w:spacing w:val="-1"/>
          <w:sz w:val="30"/>
          <w:szCs w:val="30"/>
          <w:lang w:val="kk-KZ"/>
        </w:rPr>
        <w:t xml:space="preserve"> </w:t>
      </w:r>
      <w:r w:rsidRPr="001170DE">
        <w:rPr>
          <w:sz w:val="30"/>
          <w:szCs w:val="30"/>
          <w:lang w:val="kk-KZ"/>
        </w:rPr>
        <w:t>Оқушылардың жұмыс жасау жоспарға сәйкес ұйымдастырылады. Ол мектептің оқу-тәрбие жоспары жұмысының бір бөлігі болып табылады.</w:t>
      </w:r>
    </w:p>
    <w:p w:rsidR="00C603A9" w:rsidRDefault="00C603A9" w:rsidP="002F49AA">
      <w:pPr>
        <w:widowControl w:val="0"/>
        <w:shd w:val="clear" w:color="auto" w:fill="FFFFFF"/>
        <w:tabs>
          <w:tab w:val="left" w:pos="-284"/>
        </w:tabs>
        <w:autoSpaceDE w:val="0"/>
        <w:autoSpaceDN w:val="0"/>
        <w:adjustRightInd w:val="0"/>
        <w:spacing w:before="5"/>
        <w:ind w:right="10" w:firstLine="851"/>
        <w:jc w:val="both"/>
        <w:rPr>
          <w:sz w:val="30"/>
          <w:szCs w:val="30"/>
          <w:lang w:val="kk-KZ"/>
        </w:rPr>
      </w:pPr>
      <w:r w:rsidRPr="001170DE">
        <w:rPr>
          <w:sz w:val="30"/>
          <w:szCs w:val="30"/>
          <w:lang w:val="kk-KZ"/>
        </w:rPr>
        <w:t xml:space="preserve">Жұмыспен басшылық жасау оқу-тәжірибе учаскесінің меңгерушісі, сонымен қатар биология, еңбек мұғалімдері арасынан директордың тағайындаған мұғалімдері ғана жүзеге асырады. Меңгеруші учаскенің жағдайына және жұмыс мазмұнына, олардың тұқымдары мен отырғызу материалдарына,құрал-жабдықтарға, жұмыскерлерге нұсқаулықты таныстыруға, санитарлы-гигиеналық нормаларына, еңбекті қорғау тәртібіне, сонымен қатар қауіпсіз техника ережіне жауапты болады. </w:t>
      </w:r>
      <w:r w:rsidRPr="001170DE">
        <w:rPr>
          <w:spacing w:val="-1"/>
          <w:sz w:val="30"/>
          <w:szCs w:val="30"/>
          <w:lang w:val="kk-KZ"/>
        </w:rPr>
        <w:t>Материалды құндылықтартар, оқу-тәжірибе учаскесінде жұмысты ұйымдастыру үшін қажеттілер оқу-тәжірибе учаскесінің меңгерушісінде сақталып, оған жауапты мойнына алады. Бекітілген тәртіпте есеп жүргізеді</w:t>
      </w:r>
      <w:r w:rsidRPr="001170DE">
        <w:rPr>
          <w:sz w:val="30"/>
          <w:szCs w:val="30"/>
          <w:lang w:val="kk-KZ"/>
        </w:rPr>
        <w:t>.</w:t>
      </w:r>
      <w:r w:rsidR="002F49AA">
        <w:rPr>
          <w:sz w:val="30"/>
          <w:szCs w:val="30"/>
          <w:lang w:val="kk-KZ"/>
        </w:rPr>
        <w:t xml:space="preserve"> </w:t>
      </w:r>
      <w:r w:rsidRPr="001170DE">
        <w:rPr>
          <w:sz w:val="30"/>
          <w:szCs w:val="30"/>
          <w:lang w:val="kk-KZ"/>
        </w:rPr>
        <w:t>Мұғалімдер оқушыларды мектеп ішіндегі учаскеге тартып, оларды жұмыстың амал-тәсілдерімен үйретіп, қауіпсіз техника және санитарлы-гигиеналық норманы қадағалауды қамтамасыз етуге, сонымен қатар құрал-жабдықтардың жағдайы мен қауіпсізідігін бақылап отырады.</w:t>
      </w:r>
    </w:p>
    <w:p w:rsidR="00631087" w:rsidRPr="001170DE" w:rsidRDefault="00C603A9" w:rsidP="00D03E06">
      <w:pPr>
        <w:widowControl w:val="0"/>
        <w:shd w:val="clear" w:color="auto" w:fill="FFFFFF"/>
        <w:tabs>
          <w:tab w:val="left" w:pos="350"/>
        </w:tabs>
        <w:autoSpaceDE w:val="0"/>
        <w:autoSpaceDN w:val="0"/>
        <w:adjustRightInd w:val="0"/>
        <w:spacing w:before="5"/>
        <w:ind w:right="10" w:firstLine="851"/>
        <w:jc w:val="both"/>
        <w:rPr>
          <w:b/>
          <w:sz w:val="30"/>
          <w:szCs w:val="30"/>
          <w:lang w:val="kk-KZ"/>
        </w:rPr>
      </w:pPr>
      <w:r w:rsidRPr="001170DE">
        <w:rPr>
          <w:b/>
          <w:sz w:val="30"/>
          <w:szCs w:val="30"/>
          <w:lang w:val="kk-KZ"/>
        </w:rPr>
        <w:t>Мектеп ішіндегі учаскеде оқушылардың жұмысбастылық мониторингісі</w:t>
      </w:r>
      <w:r w:rsidR="00631087" w:rsidRPr="001170DE">
        <w:rPr>
          <w:b/>
          <w:sz w:val="30"/>
          <w:szCs w:val="30"/>
          <w:lang w:val="kk-KZ"/>
        </w:rPr>
        <w:t xml:space="preserve"> </w:t>
      </w:r>
    </w:p>
    <w:p w:rsidR="00631087" w:rsidRPr="001170DE" w:rsidRDefault="002F49AA" w:rsidP="00C24009">
      <w:pPr>
        <w:pStyle w:val="af3"/>
        <w:ind w:left="-284"/>
        <w:jc w:val="both"/>
        <w:rPr>
          <w:sz w:val="30"/>
          <w:szCs w:val="30"/>
          <w:lang w:val="kk-KZ"/>
        </w:rPr>
      </w:pPr>
      <w:r>
        <w:rPr>
          <w:noProof/>
          <w:sz w:val="30"/>
          <w:szCs w:val="30"/>
          <w:lang w:eastAsia="ru-RU"/>
        </w:rPr>
        <w:drawing>
          <wp:anchor distT="0" distB="0" distL="114300" distR="114300" simplePos="0" relativeHeight="251665408" behindDoc="0" locked="0" layoutInCell="1" allowOverlap="1">
            <wp:simplePos x="0" y="0"/>
            <wp:positionH relativeFrom="column">
              <wp:posOffset>-156210</wp:posOffset>
            </wp:positionH>
            <wp:positionV relativeFrom="paragraph">
              <wp:posOffset>112395</wp:posOffset>
            </wp:positionV>
            <wp:extent cx="2647950" cy="2350509"/>
            <wp:effectExtent l="19050" t="0" r="19050" b="0"/>
            <wp:wrapNone/>
            <wp:docPr id="1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631087" w:rsidRPr="001170DE" w:rsidRDefault="002F49AA" w:rsidP="00C24009">
      <w:pPr>
        <w:ind w:left="-284" w:firstLine="284"/>
        <w:jc w:val="both"/>
        <w:rPr>
          <w:sz w:val="30"/>
          <w:szCs w:val="30"/>
          <w:lang w:val="kk-KZ"/>
        </w:rPr>
      </w:pPr>
      <w:r>
        <w:rPr>
          <w:noProof/>
          <w:sz w:val="30"/>
          <w:szCs w:val="30"/>
          <w:lang w:eastAsia="ru-RU"/>
        </w:rPr>
        <w:drawing>
          <wp:anchor distT="0" distB="0" distL="114300" distR="114300" simplePos="0" relativeHeight="251666432" behindDoc="0" locked="0" layoutInCell="1" allowOverlap="1">
            <wp:simplePos x="0" y="0"/>
            <wp:positionH relativeFrom="column">
              <wp:posOffset>3053715</wp:posOffset>
            </wp:positionH>
            <wp:positionV relativeFrom="paragraph">
              <wp:posOffset>-1905</wp:posOffset>
            </wp:positionV>
            <wp:extent cx="2944495" cy="1704975"/>
            <wp:effectExtent l="19050" t="0" r="27305" b="0"/>
            <wp:wrapNone/>
            <wp:docPr id="11"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631087" w:rsidRPr="001170DE" w:rsidRDefault="00631087" w:rsidP="00C24009">
      <w:pPr>
        <w:ind w:firstLine="708"/>
        <w:jc w:val="both"/>
        <w:rPr>
          <w:sz w:val="30"/>
          <w:szCs w:val="30"/>
          <w:lang w:val="kk-KZ"/>
        </w:rPr>
      </w:pPr>
    </w:p>
    <w:p w:rsidR="00631087" w:rsidRPr="001170DE" w:rsidRDefault="00631087" w:rsidP="00C24009">
      <w:pPr>
        <w:ind w:firstLine="708"/>
        <w:jc w:val="both"/>
        <w:rPr>
          <w:sz w:val="30"/>
          <w:szCs w:val="30"/>
          <w:lang w:val="kk-KZ"/>
        </w:rPr>
      </w:pPr>
    </w:p>
    <w:p w:rsidR="00631087" w:rsidRPr="001170DE" w:rsidRDefault="00631087" w:rsidP="00C24009">
      <w:pPr>
        <w:ind w:firstLine="708"/>
        <w:jc w:val="both"/>
        <w:rPr>
          <w:sz w:val="30"/>
          <w:szCs w:val="30"/>
          <w:lang w:val="kk-KZ"/>
        </w:rPr>
      </w:pPr>
    </w:p>
    <w:p w:rsidR="00631087" w:rsidRPr="001170DE" w:rsidRDefault="00631087" w:rsidP="00C24009">
      <w:pPr>
        <w:ind w:firstLine="708"/>
        <w:jc w:val="both"/>
        <w:rPr>
          <w:sz w:val="30"/>
          <w:szCs w:val="30"/>
          <w:lang w:val="kk-KZ"/>
        </w:rPr>
      </w:pPr>
    </w:p>
    <w:p w:rsidR="00631087" w:rsidRPr="001170DE" w:rsidRDefault="00631087" w:rsidP="00C24009">
      <w:pPr>
        <w:ind w:firstLine="708"/>
        <w:jc w:val="both"/>
        <w:rPr>
          <w:sz w:val="30"/>
          <w:szCs w:val="30"/>
          <w:lang w:val="kk-KZ"/>
        </w:rPr>
      </w:pPr>
    </w:p>
    <w:p w:rsidR="00631087" w:rsidRPr="001170DE" w:rsidRDefault="00631087" w:rsidP="00C24009">
      <w:pPr>
        <w:ind w:firstLine="708"/>
        <w:jc w:val="both"/>
        <w:rPr>
          <w:sz w:val="30"/>
          <w:szCs w:val="30"/>
          <w:lang w:val="kk-KZ"/>
        </w:rPr>
      </w:pPr>
    </w:p>
    <w:p w:rsidR="00631087" w:rsidRPr="001170DE" w:rsidRDefault="00631087" w:rsidP="00C24009">
      <w:pPr>
        <w:ind w:firstLine="708"/>
        <w:jc w:val="both"/>
        <w:rPr>
          <w:sz w:val="30"/>
          <w:szCs w:val="30"/>
          <w:lang w:val="kk-KZ"/>
        </w:rPr>
      </w:pPr>
      <w:r w:rsidRPr="001170DE">
        <w:rPr>
          <w:sz w:val="30"/>
          <w:szCs w:val="30"/>
          <w:lang w:val="kk-KZ"/>
        </w:rPr>
        <w:t>Профориентациялық жұмыс жоспарға сәйкес құрылады. Ондағы бөлімдерге мыналар қоса беріледі: оқушылармен жұмыс жасау, ата-аналардың оқу мекемесімен өзара байланысы, психологиялық қызметтпен жұмыс жасау.</w:t>
      </w:r>
      <w:r w:rsidR="002F49AA">
        <w:rPr>
          <w:sz w:val="30"/>
          <w:szCs w:val="30"/>
          <w:lang w:val="kk-KZ"/>
        </w:rPr>
        <w:t xml:space="preserve"> </w:t>
      </w:r>
      <w:r w:rsidRPr="001170DE">
        <w:rPr>
          <w:sz w:val="30"/>
          <w:szCs w:val="30"/>
          <w:lang w:val="kk-KZ"/>
        </w:rPr>
        <w:t xml:space="preserve">Кәсіптік бағдар оқушылар мен ата-аналарға болашақта мамандық таңдауға көмектеседі. 9-шы сыныптарда ата-аналар жиналысында МД ТЖЖО ата-аналарды 10-шы профильді сыныптарды комплектілеу жағдайымен таныстырады. </w:t>
      </w:r>
    </w:p>
    <w:p w:rsidR="00631087" w:rsidRPr="001170DE" w:rsidRDefault="00631087" w:rsidP="00C24009">
      <w:pPr>
        <w:ind w:firstLine="708"/>
        <w:jc w:val="both"/>
        <w:rPr>
          <w:sz w:val="30"/>
          <w:szCs w:val="30"/>
          <w:highlight w:val="yellow"/>
          <w:lang w:val="kk-KZ"/>
        </w:rPr>
      </w:pPr>
      <w:r w:rsidRPr="001170DE">
        <w:rPr>
          <w:sz w:val="30"/>
          <w:szCs w:val="30"/>
          <w:lang w:val="kk-KZ"/>
        </w:rPr>
        <w:t>Өткен кезеңде оқу мекемелерімен 37 кездесу ұйымдастырылды /өткен оқу жылы 32 кездесу өткізілді/. Онда оқушыларға және олардың ата-аналарына мамандық, оқуға түсу, тәжірибе өту, жұмысқа орналасу жөнінде түсіндірме жұмыстары жүргізілді.</w:t>
      </w:r>
      <w:r w:rsidRPr="001170DE">
        <w:rPr>
          <w:sz w:val="30"/>
          <w:szCs w:val="30"/>
          <w:highlight w:val="yellow"/>
          <w:lang w:val="kk-KZ"/>
        </w:rPr>
        <w:t xml:space="preserve"> </w:t>
      </w:r>
    </w:p>
    <w:p w:rsidR="00631087" w:rsidRPr="001170DE" w:rsidRDefault="00631087" w:rsidP="00C24009">
      <w:pPr>
        <w:ind w:firstLine="708"/>
        <w:jc w:val="both"/>
        <w:rPr>
          <w:sz w:val="30"/>
          <w:szCs w:val="30"/>
          <w:lang w:val="kk-KZ"/>
        </w:rPr>
      </w:pPr>
      <w:r w:rsidRPr="001170DE">
        <w:rPr>
          <w:sz w:val="30"/>
          <w:szCs w:val="30"/>
          <w:lang w:val="kk-KZ"/>
        </w:rPr>
        <w:t>Жалпымектептік ата-аналар жиналысында 9 сыныптардың ата-аналары және оқушылары үшін қаланың оқу мекемелері жөнінде презентациялар өткізілді. Ақпан айынан бастап оқушылармен бірге сынып жетекшілер және колледж өкілдері «Ашық есік күніне» барды.  . онда оқушылар мұғалімдермен танысып, сынама тестілеу өтті. Сол оқу мекемесінің студенттерімен әңгімелесті. Қыркүйек айында қай оқу мекемесін анықтай алмаған оқушылар мен оларға кеңес беруге көмек көрсету мақсатында 9 – 11 сынып оқушыларын алдын ала орналастыруды бақылап, тексерді.</w:t>
      </w:r>
    </w:p>
    <w:p w:rsidR="00D03E06" w:rsidRDefault="00631087" w:rsidP="00C24009">
      <w:pPr>
        <w:ind w:firstLine="708"/>
        <w:jc w:val="both"/>
        <w:rPr>
          <w:sz w:val="30"/>
          <w:szCs w:val="30"/>
          <w:lang w:val="kk-KZ"/>
        </w:rPr>
      </w:pPr>
      <w:r w:rsidRPr="001170DE">
        <w:rPr>
          <w:sz w:val="30"/>
          <w:szCs w:val="30"/>
          <w:lang w:val="kk-KZ"/>
        </w:rPr>
        <w:t>Мектепте оқу мекемесінің электронды презентациялары, ұсынылған мамандық тізімдері және оқу талаптары папкасы жиналды.</w:t>
      </w:r>
    </w:p>
    <w:p w:rsidR="00155A55" w:rsidRPr="002F49AA" w:rsidRDefault="00631087" w:rsidP="00C24009">
      <w:pPr>
        <w:ind w:firstLine="708"/>
        <w:jc w:val="both"/>
        <w:rPr>
          <w:b/>
          <w:lang w:val="kk-KZ"/>
        </w:rPr>
      </w:pPr>
      <w:r w:rsidRPr="001170DE">
        <w:rPr>
          <w:b/>
          <w:sz w:val="30"/>
          <w:szCs w:val="30"/>
          <w:lang w:val="kk-KZ"/>
        </w:rPr>
        <w:t>Үш жылдағы 9-шы, 11-ші сынып түлектерін жұмысқа орналастыру мониторингісі (2014-2015 жылдардағы алдын ала жұмысқа орналастыру)</w:t>
      </w:r>
    </w:p>
    <w:p w:rsidR="00155A55" w:rsidRPr="002F49AA" w:rsidRDefault="00155A55" w:rsidP="00C24009">
      <w:pPr>
        <w:ind w:firstLine="708"/>
        <w:jc w:val="both"/>
        <w:rPr>
          <w:b/>
          <w:lang w:val="kk-KZ"/>
        </w:rPr>
      </w:pPr>
      <w:r w:rsidRPr="002F49AA">
        <w:rPr>
          <w:noProof/>
          <w:lang w:eastAsia="ru-RU"/>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4693920" cy="2499360"/>
            <wp:effectExtent l="0" t="0" r="0" b="0"/>
            <wp:wrapNone/>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srcRect/>
                    <a:stretch>
                      <a:fillRect/>
                    </a:stretch>
                  </pic:blipFill>
                  <pic:spPr bwMode="auto">
                    <a:xfrm>
                      <a:off x="0" y="0"/>
                      <a:ext cx="4693920" cy="2499360"/>
                    </a:xfrm>
                    <a:prstGeom prst="rect">
                      <a:avLst/>
                    </a:prstGeom>
                    <a:noFill/>
                    <a:ln w="9525">
                      <a:noFill/>
                      <a:miter lim="800000"/>
                      <a:headEnd/>
                      <a:tailEnd/>
                    </a:ln>
                  </pic:spPr>
                </pic:pic>
              </a:graphicData>
            </a:graphic>
          </wp:anchor>
        </w:drawing>
      </w:r>
    </w:p>
    <w:p w:rsidR="00155A55" w:rsidRPr="001170DE" w:rsidRDefault="00155A55" w:rsidP="00C24009">
      <w:pPr>
        <w:ind w:firstLine="708"/>
        <w:jc w:val="both"/>
        <w:rPr>
          <w:b/>
          <w:sz w:val="30"/>
          <w:szCs w:val="30"/>
          <w:lang w:val="kk-KZ"/>
        </w:rPr>
      </w:pPr>
    </w:p>
    <w:p w:rsidR="00155A55" w:rsidRPr="001170DE" w:rsidRDefault="00155A55" w:rsidP="00C24009">
      <w:pPr>
        <w:ind w:firstLine="708"/>
        <w:jc w:val="both"/>
        <w:rPr>
          <w:b/>
          <w:sz w:val="30"/>
          <w:szCs w:val="30"/>
          <w:lang w:val="kk-KZ"/>
        </w:rPr>
      </w:pPr>
    </w:p>
    <w:p w:rsidR="00155A55" w:rsidRPr="001170DE" w:rsidRDefault="00155A55" w:rsidP="00C24009">
      <w:pPr>
        <w:ind w:firstLine="708"/>
        <w:jc w:val="both"/>
        <w:rPr>
          <w:b/>
          <w:sz w:val="30"/>
          <w:szCs w:val="30"/>
          <w:lang w:val="kk-KZ"/>
        </w:rPr>
      </w:pPr>
    </w:p>
    <w:p w:rsidR="00155A55" w:rsidRPr="001170DE" w:rsidRDefault="00155A55" w:rsidP="00C24009">
      <w:pPr>
        <w:ind w:firstLine="708"/>
        <w:jc w:val="both"/>
        <w:rPr>
          <w:b/>
          <w:sz w:val="30"/>
          <w:szCs w:val="30"/>
          <w:lang w:val="kk-KZ"/>
        </w:rPr>
      </w:pPr>
    </w:p>
    <w:p w:rsidR="00155A55" w:rsidRPr="001170DE" w:rsidRDefault="00155A55" w:rsidP="00C24009">
      <w:pPr>
        <w:ind w:firstLine="708"/>
        <w:jc w:val="both"/>
        <w:rPr>
          <w:b/>
          <w:sz w:val="30"/>
          <w:szCs w:val="30"/>
          <w:lang w:val="kk-KZ"/>
        </w:rPr>
      </w:pPr>
    </w:p>
    <w:p w:rsidR="00155A55" w:rsidRPr="001170DE" w:rsidRDefault="00155A55" w:rsidP="00C24009">
      <w:pPr>
        <w:ind w:firstLine="708"/>
        <w:jc w:val="both"/>
        <w:rPr>
          <w:b/>
          <w:sz w:val="30"/>
          <w:szCs w:val="30"/>
          <w:lang w:val="kk-KZ"/>
        </w:rPr>
      </w:pPr>
    </w:p>
    <w:p w:rsidR="00155A55" w:rsidRPr="001170DE" w:rsidRDefault="00155A55" w:rsidP="00C24009">
      <w:pPr>
        <w:ind w:firstLine="708"/>
        <w:jc w:val="both"/>
        <w:rPr>
          <w:b/>
          <w:sz w:val="30"/>
          <w:szCs w:val="30"/>
          <w:lang w:val="kk-KZ"/>
        </w:rPr>
      </w:pPr>
    </w:p>
    <w:p w:rsidR="00155A55" w:rsidRPr="001170DE" w:rsidRDefault="00155A55" w:rsidP="00C24009">
      <w:pPr>
        <w:ind w:firstLine="708"/>
        <w:jc w:val="both"/>
        <w:rPr>
          <w:b/>
          <w:sz w:val="30"/>
          <w:szCs w:val="30"/>
          <w:lang w:val="kk-KZ"/>
        </w:rPr>
      </w:pPr>
    </w:p>
    <w:p w:rsidR="00155A55" w:rsidRPr="001170DE" w:rsidRDefault="00155A55" w:rsidP="00C24009">
      <w:pPr>
        <w:ind w:firstLine="708"/>
        <w:jc w:val="both"/>
        <w:rPr>
          <w:b/>
          <w:sz w:val="30"/>
          <w:szCs w:val="30"/>
          <w:lang w:val="kk-KZ"/>
        </w:rPr>
      </w:pPr>
    </w:p>
    <w:p w:rsidR="00155A55" w:rsidRPr="001170DE" w:rsidRDefault="00155A55" w:rsidP="00C24009">
      <w:pPr>
        <w:ind w:firstLine="708"/>
        <w:jc w:val="both"/>
        <w:rPr>
          <w:b/>
          <w:sz w:val="30"/>
          <w:szCs w:val="30"/>
          <w:lang w:val="kk-KZ"/>
        </w:rPr>
      </w:pPr>
    </w:p>
    <w:p w:rsidR="00631087" w:rsidRPr="001170DE" w:rsidRDefault="00631087" w:rsidP="00C24009">
      <w:pPr>
        <w:jc w:val="both"/>
        <w:rPr>
          <w:b/>
          <w:color w:val="FF0000"/>
          <w:sz w:val="30"/>
          <w:szCs w:val="30"/>
          <w:lang w:val="kk-KZ"/>
        </w:rPr>
      </w:pPr>
      <w:r w:rsidRPr="001170DE">
        <w:rPr>
          <w:noProof/>
          <w:sz w:val="30"/>
          <w:szCs w:val="30"/>
          <w:lang w:eastAsia="ru-RU"/>
        </w:rPr>
        <w:drawing>
          <wp:anchor distT="140208" distB="184785" distL="534924" distR="121920" simplePos="0" relativeHeight="251668480" behindDoc="0" locked="0" layoutInCell="1" allowOverlap="1">
            <wp:simplePos x="0" y="0"/>
            <wp:positionH relativeFrom="column">
              <wp:posOffset>1601470</wp:posOffset>
            </wp:positionH>
            <wp:positionV relativeFrom="paragraph">
              <wp:posOffset>183515</wp:posOffset>
            </wp:positionV>
            <wp:extent cx="4029710" cy="2237105"/>
            <wp:effectExtent l="0" t="635" r="0" b="0"/>
            <wp:wrapNone/>
            <wp:docPr id="13"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631087" w:rsidRPr="001170DE" w:rsidRDefault="00631087" w:rsidP="00C24009">
      <w:pPr>
        <w:jc w:val="both"/>
        <w:rPr>
          <w:b/>
          <w:color w:val="FF0000"/>
          <w:sz w:val="30"/>
          <w:szCs w:val="30"/>
          <w:lang w:val="kk-KZ"/>
        </w:rPr>
      </w:pPr>
    </w:p>
    <w:p w:rsidR="00631087" w:rsidRPr="001170DE" w:rsidRDefault="00631087" w:rsidP="00C24009">
      <w:pPr>
        <w:jc w:val="both"/>
        <w:rPr>
          <w:b/>
          <w:color w:val="FF0000"/>
          <w:sz w:val="30"/>
          <w:szCs w:val="30"/>
          <w:lang w:val="kk-KZ"/>
        </w:rPr>
      </w:pPr>
    </w:p>
    <w:p w:rsidR="00631087" w:rsidRPr="001170DE" w:rsidRDefault="00631087" w:rsidP="00C24009">
      <w:pPr>
        <w:jc w:val="both"/>
        <w:rPr>
          <w:b/>
          <w:color w:val="FF0000"/>
          <w:sz w:val="30"/>
          <w:szCs w:val="30"/>
          <w:lang w:val="kk-KZ"/>
        </w:rPr>
      </w:pPr>
    </w:p>
    <w:p w:rsidR="00631087" w:rsidRPr="001170DE" w:rsidRDefault="00631087" w:rsidP="00C24009">
      <w:pPr>
        <w:jc w:val="both"/>
        <w:rPr>
          <w:b/>
          <w:color w:val="FF0000"/>
          <w:sz w:val="30"/>
          <w:szCs w:val="30"/>
          <w:lang w:val="kk-KZ"/>
        </w:rPr>
      </w:pPr>
    </w:p>
    <w:p w:rsidR="00631087" w:rsidRPr="001170DE" w:rsidRDefault="00631087" w:rsidP="00C24009">
      <w:pPr>
        <w:jc w:val="both"/>
        <w:rPr>
          <w:b/>
          <w:color w:val="FF0000"/>
          <w:sz w:val="30"/>
          <w:szCs w:val="30"/>
          <w:lang w:val="kk-KZ"/>
        </w:rPr>
      </w:pPr>
    </w:p>
    <w:p w:rsidR="00631087" w:rsidRPr="001170DE" w:rsidRDefault="00631087" w:rsidP="00C24009">
      <w:pPr>
        <w:jc w:val="both"/>
        <w:rPr>
          <w:b/>
          <w:color w:val="FF0000"/>
          <w:sz w:val="30"/>
          <w:szCs w:val="30"/>
          <w:lang w:val="kk-KZ"/>
        </w:rPr>
      </w:pPr>
    </w:p>
    <w:p w:rsidR="00155A55" w:rsidRPr="001170DE" w:rsidRDefault="00155A55" w:rsidP="00C24009">
      <w:pPr>
        <w:pStyle w:val="af3"/>
        <w:ind w:firstLine="567"/>
        <w:jc w:val="both"/>
        <w:rPr>
          <w:sz w:val="30"/>
          <w:szCs w:val="30"/>
          <w:lang w:val="kk-KZ"/>
        </w:rPr>
      </w:pPr>
      <w:r w:rsidRPr="001170DE">
        <w:rPr>
          <w:b/>
          <w:sz w:val="30"/>
          <w:szCs w:val="30"/>
          <w:lang w:val="kk-KZ"/>
        </w:rPr>
        <w:t xml:space="preserve">Шешімі мен ұсыныстары: </w:t>
      </w:r>
      <w:r w:rsidRPr="001170DE">
        <w:rPr>
          <w:sz w:val="30"/>
          <w:szCs w:val="30"/>
          <w:lang w:val="kk-KZ"/>
        </w:rPr>
        <w:t>мектеп оқушыларын еңбекке және профориентациялық тәрбиелеу бойынша жұмысты жалғастыру. Болашақтағы таңдаған мамандықтары бойынша түсіндірме жұмыстары жүргізіліп, 10-шы сыныпта оқуын жалғастыратын оқушыларға ерекше зейін бөлу. Мектепішіндегі учаскесіне оқушыларды тарту қабілетін жетілдіріп, оларды көтермелеу түрін ойластыру.</w:t>
      </w:r>
    </w:p>
    <w:p w:rsidR="00155A55" w:rsidRPr="001170DE" w:rsidRDefault="00155A55" w:rsidP="00C24009">
      <w:pPr>
        <w:jc w:val="both"/>
        <w:rPr>
          <w:b/>
          <w:sz w:val="30"/>
          <w:szCs w:val="30"/>
          <w:lang w:val="kk-KZ"/>
        </w:rPr>
      </w:pPr>
    </w:p>
    <w:p w:rsidR="00155A55" w:rsidRPr="001170DE" w:rsidRDefault="00155A55" w:rsidP="00C24009">
      <w:pPr>
        <w:jc w:val="both"/>
        <w:rPr>
          <w:b/>
          <w:sz w:val="30"/>
          <w:szCs w:val="30"/>
          <w:lang w:val="kk-KZ"/>
        </w:rPr>
      </w:pPr>
      <w:r w:rsidRPr="001170DE">
        <w:rPr>
          <w:b/>
          <w:sz w:val="30"/>
          <w:szCs w:val="30"/>
          <w:lang w:val="kk-KZ"/>
        </w:rPr>
        <w:t>Рухани-құлықты тәрбиелеу.</w:t>
      </w:r>
    </w:p>
    <w:p w:rsidR="00155A55" w:rsidRPr="001170DE" w:rsidRDefault="00155A55" w:rsidP="00C24009">
      <w:pPr>
        <w:jc w:val="both"/>
        <w:rPr>
          <w:b/>
          <w:sz w:val="30"/>
          <w:szCs w:val="30"/>
          <w:highlight w:val="yellow"/>
          <w:lang w:val="kk-KZ"/>
        </w:rPr>
      </w:pPr>
    </w:p>
    <w:p w:rsidR="00155A55" w:rsidRPr="001170DE" w:rsidRDefault="00155A55" w:rsidP="00C24009">
      <w:pPr>
        <w:shd w:val="clear" w:color="auto" w:fill="FFFFFF"/>
        <w:ind w:firstLine="568"/>
        <w:jc w:val="both"/>
        <w:rPr>
          <w:rStyle w:val="apple-converted-space"/>
          <w:rFonts w:eastAsia="MS Mincho"/>
          <w:color w:val="000000"/>
          <w:sz w:val="30"/>
          <w:szCs w:val="30"/>
          <w:shd w:val="clear" w:color="auto" w:fill="FFFFFF"/>
          <w:lang w:val="kk-KZ"/>
        </w:rPr>
      </w:pPr>
      <w:r w:rsidRPr="001170DE">
        <w:rPr>
          <w:rStyle w:val="c7"/>
          <w:color w:val="000000"/>
          <w:sz w:val="30"/>
          <w:szCs w:val="30"/>
          <w:lang w:val="kk-KZ"/>
        </w:rPr>
        <w:t>Жалпы білім беру мектебі алдында жауапты азаматты дайындау, қоршаған адамдардың қызығушылығына сәйкес өз әрекетін құрып және болып жатқан құбылыстарға өзін бағалау қабілетін дамыту. Мектеп оқушыларының өз тұлғасының рухани-құлықтылығын тәрбиелеуді қалыптастыру  маңызына ерекше көңіл бөлінеді.</w:t>
      </w:r>
    </w:p>
    <w:p w:rsidR="00155A55" w:rsidRPr="001170DE" w:rsidRDefault="00155A55" w:rsidP="00C24009">
      <w:pPr>
        <w:shd w:val="clear" w:color="auto" w:fill="FFFFFF"/>
        <w:ind w:firstLine="568"/>
        <w:jc w:val="both"/>
        <w:rPr>
          <w:color w:val="000000"/>
          <w:sz w:val="30"/>
          <w:szCs w:val="30"/>
          <w:shd w:val="clear" w:color="auto" w:fill="FFFFFF"/>
          <w:lang w:val="kk-KZ"/>
        </w:rPr>
      </w:pPr>
      <w:r w:rsidRPr="001170DE">
        <w:rPr>
          <w:color w:val="000000"/>
          <w:sz w:val="30"/>
          <w:szCs w:val="30"/>
          <w:shd w:val="clear" w:color="auto" w:fill="FFFFFF"/>
          <w:lang w:val="kk-KZ"/>
        </w:rPr>
        <w:t>Тәрбиелеу қызметін іске асыру кезінде әр түрлі формада жүзеге асырылады. Олар:  сыныптан тыс іс шара, жалпы мектептік, үйірме және секция, экскурссия жұмыстары, әдеби оқу, ашық сабақ, сыныптан тыс іс шаралар, мектептегі мұражай жұмыстары.</w:t>
      </w:r>
    </w:p>
    <w:p w:rsidR="00155A55" w:rsidRPr="001170DE" w:rsidRDefault="00155A55" w:rsidP="00C24009">
      <w:pPr>
        <w:shd w:val="clear" w:color="auto" w:fill="FFFFFF"/>
        <w:ind w:firstLine="568"/>
        <w:jc w:val="both"/>
        <w:rPr>
          <w:rFonts w:ascii="Arial" w:hAnsi="Arial" w:cs="Arial"/>
          <w:color w:val="000000"/>
          <w:sz w:val="30"/>
          <w:szCs w:val="30"/>
          <w:lang w:val="kk-KZ"/>
        </w:rPr>
      </w:pPr>
      <w:r w:rsidRPr="001170DE">
        <w:rPr>
          <w:rStyle w:val="c7"/>
          <w:color w:val="000000"/>
          <w:sz w:val="30"/>
          <w:szCs w:val="30"/>
          <w:lang w:val="kk-KZ"/>
        </w:rPr>
        <w:t>Жоғары нәтиже жетістіктерінде әр іс шараның нұсқауы – таха және бай тұлғаның құлықтылығы.</w:t>
      </w:r>
    </w:p>
    <w:p w:rsidR="00155A55" w:rsidRPr="001170DE" w:rsidRDefault="00155A55" w:rsidP="00C24009">
      <w:pPr>
        <w:shd w:val="clear" w:color="auto" w:fill="FFFFFF"/>
        <w:ind w:firstLine="568"/>
        <w:jc w:val="both"/>
        <w:rPr>
          <w:rStyle w:val="c7"/>
          <w:color w:val="000000"/>
          <w:sz w:val="30"/>
          <w:szCs w:val="30"/>
          <w:lang w:val="kk-KZ"/>
        </w:rPr>
      </w:pPr>
      <w:r w:rsidRPr="001170DE">
        <w:rPr>
          <w:rStyle w:val="c7"/>
          <w:color w:val="000000"/>
          <w:sz w:val="30"/>
          <w:szCs w:val="30"/>
          <w:lang w:val="kk-KZ"/>
        </w:rPr>
        <w:t>Бағыт негізінде рухани тәрбие болып табылады. Тәрбие жұмысының мазмұны оқушылардың жасерекшелігі ескеріп, баланың даму тұлғасын ескереді.</w:t>
      </w:r>
    </w:p>
    <w:p w:rsidR="00155A55" w:rsidRPr="001170DE" w:rsidRDefault="00155A55" w:rsidP="00C24009">
      <w:pPr>
        <w:shd w:val="clear" w:color="auto" w:fill="FFFFFF"/>
        <w:ind w:firstLine="568"/>
        <w:jc w:val="both"/>
        <w:rPr>
          <w:rStyle w:val="c7"/>
          <w:color w:val="000000"/>
          <w:sz w:val="30"/>
          <w:szCs w:val="30"/>
          <w:lang w:val="kk-KZ"/>
        </w:rPr>
      </w:pPr>
      <w:r w:rsidRPr="001170DE">
        <w:rPr>
          <w:rStyle w:val="c7"/>
          <w:color w:val="000000"/>
          <w:sz w:val="30"/>
          <w:szCs w:val="30"/>
          <w:lang w:val="kk-KZ"/>
        </w:rPr>
        <w:t xml:space="preserve">Жылына екі рет тәрбие деңгейін анықтау үшін сауалнама өткізеді. </w:t>
      </w:r>
    </w:p>
    <w:p w:rsidR="00FA6FE5" w:rsidRPr="001170DE" w:rsidRDefault="00FA6FE5" w:rsidP="00C24009">
      <w:pPr>
        <w:shd w:val="clear" w:color="auto" w:fill="FFFFFF"/>
        <w:ind w:firstLine="568"/>
        <w:jc w:val="both"/>
        <w:rPr>
          <w:rFonts w:ascii="Arial" w:hAnsi="Arial" w:cs="Arial"/>
          <w:color w:val="000000"/>
          <w:sz w:val="30"/>
          <w:szCs w:val="30"/>
          <w:lang w:val="kk-KZ"/>
        </w:rPr>
      </w:pPr>
      <w:r w:rsidRPr="001170DE">
        <w:rPr>
          <w:rStyle w:val="c7"/>
          <w:color w:val="000000"/>
          <w:sz w:val="30"/>
          <w:szCs w:val="30"/>
          <w:lang w:val="kk-KZ"/>
        </w:rPr>
        <w:t xml:space="preserve">Балалар біздің қаламыздың мұражайына уақытылы барып тұрады: Г.Н.Потанин атындағы тарихи-өлкетану мұражайы  (3 «А», 4 «В», 5 «Г», 6 «Б», 2 «В», 2 «Б» сыныптар), Багаев атындағы мұражай-үйі (4 «А», 5 «В», 3 «Г», 2 «А» сыныптар), көркем-сурет мұражайы (3 «А», 4 «Б», 6 «В», 2 «Г» сыныптар), М. Шамсутдинов атындағы мұражай (5 «А», 5»Б», 5 «В»).  </w:t>
      </w:r>
    </w:p>
    <w:p w:rsidR="00FA6FE5" w:rsidRPr="001170DE" w:rsidRDefault="00FA6FE5" w:rsidP="00C24009">
      <w:pPr>
        <w:shd w:val="clear" w:color="auto" w:fill="FFFFFF"/>
        <w:ind w:firstLine="568"/>
        <w:jc w:val="both"/>
        <w:rPr>
          <w:rStyle w:val="c7"/>
          <w:color w:val="000000"/>
          <w:sz w:val="30"/>
          <w:szCs w:val="30"/>
          <w:lang w:val="kk-KZ"/>
        </w:rPr>
      </w:pPr>
      <w:r w:rsidRPr="001170DE">
        <w:rPr>
          <w:rStyle w:val="c7"/>
          <w:color w:val="000000"/>
          <w:sz w:val="30"/>
          <w:szCs w:val="30"/>
          <w:lang w:val="kk-KZ"/>
        </w:rPr>
        <w:t xml:space="preserve">Бастауыш мектеп мұғалімдері үшінші жыл облыстық филормонияда музыкалды лекторияға қатысады. Балалар музыкамен бірге «елдер бойынша саяхат», ертегі қаһармандарымен, көптеген композиторлармен танысты . </w:t>
      </w:r>
      <w:r w:rsidR="00EE518B" w:rsidRPr="001170DE">
        <w:rPr>
          <w:rStyle w:val="c7"/>
          <w:color w:val="000000"/>
          <w:sz w:val="30"/>
          <w:szCs w:val="30"/>
          <w:lang w:val="kk-KZ"/>
        </w:rPr>
        <w:t>М</w:t>
      </w:r>
      <w:r w:rsidRPr="001170DE">
        <w:rPr>
          <w:rStyle w:val="c7"/>
          <w:color w:val="000000"/>
          <w:sz w:val="30"/>
          <w:szCs w:val="30"/>
          <w:lang w:val="kk-KZ"/>
        </w:rPr>
        <w:t>ектеп о</w:t>
      </w:r>
      <w:r w:rsidR="00EE518B" w:rsidRPr="001170DE">
        <w:rPr>
          <w:rStyle w:val="c7"/>
          <w:color w:val="000000"/>
          <w:sz w:val="30"/>
          <w:szCs w:val="30"/>
          <w:lang w:val="kk-KZ"/>
        </w:rPr>
        <w:t>сы жылы о</w:t>
      </w:r>
      <w:r w:rsidRPr="001170DE">
        <w:rPr>
          <w:rStyle w:val="c7"/>
          <w:color w:val="000000"/>
          <w:sz w:val="30"/>
          <w:szCs w:val="30"/>
          <w:lang w:val="kk-KZ"/>
        </w:rPr>
        <w:t>блыстық филормониядан</w:t>
      </w:r>
      <w:r w:rsidR="00EE518B" w:rsidRPr="001170DE">
        <w:rPr>
          <w:rStyle w:val="c7"/>
          <w:color w:val="000000"/>
          <w:sz w:val="30"/>
          <w:szCs w:val="30"/>
          <w:lang w:val="kk-KZ"/>
        </w:rPr>
        <w:t xml:space="preserve"> алғыс хат алды</w:t>
      </w:r>
    </w:p>
    <w:p w:rsidR="00EE518B" w:rsidRPr="001170DE" w:rsidRDefault="00FA6FE5" w:rsidP="00C24009">
      <w:pPr>
        <w:shd w:val="clear" w:color="auto" w:fill="FFFFFF"/>
        <w:ind w:firstLine="568"/>
        <w:jc w:val="both"/>
        <w:rPr>
          <w:rFonts w:ascii="Arial" w:hAnsi="Arial" w:cs="Arial"/>
          <w:color w:val="000000"/>
          <w:sz w:val="30"/>
          <w:szCs w:val="30"/>
          <w:lang w:val="kk-KZ"/>
        </w:rPr>
      </w:pPr>
      <w:r w:rsidRPr="001170DE">
        <w:rPr>
          <w:rStyle w:val="c7"/>
          <w:color w:val="000000"/>
          <w:sz w:val="30"/>
          <w:szCs w:val="30"/>
          <w:lang w:val="kk-KZ"/>
        </w:rPr>
        <w:t>Мектепте жыл сайын Қарттар күніне арналған «Даналық, мейірім және Құрметтеу Күні», Халықаралық 8 Наурызға арналған «Сіздердің еңбектеріңіз ұмытылмайды»</w:t>
      </w:r>
      <w:r w:rsidR="00EE518B" w:rsidRPr="001170DE">
        <w:rPr>
          <w:rStyle w:val="c7"/>
          <w:color w:val="000000"/>
          <w:sz w:val="30"/>
          <w:szCs w:val="30"/>
          <w:lang w:val="kk-KZ"/>
        </w:rPr>
        <w:t>, «Ардагерлер»</w:t>
      </w:r>
      <w:r w:rsidRPr="001170DE">
        <w:rPr>
          <w:rStyle w:val="c7"/>
          <w:color w:val="000000"/>
          <w:sz w:val="30"/>
          <w:szCs w:val="30"/>
          <w:lang w:val="kk-KZ"/>
        </w:rPr>
        <w:t>атты акция өткізілді.</w:t>
      </w:r>
      <w:r w:rsidR="00EE518B" w:rsidRPr="001170DE">
        <w:rPr>
          <w:rStyle w:val="c7"/>
          <w:color w:val="000000"/>
          <w:sz w:val="30"/>
          <w:szCs w:val="30"/>
          <w:lang w:val="kk-KZ"/>
        </w:rPr>
        <w:t xml:space="preserve"> Қараша айында дәстүрлі түрде «Гимназистерге арналған» атты дәстүр өткізілді. 3 «Б» сынып оқушылары сынып жетекші Л.С.Овчинникова, мызыка жетекшісі Е.Б.Забродина, хареограф О.Ю.Жолнеркевич темір жол ауруханасында, Қарттар үйінде қайырымдылық концертін өткізді. 6 «В» сынып оқушылары /сынып жетекшісі А.В.Тарасенко/ қайырымдылық негізінде ертегі дайындап, одан түскен ақшаға Жетімдер үйіне  памперс сатып әперді. Біздің мектептің балалары бейнелеу өнерімен, музыкакмен әуестенеді.</w:t>
      </w:r>
    </w:p>
    <w:p w:rsidR="00FA6FE5" w:rsidRPr="001170DE" w:rsidRDefault="00FA6FE5" w:rsidP="00C24009">
      <w:pPr>
        <w:shd w:val="clear" w:color="auto" w:fill="FFFFFF"/>
        <w:ind w:firstLine="568"/>
        <w:jc w:val="both"/>
        <w:rPr>
          <w:rStyle w:val="c7"/>
          <w:color w:val="000000"/>
          <w:sz w:val="30"/>
          <w:szCs w:val="30"/>
          <w:lang w:val="kk-KZ"/>
        </w:rPr>
      </w:pPr>
      <w:r w:rsidRPr="001170DE">
        <w:rPr>
          <w:rStyle w:val="c7"/>
          <w:color w:val="000000"/>
          <w:sz w:val="30"/>
          <w:szCs w:val="30"/>
          <w:lang w:val="kk-KZ"/>
        </w:rPr>
        <w:t>Баланың құлықтылығын қалыптастыру аясында бірегей ұйымдарды қалыптастырып, балалардың бір-бірімен ара қатынасын дамытуда қалыптастырады. Балаларды әлеуметтік- тарихи тәжірибе процесінде адамдардың өз-өзіне дегенмүмкіндіктері мен қабілеттерін алдын алады.</w:t>
      </w:r>
    </w:p>
    <w:p w:rsidR="00EE518B" w:rsidRPr="001170DE" w:rsidRDefault="00EE518B" w:rsidP="00C24009">
      <w:pPr>
        <w:shd w:val="clear" w:color="auto" w:fill="FFFFFF"/>
        <w:ind w:firstLine="568"/>
        <w:jc w:val="both"/>
        <w:rPr>
          <w:rFonts w:ascii="Arial" w:hAnsi="Arial" w:cs="Arial"/>
          <w:color w:val="000000"/>
          <w:sz w:val="30"/>
          <w:szCs w:val="30"/>
          <w:lang w:val="kk-KZ"/>
        </w:rPr>
      </w:pPr>
      <w:r w:rsidRPr="001170DE">
        <w:rPr>
          <w:rStyle w:val="c7"/>
          <w:color w:val="000000"/>
          <w:sz w:val="30"/>
          <w:szCs w:val="30"/>
          <w:lang w:val="kk-KZ"/>
        </w:rPr>
        <w:t>Балаларды біздің мектептің дәстүрлерімен таныстырып, әлемге және өз өзіне деген қатынасты қалыптастыруда патриоттық тәрбиені қалыптастырады. Оны қазақ тілі мұғалімдері мен мектеп кітапханашыларының сіңірген еңбегі.</w:t>
      </w:r>
    </w:p>
    <w:p w:rsidR="00EE518B" w:rsidRPr="001170DE" w:rsidRDefault="00EE518B" w:rsidP="00C24009">
      <w:pPr>
        <w:shd w:val="clear" w:color="auto" w:fill="FFFFFF"/>
        <w:ind w:firstLine="568"/>
        <w:jc w:val="both"/>
        <w:rPr>
          <w:color w:val="000000"/>
          <w:sz w:val="30"/>
          <w:szCs w:val="30"/>
          <w:shd w:val="clear" w:color="auto" w:fill="FFFFFF"/>
          <w:lang w:val="kk-KZ"/>
        </w:rPr>
      </w:pPr>
      <w:r w:rsidRPr="001170DE">
        <w:rPr>
          <w:color w:val="000000"/>
          <w:sz w:val="30"/>
          <w:szCs w:val="30"/>
          <w:shd w:val="clear" w:color="auto" w:fill="FFFFFF"/>
          <w:lang w:val="kk-KZ"/>
        </w:rPr>
        <w:t>Мектепте рухани-құлықты тәрбиелеу басқа бағыттағы тәжірибемен түйінделеді (еңбек, эстетикалық, патриоттық, физикалық және т.б.) және ол ең басты және қиын бағыт, өйткені адамның рухын тәрбиелеу кезіндегі ең бастысы болып табылады.</w:t>
      </w:r>
    </w:p>
    <w:p w:rsidR="00EE518B" w:rsidRPr="001170DE" w:rsidRDefault="00EE518B" w:rsidP="00C24009">
      <w:pPr>
        <w:shd w:val="clear" w:color="auto" w:fill="FFFFFF"/>
        <w:ind w:firstLine="568"/>
        <w:jc w:val="both"/>
        <w:rPr>
          <w:color w:val="000000"/>
          <w:sz w:val="30"/>
          <w:szCs w:val="30"/>
          <w:lang w:val="kk-KZ"/>
        </w:rPr>
      </w:pPr>
      <w:r w:rsidRPr="001170DE">
        <w:rPr>
          <w:b/>
          <w:color w:val="000000"/>
          <w:sz w:val="30"/>
          <w:szCs w:val="30"/>
          <w:shd w:val="clear" w:color="auto" w:fill="FFFFFF"/>
          <w:lang w:val="kk-KZ"/>
        </w:rPr>
        <w:t>Шешімі мен ұсынысы</w:t>
      </w:r>
      <w:r w:rsidRPr="001170DE">
        <w:rPr>
          <w:color w:val="000000"/>
          <w:sz w:val="30"/>
          <w:szCs w:val="30"/>
          <w:shd w:val="clear" w:color="auto" w:fill="FFFFFF"/>
          <w:lang w:val="kk-KZ"/>
        </w:rPr>
        <w:t xml:space="preserve">: оқушылардың тұлғасын үйрену кезінде педагогикалық ұжым жүйесін мақұлдады. Сынып жетекшілер рухани-құлықты тәрбиелеу мәселесі бойынша құжаттар пакетін қалыптастырады </w:t>
      </w:r>
      <w:r w:rsidRPr="001170DE">
        <w:rPr>
          <w:color w:val="000000"/>
          <w:sz w:val="30"/>
          <w:szCs w:val="30"/>
          <w:lang w:val="kk-KZ"/>
        </w:rPr>
        <w:t xml:space="preserve"> (сыныптардың әлеуметті картасы, сынып сағаттары, ата-аналар жиналысын өткізу кезінде әдістемелік материалдар, ата-аналар ресурсының мәлімет банкін өткізу кезінде девиантты оқушылардың күнделігін қадағалау). Әр мұғалім өзінің пәнімен рухани-құлықты тәрбиелеудің амал-әдістерімен анықтау. </w:t>
      </w:r>
    </w:p>
    <w:p w:rsidR="00EE518B" w:rsidRPr="001170DE" w:rsidRDefault="00EE518B" w:rsidP="00C24009">
      <w:pPr>
        <w:jc w:val="both"/>
        <w:rPr>
          <w:b/>
          <w:sz w:val="30"/>
          <w:szCs w:val="30"/>
          <w:lang w:val="kk-KZ"/>
        </w:rPr>
      </w:pPr>
    </w:p>
    <w:p w:rsidR="00EE518B" w:rsidRPr="001170DE" w:rsidRDefault="00EE518B" w:rsidP="00C24009">
      <w:pPr>
        <w:jc w:val="both"/>
        <w:rPr>
          <w:b/>
          <w:sz w:val="30"/>
          <w:szCs w:val="30"/>
          <w:highlight w:val="yellow"/>
          <w:lang w:val="kk-KZ"/>
        </w:rPr>
      </w:pPr>
      <w:r w:rsidRPr="001170DE">
        <w:rPr>
          <w:b/>
          <w:sz w:val="30"/>
          <w:szCs w:val="30"/>
          <w:lang w:val="kk-KZ"/>
        </w:rPr>
        <w:t>Дене тәрбиесі және денсаулықты сақтау аясы мен салауатты өмір салтын қалыптастыру.</w:t>
      </w:r>
    </w:p>
    <w:p w:rsidR="00EE518B" w:rsidRPr="001170DE" w:rsidRDefault="00EE518B" w:rsidP="00C24009">
      <w:pPr>
        <w:ind w:firstLine="360"/>
        <w:jc w:val="both"/>
        <w:rPr>
          <w:sz w:val="30"/>
          <w:szCs w:val="30"/>
          <w:lang w:val="kk-KZ"/>
        </w:rPr>
      </w:pPr>
      <w:r w:rsidRPr="001170DE">
        <w:rPr>
          <w:sz w:val="30"/>
          <w:szCs w:val="30"/>
          <w:lang w:val="kk-KZ"/>
        </w:rPr>
        <w:t>СӨС қалыптастыру бойынша регламенттік жұмыстар, құжат негізінде осы бағыттағы мәлімет бойынша тәрбие жұмыстарын жоспарлап және ұйымдастыру.</w:t>
      </w:r>
    </w:p>
    <w:p w:rsidR="00EE518B" w:rsidRPr="001170DE" w:rsidRDefault="00EE518B" w:rsidP="00C24009">
      <w:pPr>
        <w:ind w:firstLine="709"/>
        <w:jc w:val="both"/>
        <w:rPr>
          <w:sz w:val="30"/>
          <w:szCs w:val="30"/>
          <w:lang w:val="kk-KZ"/>
        </w:rPr>
      </w:pPr>
      <w:r w:rsidRPr="001170DE">
        <w:rPr>
          <w:sz w:val="30"/>
          <w:szCs w:val="30"/>
          <w:lang w:val="kk-KZ"/>
        </w:rPr>
        <w:t>СӨС жүргізу бойынша сынып сағаттары, дөңгелек үстелдер, үгіттеу бригадасы, шығарма және сурет конкурстары жүргізілді.</w:t>
      </w:r>
    </w:p>
    <w:p w:rsidR="00EE518B" w:rsidRPr="001170DE" w:rsidRDefault="00EE518B" w:rsidP="00C24009">
      <w:pPr>
        <w:pStyle w:val="af4"/>
        <w:spacing w:after="0" w:line="240" w:lineRule="auto"/>
        <w:ind w:left="0" w:firstLine="709"/>
        <w:jc w:val="both"/>
        <w:rPr>
          <w:rFonts w:ascii="Times New Roman" w:hAnsi="Times New Roman"/>
          <w:sz w:val="30"/>
          <w:szCs w:val="30"/>
          <w:lang w:val="kk-KZ"/>
        </w:rPr>
      </w:pPr>
      <w:r w:rsidRPr="001170DE">
        <w:rPr>
          <w:rFonts w:ascii="Times New Roman" w:hAnsi="Times New Roman"/>
          <w:sz w:val="30"/>
          <w:szCs w:val="30"/>
          <w:lang w:val="kk-KZ"/>
        </w:rPr>
        <w:t xml:space="preserve">Мектпете ЖИТС мәселесі мен алдын алу, ПАВ қолдануды алдын алу бойынша лекция және рефераттар банкін құрды. Оқушылар мен ата-аналар үшін ақпаратты стендтер уақытылы жаңарып отырады. Осы мәселе бойынша медициналық мекеменің жұмыскерлері шықырылып ӘБ сынып жетекшілерімен ата-аналар жиналысымен отырыстар өткізіледі. </w:t>
      </w:r>
    </w:p>
    <w:p w:rsidR="00EE518B" w:rsidRPr="001170DE" w:rsidRDefault="00EE518B" w:rsidP="00C24009">
      <w:pPr>
        <w:pStyle w:val="af4"/>
        <w:spacing w:after="0" w:line="240" w:lineRule="auto"/>
        <w:ind w:left="0" w:firstLine="709"/>
        <w:jc w:val="both"/>
        <w:rPr>
          <w:rFonts w:ascii="Times New Roman" w:hAnsi="Times New Roman"/>
          <w:sz w:val="30"/>
          <w:szCs w:val="30"/>
          <w:lang w:val="kk-KZ"/>
        </w:rPr>
      </w:pPr>
      <w:r w:rsidRPr="001170DE">
        <w:rPr>
          <w:rFonts w:ascii="Times New Roman" w:hAnsi="Times New Roman"/>
          <w:sz w:val="30"/>
          <w:szCs w:val="30"/>
          <w:lang w:val="kk-KZ"/>
        </w:rPr>
        <w:t>6-шы сынып</w:t>
      </w:r>
      <w:r w:rsidR="00FD155E" w:rsidRPr="001170DE">
        <w:rPr>
          <w:rFonts w:ascii="Times New Roman" w:hAnsi="Times New Roman"/>
          <w:sz w:val="30"/>
          <w:szCs w:val="30"/>
          <w:lang w:val="kk-KZ"/>
        </w:rPr>
        <w:t>ың қыздары</w:t>
      </w:r>
      <w:r w:rsidRPr="001170DE">
        <w:rPr>
          <w:rFonts w:ascii="Times New Roman" w:hAnsi="Times New Roman"/>
          <w:sz w:val="30"/>
          <w:szCs w:val="30"/>
          <w:lang w:val="kk-KZ"/>
        </w:rPr>
        <w:t xml:space="preserve"> үшін «Өзіңмен бол – Жұлдыз бол» бағдарламасы аясында 6-шы сынып оқушылары үшін «Өзгертулер» бағдарламасы бойынша іс шаралар өткізіледі. Оқушыларға түсінікті және қол жетімді ақпаратпен өткізеді.</w:t>
      </w:r>
    </w:p>
    <w:p w:rsidR="00EE518B" w:rsidRPr="001170DE" w:rsidRDefault="00FD155E" w:rsidP="00C24009">
      <w:pPr>
        <w:pStyle w:val="af4"/>
        <w:spacing w:after="0" w:line="240" w:lineRule="auto"/>
        <w:ind w:left="0" w:firstLine="709"/>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Баланың денсаулығын сақтау оқу-тәрбие процесін, сабақ кестесін ұйымдастырумен басталады.  Сабақ кестесін құрастыру ол өте ауыр.  </w:t>
      </w:r>
      <w:r w:rsidRPr="001170DE">
        <w:rPr>
          <w:rFonts w:ascii="Times New Roman" w:hAnsi="Times New Roman" w:cs="Times New Roman"/>
          <w:color w:val="000000"/>
          <w:sz w:val="30"/>
          <w:szCs w:val="30"/>
          <w:lang w:val="kk-KZ"/>
        </w:rPr>
        <w:t>Сыныптарда сағат саны, сонымен қатар мұғалімдерге кабинеттердің жетіспеуі, олардың санитарлы тәртібі мен нормаларын қадағалау қажет. Бұл толық емес кестедегі міндеттерді есепке ала отырып, ұсыныстарды ұстанып, кестелерді құру қажет</w:t>
      </w:r>
      <w:r w:rsidRPr="001170DE">
        <w:rPr>
          <w:rStyle w:val="apple-converted-space"/>
          <w:rFonts w:ascii="Times New Roman" w:hAnsi="Times New Roman" w:cs="Times New Roman"/>
          <w:color w:val="000000"/>
          <w:sz w:val="30"/>
          <w:szCs w:val="30"/>
          <w:lang w:val="kk-KZ"/>
        </w:rPr>
        <w:t>. (к.п.н. Сатынская А.К.).</w:t>
      </w:r>
      <w:r w:rsidR="00EE518B" w:rsidRPr="001170DE">
        <w:rPr>
          <w:rFonts w:ascii="Times New Roman" w:hAnsi="Times New Roman" w:cs="Times New Roman"/>
          <w:sz w:val="30"/>
          <w:szCs w:val="30"/>
          <w:lang w:val="kk-KZ"/>
        </w:rPr>
        <w:t>.</w:t>
      </w:r>
    </w:p>
    <w:p w:rsidR="00FD155E" w:rsidRPr="001170DE" w:rsidRDefault="00FD155E" w:rsidP="00C24009">
      <w:pPr>
        <w:pStyle w:val="af3"/>
        <w:spacing w:before="0" w:after="0"/>
        <w:ind w:firstLine="567"/>
        <w:jc w:val="both"/>
        <w:rPr>
          <w:color w:val="000000"/>
          <w:sz w:val="30"/>
          <w:szCs w:val="30"/>
          <w:lang w:val="kk-KZ"/>
        </w:rPr>
      </w:pPr>
      <w:r w:rsidRPr="001170DE">
        <w:rPr>
          <w:color w:val="000000"/>
          <w:sz w:val="30"/>
          <w:szCs w:val="30"/>
          <w:lang w:val="kk-KZ"/>
        </w:rPr>
        <w:t xml:space="preserve">Ыстық тамақпен толық қамту ең қиын іс. Мектепте түскі тамақпен тамақтануға перспективті меню әзірлеу, </w:t>
      </w:r>
      <w:r w:rsidR="002F49AA">
        <w:rPr>
          <w:color w:val="000000"/>
          <w:sz w:val="30"/>
          <w:szCs w:val="30"/>
          <w:lang w:val="kk-KZ"/>
        </w:rPr>
        <w:t xml:space="preserve">басты мәселе болып табылады, </w:t>
      </w:r>
      <w:r w:rsidRPr="001170DE">
        <w:rPr>
          <w:color w:val="000000"/>
          <w:sz w:val="30"/>
          <w:szCs w:val="30"/>
          <w:lang w:val="kk-KZ"/>
        </w:rPr>
        <w:t xml:space="preserve">заманауи ғылыми  принциптң оптималына сәйкес балаларға қажетті тағамдармен қамту. </w:t>
      </w:r>
    </w:p>
    <w:p w:rsidR="00FD155E" w:rsidRPr="001170DE" w:rsidRDefault="00FD155E" w:rsidP="00C24009">
      <w:pPr>
        <w:pStyle w:val="af3"/>
        <w:shd w:val="clear" w:color="auto" w:fill="FFFFFF"/>
        <w:spacing w:before="0" w:after="0"/>
        <w:ind w:firstLine="709"/>
        <w:jc w:val="both"/>
        <w:textAlignment w:val="baseline"/>
        <w:rPr>
          <w:sz w:val="30"/>
          <w:szCs w:val="30"/>
          <w:lang w:val="kk-KZ"/>
        </w:rPr>
      </w:pPr>
      <w:r w:rsidRPr="001170DE">
        <w:rPr>
          <w:rStyle w:val="ab"/>
          <w:sz w:val="30"/>
          <w:szCs w:val="30"/>
          <w:bdr w:val="none" w:sz="0" w:space="0" w:color="auto" w:frame="1"/>
          <w:lang w:val="kk-KZ"/>
        </w:rPr>
        <w:t>Мектеп асханасы 180 отырғызылатын орынға есептелген. Үстелді асхана қызметкерлері әзірлейді. Асханада оқушылар қолын жуу үшін арнайы орындары бар. Қол жуатын жабдықтары да бар.</w:t>
      </w:r>
    </w:p>
    <w:p w:rsidR="00FD155E" w:rsidRPr="001170DE" w:rsidRDefault="00FD155E" w:rsidP="00C24009">
      <w:pPr>
        <w:pStyle w:val="af3"/>
        <w:shd w:val="clear" w:color="auto" w:fill="FFFFFF"/>
        <w:spacing w:before="0" w:after="0"/>
        <w:ind w:firstLine="709"/>
        <w:jc w:val="both"/>
        <w:textAlignment w:val="baseline"/>
        <w:rPr>
          <w:rStyle w:val="ab"/>
          <w:sz w:val="30"/>
          <w:szCs w:val="30"/>
          <w:bdr w:val="none" w:sz="0" w:space="0" w:color="auto" w:frame="1"/>
          <w:lang w:val="kk-KZ"/>
        </w:rPr>
      </w:pPr>
      <w:r w:rsidRPr="001170DE">
        <w:rPr>
          <w:rStyle w:val="ab"/>
          <w:sz w:val="30"/>
          <w:szCs w:val="30"/>
          <w:bdr w:val="none" w:sz="0" w:space="0" w:color="auto" w:frame="1"/>
          <w:lang w:val="kk-KZ"/>
        </w:rPr>
        <w:t>Асханада мұғалімдер кезекшілі ұйымдастырылған. Оқушылардың тамақтануы мектеп директорының бекіткен кестесіне сәйкес жүргізіліп отырады.</w:t>
      </w:r>
    </w:p>
    <w:p w:rsidR="00FD155E" w:rsidRPr="001170DE" w:rsidRDefault="00FD155E" w:rsidP="00C24009">
      <w:pPr>
        <w:ind w:firstLine="709"/>
        <w:jc w:val="both"/>
        <w:rPr>
          <w:sz w:val="30"/>
          <w:szCs w:val="30"/>
          <w:lang w:val="kk-KZ"/>
        </w:rPr>
      </w:pPr>
      <w:r w:rsidRPr="001170DE">
        <w:rPr>
          <w:sz w:val="30"/>
          <w:szCs w:val="30"/>
          <w:lang w:val="kk-KZ"/>
        </w:rPr>
        <w:t xml:space="preserve">Ата-аналар жиналысында қыркүйек айында мектеп оқушыларыныстық тамақпен қамту бойынша түсіндірме жұмыстары жүргізілді. </w:t>
      </w:r>
    </w:p>
    <w:p w:rsidR="00FD155E" w:rsidRPr="001170DE" w:rsidRDefault="00FD155E" w:rsidP="00C24009">
      <w:pPr>
        <w:pStyle w:val="af3"/>
        <w:shd w:val="clear" w:color="auto" w:fill="FFFFFF"/>
        <w:spacing w:before="0" w:after="0"/>
        <w:ind w:firstLine="709"/>
        <w:jc w:val="both"/>
        <w:textAlignment w:val="baseline"/>
        <w:rPr>
          <w:sz w:val="30"/>
          <w:szCs w:val="30"/>
          <w:lang w:val="kk-KZ"/>
        </w:rPr>
      </w:pPr>
      <w:r w:rsidRPr="001170DE">
        <w:rPr>
          <w:sz w:val="30"/>
          <w:szCs w:val="30"/>
          <w:lang w:val="kk-KZ"/>
        </w:rPr>
        <w:t xml:space="preserve">Балалар мен жасөспірімдердің тамақтану мәдениетіне тәрбиелеу және өз денсаулығына жауапты болу үшін сынып жетекшілер сыныптан тыс жұмыстар жүргізеді. Сынып сағаттары, сұхбат, конкурстар жұмыстары өткізіледі. </w:t>
      </w:r>
    </w:p>
    <w:p w:rsidR="00FD155E" w:rsidRPr="001170DE" w:rsidRDefault="00FD155E" w:rsidP="00C24009">
      <w:pPr>
        <w:ind w:firstLine="709"/>
        <w:jc w:val="both"/>
        <w:rPr>
          <w:sz w:val="30"/>
          <w:szCs w:val="30"/>
          <w:highlight w:val="yellow"/>
          <w:lang w:val="kk-KZ"/>
        </w:rPr>
      </w:pPr>
      <w:r w:rsidRPr="001170DE">
        <w:rPr>
          <w:sz w:val="30"/>
          <w:szCs w:val="30"/>
          <w:lang w:val="kk-KZ"/>
        </w:rPr>
        <w:t xml:space="preserve">5-7 сыныптарда «Технология» сабақтарында «Аспаз», «Азық-түлік технологиясын өңдеу» бөлімінде курстар жүргізіледі. «Биология» сабақтарында «Тамақтану гигиенасы» дағдыларын қалыптастырып, оқытытады. </w:t>
      </w:r>
    </w:p>
    <w:p w:rsidR="00FD155E" w:rsidRPr="001170DE" w:rsidRDefault="00FD155E" w:rsidP="00C24009">
      <w:pPr>
        <w:ind w:firstLine="708"/>
        <w:jc w:val="both"/>
        <w:rPr>
          <w:sz w:val="30"/>
          <w:szCs w:val="30"/>
          <w:lang w:val="kk-KZ"/>
        </w:rPr>
      </w:pPr>
      <w:r w:rsidRPr="001170DE">
        <w:rPr>
          <w:sz w:val="30"/>
          <w:szCs w:val="30"/>
          <w:lang w:val="kk-KZ"/>
        </w:rPr>
        <w:t>Мектепте оқушылар мен ата-аналар арасында блиц сұрақтары өткізіледі. Сонымен бірге «Жеп жатқан тамағымыз дұрыс па?», «Мектеп асханасында тамақтануды ұйымдастыру» атты мектепте тамақтануды ұйымдастыру қанағаттанарлық жүйеде сұрақтар жүйелі түрде жүргізіледі.</w:t>
      </w:r>
    </w:p>
    <w:p w:rsidR="00122DE0" w:rsidRPr="001170DE" w:rsidRDefault="00FD155E" w:rsidP="00C24009">
      <w:pPr>
        <w:ind w:firstLine="708"/>
        <w:jc w:val="both"/>
        <w:rPr>
          <w:sz w:val="30"/>
          <w:szCs w:val="30"/>
          <w:lang w:val="kk-KZ"/>
        </w:rPr>
      </w:pPr>
      <w:r w:rsidRPr="001170DE">
        <w:rPr>
          <w:sz w:val="30"/>
          <w:szCs w:val="30"/>
          <w:lang w:val="kk-KZ"/>
        </w:rPr>
        <w:t xml:space="preserve">Ыстық және буфеттік тамақтануды қамту бойынша мониторингісі тұрақтылықты ұйымдастырылады </w:t>
      </w:r>
    </w:p>
    <w:p w:rsidR="00FD155E" w:rsidRPr="001170DE" w:rsidRDefault="00FD155E" w:rsidP="00C24009">
      <w:pPr>
        <w:ind w:firstLine="708"/>
        <w:jc w:val="both"/>
        <w:rPr>
          <w:sz w:val="30"/>
          <w:szCs w:val="30"/>
          <w:lang w:val="kk-KZ"/>
        </w:rPr>
      </w:pPr>
      <w:r w:rsidRPr="001170DE">
        <w:rPr>
          <w:noProof/>
          <w:sz w:val="30"/>
          <w:szCs w:val="30"/>
          <w:lang w:eastAsia="ru-RU"/>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4462780" cy="2791460"/>
            <wp:effectExtent l="0" t="0" r="0" b="0"/>
            <wp:wrapNone/>
            <wp:docPr id="1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srcRect/>
                    <a:stretch>
                      <a:fillRect/>
                    </a:stretch>
                  </pic:blipFill>
                  <pic:spPr bwMode="auto">
                    <a:xfrm>
                      <a:off x="0" y="0"/>
                      <a:ext cx="4462780" cy="2791460"/>
                    </a:xfrm>
                    <a:prstGeom prst="rect">
                      <a:avLst/>
                    </a:prstGeom>
                    <a:noFill/>
                    <a:ln w="9525">
                      <a:noFill/>
                      <a:miter lim="800000"/>
                      <a:headEnd/>
                      <a:tailEnd/>
                    </a:ln>
                  </pic:spPr>
                </pic:pic>
              </a:graphicData>
            </a:graphic>
          </wp:anchor>
        </w:drawing>
      </w:r>
    </w:p>
    <w:p w:rsidR="00EE518B" w:rsidRPr="001170DE" w:rsidRDefault="00EE518B" w:rsidP="00C24009">
      <w:pPr>
        <w:shd w:val="clear" w:color="auto" w:fill="FFFFFF"/>
        <w:ind w:firstLine="568"/>
        <w:jc w:val="both"/>
        <w:rPr>
          <w:color w:val="000000"/>
          <w:sz w:val="30"/>
          <w:szCs w:val="30"/>
          <w:shd w:val="clear" w:color="auto" w:fill="FFFFFF"/>
          <w:lang w:val="kk-KZ"/>
        </w:rPr>
      </w:pPr>
    </w:p>
    <w:p w:rsidR="00727B64" w:rsidRPr="001170DE" w:rsidRDefault="00727B64" w:rsidP="00C24009">
      <w:pPr>
        <w:jc w:val="both"/>
        <w:rPr>
          <w:sz w:val="30"/>
          <w:szCs w:val="30"/>
          <w:lang w:val="kk-KZ"/>
        </w:rPr>
      </w:pPr>
    </w:p>
    <w:p w:rsidR="00727B64" w:rsidRPr="001170DE" w:rsidRDefault="00727B64" w:rsidP="00C24009">
      <w:pPr>
        <w:jc w:val="both"/>
        <w:rPr>
          <w:sz w:val="30"/>
          <w:szCs w:val="30"/>
          <w:lang w:val="kk-KZ"/>
        </w:rPr>
      </w:pPr>
    </w:p>
    <w:p w:rsidR="00727B64" w:rsidRPr="001170DE" w:rsidRDefault="00727B64" w:rsidP="00C24009">
      <w:pPr>
        <w:jc w:val="both"/>
        <w:rPr>
          <w:b/>
          <w:sz w:val="30"/>
          <w:szCs w:val="30"/>
          <w:lang w:val="kk-KZ"/>
        </w:rPr>
      </w:pPr>
    </w:p>
    <w:p w:rsidR="00727B64" w:rsidRPr="001170DE" w:rsidRDefault="00727B64" w:rsidP="00C24009">
      <w:pPr>
        <w:jc w:val="both"/>
        <w:rPr>
          <w:b/>
          <w:sz w:val="30"/>
          <w:szCs w:val="30"/>
          <w:lang w:val="kk-KZ"/>
        </w:rPr>
      </w:pPr>
    </w:p>
    <w:p w:rsidR="00727B64" w:rsidRPr="001170DE" w:rsidRDefault="00727B64" w:rsidP="00C24009">
      <w:pPr>
        <w:jc w:val="both"/>
        <w:rPr>
          <w:b/>
          <w:sz w:val="30"/>
          <w:szCs w:val="30"/>
          <w:lang w:val="kk-KZ"/>
        </w:rPr>
      </w:pPr>
    </w:p>
    <w:p w:rsidR="00727B64" w:rsidRPr="001170DE" w:rsidRDefault="00727B64" w:rsidP="00C24009">
      <w:pPr>
        <w:jc w:val="both"/>
        <w:rPr>
          <w:b/>
          <w:sz w:val="30"/>
          <w:szCs w:val="30"/>
          <w:lang w:val="kk-KZ"/>
        </w:rPr>
      </w:pPr>
    </w:p>
    <w:p w:rsidR="00727B64" w:rsidRPr="001170DE" w:rsidRDefault="00727B64" w:rsidP="00C24009">
      <w:pPr>
        <w:jc w:val="both"/>
        <w:rPr>
          <w:b/>
          <w:sz w:val="30"/>
          <w:szCs w:val="30"/>
          <w:lang w:val="kk-KZ"/>
        </w:rPr>
      </w:pPr>
    </w:p>
    <w:p w:rsidR="00727B64" w:rsidRPr="001170DE" w:rsidRDefault="00727B64" w:rsidP="00C24009">
      <w:pPr>
        <w:jc w:val="both"/>
        <w:rPr>
          <w:b/>
          <w:sz w:val="30"/>
          <w:szCs w:val="30"/>
          <w:lang w:val="kk-KZ"/>
        </w:rPr>
      </w:pPr>
    </w:p>
    <w:p w:rsidR="00727B64" w:rsidRPr="001170DE" w:rsidRDefault="00727B64" w:rsidP="00C24009">
      <w:pPr>
        <w:jc w:val="both"/>
        <w:rPr>
          <w:b/>
          <w:sz w:val="30"/>
          <w:szCs w:val="30"/>
          <w:lang w:val="kk-KZ"/>
        </w:rPr>
      </w:pPr>
    </w:p>
    <w:p w:rsidR="00FD155E" w:rsidRPr="001170DE" w:rsidRDefault="00FD155E" w:rsidP="00C24009">
      <w:pPr>
        <w:ind w:firstLine="709"/>
        <w:jc w:val="both"/>
        <w:rPr>
          <w:sz w:val="30"/>
          <w:szCs w:val="30"/>
          <w:lang w:val="kk-KZ"/>
        </w:rPr>
      </w:pPr>
      <w:r w:rsidRPr="001170DE">
        <w:rPr>
          <w:color w:val="000000"/>
          <w:sz w:val="30"/>
          <w:szCs w:val="30"/>
          <w:lang w:val="kk-KZ"/>
        </w:rPr>
        <w:t>Осы бағытта жұмыстар жүргізу қажет. Оқушылардың тамақтануын ұйымдастыру негізінің міндеті – барлық оқушыларды ыстық тамақпен тамақтануды қамтамасыз ету</w:t>
      </w:r>
      <w:r w:rsidRPr="001170DE">
        <w:rPr>
          <w:sz w:val="30"/>
          <w:szCs w:val="30"/>
          <w:lang w:val="kk-KZ"/>
        </w:rPr>
        <w:t>. Мектепте нақты тамақтануды ұйымдастыру үшін барлық педагогкалық ұжым, ата-аналар, асхана жұмыскерлері бірігіп жұмыс жасау қажет.</w:t>
      </w:r>
    </w:p>
    <w:p w:rsidR="00FD155E" w:rsidRPr="001170DE" w:rsidRDefault="00FD155E" w:rsidP="00C24009">
      <w:pPr>
        <w:ind w:firstLine="708"/>
        <w:jc w:val="both"/>
        <w:rPr>
          <w:sz w:val="30"/>
          <w:szCs w:val="30"/>
          <w:lang w:val="kk-KZ"/>
        </w:rPr>
      </w:pPr>
      <w:r w:rsidRPr="001170DE">
        <w:rPr>
          <w:sz w:val="30"/>
          <w:szCs w:val="30"/>
          <w:lang w:val="kk-KZ"/>
        </w:rPr>
        <w:t>Медициниалық жобасының бағыты білім беру процесінің гигиеналық жағдайы қамтылған. Мектеп мед.бибісі оқушылармен және мектеп қызметкерлерімен ағартушылық және реабилитациялық және ағартушылық жұмысы жүргізді. Бастауыш, орта және жоғары буындағы оқушылардың ауруы бойынша мониторинг жүргізіліп отырады.</w:t>
      </w:r>
    </w:p>
    <w:p w:rsidR="00727B64" w:rsidRPr="001170DE" w:rsidRDefault="00FD155E" w:rsidP="00C24009">
      <w:pPr>
        <w:jc w:val="both"/>
        <w:rPr>
          <w:b/>
          <w:sz w:val="30"/>
          <w:szCs w:val="30"/>
          <w:lang w:val="kk-KZ"/>
        </w:rPr>
      </w:pPr>
      <w:r w:rsidRPr="001170DE">
        <w:rPr>
          <w:noProof/>
          <w:sz w:val="30"/>
          <w:szCs w:val="30"/>
          <w:lang w:eastAsia="ru-RU"/>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3822700" cy="2468880"/>
            <wp:effectExtent l="0" t="0" r="0" b="0"/>
            <wp:wrapNone/>
            <wp:docPr id="1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srcRect/>
                    <a:stretch>
                      <a:fillRect/>
                    </a:stretch>
                  </pic:blipFill>
                  <pic:spPr bwMode="auto">
                    <a:xfrm>
                      <a:off x="0" y="0"/>
                      <a:ext cx="3822700" cy="2468880"/>
                    </a:xfrm>
                    <a:prstGeom prst="rect">
                      <a:avLst/>
                    </a:prstGeom>
                    <a:noFill/>
                    <a:ln w="9525">
                      <a:noFill/>
                      <a:miter lim="800000"/>
                      <a:headEnd/>
                      <a:tailEnd/>
                    </a:ln>
                  </pic:spPr>
                </pic:pic>
              </a:graphicData>
            </a:graphic>
          </wp:anchor>
        </w:drawing>
      </w:r>
    </w:p>
    <w:p w:rsidR="00727B64" w:rsidRPr="001170DE" w:rsidRDefault="00727B64" w:rsidP="00C24009">
      <w:pPr>
        <w:jc w:val="both"/>
        <w:rPr>
          <w:b/>
          <w:sz w:val="30"/>
          <w:szCs w:val="30"/>
          <w:lang w:val="kk-KZ"/>
        </w:rPr>
      </w:pPr>
    </w:p>
    <w:p w:rsidR="00727B64" w:rsidRPr="001170DE" w:rsidRDefault="00727B64" w:rsidP="00C24009">
      <w:pPr>
        <w:jc w:val="both"/>
        <w:rPr>
          <w:b/>
          <w:sz w:val="30"/>
          <w:szCs w:val="30"/>
          <w:lang w:val="kk-KZ"/>
        </w:rPr>
      </w:pPr>
    </w:p>
    <w:p w:rsidR="00FD155E" w:rsidRPr="001170DE" w:rsidRDefault="00FD155E" w:rsidP="00C24009">
      <w:pPr>
        <w:pStyle w:val="af3"/>
        <w:spacing w:before="0" w:after="0"/>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ind w:firstLine="709"/>
        <w:jc w:val="both"/>
        <w:rPr>
          <w:sz w:val="30"/>
          <w:szCs w:val="30"/>
          <w:lang w:val="kk-KZ"/>
        </w:rPr>
      </w:pPr>
      <w:r w:rsidRPr="001170DE">
        <w:rPr>
          <w:sz w:val="30"/>
          <w:szCs w:val="30"/>
          <w:lang w:val="kk-KZ"/>
        </w:rPr>
        <w:tab/>
        <w:t>Анализбен салыстыру кезінде жоғары сынып оқушылары арасындағы ауырғаны жөнінде маңызды өсімі жоқ. Соңғы 3 жыл ішінде жиһаздың 13 комплектісі алынды. Олар әр кабинеттерге бөлінді. Мектеп әкімшілігі уақытылы кабинеттердің санитарлық жағдайын қадағалап отырады. Денсаулықты сақтау аясы мен санитарлы-гигиеналық нормалараны қадағалауды қалыптастыру: жиһаздарды дұрыс орнына қою, оқушыларды кабинетке бойларына сәйкес отырғызу, апталық жүктемені есептей келе кесте құру, желдету тәртібін оң нәтижесін берді.</w:t>
      </w:r>
    </w:p>
    <w:p w:rsidR="00FD155E" w:rsidRPr="001170DE" w:rsidRDefault="00FD155E" w:rsidP="00C24009">
      <w:pPr>
        <w:tabs>
          <w:tab w:val="left" w:pos="5643"/>
        </w:tabs>
        <w:jc w:val="both"/>
        <w:rPr>
          <w:sz w:val="30"/>
          <w:szCs w:val="30"/>
          <w:lang w:val="kk-KZ"/>
        </w:rPr>
      </w:pPr>
      <w:r w:rsidRPr="001170DE">
        <w:rPr>
          <w:noProof/>
          <w:sz w:val="30"/>
          <w:szCs w:val="30"/>
          <w:lang w:eastAsia="ru-RU"/>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3773170" cy="2553970"/>
            <wp:effectExtent l="0" t="0" r="0" b="0"/>
            <wp:wrapNone/>
            <wp:docPr id="2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srcRect/>
                    <a:stretch>
                      <a:fillRect/>
                    </a:stretch>
                  </pic:blipFill>
                  <pic:spPr bwMode="auto">
                    <a:xfrm>
                      <a:off x="0" y="0"/>
                      <a:ext cx="3773170" cy="2553970"/>
                    </a:xfrm>
                    <a:prstGeom prst="rect">
                      <a:avLst/>
                    </a:prstGeom>
                    <a:noFill/>
                    <a:ln w="9525">
                      <a:noFill/>
                      <a:miter lim="800000"/>
                      <a:headEnd/>
                      <a:tailEnd/>
                    </a:ln>
                  </pic:spPr>
                </pic:pic>
              </a:graphicData>
            </a:graphic>
          </wp:anchor>
        </w:drawing>
      </w: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jc w:val="both"/>
        <w:rPr>
          <w:sz w:val="30"/>
          <w:szCs w:val="30"/>
          <w:lang w:val="kk-KZ"/>
        </w:rPr>
      </w:pPr>
    </w:p>
    <w:p w:rsidR="00FD155E" w:rsidRPr="001170DE" w:rsidRDefault="00FD155E" w:rsidP="00C24009">
      <w:pPr>
        <w:ind w:firstLine="709"/>
        <w:jc w:val="both"/>
        <w:rPr>
          <w:sz w:val="30"/>
          <w:szCs w:val="30"/>
          <w:lang w:val="kk-KZ"/>
        </w:rPr>
      </w:pPr>
      <w:r w:rsidRPr="001170DE">
        <w:rPr>
          <w:sz w:val="30"/>
          <w:szCs w:val="30"/>
          <w:lang w:val="kk-KZ"/>
        </w:rPr>
        <w:t>Оқушыларды психологикалық сүйемелдеу бағытында оқушылардың психологиялық денсаулығын сақтау бойынша кешенді іс шараны диагностикалау негізінде оқу бағыты жүзеге асырылған. Ауытқушылығы бар оқушыларға жұмыс жүйесін ұйымдастыру қажет.   «Қауіпті топ» отбасы және балаларға тәжірибелік және ұсыныстар жүргізу керек. Біздің мектептің психологтары мектеп контингентімен жан-жалдық жағдайды алдын алу бойынша жұмыс жүйесін жүйелендіреді.</w:t>
      </w:r>
    </w:p>
    <w:p w:rsidR="00FD155E" w:rsidRPr="001170DE" w:rsidRDefault="00FD155E" w:rsidP="00C24009">
      <w:pPr>
        <w:ind w:firstLine="709"/>
        <w:jc w:val="both"/>
        <w:rPr>
          <w:sz w:val="30"/>
          <w:szCs w:val="30"/>
          <w:lang w:val="kk-KZ"/>
        </w:rPr>
      </w:pPr>
      <w:r w:rsidRPr="001170DE">
        <w:rPr>
          <w:noProof/>
          <w:sz w:val="30"/>
          <w:szCs w:val="30"/>
          <w:lang w:eastAsia="ru-RU"/>
        </w:rPr>
        <w:drawing>
          <wp:anchor distT="0" distB="0" distL="114300" distR="114300" simplePos="0" relativeHeight="251678720" behindDoc="0" locked="0" layoutInCell="1" allowOverlap="1">
            <wp:simplePos x="0" y="0"/>
            <wp:positionH relativeFrom="column">
              <wp:posOffset>2263775</wp:posOffset>
            </wp:positionH>
            <wp:positionV relativeFrom="paragraph">
              <wp:posOffset>55880</wp:posOffset>
            </wp:positionV>
            <wp:extent cx="3907790" cy="2353310"/>
            <wp:effectExtent l="0" t="0" r="635" b="0"/>
            <wp:wrapSquare wrapText="bothSides"/>
            <wp:docPr id="23"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Pr="001170DE">
        <w:rPr>
          <w:sz w:val="30"/>
          <w:szCs w:val="30"/>
          <w:lang w:val="kk-KZ"/>
        </w:rPr>
        <w:t xml:space="preserve">Оқушылардың психологиялық диагностикалау мониторингісіндегі тынышсыздандыру мен депрессия деңгейі көрсетіп,  жасөспірімдердің деңгейлік депрессиялығын анықтау кезінде психологтар жасөспірімдермен түзету жұмыстарын жүргізеді. </w:t>
      </w:r>
    </w:p>
    <w:p w:rsidR="00FD155E" w:rsidRPr="001170DE" w:rsidRDefault="00FD155E" w:rsidP="00C24009">
      <w:pPr>
        <w:ind w:firstLine="709"/>
        <w:jc w:val="both"/>
        <w:rPr>
          <w:sz w:val="30"/>
          <w:szCs w:val="30"/>
          <w:lang w:val="kk-KZ"/>
        </w:rPr>
      </w:pPr>
      <w:r w:rsidRPr="001170DE">
        <w:rPr>
          <w:noProof/>
          <w:sz w:val="30"/>
          <w:szCs w:val="30"/>
          <w:lang w:eastAsia="ru-RU"/>
        </w:rPr>
        <w:drawing>
          <wp:anchor distT="0" distB="0" distL="114300" distR="114300" simplePos="0" relativeHeight="251679744" behindDoc="0" locked="0" layoutInCell="1" allowOverlap="1">
            <wp:simplePos x="0" y="0"/>
            <wp:positionH relativeFrom="column">
              <wp:posOffset>-59690</wp:posOffset>
            </wp:positionH>
            <wp:positionV relativeFrom="paragraph">
              <wp:posOffset>187325</wp:posOffset>
            </wp:positionV>
            <wp:extent cx="3293110" cy="2068830"/>
            <wp:effectExtent l="0" t="0" r="0" b="635"/>
            <wp:wrapSquare wrapText="bothSides"/>
            <wp:docPr id="22"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Pr="001170DE">
        <w:rPr>
          <w:sz w:val="30"/>
          <w:szCs w:val="30"/>
          <w:lang w:val="kk-KZ"/>
        </w:rPr>
        <w:t xml:space="preserve">3. Дене шынықтыруды сауықтыру жұмысын әсерлілеу жүйесі оқушылар мен педагоктардың әр деңгейлі жарыста жеткен жоғары нәтижесі мен жұмыс формасын әр түрлендірумен жалғасады. «Біз салауатты өмір салты» атты спорт акциясы аясында мектепте жыл ағамында Денсаулық күні төрт рет өткізіледі   (қыркүйек, желтоқсан, ақпан, мамыр). </w:t>
      </w:r>
    </w:p>
    <w:p w:rsidR="00FD155E" w:rsidRPr="001170DE" w:rsidRDefault="00FD155E" w:rsidP="00C24009">
      <w:pPr>
        <w:ind w:firstLine="709"/>
        <w:jc w:val="both"/>
        <w:rPr>
          <w:sz w:val="30"/>
          <w:szCs w:val="30"/>
          <w:highlight w:val="yellow"/>
          <w:lang w:val="kk-KZ"/>
        </w:rPr>
      </w:pPr>
      <w:r w:rsidRPr="001170DE">
        <w:rPr>
          <w:noProof/>
          <w:sz w:val="30"/>
          <w:szCs w:val="30"/>
          <w:lang w:eastAsia="ru-RU"/>
        </w:rPr>
        <w:drawing>
          <wp:anchor distT="0" distB="0" distL="114300" distR="114300" simplePos="0" relativeHeight="251681792" behindDoc="0" locked="0" layoutInCell="1" allowOverlap="1">
            <wp:simplePos x="0" y="0"/>
            <wp:positionH relativeFrom="column">
              <wp:posOffset>177165</wp:posOffset>
            </wp:positionH>
            <wp:positionV relativeFrom="paragraph">
              <wp:posOffset>137795</wp:posOffset>
            </wp:positionV>
            <wp:extent cx="3498850" cy="2060575"/>
            <wp:effectExtent l="0" t="0" r="635" b="0"/>
            <wp:wrapSquare wrapText="bothSides"/>
            <wp:docPr id="28"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Pr="001170DE">
        <w:rPr>
          <w:sz w:val="30"/>
          <w:szCs w:val="30"/>
          <w:lang w:val="kk-KZ"/>
        </w:rPr>
        <w:t>Әр күн сайын бірінші сабақ болмас бұрын физ.зарядка өткізіліп және үлкен үзіліс кезінде қозғалыс үзілісі өтеді. Спорт түрлері бойынша мектепішіндегі іс-шара жоспары: волейбол, баскетбол, футбол, үстел теннисі,  казақша – күрес, тоғыз-құмалақ, күзгі кросс, шаңғы жарысы. Әр жыл сайын секциялық жұмыстар дамып келеді (спорт түрлері бойынша секция саны көбейіп келеді).</w:t>
      </w:r>
      <w:r w:rsidRPr="001170DE">
        <w:rPr>
          <w:sz w:val="30"/>
          <w:szCs w:val="30"/>
          <w:highlight w:val="yellow"/>
          <w:lang w:val="kk-KZ"/>
        </w:rPr>
        <w:t xml:space="preserve"> </w:t>
      </w:r>
    </w:p>
    <w:p w:rsidR="00FD155E" w:rsidRPr="001170DE" w:rsidRDefault="00FD155E" w:rsidP="00C24009">
      <w:pPr>
        <w:ind w:firstLine="709"/>
        <w:jc w:val="both"/>
        <w:rPr>
          <w:sz w:val="30"/>
          <w:szCs w:val="30"/>
          <w:lang w:val="kk-KZ"/>
        </w:rPr>
      </w:pPr>
      <w:r w:rsidRPr="001170DE">
        <w:rPr>
          <w:noProof/>
          <w:sz w:val="30"/>
          <w:szCs w:val="30"/>
          <w:lang w:eastAsia="ru-RU"/>
        </w:rPr>
        <w:drawing>
          <wp:anchor distT="0" distB="0" distL="114300" distR="114300" simplePos="0" relativeHeight="251682816" behindDoc="0" locked="0" layoutInCell="1" allowOverlap="1">
            <wp:simplePos x="0" y="0"/>
            <wp:positionH relativeFrom="column">
              <wp:posOffset>-70485</wp:posOffset>
            </wp:positionH>
            <wp:positionV relativeFrom="paragraph">
              <wp:posOffset>35560</wp:posOffset>
            </wp:positionV>
            <wp:extent cx="4724400" cy="1725295"/>
            <wp:effectExtent l="0" t="0" r="635" b="0"/>
            <wp:wrapSquare wrapText="bothSides"/>
            <wp:docPr id="24"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Pr="001170DE">
        <w:rPr>
          <w:sz w:val="30"/>
          <w:szCs w:val="30"/>
          <w:lang w:val="kk-KZ"/>
        </w:rPr>
        <w:t>Соңғы 3 жылда біздің мектеп мектеп оқушыларының қалалық Сапртикиадасының қала мектептерінің ондығына кіреді.</w:t>
      </w:r>
    </w:p>
    <w:p w:rsidR="00FD155E" w:rsidRPr="001170DE" w:rsidRDefault="00FD155E" w:rsidP="00C24009">
      <w:pPr>
        <w:ind w:firstLine="709"/>
        <w:jc w:val="both"/>
        <w:rPr>
          <w:sz w:val="30"/>
          <w:szCs w:val="30"/>
          <w:lang w:val="kk-KZ"/>
        </w:rPr>
      </w:pPr>
      <w:r w:rsidRPr="001170DE">
        <w:rPr>
          <w:sz w:val="30"/>
          <w:szCs w:val="30"/>
          <w:lang w:val="kk-KZ"/>
        </w:rPr>
        <w:t xml:space="preserve">ДШ мұғалімдері қала мұғалімдері арасында өткен қалалық Спартакиадаға белсене қатысты.  Футбол, волейбол, баскетбол бойынша жолдастық кездесу ұйымдастырылады.  </w:t>
      </w:r>
    </w:p>
    <w:p w:rsidR="00FD155E" w:rsidRPr="001170DE" w:rsidRDefault="00FD155E" w:rsidP="00C24009">
      <w:pPr>
        <w:ind w:firstLine="709"/>
        <w:jc w:val="both"/>
        <w:rPr>
          <w:sz w:val="30"/>
          <w:szCs w:val="30"/>
          <w:lang w:val="kk-KZ"/>
        </w:rPr>
      </w:pPr>
      <w:r w:rsidRPr="001170DE">
        <w:rPr>
          <w:sz w:val="30"/>
          <w:szCs w:val="30"/>
          <w:lang w:val="kk-KZ"/>
        </w:rPr>
        <w:t>Мектепте «Наркобекет» жұмыс істеп келеді. Оның құрамына педагоктар мен мектеп оқушылары кіреді. Әр оқу жылының басында жұмыс жоспарланып және есеп беру кезінде жасалған жұмыстар жөнінде есеп береді.</w:t>
      </w:r>
    </w:p>
    <w:p w:rsidR="00FD155E" w:rsidRPr="001170DE" w:rsidRDefault="00FD155E" w:rsidP="00C24009">
      <w:pPr>
        <w:ind w:firstLine="709"/>
        <w:jc w:val="both"/>
        <w:rPr>
          <w:sz w:val="30"/>
          <w:szCs w:val="30"/>
          <w:lang w:val="kk-KZ"/>
        </w:rPr>
      </w:pPr>
      <w:r w:rsidRPr="001170DE">
        <w:rPr>
          <w:sz w:val="30"/>
          <w:szCs w:val="30"/>
          <w:lang w:val="kk-KZ"/>
        </w:rPr>
        <w:t>Салауатты өмір салтын қалыптасры убойынша жоспарға сәйкес мектепте келесі іс-шаралар өткізіліп тұрады:</w:t>
      </w:r>
    </w:p>
    <w:p w:rsidR="00FD155E" w:rsidRPr="001170DE" w:rsidRDefault="00FD155E" w:rsidP="00C24009">
      <w:pPr>
        <w:ind w:firstLine="709"/>
        <w:jc w:val="both"/>
        <w:rPr>
          <w:sz w:val="30"/>
          <w:szCs w:val="30"/>
          <w:lang w:val="kk-KZ"/>
        </w:rPr>
      </w:pPr>
      <w:r w:rsidRPr="001170DE">
        <w:rPr>
          <w:sz w:val="30"/>
          <w:szCs w:val="30"/>
        </w:rPr>
        <w:t>-</w:t>
      </w:r>
      <w:r w:rsidRPr="001170DE">
        <w:rPr>
          <w:sz w:val="30"/>
          <w:szCs w:val="30"/>
          <w:lang w:val="kk-KZ"/>
        </w:rPr>
        <w:t>«Денсаулық аралы»</w:t>
      </w:r>
      <w:r w:rsidRPr="001170DE">
        <w:rPr>
          <w:sz w:val="30"/>
          <w:szCs w:val="30"/>
        </w:rPr>
        <w:t>акция</w:t>
      </w:r>
      <w:r w:rsidRPr="001170DE">
        <w:rPr>
          <w:sz w:val="30"/>
          <w:szCs w:val="30"/>
          <w:lang w:val="kk-KZ"/>
        </w:rPr>
        <w:t>сы</w:t>
      </w:r>
    </w:p>
    <w:p w:rsidR="00FD155E" w:rsidRPr="001170DE" w:rsidRDefault="00FD155E" w:rsidP="00C24009">
      <w:pPr>
        <w:ind w:firstLine="709"/>
        <w:jc w:val="both"/>
        <w:rPr>
          <w:sz w:val="30"/>
          <w:szCs w:val="30"/>
        </w:rPr>
      </w:pPr>
      <w:r w:rsidRPr="001170DE">
        <w:rPr>
          <w:sz w:val="30"/>
          <w:szCs w:val="30"/>
        </w:rPr>
        <w:t>-</w:t>
      </w:r>
      <w:r w:rsidRPr="001170DE">
        <w:rPr>
          <w:sz w:val="30"/>
          <w:szCs w:val="30"/>
          <w:lang w:val="kk-KZ"/>
        </w:rPr>
        <w:t>ДТП алдын алу бойынша сурет конкурсы</w:t>
      </w:r>
      <w:r w:rsidRPr="001170DE">
        <w:rPr>
          <w:sz w:val="30"/>
          <w:szCs w:val="30"/>
        </w:rPr>
        <w:t>;</w:t>
      </w:r>
    </w:p>
    <w:p w:rsidR="00FD155E" w:rsidRPr="001170DE" w:rsidRDefault="00FD155E" w:rsidP="00C24009">
      <w:pPr>
        <w:jc w:val="both"/>
        <w:rPr>
          <w:sz w:val="30"/>
          <w:szCs w:val="30"/>
        </w:rPr>
      </w:pPr>
      <w:r w:rsidRPr="001170DE">
        <w:rPr>
          <w:sz w:val="30"/>
          <w:szCs w:val="30"/>
        </w:rPr>
        <w:t>- интеллектуальная игра «Спорт, интеллект, здоровье». Разработка данного мероприятия вошла в сборник печатной продукции учителей физической культуры СОШ № 5.</w:t>
      </w:r>
    </w:p>
    <w:p w:rsidR="00FD155E" w:rsidRPr="001170DE" w:rsidRDefault="00FD155E" w:rsidP="00C24009">
      <w:pPr>
        <w:jc w:val="both"/>
        <w:rPr>
          <w:sz w:val="30"/>
          <w:szCs w:val="30"/>
        </w:rPr>
      </w:pPr>
      <w:r w:rsidRPr="001170DE">
        <w:rPr>
          <w:sz w:val="30"/>
          <w:szCs w:val="30"/>
        </w:rPr>
        <w:t>- «</w:t>
      </w:r>
      <w:r w:rsidRPr="001170DE">
        <w:rPr>
          <w:sz w:val="30"/>
          <w:szCs w:val="30"/>
          <w:lang w:val="kk-KZ"/>
        </w:rPr>
        <w:t>Аспаз жекпе-жегі</w:t>
      </w:r>
      <w:r w:rsidRPr="001170DE">
        <w:rPr>
          <w:sz w:val="30"/>
          <w:szCs w:val="30"/>
        </w:rPr>
        <w:t>»;</w:t>
      </w:r>
    </w:p>
    <w:p w:rsidR="00FD155E" w:rsidRPr="001170DE" w:rsidRDefault="00FD155E" w:rsidP="00C24009">
      <w:pPr>
        <w:ind w:firstLine="709"/>
        <w:jc w:val="both"/>
        <w:rPr>
          <w:sz w:val="30"/>
          <w:szCs w:val="30"/>
        </w:rPr>
      </w:pPr>
      <w:r w:rsidRPr="001170DE">
        <w:rPr>
          <w:sz w:val="30"/>
          <w:szCs w:val="30"/>
        </w:rPr>
        <w:t xml:space="preserve">- </w:t>
      </w:r>
      <w:r w:rsidRPr="001170DE">
        <w:rPr>
          <w:sz w:val="30"/>
          <w:szCs w:val="30"/>
          <w:lang w:val="kk-KZ"/>
        </w:rPr>
        <w:t xml:space="preserve">«Тұмау және ОРВИ сарымсақпен бірге» </w:t>
      </w:r>
      <w:r w:rsidRPr="001170DE">
        <w:rPr>
          <w:sz w:val="30"/>
          <w:szCs w:val="30"/>
        </w:rPr>
        <w:t>акция</w:t>
      </w:r>
      <w:r w:rsidRPr="001170DE">
        <w:rPr>
          <w:sz w:val="30"/>
          <w:szCs w:val="30"/>
          <w:lang w:val="kk-KZ"/>
        </w:rPr>
        <w:t>сы</w:t>
      </w:r>
      <w:r w:rsidRPr="001170DE">
        <w:rPr>
          <w:sz w:val="30"/>
          <w:szCs w:val="30"/>
        </w:rPr>
        <w:t>;</w:t>
      </w:r>
    </w:p>
    <w:p w:rsidR="00FD155E" w:rsidRPr="001170DE" w:rsidRDefault="00FD155E" w:rsidP="00C24009">
      <w:pPr>
        <w:ind w:firstLine="709"/>
        <w:jc w:val="both"/>
        <w:rPr>
          <w:sz w:val="30"/>
          <w:szCs w:val="30"/>
        </w:rPr>
      </w:pPr>
      <w:r w:rsidRPr="001170DE">
        <w:rPr>
          <w:sz w:val="30"/>
          <w:szCs w:val="30"/>
        </w:rPr>
        <w:t xml:space="preserve">- </w:t>
      </w:r>
      <w:r w:rsidRPr="001170DE">
        <w:rPr>
          <w:sz w:val="30"/>
          <w:szCs w:val="30"/>
          <w:lang w:val="kk-KZ"/>
        </w:rPr>
        <w:t>«СПИД-тан өзіңді қорға» үгіттеу</w:t>
      </w:r>
      <w:r w:rsidRPr="001170DE">
        <w:rPr>
          <w:sz w:val="30"/>
          <w:szCs w:val="30"/>
        </w:rPr>
        <w:t>;</w:t>
      </w:r>
    </w:p>
    <w:p w:rsidR="00FD155E" w:rsidRPr="001170DE" w:rsidRDefault="00FD155E" w:rsidP="00C24009">
      <w:pPr>
        <w:ind w:firstLine="709"/>
        <w:jc w:val="both"/>
        <w:rPr>
          <w:sz w:val="30"/>
          <w:szCs w:val="30"/>
        </w:rPr>
      </w:pPr>
      <w:r w:rsidRPr="001170DE">
        <w:rPr>
          <w:sz w:val="30"/>
          <w:szCs w:val="30"/>
        </w:rPr>
        <w:t xml:space="preserve">- </w:t>
      </w:r>
      <w:r w:rsidRPr="001170DE">
        <w:rPr>
          <w:sz w:val="30"/>
          <w:szCs w:val="30"/>
          <w:lang w:val="kk-KZ"/>
        </w:rPr>
        <w:t>Денсаулық күні</w:t>
      </w:r>
      <w:r w:rsidRPr="001170DE">
        <w:rPr>
          <w:sz w:val="30"/>
          <w:szCs w:val="30"/>
        </w:rPr>
        <w:t>: «</w:t>
      </w:r>
      <w:r w:rsidRPr="001170DE">
        <w:rPr>
          <w:sz w:val="30"/>
          <w:szCs w:val="30"/>
          <w:lang w:val="kk-KZ"/>
        </w:rPr>
        <w:t>Күзгі</w:t>
      </w:r>
      <w:r w:rsidRPr="001170DE">
        <w:rPr>
          <w:sz w:val="30"/>
          <w:szCs w:val="30"/>
        </w:rPr>
        <w:t xml:space="preserve"> марафон», «</w:t>
      </w:r>
      <w:r w:rsidRPr="001170DE">
        <w:rPr>
          <w:sz w:val="30"/>
          <w:szCs w:val="30"/>
          <w:lang w:val="kk-KZ"/>
        </w:rPr>
        <w:t>Қысқы</w:t>
      </w:r>
      <w:r w:rsidRPr="001170DE">
        <w:rPr>
          <w:sz w:val="30"/>
          <w:szCs w:val="30"/>
        </w:rPr>
        <w:t xml:space="preserve"> марафон», «</w:t>
      </w:r>
      <w:r w:rsidRPr="001170DE">
        <w:rPr>
          <w:sz w:val="30"/>
          <w:szCs w:val="30"/>
          <w:lang w:val="kk-KZ"/>
        </w:rPr>
        <w:t>Көктемгі</w:t>
      </w:r>
      <w:r w:rsidRPr="001170DE">
        <w:rPr>
          <w:sz w:val="30"/>
          <w:szCs w:val="30"/>
        </w:rPr>
        <w:t xml:space="preserve"> марафон», «</w:t>
      </w:r>
      <w:r w:rsidRPr="001170DE">
        <w:rPr>
          <w:sz w:val="30"/>
          <w:szCs w:val="30"/>
          <w:lang w:val="kk-KZ"/>
        </w:rPr>
        <w:t>Жазғы</w:t>
      </w:r>
      <w:r w:rsidRPr="001170DE">
        <w:rPr>
          <w:sz w:val="30"/>
          <w:szCs w:val="30"/>
        </w:rPr>
        <w:t xml:space="preserve"> марафон».</w:t>
      </w:r>
    </w:p>
    <w:p w:rsidR="00FD155E" w:rsidRPr="001170DE" w:rsidRDefault="00FD155E" w:rsidP="00C24009">
      <w:pPr>
        <w:ind w:firstLine="709"/>
        <w:jc w:val="both"/>
        <w:rPr>
          <w:sz w:val="30"/>
          <w:szCs w:val="30"/>
        </w:rPr>
      </w:pPr>
      <w:r w:rsidRPr="001170DE">
        <w:rPr>
          <w:sz w:val="30"/>
          <w:szCs w:val="30"/>
        </w:rPr>
        <w:t>- Фитнес марафон.</w:t>
      </w:r>
    </w:p>
    <w:p w:rsidR="00FD155E" w:rsidRPr="001170DE" w:rsidRDefault="00FD155E" w:rsidP="00C24009">
      <w:pPr>
        <w:ind w:firstLine="709"/>
        <w:jc w:val="both"/>
        <w:rPr>
          <w:sz w:val="30"/>
          <w:szCs w:val="30"/>
        </w:rPr>
      </w:pPr>
      <w:r w:rsidRPr="001170DE">
        <w:rPr>
          <w:sz w:val="30"/>
          <w:szCs w:val="30"/>
        </w:rPr>
        <w:t xml:space="preserve">- </w:t>
      </w:r>
      <w:r w:rsidRPr="001170DE">
        <w:rPr>
          <w:sz w:val="30"/>
          <w:szCs w:val="30"/>
          <w:lang w:val="kk-KZ"/>
        </w:rPr>
        <w:t xml:space="preserve">«Денің сау болғың келсе – шынық!» </w:t>
      </w:r>
      <w:r w:rsidRPr="001170DE">
        <w:rPr>
          <w:sz w:val="30"/>
          <w:szCs w:val="30"/>
        </w:rPr>
        <w:t>КВН;</w:t>
      </w:r>
    </w:p>
    <w:p w:rsidR="00FD155E" w:rsidRPr="001170DE" w:rsidRDefault="00FD155E" w:rsidP="00C24009">
      <w:pPr>
        <w:ind w:firstLine="709"/>
        <w:jc w:val="both"/>
        <w:rPr>
          <w:sz w:val="30"/>
          <w:szCs w:val="30"/>
          <w:lang w:val="kk-KZ"/>
        </w:rPr>
      </w:pPr>
      <w:r w:rsidRPr="001170DE">
        <w:rPr>
          <w:sz w:val="30"/>
          <w:szCs w:val="30"/>
        </w:rPr>
        <w:t xml:space="preserve">- </w:t>
      </w:r>
      <w:r w:rsidRPr="001170DE">
        <w:rPr>
          <w:sz w:val="30"/>
          <w:szCs w:val="30"/>
          <w:lang w:val="kk-KZ"/>
        </w:rPr>
        <w:t>«Тұмау мен ОРВИ алдын- алу»</w:t>
      </w:r>
      <w:r w:rsidRPr="001170DE">
        <w:rPr>
          <w:sz w:val="30"/>
          <w:szCs w:val="30"/>
        </w:rPr>
        <w:t xml:space="preserve"> </w:t>
      </w:r>
      <w:r w:rsidRPr="001170DE">
        <w:rPr>
          <w:sz w:val="30"/>
          <w:szCs w:val="30"/>
          <w:lang w:val="kk-KZ"/>
        </w:rPr>
        <w:t xml:space="preserve"> дөңгелек үстел</w:t>
      </w:r>
      <w:r w:rsidRPr="001170DE">
        <w:rPr>
          <w:sz w:val="30"/>
          <w:szCs w:val="30"/>
        </w:rPr>
        <w:t>;</w:t>
      </w:r>
    </w:p>
    <w:p w:rsidR="00FD155E" w:rsidRPr="001170DE" w:rsidRDefault="00FD155E" w:rsidP="00C24009">
      <w:pPr>
        <w:ind w:firstLine="709"/>
        <w:jc w:val="both"/>
        <w:rPr>
          <w:sz w:val="30"/>
          <w:szCs w:val="30"/>
          <w:lang w:val="kk-KZ"/>
        </w:rPr>
      </w:pPr>
      <w:r w:rsidRPr="001170DE">
        <w:rPr>
          <w:sz w:val="30"/>
          <w:szCs w:val="30"/>
          <w:lang w:val="kk-KZ"/>
        </w:rPr>
        <w:t>- Баскетболдан Ауған турнирі;</w:t>
      </w:r>
    </w:p>
    <w:p w:rsidR="00FD155E" w:rsidRPr="001170DE" w:rsidRDefault="00FD155E" w:rsidP="00C24009">
      <w:pPr>
        <w:ind w:firstLine="709"/>
        <w:jc w:val="both"/>
        <w:rPr>
          <w:sz w:val="30"/>
          <w:szCs w:val="30"/>
          <w:lang w:val="kk-KZ"/>
        </w:rPr>
      </w:pPr>
      <w:r w:rsidRPr="001170DE">
        <w:rPr>
          <w:sz w:val="30"/>
          <w:szCs w:val="30"/>
          <w:lang w:val="kk-KZ"/>
        </w:rPr>
        <w:t>- ұлттық ойын апталығы;</w:t>
      </w:r>
    </w:p>
    <w:p w:rsidR="00FD155E" w:rsidRPr="001170DE" w:rsidRDefault="00FD155E" w:rsidP="00C24009">
      <w:pPr>
        <w:ind w:firstLine="709"/>
        <w:jc w:val="both"/>
        <w:rPr>
          <w:sz w:val="30"/>
          <w:szCs w:val="30"/>
          <w:shd w:val="clear" w:color="auto" w:fill="FFFFFF"/>
          <w:lang w:val="kk-KZ"/>
        </w:rPr>
      </w:pPr>
      <w:r w:rsidRPr="001170DE">
        <w:rPr>
          <w:b/>
          <w:sz w:val="30"/>
          <w:szCs w:val="30"/>
          <w:lang w:val="kk-KZ"/>
        </w:rPr>
        <w:t xml:space="preserve">Шешімі мен ұсынысы: </w:t>
      </w:r>
      <w:r w:rsidRPr="001170DE">
        <w:rPr>
          <w:i/>
          <w:sz w:val="30"/>
          <w:szCs w:val="30"/>
          <w:lang w:val="kk-KZ"/>
        </w:rPr>
        <w:t>мектептегі оқу-тәрбие процесінде</w:t>
      </w:r>
      <w:r w:rsidRPr="001170DE">
        <w:rPr>
          <w:sz w:val="30"/>
          <w:szCs w:val="30"/>
          <w:lang w:val="kk-KZ"/>
        </w:rPr>
        <w:t xml:space="preserve"> </w:t>
      </w:r>
      <w:r w:rsidRPr="001170DE">
        <w:rPr>
          <w:i/>
          <w:sz w:val="30"/>
          <w:szCs w:val="30"/>
          <w:lang w:val="kk-KZ"/>
        </w:rPr>
        <w:t>денсаулықты сақтау</w:t>
      </w:r>
      <w:r w:rsidRPr="001170DE">
        <w:rPr>
          <w:rStyle w:val="ab"/>
          <w:sz w:val="30"/>
          <w:szCs w:val="30"/>
          <w:shd w:val="clear" w:color="auto" w:fill="FFFFFF"/>
          <w:lang w:val="kk-KZ"/>
        </w:rPr>
        <w:t xml:space="preserve"> технологиясын енгізуде тұлғаның денсаулығының психологиялық, соматикалық, физикалық даму құлықтылығын қалыптастырады.</w:t>
      </w:r>
      <w:r w:rsidRPr="001170DE">
        <w:rPr>
          <w:rStyle w:val="apple-converted-space"/>
          <w:rFonts w:eastAsia="MS Mincho"/>
          <w:sz w:val="30"/>
          <w:szCs w:val="30"/>
          <w:shd w:val="clear" w:color="auto" w:fill="FFFFFF"/>
          <w:lang w:val="kk-KZ"/>
        </w:rPr>
        <w:t xml:space="preserve"> Мектепте оқу-тәрбие процесін сауықтыру бағытында өз міндетін іске асыру үшін жақсы жағдай жасалған. Біздің мектептің көптеген оқушылары </w:t>
      </w:r>
      <w:r w:rsidRPr="001170DE">
        <w:rPr>
          <w:sz w:val="30"/>
          <w:szCs w:val="30"/>
          <w:shd w:val="clear" w:color="auto" w:fill="FFFFFF"/>
          <w:lang w:val="kk-KZ"/>
        </w:rPr>
        <w:t>спортпен шұғылдану күнін қадағалап, салауатты өмір салтының маңыздығын ұғыну. Оқушыларды әр түрлі қызметте оңтайлы денсаулық сақтауды ұғындырады. Мектептің талдау жұмысы салауатты өмір салтына деген көзқарастары оңтайлы екені көрсетілген. Жұмыс нәтижесі аяқталмаған, жұмыс жүйесі жалғасуда. Негізгі мәселе ол мектепте оқушыларды ыстық тамақпен қамту болып табылады. Осыған көп көңілді бөлуді қажет етеді. Сондықтан мектеп оқушыларын ыстық тамақпен қамту үшін мақсатты түрде жұмыс жүргізу қажет.</w:t>
      </w:r>
    </w:p>
    <w:p w:rsidR="003A21BB" w:rsidRPr="001170DE" w:rsidRDefault="003A21BB" w:rsidP="00C24009">
      <w:pPr>
        <w:ind w:firstLine="708"/>
        <w:jc w:val="both"/>
        <w:rPr>
          <w:b/>
          <w:sz w:val="30"/>
          <w:szCs w:val="30"/>
          <w:lang w:val="kk-KZ"/>
        </w:rPr>
      </w:pPr>
    </w:p>
    <w:p w:rsidR="003A21BB" w:rsidRPr="001170DE" w:rsidRDefault="003A21BB" w:rsidP="00C24009">
      <w:pPr>
        <w:ind w:firstLine="708"/>
        <w:jc w:val="both"/>
        <w:rPr>
          <w:b/>
          <w:sz w:val="30"/>
          <w:szCs w:val="30"/>
          <w:lang w:val="kk-KZ"/>
        </w:rPr>
      </w:pPr>
      <w:r w:rsidRPr="001170DE">
        <w:rPr>
          <w:b/>
          <w:sz w:val="30"/>
          <w:szCs w:val="30"/>
          <w:lang w:val="kk-KZ"/>
        </w:rPr>
        <w:t>Экологиялық тәрбие.</w:t>
      </w:r>
    </w:p>
    <w:p w:rsidR="003A21BB" w:rsidRPr="001170DE" w:rsidRDefault="003A21BB" w:rsidP="00C24009">
      <w:pPr>
        <w:ind w:firstLine="708"/>
        <w:jc w:val="both"/>
        <w:rPr>
          <w:b/>
          <w:sz w:val="30"/>
          <w:szCs w:val="30"/>
          <w:lang w:val="kk-KZ"/>
        </w:rPr>
      </w:pPr>
    </w:p>
    <w:p w:rsidR="003A21BB" w:rsidRPr="001170DE" w:rsidRDefault="003A21BB" w:rsidP="00C24009">
      <w:pPr>
        <w:ind w:firstLine="851"/>
        <w:jc w:val="both"/>
        <w:rPr>
          <w:sz w:val="30"/>
          <w:szCs w:val="30"/>
          <w:lang w:val="kk-KZ"/>
        </w:rPr>
      </w:pPr>
      <w:r w:rsidRPr="001170DE">
        <w:rPr>
          <w:sz w:val="30"/>
          <w:szCs w:val="30"/>
          <w:lang w:val="kk-KZ"/>
        </w:rPr>
        <w:t xml:space="preserve">Мектепте экологиялық тәрбие мектепішіндегі оқу-тәжірибе учаскесінде жұмыс жасау арқылы өткізіледі. </w:t>
      </w:r>
    </w:p>
    <w:p w:rsidR="003A21BB" w:rsidRPr="001170DE" w:rsidRDefault="003A21BB" w:rsidP="00C24009">
      <w:pPr>
        <w:ind w:firstLine="851"/>
        <w:jc w:val="both"/>
        <w:rPr>
          <w:sz w:val="30"/>
          <w:szCs w:val="30"/>
          <w:lang w:val="kk-KZ"/>
        </w:rPr>
      </w:pPr>
      <w:r w:rsidRPr="001170DE">
        <w:rPr>
          <w:sz w:val="30"/>
          <w:szCs w:val="30"/>
          <w:lang w:val="kk-KZ"/>
        </w:rPr>
        <w:t>Оқу-тәжірибе учаскесі оқушылардың табиғатты тану және оған қызығушылығы мен оны қорғау, аялау маңызды орын алады. Ол ашық аспан аясындағы лаборатория болып табылады. Онда оқушылар өзінің теориялық білімін нақтылап қоймай, тәжірибелік қызметін дамытып және ғылыми-зерттеу жұмыстарын жариялайды. Оқу-тәжірибе алаңындағы учаскесінде биология, технология, география бойынша оқу және тәжірибелік сабақтары өткізіледі.</w:t>
      </w:r>
    </w:p>
    <w:p w:rsidR="003A21BB" w:rsidRPr="001170DE" w:rsidRDefault="003A21BB" w:rsidP="00C24009">
      <w:pPr>
        <w:ind w:firstLine="851"/>
        <w:jc w:val="both"/>
        <w:rPr>
          <w:sz w:val="30"/>
          <w:szCs w:val="30"/>
          <w:lang w:val="kk-KZ"/>
        </w:rPr>
      </w:pPr>
      <w:r w:rsidRPr="001170DE">
        <w:rPr>
          <w:sz w:val="30"/>
          <w:szCs w:val="30"/>
          <w:lang w:val="kk-KZ"/>
        </w:rPr>
        <w:t>Келесі бөлім бойынша оқу-тәжірибе учаскесіндегі жұмыстар өткізіледі:</w:t>
      </w:r>
    </w:p>
    <w:p w:rsidR="003A21BB" w:rsidRPr="001170DE" w:rsidRDefault="003A21BB" w:rsidP="00C24009">
      <w:pPr>
        <w:pStyle w:val="af4"/>
        <w:numPr>
          <w:ilvl w:val="0"/>
          <w:numId w:val="30"/>
        </w:numPr>
        <w:suppressAutoHyphens w:val="0"/>
        <w:spacing w:after="0" w:line="240" w:lineRule="auto"/>
        <w:ind w:left="0" w:firstLine="851"/>
        <w:contextualSpacing/>
        <w:jc w:val="both"/>
        <w:rPr>
          <w:rFonts w:ascii="Times New Roman" w:hAnsi="Times New Roman"/>
          <w:sz w:val="30"/>
          <w:szCs w:val="30"/>
        </w:rPr>
      </w:pPr>
      <w:r w:rsidRPr="001170DE">
        <w:rPr>
          <w:rFonts w:ascii="Times New Roman" w:hAnsi="Times New Roman"/>
          <w:sz w:val="30"/>
          <w:szCs w:val="30"/>
          <w:lang w:val="kk-KZ"/>
        </w:rPr>
        <w:t>Декоративті-гүлдер</w:t>
      </w:r>
      <w:r w:rsidRPr="001170DE">
        <w:rPr>
          <w:rFonts w:ascii="Times New Roman" w:hAnsi="Times New Roman"/>
          <w:sz w:val="30"/>
          <w:szCs w:val="30"/>
        </w:rPr>
        <w:t xml:space="preserve">; </w:t>
      </w:r>
    </w:p>
    <w:p w:rsidR="003A21BB" w:rsidRPr="001170DE" w:rsidRDefault="003A21BB" w:rsidP="00C24009">
      <w:pPr>
        <w:pStyle w:val="af4"/>
        <w:numPr>
          <w:ilvl w:val="0"/>
          <w:numId w:val="30"/>
        </w:numPr>
        <w:suppressAutoHyphens w:val="0"/>
        <w:spacing w:after="0" w:line="240" w:lineRule="auto"/>
        <w:ind w:left="0" w:firstLine="851"/>
        <w:contextualSpacing/>
        <w:jc w:val="both"/>
        <w:rPr>
          <w:rFonts w:ascii="Times New Roman" w:hAnsi="Times New Roman"/>
          <w:sz w:val="30"/>
          <w:szCs w:val="30"/>
        </w:rPr>
      </w:pPr>
      <w:r w:rsidRPr="001170DE">
        <w:rPr>
          <w:rFonts w:ascii="Times New Roman" w:hAnsi="Times New Roman"/>
          <w:sz w:val="30"/>
          <w:szCs w:val="30"/>
        </w:rPr>
        <w:t>Экологи</w:t>
      </w:r>
      <w:r w:rsidRPr="001170DE">
        <w:rPr>
          <w:rFonts w:ascii="Times New Roman" w:hAnsi="Times New Roman"/>
          <w:sz w:val="30"/>
          <w:szCs w:val="30"/>
          <w:lang w:val="kk-KZ"/>
        </w:rPr>
        <w:t>я бөлімі</w:t>
      </w:r>
      <w:r w:rsidRPr="001170DE">
        <w:rPr>
          <w:rFonts w:ascii="Times New Roman" w:hAnsi="Times New Roman"/>
          <w:sz w:val="30"/>
          <w:szCs w:val="30"/>
        </w:rPr>
        <w:t xml:space="preserve">, </w:t>
      </w:r>
    </w:p>
    <w:p w:rsidR="003A21BB" w:rsidRPr="001170DE" w:rsidRDefault="003A21BB" w:rsidP="00C24009">
      <w:pPr>
        <w:pStyle w:val="af4"/>
        <w:numPr>
          <w:ilvl w:val="0"/>
          <w:numId w:val="30"/>
        </w:numPr>
        <w:suppressAutoHyphens w:val="0"/>
        <w:spacing w:after="0" w:line="240" w:lineRule="auto"/>
        <w:ind w:left="0" w:firstLine="851"/>
        <w:contextualSpacing/>
        <w:jc w:val="both"/>
        <w:rPr>
          <w:rFonts w:ascii="Times New Roman" w:hAnsi="Times New Roman"/>
          <w:sz w:val="30"/>
          <w:szCs w:val="30"/>
        </w:rPr>
      </w:pPr>
      <w:r w:rsidRPr="001170DE">
        <w:rPr>
          <w:rFonts w:ascii="Times New Roman" w:hAnsi="Times New Roman"/>
          <w:sz w:val="30"/>
          <w:szCs w:val="30"/>
          <w:lang w:val="kk-KZ"/>
        </w:rPr>
        <w:t>Ағаш-бағы</w:t>
      </w:r>
      <w:r w:rsidRPr="001170DE">
        <w:rPr>
          <w:rFonts w:ascii="Times New Roman" w:hAnsi="Times New Roman"/>
          <w:sz w:val="30"/>
          <w:szCs w:val="30"/>
        </w:rPr>
        <w:t xml:space="preserve"> (дендрарий); </w:t>
      </w:r>
    </w:p>
    <w:p w:rsidR="003A21BB" w:rsidRPr="001170DE" w:rsidRDefault="003A21BB" w:rsidP="00C24009">
      <w:pPr>
        <w:pStyle w:val="af4"/>
        <w:numPr>
          <w:ilvl w:val="0"/>
          <w:numId w:val="30"/>
        </w:numPr>
        <w:suppressAutoHyphens w:val="0"/>
        <w:spacing w:after="0" w:line="240" w:lineRule="auto"/>
        <w:ind w:left="0" w:firstLine="851"/>
        <w:contextualSpacing/>
        <w:jc w:val="both"/>
        <w:rPr>
          <w:rFonts w:ascii="Times New Roman" w:hAnsi="Times New Roman"/>
          <w:sz w:val="30"/>
          <w:szCs w:val="30"/>
        </w:rPr>
      </w:pPr>
      <w:r w:rsidRPr="001170DE">
        <w:rPr>
          <w:rFonts w:ascii="Times New Roman" w:hAnsi="Times New Roman"/>
          <w:sz w:val="30"/>
          <w:szCs w:val="30"/>
          <w:lang w:val="kk-KZ"/>
        </w:rPr>
        <w:t>Дәруменді-жеміс</w:t>
      </w:r>
      <w:r w:rsidRPr="001170DE">
        <w:rPr>
          <w:rFonts w:ascii="Times New Roman" w:hAnsi="Times New Roman"/>
          <w:sz w:val="30"/>
          <w:szCs w:val="30"/>
        </w:rPr>
        <w:t xml:space="preserve">; </w:t>
      </w:r>
    </w:p>
    <w:p w:rsidR="003A21BB" w:rsidRPr="001170DE" w:rsidRDefault="003A21BB" w:rsidP="00C24009">
      <w:pPr>
        <w:pStyle w:val="af4"/>
        <w:numPr>
          <w:ilvl w:val="0"/>
          <w:numId w:val="30"/>
        </w:numPr>
        <w:suppressAutoHyphens w:val="0"/>
        <w:spacing w:after="0" w:line="240" w:lineRule="auto"/>
        <w:ind w:left="0" w:firstLine="851"/>
        <w:contextualSpacing/>
        <w:jc w:val="both"/>
        <w:rPr>
          <w:rFonts w:ascii="Times New Roman" w:hAnsi="Times New Roman"/>
          <w:sz w:val="30"/>
          <w:szCs w:val="30"/>
        </w:rPr>
      </w:pPr>
      <w:r w:rsidRPr="001170DE">
        <w:rPr>
          <w:rFonts w:ascii="Times New Roman" w:hAnsi="Times New Roman"/>
          <w:sz w:val="30"/>
          <w:szCs w:val="30"/>
          <w:lang w:val="kk-KZ"/>
        </w:rPr>
        <w:t>Бастауыш мектеп бөлімі</w:t>
      </w:r>
      <w:r w:rsidRPr="001170DE">
        <w:rPr>
          <w:rFonts w:ascii="Times New Roman" w:hAnsi="Times New Roman"/>
          <w:sz w:val="30"/>
          <w:szCs w:val="30"/>
        </w:rPr>
        <w:t xml:space="preserve">, </w:t>
      </w:r>
    </w:p>
    <w:p w:rsidR="003A21BB" w:rsidRPr="001170DE" w:rsidRDefault="003A21BB" w:rsidP="00C24009">
      <w:pPr>
        <w:pStyle w:val="af4"/>
        <w:numPr>
          <w:ilvl w:val="0"/>
          <w:numId w:val="30"/>
        </w:numPr>
        <w:suppressAutoHyphens w:val="0"/>
        <w:spacing w:after="0" w:line="240" w:lineRule="auto"/>
        <w:ind w:left="0" w:firstLine="851"/>
        <w:contextualSpacing/>
        <w:jc w:val="both"/>
        <w:rPr>
          <w:rFonts w:ascii="Times New Roman" w:hAnsi="Times New Roman"/>
          <w:sz w:val="30"/>
          <w:szCs w:val="30"/>
        </w:rPr>
      </w:pPr>
      <w:r w:rsidRPr="001170DE">
        <w:rPr>
          <w:rFonts w:ascii="Times New Roman" w:hAnsi="Times New Roman"/>
          <w:sz w:val="30"/>
          <w:szCs w:val="30"/>
          <w:lang w:val="kk-KZ"/>
        </w:rPr>
        <w:t>Өсімдік жүйелеу бөлімі</w:t>
      </w:r>
      <w:r w:rsidRPr="001170DE">
        <w:rPr>
          <w:rFonts w:ascii="Times New Roman" w:hAnsi="Times New Roman"/>
          <w:sz w:val="30"/>
          <w:szCs w:val="30"/>
        </w:rPr>
        <w:t xml:space="preserve">, </w:t>
      </w:r>
    </w:p>
    <w:p w:rsidR="003A21BB" w:rsidRPr="001170DE" w:rsidRDefault="003A21BB" w:rsidP="00C24009">
      <w:pPr>
        <w:pStyle w:val="af4"/>
        <w:numPr>
          <w:ilvl w:val="0"/>
          <w:numId w:val="30"/>
        </w:numPr>
        <w:suppressAutoHyphens w:val="0"/>
        <w:spacing w:after="0" w:line="240" w:lineRule="auto"/>
        <w:ind w:firstLine="491"/>
        <w:contextualSpacing/>
        <w:jc w:val="both"/>
        <w:rPr>
          <w:rFonts w:ascii="Times New Roman" w:hAnsi="Times New Roman"/>
          <w:sz w:val="30"/>
          <w:szCs w:val="30"/>
        </w:rPr>
      </w:pPr>
      <w:r w:rsidRPr="001170DE">
        <w:rPr>
          <w:rFonts w:ascii="Times New Roman" w:hAnsi="Times New Roman"/>
          <w:sz w:val="30"/>
          <w:szCs w:val="30"/>
          <w:lang w:val="kk-KZ"/>
        </w:rPr>
        <w:t xml:space="preserve">Жабық топырақ </w:t>
      </w:r>
      <w:r w:rsidRPr="001170DE">
        <w:rPr>
          <w:rFonts w:ascii="Times New Roman" w:hAnsi="Times New Roman"/>
          <w:sz w:val="30"/>
          <w:szCs w:val="30"/>
        </w:rPr>
        <w:t>участ</w:t>
      </w:r>
      <w:r w:rsidRPr="001170DE">
        <w:rPr>
          <w:rFonts w:ascii="Times New Roman" w:hAnsi="Times New Roman"/>
          <w:sz w:val="30"/>
          <w:szCs w:val="30"/>
          <w:lang w:val="kk-KZ"/>
        </w:rPr>
        <w:t>кесі</w:t>
      </w:r>
      <w:r w:rsidRPr="001170DE">
        <w:rPr>
          <w:rFonts w:ascii="Times New Roman" w:hAnsi="Times New Roman"/>
          <w:sz w:val="30"/>
          <w:szCs w:val="30"/>
        </w:rPr>
        <w:t>,</w:t>
      </w:r>
    </w:p>
    <w:p w:rsidR="003A21BB" w:rsidRPr="001170DE" w:rsidRDefault="003A21BB" w:rsidP="00C24009">
      <w:pPr>
        <w:pStyle w:val="af4"/>
        <w:numPr>
          <w:ilvl w:val="0"/>
          <w:numId w:val="30"/>
        </w:numPr>
        <w:suppressAutoHyphens w:val="0"/>
        <w:spacing w:after="0" w:line="240" w:lineRule="auto"/>
        <w:ind w:firstLine="491"/>
        <w:contextualSpacing/>
        <w:jc w:val="both"/>
        <w:rPr>
          <w:rFonts w:ascii="Times New Roman" w:hAnsi="Times New Roman"/>
          <w:sz w:val="30"/>
          <w:szCs w:val="30"/>
        </w:rPr>
      </w:pPr>
      <w:r w:rsidRPr="001170DE">
        <w:rPr>
          <w:rFonts w:ascii="Times New Roman" w:hAnsi="Times New Roman"/>
          <w:sz w:val="30"/>
          <w:szCs w:val="30"/>
          <w:lang w:val="kk-KZ"/>
        </w:rPr>
        <w:t>Оқу-тәжірибе алаңы</w:t>
      </w:r>
      <w:r w:rsidRPr="001170DE">
        <w:rPr>
          <w:rFonts w:ascii="Times New Roman" w:hAnsi="Times New Roman"/>
          <w:sz w:val="30"/>
          <w:szCs w:val="30"/>
        </w:rPr>
        <w:t>,</w:t>
      </w:r>
    </w:p>
    <w:p w:rsidR="003A21BB" w:rsidRPr="001170DE" w:rsidRDefault="003A21BB" w:rsidP="00C24009">
      <w:pPr>
        <w:pStyle w:val="af4"/>
        <w:numPr>
          <w:ilvl w:val="0"/>
          <w:numId w:val="30"/>
        </w:numPr>
        <w:suppressAutoHyphens w:val="0"/>
        <w:spacing w:after="0" w:line="240" w:lineRule="auto"/>
        <w:ind w:firstLine="491"/>
        <w:contextualSpacing/>
        <w:jc w:val="both"/>
        <w:rPr>
          <w:rFonts w:ascii="Times New Roman" w:hAnsi="Times New Roman"/>
          <w:sz w:val="30"/>
          <w:szCs w:val="30"/>
        </w:rPr>
      </w:pPr>
      <w:r w:rsidRPr="001170DE">
        <w:rPr>
          <w:rFonts w:ascii="Times New Roman" w:hAnsi="Times New Roman"/>
          <w:sz w:val="30"/>
          <w:szCs w:val="30"/>
        </w:rPr>
        <w:t>Дарвин</w:t>
      </w:r>
      <w:r w:rsidRPr="001170DE">
        <w:rPr>
          <w:rFonts w:ascii="Times New Roman" w:hAnsi="Times New Roman"/>
          <w:sz w:val="30"/>
          <w:szCs w:val="30"/>
          <w:lang w:val="kk-KZ"/>
        </w:rPr>
        <w:t xml:space="preserve"> алаңы</w:t>
      </w:r>
      <w:r w:rsidRPr="001170DE">
        <w:rPr>
          <w:rFonts w:ascii="Times New Roman" w:hAnsi="Times New Roman"/>
          <w:sz w:val="30"/>
          <w:szCs w:val="30"/>
        </w:rPr>
        <w:t>.</w:t>
      </w:r>
    </w:p>
    <w:p w:rsidR="003A21BB" w:rsidRPr="001170DE" w:rsidRDefault="003A21BB" w:rsidP="00C24009">
      <w:pPr>
        <w:ind w:firstLine="851"/>
        <w:jc w:val="both"/>
        <w:rPr>
          <w:sz w:val="30"/>
          <w:szCs w:val="30"/>
          <w:lang w:val="kk-KZ"/>
        </w:rPr>
      </w:pPr>
      <w:r w:rsidRPr="001170DE">
        <w:rPr>
          <w:sz w:val="30"/>
          <w:szCs w:val="30"/>
          <w:lang w:val="kk-KZ"/>
        </w:rPr>
        <w:t xml:space="preserve">Осы жылы мектепте экологоиялық жұмыс жүргізілді </w:t>
      </w:r>
      <w:r w:rsidRPr="001170DE">
        <w:rPr>
          <w:sz w:val="30"/>
          <w:szCs w:val="30"/>
        </w:rPr>
        <w:t>(теорети</w:t>
      </w:r>
      <w:r w:rsidRPr="001170DE">
        <w:rPr>
          <w:sz w:val="30"/>
          <w:szCs w:val="30"/>
          <w:lang w:val="kk-KZ"/>
        </w:rPr>
        <w:t>калық</w:t>
      </w:r>
      <w:r w:rsidRPr="001170DE">
        <w:rPr>
          <w:sz w:val="30"/>
          <w:szCs w:val="30"/>
        </w:rPr>
        <w:t xml:space="preserve">, </w:t>
      </w:r>
      <w:r w:rsidRPr="001170DE">
        <w:rPr>
          <w:sz w:val="30"/>
          <w:szCs w:val="30"/>
          <w:lang w:val="kk-KZ"/>
        </w:rPr>
        <w:t>тәжірибелік, зерттеу</w:t>
      </w:r>
      <w:r w:rsidRPr="001170DE">
        <w:rPr>
          <w:sz w:val="30"/>
          <w:szCs w:val="30"/>
        </w:rPr>
        <w:t>)</w:t>
      </w:r>
      <w:r w:rsidRPr="001170DE">
        <w:rPr>
          <w:sz w:val="30"/>
          <w:szCs w:val="30"/>
          <w:lang w:val="kk-KZ"/>
        </w:rPr>
        <w:t xml:space="preserve">. Мектеп алаңын көгалдандыру бойынша үлкен жұмыс жасалды. </w:t>
      </w:r>
    </w:p>
    <w:p w:rsidR="003A21BB" w:rsidRPr="001170DE" w:rsidRDefault="003A21BB" w:rsidP="00C24009">
      <w:pPr>
        <w:pStyle w:val="af4"/>
        <w:spacing w:after="0" w:line="240" w:lineRule="auto"/>
        <w:ind w:left="0" w:firstLine="851"/>
        <w:jc w:val="both"/>
        <w:rPr>
          <w:rFonts w:ascii="Times New Roman" w:hAnsi="Times New Roman"/>
          <w:sz w:val="30"/>
          <w:szCs w:val="30"/>
          <w:lang w:val="kk-KZ"/>
        </w:rPr>
      </w:pPr>
      <w:r w:rsidRPr="001170DE">
        <w:rPr>
          <w:rFonts w:ascii="Times New Roman" w:hAnsi="Times New Roman"/>
          <w:sz w:val="30"/>
          <w:szCs w:val="30"/>
          <w:lang w:val="kk-KZ"/>
        </w:rPr>
        <w:t xml:space="preserve">Мектепте жазғы тапсырмаларды орындау дәстүрге айналды. Олар мектепішіндегі учаскеге биология, жаратылыстану, дүниетану сабақтарында көптеген көрнекі құралдар жасап, дайындайды. </w:t>
      </w:r>
    </w:p>
    <w:p w:rsidR="003A21BB" w:rsidRPr="001170DE" w:rsidRDefault="003A21BB" w:rsidP="00C24009">
      <w:pPr>
        <w:ind w:left="-284" w:firstLine="992"/>
        <w:jc w:val="both"/>
        <w:rPr>
          <w:sz w:val="30"/>
          <w:szCs w:val="30"/>
          <w:lang w:val="kk-KZ"/>
        </w:rPr>
      </w:pPr>
      <w:r w:rsidRPr="001170DE">
        <w:rPr>
          <w:sz w:val="30"/>
          <w:szCs w:val="30"/>
          <w:lang w:val="kk-KZ"/>
        </w:rPr>
        <w:t>Мектеп оқушылары жыл сайын акцияға қатысады</w:t>
      </w:r>
      <w:r w:rsidRPr="001170DE">
        <w:rPr>
          <w:b/>
          <w:sz w:val="30"/>
          <w:szCs w:val="30"/>
          <w:lang w:val="kk-KZ"/>
        </w:rPr>
        <w:t>:</w:t>
      </w:r>
    </w:p>
    <w:p w:rsidR="003A21BB" w:rsidRPr="001170DE" w:rsidRDefault="003A21BB" w:rsidP="00C24009">
      <w:pPr>
        <w:pStyle w:val="af4"/>
        <w:numPr>
          <w:ilvl w:val="0"/>
          <w:numId w:val="31"/>
        </w:numPr>
        <w:suppressAutoHyphens w:val="0"/>
        <w:spacing w:after="0" w:line="240" w:lineRule="auto"/>
        <w:ind w:left="709" w:firstLine="142"/>
        <w:contextualSpacing/>
        <w:jc w:val="both"/>
        <w:rPr>
          <w:rFonts w:ascii="Times New Roman" w:hAnsi="Times New Roman"/>
          <w:sz w:val="30"/>
          <w:szCs w:val="30"/>
        </w:rPr>
      </w:pPr>
      <w:r w:rsidRPr="001170DE">
        <w:rPr>
          <w:rFonts w:ascii="Times New Roman" w:hAnsi="Times New Roman"/>
          <w:sz w:val="30"/>
          <w:szCs w:val="30"/>
        </w:rPr>
        <w:t xml:space="preserve">« </w:t>
      </w:r>
      <w:r w:rsidRPr="001170DE">
        <w:rPr>
          <w:rFonts w:ascii="Times New Roman" w:hAnsi="Times New Roman"/>
          <w:sz w:val="30"/>
          <w:szCs w:val="30"/>
          <w:lang w:val="kk-KZ"/>
        </w:rPr>
        <w:t>Біздің таза аула</w:t>
      </w:r>
      <w:r w:rsidRPr="001170DE">
        <w:rPr>
          <w:rFonts w:ascii="Times New Roman" w:hAnsi="Times New Roman"/>
          <w:sz w:val="30"/>
          <w:szCs w:val="30"/>
        </w:rPr>
        <w:t>»;</w:t>
      </w:r>
    </w:p>
    <w:p w:rsidR="003A21BB" w:rsidRPr="001170DE" w:rsidRDefault="003A21BB" w:rsidP="00C24009">
      <w:pPr>
        <w:pStyle w:val="af4"/>
        <w:numPr>
          <w:ilvl w:val="0"/>
          <w:numId w:val="31"/>
        </w:numPr>
        <w:suppressAutoHyphens w:val="0"/>
        <w:spacing w:after="0" w:line="240" w:lineRule="auto"/>
        <w:ind w:left="709" w:firstLine="142"/>
        <w:contextualSpacing/>
        <w:jc w:val="both"/>
        <w:rPr>
          <w:rFonts w:ascii="Times New Roman" w:hAnsi="Times New Roman"/>
          <w:sz w:val="30"/>
          <w:szCs w:val="30"/>
        </w:rPr>
      </w:pPr>
      <w:r w:rsidRPr="001170DE">
        <w:rPr>
          <w:rFonts w:ascii="Times New Roman" w:hAnsi="Times New Roman"/>
          <w:sz w:val="30"/>
          <w:szCs w:val="30"/>
        </w:rPr>
        <w:t>«</w:t>
      </w:r>
      <w:r w:rsidRPr="001170DE">
        <w:rPr>
          <w:rFonts w:ascii="Times New Roman" w:hAnsi="Times New Roman"/>
          <w:sz w:val="30"/>
          <w:szCs w:val="30"/>
          <w:lang w:val="kk-KZ"/>
        </w:rPr>
        <w:t>құстар – біздің досымыз</w:t>
      </w:r>
      <w:r w:rsidRPr="001170DE">
        <w:rPr>
          <w:rFonts w:ascii="Times New Roman" w:hAnsi="Times New Roman"/>
          <w:sz w:val="30"/>
          <w:szCs w:val="30"/>
        </w:rPr>
        <w:t>»;</w:t>
      </w:r>
    </w:p>
    <w:p w:rsidR="003A21BB" w:rsidRPr="001170DE" w:rsidRDefault="003A21BB" w:rsidP="00C24009">
      <w:pPr>
        <w:pStyle w:val="af4"/>
        <w:numPr>
          <w:ilvl w:val="0"/>
          <w:numId w:val="31"/>
        </w:numPr>
        <w:suppressAutoHyphens w:val="0"/>
        <w:spacing w:after="0" w:line="240" w:lineRule="auto"/>
        <w:ind w:left="709" w:firstLine="142"/>
        <w:contextualSpacing/>
        <w:jc w:val="both"/>
        <w:rPr>
          <w:rFonts w:ascii="Times New Roman" w:hAnsi="Times New Roman"/>
          <w:sz w:val="30"/>
          <w:szCs w:val="30"/>
        </w:rPr>
      </w:pPr>
      <w:r w:rsidRPr="001170DE">
        <w:rPr>
          <w:rFonts w:ascii="Times New Roman" w:hAnsi="Times New Roman"/>
          <w:sz w:val="30"/>
          <w:szCs w:val="30"/>
        </w:rPr>
        <w:t>«</w:t>
      </w:r>
      <w:r w:rsidRPr="001170DE">
        <w:rPr>
          <w:rFonts w:ascii="Times New Roman" w:hAnsi="Times New Roman"/>
          <w:sz w:val="30"/>
          <w:szCs w:val="30"/>
          <w:lang w:val="kk-KZ"/>
        </w:rPr>
        <w:t>ағаш отырғыз</w:t>
      </w:r>
      <w:r w:rsidRPr="001170DE">
        <w:rPr>
          <w:rFonts w:ascii="Times New Roman" w:hAnsi="Times New Roman"/>
          <w:sz w:val="30"/>
          <w:szCs w:val="30"/>
        </w:rPr>
        <w:t>»;</w:t>
      </w:r>
    </w:p>
    <w:p w:rsidR="003A21BB" w:rsidRPr="001170DE" w:rsidRDefault="003A21BB" w:rsidP="00C24009">
      <w:pPr>
        <w:pStyle w:val="af4"/>
        <w:numPr>
          <w:ilvl w:val="0"/>
          <w:numId w:val="31"/>
        </w:numPr>
        <w:suppressAutoHyphens w:val="0"/>
        <w:spacing w:after="0" w:line="240" w:lineRule="auto"/>
        <w:ind w:left="709" w:firstLine="142"/>
        <w:contextualSpacing/>
        <w:jc w:val="both"/>
        <w:rPr>
          <w:rFonts w:ascii="Times New Roman" w:hAnsi="Times New Roman"/>
          <w:sz w:val="30"/>
          <w:szCs w:val="30"/>
        </w:rPr>
      </w:pPr>
      <w:r w:rsidRPr="001170DE">
        <w:rPr>
          <w:rFonts w:ascii="Times New Roman" w:hAnsi="Times New Roman"/>
          <w:sz w:val="30"/>
          <w:szCs w:val="30"/>
        </w:rPr>
        <w:t>«</w:t>
      </w:r>
      <w:r w:rsidRPr="001170DE">
        <w:rPr>
          <w:rFonts w:ascii="Times New Roman" w:hAnsi="Times New Roman"/>
          <w:sz w:val="30"/>
          <w:szCs w:val="30"/>
          <w:lang w:val="kk-KZ"/>
        </w:rPr>
        <w:t>бір жылдық гүлдердің тұқымын жинау</w:t>
      </w:r>
      <w:r w:rsidRPr="001170DE">
        <w:rPr>
          <w:rFonts w:ascii="Times New Roman" w:hAnsi="Times New Roman"/>
          <w:sz w:val="30"/>
          <w:szCs w:val="30"/>
        </w:rPr>
        <w:t>»</w:t>
      </w:r>
    </w:p>
    <w:p w:rsidR="003A21BB" w:rsidRPr="001170DE" w:rsidRDefault="003A21BB" w:rsidP="00C24009">
      <w:pPr>
        <w:pStyle w:val="af4"/>
        <w:numPr>
          <w:ilvl w:val="0"/>
          <w:numId w:val="31"/>
        </w:numPr>
        <w:suppressAutoHyphens w:val="0"/>
        <w:spacing w:after="0" w:line="240" w:lineRule="auto"/>
        <w:ind w:left="709" w:firstLine="142"/>
        <w:contextualSpacing/>
        <w:jc w:val="both"/>
        <w:rPr>
          <w:rFonts w:ascii="Times New Roman" w:hAnsi="Times New Roman"/>
          <w:sz w:val="30"/>
          <w:szCs w:val="30"/>
        </w:rPr>
      </w:pPr>
      <w:r w:rsidRPr="001170DE">
        <w:rPr>
          <w:rFonts w:ascii="Times New Roman" w:hAnsi="Times New Roman"/>
          <w:sz w:val="30"/>
          <w:szCs w:val="30"/>
        </w:rPr>
        <w:t>«</w:t>
      </w:r>
      <w:r w:rsidRPr="001170DE">
        <w:rPr>
          <w:rFonts w:ascii="Times New Roman" w:hAnsi="Times New Roman"/>
          <w:sz w:val="30"/>
          <w:szCs w:val="30"/>
          <w:lang w:val="kk-KZ"/>
        </w:rPr>
        <w:t>мектептің жасыл жасағы</w:t>
      </w:r>
      <w:r w:rsidRPr="001170DE">
        <w:rPr>
          <w:rFonts w:ascii="Times New Roman" w:hAnsi="Times New Roman"/>
          <w:sz w:val="30"/>
          <w:szCs w:val="30"/>
        </w:rPr>
        <w:t>»;</w:t>
      </w:r>
    </w:p>
    <w:p w:rsidR="003A21BB" w:rsidRPr="001170DE" w:rsidRDefault="003A21BB" w:rsidP="00C24009">
      <w:pPr>
        <w:pStyle w:val="af4"/>
        <w:numPr>
          <w:ilvl w:val="0"/>
          <w:numId w:val="31"/>
        </w:numPr>
        <w:suppressAutoHyphens w:val="0"/>
        <w:spacing w:after="0" w:line="240" w:lineRule="auto"/>
        <w:ind w:left="709" w:firstLine="142"/>
        <w:contextualSpacing/>
        <w:jc w:val="both"/>
        <w:rPr>
          <w:rFonts w:ascii="Times New Roman" w:hAnsi="Times New Roman"/>
          <w:sz w:val="30"/>
          <w:szCs w:val="30"/>
        </w:rPr>
      </w:pPr>
      <w:r w:rsidRPr="001170DE">
        <w:rPr>
          <w:rFonts w:ascii="Times New Roman" w:hAnsi="Times New Roman"/>
          <w:sz w:val="30"/>
          <w:szCs w:val="30"/>
        </w:rPr>
        <w:t>«</w:t>
      </w:r>
      <w:r w:rsidRPr="001170DE">
        <w:rPr>
          <w:rFonts w:ascii="Times New Roman" w:hAnsi="Times New Roman"/>
          <w:sz w:val="30"/>
          <w:szCs w:val="30"/>
          <w:lang w:val="kk-KZ"/>
        </w:rPr>
        <w:t>көшет</w:t>
      </w:r>
      <w:r w:rsidRPr="001170DE">
        <w:rPr>
          <w:rFonts w:ascii="Times New Roman" w:hAnsi="Times New Roman"/>
          <w:sz w:val="30"/>
          <w:szCs w:val="30"/>
        </w:rPr>
        <w:t>»</w:t>
      </w:r>
    </w:p>
    <w:p w:rsidR="00727B64" w:rsidRPr="001170DE" w:rsidRDefault="003A21BB" w:rsidP="00C24009">
      <w:pPr>
        <w:jc w:val="both"/>
        <w:rPr>
          <w:sz w:val="30"/>
          <w:szCs w:val="30"/>
          <w:lang w:val="kk-KZ"/>
        </w:rPr>
      </w:pPr>
      <w:r w:rsidRPr="001170DE">
        <w:rPr>
          <w:sz w:val="30"/>
          <w:szCs w:val="30"/>
          <w:lang w:val="kk-KZ"/>
        </w:rPr>
        <w:t>«Алтын күз» конкурсы дәстүрге айналды. Онда гүлдер конкурсы, гүлдер кмпозициясының конкурсы, «Құстар күні», «Жануарларды қорғау күні» .</w:t>
      </w:r>
    </w:p>
    <w:p w:rsidR="003A21BB" w:rsidRPr="001170DE" w:rsidRDefault="003A21BB" w:rsidP="00C24009">
      <w:pPr>
        <w:pStyle w:val="af3"/>
        <w:spacing w:before="0" w:after="0"/>
        <w:ind w:firstLine="851"/>
        <w:jc w:val="both"/>
        <w:rPr>
          <w:sz w:val="30"/>
          <w:szCs w:val="30"/>
          <w:lang w:val="kk-KZ"/>
        </w:rPr>
      </w:pPr>
      <w:r w:rsidRPr="001170DE">
        <w:rPr>
          <w:sz w:val="30"/>
          <w:szCs w:val="30"/>
          <w:lang w:val="kk-KZ"/>
        </w:rPr>
        <w:t>Мектеп алаңын көгалдандыру кезінде жыл сайын мына мұғалімдер көмек көрсетеді:</w:t>
      </w:r>
    </w:p>
    <w:p w:rsidR="003A21BB" w:rsidRPr="001170DE" w:rsidRDefault="003A21BB" w:rsidP="00C24009">
      <w:pPr>
        <w:pStyle w:val="af3"/>
        <w:spacing w:before="0" w:after="0"/>
        <w:ind w:firstLine="851"/>
        <w:jc w:val="both"/>
        <w:rPr>
          <w:sz w:val="30"/>
          <w:szCs w:val="30"/>
        </w:rPr>
      </w:pPr>
      <w:r w:rsidRPr="001170DE">
        <w:rPr>
          <w:sz w:val="30"/>
          <w:szCs w:val="30"/>
        </w:rPr>
        <w:t>Васюкова Е.И. –биологи</w:t>
      </w:r>
      <w:r w:rsidRPr="001170DE">
        <w:rPr>
          <w:sz w:val="30"/>
          <w:szCs w:val="30"/>
          <w:lang w:val="kk-KZ"/>
        </w:rPr>
        <w:t>я мұғалімі</w:t>
      </w:r>
      <w:r w:rsidRPr="001170DE">
        <w:rPr>
          <w:sz w:val="30"/>
          <w:szCs w:val="30"/>
        </w:rPr>
        <w:t>;</w:t>
      </w:r>
    </w:p>
    <w:p w:rsidR="003A21BB" w:rsidRPr="001170DE" w:rsidRDefault="003A21BB" w:rsidP="00C24009">
      <w:pPr>
        <w:pStyle w:val="af3"/>
        <w:spacing w:before="0" w:after="0"/>
        <w:ind w:firstLine="851"/>
        <w:jc w:val="both"/>
        <w:rPr>
          <w:sz w:val="30"/>
          <w:szCs w:val="30"/>
        </w:rPr>
      </w:pPr>
      <w:r w:rsidRPr="001170DE">
        <w:rPr>
          <w:sz w:val="30"/>
          <w:szCs w:val="30"/>
        </w:rPr>
        <w:t>Вейц Е.Н. –технологи</w:t>
      </w:r>
      <w:r w:rsidRPr="001170DE">
        <w:rPr>
          <w:sz w:val="30"/>
          <w:szCs w:val="30"/>
          <w:lang w:val="kk-KZ"/>
        </w:rPr>
        <w:t>я мұғалімі</w:t>
      </w:r>
      <w:r w:rsidRPr="001170DE">
        <w:rPr>
          <w:sz w:val="30"/>
          <w:szCs w:val="30"/>
        </w:rPr>
        <w:t>;</w:t>
      </w:r>
    </w:p>
    <w:p w:rsidR="003A21BB" w:rsidRPr="001170DE" w:rsidRDefault="003A21BB" w:rsidP="00C24009">
      <w:pPr>
        <w:pStyle w:val="af3"/>
        <w:spacing w:before="0" w:after="0"/>
        <w:ind w:firstLine="851"/>
        <w:jc w:val="both"/>
        <w:rPr>
          <w:sz w:val="30"/>
          <w:szCs w:val="30"/>
        </w:rPr>
      </w:pPr>
      <w:r w:rsidRPr="001170DE">
        <w:rPr>
          <w:sz w:val="30"/>
          <w:szCs w:val="30"/>
        </w:rPr>
        <w:t>Лукичева И.В. –математик</w:t>
      </w:r>
      <w:r w:rsidRPr="001170DE">
        <w:rPr>
          <w:sz w:val="30"/>
          <w:szCs w:val="30"/>
          <w:lang w:val="kk-KZ"/>
        </w:rPr>
        <w:t>а мұғалімі</w:t>
      </w:r>
      <w:r w:rsidRPr="001170DE">
        <w:rPr>
          <w:sz w:val="30"/>
          <w:szCs w:val="30"/>
        </w:rPr>
        <w:t>;</w:t>
      </w:r>
    </w:p>
    <w:p w:rsidR="003A21BB" w:rsidRPr="001170DE" w:rsidRDefault="003A21BB" w:rsidP="00C24009">
      <w:pPr>
        <w:pStyle w:val="af3"/>
        <w:spacing w:before="0" w:after="0"/>
        <w:ind w:firstLine="851"/>
        <w:jc w:val="both"/>
        <w:rPr>
          <w:sz w:val="30"/>
          <w:szCs w:val="30"/>
        </w:rPr>
      </w:pPr>
      <w:r w:rsidRPr="001170DE">
        <w:rPr>
          <w:sz w:val="30"/>
          <w:szCs w:val="30"/>
        </w:rPr>
        <w:t xml:space="preserve">Чепурнова С.Н. – </w:t>
      </w:r>
      <w:r w:rsidRPr="001170DE">
        <w:rPr>
          <w:sz w:val="30"/>
          <w:szCs w:val="30"/>
          <w:lang w:val="kk-KZ"/>
        </w:rPr>
        <w:t>Бейнелеу өнерінің мұғалімі</w:t>
      </w:r>
      <w:r w:rsidRPr="001170DE">
        <w:rPr>
          <w:sz w:val="30"/>
          <w:szCs w:val="30"/>
        </w:rPr>
        <w:t>;</w:t>
      </w:r>
    </w:p>
    <w:p w:rsidR="003A21BB" w:rsidRPr="001170DE" w:rsidRDefault="003A21BB" w:rsidP="00C24009">
      <w:pPr>
        <w:pStyle w:val="af3"/>
        <w:spacing w:before="0" w:after="0"/>
        <w:ind w:firstLine="851"/>
        <w:jc w:val="both"/>
        <w:rPr>
          <w:sz w:val="30"/>
          <w:szCs w:val="30"/>
        </w:rPr>
      </w:pPr>
      <w:r w:rsidRPr="001170DE">
        <w:rPr>
          <w:sz w:val="30"/>
          <w:szCs w:val="30"/>
        </w:rPr>
        <w:t xml:space="preserve">Макеева А.К. – </w:t>
      </w:r>
      <w:r w:rsidRPr="001170DE">
        <w:rPr>
          <w:sz w:val="30"/>
          <w:szCs w:val="30"/>
          <w:lang w:val="kk-KZ"/>
        </w:rPr>
        <w:t>қазақ тілі мұғалімі</w:t>
      </w:r>
      <w:r w:rsidRPr="001170DE">
        <w:rPr>
          <w:sz w:val="30"/>
          <w:szCs w:val="30"/>
        </w:rPr>
        <w:t>;</w:t>
      </w:r>
    </w:p>
    <w:p w:rsidR="003A21BB" w:rsidRPr="001170DE" w:rsidRDefault="003A21BB" w:rsidP="00C24009">
      <w:pPr>
        <w:pStyle w:val="af3"/>
        <w:spacing w:before="0" w:after="0"/>
        <w:ind w:firstLine="851"/>
        <w:jc w:val="both"/>
        <w:rPr>
          <w:sz w:val="30"/>
          <w:szCs w:val="30"/>
        </w:rPr>
      </w:pPr>
      <w:r w:rsidRPr="001170DE">
        <w:rPr>
          <w:sz w:val="30"/>
          <w:szCs w:val="30"/>
        </w:rPr>
        <w:t>Хренова О.Ю. –физик</w:t>
      </w:r>
      <w:r w:rsidRPr="001170DE">
        <w:rPr>
          <w:sz w:val="30"/>
          <w:szCs w:val="30"/>
          <w:lang w:val="kk-KZ"/>
        </w:rPr>
        <w:t>а мұғалімі</w:t>
      </w:r>
      <w:r w:rsidRPr="001170DE">
        <w:rPr>
          <w:sz w:val="30"/>
          <w:szCs w:val="30"/>
        </w:rPr>
        <w:t>;</w:t>
      </w:r>
    </w:p>
    <w:p w:rsidR="003A21BB" w:rsidRPr="001170DE" w:rsidRDefault="003A21BB" w:rsidP="00C24009">
      <w:pPr>
        <w:pStyle w:val="af3"/>
        <w:spacing w:before="0" w:after="0"/>
        <w:ind w:firstLine="851"/>
        <w:jc w:val="both"/>
        <w:rPr>
          <w:sz w:val="30"/>
          <w:szCs w:val="30"/>
        </w:rPr>
      </w:pPr>
      <w:r w:rsidRPr="001170DE">
        <w:rPr>
          <w:sz w:val="30"/>
          <w:szCs w:val="30"/>
        </w:rPr>
        <w:t xml:space="preserve">Столяров В.П. – </w:t>
      </w:r>
      <w:r w:rsidR="005F5C49" w:rsidRPr="001170DE">
        <w:rPr>
          <w:sz w:val="30"/>
          <w:szCs w:val="30"/>
          <w:lang w:val="kk-KZ"/>
        </w:rPr>
        <w:t>тарих мұғалімі</w:t>
      </w:r>
      <w:r w:rsidRPr="001170DE">
        <w:rPr>
          <w:sz w:val="30"/>
          <w:szCs w:val="30"/>
        </w:rPr>
        <w:t>;</w:t>
      </w:r>
    </w:p>
    <w:p w:rsidR="003A21BB" w:rsidRPr="001170DE" w:rsidRDefault="003A21BB" w:rsidP="00C24009">
      <w:pPr>
        <w:pStyle w:val="af3"/>
        <w:spacing w:before="0" w:after="0"/>
        <w:ind w:firstLine="851"/>
        <w:jc w:val="both"/>
        <w:rPr>
          <w:sz w:val="30"/>
          <w:szCs w:val="30"/>
        </w:rPr>
      </w:pPr>
      <w:r w:rsidRPr="001170DE">
        <w:rPr>
          <w:sz w:val="30"/>
          <w:szCs w:val="30"/>
        </w:rPr>
        <w:t>Новой Н.Н. –хими</w:t>
      </w:r>
      <w:r w:rsidRPr="001170DE">
        <w:rPr>
          <w:sz w:val="30"/>
          <w:szCs w:val="30"/>
          <w:lang w:val="kk-KZ"/>
        </w:rPr>
        <w:t>я мұғалімі</w:t>
      </w:r>
      <w:r w:rsidRPr="001170DE">
        <w:rPr>
          <w:sz w:val="30"/>
          <w:szCs w:val="30"/>
        </w:rPr>
        <w:t>;</w:t>
      </w:r>
    </w:p>
    <w:p w:rsidR="003A21BB" w:rsidRPr="001170DE" w:rsidRDefault="003A21BB" w:rsidP="00C24009">
      <w:pPr>
        <w:pStyle w:val="af3"/>
        <w:spacing w:before="0" w:after="0"/>
        <w:ind w:firstLine="851"/>
        <w:jc w:val="both"/>
        <w:rPr>
          <w:sz w:val="30"/>
          <w:szCs w:val="30"/>
        </w:rPr>
      </w:pPr>
      <w:r w:rsidRPr="001170DE">
        <w:rPr>
          <w:sz w:val="30"/>
          <w:szCs w:val="30"/>
        </w:rPr>
        <w:t>Багимова А.С. –физик</w:t>
      </w:r>
      <w:r w:rsidRPr="001170DE">
        <w:rPr>
          <w:sz w:val="30"/>
          <w:szCs w:val="30"/>
          <w:lang w:val="kk-KZ"/>
        </w:rPr>
        <w:t>а мұғалімі</w:t>
      </w:r>
      <w:r w:rsidRPr="001170DE">
        <w:rPr>
          <w:sz w:val="30"/>
          <w:szCs w:val="30"/>
        </w:rPr>
        <w:t>.</w:t>
      </w:r>
    </w:p>
    <w:p w:rsidR="003A21BB" w:rsidRPr="001170DE" w:rsidRDefault="003A21BB" w:rsidP="00C24009">
      <w:pPr>
        <w:pStyle w:val="af3"/>
        <w:spacing w:before="0" w:after="0"/>
        <w:ind w:firstLine="851"/>
        <w:jc w:val="both"/>
        <w:rPr>
          <w:sz w:val="30"/>
          <w:szCs w:val="30"/>
        </w:rPr>
      </w:pPr>
      <w:r w:rsidRPr="001170DE">
        <w:rPr>
          <w:sz w:val="30"/>
          <w:szCs w:val="30"/>
          <w:lang w:val="kk-KZ"/>
        </w:rPr>
        <w:t>Мұғалімдер мектепте көпжылғы өсетін гүлдер</w:t>
      </w:r>
      <w:r w:rsidRPr="001170DE">
        <w:rPr>
          <w:sz w:val="30"/>
          <w:szCs w:val="30"/>
        </w:rPr>
        <w:t xml:space="preserve">: пионы, водосбор, тысячелистник, дельфиниум, мальва  </w:t>
      </w:r>
      <w:r w:rsidRPr="001170DE">
        <w:rPr>
          <w:sz w:val="30"/>
          <w:szCs w:val="30"/>
          <w:lang w:val="kk-KZ"/>
        </w:rPr>
        <w:t>және т.б</w:t>
      </w:r>
      <w:r w:rsidRPr="001170DE">
        <w:rPr>
          <w:sz w:val="30"/>
          <w:szCs w:val="30"/>
        </w:rPr>
        <w:t xml:space="preserve">. </w:t>
      </w:r>
    </w:p>
    <w:p w:rsidR="003A21BB" w:rsidRPr="001170DE" w:rsidRDefault="003A21BB" w:rsidP="00C24009">
      <w:pPr>
        <w:pStyle w:val="af3"/>
        <w:spacing w:before="0" w:after="0"/>
        <w:ind w:firstLine="851"/>
        <w:jc w:val="both"/>
        <w:rPr>
          <w:sz w:val="30"/>
          <w:szCs w:val="30"/>
          <w:lang w:val="kk-KZ"/>
        </w:rPr>
      </w:pPr>
      <w:r w:rsidRPr="001170DE">
        <w:rPr>
          <w:sz w:val="30"/>
          <w:szCs w:val="30"/>
          <w:lang w:val="kk-KZ"/>
        </w:rPr>
        <w:t xml:space="preserve">Мектепішіндегі учаскеде бұтақты ағаштарды отырғызу жалғасуда. Олардың жағдайларын қадағалап отырады. Мектеп алаңында ағаштарды отырғызу 70 жылдары басталды. Сол кезде отырғызған ағаштардың бұталары әлсізденіп жатыр. Қатты жел тұрған кезде олар сынып, құлап қалады. </w:t>
      </w:r>
    </w:p>
    <w:p w:rsidR="003A21BB" w:rsidRPr="001170DE" w:rsidRDefault="003A21BB" w:rsidP="00C24009">
      <w:pPr>
        <w:widowControl w:val="0"/>
        <w:ind w:firstLine="851"/>
        <w:jc w:val="both"/>
        <w:rPr>
          <w:sz w:val="30"/>
          <w:szCs w:val="30"/>
          <w:lang w:val="kk-KZ"/>
        </w:rPr>
      </w:pPr>
      <w:r w:rsidRPr="001170DE">
        <w:rPr>
          <w:sz w:val="30"/>
          <w:szCs w:val="30"/>
          <w:lang w:val="kk-KZ"/>
        </w:rPr>
        <w:t xml:space="preserve">Ағашты санитарлы кесу үшін оны Павлодар қаласының Қалалық жасылдандыру өтінімін рәсімдеп, олар ағаштарды кесуді іске асырады. Қоғамды-еңбек аясында оқушылар күшімен ағаштардық бұтақтарын кесу жұмыстары жүргізілді. </w:t>
      </w:r>
    </w:p>
    <w:p w:rsidR="003A21BB" w:rsidRPr="001170DE" w:rsidRDefault="003A21BB" w:rsidP="00C24009">
      <w:pPr>
        <w:pStyle w:val="af3"/>
        <w:shd w:val="clear" w:color="auto" w:fill="FFFFFF"/>
        <w:spacing w:before="0" w:after="0"/>
        <w:ind w:firstLine="708"/>
        <w:jc w:val="both"/>
        <w:rPr>
          <w:color w:val="000000"/>
          <w:sz w:val="30"/>
          <w:szCs w:val="30"/>
          <w:lang w:val="kk-KZ"/>
        </w:rPr>
      </w:pPr>
      <w:r w:rsidRPr="001170DE">
        <w:rPr>
          <w:b/>
          <w:sz w:val="30"/>
          <w:szCs w:val="30"/>
          <w:lang w:val="kk-KZ"/>
        </w:rPr>
        <w:t xml:space="preserve">Шешімі мен ұсыныстар: </w:t>
      </w:r>
      <w:r w:rsidRPr="001170DE">
        <w:rPr>
          <w:sz w:val="30"/>
          <w:szCs w:val="30"/>
          <w:lang w:val="kk-KZ"/>
        </w:rPr>
        <w:t>экологиялық тәрбиелеу бойынша сыныптан тыс жұмыстар мен оқуды ұйымдастыру тәртібі бойынша бала бойына әлемдегі құндылықтарды қалыптастырып және экологиялық түсінікті қалыптастыру  - әлімдегі табиғатқа мейіріммен қарап, оларды қорғауды бала бойына қалыпастыру. Егер оқушылар бойына экологиялық тәрбие процессін әсерлілендіру үшін мұғалімдер жұмыс жасау керек</w:t>
      </w:r>
      <w:r w:rsidRPr="001170DE">
        <w:rPr>
          <w:color w:val="000000"/>
          <w:sz w:val="30"/>
          <w:szCs w:val="30"/>
          <w:lang w:val="kk-KZ"/>
        </w:rPr>
        <w:t>:</w:t>
      </w:r>
    </w:p>
    <w:p w:rsidR="003A21BB" w:rsidRPr="001170DE" w:rsidRDefault="003A21BB" w:rsidP="00C24009">
      <w:pPr>
        <w:pStyle w:val="af3"/>
        <w:shd w:val="clear" w:color="auto" w:fill="FFFFFF"/>
        <w:spacing w:before="0" w:after="0"/>
        <w:jc w:val="both"/>
        <w:rPr>
          <w:color w:val="000000"/>
          <w:sz w:val="30"/>
          <w:szCs w:val="30"/>
          <w:lang w:val="kk-KZ"/>
        </w:rPr>
      </w:pPr>
      <w:r w:rsidRPr="001170DE">
        <w:rPr>
          <w:color w:val="000000"/>
          <w:sz w:val="30"/>
          <w:szCs w:val="30"/>
          <w:lang w:val="kk-KZ"/>
        </w:rPr>
        <w:t>- оқушыларды экологиялық тәрбиелеу бойынша сыныптан тыс және оқу байланысын жүргізу  ;</w:t>
      </w:r>
    </w:p>
    <w:p w:rsidR="003A21BB" w:rsidRPr="001170DE" w:rsidRDefault="003A21BB" w:rsidP="00C24009">
      <w:pPr>
        <w:pStyle w:val="af3"/>
        <w:shd w:val="clear" w:color="auto" w:fill="FFFFFF"/>
        <w:spacing w:before="0" w:after="0"/>
        <w:jc w:val="both"/>
        <w:rPr>
          <w:color w:val="000000"/>
          <w:sz w:val="30"/>
          <w:szCs w:val="30"/>
          <w:lang w:val="kk-KZ"/>
        </w:rPr>
      </w:pPr>
      <w:r w:rsidRPr="001170DE">
        <w:rPr>
          <w:color w:val="000000"/>
          <w:sz w:val="30"/>
          <w:szCs w:val="30"/>
          <w:lang w:val="kk-KZ"/>
        </w:rPr>
        <w:t>- жобалау технологиясының қызметін пайдалану;</w:t>
      </w:r>
    </w:p>
    <w:p w:rsidR="003A21BB" w:rsidRPr="001170DE" w:rsidRDefault="003A21BB" w:rsidP="00C24009">
      <w:pPr>
        <w:pStyle w:val="af3"/>
        <w:shd w:val="clear" w:color="auto" w:fill="FFFFFF"/>
        <w:spacing w:before="0" w:after="0"/>
        <w:jc w:val="both"/>
        <w:rPr>
          <w:color w:val="000000"/>
          <w:sz w:val="30"/>
          <w:szCs w:val="30"/>
          <w:highlight w:val="yellow"/>
          <w:lang w:val="kk-KZ"/>
        </w:rPr>
      </w:pPr>
      <w:r w:rsidRPr="001170DE">
        <w:rPr>
          <w:color w:val="000000"/>
          <w:sz w:val="30"/>
          <w:szCs w:val="30"/>
          <w:lang w:val="kk-KZ"/>
        </w:rPr>
        <w:t xml:space="preserve">- жобалау тобын ұйымдастыру барысында әр оқушылардың мүмкіндіктері мен қызығушылығын есептеу бойынша тұлғалы-нұсқаулы бағытты іске асыру. </w:t>
      </w:r>
    </w:p>
    <w:p w:rsidR="00E85096" w:rsidRPr="001170DE" w:rsidRDefault="00E85096" w:rsidP="00C24009">
      <w:pPr>
        <w:ind w:firstLine="708"/>
        <w:jc w:val="both"/>
        <w:rPr>
          <w:color w:val="FF0000"/>
          <w:sz w:val="30"/>
          <w:szCs w:val="30"/>
          <w:highlight w:val="yellow"/>
          <w:lang w:val="kk-KZ"/>
        </w:rPr>
      </w:pPr>
    </w:p>
    <w:p w:rsidR="003A21BB" w:rsidRPr="001170DE" w:rsidRDefault="003A21BB" w:rsidP="00C24009">
      <w:pPr>
        <w:ind w:firstLine="708"/>
        <w:jc w:val="both"/>
        <w:rPr>
          <w:b/>
          <w:sz w:val="30"/>
          <w:szCs w:val="30"/>
          <w:lang w:val="kk-KZ"/>
        </w:rPr>
      </w:pPr>
      <w:r w:rsidRPr="001170DE">
        <w:rPr>
          <w:b/>
          <w:sz w:val="30"/>
          <w:szCs w:val="30"/>
          <w:lang w:val="kk-KZ"/>
        </w:rPr>
        <w:t>Коммуникативті мәдениетті қалыптастыру.</w:t>
      </w:r>
    </w:p>
    <w:p w:rsidR="003A21BB" w:rsidRPr="001170DE" w:rsidRDefault="003A21BB" w:rsidP="00C24009">
      <w:pPr>
        <w:ind w:firstLine="708"/>
        <w:jc w:val="both"/>
        <w:rPr>
          <w:sz w:val="30"/>
          <w:szCs w:val="30"/>
          <w:lang w:val="kk-KZ"/>
        </w:rPr>
      </w:pPr>
      <w:r w:rsidRPr="001170DE">
        <w:rPr>
          <w:sz w:val="30"/>
          <w:szCs w:val="30"/>
          <w:lang w:val="kk-KZ"/>
        </w:rPr>
        <w:t>Мектеп оқушыларының коммуникативті мәдениетін қалыптастыру сынып сағатын ұйымдастыру арқылы өткізіледі. Сонымен бірге сынып ұжымының ұйымдасқан іс шаралары (театр, кино, похлд, экскурссияға шығу, «Атаулы күн», «Масленница», қыспен қоштасу іс шараларын өткілді. Алматыға (ансамбль «Еркетай», Бурабай(3»Б»), екібастұз (4 «А», 4 «Б»), Павлодар қаласы бойынша экскурссия  (2 «Д»),   «Өзіңді тану», «Сыныптастар арасында түсіністік» атты жеке және топтық тренингтер өткізілді (мектеп психологтары). Жоғары сынып кеңесі бастауыш сынып оқушылары үшін «Барлығы билейді» атты ұранмен флэш-моб өткізді. Сонымен бірге ұлттық қозғалмалы ойындар, «Өзін басқару күні» өткізілді. Аға вожатыйдың жетекшілігімен «Көктемгі мейірім апталығы» атты акциясына оқушылар белсене қатысты.</w:t>
      </w:r>
    </w:p>
    <w:p w:rsidR="003A21BB" w:rsidRPr="001170DE" w:rsidRDefault="003A21BB" w:rsidP="00C24009">
      <w:pPr>
        <w:ind w:firstLine="708"/>
        <w:jc w:val="both"/>
        <w:rPr>
          <w:sz w:val="30"/>
          <w:szCs w:val="30"/>
          <w:lang w:val="kk-KZ"/>
        </w:rPr>
      </w:pPr>
      <w:r w:rsidRPr="001170DE">
        <w:rPr>
          <w:b/>
          <w:sz w:val="30"/>
          <w:szCs w:val="30"/>
          <w:lang w:val="kk-KZ"/>
        </w:rPr>
        <w:t>Шешімі мен ұсыныстар:</w:t>
      </w:r>
      <w:r w:rsidRPr="001170DE">
        <w:rPr>
          <w:sz w:val="30"/>
          <w:szCs w:val="30"/>
          <w:lang w:val="kk-KZ"/>
        </w:rPr>
        <w:t xml:space="preserve"> Сабақта және сыныптан тыс қызметті ұйымдастыру арқылы коммуникативті мәдениетті қалыптастыруды жалғастыру. Жоғары сынып оқушылары кеңесі, ата-аналарды тарту көлемін күшейту үшін әр түрлі амал-әдістерды қолдану.</w:t>
      </w:r>
    </w:p>
    <w:p w:rsidR="0005372F" w:rsidRPr="001170DE" w:rsidRDefault="0005372F" w:rsidP="00C24009">
      <w:pPr>
        <w:ind w:firstLine="708"/>
        <w:jc w:val="both"/>
        <w:rPr>
          <w:color w:val="FF0000"/>
          <w:sz w:val="30"/>
          <w:szCs w:val="30"/>
          <w:highlight w:val="yellow"/>
          <w:lang w:val="kk-KZ"/>
        </w:rPr>
      </w:pPr>
      <w:r w:rsidRPr="001170DE">
        <w:rPr>
          <w:b/>
          <w:sz w:val="30"/>
          <w:szCs w:val="30"/>
          <w:lang w:val="kk-KZ"/>
        </w:rPr>
        <w:t>Өзін-өзі тану және өзін-өзі дамыту тұлғасының қажеттіліктерін қалыптастыру.</w:t>
      </w:r>
    </w:p>
    <w:p w:rsidR="0005372F" w:rsidRPr="001170DE" w:rsidRDefault="0005372F" w:rsidP="00C24009">
      <w:pPr>
        <w:ind w:right="-2" w:firstLine="426"/>
        <w:jc w:val="both"/>
        <w:rPr>
          <w:sz w:val="30"/>
          <w:szCs w:val="30"/>
          <w:highlight w:val="yellow"/>
          <w:lang w:val="kk-KZ"/>
        </w:rPr>
      </w:pPr>
      <w:r w:rsidRPr="001170DE">
        <w:rPr>
          <w:sz w:val="30"/>
          <w:szCs w:val="30"/>
          <w:lang w:val="kk-KZ"/>
        </w:rPr>
        <w:t>Өзін-өзі тану сабақтарында потенциалды пайдалануды оқушылардың бейімдеулеріне ағартушылық жұмыстар өткізіп, оқушылардың орта буынында эмоционалдық және физикалық шиеленісті алу амалдарын оқыту. Профилактика аясында асоциалды тәртібін алдын алу аясында келесі іс шаралар өткізілді:</w:t>
      </w:r>
      <w:r w:rsidRPr="001170DE">
        <w:rPr>
          <w:sz w:val="30"/>
          <w:szCs w:val="30"/>
          <w:highlight w:val="yellow"/>
          <w:lang w:val="kk-KZ"/>
        </w:rPr>
        <w:t xml:space="preserve"> </w:t>
      </w:r>
    </w:p>
    <w:p w:rsidR="0005372F" w:rsidRPr="001170DE" w:rsidRDefault="0005372F" w:rsidP="00C24009">
      <w:pPr>
        <w:ind w:right="-2" w:firstLine="426"/>
        <w:jc w:val="both"/>
        <w:rPr>
          <w:sz w:val="30"/>
          <w:szCs w:val="30"/>
          <w:lang w:val="kk-KZ"/>
        </w:rPr>
      </w:pPr>
      <w:r w:rsidRPr="001170DE">
        <w:rPr>
          <w:sz w:val="30"/>
          <w:szCs w:val="30"/>
          <w:lang w:val="kk-KZ"/>
        </w:rPr>
        <w:t>- 3 – 4 сынып оқушылары үшін «Пайдалы зиянды қылықтар» сауалнамасы;</w:t>
      </w:r>
    </w:p>
    <w:p w:rsidR="0005372F" w:rsidRPr="001170DE" w:rsidRDefault="0005372F" w:rsidP="00C24009">
      <w:pPr>
        <w:ind w:right="-2" w:firstLine="426"/>
        <w:jc w:val="both"/>
        <w:rPr>
          <w:sz w:val="30"/>
          <w:szCs w:val="30"/>
          <w:highlight w:val="yellow"/>
          <w:lang w:val="kk-KZ"/>
        </w:rPr>
      </w:pPr>
      <w:r w:rsidRPr="001170DE">
        <w:rPr>
          <w:sz w:val="30"/>
          <w:szCs w:val="30"/>
          <w:lang w:val="kk-KZ"/>
        </w:rPr>
        <w:t>- ПАВ және өсіп келе жатқан ағзадағы ПАВ респондентінің зияны талқылану туралы жасөспірімдерге жалпылай хабарда екендігін анықтау бойынша сауалнама жүргізу;</w:t>
      </w:r>
      <w:r w:rsidRPr="001170DE">
        <w:rPr>
          <w:sz w:val="30"/>
          <w:szCs w:val="30"/>
          <w:highlight w:val="yellow"/>
          <w:lang w:val="kk-KZ"/>
        </w:rPr>
        <w:t xml:space="preserve"> </w:t>
      </w:r>
    </w:p>
    <w:p w:rsidR="0005372F" w:rsidRPr="001170DE" w:rsidRDefault="0005372F" w:rsidP="00C24009">
      <w:pPr>
        <w:ind w:right="-2" w:firstLine="426"/>
        <w:jc w:val="both"/>
        <w:rPr>
          <w:sz w:val="30"/>
          <w:szCs w:val="30"/>
          <w:lang w:val="kk-KZ"/>
        </w:rPr>
      </w:pPr>
      <w:r w:rsidRPr="001170DE">
        <w:rPr>
          <w:sz w:val="30"/>
          <w:szCs w:val="30"/>
          <w:lang w:val="kk-KZ"/>
        </w:rPr>
        <w:t xml:space="preserve">- құқыққа қарсы тәртіпті алдын алу бойынша 8 – 9 сыныптардың жасөспірімдерімен топтық әңгіме жүргізу; </w:t>
      </w:r>
    </w:p>
    <w:p w:rsidR="0005372F" w:rsidRPr="001170DE" w:rsidRDefault="0005372F" w:rsidP="00C24009">
      <w:pPr>
        <w:ind w:right="-2" w:firstLine="426"/>
        <w:jc w:val="both"/>
        <w:rPr>
          <w:sz w:val="30"/>
          <w:szCs w:val="30"/>
          <w:lang w:val="kk-KZ"/>
        </w:rPr>
      </w:pPr>
      <w:r w:rsidRPr="001170DE">
        <w:rPr>
          <w:sz w:val="30"/>
          <w:szCs w:val="30"/>
          <w:lang w:val="kk-KZ"/>
        </w:rPr>
        <w:t xml:space="preserve">- 7 – 8 ші сыныптарда СӨС бойынша тренингтік сабақ; </w:t>
      </w:r>
    </w:p>
    <w:p w:rsidR="0005372F" w:rsidRPr="001170DE" w:rsidRDefault="0005372F" w:rsidP="00C24009">
      <w:pPr>
        <w:ind w:right="-2" w:firstLine="426"/>
        <w:jc w:val="both"/>
        <w:rPr>
          <w:sz w:val="30"/>
          <w:szCs w:val="30"/>
          <w:lang w:val="kk-KZ"/>
        </w:rPr>
      </w:pPr>
      <w:r w:rsidRPr="001170DE">
        <w:rPr>
          <w:sz w:val="30"/>
          <w:szCs w:val="30"/>
          <w:lang w:val="kk-KZ"/>
        </w:rPr>
        <w:t xml:space="preserve">- ҰБТ тапсыратын оқушылар үшін № 1 мектеп стресске тұрақты, психологиялық қызметті қалыптастыруға бағытталған тренинг өткізілді; </w:t>
      </w:r>
    </w:p>
    <w:p w:rsidR="0005372F" w:rsidRPr="001170DE" w:rsidRDefault="0005372F" w:rsidP="00C24009">
      <w:pPr>
        <w:ind w:right="-2" w:firstLine="426"/>
        <w:jc w:val="both"/>
        <w:rPr>
          <w:sz w:val="30"/>
          <w:szCs w:val="30"/>
          <w:lang w:val="kk-KZ"/>
        </w:rPr>
      </w:pPr>
      <w:r w:rsidRPr="001170DE">
        <w:rPr>
          <w:sz w:val="30"/>
          <w:szCs w:val="30"/>
          <w:lang w:val="kk-KZ"/>
        </w:rPr>
        <w:t>- 5- ші сыныптарда оқушылардың бейімделу деңгейін анықтау;</w:t>
      </w:r>
    </w:p>
    <w:p w:rsidR="0005372F" w:rsidRPr="001170DE" w:rsidRDefault="0005372F" w:rsidP="00C24009">
      <w:pPr>
        <w:ind w:right="-2" w:firstLine="426"/>
        <w:jc w:val="both"/>
        <w:rPr>
          <w:sz w:val="30"/>
          <w:szCs w:val="30"/>
          <w:lang w:val="kk-KZ"/>
        </w:rPr>
      </w:pPr>
      <w:r w:rsidRPr="001170DE">
        <w:rPr>
          <w:sz w:val="30"/>
          <w:szCs w:val="30"/>
          <w:lang w:val="kk-KZ"/>
        </w:rPr>
        <w:t>Сынып жетекшілер «Мейірім мен сыпайлық туралы», «Мен және менің отбасым» атты әңгіме жүргізіді. Сурет көрмелері «Мен болашақта», «Мен өмірді жақсы көремін», «Адамды суретте (сурет-тест), «мен бақытты әлемде».</w:t>
      </w:r>
    </w:p>
    <w:p w:rsidR="0005372F" w:rsidRPr="001170DE" w:rsidRDefault="0005372F" w:rsidP="00C24009">
      <w:pPr>
        <w:ind w:firstLine="426"/>
        <w:jc w:val="both"/>
        <w:rPr>
          <w:sz w:val="30"/>
          <w:szCs w:val="30"/>
          <w:lang w:val="kk-KZ"/>
        </w:rPr>
      </w:pPr>
      <w:r w:rsidRPr="001170DE">
        <w:rPr>
          <w:sz w:val="30"/>
          <w:szCs w:val="30"/>
          <w:lang w:val="kk-KZ"/>
        </w:rPr>
        <w:t>Барлық іс шаралар өзін өзі тану және өзін-өзі даму тұлғасының қажеттіліктеріне бағытталған іс шаралар қалыптастырылды.</w:t>
      </w:r>
    </w:p>
    <w:p w:rsidR="0005372F" w:rsidRPr="001170DE" w:rsidRDefault="0005372F" w:rsidP="00C24009">
      <w:pPr>
        <w:ind w:firstLine="426"/>
        <w:jc w:val="both"/>
        <w:rPr>
          <w:sz w:val="30"/>
          <w:szCs w:val="30"/>
          <w:lang w:val="kk-KZ"/>
        </w:rPr>
      </w:pPr>
      <w:r w:rsidRPr="001170DE">
        <w:rPr>
          <w:sz w:val="30"/>
          <w:szCs w:val="30"/>
          <w:lang w:val="kk-KZ"/>
        </w:rPr>
        <w:t xml:space="preserve">Заманауи қазақстандық қоғамы оқушылардың білім беру мекемелерінің талаптарын дамыту қажеттілігін алға басады.  </w:t>
      </w:r>
    </w:p>
    <w:p w:rsidR="0005372F" w:rsidRPr="001170DE" w:rsidRDefault="0005372F" w:rsidP="00C24009">
      <w:pPr>
        <w:ind w:firstLine="426"/>
        <w:jc w:val="both"/>
        <w:rPr>
          <w:sz w:val="30"/>
          <w:szCs w:val="30"/>
          <w:lang w:val="kk-KZ"/>
        </w:rPr>
      </w:pPr>
      <w:r w:rsidRPr="001170DE">
        <w:rPr>
          <w:sz w:val="30"/>
          <w:szCs w:val="30"/>
          <w:lang w:val="kk-KZ"/>
        </w:rPr>
        <w:t>Мектепте жылдың басында жоғары сынып оқушыларының кеңес қызметі оқу жылының жұмыс жоспары және мектептегі кеңес туралы қаулысымен анықталады.</w:t>
      </w:r>
    </w:p>
    <w:p w:rsidR="0005372F" w:rsidRPr="001170DE" w:rsidRDefault="0005372F" w:rsidP="00C24009">
      <w:pPr>
        <w:ind w:firstLine="426"/>
        <w:jc w:val="both"/>
        <w:rPr>
          <w:rStyle w:val="apple-converted-space"/>
          <w:rFonts w:eastAsia="MS Mincho"/>
          <w:sz w:val="30"/>
          <w:szCs w:val="30"/>
          <w:lang w:val="kk-KZ"/>
        </w:rPr>
      </w:pPr>
      <w:r w:rsidRPr="001170DE">
        <w:rPr>
          <w:sz w:val="30"/>
          <w:szCs w:val="30"/>
          <w:lang w:val="kk-KZ"/>
        </w:rPr>
        <w:t>Жоғары сынып оқушыларының әрекеті мектеп өміріндегі барлық іс шараларға қатысу жоспарланған: оқк процесінде мәдени қызметтерде, салауатты өмір салтын насихаттау және т.б.</w:t>
      </w:r>
      <w:r w:rsidRPr="001170DE">
        <w:rPr>
          <w:rStyle w:val="apple-converted-space"/>
          <w:rFonts w:eastAsia="MS Mincho"/>
          <w:sz w:val="30"/>
          <w:szCs w:val="30"/>
          <w:lang w:val="kk-KZ"/>
        </w:rPr>
        <w:t> </w:t>
      </w:r>
    </w:p>
    <w:p w:rsidR="002771D9" w:rsidRPr="001170DE" w:rsidRDefault="0005372F" w:rsidP="00C24009">
      <w:pPr>
        <w:ind w:firstLine="708"/>
        <w:jc w:val="both"/>
        <w:rPr>
          <w:sz w:val="30"/>
          <w:szCs w:val="30"/>
          <w:lang w:val="kk-KZ"/>
        </w:rPr>
      </w:pPr>
      <w:r w:rsidRPr="001170DE">
        <w:rPr>
          <w:sz w:val="30"/>
          <w:szCs w:val="30"/>
          <w:lang w:val="kk-KZ"/>
        </w:rPr>
        <w:t xml:space="preserve">Дәстүр – ол мектеп күші, осы дәстүр арқылы біз </w:t>
      </w:r>
      <w:r w:rsidR="002771D9" w:rsidRPr="001170DE">
        <w:rPr>
          <w:sz w:val="30"/>
          <w:szCs w:val="30"/>
          <w:lang w:val="kk-KZ"/>
        </w:rPr>
        <w:t xml:space="preserve">мұра қалдыра аламыз. Оқу жылының басында  дәстүрге саәйкес «Сыртқы түр сипаты», «Мектепке кешікпей келеміз» атты мектеп әкімшілігі инспектормен бірге әңгіме өткіхзген болатынбыз. </w:t>
      </w:r>
    </w:p>
    <w:p w:rsidR="0005372F" w:rsidRPr="001170DE" w:rsidRDefault="002771D9" w:rsidP="00C24009">
      <w:pPr>
        <w:ind w:firstLine="708"/>
        <w:jc w:val="both"/>
        <w:rPr>
          <w:sz w:val="30"/>
          <w:szCs w:val="30"/>
          <w:lang w:val="kk-KZ"/>
        </w:rPr>
      </w:pPr>
      <w:r w:rsidRPr="001170DE">
        <w:rPr>
          <w:sz w:val="30"/>
          <w:szCs w:val="30"/>
          <w:lang w:val="kk-KZ"/>
        </w:rPr>
        <w:t xml:space="preserve">Қыркүйек  айында 1-ші сынып оқушылары үшін «Жолдағы қауіпсіздік» атты сурет конкурсын өткізді. </w:t>
      </w:r>
    </w:p>
    <w:p w:rsidR="002771D9" w:rsidRPr="001170DE" w:rsidRDefault="0005372F" w:rsidP="00C24009">
      <w:pPr>
        <w:ind w:firstLine="708"/>
        <w:jc w:val="both"/>
        <w:rPr>
          <w:color w:val="000000"/>
          <w:sz w:val="30"/>
          <w:szCs w:val="30"/>
          <w:lang w:val="kk-KZ"/>
        </w:rPr>
      </w:pPr>
      <w:r w:rsidRPr="001170DE">
        <w:rPr>
          <w:color w:val="000000"/>
          <w:sz w:val="30"/>
          <w:szCs w:val="30"/>
          <w:lang w:val="kk-KZ"/>
        </w:rPr>
        <w:t> </w:t>
      </w:r>
      <w:r w:rsidR="002771D9" w:rsidRPr="001170DE">
        <w:rPr>
          <w:color w:val="000000"/>
          <w:sz w:val="30"/>
          <w:szCs w:val="30"/>
          <w:lang w:val="kk-KZ"/>
        </w:rPr>
        <w:t xml:space="preserve">Жоғары сыныптың мүшелері салауатты өмір салтын насихаттау мақсатында Денсаулық күнін ұйымдастырды. </w:t>
      </w:r>
    </w:p>
    <w:p w:rsidR="0005372F" w:rsidRPr="001170DE" w:rsidRDefault="002771D9" w:rsidP="00C24009">
      <w:pPr>
        <w:ind w:firstLine="708"/>
        <w:jc w:val="both"/>
        <w:rPr>
          <w:sz w:val="30"/>
          <w:szCs w:val="30"/>
          <w:lang w:val="kk-KZ"/>
        </w:rPr>
      </w:pPr>
      <w:r w:rsidRPr="001170DE">
        <w:rPr>
          <w:color w:val="000000"/>
          <w:sz w:val="30"/>
          <w:szCs w:val="30"/>
          <w:lang w:val="kk-KZ"/>
        </w:rPr>
        <w:t>Ұлтжандылықты тәрбиелеу мақсатында жасөспірім буынды әскери қызметкерлермен бірігіп, әскери-техника мектебінде ауған соғысының жауынгерлерін еске алумен еңбек десанты өткізілді.</w:t>
      </w:r>
      <w:r w:rsidR="0005372F" w:rsidRPr="001170DE">
        <w:rPr>
          <w:sz w:val="30"/>
          <w:szCs w:val="30"/>
          <w:lang w:val="kk-KZ"/>
        </w:rPr>
        <w:t xml:space="preserve"> </w:t>
      </w:r>
    </w:p>
    <w:p w:rsidR="0005372F" w:rsidRPr="00BF00E0" w:rsidRDefault="00FB39EA" w:rsidP="00C24009">
      <w:pPr>
        <w:ind w:firstLine="708"/>
        <w:jc w:val="both"/>
        <w:rPr>
          <w:sz w:val="30"/>
          <w:szCs w:val="30"/>
          <w:lang w:val="kk-KZ"/>
        </w:rPr>
      </w:pPr>
      <w:r w:rsidRPr="003001D9">
        <w:rPr>
          <w:sz w:val="30"/>
          <w:szCs w:val="30"/>
          <w:lang w:val="kk-KZ"/>
        </w:rPr>
        <w:t xml:space="preserve">Мұғалімдер күнінмерекелеу аясында қазақ айында өзін-өзі басқару күні оқушылар өздері басқару жүйесі дамыту мақсатында өткізілді. </w:t>
      </w:r>
      <w:r w:rsidR="003001D9" w:rsidRPr="003001D9">
        <w:rPr>
          <w:sz w:val="30"/>
          <w:szCs w:val="30"/>
          <w:lang w:val="kk-KZ"/>
        </w:rPr>
        <w:t xml:space="preserve">Бірінші және екінші сабақта мұғалім-дублерлар өткізді. Сонымен бірге 10-шы 11-ші сыныптардың жоғары сынып оқушылары белсене қатысты. Екінші ауысым аяқталғаннан соң өзін-өзі басқару күнінің қорытындысын талқылау үшін педкеңес өткізілді. Дублер мұғалімдер өзін-өзі басқару күнін сапалы өткізгендері үшін алғыс хаттар берілді.  </w:t>
      </w:r>
    </w:p>
    <w:p w:rsidR="0005372F" w:rsidRPr="00BF00E0" w:rsidRDefault="003001D9" w:rsidP="00C24009">
      <w:pPr>
        <w:ind w:firstLine="708"/>
        <w:jc w:val="both"/>
        <w:rPr>
          <w:color w:val="FF0000"/>
          <w:sz w:val="30"/>
          <w:szCs w:val="30"/>
          <w:lang w:val="kk-KZ"/>
        </w:rPr>
      </w:pPr>
      <w:r w:rsidRPr="003001D9">
        <w:rPr>
          <w:sz w:val="30"/>
          <w:szCs w:val="30"/>
          <w:lang w:val="kk-KZ"/>
        </w:rPr>
        <w:t xml:space="preserve">«Күзгі бал» іс-шара мерекесі өте керемет өтті. Жоғары сынып кеңесі 5-7 сынып оқушылары үшін «Дары осени», конкурс «Мисс Осень» атты конкурстар өткізді. Балалар табиғи материалдардан күздің сыйы атпен жеміс-жидектер, көкөністер жасап әкелді. Әділ қазылар барлық жасаған жасандыларын өте жақсы деп санады. «Мисс Осень» атты конкурста қатысушылар күзгі костюмдер дайындап, көңілді сұрақтарға жауап беріп, музыкалы номермен өлең айтты. </w:t>
      </w:r>
      <w:r w:rsidR="0005372F" w:rsidRPr="003001D9">
        <w:rPr>
          <w:sz w:val="30"/>
          <w:szCs w:val="30"/>
          <w:lang w:val="kk-KZ"/>
        </w:rPr>
        <w:t xml:space="preserve"> </w:t>
      </w:r>
    </w:p>
    <w:p w:rsidR="0005372F" w:rsidRPr="00BF00E0" w:rsidRDefault="003001D9" w:rsidP="00C24009">
      <w:pPr>
        <w:ind w:firstLine="540"/>
        <w:jc w:val="both"/>
        <w:rPr>
          <w:sz w:val="30"/>
          <w:szCs w:val="30"/>
          <w:lang w:val="kk-KZ"/>
        </w:rPr>
      </w:pPr>
      <w:r w:rsidRPr="003001D9">
        <w:rPr>
          <w:sz w:val="30"/>
          <w:szCs w:val="30"/>
          <w:lang w:val="kk-KZ"/>
        </w:rPr>
        <w:t>Бастауыш сынып оқушылары үзіліс кезінде флэш-мобқа белсене қатысты</w:t>
      </w:r>
      <w:r w:rsidR="0005372F" w:rsidRPr="00BF00E0">
        <w:rPr>
          <w:sz w:val="30"/>
          <w:szCs w:val="30"/>
          <w:lang w:val="kk-KZ"/>
        </w:rPr>
        <w:t xml:space="preserve">. </w:t>
      </w:r>
    </w:p>
    <w:p w:rsidR="0005372F" w:rsidRPr="00BF00E0" w:rsidRDefault="003001D9" w:rsidP="00C24009">
      <w:pPr>
        <w:ind w:firstLine="540"/>
        <w:jc w:val="both"/>
        <w:rPr>
          <w:sz w:val="30"/>
          <w:szCs w:val="30"/>
          <w:lang w:val="kk-KZ"/>
        </w:rPr>
      </w:pPr>
      <w:r w:rsidRPr="00900EDB">
        <w:rPr>
          <w:sz w:val="30"/>
          <w:szCs w:val="30"/>
          <w:lang w:val="kk-KZ"/>
        </w:rPr>
        <w:t>Жоғары сынып оқушыларының мүшелері жыл бойы қалалық конкурстарға, дебаттарға, сонымен бірге теледидарға ұйымдастырылған жастар орталығымен болған дебатқа белсене қатысты.</w:t>
      </w:r>
      <w:r w:rsidR="0005372F" w:rsidRPr="00BF00E0">
        <w:rPr>
          <w:sz w:val="30"/>
          <w:szCs w:val="30"/>
          <w:lang w:val="kk-KZ"/>
        </w:rPr>
        <w:t xml:space="preserve"> </w:t>
      </w:r>
    </w:p>
    <w:p w:rsidR="0005372F" w:rsidRPr="00900EDB" w:rsidRDefault="00900EDB" w:rsidP="00C24009">
      <w:pPr>
        <w:ind w:firstLine="720"/>
        <w:jc w:val="both"/>
        <w:rPr>
          <w:sz w:val="30"/>
          <w:szCs w:val="30"/>
          <w:lang w:val="kk-KZ"/>
        </w:rPr>
      </w:pPr>
      <w:r w:rsidRPr="00900EDB">
        <w:rPr>
          <w:sz w:val="30"/>
          <w:szCs w:val="30"/>
          <w:lang w:val="kk-KZ"/>
        </w:rPr>
        <w:t xml:space="preserve">Жаңа жыл қарсаңында жоғары сынып оқушыларының Кеңесі </w:t>
      </w:r>
      <w:r w:rsidRPr="00BF00E0">
        <w:rPr>
          <w:sz w:val="30"/>
          <w:szCs w:val="30"/>
          <w:lang w:val="kk-KZ"/>
        </w:rPr>
        <w:t xml:space="preserve">«Мастерская деда Мороза» </w:t>
      </w:r>
      <w:r w:rsidRPr="00900EDB">
        <w:rPr>
          <w:sz w:val="30"/>
          <w:szCs w:val="30"/>
          <w:lang w:val="kk-KZ"/>
        </w:rPr>
        <w:t>атты акция өткізді. Сонымен бірге олар мектепті жаңа жылдық сәндік бұйымдармен әрлендірді. Бастауыш сынып оқушылары үшін жоғары сынып Кеңесінің мүшелерімен жаңа жылдық би кеші мен таңертеңгіліктер өткізілді.</w:t>
      </w:r>
    </w:p>
    <w:p w:rsidR="0005372F" w:rsidRPr="00900EDB" w:rsidRDefault="00900EDB" w:rsidP="00C24009">
      <w:pPr>
        <w:ind w:firstLine="720"/>
        <w:jc w:val="both"/>
        <w:rPr>
          <w:sz w:val="30"/>
          <w:szCs w:val="30"/>
          <w:lang w:val="kk-KZ"/>
        </w:rPr>
      </w:pPr>
      <w:r w:rsidRPr="00900EDB">
        <w:rPr>
          <w:sz w:val="30"/>
          <w:szCs w:val="30"/>
          <w:lang w:val="kk-KZ"/>
        </w:rPr>
        <w:t>Қысқы каникул кезінде жоғары сынып кеңесінің мүшелері «Покорми птиц!» атты акция ұйымдастырды. Әр сынып құстарға ұяшықтар дайындады. Мектепте ең жақсы ұяшыққа конкурс ұйымдастырылды. Мектеп конкурсыныан жеңген оқушы өз жұмысын қалалық конкурсқа қатысып 1-ші орын алды. Акция өте көңілді өтті. Жасаған ұяшықтар ішінде 1 В сынып оқушылары дайындаған ұяшықтар өте ерекше болды.</w:t>
      </w:r>
      <w:r w:rsidR="0005372F" w:rsidRPr="00900EDB">
        <w:rPr>
          <w:sz w:val="30"/>
          <w:szCs w:val="30"/>
          <w:lang w:val="kk-KZ"/>
        </w:rPr>
        <w:t xml:space="preserve"> </w:t>
      </w:r>
    </w:p>
    <w:p w:rsidR="009F2462" w:rsidRDefault="00900EDB" w:rsidP="00C24009">
      <w:pPr>
        <w:ind w:firstLine="708"/>
        <w:jc w:val="both"/>
        <w:rPr>
          <w:sz w:val="30"/>
          <w:szCs w:val="30"/>
          <w:lang w:val="kk-KZ"/>
        </w:rPr>
      </w:pPr>
      <w:r w:rsidRPr="009F2462">
        <w:rPr>
          <w:sz w:val="30"/>
          <w:szCs w:val="30"/>
          <w:lang w:val="kk-KZ"/>
        </w:rPr>
        <w:t xml:space="preserve">Отан қорғаушыларды еске алу және өз Отанына деген ұлтжанды азаматты тәрбиелеу үшін оларды бойына қалыптастыру мақсатында жоғары сынып оқушыларының Кеңес мүшелері </w:t>
      </w:r>
      <w:r w:rsidR="009F2462" w:rsidRPr="00BF00E0">
        <w:rPr>
          <w:sz w:val="30"/>
          <w:szCs w:val="30"/>
          <w:lang w:val="kk-KZ"/>
        </w:rPr>
        <w:t>«Дорогами Победы»</w:t>
      </w:r>
      <w:r w:rsidR="009F2462" w:rsidRPr="009F2462">
        <w:rPr>
          <w:sz w:val="30"/>
          <w:szCs w:val="30"/>
          <w:lang w:val="kk-KZ"/>
        </w:rPr>
        <w:t xml:space="preserve"> атты қалалық конкурсқа қатысты. Сонымен бірге «Песни военных лет» атты мектепте іс-шара ұйымдастырылды</w:t>
      </w:r>
      <w:r w:rsidR="009F2462">
        <w:rPr>
          <w:sz w:val="30"/>
          <w:szCs w:val="30"/>
          <w:lang w:val="kk-KZ"/>
        </w:rPr>
        <w:t>.</w:t>
      </w:r>
    </w:p>
    <w:p w:rsidR="0005372F" w:rsidRPr="009F2462" w:rsidRDefault="009F2462" w:rsidP="00C24009">
      <w:pPr>
        <w:ind w:firstLine="708"/>
        <w:jc w:val="both"/>
        <w:rPr>
          <w:sz w:val="30"/>
          <w:szCs w:val="30"/>
          <w:highlight w:val="yellow"/>
          <w:lang w:val="kk-KZ"/>
        </w:rPr>
      </w:pPr>
      <w:r>
        <w:rPr>
          <w:sz w:val="30"/>
          <w:szCs w:val="30"/>
          <w:lang w:val="kk-KZ"/>
        </w:rPr>
        <w:t xml:space="preserve">Жыл  ағымында жоғары сынып кеңесінің мүшелері «Қайырымдылық» операциясы өткізілді. Мектеп шағын ауданында тұратын Ұлы Отан Соғысына қатысқан ардагерлермен жұмыс жасалды. Оларды оқушылар Отанды қорғаушылар күнімен құттықтап, тілектерін білдірді. </w:t>
      </w:r>
    </w:p>
    <w:p w:rsidR="009F2462" w:rsidRDefault="009F2462" w:rsidP="00C24009">
      <w:pPr>
        <w:ind w:firstLine="708"/>
        <w:jc w:val="both"/>
        <w:rPr>
          <w:sz w:val="30"/>
          <w:szCs w:val="30"/>
          <w:lang w:val="kk-KZ"/>
        </w:rPr>
      </w:pPr>
      <w:r w:rsidRPr="009F2462">
        <w:rPr>
          <w:sz w:val="30"/>
          <w:szCs w:val="30"/>
          <w:lang w:val="kk-KZ"/>
        </w:rPr>
        <w:t xml:space="preserve">Оқушыларды өзінбасқару өмірі әр түрлі құызықтарға толы. Әрдайым </w:t>
      </w:r>
      <w:r w:rsidR="0005372F" w:rsidRPr="009F2462">
        <w:rPr>
          <w:sz w:val="30"/>
          <w:szCs w:val="30"/>
          <w:lang w:val="kk-KZ"/>
        </w:rPr>
        <w:t> </w:t>
      </w:r>
      <w:r w:rsidRPr="009F2462">
        <w:rPr>
          <w:sz w:val="30"/>
          <w:szCs w:val="30"/>
          <w:lang w:val="kk-KZ"/>
        </w:rPr>
        <w:t>Внешний вид», «В школу без опозданий», «Забота» атты операциялар өткізілді.</w:t>
      </w:r>
    </w:p>
    <w:p w:rsidR="0005372F" w:rsidRPr="009F2462" w:rsidRDefault="009F2462" w:rsidP="00C24009">
      <w:pPr>
        <w:ind w:firstLine="708"/>
        <w:jc w:val="both"/>
        <w:rPr>
          <w:sz w:val="30"/>
          <w:szCs w:val="30"/>
          <w:lang w:val="kk-KZ"/>
        </w:rPr>
      </w:pPr>
      <w:r>
        <w:rPr>
          <w:sz w:val="30"/>
          <w:szCs w:val="30"/>
          <w:lang w:val="kk-KZ"/>
        </w:rPr>
        <w:t xml:space="preserve">Жоғары сынып Кеңесі мектеп өміріне айтарлықтай көп көмектерін тгізеді. Олар әр түрлі тақырыпты конкурстарға және жалпы мектептік іс шараларға дайындауға көмектесіп қана қоймай, қалалық және облыстық конкурстарға, сурет көрмелерін рәсімдеуге көмектеседі. </w:t>
      </w:r>
    </w:p>
    <w:p w:rsidR="0005372F" w:rsidRPr="001170DE" w:rsidRDefault="0005372F" w:rsidP="00C24009">
      <w:pPr>
        <w:ind w:firstLine="426"/>
        <w:jc w:val="both"/>
        <w:rPr>
          <w:rStyle w:val="apple-converted-space"/>
          <w:rFonts w:eastAsia="MS Mincho"/>
          <w:sz w:val="30"/>
          <w:szCs w:val="30"/>
          <w:lang w:val="kk-KZ"/>
        </w:rPr>
      </w:pPr>
      <w:r w:rsidRPr="001170DE">
        <w:rPr>
          <w:sz w:val="30"/>
          <w:szCs w:val="30"/>
          <w:lang w:val="kk-KZ"/>
        </w:rPr>
        <w:t>Жоғары сынып оқушыларының Кеңесі қызметі оқу процесінде мектептің өмірінің барлық салаларына ат салысу жоспарлануда. Олар мәдениет қызметіне, спорт, салауатты өмір салтын насихаттау және т.б..</w:t>
      </w:r>
      <w:r w:rsidRPr="001170DE">
        <w:rPr>
          <w:rStyle w:val="apple-converted-space"/>
          <w:rFonts w:eastAsia="MS Mincho"/>
          <w:sz w:val="30"/>
          <w:szCs w:val="30"/>
          <w:lang w:val="kk-KZ"/>
        </w:rPr>
        <w:t> </w:t>
      </w:r>
    </w:p>
    <w:p w:rsidR="0005372F" w:rsidRPr="001170DE" w:rsidRDefault="0005372F" w:rsidP="00C24009">
      <w:pPr>
        <w:ind w:firstLine="426"/>
        <w:jc w:val="both"/>
        <w:rPr>
          <w:sz w:val="30"/>
          <w:szCs w:val="30"/>
          <w:lang w:val="kk-KZ"/>
        </w:rPr>
      </w:pPr>
      <w:r w:rsidRPr="001170DE">
        <w:rPr>
          <w:sz w:val="30"/>
          <w:szCs w:val="30"/>
          <w:lang w:val="kk-KZ"/>
        </w:rPr>
        <w:t>Бірақта жұмыс жоспар толық көлемде орындалмады. Жоғары сынып оқушылары кеңесінің мүшелері өзін басқару Күні, жаңа жыл іс шараларына, бастауыш сынып оқушылары үшін флеш-моб өткізуді ұйымдастыруға көмектесті. Әкімшілік  жағынан басшы мен лауазымды бақылау болған жоқ..</w:t>
      </w:r>
    </w:p>
    <w:p w:rsidR="003A21BB" w:rsidRPr="001170DE" w:rsidRDefault="0005372F" w:rsidP="00C24009">
      <w:pPr>
        <w:jc w:val="both"/>
        <w:rPr>
          <w:sz w:val="30"/>
          <w:szCs w:val="30"/>
          <w:lang w:val="kk-KZ"/>
        </w:rPr>
      </w:pPr>
      <w:r w:rsidRPr="001170DE">
        <w:rPr>
          <w:b/>
          <w:sz w:val="30"/>
          <w:szCs w:val="30"/>
          <w:lang w:val="kk-KZ"/>
        </w:rPr>
        <w:t>Шешімі мен ұсыныстары:</w:t>
      </w:r>
      <w:r w:rsidRPr="001170DE">
        <w:rPr>
          <w:sz w:val="30"/>
          <w:szCs w:val="30"/>
          <w:lang w:val="kk-KZ"/>
        </w:rPr>
        <w:t xml:space="preserve"> жоғары сынып оқушыларының қызметін ұйымдастыруға көңіл бөлу. Кеңестің жұмыс жоспарын әзірлеп, анализ өкізіп және мониторинг қызметі, мектепте өзін басқару жұмысын жақсарту бойынша оқушылар, мұғалімдер, ата-аналар  арасында сауалнама жүргізу.</w:t>
      </w:r>
    </w:p>
    <w:p w:rsidR="002771D9" w:rsidRPr="001170DE" w:rsidRDefault="002771D9" w:rsidP="00C24009">
      <w:pPr>
        <w:ind w:firstLine="708"/>
        <w:jc w:val="both"/>
        <w:rPr>
          <w:b/>
          <w:sz w:val="30"/>
          <w:szCs w:val="30"/>
          <w:lang w:val="kk-KZ"/>
        </w:rPr>
      </w:pPr>
    </w:p>
    <w:p w:rsidR="002771D9" w:rsidRPr="001170DE" w:rsidRDefault="002771D9" w:rsidP="00C24009">
      <w:pPr>
        <w:ind w:firstLine="708"/>
        <w:jc w:val="both"/>
        <w:rPr>
          <w:b/>
          <w:sz w:val="30"/>
          <w:szCs w:val="30"/>
          <w:lang w:val="kk-KZ"/>
        </w:rPr>
      </w:pPr>
      <w:r w:rsidRPr="001170DE">
        <w:rPr>
          <w:b/>
          <w:sz w:val="30"/>
          <w:szCs w:val="30"/>
          <w:lang w:val="kk-KZ"/>
        </w:rPr>
        <w:t>Әлеуметті маңызы мен жеке қасиетін қалыптастыру.</w:t>
      </w:r>
    </w:p>
    <w:p w:rsidR="002771D9" w:rsidRPr="001170DE" w:rsidRDefault="002771D9" w:rsidP="00C24009">
      <w:pPr>
        <w:ind w:firstLine="708"/>
        <w:jc w:val="both"/>
        <w:rPr>
          <w:b/>
          <w:sz w:val="30"/>
          <w:szCs w:val="30"/>
          <w:lang w:val="kk-KZ"/>
        </w:rPr>
      </w:pPr>
    </w:p>
    <w:p w:rsidR="002771D9" w:rsidRPr="001170DE" w:rsidRDefault="002771D9" w:rsidP="00C24009">
      <w:pPr>
        <w:ind w:firstLine="708"/>
        <w:jc w:val="both"/>
        <w:rPr>
          <w:sz w:val="30"/>
          <w:szCs w:val="30"/>
          <w:lang w:val="kk-KZ"/>
        </w:rPr>
      </w:pPr>
      <w:r w:rsidRPr="001170DE">
        <w:rPr>
          <w:sz w:val="30"/>
          <w:szCs w:val="30"/>
          <w:lang w:val="kk-KZ"/>
        </w:rPr>
        <w:t>Әлеуметтік маңызы мен жеке қасиетті қалыптастыру кезіндегі тұлғалық қалыптасу процесінің ең маңызы болып табылады.</w:t>
      </w:r>
    </w:p>
    <w:p w:rsidR="002771D9" w:rsidRPr="001170DE" w:rsidRDefault="002771D9" w:rsidP="00C24009">
      <w:pPr>
        <w:ind w:firstLine="708"/>
        <w:jc w:val="both"/>
        <w:rPr>
          <w:sz w:val="30"/>
          <w:szCs w:val="30"/>
          <w:lang w:val="kk-KZ"/>
        </w:rPr>
      </w:pPr>
      <w:r w:rsidRPr="001170DE">
        <w:rPr>
          <w:sz w:val="30"/>
          <w:szCs w:val="30"/>
          <w:lang w:val="kk-KZ"/>
        </w:rPr>
        <w:t>Мектептегі тәрбиенің негізі ол қосымша білім беру болып табылады. Соңғы жылдары өз күшіне еніп келеді (үйірмелер мен секцияларды ұйымдастыру).</w:t>
      </w:r>
    </w:p>
    <w:p w:rsidR="002771D9" w:rsidRPr="001170DE" w:rsidRDefault="002771D9" w:rsidP="00C24009">
      <w:pPr>
        <w:ind w:firstLine="708"/>
        <w:jc w:val="both"/>
        <w:rPr>
          <w:sz w:val="30"/>
          <w:szCs w:val="30"/>
          <w:lang w:val="kk-KZ"/>
        </w:rPr>
      </w:pPr>
      <w:r w:rsidRPr="001170DE">
        <w:rPr>
          <w:sz w:val="30"/>
          <w:szCs w:val="30"/>
          <w:lang w:val="kk-KZ"/>
        </w:rPr>
        <w:t>Оқу мекемесінде әр түрлі үйірмелер мен секциялар жұмыс жасаса, сол арқылы сыныптан тыс жұмыстардың диапазоны кеңейеді. Әр оқушылар үшін мүмкіндіктер ашылып, өз қызығушылықтары мен қабілеттерін дамытады.</w:t>
      </w:r>
    </w:p>
    <w:p w:rsidR="002771D9" w:rsidRPr="001170DE" w:rsidRDefault="002771D9" w:rsidP="00E85096">
      <w:pPr>
        <w:ind w:firstLine="708"/>
        <w:jc w:val="both"/>
        <w:rPr>
          <w:sz w:val="30"/>
          <w:szCs w:val="30"/>
          <w:lang w:val="kk-KZ"/>
        </w:rPr>
      </w:pPr>
      <w:r w:rsidRPr="001170DE">
        <w:rPr>
          <w:b/>
          <w:sz w:val="30"/>
          <w:szCs w:val="30"/>
          <w:lang w:val="kk-KZ"/>
        </w:rPr>
        <w:t>Жыл бойынша оқушылардың мектептегі жұмысбастылық мониторингісі.</w:t>
      </w:r>
    </w:p>
    <w:p w:rsidR="002771D9" w:rsidRPr="001170DE" w:rsidRDefault="002771D9" w:rsidP="00C24009">
      <w:pPr>
        <w:jc w:val="both"/>
        <w:rPr>
          <w:sz w:val="30"/>
          <w:szCs w:val="30"/>
          <w:lang w:val="kk-KZ"/>
        </w:rPr>
      </w:pPr>
      <w:r w:rsidRPr="001170DE">
        <w:rPr>
          <w:noProof/>
          <w:sz w:val="30"/>
          <w:szCs w:val="30"/>
          <w:lang w:eastAsia="ru-RU"/>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4742180" cy="2377440"/>
            <wp:effectExtent l="0" t="0" r="0" b="0"/>
            <wp:wrapNone/>
            <wp:docPr id="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srcRect/>
                    <a:stretch>
                      <a:fillRect/>
                    </a:stretch>
                  </pic:blipFill>
                  <pic:spPr bwMode="auto">
                    <a:xfrm>
                      <a:off x="0" y="0"/>
                      <a:ext cx="4742180" cy="2377440"/>
                    </a:xfrm>
                    <a:prstGeom prst="rect">
                      <a:avLst/>
                    </a:prstGeom>
                    <a:noFill/>
                    <a:ln w="9525">
                      <a:noFill/>
                      <a:miter lim="800000"/>
                      <a:headEnd/>
                      <a:tailEnd/>
                    </a:ln>
                  </pic:spPr>
                </pic:pic>
              </a:graphicData>
            </a:graphic>
          </wp:anchor>
        </w:drawing>
      </w:r>
    </w:p>
    <w:p w:rsidR="002771D9" w:rsidRPr="001170DE" w:rsidRDefault="002771D9" w:rsidP="00C24009">
      <w:pPr>
        <w:jc w:val="both"/>
        <w:rPr>
          <w:sz w:val="30"/>
          <w:szCs w:val="30"/>
          <w:lang w:val="kk-KZ"/>
        </w:rPr>
      </w:pPr>
    </w:p>
    <w:p w:rsidR="002771D9" w:rsidRPr="001170DE" w:rsidRDefault="002771D9" w:rsidP="00C24009">
      <w:pPr>
        <w:jc w:val="both"/>
        <w:rPr>
          <w:sz w:val="30"/>
          <w:szCs w:val="30"/>
          <w:lang w:val="kk-KZ"/>
        </w:rPr>
      </w:pPr>
    </w:p>
    <w:p w:rsidR="002771D9" w:rsidRPr="001170DE" w:rsidRDefault="002771D9" w:rsidP="00C24009">
      <w:pPr>
        <w:jc w:val="both"/>
        <w:rPr>
          <w:sz w:val="30"/>
          <w:szCs w:val="30"/>
          <w:lang w:val="kk-KZ"/>
        </w:rPr>
      </w:pPr>
    </w:p>
    <w:p w:rsidR="002771D9" w:rsidRPr="001170DE" w:rsidRDefault="002771D9" w:rsidP="00C24009">
      <w:pPr>
        <w:jc w:val="both"/>
        <w:rPr>
          <w:sz w:val="30"/>
          <w:szCs w:val="30"/>
          <w:lang w:val="kk-KZ"/>
        </w:rPr>
      </w:pPr>
    </w:p>
    <w:p w:rsidR="002771D9" w:rsidRPr="001170DE" w:rsidRDefault="002771D9" w:rsidP="00C24009">
      <w:pPr>
        <w:jc w:val="both"/>
        <w:rPr>
          <w:sz w:val="30"/>
          <w:szCs w:val="30"/>
          <w:lang w:val="kk-KZ"/>
        </w:rPr>
      </w:pPr>
    </w:p>
    <w:p w:rsidR="002771D9" w:rsidRPr="001170DE" w:rsidRDefault="002771D9" w:rsidP="00C24009">
      <w:pPr>
        <w:jc w:val="both"/>
        <w:rPr>
          <w:sz w:val="30"/>
          <w:szCs w:val="30"/>
          <w:lang w:val="kk-KZ"/>
        </w:rPr>
      </w:pPr>
    </w:p>
    <w:p w:rsidR="002771D9" w:rsidRPr="001170DE" w:rsidRDefault="002771D9" w:rsidP="00C24009">
      <w:pPr>
        <w:jc w:val="both"/>
        <w:rPr>
          <w:sz w:val="30"/>
          <w:szCs w:val="30"/>
          <w:lang w:val="kk-KZ"/>
        </w:rPr>
      </w:pPr>
    </w:p>
    <w:p w:rsidR="002771D9" w:rsidRPr="001170DE" w:rsidRDefault="002771D9" w:rsidP="00C24009">
      <w:pPr>
        <w:jc w:val="both"/>
        <w:rPr>
          <w:sz w:val="30"/>
          <w:szCs w:val="30"/>
          <w:lang w:val="kk-KZ"/>
        </w:rPr>
      </w:pPr>
    </w:p>
    <w:p w:rsidR="002771D9" w:rsidRPr="001170DE" w:rsidRDefault="002771D9" w:rsidP="00C24009">
      <w:pPr>
        <w:jc w:val="both"/>
        <w:rPr>
          <w:sz w:val="30"/>
          <w:szCs w:val="30"/>
          <w:lang w:val="kk-KZ"/>
        </w:rPr>
      </w:pPr>
    </w:p>
    <w:p w:rsidR="002771D9" w:rsidRPr="001170DE" w:rsidRDefault="002771D9" w:rsidP="00C24009">
      <w:pPr>
        <w:jc w:val="both"/>
        <w:rPr>
          <w:sz w:val="30"/>
          <w:szCs w:val="30"/>
          <w:lang w:val="kk-KZ"/>
        </w:rPr>
      </w:pPr>
    </w:p>
    <w:p w:rsidR="002771D9" w:rsidRPr="001170DE" w:rsidRDefault="002771D9" w:rsidP="00C24009">
      <w:pPr>
        <w:ind w:firstLine="708"/>
        <w:jc w:val="both"/>
        <w:rPr>
          <w:sz w:val="30"/>
          <w:szCs w:val="30"/>
          <w:highlight w:val="yellow"/>
          <w:lang w:val="kk-KZ"/>
        </w:rPr>
      </w:pPr>
      <w:r w:rsidRPr="001170DE">
        <w:rPr>
          <w:sz w:val="30"/>
          <w:szCs w:val="30"/>
          <w:lang w:val="kk-KZ"/>
        </w:rPr>
        <w:tab/>
      </w:r>
      <w:r w:rsidRPr="001170DE">
        <w:rPr>
          <w:b/>
          <w:sz w:val="30"/>
          <w:szCs w:val="30"/>
          <w:lang w:val="kk-KZ"/>
        </w:rPr>
        <w:t xml:space="preserve">Шешімі мен ұсыныстар: </w:t>
      </w:r>
      <w:r w:rsidRPr="001170DE">
        <w:rPr>
          <w:sz w:val="30"/>
          <w:szCs w:val="30"/>
          <w:lang w:val="kk-KZ"/>
        </w:rPr>
        <w:t>мектеп ұжымы алдында әр бағыттағы үйірме, секциялармен оқушылардың сабақтан тыс ұйымдарда жұмысбастылығы ұйымдастыру жұмысы тұрады. Барлық үйірмелер бюджеттік негізде өз қызметін жүзеге асырады. Пән бойынша жоғары жұмысбастылық пайызы көптеген оқушылар бірнеше үйірмелер мен секцияларға қатысады. Қызығушылықтары бойынша үйірмеге қатысудың тқмендеу себебі оқушылардың басқа оқу мекемесіне кетіп қалуы және осы бағытта аз сағат бөлуіне байланысты.</w:t>
      </w:r>
    </w:p>
    <w:p w:rsidR="002771D9" w:rsidRPr="001170DE" w:rsidRDefault="002771D9" w:rsidP="00C24009">
      <w:pPr>
        <w:ind w:firstLine="708"/>
        <w:jc w:val="both"/>
        <w:rPr>
          <w:sz w:val="30"/>
          <w:szCs w:val="30"/>
          <w:lang w:val="kk-KZ"/>
        </w:rPr>
      </w:pPr>
      <w:r w:rsidRPr="001170DE">
        <w:rPr>
          <w:sz w:val="30"/>
          <w:szCs w:val="30"/>
          <w:lang w:val="kk-KZ"/>
        </w:rPr>
        <w:t>Жұмыстың әсерлігі үшін оқушылармен және олардың ата-аналарымен сауалнама өткізу қажет. Ол үйірме, секция, арнайы курс жұмыстары бойынша қызуғышықтарын анықтап және сол сауалнама нәтижесіне сүйене отырып, жұмысты жоспарлау.</w:t>
      </w:r>
    </w:p>
    <w:p w:rsidR="002771D9" w:rsidRPr="001170DE" w:rsidRDefault="002771D9" w:rsidP="00C24009">
      <w:pPr>
        <w:ind w:firstLine="708"/>
        <w:jc w:val="both"/>
        <w:rPr>
          <w:sz w:val="30"/>
          <w:szCs w:val="30"/>
          <w:lang w:val="kk-KZ"/>
        </w:rPr>
      </w:pPr>
      <w:r w:rsidRPr="001170DE">
        <w:rPr>
          <w:sz w:val="30"/>
          <w:szCs w:val="30"/>
          <w:lang w:val="kk-KZ"/>
        </w:rPr>
        <w:t>Үйірме, секция, арнайы курс жетекшілері қызықты, танымды жұмыс түрлеріне жаңа әдіс –амалдар пайдаланып өткізу.</w:t>
      </w:r>
    </w:p>
    <w:p w:rsidR="009F5C80" w:rsidRPr="001170DE" w:rsidRDefault="009F5C80" w:rsidP="00C24009">
      <w:pPr>
        <w:ind w:firstLine="708"/>
        <w:jc w:val="both"/>
        <w:rPr>
          <w:b/>
          <w:sz w:val="30"/>
          <w:szCs w:val="30"/>
          <w:lang w:val="kk-KZ"/>
        </w:rPr>
      </w:pPr>
    </w:p>
    <w:p w:rsidR="002771D9" w:rsidRPr="001170DE" w:rsidRDefault="002771D9" w:rsidP="00C24009">
      <w:pPr>
        <w:ind w:firstLine="708"/>
        <w:jc w:val="both"/>
        <w:rPr>
          <w:b/>
          <w:sz w:val="30"/>
          <w:szCs w:val="30"/>
          <w:lang w:val="kk-KZ"/>
        </w:rPr>
      </w:pPr>
      <w:r w:rsidRPr="001170DE">
        <w:rPr>
          <w:b/>
          <w:sz w:val="30"/>
          <w:szCs w:val="30"/>
          <w:lang w:val="kk-KZ"/>
        </w:rPr>
        <w:t>Отбасы тәрбиесі.</w:t>
      </w:r>
    </w:p>
    <w:p w:rsidR="002771D9" w:rsidRPr="001170DE" w:rsidRDefault="002771D9" w:rsidP="00C24009">
      <w:pPr>
        <w:ind w:firstLine="708"/>
        <w:jc w:val="both"/>
        <w:rPr>
          <w:sz w:val="30"/>
          <w:szCs w:val="30"/>
          <w:lang w:val="kk-KZ"/>
        </w:rPr>
      </w:pPr>
      <w:r w:rsidRPr="001170DE">
        <w:rPr>
          <w:sz w:val="30"/>
          <w:szCs w:val="30"/>
          <w:lang w:val="kk-KZ"/>
        </w:rPr>
        <w:t>Оқу тәрбие үдіріснде ата- анамен жұмыс ерекше орын алады.  Көптеген ата- анлар мектеппен қоян қолтық жұмыс жасайды, себебіолар бала тәрбиесіне оның себебі орасан зор.№ 5 ЖОМ тәрбие бөлімі мектеп оқушыларының отбасыларымен өзара партнерлік жұмыс орын алады. Бұл жұмыс ата - аналарға өз балалрын жақсы білуге, (мектепте, отбасында, топтар асрасында.</w:t>
      </w:r>
      <w:r w:rsidRPr="001170DE">
        <w:rPr>
          <w:bCs/>
          <w:sz w:val="30"/>
          <w:szCs w:val="30"/>
          <w:lang w:val="kk-KZ"/>
        </w:rPr>
        <w:t xml:space="preserve"> Мектептің педагогикалық ұжымының басты жұмыс жүйесі ата- анамен жұмыс. Бұл әр баланы қызығушылығын жақсы түсінуге, ата-анамен партнерлік тұрғыда қарым – қатынас жасауға . қорғауға, қамқор болуға </w:t>
      </w:r>
      <w:r w:rsidRPr="001170DE">
        <w:rPr>
          <w:sz w:val="30"/>
          <w:szCs w:val="30"/>
          <w:lang w:val="kk-KZ"/>
        </w:rPr>
        <w:t xml:space="preserve">(отбасылық, мектептік, топ арасында) әр түрлі жағдайларда (үйде, мектепте, социум мекемелерінде, үлкендер мен балалармен қарымқатынас жасау кезінде) сонымен, үлкендерге өмірлік қағиданы түсіністікпен қарауға, девиантты және құқықбұзушылықты алды алуға көмектеседі  </w:t>
      </w:r>
    </w:p>
    <w:p w:rsidR="002771D9" w:rsidRPr="001170DE" w:rsidRDefault="002771D9" w:rsidP="00C24009">
      <w:pPr>
        <w:pStyle w:val="af3"/>
        <w:ind w:firstLine="708"/>
        <w:jc w:val="both"/>
        <w:rPr>
          <w:sz w:val="30"/>
          <w:szCs w:val="30"/>
          <w:lang w:val="kk-KZ"/>
        </w:rPr>
      </w:pPr>
      <w:r w:rsidRPr="001170DE">
        <w:rPr>
          <w:bCs/>
          <w:sz w:val="30"/>
          <w:szCs w:val="30"/>
          <w:lang w:val="kk-KZ"/>
        </w:rPr>
        <w:t xml:space="preserve">Мектептің педагогикалық ұжымының басты жұмыс жүйесі ата- анамен жұмыс. Бұл әр баланы қызығушылығын жақсы түсінуге, ата-анамен партнерлік тұрғыда қарым – қатынас жасауға . қорғауға, қамқор болуға көмектеседі. </w:t>
      </w:r>
    </w:p>
    <w:p w:rsidR="002771D9" w:rsidRPr="001170DE" w:rsidRDefault="002771D9" w:rsidP="00C24009">
      <w:pPr>
        <w:ind w:firstLine="708"/>
        <w:jc w:val="both"/>
        <w:rPr>
          <w:sz w:val="30"/>
          <w:szCs w:val="30"/>
          <w:lang w:val="kk-KZ"/>
        </w:rPr>
      </w:pPr>
      <w:r w:rsidRPr="001170DE">
        <w:rPr>
          <w:sz w:val="30"/>
          <w:szCs w:val="30"/>
          <w:lang w:val="kk-KZ"/>
        </w:rPr>
        <w:t>Ата- аналар комитеттері сынып жетекшілердің басты көмекшілері. Жыл бойы жақсы жұмыс атқарған ат-аналарға мектеп алғысхаттармен марапаттайды. ( Қорғаншы күні), олар үшін мектеп арнайы концерттер мен кіші мотырыстар жасайды.</w:t>
      </w:r>
    </w:p>
    <w:p w:rsidR="002771D9" w:rsidRPr="001170DE" w:rsidRDefault="002771D9" w:rsidP="00C24009">
      <w:pPr>
        <w:ind w:firstLine="708"/>
        <w:jc w:val="both"/>
        <w:rPr>
          <w:b/>
          <w:sz w:val="30"/>
          <w:szCs w:val="30"/>
          <w:lang w:val="kk-KZ"/>
        </w:rPr>
      </w:pPr>
      <w:r w:rsidRPr="001170DE">
        <w:rPr>
          <w:sz w:val="30"/>
          <w:szCs w:val="30"/>
          <w:lang w:val="kk-KZ"/>
        </w:rPr>
        <w:t xml:space="preserve"> Мектепте кәсіби мамандар еңбек етеді, оқу үдірісін ғылыми –педагогика негізінде құрады. </w:t>
      </w:r>
    </w:p>
    <w:p w:rsidR="002771D9" w:rsidRPr="001170DE" w:rsidRDefault="002771D9" w:rsidP="00C24009">
      <w:pPr>
        <w:ind w:firstLine="708"/>
        <w:jc w:val="both"/>
        <w:rPr>
          <w:sz w:val="30"/>
          <w:szCs w:val="30"/>
          <w:highlight w:val="yellow"/>
          <w:lang w:val="kk-KZ"/>
        </w:rPr>
      </w:pPr>
      <w:r w:rsidRPr="001170DE">
        <w:rPr>
          <w:sz w:val="30"/>
          <w:szCs w:val="30"/>
          <w:lang w:val="kk-KZ"/>
        </w:rPr>
        <w:t>Жыл сайын мектептің психологиялық қызметі бңрнеше сауалнамалар өткізеді. Осы сауалнамадан олар агрессияға жақын балаларды тауып олармен жұмыс жүргізіп ұсыныстар береді. Ата- аналармен ағартушылық жұмыс да жоспарлы жүргізеді.</w:t>
      </w:r>
    </w:p>
    <w:p w:rsidR="002771D9" w:rsidRPr="001170DE" w:rsidRDefault="002771D9" w:rsidP="00C24009">
      <w:pPr>
        <w:ind w:firstLine="708"/>
        <w:jc w:val="both"/>
        <w:rPr>
          <w:sz w:val="30"/>
          <w:szCs w:val="30"/>
          <w:lang w:val="kk-KZ"/>
        </w:rPr>
      </w:pPr>
      <w:r w:rsidRPr="001170DE">
        <w:rPr>
          <w:sz w:val="30"/>
          <w:szCs w:val="30"/>
          <w:lang w:val="kk-KZ"/>
        </w:rPr>
        <w:t xml:space="preserve">Жыл бойы 4 ата- ана жиналысы, 4 жалпы мектептікішілік ата- ана жиналысы өткізілді. Онда келесі мәселелер қамтылды: </w:t>
      </w:r>
      <w:r w:rsidRPr="001170DE">
        <w:rPr>
          <w:rFonts w:eastAsia="MS Mincho"/>
          <w:sz w:val="30"/>
          <w:szCs w:val="30"/>
          <w:lang w:val="kk-KZ"/>
        </w:rPr>
        <w:t>«Қазақстандағы нашақор – оның жағдайы мен перспктивалары»</w:t>
      </w:r>
      <w:r w:rsidRPr="001170DE">
        <w:rPr>
          <w:sz w:val="30"/>
          <w:szCs w:val="30"/>
          <w:lang w:val="kk-KZ"/>
        </w:rPr>
        <w:t>, «Мектеп құжаттарын жүргізу», «Бесінші сынып оқушыларының бейімделуі» презентация өткізілді. Сонымен бірге түлектердің ата-аналарына жоғары оқу орны мен колледждердің өкілдері шақырылды.</w:t>
      </w:r>
    </w:p>
    <w:p w:rsidR="002771D9" w:rsidRPr="001170DE" w:rsidRDefault="002771D9" w:rsidP="00C24009">
      <w:pPr>
        <w:jc w:val="both"/>
        <w:rPr>
          <w:sz w:val="30"/>
          <w:szCs w:val="30"/>
          <w:lang w:val="kk-KZ"/>
        </w:rPr>
      </w:pPr>
      <w:r w:rsidRPr="001170DE">
        <w:rPr>
          <w:sz w:val="30"/>
          <w:szCs w:val="30"/>
          <w:lang w:val="kk-KZ"/>
        </w:rPr>
        <w:t xml:space="preserve">Ата- аналар сынып жетекшілерінің тартуымен ат-ана жиналыстарын өткізуге, сынып мерекелеріне қатысуға,экскурсия баруға жұмылдырады.  Келесі сынып жетекшілері ата- анамен тығыз байланыста:   </w:t>
      </w:r>
      <w:r w:rsidRPr="001170DE">
        <w:rPr>
          <w:sz w:val="30"/>
          <w:szCs w:val="30"/>
        </w:rPr>
        <w:t>Тесный контакт с родителями налажен у классных руководителей: начальных классов, 5 «А» класса (Вейц Е.Н.), 6 «В» класса (Тарасенко А.В.), 6 «Г» класса (Идрисова К.Ш.), 7 «А» класса (Санникова Е.Г.), 7 «В» класса (Шакимова К.К.)9 «А» класса (Габбасова З.Б.), 8 «А» класса (Макеева А.К.), 8 «Б» класса (Васюкова Е.И.), 9 «В» класса (Лукичева И.В.), 10 «А» класса (ХреноваО.Ю.). В каждом классе действует родительский комитет, члены которого оказывают помощь классному руководителю в организационных вопросах</w:t>
      </w:r>
      <w:r w:rsidRPr="001170DE">
        <w:rPr>
          <w:sz w:val="30"/>
          <w:szCs w:val="30"/>
          <w:lang w:val="kk-KZ"/>
        </w:rPr>
        <w:t>.</w:t>
      </w:r>
    </w:p>
    <w:p w:rsidR="002771D9" w:rsidRPr="001170DE" w:rsidRDefault="002771D9" w:rsidP="00C24009">
      <w:pPr>
        <w:jc w:val="both"/>
        <w:rPr>
          <w:sz w:val="30"/>
          <w:szCs w:val="30"/>
          <w:lang w:val="kk-KZ"/>
        </w:rPr>
      </w:pPr>
      <w:r w:rsidRPr="001170DE">
        <w:rPr>
          <w:sz w:val="30"/>
          <w:szCs w:val="30"/>
          <w:lang w:val="kk-KZ"/>
        </w:rPr>
        <w:t xml:space="preserve"> Сынып жиналыстарынана басқа мектепте ата- ана үшін пән мұғалімдері кеңес сағаттарын ұйымдастырды </w:t>
      </w:r>
    </w:p>
    <w:p w:rsidR="002771D9" w:rsidRPr="001170DE" w:rsidRDefault="002771D9" w:rsidP="00C24009">
      <w:pPr>
        <w:ind w:firstLine="708"/>
        <w:jc w:val="both"/>
        <w:rPr>
          <w:sz w:val="30"/>
          <w:szCs w:val="30"/>
          <w:highlight w:val="yellow"/>
          <w:lang w:val="kk-KZ"/>
        </w:rPr>
      </w:pPr>
      <w:r w:rsidRPr="001170DE">
        <w:rPr>
          <w:sz w:val="30"/>
          <w:szCs w:val="30"/>
          <w:lang w:val="kk-KZ"/>
        </w:rPr>
        <w:t xml:space="preserve">  Осы бағытта жасалған жұмыс қанағаттанарлық деп танылды</w:t>
      </w:r>
    </w:p>
    <w:p w:rsidR="002771D9" w:rsidRPr="001170DE" w:rsidRDefault="002771D9" w:rsidP="00C24009">
      <w:pPr>
        <w:pStyle w:val="af3"/>
        <w:spacing w:before="0" w:after="0"/>
        <w:jc w:val="both"/>
        <w:rPr>
          <w:sz w:val="30"/>
          <w:szCs w:val="30"/>
          <w:lang w:val="kk-KZ"/>
        </w:rPr>
      </w:pPr>
      <w:r w:rsidRPr="001170DE">
        <w:rPr>
          <w:b/>
          <w:sz w:val="30"/>
          <w:szCs w:val="30"/>
          <w:lang w:val="kk-KZ"/>
        </w:rPr>
        <w:t>Шешімі мен ұсынысы</w:t>
      </w:r>
      <w:r w:rsidRPr="001170DE">
        <w:rPr>
          <w:sz w:val="30"/>
          <w:szCs w:val="30"/>
          <w:lang w:val="kk-KZ"/>
        </w:rPr>
        <w:t xml:space="preserve">: өткен жылы жасалған жұмыстар аз болған жоқ. Бірақта кейбір мәселелерді шешу үшін жұмыстар жасау қажет. Кейбір сыныптарда ата-аналардың жиналысқа қатысу жеңгейі төмен. Сондықтан ол оқушылардың тәртібіне, үлгеріміне, мектеп өміріне деген қызығушылығының жоқтығына  тікелей әсер етеді. Ол балалар мен жасөспірімдер арасында құқықбұзушылықтың өсуіне әсер етеді.  . </w:t>
      </w:r>
    </w:p>
    <w:p w:rsidR="002771D9" w:rsidRPr="001170DE" w:rsidRDefault="002771D9" w:rsidP="00C24009">
      <w:pPr>
        <w:pStyle w:val="af3"/>
        <w:spacing w:before="0" w:after="0"/>
        <w:ind w:firstLine="708"/>
        <w:jc w:val="both"/>
        <w:rPr>
          <w:sz w:val="30"/>
          <w:szCs w:val="30"/>
          <w:lang w:val="kk-KZ"/>
        </w:rPr>
      </w:pPr>
      <w:r w:rsidRPr="001170DE">
        <w:rPr>
          <w:sz w:val="30"/>
          <w:szCs w:val="30"/>
          <w:lang w:val="kk-KZ"/>
        </w:rPr>
        <w:t>Тәрбие қызметіне ата-аналарды белсенді түрде тартып, ата-аналармен жұмыс жасау түрін түрлендіру қажет.</w:t>
      </w:r>
    </w:p>
    <w:p w:rsidR="00E53A77" w:rsidRPr="001170DE" w:rsidRDefault="00E53A77" w:rsidP="00C24009">
      <w:pPr>
        <w:ind w:firstLine="708"/>
        <w:jc w:val="both"/>
        <w:rPr>
          <w:b/>
          <w:sz w:val="30"/>
          <w:szCs w:val="30"/>
          <w:lang w:val="kk-KZ"/>
        </w:rPr>
      </w:pPr>
    </w:p>
    <w:p w:rsidR="00E53A77" w:rsidRPr="001170DE" w:rsidRDefault="00E53A77" w:rsidP="00C24009">
      <w:pPr>
        <w:ind w:firstLine="708"/>
        <w:jc w:val="both"/>
        <w:rPr>
          <w:b/>
          <w:sz w:val="30"/>
          <w:szCs w:val="30"/>
          <w:lang w:val="kk-KZ"/>
        </w:rPr>
      </w:pPr>
      <w:r w:rsidRPr="001170DE">
        <w:rPr>
          <w:b/>
          <w:sz w:val="30"/>
          <w:szCs w:val="30"/>
          <w:lang w:val="kk-KZ"/>
        </w:rPr>
        <w:t>Эстетикалық тәрбиелеу.</w:t>
      </w:r>
    </w:p>
    <w:p w:rsidR="002771D9" w:rsidRPr="001170DE" w:rsidRDefault="002771D9" w:rsidP="00C24009">
      <w:pPr>
        <w:ind w:firstLine="708"/>
        <w:jc w:val="both"/>
        <w:rPr>
          <w:color w:val="FF0000"/>
          <w:sz w:val="30"/>
          <w:szCs w:val="30"/>
          <w:highlight w:val="yellow"/>
          <w:lang w:val="kk-KZ"/>
        </w:rPr>
      </w:pPr>
    </w:p>
    <w:p w:rsidR="00A711BD" w:rsidRPr="001170DE" w:rsidRDefault="00E53A77" w:rsidP="00C24009">
      <w:pPr>
        <w:ind w:firstLine="708"/>
        <w:jc w:val="both"/>
        <w:rPr>
          <w:sz w:val="30"/>
          <w:szCs w:val="30"/>
          <w:lang w:val="kk-KZ"/>
        </w:rPr>
      </w:pPr>
      <w:r w:rsidRPr="001170DE">
        <w:rPr>
          <w:sz w:val="30"/>
          <w:szCs w:val="30"/>
          <w:lang w:val="kk-KZ"/>
        </w:rPr>
        <w:t xml:space="preserve">Бұл бағыттағы жұмыс құрылған жоспар бойынша жүргізіледі. Сынып жетекшілердің әдістемелік бірлестігі кезінде мектепте мерекелік іс шараны өткізу үшін жауапты тұлғаларды тағайындайды. Сыныптардың қатысуы талданып, 10-шы сыныптардың қандай іс шараларға қатысқанын белгілеп өткен жөн (сынып жетекшілер Хренова О.Ю., Соломатина О.С.)  «Күзгі балды» өткізу және ұйымдастыру үшін 11- ші сыныптың пералельдері де ат салысты (сын.жетекші Немеренко Е.В..) «Жаңа жылды» өткізу және ұйымдастыру үшін, </w:t>
      </w:r>
      <w:r w:rsidR="00A711BD" w:rsidRPr="001170DE">
        <w:rPr>
          <w:sz w:val="30"/>
          <w:szCs w:val="30"/>
          <w:lang w:val="kk-KZ"/>
        </w:rPr>
        <w:t>6</w:t>
      </w:r>
      <w:r w:rsidRPr="001170DE">
        <w:rPr>
          <w:sz w:val="30"/>
          <w:szCs w:val="30"/>
          <w:lang w:val="kk-KZ"/>
        </w:rPr>
        <w:t xml:space="preserve"> «В» сынып оқушылары (сынып жетекшілер Тарасенко А.В.) «</w:t>
      </w:r>
      <w:r w:rsidR="00A711BD" w:rsidRPr="001170DE">
        <w:rPr>
          <w:sz w:val="30"/>
          <w:szCs w:val="30"/>
          <w:lang w:val="kk-KZ"/>
        </w:rPr>
        <w:t>Пушкин</w:t>
      </w:r>
      <w:r w:rsidRPr="001170DE">
        <w:rPr>
          <w:sz w:val="30"/>
          <w:szCs w:val="30"/>
          <w:lang w:val="kk-KZ"/>
        </w:rPr>
        <w:t xml:space="preserve"> ертегі</w:t>
      </w:r>
      <w:r w:rsidR="00A711BD" w:rsidRPr="001170DE">
        <w:rPr>
          <w:sz w:val="30"/>
          <w:szCs w:val="30"/>
          <w:lang w:val="kk-KZ"/>
        </w:rPr>
        <w:t>лері бойынша</w:t>
      </w:r>
      <w:r w:rsidRPr="001170DE">
        <w:rPr>
          <w:sz w:val="30"/>
          <w:szCs w:val="30"/>
          <w:lang w:val="kk-KZ"/>
        </w:rPr>
        <w:t>»</w:t>
      </w:r>
      <w:r w:rsidR="00A711BD" w:rsidRPr="001170DE">
        <w:rPr>
          <w:sz w:val="30"/>
          <w:szCs w:val="30"/>
          <w:lang w:val="kk-KZ"/>
        </w:rPr>
        <w:t xml:space="preserve"> қайырымдылық іс шарасы,</w:t>
      </w:r>
      <w:r w:rsidRPr="001170DE">
        <w:rPr>
          <w:sz w:val="30"/>
          <w:szCs w:val="30"/>
          <w:lang w:val="kk-KZ"/>
        </w:rPr>
        <w:t xml:space="preserve"> оқушы Семений Владимир</w:t>
      </w:r>
      <w:r w:rsidR="00A711BD" w:rsidRPr="001170DE">
        <w:rPr>
          <w:sz w:val="30"/>
          <w:szCs w:val="30"/>
          <w:lang w:val="kk-KZ"/>
        </w:rPr>
        <w:t xml:space="preserve"> 10»Б</w:t>
      </w:r>
      <w:r w:rsidRPr="001170DE">
        <w:rPr>
          <w:sz w:val="30"/>
          <w:szCs w:val="30"/>
          <w:lang w:val="kk-KZ"/>
        </w:rPr>
        <w:t xml:space="preserve">»), </w:t>
      </w:r>
      <w:r w:rsidR="00A711BD" w:rsidRPr="001170DE">
        <w:rPr>
          <w:sz w:val="30"/>
          <w:szCs w:val="30"/>
          <w:lang w:val="kk-KZ"/>
        </w:rPr>
        <w:t xml:space="preserve">Стасевич Илью (11 «А»), Витвинова Надежда (11 «А»), Нигметуллинова Диляря (11 «А»), Сучкова Анастасия (10 «А») </w:t>
      </w:r>
      <w:r w:rsidRPr="001170DE">
        <w:rPr>
          <w:sz w:val="30"/>
          <w:szCs w:val="30"/>
          <w:lang w:val="kk-KZ"/>
        </w:rPr>
        <w:t xml:space="preserve"> </w:t>
      </w:r>
      <w:r w:rsidR="00A711BD" w:rsidRPr="001170DE">
        <w:rPr>
          <w:sz w:val="30"/>
          <w:szCs w:val="30"/>
          <w:lang w:val="kk-KZ"/>
        </w:rPr>
        <w:t>2</w:t>
      </w:r>
      <w:r w:rsidRPr="001170DE">
        <w:rPr>
          <w:sz w:val="30"/>
          <w:szCs w:val="30"/>
          <w:lang w:val="kk-KZ"/>
        </w:rPr>
        <w:t xml:space="preserve"> «Б» сыныптың ата-анасы</w:t>
      </w:r>
      <w:r w:rsidR="00A711BD" w:rsidRPr="001170DE">
        <w:rPr>
          <w:sz w:val="30"/>
          <w:szCs w:val="30"/>
          <w:lang w:val="kk-KZ"/>
        </w:rPr>
        <w:t xml:space="preserve"> С.Н.Пичахиннің</w:t>
      </w:r>
      <w:r w:rsidRPr="001170DE">
        <w:rPr>
          <w:sz w:val="30"/>
          <w:szCs w:val="30"/>
          <w:lang w:val="kk-KZ"/>
        </w:rPr>
        <w:t xml:space="preserve"> жетекшілігімен бастауыш сынып мұғалімдері үшін жаңа жылдық таңертеңгілік өткізді.  </w:t>
      </w:r>
      <w:r w:rsidR="00A711BD" w:rsidRPr="001170DE">
        <w:rPr>
          <w:sz w:val="30"/>
          <w:szCs w:val="30"/>
          <w:lang w:val="kk-KZ"/>
        </w:rPr>
        <w:t>9</w:t>
      </w:r>
      <w:r w:rsidRPr="001170DE">
        <w:rPr>
          <w:sz w:val="30"/>
          <w:szCs w:val="30"/>
          <w:lang w:val="kk-KZ"/>
        </w:rPr>
        <w:t>-ш</w:t>
      </w:r>
      <w:r w:rsidR="00A711BD" w:rsidRPr="001170DE">
        <w:rPr>
          <w:sz w:val="30"/>
          <w:szCs w:val="30"/>
          <w:lang w:val="kk-KZ"/>
        </w:rPr>
        <w:t>ы</w:t>
      </w:r>
      <w:r w:rsidRPr="001170DE">
        <w:rPr>
          <w:sz w:val="30"/>
          <w:szCs w:val="30"/>
          <w:lang w:val="kk-KZ"/>
        </w:rPr>
        <w:t xml:space="preserve"> сынып оқушылары (сынып жетекшілер  Габбасова З.Б., Усенова К.С., Лукичева И.В.)  Халықаралық әйелдер күні 8 Наурыз мерекесіне арналған концерт ұйымдастырылып, өткізілді.  </w:t>
      </w:r>
    </w:p>
    <w:p w:rsidR="00A711BD" w:rsidRPr="001170DE" w:rsidRDefault="00A711BD" w:rsidP="00C24009">
      <w:pPr>
        <w:ind w:firstLine="708"/>
        <w:jc w:val="both"/>
        <w:rPr>
          <w:sz w:val="30"/>
          <w:szCs w:val="30"/>
          <w:lang w:val="kk-KZ"/>
        </w:rPr>
      </w:pPr>
      <w:r w:rsidRPr="001170DE">
        <w:rPr>
          <w:sz w:val="30"/>
          <w:szCs w:val="30"/>
          <w:lang w:val="kk-KZ"/>
        </w:rPr>
        <w:t>2015-2016 оқу жылы  мектеп фестивалдарға, конкурстарға және байқауларға қатысты. Мектептегі  вокальды-хореографикалық топ жыл сайын «Еркетай» хореографиялық ансабль қалалық сахнаға қатысып отырады. Хореографиялық «Еркетай» ансамблі «Планета талантов» атты халықаралық өнер конкурсында хореография номинациясы бойынша ансамбль 2 деңгейлі лауреат атанып және вокал номинациясыда 1 және 3 орын алды.</w:t>
      </w:r>
    </w:p>
    <w:p w:rsidR="00A711BD" w:rsidRPr="001170DE" w:rsidRDefault="00A711BD" w:rsidP="00C24009">
      <w:pPr>
        <w:ind w:firstLine="708"/>
        <w:jc w:val="both"/>
        <w:rPr>
          <w:sz w:val="30"/>
          <w:szCs w:val="30"/>
          <w:lang w:val="kk-KZ"/>
        </w:rPr>
      </w:pPr>
      <w:r w:rsidRPr="001170DE">
        <w:rPr>
          <w:sz w:val="30"/>
          <w:szCs w:val="30"/>
          <w:lang w:val="kk-KZ"/>
        </w:rPr>
        <w:t>11 «А» сынып  оқушылары Илья Ратников чернобльге арналған облыстық мәнерлеп оқу конкурсында 3 орын алды.</w:t>
      </w:r>
    </w:p>
    <w:p w:rsidR="00A711BD" w:rsidRPr="001170DE" w:rsidRDefault="00A711BD" w:rsidP="00C24009">
      <w:pPr>
        <w:ind w:firstLine="708"/>
        <w:jc w:val="both"/>
        <w:rPr>
          <w:sz w:val="30"/>
          <w:szCs w:val="30"/>
          <w:lang w:val="kk-KZ"/>
        </w:rPr>
      </w:pPr>
      <w:r w:rsidRPr="001170DE">
        <w:rPr>
          <w:sz w:val="30"/>
          <w:szCs w:val="30"/>
          <w:lang w:val="kk-KZ"/>
        </w:rPr>
        <w:t xml:space="preserve">Жоғары сынып кеңесі (Черенкова Валентина, Коршунов Влад) </w:t>
      </w:r>
      <w:r w:rsidR="005F5C49" w:rsidRPr="001170DE">
        <w:rPr>
          <w:sz w:val="30"/>
          <w:szCs w:val="30"/>
          <w:lang w:val="kk-KZ"/>
        </w:rPr>
        <w:t>облыстық Оқушылар сарайы өткізген мектепте өзін басқару конкурсына қатысты</w:t>
      </w:r>
      <w:r w:rsidRPr="001170DE">
        <w:rPr>
          <w:sz w:val="30"/>
          <w:szCs w:val="30"/>
          <w:lang w:val="kk-KZ"/>
        </w:rPr>
        <w:t>.</w:t>
      </w:r>
    </w:p>
    <w:p w:rsidR="005F5C49" w:rsidRPr="001170DE" w:rsidRDefault="005F5C49" w:rsidP="00C24009">
      <w:pPr>
        <w:ind w:firstLine="708"/>
        <w:jc w:val="both"/>
        <w:rPr>
          <w:sz w:val="30"/>
          <w:szCs w:val="30"/>
          <w:lang w:val="kk-KZ"/>
        </w:rPr>
      </w:pPr>
      <w:r w:rsidRPr="001170DE">
        <w:rPr>
          <w:b/>
          <w:sz w:val="30"/>
          <w:szCs w:val="30"/>
          <w:lang w:val="kk-KZ"/>
        </w:rPr>
        <w:t xml:space="preserve">Шешімі мен ұсынысы: </w:t>
      </w:r>
      <w:r w:rsidRPr="001170DE">
        <w:rPr>
          <w:sz w:val="30"/>
          <w:szCs w:val="30"/>
          <w:lang w:val="kk-KZ"/>
        </w:rPr>
        <w:t>сынып жетекшілер өздерінің жұмысына, ұйымдастыру қызметіне, әр деңгейлі іс шараға қатысу және өткізуге дұрыс жауапкершілікпен қарай бермейді. Осы бағытта дұрыс жұмыс жасау үшін әр параллел сыныптарына сыныптан тыс іс шараларды ұйымдастыру және оны өткізуге жауаптыларды бекіту керек. Музыка жетекшілері мен хореографтармен бірге әр деңгейлі конкурсқа қатысуға жоспар дайындау қажет.  2015-2016 оқу жылы көркем-бейнелеу өнері бағыты бойынша конкурстарға қатысқан жоқ  (мұғалім Чепурнова С.Н.). келесі оқу жылы осыған көңіл бөлу қажет.</w:t>
      </w:r>
    </w:p>
    <w:p w:rsidR="005F5C49" w:rsidRPr="001170DE" w:rsidRDefault="005F5C49" w:rsidP="00C24009">
      <w:pPr>
        <w:ind w:firstLine="708"/>
        <w:jc w:val="both"/>
        <w:rPr>
          <w:color w:val="222222"/>
          <w:sz w:val="30"/>
          <w:szCs w:val="30"/>
          <w:lang w:val="kk-KZ"/>
        </w:rPr>
      </w:pPr>
      <w:r w:rsidRPr="001170DE">
        <w:rPr>
          <w:color w:val="222222"/>
          <w:sz w:val="30"/>
          <w:szCs w:val="30"/>
          <w:lang w:val="kk-KZ"/>
        </w:rPr>
        <w:t>2015-2016 оқу жылы тәрбие жұмысы қанағаттанарлық деңгейде өтті. Тәрбие жұмыстары негізгі бағытқа сәйкес өз талаптарына сай болды.</w:t>
      </w:r>
    </w:p>
    <w:p w:rsidR="005F5C49" w:rsidRPr="001170DE" w:rsidRDefault="005F5C49" w:rsidP="00C24009">
      <w:pPr>
        <w:ind w:firstLine="708"/>
        <w:jc w:val="both"/>
        <w:rPr>
          <w:b/>
          <w:color w:val="222222"/>
          <w:sz w:val="30"/>
          <w:szCs w:val="30"/>
          <w:lang w:val="kk-KZ"/>
        </w:rPr>
      </w:pPr>
    </w:p>
    <w:p w:rsidR="005F5C49" w:rsidRPr="001170DE" w:rsidRDefault="005F5C49" w:rsidP="00C24009">
      <w:pPr>
        <w:ind w:firstLine="708"/>
        <w:jc w:val="both"/>
        <w:rPr>
          <w:b/>
          <w:color w:val="222222"/>
          <w:sz w:val="30"/>
          <w:szCs w:val="30"/>
          <w:lang w:val="kk-KZ"/>
        </w:rPr>
      </w:pPr>
      <w:r w:rsidRPr="001170DE">
        <w:rPr>
          <w:b/>
          <w:color w:val="222222"/>
          <w:sz w:val="30"/>
          <w:szCs w:val="30"/>
          <w:lang w:val="kk-KZ"/>
        </w:rPr>
        <w:t>2016-2017 оқу жылындағы мақсаты мен міндеті</w:t>
      </w:r>
    </w:p>
    <w:p w:rsidR="005F5C49" w:rsidRPr="001170DE" w:rsidRDefault="005F5C49" w:rsidP="00C24009">
      <w:pPr>
        <w:ind w:firstLine="708"/>
        <w:jc w:val="both"/>
        <w:rPr>
          <w:color w:val="3C4046"/>
          <w:sz w:val="30"/>
          <w:szCs w:val="30"/>
          <w:lang w:val="kk-KZ"/>
        </w:rPr>
      </w:pPr>
      <w:r w:rsidRPr="001170DE">
        <w:rPr>
          <w:b/>
          <w:color w:val="222222"/>
          <w:sz w:val="30"/>
          <w:szCs w:val="30"/>
          <w:lang w:val="kk-KZ"/>
        </w:rPr>
        <w:t xml:space="preserve">Мақсаты: </w:t>
      </w:r>
      <w:r w:rsidRPr="001170DE">
        <w:rPr>
          <w:color w:val="222222"/>
          <w:sz w:val="30"/>
          <w:szCs w:val="30"/>
          <w:lang w:val="kk-KZ"/>
        </w:rPr>
        <w:t>социумда өздігінен дамы және іске асыру қабілеті, рухани даму мен физикалық жағынан денісау, жоғары құлықты тұлғаны тәрбиелеу бойынша жұмысты жалғастыру</w:t>
      </w:r>
      <w:r w:rsidRPr="001170DE">
        <w:rPr>
          <w:color w:val="3C4046"/>
          <w:sz w:val="30"/>
          <w:szCs w:val="30"/>
          <w:lang w:val="kk-KZ"/>
        </w:rPr>
        <w:t>.</w:t>
      </w:r>
    </w:p>
    <w:p w:rsidR="005F5C49" w:rsidRPr="001170DE" w:rsidRDefault="005F5C49" w:rsidP="00C24009">
      <w:pPr>
        <w:ind w:firstLine="708"/>
        <w:jc w:val="both"/>
        <w:rPr>
          <w:b/>
          <w:color w:val="3C4046"/>
          <w:sz w:val="30"/>
          <w:szCs w:val="30"/>
        </w:rPr>
      </w:pPr>
      <w:r w:rsidRPr="001170DE">
        <w:rPr>
          <w:b/>
          <w:color w:val="3C4046"/>
          <w:sz w:val="30"/>
          <w:szCs w:val="30"/>
          <w:lang w:val="kk-KZ"/>
        </w:rPr>
        <w:t>Міндеті</w:t>
      </w:r>
      <w:r w:rsidRPr="001170DE">
        <w:rPr>
          <w:b/>
          <w:color w:val="3C4046"/>
          <w:sz w:val="30"/>
          <w:szCs w:val="30"/>
        </w:rPr>
        <w:t>:  </w:t>
      </w:r>
    </w:p>
    <w:p w:rsidR="005F5C49" w:rsidRPr="001170DE" w:rsidRDefault="005F5C49" w:rsidP="00C24009">
      <w:pPr>
        <w:pStyle w:val="af3"/>
        <w:numPr>
          <w:ilvl w:val="0"/>
          <w:numId w:val="32"/>
        </w:numPr>
        <w:shd w:val="clear" w:color="auto" w:fill="FFFFFF"/>
        <w:suppressAutoHyphens w:val="0"/>
        <w:spacing w:before="0" w:after="0"/>
        <w:jc w:val="both"/>
        <w:rPr>
          <w:color w:val="3C4046"/>
          <w:sz w:val="30"/>
          <w:szCs w:val="30"/>
        </w:rPr>
      </w:pPr>
      <w:r w:rsidRPr="001170DE">
        <w:rPr>
          <w:color w:val="3C4046"/>
          <w:sz w:val="30"/>
          <w:szCs w:val="30"/>
          <w:lang w:val="kk-KZ"/>
        </w:rPr>
        <w:t>Мектепте тәрбие бағдарламасын іске асыру</w:t>
      </w:r>
      <w:r w:rsidRPr="001170DE">
        <w:rPr>
          <w:color w:val="3C4046"/>
          <w:sz w:val="30"/>
          <w:szCs w:val="30"/>
        </w:rPr>
        <w:t>.</w:t>
      </w:r>
    </w:p>
    <w:p w:rsidR="005F5C49" w:rsidRPr="001170DE" w:rsidRDefault="005F5C49" w:rsidP="00C24009">
      <w:pPr>
        <w:pStyle w:val="af3"/>
        <w:numPr>
          <w:ilvl w:val="0"/>
          <w:numId w:val="32"/>
        </w:numPr>
        <w:shd w:val="clear" w:color="auto" w:fill="FFFFFF"/>
        <w:suppressAutoHyphens w:val="0"/>
        <w:spacing w:before="0" w:after="0"/>
        <w:jc w:val="both"/>
        <w:rPr>
          <w:color w:val="3C4046"/>
          <w:sz w:val="30"/>
          <w:szCs w:val="30"/>
        </w:rPr>
      </w:pPr>
      <w:r w:rsidRPr="001170DE">
        <w:rPr>
          <w:color w:val="000000"/>
          <w:sz w:val="30"/>
          <w:szCs w:val="30"/>
          <w:lang w:val="kk-KZ"/>
        </w:rPr>
        <w:t xml:space="preserve">Сынып жетекшілердің әдістемелік бірлестік қызметін жетілдіру </w:t>
      </w:r>
    </w:p>
    <w:p w:rsidR="005F5C49" w:rsidRPr="001170DE" w:rsidRDefault="005F5C49" w:rsidP="00C24009">
      <w:pPr>
        <w:pStyle w:val="af3"/>
        <w:numPr>
          <w:ilvl w:val="0"/>
          <w:numId w:val="32"/>
        </w:numPr>
        <w:shd w:val="clear" w:color="auto" w:fill="FFFFFF"/>
        <w:suppressAutoHyphens w:val="0"/>
        <w:spacing w:before="0" w:after="0"/>
        <w:jc w:val="both"/>
        <w:rPr>
          <w:color w:val="3C4046"/>
          <w:sz w:val="30"/>
          <w:szCs w:val="30"/>
        </w:rPr>
      </w:pPr>
      <w:r w:rsidRPr="001170DE">
        <w:rPr>
          <w:color w:val="3C4046"/>
          <w:sz w:val="30"/>
          <w:szCs w:val="30"/>
          <w:lang w:val="kk-KZ"/>
        </w:rPr>
        <w:t>Сыныптармен тәрбиелік жұмыс жасау бойынша сынып жетекшілер әдістемелік папкалар рәсімдеу және жинастыру бойынша жұмысты жалғастыру</w:t>
      </w:r>
      <w:r w:rsidRPr="001170DE">
        <w:rPr>
          <w:color w:val="3C4046"/>
          <w:sz w:val="30"/>
          <w:szCs w:val="30"/>
        </w:rPr>
        <w:t>.</w:t>
      </w:r>
    </w:p>
    <w:p w:rsidR="005F5C49" w:rsidRPr="001170DE" w:rsidRDefault="005F5C49" w:rsidP="00C24009">
      <w:pPr>
        <w:pStyle w:val="af3"/>
        <w:numPr>
          <w:ilvl w:val="0"/>
          <w:numId w:val="32"/>
        </w:numPr>
        <w:shd w:val="clear" w:color="auto" w:fill="FFFFFF"/>
        <w:suppressAutoHyphens w:val="0"/>
        <w:spacing w:before="0" w:after="0"/>
        <w:jc w:val="both"/>
        <w:rPr>
          <w:color w:val="3C4046"/>
          <w:sz w:val="30"/>
          <w:szCs w:val="30"/>
        </w:rPr>
      </w:pPr>
      <w:r w:rsidRPr="001170DE">
        <w:rPr>
          <w:color w:val="3C4046"/>
          <w:sz w:val="30"/>
          <w:szCs w:val="30"/>
          <w:lang w:val="kk-KZ"/>
        </w:rPr>
        <w:t>Үйірме және спорт секцияларының жұмысы, мәдени-іс-шараларды өткізу сапасын жоғарылату</w:t>
      </w:r>
      <w:r w:rsidRPr="001170DE">
        <w:rPr>
          <w:color w:val="3C4046"/>
          <w:sz w:val="30"/>
          <w:szCs w:val="30"/>
        </w:rPr>
        <w:t>                            </w:t>
      </w:r>
    </w:p>
    <w:p w:rsidR="00D03E06" w:rsidRPr="00D03E06" w:rsidRDefault="005F5C49" w:rsidP="00D03E06">
      <w:pPr>
        <w:pStyle w:val="af3"/>
        <w:numPr>
          <w:ilvl w:val="0"/>
          <w:numId w:val="32"/>
        </w:numPr>
        <w:shd w:val="clear" w:color="auto" w:fill="FFFFFF"/>
        <w:suppressAutoHyphens w:val="0"/>
        <w:spacing w:before="0" w:after="0"/>
        <w:jc w:val="both"/>
        <w:rPr>
          <w:color w:val="3C4046"/>
          <w:sz w:val="30"/>
          <w:szCs w:val="30"/>
        </w:rPr>
      </w:pPr>
      <w:r w:rsidRPr="001170DE">
        <w:rPr>
          <w:color w:val="3C4046"/>
          <w:sz w:val="30"/>
          <w:szCs w:val="30"/>
          <w:lang w:val="kk-KZ"/>
        </w:rPr>
        <w:t>Әр түрлі деңгейдегі акцияларға, конкурстарға қатысу үшін аға вожатый және мектеп белсенділерінің жұмысын белсендіріп, жоғары сынып оқушыларының жұмысын жетілдіру</w:t>
      </w:r>
      <w:r w:rsidRPr="001170DE">
        <w:rPr>
          <w:color w:val="3C4046"/>
          <w:sz w:val="30"/>
          <w:szCs w:val="30"/>
        </w:rPr>
        <w:t>.</w:t>
      </w:r>
    </w:p>
    <w:p w:rsidR="005F5C49" w:rsidRPr="00D03E06" w:rsidRDefault="005F5C49" w:rsidP="00D03E06">
      <w:pPr>
        <w:pStyle w:val="af3"/>
        <w:numPr>
          <w:ilvl w:val="0"/>
          <w:numId w:val="32"/>
        </w:numPr>
        <w:shd w:val="clear" w:color="auto" w:fill="FFFFFF"/>
        <w:suppressAutoHyphens w:val="0"/>
        <w:spacing w:before="0" w:after="0"/>
        <w:jc w:val="both"/>
        <w:rPr>
          <w:color w:val="3C4046"/>
          <w:sz w:val="30"/>
          <w:szCs w:val="30"/>
        </w:rPr>
      </w:pPr>
      <w:r w:rsidRPr="00D03E06">
        <w:rPr>
          <w:color w:val="3C4046"/>
          <w:sz w:val="30"/>
          <w:szCs w:val="30"/>
          <w:lang w:val="kk-KZ"/>
        </w:rPr>
        <w:t>Тәрбие іс шарасына қатысу үшін ата-аналар жұмысын белсендіру</w:t>
      </w:r>
      <w:r w:rsidRPr="00D03E06">
        <w:rPr>
          <w:color w:val="3C4046"/>
          <w:sz w:val="30"/>
          <w:szCs w:val="30"/>
        </w:rPr>
        <w:t>.</w:t>
      </w:r>
    </w:p>
    <w:p w:rsidR="005F5C49" w:rsidRPr="001170DE" w:rsidRDefault="005F5C49" w:rsidP="00C24009">
      <w:pPr>
        <w:ind w:firstLine="708"/>
        <w:jc w:val="both"/>
        <w:rPr>
          <w:color w:val="3C4046"/>
          <w:sz w:val="30"/>
          <w:szCs w:val="30"/>
        </w:rPr>
      </w:pPr>
    </w:p>
    <w:p w:rsidR="002771D9" w:rsidRPr="001170DE" w:rsidRDefault="002771D9" w:rsidP="00C24009">
      <w:pPr>
        <w:ind w:firstLine="708"/>
        <w:jc w:val="both"/>
        <w:rPr>
          <w:sz w:val="30"/>
          <w:szCs w:val="30"/>
          <w:lang w:val="kk-KZ"/>
        </w:rPr>
      </w:pPr>
    </w:p>
    <w:p w:rsidR="008D6AC9" w:rsidRPr="001170DE" w:rsidRDefault="008D6AC9" w:rsidP="00C24009">
      <w:pPr>
        <w:ind w:firstLine="708"/>
        <w:jc w:val="both"/>
        <w:rPr>
          <w:sz w:val="30"/>
          <w:szCs w:val="30"/>
          <w:lang w:val="kk-KZ"/>
        </w:rPr>
      </w:pPr>
    </w:p>
    <w:p w:rsidR="008D6AC9" w:rsidRPr="001170DE" w:rsidRDefault="008D6AC9" w:rsidP="00C24009">
      <w:pPr>
        <w:ind w:firstLine="708"/>
        <w:jc w:val="both"/>
        <w:rPr>
          <w:sz w:val="30"/>
          <w:szCs w:val="30"/>
          <w:lang w:val="kk-KZ"/>
        </w:rPr>
      </w:pPr>
    </w:p>
    <w:p w:rsidR="008D6AC9" w:rsidRPr="001170DE" w:rsidRDefault="008D6AC9" w:rsidP="00C24009">
      <w:pPr>
        <w:ind w:firstLine="708"/>
        <w:jc w:val="both"/>
        <w:rPr>
          <w:sz w:val="30"/>
          <w:szCs w:val="30"/>
          <w:lang w:val="kk-KZ"/>
        </w:rPr>
      </w:pPr>
    </w:p>
    <w:p w:rsidR="008D6AC9" w:rsidRPr="001170DE" w:rsidRDefault="008D6AC9" w:rsidP="00C24009">
      <w:pPr>
        <w:ind w:firstLine="708"/>
        <w:jc w:val="both"/>
        <w:rPr>
          <w:sz w:val="30"/>
          <w:szCs w:val="30"/>
          <w:lang w:val="kk-KZ"/>
        </w:rPr>
      </w:pPr>
    </w:p>
    <w:p w:rsidR="008D6AC9" w:rsidRPr="001170DE" w:rsidRDefault="008D6AC9" w:rsidP="00C24009">
      <w:pPr>
        <w:ind w:firstLine="708"/>
        <w:jc w:val="both"/>
        <w:rPr>
          <w:sz w:val="30"/>
          <w:szCs w:val="30"/>
          <w:lang w:val="kk-KZ"/>
        </w:rPr>
      </w:pPr>
    </w:p>
    <w:p w:rsidR="008D6AC9" w:rsidRPr="001170DE" w:rsidRDefault="008D6AC9" w:rsidP="00C24009">
      <w:pPr>
        <w:ind w:firstLine="708"/>
        <w:jc w:val="both"/>
        <w:rPr>
          <w:sz w:val="30"/>
          <w:szCs w:val="30"/>
          <w:lang w:val="kk-KZ"/>
        </w:rPr>
      </w:pPr>
    </w:p>
    <w:p w:rsidR="008D6AC9" w:rsidRDefault="008D6AC9" w:rsidP="00C24009">
      <w:pPr>
        <w:ind w:firstLine="708"/>
        <w:jc w:val="both"/>
        <w:rPr>
          <w:sz w:val="30"/>
          <w:szCs w:val="30"/>
          <w:lang w:val="kk-KZ"/>
        </w:rPr>
      </w:pPr>
    </w:p>
    <w:p w:rsidR="003F6603" w:rsidRDefault="003F6603" w:rsidP="00C24009">
      <w:pPr>
        <w:ind w:firstLine="708"/>
        <w:jc w:val="both"/>
        <w:rPr>
          <w:sz w:val="30"/>
          <w:szCs w:val="30"/>
          <w:lang w:val="kk-KZ"/>
        </w:rPr>
      </w:pPr>
    </w:p>
    <w:p w:rsidR="003F6603" w:rsidRPr="001170DE" w:rsidRDefault="003F6603" w:rsidP="00C24009">
      <w:pPr>
        <w:ind w:firstLine="708"/>
        <w:jc w:val="both"/>
        <w:rPr>
          <w:sz w:val="30"/>
          <w:szCs w:val="30"/>
          <w:lang w:val="kk-KZ"/>
        </w:rPr>
      </w:pPr>
    </w:p>
    <w:p w:rsidR="008D6AC9" w:rsidRDefault="008D6AC9" w:rsidP="00C24009">
      <w:pPr>
        <w:ind w:firstLine="708"/>
        <w:jc w:val="both"/>
        <w:rPr>
          <w:sz w:val="30"/>
          <w:szCs w:val="30"/>
          <w:lang w:val="kk-KZ"/>
        </w:rPr>
      </w:pPr>
    </w:p>
    <w:p w:rsidR="00D03E06" w:rsidRDefault="00D03E06" w:rsidP="00C24009">
      <w:pPr>
        <w:ind w:firstLine="708"/>
        <w:jc w:val="both"/>
        <w:rPr>
          <w:sz w:val="30"/>
          <w:szCs w:val="30"/>
          <w:lang w:val="kk-KZ"/>
        </w:rPr>
      </w:pPr>
    </w:p>
    <w:p w:rsidR="00D03E06" w:rsidRDefault="00D03E06" w:rsidP="00C24009">
      <w:pPr>
        <w:ind w:firstLine="708"/>
        <w:jc w:val="both"/>
        <w:rPr>
          <w:sz w:val="30"/>
          <w:szCs w:val="30"/>
          <w:lang w:val="kk-KZ"/>
        </w:rPr>
      </w:pPr>
    </w:p>
    <w:p w:rsidR="00D03E06" w:rsidRDefault="00D03E06" w:rsidP="00C24009">
      <w:pPr>
        <w:ind w:firstLine="708"/>
        <w:jc w:val="both"/>
        <w:rPr>
          <w:sz w:val="30"/>
          <w:szCs w:val="30"/>
          <w:lang w:val="kk-KZ"/>
        </w:rPr>
      </w:pPr>
    </w:p>
    <w:p w:rsidR="00D03E06" w:rsidRDefault="00D03E06" w:rsidP="00C24009">
      <w:pPr>
        <w:ind w:firstLine="708"/>
        <w:jc w:val="both"/>
        <w:rPr>
          <w:sz w:val="30"/>
          <w:szCs w:val="30"/>
          <w:lang w:val="kk-KZ"/>
        </w:rPr>
      </w:pPr>
    </w:p>
    <w:p w:rsidR="00D03E06" w:rsidRDefault="00D03E06" w:rsidP="00C24009">
      <w:pPr>
        <w:ind w:firstLine="708"/>
        <w:jc w:val="both"/>
        <w:rPr>
          <w:sz w:val="30"/>
          <w:szCs w:val="30"/>
          <w:lang w:val="kk-KZ"/>
        </w:rPr>
      </w:pPr>
    </w:p>
    <w:p w:rsidR="00D03E06" w:rsidRDefault="00D03E06" w:rsidP="00C24009">
      <w:pPr>
        <w:ind w:firstLine="708"/>
        <w:jc w:val="both"/>
        <w:rPr>
          <w:sz w:val="30"/>
          <w:szCs w:val="30"/>
          <w:lang w:val="kk-KZ"/>
        </w:rPr>
      </w:pPr>
    </w:p>
    <w:p w:rsidR="00D03E06" w:rsidRPr="001170DE" w:rsidRDefault="00D03E06" w:rsidP="00C24009">
      <w:pPr>
        <w:ind w:firstLine="708"/>
        <w:jc w:val="both"/>
        <w:rPr>
          <w:sz w:val="30"/>
          <w:szCs w:val="30"/>
          <w:lang w:val="kk-KZ"/>
        </w:rPr>
      </w:pPr>
    </w:p>
    <w:p w:rsidR="008D6AC9" w:rsidRPr="001170DE" w:rsidRDefault="008D6AC9" w:rsidP="00C24009">
      <w:pPr>
        <w:ind w:firstLine="708"/>
        <w:jc w:val="both"/>
        <w:rPr>
          <w:sz w:val="30"/>
          <w:szCs w:val="30"/>
          <w:lang w:val="kk-KZ"/>
        </w:rPr>
      </w:pPr>
    </w:p>
    <w:p w:rsidR="008D6AC9" w:rsidRPr="001170DE" w:rsidRDefault="008D6AC9" w:rsidP="00C24009">
      <w:pPr>
        <w:pStyle w:val="af1"/>
        <w:rPr>
          <w:sz w:val="30"/>
          <w:szCs w:val="30"/>
          <w:lang w:val="kk-KZ"/>
        </w:rPr>
      </w:pPr>
      <w:r w:rsidRPr="001170DE">
        <w:rPr>
          <w:b/>
          <w:bCs/>
          <w:sz w:val="30"/>
          <w:szCs w:val="30"/>
          <w:lang w:val="kk-KZ"/>
        </w:rPr>
        <w:t>VI бөлім</w:t>
      </w:r>
      <w:r w:rsidRPr="001170DE">
        <w:rPr>
          <w:sz w:val="30"/>
          <w:szCs w:val="30"/>
          <w:lang w:val="kk-KZ"/>
        </w:rPr>
        <w:t>.</w:t>
      </w:r>
    </w:p>
    <w:p w:rsidR="008D6AC9" w:rsidRPr="001170DE" w:rsidRDefault="008D6AC9" w:rsidP="00C24009">
      <w:pPr>
        <w:pStyle w:val="af1"/>
        <w:rPr>
          <w:sz w:val="30"/>
          <w:szCs w:val="30"/>
          <w:lang w:val="kk-KZ"/>
        </w:rPr>
      </w:pPr>
      <w:r w:rsidRPr="001170DE">
        <w:rPr>
          <w:sz w:val="30"/>
          <w:szCs w:val="30"/>
          <w:lang w:val="kk-KZ"/>
        </w:rPr>
        <w:t xml:space="preserve"> </w:t>
      </w:r>
    </w:p>
    <w:p w:rsidR="008D6AC9" w:rsidRPr="001170DE" w:rsidRDefault="008D6AC9" w:rsidP="00C24009">
      <w:pPr>
        <w:pStyle w:val="af1"/>
        <w:rPr>
          <w:b/>
          <w:bCs/>
          <w:sz w:val="30"/>
          <w:szCs w:val="30"/>
          <w:lang w:val="kk-KZ"/>
        </w:rPr>
      </w:pPr>
      <w:r w:rsidRPr="001170DE">
        <w:rPr>
          <w:b/>
          <w:sz w:val="30"/>
          <w:szCs w:val="30"/>
          <w:lang w:val="kk-KZ"/>
        </w:rPr>
        <w:t>Нормативті құжаттарды орындау бойынша әрекетті ұйымдастыру</w:t>
      </w:r>
    </w:p>
    <w:p w:rsidR="008D6AC9" w:rsidRPr="001170DE" w:rsidRDefault="008D6AC9" w:rsidP="00C24009">
      <w:pPr>
        <w:pStyle w:val="af1"/>
        <w:rPr>
          <w:b/>
          <w:bCs/>
          <w:sz w:val="30"/>
          <w:szCs w:val="30"/>
          <w:lang w:val="kk-KZ"/>
        </w:rPr>
      </w:pPr>
    </w:p>
    <w:p w:rsidR="008D6AC9" w:rsidRPr="001170DE" w:rsidRDefault="008D6AC9" w:rsidP="00C24009">
      <w:pPr>
        <w:pStyle w:val="af1"/>
        <w:rPr>
          <w:bCs/>
          <w:sz w:val="30"/>
          <w:szCs w:val="30"/>
          <w:lang w:val="kk-KZ"/>
        </w:rPr>
      </w:pPr>
    </w:p>
    <w:p w:rsidR="008D6AC9" w:rsidRPr="006E7FC9" w:rsidRDefault="006E7FC9" w:rsidP="00C24009">
      <w:pPr>
        <w:pStyle w:val="af1"/>
        <w:rPr>
          <w:b/>
          <w:bCs/>
          <w:lang w:val="kk-KZ"/>
        </w:rPr>
      </w:pPr>
      <w:r>
        <w:rPr>
          <w:b/>
          <w:bCs/>
          <w:lang w:val="kk-KZ"/>
        </w:rPr>
        <w:t xml:space="preserve">3.1. </w:t>
      </w:r>
      <w:r w:rsidR="008D6AC9" w:rsidRPr="006E7FC9">
        <w:rPr>
          <w:b/>
          <w:bCs/>
          <w:lang w:val="kk-KZ"/>
        </w:rPr>
        <w:t>Жаппай оқытуды жүзеге асыру бойынша мектеп іскерлігін ұйымдастыру......................................................................................…</w:t>
      </w:r>
      <w:r>
        <w:rPr>
          <w:b/>
          <w:bCs/>
          <w:lang w:val="kk-KZ"/>
        </w:rPr>
        <w:t>...</w:t>
      </w:r>
      <w:r w:rsidR="008D6AC9" w:rsidRPr="006E7FC9">
        <w:rPr>
          <w:b/>
          <w:bCs/>
          <w:lang w:val="kk-KZ"/>
        </w:rPr>
        <w:t>91-92</w:t>
      </w:r>
    </w:p>
    <w:p w:rsidR="006E7FC9" w:rsidRDefault="008D6AC9" w:rsidP="00C24009">
      <w:pPr>
        <w:pStyle w:val="af1"/>
        <w:rPr>
          <w:b/>
          <w:bCs/>
          <w:lang w:val="kk-KZ"/>
        </w:rPr>
      </w:pPr>
      <w:r w:rsidRPr="006E7FC9">
        <w:rPr>
          <w:b/>
          <w:bCs/>
        </w:rPr>
        <w:t xml:space="preserve">3.2. </w:t>
      </w:r>
      <w:r w:rsidRPr="006E7FC9">
        <w:rPr>
          <w:b/>
          <w:bCs/>
          <w:lang w:val="kk-KZ"/>
        </w:rPr>
        <w:t xml:space="preserve">Қазақстан Республикасының «Тіл туралы» Заңын </w:t>
      </w:r>
    </w:p>
    <w:p w:rsidR="008D6AC9" w:rsidRPr="006E7FC9" w:rsidRDefault="008D6AC9" w:rsidP="00C24009">
      <w:pPr>
        <w:pStyle w:val="af1"/>
        <w:rPr>
          <w:b/>
          <w:lang w:val="kk-KZ"/>
        </w:rPr>
      </w:pPr>
      <w:r w:rsidRPr="006E7FC9">
        <w:rPr>
          <w:b/>
          <w:bCs/>
          <w:lang w:val="kk-KZ"/>
        </w:rPr>
        <w:t>жүзеге асыру</w:t>
      </w:r>
      <w:r w:rsidRPr="006E7FC9">
        <w:rPr>
          <w:b/>
          <w:lang w:val="kk-KZ"/>
        </w:rPr>
        <w:t xml:space="preserve"> .</w:t>
      </w:r>
      <w:r w:rsidR="006E7FC9">
        <w:rPr>
          <w:b/>
          <w:lang w:val="kk-KZ"/>
        </w:rPr>
        <w:t>...........................................................................................</w:t>
      </w:r>
      <w:r w:rsidRPr="006E7FC9">
        <w:rPr>
          <w:b/>
          <w:lang w:val="kk-KZ"/>
        </w:rPr>
        <w:t>..93-96</w:t>
      </w:r>
    </w:p>
    <w:p w:rsidR="008D6AC9" w:rsidRPr="006E7FC9" w:rsidRDefault="008D6AC9" w:rsidP="00C24009">
      <w:pPr>
        <w:pStyle w:val="af1"/>
        <w:rPr>
          <w:b/>
          <w:lang w:val="kk-KZ"/>
        </w:rPr>
      </w:pPr>
      <w:r w:rsidRPr="006E7FC9">
        <w:rPr>
          <w:b/>
          <w:lang w:val="kk-KZ"/>
        </w:rPr>
        <w:t>3.3. «Оқу-тәрбие үрдісін ақпараттандыру» бағдарламасын орындау ..</w:t>
      </w:r>
      <w:r w:rsidR="006E7FC9">
        <w:rPr>
          <w:b/>
          <w:lang w:val="kk-KZ"/>
        </w:rPr>
        <w:t>..................................................................................................................</w:t>
      </w:r>
      <w:r w:rsidRPr="006E7FC9">
        <w:rPr>
          <w:b/>
          <w:lang w:val="kk-KZ"/>
        </w:rPr>
        <w:t>97-100</w:t>
      </w:r>
    </w:p>
    <w:p w:rsidR="008D6AC9" w:rsidRPr="006E7FC9" w:rsidRDefault="008D6AC9" w:rsidP="00C24009">
      <w:pPr>
        <w:pStyle w:val="af1"/>
        <w:rPr>
          <w:b/>
          <w:lang w:val="kk-KZ"/>
        </w:rPr>
      </w:pPr>
      <w:r w:rsidRPr="006E7FC9">
        <w:rPr>
          <w:b/>
          <w:lang w:val="kk-KZ"/>
        </w:rPr>
        <w:t>3.4. Оқу-тәрбие үрдісінің техника қауіпсіздігін қамтамасыз ету....</w:t>
      </w:r>
      <w:r w:rsidR="006E7FC9">
        <w:rPr>
          <w:b/>
          <w:lang w:val="kk-KZ"/>
        </w:rPr>
        <w:t>.................................................................................................</w:t>
      </w:r>
      <w:r w:rsidRPr="006E7FC9">
        <w:rPr>
          <w:b/>
          <w:lang w:val="kk-KZ"/>
        </w:rPr>
        <w:t>.………101</w:t>
      </w:r>
    </w:p>
    <w:p w:rsidR="008D6AC9" w:rsidRPr="006E7FC9" w:rsidRDefault="008D6AC9" w:rsidP="00C24009">
      <w:pPr>
        <w:pStyle w:val="af1"/>
        <w:rPr>
          <w:b/>
          <w:lang w:val="kk-KZ"/>
        </w:rPr>
      </w:pPr>
      <w:r w:rsidRPr="006E7FC9">
        <w:rPr>
          <w:b/>
          <w:lang w:val="kk-KZ"/>
        </w:rPr>
        <w:t xml:space="preserve">3.5. Мектептің </w:t>
      </w:r>
      <w:r w:rsidR="006E7FC9">
        <w:rPr>
          <w:b/>
          <w:lang w:val="kk-KZ"/>
        </w:rPr>
        <w:t>даму Бағдарламасын іске асыру...........</w:t>
      </w:r>
      <w:r w:rsidRPr="006E7FC9">
        <w:rPr>
          <w:b/>
          <w:lang w:val="kk-KZ"/>
        </w:rPr>
        <w:t>………………..102</w:t>
      </w:r>
    </w:p>
    <w:p w:rsidR="008D6AC9" w:rsidRPr="001170DE" w:rsidRDefault="008D6AC9" w:rsidP="00C24009">
      <w:pPr>
        <w:pStyle w:val="af1"/>
        <w:rPr>
          <w:b/>
          <w:bCs/>
          <w:sz w:val="30"/>
          <w:szCs w:val="30"/>
          <w:lang w:val="kk-KZ"/>
        </w:rPr>
      </w:pPr>
    </w:p>
    <w:p w:rsidR="008D6AC9" w:rsidRPr="001170DE" w:rsidRDefault="008D6AC9" w:rsidP="00C24009">
      <w:pPr>
        <w:pStyle w:val="af1"/>
        <w:rPr>
          <w:b/>
          <w:bCs/>
          <w:sz w:val="30"/>
          <w:szCs w:val="30"/>
          <w:lang w:val="kk-KZ"/>
        </w:rPr>
      </w:pPr>
    </w:p>
    <w:p w:rsidR="008D6AC9" w:rsidRPr="001170DE" w:rsidRDefault="008D6AC9" w:rsidP="00C24009">
      <w:pPr>
        <w:pStyle w:val="af1"/>
        <w:rPr>
          <w:b/>
          <w:bCs/>
          <w:sz w:val="30"/>
          <w:szCs w:val="30"/>
          <w:lang w:val="kk-KZ"/>
        </w:rPr>
      </w:pPr>
    </w:p>
    <w:p w:rsidR="008D6AC9" w:rsidRPr="001170DE" w:rsidRDefault="008D6AC9" w:rsidP="00C24009">
      <w:pPr>
        <w:pStyle w:val="af1"/>
        <w:rPr>
          <w:b/>
          <w:bCs/>
          <w:sz w:val="30"/>
          <w:szCs w:val="30"/>
          <w:lang w:val="kk-KZ"/>
        </w:rPr>
      </w:pPr>
    </w:p>
    <w:p w:rsidR="008D6AC9" w:rsidRPr="006E7FC9" w:rsidRDefault="008D6AC9" w:rsidP="00C24009">
      <w:pPr>
        <w:pStyle w:val="af1"/>
        <w:rPr>
          <w:b/>
          <w:bCs/>
          <w:sz w:val="30"/>
          <w:szCs w:val="30"/>
          <w:lang w:val="kk-KZ"/>
        </w:rPr>
        <w:sectPr w:rsidR="008D6AC9" w:rsidRPr="006E7FC9" w:rsidSect="00284A92">
          <w:footerReference w:type="even" r:id="rId45"/>
          <w:footerReference w:type="default" r:id="rId46"/>
          <w:pgSz w:w="11906" w:h="16838"/>
          <w:pgMar w:top="709" w:right="851" w:bottom="1134" w:left="1701" w:header="720" w:footer="720" w:gutter="0"/>
          <w:cols w:space="720"/>
          <w:docGrid w:linePitch="360"/>
        </w:sectPr>
      </w:pPr>
    </w:p>
    <w:p w:rsidR="008D6AC9" w:rsidRPr="00BF00E0" w:rsidRDefault="008D6AC9" w:rsidP="00C24009">
      <w:pPr>
        <w:pStyle w:val="af1"/>
        <w:numPr>
          <w:ilvl w:val="1"/>
          <w:numId w:val="34"/>
        </w:numPr>
        <w:rPr>
          <w:sz w:val="30"/>
          <w:szCs w:val="30"/>
          <w:lang w:val="kk-KZ"/>
        </w:rPr>
      </w:pPr>
      <w:r w:rsidRPr="001170DE">
        <w:rPr>
          <w:b/>
          <w:bCs/>
          <w:sz w:val="30"/>
          <w:szCs w:val="30"/>
          <w:lang w:val="kk-KZ"/>
        </w:rPr>
        <w:t xml:space="preserve">Жаппай оқытуды жүзеге асыру бойынша мектептің әрекетін ұйымдастыру </w:t>
      </w:r>
    </w:p>
    <w:p w:rsidR="008D6AC9" w:rsidRPr="001170DE" w:rsidRDefault="008D6AC9" w:rsidP="00C24009">
      <w:pPr>
        <w:pStyle w:val="af1"/>
        <w:rPr>
          <w:sz w:val="30"/>
          <w:szCs w:val="30"/>
          <w:lang w:val="kk-KZ"/>
        </w:rPr>
      </w:pPr>
    </w:p>
    <w:p w:rsidR="008D6AC9" w:rsidRPr="001170DE" w:rsidRDefault="008D6AC9" w:rsidP="00C24009">
      <w:pPr>
        <w:jc w:val="both"/>
        <w:rPr>
          <w:b/>
          <w:sz w:val="30"/>
          <w:szCs w:val="30"/>
          <w:lang w:val="kk-KZ"/>
        </w:rPr>
      </w:pPr>
      <w:r w:rsidRPr="001170DE">
        <w:rPr>
          <w:b/>
          <w:sz w:val="30"/>
          <w:szCs w:val="30"/>
          <w:lang w:val="kk-KZ"/>
        </w:rPr>
        <w:t xml:space="preserve">Мақсаты: </w:t>
      </w:r>
      <w:r w:rsidRPr="001170DE">
        <w:rPr>
          <w:sz w:val="30"/>
          <w:szCs w:val="30"/>
          <w:lang w:val="kk-KZ"/>
        </w:rPr>
        <w:t>Мектеп</w:t>
      </w:r>
      <w:r w:rsidRPr="001170DE">
        <w:rPr>
          <w:b/>
          <w:sz w:val="30"/>
          <w:szCs w:val="30"/>
          <w:lang w:val="kk-KZ"/>
        </w:rPr>
        <w:t xml:space="preserve"> </w:t>
      </w:r>
      <w:r w:rsidRPr="001170DE">
        <w:rPr>
          <w:sz w:val="30"/>
          <w:szCs w:val="30"/>
          <w:lang w:val="kk-KZ"/>
        </w:rPr>
        <w:t>жасына келген балалар мен жасөспірімдерді</w:t>
      </w:r>
      <w:r w:rsidRPr="001170DE">
        <w:rPr>
          <w:b/>
          <w:sz w:val="30"/>
          <w:szCs w:val="30"/>
          <w:lang w:val="kk-KZ"/>
        </w:rPr>
        <w:t xml:space="preserve"> </w:t>
      </w:r>
      <w:r w:rsidRPr="001170DE">
        <w:rPr>
          <w:sz w:val="30"/>
          <w:szCs w:val="30"/>
          <w:lang w:val="kk-KZ"/>
        </w:rPr>
        <w:t xml:space="preserve">оқытумен толық қамтамасыз ету </w:t>
      </w:r>
    </w:p>
    <w:p w:rsidR="008D6AC9" w:rsidRPr="001170DE" w:rsidRDefault="008D6AC9" w:rsidP="00C24009">
      <w:pPr>
        <w:jc w:val="both"/>
        <w:rPr>
          <w:sz w:val="30"/>
          <w:szCs w:val="30"/>
          <w:lang w:val="kk-KZ"/>
        </w:rPr>
      </w:pPr>
      <w:r w:rsidRPr="001170DE">
        <w:rPr>
          <w:b/>
          <w:sz w:val="30"/>
          <w:szCs w:val="30"/>
          <w:lang w:val="kk-KZ"/>
        </w:rPr>
        <w:t xml:space="preserve">Міндеттері: </w:t>
      </w:r>
    </w:p>
    <w:p w:rsidR="008D6AC9" w:rsidRPr="001170DE" w:rsidRDefault="008D6AC9" w:rsidP="00C24009">
      <w:pPr>
        <w:jc w:val="both"/>
        <w:rPr>
          <w:sz w:val="30"/>
          <w:szCs w:val="30"/>
          <w:lang w:val="kk-KZ"/>
        </w:rPr>
      </w:pPr>
      <w:r w:rsidRPr="001170DE">
        <w:rPr>
          <w:sz w:val="30"/>
          <w:szCs w:val="30"/>
          <w:lang w:val="kk-KZ"/>
        </w:rPr>
        <w:t xml:space="preserve">- ықшамаудан оқушыларын оқыту,  тәрбиемен қамту;  </w:t>
      </w:r>
    </w:p>
    <w:p w:rsidR="008D6AC9" w:rsidRPr="001170DE" w:rsidRDefault="008D6AC9" w:rsidP="00C24009">
      <w:pPr>
        <w:jc w:val="both"/>
        <w:rPr>
          <w:sz w:val="30"/>
          <w:szCs w:val="30"/>
          <w:lang w:val="kk-KZ"/>
        </w:rPr>
      </w:pPr>
      <w:r w:rsidRPr="001170DE">
        <w:rPr>
          <w:sz w:val="30"/>
          <w:szCs w:val="30"/>
          <w:lang w:val="kk-KZ"/>
        </w:rPr>
        <w:t xml:space="preserve">- жаппай оқыту қоры арқылы мұқтаж оқушыларды оқу құралдарымен қамтамасыз ету;  </w:t>
      </w:r>
    </w:p>
    <w:p w:rsidR="008D6AC9" w:rsidRPr="001170DE" w:rsidRDefault="008D6AC9" w:rsidP="00C24009">
      <w:pPr>
        <w:jc w:val="both"/>
        <w:rPr>
          <w:sz w:val="30"/>
          <w:szCs w:val="30"/>
        </w:rPr>
      </w:pPr>
      <w:r w:rsidRPr="001170DE">
        <w:rPr>
          <w:sz w:val="30"/>
          <w:szCs w:val="30"/>
        </w:rPr>
        <w:t xml:space="preserve">- </w:t>
      </w:r>
      <w:r w:rsidRPr="001170DE">
        <w:rPr>
          <w:sz w:val="30"/>
          <w:szCs w:val="30"/>
          <w:lang w:val="kk-KZ"/>
        </w:rPr>
        <w:t xml:space="preserve">үйде оқытуды ұйымдастыру </w:t>
      </w:r>
      <w:r w:rsidRPr="001170DE">
        <w:rPr>
          <w:sz w:val="30"/>
          <w:szCs w:val="30"/>
        </w:rPr>
        <w:t>организация обучения на дому;</w:t>
      </w:r>
    </w:p>
    <w:p w:rsidR="008D6AC9" w:rsidRPr="001170DE" w:rsidRDefault="008D6AC9" w:rsidP="00C24009">
      <w:pPr>
        <w:jc w:val="both"/>
        <w:rPr>
          <w:sz w:val="30"/>
          <w:szCs w:val="30"/>
        </w:rPr>
      </w:pPr>
      <w:r w:rsidRPr="001170DE">
        <w:rPr>
          <w:sz w:val="30"/>
          <w:szCs w:val="30"/>
        </w:rPr>
        <w:t xml:space="preserve">- </w:t>
      </w:r>
      <w:r w:rsidRPr="001170DE">
        <w:rPr>
          <w:sz w:val="30"/>
          <w:szCs w:val="30"/>
          <w:lang w:val="kk-KZ"/>
        </w:rPr>
        <w:t xml:space="preserve">қылмыстық көрсеткішін </w:t>
      </w:r>
      <w:r w:rsidRPr="001170DE">
        <w:rPr>
          <w:sz w:val="30"/>
          <w:szCs w:val="30"/>
        </w:rPr>
        <w:t>0%</w:t>
      </w:r>
      <w:r w:rsidRPr="001170DE">
        <w:rPr>
          <w:sz w:val="30"/>
          <w:szCs w:val="30"/>
          <w:lang w:val="kk-KZ"/>
        </w:rPr>
        <w:t xml:space="preserve"> дейін түсіру </w:t>
      </w:r>
      <w:r w:rsidRPr="001170DE">
        <w:rPr>
          <w:sz w:val="30"/>
          <w:szCs w:val="30"/>
        </w:rPr>
        <w:t>;</w:t>
      </w:r>
    </w:p>
    <w:p w:rsidR="008D6AC9" w:rsidRPr="001170DE" w:rsidRDefault="008D6AC9" w:rsidP="00C24009">
      <w:pPr>
        <w:pStyle w:val="af1"/>
        <w:rPr>
          <w:sz w:val="30"/>
          <w:szCs w:val="30"/>
        </w:rPr>
      </w:pPr>
      <w:r w:rsidRPr="001170DE">
        <w:rPr>
          <w:sz w:val="30"/>
          <w:szCs w:val="30"/>
        </w:rPr>
        <w:t xml:space="preserve">- </w:t>
      </w:r>
      <w:r w:rsidRPr="001170DE">
        <w:rPr>
          <w:sz w:val="30"/>
          <w:szCs w:val="30"/>
          <w:lang w:val="kk-KZ"/>
        </w:rPr>
        <w:t xml:space="preserve">мектеп бітірушілерді </w:t>
      </w:r>
      <w:r w:rsidRPr="001170DE">
        <w:rPr>
          <w:sz w:val="30"/>
          <w:szCs w:val="30"/>
        </w:rPr>
        <w:t xml:space="preserve">100% </w:t>
      </w:r>
      <w:r w:rsidRPr="001170DE">
        <w:rPr>
          <w:sz w:val="30"/>
          <w:szCs w:val="30"/>
          <w:lang w:val="kk-KZ"/>
        </w:rPr>
        <w:t>еңбекбастылығымен қамту.</w:t>
      </w:r>
    </w:p>
    <w:tbl>
      <w:tblPr>
        <w:tblW w:w="10205" w:type="dxa"/>
        <w:tblInd w:w="108" w:type="dxa"/>
        <w:tblLayout w:type="fixed"/>
        <w:tblLook w:val="0000" w:firstRow="0" w:lastRow="0" w:firstColumn="0" w:lastColumn="0" w:noHBand="0" w:noVBand="0"/>
      </w:tblPr>
      <w:tblGrid>
        <w:gridCol w:w="556"/>
        <w:gridCol w:w="3836"/>
        <w:gridCol w:w="2271"/>
        <w:gridCol w:w="1777"/>
        <w:gridCol w:w="1765"/>
      </w:tblGrid>
      <w:tr w:rsidR="008D6AC9" w:rsidRPr="001170DE" w:rsidTr="008D6AC9">
        <w:trPr>
          <w:trHeight w:val="425"/>
        </w:trPr>
        <w:tc>
          <w:tcPr>
            <w:tcW w:w="55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rPr>
            </w:pPr>
            <w:r w:rsidRPr="001170DE">
              <w:rPr>
                <w:sz w:val="30"/>
                <w:szCs w:val="30"/>
              </w:rPr>
              <w:t>№</w:t>
            </w:r>
          </w:p>
        </w:tc>
        <w:tc>
          <w:tcPr>
            <w:tcW w:w="383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lang w:val="kk-KZ"/>
              </w:rPr>
              <w:t xml:space="preserve"> Іс-шаралар</w:t>
            </w:r>
          </w:p>
        </w:tc>
        <w:tc>
          <w:tcPr>
            <w:tcW w:w="2271"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lang w:val="kk-KZ"/>
              </w:rPr>
              <w:t xml:space="preserve"> Мерзімі </w:t>
            </w:r>
          </w:p>
        </w:tc>
        <w:tc>
          <w:tcPr>
            <w:tcW w:w="1777"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lang w:val="kk-KZ"/>
              </w:rPr>
              <w:t xml:space="preserve"> Жауаптылар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8D6AC9" w:rsidRPr="001170DE" w:rsidRDefault="008D6AC9" w:rsidP="00C24009">
            <w:pPr>
              <w:jc w:val="both"/>
              <w:rPr>
                <w:sz w:val="30"/>
                <w:szCs w:val="30"/>
                <w:lang w:val="kk-KZ"/>
              </w:rPr>
            </w:pPr>
            <w:r w:rsidRPr="001170DE">
              <w:rPr>
                <w:sz w:val="30"/>
                <w:szCs w:val="30"/>
                <w:lang w:val="kk-KZ"/>
              </w:rPr>
              <w:t xml:space="preserve"> Күтілетін нәтиже</w:t>
            </w:r>
          </w:p>
        </w:tc>
      </w:tr>
      <w:tr w:rsidR="008D6AC9" w:rsidRPr="001170DE" w:rsidTr="008D6AC9">
        <w:trPr>
          <w:trHeight w:val="900"/>
        </w:trPr>
        <w:tc>
          <w:tcPr>
            <w:tcW w:w="55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rPr>
            </w:pPr>
            <w:r w:rsidRPr="001170DE">
              <w:rPr>
                <w:sz w:val="30"/>
                <w:szCs w:val="30"/>
              </w:rPr>
              <w:t>1</w:t>
            </w:r>
          </w:p>
        </w:tc>
        <w:tc>
          <w:tcPr>
            <w:tcW w:w="383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rPr>
            </w:pPr>
            <w:r w:rsidRPr="001170DE">
              <w:rPr>
                <w:sz w:val="30"/>
                <w:szCs w:val="30"/>
                <w:lang w:val="kk-KZ"/>
              </w:rPr>
              <w:t xml:space="preserve">Жаппай оқытуды қамтамасыз ету мақсатымен ықшамаудан аралауды ұйымдастыру </w:t>
            </w:r>
            <w:r w:rsidRPr="001170DE">
              <w:rPr>
                <w:sz w:val="30"/>
                <w:szCs w:val="30"/>
              </w:rPr>
              <w:t xml:space="preserve"> (0-18 </w:t>
            </w:r>
            <w:r w:rsidRPr="001170DE">
              <w:rPr>
                <w:sz w:val="30"/>
                <w:szCs w:val="30"/>
                <w:lang w:val="kk-KZ"/>
              </w:rPr>
              <w:t>жас балалар мен жасөспірімдерді есепке алу</w:t>
            </w:r>
            <w:r w:rsidRPr="001170DE">
              <w:rPr>
                <w:sz w:val="30"/>
                <w:szCs w:val="30"/>
              </w:rPr>
              <w:t>).</w:t>
            </w:r>
          </w:p>
        </w:tc>
        <w:tc>
          <w:tcPr>
            <w:tcW w:w="2271"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shd w:val="clear" w:color="auto" w:fill="FFFF00"/>
                <w:lang w:val="kk-KZ"/>
              </w:rPr>
            </w:pPr>
            <w:r w:rsidRPr="001170DE">
              <w:rPr>
                <w:sz w:val="30"/>
                <w:szCs w:val="30"/>
                <w:lang w:val="kk-KZ"/>
              </w:rPr>
              <w:t xml:space="preserve">Тамыз қаңтар </w:t>
            </w:r>
          </w:p>
        </w:tc>
        <w:tc>
          <w:tcPr>
            <w:tcW w:w="1777"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lang w:val="kk-KZ"/>
              </w:rPr>
              <w:t>ТЖДО</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8D6AC9" w:rsidRPr="001170DE" w:rsidRDefault="008D6AC9" w:rsidP="00C24009">
            <w:pPr>
              <w:jc w:val="both"/>
              <w:rPr>
                <w:sz w:val="30"/>
                <w:szCs w:val="30"/>
                <w:lang w:val="kk-KZ"/>
              </w:rPr>
            </w:pPr>
            <w:r w:rsidRPr="001170DE">
              <w:rPr>
                <w:sz w:val="30"/>
                <w:szCs w:val="30"/>
                <w:lang w:val="kk-KZ"/>
              </w:rPr>
              <w:t xml:space="preserve"> Мектеп бойынша бұйрық</w:t>
            </w:r>
          </w:p>
        </w:tc>
      </w:tr>
      <w:tr w:rsidR="008D6AC9" w:rsidRPr="001170DE" w:rsidTr="008D6AC9">
        <w:trPr>
          <w:trHeight w:val="700"/>
        </w:trPr>
        <w:tc>
          <w:tcPr>
            <w:tcW w:w="55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rPr>
            </w:pPr>
            <w:r w:rsidRPr="001170DE">
              <w:rPr>
                <w:sz w:val="30"/>
                <w:szCs w:val="30"/>
              </w:rPr>
              <w:t>2</w:t>
            </w:r>
          </w:p>
        </w:tc>
        <w:tc>
          <w:tcPr>
            <w:tcW w:w="383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lang w:val="kk-KZ"/>
              </w:rPr>
              <w:t xml:space="preserve">Ықшамауданның балаларын есептеу бойынша мәлімет базасына талдау жасау </w:t>
            </w:r>
            <w:r w:rsidRPr="001170DE">
              <w:rPr>
                <w:sz w:val="30"/>
                <w:szCs w:val="30"/>
              </w:rPr>
              <w:t xml:space="preserve"> </w:t>
            </w:r>
          </w:p>
        </w:tc>
        <w:tc>
          <w:tcPr>
            <w:tcW w:w="2271"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shd w:val="clear" w:color="auto" w:fill="FFFF00"/>
                <w:lang w:val="kk-KZ"/>
              </w:rPr>
            </w:pPr>
            <w:r w:rsidRPr="001170DE">
              <w:rPr>
                <w:sz w:val="30"/>
                <w:szCs w:val="30"/>
                <w:lang w:val="kk-KZ"/>
              </w:rPr>
              <w:t xml:space="preserve">Тамыз қаңтар </w:t>
            </w:r>
          </w:p>
        </w:tc>
        <w:tc>
          <w:tcPr>
            <w:tcW w:w="1777"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lang w:val="kk-KZ"/>
              </w:rPr>
              <w:t xml:space="preserve">ТЖДО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8D6AC9" w:rsidRPr="001170DE" w:rsidRDefault="008D6AC9" w:rsidP="00C24009">
            <w:pPr>
              <w:jc w:val="both"/>
              <w:rPr>
                <w:sz w:val="30"/>
                <w:szCs w:val="30"/>
                <w:lang w:val="kk-KZ"/>
              </w:rPr>
            </w:pPr>
            <w:r w:rsidRPr="001170DE">
              <w:rPr>
                <w:sz w:val="30"/>
                <w:szCs w:val="30"/>
                <w:lang w:val="kk-KZ"/>
              </w:rPr>
              <w:t xml:space="preserve">Ықшамаудан бойынша </w:t>
            </w:r>
            <w:r w:rsidRPr="001170DE">
              <w:rPr>
                <w:sz w:val="30"/>
                <w:szCs w:val="30"/>
              </w:rPr>
              <w:t xml:space="preserve"> баз</w:t>
            </w:r>
            <w:r w:rsidRPr="001170DE">
              <w:rPr>
                <w:sz w:val="30"/>
                <w:szCs w:val="30"/>
                <w:lang w:val="kk-KZ"/>
              </w:rPr>
              <w:t>а мәліметті</w:t>
            </w:r>
            <w:r w:rsidRPr="001170DE">
              <w:rPr>
                <w:b/>
                <w:sz w:val="30"/>
                <w:szCs w:val="30"/>
              </w:rPr>
              <w:t xml:space="preserve">  </w:t>
            </w:r>
          </w:p>
        </w:tc>
      </w:tr>
      <w:tr w:rsidR="008D6AC9" w:rsidRPr="001170DE" w:rsidTr="008D6AC9">
        <w:trPr>
          <w:trHeight w:val="700"/>
        </w:trPr>
        <w:tc>
          <w:tcPr>
            <w:tcW w:w="55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rPr>
            </w:pPr>
            <w:r w:rsidRPr="001170DE">
              <w:rPr>
                <w:sz w:val="30"/>
                <w:szCs w:val="30"/>
              </w:rPr>
              <w:t>3</w:t>
            </w:r>
          </w:p>
        </w:tc>
        <w:tc>
          <w:tcPr>
            <w:tcW w:w="383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lang w:val="kk-KZ"/>
              </w:rPr>
              <w:t xml:space="preserve">Ықшамауданың аралауын қайта жүргізу </w:t>
            </w:r>
            <w:r w:rsidRPr="001170DE">
              <w:rPr>
                <w:sz w:val="30"/>
                <w:szCs w:val="30"/>
              </w:rPr>
              <w:t xml:space="preserve"> </w:t>
            </w:r>
          </w:p>
        </w:tc>
        <w:tc>
          <w:tcPr>
            <w:tcW w:w="2271"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shd w:val="clear" w:color="auto" w:fill="FFFF00"/>
                <w:lang w:val="kk-KZ"/>
              </w:rPr>
            </w:pPr>
            <w:r w:rsidRPr="001170DE">
              <w:rPr>
                <w:sz w:val="30"/>
                <w:szCs w:val="30"/>
                <w:lang w:val="kk-KZ"/>
              </w:rPr>
              <w:t xml:space="preserve">Қыркүйек қаңтар </w:t>
            </w:r>
          </w:p>
        </w:tc>
        <w:tc>
          <w:tcPr>
            <w:tcW w:w="1777"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lang w:val="kk-KZ"/>
              </w:rPr>
              <w:t>ТЖДО</w:t>
            </w:r>
          </w:p>
          <w:p w:rsidR="008D6AC9" w:rsidRPr="001170DE" w:rsidRDefault="008D6AC9" w:rsidP="00C24009">
            <w:pPr>
              <w:jc w:val="both"/>
              <w:rPr>
                <w:sz w:val="30"/>
                <w:szCs w:val="30"/>
                <w:lang w:val="kk-KZ"/>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8D6AC9" w:rsidRPr="001170DE" w:rsidRDefault="008D6AC9" w:rsidP="00C24009">
            <w:pPr>
              <w:jc w:val="both"/>
              <w:rPr>
                <w:sz w:val="30"/>
                <w:szCs w:val="30"/>
                <w:lang w:val="kk-KZ"/>
              </w:rPr>
            </w:pPr>
            <w:r w:rsidRPr="001170DE">
              <w:rPr>
                <w:sz w:val="30"/>
                <w:szCs w:val="30"/>
                <w:lang w:val="kk-KZ"/>
              </w:rPr>
              <w:t xml:space="preserve">Ақпарат </w:t>
            </w:r>
          </w:p>
        </w:tc>
      </w:tr>
      <w:tr w:rsidR="008D6AC9" w:rsidRPr="001170DE" w:rsidTr="008D6AC9">
        <w:trPr>
          <w:trHeight w:val="700"/>
        </w:trPr>
        <w:tc>
          <w:tcPr>
            <w:tcW w:w="55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rPr>
            </w:pPr>
            <w:r w:rsidRPr="001170DE">
              <w:rPr>
                <w:sz w:val="30"/>
                <w:szCs w:val="30"/>
              </w:rPr>
              <w:t>4</w:t>
            </w:r>
          </w:p>
        </w:tc>
        <w:tc>
          <w:tcPr>
            <w:tcW w:w="383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rPr>
              <w:t xml:space="preserve"> «</w:t>
            </w:r>
            <w:r w:rsidRPr="001170DE">
              <w:rPr>
                <w:sz w:val="30"/>
                <w:szCs w:val="30"/>
                <w:lang w:val="kk-KZ"/>
              </w:rPr>
              <w:t xml:space="preserve">Мектепке жол» қайырымшылық акция өткізу </w:t>
            </w:r>
          </w:p>
        </w:tc>
        <w:tc>
          <w:tcPr>
            <w:tcW w:w="2271"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shd w:val="clear" w:color="auto" w:fill="FFFF00"/>
              </w:rPr>
            </w:pPr>
            <w:r w:rsidRPr="001170DE">
              <w:rPr>
                <w:sz w:val="30"/>
                <w:szCs w:val="30"/>
              </w:rPr>
              <w:t xml:space="preserve"> 15.08.-15.09.</w:t>
            </w:r>
          </w:p>
        </w:tc>
        <w:tc>
          <w:tcPr>
            <w:tcW w:w="1777"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lang w:val="kk-KZ"/>
              </w:rPr>
              <w:t>ТЖДО</w:t>
            </w:r>
          </w:p>
          <w:p w:rsidR="008D6AC9" w:rsidRPr="001170DE" w:rsidRDefault="008D6AC9" w:rsidP="00C24009">
            <w:pPr>
              <w:jc w:val="both"/>
              <w:rPr>
                <w:sz w:val="30"/>
                <w:szCs w:val="30"/>
                <w:lang w:val="kk-KZ"/>
              </w:rPr>
            </w:pPr>
            <w:r w:rsidRPr="001170DE">
              <w:rPr>
                <w:sz w:val="30"/>
                <w:szCs w:val="30"/>
                <w:lang w:val="kk-KZ"/>
              </w:rPr>
              <w:t>Рябцева И.А.</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8D6AC9" w:rsidRPr="001170DE" w:rsidRDefault="008D6AC9" w:rsidP="00C24009">
            <w:pPr>
              <w:jc w:val="both"/>
              <w:rPr>
                <w:sz w:val="30"/>
                <w:szCs w:val="30"/>
                <w:lang w:val="kk-KZ"/>
              </w:rPr>
            </w:pPr>
            <w:r w:rsidRPr="001170DE">
              <w:rPr>
                <w:sz w:val="30"/>
                <w:szCs w:val="30"/>
                <w:lang w:val="kk-KZ"/>
              </w:rPr>
              <w:t xml:space="preserve"> ақпарат</w:t>
            </w:r>
          </w:p>
        </w:tc>
      </w:tr>
      <w:tr w:rsidR="008D6AC9" w:rsidRPr="001170DE" w:rsidTr="008D6AC9">
        <w:trPr>
          <w:trHeight w:val="834"/>
        </w:trPr>
        <w:tc>
          <w:tcPr>
            <w:tcW w:w="55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rPr>
            </w:pPr>
            <w:r w:rsidRPr="001170DE">
              <w:rPr>
                <w:sz w:val="30"/>
                <w:szCs w:val="30"/>
              </w:rPr>
              <w:t>5</w:t>
            </w:r>
          </w:p>
        </w:tc>
        <w:tc>
          <w:tcPr>
            <w:tcW w:w="383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lang w:val="kk-KZ"/>
              </w:rPr>
              <w:t xml:space="preserve">Оқушылардың сабаққа қатысуын күн сайын қадағалауды ұйымдастыру </w:t>
            </w:r>
          </w:p>
        </w:tc>
        <w:tc>
          <w:tcPr>
            <w:tcW w:w="2271"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shd w:val="clear" w:color="auto" w:fill="FFFF00"/>
                <w:lang w:val="kk-KZ"/>
              </w:rPr>
            </w:pPr>
            <w:r w:rsidRPr="001170DE">
              <w:rPr>
                <w:sz w:val="30"/>
                <w:szCs w:val="30"/>
                <w:lang w:val="kk-KZ"/>
              </w:rPr>
              <w:t xml:space="preserve">Жыл бойы </w:t>
            </w:r>
          </w:p>
        </w:tc>
        <w:tc>
          <w:tcPr>
            <w:tcW w:w="1777"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p>
          <w:p w:rsidR="008D6AC9" w:rsidRPr="001170DE" w:rsidRDefault="008D6AC9" w:rsidP="00C24009">
            <w:pPr>
              <w:jc w:val="both"/>
              <w:rPr>
                <w:sz w:val="30"/>
                <w:szCs w:val="30"/>
                <w:lang w:val="kk-KZ"/>
              </w:rPr>
            </w:pPr>
            <w:r w:rsidRPr="001170DE">
              <w:rPr>
                <w:sz w:val="30"/>
                <w:szCs w:val="30"/>
                <w:lang w:val="kk-KZ"/>
              </w:rPr>
              <w:t>ТЖДО</w:t>
            </w:r>
          </w:p>
          <w:p w:rsidR="008D6AC9" w:rsidRPr="001170DE" w:rsidRDefault="008D6AC9" w:rsidP="00C24009">
            <w:pPr>
              <w:jc w:val="both"/>
              <w:rPr>
                <w:sz w:val="30"/>
                <w:szCs w:val="30"/>
                <w:lang w:val="kk-KZ"/>
              </w:rPr>
            </w:pPr>
            <w:r w:rsidRPr="001170DE">
              <w:rPr>
                <w:sz w:val="30"/>
                <w:szCs w:val="30"/>
                <w:lang w:val="kk-KZ"/>
              </w:rPr>
              <w:t xml:space="preserve"> Сынып жетекшілері</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8D6AC9" w:rsidRPr="001170DE" w:rsidRDefault="008D6AC9" w:rsidP="00C24009">
            <w:pPr>
              <w:snapToGrid w:val="0"/>
              <w:jc w:val="both"/>
              <w:rPr>
                <w:sz w:val="30"/>
                <w:szCs w:val="30"/>
                <w:lang w:val="kk-KZ"/>
              </w:rPr>
            </w:pPr>
            <w:r w:rsidRPr="001170DE">
              <w:rPr>
                <w:sz w:val="30"/>
                <w:szCs w:val="30"/>
                <w:lang w:val="kk-KZ"/>
              </w:rPr>
              <w:t xml:space="preserve">Ақпарат </w:t>
            </w:r>
          </w:p>
        </w:tc>
      </w:tr>
      <w:tr w:rsidR="008D6AC9" w:rsidRPr="001170DE" w:rsidTr="008D6AC9">
        <w:trPr>
          <w:trHeight w:val="700"/>
        </w:trPr>
        <w:tc>
          <w:tcPr>
            <w:tcW w:w="55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rPr>
            </w:pPr>
            <w:r w:rsidRPr="001170DE">
              <w:rPr>
                <w:sz w:val="30"/>
                <w:szCs w:val="30"/>
              </w:rPr>
              <w:t>6</w:t>
            </w:r>
          </w:p>
        </w:tc>
        <w:tc>
          <w:tcPr>
            <w:tcW w:w="383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lang w:val="kk-KZ"/>
              </w:rPr>
              <w:t xml:space="preserve">Оқушыларды тамақтандырумен толық қамту, әсіресе жетім, жағдайсыз отбасы балаларын </w:t>
            </w:r>
          </w:p>
        </w:tc>
        <w:tc>
          <w:tcPr>
            <w:tcW w:w="2271"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shd w:val="clear" w:color="auto" w:fill="FFFF00"/>
                <w:lang w:val="kk-KZ"/>
              </w:rPr>
            </w:pPr>
            <w:r w:rsidRPr="001170DE">
              <w:rPr>
                <w:sz w:val="30"/>
                <w:szCs w:val="30"/>
                <w:lang w:val="kk-KZ"/>
              </w:rPr>
              <w:t xml:space="preserve">Тамыз қыркүйек </w:t>
            </w:r>
          </w:p>
        </w:tc>
        <w:tc>
          <w:tcPr>
            <w:tcW w:w="1777" w:type="dxa"/>
            <w:tcBorders>
              <w:top w:val="single" w:sz="4" w:space="0" w:color="000000"/>
              <w:left w:val="single" w:sz="4" w:space="0" w:color="000000"/>
              <w:bottom w:val="single" w:sz="4" w:space="0" w:color="000000"/>
            </w:tcBorders>
            <w:shd w:val="clear" w:color="auto" w:fill="auto"/>
          </w:tcPr>
          <w:p w:rsidR="008D6AC9" w:rsidRPr="001170DE" w:rsidRDefault="008D6AC9" w:rsidP="00C24009">
            <w:pPr>
              <w:jc w:val="both"/>
              <w:rPr>
                <w:sz w:val="30"/>
                <w:szCs w:val="30"/>
                <w:lang w:val="kk-KZ"/>
              </w:rPr>
            </w:pPr>
            <w:r w:rsidRPr="001170DE">
              <w:rPr>
                <w:sz w:val="30"/>
                <w:szCs w:val="30"/>
                <w:lang w:val="kk-KZ"/>
              </w:rPr>
              <w:t>ТЖДО</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8D6AC9" w:rsidRPr="001170DE" w:rsidRDefault="008D6AC9" w:rsidP="00C24009">
            <w:pPr>
              <w:jc w:val="both"/>
              <w:rPr>
                <w:sz w:val="30"/>
                <w:szCs w:val="30"/>
                <w:lang w:val="kk-KZ"/>
              </w:rPr>
            </w:pPr>
            <w:r w:rsidRPr="001170DE">
              <w:rPr>
                <w:sz w:val="30"/>
                <w:szCs w:val="30"/>
                <w:lang w:val="kk-KZ"/>
              </w:rPr>
              <w:t xml:space="preserve"> Бұйрық </w:t>
            </w:r>
          </w:p>
        </w:tc>
      </w:tr>
      <w:tr w:rsidR="008D6AC9" w:rsidRPr="001170DE" w:rsidTr="008D6AC9">
        <w:trPr>
          <w:trHeight w:val="700"/>
        </w:trPr>
        <w:tc>
          <w:tcPr>
            <w:tcW w:w="55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lang w:val="kk-KZ"/>
              </w:rPr>
              <w:t>7</w:t>
            </w:r>
          </w:p>
        </w:tc>
        <w:tc>
          <w:tcPr>
            <w:tcW w:w="3836"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lang w:val="kk-KZ"/>
              </w:rPr>
            </w:pPr>
            <w:r w:rsidRPr="001170DE">
              <w:rPr>
                <w:sz w:val="30"/>
                <w:szCs w:val="30"/>
                <w:lang w:val="kk-KZ"/>
              </w:rPr>
              <w:t xml:space="preserve">Мүгедек, </w:t>
            </w:r>
            <w:r w:rsidRPr="001170DE">
              <w:rPr>
                <w:b/>
                <w:sz w:val="30"/>
                <w:szCs w:val="30"/>
                <w:lang w:val="kk-KZ"/>
              </w:rPr>
              <w:t xml:space="preserve">МІК </w:t>
            </w:r>
            <w:r w:rsidRPr="001170DE">
              <w:rPr>
                <w:sz w:val="30"/>
                <w:szCs w:val="30"/>
                <w:lang w:val="kk-KZ"/>
              </w:rPr>
              <w:t xml:space="preserve">анықтамасымен үйде оқитын балалардың оқытуын ұйымдастыру </w:t>
            </w:r>
          </w:p>
        </w:tc>
        <w:tc>
          <w:tcPr>
            <w:tcW w:w="2271" w:type="dxa"/>
            <w:tcBorders>
              <w:top w:val="single" w:sz="4" w:space="0" w:color="000000"/>
              <w:left w:val="single" w:sz="4" w:space="0" w:color="000000"/>
              <w:bottom w:val="single" w:sz="4" w:space="0" w:color="000000"/>
            </w:tcBorders>
            <w:shd w:val="clear" w:color="auto" w:fill="auto"/>
            <w:vAlign w:val="center"/>
          </w:tcPr>
          <w:p w:rsidR="008D6AC9" w:rsidRPr="001170DE" w:rsidRDefault="008D6AC9" w:rsidP="00C24009">
            <w:pPr>
              <w:jc w:val="both"/>
              <w:rPr>
                <w:sz w:val="30"/>
                <w:szCs w:val="30"/>
                <w:shd w:val="clear" w:color="auto" w:fill="FFFF00"/>
              </w:rPr>
            </w:pPr>
            <w:r w:rsidRPr="001170DE">
              <w:rPr>
                <w:sz w:val="30"/>
                <w:szCs w:val="30"/>
                <w:lang w:val="kk-KZ"/>
              </w:rPr>
              <w:t xml:space="preserve">Қыркүйек </w:t>
            </w:r>
          </w:p>
        </w:tc>
        <w:tc>
          <w:tcPr>
            <w:tcW w:w="1777" w:type="dxa"/>
            <w:tcBorders>
              <w:top w:val="single" w:sz="4" w:space="0" w:color="000000"/>
              <w:left w:val="single" w:sz="4" w:space="0" w:color="000000"/>
              <w:bottom w:val="single" w:sz="4" w:space="0" w:color="000000"/>
            </w:tcBorders>
            <w:shd w:val="clear" w:color="auto" w:fill="auto"/>
          </w:tcPr>
          <w:p w:rsidR="008D6AC9" w:rsidRPr="001170DE" w:rsidRDefault="008D6AC9" w:rsidP="00C24009">
            <w:pPr>
              <w:jc w:val="both"/>
              <w:rPr>
                <w:sz w:val="30"/>
                <w:szCs w:val="30"/>
                <w:lang w:val="kk-KZ"/>
              </w:rPr>
            </w:pPr>
            <w:r w:rsidRPr="001170DE">
              <w:rPr>
                <w:sz w:val="30"/>
                <w:szCs w:val="30"/>
                <w:lang w:val="kk-KZ"/>
              </w:rPr>
              <w:t>Тоқтарова С.Н.</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8D6AC9" w:rsidRPr="001170DE" w:rsidRDefault="008D6AC9" w:rsidP="00C24009">
            <w:pPr>
              <w:jc w:val="both"/>
              <w:rPr>
                <w:sz w:val="30"/>
                <w:szCs w:val="30"/>
                <w:lang w:val="kk-KZ"/>
              </w:rPr>
            </w:pPr>
            <w:r w:rsidRPr="001170DE">
              <w:rPr>
                <w:sz w:val="30"/>
                <w:szCs w:val="30"/>
                <w:lang w:val="kk-KZ"/>
              </w:rPr>
              <w:t xml:space="preserve">Бұйрық </w:t>
            </w:r>
          </w:p>
        </w:tc>
      </w:tr>
      <w:tr w:rsidR="005710D2" w:rsidRPr="001170DE" w:rsidTr="00EE5E85">
        <w:trPr>
          <w:trHeight w:val="700"/>
        </w:trPr>
        <w:tc>
          <w:tcPr>
            <w:tcW w:w="556"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lang w:val="kk-KZ"/>
              </w:rPr>
            </w:pPr>
            <w:r w:rsidRPr="001170DE">
              <w:rPr>
                <w:sz w:val="30"/>
                <w:szCs w:val="30"/>
                <w:lang w:val="kk-KZ"/>
              </w:rPr>
              <w:t>8</w:t>
            </w:r>
          </w:p>
        </w:tc>
        <w:tc>
          <w:tcPr>
            <w:tcW w:w="3836"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lang w:val="kk-KZ"/>
              </w:rPr>
            </w:pPr>
            <w:r w:rsidRPr="001170DE">
              <w:rPr>
                <w:sz w:val="30"/>
                <w:szCs w:val="30"/>
                <w:lang w:val="kk-KZ"/>
              </w:rPr>
              <w:t xml:space="preserve">Жаппай оқыту қорынан жетім, көп балалы және жағдайсыз  отбасының балаларына материалдық көмек көрсету </w:t>
            </w:r>
          </w:p>
        </w:tc>
        <w:tc>
          <w:tcPr>
            <w:tcW w:w="2271"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shd w:val="clear" w:color="auto" w:fill="FFFF00"/>
              </w:rPr>
            </w:pPr>
            <w:r w:rsidRPr="001170DE">
              <w:rPr>
                <w:sz w:val="30"/>
                <w:szCs w:val="30"/>
                <w:lang w:val="kk-KZ"/>
              </w:rPr>
              <w:t xml:space="preserve"> Тамыз қыркүйек </w:t>
            </w:r>
          </w:p>
        </w:tc>
        <w:tc>
          <w:tcPr>
            <w:tcW w:w="1777" w:type="dxa"/>
            <w:tcBorders>
              <w:top w:val="single" w:sz="4" w:space="0" w:color="000000"/>
              <w:left w:val="single" w:sz="4" w:space="0" w:color="000000"/>
              <w:bottom w:val="single" w:sz="4" w:space="0" w:color="000000"/>
            </w:tcBorders>
            <w:shd w:val="clear" w:color="auto" w:fill="auto"/>
          </w:tcPr>
          <w:p w:rsidR="005710D2" w:rsidRPr="001170DE" w:rsidRDefault="005710D2" w:rsidP="00C24009">
            <w:pPr>
              <w:jc w:val="both"/>
              <w:rPr>
                <w:sz w:val="30"/>
                <w:szCs w:val="30"/>
                <w:lang w:val="kk-KZ"/>
              </w:rPr>
            </w:pPr>
            <w:r w:rsidRPr="001170DE">
              <w:rPr>
                <w:sz w:val="30"/>
                <w:szCs w:val="30"/>
                <w:lang w:val="kk-KZ"/>
              </w:rPr>
              <w:t>Директор</w:t>
            </w:r>
          </w:p>
          <w:p w:rsidR="005710D2" w:rsidRPr="001170DE" w:rsidRDefault="005710D2" w:rsidP="00C24009">
            <w:pPr>
              <w:jc w:val="both"/>
              <w:rPr>
                <w:sz w:val="30"/>
                <w:szCs w:val="30"/>
                <w:lang w:val="kk-KZ"/>
              </w:rPr>
            </w:pPr>
            <w:r w:rsidRPr="001170DE">
              <w:rPr>
                <w:sz w:val="30"/>
                <w:szCs w:val="30"/>
                <w:lang w:val="kk-KZ"/>
              </w:rPr>
              <w:t>ТЖДО</w:t>
            </w:r>
          </w:p>
          <w:p w:rsidR="005710D2" w:rsidRPr="001170DE" w:rsidRDefault="005710D2" w:rsidP="00C24009">
            <w:pPr>
              <w:jc w:val="both"/>
              <w:rPr>
                <w:sz w:val="30"/>
                <w:szCs w:val="30"/>
                <w:lang w:val="kk-KZ"/>
              </w:rPr>
            </w:pPr>
            <w:r w:rsidRPr="001170DE">
              <w:rPr>
                <w:sz w:val="30"/>
                <w:szCs w:val="30"/>
                <w:lang w:val="kk-KZ"/>
              </w:rPr>
              <w:t>Әлеум.педагок</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5710D2" w:rsidRPr="001170DE" w:rsidRDefault="005710D2" w:rsidP="00C24009">
            <w:pPr>
              <w:jc w:val="both"/>
              <w:rPr>
                <w:sz w:val="30"/>
                <w:szCs w:val="30"/>
                <w:lang w:val="kk-KZ"/>
              </w:rPr>
            </w:pPr>
            <w:r w:rsidRPr="001170DE">
              <w:rPr>
                <w:sz w:val="30"/>
                <w:szCs w:val="30"/>
                <w:lang w:val="kk-KZ"/>
              </w:rPr>
              <w:t xml:space="preserve"> Ақпарат </w:t>
            </w:r>
          </w:p>
        </w:tc>
      </w:tr>
      <w:tr w:rsidR="005710D2" w:rsidRPr="001170DE" w:rsidTr="00EE5E85">
        <w:trPr>
          <w:trHeight w:val="700"/>
        </w:trPr>
        <w:tc>
          <w:tcPr>
            <w:tcW w:w="556"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rPr>
            </w:pPr>
            <w:r w:rsidRPr="001170DE">
              <w:rPr>
                <w:sz w:val="30"/>
                <w:szCs w:val="30"/>
                <w:lang w:val="kk-KZ"/>
              </w:rPr>
              <w:t>9</w:t>
            </w:r>
          </w:p>
        </w:tc>
        <w:tc>
          <w:tcPr>
            <w:tcW w:w="3836"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lang w:val="kk-KZ"/>
              </w:rPr>
            </w:pPr>
            <w:r w:rsidRPr="001170DE">
              <w:rPr>
                <w:sz w:val="30"/>
                <w:szCs w:val="30"/>
                <w:lang w:val="kk-KZ"/>
              </w:rPr>
              <w:t xml:space="preserve">Оқудан бас тарқан және қаңғыбастық, қайыршылыққа әуес балаларды анықтау мақсатымен рейдтер жүргізу </w:t>
            </w:r>
          </w:p>
        </w:tc>
        <w:tc>
          <w:tcPr>
            <w:tcW w:w="2271"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shd w:val="clear" w:color="auto" w:fill="FFFF00"/>
                <w:lang w:val="kk-KZ"/>
              </w:rPr>
            </w:pPr>
            <w:r w:rsidRPr="001170DE">
              <w:rPr>
                <w:sz w:val="30"/>
                <w:szCs w:val="30"/>
                <w:lang w:val="kk-KZ"/>
              </w:rPr>
              <w:t xml:space="preserve"> Үздіксіз </w:t>
            </w:r>
          </w:p>
        </w:tc>
        <w:tc>
          <w:tcPr>
            <w:tcW w:w="1777" w:type="dxa"/>
            <w:tcBorders>
              <w:top w:val="single" w:sz="4" w:space="0" w:color="000000"/>
              <w:left w:val="single" w:sz="4" w:space="0" w:color="000000"/>
              <w:bottom w:val="single" w:sz="4" w:space="0" w:color="000000"/>
            </w:tcBorders>
            <w:shd w:val="clear" w:color="auto" w:fill="auto"/>
          </w:tcPr>
          <w:p w:rsidR="005710D2" w:rsidRPr="001170DE" w:rsidRDefault="005710D2" w:rsidP="00C24009">
            <w:pPr>
              <w:jc w:val="both"/>
              <w:rPr>
                <w:sz w:val="30"/>
                <w:szCs w:val="30"/>
                <w:lang w:val="kk-KZ"/>
              </w:rPr>
            </w:pPr>
            <w:r w:rsidRPr="001170DE">
              <w:rPr>
                <w:sz w:val="30"/>
                <w:szCs w:val="30"/>
                <w:lang w:val="kk-KZ"/>
              </w:rPr>
              <w:t>ТЖДО</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5710D2" w:rsidRPr="001170DE" w:rsidRDefault="005710D2" w:rsidP="00C24009">
            <w:pPr>
              <w:snapToGrid w:val="0"/>
              <w:jc w:val="both"/>
              <w:rPr>
                <w:sz w:val="30"/>
                <w:szCs w:val="30"/>
                <w:lang w:val="kk-KZ"/>
              </w:rPr>
            </w:pPr>
            <w:r w:rsidRPr="001170DE">
              <w:rPr>
                <w:sz w:val="30"/>
                <w:szCs w:val="30"/>
                <w:lang w:val="kk-KZ"/>
              </w:rPr>
              <w:t xml:space="preserve">Ақпарат </w:t>
            </w:r>
          </w:p>
        </w:tc>
      </w:tr>
      <w:tr w:rsidR="005710D2" w:rsidRPr="001170DE" w:rsidTr="00EE5E85">
        <w:trPr>
          <w:trHeight w:val="700"/>
        </w:trPr>
        <w:tc>
          <w:tcPr>
            <w:tcW w:w="556"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rPr>
            </w:pPr>
            <w:r w:rsidRPr="001170DE">
              <w:rPr>
                <w:sz w:val="30"/>
                <w:szCs w:val="30"/>
                <w:lang w:val="kk-KZ"/>
              </w:rPr>
              <w:t>10</w:t>
            </w:r>
          </w:p>
        </w:tc>
        <w:tc>
          <w:tcPr>
            <w:tcW w:w="3836"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lang w:val="kk-KZ"/>
              </w:rPr>
            </w:pPr>
            <w:r w:rsidRPr="001170DE">
              <w:rPr>
                <w:sz w:val="30"/>
                <w:szCs w:val="30"/>
                <w:lang w:val="kk-KZ"/>
              </w:rPr>
              <w:t xml:space="preserve">Ата-ана патрулінің кезекшігігін ұйымдастыру </w:t>
            </w:r>
          </w:p>
        </w:tc>
        <w:tc>
          <w:tcPr>
            <w:tcW w:w="2271"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shd w:val="clear" w:color="auto" w:fill="FFFF00"/>
                <w:lang w:val="kk-KZ"/>
              </w:rPr>
            </w:pPr>
            <w:r w:rsidRPr="001170DE">
              <w:rPr>
                <w:sz w:val="30"/>
                <w:szCs w:val="30"/>
                <w:lang w:val="kk-KZ"/>
              </w:rPr>
              <w:t xml:space="preserve"> Күн сайын</w:t>
            </w:r>
          </w:p>
        </w:tc>
        <w:tc>
          <w:tcPr>
            <w:tcW w:w="1777" w:type="dxa"/>
            <w:tcBorders>
              <w:top w:val="single" w:sz="4" w:space="0" w:color="000000"/>
              <w:left w:val="single" w:sz="4" w:space="0" w:color="000000"/>
              <w:bottom w:val="single" w:sz="4" w:space="0" w:color="000000"/>
            </w:tcBorders>
            <w:shd w:val="clear" w:color="auto" w:fill="auto"/>
          </w:tcPr>
          <w:p w:rsidR="005710D2" w:rsidRPr="001170DE" w:rsidRDefault="005710D2" w:rsidP="00C24009">
            <w:pPr>
              <w:jc w:val="both"/>
              <w:rPr>
                <w:sz w:val="30"/>
                <w:szCs w:val="30"/>
                <w:lang w:val="kk-KZ"/>
              </w:rPr>
            </w:pPr>
            <w:r w:rsidRPr="001170DE">
              <w:rPr>
                <w:sz w:val="30"/>
                <w:szCs w:val="30"/>
                <w:lang w:val="kk-KZ"/>
              </w:rPr>
              <w:t>МД ТЖЖО</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5710D2" w:rsidRPr="001170DE" w:rsidRDefault="005710D2" w:rsidP="00C24009">
            <w:pPr>
              <w:snapToGrid w:val="0"/>
              <w:jc w:val="both"/>
              <w:rPr>
                <w:sz w:val="30"/>
                <w:szCs w:val="30"/>
                <w:lang w:val="kk-KZ"/>
              </w:rPr>
            </w:pPr>
            <w:r w:rsidRPr="001170DE">
              <w:rPr>
                <w:sz w:val="30"/>
                <w:szCs w:val="30"/>
                <w:lang w:val="kk-KZ"/>
              </w:rPr>
              <w:t xml:space="preserve">Ақпарат </w:t>
            </w:r>
          </w:p>
        </w:tc>
      </w:tr>
      <w:tr w:rsidR="005710D2" w:rsidRPr="001170DE" w:rsidTr="00EE5E85">
        <w:trPr>
          <w:trHeight w:val="700"/>
        </w:trPr>
        <w:tc>
          <w:tcPr>
            <w:tcW w:w="556"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rPr>
            </w:pPr>
            <w:r w:rsidRPr="001170DE">
              <w:rPr>
                <w:sz w:val="30"/>
                <w:szCs w:val="30"/>
              </w:rPr>
              <w:t>1</w:t>
            </w:r>
            <w:r w:rsidRPr="001170DE">
              <w:rPr>
                <w:sz w:val="30"/>
                <w:szCs w:val="30"/>
                <w:lang w:val="kk-KZ"/>
              </w:rPr>
              <w:t>1</w:t>
            </w:r>
          </w:p>
        </w:tc>
        <w:tc>
          <w:tcPr>
            <w:tcW w:w="3836"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lang w:val="kk-KZ"/>
              </w:rPr>
            </w:pPr>
            <w:r w:rsidRPr="001170DE">
              <w:rPr>
                <w:sz w:val="30"/>
                <w:szCs w:val="30"/>
                <w:lang w:val="kk-KZ"/>
              </w:rPr>
              <w:t xml:space="preserve">Алдын алу Кеңесінің және жаппай оқытудың үйлестіру Кеңесінің жұмысын ұйымдастыру </w:t>
            </w:r>
          </w:p>
        </w:tc>
        <w:tc>
          <w:tcPr>
            <w:tcW w:w="2271"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shd w:val="clear" w:color="auto" w:fill="FFFF00"/>
                <w:lang w:val="kk-KZ"/>
              </w:rPr>
            </w:pPr>
            <w:r w:rsidRPr="001170DE">
              <w:rPr>
                <w:sz w:val="30"/>
                <w:szCs w:val="30"/>
                <w:lang w:val="kk-KZ"/>
              </w:rPr>
              <w:t xml:space="preserve">Қыркүйек </w:t>
            </w:r>
          </w:p>
        </w:tc>
        <w:tc>
          <w:tcPr>
            <w:tcW w:w="1777" w:type="dxa"/>
            <w:tcBorders>
              <w:top w:val="single" w:sz="4" w:space="0" w:color="000000"/>
              <w:left w:val="single" w:sz="4" w:space="0" w:color="000000"/>
              <w:bottom w:val="single" w:sz="4" w:space="0" w:color="000000"/>
            </w:tcBorders>
            <w:shd w:val="clear" w:color="auto" w:fill="auto"/>
          </w:tcPr>
          <w:p w:rsidR="005710D2" w:rsidRPr="001170DE" w:rsidRDefault="005710D2" w:rsidP="00C24009">
            <w:pPr>
              <w:jc w:val="both"/>
              <w:rPr>
                <w:sz w:val="30"/>
                <w:szCs w:val="30"/>
                <w:lang w:val="kk-KZ"/>
              </w:rPr>
            </w:pPr>
            <w:r w:rsidRPr="001170DE">
              <w:rPr>
                <w:sz w:val="30"/>
                <w:szCs w:val="30"/>
                <w:lang w:val="kk-KZ"/>
              </w:rPr>
              <w:t>Директор</w:t>
            </w:r>
          </w:p>
          <w:p w:rsidR="005710D2" w:rsidRPr="001170DE" w:rsidRDefault="005710D2" w:rsidP="00C24009">
            <w:pPr>
              <w:jc w:val="both"/>
              <w:rPr>
                <w:sz w:val="30"/>
                <w:szCs w:val="30"/>
                <w:lang w:val="kk-KZ"/>
              </w:rPr>
            </w:pPr>
            <w:r w:rsidRPr="001170DE">
              <w:rPr>
                <w:sz w:val="30"/>
                <w:szCs w:val="30"/>
                <w:lang w:val="kk-KZ"/>
              </w:rPr>
              <w:t>МД ТЖЖО</w:t>
            </w:r>
          </w:p>
          <w:p w:rsidR="005710D2" w:rsidRPr="001170DE" w:rsidRDefault="005710D2" w:rsidP="00C24009">
            <w:pPr>
              <w:jc w:val="both"/>
              <w:rPr>
                <w:sz w:val="30"/>
                <w:szCs w:val="30"/>
                <w:lang w:val="kk-KZ"/>
              </w:rPr>
            </w:pPr>
            <w:r w:rsidRPr="001170DE">
              <w:rPr>
                <w:sz w:val="30"/>
                <w:szCs w:val="30"/>
                <w:lang w:val="kk-KZ"/>
              </w:rPr>
              <w:t>Әлеуметті педагок</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5710D2" w:rsidRPr="001170DE" w:rsidRDefault="005710D2" w:rsidP="00C24009">
            <w:pPr>
              <w:snapToGrid w:val="0"/>
              <w:jc w:val="both"/>
              <w:rPr>
                <w:sz w:val="30"/>
                <w:szCs w:val="30"/>
              </w:rPr>
            </w:pPr>
          </w:p>
        </w:tc>
      </w:tr>
      <w:tr w:rsidR="005710D2" w:rsidRPr="001170DE" w:rsidTr="00EE5E85">
        <w:trPr>
          <w:trHeight w:val="700"/>
        </w:trPr>
        <w:tc>
          <w:tcPr>
            <w:tcW w:w="556"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rPr>
            </w:pPr>
            <w:r w:rsidRPr="001170DE">
              <w:rPr>
                <w:sz w:val="30"/>
                <w:szCs w:val="30"/>
              </w:rPr>
              <w:t>12</w:t>
            </w:r>
          </w:p>
        </w:tc>
        <w:tc>
          <w:tcPr>
            <w:tcW w:w="3836"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lang w:val="kk-KZ"/>
              </w:rPr>
            </w:pPr>
            <w:r w:rsidRPr="001170DE">
              <w:rPr>
                <w:sz w:val="30"/>
                <w:szCs w:val="30"/>
                <w:lang w:val="kk-KZ"/>
              </w:rPr>
              <w:t xml:space="preserve">2014 жылы негізгі мектеп бітірушілер бойынша талдау жасап, </w:t>
            </w:r>
            <w:r w:rsidRPr="001170DE">
              <w:rPr>
                <w:sz w:val="30"/>
                <w:szCs w:val="30"/>
              </w:rPr>
              <w:t xml:space="preserve">5.09. 2014 </w:t>
            </w:r>
            <w:r w:rsidRPr="001170DE">
              <w:rPr>
                <w:sz w:val="30"/>
                <w:szCs w:val="30"/>
                <w:lang w:val="kk-KZ"/>
              </w:rPr>
              <w:t>дейін еңбекбастылықты әрі қарай білім алумен қамтамасыз етуге шаралар қолдану</w:t>
            </w:r>
          </w:p>
          <w:p w:rsidR="005710D2" w:rsidRPr="001170DE" w:rsidRDefault="005710D2" w:rsidP="00C24009">
            <w:pPr>
              <w:jc w:val="both"/>
              <w:rPr>
                <w:sz w:val="30"/>
                <w:szCs w:val="30"/>
              </w:rPr>
            </w:pPr>
            <w:r w:rsidRPr="001170DE">
              <w:rPr>
                <w:sz w:val="30"/>
                <w:szCs w:val="30"/>
              </w:rPr>
              <w:t>.</w:t>
            </w:r>
          </w:p>
        </w:tc>
        <w:tc>
          <w:tcPr>
            <w:tcW w:w="2271"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shd w:val="clear" w:color="auto" w:fill="FFFF00"/>
                <w:lang w:val="kk-KZ"/>
              </w:rPr>
            </w:pPr>
            <w:r w:rsidRPr="001170DE">
              <w:rPr>
                <w:sz w:val="30"/>
                <w:szCs w:val="30"/>
                <w:lang w:val="kk-KZ"/>
              </w:rPr>
              <w:t>Тамыз қыркүйек</w:t>
            </w:r>
          </w:p>
        </w:tc>
        <w:tc>
          <w:tcPr>
            <w:tcW w:w="1777"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lang w:val="kk-KZ"/>
              </w:rPr>
            </w:pPr>
            <w:r w:rsidRPr="001170DE">
              <w:rPr>
                <w:sz w:val="30"/>
                <w:szCs w:val="30"/>
                <w:lang w:val="kk-KZ"/>
              </w:rPr>
              <w:t>МД ТЖЖО</w:t>
            </w:r>
          </w:p>
          <w:p w:rsidR="005710D2" w:rsidRPr="001170DE" w:rsidRDefault="005710D2" w:rsidP="00C24009">
            <w:pPr>
              <w:jc w:val="both"/>
              <w:rPr>
                <w:sz w:val="30"/>
                <w:szCs w:val="30"/>
                <w:lang w:val="kk-KZ"/>
              </w:rPr>
            </w:pPr>
            <w:r w:rsidRPr="001170DE">
              <w:rPr>
                <w:sz w:val="30"/>
                <w:szCs w:val="30"/>
                <w:lang w:val="kk-KZ"/>
              </w:rPr>
              <w:t>Сынып жетекшілер</w:t>
            </w:r>
          </w:p>
          <w:p w:rsidR="005710D2" w:rsidRPr="001170DE" w:rsidRDefault="005710D2" w:rsidP="00C24009">
            <w:pPr>
              <w:jc w:val="both"/>
              <w:rPr>
                <w:sz w:val="30"/>
                <w:szCs w:val="30"/>
                <w:lang w:val="kk-KZ"/>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5710D2" w:rsidRPr="001170DE" w:rsidRDefault="005710D2" w:rsidP="00C24009">
            <w:pPr>
              <w:snapToGrid w:val="0"/>
              <w:jc w:val="both"/>
              <w:rPr>
                <w:sz w:val="30"/>
                <w:szCs w:val="30"/>
                <w:lang w:val="kk-KZ"/>
              </w:rPr>
            </w:pPr>
          </w:p>
        </w:tc>
      </w:tr>
      <w:tr w:rsidR="005710D2" w:rsidRPr="001170DE" w:rsidTr="00EE5E85">
        <w:trPr>
          <w:trHeight w:val="700"/>
        </w:trPr>
        <w:tc>
          <w:tcPr>
            <w:tcW w:w="556"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rPr>
            </w:pPr>
            <w:r w:rsidRPr="001170DE">
              <w:rPr>
                <w:sz w:val="30"/>
                <w:szCs w:val="30"/>
              </w:rPr>
              <w:t>1</w:t>
            </w:r>
            <w:r w:rsidRPr="001170DE">
              <w:rPr>
                <w:sz w:val="30"/>
                <w:szCs w:val="30"/>
                <w:lang w:val="kk-KZ"/>
              </w:rPr>
              <w:t>3</w:t>
            </w:r>
          </w:p>
        </w:tc>
        <w:tc>
          <w:tcPr>
            <w:tcW w:w="3836"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lang w:val="kk-KZ"/>
              </w:rPr>
            </w:pPr>
            <w:r w:rsidRPr="001170DE">
              <w:rPr>
                <w:sz w:val="30"/>
                <w:szCs w:val="30"/>
                <w:lang w:val="kk-KZ"/>
              </w:rPr>
              <w:t xml:space="preserve">Айлық нәтижелерін директор қасындағы кеңестерде педұжым талқылауына шығару  </w:t>
            </w:r>
          </w:p>
        </w:tc>
        <w:tc>
          <w:tcPr>
            <w:tcW w:w="2271" w:type="dxa"/>
            <w:tcBorders>
              <w:top w:val="single" w:sz="4" w:space="0" w:color="000000"/>
              <w:left w:val="single" w:sz="4" w:space="0" w:color="000000"/>
              <w:bottom w:val="single" w:sz="4" w:space="0" w:color="000000"/>
            </w:tcBorders>
            <w:shd w:val="clear" w:color="auto" w:fill="auto"/>
            <w:vAlign w:val="center"/>
          </w:tcPr>
          <w:p w:rsidR="005710D2" w:rsidRPr="001170DE" w:rsidRDefault="005710D2" w:rsidP="00C24009">
            <w:pPr>
              <w:jc w:val="both"/>
              <w:rPr>
                <w:sz w:val="30"/>
                <w:szCs w:val="30"/>
                <w:shd w:val="clear" w:color="auto" w:fill="FFFF00"/>
                <w:lang w:val="kk-KZ"/>
              </w:rPr>
            </w:pPr>
            <w:r w:rsidRPr="001170DE">
              <w:rPr>
                <w:sz w:val="30"/>
                <w:szCs w:val="30"/>
                <w:lang w:val="kk-KZ"/>
              </w:rPr>
              <w:t xml:space="preserve">Қыркүйек қаңтар </w:t>
            </w:r>
          </w:p>
        </w:tc>
        <w:tc>
          <w:tcPr>
            <w:tcW w:w="1777" w:type="dxa"/>
            <w:tcBorders>
              <w:top w:val="single" w:sz="4" w:space="0" w:color="000000"/>
              <w:left w:val="single" w:sz="4" w:space="0" w:color="000000"/>
              <w:bottom w:val="single" w:sz="4" w:space="0" w:color="000000"/>
            </w:tcBorders>
            <w:shd w:val="clear" w:color="auto" w:fill="auto"/>
          </w:tcPr>
          <w:p w:rsidR="005710D2" w:rsidRPr="001170DE" w:rsidRDefault="005710D2" w:rsidP="00C24009">
            <w:pPr>
              <w:jc w:val="both"/>
              <w:rPr>
                <w:sz w:val="30"/>
                <w:szCs w:val="30"/>
                <w:lang w:val="kk-KZ"/>
              </w:rPr>
            </w:pPr>
            <w:r w:rsidRPr="001170DE">
              <w:rPr>
                <w:sz w:val="30"/>
                <w:szCs w:val="30"/>
                <w:lang w:val="kk-KZ"/>
              </w:rPr>
              <w:t>ТЖДО</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5710D2" w:rsidRPr="001170DE" w:rsidRDefault="005710D2" w:rsidP="00C24009">
            <w:pPr>
              <w:jc w:val="both"/>
              <w:rPr>
                <w:sz w:val="30"/>
                <w:szCs w:val="30"/>
              </w:rPr>
            </w:pPr>
            <w:r w:rsidRPr="001170DE">
              <w:rPr>
                <w:sz w:val="30"/>
                <w:szCs w:val="30"/>
              </w:rPr>
              <w:t>СД</w:t>
            </w:r>
          </w:p>
        </w:tc>
      </w:tr>
    </w:tbl>
    <w:p w:rsidR="008D6AC9" w:rsidRPr="001170DE" w:rsidRDefault="008D6AC9" w:rsidP="00C24009">
      <w:pPr>
        <w:pStyle w:val="af1"/>
        <w:rPr>
          <w:sz w:val="30"/>
          <w:szCs w:val="30"/>
        </w:rPr>
      </w:pPr>
    </w:p>
    <w:p w:rsidR="008D6AC9" w:rsidRPr="001170DE" w:rsidRDefault="008D6AC9" w:rsidP="00C24009">
      <w:pPr>
        <w:pStyle w:val="af1"/>
        <w:rPr>
          <w:b/>
          <w:bCs/>
          <w:sz w:val="30"/>
          <w:szCs w:val="30"/>
        </w:rPr>
      </w:pPr>
    </w:p>
    <w:p w:rsidR="008D6AC9" w:rsidRPr="001170DE" w:rsidRDefault="008D6AC9" w:rsidP="00C24009">
      <w:pPr>
        <w:pStyle w:val="af1"/>
        <w:rPr>
          <w:b/>
          <w:bCs/>
          <w:sz w:val="30"/>
          <w:szCs w:val="30"/>
        </w:rPr>
      </w:pPr>
    </w:p>
    <w:p w:rsidR="008D6AC9" w:rsidRPr="001170DE" w:rsidRDefault="008D6AC9" w:rsidP="00C24009">
      <w:pPr>
        <w:pStyle w:val="af1"/>
        <w:rPr>
          <w:b/>
          <w:bCs/>
          <w:sz w:val="30"/>
          <w:szCs w:val="30"/>
        </w:rPr>
      </w:pPr>
    </w:p>
    <w:p w:rsidR="008D6AC9" w:rsidRPr="001170DE" w:rsidRDefault="008D6AC9" w:rsidP="00C24009">
      <w:pPr>
        <w:pStyle w:val="af1"/>
        <w:rPr>
          <w:b/>
          <w:bCs/>
          <w:sz w:val="30"/>
          <w:szCs w:val="30"/>
        </w:rPr>
      </w:pPr>
    </w:p>
    <w:p w:rsidR="008D6AC9" w:rsidRPr="001170DE" w:rsidRDefault="008D6AC9" w:rsidP="00C24009">
      <w:pPr>
        <w:pStyle w:val="af1"/>
        <w:rPr>
          <w:b/>
          <w:bCs/>
          <w:sz w:val="30"/>
          <w:szCs w:val="30"/>
        </w:rPr>
      </w:pPr>
    </w:p>
    <w:p w:rsidR="008D6AC9" w:rsidRPr="001170DE" w:rsidRDefault="008D6AC9" w:rsidP="00C24009">
      <w:pPr>
        <w:pStyle w:val="af1"/>
        <w:rPr>
          <w:b/>
          <w:bCs/>
          <w:sz w:val="30"/>
          <w:szCs w:val="30"/>
        </w:rPr>
      </w:pPr>
    </w:p>
    <w:p w:rsidR="008D6AC9" w:rsidRPr="001170DE" w:rsidRDefault="008D6AC9" w:rsidP="00C24009">
      <w:pPr>
        <w:pStyle w:val="af1"/>
        <w:rPr>
          <w:b/>
          <w:bCs/>
          <w:sz w:val="30"/>
          <w:szCs w:val="30"/>
        </w:rPr>
      </w:pPr>
    </w:p>
    <w:p w:rsidR="008D6AC9" w:rsidRPr="001170DE" w:rsidRDefault="008D6AC9" w:rsidP="00C24009">
      <w:pPr>
        <w:pStyle w:val="af1"/>
        <w:rPr>
          <w:b/>
          <w:bCs/>
          <w:sz w:val="30"/>
          <w:szCs w:val="30"/>
        </w:rPr>
      </w:pPr>
    </w:p>
    <w:p w:rsidR="009F5C80" w:rsidRPr="001170DE" w:rsidRDefault="009F5C80" w:rsidP="00C24009">
      <w:pPr>
        <w:pStyle w:val="af1"/>
        <w:rPr>
          <w:b/>
          <w:sz w:val="30"/>
          <w:szCs w:val="30"/>
          <w:lang w:val="kk-KZ"/>
        </w:rPr>
      </w:pPr>
      <w:r w:rsidRPr="001170DE">
        <w:rPr>
          <w:b/>
          <w:bCs/>
          <w:sz w:val="30"/>
          <w:szCs w:val="30"/>
        </w:rPr>
        <w:t xml:space="preserve">3.2. </w:t>
      </w:r>
      <w:r w:rsidRPr="001170DE">
        <w:rPr>
          <w:b/>
          <w:bCs/>
          <w:sz w:val="30"/>
          <w:szCs w:val="30"/>
          <w:lang w:val="kk-KZ"/>
        </w:rPr>
        <w:t xml:space="preserve">Қазақстан Республикасының «Тілдер туралы» Заңын іске асыру </w:t>
      </w:r>
    </w:p>
    <w:tbl>
      <w:tblPr>
        <w:tblW w:w="0" w:type="auto"/>
        <w:tblInd w:w="-60" w:type="dxa"/>
        <w:tblLayout w:type="fixed"/>
        <w:tblLook w:val="0000" w:firstRow="0" w:lastRow="0" w:firstColumn="0" w:lastColumn="0" w:noHBand="0" w:noVBand="0"/>
      </w:tblPr>
      <w:tblGrid>
        <w:gridCol w:w="594"/>
        <w:gridCol w:w="30"/>
        <w:gridCol w:w="3076"/>
        <w:gridCol w:w="1492"/>
        <w:gridCol w:w="2206"/>
        <w:gridCol w:w="2487"/>
      </w:tblGrid>
      <w:tr w:rsidR="009F5C80" w:rsidRPr="001170DE"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b/>
                <w:sz w:val="30"/>
                <w:szCs w:val="30"/>
                <w:lang w:val="kk-KZ"/>
              </w:rPr>
            </w:pPr>
            <w:r w:rsidRPr="001170DE">
              <w:rPr>
                <w:b/>
                <w:sz w:val="30"/>
                <w:szCs w:val="30"/>
                <w:lang w:val="kk-KZ"/>
              </w:rPr>
              <w:t>№</w:t>
            </w:r>
          </w:p>
          <w:p w:rsidR="009F5C80" w:rsidRPr="001170DE" w:rsidRDefault="009F5C80" w:rsidP="00C24009">
            <w:pPr>
              <w:ind w:left="-540" w:firstLine="540"/>
              <w:jc w:val="both"/>
              <w:rPr>
                <w:b/>
                <w:sz w:val="30"/>
                <w:szCs w:val="30"/>
                <w:lang w:val="kk-KZ"/>
              </w:rPr>
            </w:pPr>
            <w:r w:rsidRPr="001170DE">
              <w:rPr>
                <w:b/>
                <w:sz w:val="30"/>
                <w:szCs w:val="30"/>
                <w:lang w:val="kk-KZ"/>
              </w:rPr>
              <w:t xml:space="preserve"> р/с</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b/>
                <w:sz w:val="30"/>
                <w:szCs w:val="30"/>
                <w:lang w:val="kk-KZ"/>
              </w:rPr>
            </w:pPr>
            <w:r w:rsidRPr="001170DE">
              <w:rPr>
                <w:b/>
                <w:sz w:val="30"/>
                <w:szCs w:val="30"/>
                <w:lang w:val="kk-KZ"/>
              </w:rPr>
              <w:t>Іс – шаралар</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b/>
                <w:sz w:val="30"/>
                <w:szCs w:val="30"/>
                <w:lang w:val="kk-KZ"/>
              </w:rPr>
            </w:pPr>
            <w:r w:rsidRPr="001170DE">
              <w:rPr>
                <w:b/>
                <w:sz w:val="30"/>
                <w:szCs w:val="30"/>
                <w:lang w:val="kk-KZ"/>
              </w:rPr>
              <w:t>Орындалу мерзімі</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b/>
                <w:sz w:val="30"/>
                <w:szCs w:val="30"/>
                <w:lang w:val="kk-KZ"/>
              </w:rPr>
            </w:pPr>
            <w:r w:rsidRPr="001170DE">
              <w:rPr>
                <w:b/>
                <w:sz w:val="30"/>
                <w:szCs w:val="30"/>
                <w:lang w:val="kk-KZ"/>
              </w:rPr>
              <w:t>Орындауға жауаптылар</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b/>
                <w:sz w:val="30"/>
                <w:szCs w:val="30"/>
                <w:lang w:val="kk-KZ"/>
              </w:rPr>
            </w:pPr>
            <w:r w:rsidRPr="001170DE">
              <w:rPr>
                <w:b/>
                <w:sz w:val="30"/>
                <w:szCs w:val="30"/>
                <w:lang w:val="kk-KZ"/>
              </w:rPr>
              <w:t>Шығатын нәтиже</w:t>
            </w:r>
          </w:p>
        </w:tc>
      </w:tr>
      <w:tr w:rsidR="009F5C80" w:rsidRPr="001170DE"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b/>
                <w:sz w:val="30"/>
                <w:szCs w:val="30"/>
                <w:lang w:val="kk-KZ"/>
              </w:rPr>
            </w:pPr>
            <w:r w:rsidRPr="001170DE">
              <w:rPr>
                <w:b/>
                <w:sz w:val="30"/>
                <w:szCs w:val="30"/>
                <w:lang w:val="kk-KZ"/>
              </w:rPr>
              <w:t>1</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b/>
                <w:sz w:val="30"/>
                <w:szCs w:val="30"/>
                <w:lang w:val="kk-KZ"/>
              </w:rPr>
            </w:pPr>
            <w:r w:rsidRPr="001170DE">
              <w:rPr>
                <w:b/>
                <w:sz w:val="30"/>
                <w:szCs w:val="30"/>
                <w:lang w:val="kk-KZ"/>
              </w:rPr>
              <w:t>2</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b/>
                <w:sz w:val="30"/>
                <w:szCs w:val="30"/>
                <w:lang w:val="kk-KZ"/>
              </w:rPr>
            </w:pPr>
            <w:r w:rsidRPr="001170DE">
              <w:rPr>
                <w:b/>
                <w:sz w:val="30"/>
                <w:szCs w:val="30"/>
                <w:lang w:val="kk-KZ"/>
              </w:rPr>
              <w:t>3</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b/>
                <w:sz w:val="30"/>
                <w:szCs w:val="30"/>
                <w:lang w:val="kk-KZ"/>
              </w:rPr>
            </w:pPr>
            <w:r w:rsidRPr="001170DE">
              <w:rPr>
                <w:b/>
                <w:sz w:val="30"/>
                <w:szCs w:val="30"/>
                <w:lang w:val="kk-KZ"/>
              </w:rPr>
              <w:t>4</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b/>
                <w:sz w:val="30"/>
                <w:szCs w:val="30"/>
                <w:lang w:val="kk-KZ"/>
              </w:rPr>
            </w:pPr>
            <w:r w:rsidRPr="001170DE">
              <w:rPr>
                <w:b/>
                <w:sz w:val="30"/>
                <w:szCs w:val="30"/>
                <w:lang w:val="kk-KZ"/>
              </w:rPr>
              <w:t>5</w:t>
            </w:r>
          </w:p>
        </w:tc>
      </w:tr>
      <w:tr w:rsidR="009F5C80" w:rsidRPr="00811C26" w:rsidTr="00EE5E85">
        <w:tc>
          <w:tcPr>
            <w:tcW w:w="9885" w:type="dxa"/>
            <w:gridSpan w:val="6"/>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snapToGrid w:val="0"/>
              <w:jc w:val="both"/>
              <w:rPr>
                <w:b/>
                <w:sz w:val="30"/>
                <w:szCs w:val="30"/>
                <w:lang w:val="kk-KZ"/>
              </w:rPr>
            </w:pPr>
          </w:p>
          <w:p w:rsidR="009F5C80" w:rsidRPr="001170DE" w:rsidRDefault="009F5C80" w:rsidP="00C24009">
            <w:pPr>
              <w:jc w:val="both"/>
              <w:rPr>
                <w:b/>
                <w:sz w:val="30"/>
                <w:szCs w:val="30"/>
                <w:lang w:val="kk-KZ"/>
              </w:rPr>
            </w:pPr>
            <w:r w:rsidRPr="001170DE">
              <w:rPr>
                <w:b/>
                <w:sz w:val="30"/>
                <w:szCs w:val="30"/>
                <w:lang w:val="kk-KZ"/>
              </w:rPr>
              <w:t>Мақсаты: Мемлекеттік тіл- ұлт бірлігінің басты факторы.</w:t>
            </w:r>
          </w:p>
          <w:p w:rsidR="009F5C80" w:rsidRPr="001170DE" w:rsidRDefault="009F5C80" w:rsidP="00C24009">
            <w:pPr>
              <w:jc w:val="both"/>
              <w:rPr>
                <w:b/>
                <w:sz w:val="30"/>
                <w:szCs w:val="30"/>
                <w:lang w:val="kk-KZ"/>
              </w:rPr>
            </w:pPr>
            <w:r w:rsidRPr="001170DE">
              <w:rPr>
                <w:b/>
                <w:sz w:val="30"/>
                <w:szCs w:val="30"/>
                <w:lang w:val="kk-KZ"/>
              </w:rPr>
              <w:t>Міндеттері:</w:t>
            </w:r>
          </w:p>
          <w:p w:rsidR="009F5C80" w:rsidRPr="001170DE" w:rsidRDefault="009F5C80" w:rsidP="00C24009">
            <w:pPr>
              <w:jc w:val="both"/>
              <w:rPr>
                <w:b/>
                <w:sz w:val="30"/>
                <w:szCs w:val="30"/>
                <w:lang w:val="kk-KZ"/>
              </w:rPr>
            </w:pPr>
            <w:r w:rsidRPr="001170DE">
              <w:rPr>
                <w:b/>
                <w:sz w:val="30"/>
                <w:szCs w:val="30"/>
                <w:lang w:val="kk-KZ"/>
              </w:rPr>
              <w:t>- Мемлекеттік тілді оқытудың әдіснамасын жетілдіру және стандарттау</w:t>
            </w:r>
          </w:p>
          <w:p w:rsidR="009F5C80" w:rsidRPr="001170DE" w:rsidRDefault="009F5C80" w:rsidP="00C24009">
            <w:pPr>
              <w:jc w:val="both"/>
              <w:rPr>
                <w:b/>
                <w:sz w:val="30"/>
                <w:szCs w:val="30"/>
                <w:lang w:val="kk-KZ"/>
              </w:rPr>
            </w:pPr>
            <w:r w:rsidRPr="001170DE">
              <w:rPr>
                <w:b/>
                <w:sz w:val="30"/>
                <w:szCs w:val="30"/>
                <w:lang w:val="kk-KZ"/>
              </w:rPr>
              <w:t>- Мемлекеттік тілді оқытудың үдерісін ынталындыру</w:t>
            </w:r>
          </w:p>
          <w:p w:rsidR="009F5C80" w:rsidRPr="001170DE" w:rsidRDefault="009F5C80" w:rsidP="00C24009">
            <w:pPr>
              <w:jc w:val="both"/>
              <w:rPr>
                <w:sz w:val="30"/>
                <w:szCs w:val="30"/>
                <w:lang w:val="kk-KZ"/>
              </w:rPr>
            </w:pPr>
            <w:r w:rsidRPr="001170DE">
              <w:rPr>
                <w:b/>
                <w:sz w:val="30"/>
                <w:szCs w:val="30"/>
                <w:lang w:val="kk-KZ"/>
              </w:rPr>
              <w:t>1. Мемлекеттік  басқару, іс жүргізу салаларында мемлекеттік тілді дамыту</w:t>
            </w:r>
          </w:p>
        </w:tc>
      </w:tr>
      <w:tr w:rsidR="009F5C80" w:rsidRPr="00811C26"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1</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Мектептегі барлық санаттағы азаматтарға мемлекеттік тілді тегін оқытуды жалғастыру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Жыл бойы</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Мектеп директоры </w:t>
            </w:r>
          </w:p>
          <w:p w:rsidR="009F5C80" w:rsidRPr="001170DE" w:rsidRDefault="003F6603" w:rsidP="00C24009">
            <w:pPr>
              <w:jc w:val="both"/>
              <w:rPr>
                <w:sz w:val="30"/>
                <w:szCs w:val="30"/>
                <w:lang w:val="kk-KZ"/>
              </w:rPr>
            </w:pPr>
            <w:r>
              <w:rPr>
                <w:sz w:val="30"/>
                <w:szCs w:val="30"/>
                <w:lang w:val="kk-KZ"/>
              </w:rPr>
              <w:t>А. Сағ</w:t>
            </w:r>
            <w:r w:rsidR="009F5C80" w:rsidRPr="001170DE">
              <w:rPr>
                <w:sz w:val="30"/>
                <w:szCs w:val="30"/>
                <w:lang w:val="kk-KZ"/>
              </w:rPr>
              <w:t>ынбаев</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тілінің қолдану аясының кеңеюін бақылау</w:t>
            </w:r>
          </w:p>
        </w:tc>
      </w:tr>
      <w:tr w:rsidR="009F5C80" w:rsidRPr="001170DE"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2</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 ҚР заңнама талаптарына сәйкес ПМБАИ –да қазақ тілі мен әдебиеті мұғалімдерін қайта даярлау және біліктілігін арттыруды қамтамасыз ету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Жыл бойы</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Мектеп директоры </w:t>
            </w:r>
          </w:p>
          <w:p w:rsidR="009F5C80" w:rsidRPr="001170DE" w:rsidRDefault="003F6603" w:rsidP="00C24009">
            <w:pPr>
              <w:jc w:val="both"/>
              <w:rPr>
                <w:sz w:val="30"/>
                <w:szCs w:val="30"/>
                <w:lang w:val="kk-KZ"/>
              </w:rPr>
            </w:pPr>
            <w:r>
              <w:rPr>
                <w:sz w:val="30"/>
                <w:szCs w:val="30"/>
                <w:lang w:val="kk-KZ"/>
              </w:rPr>
              <w:t>А. Сағ</w:t>
            </w:r>
            <w:r w:rsidR="009F5C80" w:rsidRPr="001170DE">
              <w:rPr>
                <w:sz w:val="30"/>
                <w:szCs w:val="30"/>
                <w:lang w:val="kk-KZ"/>
              </w:rPr>
              <w:t>ынбаев</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Тіл мамандарының біліктілігін арттыру</w:t>
            </w:r>
          </w:p>
        </w:tc>
      </w:tr>
      <w:tr w:rsidR="009F5C80" w:rsidRPr="00811C26"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3</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Мемлекетттік тілді және басқа тілдерді тиімді оқыту үшін лингафон кабинеті мен интерактивті</w:t>
            </w:r>
          </w:p>
          <w:p w:rsidR="009F5C80" w:rsidRPr="001170DE" w:rsidRDefault="009F5C80" w:rsidP="00C24009">
            <w:pPr>
              <w:jc w:val="both"/>
              <w:rPr>
                <w:sz w:val="30"/>
                <w:szCs w:val="30"/>
                <w:lang w:val="kk-KZ"/>
              </w:rPr>
            </w:pPr>
            <w:r w:rsidRPr="001170DE">
              <w:rPr>
                <w:sz w:val="30"/>
                <w:szCs w:val="30"/>
                <w:lang w:val="kk-KZ"/>
              </w:rPr>
              <w:t>кешендерді пайдалану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Жыл бойы</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Мемлекетттік және басқа тілдерді оқытатын пән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b/>
                <w:sz w:val="30"/>
                <w:szCs w:val="30"/>
                <w:lang w:val="kk-KZ"/>
              </w:rPr>
            </w:pPr>
            <w:r w:rsidRPr="001170DE">
              <w:rPr>
                <w:sz w:val="30"/>
                <w:szCs w:val="30"/>
                <w:lang w:val="kk-KZ"/>
              </w:rPr>
              <w:t>Қазақ тілінің және басқа тілдердің қолдану аясының кеңеюі</w:t>
            </w:r>
          </w:p>
        </w:tc>
      </w:tr>
      <w:tr w:rsidR="009F5C80" w:rsidRPr="00811C26" w:rsidTr="00EE5E85">
        <w:tc>
          <w:tcPr>
            <w:tcW w:w="9885" w:type="dxa"/>
            <w:gridSpan w:val="6"/>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b/>
                <w:sz w:val="30"/>
                <w:szCs w:val="30"/>
                <w:lang w:val="kk-KZ"/>
              </w:rPr>
            </w:pPr>
            <w:r w:rsidRPr="001170DE">
              <w:rPr>
                <w:b/>
                <w:sz w:val="30"/>
                <w:szCs w:val="30"/>
                <w:lang w:val="kk-KZ"/>
              </w:rPr>
              <w:t>Мақсаты: Мемлекеттік тілдің кеңінен қолдануын көпшілікке тарату.</w:t>
            </w:r>
          </w:p>
          <w:p w:rsidR="009F5C80" w:rsidRPr="001170DE" w:rsidRDefault="009F5C80" w:rsidP="00C24009">
            <w:pPr>
              <w:jc w:val="both"/>
              <w:rPr>
                <w:b/>
                <w:sz w:val="30"/>
                <w:szCs w:val="30"/>
                <w:lang w:val="kk-KZ"/>
              </w:rPr>
            </w:pPr>
            <w:r w:rsidRPr="001170DE">
              <w:rPr>
                <w:b/>
                <w:sz w:val="30"/>
                <w:szCs w:val="30"/>
                <w:lang w:val="kk-KZ"/>
              </w:rPr>
              <w:t>Міндеттер:</w:t>
            </w:r>
          </w:p>
          <w:p w:rsidR="009F5C80" w:rsidRPr="001170DE" w:rsidRDefault="009F5C80" w:rsidP="00C24009">
            <w:pPr>
              <w:jc w:val="both"/>
              <w:rPr>
                <w:b/>
                <w:sz w:val="30"/>
                <w:szCs w:val="30"/>
                <w:lang w:val="kk-KZ"/>
              </w:rPr>
            </w:pPr>
            <w:r w:rsidRPr="001170DE">
              <w:rPr>
                <w:b/>
                <w:sz w:val="30"/>
                <w:szCs w:val="30"/>
                <w:lang w:val="kk-KZ"/>
              </w:rPr>
              <w:t>- Мемлекеттік тілді қолдану мәртебесін арттыру</w:t>
            </w:r>
          </w:p>
          <w:p w:rsidR="009F5C80" w:rsidRPr="001170DE" w:rsidRDefault="009F5C80" w:rsidP="00C24009">
            <w:pPr>
              <w:jc w:val="both"/>
              <w:rPr>
                <w:b/>
                <w:sz w:val="30"/>
                <w:szCs w:val="30"/>
                <w:lang w:val="kk-KZ"/>
              </w:rPr>
            </w:pPr>
            <w:r w:rsidRPr="001170DE">
              <w:rPr>
                <w:b/>
                <w:sz w:val="30"/>
                <w:szCs w:val="30"/>
                <w:lang w:val="kk-KZ"/>
              </w:rPr>
              <w:t>- Мемлекеттік тілге сұранысты арттыру</w:t>
            </w:r>
          </w:p>
          <w:p w:rsidR="009F5C80" w:rsidRPr="001170DE" w:rsidRDefault="009F5C80" w:rsidP="00C24009">
            <w:pPr>
              <w:jc w:val="both"/>
              <w:rPr>
                <w:sz w:val="30"/>
                <w:szCs w:val="30"/>
                <w:lang w:val="kk-KZ"/>
              </w:rPr>
            </w:pPr>
            <w:r w:rsidRPr="001170DE">
              <w:rPr>
                <w:b/>
                <w:sz w:val="30"/>
                <w:szCs w:val="30"/>
                <w:lang w:val="kk-KZ"/>
              </w:rPr>
              <w:t>2. Іс жүргізуде мемлекеттік тілді қолдану</w:t>
            </w:r>
          </w:p>
          <w:p w:rsidR="009F5C80" w:rsidRPr="001170DE" w:rsidRDefault="009F5C80" w:rsidP="00C24009">
            <w:pPr>
              <w:jc w:val="both"/>
              <w:rPr>
                <w:sz w:val="30"/>
                <w:szCs w:val="30"/>
                <w:lang w:val="kk-KZ"/>
              </w:rPr>
            </w:pPr>
          </w:p>
        </w:tc>
      </w:tr>
      <w:tr w:rsidR="009F5C80" w:rsidRPr="00811C26"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4</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Мемлекеттік тілде іс жүргізу және оның жүргізілуін бақылау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shd w:val="clear" w:color="auto" w:fill="FFFF00"/>
                <w:lang w:val="kk-KZ"/>
              </w:rPr>
            </w:pPr>
            <w:r w:rsidRPr="001170DE">
              <w:rPr>
                <w:sz w:val="30"/>
                <w:szCs w:val="30"/>
                <w:lang w:val="kk-KZ"/>
              </w:rPr>
              <w:t>Жыл бойы</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Токтарова С.Н.</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Мемлекеттік тілде сауатты іс жүргізуді бақылау</w:t>
            </w:r>
          </w:p>
        </w:tc>
      </w:tr>
      <w:tr w:rsidR="009F5C80" w:rsidRPr="00811C26"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5</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 Азаматтарды мемлекеттік тілде қабылдауды жалғастыру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Жыл бойы</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Мектеп директоры </w:t>
            </w:r>
          </w:p>
          <w:p w:rsidR="009F5C80" w:rsidRPr="001170DE" w:rsidRDefault="009F5C80" w:rsidP="00C24009">
            <w:pPr>
              <w:jc w:val="both"/>
              <w:rPr>
                <w:sz w:val="30"/>
                <w:szCs w:val="30"/>
                <w:lang w:val="kk-KZ"/>
              </w:rPr>
            </w:pPr>
            <w:r w:rsidRPr="001170DE">
              <w:rPr>
                <w:sz w:val="30"/>
                <w:szCs w:val="30"/>
                <w:lang w:val="kk-KZ"/>
              </w:rPr>
              <w:t>А. Сагынбаев</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тілінің қолдану аясының кеңеюін бақылау</w:t>
            </w:r>
          </w:p>
        </w:tc>
      </w:tr>
      <w:tr w:rsidR="009F5C80" w:rsidRPr="00811C26"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6</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Көрнекі ақпаратың, маңдайшалардың, стендтерді ресімдеуге тіл заңнамасының сақталуын және қазақ тілінде жасалуын бақылау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shd w:val="clear" w:color="auto" w:fill="FFFF00"/>
                <w:lang w:val="kk-KZ"/>
              </w:rPr>
            </w:pPr>
            <w:r w:rsidRPr="001170DE">
              <w:rPr>
                <w:sz w:val="30"/>
                <w:szCs w:val="30"/>
                <w:lang w:val="kk-KZ"/>
              </w:rPr>
              <w:t>Жыл бойы</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Токтарова С.Н.</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Мектепте көрнекі ақпараттар, маңдайшалар, стендтердің мәтіндерін қазақ тілінде ресімдеуді бақылау</w:t>
            </w:r>
          </w:p>
        </w:tc>
      </w:tr>
      <w:tr w:rsidR="009F5C80" w:rsidRPr="00811C26"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7</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Театр, мәдени орталықтармен жұмыс жасау. </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shd w:val="clear" w:color="auto" w:fill="FFFF00"/>
                <w:lang w:val="kk-KZ"/>
              </w:rPr>
            </w:pPr>
            <w:r w:rsidRPr="001170DE">
              <w:rPr>
                <w:sz w:val="30"/>
                <w:szCs w:val="30"/>
                <w:lang w:val="kk-KZ"/>
              </w:rPr>
              <w:t>Жыл бойы</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Токтарова С.Н.</w:t>
            </w:r>
          </w:p>
          <w:p w:rsidR="009F5C80" w:rsidRPr="001170DE" w:rsidRDefault="009F5C80" w:rsidP="00C24009">
            <w:pPr>
              <w:jc w:val="both"/>
              <w:rPr>
                <w:sz w:val="30"/>
                <w:szCs w:val="30"/>
                <w:lang w:val="kk-KZ"/>
              </w:rPr>
            </w:pPr>
            <w:r w:rsidRPr="001170DE">
              <w:rPr>
                <w:sz w:val="30"/>
                <w:szCs w:val="30"/>
                <w:lang w:val="kk-KZ"/>
              </w:rPr>
              <w:t>Мектеп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тілінің қолдану аясының кеңеюін бақылау</w:t>
            </w:r>
          </w:p>
        </w:tc>
      </w:tr>
      <w:tr w:rsidR="009F5C80" w:rsidRPr="00811C26"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8</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Мәдени, спорт және басқа да қоғамдық іс-шараларды мемлекеттік тілде өткізуді жүзеге асыру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shd w:val="clear" w:color="auto" w:fill="FFFF00"/>
                <w:lang w:val="kk-KZ"/>
              </w:rPr>
            </w:pPr>
            <w:r w:rsidRPr="001170DE">
              <w:rPr>
                <w:sz w:val="30"/>
                <w:szCs w:val="30"/>
                <w:lang w:val="kk-KZ"/>
              </w:rPr>
              <w:t>Жыл бойы</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Токтарова С.Н.</w:t>
            </w:r>
          </w:p>
          <w:p w:rsidR="009F5C80" w:rsidRPr="001170DE" w:rsidRDefault="009F5C80" w:rsidP="00C24009">
            <w:pPr>
              <w:jc w:val="both"/>
              <w:rPr>
                <w:sz w:val="30"/>
                <w:szCs w:val="30"/>
                <w:lang w:val="kk-KZ"/>
              </w:rPr>
            </w:pPr>
            <w:r w:rsidRPr="001170DE">
              <w:rPr>
                <w:sz w:val="30"/>
                <w:szCs w:val="30"/>
                <w:lang w:val="kk-KZ"/>
              </w:rPr>
              <w:t>Мектеп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тілінің қолдану аясының кеңеюін бақылау</w:t>
            </w:r>
          </w:p>
        </w:tc>
      </w:tr>
      <w:tr w:rsidR="009F5C80" w:rsidRPr="00811C26"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9</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Тілдер айлығын өткізу (жеке жоспар бойынша)</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Қыркүйек</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Мемлекетттік және басқа тілдерді оқытатын пән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snapToGrid w:val="0"/>
              <w:jc w:val="both"/>
              <w:rPr>
                <w:sz w:val="30"/>
                <w:szCs w:val="30"/>
                <w:lang w:val="kk-KZ"/>
              </w:rPr>
            </w:pPr>
          </w:p>
        </w:tc>
      </w:tr>
      <w:tr w:rsidR="009F5C80" w:rsidRPr="00811C26"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10</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 «Мемлекеттік тілдегі ең үздік сайт» конкурсына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shd w:val="clear" w:color="auto" w:fill="FFFF00"/>
                <w:lang w:val="kk-KZ"/>
              </w:rPr>
            </w:pPr>
            <w:r w:rsidRPr="001170DE">
              <w:rPr>
                <w:sz w:val="30"/>
                <w:szCs w:val="30"/>
                <w:lang w:val="kk-KZ"/>
              </w:rPr>
              <w:t>Сәуір</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Токтарова С.Н.</w:t>
            </w:r>
          </w:p>
          <w:p w:rsidR="009F5C80" w:rsidRPr="001170DE" w:rsidRDefault="009F5C80" w:rsidP="00C24009">
            <w:pPr>
              <w:jc w:val="both"/>
              <w:rPr>
                <w:sz w:val="30"/>
                <w:szCs w:val="30"/>
                <w:lang w:val="kk-KZ"/>
              </w:rPr>
            </w:pPr>
            <w:r w:rsidRPr="001170DE">
              <w:rPr>
                <w:sz w:val="30"/>
                <w:szCs w:val="30"/>
                <w:lang w:val="kk-KZ"/>
              </w:rPr>
              <w:t>Мектеп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тілінің қолдану аясының кеңеюін бақылау</w:t>
            </w:r>
          </w:p>
        </w:tc>
      </w:tr>
      <w:tr w:rsidR="009F5C80" w:rsidRPr="001170DE"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11</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фольклоры апталығын өткізу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Мамыр</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Мектеп оқушылары,  </w:t>
            </w:r>
          </w:p>
          <w:p w:rsidR="009F5C80" w:rsidRPr="001170DE" w:rsidRDefault="009F5C80" w:rsidP="00C24009">
            <w:pPr>
              <w:jc w:val="both"/>
              <w:rPr>
                <w:sz w:val="30"/>
                <w:szCs w:val="30"/>
                <w:lang w:val="kk-KZ"/>
              </w:rPr>
            </w:pPr>
            <w:r w:rsidRPr="001170DE">
              <w:rPr>
                <w:sz w:val="30"/>
                <w:szCs w:val="30"/>
                <w:lang w:val="kk-KZ"/>
              </w:rPr>
              <w:t>Сынып жетекшілер</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snapToGrid w:val="0"/>
              <w:jc w:val="both"/>
              <w:rPr>
                <w:sz w:val="30"/>
                <w:szCs w:val="30"/>
                <w:lang w:val="kk-KZ"/>
              </w:rPr>
            </w:pPr>
          </w:p>
        </w:tc>
      </w:tr>
      <w:tr w:rsidR="009F5C80" w:rsidRPr="001170DE" w:rsidTr="00EE5E85">
        <w:tc>
          <w:tcPr>
            <w:tcW w:w="9885" w:type="dxa"/>
            <w:gridSpan w:val="6"/>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3. Мемлекеттік тілді дамыту, оқыту</w:t>
            </w:r>
          </w:p>
        </w:tc>
      </w:tr>
      <w:tr w:rsidR="009F5C80" w:rsidRPr="00811C26"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12</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 мен әдебиеті мұғалімдерінің қалалық пән олимпиадасына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Ақпан</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 мен әдебиеті пәнінің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 мен әдебиетінің білікті мұғалімдерін анықтау және оларды көтермелеу</w:t>
            </w:r>
          </w:p>
        </w:tc>
      </w:tr>
      <w:tr w:rsidR="009F5C80" w:rsidRPr="00811C26"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13</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Орыс тілі мен әдебиеті мұғалімдерінің қалалық пән олимпиадасына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Ақпан</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Орыс тілі мен әдебиеті пәнінің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Орыс тілі мен әдебиетінің білікті мұғалімдерін анықтау және оларды көтермелеу</w:t>
            </w:r>
          </w:p>
        </w:tc>
      </w:tr>
      <w:tr w:rsidR="009F5C80" w:rsidRPr="00811C26"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14</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Шет тілі мұғалімдерінің қалалық пән олимпиадасына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Ақпан</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Шет тілі пәнінің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Шет тілі білікті мұғалімдерін анықтау және оларды көтермелеу</w:t>
            </w:r>
          </w:p>
        </w:tc>
      </w:tr>
      <w:tr w:rsidR="009F5C80" w:rsidRPr="00811C26" w:rsidTr="00EE5E85">
        <w:tc>
          <w:tcPr>
            <w:tcW w:w="624"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15</w:t>
            </w:r>
          </w:p>
        </w:tc>
        <w:tc>
          <w:tcPr>
            <w:tcW w:w="307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 Қазақ тіліндегі баспасөз басылымдарына жазылудың санын көбейту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 Жыл сайын</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Мектеп директоры </w:t>
            </w:r>
          </w:p>
          <w:p w:rsidR="009F5C80" w:rsidRPr="001170DE" w:rsidRDefault="009F5C80" w:rsidP="00C24009">
            <w:pPr>
              <w:jc w:val="both"/>
              <w:rPr>
                <w:sz w:val="30"/>
                <w:szCs w:val="30"/>
                <w:lang w:val="kk-KZ"/>
              </w:rPr>
            </w:pPr>
            <w:r w:rsidRPr="001170DE">
              <w:rPr>
                <w:sz w:val="30"/>
                <w:szCs w:val="30"/>
                <w:lang w:val="kk-KZ"/>
              </w:rPr>
              <w:t>А.Сагынбаев</w:t>
            </w:r>
          </w:p>
          <w:p w:rsidR="009F5C80" w:rsidRPr="001170DE" w:rsidRDefault="009F5C80" w:rsidP="00C24009">
            <w:pPr>
              <w:jc w:val="both"/>
              <w:rPr>
                <w:sz w:val="30"/>
                <w:szCs w:val="30"/>
                <w:lang w:val="kk-KZ"/>
              </w:rPr>
            </w:pPr>
            <w:r w:rsidRPr="001170DE">
              <w:rPr>
                <w:sz w:val="30"/>
                <w:szCs w:val="30"/>
                <w:lang w:val="kk-KZ"/>
              </w:rPr>
              <w:t xml:space="preserve">Кітапханашы </w:t>
            </w:r>
          </w:p>
          <w:p w:rsidR="009F5C80" w:rsidRPr="001170DE" w:rsidRDefault="009F5C80" w:rsidP="00C24009">
            <w:pPr>
              <w:jc w:val="both"/>
              <w:rPr>
                <w:sz w:val="30"/>
                <w:szCs w:val="30"/>
                <w:lang w:val="kk-KZ"/>
              </w:rPr>
            </w:pPr>
            <w:r w:rsidRPr="001170DE">
              <w:rPr>
                <w:sz w:val="30"/>
                <w:szCs w:val="30"/>
                <w:lang w:val="kk-KZ"/>
              </w:rPr>
              <w:t>Ерменкова О.В.</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b/>
                <w:sz w:val="30"/>
                <w:szCs w:val="30"/>
                <w:lang w:val="kk-KZ"/>
              </w:rPr>
            </w:pPr>
            <w:r w:rsidRPr="001170DE">
              <w:rPr>
                <w:sz w:val="30"/>
                <w:szCs w:val="30"/>
                <w:lang w:val="kk-KZ"/>
              </w:rPr>
              <w:t>Мемлекеттік тілде шығатын басылымдарға сұранысты қамтамсыз ету</w:t>
            </w:r>
          </w:p>
        </w:tc>
      </w:tr>
      <w:tr w:rsidR="009F5C80" w:rsidRPr="00811C26" w:rsidTr="00EE5E85">
        <w:tc>
          <w:tcPr>
            <w:tcW w:w="9885" w:type="dxa"/>
            <w:gridSpan w:val="6"/>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 4. Ұлттық дәстүр арқылы мемлекеттік тілді дамыту</w:t>
            </w:r>
          </w:p>
        </w:tc>
      </w:tr>
      <w:tr w:rsidR="009F5C80" w:rsidRPr="00811C26" w:rsidTr="00EE5E85">
        <w:tc>
          <w:tcPr>
            <w:tcW w:w="594"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shd w:val="clear" w:color="auto" w:fill="FFFF00"/>
                <w:lang w:val="kk-KZ"/>
              </w:rPr>
            </w:pPr>
            <w:r w:rsidRPr="001170DE">
              <w:rPr>
                <w:sz w:val="30"/>
                <w:szCs w:val="30"/>
                <w:lang w:val="kk-KZ"/>
              </w:rPr>
              <w:t>15</w:t>
            </w:r>
          </w:p>
        </w:tc>
        <w:tc>
          <w:tcPr>
            <w:tcW w:w="3106"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  Қалалық Қалижан Бекқожин оқуларына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Желтоқсан</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 мен әдебиеті пәнінің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Көркем сөз өнерін насихаттау, тіл өнерін дамыту</w:t>
            </w:r>
          </w:p>
        </w:tc>
      </w:tr>
      <w:tr w:rsidR="009F5C80" w:rsidRPr="00811C26" w:rsidTr="00EE5E85">
        <w:tc>
          <w:tcPr>
            <w:tcW w:w="594"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shd w:val="clear" w:color="auto" w:fill="FFFF00"/>
                <w:lang w:val="kk-KZ"/>
              </w:rPr>
            </w:pPr>
            <w:r w:rsidRPr="001170DE">
              <w:rPr>
                <w:sz w:val="30"/>
                <w:szCs w:val="30"/>
                <w:lang w:val="kk-KZ"/>
              </w:rPr>
              <w:t>16</w:t>
            </w:r>
          </w:p>
        </w:tc>
        <w:tc>
          <w:tcPr>
            <w:tcW w:w="3106"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Қалалық Мұқағали Мақатаев оқуларына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Қазан</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 мен әдебиеті пәнінің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Көркем сөз өнерін насихаттау, тіл өнерін дамыту</w:t>
            </w:r>
          </w:p>
        </w:tc>
      </w:tr>
      <w:tr w:rsidR="009F5C80" w:rsidRPr="00811C26" w:rsidTr="00EE5E85">
        <w:tc>
          <w:tcPr>
            <w:tcW w:w="594"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shd w:val="clear" w:color="auto" w:fill="FFFF00"/>
                <w:lang w:val="kk-KZ"/>
              </w:rPr>
            </w:pPr>
            <w:r w:rsidRPr="001170DE">
              <w:rPr>
                <w:sz w:val="30"/>
                <w:szCs w:val="30"/>
                <w:lang w:val="kk-KZ"/>
              </w:rPr>
              <w:t>17</w:t>
            </w:r>
          </w:p>
        </w:tc>
        <w:tc>
          <w:tcPr>
            <w:tcW w:w="3106"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 Қалалық Абай мен Шәкәрім оқуларына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Наурыз</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 мен әдебиеті пәнінің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Көркем сөз өнерін насихаттау, тіл өнерін дамыту</w:t>
            </w:r>
          </w:p>
        </w:tc>
      </w:tr>
      <w:tr w:rsidR="009F5C80" w:rsidRPr="00811C26" w:rsidTr="00EE5E85">
        <w:tc>
          <w:tcPr>
            <w:tcW w:w="594"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shd w:val="clear" w:color="auto" w:fill="FFFF00"/>
                <w:lang w:val="kk-KZ"/>
              </w:rPr>
            </w:pPr>
            <w:r w:rsidRPr="001170DE">
              <w:rPr>
                <w:sz w:val="30"/>
                <w:szCs w:val="30"/>
                <w:lang w:val="kk-KZ"/>
              </w:rPr>
              <w:t>18</w:t>
            </w:r>
          </w:p>
        </w:tc>
        <w:tc>
          <w:tcPr>
            <w:tcW w:w="3106"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Бастауыш сынып оқушылары арасында өтетін қалалық Абай оқуларына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Мамыр</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Бастауыш сынып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Көркем сөз өнерін насихаттау, тіл өнерін дамыту</w:t>
            </w:r>
          </w:p>
        </w:tc>
      </w:tr>
      <w:tr w:rsidR="009F5C80" w:rsidRPr="00811C26" w:rsidTr="00EE5E85">
        <w:tc>
          <w:tcPr>
            <w:tcW w:w="594"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shd w:val="clear" w:color="auto" w:fill="FFFF00"/>
                <w:lang w:val="kk-KZ"/>
              </w:rPr>
            </w:pPr>
            <w:r w:rsidRPr="001170DE">
              <w:rPr>
                <w:sz w:val="30"/>
                <w:szCs w:val="30"/>
                <w:lang w:val="kk-KZ"/>
              </w:rPr>
              <w:t>19</w:t>
            </w:r>
          </w:p>
        </w:tc>
        <w:tc>
          <w:tcPr>
            <w:tcW w:w="3106"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Қалалық Мәшһүр Жүсіп Көпеев оқуларына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snapToGrid w:val="0"/>
              <w:jc w:val="both"/>
              <w:rPr>
                <w:sz w:val="30"/>
                <w:szCs w:val="30"/>
                <w:lang w:val="kk-KZ"/>
              </w:rPr>
            </w:pPr>
          </w:p>
          <w:p w:rsidR="009F5C80" w:rsidRPr="001170DE" w:rsidRDefault="009F5C80" w:rsidP="00C24009">
            <w:pPr>
              <w:jc w:val="both"/>
              <w:rPr>
                <w:sz w:val="30"/>
                <w:szCs w:val="30"/>
                <w:lang w:val="kk-KZ"/>
              </w:rPr>
            </w:pPr>
            <w:r w:rsidRPr="001170DE">
              <w:rPr>
                <w:sz w:val="30"/>
                <w:szCs w:val="30"/>
                <w:lang w:val="kk-KZ"/>
              </w:rPr>
              <w:t>Сәуір</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 мен әдебиеті пәнінің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Көркем сөз өнерін насихаттау, тіл өнерін дамыту</w:t>
            </w:r>
          </w:p>
        </w:tc>
      </w:tr>
      <w:tr w:rsidR="009F5C80" w:rsidRPr="00811C26" w:rsidTr="00EE5E85">
        <w:tc>
          <w:tcPr>
            <w:tcW w:w="594"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shd w:val="clear" w:color="auto" w:fill="FFFF00"/>
                <w:lang w:val="kk-KZ"/>
              </w:rPr>
            </w:pPr>
            <w:r w:rsidRPr="001170DE">
              <w:rPr>
                <w:sz w:val="30"/>
                <w:szCs w:val="30"/>
                <w:lang w:val="kk-KZ"/>
              </w:rPr>
              <w:t>20</w:t>
            </w:r>
          </w:p>
        </w:tc>
        <w:tc>
          <w:tcPr>
            <w:tcW w:w="3106"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Қалалық «Адамдық борышың..» Шәкәрім Құдайбердиев мұраларын жатқа  оқу сайысына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Наурыз</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 мен әдебиеті пәнінің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Көркем сөз өнерін насихаттау, тіл өнерін дамыту</w:t>
            </w:r>
          </w:p>
        </w:tc>
      </w:tr>
      <w:tr w:rsidR="009F5C80" w:rsidRPr="00811C26" w:rsidTr="00EE5E85">
        <w:tc>
          <w:tcPr>
            <w:tcW w:w="594"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shd w:val="clear" w:color="auto" w:fill="FFFF00"/>
                <w:lang w:val="kk-KZ"/>
              </w:rPr>
            </w:pPr>
            <w:r w:rsidRPr="001170DE">
              <w:rPr>
                <w:sz w:val="30"/>
                <w:szCs w:val="30"/>
                <w:lang w:val="kk-KZ"/>
              </w:rPr>
              <w:t>21</w:t>
            </w:r>
          </w:p>
        </w:tc>
        <w:tc>
          <w:tcPr>
            <w:tcW w:w="3106"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Қалалық Яссауитану оқуларына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Қаңтар</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 мен әдебиеті пәнінің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Көркем сөз өнерін насихаттау, тіл өнерін дамыту</w:t>
            </w:r>
          </w:p>
        </w:tc>
      </w:tr>
      <w:tr w:rsidR="009F5C80" w:rsidRPr="00811C26" w:rsidTr="00EE5E85">
        <w:tc>
          <w:tcPr>
            <w:tcW w:w="594"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shd w:val="clear" w:color="auto" w:fill="FFFF00"/>
                <w:lang w:val="kk-KZ"/>
              </w:rPr>
            </w:pPr>
            <w:r w:rsidRPr="001170DE">
              <w:rPr>
                <w:sz w:val="30"/>
                <w:szCs w:val="30"/>
                <w:lang w:val="kk-KZ"/>
              </w:rPr>
              <w:t>22</w:t>
            </w:r>
          </w:p>
        </w:tc>
        <w:tc>
          <w:tcPr>
            <w:tcW w:w="3106"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Қалалық Махамбет Өтемісұлы оқуларына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Сәуір</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 мен әдебиеті пәнінің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Көркем сөз өнерін насихаттау, тіл өнерін дамыту</w:t>
            </w:r>
          </w:p>
        </w:tc>
      </w:tr>
      <w:tr w:rsidR="009F5C80" w:rsidRPr="00811C26" w:rsidTr="00EE5E85">
        <w:tc>
          <w:tcPr>
            <w:tcW w:w="594"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23</w:t>
            </w:r>
          </w:p>
        </w:tc>
        <w:tc>
          <w:tcPr>
            <w:tcW w:w="3106"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«Тіл – достық құралы» атты мұғалімдер арасында өтетін қалалық сайысқа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Желтоқсан</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Пән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Мемлекеттік тілді қолдану аясын</w:t>
            </w:r>
          </w:p>
          <w:p w:rsidR="009F5C80" w:rsidRPr="001170DE" w:rsidRDefault="009F5C80" w:rsidP="00C24009">
            <w:pPr>
              <w:jc w:val="both"/>
              <w:rPr>
                <w:sz w:val="30"/>
                <w:szCs w:val="30"/>
                <w:lang w:val="kk-KZ"/>
              </w:rPr>
            </w:pPr>
            <w:r w:rsidRPr="001170DE">
              <w:rPr>
                <w:sz w:val="30"/>
                <w:szCs w:val="30"/>
                <w:lang w:val="kk-KZ"/>
              </w:rPr>
              <w:t>кеңейту.</w:t>
            </w:r>
          </w:p>
        </w:tc>
      </w:tr>
      <w:tr w:rsidR="009F5C80" w:rsidRPr="00811C26" w:rsidTr="00EE5E85">
        <w:tc>
          <w:tcPr>
            <w:tcW w:w="594"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24</w:t>
            </w:r>
          </w:p>
        </w:tc>
        <w:tc>
          <w:tcPr>
            <w:tcW w:w="3106"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Орыс тілінде білім алатын оқушылар арасында өтетін қалалық «Әй, жарайсың!» сайысына қатысу</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Ақпан</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 мен әдебиеті пәнінің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Өзге ұлт өкілдері балаларына қазақ тілін меңгерту</w:t>
            </w:r>
          </w:p>
          <w:p w:rsidR="009F5C80" w:rsidRPr="001170DE" w:rsidRDefault="009F5C80" w:rsidP="00C24009">
            <w:pPr>
              <w:jc w:val="both"/>
              <w:rPr>
                <w:sz w:val="30"/>
                <w:szCs w:val="30"/>
                <w:lang w:val="kk-KZ"/>
              </w:rPr>
            </w:pPr>
          </w:p>
        </w:tc>
      </w:tr>
      <w:tr w:rsidR="009F5C80" w:rsidRPr="00811C26" w:rsidTr="00EE5E85">
        <w:tc>
          <w:tcPr>
            <w:tcW w:w="594"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25</w:t>
            </w:r>
          </w:p>
        </w:tc>
        <w:tc>
          <w:tcPr>
            <w:tcW w:w="3106" w:type="dxa"/>
            <w:gridSpan w:val="2"/>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 xml:space="preserve">«Жарқын болашақ» республикалық КАТЕV қазақ тілі олимпиадасының облыстық кезеңіне қатысу </w:t>
            </w:r>
          </w:p>
        </w:tc>
        <w:tc>
          <w:tcPr>
            <w:tcW w:w="1492"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Наурыз</w:t>
            </w:r>
          </w:p>
        </w:tc>
        <w:tc>
          <w:tcPr>
            <w:tcW w:w="2206" w:type="dxa"/>
            <w:tcBorders>
              <w:top w:val="single" w:sz="4" w:space="0" w:color="000000"/>
              <w:left w:val="single" w:sz="4" w:space="0" w:color="000000"/>
              <w:bottom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 мен әдебиеті пәнінің мұғалімдері</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9F5C80" w:rsidRPr="001170DE" w:rsidRDefault="009F5C80" w:rsidP="00C24009">
            <w:pPr>
              <w:jc w:val="both"/>
              <w:rPr>
                <w:sz w:val="30"/>
                <w:szCs w:val="30"/>
                <w:lang w:val="kk-KZ"/>
              </w:rPr>
            </w:pPr>
            <w:r w:rsidRPr="001170DE">
              <w:rPr>
                <w:sz w:val="30"/>
                <w:szCs w:val="30"/>
                <w:lang w:val="kk-KZ"/>
              </w:rPr>
              <w:t>Қазақ тілінің қолдану аясының кеңеюін бақылау</w:t>
            </w:r>
          </w:p>
        </w:tc>
      </w:tr>
    </w:tbl>
    <w:p w:rsidR="009F5C80" w:rsidRPr="001170DE" w:rsidRDefault="009F5C80" w:rsidP="00C24009">
      <w:pPr>
        <w:tabs>
          <w:tab w:val="left" w:pos="2520"/>
        </w:tabs>
        <w:jc w:val="both"/>
        <w:rPr>
          <w:sz w:val="30"/>
          <w:szCs w:val="30"/>
          <w:lang w:val="kk-KZ"/>
        </w:rPr>
      </w:pPr>
    </w:p>
    <w:p w:rsidR="009F5C80" w:rsidRDefault="009F5C80" w:rsidP="00C24009">
      <w:pPr>
        <w:ind w:firstLine="708"/>
        <w:jc w:val="both"/>
        <w:rPr>
          <w:sz w:val="30"/>
          <w:szCs w:val="30"/>
          <w:lang w:val="kk-KZ"/>
        </w:rPr>
      </w:pPr>
    </w:p>
    <w:p w:rsidR="00766878" w:rsidRDefault="00766878" w:rsidP="00C24009">
      <w:pPr>
        <w:ind w:firstLine="708"/>
        <w:jc w:val="both"/>
        <w:rPr>
          <w:sz w:val="30"/>
          <w:szCs w:val="30"/>
          <w:lang w:val="kk-KZ"/>
        </w:rPr>
      </w:pPr>
    </w:p>
    <w:p w:rsidR="00766878" w:rsidRDefault="00766878" w:rsidP="00C24009">
      <w:pPr>
        <w:ind w:firstLine="708"/>
        <w:jc w:val="both"/>
        <w:rPr>
          <w:sz w:val="30"/>
          <w:szCs w:val="30"/>
          <w:lang w:val="kk-KZ"/>
        </w:rPr>
      </w:pPr>
    </w:p>
    <w:p w:rsidR="00766878" w:rsidRDefault="00766878" w:rsidP="00C24009">
      <w:pPr>
        <w:ind w:firstLine="708"/>
        <w:jc w:val="both"/>
        <w:rPr>
          <w:sz w:val="30"/>
          <w:szCs w:val="30"/>
          <w:lang w:val="kk-KZ"/>
        </w:rPr>
      </w:pPr>
    </w:p>
    <w:p w:rsidR="00766878" w:rsidRDefault="00766878" w:rsidP="00C24009">
      <w:pPr>
        <w:ind w:firstLine="708"/>
        <w:jc w:val="both"/>
        <w:rPr>
          <w:sz w:val="30"/>
          <w:szCs w:val="30"/>
          <w:lang w:val="kk-KZ"/>
        </w:rPr>
      </w:pPr>
    </w:p>
    <w:p w:rsidR="00766878" w:rsidRDefault="00766878" w:rsidP="00C24009">
      <w:pPr>
        <w:ind w:firstLine="708"/>
        <w:jc w:val="both"/>
        <w:rPr>
          <w:sz w:val="30"/>
          <w:szCs w:val="30"/>
          <w:lang w:val="kk-KZ"/>
        </w:rPr>
      </w:pPr>
    </w:p>
    <w:p w:rsidR="00766878" w:rsidRDefault="00766878" w:rsidP="00C24009">
      <w:pPr>
        <w:ind w:firstLine="708"/>
        <w:jc w:val="both"/>
        <w:rPr>
          <w:sz w:val="30"/>
          <w:szCs w:val="30"/>
          <w:lang w:val="kk-KZ"/>
        </w:rPr>
      </w:pPr>
    </w:p>
    <w:p w:rsidR="00766878" w:rsidRDefault="00766878" w:rsidP="00C24009">
      <w:pPr>
        <w:ind w:firstLine="708"/>
        <w:jc w:val="both"/>
        <w:rPr>
          <w:sz w:val="30"/>
          <w:szCs w:val="30"/>
          <w:lang w:val="kk-KZ"/>
        </w:rPr>
      </w:pPr>
    </w:p>
    <w:p w:rsidR="00766878" w:rsidRDefault="00766878" w:rsidP="00C24009">
      <w:pPr>
        <w:ind w:firstLine="708"/>
        <w:jc w:val="both"/>
        <w:rPr>
          <w:sz w:val="30"/>
          <w:szCs w:val="30"/>
          <w:lang w:val="kk-KZ"/>
        </w:rPr>
      </w:pPr>
    </w:p>
    <w:p w:rsidR="00766878" w:rsidRDefault="00766878" w:rsidP="00C24009">
      <w:pPr>
        <w:ind w:firstLine="708"/>
        <w:jc w:val="both"/>
        <w:rPr>
          <w:sz w:val="30"/>
          <w:szCs w:val="30"/>
          <w:lang w:val="kk-KZ"/>
        </w:rPr>
      </w:pPr>
    </w:p>
    <w:p w:rsidR="00766878" w:rsidRDefault="00766878" w:rsidP="00C24009">
      <w:pPr>
        <w:ind w:firstLine="708"/>
        <w:jc w:val="both"/>
        <w:rPr>
          <w:sz w:val="30"/>
          <w:szCs w:val="30"/>
          <w:lang w:val="kk-KZ"/>
        </w:rPr>
      </w:pPr>
    </w:p>
    <w:p w:rsidR="00766878" w:rsidRPr="001170DE" w:rsidRDefault="00766878" w:rsidP="00C24009">
      <w:pPr>
        <w:ind w:firstLine="708"/>
        <w:jc w:val="both"/>
        <w:rPr>
          <w:sz w:val="30"/>
          <w:szCs w:val="30"/>
          <w:lang w:val="kk-KZ"/>
        </w:rPr>
      </w:pPr>
    </w:p>
    <w:p w:rsidR="009F5C80" w:rsidRPr="001170DE" w:rsidRDefault="009F5C80" w:rsidP="00C24009">
      <w:pPr>
        <w:pStyle w:val="af1"/>
        <w:ind w:left="74"/>
        <w:rPr>
          <w:b/>
          <w:sz w:val="30"/>
          <w:szCs w:val="30"/>
          <w:lang w:val="kk-KZ"/>
        </w:rPr>
      </w:pPr>
      <w:r w:rsidRPr="001170DE">
        <w:rPr>
          <w:b/>
          <w:sz w:val="30"/>
          <w:szCs w:val="30"/>
          <w:lang w:val="kk-KZ"/>
        </w:rPr>
        <w:t xml:space="preserve">3.3. «Оқу- тәрбие үрдісін ақпараттандыру» </w:t>
      </w:r>
    </w:p>
    <w:p w:rsidR="009F5C80" w:rsidRPr="001170DE" w:rsidRDefault="009F5C80" w:rsidP="00C24009">
      <w:pPr>
        <w:pStyle w:val="af1"/>
        <w:ind w:left="74"/>
        <w:rPr>
          <w:b/>
          <w:sz w:val="30"/>
          <w:szCs w:val="30"/>
          <w:lang w:val="kk-KZ"/>
        </w:rPr>
      </w:pPr>
      <w:r w:rsidRPr="001170DE">
        <w:rPr>
          <w:b/>
          <w:sz w:val="30"/>
          <w:szCs w:val="30"/>
          <w:lang w:val="kk-KZ"/>
        </w:rPr>
        <w:t>бағдарламасын орындау .</w:t>
      </w:r>
    </w:p>
    <w:p w:rsidR="009F5C80" w:rsidRPr="001170DE" w:rsidRDefault="009F5C80" w:rsidP="00C24009">
      <w:pPr>
        <w:pStyle w:val="af1"/>
        <w:ind w:left="74"/>
        <w:rPr>
          <w:b/>
          <w:sz w:val="30"/>
          <w:szCs w:val="30"/>
          <w:lang w:val="kk-KZ"/>
        </w:rPr>
      </w:pPr>
    </w:p>
    <w:p w:rsidR="009F5C80" w:rsidRPr="001170DE" w:rsidRDefault="009F5C80" w:rsidP="00C24009">
      <w:pPr>
        <w:jc w:val="both"/>
        <w:rPr>
          <w:sz w:val="30"/>
          <w:szCs w:val="30"/>
          <w:lang w:val="kk-KZ"/>
        </w:rPr>
      </w:pPr>
      <w:r w:rsidRPr="001170DE">
        <w:rPr>
          <w:b/>
          <w:sz w:val="30"/>
          <w:szCs w:val="30"/>
          <w:lang w:val="kk-KZ"/>
        </w:rPr>
        <w:t xml:space="preserve">Мақсаты:  </w:t>
      </w:r>
      <w:r w:rsidRPr="001170DE">
        <w:rPr>
          <w:sz w:val="30"/>
          <w:szCs w:val="30"/>
          <w:lang w:val="kk-KZ"/>
        </w:rPr>
        <w:t>білім беру</w:t>
      </w:r>
      <w:r w:rsidRPr="001170DE">
        <w:rPr>
          <w:b/>
          <w:sz w:val="30"/>
          <w:szCs w:val="30"/>
          <w:lang w:val="kk-KZ"/>
        </w:rPr>
        <w:t xml:space="preserve"> </w:t>
      </w:r>
      <w:r w:rsidRPr="001170DE">
        <w:rPr>
          <w:sz w:val="30"/>
          <w:szCs w:val="30"/>
          <w:lang w:val="kk-KZ"/>
        </w:rPr>
        <w:t xml:space="preserve">үрдісі қатысушыларын сапалы білі алу үшін жаңа ақпараттық техноголиялар енгізу негізінде  қажетті білім, білік, дағдылармен қамтамасыз ету </w:t>
      </w:r>
    </w:p>
    <w:p w:rsidR="009F5C80" w:rsidRPr="001170DE" w:rsidRDefault="009F5C80" w:rsidP="00C24009">
      <w:pPr>
        <w:jc w:val="both"/>
        <w:rPr>
          <w:sz w:val="30"/>
          <w:szCs w:val="30"/>
          <w:lang w:val="kk-KZ"/>
        </w:rPr>
      </w:pPr>
    </w:p>
    <w:p w:rsidR="009F5C80" w:rsidRPr="001170DE" w:rsidRDefault="009F5C80" w:rsidP="00C24009">
      <w:pPr>
        <w:jc w:val="both"/>
        <w:rPr>
          <w:sz w:val="30"/>
          <w:szCs w:val="30"/>
          <w:lang w:val="kk-KZ"/>
        </w:rPr>
      </w:pPr>
      <w:r w:rsidRPr="001170DE">
        <w:rPr>
          <w:b/>
          <w:sz w:val="30"/>
          <w:szCs w:val="30"/>
          <w:lang w:val="kk-KZ"/>
        </w:rPr>
        <w:t xml:space="preserve">Міндеттері: </w:t>
      </w:r>
    </w:p>
    <w:p w:rsidR="009F5C80" w:rsidRPr="001170DE" w:rsidRDefault="009F5C80" w:rsidP="00C24009">
      <w:pPr>
        <w:pStyle w:val="28"/>
        <w:jc w:val="both"/>
        <w:rPr>
          <w:rFonts w:ascii="Times New Roman" w:hAnsi="Times New Roman" w:cs="Times New Roman"/>
          <w:sz w:val="30"/>
          <w:szCs w:val="30"/>
          <w:lang w:val="kk-KZ"/>
        </w:rPr>
      </w:pPr>
      <w:r w:rsidRPr="001170DE">
        <w:rPr>
          <w:rFonts w:ascii="Times New Roman" w:hAnsi="Times New Roman" w:cs="Times New Roman"/>
          <w:sz w:val="30"/>
          <w:szCs w:val="30"/>
          <w:lang w:val="kk-KZ"/>
        </w:rPr>
        <w:t xml:space="preserve">1. ақпараттандыру технологияларды педагогтердің үздіксіз кәсіби білім алуы үшін, оқу үрдісін </w:t>
      </w:r>
      <w:r w:rsidRPr="001170DE">
        <w:rPr>
          <w:rFonts w:ascii="Times New Roman" w:hAnsi="Times New Roman" w:cs="Times New Roman"/>
          <w:b/>
          <w:sz w:val="30"/>
          <w:szCs w:val="30"/>
          <w:lang w:val="kk-KZ"/>
        </w:rPr>
        <w:t>белсендіру</w:t>
      </w:r>
      <w:r w:rsidRPr="001170DE">
        <w:rPr>
          <w:rFonts w:ascii="Times New Roman" w:hAnsi="Times New Roman" w:cs="Times New Roman"/>
          <w:sz w:val="30"/>
          <w:szCs w:val="30"/>
          <w:lang w:val="kk-KZ"/>
        </w:rPr>
        <w:t xml:space="preserve"> үшін пайдалану  </w:t>
      </w:r>
    </w:p>
    <w:p w:rsidR="009F5C80" w:rsidRPr="001170DE" w:rsidRDefault="009F5C80" w:rsidP="00C24009">
      <w:pPr>
        <w:pStyle w:val="28"/>
        <w:jc w:val="both"/>
        <w:rPr>
          <w:b/>
          <w:sz w:val="30"/>
          <w:szCs w:val="30"/>
          <w:lang w:val="kk-KZ"/>
        </w:rPr>
      </w:pPr>
      <w:r w:rsidRPr="001170DE">
        <w:rPr>
          <w:rFonts w:ascii="Times New Roman" w:hAnsi="Times New Roman" w:cs="Times New Roman"/>
          <w:b/>
          <w:sz w:val="30"/>
          <w:szCs w:val="30"/>
          <w:lang w:val="kk-KZ"/>
        </w:rPr>
        <w:t xml:space="preserve">2. </w:t>
      </w:r>
      <w:r w:rsidRPr="001170DE">
        <w:rPr>
          <w:rFonts w:ascii="Times New Roman" w:hAnsi="Times New Roman" w:cs="Times New Roman"/>
          <w:sz w:val="30"/>
          <w:szCs w:val="30"/>
          <w:lang w:val="kk-KZ"/>
        </w:rPr>
        <w:t>Портал СЭО арқылы отбасы мен мектептің қарым-қатынасын нығайтуға жағдай жасау</w:t>
      </w:r>
      <w:r w:rsidRPr="001170DE">
        <w:rPr>
          <w:rFonts w:ascii="Times New Roman" w:hAnsi="Times New Roman" w:cs="Times New Roman"/>
          <w:b/>
          <w:sz w:val="30"/>
          <w:szCs w:val="30"/>
          <w:lang w:val="kk-KZ"/>
        </w:rPr>
        <w:t xml:space="preserve"> </w:t>
      </w:r>
    </w:p>
    <w:p w:rsidR="009F5C80" w:rsidRPr="001170DE" w:rsidRDefault="009F5C80" w:rsidP="00C24009">
      <w:pPr>
        <w:shd w:val="clear" w:color="auto" w:fill="FFFFFF"/>
        <w:suppressAutoHyphens w:val="0"/>
        <w:jc w:val="both"/>
        <w:rPr>
          <w:sz w:val="30"/>
          <w:szCs w:val="30"/>
          <w:lang w:val="kk-KZ"/>
        </w:rPr>
      </w:pPr>
      <w:r w:rsidRPr="001170DE">
        <w:rPr>
          <w:sz w:val="30"/>
          <w:szCs w:val="30"/>
          <w:lang w:val="kk-KZ"/>
        </w:rPr>
        <w:t xml:space="preserve">3. оқу-тәрбие үрдісіне </w:t>
      </w:r>
      <w:r w:rsidRPr="001170DE">
        <w:rPr>
          <w:b/>
          <w:sz w:val="30"/>
          <w:szCs w:val="30"/>
          <w:lang w:val="kk-KZ"/>
        </w:rPr>
        <w:t>белсенді</w:t>
      </w:r>
      <w:r w:rsidRPr="001170DE">
        <w:rPr>
          <w:sz w:val="30"/>
          <w:szCs w:val="30"/>
          <w:lang w:val="kk-KZ"/>
        </w:rPr>
        <w:t xml:space="preserve"> электронды білім беру ресурстарын енгізу </w:t>
      </w:r>
    </w:p>
    <w:p w:rsidR="009F5C80" w:rsidRPr="001170DE" w:rsidRDefault="009F5C80" w:rsidP="00C24009">
      <w:pPr>
        <w:shd w:val="clear" w:color="auto" w:fill="FFFFFF"/>
        <w:suppressAutoHyphens w:val="0"/>
        <w:jc w:val="both"/>
        <w:rPr>
          <w:sz w:val="30"/>
          <w:szCs w:val="30"/>
          <w:lang w:val="kk-KZ"/>
        </w:rPr>
      </w:pPr>
      <w:r w:rsidRPr="001170DE">
        <w:rPr>
          <w:sz w:val="30"/>
          <w:szCs w:val="30"/>
          <w:lang w:val="kk-KZ"/>
        </w:rPr>
        <w:t xml:space="preserve">4. мектеп оқушыларының Интернеттен алған ақпаратқа жауапты және таңдап,  құқықтық және этикалық тұрғыларын есепке алып </w:t>
      </w:r>
      <w:r w:rsidRPr="001170DE">
        <w:rPr>
          <w:b/>
          <w:sz w:val="30"/>
          <w:szCs w:val="30"/>
          <w:lang w:val="kk-KZ"/>
        </w:rPr>
        <w:t xml:space="preserve">оң көзқарас </w:t>
      </w:r>
      <w:r w:rsidRPr="001170DE">
        <w:rPr>
          <w:sz w:val="30"/>
          <w:szCs w:val="30"/>
          <w:lang w:val="kk-KZ"/>
        </w:rPr>
        <w:t xml:space="preserve"> қалыптастыру </w:t>
      </w:r>
    </w:p>
    <w:p w:rsidR="009F5C80" w:rsidRPr="001170DE" w:rsidRDefault="009F5C80" w:rsidP="00C24009">
      <w:pPr>
        <w:shd w:val="clear" w:color="auto" w:fill="FFFFFF"/>
        <w:suppressAutoHyphens w:val="0"/>
        <w:jc w:val="both"/>
        <w:rPr>
          <w:sz w:val="30"/>
          <w:szCs w:val="30"/>
          <w:lang w:val="kk-KZ"/>
        </w:rPr>
      </w:pPr>
      <w:r w:rsidRPr="001170DE">
        <w:rPr>
          <w:sz w:val="30"/>
          <w:szCs w:val="30"/>
          <w:lang w:val="kk-KZ"/>
        </w:rPr>
        <w:t xml:space="preserve">5. баланың дарындығын жүзеге асыру үшін ғылыми-зерттеу іскерлік жүргізгенде, мектептің ғылыми қоғамы жұмысында ақпараттандыру технологияларды пайдалану  </w:t>
      </w:r>
    </w:p>
    <w:p w:rsidR="009F5C80" w:rsidRPr="001170DE" w:rsidRDefault="009F5C80" w:rsidP="00C24009">
      <w:pPr>
        <w:shd w:val="clear" w:color="auto" w:fill="FFFFFF"/>
        <w:suppressAutoHyphens w:val="0"/>
        <w:jc w:val="both"/>
        <w:rPr>
          <w:sz w:val="30"/>
          <w:szCs w:val="30"/>
          <w:lang w:val="kk-KZ"/>
        </w:rPr>
      </w:pPr>
      <w:r w:rsidRPr="001170DE">
        <w:rPr>
          <w:sz w:val="30"/>
          <w:szCs w:val="30"/>
          <w:lang w:val="kk-KZ"/>
        </w:rPr>
        <w:t xml:space="preserve">6. білім беру үрдісі қатысушыларының ақпараттық мәдениеті мен компьютерлік сауаттылығын көтеру үшін оқытуы мен тәрбиенің  интербелсенді формалар жүйесін заманауи ақпараттық технологиялар мен ресурстарды енгізу.  </w:t>
      </w:r>
    </w:p>
    <w:p w:rsidR="009F5C80" w:rsidRPr="001170DE" w:rsidRDefault="009F5C80" w:rsidP="00C24009">
      <w:pPr>
        <w:shd w:val="clear" w:color="auto" w:fill="FFFFFF"/>
        <w:suppressAutoHyphens w:val="0"/>
        <w:jc w:val="both"/>
        <w:rPr>
          <w:sz w:val="30"/>
          <w:szCs w:val="30"/>
          <w:lang w:val="kk-KZ"/>
        </w:rPr>
      </w:pPr>
      <w:r w:rsidRPr="001170DE">
        <w:rPr>
          <w:sz w:val="30"/>
          <w:szCs w:val="30"/>
          <w:lang w:val="kk-KZ"/>
        </w:rPr>
        <w:t xml:space="preserve">7. білім беру үрдісінің оперативті басқару мен мониторинг жүйесін жасау  </w:t>
      </w:r>
    </w:p>
    <w:p w:rsidR="009F5C80" w:rsidRPr="001170DE" w:rsidRDefault="009F5C80" w:rsidP="00C24009">
      <w:pPr>
        <w:jc w:val="both"/>
        <w:rPr>
          <w:sz w:val="30"/>
          <w:szCs w:val="30"/>
          <w:lang w:val="kk-KZ"/>
        </w:rPr>
      </w:pPr>
      <w:r w:rsidRPr="001170DE">
        <w:rPr>
          <w:sz w:val="30"/>
          <w:szCs w:val="30"/>
          <w:lang w:val="kk-KZ"/>
        </w:rPr>
        <w:t>8. күнделікті өмірде, жеке және ұжымдық жобалар жасауда, оқу әрекетінде, еңбек нарығында қажетті мамандық меңгеруде оқушылардың ИКТ құралдарын қолдану дағдыларын дамыту;</w:t>
      </w:r>
    </w:p>
    <w:p w:rsidR="009F5C80" w:rsidRPr="001170DE" w:rsidRDefault="009F5C80" w:rsidP="00C24009">
      <w:pPr>
        <w:ind w:firstLine="708"/>
        <w:jc w:val="both"/>
        <w:rPr>
          <w:sz w:val="30"/>
          <w:szCs w:val="30"/>
          <w:lang w:val="kk-KZ"/>
        </w:rPr>
      </w:pPr>
    </w:p>
    <w:p w:rsidR="009F5C80" w:rsidRPr="001170DE" w:rsidRDefault="009F5C80" w:rsidP="00C24009">
      <w:pPr>
        <w:ind w:firstLine="708"/>
        <w:jc w:val="both"/>
        <w:rPr>
          <w:sz w:val="30"/>
          <w:szCs w:val="30"/>
          <w:lang w:val="kk-KZ"/>
        </w:rPr>
      </w:pPr>
    </w:p>
    <w:tbl>
      <w:tblPr>
        <w:tblW w:w="9831" w:type="dxa"/>
        <w:tblInd w:w="108" w:type="dxa"/>
        <w:tblLayout w:type="fixed"/>
        <w:tblLook w:val="0000" w:firstRow="0" w:lastRow="0" w:firstColumn="0" w:lastColumn="0" w:noHBand="0" w:noVBand="0"/>
      </w:tblPr>
      <w:tblGrid>
        <w:gridCol w:w="759"/>
        <w:gridCol w:w="2408"/>
        <w:gridCol w:w="1759"/>
        <w:gridCol w:w="2162"/>
        <w:gridCol w:w="42"/>
        <w:gridCol w:w="2661"/>
        <w:gridCol w:w="40"/>
      </w:tblGrid>
      <w:tr w:rsidR="00CB3AD2" w:rsidRPr="001170DE" w:rsidTr="003F6603">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jc w:val="center"/>
              <w:rPr>
                <w:b/>
                <w:sz w:val="30"/>
                <w:szCs w:val="30"/>
              </w:rPr>
            </w:pPr>
            <w:r w:rsidRPr="001170DE">
              <w:rPr>
                <w:b/>
                <w:bCs/>
                <w:color w:val="000000"/>
                <w:sz w:val="30"/>
                <w:szCs w:val="30"/>
              </w:rPr>
              <w:t>№ п/п</w:t>
            </w: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jc w:val="center"/>
              <w:rPr>
                <w:b/>
                <w:sz w:val="30"/>
                <w:szCs w:val="30"/>
                <w:lang w:val="kk-KZ"/>
              </w:rPr>
            </w:pPr>
            <w:r w:rsidRPr="001170DE">
              <w:rPr>
                <w:b/>
                <w:sz w:val="30"/>
                <w:szCs w:val="30"/>
                <w:lang w:val="kk-KZ"/>
              </w:rPr>
              <w:t xml:space="preserve"> Іс-шаралар </w:t>
            </w: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jc w:val="center"/>
              <w:rPr>
                <w:b/>
                <w:sz w:val="30"/>
                <w:szCs w:val="30"/>
              </w:rPr>
            </w:pPr>
            <w:r w:rsidRPr="001170DE">
              <w:rPr>
                <w:b/>
                <w:sz w:val="30"/>
                <w:szCs w:val="30"/>
                <w:lang w:val="kk-KZ"/>
              </w:rPr>
              <w:t xml:space="preserve"> Мерзім </w:t>
            </w:r>
          </w:p>
        </w:tc>
        <w:tc>
          <w:tcPr>
            <w:tcW w:w="2162"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jc w:val="center"/>
              <w:rPr>
                <w:b/>
                <w:sz w:val="30"/>
                <w:szCs w:val="30"/>
                <w:lang w:val="kk-KZ"/>
              </w:rPr>
            </w:pPr>
            <w:r w:rsidRPr="001170DE">
              <w:rPr>
                <w:b/>
                <w:sz w:val="30"/>
                <w:szCs w:val="30"/>
                <w:lang w:val="kk-KZ"/>
              </w:rPr>
              <w:t xml:space="preserve"> Жауаптылар </w:t>
            </w:r>
          </w:p>
        </w:tc>
        <w:tc>
          <w:tcPr>
            <w:tcW w:w="2743" w:type="dxa"/>
            <w:gridSpan w:val="3"/>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jc w:val="center"/>
              <w:rPr>
                <w:sz w:val="30"/>
                <w:szCs w:val="30"/>
                <w:lang w:val="kk-KZ"/>
              </w:rPr>
            </w:pPr>
            <w:r w:rsidRPr="001170DE">
              <w:rPr>
                <w:b/>
                <w:sz w:val="30"/>
                <w:szCs w:val="30"/>
                <w:lang w:val="kk-KZ"/>
              </w:rPr>
              <w:t xml:space="preserve">Күтілетін нәтиже </w:t>
            </w:r>
          </w:p>
        </w:tc>
      </w:tr>
      <w:tr w:rsidR="00CB3AD2" w:rsidRPr="001170DE" w:rsidTr="003F6603">
        <w:tc>
          <w:tcPr>
            <w:tcW w:w="759" w:type="dxa"/>
            <w:tcBorders>
              <w:left w:val="single" w:sz="4" w:space="0" w:color="000000"/>
              <w:bottom w:val="single" w:sz="4" w:space="0" w:color="000000"/>
            </w:tcBorders>
            <w:shd w:val="clear" w:color="auto" w:fill="auto"/>
          </w:tcPr>
          <w:p w:rsidR="00CB3AD2" w:rsidRPr="001170DE" w:rsidRDefault="00CB3AD2" w:rsidP="003F6603">
            <w:pPr>
              <w:jc w:val="center"/>
              <w:rPr>
                <w:sz w:val="30"/>
                <w:szCs w:val="30"/>
              </w:rPr>
            </w:pPr>
            <w:r w:rsidRPr="001170DE">
              <w:rPr>
                <w:sz w:val="30"/>
                <w:szCs w:val="30"/>
              </w:rPr>
              <w:t>1</w:t>
            </w:r>
          </w:p>
        </w:tc>
        <w:tc>
          <w:tcPr>
            <w:tcW w:w="2408" w:type="dxa"/>
            <w:tcBorders>
              <w:left w:val="single" w:sz="4" w:space="0" w:color="000000"/>
              <w:bottom w:val="single" w:sz="4" w:space="0" w:color="000000"/>
            </w:tcBorders>
            <w:shd w:val="clear" w:color="auto" w:fill="auto"/>
          </w:tcPr>
          <w:p w:rsidR="00CB3AD2" w:rsidRPr="001170DE" w:rsidRDefault="00CB3AD2" w:rsidP="003F6603">
            <w:pPr>
              <w:jc w:val="center"/>
              <w:rPr>
                <w:sz w:val="30"/>
                <w:szCs w:val="30"/>
                <w:lang w:val="kk-KZ"/>
              </w:rPr>
            </w:pPr>
            <w:r w:rsidRPr="001170DE">
              <w:rPr>
                <w:sz w:val="30"/>
                <w:szCs w:val="30"/>
                <w:lang w:val="kk-KZ"/>
              </w:rPr>
              <w:t xml:space="preserve">Мектепті ақпараттандыру жоспарын дайындап кіріктіру </w:t>
            </w:r>
          </w:p>
        </w:tc>
        <w:tc>
          <w:tcPr>
            <w:tcW w:w="1759" w:type="dxa"/>
            <w:tcBorders>
              <w:left w:val="single" w:sz="4" w:space="0" w:color="000000"/>
              <w:bottom w:val="single" w:sz="4" w:space="0" w:color="000000"/>
            </w:tcBorders>
            <w:shd w:val="clear" w:color="auto" w:fill="auto"/>
          </w:tcPr>
          <w:p w:rsidR="00CB3AD2" w:rsidRPr="001170DE" w:rsidRDefault="00CB3AD2" w:rsidP="003F6603">
            <w:pPr>
              <w:jc w:val="center"/>
              <w:rPr>
                <w:sz w:val="30"/>
                <w:szCs w:val="30"/>
                <w:lang w:val="kk-KZ"/>
              </w:rPr>
            </w:pPr>
            <w:r w:rsidRPr="001170DE">
              <w:rPr>
                <w:sz w:val="30"/>
                <w:szCs w:val="30"/>
                <w:lang w:val="kk-KZ"/>
              </w:rPr>
              <w:t xml:space="preserve"> тамыз</w:t>
            </w:r>
          </w:p>
        </w:tc>
        <w:tc>
          <w:tcPr>
            <w:tcW w:w="2162" w:type="dxa"/>
            <w:tcBorders>
              <w:left w:val="single" w:sz="4" w:space="0" w:color="000000"/>
              <w:bottom w:val="single" w:sz="4" w:space="0" w:color="000000"/>
            </w:tcBorders>
            <w:shd w:val="clear" w:color="auto" w:fill="auto"/>
          </w:tcPr>
          <w:p w:rsidR="00CB3AD2" w:rsidRPr="001170DE" w:rsidRDefault="00CB3AD2" w:rsidP="003F6603">
            <w:pPr>
              <w:jc w:val="center"/>
              <w:rPr>
                <w:sz w:val="30"/>
                <w:szCs w:val="30"/>
                <w:lang w:val="kk-KZ"/>
              </w:rPr>
            </w:pPr>
            <w:r w:rsidRPr="001170DE">
              <w:rPr>
                <w:sz w:val="30"/>
                <w:szCs w:val="30"/>
                <w:lang w:val="kk-KZ"/>
              </w:rPr>
              <w:t>МД ОТЖЖО</w:t>
            </w:r>
          </w:p>
          <w:p w:rsidR="00CB3AD2" w:rsidRPr="001170DE" w:rsidRDefault="00CB3AD2" w:rsidP="003F6603">
            <w:pPr>
              <w:jc w:val="center"/>
              <w:rPr>
                <w:sz w:val="30"/>
                <w:szCs w:val="30"/>
                <w:lang w:val="kk-KZ"/>
              </w:rPr>
            </w:pPr>
            <w:r w:rsidRPr="001170DE">
              <w:rPr>
                <w:sz w:val="30"/>
                <w:szCs w:val="30"/>
                <w:lang w:val="kk-KZ"/>
              </w:rPr>
              <w:t xml:space="preserve"> </w:t>
            </w:r>
            <w:r w:rsidRPr="001170DE">
              <w:rPr>
                <w:sz w:val="30"/>
                <w:szCs w:val="30"/>
              </w:rPr>
              <w:t>Информатик</w:t>
            </w:r>
            <w:r w:rsidRPr="001170DE">
              <w:rPr>
                <w:sz w:val="30"/>
                <w:szCs w:val="30"/>
                <w:lang w:val="kk-KZ"/>
              </w:rPr>
              <w:t>а мұғалімдері</w:t>
            </w:r>
          </w:p>
        </w:tc>
        <w:tc>
          <w:tcPr>
            <w:tcW w:w="2743" w:type="dxa"/>
            <w:gridSpan w:val="3"/>
            <w:tcBorders>
              <w:left w:val="single" w:sz="4" w:space="0" w:color="000000"/>
              <w:bottom w:val="single" w:sz="4" w:space="0" w:color="000000"/>
              <w:right w:val="single" w:sz="4" w:space="0" w:color="000000"/>
            </w:tcBorders>
            <w:shd w:val="clear" w:color="auto" w:fill="auto"/>
          </w:tcPr>
          <w:p w:rsidR="00CB3AD2" w:rsidRPr="001170DE" w:rsidRDefault="00CB3AD2" w:rsidP="003F6603">
            <w:pPr>
              <w:jc w:val="center"/>
              <w:rPr>
                <w:sz w:val="30"/>
                <w:szCs w:val="30"/>
                <w:lang w:val="kk-KZ"/>
              </w:rPr>
            </w:pPr>
            <w:r w:rsidRPr="001170DE">
              <w:rPr>
                <w:sz w:val="30"/>
                <w:szCs w:val="30"/>
                <w:lang w:val="kk-KZ"/>
              </w:rPr>
              <w:t>жоспар</w:t>
            </w:r>
          </w:p>
        </w:tc>
      </w:tr>
      <w:tr w:rsidR="00CB3AD2" w:rsidRPr="001170DE" w:rsidTr="003F6603">
        <w:tc>
          <w:tcPr>
            <w:tcW w:w="759" w:type="dxa"/>
            <w:tcBorders>
              <w:left w:val="single" w:sz="4" w:space="0" w:color="000000"/>
              <w:bottom w:val="single" w:sz="4" w:space="0" w:color="000000"/>
            </w:tcBorders>
            <w:shd w:val="clear" w:color="auto" w:fill="auto"/>
          </w:tcPr>
          <w:p w:rsidR="00CB3AD2" w:rsidRPr="001170DE" w:rsidRDefault="00CB3AD2" w:rsidP="003F6603">
            <w:pPr>
              <w:jc w:val="center"/>
              <w:rPr>
                <w:sz w:val="30"/>
                <w:szCs w:val="30"/>
              </w:rPr>
            </w:pPr>
            <w:r w:rsidRPr="001170DE">
              <w:rPr>
                <w:sz w:val="30"/>
                <w:szCs w:val="30"/>
              </w:rPr>
              <w:t>2</w:t>
            </w:r>
          </w:p>
        </w:tc>
        <w:tc>
          <w:tcPr>
            <w:tcW w:w="2408" w:type="dxa"/>
            <w:tcBorders>
              <w:left w:val="single" w:sz="4" w:space="0" w:color="000000"/>
              <w:bottom w:val="single" w:sz="4" w:space="0" w:color="000000"/>
            </w:tcBorders>
            <w:shd w:val="clear" w:color="auto" w:fill="auto"/>
          </w:tcPr>
          <w:p w:rsidR="00CB3AD2" w:rsidRPr="001170DE" w:rsidRDefault="00CB3AD2" w:rsidP="003F6603">
            <w:pPr>
              <w:jc w:val="center"/>
              <w:rPr>
                <w:sz w:val="30"/>
                <w:szCs w:val="30"/>
              </w:rPr>
            </w:pPr>
            <w:r w:rsidRPr="001170DE">
              <w:rPr>
                <w:sz w:val="30"/>
                <w:szCs w:val="30"/>
                <w:lang w:val="kk-KZ"/>
              </w:rPr>
              <w:t xml:space="preserve"> </w:t>
            </w:r>
            <w:r w:rsidRPr="001170DE">
              <w:rPr>
                <w:sz w:val="30"/>
                <w:szCs w:val="30"/>
              </w:rPr>
              <w:t>НОБД</w:t>
            </w:r>
            <w:r w:rsidRPr="001170DE">
              <w:rPr>
                <w:sz w:val="30"/>
                <w:szCs w:val="30"/>
                <w:lang w:val="kk-KZ"/>
              </w:rPr>
              <w:t xml:space="preserve">, </w:t>
            </w:r>
            <w:r w:rsidRPr="001170DE">
              <w:rPr>
                <w:sz w:val="30"/>
                <w:szCs w:val="30"/>
              </w:rPr>
              <w:t xml:space="preserve">СЭО , </w:t>
            </w:r>
            <w:r w:rsidRPr="001170DE">
              <w:rPr>
                <w:sz w:val="30"/>
                <w:szCs w:val="30"/>
                <w:lang w:val="kk-KZ"/>
              </w:rPr>
              <w:t>п</w:t>
            </w:r>
            <w:r w:rsidRPr="001170DE">
              <w:rPr>
                <w:sz w:val="30"/>
                <w:szCs w:val="30"/>
              </w:rPr>
              <w:t>ортал</w:t>
            </w:r>
            <w:r w:rsidRPr="001170DE">
              <w:rPr>
                <w:sz w:val="30"/>
                <w:szCs w:val="30"/>
                <w:lang w:val="kk-KZ"/>
              </w:rPr>
              <w:t>ын</w:t>
            </w:r>
            <w:r w:rsidRPr="001170DE">
              <w:rPr>
                <w:sz w:val="30"/>
                <w:szCs w:val="30"/>
              </w:rPr>
              <w:t xml:space="preserve"> </w:t>
            </w:r>
            <w:r w:rsidRPr="001170DE">
              <w:rPr>
                <w:sz w:val="30"/>
                <w:szCs w:val="30"/>
                <w:lang w:val="kk-KZ"/>
              </w:rPr>
              <w:t>толтыруды бақылау</w:t>
            </w:r>
            <w:r w:rsidRPr="001170DE">
              <w:rPr>
                <w:sz w:val="30"/>
                <w:szCs w:val="30"/>
              </w:rPr>
              <w:t xml:space="preserve"> </w:t>
            </w:r>
          </w:p>
        </w:tc>
        <w:tc>
          <w:tcPr>
            <w:tcW w:w="1759" w:type="dxa"/>
            <w:tcBorders>
              <w:left w:val="single" w:sz="4" w:space="0" w:color="000000"/>
              <w:bottom w:val="single" w:sz="4" w:space="0" w:color="000000"/>
            </w:tcBorders>
            <w:shd w:val="clear" w:color="auto" w:fill="auto"/>
          </w:tcPr>
          <w:p w:rsidR="00CB3AD2" w:rsidRPr="001170DE" w:rsidRDefault="00CB3AD2" w:rsidP="003F6603">
            <w:pPr>
              <w:jc w:val="center"/>
              <w:rPr>
                <w:sz w:val="30"/>
                <w:szCs w:val="30"/>
                <w:lang w:val="kk-KZ"/>
              </w:rPr>
            </w:pPr>
            <w:r w:rsidRPr="001170DE">
              <w:rPr>
                <w:sz w:val="30"/>
                <w:szCs w:val="30"/>
                <w:lang w:val="kk-KZ"/>
              </w:rPr>
              <w:t xml:space="preserve"> үнемі</w:t>
            </w:r>
          </w:p>
        </w:tc>
        <w:tc>
          <w:tcPr>
            <w:tcW w:w="2162" w:type="dxa"/>
            <w:tcBorders>
              <w:left w:val="single" w:sz="4" w:space="0" w:color="000000"/>
              <w:bottom w:val="single" w:sz="4" w:space="0" w:color="000000"/>
            </w:tcBorders>
            <w:shd w:val="clear" w:color="auto" w:fill="auto"/>
          </w:tcPr>
          <w:p w:rsidR="00CB3AD2" w:rsidRPr="001170DE" w:rsidRDefault="00CB3AD2" w:rsidP="003F6603">
            <w:pPr>
              <w:jc w:val="center"/>
              <w:rPr>
                <w:sz w:val="30"/>
                <w:szCs w:val="30"/>
                <w:lang w:val="kk-KZ"/>
              </w:rPr>
            </w:pPr>
            <w:r w:rsidRPr="001170DE">
              <w:rPr>
                <w:sz w:val="30"/>
                <w:szCs w:val="30"/>
                <w:lang w:val="kk-KZ"/>
              </w:rPr>
              <w:t>МД ОТЖЖО</w:t>
            </w:r>
          </w:p>
        </w:tc>
        <w:tc>
          <w:tcPr>
            <w:tcW w:w="2743" w:type="dxa"/>
            <w:gridSpan w:val="3"/>
            <w:tcBorders>
              <w:left w:val="single" w:sz="4" w:space="0" w:color="000000"/>
              <w:bottom w:val="single" w:sz="4" w:space="0" w:color="000000"/>
              <w:right w:val="single" w:sz="4" w:space="0" w:color="000000"/>
            </w:tcBorders>
            <w:shd w:val="clear" w:color="auto" w:fill="auto"/>
          </w:tcPr>
          <w:p w:rsidR="00CB3AD2" w:rsidRPr="001170DE" w:rsidRDefault="00CB3AD2" w:rsidP="003F6603">
            <w:pPr>
              <w:jc w:val="center"/>
              <w:rPr>
                <w:sz w:val="30"/>
                <w:szCs w:val="30"/>
                <w:lang w:val="kk-KZ"/>
              </w:rPr>
            </w:pPr>
            <w:r w:rsidRPr="001170DE">
              <w:rPr>
                <w:sz w:val="30"/>
                <w:szCs w:val="30"/>
                <w:lang w:val="kk-KZ"/>
              </w:rPr>
              <w:t>ақпарат</w:t>
            </w:r>
          </w:p>
        </w:tc>
      </w:tr>
      <w:tr w:rsidR="00CB3AD2" w:rsidRPr="001170DE" w:rsidTr="003F6603">
        <w:tc>
          <w:tcPr>
            <w:tcW w:w="759" w:type="dxa"/>
            <w:tcBorders>
              <w:left w:val="single" w:sz="4" w:space="0" w:color="000000"/>
              <w:bottom w:val="single" w:sz="4" w:space="0" w:color="000000"/>
            </w:tcBorders>
            <w:shd w:val="clear" w:color="auto" w:fill="auto"/>
          </w:tcPr>
          <w:p w:rsidR="00CB3AD2" w:rsidRPr="001170DE" w:rsidRDefault="00CB3AD2" w:rsidP="003F6603">
            <w:pPr>
              <w:jc w:val="center"/>
              <w:rPr>
                <w:sz w:val="30"/>
                <w:szCs w:val="30"/>
              </w:rPr>
            </w:pPr>
            <w:r w:rsidRPr="001170DE">
              <w:rPr>
                <w:sz w:val="30"/>
                <w:szCs w:val="30"/>
              </w:rPr>
              <w:t>3</w:t>
            </w:r>
          </w:p>
        </w:tc>
        <w:tc>
          <w:tcPr>
            <w:tcW w:w="2408" w:type="dxa"/>
            <w:tcBorders>
              <w:left w:val="single" w:sz="4" w:space="0" w:color="000000"/>
              <w:bottom w:val="single" w:sz="4" w:space="0" w:color="000000"/>
            </w:tcBorders>
            <w:shd w:val="clear" w:color="auto" w:fill="auto"/>
          </w:tcPr>
          <w:p w:rsidR="00CB3AD2" w:rsidRPr="001170DE" w:rsidRDefault="00CB3AD2" w:rsidP="003F6603">
            <w:pPr>
              <w:jc w:val="center"/>
              <w:rPr>
                <w:sz w:val="30"/>
                <w:szCs w:val="30"/>
                <w:lang w:val="kk-KZ"/>
              </w:rPr>
            </w:pPr>
            <w:r w:rsidRPr="001170DE">
              <w:rPr>
                <w:sz w:val="30"/>
                <w:szCs w:val="30"/>
                <w:lang w:val="kk-KZ"/>
              </w:rPr>
              <w:t xml:space="preserve"> </w:t>
            </w:r>
            <w:r w:rsidRPr="001170DE">
              <w:rPr>
                <w:bCs/>
                <w:color w:val="000000"/>
                <w:sz w:val="30"/>
                <w:szCs w:val="30"/>
                <w:lang w:val="kk-KZ"/>
              </w:rPr>
              <w:t xml:space="preserve">Мұғалімдер мен оқушылар </w:t>
            </w:r>
            <w:r w:rsidRPr="001170DE">
              <w:rPr>
                <w:sz w:val="30"/>
                <w:szCs w:val="30"/>
              </w:rPr>
              <w:t xml:space="preserve">он-лайн </w:t>
            </w:r>
            <w:r w:rsidRPr="001170DE">
              <w:rPr>
                <w:sz w:val="30"/>
                <w:szCs w:val="30"/>
                <w:lang w:val="kk-KZ"/>
              </w:rPr>
              <w:t xml:space="preserve">сабақтарға қатысу </w:t>
            </w:r>
          </w:p>
        </w:tc>
        <w:tc>
          <w:tcPr>
            <w:tcW w:w="1759" w:type="dxa"/>
            <w:tcBorders>
              <w:left w:val="single" w:sz="4" w:space="0" w:color="000000"/>
              <w:bottom w:val="single" w:sz="4" w:space="0" w:color="000000"/>
            </w:tcBorders>
            <w:shd w:val="clear" w:color="auto" w:fill="auto"/>
          </w:tcPr>
          <w:p w:rsidR="00CB3AD2" w:rsidRPr="001170DE" w:rsidRDefault="00CB3AD2" w:rsidP="003F6603">
            <w:pPr>
              <w:jc w:val="center"/>
              <w:rPr>
                <w:sz w:val="30"/>
                <w:szCs w:val="30"/>
                <w:lang w:val="kk-KZ"/>
              </w:rPr>
            </w:pPr>
            <w:r w:rsidRPr="001170DE">
              <w:rPr>
                <w:sz w:val="30"/>
                <w:szCs w:val="30"/>
                <w:lang w:val="kk-KZ"/>
              </w:rPr>
              <w:t xml:space="preserve">Жыл бойы </w:t>
            </w:r>
          </w:p>
        </w:tc>
        <w:tc>
          <w:tcPr>
            <w:tcW w:w="2162" w:type="dxa"/>
            <w:tcBorders>
              <w:left w:val="single" w:sz="4" w:space="0" w:color="000000"/>
              <w:bottom w:val="single" w:sz="4" w:space="0" w:color="000000"/>
            </w:tcBorders>
            <w:shd w:val="clear" w:color="auto" w:fill="auto"/>
          </w:tcPr>
          <w:p w:rsidR="00CB3AD2" w:rsidRPr="001170DE" w:rsidRDefault="00CB3AD2" w:rsidP="003F6603">
            <w:pPr>
              <w:jc w:val="center"/>
              <w:rPr>
                <w:sz w:val="30"/>
                <w:szCs w:val="30"/>
              </w:rPr>
            </w:pPr>
            <w:r w:rsidRPr="001170DE">
              <w:rPr>
                <w:sz w:val="30"/>
                <w:szCs w:val="30"/>
                <w:lang w:val="kk-KZ"/>
              </w:rPr>
              <w:t>МД ОТЖЖО</w:t>
            </w:r>
          </w:p>
        </w:tc>
        <w:tc>
          <w:tcPr>
            <w:tcW w:w="2743" w:type="dxa"/>
            <w:gridSpan w:val="3"/>
            <w:tcBorders>
              <w:left w:val="single" w:sz="4" w:space="0" w:color="000000"/>
              <w:bottom w:val="single" w:sz="4" w:space="0" w:color="000000"/>
              <w:right w:val="single" w:sz="4" w:space="0" w:color="000000"/>
            </w:tcBorders>
            <w:shd w:val="clear" w:color="auto" w:fill="auto"/>
          </w:tcPr>
          <w:p w:rsidR="00CB3AD2" w:rsidRPr="001170DE" w:rsidRDefault="00CB3AD2" w:rsidP="003F6603">
            <w:pPr>
              <w:jc w:val="center"/>
              <w:rPr>
                <w:sz w:val="30"/>
                <w:szCs w:val="30"/>
                <w:lang w:val="kk-KZ"/>
              </w:rPr>
            </w:pPr>
            <w:r w:rsidRPr="001170DE">
              <w:rPr>
                <w:sz w:val="30"/>
                <w:szCs w:val="30"/>
                <w:lang w:val="kk-KZ"/>
              </w:rPr>
              <w:t xml:space="preserve"> Қатысу </w:t>
            </w:r>
          </w:p>
        </w:tc>
      </w:tr>
      <w:tr w:rsidR="00CB3AD2" w:rsidRPr="001170DE" w:rsidTr="003F6603">
        <w:trPr>
          <w:gridAfter w:val="1"/>
          <w:wAfter w:w="40" w:type="dxa"/>
        </w:trPr>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snapToGrid w:val="0"/>
              <w:ind w:left="720"/>
              <w:jc w:val="center"/>
              <w:rPr>
                <w:sz w:val="30"/>
                <w:szCs w:val="30"/>
              </w:rPr>
            </w:pPr>
          </w:p>
          <w:p w:rsidR="00CB3AD2" w:rsidRPr="001170DE" w:rsidRDefault="00CB3AD2" w:rsidP="003F6603">
            <w:pPr>
              <w:jc w:val="center"/>
              <w:rPr>
                <w:bCs/>
                <w:color w:val="000000"/>
                <w:sz w:val="30"/>
                <w:szCs w:val="30"/>
              </w:rPr>
            </w:pPr>
            <w:r w:rsidRPr="001170DE">
              <w:rPr>
                <w:sz w:val="30"/>
                <w:szCs w:val="30"/>
              </w:rPr>
              <w:t>4</w:t>
            </w: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bCs/>
                <w:color w:val="000000"/>
                <w:sz w:val="30"/>
                <w:szCs w:val="30"/>
                <w:lang w:val="kk-KZ"/>
              </w:rPr>
              <w:t xml:space="preserve">Оқушылардың сабақтан тыс кезіндегі ірекетінде </w:t>
            </w:r>
            <w:r w:rsidRPr="001170DE">
              <w:rPr>
                <w:bCs/>
                <w:i/>
                <w:color w:val="000000"/>
                <w:sz w:val="30"/>
                <w:szCs w:val="30"/>
                <w:lang w:val="kk-KZ"/>
              </w:rPr>
              <w:t>АКТ –ны пайдалануды</w:t>
            </w:r>
            <w:r w:rsidRPr="001170DE">
              <w:rPr>
                <w:bCs/>
                <w:color w:val="000000"/>
                <w:sz w:val="30"/>
                <w:szCs w:val="30"/>
                <w:lang w:val="kk-KZ"/>
              </w:rPr>
              <w:t xml:space="preserve"> ұйымдастыру. </w:t>
            </w:r>
            <w:r w:rsidRPr="001170DE">
              <w:rPr>
                <w:bCs/>
                <w:color w:val="000000"/>
                <w:sz w:val="30"/>
                <w:szCs w:val="30"/>
              </w:rPr>
              <w:t xml:space="preserve"> </w:t>
            </w: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Жыл бойы</w:t>
            </w:r>
          </w:p>
        </w:tc>
        <w:tc>
          <w:tcPr>
            <w:tcW w:w="2204" w:type="dxa"/>
            <w:gridSpan w:val="2"/>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snapToGrid w:val="0"/>
              <w:jc w:val="center"/>
              <w:rPr>
                <w:bCs/>
                <w:color w:val="000000"/>
                <w:sz w:val="30"/>
                <w:szCs w:val="30"/>
              </w:rPr>
            </w:pPr>
          </w:p>
          <w:p w:rsidR="00CB3AD2" w:rsidRPr="001170DE" w:rsidRDefault="00CB3AD2" w:rsidP="003F6603">
            <w:pPr>
              <w:pStyle w:val="af3"/>
              <w:tabs>
                <w:tab w:val="left" w:pos="1590"/>
              </w:tabs>
              <w:jc w:val="center"/>
              <w:rPr>
                <w:bCs/>
                <w:color w:val="000000"/>
                <w:sz w:val="30"/>
                <w:szCs w:val="30"/>
                <w:lang w:val="kk-KZ"/>
              </w:rPr>
            </w:pPr>
            <w:r w:rsidRPr="001170DE">
              <w:rPr>
                <w:bCs/>
                <w:color w:val="000000"/>
                <w:sz w:val="30"/>
                <w:szCs w:val="30"/>
                <w:lang w:val="kk-KZ"/>
              </w:rPr>
              <w:t xml:space="preserve"> Сынып жетекшілер.</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rPr>
            </w:pPr>
            <w:r w:rsidRPr="001170DE">
              <w:rPr>
                <w:bCs/>
                <w:color w:val="000000"/>
                <w:sz w:val="30"/>
                <w:szCs w:val="30"/>
                <w:lang w:val="kk-KZ"/>
              </w:rPr>
              <w:t xml:space="preserve">сабақтан тыс шаралар </w:t>
            </w:r>
            <w:r w:rsidRPr="001170DE">
              <w:rPr>
                <w:bCs/>
                <w:i/>
                <w:color w:val="000000"/>
                <w:sz w:val="30"/>
                <w:szCs w:val="30"/>
                <w:lang w:val="kk-KZ"/>
              </w:rPr>
              <w:t xml:space="preserve">АКТ –ны пайдаланып өткізу. </w:t>
            </w:r>
          </w:p>
        </w:tc>
      </w:tr>
      <w:tr w:rsidR="00CB3AD2" w:rsidRPr="00811C26" w:rsidTr="003F6603">
        <w:trPr>
          <w:gridAfter w:val="1"/>
          <w:wAfter w:w="40" w:type="dxa"/>
        </w:trPr>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snapToGrid w:val="0"/>
              <w:ind w:left="720"/>
              <w:jc w:val="center"/>
              <w:rPr>
                <w:sz w:val="30"/>
                <w:szCs w:val="30"/>
              </w:rPr>
            </w:pPr>
          </w:p>
          <w:p w:rsidR="00CB3AD2" w:rsidRPr="001170DE" w:rsidRDefault="00CB3AD2" w:rsidP="003F6603">
            <w:pPr>
              <w:rPr>
                <w:sz w:val="30"/>
                <w:szCs w:val="30"/>
              </w:rPr>
            </w:pPr>
          </w:p>
          <w:p w:rsidR="00CB3AD2" w:rsidRPr="001170DE" w:rsidRDefault="00CB3AD2" w:rsidP="003F6603">
            <w:pPr>
              <w:jc w:val="center"/>
              <w:rPr>
                <w:bCs/>
                <w:color w:val="000000"/>
                <w:sz w:val="30"/>
                <w:szCs w:val="30"/>
              </w:rPr>
            </w:pPr>
            <w:r w:rsidRPr="001170DE">
              <w:rPr>
                <w:sz w:val="30"/>
                <w:szCs w:val="30"/>
              </w:rPr>
              <w:t>5</w:t>
            </w: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rPr>
            </w:pPr>
            <w:r w:rsidRPr="001170DE">
              <w:rPr>
                <w:bCs/>
                <w:color w:val="000000"/>
                <w:sz w:val="30"/>
                <w:szCs w:val="30"/>
                <w:lang w:val="kk-KZ"/>
              </w:rPr>
              <w:t>Оқушылардың</w:t>
            </w:r>
            <w:r w:rsidRPr="001170DE">
              <w:rPr>
                <w:bCs/>
                <w:color w:val="000000"/>
                <w:sz w:val="30"/>
                <w:szCs w:val="30"/>
              </w:rPr>
              <w:t xml:space="preserve">  интернет-</w:t>
            </w:r>
            <w:r w:rsidRPr="001170DE">
              <w:rPr>
                <w:bCs/>
                <w:color w:val="000000"/>
                <w:sz w:val="30"/>
                <w:szCs w:val="30"/>
                <w:lang w:val="kk-KZ"/>
              </w:rPr>
              <w:t xml:space="preserve">жобаларға </w:t>
            </w:r>
            <w:r w:rsidRPr="001170DE">
              <w:rPr>
                <w:bCs/>
                <w:color w:val="000000"/>
                <w:sz w:val="30"/>
                <w:szCs w:val="30"/>
              </w:rPr>
              <w:t xml:space="preserve"> (конкурс</w:t>
            </w:r>
            <w:r w:rsidRPr="001170DE">
              <w:rPr>
                <w:bCs/>
                <w:color w:val="000000"/>
                <w:sz w:val="30"/>
                <w:szCs w:val="30"/>
                <w:lang w:val="kk-KZ"/>
              </w:rPr>
              <w:t>тар</w:t>
            </w:r>
            <w:r w:rsidRPr="001170DE">
              <w:rPr>
                <w:bCs/>
                <w:color w:val="000000"/>
                <w:sz w:val="30"/>
                <w:szCs w:val="30"/>
              </w:rPr>
              <w:t>, олимпиад</w:t>
            </w:r>
            <w:r w:rsidRPr="001170DE">
              <w:rPr>
                <w:bCs/>
                <w:color w:val="000000"/>
                <w:sz w:val="30"/>
                <w:szCs w:val="30"/>
                <w:lang w:val="kk-KZ"/>
              </w:rPr>
              <w:t>алар</w:t>
            </w:r>
            <w:r w:rsidRPr="001170DE">
              <w:rPr>
                <w:bCs/>
                <w:color w:val="000000"/>
                <w:sz w:val="30"/>
                <w:szCs w:val="30"/>
              </w:rPr>
              <w:t>, конференци</w:t>
            </w:r>
            <w:r w:rsidRPr="001170DE">
              <w:rPr>
                <w:bCs/>
                <w:color w:val="000000"/>
                <w:sz w:val="30"/>
                <w:szCs w:val="30"/>
                <w:lang w:val="kk-KZ"/>
              </w:rPr>
              <w:t>яларға қатысуы</w:t>
            </w:r>
            <w:r w:rsidRPr="001170DE">
              <w:rPr>
                <w:bCs/>
                <w:color w:val="000000"/>
                <w:sz w:val="30"/>
                <w:szCs w:val="30"/>
              </w:rPr>
              <w:t xml:space="preserve"> т.</w:t>
            </w:r>
            <w:r w:rsidRPr="001170DE">
              <w:rPr>
                <w:bCs/>
                <w:color w:val="000000"/>
                <w:sz w:val="30"/>
                <w:szCs w:val="30"/>
                <w:lang w:val="kk-KZ"/>
              </w:rPr>
              <w:t>б</w:t>
            </w:r>
            <w:r w:rsidRPr="001170DE">
              <w:rPr>
                <w:bCs/>
                <w:color w:val="000000"/>
                <w:sz w:val="30"/>
                <w:szCs w:val="30"/>
              </w:rPr>
              <w:t>.)</w:t>
            </w: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 xml:space="preserve">Жыл бойы </w:t>
            </w:r>
          </w:p>
        </w:tc>
        <w:tc>
          <w:tcPr>
            <w:tcW w:w="2204" w:type="dxa"/>
            <w:gridSpan w:val="2"/>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bCs/>
                <w:color w:val="000000"/>
                <w:sz w:val="30"/>
                <w:szCs w:val="30"/>
                <w:lang w:val="kk-KZ"/>
              </w:rPr>
              <w:t xml:space="preserve"> Пән мұғалімдері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bCs/>
                <w:color w:val="000000"/>
                <w:sz w:val="30"/>
                <w:szCs w:val="30"/>
                <w:lang w:val="kk-KZ"/>
              </w:rPr>
              <w:t xml:space="preserve">Мектеп түлектерінің білім алуын әлеуметтендіруді көтеру  </w:t>
            </w:r>
          </w:p>
        </w:tc>
      </w:tr>
      <w:tr w:rsidR="00CB3AD2" w:rsidRPr="001170DE" w:rsidTr="003F6603">
        <w:trPr>
          <w:gridAfter w:val="1"/>
          <w:wAfter w:w="40" w:type="dxa"/>
          <w:trHeight w:val="648"/>
        </w:trPr>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snapToGrid w:val="0"/>
              <w:ind w:left="720"/>
              <w:jc w:val="center"/>
              <w:rPr>
                <w:sz w:val="30"/>
                <w:szCs w:val="30"/>
              </w:rPr>
            </w:pPr>
            <w:r w:rsidRPr="001170DE">
              <w:rPr>
                <w:sz w:val="30"/>
                <w:szCs w:val="30"/>
              </w:rPr>
              <w:t>6</w:t>
            </w:r>
          </w:p>
          <w:p w:rsidR="00CB3AD2" w:rsidRPr="001170DE" w:rsidRDefault="00CB3AD2" w:rsidP="003F6603">
            <w:pPr>
              <w:jc w:val="center"/>
              <w:rPr>
                <w:bCs/>
                <w:color w:val="000000"/>
                <w:sz w:val="30"/>
                <w:szCs w:val="30"/>
              </w:rPr>
            </w:pPr>
            <w:r w:rsidRPr="001170DE">
              <w:rPr>
                <w:sz w:val="30"/>
                <w:szCs w:val="30"/>
              </w:rPr>
              <w:t>6</w:t>
            </w: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bCs/>
                <w:color w:val="000000"/>
                <w:sz w:val="30"/>
                <w:szCs w:val="30"/>
                <w:lang w:val="kk-KZ"/>
              </w:rPr>
              <w:t xml:space="preserve"> Мектеп</w:t>
            </w:r>
            <w:r w:rsidRPr="001170DE">
              <w:rPr>
                <w:bCs/>
                <w:color w:val="000000"/>
                <w:sz w:val="30"/>
                <w:szCs w:val="30"/>
              </w:rPr>
              <w:t xml:space="preserve"> сайт</w:t>
            </w:r>
            <w:r w:rsidRPr="001170DE">
              <w:rPr>
                <w:bCs/>
                <w:color w:val="000000"/>
                <w:sz w:val="30"/>
                <w:szCs w:val="30"/>
                <w:lang w:val="kk-KZ"/>
              </w:rPr>
              <w:t>ын жаңарту</w:t>
            </w: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 xml:space="preserve">Жыл бойы </w:t>
            </w:r>
          </w:p>
        </w:tc>
        <w:tc>
          <w:tcPr>
            <w:tcW w:w="2204" w:type="dxa"/>
            <w:gridSpan w:val="2"/>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snapToGrid w:val="0"/>
              <w:jc w:val="center"/>
              <w:rPr>
                <w:bCs/>
                <w:color w:val="000000"/>
                <w:sz w:val="30"/>
                <w:szCs w:val="30"/>
              </w:rPr>
            </w:pPr>
            <w:r w:rsidRPr="001170DE">
              <w:rPr>
                <w:bCs/>
                <w:color w:val="000000"/>
                <w:sz w:val="30"/>
                <w:szCs w:val="30"/>
              </w:rPr>
              <w:t>Оспанова Р.Б.</w:t>
            </w:r>
          </w:p>
          <w:p w:rsidR="00CB3AD2" w:rsidRPr="001170DE" w:rsidRDefault="00CB3AD2" w:rsidP="003F6603">
            <w:pPr>
              <w:pStyle w:val="af3"/>
              <w:tabs>
                <w:tab w:val="left" w:pos="1590"/>
              </w:tabs>
              <w:snapToGrid w:val="0"/>
              <w:jc w:val="center"/>
              <w:rPr>
                <w:bCs/>
                <w:color w:val="000000"/>
                <w:sz w:val="30"/>
                <w:szCs w:val="30"/>
              </w:rPr>
            </w:pPr>
            <w:r w:rsidRPr="001170DE">
              <w:rPr>
                <w:bCs/>
                <w:color w:val="000000"/>
                <w:sz w:val="30"/>
                <w:szCs w:val="30"/>
              </w:rPr>
              <w:t>Рушанова А.Т.</w:t>
            </w:r>
          </w:p>
          <w:p w:rsidR="00CB3AD2" w:rsidRPr="001170DE" w:rsidRDefault="00CB3AD2" w:rsidP="003F6603">
            <w:pPr>
              <w:pStyle w:val="af3"/>
              <w:tabs>
                <w:tab w:val="left" w:pos="1590"/>
              </w:tabs>
              <w:snapToGrid w:val="0"/>
              <w:jc w:val="center"/>
              <w:rPr>
                <w:bCs/>
                <w:color w:val="000000"/>
                <w:sz w:val="30"/>
                <w:szCs w:val="30"/>
              </w:rPr>
            </w:pPr>
            <w:r w:rsidRPr="001170DE">
              <w:rPr>
                <w:bCs/>
                <w:color w:val="000000"/>
                <w:sz w:val="30"/>
                <w:szCs w:val="30"/>
              </w:rPr>
              <w:t>Нурумжанова 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bCs/>
                <w:color w:val="000000"/>
                <w:sz w:val="30"/>
                <w:szCs w:val="30"/>
                <w:lang w:val="kk-KZ"/>
              </w:rPr>
              <w:t>Үнемі мектеп</w:t>
            </w:r>
            <w:r w:rsidRPr="001170DE">
              <w:rPr>
                <w:bCs/>
                <w:color w:val="000000"/>
                <w:sz w:val="30"/>
                <w:szCs w:val="30"/>
              </w:rPr>
              <w:t xml:space="preserve"> сайт</w:t>
            </w:r>
            <w:r w:rsidRPr="001170DE">
              <w:rPr>
                <w:bCs/>
                <w:color w:val="000000"/>
                <w:sz w:val="30"/>
                <w:szCs w:val="30"/>
                <w:lang w:val="kk-KZ"/>
              </w:rPr>
              <w:t xml:space="preserve">ын толықтырып отыру  </w:t>
            </w:r>
          </w:p>
        </w:tc>
      </w:tr>
      <w:tr w:rsidR="00CB3AD2" w:rsidRPr="001170DE" w:rsidTr="003F6603">
        <w:trPr>
          <w:gridAfter w:val="1"/>
          <w:wAfter w:w="40" w:type="dxa"/>
        </w:trPr>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snapToGrid w:val="0"/>
              <w:ind w:left="720"/>
              <w:jc w:val="center"/>
              <w:rPr>
                <w:sz w:val="30"/>
                <w:szCs w:val="30"/>
              </w:rPr>
            </w:pPr>
          </w:p>
          <w:p w:rsidR="00CB3AD2" w:rsidRPr="001170DE" w:rsidRDefault="00CB3AD2" w:rsidP="003F6603">
            <w:pPr>
              <w:rPr>
                <w:sz w:val="30"/>
                <w:szCs w:val="30"/>
              </w:rPr>
            </w:pPr>
          </w:p>
          <w:p w:rsidR="00CB3AD2" w:rsidRPr="001170DE" w:rsidRDefault="00CB3AD2" w:rsidP="003F6603">
            <w:pPr>
              <w:jc w:val="center"/>
              <w:rPr>
                <w:bCs/>
                <w:color w:val="000000"/>
                <w:sz w:val="30"/>
                <w:szCs w:val="30"/>
              </w:rPr>
            </w:pPr>
            <w:r w:rsidRPr="001170DE">
              <w:rPr>
                <w:sz w:val="30"/>
                <w:szCs w:val="30"/>
              </w:rPr>
              <w:t>7</w:t>
            </w: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bCs/>
                <w:color w:val="000000"/>
                <w:sz w:val="30"/>
                <w:szCs w:val="30"/>
                <w:lang w:val="kk-KZ"/>
              </w:rPr>
              <w:t xml:space="preserve">Мектептің бәріңғай </w:t>
            </w:r>
            <w:r w:rsidRPr="001170DE">
              <w:rPr>
                <w:bCs/>
                <w:color w:val="000000"/>
                <w:sz w:val="30"/>
                <w:szCs w:val="30"/>
              </w:rPr>
              <w:t>локал</w:t>
            </w:r>
            <w:r w:rsidRPr="001170DE">
              <w:rPr>
                <w:bCs/>
                <w:color w:val="000000"/>
                <w:sz w:val="30"/>
                <w:szCs w:val="30"/>
                <w:lang w:val="kk-KZ"/>
              </w:rPr>
              <w:t xml:space="preserve">ды торабын жұмыс қалпында сақтау  </w:t>
            </w: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 xml:space="preserve">Жыл бойы </w:t>
            </w:r>
          </w:p>
        </w:tc>
        <w:tc>
          <w:tcPr>
            <w:tcW w:w="2204" w:type="dxa"/>
            <w:gridSpan w:val="2"/>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rPr>
            </w:pPr>
            <w:r w:rsidRPr="001170DE">
              <w:rPr>
                <w:bCs/>
                <w:color w:val="000000"/>
                <w:sz w:val="30"/>
                <w:szCs w:val="30"/>
              </w:rPr>
              <w:t>Инженер системотехник</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rPr>
            </w:pPr>
            <w:r w:rsidRPr="001170DE">
              <w:rPr>
                <w:bCs/>
                <w:color w:val="000000"/>
                <w:sz w:val="30"/>
                <w:szCs w:val="30"/>
                <w:lang w:val="kk-KZ"/>
              </w:rPr>
              <w:t xml:space="preserve">Мектептің бәріңғай </w:t>
            </w:r>
            <w:r w:rsidRPr="001170DE">
              <w:rPr>
                <w:bCs/>
                <w:color w:val="000000"/>
                <w:sz w:val="30"/>
                <w:szCs w:val="30"/>
              </w:rPr>
              <w:t>локал</w:t>
            </w:r>
            <w:r w:rsidRPr="001170DE">
              <w:rPr>
                <w:bCs/>
                <w:color w:val="000000"/>
                <w:sz w:val="30"/>
                <w:szCs w:val="30"/>
                <w:lang w:val="kk-KZ"/>
              </w:rPr>
              <w:t xml:space="preserve">ды торап құру </w:t>
            </w:r>
          </w:p>
        </w:tc>
      </w:tr>
      <w:tr w:rsidR="00CB3AD2" w:rsidRPr="001170DE" w:rsidTr="003F6603">
        <w:trPr>
          <w:gridAfter w:val="1"/>
          <w:wAfter w:w="40" w:type="dxa"/>
        </w:trPr>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jc w:val="center"/>
              <w:rPr>
                <w:bCs/>
                <w:color w:val="000000"/>
                <w:sz w:val="30"/>
                <w:szCs w:val="30"/>
              </w:rPr>
            </w:pPr>
            <w:r w:rsidRPr="001170DE">
              <w:rPr>
                <w:sz w:val="30"/>
                <w:szCs w:val="30"/>
              </w:rPr>
              <w:t>8</w:t>
            </w: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bCs/>
                <w:color w:val="000000"/>
                <w:sz w:val="30"/>
                <w:szCs w:val="30"/>
                <w:lang w:val="kk-KZ"/>
              </w:rPr>
              <w:t xml:space="preserve">Мұғалімдер мен оқушылар мәлімет </w:t>
            </w:r>
            <w:r w:rsidRPr="001170DE">
              <w:rPr>
                <w:bCs/>
                <w:color w:val="000000"/>
                <w:sz w:val="30"/>
                <w:szCs w:val="30"/>
              </w:rPr>
              <w:t>баз</w:t>
            </w:r>
            <w:r w:rsidRPr="001170DE">
              <w:rPr>
                <w:bCs/>
                <w:color w:val="000000"/>
                <w:sz w:val="30"/>
                <w:szCs w:val="30"/>
                <w:lang w:val="kk-KZ"/>
              </w:rPr>
              <w:t xml:space="preserve">асын жаңарту. </w:t>
            </w: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 xml:space="preserve">Қыркүйек, қараша, қаңтар, сәуір </w:t>
            </w:r>
          </w:p>
        </w:tc>
        <w:tc>
          <w:tcPr>
            <w:tcW w:w="2204" w:type="dxa"/>
            <w:gridSpan w:val="2"/>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snapToGrid w:val="0"/>
              <w:jc w:val="center"/>
              <w:rPr>
                <w:sz w:val="30"/>
                <w:szCs w:val="30"/>
                <w:lang w:val="kk-KZ"/>
              </w:rPr>
            </w:pPr>
            <w:r w:rsidRPr="001170DE">
              <w:rPr>
                <w:sz w:val="30"/>
                <w:szCs w:val="30"/>
                <w:lang w:val="kk-KZ"/>
              </w:rPr>
              <w:t>ОТЖЖДО</w:t>
            </w:r>
          </w:p>
          <w:p w:rsidR="00CB3AD2" w:rsidRPr="001170DE" w:rsidRDefault="00CB3AD2" w:rsidP="003F6603">
            <w:pPr>
              <w:pStyle w:val="af3"/>
              <w:tabs>
                <w:tab w:val="left" w:pos="1590"/>
              </w:tabs>
              <w:snapToGrid w:val="0"/>
              <w:jc w:val="center"/>
              <w:rPr>
                <w:bCs/>
                <w:color w:val="000000"/>
                <w:sz w:val="30"/>
                <w:szCs w:val="30"/>
              </w:rPr>
            </w:pPr>
            <w:r w:rsidRPr="001170DE">
              <w:rPr>
                <w:sz w:val="30"/>
                <w:szCs w:val="30"/>
                <w:lang w:val="kk-KZ"/>
              </w:rPr>
              <w:t>ТЖДО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bCs/>
                <w:color w:val="000000"/>
                <w:sz w:val="30"/>
                <w:szCs w:val="30"/>
                <w:lang w:val="kk-KZ"/>
              </w:rPr>
              <w:t xml:space="preserve">мәлімет </w:t>
            </w:r>
            <w:r w:rsidRPr="001170DE">
              <w:rPr>
                <w:bCs/>
                <w:color w:val="000000"/>
                <w:sz w:val="30"/>
                <w:szCs w:val="30"/>
              </w:rPr>
              <w:t>баз</w:t>
            </w:r>
            <w:r w:rsidRPr="001170DE">
              <w:rPr>
                <w:bCs/>
                <w:color w:val="000000"/>
                <w:sz w:val="30"/>
                <w:szCs w:val="30"/>
                <w:lang w:val="kk-KZ"/>
              </w:rPr>
              <w:t xml:space="preserve">асын құрылды. </w:t>
            </w:r>
          </w:p>
        </w:tc>
      </w:tr>
      <w:tr w:rsidR="00CB3AD2" w:rsidRPr="001170DE" w:rsidTr="003F6603">
        <w:trPr>
          <w:gridAfter w:val="1"/>
          <w:wAfter w:w="40" w:type="dxa"/>
        </w:trPr>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jc w:val="center"/>
              <w:rPr>
                <w:sz w:val="30"/>
                <w:szCs w:val="30"/>
              </w:rPr>
            </w:pPr>
            <w:r w:rsidRPr="001170DE">
              <w:rPr>
                <w:sz w:val="30"/>
                <w:szCs w:val="30"/>
              </w:rPr>
              <w:t>9</w:t>
            </w: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jc w:val="center"/>
              <w:rPr>
                <w:sz w:val="30"/>
                <w:szCs w:val="30"/>
                <w:lang w:val="kk-KZ"/>
              </w:rPr>
            </w:pPr>
            <w:r w:rsidRPr="001170DE">
              <w:rPr>
                <w:sz w:val="30"/>
                <w:szCs w:val="30"/>
                <w:lang w:val="kk-KZ"/>
              </w:rPr>
              <w:t xml:space="preserve"> Э</w:t>
            </w:r>
            <w:r w:rsidRPr="001170DE">
              <w:rPr>
                <w:sz w:val="30"/>
                <w:szCs w:val="30"/>
              </w:rPr>
              <w:t>лектрон</w:t>
            </w:r>
            <w:r w:rsidRPr="001170DE">
              <w:rPr>
                <w:sz w:val="30"/>
                <w:szCs w:val="30"/>
                <w:lang w:val="kk-KZ"/>
              </w:rPr>
              <w:t xml:space="preserve">ды оқулықтар, анықтамалар </w:t>
            </w:r>
            <w:r w:rsidRPr="001170DE">
              <w:rPr>
                <w:sz w:val="30"/>
                <w:szCs w:val="30"/>
              </w:rPr>
              <w:t>энциклопеди</w:t>
            </w:r>
            <w:r w:rsidRPr="001170DE">
              <w:rPr>
                <w:sz w:val="30"/>
                <w:szCs w:val="30"/>
                <w:lang w:val="kk-KZ"/>
              </w:rPr>
              <w:t xml:space="preserve">ялар сатып алу </w:t>
            </w:r>
            <w:r w:rsidRPr="001170DE">
              <w:rPr>
                <w:sz w:val="30"/>
                <w:szCs w:val="30"/>
              </w:rPr>
              <w:t xml:space="preserve"> и т.д.</w:t>
            </w: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 xml:space="preserve"> Жыл бойы</w:t>
            </w:r>
          </w:p>
        </w:tc>
        <w:tc>
          <w:tcPr>
            <w:tcW w:w="2204" w:type="dxa"/>
            <w:gridSpan w:val="2"/>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snapToGrid w:val="0"/>
              <w:jc w:val="center"/>
              <w:rPr>
                <w:bCs/>
                <w:color w:val="000000"/>
                <w:sz w:val="30"/>
                <w:szCs w:val="30"/>
              </w:rPr>
            </w:pPr>
            <w:r w:rsidRPr="001170DE">
              <w:rPr>
                <w:bCs/>
                <w:color w:val="000000"/>
                <w:sz w:val="30"/>
                <w:szCs w:val="30"/>
              </w:rPr>
              <w:t>Директор</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bCs/>
                <w:color w:val="000000"/>
                <w:sz w:val="30"/>
                <w:szCs w:val="30"/>
                <w:lang w:val="kk-KZ"/>
              </w:rPr>
              <w:t xml:space="preserve"> Мектеп кітапханасын толықтыру</w:t>
            </w:r>
          </w:p>
        </w:tc>
      </w:tr>
      <w:tr w:rsidR="00CB3AD2" w:rsidRPr="001170DE" w:rsidTr="003F6603">
        <w:trPr>
          <w:gridAfter w:val="1"/>
          <w:wAfter w:w="40" w:type="dxa"/>
        </w:trPr>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jc w:val="center"/>
              <w:rPr>
                <w:bCs/>
                <w:color w:val="000000"/>
                <w:sz w:val="30"/>
                <w:szCs w:val="30"/>
              </w:rPr>
            </w:pPr>
            <w:r w:rsidRPr="001170DE">
              <w:rPr>
                <w:sz w:val="30"/>
                <w:szCs w:val="30"/>
              </w:rPr>
              <w:t>10</w:t>
            </w: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rPr>
            </w:pPr>
            <w:r w:rsidRPr="001170DE">
              <w:rPr>
                <w:sz w:val="30"/>
                <w:szCs w:val="30"/>
                <w:lang w:val="kk-KZ"/>
              </w:rPr>
              <w:t>К</w:t>
            </w:r>
            <w:r w:rsidRPr="001170DE">
              <w:rPr>
                <w:sz w:val="30"/>
                <w:szCs w:val="30"/>
              </w:rPr>
              <w:t>омпьютер</w:t>
            </w:r>
            <w:r w:rsidRPr="001170DE">
              <w:rPr>
                <w:sz w:val="30"/>
                <w:szCs w:val="30"/>
                <w:lang w:val="kk-KZ"/>
              </w:rPr>
              <w:t xml:space="preserve">лі сынптарда </w:t>
            </w:r>
            <w:r w:rsidRPr="001170DE">
              <w:rPr>
                <w:bCs/>
                <w:color w:val="000000"/>
                <w:sz w:val="30"/>
                <w:szCs w:val="30"/>
                <w:lang w:val="kk-KZ"/>
              </w:rPr>
              <w:t xml:space="preserve"> құрал- жабдықтарын нығайту  </w:t>
            </w:r>
            <w:r w:rsidRPr="001170DE">
              <w:rPr>
                <w:bCs/>
                <w:color w:val="000000"/>
                <w:sz w:val="30"/>
                <w:szCs w:val="30"/>
              </w:rPr>
              <w:t>(</w:t>
            </w:r>
            <w:r w:rsidRPr="001170DE">
              <w:rPr>
                <w:bCs/>
                <w:color w:val="000000"/>
                <w:sz w:val="30"/>
                <w:szCs w:val="30"/>
                <w:lang w:val="kk-KZ"/>
              </w:rPr>
              <w:t xml:space="preserve"> жаңа </w:t>
            </w:r>
            <w:r w:rsidRPr="001170DE">
              <w:rPr>
                <w:bCs/>
                <w:color w:val="000000"/>
                <w:sz w:val="30"/>
                <w:szCs w:val="30"/>
              </w:rPr>
              <w:t>компьютер</w:t>
            </w:r>
            <w:r w:rsidRPr="001170DE">
              <w:rPr>
                <w:bCs/>
                <w:color w:val="000000"/>
                <w:sz w:val="30"/>
                <w:szCs w:val="30"/>
                <w:lang w:val="kk-KZ"/>
              </w:rPr>
              <w:t>лер</w:t>
            </w:r>
            <w:r w:rsidRPr="001170DE">
              <w:rPr>
                <w:bCs/>
                <w:color w:val="000000"/>
                <w:sz w:val="30"/>
                <w:szCs w:val="30"/>
              </w:rPr>
              <w:t>, интерактив</w:t>
            </w:r>
            <w:r w:rsidRPr="001170DE">
              <w:rPr>
                <w:bCs/>
                <w:color w:val="000000"/>
                <w:sz w:val="30"/>
                <w:szCs w:val="30"/>
                <w:lang w:val="kk-KZ"/>
              </w:rPr>
              <w:t xml:space="preserve">ті тақталар </w:t>
            </w:r>
            <w:r w:rsidRPr="001170DE">
              <w:rPr>
                <w:bCs/>
                <w:color w:val="000000"/>
                <w:sz w:val="30"/>
                <w:szCs w:val="30"/>
              </w:rPr>
              <w:t>, проектор</w:t>
            </w:r>
            <w:r w:rsidRPr="001170DE">
              <w:rPr>
                <w:bCs/>
                <w:color w:val="000000"/>
                <w:sz w:val="30"/>
                <w:szCs w:val="30"/>
                <w:lang w:val="kk-KZ"/>
              </w:rPr>
              <w:t>лер</w:t>
            </w:r>
            <w:r w:rsidRPr="001170DE">
              <w:rPr>
                <w:bCs/>
                <w:color w:val="000000"/>
                <w:sz w:val="30"/>
                <w:szCs w:val="30"/>
              </w:rPr>
              <w:t>а, оргтехник</w:t>
            </w:r>
            <w:r w:rsidRPr="001170DE">
              <w:rPr>
                <w:bCs/>
                <w:color w:val="000000"/>
                <w:sz w:val="30"/>
                <w:szCs w:val="30"/>
                <w:lang w:val="kk-KZ"/>
              </w:rPr>
              <w:t>а сатып алу</w:t>
            </w:r>
            <w:r w:rsidRPr="001170DE">
              <w:rPr>
                <w:bCs/>
                <w:color w:val="000000"/>
                <w:sz w:val="30"/>
                <w:szCs w:val="30"/>
              </w:rPr>
              <w:t>)</w:t>
            </w: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 xml:space="preserve">Жыл бойы </w:t>
            </w:r>
          </w:p>
        </w:tc>
        <w:tc>
          <w:tcPr>
            <w:tcW w:w="2204" w:type="dxa"/>
            <w:gridSpan w:val="2"/>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rPr>
            </w:pPr>
            <w:r w:rsidRPr="001170DE">
              <w:rPr>
                <w:bCs/>
                <w:color w:val="000000"/>
                <w:sz w:val="30"/>
                <w:szCs w:val="30"/>
              </w:rPr>
              <w:t>Директор</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jc w:val="center"/>
              <w:rPr>
                <w:sz w:val="30"/>
                <w:szCs w:val="30"/>
                <w:lang w:val="kk-KZ"/>
              </w:rPr>
            </w:pPr>
            <w:r w:rsidRPr="001170DE">
              <w:rPr>
                <w:sz w:val="30"/>
                <w:szCs w:val="30"/>
                <w:lang w:val="kk-KZ"/>
              </w:rPr>
              <w:t>К</w:t>
            </w:r>
            <w:r w:rsidRPr="001170DE">
              <w:rPr>
                <w:sz w:val="30"/>
                <w:szCs w:val="30"/>
              </w:rPr>
              <w:t>омпьютер</w:t>
            </w:r>
            <w:r w:rsidRPr="001170DE">
              <w:rPr>
                <w:sz w:val="30"/>
                <w:szCs w:val="30"/>
                <w:lang w:val="kk-KZ"/>
              </w:rPr>
              <w:t xml:space="preserve">лі сынптарда </w:t>
            </w:r>
            <w:r w:rsidRPr="001170DE">
              <w:rPr>
                <w:sz w:val="30"/>
                <w:szCs w:val="30"/>
              </w:rPr>
              <w:t>материал</w:t>
            </w:r>
            <w:r w:rsidRPr="001170DE">
              <w:rPr>
                <w:sz w:val="30"/>
                <w:szCs w:val="30"/>
                <w:lang w:val="kk-KZ"/>
              </w:rPr>
              <w:t>дық-</w:t>
            </w:r>
            <w:r w:rsidRPr="001170DE">
              <w:rPr>
                <w:sz w:val="30"/>
                <w:szCs w:val="30"/>
              </w:rPr>
              <w:t>техни</w:t>
            </w:r>
            <w:r w:rsidRPr="001170DE">
              <w:rPr>
                <w:sz w:val="30"/>
                <w:szCs w:val="30"/>
                <w:lang w:val="kk-KZ"/>
              </w:rPr>
              <w:t xml:space="preserve">калық </w:t>
            </w:r>
            <w:r w:rsidRPr="001170DE">
              <w:rPr>
                <w:sz w:val="30"/>
                <w:szCs w:val="30"/>
              </w:rPr>
              <w:t>баз</w:t>
            </w:r>
            <w:r w:rsidRPr="001170DE">
              <w:rPr>
                <w:sz w:val="30"/>
                <w:szCs w:val="30"/>
                <w:lang w:val="kk-KZ"/>
              </w:rPr>
              <w:t xml:space="preserve">сын жаңарту </w:t>
            </w:r>
          </w:p>
        </w:tc>
      </w:tr>
      <w:tr w:rsidR="00CB3AD2" w:rsidRPr="00811C26" w:rsidTr="003F6603">
        <w:trPr>
          <w:gridAfter w:val="1"/>
          <w:wAfter w:w="40" w:type="dxa"/>
        </w:trPr>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jc w:val="center"/>
              <w:rPr>
                <w:color w:val="000000"/>
                <w:sz w:val="30"/>
                <w:szCs w:val="30"/>
              </w:rPr>
            </w:pPr>
            <w:r w:rsidRPr="001170DE">
              <w:rPr>
                <w:sz w:val="30"/>
                <w:szCs w:val="30"/>
              </w:rPr>
              <w:t>11</w:t>
            </w: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tabs>
                <w:tab w:val="left" w:pos="1440"/>
              </w:tabs>
              <w:jc w:val="center"/>
              <w:rPr>
                <w:bCs/>
                <w:color w:val="000000"/>
                <w:sz w:val="30"/>
                <w:szCs w:val="30"/>
              </w:rPr>
            </w:pPr>
            <w:r w:rsidRPr="001170DE">
              <w:rPr>
                <w:color w:val="000000"/>
                <w:sz w:val="30"/>
                <w:szCs w:val="30"/>
                <w:lang w:val="kk-KZ"/>
              </w:rPr>
              <w:t xml:space="preserve"> АКТ- ны пайдаланып ашық сабақтар өткізу </w:t>
            </w:r>
            <w:r w:rsidRPr="001170DE">
              <w:rPr>
                <w:color w:val="000000"/>
                <w:sz w:val="30"/>
                <w:szCs w:val="30"/>
              </w:rPr>
              <w:t>Т</w:t>
            </w:r>
          </w:p>
          <w:p w:rsidR="00CB3AD2" w:rsidRPr="001170DE" w:rsidRDefault="00CB3AD2" w:rsidP="003F6603">
            <w:pPr>
              <w:pStyle w:val="af3"/>
              <w:tabs>
                <w:tab w:val="left" w:pos="1590"/>
              </w:tabs>
              <w:jc w:val="center"/>
              <w:rPr>
                <w:bCs/>
                <w:color w:val="000000"/>
                <w:sz w:val="30"/>
                <w:szCs w:val="30"/>
              </w:rPr>
            </w:pP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 xml:space="preserve">Жыл бойы </w:t>
            </w:r>
          </w:p>
        </w:tc>
        <w:tc>
          <w:tcPr>
            <w:tcW w:w="2204" w:type="dxa"/>
            <w:gridSpan w:val="2"/>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bCs/>
                <w:color w:val="000000"/>
                <w:sz w:val="30"/>
                <w:szCs w:val="30"/>
                <w:lang w:val="kk-KZ"/>
              </w:rPr>
              <w:t xml:space="preserve"> Мектеп мұғалімдері</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bCs/>
                <w:color w:val="000000"/>
                <w:sz w:val="30"/>
                <w:szCs w:val="30"/>
                <w:lang w:val="kk-KZ"/>
              </w:rPr>
              <w:t xml:space="preserve">Білім беру сапасын арттыру,оқушылардың қызығушылығын әлеуметтендіру.  </w:t>
            </w:r>
          </w:p>
        </w:tc>
      </w:tr>
      <w:tr w:rsidR="00CB3AD2" w:rsidRPr="001170DE" w:rsidTr="003F6603">
        <w:trPr>
          <w:gridAfter w:val="1"/>
          <w:wAfter w:w="40" w:type="dxa"/>
        </w:trPr>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snapToGrid w:val="0"/>
              <w:ind w:left="720"/>
              <w:jc w:val="center"/>
              <w:rPr>
                <w:sz w:val="30"/>
                <w:szCs w:val="30"/>
                <w:lang w:val="kk-KZ"/>
              </w:rPr>
            </w:pPr>
          </w:p>
          <w:p w:rsidR="00CB3AD2" w:rsidRPr="001170DE" w:rsidRDefault="00CB3AD2" w:rsidP="003F6603">
            <w:pPr>
              <w:jc w:val="center"/>
              <w:rPr>
                <w:sz w:val="30"/>
                <w:szCs w:val="30"/>
              </w:rPr>
            </w:pPr>
            <w:r w:rsidRPr="001170DE">
              <w:rPr>
                <w:sz w:val="30"/>
                <w:szCs w:val="30"/>
              </w:rPr>
              <w:t>12</w:t>
            </w:r>
          </w:p>
          <w:p w:rsidR="00CB3AD2" w:rsidRPr="001170DE" w:rsidRDefault="00CB3AD2" w:rsidP="003F6603">
            <w:pPr>
              <w:jc w:val="center"/>
              <w:rPr>
                <w:sz w:val="30"/>
                <w:szCs w:val="30"/>
              </w:rPr>
            </w:pP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tabs>
                <w:tab w:val="left" w:pos="1440"/>
              </w:tabs>
              <w:jc w:val="center"/>
              <w:rPr>
                <w:sz w:val="30"/>
                <w:szCs w:val="30"/>
                <w:lang w:val="kk-KZ"/>
              </w:rPr>
            </w:pPr>
            <w:r w:rsidRPr="001170DE">
              <w:rPr>
                <w:color w:val="000000"/>
                <w:sz w:val="30"/>
                <w:szCs w:val="30"/>
                <w:lang w:val="kk-KZ"/>
              </w:rPr>
              <w:t xml:space="preserve">ОТҮ </w:t>
            </w:r>
            <w:r w:rsidRPr="001170DE">
              <w:rPr>
                <w:color w:val="000000"/>
                <w:sz w:val="30"/>
                <w:szCs w:val="30"/>
              </w:rPr>
              <w:t>электрон</w:t>
            </w:r>
            <w:r w:rsidRPr="001170DE">
              <w:rPr>
                <w:color w:val="000000"/>
                <w:sz w:val="30"/>
                <w:szCs w:val="30"/>
                <w:lang w:val="kk-KZ"/>
              </w:rPr>
              <w:t xml:space="preserve">дық оқыту жүйесін кіргізу </w:t>
            </w: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 xml:space="preserve">Жыл бойы </w:t>
            </w:r>
          </w:p>
        </w:tc>
        <w:tc>
          <w:tcPr>
            <w:tcW w:w="2204" w:type="dxa"/>
            <w:gridSpan w:val="2"/>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snapToGrid w:val="0"/>
              <w:jc w:val="center"/>
              <w:rPr>
                <w:bCs/>
                <w:color w:val="000000"/>
                <w:sz w:val="30"/>
                <w:szCs w:val="30"/>
              </w:rPr>
            </w:pPr>
            <w:r w:rsidRPr="001170DE">
              <w:rPr>
                <w:sz w:val="30"/>
                <w:szCs w:val="30"/>
                <w:lang w:val="kk-KZ"/>
              </w:rPr>
              <w:t>МД ОТЖЖО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bCs/>
                <w:color w:val="000000"/>
                <w:sz w:val="30"/>
                <w:szCs w:val="30"/>
                <w:lang w:val="kk-KZ"/>
              </w:rPr>
              <w:t xml:space="preserve">Анықтама </w:t>
            </w:r>
          </w:p>
        </w:tc>
      </w:tr>
      <w:tr w:rsidR="00CB3AD2" w:rsidRPr="00811C26" w:rsidTr="003F6603">
        <w:trPr>
          <w:gridAfter w:val="1"/>
          <w:wAfter w:w="40" w:type="dxa"/>
        </w:trPr>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snapToGrid w:val="0"/>
              <w:ind w:left="720"/>
              <w:jc w:val="center"/>
              <w:rPr>
                <w:sz w:val="30"/>
                <w:szCs w:val="30"/>
              </w:rPr>
            </w:pPr>
          </w:p>
          <w:p w:rsidR="00CB3AD2" w:rsidRPr="001170DE" w:rsidRDefault="00CB3AD2" w:rsidP="003F6603">
            <w:pPr>
              <w:jc w:val="center"/>
              <w:rPr>
                <w:bCs/>
                <w:color w:val="000000"/>
                <w:sz w:val="30"/>
                <w:szCs w:val="30"/>
              </w:rPr>
            </w:pPr>
            <w:r w:rsidRPr="001170DE">
              <w:rPr>
                <w:sz w:val="30"/>
                <w:szCs w:val="30"/>
              </w:rPr>
              <w:t>13</w:t>
            </w: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rPr>
            </w:pPr>
            <w:r w:rsidRPr="001170DE">
              <w:rPr>
                <w:bCs/>
                <w:color w:val="000000"/>
                <w:sz w:val="30"/>
                <w:szCs w:val="30"/>
                <w:lang w:val="kk-KZ"/>
              </w:rPr>
              <w:t xml:space="preserve">АКТ қолдану арқылы педагогикалық кеңес өткізу </w:t>
            </w: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 xml:space="preserve">Жыл бойы </w:t>
            </w:r>
          </w:p>
        </w:tc>
        <w:tc>
          <w:tcPr>
            <w:tcW w:w="2204" w:type="dxa"/>
            <w:gridSpan w:val="2"/>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bCs/>
                <w:color w:val="000000"/>
                <w:sz w:val="30"/>
                <w:szCs w:val="30"/>
                <w:lang w:val="kk-KZ"/>
              </w:rPr>
              <w:t>Мектеп әкімшілігі</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bCs/>
                <w:color w:val="000000"/>
                <w:sz w:val="30"/>
                <w:szCs w:val="30"/>
                <w:lang w:val="kk-KZ"/>
              </w:rPr>
              <w:t xml:space="preserve">Мектеп қызметкерлерінің құзырлығын АКТ көтер </w:t>
            </w:r>
          </w:p>
        </w:tc>
      </w:tr>
      <w:tr w:rsidR="00CB3AD2" w:rsidRPr="001170DE" w:rsidTr="003F6603">
        <w:trPr>
          <w:gridAfter w:val="1"/>
          <w:wAfter w:w="40" w:type="dxa"/>
        </w:trPr>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snapToGrid w:val="0"/>
              <w:ind w:left="720"/>
              <w:jc w:val="center"/>
              <w:rPr>
                <w:sz w:val="30"/>
                <w:szCs w:val="30"/>
                <w:lang w:val="kk-KZ"/>
              </w:rPr>
            </w:pPr>
          </w:p>
          <w:p w:rsidR="00CB3AD2" w:rsidRPr="001170DE" w:rsidRDefault="00CB3AD2" w:rsidP="003F6603">
            <w:pPr>
              <w:jc w:val="center"/>
              <w:rPr>
                <w:bCs/>
                <w:color w:val="000000"/>
                <w:sz w:val="30"/>
                <w:szCs w:val="30"/>
              </w:rPr>
            </w:pPr>
            <w:r w:rsidRPr="001170DE">
              <w:rPr>
                <w:sz w:val="30"/>
                <w:szCs w:val="30"/>
              </w:rPr>
              <w:t>14</w:t>
            </w: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rPr>
            </w:pPr>
            <w:r w:rsidRPr="001170DE">
              <w:rPr>
                <w:bCs/>
                <w:color w:val="000000"/>
                <w:sz w:val="30"/>
                <w:szCs w:val="30"/>
                <w:lang w:val="kk-KZ"/>
              </w:rPr>
              <w:t xml:space="preserve"> Оқу </w:t>
            </w:r>
            <w:r w:rsidRPr="001170DE">
              <w:rPr>
                <w:bCs/>
                <w:color w:val="000000"/>
                <w:sz w:val="30"/>
                <w:szCs w:val="30"/>
              </w:rPr>
              <w:t>семинар</w:t>
            </w:r>
            <w:r w:rsidRPr="001170DE">
              <w:rPr>
                <w:bCs/>
                <w:color w:val="000000"/>
                <w:sz w:val="30"/>
                <w:szCs w:val="30"/>
                <w:lang w:val="kk-KZ"/>
              </w:rPr>
              <w:t>ларына қатысу</w:t>
            </w:r>
            <w:r w:rsidRPr="001170DE">
              <w:rPr>
                <w:bCs/>
                <w:color w:val="000000"/>
                <w:sz w:val="30"/>
                <w:szCs w:val="30"/>
              </w:rPr>
              <w:t xml:space="preserve"> (мастер-класс) по обмену педагоги</w:t>
            </w:r>
            <w:r w:rsidRPr="001170DE">
              <w:rPr>
                <w:bCs/>
                <w:color w:val="000000"/>
                <w:sz w:val="30"/>
                <w:szCs w:val="30"/>
                <w:lang w:val="kk-KZ"/>
              </w:rPr>
              <w:t xml:space="preserve">калық озық тәжірибемен алмасу </w:t>
            </w:r>
            <w:r w:rsidRPr="001170DE">
              <w:rPr>
                <w:bCs/>
                <w:color w:val="000000"/>
                <w:sz w:val="30"/>
                <w:szCs w:val="30"/>
              </w:rPr>
              <w:t xml:space="preserve"> </w:t>
            </w: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sz w:val="30"/>
                <w:szCs w:val="30"/>
                <w:lang w:val="kk-KZ"/>
              </w:rPr>
              <w:t xml:space="preserve"> Жыл бойы </w:t>
            </w:r>
          </w:p>
        </w:tc>
        <w:tc>
          <w:tcPr>
            <w:tcW w:w="2204" w:type="dxa"/>
            <w:gridSpan w:val="2"/>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 xml:space="preserve"> Мектеп әкімшілігі</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bCs/>
                <w:color w:val="000000"/>
                <w:sz w:val="30"/>
                <w:szCs w:val="30"/>
                <w:lang w:val="kk-KZ"/>
              </w:rPr>
              <w:t xml:space="preserve">Мұғалім құзырлығын АКТ көтереді. </w:t>
            </w:r>
          </w:p>
        </w:tc>
      </w:tr>
      <w:tr w:rsidR="00CB3AD2" w:rsidRPr="001170DE" w:rsidTr="003F6603">
        <w:trPr>
          <w:trHeight w:val="1245"/>
        </w:trPr>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snapToGrid w:val="0"/>
              <w:ind w:left="720"/>
              <w:jc w:val="center"/>
              <w:rPr>
                <w:sz w:val="30"/>
                <w:szCs w:val="30"/>
                <w:lang w:val="kk-KZ"/>
              </w:rPr>
            </w:pPr>
          </w:p>
          <w:p w:rsidR="00CB3AD2" w:rsidRPr="001170DE" w:rsidRDefault="00CB3AD2" w:rsidP="003F6603">
            <w:pPr>
              <w:jc w:val="center"/>
              <w:rPr>
                <w:sz w:val="30"/>
                <w:szCs w:val="30"/>
              </w:rPr>
            </w:pPr>
            <w:r w:rsidRPr="001170DE">
              <w:rPr>
                <w:sz w:val="30"/>
                <w:szCs w:val="30"/>
              </w:rPr>
              <w:t>15</w:t>
            </w: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rPr>
            </w:pPr>
            <w:r w:rsidRPr="001170DE">
              <w:rPr>
                <w:sz w:val="30"/>
                <w:szCs w:val="30"/>
                <w:lang w:val="kk-KZ"/>
              </w:rPr>
              <w:t xml:space="preserve">Мектептегі рәсімдеу қызметінде АКТ қолдану </w:t>
            </w:r>
            <w:r w:rsidRPr="001170DE">
              <w:rPr>
                <w:sz w:val="30"/>
                <w:szCs w:val="30"/>
              </w:rPr>
              <w:t>(</w:t>
            </w:r>
            <w:r w:rsidRPr="001170DE">
              <w:rPr>
                <w:sz w:val="30"/>
                <w:szCs w:val="30"/>
                <w:lang w:val="kk-KZ"/>
              </w:rPr>
              <w:t>мектепп газетін баспа және электронды түрде шығару, мектеп сайтына орналастыру</w:t>
            </w:r>
            <w:r w:rsidRPr="001170DE">
              <w:rPr>
                <w:sz w:val="30"/>
                <w:szCs w:val="30"/>
              </w:rPr>
              <w:t>)</w:t>
            </w: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Жыл бойы</w:t>
            </w:r>
          </w:p>
        </w:tc>
        <w:tc>
          <w:tcPr>
            <w:tcW w:w="2162"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snapToGrid w:val="0"/>
              <w:jc w:val="center"/>
              <w:rPr>
                <w:bCs/>
                <w:color w:val="000000"/>
                <w:sz w:val="30"/>
                <w:szCs w:val="30"/>
                <w:lang w:val="kk-KZ"/>
              </w:rPr>
            </w:pPr>
            <w:r w:rsidRPr="001170DE">
              <w:rPr>
                <w:bCs/>
                <w:color w:val="000000"/>
                <w:sz w:val="30"/>
                <w:szCs w:val="30"/>
                <w:lang w:val="kk-KZ"/>
              </w:rPr>
              <w:t>МД ОТЖЖО</w:t>
            </w:r>
          </w:p>
        </w:tc>
        <w:tc>
          <w:tcPr>
            <w:tcW w:w="2743" w:type="dxa"/>
            <w:gridSpan w:val="3"/>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rPr>
            </w:pPr>
            <w:r w:rsidRPr="001170DE">
              <w:rPr>
                <w:bCs/>
                <w:color w:val="000000"/>
                <w:sz w:val="30"/>
                <w:szCs w:val="30"/>
                <w:lang w:val="kk-KZ"/>
              </w:rPr>
              <w:t>Электронды түрде мектеп газетін шығару, интернет желісіне орналастыру</w:t>
            </w:r>
          </w:p>
        </w:tc>
      </w:tr>
      <w:tr w:rsidR="00CB3AD2" w:rsidRPr="00811C26" w:rsidTr="003F6603">
        <w:trPr>
          <w:gridAfter w:val="1"/>
          <w:wAfter w:w="40" w:type="dxa"/>
          <w:trHeight w:val="1006"/>
        </w:trPr>
        <w:tc>
          <w:tcPr>
            <w:tcW w:w="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snapToGrid w:val="0"/>
              <w:ind w:left="720"/>
              <w:jc w:val="center"/>
              <w:rPr>
                <w:sz w:val="30"/>
                <w:szCs w:val="30"/>
                <w:lang w:val="kk-KZ"/>
              </w:rPr>
            </w:pPr>
          </w:p>
          <w:p w:rsidR="00CB3AD2" w:rsidRPr="001170DE" w:rsidRDefault="00CB3AD2" w:rsidP="003F6603">
            <w:pPr>
              <w:jc w:val="center"/>
              <w:rPr>
                <w:sz w:val="30"/>
                <w:szCs w:val="30"/>
                <w:lang w:val="kk-KZ"/>
              </w:rPr>
            </w:pPr>
            <w:r w:rsidRPr="001170DE">
              <w:rPr>
                <w:sz w:val="30"/>
                <w:szCs w:val="30"/>
                <w:lang w:val="kk-KZ"/>
              </w:rPr>
              <w:t>16</w:t>
            </w:r>
          </w:p>
        </w:tc>
        <w:tc>
          <w:tcPr>
            <w:tcW w:w="2408"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sz w:val="30"/>
                <w:szCs w:val="30"/>
                <w:lang w:val="kk-KZ"/>
              </w:rPr>
              <w:t xml:space="preserve">Бұйрықтырдың, өтініштердің, анықтамалардың,басқа да құжаттардың  унифициді  формасын жасау  </w:t>
            </w:r>
          </w:p>
        </w:tc>
        <w:tc>
          <w:tcPr>
            <w:tcW w:w="1759" w:type="dxa"/>
            <w:tcBorders>
              <w:top w:val="single" w:sz="4" w:space="0" w:color="000000"/>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 xml:space="preserve"> Жыл бойы</w:t>
            </w:r>
          </w:p>
        </w:tc>
        <w:tc>
          <w:tcPr>
            <w:tcW w:w="2204" w:type="dxa"/>
            <w:gridSpan w:val="2"/>
            <w:tcBorders>
              <w:top w:val="single" w:sz="4" w:space="0" w:color="000000"/>
              <w:left w:val="single" w:sz="4" w:space="0" w:color="000000"/>
              <w:bottom w:val="single" w:sz="4" w:space="0" w:color="000000"/>
            </w:tcBorders>
            <w:shd w:val="clear" w:color="auto" w:fill="auto"/>
          </w:tcPr>
          <w:p w:rsidR="00CB3AD2" w:rsidRPr="001170DE" w:rsidRDefault="00CB3AD2" w:rsidP="003F6603">
            <w:pPr>
              <w:snapToGrid w:val="0"/>
              <w:jc w:val="center"/>
              <w:rPr>
                <w:sz w:val="30"/>
                <w:szCs w:val="30"/>
                <w:lang w:val="kk-KZ"/>
              </w:rPr>
            </w:pPr>
            <w:r w:rsidRPr="001170DE">
              <w:rPr>
                <w:bCs/>
                <w:color w:val="000000"/>
                <w:sz w:val="30"/>
                <w:szCs w:val="30"/>
                <w:lang w:val="kk-KZ"/>
              </w:rPr>
              <w:t xml:space="preserve"> Іс жүргізуші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sz w:val="30"/>
                <w:szCs w:val="30"/>
                <w:lang w:val="kk-KZ"/>
              </w:rPr>
              <w:t xml:space="preserve">Ақпараттық ресурстарды персоналға қол жетімділігн арттыру. </w:t>
            </w:r>
          </w:p>
        </w:tc>
      </w:tr>
      <w:tr w:rsidR="00CB3AD2" w:rsidRPr="001170DE" w:rsidTr="003F6603">
        <w:trPr>
          <w:gridAfter w:val="1"/>
          <w:wAfter w:w="40" w:type="dxa"/>
          <w:trHeight w:val="1006"/>
        </w:trPr>
        <w:tc>
          <w:tcPr>
            <w:tcW w:w="759" w:type="dxa"/>
            <w:tcBorders>
              <w:left w:val="single" w:sz="4" w:space="0" w:color="000000"/>
              <w:bottom w:val="single" w:sz="4" w:space="0" w:color="000000"/>
            </w:tcBorders>
            <w:shd w:val="clear" w:color="auto" w:fill="auto"/>
          </w:tcPr>
          <w:p w:rsidR="00CB3AD2" w:rsidRPr="001170DE" w:rsidRDefault="00CB3AD2" w:rsidP="003F6603">
            <w:pPr>
              <w:jc w:val="center"/>
              <w:rPr>
                <w:sz w:val="30"/>
                <w:szCs w:val="30"/>
                <w:lang w:val="kk-KZ"/>
              </w:rPr>
            </w:pPr>
          </w:p>
          <w:p w:rsidR="00CB3AD2" w:rsidRPr="001170DE" w:rsidRDefault="00CB3AD2" w:rsidP="003F6603">
            <w:pPr>
              <w:jc w:val="center"/>
              <w:rPr>
                <w:sz w:val="30"/>
                <w:szCs w:val="30"/>
                <w:lang w:val="kk-KZ"/>
              </w:rPr>
            </w:pPr>
            <w:r w:rsidRPr="001170DE">
              <w:rPr>
                <w:sz w:val="30"/>
                <w:szCs w:val="30"/>
                <w:lang w:val="kk-KZ"/>
              </w:rPr>
              <w:t>17</w:t>
            </w:r>
          </w:p>
        </w:tc>
        <w:tc>
          <w:tcPr>
            <w:tcW w:w="2408" w:type="dxa"/>
            <w:tcBorders>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sz w:val="30"/>
                <w:szCs w:val="30"/>
                <w:lang w:val="kk-KZ"/>
              </w:rPr>
              <w:t xml:space="preserve"> «Қазақ тіліндегі ең үздік білім беру сайты » облыстық конкурс қатысу</w:t>
            </w:r>
          </w:p>
        </w:tc>
        <w:tc>
          <w:tcPr>
            <w:tcW w:w="1759" w:type="dxa"/>
            <w:tcBorders>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Мамыр- маусым</w:t>
            </w:r>
          </w:p>
        </w:tc>
        <w:tc>
          <w:tcPr>
            <w:tcW w:w="2204" w:type="dxa"/>
            <w:gridSpan w:val="2"/>
            <w:tcBorders>
              <w:left w:val="single" w:sz="4" w:space="0" w:color="000000"/>
              <w:bottom w:val="single" w:sz="4" w:space="0" w:color="000000"/>
            </w:tcBorders>
            <w:shd w:val="clear" w:color="auto" w:fill="auto"/>
          </w:tcPr>
          <w:p w:rsidR="00CB3AD2" w:rsidRPr="001170DE" w:rsidRDefault="00CB3AD2" w:rsidP="003F6603">
            <w:pPr>
              <w:snapToGrid w:val="0"/>
              <w:jc w:val="center"/>
              <w:rPr>
                <w:sz w:val="30"/>
                <w:szCs w:val="30"/>
              </w:rPr>
            </w:pPr>
            <w:r w:rsidRPr="001170DE">
              <w:rPr>
                <w:sz w:val="30"/>
                <w:szCs w:val="30"/>
                <w:lang w:val="kk-KZ"/>
              </w:rPr>
              <w:t>МД ОТЖЖО</w:t>
            </w:r>
          </w:p>
        </w:tc>
        <w:tc>
          <w:tcPr>
            <w:tcW w:w="2661" w:type="dxa"/>
            <w:tcBorders>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sz w:val="30"/>
                <w:szCs w:val="30"/>
                <w:lang w:val="kk-KZ"/>
              </w:rPr>
              <w:t xml:space="preserve">Ақпараттандыру </w:t>
            </w:r>
          </w:p>
        </w:tc>
      </w:tr>
      <w:tr w:rsidR="00CB3AD2" w:rsidRPr="001170DE" w:rsidTr="003F6603">
        <w:trPr>
          <w:gridAfter w:val="1"/>
          <w:wAfter w:w="40" w:type="dxa"/>
          <w:trHeight w:val="1006"/>
        </w:trPr>
        <w:tc>
          <w:tcPr>
            <w:tcW w:w="759" w:type="dxa"/>
            <w:tcBorders>
              <w:left w:val="single" w:sz="4" w:space="0" w:color="000000"/>
              <w:bottom w:val="single" w:sz="4" w:space="0" w:color="000000"/>
            </w:tcBorders>
            <w:shd w:val="clear" w:color="auto" w:fill="auto"/>
          </w:tcPr>
          <w:p w:rsidR="00CB3AD2" w:rsidRPr="001170DE" w:rsidRDefault="00CB3AD2" w:rsidP="003F6603">
            <w:pPr>
              <w:snapToGrid w:val="0"/>
              <w:ind w:left="720"/>
              <w:jc w:val="center"/>
              <w:rPr>
                <w:sz w:val="30"/>
                <w:szCs w:val="30"/>
              </w:rPr>
            </w:pPr>
          </w:p>
          <w:p w:rsidR="00CB3AD2" w:rsidRPr="001170DE" w:rsidRDefault="00CB3AD2" w:rsidP="003F6603">
            <w:pPr>
              <w:jc w:val="center"/>
              <w:rPr>
                <w:sz w:val="30"/>
                <w:szCs w:val="30"/>
              </w:rPr>
            </w:pPr>
            <w:r w:rsidRPr="001170DE">
              <w:rPr>
                <w:sz w:val="30"/>
                <w:szCs w:val="30"/>
              </w:rPr>
              <w:t>18</w:t>
            </w:r>
          </w:p>
        </w:tc>
        <w:tc>
          <w:tcPr>
            <w:tcW w:w="2408" w:type="dxa"/>
            <w:tcBorders>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sz w:val="30"/>
                <w:szCs w:val="30"/>
                <w:lang w:val="kk-KZ"/>
              </w:rPr>
              <w:t xml:space="preserve"> </w:t>
            </w:r>
            <w:r w:rsidRPr="001170DE">
              <w:rPr>
                <w:sz w:val="30"/>
                <w:szCs w:val="30"/>
              </w:rPr>
              <w:t>Педагог</w:t>
            </w:r>
            <w:r w:rsidRPr="001170DE">
              <w:rPr>
                <w:sz w:val="30"/>
                <w:szCs w:val="30"/>
                <w:lang w:val="kk-KZ"/>
              </w:rPr>
              <w:t xml:space="preserve">тердің </w:t>
            </w:r>
            <w:r w:rsidRPr="001170DE">
              <w:rPr>
                <w:sz w:val="30"/>
                <w:szCs w:val="30"/>
              </w:rPr>
              <w:t>обл</w:t>
            </w:r>
            <w:r w:rsidRPr="001170DE">
              <w:rPr>
                <w:sz w:val="30"/>
                <w:szCs w:val="30"/>
                <w:lang w:val="kk-KZ"/>
              </w:rPr>
              <w:t>ы</w:t>
            </w:r>
            <w:r w:rsidRPr="001170DE">
              <w:rPr>
                <w:sz w:val="30"/>
                <w:szCs w:val="30"/>
              </w:rPr>
              <w:t>ст</w:t>
            </w:r>
            <w:r w:rsidRPr="001170DE">
              <w:rPr>
                <w:sz w:val="30"/>
                <w:szCs w:val="30"/>
                <w:lang w:val="kk-KZ"/>
              </w:rPr>
              <w:t xml:space="preserve">ық </w:t>
            </w:r>
            <w:r w:rsidRPr="001170DE">
              <w:rPr>
                <w:sz w:val="30"/>
                <w:szCs w:val="30"/>
              </w:rPr>
              <w:t xml:space="preserve"> интернет-фестивал</w:t>
            </w:r>
            <w:r w:rsidRPr="001170DE">
              <w:rPr>
                <w:sz w:val="30"/>
                <w:szCs w:val="30"/>
                <w:lang w:val="kk-KZ"/>
              </w:rPr>
              <w:t>ге қатысуы</w:t>
            </w:r>
          </w:p>
        </w:tc>
        <w:tc>
          <w:tcPr>
            <w:tcW w:w="1759" w:type="dxa"/>
            <w:tcBorders>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Сәуір- маусым</w:t>
            </w:r>
          </w:p>
        </w:tc>
        <w:tc>
          <w:tcPr>
            <w:tcW w:w="2204" w:type="dxa"/>
            <w:gridSpan w:val="2"/>
            <w:tcBorders>
              <w:left w:val="single" w:sz="4" w:space="0" w:color="000000"/>
              <w:bottom w:val="single" w:sz="4" w:space="0" w:color="000000"/>
            </w:tcBorders>
            <w:shd w:val="clear" w:color="auto" w:fill="auto"/>
          </w:tcPr>
          <w:p w:rsidR="00CB3AD2" w:rsidRPr="001170DE" w:rsidRDefault="00CB3AD2" w:rsidP="003F6603">
            <w:pPr>
              <w:snapToGrid w:val="0"/>
              <w:jc w:val="center"/>
              <w:rPr>
                <w:bCs/>
                <w:color w:val="000000"/>
                <w:sz w:val="30"/>
                <w:szCs w:val="30"/>
              </w:rPr>
            </w:pPr>
            <w:r w:rsidRPr="001170DE">
              <w:rPr>
                <w:sz w:val="30"/>
                <w:szCs w:val="30"/>
                <w:lang w:val="kk-KZ"/>
              </w:rPr>
              <w:t>МД ОТЖЖО</w:t>
            </w:r>
            <w:r w:rsidRPr="001170DE">
              <w:rPr>
                <w:bCs/>
                <w:color w:val="000000"/>
                <w:sz w:val="30"/>
                <w:szCs w:val="30"/>
              </w:rPr>
              <w:t xml:space="preserve"> </w:t>
            </w:r>
          </w:p>
        </w:tc>
        <w:tc>
          <w:tcPr>
            <w:tcW w:w="2661" w:type="dxa"/>
            <w:tcBorders>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sz w:val="30"/>
                <w:szCs w:val="30"/>
                <w:lang w:val="kk-KZ"/>
              </w:rPr>
              <w:t xml:space="preserve">Ақпараттандыру </w:t>
            </w:r>
          </w:p>
        </w:tc>
      </w:tr>
      <w:tr w:rsidR="00CB3AD2" w:rsidRPr="001170DE" w:rsidTr="003F6603">
        <w:trPr>
          <w:gridAfter w:val="1"/>
          <w:wAfter w:w="40" w:type="dxa"/>
          <w:trHeight w:val="1006"/>
        </w:trPr>
        <w:tc>
          <w:tcPr>
            <w:tcW w:w="759" w:type="dxa"/>
            <w:tcBorders>
              <w:left w:val="single" w:sz="4" w:space="0" w:color="000000"/>
              <w:bottom w:val="single" w:sz="4" w:space="0" w:color="000000"/>
            </w:tcBorders>
            <w:shd w:val="clear" w:color="auto" w:fill="auto"/>
          </w:tcPr>
          <w:p w:rsidR="00CB3AD2" w:rsidRPr="001170DE" w:rsidRDefault="00CB3AD2" w:rsidP="003F6603">
            <w:pPr>
              <w:snapToGrid w:val="0"/>
              <w:ind w:left="720"/>
              <w:jc w:val="center"/>
              <w:rPr>
                <w:sz w:val="30"/>
                <w:szCs w:val="30"/>
              </w:rPr>
            </w:pPr>
          </w:p>
          <w:p w:rsidR="00CB3AD2" w:rsidRPr="001170DE" w:rsidRDefault="00CB3AD2" w:rsidP="003F6603">
            <w:pPr>
              <w:jc w:val="center"/>
              <w:rPr>
                <w:sz w:val="30"/>
                <w:szCs w:val="30"/>
              </w:rPr>
            </w:pPr>
            <w:r w:rsidRPr="001170DE">
              <w:rPr>
                <w:sz w:val="30"/>
                <w:szCs w:val="30"/>
              </w:rPr>
              <w:t>19</w:t>
            </w:r>
          </w:p>
        </w:tc>
        <w:tc>
          <w:tcPr>
            <w:tcW w:w="2408" w:type="dxa"/>
            <w:tcBorders>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sz w:val="30"/>
                <w:szCs w:val="30"/>
                <w:lang w:val="kk-KZ"/>
              </w:rPr>
              <w:t xml:space="preserve"> </w:t>
            </w:r>
            <w:r w:rsidRPr="001170DE">
              <w:rPr>
                <w:sz w:val="30"/>
                <w:szCs w:val="30"/>
              </w:rPr>
              <w:t>«</w:t>
            </w:r>
            <w:r w:rsidRPr="001170DE">
              <w:rPr>
                <w:sz w:val="30"/>
                <w:szCs w:val="30"/>
                <w:lang w:val="kk-KZ"/>
              </w:rPr>
              <w:t xml:space="preserve"> Оқытулағы АҚТ </w:t>
            </w:r>
            <w:r w:rsidRPr="001170DE">
              <w:rPr>
                <w:sz w:val="30"/>
                <w:szCs w:val="30"/>
              </w:rPr>
              <w:t>»</w:t>
            </w:r>
            <w:r w:rsidRPr="001170DE">
              <w:rPr>
                <w:sz w:val="30"/>
                <w:szCs w:val="30"/>
                <w:lang w:val="kk-KZ"/>
              </w:rPr>
              <w:t xml:space="preserve"> облыстық</w:t>
            </w:r>
            <w:r w:rsidRPr="001170DE">
              <w:rPr>
                <w:sz w:val="30"/>
                <w:szCs w:val="30"/>
              </w:rPr>
              <w:t xml:space="preserve"> конкурс</w:t>
            </w:r>
            <w:r w:rsidRPr="001170DE">
              <w:rPr>
                <w:sz w:val="30"/>
                <w:szCs w:val="30"/>
                <w:lang w:val="kk-KZ"/>
              </w:rPr>
              <w:t xml:space="preserve"> қатысу </w:t>
            </w:r>
          </w:p>
        </w:tc>
        <w:tc>
          <w:tcPr>
            <w:tcW w:w="1759" w:type="dxa"/>
            <w:tcBorders>
              <w:left w:val="single" w:sz="4" w:space="0" w:color="000000"/>
              <w:bottom w:val="single" w:sz="4" w:space="0" w:color="000000"/>
            </w:tcBorders>
            <w:shd w:val="clear" w:color="auto" w:fill="auto"/>
          </w:tcPr>
          <w:p w:rsidR="00CB3AD2" w:rsidRPr="001170DE" w:rsidRDefault="00CB3AD2" w:rsidP="003F6603">
            <w:pPr>
              <w:pStyle w:val="af3"/>
              <w:tabs>
                <w:tab w:val="left" w:pos="1590"/>
              </w:tabs>
              <w:jc w:val="center"/>
              <w:rPr>
                <w:bCs/>
                <w:color w:val="000000"/>
                <w:sz w:val="30"/>
                <w:szCs w:val="30"/>
                <w:lang w:val="kk-KZ"/>
              </w:rPr>
            </w:pPr>
            <w:r w:rsidRPr="001170DE">
              <w:rPr>
                <w:sz w:val="30"/>
                <w:szCs w:val="30"/>
                <w:lang w:val="kk-KZ"/>
              </w:rPr>
              <w:t xml:space="preserve"> Қараша </w:t>
            </w:r>
          </w:p>
        </w:tc>
        <w:tc>
          <w:tcPr>
            <w:tcW w:w="2204" w:type="dxa"/>
            <w:gridSpan w:val="2"/>
            <w:tcBorders>
              <w:left w:val="single" w:sz="4" w:space="0" w:color="000000"/>
              <w:bottom w:val="single" w:sz="4" w:space="0" w:color="000000"/>
            </w:tcBorders>
            <w:shd w:val="clear" w:color="auto" w:fill="auto"/>
          </w:tcPr>
          <w:p w:rsidR="00CB3AD2" w:rsidRPr="001170DE" w:rsidRDefault="00CB3AD2" w:rsidP="003F6603">
            <w:pPr>
              <w:snapToGrid w:val="0"/>
              <w:jc w:val="center"/>
              <w:rPr>
                <w:sz w:val="30"/>
                <w:szCs w:val="30"/>
                <w:lang w:val="kk-KZ"/>
              </w:rPr>
            </w:pPr>
            <w:r w:rsidRPr="001170DE">
              <w:rPr>
                <w:sz w:val="30"/>
                <w:szCs w:val="30"/>
                <w:lang w:val="kk-KZ"/>
              </w:rPr>
              <w:t>МД ОТЖЖО</w:t>
            </w:r>
            <w:r w:rsidRPr="001170DE">
              <w:rPr>
                <w:bCs/>
                <w:color w:val="000000"/>
                <w:sz w:val="30"/>
                <w:szCs w:val="30"/>
                <w:lang w:val="kk-KZ"/>
              </w:rPr>
              <w:t xml:space="preserve"> Мұғалімдер </w:t>
            </w:r>
          </w:p>
        </w:tc>
        <w:tc>
          <w:tcPr>
            <w:tcW w:w="2661" w:type="dxa"/>
            <w:tcBorders>
              <w:left w:val="single" w:sz="4" w:space="0" w:color="000000"/>
              <w:bottom w:val="single" w:sz="4" w:space="0" w:color="000000"/>
              <w:right w:val="single" w:sz="4" w:space="0" w:color="000000"/>
            </w:tcBorders>
            <w:shd w:val="clear" w:color="auto" w:fill="auto"/>
          </w:tcPr>
          <w:p w:rsidR="00CB3AD2" w:rsidRPr="001170DE" w:rsidRDefault="00CB3AD2" w:rsidP="003F6603">
            <w:pPr>
              <w:pStyle w:val="af3"/>
              <w:tabs>
                <w:tab w:val="left" w:pos="1590"/>
              </w:tabs>
              <w:jc w:val="center"/>
              <w:rPr>
                <w:sz w:val="30"/>
                <w:szCs w:val="30"/>
                <w:lang w:val="kk-KZ"/>
              </w:rPr>
            </w:pPr>
            <w:r w:rsidRPr="001170DE">
              <w:rPr>
                <w:sz w:val="30"/>
                <w:szCs w:val="30"/>
                <w:lang w:val="kk-KZ"/>
              </w:rPr>
              <w:t xml:space="preserve"> Ақпараттандыру </w:t>
            </w:r>
          </w:p>
        </w:tc>
      </w:tr>
    </w:tbl>
    <w:p w:rsidR="00F561D9" w:rsidRPr="001170DE" w:rsidRDefault="00F561D9" w:rsidP="00F561D9">
      <w:pPr>
        <w:pStyle w:val="af1"/>
        <w:jc w:val="center"/>
        <w:rPr>
          <w:b/>
          <w:sz w:val="30"/>
          <w:szCs w:val="30"/>
          <w:lang w:val="kk-KZ"/>
        </w:rPr>
      </w:pPr>
    </w:p>
    <w:p w:rsidR="00F561D9" w:rsidRPr="001170DE" w:rsidRDefault="00F561D9" w:rsidP="00F561D9">
      <w:pPr>
        <w:pStyle w:val="af1"/>
        <w:jc w:val="center"/>
        <w:rPr>
          <w:b/>
          <w:sz w:val="30"/>
          <w:szCs w:val="30"/>
          <w:lang w:val="kk-KZ"/>
        </w:rPr>
      </w:pPr>
    </w:p>
    <w:p w:rsidR="00F561D9" w:rsidRPr="001170DE" w:rsidRDefault="00F561D9" w:rsidP="00F561D9">
      <w:pPr>
        <w:pStyle w:val="af1"/>
        <w:jc w:val="center"/>
        <w:rPr>
          <w:b/>
          <w:sz w:val="30"/>
          <w:szCs w:val="30"/>
          <w:lang w:val="kk-KZ"/>
        </w:rPr>
      </w:pPr>
    </w:p>
    <w:p w:rsidR="00F561D9" w:rsidRPr="001170DE" w:rsidRDefault="00F561D9" w:rsidP="00F561D9">
      <w:pPr>
        <w:pStyle w:val="af1"/>
        <w:jc w:val="center"/>
        <w:rPr>
          <w:b/>
          <w:sz w:val="30"/>
          <w:szCs w:val="30"/>
          <w:lang w:val="kk-KZ"/>
        </w:rPr>
      </w:pPr>
    </w:p>
    <w:p w:rsidR="00F561D9" w:rsidRPr="001170DE" w:rsidRDefault="00F561D9" w:rsidP="00F561D9">
      <w:pPr>
        <w:pStyle w:val="af1"/>
        <w:jc w:val="center"/>
        <w:rPr>
          <w:b/>
          <w:sz w:val="30"/>
          <w:szCs w:val="30"/>
          <w:lang w:val="kk-KZ"/>
        </w:rPr>
      </w:pPr>
    </w:p>
    <w:p w:rsidR="00F561D9" w:rsidRPr="001170DE" w:rsidRDefault="00F561D9" w:rsidP="00F561D9">
      <w:pPr>
        <w:pStyle w:val="af1"/>
        <w:jc w:val="center"/>
        <w:rPr>
          <w:b/>
          <w:sz w:val="30"/>
          <w:szCs w:val="30"/>
          <w:lang w:val="kk-KZ"/>
        </w:rPr>
      </w:pPr>
    </w:p>
    <w:p w:rsidR="00F561D9" w:rsidRPr="001170DE" w:rsidRDefault="00F561D9" w:rsidP="00F561D9">
      <w:pPr>
        <w:pStyle w:val="af1"/>
        <w:jc w:val="center"/>
        <w:rPr>
          <w:b/>
          <w:sz w:val="30"/>
          <w:szCs w:val="30"/>
          <w:lang w:val="kk-KZ"/>
        </w:rPr>
      </w:pPr>
    </w:p>
    <w:p w:rsidR="00F561D9" w:rsidRPr="001170DE" w:rsidRDefault="00F561D9" w:rsidP="00F561D9">
      <w:pPr>
        <w:pStyle w:val="af1"/>
        <w:jc w:val="center"/>
        <w:rPr>
          <w:b/>
          <w:sz w:val="30"/>
          <w:szCs w:val="30"/>
          <w:lang w:val="kk-KZ"/>
        </w:rPr>
      </w:pPr>
    </w:p>
    <w:p w:rsidR="00F561D9" w:rsidRPr="001170DE" w:rsidRDefault="00F561D9" w:rsidP="00F561D9">
      <w:pPr>
        <w:pStyle w:val="af1"/>
        <w:jc w:val="center"/>
        <w:rPr>
          <w:b/>
          <w:sz w:val="30"/>
          <w:szCs w:val="30"/>
          <w:lang w:val="kk-KZ"/>
        </w:rPr>
      </w:pPr>
    </w:p>
    <w:p w:rsidR="00F561D9" w:rsidRDefault="00F561D9"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Default="00766878" w:rsidP="00F561D9">
      <w:pPr>
        <w:pStyle w:val="af1"/>
        <w:jc w:val="center"/>
        <w:rPr>
          <w:b/>
          <w:sz w:val="30"/>
          <w:szCs w:val="30"/>
          <w:lang w:val="kk-KZ"/>
        </w:rPr>
      </w:pPr>
    </w:p>
    <w:p w:rsidR="00766878" w:rsidRPr="001170DE" w:rsidRDefault="00766878" w:rsidP="00F561D9">
      <w:pPr>
        <w:pStyle w:val="af1"/>
        <w:jc w:val="center"/>
        <w:rPr>
          <w:b/>
          <w:sz w:val="30"/>
          <w:szCs w:val="30"/>
          <w:lang w:val="kk-KZ"/>
        </w:rPr>
      </w:pPr>
    </w:p>
    <w:p w:rsidR="00F561D9" w:rsidRPr="001170DE" w:rsidRDefault="00F561D9" w:rsidP="00F561D9">
      <w:pPr>
        <w:pStyle w:val="af1"/>
        <w:jc w:val="center"/>
        <w:rPr>
          <w:b/>
          <w:sz w:val="30"/>
          <w:szCs w:val="30"/>
          <w:lang w:val="kk-KZ"/>
        </w:rPr>
      </w:pPr>
      <w:r w:rsidRPr="001170DE">
        <w:rPr>
          <w:b/>
          <w:sz w:val="30"/>
          <w:szCs w:val="30"/>
          <w:lang w:val="kk-KZ"/>
        </w:rPr>
        <w:t>3.4. Оқу-тәрбие үрдісінің техника қауіпсіздігін қамтамасыз ету</w:t>
      </w:r>
    </w:p>
    <w:p w:rsidR="00F561D9" w:rsidRPr="001170DE" w:rsidRDefault="00F561D9" w:rsidP="00F561D9">
      <w:pPr>
        <w:pStyle w:val="af1"/>
        <w:rPr>
          <w:b/>
          <w:sz w:val="30"/>
          <w:szCs w:val="30"/>
          <w:lang w:val="kk-KZ"/>
        </w:rPr>
      </w:pPr>
    </w:p>
    <w:p w:rsidR="00F561D9" w:rsidRPr="001170DE" w:rsidRDefault="00F561D9" w:rsidP="00F561D9">
      <w:pPr>
        <w:rPr>
          <w:b/>
          <w:sz w:val="30"/>
          <w:szCs w:val="30"/>
          <w:lang w:val="kk-KZ"/>
        </w:rPr>
      </w:pPr>
      <w:r w:rsidRPr="001170DE">
        <w:rPr>
          <w:b/>
          <w:sz w:val="30"/>
          <w:szCs w:val="30"/>
          <w:lang w:val="kk-KZ"/>
        </w:rPr>
        <w:t>Мақсаты: оқу-тәрбие үрдісін ұйымдастыруда техника қауіпсіздігін сақтау мен еңбекті қорғау</w:t>
      </w:r>
      <w:r w:rsidRPr="003F6603">
        <w:rPr>
          <w:b/>
          <w:sz w:val="30"/>
          <w:szCs w:val="30"/>
          <w:lang w:val="kk-KZ"/>
        </w:rPr>
        <w:t>.</w:t>
      </w:r>
    </w:p>
    <w:tbl>
      <w:tblPr>
        <w:tblW w:w="10496" w:type="dxa"/>
        <w:tblInd w:w="-40" w:type="dxa"/>
        <w:tblLayout w:type="fixed"/>
        <w:tblLook w:val="0000" w:firstRow="0" w:lastRow="0" w:firstColumn="0" w:lastColumn="0" w:noHBand="0" w:noVBand="0"/>
      </w:tblPr>
      <w:tblGrid>
        <w:gridCol w:w="551"/>
        <w:gridCol w:w="4275"/>
        <w:gridCol w:w="1205"/>
        <w:gridCol w:w="2622"/>
        <w:gridCol w:w="1843"/>
      </w:tblGrid>
      <w:tr w:rsidR="00F561D9" w:rsidRPr="007C0212" w:rsidTr="007C0212">
        <w:tc>
          <w:tcPr>
            <w:tcW w:w="551"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rPr>
            </w:pPr>
            <w:r w:rsidRPr="007C0212">
              <w:rPr>
                <w:sz w:val="28"/>
                <w:szCs w:val="28"/>
              </w:rPr>
              <w:t>№</w:t>
            </w:r>
          </w:p>
        </w:tc>
        <w:tc>
          <w:tcPr>
            <w:tcW w:w="427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 Мазмұны </w:t>
            </w:r>
          </w:p>
        </w:tc>
        <w:tc>
          <w:tcPr>
            <w:tcW w:w="120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Мерзім </w:t>
            </w:r>
          </w:p>
        </w:tc>
        <w:tc>
          <w:tcPr>
            <w:tcW w:w="2622"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 Жауаптылар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 Күтілетін нәтиже </w:t>
            </w:r>
          </w:p>
        </w:tc>
      </w:tr>
      <w:tr w:rsidR="00F561D9" w:rsidRPr="00811C26" w:rsidTr="007C0212">
        <w:tc>
          <w:tcPr>
            <w:tcW w:w="551"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rPr>
            </w:pPr>
            <w:r w:rsidRPr="007C0212">
              <w:rPr>
                <w:sz w:val="28"/>
                <w:szCs w:val="28"/>
              </w:rPr>
              <w:t>1</w:t>
            </w:r>
          </w:p>
        </w:tc>
        <w:tc>
          <w:tcPr>
            <w:tcW w:w="427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Сынып және сыныптан тыс шаралар өткізгенде қауіпсіздік шараларды сақтау бойынша балалармен нұсқау жүргізу </w:t>
            </w:r>
          </w:p>
        </w:tc>
        <w:tc>
          <w:tcPr>
            <w:tcW w:w="120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lang w:val="kk-KZ"/>
              </w:rPr>
            </w:pPr>
            <w:r w:rsidRPr="007C0212">
              <w:rPr>
                <w:sz w:val="28"/>
                <w:szCs w:val="28"/>
                <w:lang w:val="kk-KZ"/>
              </w:rPr>
              <w:t xml:space="preserve"> Жыл бойы </w:t>
            </w:r>
          </w:p>
        </w:tc>
        <w:tc>
          <w:tcPr>
            <w:tcW w:w="2622"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Сынып жетекшілері, мектеп әкімшілігі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Қауіпті жағдайдың болмауы </w:t>
            </w:r>
          </w:p>
          <w:p w:rsidR="00F561D9" w:rsidRPr="007C0212" w:rsidRDefault="00F561D9" w:rsidP="003F6603">
            <w:pPr>
              <w:rPr>
                <w:sz w:val="28"/>
                <w:szCs w:val="28"/>
                <w:lang w:val="kk-KZ"/>
              </w:rPr>
            </w:pPr>
            <w:r w:rsidRPr="007C0212">
              <w:rPr>
                <w:sz w:val="28"/>
                <w:szCs w:val="28"/>
                <w:lang w:val="kk-KZ"/>
              </w:rPr>
              <w:t xml:space="preserve">оқыс жағдайларды алдын алу </w:t>
            </w:r>
          </w:p>
        </w:tc>
      </w:tr>
      <w:tr w:rsidR="00F561D9" w:rsidRPr="007C0212" w:rsidTr="007C0212">
        <w:tc>
          <w:tcPr>
            <w:tcW w:w="551"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rPr>
            </w:pPr>
            <w:r w:rsidRPr="007C0212">
              <w:rPr>
                <w:sz w:val="28"/>
                <w:szCs w:val="28"/>
              </w:rPr>
              <w:t>2</w:t>
            </w:r>
          </w:p>
        </w:tc>
        <w:tc>
          <w:tcPr>
            <w:tcW w:w="427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Дене шынықтыру мен технология сабақтарында балалармен техника қауіпсіздігі ережелерін үйретуді ұйымдастыру (нұсқау бойынша) </w:t>
            </w:r>
          </w:p>
        </w:tc>
        <w:tc>
          <w:tcPr>
            <w:tcW w:w="120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lang w:val="kk-KZ"/>
              </w:rPr>
            </w:pPr>
            <w:r w:rsidRPr="007C0212">
              <w:rPr>
                <w:sz w:val="28"/>
                <w:szCs w:val="28"/>
                <w:lang w:val="kk-KZ"/>
              </w:rPr>
              <w:t xml:space="preserve"> Жыл бойы</w:t>
            </w:r>
          </w:p>
        </w:tc>
        <w:tc>
          <w:tcPr>
            <w:tcW w:w="2622"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ТҚ жауаптысы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ТҚ ережелерін ұстау </w:t>
            </w:r>
          </w:p>
        </w:tc>
      </w:tr>
      <w:tr w:rsidR="00F561D9" w:rsidRPr="007C0212" w:rsidTr="007C0212">
        <w:tc>
          <w:tcPr>
            <w:tcW w:w="551"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rPr>
            </w:pPr>
            <w:r w:rsidRPr="007C0212">
              <w:rPr>
                <w:sz w:val="28"/>
                <w:szCs w:val="28"/>
              </w:rPr>
              <w:t>3</w:t>
            </w:r>
          </w:p>
        </w:tc>
        <w:tc>
          <w:tcPr>
            <w:tcW w:w="427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Шаралар өткізуде, тамақтануда, демалуда балалардың жеке гигиена нормаларын орындауы үстінен үнемі бақылау ұйымдастыру  </w:t>
            </w:r>
          </w:p>
        </w:tc>
        <w:tc>
          <w:tcPr>
            <w:tcW w:w="120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lang w:val="kk-KZ"/>
              </w:rPr>
            </w:pPr>
            <w:r w:rsidRPr="007C0212">
              <w:rPr>
                <w:sz w:val="28"/>
                <w:szCs w:val="28"/>
                <w:lang w:val="kk-KZ"/>
              </w:rPr>
              <w:t xml:space="preserve">Жыл бойы </w:t>
            </w:r>
          </w:p>
        </w:tc>
        <w:tc>
          <w:tcPr>
            <w:tcW w:w="2622"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rPr>
              <w:t>Мед</w:t>
            </w:r>
            <w:r w:rsidRPr="007C0212">
              <w:rPr>
                <w:sz w:val="28"/>
                <w:szCs w:val="28"/>
                <w:lang w:val="kk-KZ"/>
              </w:rPr>
              <w:t xml:space="preserve">бике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Жеке </w:t>
            </w:r>
            <w:r w:rsidRPr="007C0212">
              <w:rPr>
                <w:sz w:val="28"/>
                <w:szCs w:val="28"/>
              </w:rPr>
              <w:t>гигиен</w:t>
            </w:r>
            <w:r w:rsidRPr="007C0212">
              <w:rPr>
                <w:sz w:val="28"/>
                <w:szCs w:val="28"/>
                <w:lang w:val="kk-KZ"/>
              </w:rPr>
              <w:t xml:space="preserve">а нормаларын ұстау </w:t>
            </w:r>
          </w:p>
        </w:tc>
      </w:tr>
      <w:tr w:rsidR="00F561D9" w:rsidRPr="007C0212" w:rsidTr="007C0212">
        <w:tc>
          <w:tcPr>
            <w:tcW w:w="551"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rPr>
            </w:pPr>
            <w:r w:rsidRPr="007C0212">
              <w:rPr>
                <w:sz w:val="28"/>
                <w:szCs w:val="28"/>
              </w:rPr>
              <w:t>4</w:t>
            </w:r>
          </w:p>
        </w:tc>
        <w:tc>
          <w:tcPr>
            <w:tcW w:w="427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ҰКТ қатысатын балалардың денсаулық жағдайын үнемі қатал қадағалау, ол үшін қабылдау кезінде балалардан, ата-аналарынан мәлімет сұрау  </w:t>
            </w:r>
          </w:p>
        </w:tc>
        <w:tc>
          <w:tcPr>
            <w:tcW w:w="120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lang w:val="kk-KZ"/>
              </w:rPr>
            </w:pPr>
            <w:r w:rsidRPr="007C0212">
              <w:rPr>
                <w:sz w:val="28"/>
                <w:szCs w:val="28"/>
                <w:lang w:val="kk-KZ"/>
              </w:rPr>
              <w:t>Жыл бойы</w:t>
            </w:r>
          </w:p>
        </w:tc>
        <w:tc>
          <w:tcPr>
            <w:tcW w:w="2622"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rPr>
              <w:t>Мед</w:t>
            </w:r>
            <w:r w:rsidRPr="007C0212">
              <w:rPr>
                <w:sz w:val="28"/>
                <w:szCs w:val="28"/>
                <w:lang w:val="kk-KZ"/>
              </w:rPr>
              <w:t xml:space="preserve">бике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Денісау балалар </w:t>
            </w:r>
          </w:p>
        </w:tc>
      </w:tr>
      <w:tr w:rsidR="00F561D9" w:rsidRPr="007C0212" w:rsidTr="007C0212">
        <w:tc>
          <w:tcPr>
            <w:tcW w:w="551"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rPr>
            </w:pPr>
            <w:r w:rsidRPr="007C0212">
              <w:rPr>
                <w:sz w:val="28"/>
                <w:szCs w:val="28"/>
              </w:rPr>
              <w:t>5</w:t>
            </w:r>
          </w:p>
        </w:tc>
        <w:tc>
          <w:tcPr>
            <w:tcW w:w="427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Топтардың мектептен тыс жерлерге  шықпас бұрын балалар және жауапты тұлғалармен практикалық нұсқаулық өткізу </w:t>
            </w:r>
          </w:p>
        </w:tc>
        <w:tc>
          <w:tcPr>
            <w:tcW w:w="120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lang w:val="kk-KZ"/>
              </w:rPr>
            </w:pPr>
            <w:r w:rsidRPr="007C0212">
              <w:rPr>
                <w:sz w:val="28"/>
                <w:szCs w:val="28"/>
                <w:lang w:val="kk-KZ"/>
              </w:rPr>
              <w:t>Жыл бойы</w:t>
            </w:r>
          </w:p>
        </w:tc>
        <w:tc>
          <w:tcPr>
            <w:tcW w:w="2622"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Сынып жетекшілері, ТҚ бойынша жауаптылары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Қауіпті жағдайдың болмауы </w:t>
            </w:r>
          </w:p>
          <w:p w:rsidR="00F561D9" w:rsidRPr="007C0212" w:rsidRDefault="00F561D9" w:rsidP="003F6603">
            <w:pPr>
              <w:rPr>
                <w:sz w:val="28"/>
                <w:szCs w:val="28"/>
                <w:lang w:val="kk-KZ"/>
              </w:rPr>
            </w:pPr>
            <w:r w:rsidRPr="007C0212">
              <w:rPr>
                <w:sz w:val="28"/>
                <w:szCs w:val="28"/>
                <w:lang w:val="kk-KZ"/>
              </w:rPr>
              <w:t xml:space="preserve"> </w:t>
            </w:r>
          </w:p>
        </w:tc>
      </w:tr>
      <w:tr w:rsidR="00F561D9" w:rsidRPr="007C0212" w:rsidTr="007C0212">
        <w:tc>
          <w:tcPr>
            <w:tcW w:w="551"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rPr>
            </w:pPr>
            <w:r w:rsidRPr="007C0212">
              <w:rPr>
                <w:sz w:val="28"/>
                <w:szCs w:val="28"/>
              </w:rPr>
              <w:t>6</w:t>
            </w:r>
          </w:p>
        </w:tc>
        <w:tc>
          <w:tcPr>
            <w:tcW w:w="427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rPr>
            </w:pPr>
            <w:r w:rsidRPr="007C0212">
              <w:rPr>
                <w:sz w:val="28"/>
                <w:szCs w:val="28"/>
                <w:lang w:val="kk-KZ"/>
              </w:rPr>
              <w:t xml:space="preserve">Балалармен жол жүру ережелерін үйренуді жалғастыру </w:t>
            </w:r>
            <w:r w:rsidRPr="007C0212">
              <w:rPr>
                <w:sz w:val="28"/>
                <w:szCs w:val="28"/>
              </w:rPr>
              <w:t xml:space="preserve"> </w:t>
            </w:r>
          </w:p>
        </w:tc>
        <w:tc>
          <w:tcPr>
            <w:tcW w:w="120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lang w:val="kk-KZ"/>
              </w:rPr>
            </w:pPr>
            <w:r w:rsidRPr="007C0212">
              <w:rPr>
                <w:sz w:val="28"/>
                <w:szCs w:val="28"/>
                <w:lang w:val="kk-KZ"/>
              </w:rPr>
              <w:t xml:space="preserve"> Жыл бойы</w:t>
            </w:r>
          </w:p>
        </w:tc>
        <w:tc>
          <w:tcPr>
            <w:tcW w:w="2622"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 ҚТ бойынша жауаптылары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Қауіпті жағдайдың болмауы </w:t>
            </w:r>
          </w:p>
          <w:p w:rsidR="00F561D9" w:rsidRPr="007C0212" w:rsidRDefault="00F561D9" w:rsidP="003F6603">
            <w:pPr>
              <w:rPr>
                <w:sz w:val="28"/>
                <w:szCs w:val="28"/>
                <w:lang w:val="kk-KZ"/>
              </w:rPr>
            </w:pPr>
            <w:r w:rsidRPr="007C0212">
              <w:rPr>
                <w:sz w:val="28"/>
                <w:szCs w:val="28"/>
                <w:lang w:val="kk-KZ"/>
              </w:rPr>
              <w:t xml:space="preserve"> </w:t>
            </w:r>
          </w:p>
        </w:tc>
      </w:tr>
      <w:tr w:rsidR="00F561D9" w:rsidRPr="007C0212" w:rsidTr="007C0212">
        <w:tc>
          <w:tcPr>
            <w:tcW w:w="551"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rPr>
            </w:pPr>
            <w:r w:rsidRPr="007C0212">
              <w:rPr>
                <w:sz w:val="28"/>
                <w:szCs w:val="28"/>
              </w:rPr>
              <w:t>7</w:t>
            </w:r>
          </w:p>
        </w:tc>
        <w:tc>
          <w:tcPr>
            <w:tcW w:w="427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pStyle w:val="af1"/>
              <w:rPr>
                <w:lang w:val="kk-KZ"/>
              </w:rPr>
            </w:pPr>
            <w:r w:rsidRPr="007C0212">
              <w:rPr>
                <w:lang w:val="kk-KZ"/>
              </w:rPr>
              <w:t xml:space="preserve">Кабинеттерде ҚТ бойынша бұрыштар ұйымдастыру </w:t>
            </w:r>
          </w:p>
        </w:tc>
        <w:tc>
          <w:tcPr>
            <w:tcW w:w="120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pStyle w:val="af1"/>
              <w:rPr>
                <w:lang w:val="kk-KZ"/>
              </w:rPr>
            </w:pPr>
            <w:r w:rsidRPr="007C0212">
              <w:rPr>
                <w:lang w:val="kk-KZ"/>
              </w:rPr>
              <w:t xml:space="preserve"> Қыркүйек</w:t>
            </w:r>
          </w:p>
        </w:tc>
        <w:tc>
          <w:tcPr>
            <w:tcW w:w="2622"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pStyle w:val="af1"/>
              <w:rPr>
                <w:lang w:val="kk-KZ"/>
              </w:rPr>
            </w:pPr>
            <w:r w:rsidRPr="007C0212">
              <w:rPr>
                <w:lang w:val="kk-KZ"/>
              </w:rPr>
              <w:t xml:space="preserve">Мектеп әкімшілігі, кабинет меңгерушілері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61D9" w:rsidRPr="007C0212" w:rsidRDefault="00F561D9" w:rsidP="003F6603">
            <w:pPr>
              <w:pStyle w:val="af1"/>
              <w:rPr>
                <w:lang w:val="kk-KZ"/>
              </w:rPr>
            </w:pPr>
            <w:r w:rsidRPr="007C0212">
              <w:t>Стен</w:t>
            </w:r>
            <w:r w:rsidRPr="007C0212">
              <w:rPr>
                <w:lang w:val="kk-KZ"/>
              </w:rPr>
              <w:t>дтер</w:t>
            </w:r>
          </w:p>
        </w:tc>
      </w:tr>
      <w:tr w:rsidR="00F561D9" w:rsidRPr="007C0212" w:rsidTr="007C0212">
        <w:tc>
          <w:tcPr>
            <w:tcW w:w="551"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rPr>
            </w:pPr>
            <w:r w:rsidRPr="007C0212">
              <w:rPr>
                <w:sz w:val="28"/>
                <w:szCs w:val="28"/>
              </w:rPr>
              <w:t>8</w:t>
            </w:r>
          </w:p>
        </w:tc>
        <w:tc>
          <w:tcPr>
            <w:tcW w:w="427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pStyle w:val="af1"/>
              <w:rPr>
                <w:lang w:val="kk-KZ"/>
              </w:rPr>
            </w:pPr>
            <w:r w:rsidRPr="007C0212">
              <w:rPr>
                <w:lang w:val="kk-KZ"/>
              </w:rPr>
              <w:t xml:space="preserve">Кабинеттерде ҚТ бойынша папкалар жасау </w:t>
            </w:r>
          </w:p>
        </w:tc>
        <w:tc>
          <w:tcPr>
            <w:tcW w:w="120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pStyle w:val="af1"/>
              <w:rPr>
                <w:lang w:val="kk-KZ"/>
              </w:rPr>
            </w:pPr>
            <w:r w:rsidRPr="007C0212">
              <w:rPr>
                <w:lang w:val="kk-KZ"/>
              </w:rPr>
              <w:t>Қыркүйек</w:t>
            </w:r>
          </w:p>
        </w:tc>
        <w:tc>
          <w:tcPr>
            <w:tcW w:w="2622"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pStyle w:val="af1"/>
              <w:rPr>
                <w:lang w:val="kk-KZ"/>
              </w:rPr>
            </w:pPr>
            <w:r w:rsidRPr="007C0212">
              <w:rPr>
                <w:lang w:val="kk-KZ"/>
              </w:rPr>
              <w:t xml:space="preserve">кабинет меңгерушілері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61D9" w:rsidRPr="007C0212" w:rsidRDefault="00F561D9" w:rsidP="003F6603">
            <w:pPr>
              <w:pStyle w:val="af1"/>
            </w:pPr>
            <w:r w:rsidRPr="007C0212">
              <w:t>Норматив</w:t>
            </w:r>
            <w:r w:rsidRPr="007C0212">
              <w:rPr>
                <w:lang w:val="kk-KZ"/>
              </w:rPr>
              <w:t>ті</w:t>
            </w:r>
            <w:r w:rsidRPr="007C0212">
              <w:t xml:space="preserve"> </w:t>
            </w:r>
            <w:r w:rsidRPr="007C0212">
              <w:rPr>
                <w:lang w:val="kk-KZ"/>
              </w:rPr>
              <w:t xml:space="preserve"> құжаттар </w:t>
            </w:r>
          </w:p>
        </w:tc>
      </w:tr>
      <w:tr w:rsidR="00F561D9" w:rsidRPr="007C0212" w:rsidTr="007C0212">
        <w:tc>
          <w:tcPr>
            <w:tcW w:w="551"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rPr>
            </w:pPr>
            <w:r w:rsidRPr="007C0212">
              <w:rPr>
                <w:sz w:val="28"/>
                <w:szCs w:val="28"/>
              </w:rPr>
              <w:t>9</w:t>
            </w:r>
          </w:p>
        </w:tc>
        <w:tc>
          <w:tcPr>
            <w:tcW w:w="427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pStyle w:val="af1"/>
              <w:rPr>
                <w:lang w:val="kk-KZ"/>
              </w:rPr>
            </w:pPr>
            <w:r w:rsidRPr="007C0212">
              <w:rPr>
                <w:lang w:val="kk-KZ"/>
              </w:rPr>
              <w:t xml:space="preserve">Өртке қарсы жабдықтармен қамтамасыз ету </w:t>
            </w:r>
          </w:p>
        </w:tc>
        <w:tc>
          <w:tcPr>
            <w:tcW w:w="120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pStyle w:val="af1"/>
              <w:snapToGrid w:val="0"/>
            </w:pPr>
          </w:p>
        </w:tc>
        <w:tc>
          <w:tcPr>
            <w:tcW w:w="2622"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pStyle w:val="af1"/>
              <w:rPr>
                <w:lang w:val="kk-KZ"/>
              </w:rPr>
            </w:pPr>
            <w:r w:rsidRPr="007C0212">
              <w:rPr>
                <w:lang w:val="kk-KZ"/>
              </w:rPr>
              <w:t>Мектеп д</w:t>
            </w:r>
            <w:r w:rsidRPr="007C0212">
              <w:t>иректор</w:t>
            </w:r>
            <w:r w:rsidRPr="007C0212">
              <w:rPr>
                <w:lang w:val="kk-KZ"/>
              </w:rPr>
              <w:t>ы</w:t>
            </w:r>
            <w:r w:rsidRPr="007C0212">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61D9" w:rsidRPr="007C0212" w:rsidRDefault="00F561D9" w:rsidP="003F6603">
            <w:pPr>
              <w:pStyle w:val="af1"/>
              <w:rPr>
                <w:lang w:val="kk-KZ"/>
              </w:rPr>
            </w:pPr>
            <w:r w:rsidRPr="007C0212">
              <w:rPr>
                <w:lang w:val="kk-KZ"/>
              </w:rPr>
              <w:t xml:space="preserve">Өртке қарсы жабдықтар </w:t>
            </w:r>
          </w:p>
        </w:tc>
      </w:tr>
      <w:tr w:rsidR="00F561D9" w:rsidRPr="007C0212" w:rsidTr="007C0212">
        <w:tc>
          <w:tcPr>
            <w:tcW w:w="551"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rPr>
            </w:pPr>
            <w:r w:rsidRPr="007C0212">
              <w:rPr>
                <w:sz w:val="28"/>
                <w:szCs w:val="28"/>
              </w:rPr>
              <w:t>10</w:t>
            </w:r>
          </w:p>
        </w:tc>
        <w:tc>
          <w:tcPr>
            <w:tcW w:w="427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rPr>
                <w:sz w:val="28"/>
                <w:szCs w:val="28"/>
                <w:lang w:val="kk-KZ"/>
              </w:rPr>
            </w:pPr>
            <w:r w:rsidRPr="007C0212">
              <w:rPr>
                <w:sz w:val="28"/>
                <w:szCs w:val="28"/>
                <w:lang w:val="kk-KZ"/>
              </w:rPr>
              <w:t xml:space="preserve">Мектеп ішінің қауіпсіздік техника жағдайын тексеру </w:t>
            </w:r>
          </w:p>
        </w:tc>
        <w:tc>
          <w:tcPr>
            <w:tcW w:w="1205" w:type="dxa"/>
            <w:tcBorders>
              <w:top w:val="single" w:sz="4" w:space="0" w:color="000000"/>
              <w:left w:val="single" w:sz="4" w:space="0" w:color="000000"/>
              <w:bottom w:val="single" w:sz="4" w:space="0" w:color="000000"/>
            </w:tcBorders>
            <w:shd w:val="clear" w:color="auto" w:fill="auto"/>
          </w:tcPr>
          <w:p w:rsidR="00F561D9" w:rsidRPr="007C0212" w:rsidRDefault="00F561D9" w:rsidP="003F6603">
            <w:pPr>
              <w:jc w:val="center"/>
              <w:rPr>
                <w:sz w:val="28"/>
                <w:szCs w:val="28"/>
              </w:rPr>
            </w:pPr>
            <w:r w:rsidRPr="007C0212">
              <w:rPr>
                <w:sz w:val="28"/>
                <w:szCs w:val="28"/>
                <w:lang w:val="kk-KZ"/>
              </w:rPr>
              <w:t>Тамыз, ақпан</w:t>
            </w:r>
          </w:p>
        </w:tc>
        <w:tc>
          <w:tcPr>
            <w:tcW w:w="2622" w:type="dxa"/>
            <w:tcBorders>
              <w:top w:val="single" w:sz="4" w:space="0" w:color="000000"/>
              <w:left w:val="single" w:sz="4" w:space="0" w:color="000000"/>
              <w:bottom w:val="single" w:sz="4" w:space="0" w:color="000000"/>
            </w:tcBorders>
            <w:shd w:val="clear" w:color="auto" w:fill="auto"/>
          </w:tcPr>
          <w:p w:rsidR="00F561D9" w:rsidRPr="007C0212" w:rsidRDefault="00F561D9" w:rsidP="00766878">
            <w:pPr>
              <w:pStyle w:val="af1"/>
              <w:rPr>
                <w:b/>
              </w:rPr>
            </w:pPr>
            <w:r w:rsidRPr="007C0212">
              <w:rPr>
                <w:lang w:val="kk-KZ"/>
              </w:rPr>
              <w:t>Мектеп д</w:t>
            </w:r>
            <w:r w:rsidRPr="007C0212">
              <w:t>иректор</w:t>
            </w:r>
            <w:r w:rsidRPr="007C0212">
              <w:rPr>
                <w:lang w:val="kk-KZ"/>
              </w:rPr>
              <w:t>ы,</w:t>
            </w:r>
            <w:r w:rsidR="00766878" w:rsidRPr="007C0212">
              <w:t xml:space="preserve"> </w:t>
            </w:r>
            <w:r w:rsidR="00766878" w:rsidRPr="007C0212">
              <w:rPr>
                <w:lang w:val="kk-KZ"/>
              </w:rPr>
              <w:t xml:space="preserve">ОТЖ бойынша ОТЖ, ШБО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61D9" w:rsidRPr="007C0212" w:rsidRDefault="00F561D9" w:rsidP="003F6603">
            <w:pPr>
              <w:snapToGrid w:val="0"/>
              <w:rPr>
                <w:sz w:val="28"/>
                <w:szCs w:val="28"/>
              </w:rPr>
            </w:pPr>
          </w:p>
        </w:tc>
      </w:tr>
    </w:tbl>
    <w:p w:rsidR="00F561D9" w:rsidRPr="001170DE" w:rsidRDefault="00F561D9" w:rsidP="00F561D9">
      <w:pPr>
        <w:rPr>
          <w:sz w:val="30"/>
          <w:szCs w:val="30"/>
        </w:rPr>
        <w:sectPr w:rsidR="00F561D9" w:rsidRPr="001170DE" w:rsidSect="003F6603">
          <w:pgSz w:w="11906" w:h="16838"/>
          <w:pgMar w:top="851" w:right="851" w:bottom="851" w:left="1418" w:header="720" w:footer="720" w:gutter="0"/>
          <w:cols w:space="720"/>
          <w:docGrid w:linePitch="360"/>
        </w:sectPr>
      </w:pPr>
    </w:p>
    <w:p w:rsidR="00F561D9" w:rsidRPr="00766878" w:rsidRDefault="00F561D9" w:rsidP="00F561D9">
      <w:pPr>
        <w:pStyle w:val="af1"/>
        <w:jc w:val="center"/>
        <w:rPr>
          <w:b/>
          <w:sz w:val="24"/>
          <w:szCs w:val="24"/>
          <w:lang w:val="kk-KZ"/>
        </w:rPr>
      </w:pPr>
      <w:r w:rsidRPr="00766878">
        <w:rPr>
          <w:b/>
          <w:sz w:val="24"/>
          <w:szCs w:val="24"/>
        </w:rPr>
        <w:t>3.5. Мектеп</w:t>
      </w:r>
      <w:r w:rsidRPr="00766878">
        <w:rPr>
          <w:b/>
          <w:sz w:val="24"/>
          <w:szCs w:val="24"/>
          <w:lang w:val="kk-KZ"/>
        </w:rPr>
        <w:t xml:space="preserve">ті дамыту бағдарламасын іске асыру </w:t>
      </w:r>
    </w:p>
    <w:p w:rsidR="00F561D9" w:rsidRPr="00766878" w:rsidRDefault="00F561D9" w:rsidP="00F561D9">
      <w:pPr>
        <w:pStyle w:val="af1"/>
        <w:jc w:val="center"/>
        <w:rPr>
          <w:b/>
          <w:sz w:val="24"/>
          <w:szCs w:val="24"/>
        </w:rPr>
      </w:pPr>
    </w:p>
    <w:p w:rsidR="00F561D9" w:rsidRPr="00766878" w:rsidRDefault="00F561D9" w:rsidP="00F561D9">
      <w:pPr>
        <w:pStyle w:val="af1"/>
        <w:jc w:val="center"/>
        <w:rPr>
          <w:b/>
          <w:sz w:val="24"/>
          <w:szCs w:val="24"/>
        </w:rPr>
      </w:pPr>
      <w:r w:rsidRPr="00766878">
        <w:rPr>
          <w:b/>
          <w:sz w:val="24"/>
          <w:szCs w:val="24"/>
          <w:lang w:val="kk-KZ"/>
        </w:rPr>
        <w:t>Пәндерді оқыту жағдайын тексерудің п</w:t>
      </w:r>
      <w:r w:rsidRPr="00766878">
        <w:rPr>
          <w:b/>
          <w:sz w:val="24"/>
          <w:szCs w:val="24"/>
        </w:rPr>
        <w:t>ерспектив</w:t>
      </w:r>
      <w:r w:rsidRPr="00766878">
        <w:rPr>
          <w:b/>
          <w:sz w:val="24"/>
          <w:szCs w:val="24"/>
          <w:lang w:val="kk-KZ"/>
        </w:rPr>
        <w:t>ті жоспары</w:t>
      </w:r>
      <w:r w:rsidRPr="00766878">
        <w:rPr>
          <w:b/>
          <w:sz w:val="24"/>
          <w:szCs w:val="24"/>
        </w:rPr>
        <w:t xml:space="preserve"> еализация </w:t>
      </w:r>
    </w:p>
    <w:p w:rsidR="00F561D9" w:rsidRPr="00766878" w:rsidRDefault="00F561D9" w:rsidP="00F561D9">
      <w:pPr>
        <w:pStyle w:val="af1"/>
        <w:jc w:val="center"/>
        <w:rPr>
          <w:b/>
          <w:sz w:val="24"/>
          <w:szCs w:val="24"/>
        </w:rPr>
      </w:pPr>
    </w:p>
    <w:tbl>
      <w:tblPr>
        <w:tblW w:w="9855" w:type="dxa"/>
        <w:tblInd w:w="-60" w:type="dxa"/>
        <w:tblLayout w:type="fixed"/>
        <w:tblLook w:val="0000" w:firstRow="0" w:lastRow="0" w:firstColumn="0" w:lastColumn="0" w:noHBand="0" w:noVBand="0"/>
      </w:tblPr>
      <w:tblGrid>
        <w:gridCol w:w="2968"/>
        <w:gridCol w:w="1311"/>
        <w:gridCol w:w="1418"/>
        <w:gridCol w:w="1417"/>
        <w:gridCol w:w="1417"/>
        <w:gridCol w:w="1324"/>
      </w:tblGrid>
      <w:tr w:rsidR="00F561D9" w:rsidRPr="00766878" w:rsidTr="003F6603">
        <w:tc>
          <w:tcPr>
            <w:tcW w:w="2968" w:type="dxa"/>
            <w:tcBorders>
              <w:top w:val="single" w:sz="4" w:space="0" w:color="000000"/>
              <w:left w:val="single" w:sz="4" w:space="0" w:color="000000"/>
              <w:bottom w:val="single" w:sz="4" w:space="0" w:color="000000"/>
            </w:tcBorders>
            <w:shd w:val="clear" w:color="auto" w:fill="auto"/>
            <w:vAlign w:val="center"/>
          </w:tcPr>
          <w:p w:rsidR="00F561D9" w:rsidRPr="00766878" w:rsidRDefault="00F561D9" w:rsidP="003F6603">
            <w:pPr>
              <w:pStyle w:val="af1"/>
              <w:jc w:val="center"/>
              <w:rPr>
                <w:b/>
                <w:sz w:val="24"/>
                <w:szCs w:val="24"/>
                <w:lang w:val="kk-KZ"/>
              </w:rPr>
            </w:pPr>
            <w:r w:rsidRPr="00766878">
              <w:rPr>
                <w:b/>
                <w:sz w:val="24"/>
                <w:szCs w:val="24"/>
              </w:rPr>
              <w:t>П</w:t>
            </w:r>
            <w:r w:rsidRPr="00766878">
              <w:rPr>
                <w:b/>
                <w:sz w:val="24"/>
                <w:szCs w:val="24"/>
                <w:lang w:val="kk-KZ"/>
              </w:rPr>
              <w:t xml:space="preserve">ән </w:t>
            </w:r>
          </w:p>
        </w:tc>
        <w:tc>
          <w:tcPr>
            <w:tcW w:w="1311" w:type="dxa"/>
            <w:tcBorders>
              <w:top w:val="single" w:sz="4" w:space="0" w:color="000000"/>
              <w:left w:val="single" w:sz="4" w:space="0" w:color="000000"/>
              <w:bottom w:val="single" w:sz="4" w:space="0" w:color="000000"/>
            </w:tcBorders>
            <w:shd w:val="clear" w:color="auto" w:fill="auto"/>
            <w:vAlign w:val="center"/>
          </w:tcPr>
          <w:p w:rsidR="00F561D9" w:rsidRPr="00766878" w:rsidRDefault="00F561D9" w:rsidP="003F6603">
            <w:pPr>
              <w:pStyle w:val="af1"/>
              <w:tabs>
                <w:tab w:val="left" w:pos="180"/>
                <w:tab w:val="center" w:pos="721"/>
              </w:tabs>
              <w:jc w:val="center"/>
              <w:rPr>
                <w:b/>
                <w:sz w:val="24"/>
                <w:szCs w:val="24"/>
              </w:rPr>
            </w:pPr>
            <w:r w:rsidRPr="00766878">
              <w:rPr>
                <w:b/>
                <w:sz w:val="24"/>
                <w:szCs w:val="24"/>
              </w:rPr>
              <w:t>2014-2015</w:t>
            </w:r>
          </w:p>
        </w:tc>
        <w:tc>
          <w:tcPr>
            <w:tcW w:w="1418" w:type="dxa"/>
            <w:tcBorders>
              <w:top w:val="single" w:sz="4" w:space="0" w:color="000000"/>
              <w:left w:val="single" w:sz="4" w:space="0" w:color="000000"/>
              <w:bottom w:val="single" w:sz="4" w:space="0" w:color="000000"/>
            </w:tcBorders>
            <w:shd w:val="clear" w:color="auto" w:fill="auto"/>
            <w:vAlign w:val="center"/>
          </w:tcPr>
          <w:p w:rsidR="00F561D9" w:rsidRPr="00766878" w:rsidRDefault="00F561D9" w:rsidP="003F6603">
            <w:pPr>
              <w:pStyle w:val="af1"/>
              <w:jc w:val="center"/>
              <w:rPr>
                <w:b/>
                <w:sz w:val="24"/>
                <w:szCs w:val="24"/>
              </w:rPr>
            </w:pPr>
            <w:r w:rsidRPr="00766878">
              <w:rPr>
                <w:b/>
                <w:sz w:val="24"/>
                <w:szCs w:val="24"/>
              </w:rPr>
              <w:t>2015-2016</w:t>
            </w:r>
          </w:p>
        </w:tc>
        <w:tc>
          <w:tcPr>
            <w:tcW w:w="1417" w:type="dxa"/>
            <w:tcBorders>
              <w:top w:val="single" w:sz="4" w:space="0" w:color="000000"/>
              <w:left w:val="single" w:sz="4" w:space="0" w:color="000000"/>
              <w:bottom w:val="single" w:sz="4" w:space="0" w:color="000000"/>
            </w:tcBorders>
            <w:shd w:val="clear" w:color="auto" w:fill="auto"/>
            <w:vAlign w:val="center"/>
          </w:tcPr>
          <w:p w:rsidR="00F561D9" w:rsidRPr="00766878" w:rsidRDefault="00F561D9" w:rsidP="003F6603">
            <w:pPr>
              <w:pStyle w:val="af1"/>
              <w:jc w:val="center"/>
              <w:rPr>
                <w:b/>
                <w:sz w:val="24"/>
                <w:szCs w:val="24"/>
              </w:rPr>
            </w:pPr>
            <w:r w:rsidRPr="00766878">
              <w:rPr>
                <w:b/>
                <w:sz w:val="24"/>
                <w:szCs w:val="24"/>
              </w:rPr>
              <w:t>2016-2017</w:t>
            </w:r>
          </w:p>
        </w:tc>
        <w:tc>
          <w:tcPr>
            <w:tcW w:w="1417" w:type="dxa"/>
            <w:tcBorders>
              <w:top w:val="single" w:sz="4" w:space="0" w:color="000000"/>
              <w:left w:val="single" w:sz="4" w:space="0" w:color="000000"/>
              <w:bottom w:val="single" w:sz="4" w:space="0" w:color="000000"/>
            </w:tcBorders>
            <w:shd w:val="clear" w:color="auto" w:fill="auto"/>
            <w:vAlign w:val="center"/>
          </w:tcPr>
          <w:p w:rsidR="00F561D9" w:rsidRPr="00766878" w:rsidRDefault="00F561D9" w:rsidP="003F6603">
            <w:pPr>
              <w:pStyle w:val="af1"/>
              <w:jc w:val="center"/>
              <w:rPr>
                <w:b/>
                <w:sz w:val="24"/>
                <w:szCs w:val="24"/>
              </w:rPr>
            </w:pPr>
            <w:r w:rsidRPr="00766878">
              <w:rPr>
                <w:b/>
                <w:sz w:val="24"/>
                <w:szCs w:val="24"/>
              </w:rPr>
              <w:t>2018-2019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1D9" w:rsidRPr="00766878" w:rsidRDefault="00F561D9" w:rsidP="003F6603">
            <w:pPr>
              <w:pStyle w:val="af1"/>
              <w:jc w:val="center"/>
              <w:rPr>
                <w:b/>
                <w:sz w:val="24"/>
                <w:szCs w:val="24"/>
              </w:rPr>
            </w:pPr>
            <w:r w:rsidRPr="00766878">
              <w:rPr>
                <w:b/>
                <w:sz w:val="24"/>
                <w:szCs w:val="24"/>
              </w:rPr>
              <w:t>2019-2020</w:t>
            </w: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sz w:val="24"/>
                <w:szCs w:val="24"/>
                <w:lang w:val="kk-KZ"/>
              </w:rPr>
            </w:pPr>
            <w:r w:rsidRPr="00766878">
              <w:rPr>
                <w:b/>
                <w:sz w:val="24"/>
                <w:szCs w:val="24"/>
                <w:lang w:val="kk-KZ"/>
              </w:rPr>
              <w:t>Қазақ тілі және әдебиет</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jc w:val="center"/>
              <w:rPr>
                <w:sz w:val="24"/>
                <w:szCs w:val="24"/>
              </w:rPr>
            </w:pPr>
            <w:r w:rsidRPr="00766878">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snapToGrid w:val="0"/>
              <w:jc w:val="center"/>
              <w:rPr>
                <w:sz w:val="24"/>
                <w:szCs w:val="24"/>
              </w:rPr>
            </w:pP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sz w:val="24"/>
                <w:szCs w:val="24"/>
                <w:lang w:val="kk-KZ"/>
              </w:rPr>
            </w:pPr>
            <w:r w:rsidRPr="00766878">
              <w:rPr>
                <w:b/>
                <w:sz w:val="24"/>
                <w:szCs w:val="24"/>
                <w:lang w:val="kk-KZ"/>
              </w:rPr>
              <w:t xml:space="preserve">Орыс тілі және әдебиет </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jc w:val="center"/>
              <w:rPr>
                <w:sz w:val="24"/>
                <w:szCs w:val="24"/>
              </w:rPr>
            </w:pPr>
            <w:r w:rsidRPr="00766878">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snapToGrid w:val="0"/>
              <w:jc w:val="center"/>
              <w:rPr>
                <w:sz w:val="24"/>
                <w:szCs w:val="24"/>
              </w:rPr>
            </w:pP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b/>
                <w:sz w:val="24"/>
                <w:szCs w:val="24"/>
                <w:lang w:val="kk-KZ"/>
              </w:rPr>
            </w:pPr>
            <w:r w:rsidRPr="00766878">
              <w:rPr>
                <w:b/>
                <w:sz w:val="24"/>
                <w:szCs w:val="24"/>
                <w:lang w:val="kk-KZ"/>
              </w:rPr>
              <w:t>Шетел тілі</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jc w:val="center"/>
              <w:rPr>
                <w:sz w:val="24"/>
                <w:szCs w:val="24"/>
              </w:rPr>
            </w:pPr>
            <w:r w:rsidRPr="00766878">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snapToGrid w:val="0"/>
              <w:jc w:val="center"/>
              <w:rPr>
                <w:sz w:val="24"/>
                <w:szCs w:val="24"/>
              </w:rPr>
            </w:pP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sz w:val="24"/>
                <w:szCs w:val="24"/>
              </w:rPr>
            </w:pPr>
            <w:r w:rsidRPr="00766878">
              <w:rPr>
                <w:b/>
                <w:sz w:val="24"/>
                <w:szCs w:val="24"/>
                <w:lang w:val="kk-KZ"/>
              </w:rPr>
              <w:t xml:space="preserve">Жалпы қоғамдық тәртіп </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r w:rsidRPr="00766878">
              <w:rPr>
                <w:sz w:val="24"/>
                <w:szCs w:val="24"/>
              </w:rPr>
              <w:t>*</w:t>
            </w: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p w:rsidR="00F561D9" w:rsidRPr="00766878" w:rsidRDefault="00F561D9" w:rsidP="003F6603">
            <w:pPr>
              <w:jc w:val="center"/>
              <w:rPr>
                <w:sz w:val="24"/>
                <w:szCs w:val="24"/>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snapToGrid w:val="0"/>
              <w:jc w:val="center"/>
              <w:rPr>
                <w:sz w:val="24"/>
                <w:szCs w:val="24"/>
              </w:rPr>
            </w:pP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b/>
                <w:sz w:val="24"/>
                <w:szCs w:val="24"/>
              </w:rPr>
            </w:pPr>
            <w:r w:rsidRPr="00766878">
              <w:rPr>
                <w:b/>
                <w:sz w:val="24"/>
                <w:szCs w:val="24"/>
              </w:rPr>
              <w:t>Математика</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r w:rsidRPr="00766878">
              <w:rPr>
                <w:sz w:val="24"/>
                <w:szCs w:val="24"/>
              </w:rPr>
              <w:t>*</w:t>
            </w: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snapToGrid w:val="0"/>
              <w:jc w:val="center"/>
              <w:rPr>
                <w:sz w:val="24"/>
                <w:szCs w:val="24"/>
              </w:rPr>
            </w:pP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b/>
                <w:sz w:val="24"/>
                <w:szCs w:val="24"/>
              </w:rPr>
            </w:pPr>
            <w:r w:rsidRPr="00766878">
              <w:rPr>
                <w:b/>
                <w:sz w:val="24"/>
                <w:szCs w:val="24"/>
              </w:rPr>
              <w:t>Физика</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jc w:val="center"/>
              <w:rPr>
                <w:sz w:val="24"/>
                <w:szCs w:val="24"/>
              </w:rPr>
            </w:pPr>
            <w:r w:rsidRPr="00766878">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snapToGrid w:val="0"/>
              <w:jc w:val="center"/>
              <w:rPr>
                <w:sz w:val="24"/>
                <w:szCs w:val="24"/>
              </w:rPr>
            </w:pP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b/>
                <w:sz w:val="24"/>
                <w:szCs w:val="24"/>
              </w:rPr>
            </w:pPr>
            <w:r w:rsidRPr="00766878">
              <w:rPr>
                <w:b/>
                <w:sz w:val="24"/>
                <w:szCs w:val="24"/>
              </w:rPr>
              <w:t>Биология</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r w:rsidRPr="00766878">
              <w:rPr>
                <w:sz w:val="24"/>
                <w:szCs w:val="24"/>
              </w:rPr>
              <w:t>*</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snapToGrid w:val="0"/>
              <w:jc w:val="center"/>
              <w:rPr>
                <w:sz w:val="24"/>
                <w:szCs w:val="24"/>
              </w:rPr>
            </w:pP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b/>
                <w:sz w:val="24"/>
                <w:szCs w:val="24"/>
              </w:rPr>
            </w:pPr>
            <w:r w:rsidRPr="00766878">
              <w:rPr>
                <w:b/>
                <w:sz w:val="24"/>
                <w:szCs w:val="24"/>
              </w:rPr>
              <w:t>География</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r w:rsidRPr="00766878">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snapToGrid w:val="0"/>
              <w:jc w:val="center"/>
              <w:rPr>
                <w:sz w:val="24"/>
                <w:szCs w:val="24"/>
              </w:rPr>
            </w:pP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b/>
                <w:sz w:val="24"/>
                <w:szCs w:val="24"/>
                <w:lang w:val="kk-KZ"/>
              </w:rPr>
            </w:pPr>
            <w:r w:rsidRPr="00766878">
              <w:rPr>
                <w:b/>
                <w:sz w:val="24"/>
                <w:szCs w:val="24"/>
                <w:lang w:val="kk-KZ"/>
              </w:rPr>
              <w:t>Өзін-өзі  тану</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jc w:val="center"/>
              <w:rPr>
                <w:sz w:val="24"/>
                <w:szCs w:val="24"/>
              </w:rPr>
            </w:pPr>
            <w:r w:rsidRPr="00766878">
              <w:rPr>
                <w:sz w:val="24"/>
                <w:szCs w:val="24"/>
              </w:rPr>
              <w:t>*</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snapToGrid w:val="0"/>
              <w:jc w:val="center"/>
              <w:rPr>
                <w:sz w:val="24"/>
                <w:szCs w:val="24"/>
              </w:rPr>
            </w:pP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sz w:val="24"/>
                <w:szCs w:val="24"/>
                <w:lang w:val="kk-KZ"/>
              </w:rPr>
            </w:pPr>
            <w:r w:rsidRPr="00766878">
              <w:rPr>
                <w:b/>
                <w:sz w:val="24"/>
                <w:szCs w:val="24"/>
              </w:rPr>
              <w:t>Технология,</w:t>
            </w:r>
            <w:r w:rsidRPr="00766878">
              <w:rPr>
                <w:b/>
                <w:sz w:val="24"/>
                <w:szCs w:val="24"/>
                <w:lang w:val="kk-KZ"/>
              </w:rPr>
              <w:t>бейнелеу өнері</w:t>
            </w:r>
            <w:r w:rsidRPr="00766878">
              <w:rPr>
                <w:b/>
                <w:sz w:val="24"/>
                <w:szCs w:val="24"/>
              </w:rPr>
              <w:t>,</w:t>
            </w:r>
            <w:r w:rsidRPr="00766878">
              <w:rPr>
                <w:b/>
                <w:sz w:val="24"/>
                <w:szCs w:val="24"/>
                <w:lang w:val="kk-KZ"/>
              </w:rPr>
              <w:t xml:space="preserve"> сызу </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p w:rsidR="00F561D9" w:rsidRPr="00766878" w:rsidRDefault="00F561D9" w:rsidP="003F6603">
            <w:pPr>
              <w:pStyle w:val="af1"/>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jc w:val="center"/>
              <w:rPr>
                <w:b/>
                <w:sz w:val="24"/>
                <w:szCs w:val="24"/>
              </w:rPr>
            </w:pPr>
            <w:r w:rsidRPr="00766878">
              <w:rPr>
                <w:sz w:val="24"/>
                <w:szCs w:val="24"/>
              </w:rPr>
              <w:t>*</w:t>
            </w: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b/>
                <w:sz w:val="24"/>
                <w:szCs w:val="24"/>
                <w:lang w:val="kk-KZ"/>
              </w:rPr>
            </w:pPr>
            <w:r w:rsidRPr="00766878">
              <w:rPr>
                <w:b/>
                <w:sz w:val="24"/>
                <w:szCs w:val="24"/>
                <w:lang w:val="kk-KZ"/>
              </w:rPr>
              <w:t>ДТ</w:t>
            </w:r>
            <w:r w:rsidRPr="00766878">
              <w:rPr>
                <w:b/>
                <w:sz w:val="24"/>
                <w:szCs w:val="24"/>
              </w:rPr>
              <w:t xml:space="preserve">, </w:t>
            </w:r>
            <w:r w:rsidRPr="00766878">
              <w:rPr>
                <w:b/>
                <w:sz w:val="24"/>
                <w:szCs w:val="24"/>
                <w:lang w:val="kk-KZ"/>
              </w:rPr>
              <w:t xml:space="preserve">АӘД </w:t>
            </w:r>
          </w:p>
          <w:p w:rsidR="00F561D9" w:rsidRPr="00766878" w:rsidRDefault="00F561D9" w:rsidP="003F6603">
            <w:pPr>
              <w:pStyle w:val="af1"/>
              <w:rPr>
                <w:b/>
                <w:sz w:val="24"/>
                <w:szCs w:val="24"/>
              </w:rPr>
            </w:pP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r w:rsidRPr="00766878">
              <w:rPr>
                <w:sz w:val="24"/>
                <w:szCs w:val="24"/>
              </w:rPr>
              <w:t>*</w:t>
            </w: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snapToGrid w:val="0"/>
              <w:jc w:val="center"/>
              <w:rPr>
                <w:sz w:val="24"/>
                <w:szCs w:val="24"/>
              </w:rPr>
            </w:pP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b/>
                <w:sz w:val="24"/>
                <w:szCs w:val="24"/>
                <w:lang w:val="kk-KZ"/>
              </w:rPr>
            </w:pPr>
            <w:r w:rsidRPr="00766878">
              <w:rPr>
                <w:b/>
                <w:sz w:val="24"/>
                <w:szCs w:val="24"/>
                <w:lang w:val="kk-KZ"/>
              </w:rPr>
              <w:t>Бастауыш сынып</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jc w:val="center"/>
              <w:rPr>
                <w:sz w:val="24"/>
                <w:szCs w:val="24"/>
              </w:rPr>
            </w:pPr>
            <w:r w:rsidRPr="00766878">
              <w:rPr>
                <w:sz w:val="24"/>
                <w:szCs w:val="24"/>
              </w:rPr>
              <w:t>*</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snapToGrid w:val="0"/>
              <w:jc w:val="center"/>
              <w:rPr>
                <w:sz w:val="24"/>
                <w:szCs w:val="24"/>
              </w:rPr>
            </w:pP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b/>
                <w:sz w:val="24"/>
                <w:szCs w:val="24"/>
              </w:rPr>
            </w:pPr>
            <w:r w:rsidRPr="00766878">
              <w:rPr>
                <w:b/>
                <w:sz w:val="24"/>
                <w:szCs w:val="24"/>
              </w:rPr>
              <w:t>Музыка</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jc w:val="center"/>
              <w:rPr>
                <w:b/>
                <w:sz w:val="24"/>
                <w:szCs w:val="24"/>
              </w:rPr>
            </w:pPr>
            <w:r w:rsidRPr="00766878">
              <w:rPr>
                <w:sz w:val="24"/>
                <w:szCs w:val="24"/>
              </w:rPr>
              <w:t>*</w:t>
            </w: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b/>
                <w:sz w:val="24"/>
                <w:szCs w:val="24"/>
                <w:lang w:val="kk-KZ"/>
              </w:rPr>
            </w:pPr>
            <w:r w:rsidRPr="00766878">
              <w:rPr>
                <w:b/>
                <w:sz w:val="24"/>
                <w:szCs w:val="24"/>
                <w:lang w:val="kk-KZ"/>
              </w:rPr>
              <w:t>ЕШТ</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jc w:val="center"/>
              <w:rPr>
                <w:sz w:val="24"/>
                <w:szCs w:val="24"/>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jc w:val="center"/>
              <w:rPr>
                <w:b/>
                <w:sz w:val="24"/>
                <w:szCs w:val="24"/>
              </w:rPr>
            </w:pPr>
            <w:r w:rsidRPr="00766878">
              <w:rPr>
                <w:sz w:val="24"/>
                <w:szCs w:val="24"/>
              </w:rPr>
              <w:t>*</w:t>
            </w:r>
          </w:p>
        </w:tc>
      </w:tr>
      <w:tr w:rsidR="00F561D9" w:rsidRPr="00766878" w:rsidTr="003F6603">
        <w:tc>
          <w:tcPr>
            <w:tcW w:w="296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rPr>
                <w:b/>
                <w:sz w:val="24"/>
                <w:szCs w:val="24"/>
              </w:rPr>
            </w:pPr>
            <w:r w:rsidRPr="00766878">
              <w:rPr>
                <w:b/>
                <w:sz w:val="24"/>
                <w:szCs w:val="24"/>
              </w:rPr>
              <w:t>Химия</w:t>
            </w:r>
          </w:p>
        </w:tc>
        <w:tc>
          <w:tcPr>
            <w:tcW w:w="1311"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rPr>
                <w:sz w:val="24"/>
                <w:szCs w:val="24"/>
              </w:rPr>
            </w:pPr>
            <w:r w:rsidRPr="00766878">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F561D9" w:rsidRPr="00766878" w:rsidRDefault="00F561D9" w:rsidP="003F6603">
            <w:pPr>
              <w:pStyle w:val="af1"/>
              <w:snapToGrid w:val="0"/>
              <w:rPr>
                <w:sz w:val="24"/>
                <w:szCs w:val="24"/>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561D9" w:rsidRPr="00766878" w:rsidRDefault="00F561D9" w:rsidP="003F6603">
            <w:pPr>
              <w:pStyle w:val="af1"/>
              <w:snapToGrid w:val="0"/>
              <w:rPr>
                <w:sz w:val="24"/>
                <w:szCs w:val="24"/>
              </w:rPr>
            </w:pPr>
          </w:p>
        </w:tc>
      </w:tr>
    </w:tbl>
    <w:p w:rsidR="00CB3AD2" w:rsidRPr="00766878" w:rsidRDefault="00CB3AD2" w:rsidP="00CB3AD2">
      <w:pPr>
        <w:ind w:firstLine="708"/>
        <w:rPr>
          <w:sz w:val="24"/>
          <w:szCs w:val="24"/>
        </w:rPr>
      </w:pPr>
    </w:p>
    <w:p w:rsidR="00CB3AD2" w:rsidRPr="00766878" w:rsidRDefault="00CB3AD2" w:rsidP="00CB3AD2">
      <w:pPr>
        <w:shd w:val="clear" w:color="auto" w:fill="FFFFFF"/>
        <w:suppressAutoHyphens w:val="0"/>
        <w:rPr>
          <w:sz w:val="24"/>
          <w:szCs w:val="24"/>
        </w:rPr>
      </w:pPr>
      <w:r w:rsidRPr="00766878">
        <w:rPr>
          <w:sz w:val="24"/>
          <w:szCs w:val="24"/>
        </w:rPr>
        <w:t> </w:t>
      </w:r>
    </w:p>
    <w:p w:rsidR="00CB3AD2" w:rsidRPr="00766878" w:rsidRDefault="00CB3AD2" w:rsidP="00CB3AD2">
      <w:pPr>
        <w:pStyle w:val="af1"/>
        <w:rPr>
          <w:sz w:val="24"/>
          <w:szCs w:val="24"/>
        </w:rPr>
      </w:pPr>
    </w:p>
    <w:p w:rsidR="00CB3AD2" w:rsidRPr="001170DE" w:rsidRDefault="00CB3AD2" w:rsidP="00CB3AD2">
      <w:pPr>
        <w:pStyle w:val="af1"/>
        <w:rPr>
          <w:sz w:val="30"/>
          <w:szCs w:val="30"/>
        </w:rPr>
      </w:pPr>
    </w:p>
    <w:p w:rsidR="009F5C80" w:rsidRPr="001170DE" w:rsidRDefault="009F5C80"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F561D9">
      <w:pPr>
        <w:pStyle w:val="af1"/>
        <w:jc w:val="center"/>
        <w:rPr>
          <w:b/>
          <w:sz w:val="30"/>
          <w:szCs w:val="30"/>
          <w:lang w:val="kk-KZ"/>
        </w:rPr>
      </w:pPr>
      <w:r w:rsidRPr="001170DE">
        <w:rPr>
          <w:b/>
          <w:bCs/>
          <w:sz w:val="30"/>
          <w:szCs w:val="30"/>
          <w:lang w:val="kk-KZ"/>
        </w:rPr>
        <w:t>VII бөлім</w:t>
      </w:r>
      <w:r w:rsidRPr="001170DE">
        <w:rPr>
          <w:sz w:val="30"/>
          <w:szCs w:val="30"/>
          <w:lang w:val="kk-KZ"/>
        </w:rPr>
        <w:t xml:space="preserve">. </w:t>
      </w:r>
      <w:r w:rsidRPr="001170DE">
        <w:rPr>
          <w:b/>
          <w:sz w:val="30"/>
          <w:szCs w:val="30"/>
          <w:lang w:val="kk-KZ"/>
        </w:rPr>
        <w:t>Педагогикалық кадрлармен жұмыс, олардың ,  біліктілігін арттыру, аттестация..</w:t>
      </w:r>
    </w:p>
    <w:p w:rsidR="00F561D9" w:rsidRPr="001170DE" w:rsidRDefault="00F561D9" w:rsidP="00F561D9">
      <w:pPr>
        <w:pStyle w:val="af1"/>
        <w:jc w:val="center"/>
        <w:rPr>
          <w:b/>
          <w:sz w:val="30"/>
          <w:szCs w:val="30"/>
          <w:lang w:val="kk-KZ"/>
        </w:rPr>
      </w:pPr>
    </w:p>
    <w:p w:rsidR="00F561D9" w:rsidRPr="001170DE" w:rsidRDefault="00F561D9" w:rsidP="00F561D9">
      <w:pPr>
        <w:pStyle w:val="af1"/>
        <w:jc w:val="center"/>
        <w:rPr>
          <w:b/>
          <w:sz w:val="30"/>
          <w:szCs w:val="30"/>
          <w:lang w:val="kk-KZ"/>
        </w:rPr>
      </w:pPr>
    </w:p>
    <w:p w:rsidR="00F561D9" w:rsidRPr="001170DE" w:rsidRDefault="00F561D9" w:rsidP="00F561D9">
      <w:pPr>
        <w:pStyle w:val="af1"/>
        <w:jc w:val="center"/>
        <w:rPr>
          <w:b/>
          <w:sz w:val="30"/>
          <w:szCs w:val="30"/>
          <w:lang w:val="kk-KZ"/>
        </w:rPr>
      </w:pPr>
    </w:p>
    <w:p w:rsidR="00F561D9" w:rsidRPr="001170DE" w:rsidRDefault="00F561D9" w:rsidP="00F561D9">
      <w:pPr>
        <w:pStyle w:val="af3"/>
        <w:tabs>
          <w:tab w:val="left" w:pos="720"/>
        </w:tabs>
        <w:rPr>
          <w:b/>
          <w:bCs/>
          <w:sz w:val="30"/>
          <w:szCs w:val="30"/>
          <w:lang w:val="kk-KZ"/>
        </w:rPr>
      </w:pPr>
      <w:r w:rsidRPr="001170DE">
        <w:rPr>
          <w:b/>
          <w:color w:val="000000"/>
          <w:sz w:val="30"/>
          <w:szCs w:val="30"/>
          <w:lang w:val="kk-KZ"/>
        </w:rPr>
        <w:t>4.1 Біліктілікті көтеру...……….........…………………………………</w:t>
      </w:r>
      <w:r w:rsidR="000D65B9">
        <w:rPr>
          <w:b/>
          <w:color w:val="000000"/>
          <w:sz w:val="30"/>
          <w:szCs w:val="30"/>
          <w:lang w:val="kk-KZ"/>
        </w:rPr>
        <w:t>.</w:t>
      </w:r>
      <w:r w:rsidRPr="001170DE">
        <w:rPr>
          <w:b/>
          <w:color w:val="000000"/>
          <w:sz w:val="30"/>
          <w:szCs w:val="30"/>
          <w:lang w:val="kk-KZ"/>
        </w:rPr>
        <w:t>…104</w:t>
      </w:r>
    </w:p>
    <w:p w:rsidR="00F561D9" w:rsidRPr="001170DE" w:rsidRDefault="00F561D9" w:rsidP="00F561D9">
      <w:pPr>
        <w:pStyle w:val="af3"/>
        <w:tabs>
          <w:tab w:val="left" w:pos="0"/>
          <w:tab w:val="left" w:pos="360"/>
        </w:tabs>
        <w:rPr>
          <w:b/>
          <w:color w:val="000000"/>
          <w:sz w:val="30"/>
          <w:szCs w:val="30"/>
          <w:lang w:val="kk-KZ"/>
        </w:rPr>
      </w:pPr>
      <w:r w:rsidRPr="001170DE">
        <w:rPr>
          <w:b/>
          <w:bCs/>
          <w:sz w:val="30"/>
          <w:szCs w:val="30"/>
          <w:lang w:val="kk-KZ"/>
        </w:rPr>
        <w:t>4.</w:t>
      </w:r>
      <w:r w:rsidRPr="001170DE">
        <w:rPr>
          <w:b/>
          <w:color w:val="000000"/>
          <w:sz w:val="30"/>
          <w:szCs w:val="30"/>
          <w:lang w:val="kk-KZ"/>
        </w:rPr>
        <w:t xml:space="preserve">2 </w:t>
      </w:r>
      <w:r w:rsidRPr="001170DE">
        <w:rPr>
          <w:b/>
          <w:sz w:val="30"/>
          <w:szCs w:val="30"/>
          <w:lang w:val="kk-KZ"/>
        </w:rPr>
        <w:t>Педагогикалық жұмыскерлердің а</w:t>
      </w:r>
      <w:r w:rsidRPr="001170DE">
        <w:rPr>
          <w:b/>
          <w:color w:val="000000"/>
          <w:sz w:val="30"/>
          <w:szCs w:val="30"/>
          <w:lang w:val="kk-KZ"/>
        </w:rPr>
        <w:t>ттестациясы</w:t>
      </w:r>
      <w:r w:rsidR="00766878">
        <w:rPr>
          <w:b/>
          <w:color w:val="000000"/>
          <w:sz w:val="30"/>
          <w:szCs w:val="30"/>
          <w:lang w:val="kk-KZ"/>
        </w:rPr>
        <w:t>...</w:t>
      </w:r>
      <w:r w:rsidRPr="001170DE">
        <w:rPr>
          <w:b/>
          <w:color w:val="000000"/>
          <w:sz w:val="30"/>
          <w:szCs w:val="30"/>
          <w:lang w:val="kk-KZ"/>
        </w:rPr>
        <w:t>……………</w:t>
      </w:r>
      <w:r w:rsidR="000D65B9">
        <w:rPr>
          <w:b/>
          <w:color w:val="000000"/>
          <w:sz w:val="30"/>
          <w:szCs w:val="30"/>
          <w:lang w:val="kk-KZ"/>
        </w:rPr>
        <w:t>..</w:t>
      </w:r>
      <w:r w:rsidRPr="001170DE">
        <w:rPr>
          <w:b/>
          <w:color w:val="000000"/>
          <w:sz w:val="30"/>
          <w:szCs w:val="30"/>
          <w:lang w:val="kk-KZ"/>
        </w:rPr>
        <w:t>…105</w:t>
      </w:r>
    </w:p>
    <w:p w:rsidR="00F561D9" w:rsidRPr="001170DE" w:rsidRDefault="00F561D9" w:rsidP="00F561D9">
      <w:pPr>
        <w:pStyle w:val="af3"/>
        <w:rPr>
          <w:b/>
          <w:color w:val="000000"/>
          <w:sz w:val="30"/>
          <w:szCs w:val="30"/>
          <w:lang w:val="kk-KZ"/>
        </w:rPr>
      </w:pPr>
      <w:r w:rsidRPr="001170DE">
        <w:rPr>
          <w:b/>
          <w:color w:val="000000"/>
          <w:sz w:val="30"/>
          <w:szCs w:val="30"/>
          <w:lang w:val="kk-KZ"/>
        </w:rPr>
        <w:t>4.3 Инно</w:t>
      </w:r>
      <w:r w:rsidR="000D65B9">
        <w:rPr>
          <w:b/>
          <w:color w:val="000000"/>
          <w:sz w:val="30"/>
          <w:szCs w:val="30"/>
          <w:lang w:val="kk-KZ"/>
        </w:rPr>
        <w:t>вациялық педагогикалық тәжірибе..</w:t>
      </w:r>
      <w:r w:rsidRPr="001170DE">
        <w:rPr>
          <w:b/>
          <w:color w:val="000000"/>
          <w:sz w:val="30"/>
          <w:szCs w:val="30"/>
          <w:lang w:val="kk-KZ"/>
        </w:rPr>
        <w:t>………………</w:t>
      </w:r>
      <w:r w:rsidR="000D65B9">
        <w:rPr>
          <w:b/>
          <w:color w:val="000000"/>
          <w:sz w:val="30"/>
          <w:szCs w:val="30"/>
          <w:lang w:val="kk-KZ"/>
        </w:rPr>
        <w:t>..</w:t>
      </w:r>
      <w:r w:rsidRPr="001170DE">
        <w:rPr>
          <w:b/>
          <w:color w:val="000000"/>
          <w:sz w:val="30"/>
          <w:szCs w:val="30"/>
          <w:lang w:val="kk-KZ"/>
        </w:rPr>
        <w:t>………108</w:t>
      </w:r>
    </w:p>
    <w:p w:rsidR="00F561D9" w:rsidRPr="001170DE" w:rsidRDefault="00F561D9" w:rsidP="00F561D9">
      <w:pPr>
        <w:pStyle w:val="af3"/>
        <w:tabs>
          <w:tab w:val="left" w:pos="0"/>
          <w:tab w:val="left" w:pos="360"/>
        </w:tabs>
        <w:rPr>
          <w:b/>
          <w:color w:val="000000"/>
          <w:sz w:val="30"/>
          <w:szCs w:val="30"/>
          <w:lang w:val="kk-KZ"/>
        </w:rPr>
      </w:pPr>
      <w:r w:rsidRPr="001170DE">
        <w:rPr>
          <w:b/>
          <w:color w:val="000000"/>
          <w:sz w:val="30"/>
          <w:szCs w:val="30"/>
          <w:lang w:val="kk-KZ"/>
        </w:rPr>
        <w:t xml:space="preserve">4.4. Жас мамандармен жұмыс </w:t>
      </w:r>
      <w:r w:rsidR="00766878">
        <w:rPr>
          <w:b/>
          <w:color w:val="000000"/>
          <w:sz w:val="30"/>
          <w:szCs w:val="30"/>
          <w:lang w:val="kk-KZ"/>
        </w:rPr>
        <w:t>...</w:t>
      </w:r>
      <w:r w:rsidRPr="001170DE">
        <w:rPr>
          <w:b/>
          <w:color w:val="000000"/>
          <w:sz w:val="30"/>
          <w:szCs w:val="30"/>
          <w:lang w:val="kk-KZ"/>
        </w:rPr>
        <w:t>…………….......................……………109</w:t>
      </w:r>
    </w:p>
    <w:p w:rsidR="00F561D9" w:rsidRPr="001170DE" w:rsidRDefault="00F561D9" w:rsidP="00F561D9">
      <w:pPr>
        <w:pStyle w:val="af3"/>
        <w:tabs>
          <w:tab w:val="left" w:pos="0"/>
          <w:tab w:val="left" w:pos="360"/>
        </w:tabs>
        <w:rPr>
          <w:b/>
          <w:color w:val="000000"/>
          <w:sz w:val="30"/>
          <w:szCs w:val="30"/>
          <w:lang w:val="kk-KZ"/>
        </w:rPr>
      </w:pPr>
      <w:r w:rsidRPr="001170DE">
        <w:rPr>
          <w:b/>
          <w:color w:val="000000"/>
          <w:sz w:val="30"/>
          <w:szCs w:val="30"/>
          <w:lang w:val="kk-KZ"/>
        </w:rPr>
        <w:t>4.5 Әдістемелікеңестер…………………….……………...………………111</w:t>
      </w:r>
    </w:p>
    <w:p w:rsidR="00F561D9" w:rsidRPr="001170DE" w:rsidRDefault="00F561D9" w:rsidP="00F561D9">
      <w:pPr>
        <w:pStyle w:val="af3"/>
        <w:tabs>
          <w:tab w:val="left" w:pos="0"/>
          <w:tab w:val="left" w:pos="360"/>
        </w:tabs>
        <w:rPr>
          <w:b/>
          <w:color w:val="000000"/>
          <w:sz w:val="30"/>
          <w:szCs w:val="30"/>
          <w:lang w:val="kk-KZ"/>
        </w:rPr>
      </w:pPr>
      <w:r w:rsidRPr="001170DE">
        <w:rPr>
          <w:b/>
          <w:color w:val="000000"/>
          <w:sz w:val="30"/>
          <w:szCs w:val="30"/>
          <w:lang w:val="kk-KZ"/>
        </w:rPr>
        <w:t>4.6 Педагогтер әрекетіне диагностика жасау..…………………………113</w:t>
      </w:r>
    </w:p>
    <w:p w:rsidR="00F561D9" w:rsidRPr="001170DE" w:rsidRDefault="00F561D9" w:rsidP="00F561D9">
      <w:pPr>
        <w:pStyle w:val="af3"/>
        <w:tabs>
          <w:tab w:val="left" w:pos="0"/>
          <w:tab w:val="left" w:pos="360"/>
        </w:tabs>
        <w:rPr>
          <w:color w:val="000000"/>
          <w:sz w:val="30"/>
          <w:szCs w:val="30"/>
          <w:lang w:val="kk-KZ"/>
        </w:rPr>
      </w:pPr>
      <w:r w:rsidRPr="001170DE">
        <w:rPr>
          <w:b/>
          <w:color w:val="000000"/>
          <w:sz w:val="30"/>
          <w:szCs w:val="30"/>
          <w:lang w:val="kk-KZ"/>
        </w:rPr>
        <w:t>4.7 Әдістемелік бірлестіктермен жұмыс......……………………………114</w:t>
      </w:r>
    </w:p>
    <w:p w:rsidR="00F561D9" w:rsidRPr="001170DE" w:rsidRDefault="00F561D9" w:rsidP="00F561D9">
      <w:pPr>
        <w:pStyle w:val="af3"/>
        <w:tabs>
          <w:tab w:val="left" w:pos="0"/>
          <w:tab w:val="left" w:pos="360"/>
        </w:tabs>
        <w:rPr>
          <w:color w:val="000000"/>
          <w:sz w:val="30"/>
          <w:szCs w:val="30"/>
          <w:lang w:val="kk-KZ"/>
        </w:rPr>
      </w:pPr>
    </w:p>
    <w:p w:rsidR="00F561D9" w:rsidRPr="001170DE" w:rsidRDefault="00F561D9" w:rsidP="00F561D9">
      <w:pPr>
        <w:pStyle w:val="af3"/>
        <w:tabs>
          <w:tab w:val="left" w:pos="0"/>
          <w:tab w:val="left" w:pos="360"/>
        </w:tabs>
        <w:rPr>
          <w:color w:val="000000"/>
          <w:sz w:val="30"/>
          <w:szCs w:val="30"/>
          <w:lang w:val="kk-KZ"/>
        </w:rPr>
      </w:pPr>
    </w:p>
    <w:p w:rsidR="00F561D9" w:rsidRPr="001170DE" w:rsidRDefault="00F561D9" w:rsidP="00F561D9">
      <w:pPr>
        <w:pStyle w:val="af1"/>
        <w:rPr>
          <w:b/>
          <w:bCs/>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1170DE" w:rsidRDefault="00F561D9" w:rsidP="00C24009">
      <w:pPr>
        <w:ind w:firstLine="708"/>
        <w:jc w:val="both"/>
        <w:rPr>
          <w:sz w:val="30"/>
          <w:szCs w:val="30"/>
          <w:lang w:val="kk-KZ"/>
        </w:rPr>
      </w:pPr>
    </w:p>
    <w:p w:rsidR="00F561D9" w:rsidRPr="009A320A" w:rsidRDefault="00F561D9" w:rsidP="00F561D9">
      <w:pPr>
        <w:pStyle w:val="af1"/>
        <w:jc w:val="center"/>
        <w:rPr>
          <w:sz w:val="30"/>
          <w:szCs w:val="30"/>
          <w:lang w:val="kk-KZ"/>
        </w:rPr>
      </w:pPr>
      <w:r w:rsidRPr="009A320A">
        <w:rPr>
          <w:b/>
          <w:sz w:val="30"/>
          <w:szCs w:val="30"/>
          <w:lang w:val="kk-KZ"/>
        </w:rPr>
        <w:t xml:space="preserve">IV бөлім. Педагогикалық кадрлармен жұмыс, олардың біліктілігін арттыру, аттестация. </w:t>
      </w:r>
    </w:p>
    <w:p w:rsidR="00F561D9" w:rsidRPr="009A320A" w:rsidRDefault="00F561D9" w:rsidP="00F561D9">
      <w:pPr>
        <w:pStyle w:val="af3"/>
        <w:jc w:val="center"/>
        <w:rPr>
          <w:sz w:val="30"/>
          <w:szCs w:val="30"/>
          <w:lang w:val="kk-KZ"/>
        </w:rPr>
      </w:pPr>
      <w:r w:rsidRPr="009A320A">
        <w:rPr>
          <w:sz w:val="30"/>
          <w:szCs w:val="30"/>
          <w:lang w:val="kk-KZ"/>
        </w:rPr>
        <w:t xml:space="preserve">Мақсат: педагог қызметкерлердің кәсіби шеберлік деңгейін арттыру. </w:t>
      </w:r>
    </w:p>
    <w:p w:rsidR="00F561D9" w:rsidRPr="009A320A" w:rsidRDefault="00F561D9" w:rsidP="00F561D9">
      <w:pPr>
        <w:spacing w:before="280" w:after="280"/>
        <w:rPr>
          <w:sz w:val="30"/>
          <w:szCs w:val="30"/>
        </w:rPr>
      </w:pPr>
      <w:r w:rsidRPr="009A320A">
        <w:rPr>
          <w:sz w:val="30"/>
          <w:szCs w:val="30"/>
          <w:lang w:val="kk-KZ"/>
        </w:rPr>
        <w:t>Міндеттер</w:t>
      </w:r>
      <w:r w:rsidRPr="009A320A">
        <w:rPr>
          <w:sz w:val="30"/>
          <w:szCs w:val="30"/>
        </w:rPr>
        <w:t xml:space="preserve">: </w:t>
      </w:r>
    </w:p>
    <w:p w:rsidR="00F561D9" w:rsidRPr="009A320A" w:rsidRDefault="00F561D9" w:rsidP="00F561D9">
      <w:pPr>
        <w:numPr>
          <w:ilvl w:val="0"/>
          <w:numId w:val="35"/>
        </w:numPr>
        <w:spacing w:before="280"/>
        <w:rPr>
          <w:i/>
          <w:sz w:val="30"/>
          <w:szCs w:val="30"/>
        </w:rPr>
      </w:pPr>
      <w:r w:rsidRPr="009A320A">
        <w:rPr>
          <w:i/>
          <w:sz w:val="30"/>
          <w:szCs w:val="30"/>
          <w:lang w:val="kk-KZ"/>
        </w:rPr>
        <w:t xml:space="preserve">Педагогтердің әдістемелік деңгейін жаңа педагогикалық технологияларын игере отырып, нығайту және нәтижеге жетуге мотивтендіруді моделдеу </w:t>
      </w:r>
      <w:r w:rsidRPr="009A320A">
        <w:rPr>
          <w:i/>
          <w:sz w:val="30"/>
          <w:szCs w:val="30"/>
        </w:rPr>
        <w:t>;</w:t>
      </w:r>
    </w:p>
    <w:p w:rsidR="00F561D9" w:rsidRPr="009A320A" w:rsidRDefault="00F561D9" w:rsidP="00F561D9">
      <w:pPr>
        <w:numPr>
          <w:ilvl w:val="0"/>
          <w:numId w:val="35"/>
        </w:numPr>
        <w:ind w:left="714" w:hanging="357"/>
        <w:rPr>
          <w:i/>
          <w:sz w:val="30"/>
          <w:szCs w:val="30"/>
        </w:rPr>
      </w:pPr>
      <w:r w:rsidRPr="009A320A">
        <w:rPr>
          <w:i/>
          <w:sz w:val="30"/>
          <w:szCs w:val="30"/>
          <w:lang w:val="kk-KZ"/>
        </w:rPr>
        <w:t xml:space="preserve">Озық тәжірибені тарату жұмысын жалғастыру; </w:t>
      </w:r>
    </w:p>
    <w:p w:rsidR="00F561D9" w:rsidRPr="009A320A" w:rsidRDefault="00F561D9" w:rsidP="00F561D9">
      <w:pPr>
        <w:numPr>
          <w:ilvl w:val="0"/>
          <w:numId w:val="35"/>
        </w:numPr>
        <w:ind w:left="714" w:hanging="357"/>
        <w:rPr>
          <w:i/>
          <w:sz w:val="30"/>
          <w:szCs w:val="30"/>
        </w:rPr>
      </w:pPr>
      <w:r w:rsidRPr="009A320A">
        <w:rPr>
          <w:i/>
          <w:sz w:val="30"/>
          <w:szCs w:val="30"/>
          <w:lang w:val="kk-KZ"/>
        </w:rPr>
        <w:t>П</w:t>
      </w:r>
      <w:r w:rsidRPr="009A320A">
        <w:rPr>
          <w:i/>
          <w:sz w:val="30"/>
          <w:szCs w:val="30"/>
        </w:rPr>
        <w:t>едагоги</w:t>
      </w:r>
      <w:r w:rsidRPr="009A320A">
        <w:rPr>
          <w:i/>
          <w:sz w:val="30"/>
          <w:szCs w:val="30"/>
          <w:lang w:val="kk-KZ"/>
        </w:rPr>
        <w:t xml:space="preserve">калық ұжым дамуының  </w:t>
      </w:r>
      <w:r w:rsidRPr="009A320A">
        <w:rPr>
          <w:i/>
          <w:sz w:val="30"/>
          <w:szCs w:val="30"/>
        </w:rPr>
        <w:t>мониторинг</w:t>
      </w:r>
      <w:r w:rsidRPr="009A320A">
        <w:rPr>
          <w:i/>
          <w:sz w:val="30"/>
          <w:szCs w:val="30"/>
          <w:lang w:val="kk-KZ"/>
        </w:rPr>
        <w:t xml:space="preserve"> жүйесін нығайту; </w:t>
      </w:r>
    </w:p>
    <w:p w:rsidR="00F561D9" w:rsidRPr="009A320A" w:rsidRDefault="00F561D9" w:rsidP="00F561D9">
      <w:pPr>
        <w:numPr>
          <w:ilvl w:val="0"/>
          <w:numId w:val="35"/>
        </w:numPr>
        <w:ind w:left="714" w:hanging="357"/>
        <w:rPr>
          <w:i/>
          <w:sz w:val="30"/>
          <w:szCs w:val="30"/>
        </w:rPr>
      </w:pPr>
      <w:r w:rsidRPr="009A320A">
        <w:rPr>
          <w:i/>
          <w:sz w:val="30"/>
          <w:szCs w:val="30"/>
          <w:lang w:val="kk-KZ"/>
        </w:rPr>
        <w:t>Мұғалімнің жұмысына көмек көрсету үшін қажетті ақпаратты материалдармен әдістеме кабинетін толықтыру</w:t>
      </w:r>
      <w:r w:rsidRPr="009A320A">
        <w:rPr>
          <w:i/>
          <w:sz w:val="30"/>
          <w:szCs w:val="30"/>
        </w:rPr>
        <w:t>;</w:t>
      </w:r>
    </w:p>
    <w:p w:rsidR="00F561D9" w:rsidRPr="009A320A" w:rsidRDefault="00F561D9" w:rsidP="00F561D9">
      <w:pPr>
        <w:numPr>
          <w:ilvl w:val="0"/>
          <w:numId w:val="35"/>
        </w:numPr>
        <w:ind w:left="714" w:hanging="357"/>
        <w:rPr>
          <w:i/>
          <w:sz w:val="30"/>
          <w:szCs w:val="30"/>
        </w:rPr>
      </w:pPr>
      <w:r w:rsidRPr="009A320A">
        <w:rPr>
          <w:i/>
          <w:sz w:val="30"/>
          <w:szCs w:val="30"/>
          <w:lang w:val="kk-KZ"/>
        </w:rPr>
        <w:t xml:space="preserve">Курстан өткен мұғалімдерге </w:t>
      </w:r>
      <w:r w:rsidRPr="009A320A">
        <w:rPr>
          <w:i/>
          <w:sz w:val="30"/>
          <w:szCs w:val="30"/>
        </w:rPr>
        <w:t xml:space="preserve">% </w:t>
      </w:r>
      <w:r w:rsidRPr="009A320A">
        <w:rPr>
          <w:i/>
          <w:sz w:val="30"/>
          <w:szCs w:val="30"/>
          <w:lang w:val="kk-KZ"/>
        </w:rPr>
        <w:t>арттыруға жағдай жасау</w:t>
      </w:r>
      <w:r w:rsidRPr="009A320A">
        <w:rPr>
          <w:i/>
          <w:sz w:val="30"/>
          <w:szCs w:val="30"/>
        </w:rPr>
        <w:t>;</w:t>
      </w:r>
    </w:p>
    <w:p w:rsidR="00F561D9" w:rsidRPr="009A320A" w:rsidRDefault="00F561D9" w:rsidP="00F561D9">
      <w:pPr>
        <w:numPr>
          <w:ilvl w:val="0"/>
          <w:numId w:val="35"/>
        </w:numPr>
        <w:ind w:left="714" w:hanging="357"/>
        <w:rPr>
          <w:i/>
          <w:sz w:val="30"/>
          <w:szCs w:val="30"/>
        </w:rPr>
      </w:pPr>
      <w:r w:rsidRPr="009A320A">
        <w:rPr>
          <w:i/>
          <w:sz w:val="30"/>
          <w:szCs w:val="30"/>
          <w:lang w:val="kk-KZ"/>
        </w:rPr>
        <w:t>Бірінші және жоғары санатты педагогтерге арттыруға жағдай жасау</w:t>
      </w:r>
      <w:r w:rsidRPr="009A320A">
        <w:rPr>
          <w:i/>
          <w:sz w:val="30"/>
          <w:szCs w:val="30"/>
        </w:rPr>
        <w:t>;</w:t>
      </w:r>
    </w:p>
    <w:p w:rsidR="00F561D9" w:rsidRPr="009A320A" w:rsidRDefault="00F561D9" w:rsidP="00F561D9">
      <w:pPr>
        <w:pStyle w:val="af3"/>
        <w:jc w:val="center"/>
        <w:rPr>
          <w:sz w:val="30"/>
          <w:szCs w:val="30"/>
          <w:lang w:val="kk-KZ"/>
        </w:rPr>
      </w:pPr>
      <w:r w:rsidRPr="001170DE">
        <w:rPr>
          <w:i/>
          <w:color w:val="FF0000"/>
          <w:sz w:val="30"/>
          <w:szCs w:val="30"/>
        </w:rPr>
        <w:t xml:space="preserve"> </w:t>
      </w:r>
      <w:r w:rsidRPr="009A320A">
        <w:rPr>
          <w:b/>
          <w:sz w:val="30"/>
          <w:szCs w:val="30"/>
        </w:rPr>
        <w:t xml:space="preserve">4.1 </w:t>
      </w:r>
      <w:r w:rsidRPr="009A320A">
        <w:rPr>
          <w:b/>
          <w:sz w:val="30"/>
          <w:szCs w:val="30"/>
          <w:lang w:val="kk-KZ"/>
        </w:rPr>
        <w:t xml:space="preserve">Біліктілікті арттыру </w:t>
      </w:r>
    </w:p>
    <w:p w:rsidR="00F561D9" w:rsidRPr="009A320A" w:rsidRDefault="00F561D9" w:rsidP="00F561D9">
      <w:pPr>
        <w:pStyle w:val="af3"/>
        <w:tabs>
          <w:tab w:val="left" w:pos="720"/>
        </w:tabs>
        <w:ind w:left="720" w:hanging="360"/>
        <w:jc w:val="center"/>
        <w:rPr>
          <w:sz w:val="30"/>
          <w:szCs w:val="30"/>
        </w:rPr>
      </w:pPr>
    </w:p>
    <w:p w:rsidR="00F561D9" w:rsidRPr="009A320A" w:rsidRDefault="00F561D9" w:rsidP="00F561D9">
      <w:pPr>
        <w:pStyle w:val="af3"/>
        <w:ind w:right="282"/>
        <w:jc w:val="center"/>
        <w:rPr>
          <w:b/>
          <w:i/>
          <w:sz w:val="30"/>
          <w:szCs w:val="30"/>
        </w:rPr>
      </w:pPr>
      <w:r w:rsidRPr="009A320A">
        <w:rPr>
          <w:b/>
          <w:sz w:val="30"/>
          <w:szCs w:val="30"/>
          <w:lang w:val="kk-KZ"/>
        </w:rPr>
        <w:t>Мақсаты</w:t>
      </w:r>
      <w:r w:rsidRPr="009A320A">
        <w:rPr>
          <w:b/>
          <w:sz w:val="30"/>
          <w:szCs w:val="30"/>
        </w:rPr>
        <w:t xml:space="preserve">:  </w:t>
      </w:r>
      <w:r w:rsidRPr="009A320A">
        <w:rPr>
          <w:b/>
          <w:sz w:val="30"/>
          <w:szCs w:val="30"/>
          <w:lang w:val="kk-KZ"/>
        </w:rPr>
        <w:t>П</w:t>
      </w:r>
      <w:r w:rsidRPr="009A320A">
        <w:rPr>
          <w:b/>
          <w:sz w:val="30"/>
          <w:szCs w:val="30"/>
        </w:rPr>
        <w:t>едагоги</w:t>
      </w:r>
      <w:r w:rsidRPr="009A320A">
        <w:rPr>
          <w:b/>
          <w:sz w:val="30"/>
          <w:szCs w:val="30"/>
          <w:lang w:val="kk-KZ"/>
        </w:rPr>
        <w:t xml:space="preserve">калық </w:t>
      </w:r>
      <w:r w:rsidRPr="009A320A">
        <w:rPr>
          <w:b/>
          <w:sz w:val="30"/>
          <w:szCs w:val="30"/>
        </w:rPr>
        <w:t>кадр</w:t>
      </w:r>
      <w:r w:rsidRPr="009A320A">
        <w:rPr>
          <w:b/>
          <w:sz w:val="30"/>
          <w:szCs w:val="30"/>
          <w:lang w:val="kk-KZ"/>
        </w:rPr>
        <w:t>лармен өзіне бағалау әрекетін жүйелеуді нығайту және кәсіби құзырлықты арттыру</w:t>
      </w:r>
    </w:p>
    <w:tbl>
      <w:tblPr>
        <w:tblW w:w="10065" w:type="dxa"/>
        <w:tblInd w:w="108" w:type="dxa"/>
        <w:tblLayout w:type="fixed"/>
        <w:tblLook w:val="0000" w:firstRow="0" w:lastRow="0" w:firstColumn="0" w:lastColumn="0" w:noHBand="0" w:noVBand="0"/>
      </w:tblPr>
      <w:tblGrid>
        <w:gridCol w:w="673"/>
        <w:gridCol w:w="3286"/>
        <w:gridCol w:w="1518"/>
        <w:gridCol w:w="2440"/>
        <w:gridCol w:w="2148"/>
      </w:tblGrid>
      <w:tr w:rsidR="00640D98" w:rsidRPr="00344092" w:rsidTr="009E7C4B">
        <w:tc>
          <w:tcPr>
            <w:tcW w:w="673"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b/>
                <w:sz w:val="28"/>
                <w:szCs w:val="28"/>
              </w:rPr>
            </w:pPr>
            <w:r w:rsidRPr="00344092">
              <w:rPr>
                <w:b/>
                <w:sz w:val="28"/>
                <w:szCs w:val="28"/>
              </w:rPr>
              <w:t>№</w:t>
            </w:r>
          </w:p>
        </w:tc>
        <w:tc>
          <w:tcPr>
            <w:tcW w:w="3286"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b/>
                <w:sz w:val="28"/>
                <w:szCs w:val="28"/>
              </w:rPr>
            </w:pPr>
            <w:r w:rsidRPr="00344092">
              <w:rPr>
                <w:b/>
                <w:sz w:val="28"/>
                <w:szCs w:val="28"/>
                <w:lang w:val="kk-KZ"/>
              </w:rPr>
              <w:t xml:space="preserve">Жұмыс мазмұны </w:t>
            </w:r>
          </w:p>
        </w:tc>
        <w:tc>
          <w:tcPr>
            <w:tcW w:w="1518"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b/>
                <w:sz w:val="28"/>
                <w:szCs w:val="28"/>
                <w:lang w:val="kk-KZ"/>
              </w:rPr>
            </w:pPr>
            <w:r w:rsidRPr="00344092">
              <w:rPr>
                <w:b/>
                <w:sz w:val="28"/>
                <w:szCs w:val="28"/>
                <w:lang w:val="kk-KZ"/>
              </w:rPr>
              <w:t xml:space="preserve">Мерзім </w:t>
            </w:r>
          </w:p>
        </w:tc>
        <w:tc>
          <w:tcPr>
            <w:tcW w:w="2440"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b/>
                <w:sz w:val="28"/>
                <w:szCs w:val="28"/>
                <w:lang w:val="kk-KZ"/>
              </w:rPr>
            </w:pPr>
            <w:r w:rsidRPr="00344092">
              <w:rPr>
                <w:b/>
                <w:sz w:val="28"/>
                <w:szCs w:val="28"/>
                <w:lang w:val="kk-KZ"/>
              </w:rPr>
              <w:t xml:space="preserve"> Жауаптылар </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40D98" w:rsidRPr="00344092" w:rsidRDefault="00640D98" w:rsidP="00341433">
            <w:pPr>
              <w:pStyle w:val="af3"/>
              <w:jc w:val="center"/>
              <w:rPr>
                <w:sz w:val="28"/>
                <w:szCs w:val="28"/>
                <w:lang w:val="kk-KZ"/>
              </w:rPr>
            </w:pPr>
            <w:r w:rsidRPr="00344092">
              <w:rPr>
                <w:b/>
                <w:sz w:val="28"/>
                <w:szCs w:val="28"/>
                <w:lang w:val="kk-KZ"/>
              </w:rPr>
              <w:t xml:space="preserve">Күтілетін нәтиже </w:t>
            </w:r>
          </w:p>
        </w:tc>
      </w:tr>
      <w:tr w:rsidR="00640D98" w:rsidRPr="00344092" w:rsidTr="009E7C4B">
        <w:tc>
          <w:tcPr>
            <w:tcW w:w="673"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sz w:val="28"/>
                <w:szCs w:val="28"/>
              </w:rPr>
            </w:pPr>
            <w:r w:rsidRPr="00344092">
              <w:rPr>
                <w:sz w:val="28"/>
                <w:szCs w:val="28"/>
              </w:rPr>
              <w:t>1</w:t>
            </w:r>
          </w:p>
        </w:tc>
        <w:tc>
          <w:tcPr>
            <w:tcW w:w="3286"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 xml:space="preserve">Педагогтердің біліктілігін арттыру курсынан өту үшін жоспар құру </w:t>
            </w:r>
          </w:p>
        </w:tc>
        <w:tc>
          <w:tcPr>
            <w:tcW w:w="1518"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қыркүйек</w:t>
            </w:r>
          </w:p>
        </w:tc>
        <w:tc>
          <w:tcPr>
            <w:tcW w:w="2440"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snapToGrid w:val="0"/>
              <w:jc w:val="center"/>
              <w:rPr>
                <w:sz w:val="28"/>
                <w:szCs w:val="28"/>
                <w:lang w:val="kk-KZ"/>
              </w:rPr>
            </w:pPr>
            <w:r w:rsidRPr="00344092">
              <w:rPr>
                <w:sz w:val="28"/>
                <w:szCs w:val="28"/>
                <w:lang w:val="kk-KZ"/>
              </w:rPr>
              <w:t>МД ОТЖЖО</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 xml:space="preserve">Курстық дайындықтың даму жоспары </w:t>
            </w:r>
          </w:p>
        </w:tc>
      </w:tr>
      <w:tr w:rsidR="00640D98" w:rsidRPr="00811C26" w:rsidTr="009E7C4B">
        <w:trPr>
          <w:trHeight w:val="1366"/>
        </w:trPr>
        <w:tc>
          <w:tcPr>
            <w:tcW w:w="673"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sz w:val="28"/>
                <w:szCs w:val="28"/>
              </w:rPr>
            </w:pPr>
            <w:r w:rsidRPr="00344092">
              <w:rPr>
                <w:sz w:val="28"/>
                <w:szCs w:val="28"/>
              </w:rPr>
              <w:t>2</w:t>
            </w:r>
          </w:p>
        </w:tc>
        <w:tc>
          <w:tcPr>
            <w:tcW w:w="3286"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 xml:space="preserve">ҚББ педагогтердің курстан өтуіне өтінім дайындау. </w:t>
            </w:r>
          </w:p>
        </w:tc>
        <w:tc>
          <w:tcPr>
            <w:tcW w:w="1518"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қыркүйек</w:t>
            </w:r>
          </w:p>
        </w:tc>
        <w:tc>
          <w:tcPr>
            <w:tcW w:w="2440"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snapToGrid w:val="0"/>
              <w:jc w:val="center"/>
              <w:rPr>
                <w:sz w:val="28"/>
                <w:szCs w:val="28"/>
                <w:lang w:val="kk-KZ"/>
              </w:rPr>
            </w:pPr>
            <w:r w:rsidRPr="00344092">
              <w:rPr>
                <w:sz w:val="28"/>
                <w:szCs w:val="28"/>
                <w:lang w:val="kk-KZ"/>
              </w:rPr>
              <w:t>МД ОТЖЖО</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 xml:space="preserve"> ҚББ өтінім.</w:t>
            </w:r>
          </w:p>
          <w:p w:rsidR="00640D98" w:rsidRPr="00344092" w:rsidRDefault="00640D98" w:rsidP="00341433">
            <w:pPr>
              <w:pStyle w:val="af3"/>
              <w:jc w:val="center"/>
              <w:rPr>
                <w:sz w:val="28"/>
                <w:szCs w:val="28"/>
                <w:lang w:val="kk-KZ"/>
              </w:rPr>
            </w:pPr>
            <w:r w:rsidRPr="00344092">
              <w:rPr>
                <w:sz w:val="28"/>
                <w:szCs w:val="28"/>
                <w:lang w:val="kk-KZ"/>
              </w:rPr>
              <w:t xml:space="preserve">Педагогтердің жаппай курстан өтуін ұйымдастыру  </w:t>
            </w:r>
          </w:p>
        </w:tc>
      </w:tr>
      <w:tr w:rsidR="00640D98" w:rsidRPr="00344092" w:rsidTr="009E7C4B">
        <w:tc>
          <w:tcPr>
            <w:tcW w:w="673"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3</w:t>
            </w:r>
          </w:p>
        </w:tc>
        <w:tc>
          <w:tcPr>
            <w:tcW w:w="3286"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 xml:space="preserve">Курстан өту бойынша есеп құрастыру </w:t>
            </w:r>
          </w:p>
        </w:tc>
        <w:tc>
          <w:tcPr>
            <w:tcW w:w="1518"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Мамыр</w:t>
            </w:r>
          </w:p>
        </w:tc>
        <w:tc>
          <w:tcPr>
            <w:tcW w:w="2440"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МД ОТЖЖО</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 xml:space="preserve"> ҚББ есеп беру </w:t>
            </w:r>
          </w:p>
        </w:tc>
      </w:tr>
      <w:tr w:rsidR="00640D98" w:rsidRPr="00344092" w:rsidTr="009E7C4B">
        <w:tc>
          <w:tcPr>
            <w:tcW w:w="673"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4</w:t>
            </w:r>
          </w:p>
        </w:tc>
        <w:tc>
          <w:tcPr>
            <w:tcW w:w="3286"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 xml:space="preserve"> 1,2 және 3 деңгейлі курстаға баратын үміткерлерді талқылау, қарастыру  </w:t>
            </w:r>
          </w:p>
        </w:tc>
        <w:tc>
          <w:tcPr>
            <w:tcW w:w="1518"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 xml:space="preserve">Жыл бойы </w:t>
            </w:r>
          </w:p>
        </w:tc>
        <w:tc>
          <w:tcPr>
            <w:tcW w:w="2440" w:type="dxa"/>
            <w:tcBorders>
              <w:top w:val="single" w:sz="4" w:space="0" w:color="000000"/>
              <w:left w:val="single" w:sz="4" w:space="0" w:color="000000"/>
              <w:bottom w:val="single" w:sz="4" w:space="0" w:color="000000"/>
            </w:tcBorders>
            <w:shd w:val="clear" w:color="auto" w:fill="auto"/>
          </w:tcPr>
          <w:p w:rsidR="00640D98" w:rsidRPr="00344092" w:rsidRDefault="00640D98" w:rsidP="00341433">
            <w:pPr>
              <w:pStyle w:val="af3"/>
              <w:snapToGrid w:val="0"/>
              <w:jc w:val="center"/>
              <w:rPr>
                <w:sz w:val="28"/>
                <w:szCs w:val="28"/>
                <w:lang w:val="kk-KZ"/>
              </w:rPr>
            </w:pPr>
            <w:r w:rsidRPr="00344092">
              <w:rPr>
                <w:sz w:val="28"/>
                <w:szCs w:val="28"/>
                <w:lang w:val="kk-KZ"/>
              </w:rPr>
              <w:t>Әкімшілік</w:t>
            </w:r>
          </w:p>
          <w:p w:rsidR="00640D98" w:rsidRPr="00344092" w:rsidRDefault="00640D98" w:rsidP="00341433">
            <w:pPr>
              <w:pStyle w:val="af3"/>
              <w:snapToGrid w:val="0"/>
              <w:jc w:val="center"/>
              <w:rPr>
                <w:sz w:val="28"/>
                <w:szCs w:val="28"/>
              </w:rPr>
            </w:pPr>
            <w:r w:rsidRPr="00344092">
              <w:rPr>
                <w:sz w:val="28"/>
                <w:szCs w:val="28"/>
              </w:rPr>
              <w:t>пед</w:t>
            </w:r>
            <w:r w:rsidRPr="00344092">
              <w:rPr>
                <w:sz w:val="28"/>
                <w:szCs w:val="28"/>
                <w:lang w:val="kk-KZ"/>
              </w:rPr>
              <w:t>кеңес</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rsidR="00640D98" w:rsidRPr="00344092" w:rsidRDefault="00640D98" w:rsidP="00341433">
            <w:pPr>
              <w:pStyle w:val="af3"/>
              <w:jc w:val="center"/>
              <w:rPr>
                <w:sz w:val="28"/>
                <w:szCs w:val="28"/>
                <w:lang w:val="kk-KZ"/>
              </w:rPr>
            </w:pPr>
            <w:r w:rsidRPr="00344092">
              <w:rPr>
                <w:sz w:val="28"/>
                <w:szCs w:val="28"/>
                <w:lang w:val="kk-KZ"/>
              </w:rPr>
              <w:t xml:space="preserve">Ұсыныстарды пед кеңесте талқылау </w:t>
            </w:r>
          </w:p>
        </w:tc>
      </w:tr>
      <w:tr w:rsidR="00640D98" w:rsidRPr="009E7C4B" w:rsidTr="009E7C4B">
        <w:tc>
          <w:tcPr>
            <w:tcW w:w="10065" w:type="dxa"/>
            <w:gridSpan w:val="5"/>
            <w:tcBorders>
              <w:bottom w:val="nil"/>
            </w:tcBorders>
            <w:shd w:val="clear" w:color="auto" w:fill="auto"/>
          </w:tcPr>
          <w:p w:rsidR="00640D98" w:rsidRPr="009E7C4B" w:rsidRDefault="00640D98" w:rsidP="00341433">
            <w:pPr>
              <w:pStyle w:val="af3"/>
              <w:jc w:val="center"/>
              <w:rPr>
                <w:sz w:val="28"/>
                <w:szCs w:val="28"/>
                <w:lang w:val="kk-KZ"/>
              </w:rPr>
            </w:pPr>
          </w:p>
          <w:p w:rsidR="00640D98" w:rsidRPr="009E7C4B" w:rsidRDefault="00640D98" w:rsidP="00341433">
            <w:pPr>
              <w:pStyle w:val="af3"/>
              <w:jc w:val="center"/>
              <w:rPr>
                <w:sz w:val="28"/>
                <w:szCs w:val="28"/>
                <w:lang w:val="kk-KZ"/>
              </w:rPr>
            </w:pPr>
          </w:p>
          <w:p w:rsidR="00640D98" w:rsidRDefault="00640D98" w:rsidP="00341433">
            <w:pPr>
              <w:pStyle w:val="af3"/>
              <w:jc w:val="center"/>
              <w:rPr>
                <w:sz w:val="28"/>
                <w:szCs w:val="28"/>
                <w:lang w:val="kk-KZ"/>
              </w:rPr>
            </w:pPr>
          </w:p>
          <w:p w:rsidR="00344092" w:rsidRDefault="00344092" w:rsidP="00341433">
            <w:pPr>
              <w:pStyle w:val="af3"/>
              <w:jc w:val="center"/>
              <w:rPr>
                <w:sz w:val="28"/>
                <w:szCs w:val="28"/>
                <w:lang w:val="kk-KZ"/>
              </w:rPr>
            </w:pPr>
          </w:p>
          <w:p w:rsidR="00344092" w:rsidRPr="009E7C4B" w:rsidRDefault="00344092" w:rsidP="00341433">
            <w:pPr>
              <w:pStyle w:val="af3"/>
              <w:jc w:val="center"/>
              <w:rPr>
                <w:sz w:val="28"/>
                <w:szCs w:val="28"/>
                <w:lang w:val="kk-KZ"/>
              </w:rPr>
            </w:pPr>
          </w:p>
          <w:p w:rsidR="00640D98" w:rsidRPr="009E7C4B" w:rsidRDefault="00640D98" w:rsidP="00341433">
            <w:pPr>
              <w:pStyle w:val="af3"/>
              <w:jc w:val="center"/>
              <w:rPr>
                <w:sz w:val="28"/>
                <w:szCs w:val="28"/>
                <w:lang w:val="kk-KZ"/>
              </w:rPr>
            </w:pPr>
          </w:p>
          <w:p w:rsidR="00640D98" w:rsidRPr="009E7C4B" w:rsidRDefault="00640D98" w:rsidP="00640D98">
            <w:pPr>
              <w:pStyle w:val="af3"/>
              <w:tabs>
                <w:tab w:val="left" w:pos="720"/>
              </w:tabs>
              <w:ind w:left="720" w:right="140" w:hanging="360"/>
              <w:jc w:val="center"/>
              <w:rPr>
                <w:sz w:val="28"/>
                <w:szCs w:val="28"/>
                <w:lang w:val="kk-KZ"/>
              </w:rPr>
            </w:pPr>
            <w:r w:rsidRPr="009E7C4B">
              <w:rPr>
                <w:b/>
                <w:sz w:val="28"/>
                <w:szCs w:val="28"/>
                <w:lang w:val="de-DE"/>
              </w:rPr>
              <w:t xml:space="preserve">4.2 </w:t>
            </w:r>
            <w:r w:rsidRPr="009E7C4B">
              <w:rPr>
                <w:b/>
                <w:sz w:val="28"/>
                <w:szCs w:val="28"/>
                <w:lang w:val="kk-KZ"/>
              </w:rPr>
              <w:t xml:space="preserve">Педагоикалық қызметкелер аттестациясы. </w:t>
            </w:r>
          </w:p>
          <w:p w:rsidR="00640D98" w:rsidRPr="009E7C4B" w:rsidRDefault="00640D98" w:rsidP="00640D98">
            <w:pPr>
              <w:pStyle w:val="af3"/>
              <w:tabs>
                <w:tab w:val="left" w:pos="720"/>
              </w:tabs>
              <w:ind w:left="720" w:hanging="720"/>
              <w:jc w:val="center"/>
              <w:rPr>
                <w:b/>
                <w:sz w:val="28"/>
                <w:szCs w:val="28"/>
                <w:lang w:val="kk-KZ"/>
              </w:rPr>
            </w:pPr>
            <w:r w:rsidRPr="009E7C4B">
              <w:rPr>
                <w:b/>
                <w:sz w:val="28"/>
                <w:szCs w:val="28"/>
                <w:lang w:val="kk-KZ"/>
              </w:rPr>
              <w:t>МАҚСАТ: педагогикалық қызметкерлердің біліктілігін арттыру және кәсіби құзырлық деңгейіне сәйкестігін анықтау</w:t>
            </w:r>
            <w:r w:rsidRPr="009E7C4B">
              <w:rPr>
                <w:b/>
                <w:sz w:val="28"/>
                <w:szCs w:val="28"/>
                <w:lang w:val="de-DE"/>
              </w:rPr>
              <w:t xml:space="preserve"> </w:t>
            </w:r>
          </w:p>
          <w:p w:rsidR="00640D98" w:rsidRPr="009E7C4B" w:rsidRDefault="00640D98" w:rsidP="00640D98">
            <w:pPr>
              <w:rPr>
                <w:b/>
                <w:sz w:val="28"/>
                <w:szCs w:val="28"/>
                <w:lang w:val="kk-KZ"/>
              </w:rPr>
            </w:pPr>
          </w:p>
          <w:tbl>
            <w:tblPr>
              <w:tblW w:w="10040" w:type="dxa"/>
              <w:tblInd w:w="55" w:type="dxa"/>
              <w:tblLayout w:type="fixed"/>
              <w:tblCellMar>
                <w:top w:w="55" w:type="dxa"/>
                <w:left w:w="55" w:type="dxa"/>
                <w:bottom w:w="55" w:type="dxa"/>
                <w:right w:w="55" w:type="dxa"/>
              </w:tblCellMar>
              <w:tblLook w:val="04A0" w:firstRow="1" w:lastRow="0" w:firstColumn="1" w:lastColumn="0" w:noHBand="0" w:noVBand="1"/>
            </w:tblPr>
            <w:tblGrid>
              <w:gridCol w:w="543"/>
              <w:gridCol w:w="3539"/>
              <w:gridCol w:w="2041"/>
              <w:gridCol w:w="2040"/>
              <w:gridCol w:w="1877"/>
            </w:tblGrid>
            <w:tr w:rsidR="00640D98" w:rsidRPr="009E7C4B" w:rsidTr="00183293">
              <w:tc>
                <w:tcPr>
                  <w:tcW w:w="543" w:type="dxa"/>
                  <w:tcBorders>
                    <w:top w:val="single" w:sz="2" w:space="0" w:color="000000"/>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w:t>
                  </w:r>
                </w:p>
              </w:tc>
              <w:tc>
                <w:tcPr>
                  <w:tcW w:w="3539" w:type="dxa"/>
                  <w:tcBorders>
                    <w:top w:val="single" w:sz="2" w:space="0" w:color="000000"/>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 Жұмыс мазмұны </w:t>
                  </w:r>
                </w:p>
              </w:tc>
              <w:tc>
                <w:tcPr>
                  <w:tcW w:w="2041" w:type="dxa"/>
                  <w:tcBorders>
                    <w:top w:val="single" w:sz="2" w:space="0" w:color="000000"/>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 Мерзім </w:t>
                  </w:r>
                </w:p>
              </w:tc>
              <w:tc>
                <w:tcPr>
                  <w:tcW w:w="2040" w:type="dxa"/>
                  <w:tcBorders>
                    <w:top w:val="single" w:sz="2" w:space="0" w:color="000000"/>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 Жауаптылар </w:t>
                  </w:r>
                </w:p>
              </w:tc>
              <w:tc>
                <w:tcPr>
                  <w:tcW w:w="1877" w:type="dxa"/>
                  <w:tcBorders>
                    <w:top w:val="single" w:sz="2" w:space="0" w:color="000000"/>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 xml:space="preserve">Күтілетін нәтиже </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1</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 Аттестация кандидатарымен сұхбат.</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Сәуір, мамыр </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МД ОТЖЖО</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2</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Алдын- ала аттестатциядан өтетіндердің тізімін құру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Сәуір, мамыр </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МД ОТЖЖО</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 xml:space="preserve">аттестатциядан өтетіндердің тізімі </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3</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Аттестаттау комиссиясына өтініш беру және осы өтініштерді қарастыру бойынша аталмыш комиссияның отырысын өткізу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25 мамырға дейін </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 мұғалімдер</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 xml:space="preserve">Өтішіштер банкі </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4</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Аттестатциядан өтетіндердің тізімін құру, (барлық категориялар) және ҚББ санат иелену мен растатауға өтініш беру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 маусым </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МД ОТЖЖО</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 xml:space="preserve">ҚББ тізім </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5</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 Нормативтік құжаттарды зерделеу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маусым </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мұғалімдер </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6</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Өздігінен білім көтерудегі шығармашылық жоспармен жұмыс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қыркүйек</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мұғалімдер </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 xml:space="preserve">Өздігінен білім көтеру жоспары </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7</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 Аттестация мәселесі бойынша мектептің жоспарын коррекция жасау.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қыркүйек</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МД ОТЖЖО</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 xml:space="preserve"> Аттестация жоспары</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8</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Мектепте өткізу туралы бұйрық щығару және аттестттау комиссия тізімін бекіту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қыркүйек </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Директора</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бұйрық</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9</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Аттестаттциядан өтетін педагогтер Ережелермен таныстыру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мамыр</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МД ОТЖЖО</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10</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Аттестатциядан өтушілердің алдын- ала сабақтарына қатысу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қыркүйек –желтоқсан</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 әкімшілік</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 xml:space="preserve">Қатысу кестесі </w:t>
                  </w:r>
                </w:p>
              </w:tc>
            </w:tr>
            <w:tr w:rsidR="00640D98" w:rsidRPr="009E7C4B" w:rsidTr="00183293">
              <w:tc>
                <w:tcPr>
                  <w:tcW w:w="543" w:type="dxa"/>
                  <w:tcBorders>
                    <w:top w:val="single" w:sz="4" w:space="0" w:color="auto"/>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11</w:t>
                  </w:r>
                </w:p>
              </w:tc>
              <w:tc>
                <w:tcPr>
                  <w:tcW w:w="3539" w:type="dxa"/>
                  <w:tcBorders>
                    <w:top w:val="single" w:sz="4" w:space="0" w:color="auto"/>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Мұғалімдер тәжірибесін зерделеу</w:t>
                  </w:r>
                </w:p>
              </w:tc>
              <w:tc>
                <w:tcPr>
                  <w:tcW w:w="2041" w:type="dxa"/>
                  <w:tcBorders>
                    <w:top w:val="single" w:sz="4" w:space="0" w:color="auto"/>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қыркүйек қараша</w:t>
                  </w:r>
                </w:p>
              </w:tc>
              <w:tc>
                <w:tcPr>
                  <w:tcW w:w="2040" w:type="dxa"/>
                  <w:tcBorders>
                    <w:top w:val="single" w:sz="4" w:space="0" w:color="auto"/>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әкімшілік </w:t>
                  </w:r>
                </w:p>
              </w:tc>
              <w:tc>
                <w:tcPr>
                  <w:tcW w:w="1877" w:type="dxa"/>
                  <w:tcBorders>
                    <w:top w:val="single" w:sz="4" w:space="0" w:color="auto"/>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анықтамалар</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640D98">
                  <w:pPr>
                    <w:pStyle w:val="afe"/>
                    <w:jc w:val="center"/>
                    <w:rPr>
                      <w:sz w:val="28"/>
                      <w:szCs w:val="28"/>
                      <w:lang w:val="kk-KZ"/>
                    </w:rPr>
                  </w:pPr>
                  <w:r w:rsidRPr="009E7C4B">
                    <w:rPr>
                      <w:sz w:val="28"/>
                      <w:szCs w:val="28"/>
                      <w:lang w:val="kk-KZ"/>
                    </w:rPr>
                    <w:t>12</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Ашық сабақтар мен сыныптан тыс шаралар</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 желтоқсан- қаңтар</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әкімшілік </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 xml:space="preserve">Ашық сабақтар </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640D98">
                  <w:pPr>
                    <w:pStyle w:val="afe"/>
                    <w:jc w:val="center"/>
                    <w:rPr>
                      <w:sz w:val="28"/>
                      <w:szCs w:val="28"/>
                      <w:lang w:val="kk-KZ"/>
                    </w:rPr>
                  </w:pPr>
                  <w:r w:rsidRPr="009E7C4B">
                    <w:rPr>
                      <w:sz w:val="28"/>
                      <w:szCs w:val="28"/>
                    </w:rPr>
                    <w:t>1</w:t>
                  </w:r>
                  <w:r w:rsidRPr="009E7C4B">
                    <w:rPr>
                      <w:sz w:val="28"/>
                      <w:szCs w:val="28"/>
                      <w:lang w:val="kk-KZ"/>
                    </w:rPr>
                    <w:t>3</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Мұғалімдер тәжірибесін жан-жақты зерделеу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желтоқсан- қаңтар </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 мүшелері мен и, аттестаттау комиссиясы</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640D98">
                  <w:pPr>
                    <w:pStyle w:val="afe"/>
                    <w:jc w:val="center"/>
                    <w:rPr>
                      <w:sz w:val="28"/>
                      <w:szCs w:val="28"/>
                      <w:lang w:val="kk-KZ"/>
                    </w:rPr>
                  </w:pPr>
                  <w:r w:rsidRPr="009E7C4B">
                    <w:rPr>
                      <w:sz w:val="28"/>
                      <w:szCs w:val="28"/>
                      <w:lang w:val="kk-KZ"/>
                    </w:rPr>
                    <w:t>14</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Эксперттік комиссия</w:t>
                  </w:r>
                </w:p>
                <w:p w:rsidR="00640D98" w:rsidRPr="009E7C4B" w:rsidRDefault="00640D98" w:rsidP="00341433">
                  <w:pPr>
                    <w:pStyle w:val="afe"/>
                    <w:rPr>
                      <w:sz w:val="28"/>
                      <w:szCs w:val="28"/>
                      <w:lang w:val="kk-KZ"/>
                    </w:rPr>
                  </w:pPr>
                  <w:r w:rsidRPr="009E7C4B">
                    <w:rPr>
                      <w:sz w:val="28"/>
                      <w:szCs w:val="28"/>
                      <w:lang w:val="kk-KZ"/>
                    </w:rPr>
                    <w:t xml:space="preserve">қорытындысын даярлау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ақпан </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Эксперттік топ </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 xml:space="preserve"> қорытынды</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183293">
                  <w:pPr>
                    <w:pStyle w:val="afe"/>
                    <w:jc w:val="center"/>
                    <w:rPr>
                      <w:sz w:val="28"/>
                      <w:szCs w:val="28"/>
                      <w:lang w:val="kk-KZ"/>
                    </w:rPr>
                  </w:pPr>
                  <w:r w:rsidRPr="009E7C4B">
                    <w:rPr>
                      <w:sz w:val="28"/>
                      <w:szCs w:val="28"/>
                      <w:lang w:val="kk-KZ"/>
                    </w:rPr>
                    <w:t>1</w:t>
                  </w:r>
                  <w:r w:rsidR="00183293" w:rsidRPr="009E7C4B">
                    <w:rPr>
                      <w:sz w:val="28"/>
                      <w:szCs w:val="28"/>
                      <w:lang w:val="kk-KZ"/>
                    </w:rPr>
                    <w:t>5</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Аттестатциядан өтушілерді эксперттік топ қортындысымен таныстыру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наурыз</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ОТЖЖДО</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183293">
                  <w:pPr>
                    <w:pStyle w:val="afe"/>
                    <w:jc w:val="center"/>
                    <w:rPr>
                      <w:sz w:val="28"/>
                      <w:szCs w:val="28"/>
                      <w:lang w:val="kk-KZ"/>
                    </w:rPr>
                  </w:pPr>
                  <w:r w:rsidRPr="009E7C4B">
                    <w:rPr>
                      <w:sz w:val="28"/>
                      <w:szCs w:val="28"/>
                      <w:lang w:val="kk-KZ"/>
                    </w:rPr>
                    <w:t>1</w:t>
                  </w:r>
                  <w:r w:rsidR="00183293" w:rsidRPr="009E7C4B">
                    <w:rPr>
                      <w:sz w:val="28"/>
                      <w:szCs w:val="28"/>
                      <w:lang w:val="kk-KZ"/>
                    </w:rPr>
                    <w:t>6</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 1-ші және жоғары санатқа өтініш бергендерді мектеп  аттестаттау комиссия шешімімен таныстыру.</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 наурыз</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ОТЖЖДО</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183293">
                  <w:pPr>
                    <w:pStyle w:val="afe"/>
                    <w:jc w:val="center"/>
                    <w:rPr>
                      <w:sz w:val="28"/>
                      <w:szCs w:val="28"/>
                      <w:lang w:val="kk-KZ"/>
                    </w:rPr>
                  </w:pPr>
                  <w:r w:rsidRPr="009E7C4B">
                    <w:rPr>
                      <w:sz w:val="28"/>
                      <w:szCs w:val="28"/>
                      <w:lang w:val="kk-KZ"/>
                    </w:rPr>
                    <w:t>1</w:t>
                  </w:r>
                  <w:r w:rsidR="00183293" w:rsidRPr="009E7C4B">
                    <w:rPr>
                      <w:sz w:val="28"/>
                      <w:szCs w:val="28"/>
                      <w:lang w:val="kk-KZ"/>
                    </w:rPr>
                    <w:t>7</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 Аттестаттау парағын дайындау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наурыз</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Комиссия хатшысы </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rPr>
                      <w:sz w:val="28"/>
                      <w:szCs w:val="28"/>
                      <w:lang w:val="kk-KZ"/>
                    </w:rPr>
                  </w:pPr>
                  <w:r w:rsidRPr="009E7C4B">
                    <w:rPr>
                      <w:sz w:val="28"/>
                      <w:szCs w:val="28"/>
                      <w:lang w:val="kk-KZ"/>
                    </w:rPr>
                    <w:t xml:space="preserve">Аттестациялық парақтар </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183293">
                  <w:pPr>
                    <w:pStyle w:val="afe"/>
                    <w:jc w:val="center"/>
                    <w:rPr>
                      <w:sz w:val="28"/>
                      <w:szCs w:val="28"/>
                      <w:lang w:val="kk-KZ"/>
                    </w:rPr>
                  </w:pPr>
                  <w:r w:rsidRPr="009E7C4B">
                    <w:rPr>
                      <w:sz w:val="28"/>
                      <w:szCs w:val="28"/>
                      <w:lang w:val="kk-KZ"/>
                    </w:rPr>
                    <w:t>1</w:t>
                  </w:r>
                  <w:r w:rsidR="00183293" w:rsidRPr="009E7C4B">
                    <w:rPr>
                      <w:sz w:val="28"/>
                      <w:szCs w:val="28"/>
                      <w:lang w:val="kk-KZ"/>
                    </w:rPr>
                    <w:t>8</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Мектеп  аттестаттау комиссиясының отырысы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наурыз </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Комиссия председателі </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 xml:space="preserve"> Хаттама </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183293">
                  <w:pPr>
                    <w:pStyle w:val="afe"/>
                    <w:jc w:val="center"/>
                    <w:rPr>
                      <w:sz w:val="28"/>
                      <w:szCs w:val="28"/>
                      <w:lang w:val="kk-KZ"/>
                    </w:rPr>
                  </w:pPr>
                  <w:r w:rsidRPr="009E7C4B">
                    <w:rPr>
                      <w:sz w:val="28"/>
                      <w:szCs w:val="28"/>
                      <w:lang w:val="kk-KZ"/>
                    </w:rPr>
                    <w:t>1</w:t>
                  </w:r>
                  <w:r w:rsidR="00183293" w:rsidRPr="009E7C4B">
                    <w:rPr>
                      <w:sz w:val="28"/>
                      <w:szCs w:val="28"/>
                      <w:lang w:val="kk-KZ"/>
                    </w:rPr>
                    <w:t>9</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Аттестация қорытындысы бойынша бұйрық (2 санат)</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наурыз </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Директор</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 xml:space="preserve"> Бұйрық </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183293" w:rsidP="00341433">
                  <w:pPr>
                    <w:pStyle w:val="afe"/>
                    <w:jc w:val="center"/>
                    <w:rPr>
                      <w:sz w:val="28"/>
                      <w:szCs w:val="28"/>
                      <w:lang w:val="kk-KZ"/>
                    </w:rPr>
                  </w:pPr>
                  <w:r w:rsidRPr="009E7C4B">
                    <w:rPr>
                      <w:sz w:val="28"/>
                      <w:szCs w:val="28"/>
                      <w:lang w:val="kk-KZ"/>
                    </w:rPr>
                    <w:t>20</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Еңбек кітапшаларына санат бойынша тиісті өзгерістерді жазу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 наурыз</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Директор, хатшы </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 xml:space="preserve">Еңбек кітапшаларына жазу </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183293">
                  <w:pPr>
                    <w:pStyle w:val="afe"/>
                    <w:jc w:val="center"/>
                    <w:rPr>
                      <w:sz w:val="28"/>
                      <w:szCs w:val="28"/>
                      <w:lang w:val="kk-KZ"/>
                    </w:rPr>
                  </w:pPr>
                  <w:r w:rsidRPr="009E7C4B">
                    <w:rPr>
                      <w:sz w:val="28"/>
                      <w:szCs w:val="28"/>
                      <w:lang w:val="kk-KZ"/>
                    </w:rPr>
                    <w:t>2</w:t>
                  </w:r>
                  <w:r w:rsidR="00183293" w:rsidRPr="009E7C4B">
                    <w:rPr>
                      <w:sz w:val="28"/>
                      <w:szCs w:val="28"/>
                      <w:lang w:val="kk-KZ"/>
                    </w:rPr>
                    <w:t>1</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Екінші санатқа өтініш берген педагогтердің жеке істерін рәсімдеу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наурыз </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МД ОТЖЖО</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 xml:space="preserve">2 санатты иелену туралы куәлік </w:t>
                  </w: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183293">
                  <w:pPr>
                    <w:pStyle w:val="afe"/>
                    <w:jc w:val="center"/>
                    <w:rPr>
                      <w:sz w:val="28"/>
                      <w:szCs w:val="28"/>
                      <w:lang w:val="kk-KZ"/>
                    </w:rPr>
                  </w:pPr>
                  <w:r w:rsidRPr="009E7C4B">
                    <w:rPr>
                      <w:sz w:val="28"/>
                      <w:szCs w:val="28"/>
                      <w:lang w:val="kk-KZ"/>
                    </w:rPr>
                    <w:t>2</w:t>
                  </w:r>
                  <w:r w:rsidR="00183293" w:rsidRPr="009E7C4B">
                    <w:rPr>
                      <w:sz w:val="28"/>
                      <w:szCs w:val="28"/>
                      <w:lang w:val="kk-KZ"/>
                    </w:rPr>
                    <w:t>2</w:t>
                  </w:r>
                </w:p>
              </w:tc>
              <w:tc>
                <w:tcPr>
                  <w:tcW w:w="3539" w:type="dxa"/>
                  <w:tcBorders>
                    <w:top w:val="nil"/>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Қалалық аттестаттау  комиссиясына 1-ші және жоғары санатқа істерін тапсыру </w:t>
                  </w:r>
                </w:p>
              </w:tc>
              <w:tc>
                <w:tcPr>
                  <w:tcW w:w="2041"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Сәуір </w:t>
                  </w:r>
                </w:p>
              </w:tc>
              <w:tc>
                <w:tcPr>
                  <w:tcW w:w="2040" w:type="dxa"/>
                  <w:tcBorders>
                    <w:top w:val="nil"/>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МД ОТЖЖО</w:t>
                  </w:r>
                </w:p>
              </w:tc>
              <w:tc>
                <w:tcPr>
                  <w:tcW w:w="1877" w:type="dxa"/>
                  <w:tcBorders>
                    <w:top w:val="nil"/>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p>
              </w:tc>
            </w:tr>
            <w:tr w:rsidR="00640D98" w:rsidRPr="009E7C4B" w:rsidTr="00183293">
              <w:tc>
                <w:tcPr>
                  <w:tcW w:w="543" w:type="dxa"/>
                  <w:tcBorders>
                    <w:top w:val="nil"/>
                    <w:left w:val="single" w:sz="2" w:space="0" w:color="000000"/>
                    <w:bottom w:val="single" w:sz="2" w:space="0" w:color="000000"/>
                    <w:right w:val="nil"/>
                  </w:tcBorders>
                </w:tcPr>
                <w:p w:rsidR="00640D98" w:rsidRPr="009E7C4B" w:rsidRDefault="00640D98" w:rsidP="00183293">
                  <w:pPr>
                    <w:pStyle w:val="afe"/>
                    <w:jc w:val="center"/>
                    <w:rPr>
                      <w:sz w:val="28"/>
                      <w:szCs w:val="28"/>
                      <w:lang w:val="kk-KZ"/>
                    </w:rPr>
                  </w:pPr>
                  <w:r w:rsidRPr="009E7C4B">
                    <w:rPr>
                      <w:sz w:val="28"/>
                      <w:szCs w:val="28"/>
                      <w:lang w:val="kk-KZ"/>
                    </w:rPr>
                    <w:t>2</w:t>
                  </w:r>
                  <w:r w:rsidR="00183293" w:rsidRPr="009E7C4B">
                    <w:rPr>
                      <w:sz w:val="28"/>
                      <w:szCs w:val="28"/>
                      <w:lang w:val="kk-KZ"/>
                    </w:rPr>
                    <w:t>3</w:t>
                  </w:r>
                </w:p>
              </w:tc>
              <w:tc>
                <w:tcPr>
                  <w:tcW w:w="3539" w:type="dxa"/>
                  <w:tcBorders>
                    <w:top w:val="single" w:sz="4" w:space="0" w:color="auto"/>
                    <w:left w:val="single" w:sz="2" w:space="0" w:color="000000"/>
                    <w:bottom w:val="single" w:sz="2" w:space="0" w:color="000000"/>
                    <w:right w:val="nil"/>
                  </w:tcBorders>
                </w:tcPr>
                <w:p w:rsidR="00640D98" w:rsidRPr="009E7C4B" w:rsidRDefault="00640D98" w:rsidP="00341433">
                  <w:pPr>
                    <w:pStyle w:val="afe"/>
                    <w:rPr>
                      <w:sz w:val="28"/>
                      <w:szCs w:val="28"/>
                      <w:lang w:val="kk-KZ"/>
                    </w:rPr>
                  </w:pPr>
                  <w:r w:rsidRPr="009E7C4B">
                    <w:rPr>
                      <w:sz w:val="28"/>
                      <w:szCs w:val="28"/>
                      <w:lang w:val="kk-KZ"/>
                    </w:rPr>
                    <w:t xml:space="preserve">Областық аттестаттау комиссиясының жоғары санатқа иелену (растау)туралы бұйрығын тіркеу және осы бұйрыққа негізделе мектеп бойынша бұйрық </w:t>
                  </w:r>
                </w:p>
              </w:tc>
              <w:tc>
                <w:tcPr>
                  <w:tcW w:w="2041" w:type="dxa"/>
                  <w:tcBorders>
                    <w:top w:val="single" w:sz="4" w:space="0" w:color="auto"/>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 xml:space="preserve">Маусым- шілде </w:t>
                  </w:r>
                </w:p>
              </w:tc>
              <w:tc>
                <w:tcPr>
                  <w:tcW w:w="2040" w:type="dxa"/>
                  <w:tcBorders>
                    <w:top w:val="single" w:sz="4" w:space="0" w:color="auto"/>
                    <w:left w:val="single" w:sz="2" w:space="0" w:color="000000"/>
                    <w:bottom w:val="single" w:sz="2" w:space="0" w:color="000000"/>
                    <w:right w:val="nil"/>
                  </w:tcBorders>
                </w:tcPr>
                <w:p w:rsidR="00640D98" w:rsidRPr="009E7C4B" w:rsidRDefault="00640D98" w:rsidP="00341433">
                  <w:pPr>
                    <w:pStyle w:val="afe"/>
                    <w:jc w:val="center"/>
                    <w:rPr>
                      <w:sz w:val="28"/>
                      <w:szCs w:val="28"/>
                      <w:lang w:val="kk-KZ"/>
                    </w:rPr>
                  </w:pPr>
                  <w:r w:rsidRPr="009E7C4B">
                    <w:rPr>
                      <w:sz w:val="28"/>
                      <w:szCs w:val="28"/>
                      <w:lang w:val="kk-KZ"/>
                    </w:rPr>
                    <w:t>МД ОТЖЖО</w:t>
                  </w:r>
                </w:p>
              </w:tc>
              <w:tc>
                <w:tcPr>
                  <w:tcW w:w="1877" w:type="dxa"/>
                  <w:tcBorders>
                    <w:top w:val="single" w:sz="4" w:space="0" w:color="auto"/>
                    <w:left w:val="single" w:sz="2" w:space="0" w:color="000000"/>
                    <w:bottom w:val="single" w:sz="2" w:space="0" w:color="000000"/>
                    <w:right w:val="single" w:sz="2" w:space="0" w:color="000000"/>
                  </w:tcBorders>
                </w:tcPr>
                <w:p w:rsidR="00640D98" w:rsidRPr="009E7C4B" w:rsidRDefault="00640D98" w:rsidP="00341433">
                  <w:pPr>
                    <w:pStyle w:val="afe"/>
                    <w:jc w:val="center"/>
                    <w:rPr>
                      <w:sz w:val="28"/>
                      <w:szCs w:val="28"/>
                      <w:lang w:val="kk-KZ"/>
                    </w:rPr>
                  </w:pPr>
                  <w:r w:rsidRPr="009E7C4B">
                    <w:rPr>
                      <w:sz w:val="28"/>
                      <w:szCs w:val="28"/>
                      <w:lang w:val="kk-KZ"/>
                    </w:rPr>
                    <w:t>бұйрық</w:t>
                  </w:r>
                </w:p>
              </w:tc>
            </w:tr>
            <w:tr w:rsidR="00183293" w:rsidRPr="009E7C4B" w:rsidTr="00183293">
              <w:tc>
                <w:tcPr>
                  <w:tcW w:w="543" w:type="dxa"/>
                  <w:tcBorders>
                    <w:top w:val="nil"/>
                    <w:left w:val="single" w:sz="2" w:space="0" w:color="000000"/>
                    <w:bottom w:val="single" w:sz="2" w:space="0" w:color="000000"/>
                    <w:right w:val="nil"/>
                  </w:tcBorders>
                </w:tcPr>
                <w:p w:rsidR="00183293" w:rsidRPr="009E7C4B" w:rsidRDefault="00183293" w:rsidP="00183293">
                  <w:pPr>
                    <w:pStyle w:val="afe"/>
                    <w:jc w:val="center"/>
                    <w:rPr>
                      <w:sz w:val="28"/>
                      <w:szCs w:val="28"/>
                      <w:lang w:val="kk-KZ"/>
                    </w:rPr>
                  </w:pPr>
                  <w:r w:rsidRPr="009E7C4B">
                    <w:rPr>
                      <w:sz w:val="28"/>
                      <w:szCs w:val="28"/>
                      <w:lang w:val="kk-KZ"/>
                    </w:rPr>
                    <w:t>24</w:t>
                  </w:r>
                </w:p>
              </w:tc>
              <w:tc>
                <w:tcPr>
                  <w:tcW w:w="3539" w:type="dxa"/>
                  <w:tcBorders>
                    <w:top w:val="nil"/>
                    <w:left w:val="single" w:sz="2" w:space="0" w:color="000000"/>
                    <w:bottom w:val="single" w:sz="2" w:space="0" w:color="000000"/>
                    <w:right w:val="nil"/>
                  </w:tcBorders>
                </w:tcPr>
                <w:p w:rsidR="00183293" w:rsidRPr="009E7C4B" w:rsidRDefault="00183293" w:rsidP="00341433">
                  <w:pPr>
                    <w:pStyle w:val="afe"/>
                    <w:rPr>
                      <w:sz w:val="28"/>
                      <w:szCs w:val="28"/>
                      <w:lang w:val="kk-KZ"/>
                    </w:rPr>
                  </w:pPr>
                  <w:r w:rsidRPr="009E7C4B">
                    <w:rPr>
                      <w:sz w:val="28"/>
                      <w:szCs w:val="28"/>
                      <w:lang w:val="kk-KZ"/>
                    </w:rPr>
                    <w:t xml:space="preserve">Мектеп шығарған (бірінші және жоғары) бұйрықтарға негізделе жоғары және 1-ші иелену( растау) куәліктері берілсін  </w:t>
                  </w:r>
                </w:p>
              </w:tc>
              <w:tc>
                <w:tcPr>
                  <w:tcW w:w="2041" w:type="dxa"/>
                  <w:tcBorders>
                    <w:top w:val="nil"/>
                    <w:left w:val="single" w:sz="2" w:space="0" w:color="000000"/>
                    <w:bottom w:val="single" w:sz="2" w:space="0" w:color="000000"/>
                    <w:right w:val="nil"/>
                  </w:tcBorders>
                </w:tcPr>
                <w:p w:rsidR="00183293" w:rsidRPr="009E7C4B" w:rsidRDefault="00183293" w:rsidP="00341433">
                  <w:pPr>
                    <w:pStyle w:val="afe"/>
                    <w:jc w:val="center"/>
                    <w:rPr>
                      <w:sz w:val="28"/>
                      <w:szCs w:val="28"/>
                      <w:lang w:val="kk-KZ"/>
                    </w:rPr>
                  </w:pPr>
                  <w:r w:rsidRPr="009E7C4B">
                    <w:rPr>
                      <w:sz w:val="28"/>
                      <w:szCs w:val="28"/>
                      <w:lang w:val="kk-KZ"/>
                    </w:rPr>
                    <w:t xml:space="preserve">шілде </w:t>
                  </w:r>
                </w:p>
              </w:tc>
              <w:tc>
                <w:tcPr>
                  <w:tcW w:w="2040" w:type="dxa"/>
                  <w:tcBorders>
                    <w:top w:val="nil"/>
                    <w:left w:val="single" w:sz="2" w:space="0" w:color="000000"/>
                    <w:bottom w:val="single" w:sz="2" w:space="0" w:color="000000"/>
                    <w:right w:val="nil"/>
                  </w:tcBorders>
                </w:tcPr>
                <w:p w:rsidR="00183293" w:rsidRPr="009E7C4B" w:rsidRDefault="00183293" w:rsidP="00341433">
                  <w:pPr>
                    <w:pStyle w:val="afe"/>
                    <w:jc w:val="center"/>
                    <w:rPr>
                      <w:sz w:val="28"/>
                      <w:szCs w:val="28"/>
                      <w:lang w:val="kk-KZ"/>
                    </w:rPr>
                  </w:pPr>
                  <w:r w:rsidRPr="009E7C4B">
                    <w:rPr>
                      <w:sz w:val="28"/>
                      <w:szCs w:val="28"/>
                      <w:lang w:val="kk-KZ"/>
                    </w:rPr>
                    <w:t>Директор</w:t>
                  </w:r>
                </w:p>
                <w:p w:rsidR="00183293" w:rsidRPr="009E7C4B" w:rsidRDefault="00183293" w:rsidP="00341433">
                  <w:pPr>
                    <w:pStyle w:val="afe"/>
                    <w:jc w:val="center"/>
                    <w:rPr>
                      <w:sz w:val="28"/>
                      <w:szCs w:val="28"/>
                      <w:lang w:val="kk-KZ"/>
                    </w:rPr>
                  </w:pPr>
                  <w:r w:rsidRPr="009E7C4B">
                    <w:rPr>
                      <w:sz w:val="28"/>
                      <w:szCs w:val="28"/>
                      <w:lang w:val="kk-KZ"/>
                    </w:rPr>
                    <w:t>МД ОТЖЖО</w:t>
                  </w:r>
                </w:p>
              </w:tc>
              <w:tc>
                <w:tcPr>
                  <w:tcW w:w="1877" w:type="dxa"/>
                  <w:tcBorders>
                    <w:top w:val="nil"/>
                    <w:left w:val="single" w:sz="2" w:space="0" w:color="000000"/>
                    <w:bottom w:val="single" w:sz="2" w:space="0" w:color="000000"/>
                    <w:right w:val="single" w:sz="2" w:space="0" w:color="000000"/>
                  </w:tcBorders>
                </w:tcPr>
                <w:p w:rsidR="00183293" w:rsidRPr="009E7C4B" w:rsidRDefault="00183293" w:rsidP="00341433">
                  <w:pPr>
                    <w:pStyle w:val="afe"/>
                    <w:jc w:val="center"/>
                    <w:rPr>
                      <w:sz w:val="28"/>
                      <w:szCs w:val="28"/>
                      <w:lang w:val="kk-KZ"/>
                    </w:rPr>
                  </w:pPr>
                  <w:r w:rsidRPr="009E7C4B">
                    <w:rPr>
                      <w:sz w:val="28"/>
                      <w:szCs w:val="28"/>
                      <w:lang w:val="kk-KZ"/>
                    </w:rPr>
                    <w:t xml:space="preserve"> Куәлік </w:t>
                  </w:r>
                </w:p>
              </w:tc>
            </w:tr>
            <w:tr w:rsidR="00183293" w:rsidRPr="009E7C4B" w:rsidTr="00183293">
              <w:tc>
                <w:tcPr>
                  <w:tcW w:w="543" w:type="dxa"/>
                  <w:tcBorders>
                    <w:top w:val="nil"/>
                    <w:left w:val="single" w:sz="2" w:space="0" w:color="000000"/>
                    <w:bottom w:val="single" w:sz="2" w:space="0" w:color="000000"/>
                    <w:right w:val="nil"/>
                  </w:tcBorders>
                </w:tcPr>
                <w:p w:rsidR="00183293" w:rsidRPr="009E7C4B" w:rsidRDefault="00183293" w:rsidP="00183293">
                  <w:pPr>
                    <w:pStyle w:val="afe"/>
                    <w:jc w:val="center"/>
                    <w:rPr>
                      <w:sz w:val="28"/>
                      <w:szCs w:val="28"/>
                      <w:lang w:val="kk-KZ"/>
                    </w:rPr>
                  </w:pPr>
                  <w:r w:rsidRPr="009E7C4B">
                    <w:rPr>
                      <w:sz w:val="28"/>
                      <w:szCs w:val="28"/>
                      <w:lang w:val="kk-KZ"/>
                    </w:rPr>
                    <w:t>25</w:t>
                  </w:r>
                </w:p>
              </w:tc>
              <w:tc>
                <w:tcPr>
                  <w:tcW w:w="3539" w:type="dxa"/>
                  <w:tcBorders>
                    <w:top w:val="nil"/>
                    <w:left w:val="single" w:sz="2" w:space="0" w:color="000000"/>
                    <w:bottom w:val="single" w:sz="2" w:space="0" w:color="000000"/>
                    <w:right w:val="nil"/>
                  </w:tcBorders>
                </w:tcPr>
                <w:p w:rsidR="00183293" w:rsidRPr="009E7C4B" w:rsidRDefault="00183293" w:rsidP="00341433">
                  <w:pPr>
                    <w:pStyle w:val="afe"/>
                    <w:rPr>
                      <w:sz w:val="28"/>
                      <w:szCs w:val="28"/>
                      <w:lang w:val="kk-KZ"/>
                    </w:rPr>
                  </w:pPr>
                  <w:r w:rsidRPr="009E7C4B">
                    <w:rPr>
                      <w:sz w:val="28"/>
                      <w:szCs w:val="28"/>
                      <w:lang w:val="kk-KZ"/>
                    </w:rPr>
                    <w:t xml:space="preserve">Еңбек кітапшаларына санат бойынша тиісті өзгерістерді жазу </w:t>
                  </w:r>
                </w:p>
              </w:tc>
              <w:tc>
                <w:tcPr>
                  <w:tcW w:w="2041" w:type="dxa"/>
                  <w:tcBorders>
                    <w:top w:val="nil"/>
                    <w:left w:val="single" w:sz="2" w:space="0" w:color="000000"/>
                    <w:bottom w:val="single" w:sz="2" w:space="0" w:color="000000"/>
                    <w:right w:val="nil"/>
                  </w:tcBorders>
                </w:tcPr>
                <w:p w:rsidR="00183293" w:rsidRPr="009E7C4B" w:rsidRDefault="00183293" w:rsidP="00341433">
                  <w:pPr>
                    <w:pStyle w:val="afe"/>
                    <w:jc w:val="center"/>
                    <w:rPr>
                      <w:sz w:val="28"/>
                      <w:szCs w:val="28"/>
                      <w:lang w:val="kk-KZ"/>
                    </w:rPr>
                  </w:pPr>
                  <w:r w:rsidRPr="009E7C4B">
                    <w:rPr>
                      <w:sz w:val="28"/>
                      <w:szCs w:val="28"/>
                      <w:lang w:val="kk-KZ"/>
                    </w:rPr>
                    <w:t>шілде</w:t>
                  </w:r>
                </w:p>
              </w:tc>
              <w:tc>
                <w:tcPr>
                  <w:tcW w:w="2040" w:type="dxa"/>
                  <w:tcBorders>
                    <w:top w:val="nil"/>
                    <w:left w:val="single" w:sz="2" w:space="0" w:color="000000"/>
                    <w:bottom w:val="single" w:sz="2" w:space="0" w:color="000000"/>
                    <w:right w:val="nil"/>
                  </w:tcBorders>
                </w:tcPr>
                <w:p w:rsidR="00183293" w:rsidRPr="009E7C4B" w:rsidRDefault="00183293" w:rsidP="00341433">
                  <w:pPr>
                    <w:pStyle w:val="afe"/>
                    <w:jc w:val="center"/>
                    <w:rPr>
                      <w:sz w:val="28"/>
                      <w:szCs w:val="28"/>
                      <w:lang w:val="kk-KZ"/>
                    </w:rPr>
                  </w:pPr>
                  <w:r w:rsidRPr="009E7C4B">
                    <w:rPr>
                      <w:sz w:val="28"/>
                      <w:szCs w:val="28"/>
                      <w:lang w:val="kk-KZ"/>
                    </w:rPr>
                    <w:t>Директор</w:t>
                  </w:r>
                </w:p>
                <w:p w:rsidR="00183293" w:rsidRPr="009E7C4B" w:rsidRDefault="00183293" w:rsidP="00341433">
                  <w:pPr>
                    <w:pStyle w:val="afe"/>
                    <w:jc w:val="center"/>
                    <w:rPr>
                      <w:sz w:val="28"/>
                      <w:szCs w:val="28"/>
                      <w:lang w:val="kk-KZ"/>
                    </w:rPr>
                  </w:pPr>
                  <w:r w:rsidRPr="009E7C4B">
                    <w:rPr>
                      <w:sz w:val="28"/>
                      <w:szCs w:val="28"/>
                      <w:lang w:val="kk-KZ"/>
                    </w:rPr>
                    <w:t>секретарь</w:t>
                  </w:r>
                </w:p>
              </w:tc>
              <w:tc>
                <w:tcPr>
                  <w:tcW w:w="1877" w:type="dxa"/>
                  <w:tcBorders>
                    <w:top w:val="nil"/>
                    <w:left w:val="single" w:sz="2" w:space="0" w:color="000000"/>
                    <w:bottom w:val="single" w:sz="2" w:space="0" w:color="000000"/>
                    <w:right w:val="single" w:sz="2" w:space="0" w:color="000000"/>
                  </w:tcBorders>
                </w:tcPr>
                <w:p w:rsidR="00183293" w:rsidRPr="009E7C4B" w:rsidRDefault="00183293" w:rsidP="00341433">
                  <w:pPr>
                    <w:pStyle w:val="afe"/>
                    <w:jc w:val="center"/>
                    <w:rPr>
                      <w:sz w:val="28"/>
                      <w:szCs w:val="28"/>
                      <w:lang w:val="kk-KZ"/>
                    </w:rPr>
                  </w:pPr>
                  <w:r w:rsidRPr="009E7C4B">
                    <w:rPr>
                      <w:sz w:val="28"/>
                      <w:szCs w:val="28"/>
                      <w:lang w:val="kk-KZ"/>
                    </w:rPr>
                    <w:t xml:space="preserve">Еңбек кітапшаларына жазу </w:t>
                  </w:r>
                </w:p>
              </w:tc>
            </w:tr>
            <w:tr w:rsidR="00183293" w:rsidRPr="009E7C4B" w:rsidTr="00183293">
              <w:tc>
                <w:tcPr>
                  <w:tcW w:w="543" w:type="dxa"/>
                  <w:tcBorders>
                    <w:top w:val="nil"/>
                    <w:left w:val="single" w:sz="2" w:space="0" w:color="000000"/>
                    <w:bottom w:val="single" w:sz="2" w:space="0" w:color="000000"/>
                    <w:right w:val="nil"/>
                  </w:tcBorders>
                </w:tcPr>
                <w:p w:rsidR="00183293" w:rsidRPr="009E7C4B" w:rsidRDefault="00183293" w:rsidP="00183293">
                  <w:pPr>
                    <w:pStyle w:val="afe"/>
                    <w:jc w:val="center"/>
                    <w:rPr>
                      <w:sz w:val="28"/>
                      <w:szCs w:val="28"/>
                      <w:lang w:val="kk-KZ"/>
                    </w:rPr>
                  </w:pPr>
                  <w:r w:rsidRPr="009E7C4B">
                    <w:rPr>
                      <w:sz w:val="28"/>
                      <w:szCs w:val="28"/>
                      <w:lang w:val="kk-KZ"/>
                    </w:rPr>
                    <w:t>26</w:t>
                  </w:r>
                </w:p>
              </w:tc>
              <w:tc>
                <w:tcPr>
                  <w:tcW w:w="3539" w:type="dxa"/>
                  <w:tcBorders>
                    <w:top w:val="nil"/>
                    <w:left w:val="single" w:sz="2" w:space="0" w:color="000000"/>
                    <w:bottom w:val="single" w:sz="2" w:space="0" w:color="000000"/>
                    <w:right w:val="nil"/>
                  </w:tcBorders>
                </w:tcPr>
                <w:p w:rsidR="00183293" w:rsidRPr="009E7C4B" w:rsidRDefault="00183293" w:rsidP="00341433">
                  <w:pPr>
                    <w:pStyle w:val="afe"/>
                    <w:rPr>
                      <w:sz w:val="28"/>
                      <w:szCs w:val="28"/>
                      <w:lang w:val="kk-KZ"/>
                    </w:rPr>
                  </w:pPr>
                  <w:r w:rsidRPr="009E7C4B">
                    <w:rPr>
                      <w:sz w:val="28"/>
                      <w:szCs w:val="28"/>
                      <w:lang w:val="kk-KZ"/>
                    </w:rPr>
                    <w:t xml:space="preserve">Барлық аттестаттаудан өткендермен басшы қызметкелердің  жеке істерін тексеру. </w:t>
                  </w:r>
                </w:p>
              </w:tc>
              <w:tc>
                <w:tcPr>
                  <w:tcW w:w="2041" w:type="dxa"/>
                  <w:tcBorders>
                    <w:top w:val="nil"/>
                    <w:left w:val="single" w:sz="2" w:space="0" w:color="000000"/>
                    <w:bottom w:val="single" w:sz="2" w:space="0" w:color="000000"/>
                    <w:right w:val="nil"/>
                  </w:tcBorders>
                </w:tcPr>
                <w:p w:rsidR="00183293" w:rsidRPr="009E7C4B" w:rsidRDefault="00183293" w:rsidP="00341433">
                  <w:pPr>
                    <w:pStyle w:val="afe"/>
                    <w:jc w:val="center"/>
                    <w:rPr>
                      <w:sz w:val="28"/>
                      <w:szCs w:val="28"/>
                      <w:lang w:val="kk-KZ"/>
                    </w:rPr>
                  </w:pPr>
                  <w:r w:rsidRPr="009E7C4B">
                    <w:rPr>
                      <w:sz w:val="28"/>
                      <w:szCs w:val="28"/>
                      <w:lang w:val="kk-KZ"/>
                    </w:rPr>
                    <w:t>шілде</w:t>
                  </w:r>
                </w:p>
              </w:tc>
              <w:tc>
                <w:tcPr>
                  <w:tcW w:w="2040" w:type="dxa"/>
                  <w:tcBorders>
                    <w:top w:val="nil"/>
                    <w:left w:val="single" w:sz="2" w:space="0" w:color="000000"/>
                    <w:bottom w:val="single" w:sz="2" w:space="0" w:color="000000"/>
                    <w:right w:val="nil"/>
                  </w:tcBorders>
                </w:tcPr>
                <w:p w:rsidR="00183293" w:rsidRPr="009E7C4B" w:rsidRDefault="00183293" w:rsidP="00341433">
                  <w:pPr>
                    <w:pStyle w:val="afe"/>
                    <w:jc w:val="center"/>
                    <w:rPr>
                      <w:sz w:val="28"/>
                      <w:szCs w:val="28"/>
                      <w:lang w:val="kk-KZ"/>
                    </w:rPr>
                  </w:pPr>
                  <w:r w:rsidRPr="009E7C4B">
                    <w:rPr>
                      <w:sz w:val="28"/>
                      <w:szCs w:val="28"/>
                      <w:lang w:val="kk-KZ"/>
                    </w:rPr>
                    <w:t>Директор</w:t>
                  </w:r>
                </w:p>
              </w:tc>
              <w:tc>
                <w:tcPr>
                  <w:tcW w:w="1877" w:type="dxa"/>
                  <w:tcBorders>
                    <w:top w:val="nil"/>
                    <w:left w:val="single" w:sz="2" w:space="0" w:color="000000"/>
                    <w:bottom w:val="single" w:sz="2" w:space="0" w:color="000000"/>
                    <w:right w:val="single" w:sz="2" w:space="0" w:color="000000"/>
                  </w:tcBorders>
                </w:tcPr>
                <w:p w:rsidR="00183293" w:rsidRPr="009E7C4B" w:rsidRDefault="00183293" w:rsidP="00341433">
                  <w:pPr>
                    <w:pStyle w:val="afe"/>
                    <w:jc w:val="center"/>
                    <w:rPr>
                      <w:sz w:val="28"/>
                      <w:szCs w:val="28"/>
                      <w:lang w:val="kk-KZ"/>
                    </w:rPr>
                  </w:pPr>
                </w:p>
              </w:tc>
            </w:tr>
            <w:tr w:rsidR="00183293" w:rsidRPr="009E7C4B" w:rsidTr="00183293">
              <w:tc>
                <w:tcPr>
                  <w:tcW w:w="543" w:type="dxa"/>
                  <w:tcBorders>
                    <w:top w:val="nil"/>
                    <w:left w:val="single" w:sz="2" w:space="0" w:color="000000"/>
                    <w:bottom w:val="single" w:sz="2" w:space="0" w:color="000000"/>
                    <w:right w:val="nil"/>
                  </w:tcBorders>
                </w:tcPr>
                <w:p w:rsidR="00183293" w:rsidRPr="009E7C4B" w:rsidRDefault="00183293" w:rsidP="00183293">
                  <w:pPr>
                    <w:pStyle w:val="afe"/>
                    <w:jc w:val="center"/>
                    <w:rPr>
                      <w:sz w:val="28"/>
                      <w:szCs w:val="28"/>
                      <w:lang w:val="kk-KZ"/>
                    </w:rPr>
                  </w:pPr>
                  <w:r w:rsidRPr="009E7C4B">
                    <w:rPr>
                      <w:sz w:val="28"/>
                      <w:szCs w:val="28"/>
                      <w:lang w:val="kk-KZ"/>
                    </w:rPr>
                    <w:t>27</w:t>
                  </w:r>
                </w:p>
              </w:tc>
              <w:tc>
                <w:tcPr>
                  <w:tcW w:w="3539" w:type="dxa"/>
                  <w:tcBorders>
                    <w:top w:val="nil"/>
                    <w:left w:val="single" w:sz="2" w:space="0" w:color="000000"/>
                    <w:bottom w:val="single" w:sz="2" w:space="0" w:color="000000"/>
                    <w:right w:val="nil"/>
                  </w:tcBorders>
                </w:tcPr>
                <w:p w:rsidR="00183293" w:rsidRPr="009E7C4B" w:rsidRDefault="00183293" w:rsidP="00341433">
                  <w:pPr>
                    <w:pStyle w:val="afe"/>
                    <w:rPr>
                      <w:sz w:val="28"/>
                      <w:szCs w:val="28"/>
                      <w:lang w:val="kk-KZ"/>
                    </w:rPr>
                  </w:pPr>
                  <w:r w:rsidRPr="009E7C4B">
                    <w:rPr>
                      <w:sz w:val="28"/>
                      <w:szCs w:val="28"/>
                      <w:lang w:val="kk-KZ"/>
                    </w:rPr>
                    <w:t xml:space="preserve">Педагогикалық кадрлардың аттестациясы бойынша мониторинг жүргізу, нәтижесі бойынша анықтама құру.  </w:t>
                  </w:r>
                </w:p>
              </w:tc>
              <w:tc>
                <w:tcPr>
                  <w:tcW w:w="2041" w:type="dxa"/>
                  <w:tcBorders>
                    <w:top w:val="nil"/>
                    <w:left w:val="single" w:sz="2" w:space="0" w:color="000000"/>
                    <w:bottom w:val="single" w:sz="2" w:space="0" w:color="000000"/>
                    <w:right w:val="nil"/>
                  </w:tcBorders>
                </w:tcPr>
                <w:p w:rsidR="00183293" w:rsidRPr="009E7C4B" w:rsidRDefault="00183293" w:rsidP="00341433">
                  <w:pPr>
                    <w:pStyle w:val="afe"/>
                    <w:jc w:val="center"/>
                    <w:rPr>
                      <w:sz w:val="28"/>
                      <w:szCs w:val="28"/>
                      <w:lang w:val="kk-KZ"/>
                    </w:rPr>
                  </w:pPr>
                  <w:r w:rsidRPr="009E7C4B">
                    <w:rPr>
                      <w:sz w:val="28"/>
                      <w:szCs w:val="28"/>
                      <w:lang w:val="kk-KZ"/>
                    </w:rPr>
                    <w:t xml:space="preserve"> тамыз </w:t>
                  </w:r>
                </w:p>
              </w:tc>
              <w:tc>
                <w:tcPr>
                  <w:tcW w:w="2040" w:type="dxa"/>
                  <w:tcBorders>
                    <w:top w:val="nil"/>
                    <w:left w:val="single" w:sz="2" w:space="0" w:color="000000"/>
                    <w:bottom w:val="single" w:sz="2" w:space="0" w:color="000000"/>
                    <w:right w:val="nil"/>
                  </w:tcBorders>
                </w:tcPr>
                <w:p w:rsidR="00183293" w:rsidRPr="009E7C4B" w:rsidRDefault="00183293" w:rsidP="00341433">
                  <w:pPr>
                    <w:pStyle w:val="afe"/>
                    <w:jc w:val="center"/>
                    <w:rPr>
                      <w:sz w:val="28"/>
                      <w:szCs w:val="28"/>
                      <w:lang w:val="kk-KZ"/>
                    </w:rPr>
                  </w:pPr>
                  <w:r w:rsidRPr="009E7C4B">
                    <w:rPr>
                      <w:sz w:val="28"/>
                      <w:szCs w:val="28"/>
                      <w:lang w:val="kk-KZ"/>
                    </w:rPr>
                    <w:t>МД ОТЖЖО</w:t>
                  </w:r>
                </w:p>
              </w:tc>
              <w:tc>
                <w:tcPr>
                  <w:tcW w:w="1877" w:type="dxa"/>
                  <w:tcBorders>
                    <w:top w:val="nil"/>
                    <w:left w:val="single" w:sz="2" w:space="0" w:color="000000"/>
                    <w:bottom w:val="single" w:sz="2" w:space="0" w:color="000000"/>
                    <w:right w:val="single" w:sz="2" w:space="0" w:color="000000"/>
                  </w:tcBorders>
                </w:tcPr>
                <w:p w:rsidR="00183293" w:rsidRPr="009E7C4B" w:rsidRDefault="00183293" w:rsidP="00341433">
                  <w:pPr>
                    <w:pStyle w:val="afe"/>
                    <w:jc w:val="center"/>
                    <w:rPr>
                      <w:sz w:val="28"/>
                      <w:szCs w:val="28"/>
                      <w:lang w:val="kk-KZ"/>
                    </w:rPr>
                  </w:pPr>
                  <w:r w:rsidRPr="009E7C4B">
                    <w:rPr>
                      <w:sz w:val="28"/>
                      <w:szCs w:val="28"/>
                      <w:lang w:val="kk-KZ"/>
                    </w:rPr>
                    <w:t xml:space="preserve">Анықтама </w:t>
                  </w:r>
                </w:p>
              </w:tc>
            </w:tr>
            <w:tr w:rsidR="00183293" w:rsidRPr="009E7C4B" w:rsidTr="00183293">
              <w:tc>
                <w:tcPr>
                  <w:tcW w:w="543" w:type="dxa"/>
                  <w:tcBorders>
                    <w:top w:val="nil"/>
                    <w:left w:val="single" w:sz="2" w:space="0" w:color="000000"/>
                    <w:bottom w:val="single" w:sz="2" w:space="0" w:color="000000"/>
                    <w:right w:val="nil"/>
                  </w:tcBorders>
                </w:tcPr>
                <w:p w:rsidR="00183293" w:rsidRPr="009E7C4B" w:rsidRDefault="00183293" w:rsidP="00183293">
                  <w:pPr>
                    <w:pStyle w:val="afe"/>
                    <w:jc w:val="center"/>
                    <w:rPr>
                      <w:sz w:val="28"/>
                      <w:szCs w:val="28"/>
                      <w:lang w:val="kk-KZ"/>
                    </w:rPr>
                  </w:pPr>
                  <w:r w:rsidRPr="009E7C4B">
                    <w:rPr>
                      <w:sz w:val="28"/>
                      <w:szCs w:val="28"/>
                      <w:lang w:val="kk-KZ"/>
                    </w:rPr>
                    <w:t>28</w:t>
                  </w:r>
                </w:p>
              </w:tc>
              <w:tc>
                <w:tcPr>
                  <w:tcW w:w="3539" w:type="dxa"/>
                  <w:tcBorders>
                    <w:top w:val="nil"/>
                    <w:left w:val="single" w:sz="2" w:space="0" w:color="000000"/>
                    <w:bottom w:val="single" w:sz="2" w:space="0" w:color="000000"/>
                    <w:right w:val="nil"/>
                  </w:tcBorders>
                </w:tcPr>
                <w:p w:rsidR="00183293" w:rsidRPr="009E7C4B" w:rsidRDefault="00183293" w:rsidP="00341433">
                  <w:pPr>
                    <w:pStyle w:val="afe"/>
                    <w:rPr>
                      <w:sz w:val="28"/>
                      <w:szCs w:val="28"/>
                      <w:lang w:val="kk-KZ"/>
                    </w:rPr>
                  </w:pPr>
                  <w:r w:rsidRPr="009E7C4B">
                    <w:rPr>
                      <w:sz w:val="28"/>
                      <w:szCs w:val="28"/>
                      <w:lang w:val="kk-KZ"/>
                    </w:rPr>
                    <w:t xml:space="preserve">Аттестация қорытындысы бойынша директор жанында кеңес өткізу. </w:t>
                  </w:r>
                </w:p>
              </w:tc>
              <w:tc>
                <w:tcPr>
                  <w:tcW w:w="2041" w:type="dxa"/>
                  <w:tcBorders>
                    <w:top w:val="nil"/>
                    <w:left w:val="single" w:sz="2" w:space="0" w:color="000000"/>
                    <w:bottom w:val="single" w:sz="2" w:space="0" w:color="000000"/>
                    <w:right w:val="nil"/>
                  </w:tcBorders>
                </w:tcPr>
                <w:p w:rsidR="00183293" w:rsidRPr="009E7C4B" w:rsidRDefault="00183293" w:rsidP="00341433">
                  <w:pPr>
                    <w:pStyle w:val="afe"/>
                    <w:jc w:val="center"/>
                    <w:rPr>
                      <w:sz w:val="28"/>
                      <w:szCs w:val="28"/>
                      <w:lang w:val="kk-KZ"/>
                    </w:rPr>
                  </w:pPr>
                  <w:r w:rsidRPr="009E7C4B">
                    <w:rPr>
                      <w:sz w:val="28"/>
                      <w:szCs w:val="28"/>
                      <w:lang w:val="kk-KZ"/>
                    </w:rPr>
                    <w:t xml:space="preserve"> тамыз</w:t>
                  </w:r>
                </w:p>
              </w:tc>
              <w:tc>
                <w:tcPr>
                  <w:tcW w:w="2040" w:type="dxa"/>
                  <w:tcBorders>
                    <w:top w:val="nil"/>
                    <w:left w:val="single" w:sz="2" w:space="0" w:color="000000"/>
                    <w:bottom w:val="single" w:sz="2" w:space="0" w:color="000000"/>
                    <w:right w:val="nil"/>
                  </w:tcBorders>
                </w:tcPr>
                <w:p w:rsidR="00183293" w:rsidRPr="009E7C4B" w:rsidRDefault="00183293" w:rsidP="00341433">
                  <w:pPr>
                    <w:pStyle w:val="afe"/>
                    <w:jc w:val="center"/>
                    <w:rPr>
                      <w:sz w:val="28"/>
                      <w:szCs w:val="28"/>
                      <w:lang w:val="kk-KZ"/>
                    </w:rPr>
                  </w:pPr>
                  <w:r w:rsidRPr="009E7C4B">
                    <w:rPr>
                      <w:sz w:val="28"/>
                      <w:szCs w:val="28"/>
                      <w:lang w:val="kk-KZ"/>
                    </w:rPr>
                    <w:t>Директор</w:t>
                  </w:r>
                </w:p>
              </w:tc>
              <w:tc>
                <w:tcPr>
                  <w:tcW w:w="1877" w:type="dxa"/>
                  <w:tcBorders>
                    <w:top w:val="nil"/>
                    <w:left w:val="single" w:sz="2" w:space="0" w:color="000000"/>
                    <w:bottom w:val="single" w:sz="2" w:space="0" w:color="000000"/>
                    <w:right w:val="single" w:sz="2" w:space="0" w:color="000000"/>
                  </w:tcBorders>
                </w:tcPr>
                <w:p w:rsidR="00183293" w:rsidRPr="009E7C4B" w:rsidRDefault="00183293" w:rsidP="00341433">
                  <w:pPr>
                    <w:pStyle w:val="afe"/>
                    <w:jc w:val="center"/>
                    <w:rPr>
                      <w:sz w:val="28"/>
                      <w:szCs w:val="28"/>
                      <w:lang w:val="kk-KZ"/>
                    </w:rPr>
                  </w:pPr>
                  <w:r w:rsidRPr="009E7C4B">
                    <w:rPr>
                      <w:sz w:val="28"/>
                      <w:szCs w:val="28"/>
                      <w:lang w:val="kk-KZ"/>
                    </w:rPr>
                    <w:t xml:space="preserve">Хаттама </w:t>
                  </w:r>
                </w:p>
              </w:tc>
            </w:tr>
            <w:tr w:rsidR="00183293" w:rsidRPr="00811C26" w:rsidTr="00183293">
              <w:tc>
                <w:tcPr>
                  <w:tcW w:w="543" w:type="dxa"/>
                  <w:tcBorders>
                    <w:top w:val="nil"/>
                    <w:left w:val="single" w:sz="2" w:space="0" w:color="000000"/>
                    <w:bottom w:val="single" w:sz="2" w:space="0" w:color="000000"/>
                    <w:right w:val="nil"/>
                  </w:tcBorders>
                </w:tcPr>
                <w:p w:rsidR="00183293" w:rsidRPr="009E7C4B" w:rsidRDefault="00183293" w:rsidP="00183293">
                  <w:pPr>
                    <w:pStyle w:val="afe"/>
                    <w:jc w:val="center"/>
                    <w:rPr>
                      <w:sz w:val="28"/>
                      <w:szCs w:val="28"/>
                      <w:lang w:val="kk-KZ"/>
                    </w:rPr>
                  </w:pPr>
                  <w:r w:rsidRPr="009E7C4B">
                    <w:rPr>
                      <w:sz w:val="28"/>
                      <w:szCs w:val="28"/>
                      <w:lang w:val="kk-KZ"/>
                    </w:rPr>
                    <w:t>29</w:t>
                  </w:r>
                </w:p>
              </w:tc>
              <w:tc>
                <w:tcPr>
                  <w:tcW w:w="3539" w:type="dxa"/>
                  <w:tcBorders>
                    <w:top w:val="nil"/>
                    <w:left w:val="single" w:sz="2" w:space="0" w:color="000000"/>
                    <w:bottom w:val="single" w:sz="2" w:space="0" w:color="000000"/>
                    <w:right w:val="nil"/>
                  </w:tcBorders>
                </w:tcPr>
                <w:p w:rsidR="00183293" w:rsidRPr="009E7C4B" w:rsidRDefault="00183293" w:rsidP="00341433">
                  <w:pPr>
                    <w:pStyle w:val="afe"/>
                    <w:rPr>
                      <w:sz w:val="28"/>
                      <w:szCs w:val="28"/>
                      <w:lang w:val="kk-KZ"/>
                    </w:rPr>
                  </w:pPr>
                  <w:r w:rsidRPr="009E7C4B">
                    <w:rPr>
                      <w:sz w:val="28"/>
                      <w:szCs w:val="28"/>
                      <w:lang w:val="kk-KZ"/>
                    </w:rPr>
                    <w:t>Аттестациядан үздік өткен мұғалімдерді мадақтау</w:t>
                  </w:r>
                </w:p>
              </w:tc>
              <w:tc>
                <w:tcPr>
                  <w:tcW w:w="2041" w:type="dxa"/>
                  <w:tcBorders>
                    <w:top w:val="nil"/>
                    <w:left w:val="single" w:sz="2" w:space="0" w:color="000000"/>
                    <w:bottom w:val="single" w:sz="2" w:space="0" w:color="000000"/>
                    <w:right w:val="nil"/>
                  </w:tcBorders>
                </w:tcPr>
                <w:p w:rsidR="00183293" w:rsidRPr="009E7C4B" w:rsidRDefault="00183293" w:rsidP="00341433">
                  <w:pPr>
                    <w:pStyle w:val="afe"/>
                    <w:jc w:val="center"/>
                    <w:rPr>
                      <w:sz w:val="28"/>
                      <w:szCs w:val="28"/>
                      <w:lang w:val="kk-KZ"/>
                    </w:rPr>
                  </w:pPr>
                  <w:r w:rsidRPr="009E7C4B">
                    <w:rPr>
                      <w:sz w:val="28"/>
                      <w:szCs w:val="28"/>
                      <w:lang w:val="kk-KZ"/>
                    </w:rPr>
                    <w:t xml:space="preserve"> Тамыз </w:t>
                  </w:r>
                </w:p>
              </w:tc>
              <w:tc>
                <w:tcPr>
                  <w:tcW w:w="2040" w:type="dxa"/>
                  <w:tcBorders>
                    <w:top w:val="nil"/>
                    <w:left w:val="single" w:sz="2" w:space="0" w:color="000000"/>
                    <w:bottom w:val="single" w:sz="2" w:space="0" w:color="000000"/>
                    <w:right w:val="nil"/>
                  </w:tcBorders>
                </w:tcPr>
                <w:p w:rsidR="00183293" w:rsidRPr="009E7C4B" w:rsidRDefault="00183293" w:rsidP="00341433">
                  <w:pPr>
                    <w:pStyle w:val="afe"/>
                    <w:jc w:val="center"/>
                    <w:rPr>
                      <w:sz w:val="28"/>
                      <w:szCs w:val="28"/>
                      <w:lang w:val="kk-KZ"/>
                    </w:rPr>
                  </w:pPr>
                  <w:r w:rsidRPr="009E7C4B">
                    <w:rPr>
                      <w:sz w:val="28"/>
                      <w:szCs w:val="28"/>
                      <w:lang w:val="kk-KZ"/>
                    </w:rPr>
                    <w:t xml:space="preserve"> Әкімшілік </w:t>
                  </w:r>
                </w:p>
              </w:tc>
              <w:tc>
                <w:tcPr>
                  <w:tcW w:w="1877" w:type="dxa"/>
                  <w:tcBorders>
                    <w:top w:val="nil"/>
                    <w:left w:val="single" w:sz="2" w:space="0" w:color="000000"/>
                    <w:bottom w:val="single" w:sz="2" w:space="0" w:color="000000"/>
                    <w:right w:val="single" w:sz="2" w:space="0" w:color="000000"/>
                  </w:tcBorders>
                </w:tcPr>
                <w:p w:rsidR="00183293" w:rsidRPr="009E7C4B" w:rsidRDefault="00183293" w:rsidP="00341433">
                  <w:pPr>
                    <w:pStyle w:val="afe"/>
                    <w:jc w:val="center"/>
                    <w:rPr>
                      <w:sz w:val="28"/>
                      <w:szCs w:val="28"/>
                      <w:lang w:val="kk-KZ"/>
                    </w:rPr>
                  </w:pPr>
                </w:p>
              </w:tc>
            </w:tr>
          </w:tbl>
          <w:p w:rsidR="00640D98" w:rsidRDefault="00640D98"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Default="00344092" w:rsidP="00640D98">
            <w:pPr>
              <w:pStyle w:val="af3"/>
              <w:jc w:val="center"/>
              <w:rPr>
                <w:b/>
                <w:sz w:val="28"/>
                <w:szCs w:val="28"/>
                <w:lang w:val="kk-KZ"/>
              </w:rPr>
            </w:pPr>
          </w:p>
          <w:p w:rsidR="00344092" w:rsidRPr="009E7C4B" w:rsidRDefault="00344092" w:rsidP="00640D98">
            <w:pPr>
              <w:pStyle w:val="af3"/>
              <w:jc w:val="center"/>
              <w:rPr>
                <w:b/>
                <w:sz w:val="28"/>
                <w:szCs w:val="28"/>
                <w:lang w:val="kk-KZ"/>
              </w:rPr>
            </w:pPr>
          </w:p>
          <w:p w:rsidR="00183293" w:rsidRPr="009E7C4B" w:rsidRDefault="00183293" w:rsidP="00183293">
            <w:pPr>
              <w:pStyle w:val="af3"/>
              <w:jc w:val="center"/>
              <w:rPr>
                <w:sz w:val="28"/>
                <w:szCs w:val="28"/>
                <w:lang w:val="kk-KZ"/>
              </w:rPr>
            </w:pPr>
            <w:r w:rsidRPr="009E7C4B">
              <w:rPr>
                <w:b/>
                <w:sz w:val="28"/>
                <w:szCs w:val="28"/>
                <w:lang w:val="kk-KZ"/>
              </w:rPr>
              <w:t>4.3 Инновациялық педагогикалық тәжірибе</w:t>
            </w:r>
          </w:p>
          <w:p w:rsidR="00183293" w:rsidRPr="009E7C4B" w:rsidRDefault="00183293" w:rsidP="00183293">
            <w:pPr>
              <w:pStyle w:val="af3"/>
              <w:jc w:val="center"/>
              <w:rPr>
                <w:sz w:val="28"/>
                <w:szCs w:val="28"/>
                <w:lang w:val="kk-KZ"/>
              </w:rPr>
            </w:pPr>
          </w:p>
          <w:p w:rsidR="00183293" w:rsidRPr="009E7C4B" w:rsidRDefault="00183293" w:rsidP="00183293">
            <w:pPr>
              <w:rPr>
                <w:b/>
                <w:sz w:val="28"/>
                <w:szCs w:val="28"/>
                <w:lang w:val="kk-KZ"/>
              </w:rPr>
            </w:pPr>
            <w:r w:rsidRPr="009E7C4B">
              <w:rPr>
                <w:b/>
                <w:sz w:val="28"/>
                <w:szCs w:val="28"/>
                <w:lang w:val="kk-KZ"/>
              </w:rPr>
              <w:t>Мақсат: Педагогтердің кәсіби құзырлығын арттырудағы тәжірибелерін қалыптастыру, зерделеу, алмасу және тәжірибемен алмасу.</w:t>
            </w:r>
          </w:p>
          <w:tbl>
            <w:tblPr>
              <w:tblW w:w="9810" w:type="dxa"/>
              <w:tblLayout w:type="fixed"/>
              <w:tblLook w:val="0000" w:firstRow="0" w:lastRow="0" w:firstColumn="0" w:lastColumn="0" w:noHBand="0" w:noVBand="0"/>
            </w:tblPr>
            <w:tblGrid>
              <w:gridCol w:w="596"/>
              <w:gridCol w:w="3544"/>
              <w:gridCol w:w="1417"/>
              <w:gridCol w:w="1985"/>
              <w:gridCol w:w="2268"/>
            </w:tblGrid>
            <w:tr w:rsidR="009E7C4B" w:rsidRPr="009E7C4B"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b/>
                      <w:sz w:val="28"/>
                      <w:szCs w:val="28"/>
                    </w:rPr>
                  </w:pPr>
                  <w:r w:rsidRPr="00344092">
                    <w:rPr>
                      <w:sz w:val="28"/>
                      <w:szCs w:val="28"/>
                    </w:rPr>
                    <w:t>№</w:t>
                  </w:r>
                </w:p>
              </w:tc>
              <w:tc>
                <w:tcPr>
                  <w:tcW w:w="3544"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jc w:val="center"/>
                    <w:rPr>
                      <w:b/>
                      <w:sz w:val="28"/>
                      <w:szCs w:val="28"/>
                      <w:lang w:val="kk-KZ"/>
                    </w:rPr>
                  </w:pPr>
                  <w:r w:rsidRPr="00344092">
                    <w:rPr>
                      <w:b/>
                      <w:sz w:val="28"/>
                      <w:szCs w:val="28"/>
                      <w:lang w:val="kk-KZ"/>
                    </w:rPr>
                    <w:t>Іс</w:t>
                  </w:r>
                  <w:r w:rsidR="00344092" w:rsidRPr="00344092">
                    <w:rPr>
                      <w:b/>
                      <w:sz w:val="28"/>
                      <w:szCs w:val="28"/>
                      <w:lang w:val="kk-KZ"/>
                    </w:rPr>
                    <w:t xml:space="preserve"> </w:t>
                  </w:r>
                  <w:r w:rsidRPr="00344092">
                    <w:rPr>
                      <w:b/>
                      <w:sz w:val="28"/>
                      <w:szCs w:val="28"/>
                      <w:lang w:val="kk-KZ"/>
                    </w:rPr>
                    <w:t>шаралар</w:t>
                  </w:r>
                  <w:r w:rsidRPr="00344092">
                    <w:rPr>
                      <w:b/>
                      <w:sz w:val="28"/>
                      <w:szCs w:val="28"/>
                    </w:rPr>
                    <w:t xml:space="preserve"> </w:t>
                  </w: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jc w:val="center"/>
                    <w:rPr>
                      <w:b/>
                      <w:sz w:val="28"/>
                      <w:szCs w:val="28"/>
                      <w:lang w:val="kk-KZ"/>
                    </w:rPr>
                  </w:pPr>
                  <w:r w:rsidRPr="00344092">
                    <w:rPr>
                      <w:b/>
                      <w:sz w:val="28"/>
                      <w:szCs w:val="28"/>
                      <w:lang w:val="kk-KZ"/>
                    </w:rPr>
                    <w:t xml:space="preserve">Мерзім </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jc w:val="center"/>
                    <w:rPr>
                      <w:b/>
                      <w:sz w:val="28"/>
                      <w:szCs w:val="28"/>
                      <w:lang w:val="kk-KZ"/>
                    </w:rPr>
                  </w:pPr>
                  <w:r w:rsidRPr="00344092">
                    <w:rPr>
                      <w:b/>
                      <w:sz w:val="28"/>
                      <w:szCs w:val="28"/>
                      <w:lang w:val="kk-KZ"/>
                    </w:rPr>
                    <w:t xml:space="preserve"> Жауаптылар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jc w:val="center"/>
                    <w:rPr>
                      <w:b/>
                      <w:sz w:val="28"/>
                      <w:szCs w:val="28"/>
                      <w:lang w:val="kk-KZ"/>
                    </w:rPr>
                  </w:pPr>
                  <w:r w:rsidRPr="00344092">
                    <w:rPr>
                      <w:b/>
                      <w:sz w:val="28"/>
                      <w:szCs w:val="28"/>
                      <w:lang w:val="kk-KZ"/>
                    </w:rPr>
                    <w:t xml:space="preserve">Күтілетін </w:t>
                  </w:r>
                </w:p>
                <w:p w:rsidR="009E7C4B" w:rsidRPr="00344092" w:rsidRDefault="009E7C4B" w:rsidP="00341433">
                  <w:pPr>
                    <w:jc w:val="center"/>
                    <w:rPr>
                      <w:sz w:val="28"/>
                      <w:szCs w:val="28"/>
                    </w:rPr>
                  </w:pPr>
                  <w:r w:rsidRPr="00344092">
                    <w:rPr>
                      <w:b/>
                      <w:sz w:val="28"/>
                      <w:szCs w:val="28"/>
                      <w:lang w:val="kk-KZ"/>
                    </w:rPr>
                    <w:t xml:space="preserve">нәтиже. </w:t>
                  </w:r>
                  <w:r w:rsidRPr="00344092">
                    <w:rPr>
                      <w:b/>
                      <w:sz w:val="28"/>
                      <w:szCs w:val="28"/>
                    </w:rPr>
                    <w:t xml:space="preserve"> </w:t>
                  </w:r>
                </w:p>
              </w:tc>
            </w:tr>
            <w:tr w:rsidR="009E7C4B" w:rsidRPr="009E7C4B"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rPr>
                    <w:t>1</w:t>
                  </w:r>
                </w:p>
              </w:tc>
              <w:tc>
                <w:tcPr>
                  <w:tcW w:w="3544"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rPr>
                      <w:sz w:val="28"/>
                      <w:szCs w:val="28"/>
                    </w:rPr>
                  </w:pPr>
                  <w:r w:rsidRPr="00344092">
                    <w:rPr>
                      <w:sz w:val="28"/>
                      <w:szCs w:val="28"/>
                      <w:lang w:val="kk-KZ"/>
                    </w:rPr>
                    <w:t xml:space="preserve">Әдістемелік  жинақшаны толтыру  </w:t>
                  </w: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 Сәуір </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 ОТЖБО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lang w:val="kk-KZ"/>
                    </w:rPr>
                    <w:t>Баяндамалар т</w:t>
                  </w:r>
                  <w:r w:rsidRPr="00344092">
                    <w:rPr>
                      <w:sz w:val="28"/>
                      <w:szCs w:val="28"/>
                    </w:rPr>
                    <w:t>езис</w:t>
                  </w:r>
                  <w:r w:rsidRPr="00344092">
                    <w:rPr>
                      <w:sz w:val="28"/>
                      <w:szCs w:val="28"/>
                      <w:lang w:val="kk-KZ"/>
                    </w:rPr>
                    <w:t>тер,</w:t>
                  </w:r>
                  <w:r w:rsidRPr="00344092">
                    <w:rPr>
                      <w:sz w:val="28"/>
                      <w:szCs w:val="28"/>
                    </w:rPr>
                    <w:t xml:space="preserve">  конспект</w:t>
                  </w:r>
                  <w:r w:rsidRPr="00344092">
                    <w:rPr>
                      <w:sz w:val="28"/>
                      <w:szCs w:val="28"/>
                      <w:lang w:val="kk-KZ"/>
                    </w:rPr>
                    <w:t>ілері.</w:t>
                  </w:r>
                </w:p>
              </w:tc>
            </w:tr>
            <w:tr w:rsidR="009E7C4B" w:rsidRPr="009E7C4B"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rPr>
                    <w:t>2</w:t>
                  </w:r>
                </w:p>
              </w:tc>
              <w:tc>
                <w:tcPr>
                  <w:tcW w:w="3544"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rPr>
                      <w:sz w:val="28"/>
                      <w:szCs w:val="28"/>
                    </w:rPr>
                  </w:pPr>
                  <w:r w:rsidRPr="00344092">
                    <w:rPr>
                      <w:sz w:val="28"/>
                      <w:szCs w:val="28"/>
                      <w:lang w:val="kk-KZ"/>
                    </w:rPr>
                    <w:t>ӘБ отырысында тәжірибелерін көрсету</w:t>
                  </w: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Қазан</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 ӘБ жет.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Тарату үшін ұсыныстар </w:t>
                  </w:r>
                </w:p>
              </w:tc>
            </w:tr>
            <w:tr w:rsidR="009E7C4B" w:rsidRPr="00811C26"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rPr>
                    <w:t>3</w:t>
                  </w:r>
                </w:p>
              </w:tc>
              <w:tc>
                <w:tcPr>
                  <w:tcW w:w="3544"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rPr>
                      <w:sz w:val="28"/>
                      <w:szCs w:val="28"/>
                      <w:lang w:val="kk-KZ"/>
                    </w:rPr>
                  </w:pPr>
                  <w:r w:rsidRPr="00344092">
                    <w:rPr>
                      <w:sz w:val="28"/>
                      <w:szCs w:val="28"/>
                      <w:lang w:val="kk-KZ"/>
                    </w:rPr>
                    <w:t xml:space="preserve"> Педагогикалық мінездемелерін дайындау  </w:t>
                  </w: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Қараша</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МД ОТЖЖО,</w:t>
                  </w:r>
                </w:p>
                <w:p w:rsidR="009E7C4B" w:rsidRPr="00344092" w:rsidRDefault="009E7C4B" w:rsidP="00341433">
                  <w:pPr>
                    <w:pStyle w:val="af3"/>
                    <w:jc w:val="center"/>
                    <w:rPr>
                      <w:sz w:val="28"/>
                      <w:szCs w:val="28"/>
                      <w:lang w:val="kk-KZ"/>
                    </w:rPr>
                  </w:pPr>
                  <w:r w:rsidRPr="00344092">
                    <w:rPr>
                      <w:sz w:val="28"/>
                      <w:szCs w:val="28"/>
                      <w:lang w:val="kk-KZ"/>
                    </w:rPr>
                    <w:t xml:space="preserve"> ӘБ жет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Озық тәжірибені тарату үшін ұсыныстар </w:t>
                  </w:r>
                </w:p>
              </w:tc>
            </w:tr>
            <w:tr w:rsidR="009E7C4B" w:rsidRPr="009E7C4B"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rPr>
                    <w:t>4</w:t>
                  </w:r>
                </w:p>
              </w:tc>
              <w:tc>
                <w:tcPr>
                  <w:tcW w:w="3544"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rPr>
                      <w:sz w:val="28"/>
                      <w:szCs w:val="28"/>
                    </w:rPr>
                  </w:pPr>
                  <w:r w:rsidRPr="00344092">
                    <w:rPr>
                      <w:sz w:val="28"/>
                      <w:szCs w:val="28"/>
                      <w:lang w:val="kk-KZ"/>
                    </w:rPr>
                    <w:t>Б</w:t>
                  </w:r>
                  <w:r w:rsidRPr="00344092">
                    <w:rPr>
                      <w:sz w:val="28"/>
                      <w:szCs w:val="28"/>
                    </w:rPr>
                    <w:t>уклет</w:t>
                  </w:r>
                  <w:r w:rsidRPr="00344092">
                    <w:rPr>
                      <w:sz w:val="28"/>
                      <w:szCs w:val="28"/>
                      <w:lang w:val="kk-KZ"/>
                    </w:rPr>
                    <w:t>тер</w:t>
                  </w:r>
                  <w:r w:rsidRPr="00344092">
                    <w:rPr>
                      <w:sz w:val="28"/>
                      <w:szCs w:val="28"/>
                    </w:rPr>
                    <w:t>, презентаци</w:t>
                  </w:r>
                  <w:r w:rsidRPr="00344092">
                    <w:rPr>
                      <w:sz w:val="28"/>
                      <w:szCs w:val="28"/>
                      <w:lang w:val="kk-KZ"/>
                    </w:rPr>
                    <w:t>ялар дайындау</w:t>
                  </w: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lang w:val="kk-KZ"/>
                    </w:rPr>
                    <w:t>қаңтар</w:t>
                  </w:r>
                  <w:r w:rsidRPr="00344092">
                    <w:rPr>
                      <w:sz w:val="28"/>
                      <w:szCs w:val="28"/>
                    </w:rPr>
                    <w:t xml:space="preserve"> </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МД ОТЖЖО, ӘБ жет, п</w:t>
                  </w:r>
                  <w:r w:rsidRPr="00344092">
                    <w:rPr>
                      <w:sz w:val="28"/>
                      <w:szCs w:val="28"/>
                    </w:rPr>
                    <w:t>едагог</w:t>
                  </w:r>
                  <w:r w:rsidRPr="00344092">
                    <w:rPr>
                      <w:sz w:val="28"/>
                      <w:szCs w:val="28"/>
                      <w:lang w:val="kk-KZ"/>
                    </w:rPr>
                    <w:t>тер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rPr>
                    <w:t>Буклет</w:t>
                  </w:r>
                  <w:r w:rsidRPr="00344092">
                    <w:rPr>
                      <w:sz w:val="28"/>
                      <w:szCs w:val="28"/>
                      <w:lang w:val="kk-KZ"/>
                    </w:rPr>
                    <w:t>тер,</w:t>
                  </w:r>
                  <w:r w:rsidRPr="00344092">
                    <w:rPr>
                      <w:sz w:val="28"/>
                      <w:szCs w:val="28"/>
                    </w:rPr>
                    <w:t xml:space="preserve"> презентаци</w:t>
                  </w:r>
                  <w:r w:rsidRPr="00344092">
                    <w:rPr>
                      <w:sz w:val="28"/>
                      <w:szCs w:val="28"/>
                      <w:lang w:val="kk-KZ"/>
                    </w:rPr>
                    <w:t>ялар</w:t>
                  </w:r>
                </w:p>
              </w:tc>
            </w:tr>
            <w:tr w:rsidR="009E7C4B" w:rsidRPr="009E7C4B"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rPr>
                    <w:t>5</w:t>
                  </w:r>
                </w:p>
              </w:tc>
              <w:tc>
                <w:tcPr>
                  <w:tcW w:w="3544" w:type="dxa"/>
                  <w:tcBorders>
                    <w:top w:val="single" w:sz="4" w:space="0" w:color="000000"/>
                    <w:left w:val="single" w:sz="4" w:space="0" w:color="000000"/>
                    <w:bottom w:val="single" w:sz="4" w:space="0" w:color="000000"/>
                  </w:tcBorders>
                  <w:shd w:val="clear" w:color="auto" w:fill="auto"/>
                </w:tcPr>
                <w:p w:rsidR="009E7C4B" w:rsidRDefault="009E7C4B" w:rsidP="00341433">
                  <w:pPr>
                    <w:pStyle w:val="af3"/>
                    <w:rPr>
                      <w:sz w:val="28"/>
                      <w:szCs w:val="28"/>
                      <w:lang w:val="kk-KZ"/>
                    </w:rPr>
                  </w:pPr>
                  <w:r w:rsidRPr="00344092">
                    <w:rPr>
                      <w:sz w:val="28"/>
                      <w:szCs w:val="28"/>
                      <w:lang w:val="kk-KZ"/>
                    </w:rPr>
                    <w:t>П</w:t>
                  </w:r>
                  <w:r w:rsidRPr="00344092">
                    <w:rPr>
                      <w:sz w:val="28"/>
                      <w:szCs w:val="28"/>
                    </w:rPr>
                    <w:t>едагог</w:t>
                  </w:r>
                  <w:r w:rsidRPr="00344092">
                    <w:rPr>
                      <w:sz w:val="28"/>
                      <w:szCs w:val="28"/>
                      <w:lang w:val="kk-KZ"/>
                    </w:rPr>
                    <w:t>тер</w:t>
                  </w:r>
                  <w:r w:rsidRPr="00344092">
                    <w:rPr>
                      <w:sz w:val="28"/>
                      <w:szCs w:val="28"/>
                    </w:rPr>
                    <w:t xml:space="preserve"> портфолио</w:t>
                  </w:r>
                  <w:r w:rsidRPr="00344092">
                    <w:rPr>
                      <w:sz w:val="28"/>
                      <w:szCs w:val="28"/>
                      <w:lang w:val="kk-KZ"/>
                    </w:rPr>
                    <w:t>сын толтыру жұмысы.</w:t>
                  </w:r>
                </w:p>
                <w:p w:rsidR="00344092" w:rsidRPr="00344092" w:rsidRDefault="00344092" w:rsidP="00341433">
                  <w:pPr>
                    <w:pStyle w:val="af3"/>
                    <w:rPr>
                      <w:sz w:val="28"/>
                      <w:szCs w:val="28"/>
                      <w:lang w:val="kk-KZ"/>
                    </w:rPr>
                  </w:pP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lang w:val="kk-KZ"/>
                    </w:rPr>
                    <w:t>Жыл бойы</w:t>
                  </w:r>
                  <w:r w:rsidRPr="00344092">
                    <w:rPr>
                      <w:sz w:val="28"/>
                      <w:szCs w:val="28"/>
                    </w:rPr>
                    <w:t xml:space="preserve"> </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rPr>
                    <w:t>Педагог</w:t>
                  </w:r>
                  <w:r w:rsidRPr="00344092">
                    <w:rPr>
                      <w:sz w:val="28"/>
                      <w:szCs w:val="28"/>
                      <w:lang w:val="kk-KZ"/>
                    </w:rPr>
                    <w:t>тер</w:t>
                  </w:r>
                  <w:r w:rsidRPr="00344092">
                    <w:rPr>
                      <w:sz w:val="28"/>
                      <w:szCs w:val="28"/>
                    </w:rPr>
                    <w:t xml:space="preserve">, </w:t>
                  </w:r>
                  <w:r w:rsidRPr="00344092">
                    <w:rPr>
                      <w:sz w:val="28"/>
                      <w:szCs w:val="28"/>
                      <w:lang w:val="kk-KZ"/>
                    </w:rPr>
                    <w:t xml:space="preserve">МД ОТЖЖО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rPr>
                    <w:t>Портфолио</w:t>
                  </w:r>
                  <w:r w:rsidRPr="00344092">
                    <w:rPr>
                      <w:sz w:val="28"/>
                      <w:szCs w:val="28"/>
                      <w:lang w:val="kk-KZ"/>
                    </w:rPr>
                    <w:t>сы.</w:t>
                  </w:r>
                </w:p>
              </w:tc>
            </w:tr>
            <w:tr w:rsidR="009E7C4B" w:rsidRPr="00811C26"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6</w:t>
                  </w:r>
                </w:p>
              </w:tc>
              <w:tc>
                <w:tcPr>
                  <w:tcW w:w="3544" w:type="dxa"/>
                  <w:tcBorders>
                    <w:top w:val="single" w:sz="4" w:space="0" w:color="000000"/>
                    <w:left w:val="single" w:sz="4" w:space="0" w:color="000000"/>
                    <w:bottom w:val="single" w:sz="4" w:space="0" w:color="000000"/>
                  </w:tcBorders>
                  <w:shd w:val="clear" w:color="auto" w:fill="auto"/>
                </w:tcPr>
                <w:p w:rsidR="009E7C4B" w:rsidRDefault="009E7C4B" w:rsidP="00341433">
                  <w:pPr>
                    <w:pStyle w:val="af3"/>
                    <w:rPr>
                      <w:sz w:val="28"/>
                      <w:szCs w:val="28"/>
                      <w:lang w:val="kk-KZ"/>
                    </w:rPr>
                  </w:pPr>
                  <w:r w:rsidRPr="00344092">
                    <w:rPr>
                      <w:sz w:val="28"/>
                      <w:szCs w:val="28"/>
                      <w:lang w:val="kk-KZ"/>
                    </w:rPr>
                    <w:t xml:space="preserve">Ғылыми-практикалық </w:t>
                  </w:r>
                  <w:r w:rsidRPr="00344092">
                    <w:rPr>
                      <w:sz w:val="28"/>
                      <w:szCs w:val="28"/>
                    </w:rPr>
                    <w:t xml:space="preserve"> конференция, семинар</w:t>
                  </w:r>
                  <w:r w:rsidRPr="00344092">
                    <w:rPr>
                      <w:sz w:val="28"/>
                      <w:szCs w:val="28"/>
                      <w:lang w:val="kk-KZ"/>
                    </w:rPr>
                    <w:t>лар</w:t>
                  </w:r>
                  <w:r w:rsidRPr="00344092">
                    <w:rPr>
                      <w:sz w:val="28"/>
                      <w:szCs w:val="28"/>
                    </w:rPr>
                    <w:t>, педагоги</w:t>
                  </w:r>
                  <w:r w:rsidRPr="00344092">
                    <w:rPr>
                      <w:sz w:val="28"/>
                      <w:szCs w:val="28"/>
                      <w:lang w:val="kk-KZ"/>
                    </w:rPr>
                    <w:t xml:space="preserve">калық кеңестеріне қатысу  </w:t>
                  </w:r>
                </w:p>
                <w:p w:rsidR="00344092" w:rsidRPr="00344092" w:rsidRDefault="00344092" w:rsidP="00341433">
                  <w:pPr>
                    <w:pStyle w:val="af3"/>
                    <w:rPr>
                      <w:sz w:val="28"/>
                      <w:szCs w:val="28"/>
                      <w:lang w:val="kk-KZ"/>
                    </w:rPr>
                  </w:pP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 Жыл бойы </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ӘБ жет.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Озық тәжірибені тарату үшін ұсыныстар </w:t>
                  </w:r>
                </w:p>
              </w:tc>
            </w:tr>
            <w:tr w:rsidR="009E7C4B" w:rsidRPr="009E7C4B"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rPr>
                    <w:t>7</w:t>
                  </w:r>
                </w:p>
              </w:tc>
              <w:tc>
                <w:tcPr>
                  <w:tcW w:w="3544" w:type="dxa"/>
                  <w:tcBorders>
                    <w:top w:val="single" w:sz="4" w:space="0" w:color="000000"/>
                    <w:left w:val="single" w:sz="4" w:space="0" w:color="000000"/>
                    <w:bottom w:val="single" w:sz="4" w:space="0" w:color="000000"/>
                  </w:tcBorders>
                  <w:shd w:val="clear" w:color="auto" w:fill="auto"/>
                </w:tcPr>
                <w:p w:rsidR="009E7C4B" w:rsidRDefault="009E7C4B" w:rsidP="00341433">
                  <w:pPr>
                    <w:pStyle w:val="af3"/>
                    <w:rPr>
                      <w:sz w:val="28"/>
                      <w:szCs w:val="28"/>
                      <w:lang w:val="kk-KZ"/>
                    </w:rPr>
                  </w:pPr>
                  <w:r w:rsidRPr="00344092">
                    <w:rPr>
                      <w:sz w:val="28"/>
                      <w:szCs w:val="28"/>
                      <w:lang w:val="kk-KZ"/>
                    </w:rPr>
                    <w:t xml:space="preserve">Әдістемелік жаңа әдебиет көрмелерін ұйымдастыру </w:t>
                  </w:r>
                </w:p>
                <w:p w:rsidR="00344092" w:rsidRPr="00344092" w:rsidRDefault="00344092" w:rsidP="00341433">
                  <w:pPr>
                    <w:pStyle w:val="af3"/>
                    <w:rPr>
                      <w:sz w:val="28"/>
                      <w:szCs w:val="28"/>
                      <w:lang w:val="kk-KZ"/>
                    </w:rPr>
                  </w:pP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Наурыз </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 Кітапхана мең.</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Көрмелер </w:t>
                  </w:r>
                </w:p>
              </w:tc>
            </w:tr>
            <w:tr w:rsidR="009E7C4B" w:rsidRPr="009E7C4B"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rPr>
                    <w:t>8</w:t>
                  </w:r>
                </w:p>
              </w:tc>
              <w:tc>
                <w:tcPr>
                  <w:tcW w:w="3544"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rPr>
                      <w:sz w:val="28"/>
                      <w:szCs w:val="28"/>
                    </w:rPr>
                  </w:pPr>
                  <w:r w:rsidRPr="00344092">
                    <w:rPr>
                      <w:sz w:val="28"/>
                      <w:szCs w:val="28"/>
                    </w:rPr>
                    <w:t>Област</w:t>
                  </w:r>
                  <w:r w:rsidRPr="00344092">
                    <w:rPr>
                      <w:sz w:val="28"/>
                      <w:szCs w:val="28"/>
                      <w:lang w:val="kk-KZ"/>
                    </w:rPr>
                    <w:t>ық және қалалық</w:t>
                  </w:r>
                  <w:r w:rsidRPr="00344092">
                    <w:rPr>
                      <w:sz w:val="28"/>
                      <w:szCs w:val="28"/>
                    </w:rPr>
                    <w:t xml:space="preserve">  интернет-фестиваль</w:t>
                  </w:r>
                  <w:r w:rsidRPr="00344092">
                    <w:rPr>
                      <w:sz w:val="28"/>
                      <w:szCs w:val="28"/>
                      <w:lang w:val="kk-KZ"/>
                    </w:rPr>
                    <w:t>дер</w:t>
                  </w:r>
                  <w:r w:rsidRPr="00344092">
                    <w:rPr>
                      <w:sz w:val="28"/>
                      <w:szCs w:val="28"/>
                    </w:rPr>
                    <w:t xml:space="preserve"> </w:t>
                  </w: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 Жеке жоспар бойынша </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Пән мұғалімдері</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 Мұғалімдердің кәсіби құзіреттіліктерін көтеру </w:t>
                  </w:r>
                </w:p>
              </w:tc>
            </w:tr>
            <w:tr w:rsidR="009E7C4B" w:rsidRPr="00811C26"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rPr>
                    <w:t>9</w:t>
                  </w:r>
                </w:p>
              </w:tc>
              <w:tc>
                <w:tcPr>
                  <w:tcW w:w="3544"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rPr>
                      <w:sz w:val="28"/>
                      <w:szCs w:val="28"/>
                      <w:lang w:val="kk-KZ"/>
                    </w:rPr>
                  </w:pPr>
                  <w:r w:rsidRPr="00344092">
                    <w:rPr>
                      <w:sz w:val="28"/>
                      <w:szCs w:val="28"/>
                      <w:lang w:val="kk-KZ"/>
                    </w:rPr>
                    <w:t xml:space="preserve">  </w:t>
                  </w:r>
                  <w:r w:rsidRPr="00344092">
                    <w:rPr>
                      <w:sz w:val="28"/>
                      <w:szCs w:val="28"/>
                    </w:rPr>
                    <w:t>«</w:t>
                  </w:r>
                  <w:r w:rsidRPr="00344092">
                    <w:rPr>
                      <w:sz w:val="28"/>
                      <w:szCs w:val="28"/>
                      <w:lang w:val="kk-KZ"/>
                    </w:rPr>
                    <w:t>Жыл мұғалімі</w:t>
                  </w:r>
                  <w:r w:rsidRPr="00344092">
                    <w:rPr>
                      <w:sz w:val="28"/>
                      <w:szCs w:val="28"/>
                    </w:rPr>
                    <w:t xml:space="preserve">» </w:t>
                  </w:r>
                  <w:r w:rsidRPr="00344092">
                    <w:rPr>
                      <w:sz w:val="28"/>
                      <w:szCs w:val="28"/>
                      <w:lang w:val="kk-KZ"/>
                    </w:rPr>
                    <w:t>к</w:t>
                  </w:r>
                  <w:r w:rsidRPr="00344092">
                    <w:rPr>
                      <w:sz w:val="28"/>
                      <w:szCs w:val="28"/>
                    </w:rPr>
                    <w:t>онкурс</w:t>
                  </w:r>
                  <w:r w:rsidRPr="00344092">
                    <w:rPr>
                      <w:sz w:val="28"/>
                      <w:szCs w:val="28"/>
                      <w:lang w:val="kk-KZ"/>
                    </w:rPr>
                    <w:t xml:space="preserve">ына үміткерлер ұсыну </w:t>
                  </w: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 Қараша </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МД ОТЖЖО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конкурстарға қатысу үшін кандидаттарды әдістемелік кеңес шешімімен таныстыру</w:t>
                  </w:r>
                </w:p>
              </w:tc>
            </w:tr>
            <w:tr w:rsidR="009E7C4B" w:rsidRPr="009E7C4B"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rPr>
                    <w:t>10</w:t>
                  </w:r>
                </w:p>
              </w:tc>
              <w:tc>
                <w:tcPr>
                  <w:tcW w:w="3544"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rPr>
                      <w:sz w:val="28"/>
                      <w:szCs w:val="28"/>
                      <w:lang w:val="kk-KZ"/>
                    </w:rPr>
                  </w:pPr>
                  <w:r w:rsidRPr="00344092">
                    <w:rPr>
                      <w:sz w:val="28"/>
                      <w:szCs w:val="28"/>
                      <w:lang w:val="kk-KZ"/>
                    </w:rPr>
                    <w:t xml:space="preserve">Озық тәжірбиені тарқату, кеңес сағаттары </w:t>
                  </w: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Жыл бойы</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МД ОТЖЖО</w:t>
                  </w:r>
                </w:p>
                <w:p w:rsidR="009E7C4B" w:rsidRPr="00344092" w:rsidRDefault="009E7C4B" w:rsidP="00341433">
                  <w:pPr>
                    <w:pStyle w:val="af3"/>
                    <w:jc w:val="center"/>
                    <w:rPr>
                      <w:sz w:val="28"/>
                      <w:szCs w:val="28"/>
                      <w:lang w:val="kk-KZ"/>
                    </w:rPr>
                  </w:pPr>
                  <w:r w:rsidRPr="00344092">
                    <w:rPr>
                      <w:sz w:val="28"/>
                      <w:szCs w:val="28"/>
                      <w:lang w:val="kk-KZ"/>
                    </w:rPr>
                    <w:t xml:space="preserve"> ӘБ меңгерушісі</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lang w:val="kk-KZ"/>
                    </w:rPr>
                    <w:t xml:space="preserve">Қалалық деңгейде қорғау </w:t>
                  </w:r>
                  <w:r w:rsidRPr="00344092">
                    <w:rPr>
                      <w:sz w:val="28"/>
                      <w:szCs w:val="28"/>
                    </w:rPr>
                    <w:t xml:space="preserve"> </w:t>
                  </w:r>
                </w:p>
              </w:tc>
            </w:tr>
            <w:tr w:rsidR="009E7C4B" w:rsidRPr="009E7C4B"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rPr>
                    <w:t>12</w:t>
                  </w:r>
                </w:p>
              </w:tc>
              <w:tc>
                <w:tcPr>
                  <w:tcW w:w="3544"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rPr>
                      <w:sz w:val="28"/>
                      <w:szCs w:val="28"/>
                      <w:lang w:val="kk-KZ"/>
                    </w:rPr>
                  </w:pPr>
                  <w:r w:rsidRPr="00344092">
                    <w:rPr>
                      <w:sz w:val="28"/>
                      <w:szCs w:val="28"/>
                      <w:lang w:val="kk-KZ"/>
                    </w:rPr>
                    <w:t>ПОТТ</w:t>
                  </w:r>
                  <w:r w:rsidRPr="00344092">
                    <w:rPr>
                      <w:sz w:val="28"/>
                      <w:szCs w:val="28"/>
                    </w:rPr>
                    <w:t>З</w:t>
                  </w:r>
                  <w:r w:rsidRPr="00344092">
                    <w:rPr>
                      <w:sz w:val="28"/>
                      <w:szCs w:val="28"/>
                      <w:lang w:val="kk-KZ"/>
                    </w:rPr>
                    <w:t xml:space="preserve"> қала деңгейінде қорғау </w:t>
                  </w: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 Қаңтар</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rPr>
                    <w:t>ЗДУВР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 </w:t>
                  </w:r>
                  <w:r w:rsidRPr="00344092">
                    <w:rPr>
                      <w:sz w:val="28"/>
                      <w:szCs w:val="28"/>
                    </w:rPr>
                    <w:t>Сертификат</w:t>
                  </w:r>
                  <w:r w:rsidRPr="00344092">
                    <w:rPr>
                      <w:sz w:val="28"/>
                      <w:szCs w:val="28"/>
                      <w:lang w:val="kk-KZ"/>
                    </w:rPr>
                    <w:t xml:space="preserve"> алу </w:t>
                  </w:r>
                </w:p>
              </w:tc>
            </w:tr>
            <w:tr w:rsidR="009E7C4B" w:rsidRPr="009E7C4B"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rPr>
                    <w:t>13</w:t>
                  </w:r>
                </w:p>
              </w:tc>
              <w:tc>
                <w:tcPr>
                  <w:tcW w:w="3544"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rPr>
                      <w:sz w:val="28"/>
                      <w:szCs w:val="28"/>
                    </w:rPr>
                  </w:pPr>
                  <w:r w:rsidRPr="00344092">
                    <w:rPr>
                      <w:sz w:val="28"/>
                      <w:szCs w:val="28"/>
                      <w:lang w:val="kk-KZ"/>
                    </w:rPr>
                    <w:t xml:space="preserve"> Пән апталықтары </w:t>
                  </w:r>
                  <w:r w:rsidRPr="00344092">
                    <w:rPr>
                      <w:sz w:val="28"/>
                      <w:szCs w:val="28"/>
                    </w:rPr>
                    <w:t>(</w:t>
                  </w:r>
                  <w:r w:rsidRPr="00344092">
                    <w:rPr>
                      <w:sz w:val="28"/>
                      <w:szCs w:val="28"/>
                      <w:lang w:val="kk-KZ"/>
                    </w:rPr>
                    <w:t xml:space="preserve"> пән мұғалімдерінің ашық сабақтары</w:t>
                  </w:r>
                  <w:r w:rsidRPr="00344092">
                    <w:rPr>
                      <w:sz w:val="28"/>
                      <w:szCs w:val="28"/>
                    </w:rPr>
                    <w:t xml:space="preserve"> ) </w:t>
                  </w: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lang w:val="kk-KZ"/>
                    </w:rPr>
                    <w:t xml:space="preserve"> Жеке кесте бойынша </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ӘБ отырысы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 мұғалімдер кәсіби құзырлығын көтеру</w:t>
                  </w:r>
                </w:p>
              </w:tc>
            </w:tr>
            <w:tr w:rsidR="009E7C4B" w:rsidRPr="009E7C4B" w:rsidTr="00344092">
              <w:tc>
                <w:tcPr>
                  <w:tcW w:w="596"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rPr>
                    <w:t>14</w:t>
                  </w:r>
                </w:p>
              </w:tc>
              <w:tc>
                <w:tcPr>
                  <w:tcW w:w="3544"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rPr>
                      <w:sz w:val="28"/>
                      <w:szCs w:val="28"/>
                    </w:rPr>
                  </w:pPr>
                  <w:r w:rsidRPr="00344092">
                    <w:rPr>
                      <w:sz w:val="28"/>
                      <w:szCs w:val="28"/>
                    </w:rPr>
                    <w:t>сертификат</w:t>
                  </w:r>
                  <w:r w:rsidRPr="00344092">
                    <w:rPr>
                      <w:sz w:val="28"/>
                      <w:szCs w:val="28"/>
                      <w:lang w:val="kk-KZ"/>
                    </w:rPr>
                    <w:t>тар мен озық тәжірибе тарату растайтын қағаз</w:t>
                  </w:r>
                  <w:r w:rsidRPr="00344092">
                    <w:rPr>
                      <w:sz w:val="28"/>
                      <w:szCs w:val="28"/>
                    </w:rPr>
                    <w:t xml:space="preserve"> </w:t>
                  </w:r>
                </w:p>
              </w:tc>
              <w:tc>
                <w:tcPr>
                  <w:tcW w:w="1417"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Тамыз</w:t>
                  </w:r>
                </w:p>
              </w:tc>
              <w:tc>
                <w:tcPr>
                  <w:tcW w:w="1985" w:type="dxa"/>
                  <w:tcBorders>
                    <w:top w:val="single" w:sz="4" w:space="0" w:color="000000"/>
                    <w:left w:val="single" w:sz="4" w:space="0" w:color="000000"/>
                    <w:bottom w:val="single" w:sz="4" w:space="0" w:color="000000"/>
                  </w:tcBorders>
                  <w:shd w:val="clear" w:color="auto" w:fill="auto"/>
                </w:tcPr>
                <w:p w:rsidR="009E7C4B" w:rsidRPr="00344092" w:rsidRDefault="009E7C4B" w:rsidP="00341433">
                  <w:pPr>
                    <w:pStyle w:val="af3"/>
                    <w:jc w:val="center"/>
                    <w:rPr>
                      <w:sz w:val="28"/>
                      <w:szCs w:val="28"/>
                    </w:rPr>
                  </w:pPr>
                  <w:r w:rsidRPr="00344092">
                    <w:rPr>
                      <w:sz w:val="28"/>
                      <w:szCs w:val="28"/>
                      <w:lang w:val="kk-KZ"/>
                    </w:rPr>
                    <w:t>Қалалық ББ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E7C4B" w:rsidRPr="00344092" w:rsidRDefault="009E7C4B" w:rsidP="00341433">
                  <w:pPr>
                    <w:pStyle w:val="af3"/>
                    <w:jc w:val="center"/>
                    <w:rPr>
                      <w:sz w:val="28"/>
                      <w:szCs w:val="28"/>
                      <w:lang w:val="kk-KZ"/>
                    </w:rPr>
                  </w:pPr>
                  <w:r w:rsidRPr="00344092">
                    <w:rPr>
                      <w:sz w:val="28"/>
                      <w:szCs w:val="28"/>
                      <w:lang w:val="kk-KZ"/>
                    </w:rPr>
                    <w:t xml:space="preserve">Тәжірибе алмасу </w:t>
                  </w:r>
                </w:p>
              </w:tc>
            </w:tr>
          </w:tbl>
          <w:p w:rsidR="00C631DF" w:rsidRPr="009E7C4B" w:rsidRDefault="00C631DF" w:rsidP="00183293">
            <w:pPr>
              <w:rPr>
                <w:b/>
                <w:sz w:val="28"/>
                <w:szCs w:val="28"/>
                <w:lang w:val="kk-KZ"/>
              </w:rPr>
            </w:pPr>
          </w:p>
          <w:p w:rsidR="009E7C4B" w:rsidRPr="009E7C4B" w:rsidRDefault="009E7C4B" w:rsidP="009E7C4B">
            <w:pPr>
              <w:pStyle w:val="af3"/>
              <w:jc w:val="center"/>
              <w:rPr>
                <w:b/>
                <w:sz w:val="28"/>
                <w:szCs w:val="28"/>
                <w:lang w:val="kk-KZ"/>
              </w:rPr>
            </w:pPr>
            <w:r w:rsidRPr="009E7C4B">
              <w:rPr>
                <w:b/>
                <w:sz w:val="28"/>
                <w:szCs w:val="28"/>
                <w:lang w:val="kk-KZ"/>
              </w:rPr>
              <w:t>4.</w:t>
            </w:r>
            <w:r w:rsidRPr="009E7C4B">
              <w:rPr>
                <w:b/>
                <w:sz w:val="28"/>
                <w:szCs w:val="28"/>
                <w:lang w:val="de-DE"/>
              </w:rPr>
              <w:t>4</w:t>
            </w:r>
            <w:r w:rsidRPr="009E7C4B">
              <w:rPr>
                <w:b/>
                <w:sz w:val="28"/>
                <w:szCs w:val="28"/>
                <w:lang w:val="kk-KZ"/>
              </w:rPr>
              <w:t xml:space="preserve"> Жас мамандармен жұмыс </w:t>
            </w:r>
          </w:p>
          <w:p w:rsidR="009E7C4B" w:rsidRDefault="009E7C4B" w:rsidP="009E7C4B">
            <w:pPr>
              <w:pStyle w:val="af3"/>
              <w:jc w:val="center"/>
              <w:rPr>
                <w:b/>
                <w:sz w:val="28"/>
                <w:szCs w:val="28"/>
                <w:lang w:val="kk-KZ"/>
              </w:rPr>
            </w:pPr>
            <w:r w:rsidRPr="009E7C4B">
              <w:rPr>
                <w:b/>
                <w:sz w:val="28"/>
                <w:szCs w:val="28"/>
                <w:lang w:val="kk-KZ"/>
              </w:rPr>
              <w:t>Мақсат: Жас маманның кәсіби маман болуына жағжай жасау</w:t>
            </w:r>
          </w:p>
          <w:p w:rsidR="00344092" w:rsidRPr="009E7C4B" w:rsidRDefault="00344092" w:rsidP="009E7C4B">
            <w:pPr>
              <w:pStyle w:val="af3"/>
              <w:jc w:val="center"/>
              <w:rPr>
                <w:sz w:val="28"/>
                <w:szCs w:val="28"/>
                <w:lang w:val="kk-KZ"/>
              </w:rPr>
            </w:pPr>
          </w:p>
          <w:tbl>
            <w:tblPr>
              <w:tblW w:w="9937" w:type="dxa"/>
              <w:tblInd w:w="5" w:type="dxa"/>
              <w:tblLayout w:type="fixed"/>
              <w:tblCellMar>
                <w:left w:w="0" w:type="dxa"/>
                <w:right w:w="0" w:type="dxa"/>
              </w:tblCellMar>
              <w:tblLook w:val="0000" w:firstRow="0" w:lastRow="0" w:firstColumn="0" w:lastColumn="0" w:noHBand="0" w:noVBand="0"/>
            </w:tblPr>
            <w:tblGrid>
              <w:gridCol w:w="5"/>
              <w:gridCol w:w="733"/>
              <w:gridCol w:w="3103"/>
              <w:gridCol w:w="1430"/>
              <w:gridCol w:w="2267"/>
              <w:gridCol w:w="2377"/>
              <w:gridCol w:w="22"/>
            </w:tblGrid>
            <w:tr w:rsidR="009E7C4B" w:rsidRPr="009E7C4B" w:rsidTr="009E7C4B">
              <w:trPr>
                <w:gridBefore w:val="1"/>
              </w:trPr>
              <w:tc>
                <w:tcPr>
                  <w:tcW w:w="733" w:type="dxa"/>
                  <w:tcBorders>
                    <w:top w:val="single" w:sz="4" w:space="0" w:color="000000"/>
                    <w:left w:val="single" w:sz="4" w:space="0" w:color="000000"/>
                    <w:bottom w:val="single" w:sz="1" w:space="0" w:color="000000"/>
                  </w:tcBorders>
                  <w:shd w:val="clear" w:color="auto" w:fill="auto"/>
                </w:tcPr>
                <w:p w:rsidR="009E7C4B" w:rsidRPr="009E7C4B" w:rsidRDefault="009E7C4B" w:rsidP="00341433">
                  <w:pPr>
                    <w:pStyle w:val="af3"/>
                    <w:jc w:val="center"/>
                    <w:rPr>
                      <w:rStyle w:val="a3"/>
                      <w:sz w:val="28"/>
                      <w:szCs w:val="28"/>
                      <w:lang w:val="kk-KZ"/>
                    </w:rPr>
                  </w:pPr>
                  <w:r w:rsidRPr="009E7C4B">
                    <w:rPr>
                      <w:rStyle w:val="a3"/>
                      <w:sz w:val="28"/>
                      <w:szCs w:val="28"/>
                    </w:rPr>
                    <w:t>№</w:t>
                  </w:r>
                </w:p>
              </w:tc>
              <w:tc>
                <w:tcPr>
                  <w:tcW w:w="3105" w:type="dxa"/>
                  <w:tcBorders>
                    <w:top w:val="single" w:sz="4" w:space="0" w:color="000000"/>
                    <w:left w:val="single" w:sz="1" w:space="0" w:color="000000"/>
                    <w:bottom w:val="single" w:sz="1" w:space="0" w:color="000000"/>
                  </w:tcBorders>
                  <w:shd w:val="clear" w:color="auto" w:fill="auto"/>
                </w:tcPr>
                <w:p w:rsidR="009E7C4B" w:rsidRPr="009E7C4B" w:rsidRDefault="009E7C4B" w:rsidP="00341433">
                  <w:pPr>
                    <w:pStyle w:val="af3"/>
                    <w:jc w:val="center"/>
                    <w:rPr>
                      <w:rStyle w:val="a3"/>
                      <w:sz w:val="28"/>
                      <w:szCs w:val="28"/>
                      <w:lang w:val="kk-KZ"/>
                    </w:rPr>
                  </w:pPr>
                  <w:r w:rsidRPr="009E7C4B">
                    <w:rPr>
                      <w:b/>
                      <w:sz w:val="28"/>
                      <w:szCs w:val="28"/>
                      <w:lang w:val="kk-KZ"/>
                    </w:rPr>
                    <w:t>Іс шаралар</w:t>
                  </w:r>
                  <w:r w:rsidRPr="009E7C4B">
                    <w:rPr>
                      <w:rStyle w:val="a3"/>
                      <w:sz w:val="28"/>
                      <w:szCs w:val="28"/>
                      <w:lang w:val="kk-KZ"/>
                    </w:rPr>
                    <w:t xml:space="preserve"> </w:t>
                  </w:r>
                </w:p>
              </w:tc>
              <w:tc>
                <w:tcPr>
                  <w:tcW w:w="1431" w:type="dxa"/>
                  <w:tcBorders>
                    <w:top w:val="single" w:sz="4" w:space="0" w:color="000000"/>
                    <w:left w:val="single" w:sz="1" w:space="0" w:color="000000"/>
                    <w:bottom w:val="single" w:sz="1" w:space="0" w:color="000000"/>
                  </w:tcBorders>
                  <w:shd w:val="clear" w:color="auto" w:fill="auto"/>
                </w:tcPr>
                <w:p w:rsidR="009E7C4B" w:rsidRPr="009E7C4B" w:rsidRDefault="009E7C4B" w:rsidP="00341433">
                  <w:pPr>
                    <w:pStyle w:val="af3"/>
                    <w:jc w:val="center"/>
                    <w:rPr>
                      <w:rStyle w:val="a3"/>
                      <w:sz w:val="28"/>
                      <w:szCs w:val="28"/>
                      <w:lang w:val="kk-KZ"/>
                    </w:rPr>
                  </w:pPr>
                  <w:r w:rsidRPr="009E7C4B">
                    <w:rPr>
                      <w:b/>
                      <w:sz w:val="28"/>
                      <w:szCs w:val="28"/>
                      <w:lang w:val="kk-KZ"/>
                    </w:rPr>
                    <w:t>Мерзім</w:t>
                  </w:r>
                  <w:r w:rsidRPr="009E7C4B">
                    <w:rPr>
                      <w:rStyle w:val="a3"/>
                      <w:sz w:val="28"/>
                      <w:szCs w:val="28"/>
                      <w:lang w:val="kk-KZ"/>
                    </w:rPr>
                    <w:t xml:space="preserve"> </w:t>
                  </w:r>
                </w:p>
              </w:tc>
              <w:tc>
                <w:tcPr>
                  <w:tcW w:w="2268" w:type="dxa"/>
                  <w:tcBorders>
                    <w:top w:val="single" w:sz="4" w:space="0" w:color="000000"/>
                    <w:left w:val="single" w:sz="1" w:space="0" w:color="000000"/>
                    <w:bottom w:val="single" w:sz="1" w:space="0" w:color="000000"/>
                  </w:tcBorders>
                  <w:shd w:val="clear" w:color="auto" w:fill="auto"/>
                </w:tcPr>
                <w:p w:rsidR="009E7C4B" w:rsidRPr="009E7C4B" w:rsidRDefault="009E7C4B" w:rsidP="00341433">
                  <w:pPr>
                    <w:pStyle w:val="af3"/>
                    <w:jc w:val="center"/>
                    <w:rPr>
                      <w:rStyle w:val="a3"/>
                      <w:sz w:val="28"/>
                      <w:szCs w:val="28"/>
                      <w:lang w:val="kk-KZ"/>
                    </w:rPr>
                  </w:pPr>
                  <w:r w:rsidRPr="009E7C4B">
                    <w:rPr>
                      <w:b/>
                      <w:sz w:val="28"/>
                      <w:szCs w:val="28"/>
                      <w:lang w:val="kk-KZ"/>
                    </w:rPr>
                    <w:t>жауаптылар</w:t>
                  </w:r>
                  <w:r w:rsidRPr="009E7C4B">
                    <w:rPr>
                      <w:rStyle w:val="a3"/>
                      <w:sz w:val="28"/>
                      <w:szCs w:val="28"/>
                      <w:lang w:val="kk-KZ"/>
                    </w:rPr>
                    <w:t xml:space="preserve"> </w:t>
                  </w:r>
                </w:p>
              </w:tc>
              <w:tc>
                <w:tcPr>
                  <w:tcW w:w="2378" w:type="dxa"/>
                  <w:tcBorders>
                    <w:top w:val="single" w:sz="4" w:space="0" w:color="000000"/>
                    <w:left w:val="single" w:sz="1" w:space="0" w:color="000000"/>
                    <w:bottom w:val="single" w:sz="1" w:space="0" w:color="000000"/>
                  </w:tcBorders>
                  <w:shd w:val="clear" w:color="auto" w:fill="auto"/>
                </w:tcPr>
                <w:p w:rsidR="009E7C4B" w:rsidRPr="009E7C4B" w:rsidRDefault="009E7C4B" w:rsidP="00341433">
                  <w:pPr>
                    <w:pStyle w:val="af3"/>
                    <w:jc w:val="center"/>
                    <w:rPr>
                      <w:sz w:val="28"/>
                      <w:szCs w:val="28"/>
                    </w:rPr>
                  </w:pPr>
                  <w:r w:rsidRPr="009E7C4B">
                    <w:rPr>
                      <w:b/>
                      <w:sz w:val="28"/>
                      <w:szCs w:val="28"/>
                      <w:lang w:val="kk-KZ"/>
                    </w:rPr>
                    <w:t xml:space="preserve">Күтілетін нәтиже. </w:t>
                  </w:r>
                  <w:r w:rsidRPr="009E7C4B">
                    <w:rPr>
                      <w:rStyle w:val="a3"/>
                      <w:sz w:val="28"/>
                      <w:szCs w:val="28"/>
                    </w:rPr>
                    <w:t xml:space="preserve"> </w:t>
                  </w:r>
                </w:p>
              </w:tc>
              <w:tc>
                <w:tcPr>
                  <w:tcW w:w="22" w:type="dxa"/>
                  <w:tcBorders>
                    <w:left w:val="single" w:sz="1" w:space="0" w:color="000000"/>
                  </w:tcBorders>
                  <w:shd w:val="clear" w:color="auto" w:fill="auto"/>
                </w:tcPr>
                <w:p w:rsidR="009E7C4B" w:rsidRPr="009E7C4B" w:rsidRDefault="009E7C4B" w:rsidP="00341433">
                  <w:pPr>
                    <w:snapToGrid w:val="0"/>
                    <w:rPr>
                      <w:sz w:val="28"/>
                      <w:szCs w:val="28"/>
                    </w:rPr>
                  </w:pPr>
                </w:p>
              </w:tc>
            </w:tr>
            <w:tr w:rsidR="009E7C4B" w:rsidRPr="009E7C4B" w:rsidTr="009E7C4B">
              <w:trPr>
                <w:gridBefore w:val="1"/>
              </w:trPr>
              <w:tc>
                <w:tcPr>
                  <w:tcW w:w="733"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jc w:val="center"/>
                    <w:rPr>
                      <w:sz w:val="28"/>
                      <w:szCs w:val="28"/>
                    </w:rPr>
                  </w:pPr>
                  <w:r w:rsidRPr="009E7C4B">
                    <w:rPr>
                      <w:sz w:val="28"/>
                      <w:szCs w:val="28"/>
                    </w:rPr>
                    <w:t>1.</w:t>
                  </w:r>
                </w:p>
              </w:tc>
              <w:tc>
                <w:tcPr>
                  <w:tcW w:w="3105"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rPr>
                  </w:pPr>
                  <w:r w:rsidRPr="009E7C4B">
                    <w:rPr>
                      <w:sz w:val="28"/>
                      <w:szCs w:val="28"/>
                      <w:lang w:val="kk-KZ"/>
                    </w:rPr>
                    <w:t xml:space="preserve">Жас мамандарға тәлімгерді ұйымдастыру  </w:t>
                  </w:r>
                  <w:r w:rsidRPr="009E7C4B">
                    <w:rPr>
                      <w:sz w:val="28"/>
                      <w:szCs w:val="28"/>
                    </w:rPr>
                    <w:t>(</w:t>
                  </w:r>
                  <w:r w:rsidRPr="009E7C4B">
                    <w:rPr>
                      <w:sz w:val="28"/>
                      <w:szCs w:val="28"/>
                      <w:lang w:val="kk-KZ"/>
                    </w:rPr>
                    <w:t xml:space="preserve">жас мамандарды тәжірибелі маманға бекіту </w:t>
                  </w:r>
                  <w:r w:rsidRPr="009E7C4B">
                    <w:rPr>
                      <w:sz w:val="28"/>
                      <w:szCs w:val="28"/>
                    </w:rPr>
                    <w:t>)</w:t>
                  </w:r>
                </w:p>
              </w:tc>
              <w:tc>
                <w:tcPr>
                  <w:tcW w:w="1431"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 қыркүйек</w:t>
                  </w:r>
                </w:p>
              </w:tc>
              <w:tc>
                <w:tcPr>
                  <w:tcW w:w="2268"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Әкімшілік</w:t>
                  </w:r>
                </w:p>
              </w:tc>
              <w:tc>
                <w:tcPr>
                  <w:tcW w:w="2378"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Сұхбат </w:t>
                  </w:r>
                </w:p>
              </w:tc>
              <w:tc>
                <w:tcPr>
                  <w:tcW w:w="22" w:type="dxa"/>
                  <w:tcBorders>
                    <w:left w:val="single" w:sz="1" w:space="0" w:color="000000"/>
                  </w:tcBorders>
                  <w:shd w:val="clear" w:color="auto" w:fill="auto"/>
                </w:tcPr>
                <w:p w:rsidR="009E7C4B" w:rsidRPr="009E7C4B" w:rsidRDefault="009E7C4B" w:rsidP="00341433">
                  <w:pPr>
                    <w:snapToGrid w:val="0"/>
                    <w:rPr>
                      <w:sz w:val="28"/>
                      <w:szCs w:val="28"/>
                    </w:rPr>
                  </w:pPr>
                </w:p>
              </w:tc>
            </w:tr>
            <w:tr w:rsidR="009E7C4B" w:rsidRPr="009E7C4B" w:rsidTr="009E7C4B">
              <w:trPr>
                <w:gridBefore w:val="1"/>
              </w:trPr>
              <w:tc>
                <w:tcPr>
                  <w:tcW w:w="733"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jc w:val="center"/>
                    <w:rPr>
                      <w:sz w:val="28"/>
                      <w:szCs w:val="28"/>
                    </w:rPr>
                  </w:pPr>
                  <w:r w:rsidRPr="009E7C4B">
                    <w:rPr>
                      <w:sz w:val="28"/>
                      <w:szCs w:val="28"/>
                    </w:rPr>
                    <w:t>2</w:t>
                  </w:r>
                </w:p>
              </w:tc>
              <w:tc>
                <w:tcPr>
                  <w:tcW w:w="3105"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Жас маман үшін әдістемелік </w:t>
                  </w:r>
                  <w:r w:rsidRPr="009E7C4B">
                    <w:rPr>
                      <w:sz w:val="28"/>
                      <w:szCs w:val="28"/>
                    </w:rPr>
                    <w:t xml:space="preserve"> портфолио</w:t>
                  </w:r>
                  <w:r w:rsidRPr="009E7C4B">
                    <w:rPr>
                      <w:sz w:val="28"/>
                      <w:szCs w:val="28"/>
                      <w:lang w:val="kk-KZ"/>
                    </w:rPr>
                    <w:t xml:space="preserve">сын дайындау  </w:t>
                  </w:r>
                </w:p>
              </w:tc>
              <w:tc>
                <w:tcPr>
                  <w:tcW w:w="1431"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rPr>
                  </w:pPr>
                  <w:r w:rsidRPr="009E7C4B">
                    <w:rPr>
                      <w:sz w:val="28"/>
                      <w:szCs w:val="28"/>
                      <w:lang w:val="kk-KZ"/>
                    </w:rPr>
                    <w:t xml:space="preserve">қыркүйек </w:t>
                  </w:r>
                </w:p>
              </w:tc>
              <w:tc>
                <w:tcPr>
                  <w:tcW w:w="2268"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ЖММ жет.</w:t>
                  </w:r>
                </w:p>
              </w:tc>
              <w:tc>
                <w:tcPr>
                  <w:tcW w:w="2378"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Құжаттар </w:t>
                  </w:r>
                </w:p>
                <w:p w:rsidR="009E7C4B" w:rsidRPr="009E7C4B" w:rsidRDefault="009E7C4B" w:rsidP="00341433">
                  <w:pPr>
                    <w:pStyle w:val="af3"/>
                    <w:rPr>
                      <w:sz w:val="28"/>
                      <w:szCs w:val="28"/>
                      <w:lang w:val="kk-KZ"/>
                    </w:rPr>
                  </w:pPr>
                  <w:r w:rsidRPr="009E7C4B">
                    <w:rPr>
                      <w:sz w:val="28"/>
                      <w:szCs w:val="28"/>
                      <w:lang w:val="kk-KZ"/>
                    </w:rPr>
                    <w:t>п</w:t>
                  </w:r>
                  <w:r w:rsidRPr="009E7C4B">
                    <w:rPr>
                      <w:sz w:val="28"/>
                      <w:szCs w:val="28"/>
                    </w:rPr>
                    <w:t>ортфел</w:t>
                  </w:r>
                  <w:r w:rsidRPr="009E7C4B">
                    <w:rPr>
                      <w:sz w:val="28"/>
                      <w:szCs w:val="28"/>
                      <w:lang w:val="kk-KZ"/>
                    </w:rPr>
                    <w:t>і</w:t>
                  </w:r>
                  <w:r w:rsidRPr="009E7C4B">
                    <w:rPr>
                      <w:sz w:val="28"/>
                      <w:szCs w:val="28"/>
                    </w:rPr>
                    <w:t xml:space="preserve"> </w:t>
                  </w:r>
                </w:p>
              </w:tc>
              <w:tc>
                <w:tcPr>
                  <w:tcW w:w="22" w:type="dxa"/>
                  <w:tcBorders>
                    <w:left w:val="single" w:sz="1" w:space="0" w:color="000000"/>
                  </w:tcBorders>
                  <w:shd w:val="clear" w:color="auto" w:fill="auto"/>
                </w:tcPr>
                <w:p w:rsidR="009E7C4B" w:rsidRPr="009E7C4B" w:rsidRDefault="009E7C4B" w:rsidP="00341433">
                  <w:pPr>
                    <w:snapToGrid w:val="0"/>
                    <w:rPr>
                      <w:sz w:val="28"/>
                      <w:szCs w:val="28"/>
                    </w:rPr>
                  </w:pPr>
                </w:p>
              </w:tc>
            </w:tr>
            <w:tr w:rsidR="009E7C4B" w:rsidRPr="009E7C4B" w:rsidTr="009E7C4B">
              <w:tblPrEx>
                <w:tblCellMar>
                  <w:top w:w="75" w:type="dxa"/>
                  <w:left w:w="75" w:type="dxa"/>
                  <w:bottom w:w="75" w:type="dxa"/>
                  <w:right w:w="75" w:type="dxa"/>
                </w:tblCellMar>
              </w:tblPrEx>
              <w:trPr>
                <w:gridAfter w:val="1"/>
                <w:wAfter w:w="22" w:type="dxa"/>
              </w:trPr>
              <w:tc>
                <w:tcPr>
                  <w:tcW w:w="733" w:type="dxa"/>
                  <w:gridSpan w:val="2"/>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jc w:val="center"/>
                    <w:rPr>
                      <w:sz w:val="28"/>
                      <w:szCs w:val="28"/>
                    </w:rPr>
                  </w:pPr>
                  <w:r w:rsidRPr="009E7C4B">
                    <w:rPr>
                      <w:sz w:val="28"/>
                      <w:szCs w:val="28"/>
                    </w:rPr>
                    <w:t>3.</w:t>
                  </w:r>
                </w:p>
              </w:tc>
              <w:tc>
                <w:tcPr>
                  <w:tcW w:w="3105"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Жас мамандар кездесетін қиындықтарға диагностика жасау  </w:t>
                  </w:r>
                </w:p>
              </w:tc>
              <w:tc>
                <w:tcPr>
                  <w:tcW w:w="1431"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 Қазан, ақпан</w:t>
                  </w:r>
                </w:p>
              </w:tc>
              <w:tc>
                <w:tcPr>
                  <w:tcW w:w="2268"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Мектеп әкімшілігі, әлеуметтік-психологиялық қызмет   кәсіподақ комитеті</w:t>
                  </w:r>
                </w:p>
              </w:tc>
              <w:tc>
                <w:tcPr>
                  <w:tcW w:w="2378" w:type="dxa"/>
                  <w:tcBorders>
                    <w:top w:val="single" w:sz="1" w:space="0" w:color="000000"/>
                    <w:left w:val="single" w:sz="1" w:space="0" w:color="000000"/>
                    <w:bottom w:val="single" w:sz="1" w:space="0" w:color="000000"/>
                    <w:right w:val="single" w:sz="4"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 Жас мамандар кездесетін қиындықтарды табу </w:t>
                  </w:r>
                </w:p>
              </w:tc>
            </w:tr>
            <w:tr w:rsidR="009E7C4B" w:rsidRPr="00811C26" w:rsidTr="009E7C4B">
              <w:tblPrEx>
                <w:tblCellMar>
                  <w:top w:w="75" w:type="dxa"/>
                  <w:left w:w="75" w:type="dxa"/>
                  <w:bottom w:w="75" w:type="dxa"/>
                  <w:right w:w="75" w:type="dxa"/>
                </w:tblCellMar>
              </w:tblPrEx>
              <w:trPr>
                <w:gridAfter w:val="1"/>
                <w:wAfter w:w="22" w:type="dxa"/>
              </w:trPr>
              <w:tc>
                <w:tcPr>
                  <w:tcW w:w="733" w:type="dxa"/>
                  <w:gridSpan w:val="2"/>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jc w:val="center"/>
                    <w:rPr>
                      <w:sz w:val="28"/>
                      <w:szCs w:val="28"/>
                    </w:rPr>
                  </w:pPr>
                  <w:r w:rsidRPr="009E7C4B">
                    <w:rPr>
                      <w:sz w:val="28"/>
                      <w:szCs w:val="28"/>
                    </w:rPr>
                    <w:t>4.</w:t>
                  </w:r>
                </w:p>
              </w:tc>
              <w:tc>
                <w:tcPr>
                  <w:tcW w:w="3105"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Жас мамандардың педагогикалық кәсібилігін нығайту :</w:t>
                  </w:r>
                  <w:r w:rsidRPr="009E7C4B">
                    <w:rPr>
                      <w:sz w:val="28"/>
                      <w:szCs w:val="28"/>
                    </w:rPr>
                    <w:br/>
                    <w:t>-</w:t>
                  </w:r>
                  <w:r w:rsidRPr="009E7C4B">
                    <w:rPr>
                      <w:sz w:val="28"/>
                      <w:szCs w:val="28"/>
                      <w:lang w:val="kk-KZ"/>
                    </w:rPr>
                    <w:t xml:space="preserve">өз тәлімгерлерінің, шығармашылықпен жұмыс жасайтын педагогтердің сабақтарына қатысу; </w:t>
                  </w:r>
                </w:p>
                <w:p w:rsidR="009E7C4B" w:rsidRPr="009E7C4B" w:rsidRDefault="009E7C4B" w:rsidP="00341433">
                  <w:pPr>
                    <w:pStyle w:val="af3"/>
                    <w:rPr>
                      <w:sz w:val="28"/>
                      <w:szCs w:val="28"/>
                      <w:lang w:val="kk-KZ"/>
                    </w:rPr>
                  </w:pPr>
                  <w:r w:rsidRPr="009E7C4B">
                    <w:rPr>
                      <w:sz w:val="28"/>
                      <w:szCs w:val="28"/>
                      <w:lang w:val="kk-KZ"/>
                    </w:rPr>
                    <w:t>- кәсіби конкурстарға қатысу</w:t>
                  </w:r>
                </w:p>
                <w:p w:rsidR="009E7C4B" w:rsidRPr="009E7C4B" w:rsidRDefault="009E7C4B" w:rsidP="00341433">
                  <w:pPr>
                    <w:pStyle w:val="af3"/>
                    <w:rPr>
                      <w:sz w:val="28"/>
                      <w:szCs w:val="28"/>
                      <w:lang w:val="kk-KZ"/>
                    </w:rPr>
                  </w:pPr>
                  <w:r w:rsidRPr="009E7C4B">
                    <w:rPr>
                      <w:sz w:val="28"/>
                      <w:szCs w:val="28"/>
                      <w:lang w:val="kk-KZ"/>
                    </w:rPr>
                    <w:t>-ӘБ жұмысына қатысу;</w:t>
                  </w:r>
                  <w:r w:rsidRPr="009E7C4B">
                    <w:rPr>
                      <w:sz w:val="28"/>
                      <w:szCs w:val="28"/>
                      <w:lang w:val="kk-KZ"/>
                    </w:rPr>
                    <w:br/>
                    <w:t>- курстық дайындықтан өту</w:t>
                  </w:r>
                  <w:r w:rsidRPr="009E7C4B">
                    <w:rPr>
                      <w:sz w:val="28"/>
                      <w:szCs w:val="28"/>
                      <w:lang w:val="kk-KZ"/>
                    </w:rPr>
                    <w:br/>
                  </w:r>
                </w:p>
              </w:tc>
              <w:tc>
                <w:tcPr>
                  <w:tcW w:w="1431"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 Жыл бойы</w:t>
                  </w:r>
                </w:p>
              </w:tc>
              <w:tc>
                <w:tcPr>
                  <w:tcW w:w="2268"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Әкімшілік, тәлімгерлер.</w:t>
                  </w:r>
                </w:p>
              </w:tc>
              <w:tc>
                <w:tcPr>
                  <w:tcW w:w="2378" w:type="dxa"/>
                  <w:tcBorders>
                    <w:top w:val="single" w:sz="1" w:space="0" w:color="000000"/>
                    <w:left w:val="single" w:sz="1" w:space="0" w:color="000000"/>
                    <w:bottom w:val="single" w:sz="1" w:space="0" w:color="000000"/>
                    <w:right w:val="single" w:sz="4"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 Жас мамандардың педагогикалық кәсібилігін нығайту</w:t>
                  </w:r>
                </w:p>
              </w:tc>
            </w:tr>
            <w:tr w:rsidR="009E7C4B" w:rsidRPr="009E7C4B" w:rsidTr="009E7C4B">
              <w:trPr>
                <w:gridBefore w:val="1"/>
              </w:trPr>
              <w:tc>
                <w:tcPr>
                  <w:tcW w:w="733"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jc w:val="center"/>
                    <w:rPr>
                      <w:sz w:val="28"/>
                      <w:szCs w:val="28"/>
                    </w:rPr>
                  </w:pPr>
                  <w:r w:rsidRPr="009E7C4B">
                    <w:rPr>
                      <w:sz w:val="28"/>
                      <w:szCs w:val="28"/>
                    </w:rPr>
                    <w:t>5</w:t>
                  </w:r>
                </w:p>
              </w:tc>
              <w:tc>
                <w:tcPr>
                  <w:tcW w:w="3105"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Жас мамандарды мектеп дәстүрлерімен таныстырып, мектеп өміріне қатысуна баулу </w:t>
                  </w:r>
                </w:p>
              </w:tc>
              <w:tc>
                <w:tcPr>
                  <w:tcW w:w="1431"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Жыл бойы </w:t>
                  </w:r>
                </w:p>
              </w:tc>
              <w:tc>
                <w:tcPr>
                  <w:tcW w:w="2268"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 Әкімшілік, тәлімгерлер, кәсіподақ</w:t>
                  </w:r>
                </w:p>
              </w:tc>
              <w:tc>
                <w:tcPr>
                  <w:tcW w:w="2378"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snapToGrid w:val="0"/>
                    <w:rPr>
                      <w:sz w:val="28"/>
                      <w:szCs w:val="28"/>
                    </w:rPr>
                  </w:pPr>
                </w:p>
              </w:tc>
              <w:tc>
                <w:tcPr>
                  <w:tcW w:w="22" w:type="dxa"/>
                  <w:tcBorders>
                    <w:left w:val="single" w:sz="1" w:space="0" w:color="000000"/>
                  </w:tcBorders>
                  <w:shd w:val="clear" w:color="auto" w:fill="auto"/>
                </w:tcPr>
                <w:p w:rsidR="009E7C4B" w:rsidRPr="009E7C4B" w:rsidRDefault="009E7C4B" w:rsidP="00341433">
                  <w:pPr>
                    <w:snapToGrid w:val="0"/>
                    <w:rPr>
                      <w:sz w:val="28"/>
                      <w:szCs w:val="28"/>
                    </w:rPr>
                  </w:pPr>
                </w:p>
              </w:tc>
            </w:tr>
            <w:tr w:rsidR="009E7C4B" w:rsidRPr="009E7C4B" w:rsidTr="009E7C4B">
              <w:trPr>
                <w:gridBefore w:val="1"/>
              </w:trPr>
              <w:tc>
                <w:tcPr>
                  <w:tcW w:w="733"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jc w:val="center"/>
                    <w:rPr>
                      <w:sz w:val="28"/>
                      <w:szCs w:val="28"/>
                    </w:rPr>
                  </w:pPr>
                  <w:r w:rsidRPr="009E7C4B">
                    <w:rPr>
                      <w:sz w:val="28"/>
                      <w:szCs w:val="28"/>
                    </w:rPr>
                    <w:t>6.</w:t>
                  </w:r>
                </w:p>
              </w:tc>
              <w:tc>
                <w:tcPr>
                  <w:tcW w:w="3105"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rPr>
                  </w:pPr>
                  <w:r w:rsidRPr="009E7C4B">
                    <w:rPr>
                      <w:sz w:val="28"/>
                      <w:szCs w:val="28"/>
                      <w:lang w:val="kk-KZ"/>
                    </w:rPr>
                    <w:t xml:space="preserve">Жас мамандардың сабақтарына әкімшілік пен тәлімгерлердің қатысу. </w:t>
                  </w:r>
                </w:p>
              </w:tc>
              <w:tc>
                <w:tcPr>
                  <w:tcW w:w="1431"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 Жыл бойы </w:t>
                  </w:r>
                </w:p>
              </w:tc>
              <w:tc>
                <w:tcPr>
                  <w:tcW w:w="2268"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lang w:val="kk-KZ"/>
                    </w:rPr>
                  </w:pPr>
                  <w:r w:rsidRPr="009E7C4B">
                    <w:rPr>
                      <w:sz w:val="28"/>
                      <w:szCs w:val="28"/>
                      <w:lang w:val="kk-KZ"/>
                    </w:rPr>
                    <w:t xml:space="preserve"> Әкімшілік, тәлімгерлер</w:t>
                  </w:r>
                </w:p>
              </w:tc>
              <w:tc>
                <w:tcPr>
                  <w:tcW w:w="2378" w:type="dxa"/>
                  <w:tcBorders>
                    <w:top w:val="single" w:sz="1" w:space="0" w:color="000000"/>
                    <w:left w:val="single" w:sz="1" w:space="0" w:color="000000"/>
                    <w:bottom w:val="single" w:sz="1" w:space="0" w:color="000000"/>
                  </w:tcBorders>
                  <w:shd w:val="clear" w:color="auto" w:fill="auto"/>
                </w:tcPr>
                <w:p w:rsidR="009E7C4B" w:rsidRPr="009E7C4B" w:rsidRDefault="009E7C4B" w:rsidP="00341433">
                  <w:pPr>
                    <w:pStyle w:val="af3"/>
                    <w:rPr>
                      <w:sz w:val="28"/>
                      <w:szCs w:val="28"/>
                    </w:rPr>
                  </w:pPr>
                  <w:r w:rsidRPr="009E7C4B">
                    <w:rPr>
                      <w:sz w:val="28"/>
                      <w:szCs w:val="28"/>
                    </w:rPr>
                    <w:t xml:space="preserve">Анализ </w:t>
                  </w:r>
                </w:p>
                <w:p w:rsidR="009E7C4B" w:rsidRPr="009E7C4B" w:rsidRDefault="009E7C4B" w:rsidP="00341433">
                  <w:pPr>
                    <w:pStyle w:val="af3"/>
                    <w:rPr>
                      <w:sz w:val="28"/>
                      <w:szCs w:val="28"/>
                      <w:lang w:val="kk-KZ"/>
                    </w:rPr>
                  </w:pPr>
                  <w:r w:rsidRPr="009E7C4B">
                    <w:rPr>
                      <w:sz w:val="28"/>
                      <w:szCs w:val="28"/>
                      <w:lang w:val="kk-KZ"/>
                    </w:rPr>
                    <w:t xml:space="preserve">Ұсыныстар </w:t>
                  </w:r>
                </w:p>
              </w:tc>
              <w:tc>
                <w:tcPr>
                  <w:tcW w:w="22" w:type="dxa"/>
                  <w:tcBorders>
                    <w:left w:val="single" w:sz="1" w:space="0" w:color="000000"/>
                  </w:tcBorders>
                  <w:shd w:val="clear" w:color="auto" w:fill="auto"/>
                </w:tcPr>
                <w:p w:rsidR="009E7C4B" w:rsidRPr="009E7C4B" w:rsidRDefault="009E7C4B" w:rsidP="00341433">
                  <w:pPr>
                    <w:snapToGrid w:val="0"/>
                    <w:rPr>
                      <w:sz w:val="28"/>
                      <w:szCs w:val="28"/>
                    </w:rPr>
                  </w:pPr>
                </w:p>
              </w:tc>
            </w:tr>
          </w:tbl>
          <w:p w:rsidR="00183293" w:rsidRPr="009E7C4B" w:rsidRDefault="00183293" w:rsidP="00183293">
            <w:pPr>
              <w:rPr>
                <w:sz w:val="28"/>
                <w:szCs w:val="28"/>
                <w:lang w:val="kk-KZ"/>
              </w:rPr>
            </w:pPr>
          </w:p>
          <w:p w:rsidR="00640D98" w:rsidRPr="009E7C4B" w:rsidRDefault="00640D98" w:rsidP="00C631DF">
            <w:pPr>
              <w:pStyle w:val="af3"/>
              <w:rPr>
                <w:sz w:val="28"/>
                <w:szCs w:val="28"/>
                <w:lang w:val="kk-KZ"/>
              </w:rPr>
            </w:pPr>
          </w:p>
        </w:tc>
      </w:tr>
    </w:tbl>
    <w:p w:rsidR="00F561D9" w:rsidRDefault="00F561D9" w:rsidP="00C24009">
      <w:pPr>
        <w:ind w:firstLine="708"/>
        <w:jc w:val="both"/>
        <w:rPr>
          <w:sz w:val="30"/>
          <w:szCs w:val="30"/>
          <w:lang w:val="kk-KZ"/>
        </w:rPr>
      </w:pPr>
    </w:p>
    <w:p w:rsidR="009E7C4B" w:rsidRDefault="009E7C4B" w:rsidP="00C24009">
      <w:pPr>
        <w:ind w:firstLine="708"/>
        <w:jc w:val="both"/>
        <w:rPr>
          <w:sz w:val="30"/>
          <w:szCs w:val="30"/>
          <w:lang w:val="kk-KZ"/>
        </w:rPr>
      </w:pPr>
    </w:p>
    <w:p w:rsidR="009E7C4B" w:rsidRDefault="009E7C4B" w:rsidP="00C24009">
      <w:pPr>
        <w:ind w:firstLine="708"/>
        <w:jc w:val="both"/>
        <w:rPr>
          <w:sz w:val="30"/>
          <w:szCs w:val="30"/>
          <w:lang w:val="kk-KZ"/>
        </w:rPr>
      </w:pPr>
    </w:p>
    <w:p w:rsidR="009E7C4B" w:rsidRDefault="009E7C4B" w:rsidP="00C24009">
      <w:pPr>
        <w:ind w:firstLine="708"/>
        <w:jc w:val="both"/>
        <w:rPr>
          <w:sz w:val="30"/>
          <w:szCs w:val="30"/>
          <w:lang w:val="kk-KZ"/>
        </w:rPr>
      </w:pPr>
    </w:p>
    <w:p w:rsidR="009E7C4B" w:rsidRDefault="009E7C4B" w:rsidP="00C24009">
      <w:pPr>
        <w:ind w:firstLine="708"/>
        <w:jc w:val="both"/>
        <w:rPr>
          <w:sz w:val="30"/>
          <w:szCs w:val="30"/>
          <w:lang w:val="kk-KZ"/>
        </w:rPr>
      </w:pPr>
    </w:p>
    <w:p w:rsidR="009E7C4B" w:rsidRDefault="009E7C4B" w:rsidP="00C24009">
      <w:pPr>
        <w:ind w:firstLine="708"/>
        <w:jc w:val="both"/>
        <w:rPr>
          <w:sz w:val="30"/>
          <w:szCs w:val="30"/>
          <w:lang w:val="kk-KZ"/>
        </w:rPr>
      </w:pPr>
    </w:p>
    <w:p w:rsidR="009E7C4B" w:rsidRDefault="009E7C4B"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344092" w:rsidRDefault="00344092" w:rsidP="00C24009">
      <w:pPr>
        <w:ind w:firstLine="708"/>
        <w:jc w:val="both"/>
        <w:rPr>
          <w:sz w:val="30"/>
          <w:szCs w:val="30"/>
          <w:lang w:val="kk-KZ"/>
        </w:rPr>
      </w:pPr>
    </w:p>
    <w:p w:rsidR="009E7C4B" w:rsidRDefault="009E7C4B" w:rsidP="00C24009">
      <w:pPr>
        <w:ind w:firstLine="708"/>
        <w:jc w:val="both"/>
        <w:rPr>
          <w:sz w:val="30"/>
          <w:szCs w:val="30"/>
          <w:lang w:val="kk-KZ"/>
        </w:rPr>
      </w:pPr>
    </w:p>
    <w:p w:rsidR="009E7C4B" w:rsidRDefault="009E7C4B" w:rsidP="00C24009">
      <w:pPr>
        <w:ind w:firstLine="708"/>
        <w:jc w:val="both"/>
        <w:rPr>
          <w:sz w:val="30"/>
          <w:szCs w:val="30"/>
          <w:lang w:val="kk-KZ"/>
        </w:rPr>
      </w:pPr>
    </w:p>
    <w:p w:rsidR="009E7C4B" w:rsidRDefault="009E7C4B" w:rsidP="00C24009">
      <w:pPr>
        <w:ind w:firstLine="708"/>
        <w:jc w:val="both"/>
        <w:rPr>
          <w:sz w:val="30"/>
          <w:szCs w:val="30"/>
          <w:lang w:val="kk-KZ"/>
        </w:rPr>
      </w:pPr>
    </w:p>
    <w:p w:rsidR="009E7C4B" w:rsidRDefault="009E7C4B" w:rsidP="00C24009">
      <w:pPr>
        <w:ind w:firstLine="708"/>
        <w:jc w:val="both"/>
        <w:rPr>
          <w:sz w:val="30"/>
          <w:szCs w:val="30"/>
          <w:lang w:val="kk-KZ"/>
        </w:rPr>
      </w:pPr>
    </w:p>
    <w:p w:rsidR="009E7C4B" w:rsidRPr="007E30B1" w:rsidRDefault="009E7C4B" w:rsidP="009E7C4B">
      <w:pPr>
        <w:pStyle w:val="af3"/>
        <w:jc w:val="center"/>
        <w:rPr>
          <w:b/>
          <w:color w:val="000000"/>
          <w:sz w:val="28"/>
          <w:szCs w:val="28"/>
          <w:lang w:val="kk-KZ"/>
        </w:rPr>
      </w:pPr>
      <w:r w:rsidRPr="009E7C4B">
        <w:rPr>
          <w:b/>
          <w:color w:val="000000"/>
          <w:sz w:val="28"/>
          <w:szCs w:val="28"/>
          <w:lang w:val="kk-KZ"/>
        </w:rPr>
        <w:t xml:space="preserve">4.5 </w:t>
      </w:r>
      <w:r w:rsidRPr="007E30B1">
        <w:rPr>
          <w:b/>
          <w:color w:val="000000"/>
          <w:sz w:val="28"/>
          <w:szCs w:val="28"/>
          <w:lang w:val="kk-KZ"/>
        </w:rPr>
        <w:t>Әдістемелік кеңестер</w:t>
      </w:r>
      <w:r>
        <w:rPr>
          <w:b/>
          <w:color w:val="000000"/>
          <w:sz w:val="28"/>
          <w:szCs w:val="28"/>
          <w:lang w:val="kk-KZ"/>
        </w:rPr>
        <w:t xml:space="preserve"> </w:t>
      </w:r>
    </w:p>
    <w:p w:rsidR="009E7C4B" w:rsidRPr="009E7C4B" w:rsidRDefault="009E7C4B" w:rsidP="009E7C4B">
      <w:pPr>
        <w:pStyle w:val="af3"/>
        <w:rPr>
          <w:b/>
          <w:color w:val="000000"/>
          <w:sz w:val="28"/>
          <w:szCs w:val="28"/>
          <w:lang w:val="kk-KZ"/>
        </w:rPr>
      </w:pPr>
    </w:p>
    <w:p w:rsidR="009E7C4B" w:rsidRPr="009E7C4B" w:rsidRDefault="009E7C4B" w:rsidP="009E7C4B">
      <w:pPr>
        <w:rPr>
          <w:b/>
          <w:color w:val="000000"/>
          <w:sz w:val="28"/>
          <w:szCs w:val="28"/>
          <w:lang w:val="kk-KZ"/>
        </w:rPr>
      </w:pPr>
      <w:r w:rsidRPr="007E30B1">
        <w:rPr>
          <w:b/>
          <w:color w:val="000000"/>
          <w:sz w:val="28"/>
          <w:szCs w:val="28"/>
          <w:lang w:val="kk-KZ"/>
        </w:rPr>
        <w:t>Мақсат</w:t>
      </w:r>
      <w:r w:rsidRPr="009E7C4B">
        <w:rPr>
          <w:b/>
          <w:color w:val="000000"/>
          <w:sz w:val="28"/>
          <w:szCs w:val="28"/>
          <w:lang w:val="kk-KZ"/>
        </w:rPr>
        <w:t>:</w:t>
      </w:r>
      <w:r w:rsidRPr="007E30B1">
        <w:rPr>
          <w:b/>
          <w:color w:val="000000"/>
          <w:sz w:val="28"/>
          <w:szCs w:val="28"/>
          <w:lang w:val="kk-KZ"/>
        </w:rPr>
        <w:t xml:space="preserve"> ағымдағы оқу жылы бойынша</w:t>
      </w:r>
      <w:r>
        <w:rPr>
          <w:b/>
          <w:color w:val="000000"/>
          <w:sz w:val="28"/>
          <w:szCs w:val="28"/>
          <w:lang w:val="kk-KZ"/>
        </w:rPr>
        <w:t xml:space="preserve"> </w:t>
      </w:r>
      <w:r w:rsidRPr="007E30B1">
        <w:rPr>
          <w:b/>
          <w:color w:val="000000"/>
          <w:sz w:val="28"/>
          <w:szCs w:val="28"/>
          <w:lang w:val="kk-KZ"/>
        </w:rPr>
        <w:t>әдістемелік жұмыстың міндеттерін іске</w:t>
      </w:r>
      <w:r>
        <w:rPr>
          <w:b/>
          <w:color w:val="000000"/>
          <w:sz w:val="28"/>
          <w:szCs w:val="28"/>
          <w:lang w:val="kk-KZ"/>
        </w:rPr>
        <w:t xml:space="preserve"> </w:t>
      </w:r>
      <w:r w:rsidRPr="007E30B1">
        <w:rPr>
          <w:b/>
          <w:color w:val="000000"/>
          <w:sz w:val="28"/>
          <w:szCs w:val="28"/>
          <w:lang w:val="kk-KZ"/>
        </w:rPr>
        <w:t>асыру</w:t>
      </w:r>
    </w:p>
    <w:tbl>
      <w:tblPr>
        <w:tblW w:w="10380" w:type="dxa"/>
        <w:tblInd w:w="108" w:type="dxa"/>
        <w:tblLayout w:type="fixed"/>
        <w:tblLook w:val="0000" w:firstRow="0" w:lastRow="0" w:firstColumn="0" w:lastColumn="0" w:noHBand="0" w:noVBand="0"/>
      </w:tblPr>
      <w:tblGrid>
        <w:gridCol w:w="673"/>
        <w:gridCol w:w="3438"/>
        <w:gridCol w:w="1518"/>
        <w:gridCol w:w="2036"/>
        <w:gridCol w:w="2715"/>
      </w:tblGrid>
      <w:tr w:rsidR="009E7C4B" w:rsidRPr="007E30B1"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jc w:val="center"/>
              <w:rPr>
                <w:b/>
                <w:color w:val="000000"/>
                <w:sz w:val="28"/>
                <w:szCs w:val="28"/>
              </w:rPr>
            </w:pPr>
            <w:r w:rsidRPr="007E30B1">
              <w:rPr>
                <w:b/>
                <w:color w:val="000000"/>
                <w:sz w:val="28"/>
                <w:szCs w:val="28"/>
              </w:rPr>
              <w:t>№</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b/>
                <w:color w:val="000000"/>
                <w:sz w:val="28"/>
                <w:szCs w:val="28"/>
                <w:lang w:val="kk-KZ"/>
              </w:rPr>
            </w:pPr>
            <w:r w:rsidRPr="007E30B1">
              <w:rPr>
                <w:b/>
                <w:color w:val="000000"/>
                <w:sz w:val="28"/>
                <w:szCs w:val="28"/>
                <w:lang w:val="kk-KZ"/>
              </w:rPr>
              <w:t xml:space="preserve"> Іс-шаралар</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b/>
                <w:color w:val="000000"/>
                <w:sz w:val="28"/>
                <w:szCs w:val="28"/>
                <w:lang w:val="kk-KZ"/>
              </w:rPr>
            </w:pPr>
            <w:r w:rsidRPr="007E30B1">
              <w:rPr>
                <w:b/>
                <w:color w:val="000000"/>
                <w:sz w:val="28"/>
                <w:szCs w:val="28"/>
                <w:lang w:val="kk-KZ"/>
              </w:rPr>
              <w:t>мерзім</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b/>
                <w:color w:val="000000"/>
                <w:sz w:val="28"/>
                <w:szCs w:val="28"/>
                <w:lang w:val="kk-KZ"/>
              </w:rPr>
            </w:pPr>
            <w:r w:rsidRPr="007E30B1">
              <w:rPr>
                <w:b/>
                <w:color w:val="000000"/>
                <w:sz w:val="28"/>
                <w:szCs w:val="28"/>
                <w:lang w:val="kk-KZ"/>
              </w:rPr>
              <w:t>Жауаптылар</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9E7C4B" w:rsidRDefault="009E7C4B" w:rsidP="00341433">
            <w:pPr>
              <w:pStyle w:val="af3"/>
              <w:rPr>
                <w:b/>
                <w:color w:val="000000"/>
                <w:sz w:val="28"/>
                <w:szCs w:val="28"/>
                <w:lang w:val="kk-KZ"/>
              </w:rPr>
            </w:pPr>
            <w:r w:rsidRPr="007E30B1">
              <w:rPr>
                <w:b/>
                <w:color w:val="000000"/>
                <w:sz w:val="28"/>
                <w:szCs w:val="28"/>
                <w:lang w:val="kk-KZ"/>
              </w:rPr>
              <w:t xml:space="preserve"> Күтілетін </w:t>
            </w:r>
          </w:p>
          <w:p w:rsidR="009E7C4B" w:rsidRPr="007E30B1" w:rsidRDefault="009E7C4B" w:rsidP="00341433">
            <w:pPr>
              <w:pStyle w:val="af3"/>
              <w:rPr>
                <w:color w:val="000000"/>
                <w:sz w:val="28"/>
                <w:szCs w:val="28"/>
                <w:lang w:val="kk-KZ"/>
              </w:rPr>
            </w:pPr>
            <w:r w:rsidRPr="007E30B1">
              <w:rPr>
                <w:b/>
                <w:color w:val="000000"/>
                <w:sz w:val="28"/>
                <w:szCs w:val="28"/>
                <w:lang w:val="kk-KZ"/>
              </w:rPr>
              <w:t>нәтиже.</w:t>
            </w:r>
          </w:p>
        </w:tc>
      </w:tr>
      <w:tr w:rsidR="009E7C4B" w:rsidRPr="007E30B1"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1</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Pr>
                <w:color w:val="000000"/>
                <w:sz w:val="28"/>
                <w:szCs w:val="28"/>
                <w:lang w:val="kk-KZ"/>
              </w:rPr>
              <w:t xml:space="preserve"> </w:t>
            </w:r>
            <w:r w:rsidRPr="007E30B1">
              <w:rPr>
                <w:color w:val="000000"/>
                <w:sz w:val="28"/>
                <w:szCs w:val="28"/>
                <w:lang w:val="kk-KZ"/>
              </w:rPr>
              <w:t>2013/2014 оқу жылыдағы әдістемелік жұмыс анализі</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қыркүйек</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w:t>
            </w:r>
            <w:r>
              <w:rPr>
                <w:color w:val="000000"/>
                <w:sz w:val="28"/>
                <w:szCs w:val="28"/>
                <w:lang w:val="kk-KZ"/>
              </w:rPr>
              <w:t>МДОТЖЖО</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Анықтама </w:t>
            </w:r>
          </w:p>
        </w:tc>
      </w:tr>
      <w:tr w:rsidR="009E7C4B" w:rsidRPr="00811C26"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2</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Жаңа оқу жылына әдістемелік</w:t>
            </w:r>
            <w:r>
              <w:rPr>
                <w:color w:val="000000"/>
                <w:sz w:val="28"/>
                <w:szCs w:val="28"/>
                <w:lang w:val="kk-KZ"/>
              </w:rPr>
              <w:t xml:space="preserve"> </w:t>
            </w:r>
            <w:r w:rsidRPr="007E30B1">
              <w:rPr>
                <w:color w:val="000000"/>
                <w:sz w:val="28"/>
                <w:szCs w:val="28"/>
                <w:lang w:val="kk-KZ"/>
              </w:rPr>
              <w:t>жұмыс жоспарын</w:t>
            </w:r>
            <w:r>
              <w:rPr>
                <w:color w:val="000000"/>
                <w:sz w:val="28"/>
                <w:szCs w:val="28"/>
                <w:lang w:val="kk-KZ"/>
              </w:rPr>
              <w:t xml:space="preserve"> </w:t>
            </w:r>
            <w:r w:rsidRPr="007E30B1">
              <w:rPr>
                <w:color w:val="000000"/>
                <w:sz w:val="28"/>
                <w:szCs w:val="28"/>
                <w:lang w:val="kk-KZ"/>
              </w:rPr>
              <w:t>бекіту</w:t>
            </w:r>
            <w:r>
              <w:rPr>
                <w:color w:val="000000"/>
                <w:sz w:val="28"/>
                <w:szCs w:val="28"/>
                <w:lang w:val="kk-KZ"/>
              </w:rPr>
              <w:t xml:space="preserve"> </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қыркүйек</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Pr>
                <w:color w:val="000000"/>
                <w:sz w:val="28"/>
                <w:szCs w:val="28"/>
                <w:lang w:val="kk-KZ"/>
              </w:rPr>
              <w:t>МД ОТЖЖО</w:t>
            </w:r>
            <w:r w:rsidRPr="007E30B1">
              <w:rPr>
                <w:color w:val="000000"/>
                <w:sz w:val="28"/>
                <w:szCs w:val="28"/>
                <w:lang w:val="kk-KZ"/>
              </w:rPr>
              <w:t>. ӘБ жет.</w:t>
            </w:r>
            <w:r>
              <w:rPr>
                <w:color w:val="000000"/>
                <w:sz w:val="28"/>
                <w:szCs w:val="28"/>
              </w:rPr>
              <w:t xml:space="preserve"> </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Жаңа оқу жылына әдістемелік</w:t>
            </w:r>
            <w:r>
              <w:rPr>
                <w:color w:val="000000"/>
                <w:sz w:val="28"/>
                <w:szCs w:val="28"/>
                <w:lang w:val="kk-KZ"/>
              </w:rPr>
              <w:t xml:space="preserve"> </w:t>
            </w:r>
            <w:r w:rsidRPr="007E30B1">
              <w:rPr>
                <w:color w:val="000000"/>
                <w:sz w:val="28"/>
                <w:szCs w:val="28"/>
                <w:lang w:val="kk-KZ"/>
              </w:rPr>
              <w:t xml:space="preserve">жұмыс жоспары. Әдістеме жұмысының міндеттерінің орындалуын қамтамасыз ету </w:t>
            </w:r>
          </w:p>
        </w:tc>
      </w:tr>
      <w:tr w:rsidR="009E7C4B" w:rsidRPr="00811C26"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rPr>
              <w:t>3</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Оқу жоспарының</w:t>
            </w:r>
            <w:r>
              <w:rPr>
                <w:color w:val="000000"/>
                <w:sz w:val="28"/>
                <w:szCs w:val="28"/>
                <w:lang w:val="kk-KZ"/>
              </w:rPr>
              <w:t xml:space="preserve"> </w:t>
            </w:r>
            <w:r w:rsidRPr="007E30B1">
              <w:rPr>
                <w:color w:val="000000"/>
                <w:sz w:val="28"/>
                <w:szCs w:val="28"/>
              </w:rPr>
              <w:t xml:space="preserve"> вариатив</w:t>
            </w:r>
            <w:r>
              <w:rPr>
                <w:color w:val="000000"/>
                <w:sz w:val="28"/>
                <w:szCs w:val="28"/>
                <w:lang w:val="kk-KZ"/>
              </w:rPr>
              <w:t>ті бөлімінің бағд</w:t>
            </w:r>
            <w:r w:rsidRPr="007E30B1">
              <w:rPr>
                <w:color w:val="000000"/>
                <w:sz w:val="28"/>
                <w:szCs w:val="28"/>
                <w:lang w:val="kk-KZ"/>
              </w:rPr>
              <w:t>арламаларын бекіту</w:t>
            </w:r>
            <w:r>
              <w:rPr>
                <w:color w:val="000000"/>
                <w:sz w:val="28"/>
                <w:szCs w:val="28"/>
                <w:lang w:val="kk-KZ"/>
              </w:rPr>
              <w:t xml:space="preserve"> </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қыркүйек</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w:t>
            </w:r>
            <w:r>
              <w:rPr>
                <w:color w:val="000000"/>
                <w:sz w:val="28"/>
                <w:szCs w:val="28"/>
                <w:lang w:val="kk-KZ"/>
              </w:rPr>
              <w:t>МД ОТЖЖО</w:t>
            </w:r>
            <w:r w:rsidRPr="007E30B1">
              <w:rPr>
                <w:color w:val="000000"/>
                <w:sz w:val="28"/>
                <w:szCs w:val="28"/>
                <w:lang w:val="kk-KZ"/>
              </w:rPr>
              <w:t>. ӘБ жет</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Оқу жоспарының</w:t>
            </w:r>
            <w:r>
              <w:rPr>
                <w:color w:val="000000"/>
                <w:sz w:val="28"/>
                <w:szCs w:val="28"/>
                <w:lang w:val="kk-KZ"/>
              </w:rPr>
              <w:t xml:space="preserve"> </w:t>
            </w:r>
            <w:r w:rsidRPr="007E30B1">
              <w:rPr>
                <w:color w:val="000000"/>
                <w:sz w:val="28"/>
                <w:szCs w:val="28"/>
                <w:lang w:val="kk-KZ"/>
              </w:rPr>
              <w:t xml:space="preserve"> вариативті бөлімінің бағдарламаларының сапалы болуын қамтамасыз ету</w:t>
            </w:r>
            <w:r>
              <w:rPr>
                <w:color w:val="000000"/>
                <w:sz w:val="28"/>
                <w:szCs w:val="28"/>
                <w:lang w:val="kk-KZ"/>
              </w:rPr>
              <w:t xml:space="preserve"> </w:t>
            </w:r>
            <w:r w:rsidRPr="007E30B1">
              <w:rPr>
                <w:color w:val="000000"/>
                <w:sz w:val="28"/>
                <w:szCs w:val="28"/>
                <w:lang w:val="kk-KZ"/>
              </w:rPr>
              <w:t xml:space="preserve"> </w:t>
            </w:r>
          </w:p>
        </w:tc>
      </w:tr>
      <w:tr w:rsidR="009E7C4B" w:rsidRPr="00811C26"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rPr>
              <w:t>4</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Пәндер бойынша олимпиада апталығын өткізу кестесін бекіту</w:t>
            </w:r>
            <w:r>
              <w:rPr>
                <w:color w:val="000000"/>
                <w:sz w:val="28"/>
                <w:szCs w:val="28"/>
                <w:lang w:val="kk-KZ"/>
              </w:rPr>
              <w:t xml:space="preserve"> </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қыркүйек</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w:t>
            </w:r>
            <w:r>
              <w:rPr>
                <w:color w:val="000000"/>
                <w:sz w:val="28"/>
                <w:szCs w:val="28"/>
                <w:lang w:val="kk-KZ"/>
              </w:rPr>
              <w:t>МД ОТЖЖО</w:t>
            </w:r>
            <w:r w:rsidRPr="007E30B1">
              <w:rPr>
                <w:color w:val="000000"/>
                <w:sz w:val="28"/>
                <w:szCs w:val="28"/>
                <w:lang w:val="kk-KZ"/>
              </w:rPr>
              <w:t>. ӘБ жет</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Пәндер бойынша олимпиада апталығын өткізу кестесі</w:t>
            </w:r>
            <w:r>
              <w:rPr>
                <w:color w:val="000000"/>
                <w:sz w:val="28"/>
                <w:szCs w:val="28"/>
                <w:lang w:val="kk-KZ"/>
              </w:rPr>
              <w:t xml:space="preserve"> </w:t>
            </w:r>
          </w:p>
        </w:tc>
      </w:tr>
      <w:tr w:rsidR="009E7C4B" w:rsidRPr="007E30B1"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rPr>
              <w:t>6</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Пәндер бойынша олимпиада апталығының қорытыныдысы.</w:t>
            </w:r>
            <w:r>
              <w:rPr>
                <w:color w:val="000000"/>
                <w:sz w:val="28"/>
                <w:szCs w:val="28"/>
                <w:lang w:val="kk-KZ"/>
              </w:rPr>
              <w:t xml:space="preserve"> </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қараша</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pacing w:before="240" w:line="360" w:lineRule="auto"/>
              <w:jc w:val="both"/>
              <w:rPr>
                <w:sz w:val="28"/>
                <w:szCs w:val="28"/>
                <w:lang w:val="kk-KZ"/>
              </w:rPr>
            </w:pPr>
            <w:r w:rsidRPr="007E30B1">
              <w:rPr>
                <w:sz w:val="28"/>
                <w:szCs w:val="28"/>
                <w:lang w:val="kk-KZ"/>
              </w:rPr>
              <w:t>ОҒҚ.Жет.</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анықтама</w:t>
            </w:r>
          </w:p>
        </w:tc>
      </w:tr>
      <w:tr w:rsidR="009E7C4B" w:rsidRPr="007E30B1"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rPr>
              <w:t>7</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Мұғалімдердің жұмыс тәжірибемін көрсету.</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қараша</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Pr>
                <w:color w:val="000000"/>
                <w:sz w:val="28"/>
                <w:szCs w:val="28"/>
                <w:lang w:val="kk-KZ"/>
              </w:rPr>
              <w:t>МД ОТЖЖО</w:t>
            </w:r>
            <w:r w:rsidRPr="007E30B1">
              <w:rPr>
                <w:color w:val="000000"/>
                <w:sz w:val="28"/>
                <w:szCs w:val="28"/>
                <w:lang w:val="kk-KZ"/>
              </w:rPr>
              <w:t>. ӘБ жет</w:t>
            </w:r>
            <w:r>
              <w:rPr>
                <w:color w:val="000000"/>
                <w:sz w:val="28"/>
                <w:szCs w:val="28"/>
              </w:rPr>
              <w:t xml:space="preserve"> </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Тәжірибемен алмасу туралы шешім қабылдау</w:t>
            </w:r>
            <w:r>
              <w:rPr>
                <w:color w:val="000000"/>
                <w:sz w:val="28"/>
                <w:szCs w:val="28"/>
                <w:lang w:val="kk-KZ"/>
              </w:rPr>
              <w:t xml:space="preserve"> </w:t>
            </w:r>
          </w:p>
        </w:tc>
      </w:tr>
      <w:tr w:rsidR="009E7C4B" w:rsidRPr="007E30B1"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rPr>
              <w:t>8</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І тоқсан бойынша Мемлекеттік стандарттың орындалу а</w:t>
            </w:r>
            <w:r w:rsidRPr="007E30B1">
              <w:rPr>
                <w:color w:val="000000"/>
                <w:sz w:val="28"/>
                <w:szCs w:val="28"/>
              </w:rPr>
              <w:t>нализ</w:t>
            </w:r>
            <w:r w:rsidRPr="007E30B1">
              <w:rPr>
                <w:color w:val="000000"/>
                <w:sz w:val="28"/>
                <w:szCs w:val="28"/>
                <w:lang w:val="kk-KZ"/>
              </w:rPr>
              <w:t>і</w:t>
            </w:r>
            <w:r>
              <w:rPr>
                <w:color w:val="000000"/>
                <w:sz w:val="28"/>
                <w:szCs w:val="28"/>
              </w:rPr>
              <w:t xml:space="preserve"> </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қараша</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w:t>
            </w:r>
            <w:r>
              <w:rPr>
                <w:color w:val="000000"/>
                <w:sz w:val="28"/>
                <w:szCs w:val="28"/>
                <w:lang w:val="kk-KZ"/>
              </w:rPr>
              <w:t>МД ОТЖЖО</w:t>
            </w:r>
            <w:r w:rsidRPr="007E30B1">
              <w:rPr>
                <w:color w:val="000000"/>
                <w:sz w:val="28"/>
                <w:szCs w:val="28"/>
                <w:lang w:val="kk-KZ"/>
              </w:rPr>
              <w:t>. ӘБ жет</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анықтама</w:t>
            </w:r>
          </w:p>
        </w:tc>
      </w:tr>
      <w:tr w:rsidR="009E7C4B" w:rsidRPr="007E30B1"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rPr>
              <w:t>9</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Гуманитарлық цикл бойынша өткен пән декадасының қорытындысы.</w:t>
            </w:r>
            <w:r>
              <w:rPr>
                <w:color w:val="000000"/>
                <w:sz w:val="28"/>
                <w:szCs w:val="28"/>
                <w:lang w:val="kk-KZ"/>
              </w:rPr>
              <w:t xml:space="preserve"> </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napToGrid w:val="0"/>
              <w:rPr>
                <w:color w:val="000000"/>
                <w:sz w:val="28"/>
                <w:szCs w:val="28"/>
              </w:rPr>
            </w:pPr>
          </w:p>
          <w:p w:rsidR="009E7C4B" w:rsidRPr="007E30B1" w:rsidRDefault="009E7C4B" w:rsidP="00341433">
            <w:pPr>
              <w:pStyle w:val="af3"/>
              <w:rPr>
                <w:color w:val="000000"/>
                <w:sz w:val="28"/>
                <w:szCs w:val="28"/>
                <w:lang w:val="kk-KZ"/>
              </w:rPr>
            </w:pPr>
            <w:r w:rsidRPr="007E30B1">
              <w:rPr>
                <w:color w:val="000000"/>
                <w:sz w:val="28"/>
                <w:szCs w:val="28"/>
                <w:lang w:val="kk-KZ"/>
              </w:rPr>
              <w:t xml:space="preserve"> қараша</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napToGrid w:val="0"/>
              <w:rPr>
                <w:color w:val="000000"/>
                <w:sz w:val="28"/>
                <w:szCs w:val="28"/>
                <w:lang w:val="kk-KZ"/>
              </w:rPr>
            </w:pPr>
          </w:p>
          <w:p w:rsidR="009E7C4B" w:rsidRPr="007E30B1" w:rsidRDefault="009E7C4B" w:rsidP="00341433">
            <w:pPr>
              <w:pStyle w:val="af3"/>
              <w:rPr>
                <w:color w:val="000000"/>
                <w:sz w:val="28"/>
                <w:szCs w:val="28"/>
                <w:lang w:val="kk-KZ"/>
              </w:rPr>
            </w:pPr>
            <w:r w:rsidRPr="007E30B1">
              <w:rPr>
                <w:color w:val="000000"/>
                <w:sz w:val="28"/>
                <w:szCs w:val="28"/>
                <w:lang w:val="kk-KZ"/>
              </w:rPr>
              <w:t xml:space="preserve">ӘБ жет. </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9E7C4B" w:rsidRPr="007E30B1" w:rsidRDefault="009E7C4B" w:rsidP="00341433">
            <w:pPr>
              <w:pStyle w:val="af3"/>
              <w:snapToGrid w:val="0"/>
              <w:rPr>
                <w:color w:val="000000"/>
                <w:sz w:val="28"/>
                <w:szCs w:val="28"/>
                <w:lang w:val="kk-KZ"/>
              </w:rPr>
            </w:pPr>
          </w:p>
          <w:p w:rsidR="009E7C4B" w:rsidRPr="007E30B1" w:rsidRDefault="009E7C4B" w:rsidP="00341433">
            <w:pPr>
              <w:pStyle w:val="af3"/>
              <w:rPr>
                <w:color w:val="000000"/>
                <w:sz w:val="28"/>
                <w:szCs w:val="28"/>
                <w:lang w:val="kk-KZ"/>
              </w:rPr>
            </w:pPr>
          </w:p>
          <w:p w:rsidR="009E7C4B" w:rsidRPr="007E30B1" w:rsidRDefault="009E7C4B" w:rsidP="00341433">
            <w:pPr>
              <w:pStyle w:val="af3"/>
              <w:rPr>
                <w:color w:val="000000"/>
                <w:sz w:val="28"/>
                <w:szCs w:val="28"/>
                <w:lang w:val="kk-KZ"/>
              </w:rPr>
            </w:pPr>
          </w:p>
          <w:p w:rsidR="009E7C4B" w:rsidRPr="007E30B1" w:rsidRDefault="009E7C4B" w:rsidP="00341433">
            <w:pPr>
              <w:pStyle w:val="af3"/>
              <w:rPr>
                <w:color w:val="000000"/>
                <w:sz w:val="28"/>
                <w:szCs w:val="28"/>
                <w:lang w:val="kk-KZ"/>
              </w:rPr>
            </w:pPr>
            <w:r w:rsidRPr="007E30B1">
              <w:rPr>
                <w:color w:val="000000"/>
                <w:sz w:val="28"/>
                <w:szCs w:val="28"/>
                <w:lang w:val="kk-KZ"/>
              </w:rPr>
              <w:t xml:space="preserve"> ақпарат </w:t>
            </w:r>
          </w:p>
        </w:tc>
      </w:tr>
      <w:tr w:rsidR="009E7C4B" w:rsidRPr="007E30B1"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10</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1 жартыжылдық бойынша әдістемелік жұмыс қорытындысы</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қаңтар </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w:t>
            </w:r>
            <w:r>
              <w:rPr>
                <w:color w:val="000000"/>
                <w:sz w:val="28"/>
                <w:szCs w:val="28"/>
                <w:lang w:val="kk-KZ"/>
              </w:rPr>
              <w:t>МД ОТЖЖО</w:t>
            </w:r>
            <w:r w:rsidRPr="007E30B1">
              <w:rPr>
                <w:color w:val="000000"/>
                <w:sz w:val="28"/>
                <w:szCs w:val="28"/>
                <w:lang w:val="kk-KZ"/>
              </w:rPr>
              <w:t>. ӘБ жет</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Сынып жет. Анықтамасы,ӘЖ</w:t>
            </w:r>
            <w:r>
              <w:rPr>
                <w:color w:val="000000"/>
                <w:sz w:val="28"/>
                <w:szCs w:val="28"/>
                <w:lang w:val="kk-KZ"/>
              </w:rPr>
              <w:t xml:space="preserve"> </w:t>
            </w:r>
            <w:r w:rsidRPr="007E30B1">
              <w:rPr>
                <w:color w:val="000000"/>
                <w:sz w:val="28"/>
                <w:szCs w:val="28"/>
                <w:lang w:val="kk-KZ"/>
              </w:rPr>
              <w:t>жет.</w:t>
            </w:r>
            <w:r>
              <w:rPr>
                <w:color w:val="000000"/>
                <w:sz w:val="28"/>
                <w:szCs w:val="28"/>
                <w:lang w:val="kk-KZ"/>
              </w:rPr>
              <w:t xml:space="preserve"> </w:t>
            </w:r>
            <w:r w:rsidRPr="007E30B1">
              <w:rPr>
                <w:color w:val="000000"/>
                <w:sz w:val="28"/>
                <w:szCs w:val="28"/>
                <w:lang w:val="kk-KZ"/>
              </w:rPr>
              <w:t xml:space="preserve"> </w:t>
            </w:r>
          </w:p>
        </w:tc>
      </w:tr>
      <w:tr w:rsidR="009E7C4B" w:rsidRPr="007E30B1"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11</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pacing w:line="115" w:lineRule="atLeast"/>
              <w:rPr>
                <w:color w:val="000000"/>
                <w:sz w:val="28"/>
                <w:szCs w:val="28"/>
                <w:lang w:val="kk-KZ"/>
              </w:rPr>
            </w:pPr>
            <w:r>
              <w:rPr>
                <w:color w:val="000000"/>
                <w:sz w:val="28"/>
                <w:szCs w:val="28"/>
                <w:lang w:val="kk-KZ"/>
              </w:rPr>
              <w:t xml:space="preserve"> </w:t>
            </w:r>
            <w:r w:rsidRPr="007E30B1">
              <w:rPr>
                <w:color w:val="000000"/>
                <w:sz w:val="28"/>
                <w:szCs w:val="28"/>
                <w:lang w:val="kk-KZ"/>
              </w:rPr>
              <w:t>«Дарынды балалар»</w:t>
            </w:r>
            <w:r>
              <w:rPr>
                <w:color w:val="000000"/>
                <w:sz w:val="28"/>
                <w:szCs w:val="28"/>
                <w:lang w:val="kk-KZ"/>
              </w:rPr>
              <w:t xml:space="preserve"> </w:t>
            </w:r>
            <w:r w:rsidRPr="007E30B1">
              <w:rPr>
                <w:color w:val="000000"/>
                <w:sz w:val="28"/>
                <w:szCs w:val="28"/>
                <w:lang w:val="kk-KZ"/>
              </w:rPr>
              <w:t xml:space="preserve">бағдарламасын іске асыру </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pacing w:line="115" w:lineRule="atLeast"/>
              <w:rPr>
                <w:color w:val="000000"/>
                <w:sz w:val="28"/>
                <w:szCs w:val="28"/>
                <w:lang w:val="kk-KZ"/>
              </w:rPr>
            </w:pPr>
            <w:r w:rsidRPr="007E30B1">
              <w:rPr>
                <w:color w:val="000000"/>
                <w:sz w:val="28"/>
                <w:szCs w:val="28"/>
                <w:lang w:val="kk-KZ"/>
              </w:rPr>
              <w:t xml:space="preserve"> қаңтар </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pacing w:line="115" w:lineRule="atLeast"/>
              <w:rPr>
                <w:color w:val="000000"/>
                <w:sz w:val="28"/>
                <w:szCs w:val="28"/>
                <w:lang w:val="kk-KZ"/>
              </w:rPr>
            </w:pPr>
            <w:r>
              <w:rPr>
                <w:color w:val="000000"/>
                <w:sz w:val="28"/>
                <w:szCs w:val="28"/>
                <w:lang w:val="kk-KZ"/>
              </w:rPr>
              <w:t xml:space="preserve"> МД ОТЖЖО</w:t>
            </w:r>
            <w:r w:rsidRPr="007E30B1">
              <w:rPr>
                <w:color w:val="000000"/>
                <w:sz w:val="28"/>
                <w:szCs w:val="28"/>
                <w:lang w:val="kk-KZ"/>
              </w:rPr>
              <w:t>. ӘБ жет</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Дарынды балалармен жұмыстың оң және кері жақтарын табу.</w:t>
            </w:r>
            <w:r>
              <w:rPr>
                <w:color w:val="000000"/>
                <w:sz w:val="28"/>
                <w:szCs w:val="28"/>
                <w:lang w:val="kk-KZ"/>
              </w:rPr>
              <w:t xml:space="preserve"> </w:t>
            </w:r>
          </w:p>
          <w:p w:rsidR="009E7C4B" w:rsidRPr="007E30B1" w:rsidRDefault="009E7C4B" w:rsidP="00341433">
            <w:pPr>
              <w:pStyle w:val="af3"/>
              <w:spacing w:line="115" w:lineRule="atLeast"/>
              <w:rPr>
                <w:color w:val="000000"/>
                <w:sz w:val="28"/>
                <w:szCs w:val="28"/>
                <w:lang w:val="kk-KZ"/>
              </w:rPr>
            </w:pPr>
            <w:r w:rsidRPr="007E30B1">
              <w:rPr>
                <w:color w:val="000000"/>
                <w:sz w:val="28"/>
                <w:szCs w:val="28"/>
                <w:lang w:val="kk-KZ"/>
              </w:rPr>
              <w:t>Дарынды балалармен жұмыстың нәтижелілігі</w:t>
            </w:r>
            <w:r>
              <w:rPr>
                <w:color w:val="000000"/>
                <w:sz w:val="28"/>
                <w:szCs w:val="28"/>
                <w:lang w:val="kk-KZ"/>
              </w:rPr>
              <w:t xml:space="preserve"> </w:t>
            </w:r>
          </w:p>
        </w:tc>
      </w:tr>
      <w:tr w:rsidR="009E7C4B" w:rsidRPr="007E30B1"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shd w:val="clear" w:color="auto" w:fill="FFFF00"/>
              </w:rPr>
            </w:pPr>
            <w:r w:rsidRPr="007E30B1">
              <w:rPr>
                <w:color w:val="000000"/>
                <w:sz w:val="28"/>
                <w:szCs w:val="28"/>
              </w:rPr>
              <w:t>14</w:t>
            </w:r>
          </w:p>
        </w:tc>
        <w:tc>
          <w:tcPr>
            <w:tcW w:w="3438" w:type="dxa"/>
            <w:tcBorders>
              <w:top w:val="single" w:sz="4" w:space="0" w:color="000000"/>
              <w:left w:val="single" w:sz="4" w:space="0" w:color="000000"/>
              <w:bottom w:val="single" w:sz="4" w:space="0" w:color="000000"/>
            </w:tcBorders>
            <w:shd w:val="clear" w:color="auto" w:fill="auto"/>
          </w:tcPr>
          <w:p w:rsidR="009E7C4B" w:rsidRPr="00655CEF" w:rsidRDefault="009E7C4B" w:rsidP="00341433">
            <w:pPr>
              <w:pStyle w:val="af3"/>
              <w:rPr>
                <w:color w:val="000000"/>
                <w:sz w:val="28"/>
                <w:szCs w:val="28"/>
                <w:lang w:val="kk-KZ"/>
              </w:rPr>
            </w:pPr>
            <w:r w:rsidRPr="00655CEF">
              <w:rPr>
                <w:color w:val="000000"/>
                <w:sz w:val="28"/>
                <w:szCs w:val="28"/>
                <w:lang w:val="kk-KZ"/>
              </w:rPr>
              <w:t xml:space="preserve">Бастауыш сыныптары», «орыс тілі», «шетел тілдері », «Қазақ тілі мен әдебиет», </w:t>
            </w:r>
          </w:p>
          <w:p w:rsidR="009E7C4B" w:rsidRPr="007E30B1" w:rsidRDefault="009E7C4B" w:rsidP="00341433">
            <w:pPr>
              <w:pStyle w:val="af3"/>
              <w:rPr>
                <w:color w:val="000000"/>
                <w:sz w:val="28"/>
                <w:szCs w:val="28"/>
                <w:lang w:val="kk-KZ"/>
              </w:rPr>
            </w:pPr>
            <w:r w:rsidRPr="00655CEF">
              <w:rPr>
                <w:color w:val="000000"/>
                <w:sz w:val="28"/>
                <w:szCs w:val="28"/>
                <w:lang w:val="kk-KZ"/>
              </w:rPr>
              <w:t xml:space="preserve">«тарих», «Өзін-өзі тану» пәндерінің апталығына қорытынды жасау </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lang w:val="kk-KZ"/>
              </w:rPr>
              <w:t>Қаңтар</w:t>
            </w:r>
            <w:r>
              <w:rPr>
                <w:color w:val="000000"/>
                <w:sz w:val="28"/>
                <w:szCs w:val="28"/>
                <w:lang w:val="kk-KZ"/>
              </w:rPr>
              <w:t xml:space="preserve"> </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ӘБ жет</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Ақпарат</w:t>
            </w:r>
          </w:p>
        </w:tc>
      </w:tr>
      <w:tr w:rsidR="009E7C4B" w:rsidRPr="00811C26"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rPr>
              <w:t>15</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Қорытынды және көшіру бойынша белгіленген талаптарға сай дайындалған</w:t>
            </w:r>
            <w:r>
              <w:rPr>
                <w:color w:val="000000"/>
                <w:sz w:val="28"/>
                <w:szCs w:val="28"/>
                <w:lang w:val="kk-KZ"/>
              </w:rPr>
              <w:t xml:space="preserve"> </w:t>
            </w:r>
            <w:r w:rsidRPr="007E30B1">
              <w:rPr>
                <w:color w:val="000000"/>
                <w:sz w:val="28"/>
                <w:szCs w:val="28"/>
                <w:lang w:val="kk-KZ"/>
              </w:rPr>
              <w:t>емтихандық материал</w:t>
            </w:r>
            <w:r>
              <w:rPr>
                <w:color w:val="000000"/>
                <w:sz w:val="28"/>
                <w:szCs w:val="28"/>
              </w:rPr>
              <w:t xml:space="preserve"> </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сәуір</w:t>
            </w:r>
          </w:p>
          <w:p w:rsidR="009E7C4B" w:rsidRPr="007E30B1" w:rsidRDefault="009E7C4B" w:rsidP="00341433">
            <w:pPr>
              <w:pStyle w:val="af3"/>
              <w:rPr>
                <w:color w:val="000000"/>
                <w:sz w:val="28"/>
                <w:szCs w:val="28"/>
              </w:rPr>
            </w:pP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w:t>
            </w:r>
            <w:r>
              <w:rPr>
                <w:color w:val="000000"/>
                <w:sz w:val="28"/>
                <w:szCs w:val="28"/>
                <w:lang w:val="kk-KZ"/>
              </w:rPr>
              <w:t>МД ОТЖЖО</w:t>
            </w:r>
            <w:r w:rsidRPr="007E30B1">
              <w:rPr>
                <w:color w:val="000000"/>
                <w:sz w:val="28"/>
                <w:szCs w:val="28"/>
                <w:lang w:val="kk-KZ"/>
              </w:rPr>
              <w:t>. ӘБ жет</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E7C4B" w:rsidRPr="007E30B1" w:rsidRDefault="009E7C4B" w:rsidP="00341433">
            <w:pPr>
              <w:pStyle w:val="af3"/>
              <w:rPr>
                <w:color w:val="000000"/>
                <w:sz w:val="28"/>
                <w:szCs w:val="28"/>
                <w:lang w:val="kk-KZ"/>
              </w:rPr>
            </w:pPr>
            <w:r>
              <w:rPr>
                <w:color w:val="000000"/>
                <w:sz w:val="28"/>
                <w:szCs w:val="28"/>
                <w:lang w:val="kk-KZ"/>
              </w:rPr>
              <w:t xml:space="preserve"> </w:t>
            </w:r>
            <w:r w:rsidRPr="007E30B1">
              <w:rPr>
                <w:color w:val="000000"/>
                <w:sz w:val="28"/>
                <w:szCs w:val="28"/>
                <w:lang w:val="kk-KZ"/>
              </w:rPr>
              <w:t>Белгіленген талаптарға сай дайындалған</w:t>
            </w:r>
            <w:r>
              <w:rPr>
                <w:color w:val="000000"/>
                <w:sz w:val="28"/>
                <w:szCs w:val="28"/>
                <w:lang w:val="kk-KZ"/>
              </w:rPr>
              <w:t xml:space="preserve"> </w:t>
            </w:r>
            <w:r w:rsidRPr="007E30B1">
              <w:rPr>
                <w:color w:val="000000"/>
                <w:sz w:val="28"/>
                <w:szCs w:val="28"/>
                <w:lang w:val="kk-KZ"/>
              </w:rPr>
              <w:t>емтихандық материал</w:t>
            </w:r>
          </w:p>
        </w:tc>
      </w:tr>
      <w:tr w:rsidR="009E7C4B" w:rsidRPr="007E30B1" w:rsidTr="00341433">
        <w:trPr>
          <w:trHeight w:val="115"/>
        </w:trPr>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pacing w:line="115" w:lineRule="atLeast"/>
              <w:rPr>
                <w:color w:val="000000"/>
                <w:sz w:val="28"/>
                <w:szCs w:val="28"/>
              </w:rPr>
            </w:pPr>
            <w:r w:rsidRPr="007E30B1">
              <w:rPr>
                <w:color w:val="000000"/>
                <w:sz w:val="28"/>
                <w:szCs w:val="28"/>
              </w:rPr>
              <w:t>17</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pacing w:line="115" w:lineRule="atLeast"/>
              <w:rPr>
                <w:color w:val="000000"/>
                <w:sz w:val="28"/>
                <w:szCs w:val="28"/>
                <w:lang w:val="kk-KZ"/>
              </w:rPr>
            </w:pPr>
            <w:r w:rsidRPr="007E30B1">
              <w:rPr>
                <w:color w:val="000000"/>
                <w:sz w:val="28"/>
                <w:szCs w:val="28"/>
                <w:lang w:val="kk-KZ"/>
              </w:rPr>
              <w:t xml:space="preserve"> Емтихандық</w:t>
            </w:r>
            <w:r w:rsidRPr="007E30B1">
              <w:rPr>
                <w:color w:val="000000"/>
                <w:sz w:val="28"/>
                <w:szCs w:val="28"/>
              </w:rPr>
              <w:t xml:space="preserve"> материал</w:t>
            </w:r>
            <w:r w:rsidRPr="007E30B1">
              <w:rPr>
                <w:color w:val="000000"/>
                <w:sz w:val="28"/>
                <w:szCs w:val="28"/>
                <w:lang w:val="kk-KZ"/>
              </w:rPr>
              <w:t>ды бекіту</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pacing w:line="115" w:lineRule="atLeast"/>
              <w:rPr>
                <w:color w:val="000000"/>
                <w:sz w:val="28"/>
                <w:szCs w:val="28"/>
                <w:lang w:val="kk-KZ"/>
              </w:rPr>
            </w:pPr>
            <w:r w:rsidRPr="007E30B1">
              <w:rPr>
                <w:color w:val="000000"/>
                <w:sz w:val="28"/>
                <w:szCs w:val="28"/>
                <w:lang w:val="kk-KZ"/>
              </w:rPr>
              <w:t>сәуір</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pacing w:line="115" w:lineRule="atLeast"/>
              <w:rPr>
                <w:color w:val="000000"/>
                <w:sz w:val="28"/>
                <w:szCs w:val="28"/>
                <w:lang w:val="kk-KZ"/>
              </w:rPr>
            </w:pPr>
            <w:r w:rsidRPr="007E30B1">
              <w:rPr>
                <w:color w:val="000000"/>
                <w:sz w:val="28"/>
                <w:szCs w:val="28"/>
                <w:lang w:val="kk-KZ"/>
              </w:rPr>
              <w:t xml:space="preserve"> </w:t>
            </w:r>
            <w:r>
              <w:rPr>
                <w:color w:val="000000"/>
                <w:sz w:val="28"/>
                <w:szCs w:val="28"/>
                <w:lang w:val="kk-KZ"/>
              </w:rPr>
              <w:t>Директор орынбасары</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lang w:val="kk-KZ"/>
              </w:rPr>
              <w:t xml:space="preserve"> Емтихандық </w:t>
            </w:r>
            <w:r w:rsidRPr="007E30B1">
              <w:rPr>
                <w:color w:val="000000"/>
                <w:sz w:val="28"/>
                <w:szCs w:val="28"/>
              </w:rPr>
              <w:t>материал</w:t>
            </w:r>
          </w:p>
        </w:tc>
      </w:tr>
      <w:tr w:rsidR="009E7C4B" w:rsidRPr="007E30B1" w:rsidTr="00341433">
        <w:trPr>
          <w:trHeight w:val="115"/>
        </w:trPr>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pacing w:line="115" w:lineRule="atLeast"/>
              <w:rPr>
                <w:color w:val="000000"/>
                <w:sz w:val="28"/>
                <w:szCs w:val="28"/>
                <w:shd w:val="clear" w:color="auto" w:fill="FFFF00"/>
              </w:rPr>
            </w:pPr>
            <w:r w:rsidRPr="007E30B1">
              <w:rPr>
                <w:color w:val="000000"/>
                <w:sz w:val="28"/>
                <w:szCs w:val="28"/>
              </w:rPr>
              <w:t>18</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pacing w:line="115" w:lineRule="atLeast"/>
              <w:rPr>
                <w:color w:val="000000"/>
                <w:sz w:val="28"/>
                <w:szCs w:val="28"/>
                <w:lang w:val="kk-KZ"/>
              </w:rPr>
            </w:pPr>
            <w:r w:rsidRPr="00655CEF">
              <w:rPr>
                <w:color w:val="000000"/>
                <w:sz w:val="28"/>
                <w:szCs w:val="28"/>
                <w:lang w:val="kk-KZ"/>
              </w:rPr>
              <w:t xml:space="preserve">  «Жаратылыс тану- математика ғылымдары, «Технология, бейнелеу өнері, сызу, музыка, дене тәрбиесі» пәндерінің апталығына қорытынды жасау</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pacing w:line="115" w:lineRule="atLeast"/>
              <w:rPr>
                <w:color w:val="000000"/>
                <w:sz w:val="28"/>
                <w:szCs w:val="28"/>
              </w:rPr>
            </w:pPr>
            <w:r w:rsidRPr="007E30B1">
              <w:rPr>
                <w:color w:val="000000"/>
                <w:sz w:val="28"/>
                <w:szCs w:val="28"/>
                <w:lang w:val="kk-KZ"/>
              </w:rPr>
              <w:t xml:space="preserve"> сәуір</w:t>
            </w:r>
            <w:r w:rsidRPr="007E30B1">
              <w:rPr>
                <w:color w:val="000000"/>
                <w:sz w:val="28"/>
                <w:szCs w:val="28"/>
              </w:rPr>
              <w:t xml:space="preserve"> </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spacing w:line="115" w:lineRule="atLeast"/>
              <w:rPr>
                <w:color w:val="000000"/>
                <w:sz w:val="28"/>
                <w:szCs w:val="28"/>
                <w:lang w:val="kk-KZ"/>
              </w:rPr>
            </w:pPr>
            <w:r w:rsidRPr="007E30B1">
              <w:rPr>
                <w:color w:val="000000"/>
                <w:sz w:val="28"/>
                <w:szCs w:val="28"/>
                <w:lang w:val="kk-KZ"/>
              </w:rPr>
              <w:t xml:space="preserve"> ӘБ жет</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Ақпарат</w:t>
            </w:r>
          </w:p>
        </w:tc>
      </w:tr>
      <w:tr w:rsidR="009E7C4B" w:rsidRPr="007E30B1"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rPr>
              <w:t>20</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ШТ жұмысының а</w:t>
            </w:r>
            <w:r w:rsidRPr="007E30B1">
              <w:rPr>
                <w:color w:val="000000"/>
                <w:sz w:val="28"/>
                <w:szCs w:val="28"/>
              </w:rPr>
              <w:t>нализ</w:t>
            </w:r>
            <w:r w:rsidRPr="007E30B1">
              <w:rPr>
                <w:color w:val="000000"/>
                <w:sz w:val="28"/>
                <w:szCs w:val="28"/>
                <w:lang w:val="kk-KZ"/>
              </w:rPr>
              <w:t>і</w:t>
            </w:r>
            <w:r>
              <w:rPr>
                <w:color w:val="000000"/>
                <w:sz w:val="28"/>
                <w:szCs w:val="28"/>
              </w:rPr>
              <w:t xml:space="preserve"> </w:t>
            </w:r>
          </w:p>
          <w:p w:rsidR="009E7C4B" w:rsidRPr="007E30B1" w:rsidRDefault="009E7C4B" w:rsidP="00341433">
            <w:pPr>
              <w:pStyle w:val="af3"/>
              <w:rPr>
                <w:color w:val="000000"/>
                <w:sz w:val="28"/>
                <w:szCs w:val="28"/>
              </w:rPr>
            </w:pP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rPr>
              <w:t>Ма</w:t>
            </w:r>
            <w:r w:rsidRPr="007E30B1">
              <w:rPr>
                <w:color w:val="000000"/>
                <w:sz w:val="28"/>
                <w:szCs w:val="28"/>
                <w:lang w:val="kk-KZ"/>
              </w:rPr>
              <w:t>мыр</w:t>
            </w:r>
            <w:r w:rsidRPr="007E30B1">
              <w:rPr>
                <w:color w:val="000000"/>
                <w:sz w:val="28"/>
                <w:szCs w:val="28"/>
              </w:rPr>
              <w:t xml:space="preserve"> </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ШТ жетекшісі</w:t>
            </w:r>
            <w:r>
              <w:rPr>
                <w:color w:val="000000"/>
                <w:sz w:val="28"/>
                <w:szCs w:val="28"/>
                <w:lang w:val="kk-KZ"/>
              </w:rPr>
              <w:t xml:space="preserve">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анықтамалар</w:t>
            </w:r>
          </w:p>
        </w:tc>
      </w:tr>
      <w:tr w:rsidR="009E7C4B" w:rsidRPr="007E30B1"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rPr>
              <w:t>24</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Марапаттауға ұсынылған мұғалімдер мінездемелерін</w:t>
            </w:r>
            <w:r>
              <w:rPr>
                <w:color w:val="000000"/>
                <w:sz w:val="28"/>
                <w:szCs w:val="28"/>
                <w:lang w:val="kk-KZ"/>
              </w:rPr>
              <w:t xml:space="preserve"> </w:t>
            </w:r>
            <w:r w:rsidRPr="007E30B1">
              <w:rPr>
                <w:color w:val="000000"/>
                <w:sz w:val="28"/>
                <w:szCs w:val="28"/>
                <w:lang w:val="kk-KZ"/>
              </w:rPr>
              <w:t>талқылау</w:t>
            </w:r>
            <w:r>
              <w:rPr>
                <w:color w:val="000000"/>
                <w:sz w:val="28"/>
                <w:szCs w:val="28"/>
                <w:lang w:val="kk-KZ"/>
              </w:rPr>
              <w:t xml:space="preserve"> </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rPr>
              <w:t>Ма</w:t>
            </w:r>
            <w:r w:rsidRPr="007E30B1">
              <w:rPr>
                <w:color w:val="000000"/>
                <w:sz w:val="28"/>
                <w:szCs w:val="28"/>
                <w:lang w:val="kk-KZ"/>
              </w:rPr>
              <w:t>мыр</w:t>
            </w:r>
            <w:r w:rsidRPr="007E30B1">
              <w:rPr>
                <w:color w:val="000000"/>
                <w:sz w:val="28"/>
                <w:szCs w:val="28"/>
              </w:rPr>
              <w:t xml:space="preserve"> </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Pr>
                <w:color w:val="000000"/>
                <w:sz w:val="28"/>
                <w:szCs w:val="28"/>
                <w:lang w:val="kk-KZ"/>
              </w:rPr>
              <w:t>МД ОТЖЖО</w:t>
            </w:r>
            <w:r>
              <w:rPr>
                <w:color w:val="000000"/>
                <w:sz w:val="28"/>
                <w:szCs w:val="28"/>
              </w:rPr>
              <w:t xml:space="preserve">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lang w:val="kk-KZ"/>
              </w:rPr>
              <w:t>мінездемелер</w:t>
            </w:r>
            <w:r w:rsidRPr="007E30B1">
              <w:rPr>
                <w:color w:val="000000"/>
                <w:sz w:val="28"/>
                <w:szCs w:val="28"/>
              </w:rPr>
              <w:t xml:space="preserve"> </w:t>
            </w:r>
          </w:p>
        </w:tc>
      </w:tr>
      <w:tr w:rsidR="009E7C4B" w:rsidRPr="00811C26"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rPr>
              <w:t>26</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Оқу жылы бойынша мұғалімнің шығармашылық белсенділігінің мониторингі</w:t>
            </w:r>
            <w:r>
              <w:rPr>
                <w:color w:val="000000"/>
                <w:sz w:val="28"/>
                <w:szCs w:val="28"/>
                <w:lang w:val="kk-KZ"/>
              </w:rPr>
              <w:t xml:space="preserve"> </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мамыр</w:t>
            </w: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Әкімшілік, кәсіподақ ұйымы</w:t>
            </w:r>
            <w:r>
              <w:rPr>
                <w:color w:val="000000"/>
                <w:sz w:val="28"/>
                <w:szCs w:val="28"/>
                <w:lang w:val="kk-KZ"/>
              </w:rPr>
              <w:t xml:space="preserve">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кәсіподақ ұйымы тарапынан мұғалімдерді қошеметтеу</w:t>
            </w:r>
            <w:r>
              <w:rPr>
                <w:color w:val="000000"/>
                <w:sz w:val="28"/>
                <w:szCs w:val="28"/>
                <w:lang w:val="kk-KZ"/>
              </w:rPr>
              <w:t xml:space="preserve"> </w:t>
            </w:r>
            <w:r w:rsidRPr="007E30B1">
              <w:rPr>
                <w:color w:val="000000"/>
                <w:sz w:val="28"/>
                <w:szCs w:val="28"/>
                <w:lang w:val="kk-KZ"/>
              </w:rPr>
              <w:t xml:space="preserve"> </w:t>
            </w:r>
          </w:p>
        </w:tc>
      </w:tr>
      <w:tr w:rsidR="009E7C4B" w:rsidRPr="007E30B1" w:rsidTr="00341433">
        <w:tc>
          <w:tcPr>
            <w:tcW w:w="673"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rPr>
            </w:pPr>
            <w:r w:rsidRPr="007E30B1">
              <w:rPr>
                <w:color w:val="000000"/>
                <w:sz w:val="28"/>
                <w:szCs w:val="28"/>
              </w:rPr>
              <w:t>27</w:t>
            </w:r>
          </w:p>
        </w:tc>
        <w:tc>
          <w:tcPr>
            <w:tcW w:w="343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Pr>
                <w:color w:val="000000"/>
                <w:sz w:val="28"/>
                <w:szCs w:val="28"/>
                <w:lang w:val="kk-KZ"/>
              </w:rPr>
              <w:t xml:space="preserve"> </w:t>
            </w:r>
            <w:r w:rsidRPr="007E30B1">
              <w:rPr>
                <w:color w:val="000000"/>
                <w:sz w:val="28"/>
                <w:szCs w:val="28"/>
              </w:rPr>
              <w:t xml:space="preserve">2014/2015 </w:t>
            </w:r>
            <w:r w:rsidRPr="007E30B1">
              <w:rPr>
                <w:color w:val="000000"/>
                <w:sz w:val="28"/>
                <w:szCs w:val="28"/>
                <w:lang w:val="kk-KZ"/>
              </w:rPr>
              <w:t>оқу жылында оқу-әдістемлік жұмысының қорытындысы</w:t>
            </w:r>
            <w:r>
              <w:rPr>
                <w:color w:val="000000"/>
                <w:sz w:val="28"/>
                <w:szCs w:val="28"/>
                <w:lang w:val="kk-KZ"/>
              </w:rPr>
              <w:t xml:space="preserve"> </w:t>
            </w:r>
          </w:p>
        </w:tc>
        <w:tc>
          <w:tcPr>
            <w:tcW w:w="1518"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мамыр</w:t>
            </w:r>
          </w:p>
          <w:p w:rsidR="009E7C4B" w:rsidRPr="007E30B1" w:rsidRDefault="009E7C4B" w:rsidP="00341433">
            <w:pPr>
              <w:pStyle w:val="af3"/>
              <w:rPr>
                <w:color w:val="000000"/>
                <w:sz w:val="28"/>
                <w:szCs w:val="28"/>
              </w:rPr>
            </w:pPr>
          </w:p>
        </w:tc>
        <w:tc>
          <w:tcPr>
            <w:tcW w:w="2036" w:type="dxa"/>
            <w:tcBorders>
              <w:top w:val="single" w:sz="4" w:space="0" w:color="000000"/>
              <w:left w:val="single" w:sz="4" w:space="0" w:color="000000"/>
              <w:bottom w:val="single" w:sz="4" w:space="0" w:color="000000"/>
            </w:tcBorders>
            <w:shd w:val="clear" w:color="auto" w:fill="auto"/>
          </w:tcPr>
          <w:p w:rsidR="009E7C4B" w:rsidRPr="007E30B1" w:rsidRDefault="009E7C4B" w:rsidP="00341433">
            <w:pPr>
              <w:pStyle w:val="af3"/>
              <w:rPr>
                <w:color w:val="000000"/>
                <w:sz w:val="28"/>
                <w:szCs w:val="28"/>
                <w:lang w:val="kk-KZ"/>
              </w:rPr>
            </w:pPr>
            <w:r w:rsidRPr="007E30B1">
              <w:rPr>
                <w:color w:val="000000"/>
                <w:sz w:val="28"/>
                <w:szCs w:val="28"/>
                <w:lang w:val="kk-KZ"/>
              </w:rPr>
              <w:t xml:space="preserve"> </w:t>
            </w:r>
            <w:r>
              <w:rPr>
                <w:color w:val="000000"/>
                <w:sz w:val="28"/>
                <w:szCs w:val="28"/>
                <w:lang w:val="kk-KZ"/>
              </w:rPr>
              <w:t>МД ОТЖЖО</w:t>
            </w:r>
            <w:r w:rsidRPr="007E30B1">
              <w:rPr>
                <w:color w:val="000000"/>
                <w:sz w:val="28"/>
                <w:szCs w:val="28"/>
                <w:lang w:val="kk-KZ"/>
              </w:rPr>
              <w:t>. ӘБ жет</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E7C4B" w:rsidRPr="007E30B1" w:rsidRDefault="009E7C4B" w:rsidP="00341433">
            <w:pPr>
              <w:pStyle w:val="af3"/>
              <w:rPr>
                <w:sz w:val="28"/>
                <w:szCs w:val="28"/>
              </w:rPr>
            </w:pPr>
            <w:r w:rsidRPr="007E30B1">
              <w:rPr>
                <w:color w:val="000000"/>
                <w:sz w:val="28"/>
                <w:szCs w:val="28"/>
                <w:lang w:val="kk-KZ"/>
              </w:rPr>
              <w:t>анықтамалар</w:t>
            </w:r>
            <w:r w:rsidRPr="007E30B1">
              <w:rPr>
                <w:color w:val="000000"/>
                <w:sz w:val="28"/>
                <w:szCs w:val="28"/>
              </w:rPr>
              <w:t>, анализ</w:t>
            </w:r>
          </w:p>
        </w:tc>
      </w:tr>
    </w:tbl>
    <w:p w:rsidR="009E7C4B" w:rsidRDefault="009E7C4B" w:rsidP="009E7C4B">
      <w:pPr>
        <w:pStyle w:val="af3"/>
        <w:rPr>
          <w:b/>
          <w:color w:val="000000"/>
          <w:sz w:val="28"/>
          <w:szCs w:val="28"/>
          <w:lang w:val="kk-KZ"/>
        </w:rPr>
      </w:pPr>
    </w:p>
    <w:p w:rsidR="00344092" w:rsidRDefault="00344092" w:rsidP="009E7C4B">
      <w:pPr>
        <w:pStyle w:val="af3"/>
        <w:rPr>
          <w:b/>
          <w:color w:val="000000"/>
          <w:sz w:val="28"/>
          <w:szCs w:val="28"/>
          <w:lang w:val="kk-KZ"/>
        </w:rPr>
      </w:pPr>
    </w:p>
    <w:p w:rsidR="00344092" w:rsidRPr="00344092" w:rsidRDefault="00344092" w:rsidP="009E7C4B">
      <w:pPr>
        <w:pStyle w:val="af3"/>
        <w:rPr>
          <w:b/>
          <w:color w:val="000000"/>
          <w:sz w:val="28"/>
          <w:szCs w:val="28"/>
          <w:lang w:val="kk-KZ"/>
        </w:rPr>
      </w:pPr>
    </w:p>
    <w:p w:rsidR="00EA38D3" w:rsidRPr="007E30B1" w:rsidRDefault="00EA38D3" w:rsidP="00EA38D3">
      <w:pPr>
        <w:pStyle w:val="af3"/>
        <w:numPr>
          <w:ilvl w:val="1"/>
          <w:numId w:val="36"/>
        </w:numPr>
        <w:jc w:val="center"/>
        <w:rPr>
          <w:b/>
          <w:sz w:val="28"/>
          <w:szCs w:val="28"/>
        </w:rPr>
      </w:pPr>
      <w:r>
        <w:rPr>
          <w:b/>
          <w:sz w:val="28"/>
          <w:szCs w:val="28"/>
          <w:lang w:val="kk-KZ"/>
        </w:rPr>
        <w:t xml:space="preserve"> </w:t>
      </w:r>
      <w:r w:rsidRPr="007E30B1">
        <w:rPr>
          <w:b/>
          <w:sz w:val="28"/>
          <w:szCs w:val="28"/>
          <w:lang w:val="kk-KZ"/>
        </w:rPr>
        <w:t>Педагогтер әрекетіне д</w:t>
      </w:r>
      <w:r w:rsidRPr="007E30B1">
        <w:rPr>
          <w:b/>
          <w:sz w:val="28"/>
          <w:szCs w:val="28"/>
        </w:rPr>
        <w:t>иагностика</w:t>
      </w:r>
      <w:r w:rsidRPr="007E30B1">
        <w:rPr>
          <w:b/>
          <w:sz w:val="28"/>
          <w:szCs w:val="28"/>
          <w:lang w:val="kk-KZ"/>
        </w:rPr>
        <w:t xml:space="preserve"> жасау</w:t>
      </w:r>
      <w:r>
        <w:rPr>
          <w:b/>
          <w:sz w:val="28"/>
          <w:szCs w:val="28"/>
        </w:rPr>
        <w:t xml:space="preserve"> </w:t>
      </w:r>
    </w:p>
    <w:p w:rsidR="00EA38D3" w:rsidRPr="00EA15C4" w:rsidRDefault="00EA38D3" w:rsidP="00EA38D3">
      <w:pPr>
        <w:pStyle w:val="af3"/>
        <w:jc w:val="center"/>
        <w:rPr>
          <w:b/>
          <w:color w:val="000000"/>
          <w:sz w:val="28"/>
          <w:szCs w:val="28"/>
        </w:rPr>
      </w:pPr>
      <w:r w:rsidRPr="007E30B1">
        <w:rPr>
          <w:b/>
          <w:sz w:val="28"/>
          <w:szCs w:val="28"/>
          <w:lang w:val="kk-KZ"/>
        </w:rPr>
        <w:t>Мақсат: Мұғалімнің</w:t>
      </w:r>
      <w:r>
        <w:rPr>
          <w:b/>
          <w:sz w:val="28"/>
          <w:szCs w:val="28"/>
          <w:lang w:val="kk-KZ"/>
        </w:rPr>
        <w:t xml:space="preserve"> </w:t>
      </w:r>
      <w:r w:rsidRPr="007E30B1">
        <w:rPr>
          <w:b/>
          <w:sz w:val="28"/>
          <w:szCs w:val="28"/>
          <w:lang w:val="kk-KZ"/>
        </w:rPr>
        <w:t>еңбегіндегі</w:t>
      </w:r>
      <w:r>
        <w:rPr>
          <w:b/>
          <w:sz w:val="28"/>
          <w:szCs w:val="28"/>
          <w:lang w:val="kk-KZ"/>
        </w:rPr>
        <w:t xml:space="preserve"> </w:t>
      </w:r>
      <w:r w:rsidRPr="007E30B1">
        <w:rPr>
          <w:b/>
          <w:sz w:val="28"/>
          <w:szCs w:val="28"/>
          <w:lang w:val="kk-KZ"/>
        </w:rPr>
        <w:t>үздіксіз әрекеттерін нығайту.</w:t>
      </w:r>
      <w:r>
        <w:rPr>
          <w:b/>
          <w:sz w:val="28"/>
          <w:szCs w:val="28"/>
          <w:lang w:val="kk-KZ"/>
        </w:rPr>
        <w:t xml:space="preserve"> </w:t>
      </w:r>
    </w:p>
    <w:p w:rsidR="00EA38D3" w:rsidRPr="00EA15C4" w:rsidRDefault="00EA38D3" w:rsidP="00EA38D3">
      <w:pPr>
        <w:rPr>
          <w:b/>
          <w:color w:val="000000"/>
          <w:sz w:val="28"/>
          <w:szCs w:val="28"/>
        </w:rPr>
      </w:pPr>
    </w:p>
    <w:tbl>
      <w:tblPr>
        <w:tblW w:w="9639" w:type="dxa"/>
        <w:tblInd w:w="108" w:type="dxa"/>
        <w:tblLayout w:type="fixed"/>
        <w:tblLook w:val="0000" w:firstRow="0" w:lastRow="0" w:firstColumn="0" w:lastColumn="0" w:noHBand="0" w:noVBand="0"/>
      </w:tblPr>
      <w:tblGrid>
        <w:gridCol w:w="673"/>
        <w:gridCol w:w="3155"/>
        <w:gridCol w:w="1286"/>
        <w:gridCol w:w="2116"/>
        <w:gridCol w:w="92"/>
        <w:gridCol w:w="2317"/>
      </w:tblGrid>
      <w:tr w:rsidR="00EA38D3" w:rsidRPr="007E30B1" w:rsidTr="00341433">
        <w:tc>
          <w:tcPr>
            <w:tcW w:w="673"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b/>
                <w:color w:val="000000"/>
                <w:sz w:val="28"/>
                <w:szCs w:val="28"/>
              </w:rPr>
            </w:pPr>
            <w:r w:rsidRPr="007E30B1">
              <w:rPr>
                <w:b/>
                <w:color w:val="000000"/>
                <w:sz w:val="28"/>
                <w:szCs w:val="28"/>
              </w:rPr>
              <w:t>№</w:t>
            </w:r>
          </w:p>
        </w:tc>
        <w:tc>
          <w:tcPr>
            <w:tcW w:w="3155"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rPr>
                <w:b/>
                <w:color w:val="000000"/>
                <w:sz w:val="28"/>
                <w:szCs w:val="28"/>
                <w:lang w:val="kk-KZ"/>
              </w:rPr>
            </w:pPr>
            <w:r w:rsidRPr="007E30B1">
              <w:rPr>
                <w:b/>
                <w:color w:val="000000"/>
                <w:sz w:val="28"/>
                <w:szCs w:val="28"/>
                <w:lang w:val="kk-KZ"/>
              </w:rPr>
              <w:t xml:space="preserve">Шаралар </w:t>
            </w:r>
          </w:p>
        </w:tc>
        <w:tc>
          <w:tcPr>
            <w:tcW w:w="1286"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rPr>
                <w:b/>
                <w:color w:val="000000"/>
                <w:sz w:val="28"/>
                <w:szCs w:val="28"/>
                <w:lang w:val="kk-KZ"/>
              </w:rPr>
            </w:pPr>
            <w:r w:rsidRPr="007E30B1">
              <w:rPr>
                <w:b/>
                <w:color w:val="000000"/>
                <w:sz w:val="28"/>
                <w:szCs w:val="28"/>
                <w:lang w:val="kk-KZ"/>
              </w:rPr>
              <w:t xml:space="preserve"> мерзім</w:t>
            </w:r>
          </w:p>
        </w:tc>
        <w:tc>
          <w:tcPr>
            <w:tcW w:w="2208" w:type="dxa"/>
            <w:gridSpan w:val="2"/>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rPr>
                <w:b/>
                <w:color w:val="000000"/>
                <w:sz w:val="28"/>
                <w:szCs w:val="28"/>
                <w:lang w:val="kk-KZ"/>
              </w:rPr>
            </w:pPr>
            <w:r w:rsidRPr="007E30B1">
              <w:rPr>
                <w:b/>
                <w:color w:val="000000"/>
                <w:sz w:val="28"/>
                <w:szCs w:val="28"/>
                <w:lang w:val="kk-KZ"/>
              </w:rPr>
              <w:t>Жауаптылар</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EA38D3" w:rsidRPr="007E30B1" w:rsidRDefault="00EA38D3" w:rsidP="00341433">
            <w:pPr>
              <w:pStyle w:val="af3"/>
              <w:rPr>
                <w:color w:val="000000"/>
                <w:sz w:val="28"/>
                <w:szCs w:val="28"/>
              </w:rPr>
            </w:pPr>
            <w:r w:rsidRPr="007E30B1">
              <w:rPr>
                <w:b/>
                <w:color w:val="000000"/>
                <w:sz w:val="28"/>
                <w:szCs w:val="28"/>
                <w:lang w:val="kk-KZ"/>
              </w:rPr>
              <w:t>Күтілетін нәтиже</w:t>
            </w:r>
            <w:r w:rsidRPr="007E30B1">
              <w:rPr>
                <w:b/>
                <w:color w:val="000000"/>
                <w:sz w:val="28"/>
                <w:szCs w:val="28"/>
              </w:rPr>
              <w:t xml:space="preserve"> </w:t>
            </w:r>
          </w:p>
        </w:tc>
      </w:tr>
      <w:tr w:rsidR="00EA38D3" w:rsidRPr="00811C26" w:rsidTr="00341433">
        <w:tc>
          <w:tcPr>
            <w:tcW w:w="673"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rPr>
            </w:pPr>
            <w:r w:rsidRPr="007E30B1">
              <w:rPr>
                <w:color w:val="000000"/>
                <w:sz w:val="28"/>
                <w:szCs w:val="28"/>
              </w:rPr>
              <w:t>1</w:t>
            </w:r>
          </w:p>
        </w:tc>
        <w:tc>
          <w:tcPr>
            <w:tcW w:w="3155"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rPr>
                <w:color w:val="000000"/>
                <w:sz w:val="28"/>
                <w:szCs w:val="28"/>
                <w:lang w:val="kk-KZ"/>
              </w:rPr>
            </w:pPr>
            <w:r w:rsidRPr="007E30B1">
              <w:rPr>
                <w:color w:val="000000"/>
                <w:sz w:val="28"/>
                <w:szCs w:val="28"/>
                <w:lang w:val="kk-KZ"/>
              </w:rPr>
              <w:t>Мұғалім жұмысындағы қиыншылықтарды табу және тәжірибесі озығын табу</w:t>
            </w:r>
          </w:p>
        </w:tc>
        <w:tc>
          <w:tcPr>
            <w:tcW w:w="1286"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Жыл бойы</w:t>
            </w:r>
          </w:p>
        </w:tc>
        <w:tc>
          <w:tcPr>
            <w:tcW w:w="2208" w:type="dxa"/>
            <w:gridSpan w:val="2"/>
            <w:tcBorders>
              <w:top w:val="single" w:sz="4" w:space="0" w:color="000000"/>
              <w:left w:val="single" w:sz="4" w:space="0" w:color="000000"/>
              <w:bottom w:val="single" w:sz="4" w:space="0" w:color="000000"/>
            </w:tcBorders>
            <w:shd w:val="clear" w:color="auto" w:fill="auto"/>
          </w:tcPr>
          <w:p w:rsidR="00EA38D3" w:rsidRDefault="00EA38D3" w:rsidP="00341433">
            <w:pPr>
              <w:pStyle w:val="af3"/>
              <w:jc w:val="center"/>
              <w:rPr>
                <w:color w:val="000000"/>
                <w:sz w:val="28"/>
                <w:szCs w:val="28"/>
                <w:lang w:val="kk-KZ"/>
              </w:rPr>
            </w:pPr>
            <w:r w:rsidRPr="007E30B1">
              <w:rPr>
                <w:color w:val="000000"/>
                <w:sz w:val="28"/>
                <w:szCs w:val="28"/>
                <w:lang w:val="kk-KZ"/>
              </w:rPr>
              <w:t xml:space="preserve">ӘБ жет, </w:t>
            </w:r>
          </w:p>
          <w:p w:rsidR="00EA38D3" w:rsidRPr="007E30B1" w:rsidRDefault="00EA38D3" w:rsidP="00341433">
            <w:pPr>
              <w:pStyle w:val="af3"/>
              <w:jc w:val="center"/>
              <w:rPr>
                <w:color w:val="000000"/>
                <w:sz w:val="28"/>
                <w:szCs w:val="28"/>
                <w:lang w:val="kk-KZ"/>
              </w:rPr>
            </w:pPr>
            <w:r>
              <w:rPr>
                <w:color w:val="000000"/>
                <w:sz w:val="28"/>
                <w:szCs w:val="28"/>
                <w:lang w:val="kk-KZ"/>
              </w:rPr>
              <w:t>МД ОТЖЖО</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Мұғалім жұмысында кездесетін қиыншылыдықтар мен олардың тәжірибелерін жақсартуда зерттеулер бойынша</w:t>
            </w:r>
            <w:r>
              <w:rPr>
                <w:color w:val="000000"/>
                <w:sz w:val="28"/>
                <w:szCs w:val="28"/>
                <w:lang w:val="kk-KZ"/>
              </w:rPr>
              <w:t xml:space="preserve"> </w:t>
            </w:r>
            <w:r w:rsidRPr="007E30B1">
              <w:rPr>
                <w:color w:val="000000"/>
                <w:sz w:val="28"/>
                <w:szCs w:val="28"/>
                <w:lang w:val="kk-KZ"/>
              </w:rPr>
              <w:t>диагностикалық карта жасау.</w:t>
            </w:r>
            <w:r>
              <w:rPr>
                <w:color w:val="000000"/>
                <w:sz w:val="28"/>
                <w:szCs w:val="28"/>
                <w:lang w:val="kk-KZ"/>
              </w:rPr>
              <w:t xml:space="preserve"> </w:t>
            </w:r>
          </w:p>
        </w:tc>
      </w:tr>
      <w:tr w:rsidR="00EA38D3" w:rsidRPr="007E30B1" w:rsidTr="00341433">
        <w:tc>
          <w:tcPr>
            <w:tcW w:w="673"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2</w:t>
            </w:r>
          </w:p>
        </w:tc>
        <w:tc>
          <w:tcPr>
            <w:tcW w:w="3155"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Педагогика</w:t>
            </w:r>
            <w:r>
              <w:rPr>
                <w:color w:val="000000"/>
                <w:sz w:val="28"/>
                <w:szCs w:val="28"/>
                <w:lang w:val="kk-KZ"/>
              </w:rPr>
              <w:t>л</w:t>
            </w:r>
            <w:r w:rsidRPr="007E30B1">
              <w:rPr>
                <w:color w:val="000000"/>
                <w:sz w:val="28"/>
                <w:szCs w:val="28"/>
                <w:lang w:val="kk-KZ"/>
              </w:rPr>
              <w:t>ық ұжымнына мониторинг жасау</w:t>
            </w:r>
          </w:p>
        </w:tc>
        <w:tc>
          <w:tcPr>
            <w:tcW w:w="1286"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 xml:space="preserve">Қазан, сәуір </w:t>
            </w:r>
          </w:p>
        </w:tc>
        <w:tc>
          <w:tcPr>
            <w:tcW w:w="2116" w:type="dxa"/>
            <w:tcBorders>
              <w:top w:val="single" w:sz="4" w:space="0" w:color="000000"/>
              <w:left w:val="single" w:sz="4" w:space="0" w:color="000000"/>
              <w:bottom w:val="single" w:sz="4" w:space="0" w:color="000000"/>
            </w:tcBorders>
            <w:shd w:val="clear" w:color="auto" w:fill="auto"/>
          </w:tcPr>
          <w:p w:rsidR="00EA38D3" w:rsidRDefault="00EA38D3" w:rsidP="00341433">
            <w:pPr>
              <w:pStyle w:val="af3"/>
              <w:jc w:val="center"/>
              <w:rPr>
                <w:color w:val="000000"/>
                <w:sz w:val="28"/>
                <w:szCs w:val="28"/>
                <w:lang w:val="kk-KZ"/>
              </w:rPr>
            </w:pPr>
            <w:r>
              <w:rPr>
                <w:color w:val="000000"/>
                <w:sz w:val="28"/>
                <w:szCs w:val="28"/>
                <w:lang w:val="kk-KZ"/>
              </w:rPr>
              <w:t>МД ОТЖЖО</w:t>
            </w:r>
          </w:p>
          <w:p w:rsidR="00EA38D3" w:rsidRPr="007E30B1" w:rsidRDefault="00EA38D3" w:rsidP="00341433">
            <w:pPr>
              <w:pStyle w:val="af3"/>
              <w:jc w:val="center"/>
              <w:rPr>
                <w:color w:val="000000"/>
                <w:sz w:val="28"/>
                <w:szCs w:val="28"/>
                <w:lang w:val="kk-KZ"/>
              </w:rPr>
            </w:pPr>
            <w:r>
              <w:rPr>
                <w:color w:val="000000"/>
                <w:sz w:val="28"/>
                <w:szCs w:val="28"/>
                <w:lang w:val="kk-KZ"/>
              </w:rPr>
              <w:t>ӘБ жет</w:t>
            </w:r>
            <w:r w:rsidRPr="007E30B1">
              <w:rPr>
                <w:color w:val="000000"/>
                <w:sz w:val="28"/>
                <w:szCs w:val="28"/>
                <w:lang w:val="kk-KZ"/>
              </w:rPr>
              <w:t xml:space="preserve">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A38D3" w:rsidRPr="007E30B1" w:rsidRDefault="00EA38D3" w:rsidP="00341433">
            <w:pPr>
              <w:pStyle w:val="af3"/>
              <w:jc w:val="center"/>
              <w:rPr>
                <w:color w:val="000000"/>
                <w:sz w:val="28"/>
                <w:szCs w:val="28"/>
                <w:lang w:val="kk-KZ"/>
              </w:rPr>
            </w:pPr>
            <w:r>
              <w:rPr>
                <w:color w:val="000000"/>
                <w:sz w:val="28"/>
                <w:szCs w:val="28"/>
                <w:lang w:val="kk-KZ"/>
              </w:rPr>
              <w:t xml:space="preserve"> </w:t>
            </w:r>
            <w:r w:rsidRPr="007E30B1">
              <w:rPr>
                <w:color w:val="000000"/>
                <w:sz w:val="28"/>
                <w:szCs w:val="28"/>
                <w:lang w:val="kk-KZ"/>
              </w:rPr>
              <w:t xml:space="preserve">Мониторинг көрсеткіштерін дайындау </w:t>
            </w:r>
          </w:p>
        </w:tc>
      </w:tr>
      <w:tr w:rsidR="00EA38D3" w:rsidRPr="007E30B1" w:rsidTr="00341433">
        <w:tc>
          <w:tcPr>
            <w:tcW w:w="673"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rPr>
            </w:pPr>
            <w:r w:rsidRPr="007E30B1">
              <w:rPr>
                <w:color w:val="000000"/>
                <w:sz w:val="28"/>
                <w:szCs w:val="28"/>
              </w:rPr>
              <w:t>3</w:t>
            </w:r>
          </w:p>
        </w:tc>
        <w:tc>
          <w:tcPr>
            <w:tcW w:w="3155"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Pr>
                <w:color w:val="000000"/>
                <w:sz w:val="28"/>
                <w:szCs w:val="28"/>
                <w:lang w:val="kk-KZ"/>
              </w:rPr>
              <w:t xml:space="preserve"> </w:t>
            </w:r>
            <w:r w:rsidRPr="007E30B1">
              <w:rPr>
                <w:color w:val="000000"/>
                <w:sz w:val="28"/>
                <w:szCs w:val="28"/>
                <w:lang w:val="kk-KZ"/>
              </w:rPr>
              <w:t xml:space="preserve">Мәлімет банкісін құру </w:t>
            </w:r>
          </w:p>
        </w:tc>
        <w:tc>
          <w:tcPr>
            <w:tcW w:w="1286"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sz w:val="28"/>
                <w:szCs w:val="28"/>
              </w:rPr>
            </w:pPr>
            <w:r w:rsidRPr="007E30B1">
              <w:rPr>
                <w:sz w:val="28"/>
                <w:szCs w:val="28"/>
                <w:lang w:val="kk-KZ"/>
              </w:rPr>
              <w:t>Жыл бойы</w:t>
            </w:r>
            <w:r w:rsidRPr="007E30B1">
              <w:rPr>
                <w:sz w:val="28"/>
                <w:szCs w:val="28"/>
              </w:rPr>
              <w:t xml:space="preserve"> </w:t>
            </w:r>
          </w:p>
        </w:tc>
        <w:tc>
          <w:tcPr>
            <w:tcW w:w="2116"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Pr>
                <w:color w:val="000000"/>
                <w:sz w:val="28"/>
                <w:szCs w:val="28"/>
                <w:lang w:val="kk-KZ"/>
              </w:rPr>
              <w:t>МД ОТЖЖО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A38D3" w:rsidRPr="007E30B1" w:rsidRDefault="00EA38D3" w:rsidP="00341433">
            <w:pPr>
              <w:pStyle w:val="af3"/>
              <w:jc w:val="center"/>
              <w:rPr>
                <w:color w:val="000000"/>
                <w:sz w:val="28"/>
                <w:szCs w:val="28"/>
              </w:rPr>
            </w:pPr>
            <w:r w:rsidRPr="007E30B1">
              <w:rPr>
                <w:color w:val="000000"/>
                <w:sz w:val="28"/>
                <w:szCs w:val="28"/>
              </w:rPr>
              <w:t>Мониторинг</w:t>
            </w:r>
          </w:p>
        </w:tc>
      </w:tr>
      <w:tr w:rsidR="00EA38D3" w:rsidRPr="007E30B1" w:rsidTr="00341433">
        <w:tc>
          <w:tcPr>
            <w:tcW w:w="673"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rPr>
            </w:pPr>
            <w:r w:rsidRPr="007E30B1">
              <w:rPr>
                <w:color w:val="000000"/>
                <w:sz w:val="28"/>
                <w:szCs w:val="28"/>
              </w:rPr>
              <w:t>4</w:t>
            </w:r>
          </w:p>
        </w:tc>
        <w:tc>
          <w:tcPr>
            <w:tcW w:w="3155"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Педа</w:t>
            </w:r>
            <w:r w:rsidRPr="007E30B1">
              <w:rPr>
                <w:color w:val="000000"/>
                <w:sz w:val="28"/>
                <w:szCs w:val="28"/>
              </w:rPr>
              <w:t>гог</w:t>
            </w:r>
            <w:r w:rsidRPr="007E30B1">
              <w:rPr>
                <w:color w:val="000000"/>
                <w:sz w:val="28"/>
                <w:szCs w:val="28"/>
                <w:lang w:val="kk-KZ"/>
              </w:rPr>
              <w:t>тер</w:t>
            </w:r>
            <w:r w:rsidRPr="007E30B1">
              <w:rPr>
                <w:color w:val="000000"/>
                <w:sz w:val="28"/>
                <w:szCs w:val="28"/>
              </w:rPr>
              <w:t xml:space="preserve"> </w:t>
            </w:r>
            <w:r w:rsidRPr="007E30B1">
              <w:rPr>
                <w:color w:val="000000"/>
                <w:sz w:val="28"/>
                <w:szCs w:val="28"/>
                <w:lang w:val="kk-KZ"/>
              </w:rPr>
              <w:t>п</w:t>
            </w:r>
            <w:r w:rsidRPr="007E30B1">
              <w:rPr>
                <w:color w:val="000000"/>
                <w:sz w:val="28"/>
                <w:szCs w:val="28"/>
              </w:rPr>
              <w:t>ортфолио</w:t>
            </w:r>
            <w:r w:rsidRPr="007E30B1">
              <w:rPr>
                <w:color w:val="000000"/>
                <w:sz w:val="28"/>
                <w:szCs w:val="28"/>
                <w:lang w:val="kk-KZ"/>
              </w:rPr>
              <w:t>сін</w:t>
            </w:r>
            <w:r>
              <w:rPr>
                <w:color w:val="000000"/>
                <w:sz w:val="28"/>
                <w:szCs w:val="28"/>
                <w:lang w:val="kk-KZ"/>
              </w:rPr>
              <w:t xml:space="preserve"> </w:t>
            </w:r>
            <w:r w:rsidRPr="007E30B1">
              <w:rPr>
                <w:color w:val="000000"/>
                <w:sz w:val="28"/>
                <w:szCs w:val="28"/>
                <w:lang w:val="kk-KZ"/>
              </w:rPr>
              <w:t>толтыру</w:t>
            </w:r>
          </w:p>
        </w:tc>
        <w:tc>
          <w:tcPr>
            <w:tcW w:w="1286"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spacing w:before="240"/>
              <w:jc w:val="center"/>
              <w:rPr>
                <w:color w:val="000000"/>
                <w:sz w:val="28"/>
                <w:szCs w:val="28"/>
                <w:lang w:val="kk-KZ"/>
              </w:rPr>
            </w:pPr>
            <w:r w:rsidRPr="007E30B1">
              <w:rPr>
                <w:color w:val="000000"/>
                <w:sz w:val="28"/>
                <w:szCs w:val="28"/>
                <w:lang w:val="kk-KZ"/>
              </w:rPr>
              <w:t xml:space="preserve"> Қаңтар, мамыр</w:t>
            </w:r>
          </w:p>
        </w:tc>
        <w:tc>
          <w:tcPr>
            <w:tcW w:w="2116" w:type="dxa"/>
            <w:tcBorders>
              <w:top w:val="single" w:sz="4" w:space="0" w:color="000000"/>
              <w:left w:val="single" w:sz="4" w:space="0" w:color="000000"/>
              <w:bottom w:val="single" w:sz="4" w:space="0" w:color="000000"/>
            </w:tcBorders>
            <w:shd w:val="clear" w:color="auto" w:fill="auto"/>
          </w:tcPr>
          <w:p w:rsidR="00EA38D3" w:rsidRPr="00B91EA4" w:rsidRDefault="00EA38D3" w:rsidP="00341433">
            <w:pPr>
              <w:pStyle w:val="af3"/>
              <w:jc w:val="center"/>
              <w:rPr>
                <w:color w:val="000000"/>
                <w:sz w:val="28"/>
                <w:szCs w:val="28"/>
                <w:lang w:val="kk-KZ"/>
              </w:rPr>
            </w:pPr>
            <w:r w:rsidRPr="00B91EA4">
              <w:rPr>
                <w:color w:val="000000"/>
                <w:sz w:val="28"/>
                <w:szCs w:val="28"/>
                <w:lang w:val="kk-KZ"/>
              </w:rPr>
              <w:t>Педагог</w:t>
            </w:r>
            <w:r w:rsidRPr="007E30B1">
              <w:rPr>
                <w:color w:val="000000"/>
                <w:sz w:val="28"/>
                <w:szCs w:val="28"/>
                <w:lang w:val="kk-KZ"/>
              </w:rPr>
              <w:t>тер</w:t>
            </w:r>
            <w:r w:rsidRPr="00B91EA4">
              <w:rPr>
                <w:color w:val="000000"/>
                <w:sz w:val="28"/>
                <w:szCs w:val="28"/>
                <w:lang w:val="kk-KZ"/>
              </w:rPr>
              <w:t>,</w:t>
            </w:r>
            <w:r w:rsidRPr="007E30B1">
              <w:rPr>
                <w:color w:val="000000"/>
                <w:sz w:val="28"/>
                <w:szCs w:val="28"/>
                <w:lang w:val="kk-KZ"/>
              </w:rPr>
              <w:t xml:space="preserve"> ӘБ жет.</w:t>
            </w:r>
            <w:r w:rsidRPr="00B91EA4">
              <w:rPr>
                <w:color w:val="000000"/>
                <w:sz w:val="28"/>
                <w:szCs w:val="28"/>
                <w:lang w:val="kk-KZ"/>
              </w:rPr>
              <w:t xml:space="preserve"> , </w:t>
            </w:r>
            <w:r>
              <w:rPr>
                <w:color w:val="000000"/>
                <w:sz w:val="28"/>
                <w:szCs w:val="28"/>
                <w:lang w:val="kk-KZ"/>
              </w:rPr>
              <w:t>МД ОТЖЖО</w:t>
            </w:r>
            <w:r w:rsidRPr="00B91EA4">
              <w:rPr>
                <w:color w:val="000000"/>
                <w:sz w:val="28"/>
                <w:szCs w:val="28"/>
                <w:lang w:val="kk-KZ"/>
              </w:rPr>
              <w:t xml:space="preserve">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A38D3" w:rsidRPr="007E30B1" w:rsidRDefault="00EA38D3" w:rsidP="00341433">
            <w:pPr>
              <w:pStyle w:val="af3"/>
              <w:jc w:val="center"/>
              <w:rPr>
                <w:color w:val="000000"/>
                <w:sz w:val="28"/>
                <w:szCs w:val="28"/>
              </w:rPr>
            </w:pPr>
            <w:r w:rsidRPr="007E30B1">
              <w:rPr>
                <w:color w:val="000000"/>
                <w:sz w:val="28"/>
                <w:szCs w:val="28"/>
              </w:rPr>
              <w:t xml:space="preserve">Портфолио </w:t>
            </w:r>
          </w:p>
        </w:tc>
      </w:tr>
      <w:tr w:rsidR="00EA38D3" w:rsidRPr="00811C26" w:rsidTr="00341433">
        <w:tc>
          <w:tcPr>
            <w:tcW w:w="673"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rPr>
            </w:pPr>
            <w:r w:rsidRPr="007E30B1">
              <w:rPr>
                <w:color w:val="000000"/>
                <w:sz w:val="28"/>
                <w:szCs w:val="28"/>
              </w:rPr>
              <w:t>5</w:t>
            </w:r>
          </w:p>
        </w:tc>
        <w:tc>
          <w:tcPr>
            <w:tcW w:w="3155"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 xml:space="preserve">Сабақтарға, </w:t>
            </w:r>
            <w:r w:rsidRPr="007E30B1">
              <w:rPr>
                <w:color w:val="000000"/>
                <w:sz w:val="28"/>
                <w:szCs w:val="28"/>
              </w:rPr>
              <w:t>электив</w:t>
            </w:r>
            <w:r w:rsidRPr="007E30B1">
              <w:rPr>
                <w:color w:val="000000"/>
                <w:sz w:val="28"/>
                <w:szCs w:val="28"/>
                <w:lang w:val="kk-KZ"/>
              </w:rPr>
              <w:t>ті</w:t>
            </w:r>
            <w:r w:rsidRPr="007E30B1">
              <w:rPr>
                <w:color w:val="000000"/>
                <w:sz w:val="28"/>
                <w:szCs w:val="28"/>
              </w:rPr>
              <w:t xml:space="preserve"> курс</w:t>
            </w:r>
            <w:r w:rsidRPr="007E30B1">
              <w:rPr>
                <w:color w:val="000000"/>
                <w:sz w:val="28"/>
                <w:szCs w:val="28"/>
                <w:lang w:val="kk-KZ"/>
              </w:rPr>
              <w:t>тарға қатысу</w:t>
            </w:r>
          </w:p>
        </w:tc>
        <w:tc>
          <w:tcPr>
            <w:tcW w:w="1286"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 xml:space="preserve"> Жыл бойы </w:t>
            </w:r>
          </w:p>
        </w:tc>
        <w:tc>
          <w:tcPr>
            <w:tcW w:w="2116"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ӘБ жет.</w:t>
            </w:r>
            <w:r>
              <w:rPr>
                <w:color w:val="000000"/>
                <w:sz w:val="28"/>
                <w:szCs w:val="28"/>
              </w:rPr>
              <w:t xml:space="preserve"> </w:t>
            </w:r>
            <w:r w:rsidRPr="007E30B1">
              <w:rPr>
                <w:color w:val="000000"/>
                <w:sz w:val="28"/>
                <w:szCs w:val="28"/>
              </w:rPr>
              <w:t xml:space="preserve">, </w:t>
            </w:r>
            <w:r>
              <w:rPr>
                <w:color w:val="000000"/>
                <w:sz w:val="28"/>
                <w:szCs w:val="28"/>
                <w:lang w:val="kk-KZ"/>
              </w:rPr>
              <w:t xml:space="preserve">МД ОТЖЖО </w:t>
            </w:r>
            <w:r w:rsidRPr="007E30B1">
              <w:rPr>
                <w:color w:val="000000"/>
                <w:sz w:val="28"/>
                <w:szCs w:val="28"/>
              </w:rPr>
              <w:t xml:space="preserve">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Қатысқан сабақтар бойынша анықтамалар, бұйрықтар</w:t>
            </w:r>
            <w:r>
              <w:rPr>
                <w:color w:val="000000"/>
                <w:sz w:val="28"/>
                <w:szCs w:val="28"/>
                <w:lang w:val="kk-KZ"/>
              </w:rPr>
              <w:t xml:space="preserve"> </w:t>
            </w:r>
          </w:p>
        </w:tc>
      </w:tr>
      <w:tr w:rsidR="00EA38D3" w:rsidRPr="00EA15C4" w:rsidTr="00341433">
        <w:tc>
          <w:tcPr>
            <w:tcW w:w="673" w:type="dxa"/>
            <w:tcBorders>
              <w:top w:val="single" w:sz="4" w:space="0" w:color="000000"/>
              <w:left w:val="single" w:sz="4" w:space="0" w:color="000000"/>
              <w:bottom w:val="single" w:sz="4" w:space="0" w:color="000000"/>
            </w:tcBorders>
            <w:shd w:val="clear" w:color="auto" w:fill="auto"/>
          </w:tcPr>
          <w:p w:rsidR="00EA38D3" w:rsidRPr="00EA15C4" w:rsidRDefault="00EA38D3" w:rsidP="00341433">
            <w:pPr>
              <w:pStyle w:val="af3"/>
              <w:jc w:val="center"/>
              <w:rPr>
                <w:color w:val="000000"/>
                <w:sz w:val="28"/>
                <w:szCs w:val="28"/>
              </w:rPr>
            </w:pPr>
            <w:r w:rsidRPr="00EA15C4">
              <w:rPr>
                <w:color w:val="000000"/>
                <w:sz w:val="28"/>
                <w:szCs w:val="28"/>
              </w:rPr>
              <w:t>6</w:t>
            </w:r>
          </w:p>
        </w:tc>
        <w:tc>
          <w:tcPr>
            <w:tcW w:w="3155" w:type="dxa"/>
            <w:tcBorders>
              <w:top w:val="single" w:sz="4" w:space="0" w:color="000000"/>
              <w:left w:val="single" w:sz="4" w:space="0" w:color="000000"/>
              <w:bottom w:val="single" w:sz="4" w:space="0" w:color="000000"/>
            </w:tcBorders>
            <w:shd w:val="clear" w:color="auto" w:fill="auto"/>
          </w:tcPr>
          <w:p w:rsidR="00EA38D3" w:rsidRPr="00EA15C4" w:rsidRDefault="00EA38D3" w:rsidP="00341433">
            <w:pPr>
              <w:pStyle w:val="af3"/>
              <w:jc w:val="center"/>
              <w:rPr>
                <w:color w:val="000000"/>
                <w:sz w:val="28"/>
                <w:szCs w:val="28"/>
              </w:rPr>
            </w:pPr>
            <w:r>
              <w:rPr>
                <w:color w:val="000000"/>
                <w:sz w:val="28"/>
                <w:szCs w:val="28"/>
                <w:lang w:val="kk-KZ"/>
              </w:rPr>
              <w:t xml:space="preserve">Сыныптан тыс іс шараларға, үйірме сабақтарына қатысу </w:t>
            </w:r>
          </w:p>
        </w:tc>
        <w:tc>
          <w:tcPr>
            <w:tcW w:w="1286" w:type="dxa"/>
            <w:tcBorders>
              <w:top w:val="single" w:sz="4" w:space="0" w:color="000000"/>
              <w:left w:val="single" w:sz="4" w:space="0" w:color="000000"/>
              <w:bottom w:val="single" w:sz="4" w:space="0" w:color="000000"/>
            </w:tcBorders>
            <w:shd w:val="clear" w:color="auto" w:fill="auto"/>
          </w:tcPr>
          <w:p w:rsidR="00EA38D3" w:rsidRPr="00EA15C4" w:rsidRDefault="00EA38D3" w:rsidP="00341433">
            <w:pPr>
              <w:pStyle w:val="af3"/>
              <w:jc w:val="center"/>
              <w:rPr>
                <w:color w:val="000000"/>
                <w:sz w:val="28"/>
                <w:szCs w:val="28"/>
              </w:rPr>
            </w:pPr>
            <w:r>
              <w:rPr>
                <w:color w:val="000000"/>
                <w:sz w:val="28"/>
                <w:szCs w:val="28"/>
                <w:lang w:val="kk-KZ"/>
              </w:rPr>
              <w:t>Жыл бойы</w:t>
            </w:r>
            <w:r w:rsidRPr="00EA15C4">
              <w:rPr>
                <w:color w:val="000000"/>
                <w:sz w:val="28"/>
                <w:szCs w:val="28"/>
              </w:rPr>
              <w:t xml:space="preserve"> </w:t>
            </w:r>
          </w:p>
        </w:tc>
        <w:tc>
          <w:tcPr>
            <w:tcW w:w="2116" w:type="dxa"/>
            <w:tcBorders>
              <w:top w:val="single" w:sz="4" w:space="0" w:color="000000"/>
              <w:left w:val="single" w:sz="4" w:space="0" w:color="000000"/>
              <w:bottom w:val="single" w:sz="4" w:space="0" w:color="000000"/>
            </w:tcBorders>
            <w:shd w:val="clear" w:color="auto" w:fill="auto"/>
          </w:tcPr>
          <w:p w:rsidR="00EA38D3" w:rsidRPr="00EA15C4" w:rsidRDefault="00EA38D3" w:rsidP="00341433">
            <w:pPr>
              <w:pStyle w:val="af3"/>
              <w:jc w:val="center"/>
              <w:rPr>
                <w:color w:val="000000"/>
                <w:sz w:val="28"/>
                <w:szCs w:val="28"/>
              </w:rPr>
            </w:pPr>
            <w:r>
              <w:rPr>
                <w:color w:val="000000"/>
                <w:sz w:val="28"/>
                <w:szCs w:val="28"/>
                <w:lang w:val="kk-KZ"/>
              </w:rPr>
              <w:t>МД ОТЖЖО</w:t>
            </w:r>
            <w:r w:rsidRPr="00EA15C4">
              <w:rPr>
                <w:color w:val="000000"/>
                <w:sz w:val="28"/>
                <w:szCs w:val="28"/>
              </w:rPr>
              <w:t>,</w:t>
            </w:r>
            <w:r>
              <w:rPr>
                <w:color w:val="000000"/>
                <w:sz w:val="28"/>
                <w:szCs w:val="28"/>
                <w:lang w:val="kk-KZ"/>
              </w:rPr>
              <w:t xml:space="preserve"> ӘБ жет</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A38D3" w:rsidRPr="00EA15C4" w:rsidRDefault="00EA38D3" w:rsidP="00341433">
            <w:pPr>
              <w:pStyle w:val="af3"/>
              <w:jc w:val="center"/>
              <w:rPr>
                <w:sz w:val="28"/>
                <w:szCs w:val="28"/>
              </w:rPr>
            </w:pPr>
            <w:r>
              <w:rPr>
                <w:color w:val="000000"/>
                <w:sz w:val="28"/>
                <w:szCs w:val="28"/>
                <w:lang w:val="kk-KZ"/>
              </w:rPr>
              <w:t xml:space="preserve">Әс шараға қатысқандары бойынша анықтама, бұйрықтар </w:t>
            </w:r>
          </w:p>
        </w:tc>
      </w:tr>
    </w:tbl>
    <w:p w:rsidR="00EA38D3" w:rsidRPr="00EA15C4" w:rsidRDefault="00EA38D3" w:rsidP="00EA38D3">
      <w:pPr>
        <w:pStyle w:val="af3"/>
        <w:jc w:val="center"/>
        <w:rPr>
          <w:sz w:val="28"/>
          <w:szCs w:val="28"/>
        </w:rPr>
      </w:pPr>
    </w:p>
    <w:p w:rsidR="009E7C4B" w:rsidRDefault="009E7C4B"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344092" w:rsidRDefault="00344092"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Pr="007E30B1" w:rsidRDefault="00EA38D3" w:rsidP="00EA38D3">
      <w:pPr>
        <w:pStyle w:val="af3"/>
        <w:tabs>
          <w:tab w:val="left" w:pos="2440"/>
          <w:tab w:val="center" w:pos="4677"/>
        </w:tabs>
        <w:jc w:val="center"/>
        <w:rPr>
          <w:b/>
          <w:color w:val="000000"/>
          <w:sz w:val="28"/>
          <w:szCs w:val="28"/>
          <w:lang w:val="kk-KZ"/>
        </w:rPr>
      </w:pPr>
      <w:r>
        <w:rPr>
          <w:b/>
          <w:color w:val="000000"/>
          <w:sz w:val="28"/>
          <w:szCs w:val="28"/>
          <w:lang w:val="kk-KZ"/>
        </w:rPr>
        <w:t>4.7.</w:t>
      </w:r>
      <w:r w:rsidRPr="007E30B1">
        <w:rPr>
          <w:b/>
          <w:color w:val="000000"/>
          <w:sz w:val="28"/>
          <w:szCs w:val="28"/>
          <w:lang w:val="kk-KZ"/>
        </w:rPr>
        <w:t>Пәндер бойынша ӘБ-мен жұмыс.</w:t>
      </w:r>
    </w:p>
    <w:p w:rsidR="00EA38D3" w:rsidRPr="007E30B1" w:rsidRDefault="00EA38D3" w:rsidP="00EA38D3">
      <w:pPr>
        <w:rPr>
          <w:b/>
          <w:color w:val="000000"/>
          <w:sz w:val="28"/>
          <w:szCs w:val="28"/>
          <w:lang w:val="kk-KZ"/>
        </w:rPr>
      </w:pPr>
      <w:r w:rsidRPr="007E30B1">
        <w:rPr>
          <w:b/>
          <w:color w:val="000000"/>
          <w:sz w:val="28"/>
          <w:szCs w:val="28"/>
          <w:lang w:val="kk-KZ"/>
        </w:rPr>
        <w:t xml:space="preserve"> Мақсат: Педагогтің кәсіби шеберлігін арттыруда әдістмелік</w:t>
      </w:r>
      <w:r>
        <w:rPr>
          <w:b/>
          <w:color w:val="000000"/>
          <w:sz w:val="28"/>
          <w:szCs w:val="28"/>
          <w:lang w:val="kk-KZ"/>
        </w:rPr>
        <w:t xml:space="preserve"> </w:t>
      </w:r>
      <w:r w:rsidRPr="007E30B1">
        <w:rPr>
          <w:b/>
          <w:color w:val="000000"/>
          <w:sz w:val="28"/>
          <w:szCs w:val="28"/>
          <w:lang w:val="kk-KZ"/>
        </w:rPr>
        <w:t>білім беру бағдараламаларымен қамтамасыз ету және нығайту.</w:t>
      </w:r>
      <w:r>
        <w:rPr>
          <w:b/>
          <w:color w:val="000000"/>
          <w:sz w:val="28"/>
          <w:szCs w:val="28"/>
          <w:lang w:val="kk-KZ"/>
        </w:rPr>
        <w:t xml:space="preserve"> </w:t>
      </w:r>
      <w:r w:rsidRPr="007E30B1">
        <w:rPr>
          <w:b/>
          <w:color w:val="000000"/>
          <w:sz w:val="28"/>
          <w:szCs w:val="28"/>
          <w:lang w:val="kk-KZ"/>
        </w:rPr>
        <w:t xml:space="preserve"> </w:t>
      </w:r>
    </w:p>
    <w:p w:rsidR="00EA38D3" w:rsidRPr="007E30B1" w:rsidRDefault="00EA38D3" w:rsidP="00EA38D3">
      <w:pPr>
        <w:rPr>
          <w:b/>
          <w:color w:val="000000"/>
          <w:sz w:val="28"/>
          <w:szCs w:val="28"/>
          <w:lang w:val="kk-KZ"/>
        </w:rPr>
      </w:pPr>
    </w:p>
    <w:tbl>
      <w:tblPr>
        <w:tblW w:w="10376" w:type="dxa"/>
        <w:tblInd w:w="108" w:type="dxa"/>
        <w:tblLayout w:type="fixed"/>
        <w:tblLook w:val="0000" w:firstRow="0" w:lastRow="0" w:firstColumn="0" w:lastColumn="0" w:noHBand="0" w:noVBand="0"/>
      </w:tblPr>
      <w:tblGrid>
        <w:gridCol w:w="499"/>
        <w:gridCol w:w="3394"/>
        <w:gridCol w:w="1919"/>
        <w:gridCol w:w="2141"/>
        <w:gridCol w:w="2423"/>
      </w:tblGrid>
      <w:tr w:rsidR="00EA38D3" w:rsidRPr="007E30B1" w:rsidTr="00341433">
        <w:tc>
          <w:tcPr>
            <w:tcW w:w="499"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b/>
                <w:color w:val="000000"/>
                <w:sz w:val="28"/>
                <w:szCs w:val="28"/>
              </w:rPr>
            </w:pPr>
            <w:r w:rsidRPr="007E30B1">
              <w:rPr>
                <w:b/>
                <w:color w:val="000000"/>
                <w:sz w:val="28"/>
                <w:szCs w:val="28"/>
              </w:rPr>
              <w:t>№</w:t>
            </w:r>
          </w:p>
        </w:tc>
        <w:tc>
          <w:tcPr>
            <w:tcW w:w="3394"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rPr>
                <w:b/>
                <w:color w:val="000000"/>
                <w:sz w:val="28"/>
                <w:szCs w:val="28"/>
                <w:lang w:val="kk-KZ"/>
              </w:rPr>
            </w:pPr>
            <w:r w:rsidRPr="007E30B1">
              <w:rPr>
                <w:b/>
                <w:color w:val="000000"/>
                <w:sz w:val="28"/>
                <w:szCs w:val="28"/>
                <w:lang w:val="kk-KZ"/>
              </w:rPr>
              <w:t xml:space="preserve"> Іс-шаралар</w:t>
            </w:r>
          </w:p>
        </w:tc>
        <w:tc>
          <w:tcPr>
            <w:tcW w:w="1919"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rPr>
                <w:b/>
                <w:color w:val="000000"/>
                <w:sz w:val="28"/>
                <w:szCs w:val="28"/>
                <w:lang w:val="kk-KZ"/>
              </w:rPr>
            </w:pPr>
            <w:r w:rsidRPr="007E30B1">
              <w:rPr>
                <w:b/>
                <w:color w:val="000000"/>
                <w:sz w:val="28"/>
                <w:szCs w:val="28"/>
                <w:lang w:val="kk-KZ"/>
              </w:rPr>
              <w:t xml:space="preserve"> мерзім</w:t>
            </w:r>
          </w:p>
        </w:tc>
        <w:tc>
          <w:tcPr>
            <w:tcW w:w="2141"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rPr>
                <w:b/>
                <w:color w:val="000000"/>
                <w:sz w:val="28"/>
                <w:szCs w:val="28"/>
                <w:lang w:val="kk-KZ"/>
              </w:rPr>
            </w:pPr>
            <w:r w:rsidRPr="007E30B1">
              <w:rPr>
                <w:b/>
                <w:color w:val="000000"/>
                <w:sz w:val="28"/>
                <w:szCs w:val="28"/>
                <w:lang w:val="kk-KZ"/>
              </w:rPr>
              <w:t>Жауаптылар</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EA38D3" w:rsidRDefault="00EA38D3" w:rsidP="00341433">
            <w:pPr>
              <w:pStyle w:val="af3"/>
              <w:rPr>
                <w:b/>
                <w:color w:val="000000"/>
                <w:sz w:val="28"/>
                <w:szCs w:val="28"/>
                <w:lang w:val="kk-KZ"/>
              </w:rPr>
            </w:pPr>
            <w:r w:rsidRPr="007E30B1">
              <w:rPr>
                <w:b/>
                <w:color w:val="000000"/>
                <w:sz w:val="28"/>
                <w:szCs w:val="28"/>
                <w:lang w:val="kk-KZ"/>
              </w:rPr>
              <w:t xml:space="preserve">Күтілетін </w:t>
            </w:r>
          </w:p>
          <w:p w:rsidR="00EA38D3" w:rsidRPr="007E30B1" w:rsidRDefault="00EA38D3" w:rsidP="00341433">
            <w:pPr>
              <w:pStyle w:val="af3"/>
              <w:rPr>
                <w:color w:val="000000"/>
                <w:sz w:val="28"/>
                <w:szCs w:val="28"/>
              </w:rPr>
            </w:pPr>
            <w:r w:rsidRPr="007E30B1">
              <w:rPr>
                <w:b/>
                <w:color w:val="000000"/>
                <w:sz w:val="28"/>
                <w:szCs w:val="28"/>
                <w:lang w:val="kk-KZ"/>
              </w:rPr>
              <w:t>нәтиже</w:t>
            </w:r>
            <w:r>
              <w:rPr>
                <w:b/>
                <w:color w:val="000000"/>
                <w:sz w:val="28"/>
                <w:szCs w:val="28"/>
                <w:lang w:val="kk-KZ"/>
              </w:rPr>
              <w:t xml:space="preserve"> </w:t>
            </w:r>
            <w:r w:rsidRPr="007E30B1">
              <w:rPr>
                <w:b/>
                <w:color w:val="000000"/>
                <w:sz w:val="28"/>
                <w:szCs w:val="28"/>
              </w:rPr>
              <w:t xml:space="preserve"> </w:t>
            </w:r>
          </w:p>
        </w:tc>
      </w:tr>
      <w:tr w:rsidR="00EA38D3" w:rsidRPr="00811C26" w:rsidTr="00341433">
        <w:tc>
          <w:tcPr>
            <w:tcW w:w="499"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rPr>
            </w:pPr>
            <w:r w:rsidRPr="007E30B1">
              <w:rPr>
                <w:color w:val="000000"/>
                <w:sz w:val="28"/>
                <w:szCs w:val="28"/>
              </w:rPr>
              <w:t>1</w:t>
            </w:r>
          </w:p>
        </w:tc>
        <w:tc>
          <w:tcPr>
            <w:tcW w:w="3394"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Педкеңестерге, семинарларға дайындық туралы әдістемелік кеңес.</w:t>
            </w:r>
            <w:r>
              <w:rPr>
                <w:color w:val="000000"/>
                <w:sz w:val="28"/>
                <w:szCs w:val="28"/>
                <w:lang w:val="kk-KZ"/>
              </w:rPr>
              <w:t xml:space="preserve"> </w:t>
            </w:r>
          </w:p>
        </w:tc>
        <w:tc>
          <w:tcPr>
            <w:tcW w:w="1919"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Pr>
                <w:color w:val="000000"/>
                <w:sz w:val="28"/>
                <w:szCs w:val="28"/>
                <w:lang w:val="kk-KZ"/>
              </w:rPr>
              <w:t xml:space="preserve"> </w:t>
            </w:r>
            <w:r w:rsidRPr="007E30B1">
              <w:rPr>
                <w:color w:val="000000"/>
                <w:sz w:val="28"/>
                <w:szCs w:val="28"/>
              </w:rPr>
              <w:t>Пед</w:t>
            </w:r>
            <w:r>
              <w:rPr>
                <w:color w:val="000000"/>
                <w:sz w:val="28"/>
                <w:szCs w:val="28"/>
                <w:lang w:val="kk-KZ"/>
              </w:rPr>
              <w:t>кеңестер</w:t>
            </w:r>
            <w:r w:rsidRPr="007E30B1">
              <w:rPr>
                <w:color w:val="000000"/>
                <w:sz w:val="28"/>
                <w:szCs w:val="28"/>
              </w:rPr>
              <w:t>, семинар</w:t>
            </w:r>
            <w:r w:rsidRPr="007E30B1">
              <w:rPr>
                <w:color w:val="000000"/>
                <w:sz w:val="28"/>
                <w:szCs w:val="28"/>
                <w:lang w:val="kk-KZ"/>
              </w:rPr>
              <w:t>лар кестесі</w:t>
            </w:r>
          </w:p>
        </w:tc>
        <w:tc>
          <w:tcPr>
            <w:tcW w:w="2141"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 xml:space="preserve"> </w:t>
            </w:r>
            <w:r>
              <w:rPr>
                <w:color w:val="000000"/>
                <w:sz w:val="28"/>
                <w:szCs w:val="28"/>
                <w:lang w:val="kk-KZ"/>
              </w:rPr>
              <w:t>МД ОТЖЖО</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Мотивтендіру мәселелері бойынша бағдарлы жұмыс</w:t>
            </w:r>
            <w:r>
              <w:rPr>
                <w:color w:val="000000"/>
                <w:sz w:val="28"/>
                <w:szCs w:val="28"/>
                <w:lang w:val="kk-KZ"/>
              </w:rPr>
              <w:t xml:space="preserve"> </w:t>
            </w:r>
            <w:r w:rsidRPr="007E30B1">
              <w:rPr>
                <w:color w:val="000000"/>
                <w:sz w:val="28"/>
                <w:szCs w:val="28"/>
                <w:lang w:val="kk-KZ"/>
              </w:rPr>
              <w:t xml:space="preserve"> </w:t>
            </w:r>
          </w:p>
        </w:tc>
      </w:tr>
      <w:tr w:rsidR="00EA38D3" w:rsidRPr="007E30B1" w:rsidTr="00341433">
        <w:tc>
          <w:tcPr>
            <w:tcW w:w="499"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rPr>
            </w:pPr>
            <w:r w:rsidRPr="007E30B1">
              <w:rPr>
                <w:color w:val="000000"/>
                <w:sz w:val="28"/>
                <w:szCs w:val="28"/>
              </w:rPr>
              <w:t>2</w:t>
            </w:r>
          </w:p>
        </w:tc>
        <w:tc>
          <w:tcPr>
            <w:tcW w:w="3394"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rPr>
            </w:pPr>
            <w:r>
              <w:rPr>
                <w:color w:val="000000"/>
                <w:sz w:val="28"/>
                <w:szCs w:val="28"/>
                <w:lang w:val="kk-KZ"/>
              </w:rPr>
              <w:t xml:space="preserve"> </w:t>
            </w:r>
            <w:r w:rsidRPr="007E30B1">
              <w:rPr>
                <w:color w:val="000000"/>
                <w:sz w:val="28"/>
                <w:szCs w:val="28"/>
              </w:rPr>
              <w:t>«</w:t>
            </w:r>
            <w:r w:rsidRPr="007E30B1">
              <w:rPr>
                <w:color w:val="000000"/>
                <w:sz w:val="28"/>
                <w:szCs w:val="28"/>
                <w:lang w:val="kk-KZ"/>
              </w:rPr>
              <w:t>ӘБ шығармашылық есеп беруге дайындығы</w:t>
            </w:r>
            <w:r w:rsidRPr="007E30B1">
              <w:rPr>
                <w:color w:val="000000"/>
                <w:sz w:val="28"/>
                <w:szCs w:val="28"/>
              </w:rPr>
              <w:t xml:space="preserve">» </w:t>
            </w:r>
            <w:r w:rsidRPr="007E30B1">
              <w:rPr>
                <w:color w:val="000000"/>
                <w:sz w:val="28"/>
                <w:szCs w:val="28"/>
                <w:lang w:val="kk-KZ"/>
              </w:rPr>
              <w:t>Педкеңес</w:t>
            </w:r>
          </w:p>
        </w:tc>
        <w:tc>
          <w:tcPr>
            <w:tcW w:w="1919"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rPr>
            </w:pPr>
            <w:r w:rsidRPr="007E30B1">
              <w:rPr>
                <w:color w:val="000000"/>
                <w:sz w:val="28"/>
                <w:szCs w:val="28"/>
                <w:lang w:val="kk-KZ"/>
              </w:rPr>
              <w:t xml:space="preserve"> сәуір</w:t>
            </w:r>
            <w:r w:rsidRPr="007E30B1">
              <w:rPr>
                <w:color w:val="000000"/>
                <w:sz w:val="28"/>
                <w:szCs w:val="28"/>
              </w:rPr>
              <w:t xml:space="preserve"> </w:t>
            </w:r>
          </w:p>
        </w:tc>
        <w:tc>
          <w:tcPr>
            <w:tcW w:w="2141"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Pr>
                <w:color w:val="000000"/>
                <w:sz w:val="28"/>
                <w:szCs w:val="28"/>
                <w:lang w:val="kk-KZ"/>
              </w:rPr>
              <w:t>МД ОТЖЖО</w:t>
            </w:r>
            <w:r w:rsidRPr="007E30B1">
              <w:rPr>
                <w:color w:val="000000"/>
                <w:sz w:val="28"/>
                <w:szCs w:val="28"/>
              </w:rPr>
              <w:t>,</w:t>
            </w:r>
            <w:r>
              <w:rPr>
                <w:color w:val="000000"/>
                <w:sz w:val="28"/>
                <w:szCs w:val="28"/>
              </w:rPr>
              <w:t xml:space="preserve"> </w:t>
            </w:r>
            <w:r w:rsidRPr="007E30B1">
              <w:rPr>
                <w:color w:val="000000"/>
                <w:sz w:val="28"/>
                <w:szCs w:val="28"/>
                <w:lang w:val="kk-KZ"/>
              </w:rPr>
              <w:t xml:space="preserve"> әдістемелік кеңес</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Шығармашылық есеп</w:t>
            </w:r>
            <w:r>
              <w:rPr>
                <w:color w:val="000000"/>
                <w:sz w:val="28"/>
                <w:szCs w:val="28"/>
                <w:lang w:val="kk-KZ"/>
              </w:rPr>
              <w:t xml:space="preserve"> </w:t>
            </w:r>
            <w:r w:rsidRPr="007E30B1">
              <w:rPr>
                <w:color w:val="000000"/>
                <w:sz w:val="28"/>
                <w:szCs w:val="28"/>
                <w:lang w:val="kk-KZ"/>
              </w:rPr>
              <w:t>ӘБ жет.</w:t>
            </w:r>
          </w:p>
        </w:tc>
      </w:tr>
      <w:tr w:rsidR="00EA38D3" w:rsidRPr="007E30B1" w:rsidTr="00341433">
        <w:tc>
          <w:tcPr>
            <w:tcW w:w="499"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rPr>
            </w:pPr>
            <w:r w:rsidRPr="007E30B1">
              <w:rPr>
                <w:color w:val="000000"/>
                <w:sz w:val="28"/>
                <w:szCs w:val="28"/>
              </w:rPr>
              <w:t>3</w:t>
            </w:r>
          </w:p>
        </w:tc>
        <w:tc>
          <w:tcPr>
            <w:tcW w:w="3394"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 xml:space="preserve">Пәндер апталықтарын өткізуін ұйымдастыру </w:t>
            </w:r>
          </w:p>
        </w:tc>
        <w:tc>
          <w:tcPr>
            <w:tcW w:w="1919"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Pr>
                <w:color w:val="000000"/>
                <w:sz w:val="28"/>
                <w:szCs w:val="28"/>
              </w:rPr>
              <w:t xml:space="preserve"> </w:t>
            </w:r>
            <w:r w:rsidRPr="007E30B1">
              <w:rPr>
                <w:color w:val="000000"/>
                <w:sz w:val="28"/>
                <w:szCs w:val="28"/>
                <w:lang w:val="kk-KZ"/>
              </w:rPr>
              <w:t>Кесте</w:t>
            </w:r>
          </w:p>
          <w:p w:rsidR="00EA38D3" w:rsidRPr="007E30B1" w:rsidRDefault="00EA38D3" w:rsidP="00341433">
            <w:pPr>
              <w:pStyle w:val="af3"/>
              <w:jc w:val="center"/>
              <w:rPr>
                <w:color w:val="000000"/>
                <w:sz w:val="28"/>
                <w:szCs w:val="28"/>
                <w:lang w:val="kk-KZ"/>
              </w:rPr>
            </w:pPr>
            <w:r w:rsidRPr="007E30B1">
              <w:rPr>
                <w:color w:val="000000"/>
                <w:sz w:val="28"/>
                <w:szCs w:val="28"/>
                <w:lang w:val="kk-KZ"/>
              </w:rPr>
              <w:t xml:space="preserve">бойынша </w:t>
            </w:r>
          </w:p>
        </w:tc>
        <w:tc>
          <w:tcPr>
            <w:tcW w:w="2141" w:type="dxa"/>
            <w:tcBorders>
              <w:top w:val="single" w:sz="4" w:space="0" w:color="000000"/>
              <w:left w:val="single" w:sz="4" w:space="0" w:color="000000"/>
              <w:bottom w:val="single" w:sz="4" w:space="0" w:color="000000"/>
            </w:tcBorders>
            <w:shd w:val="clear" w:color="auto" w:fill="auto"/>
          </w:tcPr>
          <w:p w:rsidR="00EA38D3" w:rsidRPr="007E30B1" w:rsidRDefault="00EA38D3" w:rsidP="00341433">
            <w:pPr>
              <w:pStyle w:val="af3"/>
              <w:jc w:val="center"/>
              <w:rPr>
                <w:color w:val="000000"/>
                <w:sz w:val="28"/>
                <w:szCs w:val="28"/>
                <w:lang w:val="kk-KZ"/>
              </w:rPr>
            </w:pPr>
            <w:r w:rsidRPr="007E30B1">
              <w:rPr>
                <w:color w:val="000000"/>
                <w:sz w:val="28"/>
                <w:szCs w:val="28"/>
                <w:lang w:val="kk-KZ"/>
              </w:rPr>
              <w:t xml:space="preserve"> </w:t>
            </w:r>
            <w:r w:rsidRPr="007E30B1">
              <w:rPr>
                <w:color w:val="000000"/>
                <w:sz w:val="28"/>
                <w:szCs w:val="28"/>
              </w:rPr>
              <w:t>дир.</w:t>
            </w:r>
            <w:r w:rsidRPr="007E30B1">
              <w:rPr>
                <w:color w:val="000000"/>
                <w:sz w:val="28"/>
                <w:szCs w:val="28"/>
                <w:lang w:val="kk-KZ"/>
              </w:rPr>
              <w:t>орын</w:t>
            </w:r>
          </w:p>
          <w:p w:rsidR="00EA38D3" w:rsidRPr="007E30B1" w:rsidRDefault="00EA38D3" w:rsidP="00341433">
            <w:pPr>
              <w:pStyle w:val="af3"/>
              <w:jc w:val="center"/>
              <w:rPr>
                <w:color w:val="000000"/>
                <w:sz w:val="28"/>
                <w:szCs w:val="28"/>
                <w:lang w:val="kk-KZ"/>
              </w:rPr>
            </w:pPr>
            <w:r w:rsidRPr="007E30B1">
              <w:rPr>
                <w:color w:val="000000"/>
                <w:sz w:val="28"/>
                <w:szCs w:val="28"/>
                <w:lang w:val="kk-KZ"/>
              </w:rPr>
              <w:t xml:space="preserve"> ӘБ жет.</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EA38D3" w:rsidRPr="007E30B1" w:rsidRDefault="00EA38D3" w:rsidP="00341433">
            <w:pPr>
              <w:pStyle w:val="af3"/>
              <w:jc w:val="center"/>
              <w:rPr>
                <w:sz w:val="28"/>
                <w:szCs w:val="28"/>
                <w:lang w:val="kk-KZ"/>
              </w:rPr>
            </w:pPr>
            <w:r w:rsidRPr="007E30B1">
              <w:rPr>
                <w:color w:val="000000"/>
                <w:sz w:val="28"/>
                <w:szCs w:val="28"/>
                <w:lang w:val="kk-KZ"/>
              </w:rPr>
              <w:t>Пәндер апталықтарын өткізу.</w:t>
            </w:r>
          </w:p>
        </w:tc>
      </w:tr>
    </w:tbl>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EA38D3">
      <w:pPr>
        <w:pStyle w:val="af1"/>
        <w:rPr>
          <w:b/>
          <w:bCs/>
          <w:lang w:val="kk-KZ"/>
        </w:rPr>
      </w:pPr>
      <w:r w:rsidRPr="00B02124">
        <w:rPr>
          <w:b/>
          <w:bCs/>
          <w:lang w:val="kk-KZ"/>
        </w:rPr>
        <w:t>V</w:t>
      </w:r>
      <w:r>
        <w:rPr>
          <w:b/>
          <w:bCs/>
          <w:lang w:val="kk-KZ"/>
        </w:rPr>
        <w:t>ІІІ</w:t>
      </w:r>
      <w:r w:rsidRPr="00B02124">
        <w:rPr>
          <w:b/>
          <w:bCs/>
          <w:lang w:val="kk-KZ"/>
        </w:rPr>
        <w:t xml:space="preserve"> </w:t>
      </w:r>
      <w:r>
        <w:rPr>
          <w:b/>
          <w:bCs/>
          <w:lang w:val="kk-KZ"/>
        </w:rPr>
        <w:t>бөлім</w:t>
      </w:r>
      <w:r w:rsidRPr="00B02124">
        <w:rPr>
          <w:lang w:val="kk-KZ"/>
        </w:rPr>
        <w:t xml:space="preserve">. </w:t>
      </w:r>
      <w:r w:rsidRPr="00B02124">
        <w:rPr>
          <w:b/>
          <w:bCs/>
          <w:lang w:val="kk-KZ"/>
        </w:rPr>
        <w:t xml:space="preserve"> </w:t>
      </w:r>
      <w:r w:rsidRPr="007E30B1">
        <w:rPr>
          <w:b/>
          <w:bCs/>
          <w:lang w:val="kk-KZ"/>
        </w:rPr>
        <w:t>Мектеп ұжымы әрекетін, мемлекеттік стандартты орындауды ұйымдастыру</w:t>
      </w:r>
    </w:p>
    <w:p w:rsidR="00EA38D3" w:rsidRPr="00EA38D3" w:rsidRDefault="00EA38D3" w:rsidP="00EA38D3">
      <w:pPr>
        <w:pStyle w:val="af1"/>
        <w:rPr>
          <w:lang w:val="kk-KZ"/>
        </w:rPr>
      </w:pPr>
    </w:p>
    <w:p w:rsidR="00EA38D3" w:rsidRPr="00EA38D3" w:rsidRDefault="00EA38D3" w:rsidP="00EA38D3">
      <w:pPr>
        <w:pStyle w:val="af1"/>
        <w:rPr>
          <w:b/>
          <w:lang w:val="kk-KZ"/>
        </w:rPr>
      </w:pPr>
      <w:r w:rsidRPr="00EA38D3">
        <w:rPr>
          <w:b/>
          <w:lang w:val="kk-KZ"/>
        </w:rPr>
        <w:t xml:space="preserve">5.1. </w:t>
      </w:r>
      <w:r w:rsidRPr="007E30B1">
        <w:rPr>
          <w:b/>
          <w:lang w:val="kk-KZ"/>
        </w:rPr>
        <w:t>Оқу- тәрбиелік жұмысын нығайту</w:t>
      </w:r>
      <w:r w:rsidRPr="00EA38D3">
        <w:rPr>
          <w:b/>
          <w:lang w:val="kk-KZ"/>
        </w:rPr>
        <w:t xml:space="preserve"> </w:t>
      </w:r>
      <w:r>
        <w:rPr>
          <w:b/>
          <w:lang w:val="kk-KZ"/>
        </w:rPr>
        <w:t>......................................</w:t>
      </w:r>
      <w:r w:rsidRPr="00EA38D3">
        <w:rPr>
          <w:b/>
          <w:lang w:val="kk-KZ"/>
        </w:rPr>
        <w:t>………………99</w:t>
      </w:r>
    </w:p>
    <w:p w:rsidR="00EA38D3" w:rsidRPr="00EA38D3" w:rsidRDefault="00EA38D3" w:rsidP="00EA38D3">
      <w:pPr>
        <w:pStyle w:val="af1"/>
        <w:rPr>
          <w:b/>
          <w:lang w:val="kk-KZ"/>
        </w:rPr>
      </w:pPr>
      <w:r w:rsidRPr="00EA38D3">
        <w:rPr>
          <w:b/>
          <w:lang w:val="kk-KZ"/>
        </w:rPr>
        <w:t xml:space="preserve">5.2. </w:t>
      </w:r>
      <w:r w:rsidRPr="007E30B1">
        <w:rPr>
          <w:b/>
          <w:lang w:val="kk-KZ"/>
        </w:rPr>
        <w:t>Дарынды балалармен жұмыс</w:t>
      </w:r>
      <w:r w:rsidRPr="00EA38D3">
        <w:rPr>
          <w:b/>
          <w:lang w:val="kk-KZ"/>
        </w:rPr>
        <w:t xml:space="preserve"> </w:t>
      </w:r>
      <w:r>
        <w:rPr>
          <w:b/>
          <w:lang w:val="kk-KZ"/>
        </w:rPr>
        <w:t>....</w:t>
      </w:r>
      <w:r w:rsidRPr="00EA38D3">
        <w:rPr>
          <w:b/>
          <w:lang w:val="kk-KZ"/>
        </w:rPr>
        <w:t>…………………………………………..100</w:t>
      </w:r>
    </w:p>
    <w:p w:rsidR="00EA38D3" w:rsidRPr="00EA38D3" w:rsidRDefault="00EA38D3" w:rsidP="00EA38D3">
      <w:pPr>
        <w:pStyle w:val="af1"/>
        <w:rPr>
          <w:b/>
          <w:bCs/>
          <w:lang w:val="kk-KZ"/>
        </w:rPr>
      </w:pPr>
      <w:r w:rsidRPr="00EA38D3">
        <w:rPr>
          <w:b/>
          <w:lang w:val="kk-KZ"/>
        </w:rPr>
        <w:t xml:space="preserve">5.3. </w:t>
      </w:r>
      <w:r w:rsidRPr="007E30B1">
        <w:rPr>
          <w:b/>
          <w:lang w:val="kk-KZ"/>
        </w:rPr>
        <w:t>Оқушыларды аралық және қорытынды аттестаттауға дайындау</w:t>
      </w:r>
      <w:r w:rsidRPr="00EA15C4">
        <w:rPr>
          <w:b/>
          <w:lang w:val="kk-KZ"/>
        </w:rPr>
        <w:t>......103</w:t>
      </w:r>
    </w:p>
    <w:p w:rsidR="00EA38D3" w:rsidRPr="00EA38D3" w:rsidRDefault="00EA38D3" w:rsidP="00EA38D3">
      <w:pPr>
        <w:pStyle w:val="af1"/>
        <w:rPr>
          <w:b/>
          <w:lang w:val="kk-KZ"/>
        </w:rPr>
      </w:pPr>
      <w:r w:rsidRPr="00EA38D3">
        <w:rPr>
          <w:b/>
          <w:bCs/>
          <w:lang w:val="kk-KZ"/>
        </w:rPr>
        <w:t xml:space="preserve">5.4. </w:t>
      </w:r>
      <w:r w:rsidRPr="007E30B1">
        <w:rPr>
          <w:b/>
          <w:bCs/>
          <w:lang w:val="kk-KZ"/>
        </w:rPr>
        <w:t>ОЖСБ –ға дайындалу және өткізу</w:t>
      </w:r>
      <w:r w:rsidRPr="00EA38D3">
        <w:rPr>
          <w:b/>
          <w:bCs/>
          <w:lang w:val="kk-KZ"/>
        </w:rPr>
        <w:t xml:space="preserve"> ……………</w:t>
      </w:r>
      <w:r>
        <w:rPr>
          <w:b/>
          <w:bCs/>
          <w:lang w:val="kk-KZ"/>
        </w:rPr>
        <w:t>.</w:t>
      </w:r>
      <w:r w:rsidRPr="00EA38D3">
        <w:rPr>
          <w:b/>
          <w:bCs/>
          <w:lang w:val="kk-KZ"/>
        </w:rPr>
        <w:t>……………………….104</w:t>
      </w:r>
    </w:p>
    <w:p w:rsidR="00EA38D3" w:rsidRPr="00EA38D3" w:rsidRDefault="00EA38D3" w:rsidP="00EA38D3">
      <w:pPr>
        <w:pStyle w:val="af1"/>
        <w:rPr>
          <w:b/>
          <w:lang w:val="kk-KZ"/>
        </w:rPr>
      </w:pPr>
      <w:r w:rsidRPr="00EA38D3">
        <w:rPr>
          <w:b/>
          <w:lang w:val="kk-KZ"/>
        </w:rPr>
        <w:t xml:space="preserve">5.5. </w:t>
      </w:r>
      <w:r w:rsidRPr="007E30B1">
        <w:rPr>
          <w:b/>
          <w:lang w:val="kk-KZ"/>
        </w:rPr>
        <w:t>ҰБТ-ға</w:t>
      </w:r>
      <w:r>
        <w:rPr>
          <w:b/>
          <w:lang w:val="kk-KZ"/>
        </w:rPr>
        <w:t xml:space="preserve"> </w:t>
      </w:r>
      <w:r w:rsidRPr="007E30B1">
        <w:rPr>
          <w:b/>
          <w:bCs/>
          <w:lang w:val="kk-KZ"/>
        </w:rPr>
        <w:t>дайындық</w:t>
      </w:r>
      <w:r w:rsidRPr="00EA38D3">
        <w:rPr>
          <w:b/>
          <w:lang w:val="kk-KZ"/>
        </w:rPr>
        <w:t xml:space="preserve"> </w:t>
      </w:r>
      <w:r>
        <w:rPr>
          <w:b/>
          <w:lang w:val="kk-KZ"/>
        </w:rPr>
        <w:t>....</w:t>
      </w:r>
      <w:r w:rsidRPr="00EA38D3">
        <w:rPr>
          <w:b/>
          <w:lang w:val="kk-KZ"/>
        </w:rPr>
        <w:t>………………………………………………………..105</w:t>
      </w:r>
    </w:p>
    <w:p w:rsidR="00EA38D3" w:rsidRPr="00EA38D3" w:rsidRDefault="00EA38D3" w:rsidP="00EA38D3">
      <w:pPr>
        <w:pStyle w:val="af1"/>
        <w:rPr>
          <w:b/>
          <w:bCs/>
          <w:color w:val="000000"/>
          <w:lang w:val="kk-KZ"/>
        </w:rPr>
      </w:pPr>
      <w:r w:rsidRPr="00EA38D3">
        <w:rPr>
          <w:b/>
          <w:lang w:val="kk-KZ"/>
        </w:rPr>
        <w:t xml:space="preserve">5.6. </w:t>
      </w:r>
      <w:r w:rsidRPr="007E30B1">
        <w:rPr>
          <w:b/>
          <w:lang w:val="kk-KZ"/>
        </w:rPr>
        <w:t>Жақсы және үздік бағаға оқитын оқушылармен жұмыс</w:t>
      </w:r>
      <w:r w:rsidRPr="00EA38D3">
        <w:rPr>
          <w:b/>
          <w:lang w:val="kk-KZ"/>
        </w:rPr>
        <w:t>……………...110</w:t>
      </w:r>
    </w:p>
    <w:p w:rsidR="00EA38D3" w:rsidRDefault="00EA38D3" w:rsidP="00EA38D3">
      <w:pPr>
        <w:pStyle w:val="af3"/>
        <w:jc w:val="both"/>
        <w:rPr>
          <w:b/>
          <w:bCs/>
          <w:color w:val="000000"/>
          <w:sz w:val="28"/>
          <w:szCs w:val="28"/>
          <w:lang w:val="kk-KZ"/>
        </w:rPr>
      </w:pPr>
      <w:r w:rsidRPr="00EA38D3">
        <w:rPr>
          <w:b/>
          <w:bCs/>
          <w:color w:val="000000"/>
          <w:sz w:val="28"/>
          <w:szCs w:val="28"/>
          <w:lang w:val="kk-KZ"/>
        </w:rPr>
        <w:t xml:space="preserve">5.7. </w:t>
      </w:r>
      <w:r w:rsidRPr="007E30B1">
        <w:rPr>
          <w:b/>
          <w:bCs/>
          <w:color w:val="000000"/>
          <w:sz w:val="28"/>
          <w:szCs w:val="28"/>
          <w:lang w:val="kk-KZ"/>
        </w:rPr>
        <w:t>Бастауыш пен орта буында</w:t>
      </w:r>
      <w:r>
        <w:rPr>
          <w:b/>
          <w:bCs/>
          <w:color w:val="000000"/>
          <w:sz w:val="28"/>
          <w:szCs w:val="28"/>
          <w:lang w:val="kk-KZ"/>
        </w:rPr>
        <w:t xml:space="preserve"> </w:t>
      </w:r>
      <w:r w:rsidRPr="007E30B1">
        <w:rPr>
          <w:b/>
          <w:bCs/>
          <w:color w:val="000000"/>
          <w:sz w:val="28"/>
          <w:szCs w:val="28"/>
          <w:lang w:val="kk-KZ"/>
        </w:rPr>
        <w:t>сабақтастыруды</w:t>
      </w:r>
      <w:r>
        <w:rPr>
          <w:b/>
          <w:bCs/>
          <w:color w:val="C00000"/>
          <w:sz w:val="28"/>
          <w:szCs w:val="28"/>
          <w:lang w:val="kk-KZ"/>
        </w:rPr>
        <w:t xml:space="preserve"> </w:t>
      </w:r>
      <w:r w:rsidRPr="007E30B1">
        <w:rPr>
          <w:b/>
          <w:bCs/>
          <w:color w:val="000000"/>
          <w:sz w:val="28"/>
          <w:szCs w:val="28"/>
          <w:lang w:val="kk-KZ"/>
        </w:rPr>
        <w:t>ұйымдастыру</w:t>
      </w:r>
      <w:r w:rsidRPr="00EA38D3">
        <w:rPr>
          <w:b/>
          <w:bCs/>
          <w:color w:val="000000"/>
          <w:sz w:val="28"/>
          <w:szCs w:val="28"/>
          <w:lang w:val="kk-KZ"/>
        </w:rPr>
        <w:t xml:space="preserve"> ………...111</w:t>
      </w: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Default="00EA38D3" w:rsidP="00C24009">
      <w:pPr>
        <w:ind w:firstLine="708"/>
        <w:jc w:val="both"/>
        <w:rPr>
          <w:sz w:val="30"/>
          <w:szCs w:val="30"/>
          <w:lang w:val="kk-KZ"/>
        </w:rPr>
      </w:pPr>
    </w:p>
    <w:p w:rsidR="00EA38D3" w:rsidRPr="007E30B1" w:rsidRDefault="00EA38D3" w:rsidP="00EA38D3">
      <w:pPr>
        <w:pStyle w:val="af3"/>
        <w:jc w:val="center"/>
        <w:rPr>
          <w:sz w:val="28"/>
          <w:szCs w:val="28"/>
          <w:lang w:val="kk-KZ"/>
        </w:rPr>
      </w:pPr>
      <w:r w:rsidRPr="00B02124">
        <w:rPr>
          <w:b/>
          <w:color w:val="000000"/>
          <w:sz w:val="28"/>
          <w:szCs w:val="28"/>
          <w:lang w:val="kk-KZ"/>
        </w:rPr>
        <w:t xml:space="preserve">5.1. </w:t>
      </w:r>
      <w:r w:rsidRPr="007E30B1">
        <w:rPr>
          <w:b/>
          <w:sz w:val="28"/>
          <w:szCs w:val="28"/>
          <w:lang w:val="kk-KZ"/>
        </w:rPr>
        <w:t>Оқу- тәрбиелік</w:t>
      </w:r>
      <w:r>
        <w:rPr>
          <w:b/>
          <w:sz w:val="28"/>
          <w:szCs w:val="28"/>
          <w:lang w:val="kk-KZ"/>
        </w:rPr>
        <w:t xml:space="preserve"> </w:t>
      </w:r>
      <w:r w:rsidRPr="007E30B1">
        <w:rPr>
          <w:b/>
          <w:sz w:val="28"/>
          <w:szCs w:val="28"/>
          <w:lang w:val="kk-KZ"/>
        </w:rPr>
        <w:t>үдірісін</w:t>
      </w:r>
      <w:r>
        <w:rPr>
          <w:b/>
          <w:sz w:val="28"/>
          <w:szCs w:val="28"/>
          <w:lang w:val="kk-KZ"/>
        </w:rPr>
        <w:t xml:space="preserve"> </w:t>
      </w:r>
      <w:r w:rsidRPr="007E30B1">
        <w:rPr>
          <w:b/>
          <w:sz w:val="28"/>
          <w:szCs w:val="28"/>
          <w:lang w:val="kk-KZ"/>
        </w:rPr>
        <w:t>нығайту</w:t>
      </w:r>
      <w:r w:rsidRPr="007E30B1">
        <w:rPr>
          <w:b/>
          <w:color w:val="000000"/>
          <w:sz w:val="28"/>
          <w:szCs w:val="28"/>
          <w:lang w:val="kk-KZ"/>
        </w:rPr>
        <w:t xml:space="preserve">. </w:t>
      </w:r>
    </w:p>
    <w:p w:rsidR="00EA38D3" w:rsidRPr="007E30B1" w:rsidRDefault="00EA38D3" w:rsidP="00EA38D3">
      <w:pPr>
        <w:pStyle w:val="af3"/>
        <w:rPr>
          <w:color w:val="000000"/>
          <w:sz w:val="28"/>
          <w:szCs w:val="28"/>
          <w:lang w:val="kk-KZ"/>
        </w:rPr>
      </w:pPr>
      <w:r w:rsidRPr="007E30B1">
        <w:rPr>
          <w:sz w:val="28"/>
          <w:szCs w:val="28"/>
          <w:lang w:val="kk-KZ"/>
        </w:rPr>
        <w:t>Мақсат:</w:t>
      </w:r>
      <w:r>
        <w:rPr>
          <w:sz w:val="28"/>
          <w:szCs w:val="28"/>
          <w:lang w:val="kk-KZ"/>
        </w:rPr>
        <w:t xml:space="preserve"> Пәндер апталықтары мен үйірмел</w:t>
      </w:r>
      <w:r w:rsidRPr="007E30B1">
        <w:rPr>
          <w:sz w:val="28"/>
          <w:szCs w:val="28"/>
          <w:lang w:val="kk-KZ"/>
        </w:rPr>
        <w:t xml:space="preserve">ерді ұйымдастыру арқылы оқушының шығармашылық әлеуетін ашу, қызығушылықтарын дамыту </w:t>
      </w:r>
    </w:p>
    <w:p w:rsidR="00EA38D3" w:rsidRDefault="00EA38D3" w:rsidP="00EA38D3">
      <w:pPr>
        <w:jc w:val="center"/>
        <w:rPr>
          <w:b/>
          <w:sz w:val="28"/>
          <w:szCs w:val="28"/>
          <w:lang w:val="kk-KZ"/>
        </w:rPr>
      </w:pPr>
    </w:p>
    <w:p w:rsidR="00EA38D3" w:rsidRPr="007E30B1" w:rsidRDefault="00EA38D3" w:rsidP="00EA38D3">
      <w:pPr>
        <w:jc w:val="center"/>
        <w:rPr>
          <w:b/>
          <w:sz w:val="28"/>
          <w:szCs w:val="28"/>
          <w:lang w:val="kk-KZ"/>
        </w:rPr>
      </w:pPr>
      <w:r>
        <w:rPr>
          <w:b/>
          <w:sz w:val="28"/>
          <w:szCs w:val="28"/>
          <w:lang w:val="kk-KZ"/>
        </w:rPr>
        <w:t xml:space="preserve"> </w:t>
      </w:r>
      <w:r w:rsidRPr="007E30B1">
        <w:rPr>
          <w:b/>
          <w:sz w:val="28"/>
          <w:szCs w:val="28"/>
          <w:lang w:val="kk-KZ"/>
        </w:rPr>
        <w:t>Пәндер-әдістемелік апталықтарын өткізуді ұйымдастыру</w:t>
      </w:r>
      <w:r>
        <w:rPr>
          <w:b/>
          <w:sz w:val="28"/>
          <w:szCs w:val="28"/>
          <w:lang w:val="kk-KZ"/>
        </w:rPr>
        <w:t xml:space="preserve">  </w:t>
      </w:r>
    </w:p>
    <w:p w:rsidR="00EA38D3" w:rsidRPr="007E30B1" w:rsidRDefault="00EA38D3" w:rsidP="00EA38D3">
      <w:pPr>
        <w:rPr>
          <w:b/>
          <w:sz w:val="28"/>
          <w:szCs w:val="28"/>
          <w:lang w:val="kk-KZ"/>
        </w:rPr>
      </w:pPr>
      <w:r w:rsidRPr="007E30B1">
        <w:rPr>
          <w:sz w:val="28"/>
          <w:szCs w:val="28"/>
          <w:lang w:val="kk-KZ"/>
        </w:rPr>
        <w:t>Мақсат</w:t>
      </w:r>
      <w:r>
        <w:rPr>
          <w:sz w:val="28"/>
          <w:szCs w:val="28"/>
          <w:lang w:val="kk-KZ"/>
        </w:rPr>
        <w:t>:</w:t>
      </w:r>
      <w:r w:rsidRPr="007E30B1">
        <w:rPr>
          <w:sz w:val="28"/>
          <w:szCs w:val="28"/>
          <w:lang w:val="kk-KZ"/>
        </w:rPr>
        <w:t xml:space="preserve"> </w:t>
      </w:r>
    </w:p>
    <w:p w:rsidR="00EA38D3" w:rsidRPr="007E30B1" w:rsidRDefault="00EA38D3" w:rsidP="00EA38D3">
      <w:pPr>
        <w:rPr>
          <w:sz w:val="28"/>
          <w:szCs w:val="28"/>
          <w:lang w:val="kk-KZ"/>
        </w:rPr>
      </w:pPr>
      <w:r w:rsidRPr="007E30B1">
        <w:rPr>
          <w:sz w:val="28"/>
          <w:szCs w:val="28"/>
          <w:lang w:val="kk-KZ"/>
        </w:rPr>
        <w:t>- мектеп мұғалімдері ішінен</w:t>
      </w:r>
      <w:r>
        <w:rPr>
          <w:sz w:val="28"/>
          <w:szCs w:val="28"/>
          <w:lang w:val="kk-KZ"/>
        </w:rPr>
        <w:t xml:space="preserve"> </w:t>
      </w:r>
      <w:r w:rsidRPr="007E30B1">
        <w:rPr>
          <w:sz w:val="28"/>
          <w:szCs w:val="28"/>
          <w:lang w:val="kk-KZ"/>
        </w:rPr>
        <w:t xml:space="preserve"> инновациялық-педагогикалық тәжірибесі барларын табу;</w:t>
      </w:r>
    </w:p>
    <w:p w:rsidR="00EA38D3" w:rsidRPr="007E30B1" w:rsidRDefault="00EA38D3" w:rsidP="00EA38D3">
      <w:pPr>
        <w:rPr>
          <w:sz w:val="28"/>
          <w:szCs w:val="28"/>
          <w:lang w:val="kk-KZ"/>
        </w:rPr>
      </w:pPr>
      <w:r w:rsidRPr="007E30B1">
        <w:rPr>
          <w:sz w:val="28"/>
          <w:szCs w:val="28"/>
          <w:lang w:val="kk-KZ"/>
        </w:rPr>
        <w:t>- сыныптан тыс және пәнен тыс әрекетте</w:t>
      </w:r>
      <w:r>
        <w:rPr>
          <w:sz w:val="28"/>
          <w:szCs w:val="28"/>
          <w:lang w:val="kk-KZ"/>
        </w:rPr>
        <w:t xml:space="preserve"> </w:t>
      </w:r>
      <w:r w:rsidRPr="007E30B1">
        <w:rPr>
          <w:sz w:val="28"/>
          <w:szCs w:val="28"/>
          <w:lang w:val="kk-KZ"/>
        </w:rPr>
        <w:t xml:space="preserve"> оқу – тәрбие үдірісін </w:t>
      </w:r>
      <w:r>
        <w:rPr>
          <w:sz w:val="28"/>
          <w:szCs w:val="28"/>
          <w:lang w:val="kk-KZ"/>
        </w:rPr>
        <w:t>жетілдіру</w:t>
      </w:r>
      <w:r w:rsidRPr="007E30B1">
        <w:rPr>
          <w:sz w:val="28"/>
          <w:szCs w:val="28"/>
          <w:lang w:val="kk-KZ"/>
        </w:rPr>
        <w:t>;</w:t>
      </w:r>
      <w:r>
        <w:rPr>
          <w:sz w:val="28"/>
          <w:szCs w:val="28"/>
          <w:lang w:val="kk-KZ"/>
        </w:rPr>
        <w:t xml:space="preserve"> </w:t>
      </w:r>
    </w:p>
    <w:p w:rsidR="00EA38D3" w:rsidRPr="007E30B1" w:rsidRDefault="00EA38D3" w:rsidP="00EA38D3">
      <w:pPr>
        <w:rPr>
          <w:sz w:val="28"/>
          <w:szCs w:val="28"/>
          <w:lang w:val="kk-KZ"/>
        </w:rPr>
      </w:pPr>
      <w:r w:rsidRPr="007E30B1">
        <w:rPr>
          <w:sz w:val="28"/>
          <w:szCs w:val="28"/>
          <w:lang w:val="kk-KZ"/>
        </w:rPr>
        <w:t>- білім беру сапасын арттыру мақсатында әдістемелік жұмыс рөлін алға қою;</w:t>
      </w:r>
      <w:r>
        <w:rPr>
          <w:sz w:val="28"/>
          <w:szCs w:val="28"/>
          <w:lang w:val="kk-KZ"/>
        </w:rPr>
        <w:t xml:space="preserve"> </w:t>
      </w:r>
    </w:p>
    <w:p w:rsidR="00EA38D3" w:rsidRPr="007E30B1" w:rsidRDefault="00EA38D3" w:rsidP="00EA38D3">
      <w:pPr>
        <w:rPr>
          <w:sz w:val="28"/>
          <w:szCs w:val="28"/>
          <w:lang w:val="kk-KZ"/>
        </w:rPr>
      </w:pPr>
      <w:r w:rsidRPr="007E30B1">
        <w:rPr>
          <w:sz w:val="28"/>
          <w:szCs w:val="28"/>
          <w:lang w:val="kk-KZ"/>
        </w:rPr>
        <w:t>- барлық дәріс түрлерін өткізуде жоғары әдістемелік деңгеймен қамту;</w:t>
      </w:r>
      <w:r>
        <w:rPr>
          <w:sz w:val="28"/>
          <w:szCs w:val="28"/>
          <w:lang w:val="kk-KZ"/>
        </w:rPr>
        <w:t xml:space="preserve"> </w:t>
      </w:r>
    </w:p>
    <w:p w:rsidR="00EA38D3" w:rsidRDefault="00EA38D3" w:rsidP="00EA38D3">
      <w:pPr>
        <w:pStyle w:val="af3"/>
        <w:rPr>
          <w:b/>
          <w:color w:val="000000"/>
          <w:sz w:val="28"/>
          <w:szCs w:val="28"/>
          <w:lang w:val="kk-KZ"/>
        </w:rPr>
      </w:pPr>
      <w:r w:rsidRPr="007E30B1">
        <w:rPr>
          <w:sz w:val="28"/>
          <w:szCs w:val="28"/>
          <w:lang w:val="kk-KZ"/>
        </w:rPr>
        <w:t>- тәжірибемен алмасу, мұғалімнің кәсіби өсуі</w:t>
      </w:r>
      <w:r w:rsidRPr="00EA15C4">
        <w:rPr>
          <w:b/>
          <w:color w:val="000000"/>
          <w:sz w:val="28"/>
          <w:szCs w:val="28"/>
        </w:rPr>
        <w:t xml:space="preserve"> </w:t>
      </w:r>
    </w:p>
    <w:tbl>
      <w:tblPr>
        <w:tblW w:w="10091" w:type="dxa"/>
        <w:tblInd w:w="-60" w:type="dxa"/>
        <w:tblLayout w:type="fixed"/>
        <w:tblLook w:val="0000" w:firstRow="0" w:lastRow="0" w:firstColumn="0" w:lastColumn="0" w:noHBand="0" w:noVBand="0"/>
      </w:tblPr>
      <w:tblGrid>
        <w:gridCol w:w="572"/>
        <w:gridCol w:w="3991"/>
        <w:gridCol w:w="1984"/>
        <w:gridCol w:w="1701"/>
        <w:gridCol w:w="1843"/>
      </w:tblGrid>
      <w:tr w:rsidR="00FB56A9" w:rsidRPr="007E30B1"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b/>
                <w:sz w:val="24"/>
                <w:szCs w:val="24"/>
              </w:rPr>
            </w:pPr>
            <w:r w:rsidRPr="000341F4">
              <w:rPr>
                <w:b/>
                <w:sz w:val="24"/>
                <w:szCs w:val="24"/>
              </w:rPr>
              <w:t>№</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b/>
                <w:sz w:val="24"/>
                <w:szCs w:val="24"/>
              </w:rPr>
            </w:pPr>
            <w:r w:rsidRPr="000341F4">
              <w:rPr>
                <w:b/>
                <w:sz w:val="24"/>
                <w:szCs w:val="24"/>
              </w:rPr>
              <w:t xml:space="preserve"> пәндер</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b/>
                <w:sz w:val="24"/>
                <w:szCs w:val="24"/>
              </w:rPr>
            </w:pPr>
            <w:r w:rsidRPr="000341F4">
              <w:rPr>
                <w:b/>
                <w:sz w:val="24"/>
                <w:szCs w:val="24"/>
              </w:rPr>
              <w:t>мерзім</w:t>
            </w:r>
          </w:p>
        </w:tc>
        <w:tc>
          <w:tcPr>
            <w:tcW w:w="170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b/>
                <w:sz w:val="24"/>
                <w:szCs w:val="24"/>
              </w:rPr>
            </w:pPr>
            <w:r w:rsidRPr="000341F4">
              <w:rPr>
                <w:b/>
                <w:sz w:val="24"/>
                <w:szCs w:val="24"/>
              </w:rPr>
              <w:t xml:space="preserve">Жауаптылар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b/>
                <w:sz w:val="24"/>
                <w:szCs w:val="24"/>
              </w:rPr>
            </w:pPr>
            <w:r w:rsidRPr="000341F4">
              <w:rPr>
                <w:b/>
                <w:sz w:val="24"/>
                <w:szCs w:val="24"/>
              </w:rPr>
              <w:t xml:space="preserve">Күтілетін нәтиже </w:t>
            </w:r>
          </w:p>
        </w:tc>
      </w:tr>
      <w:tr w:rsidR="00FB56A9" w:rsidRPr="00811C26"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1</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Бастауыш сыныптар </w:t>
            </w:r>
          </w:p>
          <w:p w:rsidR="00FB56A9" w:rsidRPr="000341F4" w:rsidRDefault="00FB56A9" w:rsidP="00341433">
            <w:pPr>
              <w:rPr>
                <w:sz w:val="24"/>
                <w:szCs w:val="24"/>
              </w:rPr>
            </w:pPr>
            <w:r w:rsidRPr="000341F4">
              <w:rPr>
                <w:sz w:val="24"/>
                <w:szCs w:val="24"/>
              </w:rPr>
              <w:t>/ оқу орыс тілінде жүреді/</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қыркүйек </w:t>
            </w:r>
          </w:p>
        </w:tc>
        <w:tc>
          <w:tcPr>
            <w:tcW w:w="170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lang w:val="kk-KZ"/>
              </w:rPr>
            </w:pPr>
            <w:r>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FB56A9" w:rsidRDefault="00FB56A9" w:rsidP="00341433">
            <w:pPr>
              <w:rPr>
                <w:sz w:val="24"/>
                <w:szCs w:val="24"/>
                <w:lang w:val="kk-KZ"/>
              </w:rPr>
            </w:pPr>
            <w:r w:rsidRPr="00FB56A9">
              <w:rPr>
                <w:sz w:val="24"/>
                <w:szCs w:val="24"/>
                <w:lang w:val="kk-KZ"/>
              </w:rPr>
              <w:t xml:space="preserve">Білім беру сапасын көтері, мұғалңмдердің кәсіби өсуі </w:t>
            </w: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2</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Бастауыш сыныптар </w:t>
            </w:r>
          </w:p>
          <w:p w:rsidR="00FB56A9" w:rsidRPr="000341F4" w:rsidRDefault="00FB56A9" w:rsidP="00341433">
            <w:pPr>
              <w:rPr>
                <w:sz w:val="24"/>
                <w:szCs w:val="24"/>
              </w:rPr>
            </w:pPr>
            <w:r w:rsidRPr="000341F4">
              <w:rPr>
                <w:sz w:val="24"/>
                <w:szCs w:val="24"/>
              </w:rPr>
              <w:t xml:space="preserve">/ оқу мемлекеттік тілде жүреді/ </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қыркүйек</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3</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Орыс тілі мен әдебиет </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қазан</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4</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Шет тілдер</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қазан</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5</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i/>
                <w:sz w:val="24"/>
                <w:szCs w:val="24"/>
              </w:rPr>
            </w:pPr>
            <w:r w:rsidRPr="000341F4">
              <w:rPr>
                <w:sz w:val="24"/>
                <w:szCs w:val="24"/>
              </w:rPr>
              <w:t xml:space="preserve"> </w:t>
            </w:r>
            <w:r w:rsidRPr="000341F4">
              <w:rPr>
                <w:i/>
                <w:sz w:val="24"/>
                <w:szCs w:val="24"/>
              </w:rPr>
              <w:t xml:space="preserve">Пәндік олимпиада </w:t>
            </w:r>
          </w:p>
          <w:p w:rsidR="00FB56A9" w:rsidRPr="000341F4" w:rsidRDefault="00FB56A9" w:rsidP="00341433">
            <w:pPr>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қараша</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6</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Қазақ тілі мен әдебиет</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қараша</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7</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Pr>
                <w:sz w:val="24"/>
                <w:szCs w:val="24"/>
              </w:rPr>
              <w:t>Қоғамдық- құқы</w:t>
            </w:r>
            <w:r>
              <w:rPr>
                <w:sz w:val="24"/>
                <w:szCs w:val="24"/>
                <w:lang w:val="kk-KZ"/>
              </w:rPr>
              <w:t>қт</w:t>
            </w:r>
            <w:r w:rsidRPr="000341F4">
              <w:rPr>
                <w:sz w:val="24"/>
                <w:szCs w:val="24"/>
              </w:rPr>
              <w:t xml:space="preserve">ық пәндер </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Желтоқсан </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8</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Өзін-өзі тану</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Желтоқсан </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9</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i/>
                <w:sz w:val="24"/>
                <w:szCs w:val="24"/>
              </w:rPr>
            </w:pPr>
            <w:r w:rsidRPr="000341F4">
              <w:rPr>
                <w:sz w:val="24"/>
                <w:szCs w:val="24"/>
              </w:rPr>
              <w:t xml:space="preserve"> </w:t>
            </w:r>
            <w:r w:rsidRPr="000341F4">
              <w:rPr>
                <w:i/>
                <w:sz w:val="24"/>
                <w:szCs w:val="24"/>
              </w:rPr>
              <w:t>Есеп беру аптасы</w:t>
            </w:r>
          </w:p>
          <w:p w:rsidR="00FB56A9" w:rsidRPr="000341F4" w:rsidRDefault="00FB56A9" w:rsidP="00341433">
            <w:pPr>
              <w:rPr>
                <w:sz w:val="24"/>
                <w:szCs w:val="24"/>
              </w:rPr>
            </w:pPr>
            <w:r w:rsidRPr="000341F4">
              <w:rPr>
                <w:i/>
                <w:sz w:val="24"/>
                <w:szCs w:val="24"/>
              </w:rPr>
              <w:t>/ 2-тоқсан аяғы /</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22.12-28.12.14</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10</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Математика, КШТ және физика</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қаңтар</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11</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Технология, бейнелеу өнері,сызу, музыка</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ақпан</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12</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Үйірмелер</w:t>
            </w:r>
          </w:p>
          <w:p w:rsidR="00FB56A9" w:rsidRPr="000341F4" w:rsidRDefault="00FB56A9" w:rsidP="00341433">
            <w:pPr>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наурыз</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13</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i/>
                <w:sz w:val="24"/>
                <w:szCs w:val="24"/>
              </w:rPr>
            </w:pPr>
            <w:r w:rsidRPr="000341F4">
              <w:rPr>
                <w:i/>
                <w:sz w:val="24"/>
                <w:szCs w:val="24"/>
              </w:rPr>
              <w:t xml:space="preserve"> Наурыз мейрамын тойлауға дайындық</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i/>
                <w:sz w:val="24"/>
                <w:szCs w:val="24"/>
              </w:rPr>
            </w:pPr>
            <w:r w:rsidRPr="000341F4">
              <w:rPr>
                <w:i/>
                <w:sz w:val="24"/>
                <w:szCs w:val="24"/>
              </w:rPr>
              <w:t>наурыз</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14</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i/>
                <w:sz w:val="24"/>
                <w:szCs w:val="24"/>
              </w:rPr>
            </w:pPr>
            <w:r w:rsidRPr="000341F4">
              <w:rPr>
                <w:sz w:val="24"/>
                <w:szCs w:val="24"/>
              </w:rPr>
              <w:t xml:space="preserve"> </w:t>
            </w:r>
            <w:r w:rsidRPr="000341F4">
              <w:rPr>
                <w:i/>
                <w:sz w:val="24"/>
                <w:szCs w:val="24"/>
              </w:rPr>
              <w:t>Есеп беру аптасы</w:t>
            </w:r>
          </w:p>
          <w:p w:rsidR="00FB56A9" w:rsidRPr="000341F4" w:rsidRDefault="00FB56A9" w:rsidP="00341433">
            <w:pPr>
              <w:rPr>
                <w:sz w:val="24"/>
                <w:szCs w:val="24"/>
              </w:rPr>
            </w:pPr>
            <w:r w:rsidRPr="000341F4">
              <w:rPr>
                <w:i/>
                <w:sz w:val="24"/>
                <w:szCs w:val="24"/>
              </w:rPr>
              <w:t>/3-тоқсан аяғы/</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D6165E">
              <w:rPr>
                <w:i/>
                <w:sz w:val="24"/>
                <w:szCs w:val="24"/>
              </w:rPr>
              <w:t>18.03-24.03.17</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15</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Химия, биология және география</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сәуір</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16</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ДТ мен АӘД  </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 xml:space="preserve"> Сәуір </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r w:rsidR="00FB56A9" w:rsidRPr="000341F4" w:rsidTr="00341433">
        <w:tc>
          <w:tcPr>
            <w:tcW w:w="572"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0341F4">
              <w:rPr>
                <w:sz w:val="24"/>
                <w:szCs w:val="24"/>
              </w:rPr>
              <w:t>17</w:t>
            </w:r>
          </w:p>
        </w:tc>
        <w:tc>
          <w:tcPr>
            <w:tcW w:w="3991"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i/>
                <w:sz w:val="24"/>
                <w:szCs w:val="24"/>
              </w:rPr>
            </w:pPr>
            <w:r w:rsidRPr="000341F4">
              <w:rPr>
                <w:i/>
                <w:sz w:val="24"/>
                <w:szCs w:val="24"/>
              </w:rPr>
              <w:t xml:space="preserve">Жылдық үзіктер, жылдық есеп беру </w:t>
            </w:r>
          </w:p>
        </w:tc>
        <w:tc>
          <w:tcPr>
            <w:tcW w:w="1984" w:type="dxa"/>
            <w:tcBorders>
              <w:top w:val="single" w:sz="4" w:space="0" w:color="000000"/>
              <w:left w:val="single" w:sz="4" w:space="0" w:color="000000"/>
              <w:bottom w:val="single" w:sz="4" w:space="0" w:color="000000"/>
            </w:tcBorders>
            <w:shd w:val="clear" w:color="auto" w:fill="auto"/>
          </w:tcPr>
          <w:p w:rsidR="00FB56A9" w:rsidRPr="000341F4" w:rsidRDefault="00FB56A9" w:rsidP="00341433">
            <w:pPr>
              <w:rPr>
                <w:sz w:val="24"/>
                <w:szCs w:val="24"/>
              </w:rPr>
            </w:pPr>
            <w:r w:rsidRPr="00D6165E">
              <w:rPr>
                <w:sz w:val="24"/>
                <w:szCs w:val="24"/>
              </w:rPr>
              <w:t>12.05.-5.05.17</w:t>
            </w:r>
          </w:p>
        </w:tc>
        <w:tc>
          <w:tcPr>
            <w:tcW w:w="1701" w:type="dxa"/>
            <w:tcBorders>
              <w:top w:val="single" w:sz="4" w:space="0" w:color="000000"/>
              <w:left w:val="single" w:sz="4" w:space="0" w:color="000000"/>
              <w:bottom w:val="single" w:sz="4" w:space="0" w:color="000000"/>
            </w:tcBorders>
            <w:shd w:val="clear" w:color="auto" w:fill="auto"/>
          </w:tcPr>
          <w:p w:rsidR="00FB56A9" w:rsidRDefault="00FB56A9" w:rsidP="00341433">
            <w:r w:rsidRPr="00F533C3">
              <w:rPr>
                <w:sz w:val="24"/>
                <w:szCs w:val="24"/>
                <w:lang w:val="kk-KZ"/>
              </w:rPr>
              <w:t>МД ОТЖЖО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56A9" w:rsidRPr="000341F4" w:rsidRDefault="00FB56A9" w:rsidP="00341433">
            <w:pPr>
              <w:rPr>
                <w:sz w:val="24"/>
                <w:szCs w:val="24"/>
              </w:rPr>
            </w:pPr>
          </w:p>
        </w:tc>
      </w:tr>
    </w:tbl>
    <w:p w:rsidR="00FB56A9" w:rsidRPr="00EA15C4" w:rsidRDefault="00FB56A9" w:rsidP="00FB56A9">
      <w:pPr>
        <w:pStyle w:val="af3"/>
        <w:tabs>
          <w:tab w:val="left" w:pos="1640"/>
        </w:tabs>
        <w:rPr>
          <w:sz w:val="28"/>
          <w:szCs w:val="28"/>
        </w:rPr>
      </w:pPr>
    </w:p>
    <w:p w:rsidR="00EA38D3" w:rsidRDefault="00EA38D3" w:rsidP="00C24009">
      <w:pPr>
        <w:ind w:firstLine="708"/>
        <w:jc w:val="both"/>
        <w:rPr>
          <w:sz w:val="30"/>
          <w:szCs w:val="30"/>
          <w:lang w:val="kk-KZ"/>
        </w:rPr>
      </w:pPr>
    </w:p>
    <w:p w:rsidR="00FF6E8E" w:rsidRDefault="00FF6E8E" w:rsidP="00C24009">
      <w:pPr>
        <w:ind w:firstLine="708"/>
        <w:jc w:val="both"/>
        <w:rPr>
          <w:sz w:val="30"/>
          <w:szCs w:val="30"/>
          <w:lang w:val="kk-KZ"/>
        </w:rPr>
      </w:pPr>
    </w:p>
    <w:p w:rsidR="00FB56A9" w:rsidRDefault="00FB56A9" w:rsidP="00C24009">
      <w:pPr>
        <w:ind w:firstLine="708"/>
        <w:jc w:val="both"/>
        <w:rPr>
          <w:sz w:val="30"/>
          <w:szCs w:val="30"/>
          <w:lang w:val="kk-KZ"/>
        </w:rPr>
      </w:pPr>
    </w:p>
    <w:p w:rsidR="00FB56A9" w:rsidRDefault="00FB56A9" w:rsidP="00C24009">
      <w:pPr>
        <w:ind w:firstLine="708"/>
        <w:jc w:val="both"/>
        <w:rPr>
          <w:sz w:val="30"/>
          <w:szCs w:val="30"/>
          <w:lang w:val="kk-KZ"/>
        </w:rPr>
      </w:pPr>
    </w:p>
    <w:p w:rsidR="00FB56A9" w:rsidRDefault="00FB56A9" w:rsidP="00C24009">
      <w:pPr>
        <w:ind w:firstLine="708"/>
        <w:jc w:val="both"/>
        <w:rPr>
          <w:sz w:val="30"/>
          <w:szCs w:val="30"/>
          <w:lang w:val="kk-KZ"/>
        </w:rPr>
      </w:pPr>
    </w:p>
    <w:p w:rsidR="00FB56A9" w:rsidRDefault="00FB56A9" w:rsidP="00C24009">
      <w:pPr>
        <w:ind w:firstLine="708"/>
        <w:jc w:val="both"/>
        <w:rPr>
          <w:sz w:val="30"/>
          <w:szCs w:val="30"/>
          <w:lang w:val="kk-KZ"/>
        </w:rPr>
      </w:pPr>
    </w:p>
    <w:p w:rsidR="00FB56A9" w:rsidRPr="007E30B1" w:rsidRDefault="00FB56A9" w:rsidP="00FB56A9">
      <w:pPr>
        <w:ind w:firstLine="180"/>
        <w:jc w:val="center"/>
        <w:rPr>
          <w:sz w:val="28"/>
          <w:szCs w:val="28"/>
          <w:lang w:val="kk-KZ"/>
        </w:rPr>
      </w:pPr>
      <w:r w:rsidRPr="007E30B1">
        <w:rPr>
          <w:b/>
          <w:sz w:val="28"/>
          <w:szCs w:val="28"/>
          <w:lang w:val="kk-KZ"/>
        </w:rPr>
        <w:t>5.2. Дарынды балаларды дамыту бойынша жұмыс</w:t>
      </w:r>
      <w:r>
        <w:rPr>
          <w:b/>
          <w:sz w:val="28"/>
          <w:szCs w:val="28"/>
          <w:lang w:val="kk-KZ"/>
        </w:rPr>
        <w:t xml:space="preserve"> </w:t>
      </w:r>
    </w:p>
    <w:p w:rsidR="00FB56A9" w:rsidRPr="007E30B1" w:rsidRDefault="00FB56A9" w:rsidP="00FB56A9">
      <w:pPr>
        <w:ind w:firstLine="180"/>
        <w:rPr>
          <w:sz w:val="28"/>
          <w:szCs w:val="28"/>
          <w:lang w:val="kk-KZ"/>
        </w:rPr>
      </w:pPr>
    </w:p>
    <w:p w:rsidR="00FB56A9" w:rsidRPr="007E30B1" w:rsidRDefault="00FB56A9" w:rsidP="00FB56A9">
      <w:pPr>
        <w:pStyle w:val="af1"/>
        <w:rPr>
          <w:b/>
          <w:bCs/>
          <w:color w:val="000000"/>
          <w:lang w:val="kk-KZ"/>
        </w:rPr>
      </w:pPr>
      <w:r w:rsidRPr="007E30B1">
        <w:rPr>
          <w:b/>
          <w:bCs/>
          <w:color w:val="000000"/>
          <w:lang w:val="kk-KZ"/>
        </w:rPr>
        <w:t>Мақсат</w:t>
      </w:r>
      <w:r>
        <w:rPr>
          <w:b/>
          <w:bCs/>
          <w:color w:val="000000"/>
          <w:lang w:val="kk-KZ"/>
        </w:rPr>
        <w:t>:</w:t>
      </w:r>
      <w:r w:rsidRPr="007E30B1">
        <w:rPr>
          <w:b/>
          <w:bCs/>
          <w:color w:val="000000"/>
          <w:lang w:val="kk-KZ"/>
        </w:rPr>
        <w:t xml:space="preserve"> Дарынды балаларды табу, дамыту, оларға қолдау көрсетуге жағдай жасау</w:t>
      </w:r>
      <w:r>
        <w:rPr>
          <w:b/>
          <w:bCs/>
          <w:color w:val="000000"/>
          <w:lang w:val="kk-KZ"/>
        </w:rPr>
        <w:t xml:space="preserve">  </w:t>
      </w:r>
    </w:p>
    <w:p w:rsidR="00FB56A9" w:rsidRPr="007E30B1" w:rsidRDefault="00FB56A9" w:rsidP="00FB56A9">
      <w:pPr>
        <w:pStyle w:val="af3"/>
        <w:rPr>
          <w:color w:val="000000"/>
          <w:sz w:val="28"/>
          <w:szCs w:val="28"/>
          <w:lang w:val="kk-KZ"/>
        </w:rPr>
      </w:pPr>
      <w:r w:rsidRPr="007E30B1">
        <w:rPr>
          <w:b/>
          <w:bCs/>
          <w:color w:val="000000"/>
          <w:sz w:val="28"/>
          <w:szCs w:val="28"/>
          <w:lang w:val="kk-KZ"/>
        </w:rPr>
        <w:t>Міндеттер:</w:t>
      </w:r>
      <w:r>
        <w:rPr>
          <w:b/>
          <w:bCs/>
          <w:color w:val="000000"/>
          <w:sz w:val="28"/>
          <w:szCs w:val="28"/>
          <w:lang w:val="kk-KZ"/>
        </w:rPr>
        <w:t xml:space="preserve"> </w:t>
      </w:r>
    </w:p>
    <w:p w:rsidR="00FB56A9" w:rsidRPr="007E30B1" w:rsidRDefault="00FB56A9" w:rsidP="00FB56A9">
      <w:pPr>
        <w:pStyle w:val="af3"/>
        <w:rPr>
          <w:color w:val="000000"/>
          <w:sz w:val="28"/>
          <w:szCs w:val="28"/>
          <w:lang w:val="kk-KZ"/>
        </w:rPr>
      </w:pPr>
      <w:r>
        <w:rPr>
          <w:color w:val="000000"/>
          <w:sz w:val="28"/>
          <w:szCs w:val="28"/>
          <w:lang w:val="kk-KZ"/>
        </w:rPr>
        <w:t xml:space="preserve">  </w:t>
      </w:r>
      <w:r w:rsidRPr="007E30B1">
        <w:rPr>
          <w:color w:val="000000"/>
          <w:sz w:val="28"/>
          <w:szCs w:val="28"/>
          <w:lang w:val="kk-KZ"/>
        </w:rPr>
        <w:t>1. Дарынды балалардың</w:t>
      </w:r>
      <w:r>
        <w:rPr>
          <w:color w:val="000000"/>
          <w:sz w:val="28"/>
          <w:szCs w:val="28"/>
          <w:lang w:val="kk-KZ"/>
        </w:rPr>
        <w:t xml:space="preserve"> </w:t>
      </w:r>
      <w:r w:rsidRPr="007E30B1">
        <w:rPr>
          <w:color w:val="000000"/>
          <w:sz w:val="28"/>
          <w:szCs w:val="28"/>
          <w:lang w:val="kk-KZ"/>
        </w:rPr>
        <w:t>білім алуы</w:t>
      </w:r>
      <w:r>
        <w:rPr>
          <w:color w:val="000000"/>
          <w:sz w:val="28"/>
          <w:szCs w:val="28"/>
          <w:lang w:val="kk-KZ"/>
        </w:rPr>
        <w:t xml:space="preserve"> </w:t>
      </w:r>
      <w:r w:rsidRPr="007E30B1">
        <w:rPr>
          <w:color w:val="000000"/>
          <w:sz w:val="28"/>
          <w:szCs w:val="28"/>
          <w:lang w:val="kk-KZ"/>
        </w:rPr>
        <w:t>мен қабілеттерін дамыту үшін диагностикалық және дидактикалық</w:t>
      </w:r>
      <w:r>
        <w:rPr>
          <w:color w:val="000000"/>
          <w:sz w:val="28"/>
          <w:szCs w:val="28"/>
          <w:lang w:val="kk-KZ"/>
        </w:rPr>
        <w:t xml:space="preserve"> </w:t>
      </w:r>
      <w:r w:rsidRPr="007E30B1">
        <w:rPr>
          <w:color w:val="000000"/>
          <w:sz w:val="28"/>
          <w:szCs w:val="28"/>
          <w:lang w:val="kk-KZ"/>
        </w:rPr>
        <w:t xml:space="preserve"> материалдарлы жинау арқылы ғылыми –әдістемлік базасын дайындау.</w:t>
      </w:r>
      <w:r>
        <w:rPr>
          <w:color w:val="000000"/>
          <w:sz w:val="28"/>
          <w:szCs w:val="28"/>
          <w:lang w:val="kk-KZ"/>
        </w:rPr>
        <w:t xml:space="preserve"> </w:t>
      </w:r>
    </w:p>
    <w:p w:rsidR="00FB56A9" w:rsidRPr="007E30B1" w:rsidRDefault="00FB56A9" w:rsidP="00FB56A9">
      <w:pPr>
        <w:pStyle w:val="af3"/>
        <w:rPr>
          <w:color w:val="000000"/>
          <w:sz w:val="28"/>
          <w:szCs w:val="28"/>
          <w:lang w:val="kk-KZ"/>
        </w:rPr>
      </w:pPr>
      <w:r w:rsidRPr="007E30B1">
        <w:rPr>
          <w:color w:val="000000"/>
          <w:sz w:val="28"/>
          <w:szCs w:val="28"/>
          <w:lang w:val="kk-KZ"/>
        </w:rPr>
        <w:t xml:space="preserve">2. Дарынды балалармен жұмысты жан-жақты бағыттарда шаралар ұйымдастыру, арнайы бағдарламаларды іске асыру. </w:t>
      </w:r>
    </w:p>
    <w:p w:rsidR="00FB56A9" w:rsidRDefault="00FB56A9" w:rsidP="00FB56A9">
      <w:pPr>
        <w:jc w:val="both"/>
        <w:rPr>
          <w:color w:val="000000"/>
          <w:sz w:val="28"/>
          <w:szCs w:val="28"/>
          <w:lang w:val="kk-KZ"/>
        </w:rPr>
      </w:pPr>
      <w:r w:rsidRPr="007E30B1">
        <w:rPr>
          <w:color w:val="000000"/>
          <w:sz w:val="28"/>
          <w:szCs w:val="28"/>
          <w:lang w:val="kk-KZ"/>
        </w:rPr>
        <w:t>3. Дарынды балаларға</w:t>
      </w:r>
      <w:r>
        <w:rPr>
          <w:color w:val="000000"/>
          <w:sz w:val="28"/>
          <w:szCs w:val="28"/>
          <w:lang w:val="kk-KZ"/>
        </w:rPr>
        <w:t xml:space="preserve"> </w:t>
      </w:r>
      <w:r w:rsidRPr="007E30B1">
        <w:rPr>
          <w:color w:val="000000"/>
          <w:sz w:val="28"/>
          <w:szCs w:val="28"/>
          <w:lang w:val="kk-KZ"/>
        </w:rPr>
        <w:t>әлеуметтік, құқықтық,</w:t>
      </w:r>
      <w:r>
        <w:rPr>
          <w:color w:val="000000"/>
          <w:sz w:val="28"/>
          <w:szCs w:val="28"/>
          <w:lang w:val="kk-KZ"/>
        </w:rPr>
        <w:t xml:space="preserve"> </w:t>
      </w:r>
      <w:r w:rsidRPr="007E30B1">
        <w:rPr>
          <w:color w:val="000000"/>
          <w:sz w:val="28"/>
          <w:szCs w:val="28"/>
          <w:lang w:val="kk-KZ"/>
        </w:rPr>
        <w:t>психологиялық қолдау көрсету</w:t>
      </w:r>
      <w:r>
        <w:rPr>
          <w:color w:val="000000"/>
          <w:sz w:val="28"/>
          <w:szCs w:val="28"/>
          <w:lang w:val="kk-KZ"/>
        </w:rPr>
        <w:t>.</w:t>
      </w:r>
    </w:p>
    <w:tbl>
      <w:tblPr>
        <w:tblW w:w="10516" w:type="dxa"/>
        <w:tblInd w:w="108" w:type="dxa"/>
        <w:tblLayout w:type="fixed"/>
        <w:tblLook w:val="0000" w:firstRow="0" w:lastRow="0" w:firstColumn="0" w:lastColumn="0" w:noHBand="0" w:noVBand="0"/>
      </w:tblPr>
      <w:tblGrid>
        <w:gridCol w:w="5"/>
        <w:gridCol w:w="617"/>
        <w:gridCol w:w="4626"/>
        <w:gridCol w:w="1434"/>
        <w:gridCol w:w="140"/>
        <w:gridCol w:w="1701"/>
        <w:gridCol w:w="125"/>
        <w:gridCol w:w="1700"/>
        <w:gridCol w:w="48"/>
        <w:gridCol w:w="80"/>
        <w:gridCol w:w="40"/>
      </w:tblGrid>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rPr>
              <w:t>№</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Жұмыс мазмұны </w:t>
            </w:r>
          </w:p>
        </w:tc>
        <w:tc>
          <w:tcPr>
            <w:tcW w:w="1435"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Мерзім </w:t>
            </w:r>
          </w:p>
        </w:tc>
        <w:tc>
          <w:tcPr>
            <w:tcW w:w="1842"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Жауаптылар </w:t>
            </w:r>
          </w:p>
        </w:tc>
        <w:tc>
          <w:tcPr>
            <w:tcW w:w="1874" w:type="dxa"/>
            <w:gridSpan w:val="3"/>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jc w:val="center"/>
              <w:rPr>
                <w:b/>
                <w:sz w:val="28"/>
                <w:szCs w:val="28"/>
                <w:lang w:val="kk-KZ"/>
              </w:rPr>
            </w:pPr>
            <w:r w:rsidRPr="007E30B1">
              <w:rPr>
                <w:b/>
                <w:sz w:val="28"/>
                <w:szCs w:val="28"/>
                <w:lang w:val="kk-KZ"/>
              </w:rPr>
              <w:t xml:space="preserve"> Күтілетін нәтиже </w:t>
            </w:r>
          </w:p>
        </w:tc>
      </w:tr>
      <w:tr w:rsidR="00FB56A9" w:rsidRPr="007E30B1" w:rsidTr="00341433">
        <w:trPr>
          <w:gridAfter w:val="2"/>
          <w:wAfter w:w="120" w:type="dxa"/>
          <w:trHeight w:val="405"/>
        </w:trPr>
        <w:tc>
          <w:tcPr>
            <w:tcW w:w="10396" w:type="dxa"/>
            <w:gridSpan w:val="9"/>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jc w:val="center"/>
              <w:rPr>
                <w:sz w:val="28"/>
                <w:szCs w:val="28"/>
              </w:rPr>
            </w:pPr>
            <w:r>
              <w:rPr>
                <w:b/>
                <w:sz w:val="28"/>
                <w:szCs w:val="28"/>
              </w:rPr>
              <w:t xml:space="preserve"> </w:t>
            </w:r>
            <w:r w:rsidRPr="007E30B1">
              <w:rPr>
                <w:b/>
                <w:sz w:val="28"/>
                <w:szCs w:val="28"/>
                <w:lang w:val="kk-KZ"/>
              </w:rPr>
              <w:t xml:space="preserve"> Ұйымдастыру жұмысы</w:t>
            </w:r>
            <w:r w:rsidRPr="007E30B1">
              <w:rPr>
                <w:b/>
                <w:sz w:val="28"/>
                <w:szCs w:val="28"/>
              </w:rPr>
              <w:t> </w:t>
            </w: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rPr>
              <w:t>1.</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rPr>
              <w:t xml:space="preserve"> </w:t>
            </w:r>
            <w:r w:rsidRPr="007E30B1">
              <w:rPr>
                <w:sz w:val="28"/>
                <w:szCs w:val="28"/>
                <w:lang w:val="kk-KZ"/>
              </w:rPr>
              <w:t>Дарынды балалар</w:t>
            </w:r>
            <w:r>
              <w:rPr>
                <w:sz w:val="28"/>
                <w:szCs w:val="28"/>
                <w:lang w:val="kk-KZ"/>
              </w:rPr>
              <w:t xml:space="preserve"> </w:t>
            </w:r>
            <w:r w:rsidRPr="007E30B1">
              <w:rPr>
                <w:sz w:val="28"/>
                <w:szCs w:val="28"/>
                <w:lang w:val="kk-KZ"/>
              </w:rPr>
              <w:t>туралы мілімет банкін мерзім сайын жаңарту</w:t>
            </w:r>
            <w:r>
              <w:rPr>
                <w:sz w:val="28"/>
                <w:szCs w:val="28"/>
                <w:lang w:val="kk-KZ"/>
              </w:rPr>
              <w:t xml:space="preserve"> </w:t>
            </w:r>
          </w:p>
        </w:tc>
        <w:tc>
          <w:tcPr>
            <w:tcW w:w="1435"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Жыл сайын</w:t>
            </w:r>
          </w:p>
        </w:tc>
        <w:tc>
          <w:tcPr>
            <w:tcW w:w="1842"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ӘБ. жет</w:t>
            </w:r>
          </w:p>
        </w:tc>
        <w:tc>
          <w:tcPr>
            <w:tcW w:w="1874" w:type="dxa"/>
            <w:gridSpan w:val="3"/>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Мәліметтер б</w:t>
            </w:r>
            <w:r w:rsidRPr="007E30B1">
              <w:rPr>
                <w:sz w:val="28"/>
                <w:szCs w:val="28"/>
              </w:rPr>
              <w:t>анк</w:t>
            </w:r>
            <w:r w:rsidRPr="007E30B1">
              <w:rPr>
                <w:sz w:val="28"/>
                <w:szCs w:val="28"/>
                <w:lang w:val="kk-KZ"/>
              </w:rPr>
              <w:t>і</w:t>
            </w:r>
            <w:r>
              <w:rPr>
                <w:sz w:val="28"/>
                <w:szCs w:val="28"/>
              </w:rPr>
              <w:t xml:space="preserve"> </w:t>
            </w: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rPr>
              <w:t>2.</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lang w:val="kk-KZ"/>
              </w:rPr>
              <w:t>Дарынды балаларды дамыту оларды табу шараларын өткізу</w:t>
            </w:r>
            <w:r>
              <w:rPr>
                <w:sz w:val="28"/>
                <w:szCs w:val="28"/>
                <w:lang w:val="kk-KZ"/>
              </w:rPr>
              <w:t xml:space="preserve"> </w:t>
            </w:r>
            <w:r w:rsidRPr="007E30B1">
              <w:rPr>
                <w:sz w:val="28"/>
                <w:szCs w:val="28"/>
                <w:lang w:val="kk-KZ"/>
              </w:rPr>
              <w:t>дайындау.</w:t>
            </w:r>
            <w:r>
              <w:rPr>
                <w:sz w:val="28"/>
                <w:szCs w:val="28"/>
                <w:lang w:val="kk-KZ"/>
              </w:rPr>
              <w:t xml:space="preserve"> </w:t>
            </w:r>
            <w:r w:rsidRPr="007E30B1">
              <w:rPr>
                <w:sz w:val="28"/>
                <w:szCs w:val="28"/>
              </w:rPr>
              <w:t> </w:t>
            </w:r>
          </w:p>
        </w:tc>
        <w:tc>
          <w:tcPr>
            <w:tcW w:w="1435"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үнемі</w:t>
            </w:r>
          </w:p>
        </w:tc>
        <w:tc>
          <w:tcPr>
            <w:tcW w:w="1842"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ӘБ. жет </w:t>
            </w:r>
          </w:p>
        </w:tc>
        <w:tc>
          <w:tcPr>
            <w:tcW w:w="1874" w:type="dxa"/>
            <w:gridSpan w:val="3"/>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rPr>
              <w:t>Конкурс</w:t>
            </w:r>
            <w:r w:rsidRPr="007E30B1">
              <w:rPr>
                <w:sz w:val="28"/>
                <w:szCs w:val="28"/>
                <w:lang w:val="kk-KZ"/>
              </w:rPr>
              <w:t>тар</w:t>
            </w:r>
            <w:r w:rsidRPr="007E30B1">
              <w:rPr>
                <w:sz w:val="28"/>
                <w:szCs w:val="28"/>
              </w:rPr>
              <w:t>, марафон</w:t>
            </w:r>
            <w:r w:rsidRPr="007E30B1">
              <w:rPr>
                <w:sz w:val="28"/>
                <w:szCs w:val="28"/>
                <w:lang w:val="kk-KZ"/>
              </w:rPr>
              <w:t>дар</w:t>
            </w: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rPr>
              <w:t>3.</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Бағдарлы пәндер бойынша арнайы курстар құру</w:t>
            </w:r>
            <w:r>
              <w:rPr>
                <w:sz w:val="28"/>
                <w:szCs w:val="28"/>
                <w:lang w:val="kk-KZ"/>
              </w:rPr>
              <w:t xml:space="preserve"> </w:t>
            </w:r>
          </w:p>
        </w:tc>
        <w:tc>
          <w:tcPr>
            <w:tcW w:w="1435"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қыркүйек</w:t>
            </w:r>
          </w:p>
        </w:tc>
        <w:tc>
          <w:tcPr>
            <w:tcW w:w="1842"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ӘБ. жет </w:t>
            </w:r>
          </w:p>
        </w:tc>
        <w:tc>
          <w:tcPr>
            <w:tcW w:w="1874" w:type="dxa"/>
            <w:gridSpan w:val="3"/>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lang w:val="kk-KZ"/>
              </w:rPr>
              <w:t>Бағдарламалар</w:t>
            </w:r>
            <w:r w:rsidRPr="007E30B1">
              <w:rPr>
                <w:sz w:val="28"/>
                <w:szCs w:val="28"/>
              </w:rPr>
              <w:t xml:space="preserve"> </w:t>
            </w: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rPr>
              <w:t>4.</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Дарынды балалармен жұмыс жасау үшін жеке бағдарламалар дайындау.</w:t>
            </w:r>
            <w:r>
              <w:rPr>
                <w:sz w:val="28"/>
                <w:szCs w:val="28"/>
                <w:lang w:val="kk-KZ"/>
              </w:rPr>
              <w:t xml:space="preserve"> </w:t>
            </w:r>
          </w:p>
          <w:p w:rsidR="00FB56A9" w:rsidRPr="007E30B1" w:rsidRDefault="00FB56A9" w:rsidP="00341433">
            <w:pPr>
              <w:pStyle w:val="af3"/>
              <w:jc w:val="center"/>
              <w:rPr>
                <w:sz w:val="28"/>
                <w:szCs w:val="28"/>
              </w:rPr>
            </w:pPr>
            <w:r w:rsidRPr="007E30B1">
              <w:rPr>
                <w:sz w:val="28"/>
                <w:szCs w:val="28"/>
              </w:rPr>
              <w:t> </w:t>
            </w:r>
          </w:p>
        </w:tc>
        <w:tc>
          <w:tcPr>
            <w:tcW w:w="1435"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қыркүйек</w:t>
            </w:r>
            <w:r w:rsidRPr="007E30B1">
              <w:rPr>
                <w:sz w:val="28"/>
                <w:szCs w:val="28"/>
              </w:rPr>
              <w:t xml:space="preserve">- </w:t>
            </w:r>
            <w:r w:rsidRPr="007E30B1">
              <w:rPr>
                <w:sz w:val="28"/>
                <w:szCs w:val="28"/>
                <w:lang w:val="kk-KZ"/>
              </w:rPr>
              <w:t>қараша</w:t>
            </w:r>
          </w:p>
        </w:tc>
        <w:tc>
          <w:tcPr>
            <w:tcW w:w="1842"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Пән мұғалімлері, спорт. секция, үйірме</w:t>
            </w:r>
            <w:r>
              <w:rPr>
                <w:sz w:val="28"/>
                <w:szCs w:val="28"/>
                <w:lang w:val="kk-KZ"/>
              </w:rPr>
              <w:t xml:space="preserve"> </w:t>
            </w:r>
            <w:r w:rsidRPr="007E30B1">
              <w:rPr>
                <w:sz w:val="28"/>
                <w:szCs w:val="28"/>
                <w:lang w:val="kk-KZ"/>
              </w:rPr>
              <w:t>жет.</w:t>
            </w:r>
            <w:r>
              <w:rPr>
                <w:sz w:val="28"/>
                <w:szCs w:val="28"/>
                <w:lang w:val="kk-KZ"/>
              </w:rPr>
              <w:t xml:space="preserve">  </w:t>
            </w:r>
          </w:p>
        </w:tc>
        <w:tc>
          <w:tcPr>
            <w:tcW w:w="1874" w:type="dxa"/>
            <w:gridSpan w:val="3"/>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snapToGrid w:val="0"/>
              <w:jc w:val="center"/>
              <w:rPr>
                <w:sz w:val="28"/>
                <w:szCs w:val="28"/>
                <w:lang w:val="kk-KZ"/>
              </w:rPr>
            </w:pP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5.</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Дарынды және талантты балалар дың ата- аналарына кеңес сағаттарын ұйымдастыру</w:t>
            </w:r>
            <w:r>
              <w:rPr>
                <w:sz w:val="28"/>
                <w:szCs w:val="28"/>
                <w:lang w:val="kk-KZ"/>
              </w:rPr>
              <w:t xml:space="preserve"> </w:t>
            </w:r>
          </w:p>
        </w:tc>
        <w:tc>
          <w:tcPr>
            <w:tcW w:w="1435"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үнемі</w:t>
            </w:r>
          </w:p>
        </w:tc>
        <w:tc>
          <w:tcPr>
            <w:tcW w:w="1842"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Сын. жет, пән мұғ-і</w:t>
            </w:r>
          </w:p>
        </w:tc>
        <w:tc>
          <w:tcPr>
            <w:tcW w:w="1874" w:type="dxa"/>
            <w:gridSpan w:val="3"/>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Кеңес сағаттары </w:t>
            </w: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rPr>
              <w:t>6.</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lang w:val="kk-KZ"/>
              </w:rPr>
              <w:t>Дарынды және талантты балаларды тәрбиелеп отырған отбасылар үшін ата- ана жиналыстарын өткізу.</w:t>
            </w:r>
            <w:r>
              <w:rPr>
                <w:sz w:val="28"/>
                <w:szCs w:val="28"/>
                <w:lang w:val="kk-KZ"/>
              </w:rPr>
              <w:t xml:space="preserve"> </w:t>
            </w:r>
            <w:r w:rsidRPr="007E30B1">
              <w:rPr>
                <w:sz w:val="28"/>
                <w:szCs w:val="28"/>
              </w:rPr>
              <w:t> </w:t>
            </w:r>
          </w:p>
        </w:tc>
        <w:tc>
          <w:tcPr>
            <w:tcW w:w="1435"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үнемі</w:t>
            </w:r>
          </w:p>
        </w:tc>
        <w:tc>
          <w:tcPr>
            <w:tcW w:w="1842" w:type="dxa"/>
            <w:gridSpan w:val="2"/>
            <w:tcBorders>
              <w:top w:val="single" w:sz="4" w:space="0" w:color="000000"/>
              <w:left w:val="single" w:sz="4" w:space="0" w:color="000000"/>
              <w:bottom w:val="single" w:sz="4" w:space="0" w:color="000000"/>
            </w:tcBorders>
            <w:shd w:val="clear" w:color="auto" w:fill="auto"/>
          </w:tcPr>
          <w:p w:rsidR="00FB56A9" w:rsidRPr="00C03FF1" w:rsidRDefault="00FB56A9" w:rsidP="00341433">
            <w:pPr>
              <w:pStyle w:val="af3"/>
              <w:jc w:val="center"/>
              <w:rPr>
                <w:sz w:val="28"/>
                <w:szCs w:val="28"/>
                <w:lang w:val="kk-KZ"/>
              </w:rPr>
            </w:pPr>
            <w:r>
              <w:rPr>
                <w:sz w:val="28"/>
                <w:szCs w:val="28"/>
                <w:lang w:val="kk-KZ"/>
              </w:rPr>
              <w:t xml:space="preserve">Жетекшілер </w:t>
            </w:r>
          </w:p>
        </w:tc>
        <w:tc>
          <w:tcPr>
            <w:tcW w:w="1874" w:type="dxa"/>
            <w:gridSpan w:val="3"/>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snapToGrid w:val="0"/>
              <w:jc w:val="center"/>
              <w:rPr>
                <w:sz w:val="28"/>
                <w:szCs w:val="28"/>
              </w:rPr>
            </w:pP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rPr>
              <w:t>8.</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Дарынды балалармен</w:t>
            </w:r>
            <w:r>
              <w:rPr>
                <w:sz w:val="28"/>
                <w:szCs w:val="28"/>
                <w:lang w:val="kk-KZ"/>
              </w:rPr>
              <w:t xml:space="preserve"> </w:t>
            </w:r>
            <w:r w:rsidRPr="007E30B1">
              <w:rPr>
                <w:sz w:val="28"/>
                <w:szCs w:val="28"/>
                <w:lang w:val="kk-KZ"/>
              </w:rPr>
              <w:t>сабақтан тыс уақытта жүйелі түрде жұмыс ұйымдастыру</w:t>
            </w:r>
            <w:r>
              <w:rPr>
                <w:sz w:val="28"/>
                <w:szCs w:val="28"/>
                <w:lang w:val="kk-KZ"/>
              </w:rPr>
              <w:t xml:space="preserve"> </w:t>
            </w:r>
          </w:p>
        </w:tc>
        <w:tc>
          <w:tcPr>
            <w:tcW w:w="1435"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үнемі</w:t>
            </w:r>
          </w:p>
        </w:tc>
        <w:tc>
          <w:tcPr>
            <w:tcW w:w="1842"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Пән мұғалімлері, спорт. секция, үйірме</w:t>
            </w:r>
            <w:r>
              <w:rPr>
                <w:sz w:val="28"/>
                <w:szCs w:val="28"/>
                <w:lang w:val="kk-KZ"/>
              </w:rPr>
              <w:t xml:space="preserve"> </w:t>
            </w:r>
            <w:r w:rsidRPr="007E30B1">
              <w:rPr>
                <w:sz w:val="28"/>
                <w:szCs w:val="28"/>
                <w:lang w:val="kk-KZ"/>
              </w:rPr>
              <w:t>жет.</w:t>
            </w:r>
            <w:r>
              <w:rPr>
                <w:sz w:val="28"/>
                <w:szCs w:val="28"/>
                <w:lang w:val="kk-KZ"/>
              </w:rPr>
              <w:t xml:space="preserve"> </w:t>
            </w:r>
          </w:p>
        </w:tc>
        <w:tc>
          <w:tcPr>
            <w:tcW w:w="1874" w:type="dxa"/>
            <w:gridSpan w:val="3"/>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конкурстар</w:t>
            </w: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9.</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Дарынды балалармен жұмысына</w:t>
            </w:r>
            <w:r>
              <w:rPr>
                <w:sz w:val="28"/>
                <w:szCs w:val="28"/>
                <w:lang w:val="kk-KZ"/>
              </w:rPr>
              <w:t xml:space="preserve">  </w:t>
            </w:r>
            <w:r w:rsidRPr="007E30B1">
              <w:rPr>
                <w:sz w:val="28"/>
                <w:szCs w:val="28"/>
                <w:lang w:val="kk-KZ"/>
              </w:rPr>
              <w:t>мониторинг жүргізу</w:t>
            </w:r>
            <w:r>
              <w:rPr>
                <w:sz w:val="28"/>
                <w:szCs w:val="28"/>
                <w:lang w:val="kk-KZ"/>
              </w:rPr>
              <w:t xml:space="preserve"> </w:t>
            </w:r>
          </w:p>
        </w:tc>
        <w:tc>
          <w:tcPr>
            <w:tcW w:w="1435"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үнемі</w:t>
            </w:r>
          </w:p>
        </w:tc>
        <w:tc>
          <w:tcPr>
            <w:tcW w:w="1842"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ОҒҚ жет.</w:t>
            </w:r>
            <w:r>
              <w:rPr>
                <w:sz w:val="28"/>
                <w:szCs w:val="28"/>
                <w:lang w:val="kk-KZ"/>
              </w:rPr>
              <w:t xml:space="preserve"> </w:t>
            </w:r>
          </w:p>
        </w:tc>
        <w:tc>
          <w:tcPr>
            <w:tcW w:w="1874" w:type="dxa"/>
            <w:gridSpan w:val="3"/>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snapToGrid w:val="0"/>
              <w:jc w:val="center"/>
              <w:rPr>
                <w:sz w:val="28"/>
                <w:szCs w:val="28"/>
                <w:lang w:val="kk-KZ"/>
              </w:rPr>
            </w:pPr>
          </w:p>
        </w:tc>
      </w:tr>
      <w:tr w:rsidR="00FB56A9" w:rsidRPr="007E30B1" w:rsidTr="00341433">
        <w:tblPrEx>
          <w:tblCellMar>
            <w:left w:w="0" w:type="dxa"/>
            <w:right w:w="0" w:type="dxa"/>
          </w:tblCellMar>
        </w:tblPrEx>
        <w:trPr>
          <w:gridBefore w:val="1"/>
        </w:trPr>
        <w:tc>
          <w:tcPr>
            <w:tcW w:w="10396" w:type="dxa"/>
            <w:gridSpan w:val="8"/>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b/>
                <w:bCs/>
                <w:sz w:val="28"/>
                <w:szCs w:val="28"/>
                <w:lang w:val="kk-KZ"/>
              </w:rPr>
              <w:t>Ғылыми- әдістемелік жұмыс</w:t>
            </w:r>
            <w:r>
              <w:rPr>
                <w:b/>
                <w:bCs/>
                <w:sz w:val="28"/>
                <w:szCs w:val="28"/>
                <w:lang w:val="kk-KZ"/>
              </w:rPr>
              <w:t xml:space="preserve"> </w:t>
            </w:r>
            <w:r w:rsidRPr="007E30B1">
              <w:rPr>
                <w:sz w:val="28"/>
                <w:szCs w:val="28"/>
                <w:lang w:val="kk-KZ"/>
              </w:rPr>
              <w:t> </w:t>
            </w:r>
          </w:p>
        </w:tc>
        <w:tc>
          <w:tcPr>
            <w:tcW w:w="80" w:type="dxa"/>
            <w:tcBorders>
              <w:left w:val="single" w:sz="4" w:space="0" w:color="000000"/>
            </w:tcBorders>
            <w:shd w:val="clear" w:color="auto" w:fill="auto"/>
          </w:tcPr>
          <w:p w:rsidR="00FB56A9" w:rsidRPr="007E30B1" w:rsidRDefault="00FB56A9" w:rsidP="00341433">
            <w:pPr>
              <w:snapToGrid w:val="0"/>
              <w:rPr>
                <w:sz w:val="28"/>
                <w:szCs w:val="28"/>
                <w:lang w:val="kk-KZ"/>
              </w:rPr>
            </w:pPr>
          </w:p>
        </w:tc>
        <w:tc>
          <w:tcPr>
            <w:tcW w:w="40" w:type="dxa"/>
            <w:shd w:val="clear" w:color="auto" w:fill="auto"/>
          </w:tcPr>
          <w:p w:rsidR="00FB56A9" w:rsidRPr="007E30B1" w:rsidRDefault="00FB56A9" w:rsidP="00341433">
            <w:pPr>
              <w:snapToGrid w:val="0"/>
              <w:rPr>
                <w:sz w:val="28"/>
                <w:szCs w:val="28"/>
                <w:lang w:val="kk-KZ"/>
              </w:rPr>
            </w:pP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1.</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Дарынды балалармен тақырыптар бойынша</w:t>
            </w:r>
            <w:r>
              <w:rPr>
                <w:sz w:val="28"/>
                <w:szCs w:val="28"/>
                <w:lang w:val="kk-KZ"/>
              </w:rPr>
              <w:t xml:space="preserve"> </w:t>
            </w:r>
            <w:r w:rsidRPr="007E30B1">
              <w:rPr>
                <w:sz w:val="28"/>
                <w:szCs w:val="28"/>
                <w:lang w:val="kk-KZ"/>
              </w:rPr>
              <w:t xml:space="preserve"> педагогикалық қызметкерлердің психолого – педагогикалық жұмыс жүйесі</w:t>
            </w:r>
            <w:r>
              <w:rPr>
                <w:sz w:val="28"/>
                <w:szCs w:val="28"/>
                <w:lang w:val="kk-KZ"/>
              </w:rPr>
              <w:t xml:space="preserve"> </w:t>
            </w:r>
            <w:r w:rsidRPr="007E30B1">
              <w:rPr>
                <w:sz w:val="28"/>
                <w:szCs w:val="28"/>
                <w:lang w:val="kk-KZ"/>
              </w:rPr>
              <w:t xml:space="preserve"> теориялық семинарларына</w:t>
            </w:r>
            <w:r>
              <w:rPr>
                <w:sz w:val="28"/>
                <w:szCs w:val="28"/>
                <w:lang w:val="kk-KZ"/>
              </w:rPr>
              <w:t xml:space="preserve"> </w:t>
            </w:r>
            <w:r w:rsidRPr="007E30B1">
              <w:rPr>
                <w:sz w:val="28"/>
                <w:szCs w:val="28"/>
                <w:lang w:val="kk-KZ"/>
              </w:rPr>
              <w:t xml:space="preserve">қатысу </w:t>
            </w:r>
          </w:p>
        </w:tc>
        <w:tc>
          <w:tcPr>
            <w:tcW w:w="1575"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жыл сайын </w:t>
            </w:r>
          </w:p>
        </w:tc>
        <w:tc>
          <w:tcPr>
            <w:tcW w:w="182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мұғалімдер</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snapToGrid w:val="0"/>
              <w:jc w:val="center"/>
              <w:rPr>
                <w:sz w:val="28"/>
                <w:szCs w:val="28"/>
              </w:rPr>
            </w:pP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rPr>
              <w:t>2.</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Дарынды балаларды оқыту бойынша жаңа ғылыми- әдістемелік</w:t>
            </w:r>
            <w:r>
              <w:rPr>
                <w:sz w:val="28"/>
                <w:szCs w:val="28"/>
                <w:lang w:val="kk-KZ"/>
              </w:rPr>
              <w:t xml:space="preserve"> </w:t>
            </w:r>
            <w:r w:rsidRPr="007E30B1">
              <w:rPr>
                <w:sz w:val="28"/>
                <w:szCs w:val="28"/>
              </w:rPr>
              <w:t xml:space="preserve"> материал</w:t>
            </w:r>
            <w:r w:rsidRPr="007E30B1">
              <w:rPr>
                <w:sz w:val="28"/>
                <w:szCs w:val="28"/>
                <w:lang w:val="kk-KZ"/>
              </w:rPr>
              <w:t>дарды сатып алу.</w:t>
            </w:r>
            <w:r>
              <w:rPr>
                <w:sz w:val="28"/>
                <w:szCs w:val="28"/>
                <w:lang w:val="kk-KZ"/>
              </w:rPr>
              <w:t xml:space="preserve"> </w:t>
            </w:r>
          </w:p>
        </w:tc>
        <w:tc>
          <w:tcPr>
            <w:tcW w:w="1575"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үнемі</w:t>
            </w:r>
          </w:p>
        </w:tc>
        <w:tc>
          <w:tcPr>
            <w:tcW w:w="182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Пән мұғалімлері, спорт. секция, үйірме</w:t>
            </w:r>
            <w:r>
              <w:rPr>
                <w:sz w:val="28"/>
                <w:szCs w:val="28"/>
                <w:lang w:val="kk-KZ"/>
              </w:rPr>
              <w:t xml:space="preserve"> </w:t>
            </w:r>
            <w:r w:rsidRPr="007E30B1">
              <w:rPr>
                <w:sz w:val="28"/>
                <w:szCs w:val="28"/>
                <w:lang w:val="kk-KZ"/>
              </w:rPr>
              <w:t>жет.</w:t>
            </w:r>
            <w:r>
              <w:rPr>
                <w:sz w:val="28"/>
                <w:szCs w:val="28"/>
                <w:lang w:val="kk-KZ"/>
              </w:rPr>
              <w:t xml:space="preserve"> </w:t>
            </w:r>
            <w:r w:rsidRPr="007E30B1">
              <w:rPr>
                <w:sz w:val="28"/>
                <w:szCs w:val="28"/>
                <w:lang w:val="kk-KZ"/>
              </w:rPr>
              <w:t xml:space="preserve"> </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snapToGrid w:val="0"/>
              <w:jc w:val="center"/>
              <w:rPr>
                <w:sz w:val="28"/>
                <w:szCs w:val="28"/>
                <w:lang w:val="kk-KZ"/>
              </w:rPr>
            </w:pP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3.</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Оқушылардың ғылыми-</w:t>
            </w:r>
            <w:r>
              <w:rPr>
                <w:sz w:val="28"/>
                <w:szCs w:val="28"/>
                <w:lang w:val="kk-KZ"/>
              </w:rPr>
              <w:t xml:space="preserve"> </w:t>
            </w:r>
            <w:r w:rsidRPr="007E30B1">
              <w:rPr>
                <w:sz w:val="28"/>
                <w:szCs w:val="28"/>
                <w:lang w:val="kk-KZ"/>
              </w:rPr>
              <w:t xml:space="preserve"> практикалық</w:t>
            </w:r>
            <w:r>
              <w:rPr>
                <w:sz w:val="28"/>
                <w:szCs w:val="28"/>
                <w:lang w:val="kk-KZ"/>
              </w:rPr>
              <w:t xml:space="preserve"> </w:t>
            </w:r>
            <w:r w:rsidRPr="007E30B1">
              <w:rPr>
                <w:sz w:val="28"/>
                <w:szCs w:val="28"/>
                <w:lang w:val="kk-KZ"/>
              </w:rPr>
              <w:t xml:space="preserve"> конференцияларына қатысуы; </w:t>
            </w:r>
          </w:p>
          <w:p w:rsidR="00FB56A9" w:rsidRPr="007E30B1" w:rsidRDefault="00FB56A9" w:rsidP="00341433">
            <w:pPr>
              <w:pStyle w:val="af3"/>
              <w:jc w:val="center"/>
              <w:rPr>
                <w:sz w:val="28"/>
                <w:szCs w:val="28"/>
                <w:lang w:val="kk-KZ"/>
              </w:rPr>
            </w:pPr>
            <w:r w:rsidRPr="007E30B1">
              <w:rPr>
                <w:sz w:val="28"/>
                <w:szCs w:val="28"/>
                <w:lang w:val="kk-KZ"/>
              </w:rPr>
              <w:t>-тәжірибелі</w:t>
            </w:r>
            <w:r>
              <w:rPr>
                <w:sz w:val="28"/>
                <w:szCs w:val="28"/>
                <w:lang w:val="kk-KZ"/>
              </w:rPr>
              <w:t xml:space="preserve"> </w:t>
            </w:r>
            <w:r w:rsidRPr="007E30B1">
              <w:rPr>
                <w:sz w:val="28"/>
                <w:szCs w:val="28"/>
                <w:lang w:val="kk-KZ"/>
              </w:rPr>
              <w:t xml:space="preserve"> эксперименталды жұмыс;</w:t>
            </w:r>
            <w:r>
              <w:rPr>
                <w:sz w:val="28"/>
                <w:szCs w:val="28"/>
                <w:lang w:val="kk-KZ"/>
              </w:rPr>
              <w:t xml:space="preserve"> </w:t>
            </w:r>
          </w:p>
          <w:p w:rsidR="00FB56A9" w:rsidRPr="007E30B1" w:rsidRDefault="00FB56A9" w:rsidP="00341433">
            <w:pPr>
              <w:pStyle w:val="af3"/>
              <w:jc w:val="center"/>
              <w:rPr>
                <w:sz w:val="28"/>
                <w:szCs w:val="28"/>
                <w:lang w:val="kk-KZ"/>
              </w:rPr>
            </w:pPr>
            <w:r w:rsidRPr="007E30B1">
              <w:rPr>
                <w:sz w:val="28"/>
                <w:szCs w:val="28"/>
                <w:lang w:val="kk-KZ"/>
              </w:rPr>
              <w:t>-балалар мен жасөспірімдердің ғылыми-техникалық шығармашылығы;</w:t>
            </w:r>
            <w:r>
              <w:rPr>
                <w:sz w:val="28"/>
                <w:szCs w:val="28"/>
                <w:lang w:val="kk-KZ"/>
              </w:rPr>
              <w:t xml:space="preserve"> </w:t>
            </w:r>
          </w:p>
          <w:p w:rsidR="00FB56A9" w:rsidRPr="007E30B1" w:rsidRDefault="00FB56A9" w:rsidP="00341433">
            <w:pPr>
              <w:pStyle w:val="af3"/>
              <w:jc w:val="center"/>
              <w:rPr>
                <w:sz w:val="28"/>
                <w:szCs w:val="28"/>
                <w:lang w:val="kk-KZ"/>
              </w:rPr>
            </w:pPr>
            <w:r w:rsidRPr="007E30B1">
              <w:rPr>
                <w:sz w:val="28"/>
                <w:szCs w:val="28"/>
              </w:rPr>
              <w:t>-о</w:t>
            </w:r>
            <w:r w:rsidRPr="007E30B1">
              <w:rPr>
                <w:sz w:val="28"/>
                <w:szCs w:val="28"/>
                <w:lang w:val="kk-KZ"/>
              </w:rPr>
              <w:t>қушылардың зерттеу жұмысы</w:t>
            </w:r>
            <w:r>
              <w:rPr>
                <w:sz w:val="28"/>
                <w:szCs w:val="28"/>
                <w:lang w:val="kk-KZ"/>
              </w:rPr>
              <w:t xml:space="preserve"> </w:t>
            </w:r>
            <w:r w:rsidRPr="007E30B1">
              <w:rPr>
                <w:sz w:val="28"/>
                <w:szCs w:val="28"/>
                <w:lang w:val="kk-KZ"/>
              </w:rPr>
              <w:t xml:space="preserve"> </w:t>
            </w:r>
          </w:p>
        </w:tc>
        <w:tc>
          <w:tcPr>
            <w:tcW w:w="1575"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rPr>
              <w:t> </w:t>
            </w:r>
          </w:p>
          <w:p w:rsidR="00FB56A9" w:rsidRPr="007E30B1" w:rsidRDefault="00FB56A9" w:rsidP="00341433">
            <w:pPr>
              <w:pStyle w:val="af3"/>
              <w:jc w:val="center"/>
              <w:rPr>
                <w:sz w:val="28"/>
                <w:szCs w:val="28"/>
                <w:lang w:val="kk-KZ"/>
              </w:rPr>
            </w:pPr>
            <w:r w:rsidRPr="007E30B1">
              <w:rPr>
                <w:sz w:val="28"/>
                <w:szCs w:val="28"/>
                <w:lang w:val="kk-KZ"/>
              </w:rPr>
              <w:t xml:space="preserve">Жылында </w:t>
            </w:r>
            <w:r w:rsidRPr="007E30B1">
              <w:rPr>
                <w:sz w:val="28"/>
                <w:szCs w:val="28"/>
              </w:rPr>
              <w:t xml:space="preserve">1 </w:t>
            </w:r>
            <w:r w:rsidRPr="007E30B1">
              <w:rPr>
                <w:sz w:val="28"/>
                <w:szCs w:val="28"/>
                <w:lang w:val="kk-KZ"/>
              </w:rPr>
              <w:t>рет</w:t>
            </w:r>
            <w:r>
              <w:rPr>
                <w:sz w:val="28"/>
                <w:szCs w:val="28"/>
                <w:lang w:val="kk-KZ"/>
              </w:rPr>
              <w:t xml:space="preserve"> </w:t>
            </w:r>
          </w:p>
          <w:p w:rsidR="00FB56A9" w:rsidRPr="007E30B1" w:rsidRDefault="00FB56A9" w:rsidP="00341433">
            <w:pPr>
              <w:pStyle w:val="af3"/>
              <w:jc w:val="center"/>
              <w:rPr>
                <w:sz w:val="28"/>
                <w:szCs w:val="28"/>
              </w:rPr>
            </w:pPr>
            <w:r w:rsidRPr="007E30B1">
              <w:rPr>
                <w:sz w:val="28"/>
                <w:szCs w:val="28"/>
              </w:rPr>
              <w:t> </w:t>
            </w:r>
          </w:p>
          <w:p w:rsidR="00FB56A9" w:rsidRPr="007E30B1" w:rsidRDefault="00FB56A9" w:rsidP="00341433">
            <w:pPr>
              <w:pStyle w:val="af3"/>
              <w:jc w:val="center"/>
              <w:rPr>
                <w:sz w:val="28"/>
                <w:szCs w:val="28"/>
              </w:rPr>
            </w:pPr>
            <w:r w:rsidRPr="007E30B1">
              <w:rPr>
                <w:sz w:val="28"/>
                <w:szCs w:val="28"/>
              </w:rPr>
              <w:t> </w:t>
            </w:r>
          </w:p>
        </w:tc>
        <w:tc>
          <w:tcPr>
            <w:tcW w:w="182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lang w:val="kk-KZ"/>
              </w:rPr>
              <w:t xml:space="preserve">Пән мұғалімлері </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snapToGrid w:val="0"/>
              <w:jc w:val="center"/>
              <w:rPr>
                <w:sz w:val="28"/>
                <w:szCs w:val="28"/>
              </w:rPr>
            </w:pP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rPr>
              <w:t>4.</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Сауалнама жүргізу</w:t>
            </w:r>
          </w:p>
          <w:p w:rsidR="00FB56A9" w:rsidRPr="007E30B1" w:rsidRDefault="00FB56A9" w:rsidP="00341433">
            <w:pPr>
              <w:pStyle w:val="af3"/>
              <w:jc w:val="center"/>
              <w:rPr>
                <w:sz w:val="28"/>
                <w:szCs w:val="28"/>
              </w:rPr>
            </w:pPr>
            <w:r w:rsidRPr="007E30B1">
              <w:rPr>
                <w:sz w:val="28"/>
                <w:szCs w:val="28"/>
              </w:rPr>
              <w:t> </w:t>
            </w:r>
          </w:p>
        </w:tc>
        <w:tc>
          <w:tcPr>
            <w:tcW w:w="1575"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үнемі</w:t>
            </w:r>
          </w:p>
        </w:tc>
        <w:tc>
          <w:tcPr>
            <w:tcW w:w="182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Сын жет. Пән мұғ-і </w:t>
            </w:r>
          </w:p>
          <w:p w:rsidR="00FB56A9" w:rsidRPr="007E30B1" w:rsidRDefault="00FB56A9" w:rsidP="00341433">
            <w:pPr>
              <w:pStyle w:val="af3"/>
              <w:jc w:val="center"/>
              <w:rPr>
                <w:sz w:val="28"/>
                <w:szCs w:val="28"/>
                <w:lang w:val="kk-KZ"/>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snapToGrid w:val="0"/>
              <w:jc w:val="center"/>
              <w:rPr>
                <w:sz w:val="28"/>
                <w:szCs w:val="28"/>
              </w:rPr>
            </w:pPr>
          </w:p>
        </w:tc>
      </w:tr>
      <w:tr w:rsidR="00FB56A9" w:rsidRPr="007E30B1" w:rsidTr="00341433">
        <w:tblPrEx>
          <w:tblCellMar>
            <w:left w:w="0" w:type="dxa"/>
            <w:right w:w="0" w:type="dxa"/>
          </w:tblCellMar>
        </w:tblPrEx>
        <w:trPr>
          <w:gridBefore w:val="1"/>
          <w:trHeight w:val="326"/>
        </w:trPr>
        <w:tc>
          <w:tcPr>
            <w:tcW w:w="10396" w:type="dxa"/>
            <w:gridSpan w:val="8"/>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Pr>
                <w:sz w:val="28"/>
                <w:szCs w:val="28"/>
              </w:rPr>
              <w:t xml:space="preserve"> </w:t>
            </w:r>
            <w:r w:rsidRPr="007E30B1">
              <w:rPr>
                <w:b/>
                <w:bCs/>
                <w:sz w:val="28"/>
                <w:szCs w:val="28"/>
              </w:rPr>
              <w:t xml:space="preserve"> </w:t>
            </w:r>
            <w:r w:rsidRPr="007E30B1">
              <w:rPr>
                <w:b/>
                <w:bCs/>
                <w:sz w:val="28"/>
                <w:szCs w:val="28"/>
                <w:lang w:val="kk-KZ"/>
              </w:rPr>
              <w:t>Дарынды балалармен өткізілетін іс-шаралар</w:t>
            </w:r>
            <w:r>
              <w:rPr>
                <w:b/>
                <w:bCs/>
                <w:sz w:val="28"/>
                <w:szCs w:val="28"/>
                <w:lang w:val="kk-KZ"/>
              </w:rPr>
              <w:t xml:space="preserve"> </w:t>
            </w:r>
            <w:r w:rsidRPr="007E30B1">
              <w:rPr>
                <w:sz w:val="28"/>
                <w:szCs w:val="28"/>
              </w:rPr>
              <w:t> </w:t>
            </w:r>
          </w:p>
        </w:tc>
        <w:tc>
          <w:tcPr>
            <w:tcW w:w="80" w:type="dxa"/>
            <w:tcBorders>
              <w:left w:val="single" w:sz="4" w:space="0" w:color="000000"/>
            </w:tcBorders>
            <w:shd w:val="clear" w:color="auto" w:fill="auto"/>
          </w:tcPr>
          <w:p w:rsidR="00FB56A9" w:rsidRPr="007E30B1" w:rsidRDefault="00FB56A9" w:rsidP="00341433">
            <w:pPr>
              <w:snapToGrid w:val="0"/>
              <w:rPr>
                <w:sz w:val="28"/>
                <w:szCs w:val="28"/>
              </w:rPr>
            </w:pPr>
          </w:p>
        </w:tc>
        <w:tc>
          <w:tcPr>
            <w:tcW w:w="40" w:type="dxa"/>
            <w:shd w:val="clear" w:color="auto" w:fill="auto"/>
          </w:tcPr>
          <w:p w:rsidR="00FB56A9" w:rsidRPr="007E30B1" w:rsidRDefault="00FB56A9" w:rsidP="00341433">
            <w:pPr>
              <w:snapToGrid w:val="0"/>
              <w:rPr>
                <w:sz w:val="28"/>
                <w:szCs w:val="28"/>
              </w:rPr>
            </w:pP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rPr>
              <w:t>1.</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lang w:val="kk-KZ"/>
              </w:rPr>
              <w:t>Мектепішілік пәндер</w:t>
            </w:r>
            <w:r>
              <w:rPr>
                <w:sz w:val="28"/>
                <w:szCs w:val="28"/>
                <w:lang w:val="kk-KZ"/>
              </w:rPr>
              <w:t xml:space="preserve"> </w:t>
            </w:r>
            <w:r w:rsidRPr="007E30B1">
              <w:rPr>
                <w:sz w:val="28"/>
                <w:szCs w:val="28"/>
              </w:rPr>
              <w:t xml:space="preserve"> олимпиад</w:t>
            </w:r>
            <w:r w:rsidRPr="007E30B1">
              <w:rPr>
                <w:sz w:val="28"/>
                <w:szCs w:val="28"/>
                <w:lang w:val="kk-KZ"/>
              </w:rPr>
              <w:t>аларын өткізу.</w:t>
            </w:r>
            <w:r w:rsidRPr="007E30B1">
              <w:rPr>
                <w:sz w:val="28"/>
                <w:szCs w:val="28"/>
              </w:rPr>
              <w:t xml:space="preserve"> </w:t>
            </w:r>
          </w:p>
        </w:tc>
        <w:tc>
          <w:tcPr>
            <w:tcW w:w="1575"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Мектеп кестесі бойынша </w:t>
            </w:r>
          </w:p>
        </w:tc>
        <w:tc>
          <w:tcPr>
            <w:tcW w:w="182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snapToGrid w:val="0"/>
              <w:jc w:val="center"/>
              <w:rPr>
                <w:sz w:val="28"/>
                <w:szCs w:val="2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Қалалық, облыстық пән</w:t>
            </w:r>
            <w:r>
              <w:rPr>
                <w:sz w:val="28"/>
                <w:szCs w:val="28"/>
                <w:lang w:val="kk-KZ"/>
              </w:rPr>
              <w:t xml:space="preserve"> </w:t>
            </w:r>
            <w:r w:rsidRPr="007E30B1">
              <w:rPr>
                <w:sz w:val="28"/>
                <w:szCs w:val="28"/>
              </w:rPr>
              <w:t xml:space="preserve"> олимпиад</w:t>
            </w:r>
            <w:r w:rsidRPr="007E30B1">
              <w:rPr>
                <w:sz w:val="28"/>
                <w:szCs w:val="28"/>
                <w:lang w:val="kk-KZ"/>
              </w:rPr>
              <w:t>аларына қатысу</w:t>
            </w:r>
            <w:r>
              <w:rPr>
                <w:sz w:val="28"/>
                <w:szCs w:val="28"/>
              </w:rPr>
              <w:t xml:space="preserve"> </w:t>
            </w:r>
            <w:r w:rsidRPr="007E30B1">
              <w:rPr>
                <w:sz w:val="28"/>
                <w:szCs w:val="28"/>
                <w:lang w:val="kk-KZ"/>
              </w:rPr>
              <w:t xml:space="preserve"> </w:t>
            </w: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rPr>
              <w:t>2.</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Қалалық, облыстық пән</w:t>
            </w:r>
            <w:r>
              <w:rPr>
                <w:sz w:val="28"/>
                <w:szCs w:val="28"/>
                <w:lang w:val="kk-KZ"/>
              </w:rPr>
              <w:t xml:space="preserve"> </w:t>
            </w:r>
            <w:r w:rsidRPr="007E30B1">
              <w:rPr>
                <w:sz w:val="28"/>
                <w:szCs w:val="28"/>
              </w:rPr>
              <w:t xml:space="preserve"> олимпиад</w:t>
            </w:r>
            <w:r w:rsidRPr="007E30B1">
              <w:rPr>
                <w:sz w:val="28"/>
                <w:szCs w:val="28"/>
                <w:lang w:val="kk-KZ"/>
              </w:rPr>
              <w:t>аларына қатысу</w:t>
            </w:r>
            <w:r>
              <w:rPr>
                <w:sz w:val="28"/>
                <w:szCs w:val="28"/>
              </w:rPr>
              <w:t xml:space="preserve"> </w:t>
            </w:r>
          </w:p>
        </w:tc>
        <w:tc>
          <w:tcPr>
            <w:tcW w:w="1575"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Кесте бойынша </w:t>
            </w:r>
          </w:p>
        </w:tc>
        <w:tc>
          <w:tcPr>
            <w:tcW w:w="182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lang w:val="kk-KZ"/>
              </w:rPr>
              <w:t xml:space="preserve"> Пән мұғ-і</w:t>
            </w:r>
            <w:r w:rsidRPr="007E30B1">
              <w:rPr>
                <w:sz w:val="28"/>
                <w:szCs w:val="28"/>
              </w:rPr>
              <w:t xml:space="preserve"> </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snapToGrid w:val="0"/>
              <w:jc w:val="center"/>
              <w:rPr>
                <w:sz w:val="28"/>
                <w:szCs w:val="28"/>
              </w:rPr>
            </w:pP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both"/>
              <w:rPr>
                <w:sz w:val="28"/>
                <w:szCs w:val="28"/>
              </w:rPr>
            </w:pPr>
            <w:r w:rsidRPr="007E30B1">
              <w:rPr>
                <w:sz w:val="28"/>
                <w:szCs w:val="28"/>
              </w:rPr>
              <w:t>3.</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lang w:val="kk-KZ"/>
              </w:rPr>
              <w:t xml:space="preserve">Қалалық пән </w:t>
            </w:r>
            <w:r w:rsidRPr="007E30B1">
              <w:rPr>
                <w:sz w:val="28"/>
                <w:szCs w:val="28"/>
              </w:rPr>
              <w:t>олимпиад</w:t>
            </w:r>
            <w:r w:rsidRPr="007E30B1">
              <w:rPr>
                <w:sz w:val="28"/>
                <w:szCs w:val="28"/>
                <w:lang w:val="kk-KZ"/>
              </w:rPr>
              <w:t>алар жеңімпаздарын марапаттау</w:t>
            </w:r>
            <w:r>
              <w:rPr>
                <w:sz w:val="28"/>
                <w:szCs w:val="28"/>
                <w:lang w:val="kk-KZ"/>
              </w:rPr>
              <w:t xml:space="preserve">  </w:t>
            </w:r>
          </w:p>
        </w:tc>
        <w:tc>
          <w:tcPr>
            <w:tcW w:w="1575"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Жыл сайын </w:t>
            </w:r>
          </w:p>
        </w:tc>
        <w:tc>
          <w:tcPr>
            <w:tcW w:w="182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both"/>
              <w:rPr>
                <w:sz w:val="28"/>
                <w:szCs w:val="28"/>
                <w:lang w:val="kk-KZ"/>
              </w:rPr>
            </w:pPr>
            <w:r w:rsidRPr="007E30B1">
              <w:rPr>
                <w:sz w:val="28"/>
                <w:szCs w:val="28"/>
                <w:lang w:val="kk-KZ"/>
              </w:rPr>
              <w:t xml:space="preserve"> әкімшілік</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snapToGrid w:val="0"/>
              <w:jc w:val="center"/>
              <w:rPr>
                <w:sz w:val="28"/>
                <w:szCs w:val="28"/>
              </w:rPr>
            </w:pP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both"/>
              <w:rPr>
                <w:sz w:val="28"/>
                <w:szCs w:val="28"/>
              </w:rPr>
            </w:pPr>
            <w:r w:rsidRPr="007E30B1">
              <w:rPr>
                <w:sz w:val="28"/>
                <w:szCs w:val="28"/>
              </w:rPr>
              <w:t>4.</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rPr>
            </w:pPr>
            <w:r w:rsidRPr="007E30B1">
              <w:rPr>
                <w:sz w:val="28"/>
                <w:szCs w:val="28"/>
                <w:lang w:val="kk-KZ"/>
              </w:rPr>
              <w:t>Балалар шығармашылығы конкурстарын,</w:t>
            </w:r>
            <w:r>
              <w:rPr>
                <w:sz w:val="28"/>
                <w:szCs w:val="28"/>
                <w:lang w:val="kk-KZ"/>
              </w:rPr>
              <w:t xml:space="preserve"> </w:t>
            </w:r>
            <w:r w:rsidRPr="007E30B1">
              <w:rPr>
                <w:sz w:val="28"/>
                <w:szCs w:val="28"/>
              </w:rPr>
              <w:t xml:space="preserve"> спорт</w:t>
            </w:r>
            <w:r w:rsidRPr="007E30B1">
              <w:rPr>
                <w:sz w:val="28"/>
                <w:szCs w:val="28"/>
                <w:lang w:val="kk-KZ"/>
              </w:rPr>
              <w:t>тық</w:t>
            </w:r>
            <w:r w:rsidRPr="007E30B1">
              <w:rPr>
                <w:sz w:val="28"/>
                <w:szCs w:val="28"/>
              </w:rPr>
              <w:t xml:space="preserve"> –жарыстар өткізу. </w:t>
            </w:r>
          </w:p>
        </w:tc>
        <w:tc>
          <w:tcPr>
            <w:tcW w:w="1575"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Жыл бойы</w:t>
            </w:r>
          </w:p>
        </w:tc>
        <w:tc>
          <w:tcPr>
            <w:tcW w:w="182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both"/>
              <w:rPr>
                <w:sz w:val="28"/>
                <w:szCs w:val="28"/>
                <w:lang w:val="kk-KZ"/>
              </w:rPr>
            </w:pPr>
            <w:r w:rsidRPr="007E30B1">
              <w:rPr>
                <w:sz w:val="28"/>
                <w:szCs w:val="28"/>
                <w:lang w:val="kk-KZ"/>
              </w:rPr>
              <w:t xml:space="preserve"> Пән мұғ-і</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snapToGrid w:val="0"/>
              <w:jc w:val="center"/>
              <w:rPr>
                <w:sz w:val="28"/>
                <w:szCs w:val="28"/>
              </w:rPr>
            </w:pPr>
          </w:p>
        </w:tc>
      </w:tr>
      <w:tr w:rsidR="00FB56A9" w:rsidRPr="007E30B1" w:rsidTr="00341433">
        <w:trPr>
          <w:gridAfter w:val="2"/>
          <w:wAfter w:w="120"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both"/>
              <w:rPr>
                <w:sz w:val="28"/>
                <w:szCs w:val="28"/>
              </w:rPr>
            </w:pPr>
            <w:r w:rsidRPr="007E30B1">
              <w:rPr>
                <w:sz w:val="28"/>
                <w:szCs w:val="28"/>
              </w:rPr>
              <w:t>5.</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spacing w:before="240"/>
              <w:jc w:val="center"/>
              <w:rPr>
                <w:sz w:val="28"/>
                <w:szCs w:val="28"/>
                <w:lang w:val="kk-KZ"/>
              </w:rPr>
            </w:pPr>
            <w:r>
              <w:rPr>
                <w:sz w:val="28"/>
                <w:szCs w:val="28"/>
                <w:lang w:val="kk-KZ"/>
              </w:rPr>
              <w:t xml:space="preserve">  </w:t>
            </w:r>
            <w:r w:rsidRPr="007E30B1">
              <w:rPr>
                <w:sz w:val="28"/>
                <w:szCs w:val="28"/>
                <w:lang w:val="kk-KZ"/>
              </w:rPr>
              <w:t xml:space="preserve">Қалалық және </w:t>
            </w:r>
            <w:r w:rsidRPr="007E30B1">
              <w:rPr>
                <w:sz w:val="28"/>
                <w:szCs w:val="28"/>
              </w:rPr>
              <w:t>республика</w:t>
            </w:r>
            <w:r w:rsidRPr="007E30B1">
              <w:rPr>
                <w:sz w:val="28"/>
                <w:szCs w:val="28"/>
                <w:lang w:val="kk-KZ"/>
              </w:rPr>
              <w:t>лық</w:t>
            </w:r>
            <w:r>
              <w:rPr>
                <w:sz w:val="28"/>
                <w:szCs w:val="28"/>
                <w:lang w:val="kk-KZ"/>
              </w:rPr>
              <w:t xml:space="preserve">  </w:t>
            </w:r>
            <w:r w:rsidRPr="007E30B1">
              <w:rPr>
                <w:sz w:val="28"/>
                <w:szCs w:val="28"/>
              </w:rPr>
              <w:t>конкурс</w:t>
            </w:r>
            <w:r w:rsidRPr="007E30B1">
              <w:rPr>
                <w:sz w:val="28"/>
                <w:szCs w:val="28"/>
                <w:lang w:val="kk-KZ"/>
              </w:rPr>
              <w:t>тарға,</w:t>
            </w:r>
            <w:r>
              <w:rPr>
                <w:sz w:val="28"/>
                <w:szCs w:val="28"/>
                <w:lang w:val="kk-KZ"/>
              </w:rPr>
              <w:t xml:space="preserve"> </w:t>
            </w:r>
            <w:r w:rsidRPr="007E30B1">
              <w:rPr>
                <w:sz w:val="28"/>
                <w:szCs w:val="28"/>
              </w:rPr>
              <w:t>спорт</w:t>
            </w:r>
            <w:r w:rsidRPr="007E30B1">
              <w:rPr>
                <w:sz w:val="28"/>
                <w:szCs w:val="28"/>
                <w:lang w:val="kk-KZ"/>
              </w:rPr>
              <w:t>тық</w:t>
            </w:r>
            <w:r w:rsidRPr="007E30B1">
              <w:rPr>
                <w:sz w:val="28"/>
                <w:szCs w:val="28"/>
              </w:rPr>
              <w:t xml:space="preserve"> –жарыстар</w:t>
            </w:r>
            <w:r w:rsidRPr="007E30B1">
              <w:rPr>
                <w:sz w:val="28"/>
                <w:szCs w:val="28"/>
                <w:lang w:val="kk-KZ"/>
              </w:rPr>
              <w:t xml:space="preserve">ға қатысу </w:t>
            </w:r>
          </w:p>
        </w:tc>
        <w:tc>
          <w:tcPr>
            <w:tcW w:w="1575"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Мерзім бойы</w:t>
            </w:r>
            <w:r>
              <w:rPr>
                <w:sz w:val="28"/>
                <w:szCs w:val="28"/>
                <w:lang w:val="kk-KZ"/>
              </w:rPr>
              <w:t xml:space="preserve"> </w:t>
            </w:r>
          </w:p>
        </w:tc>
        <w:tc>
          <w:tcPr>
            <w:tcW w:w="182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both"/>
              <w:rPr>
                <w:sz w:val="28"/>
                <w:szCs w:val="28"/>
                <w:lang w:val="kk-KZ"/>
              </w:rPr>
            </w:pPr>
            <w:r w:rsidRPr="007E30B1">
              <w:rPr>
                <w:sz w:val="28"/>
                <w:szCs w:val="28"/>
                <w:lang w:val="kk-KZ"/>
              </w:rPr>
              <w:t xml:space="preserve"> Пән мұғ-і</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snapToGrid w:val="0"/>
              <w:jc w:val="center"/>
              <w:rPr>
                <w:sz w:val="28"/>
                <w:szCs w:val="28"/>
              </w:rPr>
            </w:pPr>
          </w:p>
        </w:tc>
      </w:tr>
      <w:tr w:rsidR="00FB56A9" w:rsidRPr="00811C26" w:rsidTr="00341433">
        <w:trPr>
          <w:gridAfter w:val="3"/>
          <w:wAfter w:w="168"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both"/>
              <w:rPr>
                <w:sz w:val="28"/>
                <w:szCs w:val="28"/>
              </w:rPr>
            </w:pPr>
            <w:r w:rsidRPr="007E30B1">
              <w:rPr>
                <w:sz w:val="28"/>
                <w:szCs w:val="28"/>
              </w:rPr>
              <w:t>6.</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Оқушылардың шығармашылық жұмыстарына, бағдарламаларына, жобаларына көрмелер ұйымдастыру.</w:t>
            </w:r>
            <w:r>
              <w:rPr>
                <w:sz w:val="28"/>
                <w:szCs w:val="28"/>
                <w:lang w:val="kk-KZ"/>
              </w:rPr>
              <w:t xml:space="preserve"> </w:t>
            </w:r>
            <w:r w:rsidRPr="007E30B1">
              <w:rPr>
                <w:sz w:val="28"/>
                <w:szCs w:val="28"/>
                <w:lang w:val="kk-KZ"/>
              </w:rPr>
              <w:t xml:space="preserve"> </w:t>
            </w:r>
          </w:p>
        </w:tc>
        <w:tc>
          <w:tcPr>
            <w:tcW w:w="1575"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Жыл сайын</w:t>
            </w:r>
          </w:p>
        </w:tc>
        <w:tc>
          <w:tcPr>
            <w:tcW w:w="182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both"/>
              <w:rPr>
                <w:sz w:val="28"/>
                <w:szCs w:val="28"/>
                <w:lang w:val="kk-KZ"/>
              </w:rPr>
            </w:pPr>
            <w:r w:rsidRPr="007E30B1">
              <w:rPr>
                <w:sz w:val="28"/>
                <w:szCs w:val="28"/>
                <w:lang w:val="kk-KZ"/>
              </w:rPr>
              <w:t xml:space="preserve"> Мектеп басшысы,</w:t>
            </w:r>
          </w:p>
          <w:p w:rsidR="00FB56A9" w:rsidRPr="007E30B1" w:rsidRDefault="00FB56A9" w:rsidP="00341433">
            <w:pPr>
              <w:pStyle w:val="af3"/>
              <w:jc w:val="both"/>
              <w:rPr>
                <w:sz w:val="28"/>
                <w:szCs w:val="28"/>
                <w:lang w:val="kk-KZ"/>
              </w:rPr>
            </w:pPr>
            <w:r w:rsidRPr="007E30B1">
              <w:rPr>
                <w:sz w:val="28"/>
                <w:szCs w:val="28"/>
                <w:lang w:val="kk-KZ"/>
              </w:rPr>
              <w:t>Пән мұғ-і</w:t>
            </w:r>
            <w:r>
              <w:rPr>
                <w:sz w:val="28"/>
                <w:szCs w:val="28"/>
                <w:lang w:val="kk-KZ"/>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B56A9" w:rsidRPr="007E30B1" w:rsidRDefault="00FB56A9" w:rsidP="00341433">
            <w:pPr>
              <w:pStyle w:val="af3"/>
              <w:snapToGrid w:val="0"/>
              <w:jc w:val="center"/>
              <w:rPr>
                <w:sz w:val="28"/>
                <w:szCs w:val="28"/>
                <w:lang w:val="kk-KZ"/>
              </w:rPr>
            </w:pPr>
          </w:p>
        </w:tc>
      </w:tr>
      <w:tr w:rsidR="00FB56A9" w:rsidRPr="00655CEF" w:rsidTr="00341433">
        <w:trPr>
          <w:gridAfter w:val="3"/>
          <w:wAfter w:w="168"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655CEF" w:rsidRDefault="00FB56A9" w:rsidP="00341433">
            <w:pPr>
              <w:pStyle w:val="af3"/>
              <w:jc w:val="both"/>
              <w:rPr>
                <w:sz w:val="28"/>
                <w:szCs w:val="28"/>
                <w:lang w:val="kk-KZ"/>
              </w:rPr>
            </w:pPr>
            <w:r w:rsidRPr="00655CEF">
              <w:rPr>
                <w:sz w:val="28"/>
                <w:szCs w:val="28"/>
                <w:lang w:val="kk-KZ"/>
              </w:rPr>
              <w:t>7.</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Мектепте спорттық шаралар </w:t>
            </w:r>
          </w:p>
          <w:p w:rsidR="00FB56A9" w:rsidRPr="00655CEF" w:rsidRDefault="00FB56A9" w:rsidP="00341433">
            <w:pPr>
              <w:pStyle w:val="af3"/>
              <w:jc w:val="center"/>
              <w:rPr>
                <w:sz w:val="28"/>
                <w:szCs w:val="28"/>
                <w:lang w:val="kk-KZ"/>
              </w:rPr>
            </w:pPr>
            <w:r w:rsidRPr="007E30B1">
              <w:rPr>
                <w:sz w:val="28"/>
                <w:szCs w:val="28"/>
                <w:lang w:val="kk-KZ"/>
              </w:rPr>
              <w:t>өткізу</w:t>
            </w:r>
            <w:r>
              <w:rPr>
                <w:sz w:val="28"/>
                <w:szCs w:val="28"/>
                <w:lang w:val="kk-KZ"/>
              </w:rPr>
              <w:t>:</w:t>
            </w:r>
          </w:p>
          <w:p w:rsidR="00FB56A9" w:rsidRPr="00655CEF" w:rsidRDefault="00FB56A9" w:rsidP="00341433">
            <w:pPr>
              <w:pStyle w:val="af3"/>
              <w:jc w:val="center"/>
              <w:rPr>
                <w:sz w:val="28"/>
                <w:szCs w:val="28"/>
                <w:lang w:val="kk-KZ"/>
              </w:rPr>
            </w:pPr>
            <w:r w:rsidRPr="00655CEF">
              <w:rPr>
                <w:sz w:val="28"/>
                <w:szCs w:val="28"/>
                <w:lang w:val="kk-KZ"/>
              </w:rPr>
              <w:t>-күзгі және көктемгі кросстар;</w:t>
            </w:r>
          </w:p>
          <w:p w:rsidR="00FB56A9" w:rsidRPr="00655CEF" w:rsidRDefault="00FB56A9" w:rsidP="00341433">
            <w:pPr>
              <w:pStyle w:val="af3"/>
              <w:jc w:val="center"/>
              <w:rPr>
                <w:sz w:val="28"/>
                <w:szCs w:val="28"/>
                <w:lang w:val="kk-KZ"/>
              </w:rPr>
            </w:pPr>
            <w:r w:rsidRPr="00655CEF">
              <w:rPr>
                <w:sz w:val="28"/>
                <w:szCs w:val="28"/>
                <w:lang w:val="kk-KZ"/>
              </w:rPr>
              <w:t>-көңілді  старттар (5-6, кл7-8 кл.</w:t>
            </w:r>
          </w:p>
          <w:p w:rsidR="00FB56A9" w:rsidRPr="00655CEF" w:rsidRDefault="00FB56A9" w:rsidP="00341433">
            <w:pPr>
              <w:pStyle w:val="af3"/>
              <w:jc w:val="center"/>
              <w:rPr>
                <w:sz w:val="28"/>
                <w:szCs w:val="28"/>
                <w:lang w:val="kk-KZ"/>
              </w:rPr>
            </w:pPr>
            <w:r w:rsidRPr="00655CEF">
              <w:rPr>
                <w:sz w:val="28"/>
                <w:szCs w:val="28"/>
                <w:lang w:val="kk-KZ"/>
              </w:rPr>
              <w:t>-Әй, жарайсың, жігіттер! (10-11кл.)</w:t>
            </w:r>
          </w:p>
          <w:p w:rsidR="00FB56A9" w:rsidRPr="00655CEF" w:rsidRDefault="00FB56A9" w:rsidP="00341433">
            <w:pPr>
              <w:pStyle w:val="af3"/>
              <w:jc w:val="center"/>
              <w:rPr>
                <w:sz w:val="28"/>
                <w:szCs w:val="28"/>
                <w:lang w:val="kk-KZ"/>
              </w:rPr>
            </w:pPr>
            <w:r w:rsidRPr="00655CEF">
              <w:rPr>
                <w:sz w:val="28"/>
                <w:szCs w:val="28"/>
                <w:lang w:val="kk-KZ"/>
              </w:rPr>
              <w:t xml:space="preserve">-шаңғымен жарыс </w:t>
            </w:r>
          </w:p>
          <w:p w:rsidR="00FB56A9" w:rsidRPr="00655CEF" w:rsidRDefault="00FB56A9" w:rsidP="00341433">
            <w:pPr>
              <w:pStyle w:val="af3"/>
              <w:jc w:val="center"/>
              <w:rPr>
                <w:sz w:val="28"/>
                <w:szCs w:val="28"/>
                <w:lang w:val="kk-KZ"/>
              </w:rPr>
            </w:pPr>
            <w:r w:rsidRPr="00655CEF">
              <w:rPr>
                <w:sz w:val="28"/>
                <w:szCs w:val="28"/>
                <w:lang w:val="kk-KZ"/>
              </w:rPr>
              <w:t xml:space="preserve">-ұлттық күрес </w:t>
            </w:r>
          </w:p>
          <w:p w:rsidR="00FB56A9" w:rsidRPr="00655CEF" w:rsidRDefault="00FB56A9" w:rsidP="00341433">
            <w:pPr>
              <w:pStyle w:val="af3"/>
              <w:jc w:val="center"/>
              <w:rPr>
                <w:sz w:val="28"/>
                <w:szCs w:val="28"/>
                <w:lang w:val="kk-KZ"/>
              </w:rPr>
            </w:pPr>
            <w:r w:rsidRPr="00655CEF">
              <w:rPr>
                <w:sz w:val="28"/>
                <w:szCs w:val="28"/>
                <w:lang w:val="kk-KZ"/>
              </w:rPr>
              <w:t>- волейбол мен баскетбол жарыстары .</w:t>
            </w:r>
          </w:p>
        </w:tc>
        <w:tc>
          <w:tcPr>
            <w:tcW w:w="1575"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 xml:space="preserve"> үнемі</w:t>
            </w:r>
          </w:p>
        </w:tc>
        <w:tc>
          <w:tcPr>
            <w:tcW w:w="1827" w:type="dxa"/>
            <w:gridSpan w:val="2"/>
            <w:tcBorders>
              <w:top w:val="single" w:sz="4" w:space="0" w:color="000000"/>
              <w:left w:val="single" w:sz="4" w:space="0" w:color="000000"/>
              <w:bottom w:val="single" w:sz="4" w:space="0" w:color="000000"/>
            </w:tcBorders>
            <w:shd w:val="clear" w:color="auto" w:fill="auto"/>
          </w:tcPr>
          <w:p w:rsidR="00FB56A9" w:rsidRPr="00655CEF" w:rsidRDefault="00FB56A9" w:rsidP="00341433">
            <w:pPr>
              <w:pStyle w:val="af3"/>
              <w:snapToGrid w:val="0"/>
              <w:jc w:val="both"/>
              <w:rPr>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B56A9" w:rsidRPr="00655CEF" w:rsidRDefault="00FB56A9" w:rsidP="00341433">
            <w:pPr>
              <w:pStyle w:val="af3"/>
              <w:snapToGrid w:val="0"/>
              <w:jc w:val="center"/>
              <w:rPr>
                <w:sz w:val="28"/>
                <w:szCs w:val="28"/>
                <w:lang w:val="kk-KZ"/>
              </w:rPr>
            </w:pPr>
          </w:p>
        </w:tc>
      </w:tr>
      <w:tr w:rsidR="00FB56A9" w:rsidRPr="00655CEF" w:rsidTr="00341433">
        <w:trPr>
          <w:gridAfter w:val="3"/>
          <w:wAfter w:w="168" w:type="dxa"/>
        </w:trPr>
        <w:tc>
          <w:tcPr>
            <w:tcW w:w="617" w:type="dxa"/>
            <w:gridSpan w:val="2"/>
            <w:tcBorders>
              <w:top w:val="single" w:sz="4" w:space="0" w:color="000000"/>
              <w:left w:val="single" w:sz="4" w:space="0" w:color="000000"/>
              <w:bottom w:val="single" w:sz="4" w:space="0" w:color="000000"/>
            </w:tcBorders>
            <w:shd w:val="clear" w:color="auto" w:fill="auto"/>
          </w:tcPr>
          <w:p w:rsidR="00FB56A9" w:rsidRPr="00655CEF" w:rsidRDefault="00FB56A9" w:rsidP="00341433">
            <w:pPr>
              <w:pStyle w:val="af3"/>
              <w:jc w:val="both"/>
              <w:rPr>
                <w:sz w:val="28"/>
                <w:szCs w:val="28"/>
                <w:lang w:val="kk-KZ"/>
              </w:rPr>
            </w:pPr>
            <w:r w:rsidRPr="00655CEF">
              <w:rPr>
                <w:sz w:val="28"/>
                <w:szCs w:val="28"/>
                <w:lang w:val="kk-KZ"/>
              </w:rPr>
              <w:t>8.</w:t>
            </w:r>
          </w:p>
        </w:tc>
        <w:tc>
          <w:tcPr>
            <w:tcW w:w="4628" w:type="dxa"/>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655CEF">
              <w:rPr>
                <w:sz w:val="28"/>
                <w:szCs w:val="28"/>
                <w:lang w:val="kk-KZ"/>
              </w:rPr>
              <w:t xml:space="preserve"> «Үміт жұлдыздары» фестивалін өткізу</w:t>
            </w:r>
          </w:p>
        </w:tc>
        <w:tc>
          <w:tcPr>
            <w:tcW w:w="1575"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center"/>
              <w:rPr>
                <w:sz w:val="28"/>
                <w:szCs w:val="28"/>
                <w:lang w:val="kk-KZ"/>
              </w:rPr>
            </w:pPr>
            <w:r w:rsidRPr="007E30B1">
              <w:rPr>
                <w:sz w:val="28"/>
                <w:szCs w:val="28"/>
                <w:lang w:val="kk-KZ"/>
              </w:rPr>
              <w:t>Мамыр</w:t>
            </w:r>
            <w:r>
              <w:rPr>
                <w:sz w:val="28"/>
                <w:szCs w:val="28"/>
                <w:lang w:val="kk-KZ"/>
              </w:rPr>
              <w:t xml:space="preserve"> </w:t>
            </w:r>
          </w:p>
        </w:tc>
        <w:tc>
          <w:tcPr>
            <w:tcW w:w="1827" w:type="dxa"/>
            <w:gridSpan w:val="2"/>
            <w:tcBorders>
              <w:top w:val="single" w:sz="4" w:space="0" w:color="000000"/>
              <w:left w:val="single" w:sz="4" w:space="0" w:color="000000"/>
              <w:bottom w:val="single" w:sz="4" w:space="0" w:color="000000"/>
            </w:tcBorders>
            <w:shd w:val="clear" w:color="auto" w:fill="auto"/>
          </w:tcPr>
          <w:p w:rsidR="00FB56A9" w:rsidRPr="007E30B1" w:rsidRDefault="00FB56A9" w:rsidP="00341433">
            <w:pPr>
              <w:pStyle w:val="af3"/>
              <w:jc w:val="both"/>
              <w:rPr>
                <w:sz w:val="28"/>
                <w:szCs w:val="28"/>
                <w:lang w:val="kk-KZ"/>
              </w:rPr>
            </w:pPr>
            <w:r w:rsidRPr="007E30B1">
              <w:rPr>
                <w:sz w:val="28"/>
                <w:szCs w:val="28"/>
                <w:lang w:val="kk-KZ"/>
              </w:rPr>
              <w:t xml:space="preserve"> ОҒҚ жет.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B56A9" w:rsidRPr="00655CEF" w:rsidRDefault="00FB56A9" w:rsidP="00341433">
            <w:pPr>
              <w:pStyle w:val="af3"/>
              <w:snapToGrid w:val="0"/>
              <w:jc w:val="center"/>
              <w:rPr>
                <w:sz w:val="28"/>
                <w:szCs w:val="28"/>
                <w:lang w:val="kk-KZ"/>
              </w:rPr>
            </w:pPr>
          </w:p>
        </w:tc>
      </w:tr>
    </w:tbl>
    <w:p w:rsidR="00FB56A9" w:rsidRDefault="00FB56A9" w:rsidP="00FB56A9">
      <w:pPr>
        <w:jc w:val="both"/>
        <w:rPr>
          <w:sz w:val="30"/>
          <w:szCs w:val="30"/>
          <w:lang w:val="kk-KZ"/>
        </w:rPr>
      </w:pPr>
    </w:p>
    <w:p w:rsidR="00FB56A9" w:rsidRDefault="00FB56A9" w:rsidP="00FB56A9">
      <w:pPr>
        <w:jc w:val="both"/>
        <w:rPr>
          <w:sz w:val="30"/>
          <w:szCs w:val="30"/>
          <w:lang w:val="kk-KZ"/>
        </w:rPr>
      </w:pPr>
    </w:p>
    <w:p w:rsidR="00FB56A9" w:rsidRPr="007E30B1" w:rsidRDefault="00FB56A9" w:rsidP="00FB56A9">
      <w:pPr>
        <w:tabs>
          <w:tab w:val="left" w:pos="9210"/>
        </w:tabs>
        <w:jc w:val="center"/>
        <w:rPr>
          <w:sz w:val="28"/>
          <w:szCs w:val="28"/>
          <w:lang w:val="kk-KZ"/>
        </w:rPr>
      </w:pPr>
      <w:r w:rsidRPr="007E30B1">
        <w:rPr>
          <w:b/>
          <w:sz w:val="28"/>
          <w:szCs w:val="28"/>
          <w:lang w:val="kk-KZ"/>
        </w:rPr>
        <w:t>5.3. Оқушыларды аралық және қорытынды</w:t>
      </w:r>
      <w:r>
        <w:rPr>
          <w:b/>
          <w:sz w:val="28"/>
          <w:szCs w:val="28"/>
          <w:lang w:val="kk-KZ"/>
        </w:rPr>
        <w:t xml:space="preserve"> </w:t>
      </w:r>
      <w:r w:rsidRPr="007E30B1">
        <w:rPr>
          <w:b/>
          <w:sz w:val="28"/>
          <w:szCs w:val="28"/>
          <w:lang w:val="kk-KZ"/>
        </w:rPr>
        <w:t>аттестацияға дайындау</w:t>
      </w:r>
    </w:p>
    <w:p w:rsidR="00FB56A9" w:rsidRPr="007E30B1" w:rsidRDefault="00FB56A9" w:rsidP="00FB56A9">
      <w:pPr>
        <w:tabs>
          <w:tab w:val="left" w:pos="9210"/>
        </w:tabs>
        <w:ind w:left="360"/>
        <w:rPr>
          <w:sz w:val="28"/>
          <w:szCs w:val="28"/>
          <w:lang w:val="kk-KZ"/>
        </w:rPr>
      </w:pPr>
      <w:r>
        <w:rPr>
          <w:sz w:val="28"/>
          <w:szCs w:val="28"/>
          <w:lang w:val="kk-KZ"/>
        </w:rPr>
        <w:t xml:space="preserve"> Мақ</w:t>
      </w:r>
      <w:r w:rsidRPr="007E30B1">
        <w:rPr>
          <w:sz w:val="28"/>
          <w:szCs w:val="28"/>
          <w:lang w:val="kk-KZ"/>
        </w:rPr>
        <w:t>сат: Оқушылардың білік –дағдыларын</w:t>
      </w:r>
      <w:r>
        <w:rPr>
          <w:sz w:val="28"/>
          <w:szCs w:val="28"/>
          <w:lang w:val="kk-KZ"/>
        </w:rPr>
        <w:t xml:space="preserve"> </w:t>
      </w:r>
      <w:r w:rsidRPr="007E30B1">
        <w:rPr>
          <w:sz w:val="28"/>
          <w:szCs w:val="28"/>
          <w:lang w:val="kk-KZ"/>
        </w:rPr>
        <w:t>тексеретін аралық және қорытынды</w:t>
      </w:r>
      <w:r>
        <w:rPr>
          <w:sz w:val="28"/>
          <w:szCs w:val="28"/>
          <w:lang w:val="kk-KZ"/>
        </w:rPr>
        <w:t xml:space="preserve"> </w:t>
      </w:r>
      <w:r w:rsidRPr="007E30B1">
        <w:rPr>
          <w:sz w:val="28"/>
          <w:szCs w:val="28"/>
          <w:lang w:val="kk-KZ"/>
        </w:rPr>
        <w:t>аттестацияға ұйымдастыру.</w:t>
      </w:r>
      <w:r>
        <w:rPr>
          <w:sz w:val="28"/>
          <w:szCs w:val="28"/>
          <w:lang w:val="kk-KZ"/>
        </w:rPr>
        <w:t xml:space="preserve"> </w:t>
      </w:r>
    </w:p>
    <w:p w:rsidR="00FB56A9" w:rsidRPr="00C54D80" w:rsidRDefault="00FB56A9" w:rsidP="006A5F7C">
      <w:pPr>
        <w:tabs>
          <w:tab w:val="left" w:pos="9210"/>
        </w:tabs>
        <w:ind w:left="360"/>
        <w:rPr>
          <w:lang w:val="kk-KZ"/>
        </w:rPr>
      </w:pPr>
      <w:r w:rsidRPr="007E30B1">
        <w:rPr>
          <w:sz w:val="28"/>
          <w:szCs w:val="28"/>
          <w:lang w:val="kk-KZ"/>
        </w:rPr>
        <w:t>Міндеттер</w:t>
      </w:r>
      <w:r>
        <w:rPr>
          <w:sz w:val="28"/>
          <w:szCs w:val="28"/>
          <w:lang w:val="kk-KZ"/>
        </w:rPr>
        <w:t>:</w:t>
      </w:r>
      <w:r w:rsidRPr="007E30B1">
        <w:rPr>
          <w:sz w:val="28"/>
          <w:szCs w:val="28"/>
          <w:lang w:val="kk-KZ"/>
        </w:rPr>
        <w:t xml:space="preserve"> Ережені оқу;</w:t>
      </w:r>
      <w:r w:rsidR="006A5F7C">
        <w:rPr>
          <w:sz w:val="28"/>
          <w:szCs w:val="28"/>
          <w:lang w:val="kk-KZ"/>
        </w:rPr>
        <w:t xml:space="preserve"> </w:t>
      </w:r>
      <w:r w:rsidRPr="006A5F7C">
        <w:rPr>
          <w:sz w:val="28"/>
          <w:szCs w:val="28"/>
          <w:lang w:val="kk-KZ"/>
        </w:rPr>
        <w:t>таңдау бойынша пәндерді анықтап, емтихан тізімін жасау;</w:t>
      </w:r>
    </w:p>
    <w:tbl>
      <w:tblPr>
        <w:tblW w:w="992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590"/>
        <w:gridCol w:w="4513"/>
        <w:gridCol w:w="1134"/>
        <w:gridCol w:w="1985"/>
        <w:gridCol w:w="1677"/>
        <w:gridCol w:w="24"/>
      </w:tblGrid>
      <w:tr w:rsidR="00FB56A9" w:rsidTr="00341433">
        <w:trPr>
          <w:gridAfter w:val="1"/>
          <w:wAfter w:w="24" w:type="dxa"/>
          <w:trHeight w:val="23"/>
        </w:trPr>
        <w:tc>
          <w:tcPr>
            <w:tcW w:w="590" w:type="dxa"/>
            <w:shd w:val="clear" w:color="auto" w:fill="auto"/>
            <w:vAlign w:val="center"/>
          </w:tcPr>
          <w:p w:rsidR="00FB56A9" w:rsidRDefault="00FB56A9" w:rsidP="00341433">
            <w:pPr>
              <w:autoSpaceDE w:val="0"/>
              <w:rPr>
                <w:b/>
                <w:bCs/>
                <w:iCs/>
                <w:sz w:val="24"/>
                <w:szCs w:val="24"/>
              </w:rPr>
            </w:pPr>
            <w:r>
              <w:rPr>
                <w:bCs/>
                <w:i/>
                <w:iCs/>
                <w:sz w:val="24"/>
                <w:szCs w:val="24"/>
              </w:rPr>
              <w:t>№ п/п</w:t>
            </w:r>
          </w:p>
        </w:tc>
        <w:tc>
          <w:tcPr>
            <w:tcW w:w="4513" w:type="dxa"/>
            <w:shd w:val="clear" w:color="auto" w:fill="auto"/>
            <w:vAlign w:val="center"/>
          </w:tcPr>
          <w:p w:rsidR="00FB56A9" w:rsidRPr="00A55F41" w:rsidRDefault="00FB56A9" w:rsidP="00341433">
            <w:pPr>
              <w:autoSpaceDE w:val="0"/>
              <w:jc w:val="center"/>
              <w:rPr>
                <w:b/>
                <w:bCs/>
                <w:iCs/>
                <w:sz w:val="24"/>
                <w:szCs w:val="24"/>
                <w:lang w:val="kk-KZ"/>
              </w:rPr>
            </w:pPr>
            <w:r>
              <w:rPr>
                <w:b/>
                <w:bCs/>
                <w:iCs/>
                <w:sz w:val="24"/>
                <w:szCs w:val="24"/>
                <w:lang w:val="kk-KZ"/>
              </w:rPr>
              <w:t xml:space="preserve"> Іс-шаралар</w:t>
            </w:r>
          </w:p>
        </w:tc>
        <w:tc>
          <w:tcPr>
            <w:tcW w:w="1134" w:type="dxa"/>
            <w:shd w:val="clear" w:color="auto" w:fill="auto"/>
            <w:vAlign w:val="center"/>
          </w:tcPr>
          <w:p w:rsidR="00FB56A9" w:rsidRPr="00A55F41" w:rsidRDefault="00FB56A9" w:rsidP="00341433">
            <w:pPr>
              <w:keepNext/>
              <w:autoSpaceDE w:val="0"/>
              <w:jc w:val="center"/>
              <w:rPr>
                <w:b/>
                <w:bCs/>
                <w:iCs/>
                <w:sz w:val="24"/>
                <w:szCs w:val="24"/>
                <w:lang w:val="kk-KZ"/>
              </w:rPr>
            </w:pPr>
            <w:r>
              <w:rPr>
                <w:b/>
                <w:bCs/>
                <w:iCs/>
                <w:sz w:val="24"/>
                <w:szCs w:val="24"/>
                <w:lang w:val="kk-KZ"/>
              </w:rPr>
              <w:t xml:space="preserve"> Мерзім</w:t>
            </w:r>
          </w:p>
        </w:tc>
        <w:tc>
          <w:tcPr>
            <w:tcW w:w="1985" w:type="dxa"/>
            <w:shd w:val="clear" w:color="auto" w:fill="auto"/>
            <w:vAlign w:val="center"/>
          </w:tcPr>
          <w:p w:rsidR="00FB56A9" w:rsidRPr="00A55F41" w:rsidRDefault="00FB56A9" w:rsidP="00341433">
            <w:pPr>
              <w:autoSpaceDE w:val="0"/>
              <w:jc w:val="center"/>
              <w:rPr>
                <w:b/>
                <w:bCs/>
                <w:iCs/>
                <w:sz w:val="24"/>
                <w:szCs w:val="24"/>
                <w:lang w:val="kk-KZ"/>
              </w:rPr>
            </w:pPr>
            <w:r>
              <w:rPr>
                <w:b/>
                <w:bCs/>
                <w:iCs/>
                <w:sz w:val="24"/>
                <w:szCs w:val="24"/>
                <w:lang w:val="kk-KZ"/>
              </w:rPr>
              <w:t xml:space="preserve"> Жауаптылар </w:t>
            </w:r>
          </w:p>
        </w:tc>
        <w:tc>
          <w:tcPr>
            <w:tcW w:w="1677" w:type="dxa"/>
            <w:shd w:val="clear" w:color="auto" w:fill="auto"/>
          </w:tcPr>
          <w:p w:rsidR="00FB56A9" w:rsidRPr="00A55F41" w:rsidRDefault="00FB56A9" w:rsidP="00341433">
            <w:pPr>
              <w:autoSpaceDE w:val="0"/>
              <w:rPr>
                <w:bCs/>
                <w:iCs/>
                <w:sz w:val="24"/>
                <w:szCs w:val="24"/>
                <w:lang w:val="kk-KZ"/>
              </w:rPr>
            </w:pPr>
            <w:r>
              <w:rPr>
                <w:b/>
                <w:bCs/>
                <w:iCs/>
                <w:sz w:val="24"/>
                <w:szCs w:val="24"/>
                <w:lang w:val="kk-KZ"/>
              </w:rPr>
              <w:t xml:space="preserve"> Күтілетін нітиже  </w:t>
            </w:r>
          </w:p>
        </w:tc>
      </w:tr>
      <w:tr w:rsidR="00FB56A9" w:rsidTr="00341433">
        <w:trPr>
          <w:gridAfter w:val="1"/>
          <w:wAfter w:w="24" w:type="dxa"/>
          <w:trHeight w:val="23"/>
        </w:trPr>
        <w:tc>
          <w:tcPr>
            <w:tcW w:w="590" w:type="dxa"/>
            <w:shd w:val="clear" w:color="auto" w:fill="auto"/>
            <w:vAlign w:val="center"/>
          </w:tcPr>
          <w:p w:rsidR="00FB56A9" w:rsidRDefault="00FB56A9" w:rsidP="00341433">
            <w:pPr>
              <w:autoSpaceDE w:val="0"/>
              <w:rPr>
                <w:bCs/>
                <w:iCs/>
                <w:sz w:val="24"/>
                <w:szCs w:val="24"/>
              </w:rPr>
            </w:pPr>
            <w:r>
              <w:rPr>
                <w:bCs/>
                <w:iCs/>
                <w:sz w:val="24"/>
                <w:szCs w:val="24"/>
              </w:rPr>
              <w:t>1</w:t>
            </w:r>
          </w:p>
        </w:tc>
        <w:tc>
          <w:tcPr>
            <w:tcW w:w="4513" w:type="dxa"/>
            <w:shd w:val="clear" w:color="auto" w:fill="auto"/>
            <w:vAlign w:val="center"/>
          </w:tcPr>
          <w:p w:rsidR="00FB56A9" w:rsidRDefault="00FB56A9" w:rsidP="00341433">
            <w:pPr>
              <w:autoSpaceDE w:val="0"/>
              <w:rPr>
                <w:bCs/>
                <w:iCs/>
                <w:sz w:val="24"/>
                <w:szCs w:val="24"/>
              </w:rPr>
            </w:pPr>
            <w:r>
              <w:rPr>
                <w:bCs/>
                <w:iCs/>
                <w:sz w:val="24"/>
                <w:szCs w:val="24"/>
                <w:lang w:val="kk-KZ"/>
              </w:rPr>
              <w:t xml:space="preserve">ҰБТ мен ОЖСБ бойынша </w:t>
            </w:r>
            <w:r>
              <w:rPr>
                <w:bCs/>
                <w:iCs/>
                <w:sz w:val="24"/>
                <w:szCs w:val="24"/>
              </w:rPr>
              <w:t>норматив</w:t>
            </w:r>
            <w:r>
              <w:rPr>
                <w:bCs/>
                <w:iCs/>
                <w:sz w:val="24"/>
                <w:szCs w:val="24"/>
                <w:lang w:val="kk-KZ"/>
              </w:rPr>
              <w:t xml:space="preserve">ті құжаттарды зерделеу </w:t>
            </w:r>
            <w:r>
              <w:rPr>
                <w:bCs/>
                <w:iCs/>
                <w:sz w:val="24"/>
                <w:szCs w:val="24"/>
              </w:rPr>
              <w:t xml:space="preserve"> </w:t>
            </w:r>
          </w:p>
        </w:tc>
        <w:tc>
          <w:tcPr>
            <w:tcW w:w="1134" w:type="dxa"/>
            <w:shd w:val="clear" w:color="auto" w:fill="auto"/>
            <w:vAlign w:val="center"/>
          </w:tcPr>
          <w:p w:rsidR="00FB56A9" w:rsidRPr="00712167" w:rsidRDefault="00FB56A9" w:rsidP="00341433">
            <w:pPr>
              <w:keepNext/>
              <w:autoSpaceDE w:val="0"/>
              <w:rPr>
                <w:bCs/>
                <w:iCs/>
                <w:sz w:val="24"/>
                <w:szCs w:val="24"/>
                <w:lang w:val="kk-KZ"/>
              </w:rPr>
            </w:pPr>
            <w:r>
              <w:rPr>
                <w:bCs/>
                <w:iCs/>
                <w:sz w:val="24"/>
                <w:szCs w:val="24"/>
                <w:lang w:val="kk-KZ"/>
              </w:rPr>
              <w:t xml:space="preserve"> Жыл бойы</w:t>
            </w:r>
          </w:p>
        </w:tc>
        <w:tc>
          <w:tcPr>
            <w:tcW w:w="1985" w:type="dxa"/>
            <w:shd w:val="clear" w:color="auto" w:fill="auto"/>
            <w:vAlign w:val="center"/>
          </w:tcPr>
          <w:p w:rsidR="00FB56A9" w:rsidRPr="00712167" w:rsidRDefault="00FB56A9" w:rsidP="00341433">
            <w:pPr>
              <w:autoSpaceDE w:val="0"/>
              <w:rPr>
                <w:bCs/>
                <w:iCs/>
                <w:sz w:val="24"/>
                <w:szCs w:val="24"/>
                <w:lang w:val="kk-KZ"/>
              </w:rPr>
            </w:pPr>
            <w:r>
              <w:rPr>
                <w:bCs/>
                <w:iCs/>
                <w:sz w:val="24"/>
                <w:szCs w:val="24"/>
                <w:lang w:val="kk-KZ"/>
              </w:rPr>
              <w:t xml:space="preserve"> әкімшілік</w:t>
            </w:r>
          </w:p>
          <w:p w:rsidR="00FB56A9" w:rsidRPr="00712167" w:rsidRDefault="00FB56A9" w:rsidP="00341433">
            <w:pPr>
              <w:autoSpaceDE w:val="0"/>
              <w:rPr>
                <w:bCs/>
                <w:iCs/>
                <w:sz w:val="24"/>
                <w:szCs w:val="24"/>
                <w:lang w:val="kk-KZ"/>
              </w:rPr>
            </w:pPr>
            <w:r>
              <w:rPr>
                <w:bCs/>
                <w:iCs/>
                <w:sz w:val="24"/>
                <w:szCs w:val="24"/>
                <w:lang w:val="kk-KZ"/>
              </w:rPr>
              <w:t xml:space="preserve"> Пән мұғалімдері</w:t>
            </w:r>
          </w:p>
        </w:tc>
        <w:tc>
          <w:tcPr>
            <w:tcW w:w="1677" w:type="dxa"/>
            <w:shd w:val="clear" w:color="auto" w:fill="auto"/>
          </w:tcPr>
          <w:p w:rsidR="00FB56A9" w:rsidRPr="00C71DFA" w:rsidRDefault="00FB56A9" w:rsidP="00341433">
            <w:pPr>
              <w:autoSpaceDE w:val="0"/>
              <w:rPr>
                <w:bCs/>
                <w:iCs/>
                <w:sz w:val="24"/>
                <w:szCs w:val="24"/>
                <w:lang w:val="kk-KZ"/>
              </w:rPr>
            </w:pPr>
            <w:r>
              <w:rPr>
                <w:bCs/>
                <w:iCs/>
                <w:sz w:val="24"/>
                <w:szCs w:val="24"/>
                <w:lang w:val="kk-KZ"/>
              </w:rPr>
              <w:t xml:space="preserve"> бұйрықтар</w:t>
            </w:r>
          </w:p>
        </w:tc>
      </w:tr>
      <w:tr w:rsidR="00FB56A9" w:rsidTr="00341433">
        <w:trPr>
          <w:gridAfter w:val="1"/>
          <w:wAfter w:w="24" w:type="dxa"/>
          <w:trHeight w:val="23"/>
        </w:trPr>
        <w:tc>
          <w:tcPr>
            <w:tcW w:w="590" w:type="dxa"/>
            <w:shd w:val="clear" w:color="auto" w:fill="auto"/>
            <w:vAlign w:val="center"/>
          </w:tcPr>
          <w:p w:rsidR="00FB56A9" w:rsidRDefault="00FB56A9" w:rsidP="00341433">
            <w:pPr>
              <w:autoSpaceDE w:val="0"/>
              <w:rPr>
                <w:bCs/>
                <w:iCs/>
                <w:sz w:val="24"/>
                <w:szCs w:val="24"/>
              </w:rPr>
            </w:pPr>
            <w:r>
              <w:rPr>
                <w:bCs/>
                <w:iCs/>
                <w:sz w:val="24"/>
                <w:szCs w:val="24"/>
              </w:rPr>
              <w:t>2</w:t>
            </w:r>
          </w:p>
        </w:tc>
        <w:tc>
          <w:tcPr>
            <w:tcW w:w="4513" w:type="dxa"/>
            <w:shd w:val="clear" w:color="auto" w:fill="auto"/>
            <w:vAlign w:val="center"/>
          </w:tcPr>
          <w:p w:rsidR="00FB56A9" w:rsidRPr="00712167" w:rsidRDefault="00FB56A9" w:rsidP="00341433">
            <w:pPr>
              <w:autoSpaceDE w:val="0"/>
              <w:rPr>
                <w:bCs/>
                <w:iCs/>
                <w:sz w:val="24"/>
                <w:szCs w:val="24"/>
                <w:lang w:val="kk-KZ"/>
              </w:rPr>
            </w:pPr>
            <w:r>
              <w:rPr>
                <w:bCs/>
                <w:iCs/>
                <w:sz w:val="24"/>
                <w:szCs w:val="24"/>
                <w:lang w:val="kk-KZ"/>
              </w:rPr>
              <w:t xml:space="preserve">ҰБТ мен ОЖСБ дайындық жоспарын, кеңес сағаттар кестесін бекіту  </w:t>
            </w:r>
          </w:p>
        </w:tc>
        <w:tc>
          <w:tcPr>
            <w:tcW w:w="1134" w:type="dxa"/>
            <w:shd w:val="clear" w:color="auto" w:fill="auto"/>
            <w:vAlign w:val="center"/>
          </w:tcPr>
          <w:p w:rsidR="00FB56A9" w:rsidRPr="00712167" w:rsidRDefault="00FB56A9" w:rsidP="00341433">
            <w:pPr>
              <w:keepNext/>
              <w:autoSpaceDE w:val="0"/>
              <w:rPr>
                <w:bCs/>
                <w:iCs/>
                <w:sz w:val="24"/>
                <w:szCs w:val="24"/>
                <w:lang w:val="kk-KZ"/>
              </w:rPr>
            </w:pPr>
            <w:r>
              <w:rPr>
                <w:bCs/>
                <w:iCs/>
                <w:sz w:val="24"/>
                <w:szCs w:val="24"/>
                <w:lang w:val="kk-KZ"/>
              </w:rPr>
              <w:t xml:space="preserve">қыркүйек </w:t>
            </w:r>
          </w:p>
        </w:tc>
        <w:tc>
          <w:tcPr>
            <w:tcW w:w="1985" w:type="dxa"/>
            <w:shd w:val="clear" w:color="auto" w:fill="auto"/>
            <w:vAlign w:val="center"/>
          </w:tcPr>
          <w:p w:rsidR="00FB56A9" w:rsidRPr="0026614B" w:rsidRDefault="00FB56A9" w:rsidP="00341433">
            <w:pPr>
              <w:autoSpaceDE w:val="0"/>
              <w:snapToGrid w:val="0"/>
              <w:rPr>
                <w:bCs/>
                <w:iCs/>
                <w:sz w:val="24"/>
                <w:szCs w:val="24"/>
                <w:lang w:val="kk-KZ"/>
              </w:rPr>
            </w:pPr>
            <w:r>
              <w:rPr>
                <w:bCs/>
                <w:iCs/>
                <w:sz w:val="24"/>
                <w:szCs w:val="24"/>
                <w:lang w:val="kk-KZ"/>
              </w:rPr>
              <w:t xml:space="preserve"> МД ОТЖЖО</w:t>
            </w:r>
          </w:p>
        </w:tc>
        <w:tc>
          <w:tcPr>
            <w:tcW w:w="1677" w:type="dxa"/>
            <w:shd w:val="clear" w:color="auto" w:fill="auto"/>
          </w:tcPr>
          <w:p w:rsidR="00FB56A9" w:rsidRPr="00C71DFA" w:rsidRDefault="00FB56A9" w:rsidP="00341433">
            <w:pPr>
              <w:autoSpaceDE w:val="0"/>
              <w:rPr>
                <w:bCs/>
                <w:iCs/>
                <w:sz w:val="24"/>
                <w:szCs w:val="24"/>
                <w:lang w:val="kk-KZ"/>
              </w:rPr>
            </w:pPr>
            <w:r>
              <w:rPr>
                <w:bCs/>
                <w:iCs/>
                <w:sz w:val="24"/>
                <w:szCs w:val="24"/>
                <w:lang w:val="kk-KZ"/>
              </w:rPr>
              <w:t xml:space="preserve"> жоспар</w:t>
            </w:r>
          </w:p>
        </w:tc>
      </w:tr>
      <w:tr w:rsidR="00FB56A9" w:rsidTr="00341433">
        <w:trPr>
          <w:gridAfter w:val="1"/>
          <w:wAfter w:w="24" w:type="dxa"/>
          <w:trHeight w:val="23"/>
        </w:trPr>
        <w:tc>
          <w:tcPr>
            <w:tcW w:w="590" w:type="dxa"/>
            <w:shd w:val="clear" w:color="auto" w:fill="auto"/>
            <w:vAlign w:val="center"/>
          </w:tcPr>
          <w:p w:rsidR="00FB56A9" w:rsidRDefault="00FB56A9" w:rsidP="00341433">
            <w:pPr>
              <w:autoSpaceDE w:val="0"/>
              <w:rPr>
                <w:bCs/>
                <w:iCs/>
                <w:sz w:val="24"/>
                <w:szCs w:val="24"/>
              </w:rPr>
            </w:pPr>
            <w:r>
              <w:rPr>
                <w:bCs/>
                <w:iCs/>
                <w:sz w:val="24"/>
                <w:szCs w:val="24"/>
              </w:rPr>
              <w:t>3</w:t>
            </w:r>
          </w:p>
        </w:tc>
        <w:tc>
          <w:tcPr>
            <w:tcW w:w="4513" w:type="dxa"/>
            <w:shd w:val="clear" w:color="auto" w:fill="auto"/>
            <w:vAlign w:val="center"/>
          </w:tcPr>
          <w:p w:rsidR="00FB56A9" w:rsidRPr="00712167" w:rsidRDefault="00FB56A9" w:rsidP="00341433">
            <w:pPr>
              <w:autoSpaceDE w:val="0"/>
              <w:rPr>
                <w:bCs/>
                <w:iCs/>
                <w:sz w:val="24"/>
                <w:szCs w:val="24"/>
                <w:lang w:val="kk-KZ"/>
              </w:rPr>
            </w:pPr>
            <w:r>
              <w:rPr>
                <w:bCs/>
                <w:iCs/>
                <w:sz w:val="24"/>
                <w:szCs w:val="24"/>
                <w:lang w:val="kk-KZ"/>
              </w:rPr>
              <w:t>Жалпы мектептік ата- аналар жиналысы, сыныптар бойынша ата- аналар жиналысы</w:t>
            </w:r>
          </w:p>
        </w:tc>
        <w:tc>
          <w:tcPr>
            <w:tcW w:w="1134" w:type="dxa"/>
            <w:shd w:val="clear" w:color="auto" w:fill="auto"/>
            <w:vAlign w:val="center"/>
          </w:tcPr>
          <w:p w:rsidR="00FB56A9" w:rsidRPr="00712167" w:rsidRDefault="00FB56A9" w:rsidP="00341433">
            <w:pPr>
              <w:keepNext/>
              <w:autoSpaceDE w:val="0"/>
              <w:rPr>
                <w:bCs/>
                <w:iCs/>
                <w:sz w:val="24"/>
                <w:szCs w:val="24"/>
                <w:lang w:val="kk-KZ"/>
              </w:rPr>
            </w:pPr>
            <w:r>
              <w:rPr>
                <w:bCs/>
                <w:iCs/>
                <w:sz w:val="24"/>
                <w:szCs w:val="24"/>
                <w:lang w:val="kk-KZ"/>
              </w:rPr>
              <w:t xml:space="preserve"> қыркүйек</w:t>
            </w:r>
          </w:p>
        </w:tc>
        <w:tc>
          <w:tcPr>
            <w:tcW w:w="1985" w:type="dxa"/>
            <w:shd w:val="clear" w:color="auto" w:fill="auto"/>
            <w:vAlign w:val="center"/>
          </w:tcPr>
          <w:p w:rsidR="00FB56A9" w:rsidRPr="00712167" w:rsidRDefault="00FB56A9" w:rsidP="00341433">
            <w:pPr>
              <w:autoSpaceDE w:val="0"/>
              <w:rPr>
                <w:bCs/>
                <w:iCs/>
                <w:sz w:val="24"/>
                <w:szCs w:val="24"/>
                <w:lang w:val="kk-KZ"/>
              </w:rPr>
            </w:pPr>
            <w:r>
              <w:rPr>
                <w:bCs/>
                <w:iCs/>
                <w:sz w:val="24"/>
                <w:szCs w:val="24"/>
                <w:lang w:val="kk-KZ"/>
              </w:rPr>
              <w:t xml:space="preserve">Мектеп директоры </w:t>
            </w:r>
          </w:p>
          <w:p w:rsidR="00FB56A9" w:rsidRDefault="00FB56A9" w:rsidP="00341433">
            <w:pPr>
              <w:autoSpaceDE w:val="0"/>
              <w:rPr>
                <w:bCs/>
                <w:iCs/>
                <w:sz w:val="24"/>
                <w:szCs w:val="24"/>
              </w:rPr>
            </w:pPr>
            <w:r>
              <w:rPr>
                <w:bCs/>
                <w:iCs/>
                <w:sz w:val="24"/>
                <w:szCs w:val="24"/>
                <w:lang w:val="kk-KZ"/>
              </w:rPr>
              <w:t xml:space="preserve"> Сынып жетекші</w:t>
            </w:r>
            <w:r>
              <w:rPr>
                <w:bCs/>
                <w:iCs/>
                <w:sz w:val="24"/>
                <w:szCs w:val="24"/>
              </w:rPr>
              <w:t xml:space="preserve"> </w:t>
            </w:r>
          </w:p>
        </w:tc>
        <w:tc>
          <w:tcPr>
            <w:tcW w:w="1677" w:type="dxa"/>
            <w:shd w:val="clear" w:color="auto" w:fill="auto"/>
          </w:tcPr>
          <w:p w:rsidR="00FB56A9" w:rsidRPr="00C71DFA" w:rsidRDefault="00FB56A9" w:rsidP="00341433">
            <w:pPr>
              <w:autoSpaceDE w:val="0"/>
              <w:rPr>
                <w:bCs/>
                <w:iCs/>
                <w:sz w:val="24"/>
                <w:szCs w:val="24"/>
                <w:lang w:val="kk-KZ"/>
              </w:rPr>
            </w:pPr>
            <w:r>
              <w:rPr>
                <w:bCs/>
                <w:iCs/>
                <w:sz w:val="24"/>
                <w:szCs w:val="24"/>
                <w:lang w:val="kk-KZ"/>
              </w:rPr>
              <w:t xml:space="preserve"> Бұйрықтармен танысу</w:t>
            </w:r>
          </w:p>
        </w:tc>
      </w:tr>
      <w:tr w:rsidR="00FB56A9" w:rsidTr="00341433">
        <w:trPr>
          <w:gridAfter w:val="1"/>
          <w:wAfter w:w="24" w:type="dxa"/>
          <w:trHeight w:val="23"/>
        </w:trPr>
        <w:tc>
          <w:tcPr>
            <w:tcW w:w="590" w:type="dxa"/>
            <w:shd w:val="clear" w:color="auto" w:fill="auto"/>
            <w:vAlign w:val="center"/>
          </w:tcPr>
          <w:p w:rsidR="00FB56A9" w:rsidRDefault="00FB56A9" w:rsidP="00341433">
            <w:pPr>
              <w:autoSpaceDE w:val="0"/>
              <w:rPr>
                <w:bCs/>
                <w:iCs/>
                <w:sz w:val="24"/>
                <w:szCs w:val="24"/>
              </w:rPr>
            </w:pPr>
            <w:r>
              <w:rPr>
                <w:bCs/>
                <w:iCs/>
                <w:sz w:val="24"/>
                <w:szCs w:val="24"/>
              </w:rPr>
              <w:t>4</w:t>
            </w:r>
          </w:p>
        </w:tc>
        <w:tc>
          <w:tcPr>
            <w:tcW w:w="4513" w:type="dxa"/>
            <w:shd w:val="clear" w:color="auto" w:fill="auto"/>
            <w:vAlign w:val="center"/>
          </w:tcPr>
          <w:p w:rsidR="00FB56A9" w:rsidRPr="00600835" w:rsidRDefault="00FB56A9" w:rsidP="00341433">
            <w:pPr>
              <w:autoSpaceDE w:val="0"/>
              <w:rPr>
                <w:bCs/>
                <w:iCs/>
                <w:sz w:val="24"/>
                <w:szCs w:val="24"/>
                <w:lang w:val="kk-KZ"/>
              </w:rPr>
            </w:pPr>
            <w:r>
              <w:rPr>
                <w:bCs/>
                <w:iCs/>
                <w:sz w:val="24"/>
                <w:szCs w:val="24"/>
                <w:lang w:val="kk-KZ"/>
              </w:rPr>
              <w:t xml:space="preserve">  ҰБТ</w:t>
            </w:r>
            <w:r>
              <w:rPr>
                <w:bCs/>
                <w:iCs/>
                <w:sz w:val="24"/>
                <w:szCs w:val="24"/>
              </w:rPr>
              <w:t xml:space="preserve">, </w:t>
            </w:r>
            <w:r>
              <w:rPr>
                <w:bCs/>
                <w:iCs/>
                <w:sz w:val="24"/>
                <w:szCs w:val="24"/>
                <w:lang w:val="kk-KZ"/>
              </w:rPr>
              <w:t>ОЖСБ стедтерін рәсімдеу</w:t>
            </w:r>
          </w:p>
        </w:tc>
        <w:tc>
          <w:tcPr>
            <w:tcW w:w="1134" w:type="dxa"/>
            <w:shd w:val="clear" w:color="auto" w:fill="auto"/>
            <w:vAlign w:val="center"/>
          </w:tcPr>
          <w:p w:rsidR="00FB56A9" w:rsidRPr="00712167" w:rsidRDefault="00FB56A9" w:rsidP="00341433">
            <w:pPr>
              <w:keepNext/>
              <w:autoSpaceDE w:val="0"/>
              <w:rPr>
                <w:bCs/>
                <w:iCs/>
                <w:sz w:val="24"/>
                <w:szCs w:val="24"/>
                <w:lang w:val="kk-KZ"/>
              </w:rPr>
            </w:pPr>
            <w:r>
              <w:rPr>
                <w:bCs/>
                <w:iCs/>
                <w:sz w:val="24"/>
                <w:szCs w:val="24"/>
                <w:lang w:val="kk-KZ"/>
              </w:rPr>
              <w:t xml:space="preserve"> қыркүйек</w:t>
            </w:r>
          </w:p>
        </w:tc>
        <w:tc>
          <w:tcPr>
            <w:tcW w:w="1985" w:type="dxa"/>
            <w:shd w:val="clear" w:color="auto" w:fill="auto"/>
            <w:vAlign w:val="center"/>
          </w:tcPr>
          <w:p w:rsidR="00FB56A9" w:rsidRPr="00712167" w:rsidRDefault="00FB56A9" w:rsidP="00341433">
            <w:pPr>
              <w:autoSpaceDE w:val="0"/>
              <w:rPr>
                <w:bCs/>
                <w:iCs/>
                <w:sz w:val="24"/>
                <w:szCs w:val="24"/>
                <w:lang w:val="kk-KZ"/>
              </w:rPr>
            </w:pPr>
            <w:r>
              <w:rPr>
                <w:bCs/>
                <w:iCs/>
                <w:sz w:val="24"/>
                <w:szCs w:val="24"/>
                <w:lang w:val="kk-KZ"/>
              </w:rPr>
              <w:t>Пән мұғалімдері</w:t>
            </w:r>
          </w:p>
        </w:tc>
        <w:tc>
          <w:tcPr>
            <w:tcW w:w="1677" w:type="dxa"/>
            <w:shd w:val="clear" w:color="auto" w:fill="auto"/>
          </w:tcPr>
          <w:p w:rsidR="00FB56A9" w:rsidRDefault="00FB56A9" w:rsidP="00341433">
            <w:pPr>
              <w:autoSpaceDE w:val="0"/>
              <w:snapToGrid w:val="0"/>
              <w:rPr>
                <w:bCs/>
                <w:iCs/>
                <w:sz w:val="24"/>
                <w:szCs w:val="24"/>
              </w:rPr>
            </w:pPr>
          </w:p>
        </w:tc>
      </w:tr>
      <w:tr w:rsidR="00FB56A9" w:rsidRPr="00811C26" w:rsidTr="00341433">
        <w:trPr>
          <w:gridAfter w:val="1"/>
          <w:wAfter w:w="24" w:type="dxa"/>
          <w:trHeight w:val="23"/>
        </w:trPr>
        <w:tc>
          <w:tcPr>
            <w:tcW w:w="590" w:type="dxa"/>
            <w:shd w:val="clear" w:color="auto" w:fill="auto"/>
            <w:vAlign w:val="center"/>
          </w:tcPr>
          <w:p w:rsidR="00FB56A9" w:rsidRDefault="00FB56A9" w:rsidP="00341433">
            <w:pPr>
              <w:autoSpaceDE w:val="0"/>
              <w:rPr>
                <w:bCs/>
                <w:iCs/>
                <w:sz w:val="24"/>
                <w:szCs w:val="24"/>
              </w:rPr>
            </w:pPr>
            <w:r>
              <w:rPr>
                <w:bCs/>
                <w:iCs/>
                <w:sz w:val="24"/>
                <w:szCs w:val="24"/>
              </w:rPr>
              <w:t>5</w:t>
            </w:r>
          </w:p>
        </w:tc>
        <w:tc>
          <w:tcPr>
            <w:tcW w:w="4513" w:type="dxa"/>
            <w:shd w:val="clear" w:color="auto" w:fill="auto"/>
            <w:vAlign w:val="center"/>
          </w:tcPr>
          <w:p w:rsidR="00FB56A9" w:rsidRPr="00712167" w:rsidRDefault="00FB56A9" w:rsidP="00341433">
            <w:pPr>
              <w:autoSpaceDE w:val="0"/>
              <w:rPr>
                <w:bCs/>
                <w:iCs/>
                <w:sz w:val="24"/>
                <w:szCs w:val="24"/>
                <w:lang w:val="kk-KZ"/>
              </w:rPr>
            </w:pPr>
            <w:r>
              <w:rPr>
                <w:bCs/>
                <w:iCs/>
                <w:sz w:val="24"/>
                <w:szCs w:val="24"/>
                <w:lang w:val="kk-KZ"/>
              </w:rPr>
              <w:t xml:space="preserve"> </w:t>
            </w:r>
            <w:r>
              <w:rPr>
                <w:bCs/>
                <w:iCs/>
                <w:sz w:val="24"/>
                <w:szCs w:val="24"/>
              </w:rPr>
              <w:t>Диагности</w:t>
            </w:r>
            <w:r>
              <w:rPr>
                <w:bCs/>
                <w:iCs/>
                <w:sz w:val="24"/>
                <w:szCs w:val="24"/>
                <w:lang w:val="kk-KZ"/>
              </w:rPr>
              <w:t xml:space="preserve">калық жұмыс жүргізу  </w:t>
            </w:r>
          </w:p>
        </w:tc>
        <w:tc>
          <w:tcPr>
            <w:tcW w:w="1134" w:type="dxa"/>
            <w:shd w:val="clear" w:color="auto" w:fill="auto"/>
            <w:vAlign w:val="center"/>
          </w:tcPr>
          <w:p w:rsidR="00FB56A9" w:rsidRPr="00712167" w:rsidRDefault="00FB56A9" w:rsidP="00341433">
            <w:pPr>
              <w:keepNext/>
              <w:autoSpaceDE w:val="0"/>
              <w:rPr>
                <w:bCs/>
                <w:iCs/>
                <w:sz w:val="24"/>
                <w:szCs w:val="24"/>
                <w:lang w:val="kk-KZ"/>
              </w:rPr>
            </w:pPr>
            <w:r>
              <w:rPr>
                <w:bCs/>
                <w:iCs/>
                <w:sz w:val="24"/>
                <w:szCs w:val="24"/>
                <w:lang w:val="kk-KZ"/>
              </w:rPr>
              <w:t xml:space="preserve"> Кесте бойынша жыл бойы</w:t>
            </w:r>
          </w:p>
        </w:tc>
        <w:tc>
          <w:tcPr>
            <w:tcW w:w="1985" w:type="dxa"/>
            <w:shd w:val="clear" w:color="auto" w:fill="auto"/>
            <w:vAlign w:val="center"/>
          </w:tcPr>
          <w:p w:rsidR="00FB56A9" w:rsidRPr="00712167" w:rsidRDefault="00FB56A9" w:rsidP="00341433">
            <w:pPr>
              <w:autoSpaceDE w:val="0"/>
              <w:rPr>
                <w:bCs/>
                <w:iCs/>
                <w:sz w:val="24"/>
                <w:szCs w:val="24"/>
                <w:lang w:val="kk-KZ"/>
              </w:rPr>
            </w:pPr>
            <w:r>
              <w:rPr>
                <w:bCs/>
                <w:iCs/>
                <w:sz w:val="24"/>
                <w:szCs w:val="24"/>
                <w:lang w:val="kk-KZ"/>
              </w:rPr>
              <w:t>Мектеп п</w:t>
            </w:r>
            <w:r>
              <w:rPr>
                <w:bCs/>
                <w:iCs/>
                <w:sz w:val="24"/>
                <w:szCs w:val="24"/>
              </w:rPr>
              <w:t>сихоло</w:t>
            </w:r>
            <w:r>
              <w:rPr>
                <w:bCs/>
                <w:iCs/>
                <w:sz w:val="24"/>
                <w:szCs w:val="24"/>
                <w:lang w:val="kk-KZ"/>
              </w:rPr>
              <w:t>гтері</w:t>
            </w:r>
          </w:p>
        </w:tc>
        <w:tc>
          <w:tcPr>
            <w:tcW w:w="1677" w:type="dxa"/>
            <w:shd w:val="clear" w:color="auto" w:fill="auto"/>
          </w:tcPr>
          <w:p w:rsidR="00FB56A9" w:rsidRPr="00C71DFA" w:rsidRDefault="00FB56A9" w:rsidP="00341433">
            <w:pPr>
              <w:autoSpaceDE w:val="0"/>
              <w:rPr>
                <w:bCs/>
                <w:iCs/>
                <w:sz w:val="24"/>
                <w:szCs w:val="24"/>
                <w:lang w:val="kk-KZ"/>
              </w:rPr>
            </w:pPr>
            <w:r>
              <w:rPr>
                <w:bCs/>
                <w:iCs/>
                <w:sz w:val="24"/>
                <w:szCs w:val="24"/>
                <w:lang w:val="kk-KZ"/>
              </w:rPr>
              <w:t xml:space="preserve"> Пән мұғалімдері мен сынып жетекшілеріне ұсыныс жасау </w:t>
            </w:r>
          </w:p>
        </w:tc>
      </w:tr>
      <w:tr w:rsidR="00FB56A9" w:rsidTr="006A5F7C">
        <w:trPr>
          <w:gridAfter w:val="1"/>
          <w:wAfter w:w="24" w:type="dxa"/>
          <w:trHeight w:val="778"/>
        </w:trPr>
        <w:tc>
          <w:tcPr>
            <w:tcW w:w="590" w:type="dxa"/>
            <w:shd w:val="clear" w:color="auto" w:fill="auto"/>
            <w:vAlign w:val="center"/>
          </w:tcPr>
          <w:p w:rsidR="00FB56A9" w:rsidRDefault="00FB56A9" w:rsidP="00341433">
            <w:pPr>
              <w:autoSpaceDE w:val="0"/>
              <w:rPr>
                <w:bCs/>
                <w:iCs/>
                <w:sz w:val="24"/>
                <w:szCs w:val="24"/>
              </w:rPr>
            </w:pPr>
            <w:r>
              <w:rPr>
                <w:bCs/>
                <w:iCs/>
                <w:sz w:val="24"/>
                <w:szCs w:val="24"/>
              </w:rPr>
              <w:t>6</w:t>
            </w:r>
          </w:p>
        </w:tc>
        <w:tc>
          <w:tcPr>
            <w:tcW w:w="4513" w:type="dxa"/>
            <w:shd w:val="clear" w:color="auto" w:fill="auto"/>
            <w:vAlign w:val="center"/>
          </w:tcPr>
          <w:p w:rsidR="00FB56A9" w:rsidRPr="00712167" w:rsidRDefault="00FB56A9" w:rsidP="00341433">
            <w:pPr>
              <w:autoSpaceDE w:val="0"/>
              <w:rPr>
                <w:bCs/>
                <w:iCs/>
                <w:sz w:val="24"/>
                <w:szCs w:val="24"/>
                <w:lang w:val="kk-KZ"/>
              </w:rPr>
            </w:pPr>
            <w:r>
              <w:rPr>
                <w:bCs/>
                <w:iCs/>
                <w:sz w:val="24"/>
                <w:szCs w:val="24"/>
                <w:lang w:val="kk-KZ"/>
              </w:rPr>
              <w:t>ҰБТ мен ОЖСБ</w:t>
            </w:r>
            <w:r>
              <w:rPr>
                <w:bCs/>
                <w:iCs/>
                <w:sz w:val="24"/>
                <w:szCs w:val="24"/>
              </w:rPr>
              <w:t xml:space="preserve"> </w:t>
            </w:r>
            <w:r>
              <w:rPr>
                <w:bCs/>
                <w:iCs/>
                <w:sz w:val="24"/>
                <w:szCs w:val="24"/>
                <w:lang w:val="kk-KZ"/>
              </w:rPr>
              <w:t>ұйымдастыруда кіші педкеңес өткізу</w:t>
            </w:r>
            <w:r>
              <w:rPr>
                <w:bCs/>
                <w:iCs/>
                <w:sz w:val="24"/>
                <w:szCs w:val="24"/>
              </w:rPr>
              <w:t xml:space="preserve"> </w:t>
            </w:r>
          </w:p>
        </w:tc>
        <w:tc>
          <w:tcPr>
            <w:tcW w:w="1134" w:type="dxa"/>
            <w:shd w:val="clear" w:color="auto" w:fill="auto"/>
            <w:vAlign w:val="center"/>
          </w:tcPr>
          <w:p w:rsidR="00FB56A9" w:rsidRPr="00C71DFA" w:rsidRDefault="00FB56A9" w:rsidP="00341433">
            <w:pPr>
              <w:keepNext/>
              <w:autoSpaceDE w:val="0"/>
              <w:rPr>
                <w:bCs/>
                <w:iCs/>
                <w:sz w:val="24"/>
                <w:szCs w:val="24"/>
                <w:shd w:val="clear" w:color="auto" w:fill="FFFF00"/>
                <w:lang w:val="kk-KZ"/>
              </w:rPr>
            </w:pPr>
            <w:r>
              <w:rPr>
                <w:bCs/>
                <w:iCs/>
                <w:sz w:val="24"/>
                <w:szCs w:val="24"/>
                <w:lang w:val="kk-KZ"/>
              </w:rPr>
              <w:t>Қаңтар наурыз</w:t>
            </w:r>
          </w:p>
        </w:tc>
        <w:tc>
          <w:tcPr>
            <w:tcW w:w="1985" w:type="dxa"/>
            <w:shd w:val="clear" w:color="auto" w:fill="auto"/>
            <w:vAlign w:val="center"/>
          </w:tcPr>
          <w:p w:rsidR="00FB56A9" w:rsidRPr="008C4809" w:rsidRDefault="00FB56A9" w:rsidP="00341433">
            <w:pPr>
              <w:autoSpaceDE w:val="0"/>
              <w:rPr>
                <w:bCs/>
                <w:iCs/>
                <w:sz w:val="24"/>
                <w:szCs w:val="24"/>
                <w:lang w:val="kk-KZ"/>
              </w:rPr>
            </w:pPr>
            <w:r w:rsidRPr="0026614B">
              <w:rPr>
                <w:bCs/>
                <w:iCs/>
                <w:sz w:val="24"/>
                <w:szCs w:val="24"/>
                <w:lang w:val="kk-KZ"/>
              </w:rPr>
              <w:t xml:space="preserve"> </w:t>
            </w:r>
            <w:r>
              <w:rPr>
                <w:bCs/>
                <w:iCs/>
                <w:sz w:val="24"/>
                <w:szCs w:val="24"/>
                <w:lang w:val="kk-KZ"/>
              </w:rPr>
              <w:t>МД ОТЖЖО</w:t>
            </w:r>
          </w:p>
          <w:p w:rsidR="00FB56A9" w:rsidRPr="00712167" w:rsidRDefault="00FB56A9" w:rsidP="00341433">
            <w:pPr>
              <w:autoSpaceDE w:val="0"/>
              <w:rPr>
                <w:bCs/>
                <w:iCs/>
                <w:sz w:val="24"/>
                <w:szCs w:val="24"/>
                <w:lang w:val="kk-KZ"/>
              </w:rPr>
            </w:pPr>
            <w:r>
              <w:rPr>
                <w:bCs/>
                <w:iCs/>
                <w:sz w:val="24"/>
                <w:szCs w:val="24"/>
                <w:lang w:val="kk-KZ"/>
              </w:rPr>
              <w:t xml:space="preserve"> Пән мұғалімдері</w:t>
            </w:r>
          </w:p>
        </w:tc>
        <w:tc>
          <w:tcPr>
            <w:tcW w:w="1677" w:type="dxa"/>
            <w:shd w:val="clear" w:color="auto" w:fill="auto"/>
          </w:tcPr>
          <w:p w:rsidR="00FB56A9" w:rsidRPr="00C71DFA" w:rsidRDefault="00FB56A9" w:rsidP="00341433">
            <w:pPr>
              <w:autoSpaceDE w:val="0"/>
              <w:rPr>
                <w:bCs/>
                <w:iCs/>
                <w:sz w:val="24"/>
                <w:szCs w:val="24"/>
                <w:lang w:val="kk-KZ"/>
              </w:rPr>
            </w:pPr>
            <w:r>
              <w:rPr>
                <w:bCs/>
                <w:iCs/>
                <w:sz w:val="24"/>
                <w:szCs w:val="24"/>
                <w:lang w:val="kk-KZ"/>
              </w:rPr>
              <w:t xml:space="preserve"> кіші педкеңес</w:t>
            </w:r>
          </w:p>
        </w:tc>
      </w:tr>
      <w:tr w:rsidR="00FB56A9" w:rsidTr="00341433">
        <w:trPr>
          <w:gridAfter w:val="1"/>
          <w:wAfter w:w="24" w:type="dxa"/>
          <w:trHeight w:val="23"/>
        </w:trPr>
        <w:tc>
          <w:tcPr>
            <w:tcW w:w="590" w:type="dxa"/>
            <w:shd w:val="clear" w:color="auto" w:fill="auto"/>
            <w:vAlign w:val="center"/>
          </w:tcPr>
          <w:p w:rsidR="00FB56A9" w:rsidRDefault="00FB56A9" w:rsidP="00341433">
            <w:pPr>
              <w:autoSpaceDE w:val="0"/>
              <w:rPr>
                <w:bCs/>
                <w:iCs/>
                <w:sz w:val="24"/>
                <w:szCs w:val="24"/>
              </w:rPr>
            </w:pPr>
            <w:r>
              <w:rPr>
                <w:bCs/>
                <w:iCs/>
                <w:sz w:val="24"/>
                <w:szCs w:val="24"/>
              </w:rPr>
              <w:t>7</w:t>
            </w:r>
          </w:p>
        </w:tc>
        <w:tc>
          <w:tcPr>
            <w:tcW w:w="4513" w:type="dxa"/>
            <w:shd w:val="clear" w:color="auto" w:fill="auto"/>
            <w:vAlign w:val="center"/>
          </w:tcPr>
          <w:p w:rsidR="00FB56A9" w:rsidRPr="00712167" w:rsidRDefault="00FB56A9" w:rsidP="00341433">
            <w:pPr>
              <w:autoSpaceDE w:val="0"/>
              <w:rPr>
                <w:bCs/>
                <w:iCs/>
                <w:sz w:val="24"/>
                <w:szCs w:val="24"/>
                <w:lang w:val="kk-KZ"/>
              </w:rPr>
            </w:pPr>
            <w:r>
              <w:rPr>
                <w:bCs/>
                <w:iCs/>
                <w:sz w:val="24"/>
                <w:szCs w:val="24"/>
                <w:lang w:val="kk-KZ"/>
              </w:rPr>
              <w:t xml:space="preserve"> </w:t>
            </w:r>
            <w:r>
              <w:rPr>
                <w:bCs/>
                <w:iCs/>
                <w:sz w:val="24"/>
                <w:szCs w:val="24"/>
              </w:rPr>
              <w:t>9</w:t>
            </w:r>
            <w:r>
              <w:rPr>
                <w:bCs/>
                <w:iCs/>
                <w:sz w:val="24"/>
                <w:szCs w:val="24"/>
                <w:lang w:val="kk-KZ"/>
              </w:rPr>
              <w:t xml:space="preserve">, </w:t>
            </w:r>
            <w:r>
              <w:rPr>
                <w:bCs/>
                <w:iCs/>
                <w:sz w:val="24"/>
                <w:szCs w:val="24"/>
              </w:rPr>
              <w:t xml:space="preserve">11 </w:t>
            </w:r>
            <w:r>
              <w:rPr>
                <w:bCs/>
                <w:iCs/>
                <w:sz w:val="24"/>
                <w:szCs w:val="24"/>
                <w:lang w:val="kk-KZ"/>
              </w:rPr>
              <w:t xml:space="preserve">сынып оқушыларының ата- аналарымен жеке сұхбат өткізу </w:t>
            </w:r>
          </w:p>
        </w:tc>
        <w:tc>
          <w:tcPr>
            <w:tcW w:w="1134" w:type="dxa"/>
            <w:shd w:val="clear" w:color="auto" w:fill="auto"/>
            <w:vAlign w:val="center"/>
          </w:tcPr>
          <w:p w:rsidR="00FB56A9" w:rsidRPr="00C71DFA" w:rsidRDefault="00FB56A9" w:rsidP="00341433">
            <w:pPr>
              <w:keepNext/>
              <w:autoSpaceDE w:val="0"/>
              <w:rPr>
                <w:bCs/>
                <w:iCs/>
                <w:sz w:val="24"/>
                <w:szCs w:val="24"/>
                <w:lang w:val="kk-KZ"/>
              </w:rPr>
            </w:pPr>
            <w:r>
              <w:rPr>
                <w:bCs/>
                <w:iCs/>
                <w:sz w:val="24"/>
                <w:szCs w:val="24"/>
                <w:lang w:val="kk-KZ"/>
              </w:rPr>
              <w:t xml:space="preserve"> Жыл бойы </w:t>
            </w:r>
          </w:p>
        </w:tc>
        <w:tc>
          <w:tcPr>
            <w:tcW w:w="1985" w:type="dxa"/>
            <w:shd w:val="clear" w:color="auto" w:fill="auto"/>
            <w:vAlign w:val="center"/>
          </w:tcPr>
          <w:p w:rsidR="00FB56A9" w:rsidRDefault="00FB56A9" w:rsidP="00341433">
            <w:pPr>
              <w:autoSpaceDE w:val="0"/>
              <w:rPr>
                <w:bCs/>
                <w:iCs/>
                <w:sz w:val="24"/>
                <w:szCs w:val="24"/>
                <w:lang w:val="kk-KZ"/>
              </w:rPr>
            </w:pPr>
            <w:r>
              <w:rPr>
                <w:bCs/>
                <w:iCs/>
                <w:sz w:val="24"/>
                <w:szCs w:val="24"/>
                <w:lang w:val="kk-KZ"/>
              </w:rPr>
              <w:t xml:space="preserve"> Сын. Жетек</w:t>
            </w:r>
          </w:p>
          <w:p w:rsidR="00FB56A9" w:rsidRPr="00712167" w:rsidRDefault="00FB56A9" w:rsidP="00341433">
            <w:pPr>
              <w:autoSpaceDE w:val="0"/>
              <w:rPr>
                <w:bCs/>
                <w:iCs/>
                <w:sz w:val="24"/>
                <w:szCs w:val="24"/>
                <w:lang w:val="kk-KZ"/>
              </w:rPr>
            </w:pPr>
            <w:r>
              <w:rPr>
                <w:bCs/>
                <w:iCs/>
                <w:sz w:val="24"/>
                <w:szCs w:val="24"/>
                <w:lang w:val="kk-KZ"/>
              </w:rPr>
              <w:t>МД ОТЖЖО</w:t>
            </w:r>
          </w:p>
        </w:tc>
        <w:tc>
          <w:tcPr>
            <w:tcW w:w="1677" w:type="dxa"/>
            <w:shd w:val="clear" w:color="auto" w:fill="auto"/>
          </w:tcPr>
          <w:p w:rsidR="00FB56A9" w:rsidRDefault="00FB56A9" w:rsidP="00341433">
            <w:pPr>
              <w:autoSpaceDE w:val="0"/>
              <w:snapToGrid w:val="0"/>
              <w:rPr>
                <w:bCs/>
                <w:iCs/>
                <w:sz w:val="24"/>
                <w:szCs w:val="24"/>
              </w:rPr>
            </w:pPr>
          </w:p>
        </w:tc>
      </w:tr>
      <w:tr w:rsidR="00FB56A9" w:rsidTr="00341433">
        <w:trPr>
          <w:gridAfter w:val="1"/>
          <w:wAfter w:w="24" w:type="dxa"/>
          <w:trHeight w:val="23"/>
        </w:trPr>
        <w:tc>
          <w:tcPr>
            <w:tcW w:w="590" w:type="dxa"/>
            <w:shd w:val="clear" w:color="auto" w:fill="auto"/>
            <w:vAlign w:val="center"/>
          </w:tcPr>
          <w:p w:rsidR="00FB56A9" w:rsidRDefault="00FB56A9" w:rsidP="00341433">
            <w:pPr>
              <w:autoSpaceDE w:val="0"/>
              <w:rPr>
                <w:bCs/>
                <w:iCs/>
                <w:sz w:val="24"/>
                <w:szCs w:val="24"/>
              </w:rPr>
            </w:pPr>
            <w:r>
              <w:rPr>
                <w:bCs/>
                <w:iCs/>
                <w:sz w:val="24"/>
                <w:szCs w:val="24"/>
              </w:rPr>
              <w:t>8</w:t>
            </w:r>
          </w:p>
        </w:tc>
        <w:tc>
          <w:tcPr>
            <w:tcW w:w="4513" w:type="dxa"/>
            <w:shd w:val="clear" w:color="auto" w:fill="auto"/>
            <w:vAlign w:val="center"/>
          </w:tcPr>
          <w:p w:rsidR="00FB56A9" w:rsidRDefault="00FB56A9" w:rsidP="00341433">
            <w:pPr>
              <w:autoSpaceDE w:val="0"/>
              <w:rPr>
                <w:bCs/>
                <w:iCs/>
                <w:sz w:val="24"/>
                <w:szCs w:val="24"/>
              </w:rPr>
            </w:pPr>
            <w:r>
              <w:rPr>
                <w:bCs/>
                <w:iCs/>
                <w:sz w:val="24"/>
                <w:szCs w:val="24"/>
                <w:lang w:val="kk-KZ"/>
              </w:rPr>
              <w:t xml:space="preserve">Қорытынды </w:t>
            </w:r>
            <w:r>
              <w:rPr>
                <w:bCs/>
                <w:iCs/>
                <w:sz w:val="24"/>
                <w:szCs w:val="24"/>
              </w:rPr>
              <w:t>аттестаци</w:t>
            </w:r>
            <w:r>
              <w:rPr>
                <w:bCs/>
                <w:iCs/>
                <w:sz w:val="24"/>
                <w:szCs w:val="24"/>
                <w:lang w:val="kk-KZ"/>
              </w:rPr>
              <w:t xml:space="preserve">я тапсыру туралы ақпарат </w:t>
            </w:r>
            <w:r>
              <w:rPr>
                <w:bCs/>
                <w:iCs/>
                <w:sz w:val="24"/>
                <w:szCs w:val="24"/>
              </w:rPr>
              <w:t xml:space="preserve"> </w:t>
            </w:r>
          </w:p>
        </w:tc>
        <w:tc>
          <w:tcPr>
            <w:tcW w:w="1134" w:type="dxa"/>
            <w:shd w:val="clear" w:color="auto" w:fill="auto"/>
            <w:vAlign w:val="center"/>
          </w:tcPr>
          <w:p w:rsidR="00FB56A9" w:rsidRPr="00C71DFA" w:rsidRDefault="00FB56A9" w:rsidP="00341433">
            <w:pPr>
              <w:keepNext/>
              <w:autoSpaceDE w:val="0"/>
              <w:rPr>
                <w:bCs/>
                <w:iCs/>
                <w:sz w:val="24"/>
                <w:szCs w:val="24"/>
                <w:lang w:val="kk-KZ"/>
              </w:rPr>
            </w:pPr>
            <w:r>
              <w:rPr>
                <w:bCs/>
                <w:iCs/>
                <w:sz w:val="24"/>
                <w:szCs w:val="24"/>
                <w:lang w:val="kk-KZ"/>
              </w:rPr>
              <w:t xml:space="preserve"> </w:t>
            </w:r>
            <w:r w:rsidR="006A5F7C">
              <w:rPr>
                <w:bCs/>
                <w:iCs/>
                <w:sz w:val="24"/>
                <w:szCs w:val="24"/>
                <w:lang w:val="kk-KZ"/>
              </w:rPr>
              <w:t>ж</w:t>
            </w:r>
            <w:r>
              <w:rPr>
                <w:bCs/>
                <w:iCs/>
                <w:sz w:val="24"/>
                <w:szCs w:val="24"/>
                <w:lang w:val="kk-KZ"/>
              </w:rPr>
              <w:t>елтоқсан</w:t>
            </w:r>
          </w:p>
          <w:p w:rsidR="00FB56A9" w:rsidRDefault="00FB56A9" w:rsidP="00341433">
            <w:pPr>
              <w:keepNext/>
              <w:autoSpaceDE w:val="0"/>
              <w:rPr>
                <w:bCs/>
                <w:iCs/>
                <w:sz w:val="24"/>
                <w:szCs w:val="24"/>
                <w:lang w:val="kk-KZ"/>
              </w:rPr>
            </w:pPr>
            <w:r>
              <w:rPr>
                <w:bCs/>
                <w:iCs/>
                <w:sz w:val="24"/>
                <w:szCs w:val="24"/>
                <w:lang w:val="kk-KZ"/>
              </w:rPr>
              <w:t>ақпан</w:t>
            </w:r>
          </w:p>
          <w:p w:rsidR="00FB56A9" w:rsidRPr="00C71DFA" w:rsidRDefault="00FB56A9" w:rsidP="00341433">
            <w:pPr>
              <w:keepNext/>
              <w:autoSpaceDE w:val="0"/>
              <w:rPr>
                <w:bCs/>
                <w:iCs/>
                <w:sz w:val="24"/>
                <w:szCs w:val="24"/>
                <w:shd w:val="clear" w:color="auto" w:fill="FFFF00"/>
                <w:lang w:val="kk-KZ"/>
              </w:rPr>
            </w:pPr>
            <w:r>
              <w:rPr>
                <w:bCs/>
                <w:iCs/>
                <w:sz w:val="24"/>
                <w:szCs w:val="24"/>
                <w:lang w:val="kk-KZ"/>
              </w:rPr>
              <w:t xml:space="preserve">сәуір </w:t>
            </w:r>
          </w:p>
        </w:tc>
        <w:tc>
          <w:tcPr>
            <w:tcW w:w="1985" w:type="dxa"/>
            <w:shd w:val="clear" w:color="auto" w:fill="auto"/>
            <w:vAlign w:val="center"/>
          </w:tcPr>
          <w:p w:rsidR="00FB56A9" w:rsidRPr="00712167" w:rsidRDefault="00FB56A9" w:rsidP="00341433">
            <w:pPr>
              <w:autoSpaceDE w:val="0"/>
              <w:rPr>
                <w:bCs/>
                <w:iCs/>
                <w:sz w:val="24"/>
                <w:szCs w:val="24"/>
                <w:lang w:val="kk-KZ"/>
              </w:rPr>
            </w:pPr>
            <w:r w:rsidRPr="0026614B">
              <w:rPr>
                <w:bCs/>
                <w:iCs/>
                <w:sz w:val="24"/>
                <w:szCs w:val="24"/>
                <w:lang w:val="kk-KZ"/>
              </w:rPr>
              <w:t xml:space="preserve"> </w:t>
            </w:r>
            <w:r>
              <w:rPr>
                <w:bCs/>
                <w:iCs/>
                <w:sz w:val="24"/>
                <w:szCs w:val="24"/>
                <w:lang w:val="kk-KZ"/>
              </w:rPr>
              <w:t>МД ОТЖЖО</w:t>
            </w:r>
          </w:p>
          <w:p w:rsidR="00FB56A9" w:rsidRPr="0026614B" w:rsidRDefault="00FB56A9" w:rsidP="00341433">
            <w:pPr>
              <w:autoSpaceDE w:val="0"/>
              <w:rPr>
                <w:bCs/>
                <w:iCs/>
                <w:sz w:val="24"/>
                <w:szCs w:val="24"/>
                <w:lang w:val="kk-KZ"/>
              </w:rPr>
            </w:pPr>
          </w:p>
        </w:tc>
        <w:tc>
          <w:tcPr>
            <w:tcW w:w="1677" w:type="dxa"/>
            <w:shd w:val="clear" w:color="auto" w:fill="auto"/>
          </w:tcPr>
          <w:p w:rsidR="00FB56A9" w:rsidRPr="00712167" w:rsidRDefault="00FB56A9" w:rsidP="00341433">
            <w:pPr>
              <w:autoSpaceDE w:val="0"/>
              <w:rPr>
                <w:sz w:val="24"/>
                <w:szCs w:val="24"/>
                <w:lang w:val="kk-KZ"/>
              </w:rPr>
            </w:pPr>
            <w:r>
              <w:rPr>
                <w:bCs/>
                <w:iCs/>
                <w:sz w:val="24"/>
                <w:szCs w:val="24"/>
                <w:lang w:val="kk-KZ"/>
              </w:rPr>
              <w:t xml:space="preserve"> ақпарат </w:t>
            </w:r>
          </w:p>
        </w:tc>
      </w:tr>
      <w:tr w:rsidR="00FB56A9" w:rsidTr="00341433">
        <w:trPr>
          <w:gridAfter w:val="1"/>
          <w:wAfter w:w="24" w:type="dxa"/>
          <w:trHeight w:val="23"/>
        </w:trPr>
        <w:tc>
          <w:tcPr>
            <w:tcW w:w="590" w:type="dxa"/>
            <w:shd w:val="clear" w:color="auto" w:fill="auto"/>
          </w:tcPr>
          <w:p w:rsidR="00FB56A9" w:rsidRDefault="00FB56A9" w:rsidP="00341433">
            <w:pPr>
              <w:autoSpaceDE w:val="0"/>
              <w:rPr>
                <w:sz w:val="24"/>
                <w:szCs w:val="24"/>
              </w:rPr>
            </w:pPr>
            <w:r>
              <w:rPr>
                <w:sz w:val="24"/>
                <w:szCs w:val="24"/>
              </w:rPr>
              <w:t>9</w:t>
            </w:r>
          </w:p>
        </w:tc>
        <w:tc>
          <w:tcPr>
            <w:tcW w:w="4513" w:type="dxa"/>
            <w:shd w:val="clear" w:color="auto" w:fill="auto"/>
          </w:tcPr>
          <w:p w:rsidR="00FB56A9" w:rsidRPr="00C71DFA" w:rsidRDefault="00FB56A9" w:rsidP="006A5F7C">
            <w:pPr>
              <w:tabs>
                <w:tab w:val="left" w:pos="9210"/>
              </w:tabs>
              <w:rPr>
                <w:sz w:val="24"/>
                <w:szCs w:val="24"/>
                <w:lang w:val="kk-KZ"/>
              </w:rPr>
            </w:pPr>
            <w:r>
              <w:rPr>
                <w:sz w:val="24"/>
                <w:szCs w:val="24"/>
                <w:lang w:val="kk-KZ"/>
              </w:rPr>
              <w:t xml:space="preserve">Аралық және қорытынды аттестатауды өткізу үшін таңдау бойынша пәндерді бекітуі </w:t>
            </w:r>
          </w:p>
        </w:tc>
        <w:tc>
          <w:tcPr>
            <w:tcW w:w="1134" w:type="dxa"/>
            <w:shd w:val="clear" w:color="auto" w:fill="auto"/>
          </w:tcPr>
          <w:p w:rsidR="00FB56A9" w:rsidRDefault="00FB56A9" w:rsidP="00341433">
            <w:pPr>
              <w:autoSpaceDE w:val="0"/>
              <w:rPr>
                <w:bCs/>
                <w:iCs/>
                <w:sz w:val="24"/>
                <w:szCs w:val="24"/>
                <w:shd w:val="clear" w:color="auto" w:fill="FFFF00"/>
              </w:rPr>
            </w:pPr>
            <w:r>
              <w:rPr>
                <w:bCs/>
                <w:iCs/>
                <w:sz w:val="24"/>
                <w:szCs w:val="24"/>
                <w:lang w:val="kk-KZ"/>
              </w:rPr>
              <w:t>Қаңтар наурыз</w:t>
            </w:r>
          </w:p>
        </w:tc>
        <w:tc>
          <w:tcPr>
            <w:tcW w:w="1985" w:type="dxa"/>
            <w:shd w:val="clear" w:color="auto" w:fill="auto"/>
          </w:tcPr>
          <w:p w:rsidR="00FB56A9" w:rsidRPr="0026614B" w:rsidRDefault="00FB56A9" w:rsidP="00341433">
            <w:pPr>
              <w:autoSpaceDE w:val="0"/>
              <w:rPr>
                <w:bCs/>
                <w:iCs/>
                <w:sz w:val="24"/>
                <w:szCs w:val="24"/>
                <w:lang w:val="kk-KZ"/>
              </w:rPr>
            </w:pPr>
            <w:r>
              <w:rPr>
                <w:bCs/>
                <w:iCs/>
                <w:sz w:val="24"/>
                <w:szCs w:val="24"/>
                <w:lang w:val="kk-KZ"/>
              </w:rPr>
              <w:t xml:space="preserve"> МД ОТЖЖО</w:t>
            </w:r>
          </w:p>
          <w:p w:rsidR="00FB56A9" w:rsidRPr="0026614B" w:rsidRDefault="00FB56A9" w:rsidP="00341433">
            <w:pPr>
              <w:autoSpaceDE w:val="0"/>
              <w:rPr>
                <w:bCs/>
                <w:iCs/>
                <w:sz w:val="24"/>
                <w:szCs w:val="24"/>
                <w:lang w:val="kk-KZ"/>
              </w:rPr>
            </w:pPr>
          </w:p>
        </w:tc>
        <w:tc>
          <w:tcPr>
            <w:tcW w:w="1677" w:type="dxa"/>
            <w:shd w:val="clear" w:color="auto" w:fill="auto"/>
          </w:tcPr>
          <w:p w:rsidR="00FB56A9" w:rsidRDefault="00FB56A9" w:rsidP="00341433">
            <w:pPr>
              <w:autoSpaceDE w:val="0"/>
              <w:rPr>
                <w:sz w:val="24"/>
                <w:szCs w:val="24"/>
              </w:rPr>
            </w:pPr>
            <w:r>
              <w:rPr>
                <w:sz w:val="24"/>
                <w:szCs w:val="24"/>
              </w:rPr>
              <w:t>СЗ</w:t>
            </w:r>
          </w:p>
        </w:tc>
      </w:tr>
      <w:tr w:rsidR="00FB56A9" w:rsidTr="00341433">
        <w:trPr>
          <w:gridAfter w:val="1"/>
          <w:wAfter w:w="24" w:type="dxa"/>
          <w:trHeight w:val="23"/>
        </w:trPr>
        <w:tc>
          <w:tcPr>
            <w:tcW w:w="590" w:type="dxa"/>
            <w:shd w:val="clear" w:color="auto" w:fill="auto"/>
          </w:tcPr>
          <w:p w:rsidR="00FB56A9" w:rsidRDefault="00FB56A9" w:rsidP="00341433">
            <w:pPr>
              <w:autoSpaceDE w:val="0"/>
              <w:rPr>
                <w:sz w:val="24"/>
                <w:szCs w:val="24"/>
              </w:rPr>
            </w:pPr>
            <w:r>
              <w:rPr>
                <w:sz w:val="24"/>
                <w:szCs w:val="24"/>
              </w:rPr>
              <w:t>10</w:t>
            </w:r>
          </w:p>
        </w:tc>
        <w:tc>
          <w:tcPr>
            <w:tcW w:w="4513" w:type="dxa"/>
            <w:shd w:val="clear" w:color="auto" w:fill="auto"/>
          </w:tcPr>
          <w:p w:rsidR="00FB56A9" w:rsidRPr="00C71DFA" w:rsidRDefault="00FB56A9" w:rsidP="00341433">
            <w:pPr>
              <w:autoSpaceDE w:val="0"/>
              <w:rPr>
                <w:sz w:val="24"/>
                <w:szCs w:val="24"/>
                <w:lang w:val="kk-KZ"/>
              </w:rPr>
            </w:pPr>
            <w:r>
              <w:rPr>
                <w:sz w:val="24"/>
                <w:szCs w:val="24"/>
                <w:lang w:val="kk-KZ"/>
              </w:rPr>
              <w:t xml:space="preserve">Қорытынды аттестатауды </w:t>
            </w:r>
            <w:r>
              <w:rPr>
                <w:bCs/>
                <w:iCs/>
                <w:sz w:val="24"/>
                <w:szCs w:val="24"/>
              </w:rPr>
              <w:t>9</w:t>
            </w:r>
            <w:r>
              <w:rPr>
                <w:bCs/>
                <w:iCs/>
                <w:sz w:val="24"/>
                <w:szCs w:val="24"/>
                <w:lang w:val="kk-KZ"/>
              </w:rPr>
              <w:t>,</w:t>
            </w:r>
            <w:r>
              <w:rPr>
                <w:bCs/>
                <w:iCs/>
                <w:sz w:val="24"/>
                <w:szCs w:val="24"/>
              </w:rPr>
              <w:t xml:space="preserve">11 </w:t>
            </w:r>
            <w:r>
              <w:rPr>
                <w:bCs/>
                <w:iCs/>
                <w:sz w:val="24"/>
                <w:szCs w:val="24"/>
                <w:lang w:val="kk-KZ"/>
              </w:rPr>
              <w:t xml:space="preserve">сынып оқушыларымен жиналыс өткізу. </w:t>
            </w:r>
            <w:r>
              <w:rPr>
                <w:sz w:val="24"/>
                <w:szCs w:val="24"/>
                <w:lang w:val="kk-KZ"/>
              </w:rPr>
              <w:t xml:space="preserve"> </w:t>
            </w:r>
          </w:p>
        </w:tc>
        <w:tc>
          <w:tcPr>
            <w:tcW w:w="1134" w:type="dxa"/>
            <w:shd w:val="clear" w:color="auto" w:fill="auto"/>
          </w:tcPr>
          <w:p w:rsidR="00FB56A9" w:rsidRPr="00FA384D" w:rsidRDefault="00FB56A9" w:rsidP="00341433">
            <w:pPr>
              <w:autoSpaceDE w:val="0"/>
              <w:rPr>
                <w:sz w:val="24"/>
                <w:szCs w:val="24"/>
                <w:lang w:val="kk-KZ"/>
              </w:rPr>
            </w:pPr>
            <w:r>
              <w:rPr>
                <w:sz w:val="24"/>
                <w:szCs w:val="24"/>
                <w:lang w:val="kk-KZ"/>
              </w:rPr>
              <w:t xml:space="preserve"> </w:t>
            </w:r>
            <w:r>
              <w:rPr>
                <w:bCs/>
                <w:iCs/>
                <w:sz w:val="24"/>
                <w:szCs w:val="24"/>
                <w:lang w:val="kk-KZ"/>
              </w:rPr>
              <w:t>Қаңтар наурыз</w:t>
            </w:r>
          </w:p>
        </w:tc>
        <w:tc>
          <w:tcPr>
            <w:tcW w:w="1985" w:type="dxa"/>
            <w:shd w:val="clear" w:color="auto" w:fill="auto"/>
          </w:tcPr>
          <w:p w:rsidR="00FB56A9" w:rsidRPr="0026614B" w:rsidRDefault="00FB56A9" w:rsidP="00341433">
            <w:pPr>
              <w:autoSpaceDE w:val="0"/>
              <w:rPr>
                <w:bCs/>
                <w:iCs/>
                <w:sz w:val="24"/>
                <w:szCs w:val="24"/>
                <w:lang w:val="kk-KZ"/>
              </w:rPr>
            </w:pPr>
            <w:r w:rsidRPr="0026614B">
              <w:rPr>
                <w:bCs/>
                <w:iCs/>
                <w:sz w:val="24"/>
                <w:szCs w:val="24"/>
                <w:lang w:val="kk-KZ"/>
              </w:rPr>
              <w:t>Сынып жетекшісі</w:t>
            </w:r>
          </w:p>
        </w:tc>
        <w:tc>
          <w:tcPr>
            <w:tcW w:w="1677" w:type="dxa"/>
            <w:shd w:val="clear" w:color="auto" w:fill="auto"/>
          </w:tcPr>
          <w:p w:rsidR="00FB56A9" w:rsidRDefault="00FB56A9" w:rsidP="00341433">
            <w:pPr>
              <w:autoSpaceDE w:val="0"/>
              <w:snapToGrid w:val="0"/>
              <w:rPr>
                <w:sz w:val="24"/>
                <w:szCs w:val="24"/>
              </w:rPr>
            </w:pPr>
          </w:p>
        </w:tc>
      </w:tr>
      <w:tr w:rsidR="00FB56A9" w:rsidTr="00341433">
        <w:trPr>
          <w:gridAfter w:val="1"/>
          <w:wAfter w:w="24" w:type="dxa"/>
          <w:trHeight w:val="23"/>
        </w:trPr>
        <w:tc>
          <w:tcPr>
            <w:tcW w:w="590" w:type="dxa"/>
            <w:shd w:val="clear" w:color="auto" w:fill="auto"/>
          </w:tcPr>
          <w:p w:rsidR="00FB56A9" w:rsidRDefault="00FB56A9" w:rsidP="00341433">
            <w:pPr>
              <w:autoSpaceDE w:val="0"/>
              <w:rPr>
                <w:sz w:val="24"/>
                <w:szCs w:val="24"/>
              </w:rPr>
            </w:pPr>
            <w:r>
              <w:rPr>
                <w:sz w:val="24"/>
                <w:szCs w:val="24"/>
              </w:rPr>
              <w:t>11</w:t>
            </w:r>
          </w:p>
        </w:tc>
        <w:tc>
          <w:tcPr>
            <w:tcW w:w="4513" w:type="dxa"/>
            <w:shd w:val="clear" w:color="auto" w:fill="auto"/>
          </w:tcPr>
          <w:p w:rsidR="00FB56A9" w:rsidRDefault="00FB56A9" w:rsidP="00341433">
            <w:pPr>
              <w:autoSpaceDE w:val="0"/>
              <w:rPr>
                <w:sz w:val="24"/>
                <w:szCs w:val="24"/>
                <w:lang w:val="kk-KZ"/>
              </w:rPr>
            </w:pPr>
            <w:r>
              <w:rPr>
                <w:sz w:val="24"/>
                <w:szCs w:val="24"/>
                <w:lang w:val="kk-KZ"/>
              </w:rPr>
              <w:t xml:space="preserve"> Қорытынды аттестациялау үшін таңдау пәні бойынша 9-шы және 11-ші сыныптарда жиналыс өткізу;</w:t>
            </w:r>
          </w:p>
          <w:p w:rsidR="00FB56A9" w:rsidRPr="00C71DFA" w:rsidRDefault="00FB56A9" w:rsidP="00341433">
            <w:pPr>
              <w:autoSpaceDE w:val="0"/>
              <w:rPr>
                <w:sz w:val="24"/>
                <w:szCs w:val="24"/>
                <w:lang w:val="kk-KZ"/>
              </w:rPr>
            </w:pPr>
            <w:r>
              <w:rPr>
                <w:sz w:val="24"/>
                <w:szCs w:val="24"/>
                <w:lang w:val="kk-KZ"/>
              </w:rPr>
              <w:t>Аралық аттестатацияу өткізу 8</w:t>
            </w:r>
            <w:r>
              <w:rPr>
                <w:bCs/>
                <w:iCs/>
                <w:sz w:val="24"/>
                <w:szCs w:val="24"/>
                <w:lang w:val="kk-KZ"/>
              </w:rPr>
              <w:t>,10</w:t>
            </w:r>
            <w:r w:rsidRPr="00FB56A9">
              <w:rPr>
                <w:bCs/>
                <w:iCs/>
                <w:sz w:val="24"/>
                <w:szCs w:val="24"/>
                <w:lang w:val="kk-KZ"/>
              </w:rPr>
              <w:t xml:space="preserve"> </w:t>
            </w:r>
            <w:r>
              <w:rPr>
                <w:bCs/>
                <w:iCs/>
                <w:sz w:val="24"/>
                <w:szCs w:val="24"/>
                <w:lang w:val="kk-KZ"/>
              </w:rPr>
              <w:t>сынып оқушыларымен жиналыс өткізу</w:t>
            </w:r>
            <w:r w:rsidRPr="00FB56A9">
              <w:rPr>
                <w:sz w:val="24"/>
                <w:szCs w:val="24"/>
                <w:lang w:val="kk-KZ"/>
              </w:rPr>
              <w:t xml:space="preserve">  </w:t>
            </w:r>
          </w:p>
        </w:tc>
        <w:tc>
          <w:tcPr>
            <w:tcW w:w="1134" w:type="dxa"/>
            <w:shd w:val="clear" w:color="auto" w:fill="auto"/>
          </w:tcPr>
          <w:p w:rsidR="00FB56A9" w:rsidRPr="00FA384D" w:rsidRDefault="00FB56A9" w:rsidP="00341433">
            <w:pPr>
              <w:autoSpaceDE w:val="0"/>
              <w:rPr>
                <w:bCs/>
                <w:iCs/>
                <w:sz w:val="24"/>
                <w:szCs w:val="24"/>
                <w:shd w:val="clear" w:color="auto" w:fill="FFFF00"/>
                <w:lang w:val="kk-KZ"/>
              </w:rPr>
            </w:pPr>
            <w:r>
              <w:rPr>
                <w:bCs/>
                <w:iCs/>
                <w:sz w:val="24"/>
                <w:szCs w:val="24"/>
                <w:lang w:val="kk-KZ"/>
              </w:rPr>
              <w:t>Қаңтар ақпан</w:t>
            </w:r>
            <w:r>
              <w:rPr>
                <w:sz w:val="24"/>
                <w:szCs w:val="24"/>
              </w:rPr>
              <w:t xml:space="preserve"> </w:t>
            </w:r>
          </w:p>
        </w:tc>
        <w:tc>
          <w:tcPr>
            <w:tcW w:w="1985" w:type="dxa"/>
            <w:shd w:val="clear" w:color="auto" w:fill="auto"/>
          </w:tcPr>
          <w:p w:rsidR="00FB56A9" w:rsidRPr="0026614B" w:rsidRDefault="00FB56A9" w:rsidP="00341433">
            <w:pPr>
              <w:autoSpaceDE w:val="0"/>
              <w:rPr>
                <w:bCs/>
                <w:iCs/>
                <w:sz w:val="24"/>
                <w:szCs w:val="24"/>
                <w:lang w:val="kk-KZ"/>
              </w:rPr>
            </w:pPr>
            <w:r w:rsidRPr="0026614B">
              <w:rPr>
                <w:bCs/>
                <w:iCs/>
                <w:sz w:val="24"/>
                <w:szCs w:val="24"/>
                <w:lang w:val="kk-KZ"/>
              </w:rPr>
              <w:t xml:space="preserve"> </w:t>
            </w:r>
            <w:r>
              <w:rPr>
                <w:bCs/>
                <w:iCs/>
                <w:sz w:val="24"/>
                <w:szCs w:val="24"/>
                <w:lang w:val="kk-KZ"/>
              </w:rPr>
              <w:t>МД ОТЖЖО</w:t>
            </w:r>
          </w:p>
          <w:p w:rsidR="00FB56A9" w:rsidRPr="0026614B" w:rsidRDefault="00FB56A9" w:rsidP="00341433">
            <w:pPr>
              <w:autoSpaceDE w:val="0"/>
              <w:rPr>
                <w:bCs/>
                <w:iCs/>
                <w:sz w:val="24"/>
                <w:szCs w:val="24"/>
                <w:lang w:val="kk-KZ"/>
              </w:rPr>
            </w:pPr>
            <w:r w:rsidRPr="0026614B">
              <w:rPr>
                <w:bCs/>
                <w:iCs/>
                <w:sz w:val="24"/>
                <w:szCs w:val="24"/>
                <w:lang w:val="kk-KZ"/>
              </w:rPr>
              <w:t>Сынып жетекшісі</w:t>
            </w:r>
          </w:p>
        </w:tc>
        <w:tc>
          <w:tcPr>
            <w:tcW w:w="1677" w:type="dxa"/>
            <w:shd w:val="clear" w:color="auto" w:fill="auto"/>
          </w:tcPr>
          <w:p w:rsidR="00FB56A9" w:rsidRDefault="00FB56A9" w:rsidP="00341433">
            <w:pPr>
              <w:autoSpaceDE w:val="0"/>
              <w:snapToGrid w:val="0"/>
              <w:rPr>
                <w:sz w:val="24"/>
                <w:szCs w:val="24"/>
              </w:rPr>
            </w:pPr>
          </w:p>
        </w:tc>
      </w:tr>
      <w:tr w:rsidR="00FB56A9" w:rsidTr="00341433">
        <w:trPr>
          <w:gridAfter w:val="1"/>
          <w:wAfter w:w="24" w:type="dxa"/>
          <w:trHeight w:val="23"/>
        </w:trPr>
        <w:tc>
          <w:tcPr>
            <w:tcW w:w="590" w:type="dxa"/>
            <w:shd w:val="clear" w:color="auto" w:fill="auto"/>
          </w:tcPr>
          <w:p w:rsidR="00FB56A9" w:rsidRDefault="00FB56A9" w:rsidP="00341433">
            <w:pPr>
              <w:autoSpaceDE w:val="0"/>
              <w:rPr>
                <w:sz w:val="24"/>
                <w:szCs w:val="24"/>
              </w:rPr>
            </w:pPr>
            <w:r>
              <w:rPr>
                <w:sz w:val="24"/>
                <w:szCs w:val="24"/>
              </w:rPr>
              <w:t>12</w:t>
            </w:r>
          </w:p>
        </w:tc>
        <w:tc>
          <w:tcPr>
            <w:tcW w:w="4513" w:type="dxa"/>
            <w:shd w:val="clear" w:color="auto" w:fill="auto"/>
          </w:tcPr>
          <w:p w:rsidR="00FB56A9" w:rsidRDefault="00FB56A9" w:rsidP="00341433">
            <w:pPr>
              <w:autoSpaceDE w:val="0"/>
              <w:rPr>
                <w:sz w:val="24"/>
                <w:szCs w:val="24"/>
              </w:rPr>
            </w:pPr>
            <w:r>
              <w:rPr>
                <w:bCs/>
                <w:iCs/>
                <w:sz w:val="24"/>
                <w:szCs w:val="24"/>
              </w:rPr>
              <w:t>9</w:t>
            </w:r>
            <w:r>
              <w:rPr>
                <w:bCs/>
                <w:iCs/>
                <w:sz w:val="24"/>
                <w:szCs w:val="24"/>
                <w:lang w:val="kk-KZ"/>
              </w:rPr>
              <w:t xml:space="preserve">, </w:t>
            </w:r>
            <w:r>
              <w:rPr>
                <w:bCs/>
                <w:iCs/>
                <w:sz w:val="24"/>
                <w:szCs w:val="24"/>
              </w:rPr>
              <w:t xml:space="preserve">11 </w:t>
            </w:r>
            <w:r>
              <w:rPr>
                <w:bCs/>
                <w:iCs/>
                <w:sz w:val="24"/>
                <w:szCs w:val="24"/>
                <w:lang w:val="kk-KZ"/>
              </w:rPr>
              <w:t xml:space="preserve">сыныптар аралығында сыныптық-жалпы бақылау шараларын өткізу </w:t>
            </w:r>
          </w:p>
        </w:tc>
        <w:tc>
          <w:tcPr>
            <w:tcW w:w="1134" w:type="dxa"/>
            <w:shd w:val="clear" w:color="auto" w:fill="auto"/>
          </w:tcPr>
          <w:p w:rsidR="00FB56A9" w:rsidRPr="00FA384D" w:rsidRDefault="00FB56A9" w:rsidP="00341433">
            <w:pPr>
              <w:autoSpaceDE w:val="0"/>
              <w:rPr>
                <w:sz w:val="24"/>
                <w:szCs w:val="24"/>
                <w:lang w:val="kk-KZ"/>
              </w:rPr>
            </w:pPr>
            <w:r>
              <w:rPr>
                <w:sz w:val="24"/>
                <w:szCs w:val="24"/>
                <w:lang w:val="kk-KZ"/>
              </w:rPr>
              <w:t xml:space="preserve">Қараша қаңтар наурыз </w:t>
            </w:r>
          </w:p>
        </w:tc>
        <w:tc>
          <w:tcPr>
            <w:tcW w:w="1985" w:type="dxa"/>
            <w:shd w:val="clear" w:color="auto" w:fill="auto"/>
          </w:tcPr>
          <w:p w:rsidR="00FB56A9" w:rsidRPr="0026614B" w:rsidRDefault="00FB56A9" w:rsidP="00341433">
            <w:pPr>
              <w:autoSpaceDE w:val="0"/>
              <w:rPr>
                <w:bCs/>
                <w:iCs/>
                <w:sz w:val="24"/>
                <w:szCs w:val="24"/>
                <w:lang w:val="kk-KZ"/>
              </w:rPr>
            </w:pPr>
            <w:r w:rsidRPr="0026614B">
              <w:rPr>
                <w:bCs/>
                <w:iCs/>
                <w:sz w:val="24"/>
                <w:szCs w:val="24"/>
                <w:lang w:val="kk-KZ"/>
              </w:rPr>
              <w:t xml:space="preserve"> </w:t>
            </w:r>
            <w:r>
              <w:rPr>
                <w:bCs/>
                <w:iCs/>
                <w:sz w:val="24"/>
                <w:szCs w:val="24"/>
                <w:lang w:val="kk-KZ"/>
              </w:rPr>
              <w:t>Мектеп ә</w:t>
            </w:r>
            <w:r w:rsidRPr="0026614B">
              <w:rPr>
                <w:bCs/>
                <w:iCs/>
                <w:sz w:val="24"/>
                <w:szCs w:val="24"/>
                <w:lang w:val="kk-KZ"/>
              </w:rPr>
              <w:t>кімшілі</w:t>
            </w:r>
            <w:r>
              <w:rPr>
                <w:bCs/>
                <w:iCs/>
                <w:sz w:val="24"/>
                <w:szCs w:val="24"/>
                <w:lang w:val="kk-KZ"/>
              </w:rPr>
              <w:t>гі</w:t>
            </w:r>
          </w:p>
        </w:tc>
        <w:tc>
          <w:tcPr>
            <w:tcW w:w="1677" w:type="dxa"/>
            <w:shd w:val="clear" w:color="auto" w:fill="auto"/>
          </w:tcPr>
          <w:p w:rsidR="00FB56A9" w:rsidRPr="00FA384D" w:rsidRDefault="00FB56A9" w:rsidP="00341433">
            <w:pPr>
              <w:autoSpaceDE w:val="0"/>
              <w:rPr>
                <w:sz w:val="24"/>
                <w:szCs w:val="24"/>
                <w:lang w:val="kk-KZ"/>
              </w:rPr>
            </w:pPr>
            <w:r>
              <w:rPr>
                <w:sz w:val="24"/>
                <w:szCs w:val="24"/>
                <w:lang w:val="kk-KZ"/>
              </w:rPr>
              <w:t xml:space="preserve"> Анықтама </w:t>
            </w:r>
          </w:p>
        </w:tc>
      </w:tr>
      <w:tr w:rsidR="00FB56A9" w:rsidTr="00341433">
        <w:trPr>
          <w:gridAfter w:val="1"/>
          <w:wAfter w:w="24" w:type="dxa"/>
          <w:trHeight w:val="23"/>
        </w:trPr>
        <w:tc>
          <w:tcPr>
            <w:tcW w:w="590" w:type="dxa"/>
            <w:shd w:val="clear" w:color="auto" w:fill="auto"/>
          </w:tcPr>
          <w:p w:rsidR="00FB56A9" w:rsidRDefault="00FB56A9" w:rsidP="00341433">
            <w:pPr>
              <w:autoSpaceDE w:val="0"/>
              <w:rPr>
                <w:sz w:val="24"/>
                <w:szCs w:val="24"/>
              </w:rPr>
            </w:pPr>
            <w:r>
              <w:rPr>
                <w:sz w:val="24"/>
                <w:szCs w:val="24"/>
              </w:rPr>
              <w:t>13</w:t>
            </w:r>
          </w:p>
        </w:tc>
        <w:tc>
          <w:tcPr>
            <w:tcW w:w="4513" w:type="dxa"/>
            <w:shd w:val="clear" w:color="auto" w:fill="auto"/>
          </w:tcPr>
          <w:p w:rsidR="00FB56A9" w:rsidRDefault="00FB56A9" w:rsidP="00341433">
            <w:pPr>
              <w:autoSpaceDE w:val="0"/>
              <w:rPr>
                <w:sz w:val="24"/>
                <w:szCs w:val="24"/>
              </w:rPr>
            </w:pPr>
            <w:r>
              <w:rPr>
                <w:sz w:val="24"/>
                <w:szCs w:val="24"/>
                <w:lang w:val="kk-KZ"/>
              </w:rPr>
              <w:t xml:space="preserve"> Қорытынды аттестатауды нұсқаулығымен танысу</w:t>
            </w:r>
            <w:r>
              <w:rPr>
                <w:sz w:val="24"/>
                <w:szCs w:val="24"/>
              </w:rPr>
              <w:t>:</w:t>
            </w:r>
          </w:p>
          <w:p w:rsidR="00FB56A9" w:rsidRDefault="00FB56A9" w:rsidP="00341433">
            <w:pPr>
              <w:autoSpaceDE w:val="0"/>
              <w:rPr>
                <w:sz w:val="24"/>
                <w:szCs w:val="24"/>
              </w:rPr>
            </w:pPr>
            <w:r>
              <w:rPr>
                <w:sz w:val="24"/>
                <w:szCs w:val="24"/>
              </w:rPr>
              <w:t xml:space="preserve">- 11 </w:t>
            </w:r>
            <w:r>
              <w:rPr>
                <w:sz w:val="24"/>
                <w:szCs w:val="24"/>
                <w:lang w:val="kk-KZ"/>
              </w:rPr>
              <w:t>мен</w:t>
            </w:r>
            <w:r>
              <w:rPr>
                <w:sz w:val="24"/>
                <w:szCs w:val="24"/>
              </w:rPr>
              <w:t xml:space="preserve"> 9</w:t>
            </w:r>
            <w:r>
              <w:rPr>
                <w:sz w:val="24"/>
                <w:szCs w:val="24"/>
                <w:lang w:val="kk-KZ"/>
              </w:rPr>
              <w:t xml:space="preserve"> сынып оқушылары</w:t>
            </w:r>
            <w:r>
              <w:rPr>
                <w:sz w:val="24"/>
                <w:szCs w:val="24"/>
              </w:rPr>
              <w:t>;</w:t>
            </w:r>
          </w:p>
          <w:p w:rsidR="00FB56A9" w:rsidRDefault="00FB56A9" w:rsidP="00341433">
            <w:pPr>
              <w:autoSpaceDE w:val="0"/>
              <w:rPr>
                <w:sz w:val="24"/>
                <w:szCs w:val="24"/>
              </w:rPr>
            </w:pPr>
            <w:r>
              <w:rPr>
                <w:sz w:val="24"/>
                <w:szCs w:val="24"/>
              </w:rPr>
              <w:t xml:space="preserve">- 11 </w:t>
            </w:r>
            <w:r>
              <w:rPr>
                <w:sz w:val="24"/>
                <w:szCs w:val="24"/>
                <w:lang w:val="kk-KZ"/>
              </w:rPr>
              <w:t>мен</w:t>
            </w:r>
            <w:r>
              <w:rPr>
                <w:sz w:val="24"/>
                <w:szCs w:val="24"/>
              </w:rPr>
              <w:t xml:space="preserve"> 9</w:t>
            </w:r>
            <w:r>
              <w:rPr>
                <w:sz w:val="24"/>
                <w:szCs w:val="24"/>
                <w:lang w:val="kk-KZ"/>
              </w:rPr>
              <w:t xml:space="preserve"> сынып оқушыларымен жиналыс өткізу</w:t>
            </w:r>
            <w:r>
              <w:rPr>
                <w:sz w:val="24"/>
                <w:szCs w:val="24"/>
              </w:rPr>
              <w:t>;</w:t>
            </w:r>
          </w:p>
          <w:p w:rsidR="00FB56A9" w:rsidRPr="00FA384D" w:rsidRDefault="00FB56A9" w:rsidP="00341433">
            <w:pPr>
              <w:autoSpaceDE w:val="0"/>
              <w:rPr>
                <w:sz w:val="24"/>
                <w:szCs w:val="24"/>
                <w:lang w:val="kk-KZ"/>
              </w:rPr>
            </w:pPr>
            <w:r>
              <w:rPr>
                <w:sz w:val="24"/>
                <w:szCs w:val="24"/>
              </w:rPr>
              <w:t xml:space="preserve">- </w:t>
            </w:r>
            <w:r>
              <w:rPr>
                <w:sz w:val="24"/>
                <w:szCs w:val="24"/>
                <w:lang w:val="kk-KZ"/>
              </w:rPr>
              <w:t>мұғалімдер</w:t>
            </w:r>
          </w:p>
        </w:tc>
        <w:tc>
          <w:tcPr>
            <w:tcW w:w="1134" w:type="dxa"/>
            <w:shd w:val="clear" w:color="auto" w:fill="auto"/>
          </w:tcPr>
          <w:p w:rsidR="00FB56A9" w:rsidRPr="00FA384D" w:rsidRDefault="00FB56A9" w:rsidP="00341433">
            <w:pPr>
              <w:autoSpaceDE w:val="0"/>
              <w:rPr>
                <w:sz w:val="24"/>
                <w:szCs w:val="24"/>
                <w:lang w:val="kk-KZ"/>
              </w:rPr>
            </w:pPr>
            <w:r>
              <w:rPr>
                <w:sz w:val="24"/>
                <w:szCs w:val="24"/>
                <w:lang w:val="kk-KZ"/>
              </w:rPr>
              <w:t>наурыз</w:t>
            </w:r>
          </w:p>
        </w:tc>
        <w:tc>
          <w:tcPr>
            <w:tcW w:w="1985" w:type="dxa"/>
            <w:shd w:val="clear" w:color="auto" w:fill="auto"/>
          </w:tcPr>
          <w:p w:rsidR="00FB56A9" w:rsidRPr="0026614B" w:rsidRDefault="00FB56A9" w:rsidP="00341433">
            <w:pPr>
              <w:autoSpaceDE w:val="0"/>
              <w:rPr>
                <w:bCs/>
                <w:iCs/>
                <w:sz w:val="24"/>
                <w:szCs w:val="24"/>
                <w:lang w:val="kk-KZ"/>
              </w:rPr>
            </w:pPr>
            <w:r>
              <w:rPr>
                <w:bCs/>
                <w:iCs/>
                <w:sz w:val="24"/>
                <w:szCs w:val="24"/>
                <w:lang w:val="kk-KZ"/>
              </w:rPr>
              <w:t>Мектеп ә</w:t>
            </w:r>
            <w:r w:rsidRPr="0026614B">
              <w:rPr>
                <w:bCs/>
                <w:iCs/>
                <w:sz w:val="24"/>
                <w:szCs w:val="24"/>
                <w:lang w:val="kk-KZ"/>
              </w:rPr>
              <w:t>кімшілі</w:t>
            </w:r>
            <w:r>
              <w:rPr>
                <w:bCs/>
                <w:iCs/>
                <w:sz w:val="24"/>
                <w:szCs w:val="24"/>
                <w:lang w:val="kk-KZ"/>
              </w:rPr>
              <w:t>гі</w:t>
            </w:r>
            <w:r w:rsidRPr="0026614B">
              <w:rPr>
                <w:bCs/>
                <w:iCs/>
                <w:sz w:val="24"/>
                <w:szCs w:val="24"/>
                <w:lang w:val="kk-KZ"/>
              </w:rPr>
              <w:t>, сынып жетекшісі</w:t>
            </w:r>
          </w:p>
        </w:tc>
        <w:tc>
          <w:tcPr>
            <w:tcW w:w="1677" w:type="dxa"/>
            <w:shd w:val="clear" w:color="auto" w:fill="auto"/>
          </w:tcPr>
          <w:p w:rsidR="00FB56A9" w:rsidRPr="00FA384D" w:rsidRDefault="00FB56A9" w:rsidP="00341433">
            <w:pPr>
              <w:autoSpaceDE w:val="0"/>
              <w:rPr>
                <w:sz w:val="24"/>
                <w:szCs w:val="24"/>
                <w:lang w:val="kk-KZ"/>
              </w:rPr>
            </w:pPr>
            <w:r>
              <w:rPr>
                <w:sz w:val="24"/>
                <w:szCs w:val="24"/>
                <w:lang w:val="kk-KZ"/>
              </w:rPr>
              <w:t xml:space="preserve"> Бұйрықтар </w:t>
            </w:r>
          </w:p>
        </w:tc>
      </w:tr>
      <w:tr w:rsidR="00FB56A9" w:rsidTr="00341433">
        <w:trPr>
          <w:trHeight w:val="23"/>
        </w:trPr>
        <w:tc>
          <w:tcPr>
            <w:tcW w:w="590" w:type="dxa"/>
            <w:shd w:val="clear" w:color="auto" w:fill="auto"/>
          </w:tcPr>
          <w:p w:rsidR="00FB56A9" w:rsidRDefault="00FB56A9" w:rsidP="00341433">
            <w:pPr>
              <w:autoSpaceDE w:val="0"/>
              <w:rPr>
                <w:sz w:val="24"/>
                <w:szCs w:val="24"/>
              </w:rPr>
            </w:pPr>
            <w:r>
              <w:rPr>
                <w:sz w:val="24"/>
                <w:szCs w:val="24"/>
              </w:rPr>
              <w:t>14</w:t>
            </w:r>
          </w:p>
        </w:tc>
        <w:tc>
          <w:tcPr>
            <w:tcW w:w="4513" w:type="dxa"/>
            <w:shd w:val="clear" w:color="auto" w:fill="auto"/>
          </w:tcPr>
          <w:p w:rsidR="00FB56A9" w:rsidRPr="007940B5" w:rsidRDefault="00FB56A9" w:rsidP="00341433">
            <w:pPr>
              <w:autoSpaceDE w:val="0"/>
              <w:rPr>
                <w:sz w:val="24"/>
                <w:szCs w:val="24"/>
                <w:lang w:val="kk-KZ"/>
              </w:rPr>
            </w:pPr>
            <w:r>
              <w:rPr>
                <w:sz w:val="24"/>
                <w:szCs w:val="24"/>
                <w:lang w:val="kk-KZ"/>
              </w:rPr>
              <w:t>Аралық және қорытынды аттестатауды дайындық барысы бойынша директордың қатысуымен п</w:t>
            </w:r>
            <w:r>
              <w:rPr>
                <w:sz w:val="24"/>
                <w:szCs w:val="24"/>
              </w:rPr>
              <w:t>е</w:t>
            </w:r>
            <w:r>
              <w:rPr>
                <w:sz w:val="24"/>
                <w:szCs w:val="24"/>
                <w:lang w:val="kk-KZ"/>
              </w:rPr>
              <w:t>дкеңес өткізу</w:t>
            </w:r>
            <w:r>
              <w:rPr>
                <w:sz w:val="24"/>
                <w:szCs w:val="24"/>
              </w:rPr>
              <w:t xml:space="preserve">, </w:t>
            </w:r>
          </w:p>
        </w:tc>
        <w:tc>
          <w:tcPr>
            <w:tcW w:w="1134" w:type="dxa"/>
            <w:shd w:val="clear" w:color="auto" w:fill="auto"/>
          </w:tcPr>
          <w:p w:rsidR="00FB56A9" w:rsidRPr="007940B5" w:rsidRDefault="00FB56A9" w:rsidP="00341433">
            <w:pPr>
              <w:autoSpaceDE w:val="0"/>
              <w:rPr>
                <w:bCs/>
                <w:iCs/>
                <w:sz w:val="24"/>
                <w:szCs w:val="24"/>
                <w:shd w:val="clear" w:color="auto" w:fill="FFFF00"/>
                <w:lang w:val="kk-KZ"/>
              </w:rPr>
            </w:pPr>
            <w:r>
              <w:rPr>
                <w:sz w:val="24"/>
                <w:szCs w:val="24"/>
                <w:lang w:val="kk-KZ"/>
              </w:rPr>
              <w:t xml:space="preserve"> Жыл бойы  </w:t>
            </w:r>
          </w:p>
        </w:tc>
        <w:tc>
          <w:tcPr>
            <w:tcW w:w="1985" w:type="dxa"/>
            <w:shd w:val="clear" w:color="auto" w:fill="auto"/>
          </w:tcPr>
          <w:p w:rsidR="00FB56A9" w:rsidRPr="0026614B" w:rsidRDefault="00FB56A9" w:rsidP="00341433">
            <w:pPr>
              <w:autoSpaceDE w:val="0"/>
              <w:rPr>
                <w:bCs/>
                <w:iCs/>
                <w:sz w:val="24"/>
                <w:szCs w:val="24"/>
                <w:lang w:val="kk-KZ"/>
              </w:rPr>
            </w:pPr>
            <w:r>
              <w:rPr>
                <w:bCs/>
                <w:iCs/>
                <w:sz w:val="24"/>
                <w:szCs w:val="24"/>
                <w:lang w:val="kk-KZ"/>
              </w:rPr>
              <w:t>МД ОТЖЖО</w:t>
            </w:r>
          </w:p>
        </w:tc>
        <w:tc>
          <w:tcPr>
            <w:tcW w:w="1701" w:type="dxa"/>
            <w:gridSpan w:val="2"/>
            <w:shd w:val="clear" w:color="auto" w:fill="auto"/>
          </w:tcPr>
          <w:p w:rsidR="00FB56A9" w:rsidRDefault="00FB56A9" w:rsidP="00341433">
            <w:pPr>
              <w:autoSpaceDE w:val="0"/>
              <w:rPr>
                <w:sz w:val="24"/>
                <w:szCs w:val="24"/>
                <w:lang w:val="kk-KZ"/>
              </w:rPr>
            </w:pPr>
            <w:r>
              <w:rPr>
                <w:sz w:val="24"/>
                <w:szCs w:val="24"/>
              </w:rPr>
              <w:t>директор</w:t>
            </w:r>
            <w:r>
              <w:rPr>
                <w:sz w:val="24"/>
                <w:szCs w:val="24"/>
                <w:lang w:val="kk-KZ"/>
              </w:rPr>
              <w:t xml:space="preserve"> қатысуымен</w:t>
            </w:r>
          </w:p>
          <w:p w:rsidR="00FB56A9" w:rsidRDefault="00FB56A9" w:rsidP="00341433">
            <w:pPr>
              <w:autoSpaceDE w:val="0"/>
              <w:rPr>
                <w:sz w:val="24"/>
                <w:szCs w:val="24"/>
              </w:rPr>
            </w:pPr>
            <w:r>
              <w:rPr>
                <w:sz w:val="24"/>
                <w:szCs w:val="24"/>
                <w:lang w:val="kk-KZ"/>
              </w:rPr>
              <w:t>п</w:t>
            </w:r>
            <w:r>
              <w:rPr>
                <w:sz w:val="24"/>
                <w:szCs w:val="24"/>
              </w:rPr>
              <w:t>ед.</w:t>
            </w:r>
            <w:r>
              <w:rPr>
                <w:sz w:val="24"/>
                <w:szCs w:val="24"/>
                <w:lang w:val="kk-KZ"/>
              </w:rPr>
              <w:t>кеңес</w:t>
            </w:r>
            <w:r>
              <w:rPr>
                <w:sz w:val="24"/>
                <w:szCs w:val="24"/>
              </w:rPr>
              <w:t>,</w:t>
            </w:r>
            <w:r>
              <w:rPr>
                <w:sz w:val="24"/>
                <w:szCs w:val="24"/>
                <w:lang w:val="kk-KZ"/>
              </w:rPr>
              <w:t xml:space="preserve">  </w:t>
            </w:r>
          </w:p>
        </w:tc>
      </w:tr>
      <w:tr w:rsidR="00FB56A9" w:rsidTr="006A5F7C">
        <w:trPr>
          <w:trHeight w:val="645"/>
        </w:trPr>
        <w:tc>
          <w:tcPr>
            <w:tcW w:w="590" w:type="dxa"/>
            <w:shd w:val="clear" w:color="auto" w:fill="auto"/>
          </w:tcPr>
          <w:p w:rsidR="00FB56A9" w:rsidRDefault="00FB56A9" w:rsidP="00341433">
            <w:pPr>
              <w:autoSpaceDE w:val="0"/>
              <w:rPr>
                <w:sz w:val="24"/>
                <w:szCs w:val="24"/>
              </w:rPr>
            </w:pPr>
            <w:r>
              <w:rPr>
                <w:sz w:val="24"/>
                <w:szCs w:val="24"/>
              </w:rPr>
              <w:t>15</w:t>
            </w:r>
          </w:p>
        </w:tc>
        <w:tc>
          <w:tcPr>
            <w:tcW w:w="4513" w:type="dxa"/>
            <w:shd w:val="clear" w:color="auto" w:fill="auto"/>
          </w:tcPr>
          <w:p w:rsidR="00FB56A9" w:rsidRPr="007940B5" w:rsidRDefault="00FB56A9" w:rsidP="00341433">
            <w:pPr>
              <w:autoSpaceDE w:val="0"/>
              <w:rPr>
                <w:sz w:val="24"/>
                <w:szCs w:val="24"/>
                <w:lang w:val="kk-KZ"/>
              </w:rPr>
            </w:pPr>
            <w:r>
              <w:rPr>
                <w:sz w:val="24"/>
                <w:szCs w:val="24"/>
                <w:lang w:val="kk-KZ"/>
              </w:rPr>
              <w:t xml:space="preserve">Аттестаттау материалдарының практикалық бөлімін бекіту </w:t>
            </w:r>
          </w:p>
        </w:tc>
        <w:tc>
          <w:tcPr>
            <w:tcW w:w="1134" w:type="dxa"/>
            <w:shd w:val="clear" w:color="auto" w:fill="auto"/>
          </w:tcPr>
          <w:p w:rsidR="00FB56A9" w:rsidRPr="007940B5" w:rsidRDefault="00FB56A9" w:rsidP="00341433">
            <w:pPr>
              <w:autoSpaceDE w:val="0"/>
              <w:rPr>
                <w:sz w:val="24"/>
                <w:szCs w:val="24"/>
                <w:lang w:val="kk-KZ"/>
              </w:rPr>
            </w:pPr>
            <w:r>
              <w:rPr>
                <w:sz w:val="24"/>
                <w:szCs w:val="24"/>
                <w:lang w:val="kk-KZ"/>
              </w:rPr>
              <w:t xml:space="preserve"> Сәуір, мамыр</w:t>
            </w:r>
          </w:p>
        </w:tc>
        <w:tc>
          <w:tcPr>
            <w:tcW w:w="1985" w:type="dxa"/>
            <w:shd w:val="clear" w:color="auto" w:fill="auto"/>
          </w:tcPr>
          <w:p w:rsidR="00FB56A9" w:rsidRPr="007940B5" w:rsidRDefault="00FB56A9" w:rsidP="00341433">
            <w:pPr>
              <w:autoSpaceDE w:val="0"/>
              <w:rPr>
                <w:sz w:val="24"/>
                <w:szCs w:val="24"/>
                <w:lang w:val="kk-KZ"/>
              </w:rPr>
            </w:pPr>
            <w:r>
              <w:rPr>
                <w:sz w:val="24"/>
                <w:szCs w:val="24"/>
                <w:lang w:val="kk-KZ"/>
              </w:rPr>
              <w:t xml:space="preserve">ӘБ жет., пән мұғалімдері </w:t>
            </w:r>
          </w:p>
          <w:p w:rsidR="00FB56A9" w:rsidRPr="007940B5" w:rsidRDefault="00FB56A9" w:rsidP="00341433">
            <w:pPr>
              <w:autoSpaceDE w:val="0"/>
              <w:rPr>
                <w:sz w:val="24"/>
                <w:szCs w:val="24"/>
                <w:lang w:val="kk-KZ"/>
              </w:rPr>
            </w:pPr>
            <w:r>
              <w:rPr>
                <w:sz w:val="24"/>
                <w:szCs w:val="24"/>
                <w:lang w:val="kk-KZ"/>
              </w:rPr>
              <w:t xml:space="preserve"> </w:t>
            </w:r>
          </w:p>
        </w:tc>
        <w:tc>
          <w:tcPr>
            <w:tcW w:w="1701" w:type="dxa"/>
            <w:gridSpan w:val="2"/>
            <w:shd w:val="clear" w:color="auto" w:fill="auto"/>
          </w:tcPr>
          <w:p w:rsidR="00FB56A9" w:rsidRDefault="00FB56A9" w:rsidP="00341433">
            <w:pPr>
              <w:autoSpaceDE w:val="0"/>
              <w:snapToGrid w:val="0"/>
              <w:rPr>
                <w:sz w:val="24"/>
                <w:szCs w:val="24"/>
              </w:rPr>
            </w:pPr>
          </w:p>
        </w:tc>
      </w:tr>
    </w:tbl>
    <w:p w:rsidR="00FB56A9" w:rsidRDefault="00FB56A9" w:rsidP="00FB56A9">
      <w:pPr>
        <w:pStyle w:val="af1"/>
        <w:rPr>
          <w:b/>
          <w:bCs/>
          <w:lang w:val="kk-KZ"/>
        </w:rPr>
      </w:pPr>
    </w:p>
    <w:p w:rsidR="00FB56A9" w:rsidRDefault="00FB56A9"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F6E8E" w:rsidRDefault="00FF6E8E" w:rsidP="00FB56A9">
      <w:pPr>
        <w:jc w:val="both"/>
        <w:rPr>
          <w:sz w:val="30"/>
          <w:szCs w:val="30"/>
          <w:lang w:val="kk-KZ"/>
        </w:rPr>
      </w:pPr>
    </w:p>
    <w:p w:rsidR="00FB56A9" w:rsidRPr="00FF6E8E" w:rsidRDefault="00FB56A9" w:rsidP="00FB56A9">
      <w:pPr>
        <w:pStyle w:val="af1"/>
        <w:rPr>
          <w:b/>
          <w:bCs/>
          <w:lang w:val="kk-KZ"/>
        </w:rPr>
      </w:pPr>
      <w:r w:rsidRPr="00FF6E8E">
        <w:rPr>
          <w:b/>
          <w:bCs/>
          <w:lang w:val="kk-KZ"/>
        </w:rPr>
        <w:t>5.4. ОСБЖ-ны дайындау және өткізу.</w:t>
      </w:r>
    </w:p>
    <w:p w:rsidR="00FB56A9" w:rsidRPr="00FF6E8E" w:rsidRDefault="00FB56A9" w:rsidP="00FB56A9">
      <w:pPr>
        <w:pStyle w:val="afc"/>
        <w:rPr>
          <w:rFonts w:ascii="Times New Roman" w:hAnsi="Times New Roman" w:cs="Times New Roman"/>
          <w:b/>
          <w:sz w:val="28"/>
          <w:szCs w:val="28"/>
          <w:lang w:val="kk-KZ"/>
        </w:rPr>
      </w:pPr>
    </w:p>
    <w:p w:rsidR="006A5F7C" w:rsidRPr="00FF6E8E" w:rsidRDefault="00FB56A9" w:rsidP="006A5F7C">
      <w:pPr>
        <w:pStyle w:val="afc"/>
        <w:rPr>
          <w:rFonts w:ascii="Times New Roman" w:hAnsi="Times New Roman" w:cs="Times New Roman"/>
          <w:sz w:val="28"/>
          <w:szCs w:val="28"/>
          <w:lang w:val="kk-KZ"/>
        </w:rPr>
      </w:pPr>
      <w:r w:rsidRPr="00FF6E8E">
        <w:rPr>
          <w:rFonts w:ascii="Times New Roman" w:hAnsi="Times New Roman" w:cs="Times New Roman"/>
          <w:b/>
          <w:sz w:val="28"/>
          <w:szCs w:val="28"/>
          <w:lang w:val="kk-KZ"/>
        </w:rPr>
        <w:t xml:space="preserve">Мақсаты: </w:t>
      </w:r>
      <w:r w:rsidRPr="00FF6E8E">
        <w:rPr>
          <w:rFonts w:ascii="Times New Roman" w:hAnsi="Times New Roman" w:cs="Times New Roman"/>
          <w:sz w:val="28"/>
          <w:szCs w:val="28"/>
          <w:lang w:val="kk-KZ"/>
        </w:rPr>
        <w:t>ОСБЖ-ны жақсы тапсыру , сапалы дайындау</w:t>
      </w:r>
      <w:r w:rsidRPr="00FF6E8E">
        <w:rPr>
          <w:rFonts w:ascii="Times New Roman" w:hAnsi="Times New Roman" w:cs="Times New Roman"/>
          <w:b/>
          <w:sz w:val="28"/>
          <w:szCs w:val="28"/>
          <w:lang w:val="kk-KZ"/>
        </w:rPr>
        <w:t xml:space="preserve">. </w:t>
      </w:r>
      <w:r w:rsidRPr="00FF6E8E">
        <w:rPr>
          <w:rFonts w:ascii="Times New Roman" w:hAnsi="Times New Roman" w:cs="Times New Roman"/>
          <w:sz w:val="28"/>
          <w:szCs w:val="28"/>
          <w:lang w:val="kk-KZ"/>
        </w:rPr>
        <w:t xml:space="preserve"> </w:t>
      </w:r>
      <w:r w:rsidRPr="00FF6E8E">
        <w:rPr>
          <w:rFonts w:ascii="Times New Roman" w:hAnsi="Times New Roman" w:cs="Times New Roman"/>
          <w:sz w:val="28"/>
          <w:szCs w:val="28"/>
          <w:lang w:val="kk-KZ"/>
        </w:rPr>
        <w:br/>
      </w:r>
      <w:r w:rsidRPr="00FF6E8E">
        <w:rPr>
          <w:rFonts w:ascii="Times New Roman" w:hAnsi="Times New Roman" w:cs="Times New Roman"/>
          <w:b/>
          <w:sz w:val="28"/>
          <w:szCs w:val="28"/>
          <w:lang w:val="kk-KZ"/>
        </w:rPr>
        <w:t xml:space="preserve">Міндеттер: </w:t>
      </w:r>
      <w:r w:rsidRPr="00FF6E8E">
        <w:rPr>
          <w:rFonts w:ascii="Times New Roman" w:hAnsi="Times New Roman" w:cs="Times New Roman"/>
          <w:sz w:val="28"/>
          <w:szCs w:val="28"/>
          <w:lang w:val="kk-KZ"/>
        </w:rPr>
        <w:br/>
        <w:t>- педагогикалық ұжымның әр мұғалім құзыреттігін белсендіре отырып, оң нәтижеге ұмтылу;</w:t>
      </w:r>
      <w:r w:rsidRPr="00FF6E8E">
        <w:rPr>
          <w:rFonts w:ascii="Times New Roman" w:hAnsi="Times New Roman" w:cs="Times New Roman"/>
          <w:sz w:val="28"/>
          <w:szCs w:val="28"/>
          <w:lang w:val="kk-KZ"/>
        </w:rPr>
        <w:br/>
        <w:t xml:space="preserve">- ОСБЖ-ны дайындауда оқу-тәрбие жұмысын ұйымдастырудағы бетбұрыстарды анықтау, әсіресе 9-сынып оқушыларын ОЖСБ-ға дайындау үрдісі. </w:t>
      </w:r>
      <w:r w:rsidRPr="00FF6E8E">
        <w:rPr>
          <w:rFonts w:ascii="Times New Roman" w:hAnsi="Times New Roman" w:cs="Times New Roman"/>
          <w:sz w:val="28"/>
          <w:szCs w:val="28"/>
          <w:lang w:val="kk-KZ"/>
        </w:rPr>
        <w:br/>
        <w:t xml:space="preserve">-оқу-тәрбие үдірісін жоғарылатудағы нәтижелі әрекет көрсететін педагогтердің жұмыстарын бақылау. </w:t>
      </w:r>
    </w:p>
    <w:p w:rsidR="00FB56A9" w:rsidRPr="00FF6E8E" w:rsidRDefault="006A5F7C" w:rsidP="006A5F7C">
      <w:pPr>
        <w:pStyle w:val="afc"/>
        <w:rPr>
          <w:rFonts w:ascii="Times New Roman" w:hAnsi="Times New Roman" w:cs="Times New Roman"/>
          <w:b/>
          <w:sz w:val="28"/>
          <w:szCs w:val="28"/>
          <w:lang w:val="kk-KZ"/>
        </w:rPr>
      </w:pPr>
      <w:r w:rsidRPr="00FF6E8E">
        <w:rPr>
          <w:rFonts w:ascii="Times New Roman" w:hAnsi="Times New Roman" w:cs="Times New Roman"/>
          <w:sz w:val="28"/>
          <w:szCs w:val="28"/>
          <w:lang w:val="kk-KZ"/>
        </w:rPr>
        <w:t>-</w:t>
      </w:r>
      <w:r w:rsidR="00FB56A9" w:rsidRPr="00FF6E8E">
        <w:rPr>
          <w:rFonts w:ascii="Times New Roman" w:hAnsi="Times New Roman" w:cs="Times New Roman"/>
          <w:sz w:val="28"/>
          <w:szCs w:val="28"/>
          <w:lang w:val="kk-KZ"/>
        </w:rPr>
        <w:t xml:space="preserve"> «ОЖСБ-ға дайындаудағы психологиялық бағдарлама» пайдаланып, психологиялық қызмет жұмысын ұйымдастыру. </w:t>
      </w:r>
    </w:p>
    <w:tbl>
      <w:tblPr>
        <w:tblW w:w="10568" w:type="dxa"/>
        <w:jc w:val="center"/>
        <w:tblInd w:w="108" w:type="dxa"/>
        <w:tblLayout w:type="fixed"/>
        <w:tblLook w:val="0000" w:firstRow="0" w:lastRow="0" w:firstColumn="0" w:lastColumn="0" w:noHBand="0" w:noVBand="0"/>
      </w:tblPr>
      <w:tblGrid>
        <w:gridCol w:w="757"/>
        <w:gridCol w:w="3330"/>
        <w:gridCol w:w="1803"/>
        <w:gridCol w:w="2541"/>
        <w:gridCol w:w="2137"/>
      </w:tblGrid>
      <w:tr w:rsidR="00FB56A9" w:rsidRPr="00FF6E8E" w:rsidTr="00341433">
        <w:trPr>
          <w:jc w:val="center"/>
        </w:trPr>
        <w:tc>
          <w:tcPr>
            <w:tcW w:w="757"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b/>
                <w:sz w:val="28"/>
                <w:szCs w:val="28"/>
              </w:rPr>
            </w:pPr>
            <w:r w:rsidRPr="00FF6E8E">
              <w:rPr>
                <w:b/>
                <w:sz w:val="28"/>
                <w:szCs w:val="28"/>
              </w:rPr>
              <w:t>№</w:t>
            </w:r>
          </w:p>
        </w:tc>
        <w:tc>
          <w:tcPr>
            <w:tcW w:w="3330"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b/>
                <w:sz w:val="28"/>
                <w:szCs w:val="28"/>
              </w:rPr>
            </w:pPr>
            <w:r w:rsidRPr="00FF6E8E">
              <w:rPr>
                <w:b/>
                <w:sz w:val="28"/>
                <w:szCs w:val="28"/>
              </w:rPr>
              <w:t xml:space="preserve">Іс-шаралар </w:t>
            </w:r>
          </w:p>
        </w:tc>
        <w:tc>
          <w:tcPr>
            <w:tcW w:w="1803"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b/>
                <w:sz w:val="28"/>
                <w:szCs w:val="28"/>
              </w:rPr>
            </w:pPr>
            <w:r w:rsidRPr="00FF6E8E">
              <w:rPr>
                <w:b/>
                <w:sz w:val="28"/>
                <w:szCs w:val="28"/>
              </w:rPr>
              <w:t xml:space="preserve">Мерзім </w:t>
            </w:r>
          </w:p>
        </w:tc>
        <w:tc>
          <w:tcPr>
            <w:tcW w:w="2541"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b/>
                <w:sz w:val="28"/>
                <w:szCs w:val="28"/>
              </w:rPr>
            </w:pPr>
            <w:r w:rsidRPr="00FF6E8E">
              <w:rPr>
                <w:b/>
                <w:sz w:val="28"/>
                <w:szCs w:val="28"/>
              </w:rPr>
              <w:t xml:space="preserve">Жауаптылар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B56A9" w:rsidRPr="00FF6E8E" w:rsidRDefault="00FB56A9" w:rsidP="00341433">
            <w:pPr>
              <w:rPr>
                <w:b/>
                <w:sz w:val="28"/>
                <w:szCs w:val="28"/>
              </w:rPr>
            </w:pPr>
            <w:r w:rsidRPr="00FF6E8E">
              <w:rPr>
                <w:b/>
                <w:sz w:val="28"/>
                <w:szCs w:val="28"/>
              </w:rPr>
              <w:t xml:space="preserve">Күтілетін нәтиже </w:t>
            </w:r>
          </w:p>
        </w:tc>
      </w:tr>
      <w:tr w:rsidR="00FB56A9" w:rsidRPr="00FF6E8E" w:rsidTr="00341433">
        <w:trPr>
          <w:jc w:val="center"/>
        </w:trPr>
        <w:tc>
          <w:tcPr>
            <w:tcW w:w="757"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1</w:t>
            </w:r>
          </w:p>
        </w:tc>
        <w:tc>
          <w:tcPr>
            <w:tcW w:w="3330"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lang w:val="kk-KZ"/>
              </w:rPr>
              <w:t>ОЖСБ</w:t>
            </w:r>
            <w:r w:rsidRPr="00FF6E8E">
              <w:rPr>
                <w:sz w:val="28"/>
                <w:szCs w:val="28"/>
              </w:rPr>
              <w:t xml:space="preserve"> өткізуді ұйымдастыру, нормативтік құжаттарды зерделеу. </w:t>
            </w:r>
          </w:p>
        </w:tc>
        <w:tc>
          <w:tcPr>
            <w:tcW w:w="1803"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желтоқсан</w:t>
            </w:r>
          </w:p>
        </w:tc>
        <w:tc>
          <w:tcPr>
            <w:tcW w:w="2541"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директор орынбасарлары сынып жетекшілер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B56A9" w:rsidRPr="00FF6E8E" w:rsidRDefault="00FB56A9" w:rsidP="00341433">
            <w:pPr>
              <w:rPr>
                <w:sz w:val="28"/>
                <w:szCs w:val="28"/>
              </w:rPr>
            </w:pPr>
            <w:r w:rsidRPr="00FF6E8E">
              <w:rPr>
                <w:sz w:val="28"/>
                <w:szCs w:val="28"/>
              </w:rPr>
              <w:t xml:space="preserve"> Бұйрықтар </w:t>
            </w:r>
          </w:p>
        </w:tc>
      </w:tr>
      <w:tr w:rsidR="00FB56A9" w:rsidRPr="00FF6E8E" w:rsidTr="00341433">
        <w:trPr>
          <w:jc w:val="center"/>
        </w:trPr>
        <w:tc>
          <w:tcPr>
            <w:tcW w:w="757"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2</w:t>
            </w:r>
          </w:p>
        </w:tc>
        <w:tc>
          <w:tcPr>
            <w:tcW w:w="3330"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О</w:t>
            </w:r>
            <w:r w:rsidRPr="00FF6E8E">
              <w:rPr>
                <w:sz w:val="28"/>
                <w:szCs w:val="28"/>
                <w:lang w:val="kk-KZ"/>
              </w:rPr>
              <w:t>ЖСБ</w:t>
            </w:r>
            <w:r w:rsidRPr="00FF6E8E">
              <w:rPr>
                <w:sz w:val="28"/>
                <w:szCs w:val="28"/>
              </w:rPr>
              <w:t xml:space="preserve"> өткізу ережелері бойынша ата-аналар жиналысын өткізу. </w:t>
            </w:r>
          </w:p>
          <w:p w:rsidR="00FB56A9" w:rsidRPr="00FF6E8E" w:rsidRDefault="00FB56A9" w:rsidP="00341433">
            <w:pPr>
              <w:jc w:val="center"/>
              <w:rPr>
                <w:sz w:val="28"/>
                <w:szCs w:val="28"/>
              </w:rPr>
            </w:pPr>
          </w:p>
        </w:tc>
        <w:tc>
          <w:tcPr>
            <w:tcW w:w="1803"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Қыркүйек</w:t>
            </w:r>
          </w:p>
          <w:p w:rsidR="00FB56A9" w:rsidRPr="00FF6E8E" w:rsidRDefault="00FB56A9" w:rsidP="00341433">
            <w:pPr>
              <w:jc w:val="center"/>
              <w:rPr>
                <w:sz w:val="28"/>
                <w:szCs w:val="28"/>
              </w:rPr>
            </w:pPr>
            <w:r w:rsidRPr="00FF6E8E">
              <w:rPr>
                <w:sz w:val="28"/>
                <w:szCs w:val="28"/>
              </w:rPr>
              <w:t>қаңтар</w:t>
            </w:r>
          </w:p>
        </w:tc>
        <w:tc>
          <w:tcPr>
            <w:tcW w:w="2541"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пән мұғалімдері, директор орынбасарлары, сынып жетекшілер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B56A9" w:rsidRPr="00FF6E8E" w:rsidRDefault="00FB56A9" w:rsidP="00341433">
            <w:pPr>
              <w:rPr>
                <w:sz w:val="28"/>
                <w:szCs w:val="28"/>
              </w:rPr>
            </w:pPr>
            <w:r w:rsidRPr="00FF6E8E">
              <w:rPr>
                <w:sz w:val="28"/>
                <w:szCs w:val="28"/>
              </w:rPr>
              <w:t xml:space="preserve">Ақпарат </w:t>
            </w:r>
          </w:p>
        </w:tc>
      </w:tr>
      <w:tr w:rsidR="00FB56A9" w:rsidRPr="00FF6E8E" w:rsidTr="00341433">
        <w:trPr>
          <w:jc w:val="center"/>
        </w:trPr>
        <w:tc>
          <w:tcPr>
            <w:tcW w:w="757"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3</w:t>
            </w:r>
          </w:p>
        </w:tc>
        <w:tc>
          <w:tcPr>
            <w:tcW w:w="3330"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Білімдері төмен оқушылармен жеке жұмыс. </w:t>
            </w:r>
          </w:p>
        </w:tc>
        <w:tc>
          <w:tcPr>
            <w:tcW w:w="1803"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Жыл бойы </w:t>
            </w:r>
          </w:p>
        </w:tc>
        <w:tc>
          <w:tcPr>
            <w:tcW w:w="2541"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пән мұғалімдері, директор орынбасарлары, сынып жетекшілер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B56A9" w:rsidRPr="00FF6E8E" w:rsidRDefault="00FB56A9" w:rsidP="00341433">
            <w:pPr>
              <w:rPr>
                <w:sz w:val="28"/>
                <w:szCs w:val="28"/>
              </w:rPr>
            </w:pPr>
          </w:p>
        </w:tc>
      </w:tr>
      <w:tr w:rsidR="00FB56A9" w:rsidRPr="00FF6E8E" w:rsidTr="00341433">
        <w:trPr>
          <w:jc w:val="center"/>
        </w:trPr>
        <w:tc>
          <w:tcPr>
            <w:tcW w:w="757"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4</w:t>
            </w:r>
          </w:p>
        </w:tc>
        <w:tc>
          <w:tcPr>
            <w:tcW w:w="3330"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Пәндер бойынша сынақ тестілеуін өткізу. </w:t>
            </w:r>
          </w:p>
        </w:tc>
        <w:tc>
          <w:tcPr>
            <w:tcW w:w="1803"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Жыл бойы  </w:t>
            </w:r>
          </w:p>
        </w:tc>
        <w:tc>
          <w:tcPr>
            <w:tcW w:w="2541"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пән мұғалімдері. директор орынбасарлары сынып жетекшілер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B56A9" w:rsidRPr="00FF6E8E" w:rsidRDefault="00FB56A9" w:rsidP="00341433">
            <w:pPr>
              <w:rPr>
                <w:sz w:val="28"/>
                <w:szCs w:val="28"/>
              </w:rPr>
            </w:pPr>
            <w:r w:rsidRPr="00FF6E8E">
              <w:rPr>
                <w:sz w:val="28"/>
                <w:szCs w:val="28"/>
              </w:rPr>
              <w:t>Мониторинг</w:t>
            </w:r>
          </w:p>
        </w:tc>
      </w:tr>
      <w:tr w:rsidR="00FB56A9" w:rsidRPr="00FF6E8E" w:rsidTr="00341433">
        <w:trPr>
          <w:jc w:val="center"/>
        </w:trPr>
        <w:tc>
          <w:tcPr>
            <w:tcW w:w="757"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5</w:t>
            </w:r>
          </w:p>
        </w:tc>
        <w:tc>
          <w:tcPr>
            <w:tcW w:w="3330"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lang w:val="kk-KZ"/>
              </w:rPr>
            </w:pPr>
            <w:r w:rsidRPr="00FF6E8E">
              <w:rPr>
                <w:sz w:val="28"/>
                <w:szCs w:val="28"/>
              </w:rPr>
              <w:t>Пәндер бойынша білім сапасы</w:t>
            </w:r>
            <w:r w:rsidRPr="00FF6E8E">
              <w:rPr>
                <w:sz w:val="28"/>
                <w:szCs w:val="28"/>
                <w:lang w:val="kk-KZ"/>
              </w:rPr>
              <w:t>ның мониторингі</w:t>
            </w:r>
          </w:p>
        </w:tc>
        <w:tc>
          <w:tcPr>
            <w:tcW w:w="1803"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Жыл бойы </w:t>
            </w:r>
          </w:p>
        </w:tc>
        <w:tc>
          <w:tcPr>
            <w:tcW w:w="2541"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директор орынбасары, сынып жетекшілер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B56A9" w:rsidRPr="00FF6E8E" w:rsidRDefault="00FB56A9" w:rsidP="00341433">
            <w:pPr>
              <w:rPr>
                <w:sz w:val="28"/>
                <w:szCs w:val="28"/>
              </w:rPr>
            </w:pPr>
            <w:r w:rsidRPr="00FF6E8E">
              <w:rPr>
                <w:sz w:val="28"/>
                <w:szCs w:val="28"/>
              </w:rPr>
              <w:t>Мониторинг</w:t>
            </w:r>
          </w:p>
        </w:tc>
      </w:tr>
      <w:tr w:rsidR="00FB56A9" w:rsidRPr="00FF6E8E" w:rsidTr="00341433">
        <w:trPr>
          <w:jc w:val="center"/>
        </w:trPr>
        <w:tc>
          <w:tcPr>
            <w:tcW w:w="757"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6</w:t>
            </w:r>
          </w:p>
        </w:tc>
        <w:tc>
          <w:tcPr>
            <w:tcW w:w="3330"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Пәндер бойынша кеңес сағаттары </w:t>
            </w:r>
          </w:p>
        </w:tc>
        <w:tc>
          <w:tcPr>
            <w:tcW w:w="1803"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Апта сайын </w:t>
            </w:r>
          </w:p>
        </w:tc>
        <w:tc>
          <w:tcPr>
            <w:tcW w:w="2541"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Учителя предметники классные руководители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B56A9" w:rsidRPr="00FF6E8E" w:rsidRDefault="00FB56A9" w:rsidP="00341433">
            <w:pPr>
              <w:rPr>
                <w:sz w:val="28"/>
                <w:szCs w:val="28"/>
              </w:rPr>
            </w:pPr>
          </w:p>
        </w:tc>
      </w:tr>
      <w:tr w:rsidR="00FB56A9" w:rsidRPr="00FF6E8E" w:rsidTr="00341433">
        <w:trPr>
          <w:jc w:val="center"/>
        </w:trPr>
        <w:tc>
          <w:tcPr>
            <w:tcW w:w="757"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7</w:t>
            </w:r>
          </w:p>
        </w:tc>
        <w:tc>
          <w:tcPr>
            <w:tcW w:w="3330"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Психологиялық тренингтер</w:t>
            </w:r>
          </w:p>
        </w:tc>
        <w:tc>
          <w:tcPr>
            <w:tcW w:w="1803"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Апта сайын </w:t>
            </w:r>
          </w:p>
        </w:tc>
        <w:tc>
          <w:tcPr>
            <w:tcW w:w="2541"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Мектеп психологтері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B56A9" w:rsidRPr="00FF6E8E" w:rsidRDefault="00FB56A9" w:rsidP="00341433">
            <w:pPr>
              <w:rPr>
                <w:sz w:val="28"/>
                <w:szCs w:val="28"/>
              </w:rPr>
            </w:pPr>
            <w:r w:rsidRPr="00FF6E8E">
              <w:rPr>
                <w:sz w:val="28"/>
                <w:szCs w:val="28"/>
              </w:rPr>
              <w:t xml:space="preserve"> Пән мұғалімдеріне ұсыныстар </w:t>
            </w:r>
          </w:p>
        </w:tc>
      </w:tr>
      <w:tr w:rsidR="00FB56A9" w:rsidRPr="00FF6E8E" w:rsidTr="00341433">
        <w:trPr>
          <w:jc w:val="center"/>
        </w:trPr>
        <w:tc>
          <w:tcPr>
            <w:tcW w:w="757"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8</w:t>
            </w:r>
          </w:p>
        </w:tc>
        <w:tc>
          <w:tcPr>
            <w:tcW w:w="3330"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lang w:val="kk-KZ"/>
              </w:rPr>
              <w:t>ОЖСБ</w:t>
            </w:r>
            <w:r w:rsidRPr="00FF6E8E">
              <w:rPr>
                <w:sz w:val="28"/>
                <w:szCs w:val="28"/>
              </w:rPr>
              <w:t xml:space="preserve"> бұрышын рәсімдеу</w:t>
            </w:r>
          </w:p>
        </w:tc>
        <w:tc>
          <w:tcPr>
            <w:tcW w:w="1803"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Желтоқсан </w:t>
            </w:r>
          </w:p>
          <w:p w:rsidR="00FB56A9" w:rsidRPr="00FF6E8E" w:rsidRDefault="00FB56A9" w:rsidP="00341433">
            <w:pPr>
              <w:jc w:val="center"/>
              <w:rPr>
                <w:sz w:val="28"/>
                <w:szCs w:val="28"/>
              </w:rPr>
            </w:pPr>
            <w:r w:rsidRPr="00FF6E8E">
              <w:rPr>
                <w:sz w:val="28"/>
                <w:szCs w:val="28"/>
              </w:rPr>
              <w:t xml:space="preserve"> </w:t>
            </w:r>
          </w:p>
        </w:tc>
        <w:tc>
          <w:tcPr>
            <w:tcW w:w="2541"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пән мұғалімдері. директор орынбасарлары сынып жетекшілер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B56A9" w:rsidRPr="00FF6E8E" w:rsidRDefault="00FB56A9" w:rsidP="00341433">
            <w:pPr>
              <w:rPr>
                <w:sz w:val="28"/>
                <w:szCs w:val="28"/>
              </w:rPr>
            </w:pPr>
          </w:p>
        </w:tc>
      </w:tr>
      <w:tr w:rsidR="00FB56A9" w:rsidRPr="00FF6E8E" w:rsidTr="00341433">
        <w:trPr>
          <w:jc w:val="center"/>
        </w:trPr>
        <w:tc>
          <w:tcPr>
            <w:tcW w:w="757"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9</w:t>
            </w:r>
          </w:p>
        </w:tc>
        <w:tc>
          <w:tcPr>
            <w:tcW w:w="3330"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lang w:val="kk-KZ"/>
              </w:rPr>
              <w:t>ОЖСБ</w:t>
            </w:r>
            <w:r w:rsidRPr="00FF6E8E">
              <w:rPr>
                <w:sz w:val="28"/>
                <w:szCs w:val="28"/>
              </w:rPr>
              <w:t>-ны өткізу</w:t>
            </w:r>
          </w:p>
        </w:tc>
        <w:tc>
          <w:tcPr>
            <w:tcW w:w="1803"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Наурыз </w:t>
            </w:r>
          </w:p>
        </w:tc>
        <w:tc>
          <w:tcPr>
            <w:tcW w:w="2541"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Мектеп директоры, директор орынбасарлары,</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B56A9" w:rsidRPr="00FF6E8E" w:rsidRDefault="00FB56A9" w:rsidP="00341433">
            <w:pPr>
              <w:rPr>
                <w:sz w:val="28"/>
                <w:szCs w:val="28"/>
              </w:rPr>
            </w:pPr>
            <w:r w:rsidRPr="00FF6E8E">
              <w:rPr>
                <w:sz w:val="28"/>
                <w:szCs w:val="28"/>
              </w:rPr>
              <w:t>Әр оқушының О</w:t>
            </w:r>
            <w:r w:rsidRPr="00FF6E8E">
              <w:rPr>
                <w:sz w:val="28"/>
                <w:szCs w:val="28"/>
                <w:lang w:val="kk-KZ"/>
              </w:rPr>
              <w:t>ЖСБ</w:t>
            </w:r>
            <w:r w:rsidRPr="00FF6E8E">
              <w:rPr>
                <w:sz w:val="28"/>
                <w:szCs w:val="28"/>
              </w:rPr>
              <w:t xml:space="preserve">-ны табысты тапсыруы  </w:t>
            </w:r>
          </w:p>
          <w:p w:rsidR="00FB56A9" w:rsidRPr="00FF6E8E" w:rsidRDefault="00FB56A9" w:rsidP="00341433">
            <w:pPr>
              <w:rPr>
                <w:sz w:val="28"/>
                <w:szCs w:val="28"/>
              </w:rPr>
            </w:pPr>
          </w:p>
        </w:tc>
      </w:tr>
      <w:tr w:rsidR="00FB56A9" w:rsidRPr="00FF6E8E" w:rsidTr="00341433">
        <w:trPr>
          <w:jc w:val="center"/>
        </w:trPr>
        <w:tc>
          <w:tcPr>
            <w:tcW w:w="757"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10</w:t>
            </w:r>
          </w:p>
        </w:tc>
        <w:tc>
          <w:tcPr>
            <w:tcW w:w="3330"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ОСБЖ нәтижелеріне анализ және қатемен жұмыс жоспарын құру. </w:t>
            </w:r>
          </w:p>
        </w:tc>
        <w:tc>
          <w:tcPr>
            <w:tcW w:w="1803"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Наурыз, сәуір </w:t>
            </w:r>
          </w:p>
        </w:tc>
        <w:tc>
          <w:tcPr>
            <w:tcW w:w="2541" w:type="dxa"/>
            <w:tcBorders>
              <w:top w:val="single" w:sz="4" w:space="0" w:color="000000"/>
              <w:left w:val="single" w:sz="4" w:space="0" w:color="000000"/>
              <w:bottom w:val="single" w:sz="4" w:space="0" w:color="000000"/>
            </w:tcBorders>
            <w:shd w:val="clear" w:color="auto" w:fill="auto"/>
            <w:vAlign w:val="center"/>
          </w:tcPr>
          <w:p w:rsidR="00FB56A9" w:rsidRPr="00FF6E8E" w:rsidRDefault="00FB56A9" w:rsidP="00341433">
            <w:pPr>
              <w:jc w:val="center"/>
              <w:rPr>
                <w:sz w:val="28"/>
                <w:szCs w:val="28"/>
              </w:rPr>
            </w:pPr>
            <w:r w:rsidRPr="00FF6E8E">
              <w:rPr>
                <w:sz w:val="28"/>
                <w:szCs w:val="28"/>
              </w:rPr>
              <w:t xml:space="preserve">директор орынбасары, ӘБ меңгерушілері, </w:t>
            </w:r>
          </w:p>
          <w:p w:rsidR="00FB56A9" w:rsidRPr="00FF6E8E" w:rsidRDefault="00FB56A9" w:rsidP="00341433">
            <w:pPr>
              <w:jc w:val="center"/>
              <w:rPr>
                <w:sz w:val="28"/>
                <w:szCs w:val="28"/>
              </w:rPr>
            </w:pPr>
            <w:r w:rsidRPr="00FF6E8E">
              <w:rPr>
                <w:sz w:val="28"/>
                <w:szCs w:val="28"/>
              </w:rPr>
              <w:t xml:space="preserve">пән мұғалімдері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B56A9" w:rsidRPr="00FF6E8E" w:rsidRDefault="00FB56A9" w:rsidP="00341433">
            <w:pPr>
              <w:rPr>
                <w:sz w:val="28"/>
                <w:szCs w:val="28"/>
              </w:rPr>
            </w:pPr>
            <w:r w:rsidRPr="00FF6E8E">
              <w:rPr>
                <w:sz w:val="28"/>
                <w:szCs w:val="28"/>
              </w:rPr>
              <w:t xml:space="preserve">Анықтама </w:t>
            </w:r>
          </w:p>
          <w:p w:rsidR="00FB56A9" w:rsidRPr="00FF6E8E" w:rsidRDefault="00FB56A9" w:rsidP="00341433">
            <w:pPr>
              <w:rPr>
                <w:sz w:val="28"/>
                <w:szCs w:val="28"/>
              </w:rPr>
            </w:pPr>
          </w:p>
        </w:tc>
      </w:tr>
    </w:tbl>
    <w:p w:rsidR="006A5F7C" w:rsidRPr="00FF6E8E" w:rsidRDefault="006A5F7C" w:rsidP="006A5F7C">
      <w:pPr>
        <w:pStyle w:val="af1"/>
        <w:jc w:val="center"/>
        <w:rPr>
          <w:lang w:val="kk-KZ"/>
        </w:rPr>
      </w:pPr>
      <w:r w:rsidRPr="00FF6E8E">
        <w:rPr>
          <w:lang w:val="kk-KZ"/>
        </w:rPr>
        <w:t xml:space="preserve"> </w:t>
      </w:r>
    </w:p>
    <w:p w:rsidR="006A5F7C" w:rsidRPr="0026614B" w:rsidRDefault="006A5F7C" w:rsidP="006A5F7C">
      <w:pPr>
        <w:pStyle w:val="af1"/>
        <w:jc w:val="center"/>
        <w:rPr>
          <w:b/>
          <w:lang w:val="kk-KZ"/>
        </w:rPr>
      </w:pPr>
      <w:r>
        <w:rPr>
          <w:lang w:val="kk-KZ"/>
        </w:rPr>
        <w:t xml:space="preserve"> </w:t>
      </w:r>
      <w:r w:rsidRPr="0026614B">
        <w:rPr>
          <w:b/>
          <w:lang w:val="kk-KZ"/>
        </w:rPr>
        <w:t>5.5. ҰБТ-ға дайындық</w:t>
      </w:r>
    </w:p>
    <w:p w:rsidR="006A5F7C" w:rsidRPr="007E30B1" w:rsidRDefault="006A5F7C" w:rsidP="006A5F7C">
      <w:pPr>
        <w:pStyle w:val="36"/>
        <w:rPr>
          <w:rFonts w:ascii="Times New Roman" w:hAnsi="Times New Roman" w:cs="Times New Roman"/>
          <w:sz w:val="28"/>
          <w:szCs w:val="28"/>
          <w:lang w:val="kk-KZ"/>
        </w:rPr>
      </w:pPr>
      <w:r w:rsidRPr="007E30B1">
        <w:rPr>
          <w:rFonts w:ascii="Times New Roman" w:hAnsi="Times New Roman" w:cs="Times New Roman"/>
          <w:b/>
          <w:sz w:val="28"/>
          <w:szCs w:val="28"/>
          <w:lang w:val="kk-KZ"/>
        </w:rPr>
        <w:br/>
        <w:t>Мақсаты</w:t>
      </w:r>
      <w:r>
        <w:rPr>
          <w:rFonts w:ascii="Times New Roman" w:hAnsi="Times New Roman" w:cs="Times New Roman"/>
          <w:b/>
          <w:sz w:val="28"/>
          <w:szCs w:val="28"/>
          <w:lang w:val="kk-KZ"/>
        </w:rPr>
        <w:t>:</w:t>
      </w:r>
      <w:r w:rsidRPr="007E30B1">
        <w:rPr>
          <w:rFonts w:ascii="Times New Roman" w:hAnsi="Times New Roman" w:cs="Times New Roman"/>
          <w:sz w:val="28"/>
          <w:szCs w:val="28"/>
          <w:lang w:val="kk-KZ"/>
        </w:rPr>
        <w:t xml:space="preserve"> ҰБТ-ны жақсы тапсыру, сапалы дайындық.</w:t>
      </w:r>
      <w:r>
        <w:rPr>
          <w:rFonts w:ascii="Times New Roman" w:hAnsi="Times New Roman" w:cs="Times New Roman"/>
          <w:sz w:val="28"/>
          <w:szCs w:val="28"/>
          <w:lang w:val="kk-KZ"/>
        </w:rPr>
        <w:t xml:space="preserve">  </w:t>
      </w:r>
    </w:p>
    <w:p w:rsidR="006A5F7C" w:rsidRPr="007E30B1" w:rsidRDefault="006A5F7C" w:rsidP="006A5F7C">
      <w:pPr>
        <w:pStyle w:val="36"/>
        <w:jc w:val="both"/>
        <w:rPr>
          <w:rFonts w:ascii="Times New Roman" w:hAnsi="Times New Roman" w:cs="Times New Roman"/>
          <w:sz w:val="28"/>
          <w:szCs w:val="28"/>
          <w:lang w:val="kk-KZ"/>
        </w:rPr>
      </w:pPr>
      <w:r w:rsidRPr="007E30B1">
        <w:rPr>
          <w:rFonts w:ascii="Times New Roman" w:hAnsi="Times New Roman" w:cs="Times New Roman"/>
          <w:sz w:val="28"/>
          <w:szCs w:val="28"/>
          <w:lang w:val="kk-KZ"/>
        </w:rPr>
        <w:br/>
      </w:r>
      <w:r w:rsidRPr="007E30B1">
        <w:rPr>
          <w:rFonts w:ascii="Times New Roman" w:hAnsi="Times New Roman" w:cs="Times New Roman"/>
          <w:b/>
          <w:sz w:val="28"/>
          <w:szCs w:val="28"/>
          <w:lang w:val="kk-KZ"/>
        </w:rPr>
        <w:t>Міндеттер:</w:t>
      </w:r>
      <w:r w:rsidRPr="007E30B1">
        <w:rPr>
          <w:rFonts w:ascii="Times New Roman" w:hAnsi="Times New Roman" w:cs="Times New Roman"/>
          <w:sz w:val="28"/>
          <w:szCs w:val="28"/>
          <w:lang w:val="kk-KZ"/>
        </w:rPr>
        <w:br/>
        <w:t xml:space="preserve">- ҰБТ-дан орта ұпай көтеруі (10-12 ұпай) </w:t>
      </w:r>
    </w:p>
    <w:p w:rsidR="006A5F7C" w:rsidRPr="007E30B1" w:rsidRDefault="006A5F7C" w:rsidP="006A5F7C">
      <w:pPr>
        <w:pStyle w:val="36"/>
        <w:jc w:val="both"/>
        <w:rPr>
          <w:rFonts w:ascii="Times New Roman" w:hAnsi="Times New Roman" w:cs="Times New Roman"/>
          <w:sz w:val="28"/>
          <w:szCs w:val="28"/>
          <w:lang w:val="kk-KZ"/>
        </w:rPr>
      </w:pPr>
      <w:r w:rsidRPr="007E30B1">
        <w:rPr>
          <w:rFonts w:ascii="Times New Roman" w:hAnsi="Times New Roman" w:cs="Times New Roman"/>
          <w:sz w:val="28"/>
          <w:szCs w:val="28"/>
          <w:lang w:val="kk-KZ"/>
        </w:rPr>
        <w:t xml:space="preserve">- 11-сынып оқушылары ҰБТ тапсырудағы дайындықтағы бетбұрыстарды анықтап, педагогикалық ұжымның әр мұғалім құзыреттігін белсендіре отырып, оң нәтижеге ұмтылу; </w:t>
      </w:r>
    </w:p>
    <w:p w:rsidR="006A5F7C" w:rsidRPr="007E30B1" w:rsidRDefault="006A5F7C" w:rsidP="006A5F7C">
      <w:pPr>
        <w:pStyle w:val="afc"/>
        <w:jc w:val="both"/>
        <w:rPr>
          <w:rFonts w:ascii="Times New Roman" w:hAnsi="Times New Roman" w:cs="Times New Roman"/>
          <w:sz w:val="28"/>
          <w:szCs w:val="28"/>
          <w:lang w:val="kk-KZ"/>
        </w:rPr>
      </w:pPr>
      <w:r w:rsidRPr="007E30B1">
        <w:rPr>
          <w:rFonts w:ascii="Times New Roman" w:hAnsi="Times New Roman" w:cs="Times New Roman"/>
          <w:sz w:val="28"/>
          <w:szCs w:val="28"/>
          <w:lang w:val="kk-KZ"/>
        </w:rPr>
        <w:t>- оқу-тәрбие үдірісін жоғарылатудағы нәтижелі әрекет көрсететін педагогтердің жұмыстарын</w:t>
      </w:r>
      <w:r>
        <w:rPr>
          <w:rFonts w:ascii="Times New Roman" w:hAnsi="Times New Roman" w:cs="Times New Roman"/>
          <w:sz w:val="28"/>
          <w:szCs w:val="28"/>
          <w:lang w:val="kk-KZ"/>
        </w:rPr>
        <w:t xml:space="preserve"> </w:t>
      </w:r>
      <w:r w:rsidRPr="007E30B1">
        <w:rPr>
          <w:rFonts w:ascii="Times New Roman" w:hAnsi="Times New Roman" w:cs="Times New Roman"/>
          <w:sz w:val="28"/>
          <w:szCs w:val="28"/>
          <w:lang w:val="kk-KZ"/>
        </w:rPr>
        <w:t xml:space="preserve">бақылау. </w:t>
      </w:r>
    </w:p>
    <w:p w:rsidR="006A5F7C" w:rsidRPr="006A5F7C" w:rsidRDefault="006A5F7C" w:rsidP="006A5F7C">
      <w:pPr>
        <w:pStyle w:val="afc"/>
        <w:numPr>
          <w:ilvl w:val="0"/>
          <w:numId w:val="37"/>
        </w:numPr>
        <w:jc w:val="both"/>
        <w:rPr>
          <w:rFonts w:ascii="Times New Roman" w:hAnsi="Times New Roman" w:cs="Times New Roman"/>
          <w:b/>
          <w:sz w:val="28"/>
          <w:szCs w:val="28"/>
          <w:lang w:val="kk-KZ"/>
        </w:rPr>
      </w:pPr>
      <w:r w:rsidRPr="007E30B1">
        <w:rPr>
          <w:rFonts w:ascii="Times New Roman" w:hAnsi="Times New Roman" w:cs="Times New Roman"/>
          <w:sz w:val="28"/>
          <w:szCs w:val="28"/>
          <w:lang w:val="kk-KZ"/>
        </w:rPr>
        <w:t>« ҰБТ-ны дайындаудағы психологиялық бағдарлама» пайдаланып, психологиялық қызмет жұмысын ұйымдастыру.</w:t>
      </w:r>
      <w:r>
        <w:rPr>
          <w:rFonts w:ascii="Times New Roman" w:hAnsi="Times New Roman" w:cs="Times New Roman"/>
          <w:sz w:val="28"/>
          <w:szCs w:val="28"/>
          <w:lang w:val="kk-KZ"/>
        </w:rPr>
        <w:t xml:space="preserve"> </w:t>
      </w:r>
    </w:p>
    <w:tbl>
      <w:tblPr>
        <w:tblW w:w="1040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
        <w:gridCol w:w="466"/>
        <w:gridCol w:w="3558"/>
        <w:gridCol w:w="1612"/>
        <w:gridCol w:w="2904"/>
        <w:gridCol w:w="1747"/>
        <w:gridCol w:w="107"/>
      </w:tblGrid>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b/>
                <w:bCs/>
                <w:color w:val="222222"/>
                <w:sz w:val="28"/>
                <w:szCs w:val="28"/>
              </w:rPr>
            </w:pPr>
            <w:r w:rsidRPr="007E30B1">
              <w:rPr>
                <w:b/>
                <w:bCs/>
                <w:color w:val="222222"/>
                <w:sz w:val="28"/>
                <w:szCs w:val="28"/>
              </w:rPr>
              <w:t>№</w:t>
            </w:r>
          </w:p>
        </w:tc>
        <w:tc>
          <w:tcPr>
            <w:tcW w:w="3599" w:type="dxa"/>
            <w:shd w:val="clear" w:color="auto" w:fill="FFFFFF"/>
          </w:tcPr>
          <w:p w:rsidR="006A5F7C" w:rsidRPr="007E30B1" w:rsidRDefault="006A5F7C" w:rsidP="00341433">
            <w:pPr>
              <w:pStyle w:val="af3"/>
              <w:spacing w:before="180" w:after="0"/>
              <w:jc w:val="center"/>
              <w:rPr>
                <w:b/>
                <w:bCs/>
                <w:color w:val="222222"/>
                <w:sz w:val="28"/>
                <w:szCs w:val="28"/>
                <w:lang w:val="kk-KZ"/>
              </w:rPr>
            </w:pPr>
            <w:r w:rsidRPr="007E30B1">
              <w:rPr>
                <w:b/>
                <w:bCs/>
                <w:color w:val="222222"/>
                <w:sz w:val="28"/>
                <w:szCs w:val="28"/>
                <w:lang w:val="kk-KZ"/>
              </w:rPr>
              <w:t xml:space="preserve"> Мазмұны </w:t>
            </w:r>
          </w:p>
        </w:tc>
        <w:tc>
          <w:tcPr>
            <w:tcW w:w="1629" w:type="dxa"/>
            <w:shd w:val="clear" w:color="auto" w:fill="FFFFFF"/>
          </w:tcPr>
          <w:p w:rsidR="006A5F7C" w:rsidRPr="007E30B1" w:rsidRDefault="006A5F7C" w:rsidP="00341433">
            <w:pPr>
              <w:pStyle w:val="af3"/>
              <w:spacing w:before="180" w:after="0"/>
              <w:jc w:val="center"/>
              <w:rPr>
                <w:b/>
                <w:bCs/>
                <w:color w:val="222222"/>
                <w:sz w:val="28"/>
                <w:szCs w:val="28"/>
                <w:lang w:val="kk-KZ"/>
              </w:rPr>
            </w:pPr>
            <w:r>
              <w:rPr>
                <w:b/>
                <w:bCs/>
                <w:color w:val="222222"/>
                <w:sz w:val="28"/>
                <w:szCs w:val="28"/>
                <w:lang w:val="kk-KZ"/>
              </w:rPr>
              <w:t>М</w:t>
            </w:r>
            <w:r w:rsidRPr="007E30B1">
              <w:rPr>
                <w:b/>
                <w:bCs/>
                <w:color w:val="222222"/>
                <w:sz w:val="28"/>
                <w:szCs w:val="28"/>
                <w:lang w:val="kk-KZ"/>
              </w:rPr>
              <w:t>ерзім</w:t>
            </w:r>
          </w:p>
        </w:tc>
        <w:tc>
          <w:tcPr>
            <w:tcW w:w="2937" w:type="dxa"/>
            <w:shd w:val="clear" w:color="auto" w:fill="FFFFFF"/>
          </w:tcPr>
          <w:p w:rsidR="006A5F7C" w:rsidRPr="007E30B1" w:rsidRDefault="006A5F7C" w:rsidP="00341433">
            <w:pPr>
              <w:pStyle w:val="af3"/>
              <w:spacing w:before="180" w:after="0"/>
              <w:jc w:val="center"/>
              <w:rPr>
                <w:b/>
                <w:bCs/>
                <w:color w:val="222222"/>
                <w:sz w:val="28"/>
                <w:szCs w:val="28"/>
                <w:lang w:val="kk-KZ"/>
              </w:rPr>
            </w:pPr>
            <w:r w:rsidRPr="007E30B1">
              <w:rPr>
                <w:b/>
                <w:bCs/>
                <w:color w:val="222222"/>
                <w:sz w:val="28"/>
                <w:szCs w:val="28"/>
                <w:lang w:val="kk-KZ"/>
              </w:rPr>
              <w:t xml:space="preserve">Жауаптылар </w:t>
            </w:r>
          </w:p>
        </w:tc>
        <w:tc>
          <w:tcPr>
            <w:tcW w:w="1766" w:type="dxa"/>
            <w:gridSpan w:val="2"/>
            <w:shd w:val="clear" w:color="auto" w:fill="FFFFFF"/>
          </w:tcPr>
          <w:p w:rsidR="006A5F7C" w:rsidRPr="007E30B1" w:rsidRDefault="006A5F7C" w:rsidP="00341433">
            <w:pPr>
              <w:pStyle w:val="af3"/>
              <w:spacing w:before="180" w:after="0"/>
              <w:jc w:val="center"/>
              <w:rPr>
                <w:sz w:val="28"/>
                <w:szCs w:val="28"/>
                <w:lang w:val="kk-KZ"/>
              </w:rPr>
            </w:pPr>
            <w:r w:rsidRPr="007E30B1">
              <w:rPr>
                <w:b/>
                <w:bCs/>
                <w:color w:val="222222"/>
                <w:sz w:val="28"/>
                <w:szCs w:val="28"/>
                <w:lang w:val="kk-KZ"/>
              </w:rPr>
              <w:t xml:space="preserve"> Нәтиже </w:t>
            </w:r>
          </w:p>
        </w:tc>
      </w:tr>
      <w:tr w:rsidR="006A5F7C" w:rsidRPr="007E30B1" w:rsidTr="00341433">
        <w:tblPrEx>
          <w:tblCellMar>
            <w:left w:w="108" w:type="dxa"/>
            <w:right w:w="108" w:type="dxa"/>
          </w:tblCellMar>
        </w:tblPrEx>
        <w:trPr>
          <w:gridAfter w:val="1"/>
          <w:wAfter w:w="108" w:type="dxa"/>
        </w:trPr>
        <w:tc>
          <w:tcPr>
            <w:tcW w:w="469" w:type="dxa"/>
            <w:gridSpan w:val="2"/>
            <w:shd w:val="clear" w:color="auto" w:fill="auto"/>
          </w:tcPr>
          <w:p w:rsidR="006A5F7C" w:rsidRPr="007E30B1" w:rsidRDefault="006A5F7C" w:rsidP="00341433">
            <w:pPr>
              <w:pStyle w:val="36"/>
              <w:jc w:val="center"/>
              <w:rPr>
                <w:rFonts w:ascii="Times New Roman" w:hAnsi="Times New Roman" w:cs="Times New Roman"/>
                <w:sz w:val="28"/>
                <w:szCs w:val="28"/>
              </w:rPr>
            </w:pPr>
            <w:r w:rsidRPr="007E30B1">
              <w:rPr>
                <w:rFonts w:ascii="Times New Roman" w:hAnsi="Times New Roman" w:cs="Times New Roman"/>
                <w:sz w:val="28"/>
                <w:szCs w:val="28"/>
              </w:rPr>
              <w:t>1</w:t>
            </w:r>
          </w:p>
        </w:tc>
        <w:tc>
          <w:tcPr>
            <w:tcW w:w="3599" w:type="dxa"/>
            <w:shd w:val="clear" w:color="auto" w:fill="auto"/>
          </w:tcPr>
          <w:p w:rsidR="006A5F7C" w:rsidRPr="007E30B1" w:rsidRDefault="006A5F7C" w:rsidP="00341433">
            <w:pPr>
              <w:pStyle w:val="36"/>
              <w:rPr>
                <w:rFonts w:ascii="Times New Roman" w:hAnsi="Times New Roman" w:cs="Times New Roman"/>
                <w:sz w:val="28"/>
                <w:szCs w:val="28"/>
              </w:rPr>
            </w:pPr>
            <w:r w:rsidRPr="007E30B1">
              <w:rPr>
                <w:rFonts w:ascii="Times New Roman" w:hAnsi="Times New Roman" w:cs="Times New Roman"/>
                <w:sz w:val="28"/>
                <w:szCs w:val="28"/>
                <w:lang w:val="kk-KZ"/>
              </w:rPr>
              <w:t>ҰБТ</w:t>
            </w:r>
            <w:r>
              <w:rPr>
                <w:rFonts w:ascii="Times New Roman" w:hAnsi="Times New Roman" w:cs="Times New Roman"/>
                <w:sz w:val="28"/>
                <w:szCs w:val="28"/>
                <w:lang w:val="kk-KZ"/>
              </w:rPr>
              <w:t xml:space="preserve"> </w:t>
            </w:r>
            <w:r w:rsidRPr="007E30B1">
              <w:rPr>
                <w:rFonts w:ascii="Times New Roman" w:hAnsi="Times New Roman" w:cs="Times New Roman"/>
                <w:sz w:val="28"/>
                <w:szCs w:val="28"/>
                <w:lang w:val="kk-KZ"/>
              </w:rPr>
              <w:t>жаңа форматта өткізудегі</w:t>
            </w:r>
            <w:r>
              <w:rPr>
                <w:rFonts w:ascii="Times New Roman" w:hAnsi="Times New Roman" w:cs="Times New Roman"/>
                <w:sz w:val="28"/>
                <w:szCs w:val="28"/>
              </w:rPr>
              <w:t xml:space="preserve"> </w:t>
            </w:r>
            <w:r w:rsidRPr="007E30B1">
              <w:rPr>
                <w:rFonts w:ascii="Times New Roman" w:hAnsi="Times New Roman" w:cs="Times New Roman"/>
                <w:sz w:val="28"/>
                <w:szCs w:val="28"/>
                <w:lang w:val="kk-KZ"/>
              </w:rPr>
              <w:t xml:space="preserve">нормативті құқықты құжаттарды зерделеу </w:t>
            </w:r>
          </w:p>
        </w:tc>
        <w:tc>
          <w:tcPr>
            <w:tcW w:w="1629" w:type="dxa"/>
            <w:shd w:val="clear" w:color="auto" w:fill="auto"/>
          </w:tcPr>
          <w:p w:rsidR="006A5F7C" w:rsidRPr="007E30B1" w:rsidRDefault="006A5F7C" w:rsidP="00341433">
            <w:pPr>
              <w:pStyle w:val="36"/>
              <w:rPr>
                <w:rFonts w:ascii="Times New Roman" w:hAnsi="Times New Roman" w:cs="Times New Roman"/>
                <w:sz w:val="28"/>
                <w:szCs w:val="28"/>
                <w:lang w:val="kk-KZ"/>
              </w:rPr>
            </w:pPr>
            <w:r w:rsidRPr="007E30B1">
              <w:rPr>
                <w:rFonts w:ascii="Times New Roman" w:hAnsi="Times New Roman" w:cs="Times New Roman"/>
                <w:sz w:val="28"/>
                <w:szCs w:val="28"/>
                <w:lang w:val="kk-KZ"/>
              </w:rPr>
              <w:t xml:space="preserve"> Қыркүйек </w:t>
            </w:r>
          </w:p>
        </w:tc>
        <w:tc>
          <w:tcPr>
            <w:tcW w:w="2937" w:type="dxa"/>
            <w:shd w:val="clear" w:color="auto" w:fill="auto"/>
          </w:tcPr>
          <w:p w:rsidR="006A5F7C" w:rsidRPr="007E30B1" w:rsidRDefault="006A5F7C" w:rsidP="00341433">
            <w:pPr>
              <w:pStyle w:val="36"/>
              <w:rPr>
                <w:rFonts w:ascii="Times New Roman" w:hAnsi="Times New Roman" w:cs="Times New Roman"/>
                <w:sz w:val="28"/>
                <w:szCs w:val="28"/>
                <w:lang w:val="kk-KZ"/>
              </w:rPr>
            </w:pPr>
            <w:r>
              <w:rPr>
                <w:rFonts w:ascii="Times New Roman" w:hAnsi="Times New Roman" w:cs="Times New Roman"/>
                <w:sz w:val="28"/>
                <w:szCs w:val="28"/>
                <w:lang w:val="kk-KZ"/>
              </w:rPr>
              <w:t>МД ОТЖЖО</w:t>
            </w:r>
          </w:p>
        </w:tc>
        <w:tc>
          <w:tcPr>
            <w:tcW w:w="1766" w:type="dxa"/>
            <w:shd w:val="clear" w:color="auto" w:fill="auto"/>
          </w:tcPr>
          <w:p w:rsidR="006A5F7C" w:rsidRPr="007E30B1" w:rsidRDefault="006A5F7C" w:rsidP="00341433">
            <w:pPr>
              <w:pStyle w:val="36"/>
              <w:rPr>
                <w:rFonts w:ascii="Times New Roman" w:hAnsi="Times New Roman" w:cs="Times New Roman"/>
                <w:color w:val="222222"/>
                <w:sz w:val="28"/>
                <w:szCs w:val="28"/>
                <w:lang w:val="kk-KZ"/>
              </w:rPr>
            </w:pPr>
            <w:r w:rsidRPr="007E30B1">
              <w:rPr>
                <w:rFonts w:ascii="Times New Roman" w:hAnsi="Times New Roman" w:cs="Times New Roman"/>
                <w:sz w:val="28"/>
                <w:szCs w:val="28"/>
                <w:lang w:val="kk-KZ"/>
              </w:rPr>
              <w:t xml:space="preserve"> </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color w:val="222222"/>
                <w:sz w:val="28"/>
                <w:szCs w:val="28"/>
              </w:rPr>
            </w:pPr>
            <w:r w:rsidRPr="007E30B1">
              <w:rPr>
                <w:color w:val="222222"/>
                <w:sz w:val="28"/>
                <w:szCs w:val="28"/>
              </w:rPr>
              <w:t>2</w:t>
            </w:r>
          </w:p>
        </w:tc>
        <w:tc>
          <w:tcPr>
            <w:tcW w:w="3599" w:type="dxa"/>
            <w:shd w:val="clear" w:color="auto" w:fill="FFFFFF"/>
          </w:tcPr>
          <w:p w:rsidR="006A5F7C" w:rsidRPr="007E30B1" w:rsidRDefault="006A5F7C" w:rsidP="00341433">
            <w:pPr>
              <w:pStyle w:val="af3"/>
              <w:spacing w:before="180" w:after="0"/>
              <w:rPr>
                <w:b/>
                <w:bCs/>
                <w:color w:val="222222"/>
                <w:sz w:val="28"/>
                <w:szCs w:val="28"/>
                <w:lang w:val="kk-KZ"/>
              </w:rPr>
            </w:pPr>
            <w:r>
              <w:rPr>
                <w:color w:val="222222"/>
                <w:sz w:val="28"/>
                <w:szCs w:val="28"/>
                <w:lang w:val="kk-KZ"/>
              </w:rPr>
              <w:t xml:space="preserve">11 сыныпта сынып </w:t>
            </w:r>
            <w:r w:rsidRPr="007E30B1">
              <w:rPr>
                <w:color w:val="222222"/>
                <w:sz w:val="28"/>
                <w:szCs w:val="28"/>
                <w:lang w:val="kk-KZ"/>
              </w:rPr>
              <w:t>сағаттарын өткізу.</w:t>
            </w:r>
            <w:r>
              <w:rPr>
                <w:color w:val="222222"/>
                <w:sz w:val="28"/>
                <w:szCs w:val="28"/>
                <w:lang w:val="kk-KZ"/>
              </w:rPr>
              <w:t xml:space="preserve"> </w:t>
            </w:r>
          </w:p>
          <w:p w:rsidR="006A5F7C" w:rsidRPr="007E30B1" w:rsidRDefault="006A5F7C" w:rsidP="00341433">
            <w:pPr>
              <w:pStyle w:val="af3"/>
              <w:spacing w:before="180" w:after="0"/>
              <w:rPr>
                <w:color w:val="222222"/>
                <w:sz w:val="28"/>
                <w:szCs w:val="28"/>
                <w:lang w:val="kk-KZ"/>
              </w:rPr>
            </w:pPr>
            <w:r w:rsidRPr="007E30B1">
              <w:rPr>
                <w:b/>
                <w:bCs/>
                <w:color w:val="222222"/>
                <w:sz w:val="28"/>
                <w:szCs w:val="28"/>
                <w:lang w:val="kk-KZ"/>
              </w:rPr>
              <w:t>Мақсат</w:t>
            </w:r>
            <w:r>
              <w:rPr>
                <w:b/>
                <w:bCs/>
                <w:color w:val="222222"/>
                <w:sz w:val="28"/>
                <w:szCs w:val="28"/>
                <w:lang w:val="kk-KZ"/>
              </w:rPr>
              <w:t>:</w:t>
            </w:r>
            <w:r w:rsidRPr="007E30B1">
              <w:rPr>
                <w:color w:val="222222"/>
                <w:sz w:val="28"/>
                <w:szCs w:val="28"/>
                <w:lang w:val="kk-KZ"/>
              </w:rPr>
              <w:t xml:space="preserve"> ҰБТ өткізу ережелерімен таныстыру</w:t>
            </w:r>
            <w:r>
              <w:rPr>
                <w:color w:val="222222"/>
                <w:sz w:val="28"/>
                <w:szCs w:val="28"/>
                <w:lang w:val="kk-KZ"/>
              </w:rPr>
              <w:t xml:space="preserve"> </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w:t>
            </w:r>
            <w:r w:rsidRPr="007E30B1">
              <w:rPr>
                <w:sz w:val="28"/>
                <w:szCs w:val="28"/>
                <w:lang w:val="kk-KZ"/>
              </w:rPr>
              <w:t>Қыркүйек</w:t>
            </w:r>
          </w:p>
        </w:tc>
        <w:tc>
          <w:tcPr>
            <w:tcW w:w="2937" w:type="dxa"/>
            <w:shd w:val="clear" w:color="auto" w:fill="FFFFFF"/>
          </w:tcPr>
          <w:p w:rsidR="006A5F7C" w:rsidRPr="007E30B1" w:rsidRDefault="006A5F7C" w:rsidP="00341433">
            <w:pPr>
              <w:pStyle w:val="af3"/>
              <w:spacing w:before="180" w:after="0"/>
              <w:rPr>
                <w:color w:val="222222"/>
                <w:sz w:val="28"/>
                <w:szCs w:val="28"/>
              </w:rPr>
            </w:pPr>
            <w:r>
              <w:rPr>
                <w:color w:val="222222"/>
                <w:sz w:val="28"/>
                <w:szCs w:val="28"/>
                <w:lang w:val="kk-KZ"/>
              </w:rPr>
              <w:t>МД ТЖЖО</w:t>
            </w:r>
            <w:r w:rsidRPr="007E30B1">
              <w:rPr>
                <w:color w:val="222222"/>
                <w:sz w:val="28"/>
                <w:szCs w:val="28"/>
                <w:lang w:val="kk-KZ"/>
              </w:rPr>
              <w:t>,</w:t>
            </w:r>
            <w:r>
              <w:rPr>
                <w:color w:val="222222"/>
                <w:sz w:val="28"/>
                <w:szCs w:val="28"/>
                <w:lang w:val="kk-KZ"/>
              </w:rPr>
              <w:t xml:space="preserve"> </w:t>
            </w:r>
            <w:r w:rsidRPr="007E30B1">
              <w:rPr>
                <w:color w:val="222222"/>
                <w:sz w:val="28"/>
                <w:szCs w:val="28"/>
                <w:lang w:val="kk-KZ"/>
              </w:rPr>
              <w:t xml:space="preserve">сынып жетекшілері </w:t>
            </w:r>
          </w:p>
        </w:tc>
        <w:tc>
          <w:tcPr>
            <w:tcW w:w="1766" w:type="dxa"/>
            <w:gridSpan w:val="2"/>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Сынып сағатының жоспары </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color w:val="222222"/>
                <w:sz w:val="28"/>
                <w:szCs w:val="28"/>
              </w:rPr>
            </w:pPr>
            <w:r w:rsidRPr="007E30B1">
              <w:rPr>
                <w:color w:val="222222"/>
                <w:sz w:val="28"/>
                <w:szCs w:val="28"/>
              </w:rPr>
              <w:t>3</w:t>
            </w:r>
          </w:p>
        </w:tc>
        <w:tc>
          <w:tcPr>
            <w:tcW w:w="3599" w:type="dxa"/>
            <w:shd w:val="clear" w:color="auto" w:fill="FFFFFF"/>
          </w:tcPr>
          <w:p w:rsidR="006A5F7C" w:rsidRPr="007E30B1" w:rsidRDefault="006A5F7C" w:rsidP="00341433">
            <w:pPr>
              <w:pStyle w:val="af3"/>
              <w:spacing w:before="180" w:after="0"/>
              <w:rPr>
                <w:b/>
                <w:bCs/>
                <w:color w:val="222222"/>
                <w:sz w:val="28"/>
                <w:szCs w:val="28"/>
                <w:lang w:val="kk-KZ"/>
              </w:rPr>
            </w:pPr>
            <w:r w:rsidRPr="007E30B1">
              <w:rPr>
                <w:color w:val="222222"/>
                <w:sz w:val="28"/>
                <w:szCs w:val="28"/>
                <w:lang w:val="kk-KZ"/>
              </w:rPr>
              <w:t xml:space="preserve"> 11 сынып</w:t>
            </w:r>
            <w:r>
              <w:rPr>
                <w:color w:val="222222"/>
                <w:sz w:val="28"/>
                <w:szCs w:val="28"/>
                <w:lang w:val="kk-KZ"/>
              </w:rPr>
              <w:t>та сынып</w:t>
            </w:r>
            <w:r w:rsidRPr="007E30B1">
              <w:rPr>
                <w:color w:val="222222"/>
                <w:sz w:val="28"/>
                <w:szCs w:val="28"/>
                <w:lang w:val="kk-KZ"/>
              </w:rPr>
              <w:t xml:space="preserve"> сағаттарын өткізу</w:t>
            </w:r>
          </w:p>
          <w:p w:rsidR="006A5F7C" w:rsidRPr="007E30B1" w:rsidRDefault="006A5F7C" w:rsidP="00341433">
            <w:pPr>
              <w:pStyle w:val="af3"/>
              <w:spacing w:before="180" w:after="0"/>
              <w:rPr>
                <w:color w:val="222222"/>
                <w:sz w:val="28"/>
                <w:szCs w:val="28"/>
                <w:lang w:val="kk-KZ"/>
              </w:rPr>
            </w:pPr>
            <w:r w:rsidRPr="007E30B1">
              <w:rPr>
                <w:b/>
                <w:bCs/>
                <w:color w:val="222222"/>
                <w:sz w:val="28"/>
                <w:szCs w:val="28"/>
                <w:lang w:val="kk-KZ"/>
              </w:rPr>
              <w:t>Мақсат</w:t>
            </w:r>
            <w:r w:rsidRPr="007E30B1">
              <w:rPr>
                <w:color w:val="222222"/>
                <w:sz w:val="28"/>
                <w:szCs w:val="28"/>
                <w:lang w:val="kk-KZ"/>
              </w:rPr>
              <w:t>: ҰБТ өткізудің жаңа</w:t>
            </w:r>
            <w:r>
              <w:rPr>
                <w:color w:val="222222"/>
                <w:sz w:val="28"/>
                <w:szCs w:val="28"/>
                <w:lang w:val="kk-KZ"/>
              </w:rPr>
              <w:t xml:space="preserve"> </w:t>
            </w:r>
            <w:r w:rsidRPr="007E30B1">
              <w:rPr>
                <w:color w:val="222222"/>
                <w:sz w:val="28"/>
                <w:szCs w:val="28"/>
                <w:lang w:val="kk-KZ"/>
              </w:rPr>
              <w:t>ережелерімен таныстыру</w:t>
            </w:r>
            <w:r>
              <w:rPr>
                <w:color w:val="222222"/>
                <w:sz w:val="28"/>
                <w:szCs w:val="28"/>
                <w:lang w:val="kk-KZ"/>
              </w:rPr>
              <w:t xml:space="preserve"> </w:t>
            </w:r>
            <w:r w:rsidRPr="007E30B1">
              <w:rPr>
                <w:color w:val="222222"/>
                <w:sz w:val="28"/>
                <w:szCs w:val="28"/>
                <w:lang w:val="kk-KZ"/>
              </w:rPr>
              <w:t xml:space="preserve"> </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Ақпан </w:t>
            </w:r>
          </w:p>
        </w:tc>
        <w:tc>
          <w:tcPr>
            <w:tcW w:w="2937"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w:t>
            </w:r>
            <w:r>
              <w:rPr>
                <w:color w:val="222222"/>
                <w:sz w:val="28"/>
                <w:szCs w:val="28"/>
                <w:lang w:val="kk-KZ"/>
              </w:rPr>
              <w:t>МД ТЖЖО</w:t>
            </w:r>
            <w:r w:rsidRPr="007E30B1">
              <w:rPr>
                <w:color w:val="222222"/>
                <w:sz w:val="28"/>
                <w:szCs w:val="28"/>
                <w:lang w:val="kk-KZ"/>
              </w:rPr>
              <w:t>,</w:t>
            </w:r>
            <w:r>
              <w:rPr>
                <w:color w:val="222222"/>
                <w:sz w:val="28"/>
                <w:szCs w:val="28"/>
                <w:lang w:val="kk-KZ"/>
              </w:rPr>
              <w:t xml:space="preserve"> </w:t>
            </w:r>
            <w:r w:rsidRPr="007E30B1">
              <w:rPr>
                <w:color w:val="222222"/>
                <w:sz w:val="28"/>
                <w:szCs w:val="28"/>
                <w:lang w:val="kk-KZ"/>
              </w:rPr>
              <w:t>сынып жетекшілері</w:t>
            </w:r>
          </w:p>
        </w:tc>
        <w:tc>
          <w:tcPr>
            <w:tcW w:w="1766" w:type="dxa"/>
            <w:gridSpan w:val="2"/>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Сынып сағатының жоспары</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color w:val="222222"/>
                <w:sz w:val="28"/>
                <w:szCs w:val="28"/>
              </w:rPr>
            </w:pPr>
            <w:r w:rsidRPr="007E30B1">
              <w:rPr>
                <w:color w:val="222222"/>
                <w:sz w:val="28"/>
                <w:szCs w:val="28"/>
              </w:rPr>
              <w:t>4</w:t>
            </w:r>
          </w:p>
        </w:tc>
        <w:tc>
          <w:tcPr>
            <w:tcW w:w="3599" w:type="dxa"/>
            <w:shd w:val="clear" w:color="auto" w:fill="FFFFFF"/>
          </w:tcPr>
          <w:p w:rsidR="006A5F7C" w:rsidRPr="007E30B1" w:rsidRDefault="006A5F7C" w:rsidP="00341433">
            <w:pPr>
              <w:pStyle w:val="af3"/>
              <w:spacing w:before="180" w:after="0"/>
              <w:rPr>
                <w:b/>
                <w:bCs/>
                <w:color w:val="222222"/>
                <w:sz w:val="28"/>
                <w:szCs w:val="28"/>
                <w:lang w:val="kk-KZ"/>
              </w:rPr>
            </w:pPr>
            <w:r w:rsidRPr="007E30B1">
              <w:rPr>
                <w:sz w:val="28"/>
                <w:szCs w:val="28"/>
                <w:lang w:val="kk-KZ"/>
              </w:rPr>
              <w:t>Директор</w:t>
            </w:r>
            <w:r>
              <w:rPr>
                <w:sz w:val="28"/>
                <w:szCs w:val="28"/>
                <w:lang w:val="kk-KZ"/>
              </w:rPr>
              <w:t xml:space="preserve"> </w:t>
            </w:r>
            <w:r w:rsidRPr="007E30B1">
              <w:rPr>
                <w:sz w:val="28"/>
                <w:szCs w:val="28"/>
                <w:lang w:val="kk-KZ"/>
              </w:rPr>
              <w:t xml:space="preserve"> жанында болатын кеңес</w:t>
            </w:r>
            <w:r>
              <w:rPr>
                <w:sz w:val="28"/>
                <w:szCs w:val="28"/>
                <w:lang w:val="kk-KZ"/>
              </w:rPr>
              <w:t xml:space="preserve"> </w:t>
            </w:r>
          </w:p>
          <w:p w:rsidR="006A5F7C" w:rsidRPr="007E30B1" w:rsidRDefault="006A5F7C" w:rsidP="00341433">
            <w:pPr>
              <w:pStyle w:val="af3"/>
              <w:spacing w:before="180" w:after="0"/>
              <w:rPr>
                <w:color w:val="222222"/>
                <w:sz w:val="28"/>
                <w:szCs w:val="28"/>
                <w:lang w:val="kk-KZ"/>
              </w:rPr>
            </w:pPr>
            <w:r w:rsidRPr="007E30B1">
              <w:rPr>
                <w:b/>
                <w:bCs/>
                <w:color w:val="222222"/>
                <w:sz w:val="28"/>
                <w:szCs w:val="28"/>
                <w:lang w:val="kk-KZ"/>
              </w:rPr>
              <w:t xml:space="preserve">Мақсат: </w:t>
            </w:r>
            <w:r w:rsidRPr="007E30B1">
              <w:rPr>
                <w:rStyle w:val="apple-converted-space"/>
                <w:rFonts w:eastAsia="MS Mincho"/>
                <w:color w:val="222222"/>
                <w:sz w:val="28"/>
                <w:szCs w:val="28"/>
                <w:lang w:val="kk-KZ"/>
              </w:rPr>
              <w:t>үздіксіз педагог еңбегін жүйелеу арқылы ҰБТ-ға дайындық</w:t>
            </w:r>
            <w:r>
              <w:rPr>
                <w:rStyle w:val="apple-converted-space"/>
                <w:rFonts w:eastAsia="MS Mincho"/>
                <w:color w:val="222222"/>
                <w:sz w:val="28"/>
                <w:szCs w:val="28"/>
                <w:lang w:val="kk-KZ"/>
              </w:rPr>
              <w:t xml:space="preserve"> </w:t>
            </w:r>
            <w:r w:rsidRPr="007E30B1">
              <w:rPr>
                <w:color w:val="222222"/>
                <w:sz w:val="28"/>
                <w:szCs w:val="28"/>
                <w:lang w:val="kk-KZ"/>
              </w:rPr>
              <w:t>стратегиясы мен тактикасы</w:t>
            </w:r>
            <w:r>
              <w:rPr>
                <w:color w:val="222222"/>
                <w:sz w:val="28"/>
                <w:szCs w:val="28"/>
                <w:lang w:val="kk-KZ"/>
              </w:rPr>
              <w:t xml:space="preserve"> </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Ай сайын </w:t>
            </w:r>
          </w:p>
        </w:tc>
        <w:tc>
          <w:tcPr>
            <w:tcW w:w="2937" w:type="dxa"/>
            <w:shd w:val="clear" w:color="auto" w:fill="FFFFFF"/>
          </w:tcPr>
          <w:p w:rsidR="006A5F7C" w:rsidRPr="005E7A23" w:rsidRDefault="006A5F7C" w:rsidP="00341433">
            <w:pPr>
              <w:pStyle w:val="af3"/>
              <w:spacing w:before="180" w:after="0"/>
              <w:rPr>
                <w:color w:val="222222"/>
                <w:sz w:val="28"/>
                <w:szCs w:val="28"/>
                <w:lang w:val="kk-KZ"/>
              </w:rPr>
            </w:pPr>
            <w:r w:rsidRPr="005E7A23">
              <w:rPr>
                <w:color w:val="222222"/>
                <w:sz w:val="28"/>
                <w:szCs w:val="28"/>
                <w:lang w:val="kk-KZ"/>
              </w:rPr>
              <w:t>Жуматов М.О.</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Мектеп әкімшілігі </w:t>
            </w:r>
          </w:p>
        </w:tc>
        <w:tc>
          <w:tcPr>
            <w:tcW w:w="1766" w:type="dxa"/>
            <w:gridSpan w:val="2"/>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Хаттама </w:t>
            </w:r>
          </w:p>
        </w:tc>
      </w:tr>
      <w:tr w:rsidR="006A5F7C" w:rsidRPr="00811C26" w:rsidTr="00341433">
        <w:trPr>
          <w:gridBefore w:val="1"/>
        </w:trPr>
        <w:tc>
          <w:tcPr>
            <w:tcW w:w="469" w:type="dxa"/>
            <w:shd w:val="clear" w:color="auto" w:fill="FFFFFF"/>
          </w:tcPr>
          <w:p w:rsidR="006A5F7C" w:rsidRPr="007E30B1" w:rsidRDefault="006A5F7C" w:rsidP="00341433">
            <w:pPr>
              <w:pStyle w:val="af3"/>
              <w:spacing w:before="180" w:after="0"/>
              <w:jc w:val="center"/>
              <w:rPr>
                <w:b/>
                <w:bCs/>
                <w:color w:val="222222"/>
                <w:sz w:val="28"/>
                <w:szCs w:val="28"/>
              </w:rPr>
            </w:pPr>
            <w:r w:rsidRPr="007E30B1">
              <w:rPr>
                <w:color w:val="222222"/>
                <w:sz w:val="28"/>
                <w:szCs w:val="28"/>
              </w:rPr>
              <w:t>5</w:t>
            </w:r>
          </w:p>
        </w:tc>
        <w:tc>
          <w:tcPr>
            <w:tcW w:w="3599" w:type="dxa"/>
            <w:shd w:val="clear" w:color="auto" w:fill="FFFFFF"/>
          </w:tcPr>
          <w:p w:rsidR="006A5F7C" w:rsidRPr="007E30B1" w:rsidRDefault="006A5F7C" w:rsidP="00341433">
            <w:pPr>
              <w:pStyle w:val="af3"/>
              <w:spacing w:before="180" w:after="0"/>
              <w:rPr>
                <w:color w:val="222222"/>
                <w:sz w:val="28"/>
                <w:szCs w:val="28"/>
              </w:rPr>
            </w:pPr>
            <w:r w:rsidRPr="007E30B1">
              <w:rPr>
                <w:b/>
                <w:bCs/>
                <w:color w:val="222222"/>
                <w:sz w:val="28"/>
                <w:szCs w:val="28"/>
                <w:lang w:val="kk-KZ"/>
              </w:rPr>
              <w:t>Оқушылармен жұмыс</w:t>
            </w:r>
            <w:r w:rsidRPr="007E30B1">
              <w:rPr>
                <w:b/>
                <w:bCs/>
                <w:color w:val="222222"/>
                <w:sz w:val="28"/>
                <w:szCs w:val="28"/>
              </w:rPr>
              <w:t>:</w:t>
            </w:r>
          </w:p>
          <w:p w:rsidR="006A5F7C" w:rsidRDefault="006A5F7C" w:rsidP="00341433">
            <w:pPr>
              <w:pStyle w:val="af3"/>
              <w:spacing w:before="0" w:after="0"/>
              <w:rPr>
                <w:color w:val="222222"/>
                <w:sz w:val="28"/>
                <w:szCs w:val="28"/>
                <w:lang w:val="kk-KZ"/>
              </w:rPr>
            </w:pPr>
            <w:r w:rsidRPr="007E30B1">
              <w:rPr>
                <w:color w:val="222222"/>
                <w:sz w:val="28"/>
                <w:szCs w:val="28"/>
                <w:lang w:val="kk-KZ"/>
              </w:rPr>
              <w:t>ҰБТ сұрақтары бойынша ақпарат беру.</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ҰБТөткізу ережелерімен таныстыру;</w:t>
            </w:r>
            <w:r>
              <w:rPr>
                <w:color w:val="222222"/>
                <w:sz w:val="28"/>
                <w:szCs w:val="28"/>
                <w:lang w:val="kk-KZ"/>
              </w:rPr>
              <w:t xml:space="preserve"> </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Оқушыларм</w:t>
            </w:r>
            <w:r>
              <w:rPr>
                <w:color w:val="222222"/>
                <w:sz w:val="28"/>
                <w:szCs w:val="28"/>
                <w:lang w:val="kk-KZ"/>
              </w:rPr>
              <w:t>ен ҰБТ бойынша нұсқаулық өткізу.</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Қыркүйек </w:t>
            </w:r>
          </w:p>
        </w:tc>
        <w:tc>
          <w:tcPr>
            <w:tcW w:w="2937" w:type="dxa"/>
            <w:shd w:val="clear" w:color="auto" w:fill="FFFFFF"/>
          </w:tcPr>
          <w:p w:rsidR="006A5F7C" w:rsidRPr="005E7A23" w:rsidRDefault="006A5F7C" w:rsidP="00341433">
            <w:pPr>
              <w:pStyle w:val="af3"/>
              <w:spacing w:before="180" w:after="0"/>
              <w:rPr>
                <w:color w:val="222222"/>
                <w:sz w:val="28"/>
                <w:szCs w:val="28"/>
                <w:lang w:val="kk-KZ"/>
              </w:rPr>
            </w:pPr>
            <w:r w:rsidRPr="005E7A23">
              <w:rPr>
                <w:color w:val="222222"/>
                <w:sz w:val="28"/>
                <w:szCs w:val="28"/>
                <w:lang w:val="kk-KZ"/>
              </w:rPr>
              <w:t>Жуматов М.О.</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Пән мұғалімдері </w:t>
            </w:r>
          </w:p>
        </w:tc>
        <w:tc>
          <w:tcPr>
            <w:tcW w:w="1766" w:type="dxa"/>
            <w:gridSpan w:val="2"/>
            <w:shd w:val="clear" w:color="auto" w:fill="FFFFFF"/>
          </w:tcPr>
          <w:p w:rsidR="006A5F7C" w:rsidRPr="005E7A23" w:rsidRDefault="006A5F7C" w:rsidP="00341433">
            <w:pPr>
              <w:pStyle w:val="af3"/>
              <w:snapToGrid w:val="0"/>
              <w:spacing w:before="180" w:after="0"/>
              <w:rPr>
                <w:color w:val="222222"/>
                <w:sz w:val="28"/>
                <w:szCs w:val="28"/>
                <w:lang w:val="kk-KZ"/>
              </w:rPr>
            </w:pP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b/>
                <w:bCs/>
                <w:color w:val="222222"/>
                <w:sz w:val="28"/>
                <w:szCs w:val="28"/>
              </w:rPr>
            </w:pPr>
            <w:r w:rsidRPr="007E30B1">
              <w:rPr>
                <w:color w:val="222222"/>
                <w:sz w:val="28"/>
                <w:szCs w:val="28"/>
              </w:rPr>
              <w:t>6</w:t>
            </w:r>
          </w:p>
        </w:tc>
        <w:tc>
          <w:tcPr>
            <w:tcW w:w="3599" w:type="dxa"/>
            <w:shd w:val="clear" w:color="auto" w:fill="FFFFFF"/>
          </w:tcPr>
          <w:p w:rsidR="006A5F7C" w:rsidRPr="007E30B1" w:rsidRDefault="006A5F7C" w:rsidP="00341433">
            <w:pPr>
              <w:pStyle w:val="af3"/>
              <w:spacing w:before="180" w:after="0"/>
              <w:rPr>
                <w:color w:val="222222"/>
                <w:sz w:val="28"/>
                <w:szCs w:val="28"/>
              </w:rPr>
            </w:pPr>
            <w:r w:rsidRPr="007E30B1">
              <w:rPr>
                <w:b/>
                <w:bCs/>
                <w:color w:val="222222"/>
                <w:sz w:val="28"/>
                <w:szCs w:val="28"/>
                <w:lang w:val="kk-KZ"/>
              </w:rPr>
              <w:t>Ата –анамен жұмыс</w:t>
            </w:r>
            <w:r>
              <w:rPr>
                <w:b/>
                <w:bCs/>
                <w:color w:val="222222"/>
                <w:sz w:val="28"/>
                <w:szCs w:val="28"/>
                <w:lang w:val="kk-KZ"/>
              </w:rPr>
              <w:t>:</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Ата-анларға жеке кеңес беру </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Үнемі </w:t>
            </w:r>
          </w:p>
        </w:tc>
        <w:tc>
          <w:tcPr>
            <w:tcW w:w="2937" w:type="dxa"/>
            <w:shd w:val="clear" w:color="auto" w:fill="FFFFFF"/>
          </w:tcPr>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 xml:space="preserve"> Пән мұғалімдері</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 xml:space="preserve">сынып жетекшілер </w:t>
            </w:r>
          </w:p>
        </w:tc>
        <w:tc>
          <w:tcPr>
            <w:tcW w:w="1766" w:type="dxa"/>
            <w:gridSpan w:val="2"/>
            <w:shd w:val="clear" w:color="auto" w:fill="FFFFFF"/>
          </w:tcPr>
          <w:p w:rsidR="006A5F7C" w:rsidRPr="007E30B1" w:rsidRDefault="006A5F7C" w:rsidP="00341433">
            <w:pPr>
              <w:pStyle w:val="af3"/>
              <w:snapToGrid w:val="0"/>
              <w:spacing w:before="180" w:after="0"/>
              <w:rPr>
                <w:color w:val="222222"/>
                <w:sz w:val="28"/>
                <w:szCs w:val="28"/>
              </w:rPr>
            </w:pPr>
          </w:p>
        </w:tc>
      </w:tr>
      <w:tr w:rsidR="006A5F7C" w:rsidRPr="00811C26" w:rsidTr="00341433">
        <w:trPr>
          <w:gridBefore w:val="1"/>
        </w:trPr>
        <w:tc>
          <w:tcPr>
            <w:tcW w:w="469" w:type="dxa"/>
            <w:shd w:val="clear" w:color="auto" w:fill="FFFFFF"/>
          </w:tcPr>
          <w:p w:rsidR="006A5F7C" w:rsidRPr="007E30B1" w:rsidRDefault="006A5F7C" w:rsidP="00341433">
            <w:pPr>
              <w:pStyle w:val="af3"/>
              <w:spacing w:before="180" w:after="0"/>
              <w:jc w:val="center"/>
              <w:rPr>
                <w:b/>
                <w:bCs/>
                <w:color w:val="222222"/>
                <w:sz w:val="28"/>
                <w:szCs w:val="28"/>
              </w:rPr>
            </w:pPr>
            <w:r w:rsidRPr="007E30B1">
              <w:rPr>
                <w:color w:val="222222"/>
                <w:sz w:val="28"/>
                <w:szCs w:val="28"/>
              </w:rPr>
              <w:t>7</w:t>
            </w:r>
          </w:p>
        </w:tc>
        <w:tc>
          <w:tcPr>
            <w:tcW w:w="3599" w:type="dxa"/>
            <w:shd w:val="clear" w:color="auto" w:fill="FFFFFF"/>
          </w:tcPr>
          <w:p w:rsidR="006A5F7C" w:rsidRPr="007E30B1" w:rsidRDefault="006A5F7C" w:rsidP="00341433">
            <w:pPr>
              <w:pStyle w:val="af3"/>
              <w:spacing w:before="180" w:after="0"/>
              <w:rPr>
                <w:color w:val="222222"/>
                <w:sz w:val="28"/>
                <w:szCs w:val="28"/>
              </w:rPr>
            </w:pPr>
            <w:r w:rsidRPr="007E30B1">
              <w:rPr>
                <w:b/>
                <w:bCs/>
                <w:color w:val="222222"/>
                <w:sz w:val="28"/>
                <w:szCs w:val="28"/>
                <w:lang w:val="kk-KZ"/>
              </w:rPr>
              <w:t>Пед</w:t>
            </w:r>
            <w:r>
              <w:rPr>
                <w:b/>
                <w:bCs/>
                <w:color w:val="222222"/>
                <w:sz w:val="28"/>
                <w:szCs w:val="28"/>
                <w:lang w:val="kk-KZ"/>
              </w:rPr>
              <w:t>агогикалық</w:t>
            </w:r>
            <w:r w:rsidRPr="007E30B1">
              <w:rPr>
                <w:b/>
                <w:bCs/>
                <w:color w:val="222222"/>
                <w:sz w:val="28"/>
                <w:szCs w:val="28"/>
                <w:lang w:val="kk-KZ"/>
              </w:rPr>
              <w:t xml:space="preserve"> ұжыммен жұмыс</w:t>
            </w:r>
            <w:r w:rsidRPr="007E30B1">
              <w:rPr>
                <w:b/>
                <w:bCs/>
                <w:color w:val="222222"/>
                <w:sz w:val="28"/>
                <w:szCs w:val="28"/>
              </w:rPr>
              <w:t>:</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Ақпараттық жұмыс</w:t>
            </w:r>
            <w:r w:rsidRPr="007E30B1">
              <w:rPr>
                <w:color w:val="222222"/>
                <w:sz w:val="28"/>
                <w:szCs w:val="28"/>
              </w:rPr>
              <w:t>;</w:t>
            </w:r>
            <w:r w:rsidRPr="007E30B1">
              <w:rPr>
                <w:color w:val="222222"/>
                <w:sz w:val="28"/>
                <w:szCs w:val="28"/>
                <w:lang w:val="kk-KZ"/>
              </w:rPr>
              <w:t xml:space="preserve"> Оқушылардың әр түрлі деңгейлі тапсырмаларды орындауға дайын болуын қамтамасыз ету;</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 xml:space="preserve"> Сынып жетекшілерімен жұмыс;</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 xml:space="preserve"> ҰБТ сұрақтары бойынша пән мұғалімдері анализ дайындауы </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 xml:space="preserve"> </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Қыркүйек </w:t>
            </w:r>
          </w:p>
        </w:tc>
        <w:tc>
          <w:tcPr>
            <w:tcW w:w="2937"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Жуматов М.О.</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сынып жетекшілер</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Пән мұғалімдері</w:t>
            </w:r>
          </w:p>
        </w:tc>
        <w:tc>
          <w:tcPr>
            <w:tcW w:w="1766" w:type="dxa"/>
            <w:gridSpan w:val="2"/>
            <w:shd w:val="clear" w:color="auto" w:fill="FFFFFF"/>
          </w:tcPr>
          <w:p w:rsidR="006A5F7C" w:rsidRPr="007E30B1" w:rsidRDefault="006A5F7C" w:rsidP="00341433">
            <w:pPr>
              <w:pStyle w:val="af3"/>
              <w:snapToGrid w:val="0"/>
              <w:spacing w:before="180" w:after="0"/>
              <w:rPr>
                <w:color w:val="222222"/>
                <w:sz w:val="28"/>
                <w:szCs w:val="28"/>
                <w:lang w:val="kk-KZ"/>
              </w:rPr>
            </w:pP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color w:val="222222"/>
                <w:sz w:val="28"/>
                <w:szCs w:val="28"/>
                <w:lang w:val="kk-KZ"/>
              </w:rPr>
            </w:pPr>
            <w:r w:rsidRPr="007E30B1">
              <w:rPr>
                <w:color w:val="222222"/>
                <w:sz w:val="28"/>
                <w:szCs w:val="28"/>
                <w:lang w:val="kk-KZ"/>
              </w:rPr>
              <w:t>8</w:t>
            </w:r>
          </w:p>
        </w:tc>
        <w:tc>
          <w:tcPr>
            <w:tcW w:w="359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ҰБТ-ға дайындық бойынша қосымша сағаттар мен кеңес сағаттарын ұйымдастыру</w:t>
            </w:r>
            <w:r>
              <w:rPr>
                <w:color w:val="222222"/>
                <w:sz w:val="28"/>
                <w:szCs w:val="28"/>
                <w:lang w:val="kk-KZ"/>
              </w:rPr>
              <w:t xml:space="preserve"> </w:t>
            </w:r>
            <w:r w:rsidRPr="007E30B1">
              <w:rPr>
                <w:color w:val="222222"/>
                <w:sz w:val="28"/>
                <w:szCs w:val="28"/>
                <w:lang w:val="kk-KZ"/>
              </w:rPr>
              <w:t xml:space="preserve"> (кесте құру)</w:t>
            </w:r>
          </w:p>
        </w:tc>
        <w:tc>
          <w:tcPr>
            <w:tcW w:w="1629"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20.09.1</w:t>
            </w:r>
            <w:r>
              <w:rPr>
                <w:color w:val="222222"/>
                <w:sz w:val="28"/>
                <w:szCs w:val="28"/>
                <w:lang w:val="kk-KZ"/>
              </w:rPr>
              <w:t>1</w:t>
            </w:r>
            <w:r w:rsidRPr="007E30B1">
              <w:rPr>
                <w:color w:val="222222"/>
                <w:sz w:val="28"/>
                <w:szCs w:val="28"/>
                <w:lang w:val="kk-KZ"/>
              </w:rPr>
              <w:t xml:space="preserve"> ж.</w:t>
            </w:r>
          </w:p>
        </w:tc>
        <w:tc>
          <w:tcPr>
            <w:tcW w:w="2937"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Жуматов М.О.</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Пән мұғалімдері </w:t>
            </w:r>
          </w:p>
        </w:tc>
        <w:tc>
          <w:tcPr>
            <w:tcW w:w="1766" w:type="dxa"/>
            <w:gridSpan w:val="2"/>
            <w:shd w:val="clear" w:color="auto" w:fill="FFFFFF"/>
          </w:tcPr>
          <w:p w:rsidR="006A5F7C" w:rsidRPr="007E30B1" w:rsidRDefault="006A5F7C" w:rsidP="00341433">
            <w:pPr>
              <w:pStyle w:val="af3"/>
              <w:spacing w:before="180" w:after="0"/>
              <w:rPr>
                <w:sz w:val="28"/>
                <w:szCs w:val="28"/>
                <w:lang w:val="kk-KZ"/>
              </w:rPr>
            </w:pPr>
            <w:r w:rsidRPr="007E30B1">
              <w:rPr>
                <w:color w:val="222222"/>
                <w:sz w:val="28"/>
                <w:szCs w:val="28"/>
                <w:lang w:val="kk-KZ"/>
              </w:rPr>
              <w:t xml:space="preserve"> Кесте </w:t>
            </w:r>
          </w:p>
        </w:tc>
      </w:tr>
      <w:tr w:rsidR="006A5F7C" w:rsidRPr="007E30B1" w:rsidTr="00341433">
        <w:trPr>
          <w:gridBefore w:val="1"/>
        </w:trPr>
        <w:tc>
          <w:tcPr>
            <w:tcW w:w="469" w:type="dxa"/>
            <w:shd w:val="clear" w:color="auto" w:fill="FFFFFF"/>
          </w:tcPr>
          <w:p w:rsidR="006A5F7C" w:rsidRPr="007E30B1" w:rsidRDefault="006A5F7C" w:rsidP="00341433">
            <w:pPr>
              <w:pStyle w:val="36"/>
              <w:jc w:val="center"/>
              <w:rPr>
                <w:rFonts w:ascii="Times New Roman" w:hAnsi="Times New Roman" w:cs="Times New Roman"/>
                <w:sz w:val="28"/>
                <w:szCs w:val="28"/>
              </w:rPr>
            </w:pPr>
            <w:r w:rsidRPr="007E30B1">
              <w:rPr>
                <w:rFonts w:ascii="Times New Roman" w:hAnsi="Times New Roman" w:cs="Times New Roman"/>
                <w:sz w:val="28"/>
                <w:szCs w:val="28"/>
              </w:rPr>
              <w:t>9</w:t>
            </w:r>
          </w:p>
        </w:tc>
        <w:tc>
          <w:tcPr>
            <w:tcW w:w="3599" w:type="dxa"/>
            <w:shd w:val="clear" w:color="auto" w:fill="FFFFFF"/>
          </w:tcPr>
          <w:p w:rsidR="006A5F7C" w:rsidRPr="007E30B1" w:rsidRDefault="006A5F7C" w:rsidP="00341433">
            <w:pPr>
              <w:pStyle w:val="36"/>
              <w:rPr>
                <w:rFonts w:ascii="Times New Roman" w:hAnsi="Times New Roman" w:cs="Times New Roman"/>
                <w:sz w:val="28"/>
                <w:szCs w:val="28"/>
                <w:lang w:val="kk-KZ"/>
              </w:rPr>
            </w:pPr>
            <w:r w:rsidRPr="007E30B1">
              <w:rPr>
                <w:rFonts w:ascii="Times New Roman" w:hAnsi="Times New Roman" w:cs="Times New Roman"/>
                <w:color w:val="222222"/>
                <w:sz w:val="28"/>
                <w:szCs w:val="28"/>
                <w:lang w:val="kk-KZ"/>
              </w:rPr>
              <w:t>ҰБТ-ға дайындық бойынша пән мұғалімдері есебі.(жұмыс жүйесі)</w:t>
            </w:r>
            <w:r>
              <w:rPr>
                <w:rFonts w:ascii="Times New Roman" w:hAnsi="Times New Roman" w:cs="Times New Roman"/>
                <w:color w:val="222222"/>
                <w:sz w:val="28"/>
                <w:szCs w:val="28"/>
                <w:lang w:val="kk-KZ"/>
              </w:rPr>
              <w:t xml:space="preserve"> </w:t>
            </w:r>
          </w:p>
        </w:tc>
        <w:tc>
          <w:tcPr>
            <w:tcW w:w="1629" w:type="dxa"/>
            <w:shd w:val="clear" w:color="auto" w:fill="FFFFFF"/>
          </w:tcPr>
          <w:p w:rsidR="006A5F7C" w:rsidRPr="007E30B1" w:rsidRDefault="006A5F7C" w:rsidP="00341433">
            <w:pPr>
              <w:pStyle w:val="36"/>
              <w:rPr>
                <w:rFonts w:ascii="Times New Roman" w:hAnsi="Times New Roman" w:cs="Times New Roman"/>
                <w:sz w:val="28"/>
                <w:szCs w:val="28"/>
              </w:rPr>
            </w:pPr>
            <w:r w:rsidRPr="007E30B1">
              <w:rPr>
                <w:rFonts w:ascii="Times New Roman" w:hAnsi="Times New Roman" w:cs="Times New Roman"/>
                <w:sz w:val="28"/>
                <w:szCs w:val="28"/>
                <w:lang w:val="kk-KZ"/>
              </w:rPr>
              <w:t>Қараша, қаңтар, наурыз,мамыр</w:t>
            </w:r>
          </w:p>
        </w:tc>
        <w:tc>
          <w:tcPr>
            <w:tcW w:w="2937" w:type="dxa"/>
            <w:shd w:val="clear" w:color="auto" w:fill="FFFFFF"/>
          </w:tcPr>
          <w:p w:rsidR="006A5F7C" w:rsidRPr="007E30B1" w:rsidRDefault="006A5F7C" w:rsidP="00341433">
            <w:pPr>
              <w:pStyle w:val="36"/>
              <w:rPr>
                <w:rFonts w:ascii="Times New Roman" w:hAnsi="Times New Roman" w:cs="Times New Roman"/>
                <w:color w:val="222222"/>
                <w:sz w:val="28"/>
                <w:szCs w:val="28"/>
                <w:lang w:val="kk-KZ"/>
              </w:rPr>
            </w:pPr>
            <w:r w:rsidRPr="007E30B1">
              <w:rPr>
                <w:rFonts w:ascii="Times New Roman" w:hAnsi="Times New Roman" w:cs="Times New Roman"/>
                <w:sz w:val="28"/>
                <w:szCs w:val="28"/>
                <w:lang w:val="kk-KZ"/>
              </w:rPr>
              <w:t xml:space="preserve"> </w:t>
            </w:r>
            <w:r w:rsidRPr="007E30B1">
              <w:rPr>
                <w:rFonts w:ascii="Times New Roman" w:hAnsi="Times New Roman" w:cs="Times New Roman"/>
                <w:color w:val="222222"/>
                <w:sz w:val="28"/>
                <w:szCs w:val="28"/>
                <w:lang w:val="kk-KZ"/>
              </w:rPr>
              <w:t>Пән мұғалімдері</w:t>
            </w:r>
          </w:p>
          <w:p w:rsidR="006A5F7C" w:rsidRPr="007E30B1" w:rsidRDefault="006A5F7C" w:rsidP="00341433">
            <w:pPr>
              <w:pStyle w:val="36"/>
              <w:rPr>
                <w:rFonts w:ascii="Times New Roman" w:hAnsi="Times New Roman" w:cs="Times New Roman"/>
                <w:sz w:val="28"/>
                <w:szCs w:val="28"/>
                <w:lang w:val="kk-KZ"/>
              </w:rPr>
            </w:pPr>
            <w:r w:rsidRPr="007E30B1">
              <w:rPr>
                <w:rFonts w:ascii="Times New Roman" w:hAnsi="Times New Roman" w:cs="Times New Roman"/>
                <w:color w:val="222222"/>
                <w:sz w:val="28"/>
                <w:szCs w:val="28"/>
                <w:lang w:val="kk-KZ"/>
              </w:rPr>
              <w:t>ӘБ жет.</w:t>
            </w:r>
          </w:p>
        </w:tc>
        <w:tc>
          <w:tcPr>
            <w:tcW w:w="1766" w:type="dxa"/>
            <w:gridSpan w:val="2"/>
            <w:shd w:val="clear" w:color="auto" w:fill="FFFFFF"/>
          </w:tcPr>
          <w:p w:rsidR="006A5F7C" w:rsidRPr="007E30B1" w:rsidRDefault="006A5F7C" w:rsidP="00341433">
            <w:pPr>
              <w:pStyle w:val="36"/>
              <w:rPr>
                <w:rFonts w:ascii="Times New Roman" w:hAnsi="Times New Roman" w:cs="Times New Roman"/>
                <w:color w:val="222222"/>
                <w:sz w:val="28"/>
                <w:szCs w:val="28"/>
                <w:lang w:val="kk-KZ"/>
              </w:rPr>
            </w:pPr>
            <w:r w:rsidRPr="007E30B1">
              <w:rPr>
                <w:rFonts w:ascii="Times New Roman" w:hAnsi="Times New Roman" w:cs="Times New Roman"/>
                <w:sz w:val="28"/>
                <w:szCs w:val="28"/>
                <w:lang w:val="kk-KZ"/>
              </w:rPr>
              <w:t xml:space="preserve"> ӘБ</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b/>
                <w:bCs/>
                <w:color w:val="222222"/>
                <w:sz w:val="28"/>
                <w:szCs w:val="28"/>
              </w:rPr>
            </w:pPr>
            <w:r w:rsidRPr="007E30B1">
              <w:rPr>
                <w:color w:val="222222"/>
                <w:sz w:val="28"/>
                <w:szCs w:val="28"/>
              </w:rPr>
              <w:t>10</w:t>
            </w:r>
          </w:p>
        </w:tc>
        <w:tc>
          <w:tcPr>
            <w:tcW w:w="3599" w:type="dxa"/>
            <w:shd w:val="clear" w:color="auto" w:fill="FFFFFF"/>
          </w:tcPr>
          <w:p w:rsidR="006A5F7C" w:rsidRPr="007E30B1" w:rsidRDefault="006A5F7C" w:rsidP="00341433">
            <w:pPr>
              <w:pStyle w:val="af3"/>
              <w:spacing w:before="180" w:after="0"/>
              <w:rPr>
                <w:b/>
                <w:bCs/>
                <w:color w:val="222222"/>
                <w:sz w:val="28"/>
                <w:szCs w:val="28"/>
                <w:lang w:val="kk-KZ"/>
              </w:rPr>
            </w:pPr>
            <w:r>
              <w:rPr>
                <w:b/>
                <w:bCs/>
                <w:color w:val="222222"/>
                <w:sz w:val="28"/>
                <w:szCs w:val="28"/>
                <w:lang w:val="kk-KZ"/>
              </w:rPr>
              <w:t xml:space="preserve"> </w:t>
            </w:r>
            <w:r w:rsidRPr="007E30B1">
              <w:rPr>
                <w:b/>
                <w:bCs/>
                <w:color w:val="222222"/>
                <w:sz w:val="28"/>
                <w:szCs w:val="28"/>
              </w:rPr>
              <w:t>11</w:t>
            </w:r>
            <w:r>
              <w:rPr>
                <w:b/>
                <w:bCs/>
                <w:color w:val="222222"/>
                <w:sz w:val="28"/>
                <w:szCs w:val="28"/>
              </w:rPr>
              <w:t xml:space="preserve"> </w:t>
            </w:r>
            <w:r w:rsidRPr="007E30B1">
              <w:rPr>
                <w:b/>
                <w:bCs/>
                <w:color w:val="222222"/>
                <w:sz w:val="28"/>
                <w:szCs w:val="28"/>
                <w:lang w:val="kk-KZ"/>
              </w:rPr>
              <w:t>сыныптарында ата-аналар жиналысы</w:t>
            </w:r>
          </w:p>
          <w:p w:rsidR="006A5F7C" w:rsidRPr="007E30B1" w:rsidRDefault="006A5F7C" w:rsidP="00341433">
            <w:pPr>
              <w:pStyle w:val="af3"/>
              <w:spacing w:before="180" w:after="0"/>
              <w:rPr>
                <w:color w:val="222222"/>
                <w:sz w:val="28"/>
                <w:szCs w:val="28"/>
                <w:lang w:val="kk-KZ"/>
              </w:rPr>
            </w:pPr>
            <w:r w:rsidRPr="007E30B1">
              <w:rPr>
                <w:b/>
                <w:bCs/>
                <w:color w:val="222222"/>
                <w:sz w:val="28"/>
                <w:szCs w:val="28"/>
                <w:lang w:val="kk-KZ"/>
              </w:rPr>
              <w:t>Мақсаты:</w:t>
            </w:r>
            <w:r>
              <w:rPr>
                <w:b/>
                <w:bCs/>
                <w:color w:val="222222"/>
                <w:sz w:val="28"/>
                <w:szCs w:val="28"/>
                <w:lang w:val="kk-KZ"/>
              </w:rPr>
              <w:t xml:space="preserve"> </w:t>
            </w:r>
            <w:r w:rsidRPr="007E30B1">
              <w:rPr>
                <w:bCs/>
                <w:color w:val="222222"/>
                <w:sz w:val="28"/>
                <w:szCs w:val="28"/>
                <w:lang w:val="kk-KZ"/>
              </w:rPr>
              <w:t>ҰБТ тапсыру тәртібімен таныстыру,</w:t>
            </w:r>
            <w:r>
              <w:rPr>
                <w:b/>
                <w:bCs/>
                <w:color w:val="222222"/>
                <w:sz w:val="28"/>
                <w:szCs w:val="28"/>
                <w:lang w:val="kk-KZ"/>
              </w:rPr>
              <w:t xml:space="preserve"> </w:t>
            </w:r>
            <w:r w:rsidRPr="007E30B1">
              <w:rPr>
                <w:color w:val="222222"/>
                <w:sz w:val="28"/>
                <w:szCs w:val="28"/>
                <w:lang w:val="kk-KZ"/>
              </w:rPr>
              <w:t xml:space="preserve"> оқушылардың ҰБТ үздіксіз дайындалуын ұйымдастыруға ата-аналарды жұмылдыру</w:t>
            </w:r>
            <w:r>
              <w:rPr>
                <w:color w:val="222222"/>
                <w:sz w:val="28"/>
                <w:szCs w:val="28"/>
                <w:lang w:val="kk-KZ"/>
              </w:rPr>
              <w:t xml:space="preserve"> </w:t>
            </w:r>
            <w:r w:rsidRPr="007E30B1">
              <w:rPr>
                <w:color w:val="222222"/>
                <w:sz w:val="28"/>
                <w:szCs w:val="28"/>
                <w:lang w:val="kk-KZ"/>
              </w:rPr>
              <w:t xml:space="preserve"> (ай сайын</w:t>
            </w:r>
            <w:r>
              <w:rPr>
                <w:color w:val="222222"/>
                <w:sz w:val="28"/>
                <w:szCs w:val="28"/>
                <w:lang w:val="kk-KZ"/>
              </w:rPr>
              <w:t xml:space="preserve"> </w:t>
            </w:r>
            <w:r w:rsidRPr="007E30B1">
              <w:rPr>
                <w:b/>
                <w:color w:val="222222"/>
                <w:sz w:val="28"/>
                <w:szCs w:val="28"/>
                <w:lang w:val="kk-KZ"/>
              </w:rPr>
              <w:t xml:space="preserve"> </w:t>
            </w:r>
            <w:r w:rsidRPr="007E30B1">
              <w:rPr>
                <w:color w:val="222222"/>
                <w:sz w:val="28"/>
                <w:szCs w:val="28"/>
                <w:lang w:val="kk-KZ"/>
              </w:rPr>
              <w:t>сынақ тестілеу)</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тоқсанда 1 рет</w:t>
            </w:r>
          </w:p>
        </w:tc>
        <w:tc>
          <w:tcPr>
            <w:tcW w:w="2937"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Жуматов М.О.</w:t>
            </w:r>
          </w:p>
        </w:tc>
        <w:tc>
          <w:tcPr>
            <w:tcW w:w="1766" w:type="dxa"/>
            <w:gridSpan w:val="2"/>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хаттама</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color w:val="222222"/>
                <w:sz w:val="28"/>
                <w:szCs w:val="28"/>
              </w:rPr>
            </w:pPr>
            <w:r w:rsidRPr="007E30B1">
              <w:rPr>
                <w:color w:val="222222"/>
                <w:sz w:val="28"/>
                <w:szCs w:val="28"/>
              </w:rPr>
              <w:t>11</w:t>
            </w:r>
          </w:p>
        </w:tc>
        <w:tc>
          <w:tcPr>
            <w:tcW w:w="3599" w:type="dxa"/>
            <w:shd w:val="clear" w:color="auto" w:fill="FFFFFF"/>
          </w:tcPr>
          <w:p w:rsidR="006A5F7C" w:rsidRPr="007E30B1" w:rsidRDefault="006A5F7C" w:rsidP="00341433">
            <w:pPr>
              <w:pStyle w:val="af3"/>
              <w:spacing w:before="0" w:after="0"/>
              <w:rPr>
                <w:color w:val="222222"/>
                <w:sz w:val="28"/>
                <w:szCs w:val="28"/>
                <w:lang w:val="kk-KZ"/>
              </w:rPr>
            </w:pPr>
            <w:r>
              <w:rPr>
                <w:color w:val="222222"/>
                <w:sz w:val="28"/>
                <w:szCs w:val="28"/>
                <w:lang w:val="kk-KZ"/>
              </w:rPr>
              <w:t xml:space="preserve"> </w:t>
            </w:r>
            <w:r w:rsidRPr="007E30B1">
              <w:rPr>
                <w:color w:val="222222"/>
                <w:sz w:val="28"/>
                <w:szCs w:val="28"/>
                <w:lang w:val="kk-KZ"/>
              </w:rPr>
              <w:t>Сынақ тестлеу өткізу</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Айында 2 рет</w:t>
            </w:r>
            <w:r>
              <w:rPr>
                <w:color w:val="222222"/>
                <w:sz w:val="28"/>
                <w:szCs w:val="28"/>
                <w:lang w:val="kk-KZ"/>
              </w:rPr>
              <w:t xml:space="preserve"> </w:t>
            </w:r>
          </w:p>
          <w:p w:rsidR="006A5F7C" w:rsidRPr="007E30B1" w:rsidRDefault="006A5F7C" w:rsidP="00341433">
            <w:pPr>
              <w:pStyle w:val="af3"/>
              <w:spacing w:before="180" w:after="0"/>
              <w:rPr>
                <w:color w:val="222222"/>
                <w:sz w:val="28"/>
                <w:szCs w:val="28"/>
              </w:rPr>
            </w:pPr>
          </w:p>
        </w:tc>
        <w:tc>
          <w:tcPr>
            <w:tcW w:w="2937"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Жуматов М.О.</w:t>
            </w:r>
          </w:p>
        </w:tc>
        <w:tc>
          <w:tcPr>
            <w:tcW w:w="1766" w:type="dxa"/>
            <w:gridSpan w:val="2"/>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Мониторинг</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color w:val="222222"/>
                <w:sz w:val="28"/>
                <w:szCs w:val="28"/>
              </w:rPr>
            </w:pPr>
            <w:r w:rsidRPr="007E30B1">
              <w:rPr>
                <w:color w:val="222222"/>
                <w:sz w:val="28"/>
                <w:szCs w:val="28"/>
              </w:rPr>
              <w:t>12</w:t>
            </w:r>
          </w:p>
        </w:tc>
        <w:tc>
          <w:tcPr>
            <w:tcW w:w="359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Ақпаратпен қамтамасыз ету</w:t>
            </w:r>
            <w:r>
              <w:rPr>
                <w:color w:val="222222"/>
                <w:sz w:val="28"/>
                <w:szCs w:val="28"/>
                <w:lang w:val="kk-KZ"/>
              </w:rPr>
              <w:t xml:space="preserve"> </w:t>
            </w:r>
            <w:r w:rsidRPr="007E30B1">
              <w:rPr>
                <w:color w:val="222222"/>
                <w:sz w:val="28"/>
                <w:szCs w:val="28"/>
              </w:rPr>
              <w:t xml:space="preserve"> (</w:t>
            </w:r>
            <w:r w:rsidRPr="007E30B1">
              <w:rPr>
                <w:color w:val="222222"/>
                <w:sz w:val="28"/>
                <w:szCs w:val="28"/>
                <w:lang w:val="kk-KZ"/>
              </w:rPr>
              <w:t>ҰБТ өткізу ережелері туралы стенд</w:t>
            </w:r>
            <w:r>
              <w:rPr>
                <w:color w:val="222222"/>
                <w:sz w:val="28"/>
                <w:szCs w:val="28"/>
                <w:lang w:val="kk-KZ"/>
              </w:rPr>
              <w:t xml:space="preserve"> </w:t>
            </w:r>
            <w:r w:rsidRPr="007E30B1">
              <w:rPr>
                <w:color w:val="222222"/>
                <w:sz w:val="28"/>
                <w:szCs w:val="28"/>
              </w:rPr>
              <w:t xml:space="preserve"> материал</w:t>
            </w:r>
            <w:r w:rsidRPr="007E30B1">
              <w:rPr>
                <w:color w:val="222222"/>
                <w:sz w:val="28"/>
                <w:szCs w:val="28"/>
                <w:lang w:val="kk-KZ"/>
              </w:rPr>
              <w:t>ын дайындау</w:t>
            </w:r>
            <w:r>
              <w:rPr>
                <w:color w:val="222222"/>
                <w:sz w:val="28"/>
                <w:szCs w:val="28"/>
              </w:rPr>
              <w:t xml:space="preserve"> </w:t>
            </w:r>
            <w:r>
              <w:rPr>
                <w:color w:val="222222"/>
                <w:sz w:val="28"/>
                <w:szCs w:val="28"/>
                <w:lang w:val="kk-KZ"/>
              </w:rPr>
              <w:t xml:space="preserve"> </w:t>
            </w:r>
            <w:r w:rsidRPr="007E30B1">
              <w:rPr>
                <w:color w:val="222222"/>
                <w:sz w:val="28"/>
                <w:szCs w:val="28"/>
              </w:rPr>
              <w:t>(</w:t>
            </w:r>
            <w:r w:rsidRPr="007E30B1">
              <w:rPr>
                <w:color w:val="222222"/>
                <w:sz w:val="28"/>
                <w:szCs w:val="28"/>
                <w:lang w:val="kk-KZ"/>
              </w:rPr>
              <w:t>өзгерістер мен толықтырулар)</w:t>
            </w:r>
            <w:r>
              <w:rPr>
                <w:color w:val="222222"/>
                <w:sz w:val="28"/>
                <w:szCs w:val="28"/>
                <w:lang w:val="kk-KZ"/>
              </w:rPr>
              <w:t xml:space="preserve"> </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Тоқсанда 1 рет</w:t>
            </w:r>
          </w:p>
        </w:tc>
        <w:tc>
          <w:tcPr>
            <w:tcW w:w="2937"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Жуматов М.О.</w:t>
            </w:r>
          </w:p>
        </w:tc>
        <w:tc>
          <w:tcPr>
            <w:tcW w:w="1766" w:type="dxa"/>
            <w:gridSpan w:val="2"/>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rPr>
              <w:t>Стенд</w:t>
            </w:r>
            <w:r w:rsidRPr="007E30B1">
              <w:rPr>
                <w:color w:val="222222"/>
                <w:sz w:val="28"/>
                <w:szCs w:val="28"/>
                <w:lang w:val="kk-KZ"/>
              </w:rPr>
              <w:t>тер</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color w:val="222222"/>
                <w:sz w:val="28"/>
                <w:szCs w:val="28"/>
              </w:rPr>
            </w:pPr>
            <w:r w:rsidRPr="007E30B1">
              <w:rPr>
                <w:color w:val="222222"/>
                <w:sz w:val="28"/>
                <w:szCs w:val="28"/>
              </w:rPr>
              <w:t>13</w:t>
            </w:r>
          </w:p>
        </w:tc>
        <w:tc>
          <w:tcPr>
            <w:tcW w:w="3599"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lang w:val="kk-KZ"/>
              </w:rPr>
              <w:t>ҰБТ тапсыру бойынша құжат пакетін дайындар қою</w:t>
            </w:r>
            <w:r>
              <w:rPr>
                <w:color w:val="222222"/>
                <w:sz w:val="28"/>
                <w:szCs w:val="28"/>
                <w:lang w:val="kk-KZ"/>
              </w:rPr>
              <w:t xml:space="preserve"> </w:t>
            </w:r>
            <w:r w:rsidRPr="007E30B1">
              <w:rPr>
                <w:color w:val="222222"/>
                <w:sz w:val="28"/>
                <w:szCs w:val="28"/>
              </w:rPr>
              <w:t>(</w:t>
            </w:r>
            <w:r w:rsidRPr="007E30B1">
              <w:rPr>
                <w:color w:val="222222"/>
                <w:sz w:val="28"/>
                <w:szCs w:val="28"/>
                <w:lang w:val="kk-KZ"/>
              </w:rPr>
              <w:t>тестлеу орталығына</w:t>
            </w:r>
            <w:r w:rsidRPr="007E30B1">
              <w:rPr>
                <w:color w:val="222222"/>
                <w:sz w:val="28"/>
                <w:szCs w:val="28"/>
              </w:rPr>
              <w:t>)</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Сәуірге дейін</w:t>
            </w:r>
          </w:p>
        </w:tc>
        <w:tc>
          <w:tcPr>
            <w:tcW w:w="2937"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Жуматов М.О.</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Сынып жетекшісі</w:t>
            </w:r>
          </w:p>
        </w:tc>
        <w:tc>
          <w:tcPr>
            <w:tcW w:w="1766" w:type="dxa"/>
            <w:gridSpan w:val="2"/>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Өтініштерді</w:t>
            </w:r>
            <w:r>
              <w:rPr>
                <w:color w:val="222222"/>
                <w:sz w:val="28"/>
                <w:szCs w:val="28"/>
                <w:lang w:val="kk-KZ"/>
              </w:rPr>
              <w:t xml:space="preserve"> </w:t>
            </w:r>
            <w:r w:rsidRPr="007E30B1">
              <w:rPr>
                <w:color w:val="222222"/>
                <w:sz w:val="28"/>
                <w:szCs w:val="28"/>
                <w:lang w:val="kk-KZ"/>
              </w:rPr>
              <w:t>рәсімдеу</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b/>
                <w:bCs/>
                <w:color w:val="222222"/>
                <w:sz w:val="28"/>
                <w:szCs w:val="28"/>
              </w:rPr>
            </w:pPr>
            <w:r w:rsidRPr="007E30B1">
              <w:rPr>
                <w:color w:val="222222"/>
                <w:sz w:val="28"/>
                <w:szCs w:val="28"/>
              </w:rPr>
              <w:t>14</w:t>
            </w:r>
          </w:p>
        </w:tc>
        <w:tc>
          <w:tcPr>
            <w:tcW w:w="3599" w:type="dxa"/>
            <w:shd w:val="clear" w:color="auto" w:fill="FFFFFF"/>
          </w:tcPr>
          <w:p w:rsidR="006A5F7C" w:rsidRPr="007E30B1" w:rsidRDefault="006A5F7C" w:rsidP="00341433">
            <w:pPr>
              <w:pStyle w:val="af3"/>
              <w:spacing w:before="180" w:after="0"/>
              <w:rPr>
                <w:color w:val="222222"/>
                <w:sz w:val="28"/>
                <w:szCs w:val="28"/>
                <w:lang w:val="kk-KZ"/>
              </w:rPr>
            </w:pPr>
            <w:r>
              <w:rPr>
                <w:b/>
                <w:bCs/>
                <w:color w:val="222222"/>
                <w:sz w:val="28"/>
                <w:szCs w:val="28"/>
                <w:lang w:val="kk-KZ"/>
              </w:rPr>
              <w:t>МД ОТЖЖО</w:t>
            </w:r>
            <w:r w:rsidRPr="007E30B1">
              <w:rPr>
                <w:b/>
                <w:bCs/>
                <w:color w:val="222222"/>
                <w:sz w:val="28"/>
                <w:szCs w:val="28"/>
                <w:lang w:val="kk-KZ"/>
              </w:rPr>
              <w:t xml:space="preserve"> жанындағы кеңестер</w:t>
            </w:r>
            <w:r>
              <w:rPr>
                <w:b/>
                <w:bCs/>
                <w:color w:val="222222"/>
                <w:sz w:val="28"/>
                <w:szCs w:val="28"/>
                <w:lang w:val="kk-KZ"/>
              </w:rPr>
              <w:t xml:space="preserve"> </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мақсаты</w:t>
            </w:r>
            <w:r w:rsidRPr="007E30B1">
              <w:rPr>
                <w:color w:val="222222"/>
                <w:sz w:val="28"/>
                <w:szCs w:val="28"/>
              </w:rPr>
              <w:t xml:space="preserve">: </w:t>
            </w:r>
            <w:r w:rsidRPr="007E30B1">
              <w:rPr>
                <w:color w:val="222222"/>
                <w:sz w:val="28"/>
                <w:szCs w:val="28"/>
                <w:lang w:val="kk-KZ"/>
              </w:rPr>
              <w:t>11 сыныпта кеңес сағатын өткізу және оның сапасы үстінен бақылау, талдау;</w:t>
            </w:r>
            <w:r>
              <w:rPr>
                <w:color w:val="222222"/>
                <w:sz w:val="28"/>
                <w:szCs w:val="28"/>
                <w:lang w:val="kk-KZ"/>
              </w:rPr>
              <w:t xml:space="preserve"> </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w:t>
            </w:r>
            <w:r>
              <w:rPr>
                <w:color w:val="222222"/>
                <w:sz w:val="28"/>
                <w:szCs w:val="28"/>
                <w:lang w:val="kk-KZ"/>
              </w:rPr>
              <w:t xml:space="preserve"> </w:t>
            </w:r>
            <w:r w:rsidRPr="007E30B1">
              <w:rPr>
                <w:rStyle w:val="apple-converted-space"/>
                <w:rFonts w:eastAsia="MS Mincho"/>
                <w:color w:val="222222"/>
                <w:sz w:val="28"/>
                <w:szCs w:val="28"/>
                <w:lang w:val="kk-KZ"/>
              </w:rPr>
              <w:t>үлгерімі төмен оқушылармен жұмыс ұйымдастыру үстінен</w:t>
            </w:r>
            <w:r>
              <w:rPr>
                <w:rStyle w:val="apple-converted-space"/>
                <w:rFonts w:eastAsia="MS Mincho"/>
                <w:color w:val="222222"/>
                <w:sz w:val="28"/>
                <w:szCs w:val="28"/>
                <w:lang w:val="kk-KZ"/>
              </w:rPr>
              <w:t xml:space="preserve"> </w:t>
            </w:r>
            <w:r w:rsidRPr="007E30B1">
              <w:rPr>
                <w:rStyle w:val="apple-converted-space"/>
                <w:rFonts w:eastAsia="MS Mincho"/>
                <w:color w:val="222222"/>
                <w:sz w:val="28"/>
                <w:szCs w:val="28"/>
                <w:lang w:val="kk-KZ"/>
              </w:rPr>
              <w:t>бақылау;</w:t>
            </w:r>
            <w:r w:rsidRPr="007E30B1">
              <w:rPr>
                <w:color w:val="222222"/>
                <w:sz w:val="28"/>
                <w:szCs w:val="28"/>
                <w:lang w:val="kk-KZ"/>
              </w:rPr>
              <w:t xml:space="preserve"> </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 сынақ</w:t>
            </w:r>
            <w:r>
              <w:rPr>
                <w:color w:val="222222"/>
                <w:sz w:val="28"/>
                <w:szCs w:val="28"/>
                <w:lang w:val="kk-KZ"/>
              </w:rPr>
              <w:t xml:space="preserve"> </w:t>
            </w:r>
            <w:r w:rsidRPr="007E30B1">
              <w:rPr>
                <w:color w:val="222222"/>
                <w:sz w:val="28"/>
                <w:szCs w:val="28"/>
                <w:lang w:val="kk-KZ"/>
              </w:rPr>
              <w:t> тестілеу нәтижелер үстінен</w:t>
            </w:r>
            <w:r>
              <w:rPr>
                <w:color w:val="222222"/>
                <w:sz w:val="28"/>
                <w:szCs w:val="28"/>
                <w:lang w:val="kk-KZ"/>
              </w:rPr>
              <w:t xml:space="preserve"> </w:t>
            </w:r>
            <w:r w:rsidRPr="007E30B1">
              <w:rPr>
                <w:color w:val="222222"/>
                <w:sz w:val="28"/>
                <w:szCs w:val="28"/>
                <w:lang w:val="kk-KZ"/>
              </w:rPr>
              <w:t xml:space="preserve">салыстырмалы таладу </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Ай сайын</w:t>
            </w:r>
          </w:p>
        </w:tc>
        <w:tc>
          <w:tcPr>
            <w:tcW w:w="2937" w:type="dxa"/>
            <w:shd w:val="clear" w:color="auto" w:fill="FFFFFF"/>
          </w:tcPr>
          <w:p w:rsidR="006A5F7C" w:rsidRPr="005E7A23" w:rsidRDefault="006A5F7C" w:rsidP="00341433">
            <w:pPr>
              <w:pStyle w:val="af3"/>
              <w:spacing w:before="180" w:after="0"/>
              <w:rPr>
                <w:color w:val="222222"/>
                <w:sz w:val="28"/>
                <w:szCs w:val="28"/>
                <w:lang w:val="kk-KZ"/>
              </w:rPr>
            </w:pPr>
            <w:r w:rsidRPr="005E7A23">
              <w:rPr>
                <w:color w:val="222222"/>
                <w:sz w:val="28"/>
                <w:szCs w:val="28"/>
                <w:lang w:val="kk-KZ"/>
              </w:rPr>
              <w:t>Жуматов М.О.</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Пән мұғалімдері</w:t>
            </w:r>
          </w:p>
        </w:tc>
        <w:tc>
          <w:tcPr>
            <w:tcW w:w="1766" w:type="dxa"/>
            <w:gridSpan w:val="2"/>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хаттама</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color w:val="222222"/>
                <w:sz w:val="28"/>
                <w:szCs w:val="28"/>
              </w:rPr>
            </w:pPr>
            <w:r w:rsidRPr="007E30B1">
              <w:rPr>
                <w:color w:val="222222"/>
                <w:sz w:val="28"/>
                <w:szCs w:val="28"/>
              </w:rPr>
              <w:t>15</w:t>
            </w:r>
          </w:p>
        </w:tc>
        <w:tc>
          <w:tcPr>
            <w:tcW w:w="359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Өткізу үстінен қатаң қадағалау:</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w:t>
            </w:r>
            <w:r>
              <w:rPr>
                <w:color w:val="222222"/>
                <w:sz w:val="28"/>
                <w:szCs w:val="28"/>
                <w:lang w:val="kk-KZ"/>
              </w:rPr>
              <w:t xml:space="preserve"> </w:t>
            </w:r>
            <w:r w:rsidRPr="007E30B1">
              <w:rPr>
                <w:color w:val="222222"/>
                <w:sz w:val="28"/>
                <w:szCs w:val="28"/>
                <w:lang w:val="kk-KZ"/>
              </w:rPr>
              <w:t>қосымша сабақ және кеңес сабақтары</w:t>
            </w:r>
            <w:r>
              <w:rPr>
                <w:color w:val="222222"/>
                <w:sz w:val="28"/>
                <w:szCs w:val="28"/>
                <w:lang w:val="kk-KZ"/>
              </w:rPr>
              <w:t xml:space="preserve"> </w:t>
            </w:r>
            <w:r>
              <w:rPr>
                <w:rStyle w:val="apple-converted-space"/>
                <w:rFonts w:eastAsia="MS Mincho"/>
                <w:color w:val="222222"/>
                <w:sz w:val="28"/>
                <w:szCs w:val="28"/>
                <w:lang w:val="kk-KZ"/>
              </w:rPr>
              <w:t xml:space="preserve"> </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w:t>
            </w:r>
            <w:r>
              <w:rPr>
                <w:color w:val="222222"/>
                <w:sz w:val="28"/>
                <w:szCs w:val="28"/>
                <w:lang w:val="kk-KZ"/>
              </w:rPr>
              <w:t xml:space="preserve"> </w:t>
            </w:r>
            <w:r w:rsidRPr="007E30B1">
              <w:rPr>
                <w:color w:val="222222"/>
                <w:sz w:val="28"/>
                <w:szCs w:val="28"/>
                <w:lang w:val="kk-KZ"/>
              </w:rPr>
              <w:t> оқушылардың кеңес сабақтарына қатысуы</w:t>
            </w:r>
            <w:r>
              <w:rPr>
                <w:color w:val="222222"/>
                <w:sz w:val="28"/>
                <w:szCs w:val="28"/>
                <w:lang w:val="kk-KZ"/>
              </w:rPr>
              <w:t xml:space="preserve"> </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 үлгерімі төмен оқушылармен жеке жұмыс</w:t>
            </w:r>
            <w:r>
              <w:rPr>
                <w:color w:val="222222"/>
                <w:sz w:val="28"/>
                <w:szCs w:val="28"/>
                <w:lang w:val="kk-KZ"/>
              </w:rPr>
              <w:t xml:space="preserve"> </w:t>
            </w:r>
            <w:r w:rsidRPr="007E30B1">
              <w:rPr>
                <w:color w:val="222222"/>
                <w:sz w:val="28"/>
                <w:szCs w:val="28"/>
                <w:lang w:val="kk-KZ"/>
              </w:rPr>
              <w:t> ( белгіленген ұпай шегін жанамайтын)</w:t>
            </w:r>
            <w:r>
              <w:rPr>
                <w:color w:val="222222"/>
                <w:sz w:val="28"/>
                <w:szCs w:val="28"/>
                <w:lang w:val="kk-KZ"/>
              </w:rPr>
              <w:t xml:space="preserve"> </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үздіксіз</w:t>
            </w:r>
          </w:p>
        </w:tc>
        <w:tc>
          <w:tcPr>
            <w:tcW w:w="2937"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Жуматов М.О.</w:t>
            </w:r>
          </w:p>
          <w:p w:rsidR="006A5F7C" w:rsidRPr="007E30B1" w:rsidRDefault="006A5F7C" w:rsidP="00341433">
            <w:pPr>
              <w:pStyle w:val="af3"/>
              <w:spacing w:before="180" w:after="0"/>
              <w:rPr>
                <w:color w:val="222222"/>
                <w:sz w:val="28"/>
                <w:szCs w:val="28"/>
              </w:rPr>
            </w:pPr>
          </w:p>
        </w:tc>
        <w:tc>
          <w:tcPr>
            <w:tcW w:w="1766" w:type="dxa"/>
            <w:gridSpan w:val="2"/>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Ақпарат, анықтама</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b/>
                <w:bCs/>
                <w:color w:val="222222"/>
                <w:sz w:val="28"/>
                <w:szCs w:val="28"/>
              </w:rPr>
            </w:pPr>
            <w:r w:rsidRPr="007E30B1">
              <w:rPr>
                <w:color w:val="222222"/>
                <w:sz w:val="28"/>
                <w:szCs w:val="28"/>
              </w:rPr>
              <w:t>16</w:t>
            </w:r>
          </w:p>
        </w:tc>
        <w:tc>
          <w:tcPr>
            <w:tcW w:w="3599" w:type="dxa"/>
            <w:shd w:val="clear" w:color="auto" w:fill="FFFFFF"/>
          </w:tcPr>
          <w:p w:rsidR="006A5F7C" w:rsidRPr="007E30B1" w:rsidRDefault="006A5F7C" w:rsidP="00341433">
            <w:pPr>
              <w:pStyle w:val="af3"/>
              <w:spacing w:before="180" w:after="0"/>
              <w:rPr>
                <w:color w:val="222222"/>
                <w:sz w:val="28"/>
                <w:szCs w:val="28"/>
              </w:rPr>
            </w:pPr>
            <w:r>
              <w:rPr>
                <w:b/>
                <w:bCs/>
                <w:color w:val="222222"/>
                <w:sz w:val="28"/>
                <w:szCs w:val="28"/>
                <w:lang w:val="kk-KZ"/>
              </w:rPr>
              <w:t xml:space="preserve"> </w:t>
            </w:r>
            <w:r w:rsidRPr="007E30B1">
              <w:rPr>
                <w:b/>
                <w:bCs/>
                <w:color w:val="222222"/>
                <w:sz w:val="28"/>
                <w:szCs w:val="28"/>
                <w:lang w:val="kk-KZ"/>
              </w:rPr>
              <w:t>П</w:t>
            </w:r>
            <w:r w:rsidRPr="007E30B1">
              <w:rPr>
                <w:b/>
                <w:bCs/>
                <w:color w:val="222222"/>
                <w:sz w:val="28"/>
                <w:szCs w:val="28"/>
              </w:rPr>
              <w:t>ед</w:t>
            </w:r>
            <w:r w:rsidRPr="007E30B1">
              <w:rPr>
                <w:b/>
                <w:bCs/>
                <w:color w:val="222222"/>
                <w:sz w:val="28"/>
                <w:szCs w:val="28"/>
                <w:lang w:val="kk-KZ"/>
              </w:rPr>
              <w:t>ұжыммен жұмыс</w:t>
            </w:r>
            <w:r w:rsidRPr="007E30B1">
              <w:rPr>
                <w:b/>
                <w:bCs/>
                <w:color w:val="222222"/>
                <w:sz w:val="28"/>
                <w:szCs w:val="28"/>
              </w:rPr>
              <w:t>:</w:t>
            </w:r>
          </w:p>
          <w:p w:rsidR="006A5F7C" w:rsidRPr="007E30B1" w:rsidRDefault="006A5F7C" w:rsidP="00341433">
            <w:pPr>
              <w:pStyle w:val="af3"/>
              <w:spacing w:before="0" w:after="0"/>
              <w:rPr>
                <w:color w:val="222222"/>
                <w:sz w:val="28"/>
                <w:szCs w:val="28"/>
                <w:lang w:val="kk-KZ"/>
              </w:rPr>
            </w:pPr>
            <w:r w:rsidRPr="007E30B1">
              <w:rPr>
                <w:color w:val="222222"/>
                <w:sz w:val="28"/>
                <w:szCs w:val="28"/>
              </w:rPr>
              <w:t>·</w:t>
            </w:r>
            <w:r>
              <w:rPr>
                <w:color w:val="222222"/>
                <w:sz w:val="28"/>
                <w:szCs w:val="28"/>
              </w:rPr>
              <w:t xml:space="preserve"> </w:t>
            </w:r>
            <w:r w:rsidRPr="007E30B1">
              <w:rPr>
                <w:color w:val="222222"/>
                <w:sz w:val="28"/>
                <w:szCs w:val="28"/>
                <w:lang w:val="kk-KZ"/>
              </w:rPr>
              <w:t>оқушылардың жеке қаб</w:t>
            </w:r>
            <w:r>
              <w:rPr>
                <w:color w:val="222222"/>
                <w:sz w:val="28"/>
                <w:szCs w:val="28"/>
                <w:lang w:val="kk-KZ"/>
              </w:rPr>
              <w:t>і</w:t>
            </w:r>
            <w:r w:rsidRPr="007E30B1">
              <w:rPr>
                <w:color w:val="222222"/>
                <w:sz w:val="28"/>
                <w:szCs w:val="28"/>
                <w:lang w:val="kk-KZ"/>
              </w:rPr>
              <w:t>леттерін</w:t>
            </w:r>
            <w:r>
              <w:rPr>
                <w:color w:val="222222"/>
                <w:sz w:val="28"/>
                <w:szCs w:val="28"/>
                <w:lang w:val="kk-KZ"/>
              </w:rPr>
              <w:t xml:space="preserve"> </w:t>
            </w:r>
            <w:r w:rsidRPr="007E30B1">
              <w:rPr>
                <w:color w:val="222222"/>
                <w:sz w:val="28"/>
                <w:szCs w:val="28"/>
                <w:lang w:val="kk-KZ"/>
              </w:rPr>
              <w:t>зерделеу бойынша сынып жетекшісімен жұмыс</w:t>
            </w:r>
            <w:r w:rsidRPr="007E30B1">
              <w:rPr>
                <w:color w:val="222222"/>
                <w:sz w:val="28"/>
                <w:szCs w:val="28"/>
              </w:rPr>
              <w:t> (</w:t>
            </w:r>
            <w:r w:rsidRPr="007E30B1">
              <w:rPr>
                <w:color w:val="222222"/>
                <w:sz w:val="28"/>
                <w:szCs w:val="28"/>
                <w:lang w:val="kk-KZ"/>
              </w:rPr>
              <w:t>ҰБТ-ға дайындалудың</w:t>
            </w:r>
            <w:r>
              <w:rPr>
                <w:color w:val="222222"/>
                <w:sz w:val="28"/>
                <w:szCs w:val="28"/>
                <w:lang w:val="kk-KZ"/>
              </w:rPr>
              <w:t xml:space="preserve"> </w:t>
            </w:r>
            <w:r w:rsidRPr="007E30B1">
              <w:rPr>
                <w:color w:val="222222"/>
                <w:sz w:val="28"/>
                <w:szCs w:val="28"/>
                <w:lang w:val="kk-KZ"/>
              </w:rPr>
              <w:t>оңтайлы</w:t>
            </w:r>
            <w:r>
              <w:rPr>
                <w:color w:val="222222"/>
                <w:sz w:val="28"/>
                <w:szCs w:val="28"/>
                <w:lang w:val="kk-KZ"/>
              </w:rPr>
              <w:t xml:space="preserve"> </w:t>
            </w:r>
            <w:r w:rsidRPr="007E30B1">
              <w:rPr>
                <w:color w:val="222222"/>
                <w:sz w:val="28"/>
                <w:szCs w:val="28"/>
              </w:rPr>
              <w:t>стратег</w:t>
            </w:r>
            <w:r w:rsidRPr="007E30B1">
              <w:rPr>
                <w:color w:val="222222"/>
                <w:sz w:val="28"/>
                <w:szCs w:val="28"/>
                <w:lang w:val="kk-KZ"/>
              </w:rPr>
              <w:t>иясын таңдау)</w:t>
            </w:r>
            <w:r>
              <w:rPr>
                <w:color w:val="222222"/>
                <w:sz w:val="28"/>
                <w:szCs w:val="28"/>
              </w:rPr>
              <w:t xml:space="preserve"> </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қазан</w:t>
            </w:r>
          </w:p>
        </w:tc>
        <w:tc>
          <w:tcPr>
            <w:tcW w:w="2937"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Кузнецова Г.А.</w:t>
            </w:r>
          </w:p>
          <w:p w:rsidR="006A5F7C" w:rsidRPr="007E30B1" w:rsidRDefault="006A5F7C" w:rsidP="00341433">
            <w:pPr>
              <w:pStyle w:val="af3"/>
              <w:spacing w:before="180" w:after="0"/>
              <w:rPr>
                <w:color w:val="222222"/>
                <w:sz w:val="28"/>
                <w:szCs w:val="28"/>
              </w:rPr>
            </w:pPr>
            <w:r w:rsidRPr="007E30B1">
              <w:rPr>
                <w:color w:val="222222"/>
                <w:sz w:val="28"/>
                <w:szCs w:val="28"/>
              </w:rPr>
              <w:t>психолог</w:t>
            </w:r>
          </w:p>
        </w:tc>
        <w:tc>
          <w:tcPr>
            <w:tcW w:w="1766" w:type="dxa"/>
            <w:gridSpan w:val="2"/>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ақпарат</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b/>
                <w:bCs/>
                <w:color w:val="222222"/>
                <w:sz w:val="28"/>
                <w:szCs w:val="28"/>
              </w:rPr>
            </w:pPr>
            <w:r w:rsidRPr="007E30B1">
              <w:rPr>
                <w:color w:val="222222"/>
                <w:sz w:val="28"/>
                <w:szCs w:val="28"/>
              </w:rPr>
              <w:t>17</w:t>
            </w:r>
          </w:p>
        </w:tc>
        <w:tc>
          <w:tcPr>
            <w:tcW w:w="3599" w:type="dxa"/>
            <w:shd w:val="clear" w:color="auto" w:fill="FFFFFF"/>
          </w:tcPr>
          <w:p w:rsidR="006A5F7C" w:rsidRPr="007E30B1" w:rsidRDefault="006A5F7C" w:rsidP="00341433">
            <w:pPr>
              <w:pStyle w:val="af3"/>
              <w:spacing w:before="180" w:after="0"/>
              <w:rPr>
                <w:color w:val="222222"/>
                <w:sz w:val="28"/>
                <w:szCs w:val="28"/>
              </w:rPr>
            </w:pPr>
            <w:r w:rsidRPr="007E30B1">
              <w:rPr>
                <w:b/>
                <w:bCs/>
                <w:color w:val="222222"/>
                <w:sz w:val="28"/>
                <w:szCs w:val="28"/>
                <w:lang w:val="kk-KZ"/>
              </w:rPr>
              <w:t>П</w:t>
            </w:r>
            <w:r w:rsidRPr="007E30B1">
              <w:rPr>
                <w:b/>
                <w:bCs/>
                <w:color w:val="222222"/>
                <w:sz w:val="28"/>
                <w:szCs w:val="28"/>
              </w:rPr>
              <w:t>сихологи</w:t>
            </w:r>
            <w:r w:rsidRPr="007E30B1">
              <w:rPr>
                <w:b/>
                <w:bCs/>
                <w:color w:val="222222"/>
                <w:sz w:val="28"/>
                <w:szCs w:val="28"/>
                <w:lang w:val="kk-KZ"/>
              </w:rPr>
              <w:t>ялық қызметінің жұмысы</w:t>
            </w:r>
            <w:r w:rsidRPr="007E30B1">
              <w:rPr>
                <w:color w:val="222222"/>
                <w:sz w:val="28"/>
                <w:szCs w:val="28"/>
              </w:rPr>
              <w:t>:</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мақсаты</w:t>
            </w:r>
            <w:r w:rsidRPr="007E30B1">
              <w:rPr>
                <w:color w:val="222222"/>
                <w:sz w:val="28"/>
                <w:szCs w:val="28"/>
              </w:rPr>
              <w:t xml:space="preserve">: </w:t>
            </w:r>
            <w:r w:rsidRPr="007E30B1">
              <w:rPr>
                <w:color w:val="222222"/>
                <w:sz w:val="28"/>
                <w:szCs w:val="28"/>
                <w:lang w:val="kk-KZ"/>
              </w:rPr>
              <w:t>оқушыларды ҰБТ тапсыру ережелерімен таныстыру,</w:t>
            </w:r>
            <w:r>
              <w:rPr>
                <w:color w:val="222222"/>
                <w:sz w:val="28"/>
                <w:szCs w:val="28"/>
                <w:lang w:val="kk-KZ"/>
              </w:rPr>
              <w:t xml:space="preserve"> </w:t>
            </w:r>
            <w:r w:rsidRPr="007E30B1">
              <w:rPr>
                <w:color w:val="222222"/>
                <w:sz w:val="28"/>
                <w:szCs w:val="28"/>
                <w:lang w:val="kk-KZ"/>
              </w:rPr>
              <w:t>оған қатысуға</w:t>
            </w:r>
            <w:r>
              <w:rPr>
                <w:color w:val="222222"/>
                <w:sz w:val="28"/>
                <w:szCs w:val="28"/>
                <w:lang w:val="kk-KZ"/>
              </w:rPr>
              <w:t xml:space="preserve"> </w:t>
            </w:r>
            <w:r w:rsidRPr="007E30B1">
              <w:rPr>
                <w:color w:val="222222"/>
                <w:sz w:val="28"/>
                <w:szCs w:val="28"/>
                <w:lang w:val="kk-KZ"/>
              </w:rPr>
              <w:t>оң көзқарас қалыптастыру</w:t>
            </w:r>
            <w:r>
              <w:rPr>
                <w:color w:val="222222"/>
                <w:sz w:val="28"/>
                <w:szCs w:val="28"/>
                <w:lang w:val="kk-KZ"/>
              </w:rPr>
              <w:t xml:space="preserve"> </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Ай сайын</w:t>
            </w:r>
          </w:p>
        </w:tc>
        <w:tc>
          <w:tcPr>
            <w:tcW w:w="2937"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Кузнецова Г.А.</w:t>
            </w:r>
          </w:p>
          <w:p w:rsidR="006A5F7C" w:rsidRPr="007E30B1" w:rsidRDefault="006A5F7C" w:rsidP="00341433">
            <w:pPr>
              <w:pStyle w:val="af3"/>
              <w:spacing w:before="180" w:after="0"/>
              <w:rPr>
                <w:color w:val="222222"/>
                <w:sz w:val="28"/>
                <w:szCs w:val="28"/>
              </w:rPr>
            </w:pPr>
            <w:r w:rsidRPr="007E30B1">
              <w:rPr>
                <w:color w:val="222222"/>
                <w:sz w:val="28"/>
                <w:szCs w:val="28"/>
              </w:rPr>
              <w:t>психолог</w:t>
            </w:r>
          </w:p>
        </w:tc>
        <w:tc>
          <w:tcPr>
            <w:tcW w:w="1766" w:type="dxa"/>
            <w:gridSpan w:val="2"/>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ақпарат</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b/>
                <w:bCs/>
                <w:color w:val="222222"/>
                <w:sz w:val="28"/>
                <w:szCs w:val="28"/>
              </w:rPr>
            </w:pPr>
            <w:r w:rsidRPr="007E30B1">
              <w:rPr>
                <w:color w:val="222222"/>
                <w:sz w:val="28"/>
                <w:szCs w:val="28"/>
              </w:rPr>
              <w:t>18</w:t>
            </w:r>
          </w:p>
        </w:tc>
        <w:tc>
          <w:tcPr>
            <w:tcW w:w="3599" w:type="dxa"/>
            <w:shd w:val="clear" w:color="auto" w:fill="FFFFFF"/>
          </w:tcPr>
          <w:p w:rsidR="006A5F7C" w:rsidRPr="007E30B1" w:rsidRDefault="006A5F7C" w:rsidP="00341433">
            <w:pPr>
              <w:pStyle w:val="af3"/>
              <w:spacing w:before="180" w:after="0"/>
              <w:rPr>
                <w:color w:val="222222"/>
                <w:sz w:val="28"/>
                <w:szCs w:val="28"/>
                <w:lang w:val="kk-KZ"/>
              </w:rPr>
            </w:pPr>
            <w:r w:rsidRPr="007E30B1">
              <w:rPr>
                <w:b/>
                <w:bCs/>
                <w:color w:val="222222"/>
                <w:sz w:val="28"/>
                <w:szCs w:val="28"/>
              </w:rPr>
              <w:t>Норматив</w:t>
            </w:r>
            <w:r w:rsidRPr="007E30B1">
              <w:rPr>
                <w:b/>
                <w:bCs/>
                <w:color w:val="222222"/>
                <w:sz w:val="28"/>
                <w:szCs w:val="28"/>
                <w:lang w:val="kk-KZ"/>
              </w:rPr>
              <w:t>ті құжаттар:</w:t>
            </w:r>
            <w:r>
              <w:rPr>
                <w:b/>
                <w:bCs/>
                <w:color w:val="222222"/>
                <w:sz w:val="28"/>
                <w:szCs w:val="28"/>
              </w:rPr>
              <w:t xml:space="preserve"> </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w:t>
            </w:r>
            <w:r>
              <w:rPr>
                <w:color w:val="222222"/>
                <w:sz w:val="28"/>
                <w:szCs w:val="28"/>
                <w:lang w:val="kk-KZ"/>
              </w:rPr>
              <w:t xml:space="preserve"> </w:t>
            </w:r>
            <w:r w:rsidRPr="007E30B1">
              <w:rPr>
                <w:color w:val="222222"/>
                <w:sz w:val="28"/>
                <w:szCs w:val="28"/>
                <w:lang w:val="kk-KZ"/>
              </w:rPr>
              <w:t>ата-аналар жиналысыны</w:t>
            </w:r>
            <w:r>
              <w:rPr>
                <w:color w:val="222222"/>
                <w:sz w:val="28"/>
                <w:szCs w:val="28"/>
                <w:lang w:val="kk-KZ"/>
              </w:rPr>
              <w:t xml:space="preserve">ң хаттамасын, танысу парақтарын және </w:t>
            </w:r>
            <w:r w:rsidRPr="007E30B1">
              <w:rPr>
                <w:color w:val="222222"/>
                <w:sz w:val="28"/>
                <w:szCs w:val="28"/>
                <w:lang w:val="kk-KZ"/>
              </w:rPr>
              <w:t>нормативті құжаттар</w:t>
            </w:r>
            <w:r>
              <w:rPr>
                <w:color w:val="222222"/>
                <w:sz w:val="28"/>
                <w:szCs w:val="28"/>
                <w:lang w:val="kk-KZ"/>
              </w:rPr>
              <w:t>мен ата-аналармен таныстыру,</w:t>
            </w:r>
            <w:r w:rsidRPr="007E30B1">
              <w:rPr>
                <w:color w:val="222222"/>
                <w:sz w:val="28"/>
                <w:szCs w:val="28"/>
                <w:lang w:val="kk-KZ"/>
              </w:rPr>
              <w:t xml:space="preserve"> рәсімдеу</w:t>
            </w:r>
            <w:r>
              <w:rPr>
                <w:color w:val="222222"/>
                <w:sz w:val="28"/>
                <w:szCs w:val="28"/>
                <w:lang w:val="kk-KZ"/>
              </w:rPr>
              <w:t xml:space="preserve"> </w:t>
            </w:r>
            <w:r w:rsidRPr="007E30B1">
              <w:rPr>
                <w:color w:val="222222"/>
                <w:sz w:val="28"/>
                <w:szCs w:val="28"/>
                <w:lang w:val="kk-KZ"/>
              </w:rPr>
              <w:t xml:space="preserve"> </w:t>
            </w:r>
          </w:p>
          <w:p w:rsidR="006A5F7C" w:rsidRPr="007E30B1" w:rsidRDefault="006A5F7C" w:rsidP="00341433">
            <w:pPr>
              <w:pStyle w:val="af3"/>
              <w:spacing w:before="0" w:after="0"/>
              <w:rPr>
                <w:color w:val="222222"/>
                <w:sz w:val="28"/>
                <w:szCs w:val="28"/>
                <w:lang w:val="kk-KZ"/>
              </w:rPr>
            </w:pPr>
            <w:r w:rsidRPr="005E7A23">
              <w:rPr>
                <w:color w:val="222222"/>
                <w:sz w:val="28"/>
                <w:szCs w:val="28"/>
                <w:lang w:val="kk-KZ"/>
              </w:rPr>
              <w:t xml:space="preserve">· </w:t>
            </w:r>
            <w:r w:rsidRPr="007E30B1">
              <w:rPr>
                <w:color w:val="222222"/>
                <w:sz w:val="28"/>
                <w:szCs w:val="28"/>
                <w:lang w:val="kk-KZ"/>
              </w:rPr>
              <w:t xml:space="preserve">Алғаш сауалнама. </w:t>
            </w:r>
            <w:r>
              <w:rPr>
                <w:color w:val="222222"/>
                <w:sz w:val="28"/>
                <w:szCs w:val="28"/>
                <w:lang w:val="kk-KZ"/>
              </w:rPr>
              <w:t>Қорытынды аттестацияны таңдау туралы т</w:t>
            </w:r>
            <w:r w:rsidRPr="007E30B1">
              <w:rPr>
                <w:color w:val="222222"/>
                <w:sz w:val="28"/>
                <w:szCs w:val="28"/>
                <w:lang w:val="kk-KZ"/>
              </w:rPr>
              <w:t>үлектерден өтініш жинау</w:t>
            </w:r>
            <w:r>
              <w:rPr>
                <w:color w:val="222222"/>
                <w:sz w:val="28"/>
                <w:szCs w:val="28"/>
                <w:lang w:val="kk-KZ"/>
              </w:rPr>
              <w:t xml:space="preserve"> </w:t>
            </w:r>
          </w:p>
        </w:tc>
        <w:tc>
          <w:tcPr>
            <w:tcW w:w="1629" w:type="dxa"/>
            <w:shd w:val="clear" w:color="auto" w:fill="FFFFFF"/>
          </w:tcPr>
          <w:p w:rsidR="006A5F7C" w:rsidRPr="007E30B1" w:rsidRDefault="006A5F7C" w:rsidP="00341433">
            <w:pPr>
              <w:pStyle w:val="af3"/>
              <w:spacing w:before="180" w:after="0"/>
              <w:jc w:val="center"/>
              <w:rPr>
                <w:color w:val="222222"/>
                <w:sz w:val="28"/>
                <w:szCs w:val="28"/>
                <w:lang w:val="kk-KZ"/>
              </w:rPr>
            </w:pPr>
            <w:r w:rsidRPr="007E30B1">
              <w:rPr>
                <w:color w:val="222222"/>
                <w:sz w:val="28"/>
                <w:szCs w:val="28"/>
              </w:rPr>
              <w:t>желтоқсан</w:t>
            </w:r>
          </w:p>
        </w:tc>
        <w:tc>
          <w:tcPr>
            <w:tcW w:w="2937"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Жуматов М.О.</w:t>
            </w:r>
          </w:p>
        </w:tc>
        <w:tc>
          <w:tcPr>
            <w:tcW w:w="1766" w:type="dxa"/>
            <w:gridSpan w:val="2"/>
            <w:shd w:val="clear" w:color="auto" w:fill="FFFFFF"/>
          </w:tcPr>
          <w:p w:rsidR="006A5F7C" w:rsidRPr="007E30B1" w:rsidRDefault="006A5F7C" w:rsidP="00341433">
            <w:pPr>
              <w:pStyle w:val="af3"/>
              <w:spacing w:before="180" w:after="0"/>
              <w:jc w:val="center"/>
              <w:rPr>
                <w:color w:val="222222"/>
                <w:sz w:val="28"/>
                <w:szCs w:val="28"/>
                <w:lang w:val="kk-KZ"/>
              </w:rPr>
            </w:pPr>
            <w:r w:rsidRPr="007E30B1">
              <w:rPr>
                <w:color w:val="222222"/>
                <w:sz w:val="28"/>
                <w:szCs w:val="28"/>
                <w:lang w:val="kk-KZ"/>
              </w:rPr>
              <w:t>хаттама</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b/>
                <w:bCs/>
                <w:color w:val="222222"/>
                <w:sz w:val="28"/>
                <w:szCs w:val="28"/>
              </w:rPr>
            </w:pPr>
            <w:r w:rsidRPr="007E30B1">
              <w:rPr>
                <w:color w:val="222222"/>
                <w:sz w:val="28"/>
                <w:szCs w:val="28"/>
              </w:rPr>
              <w:t>19</w:t>
            </w:r>
          </w:p>
        </w:tc>
        <w:tc>
          <w:tcPr>
            <w:tcW w:w="3599" w:type="dxa"/>
            <w:shd w:val="clear" w:color="auto" w:fill="FFFFFF"/>
          </w:tcPr>
          <w:p w:rsidR="006A5F7C" w:rsidRPr="007E30B1" w:rsidRDefault="006A5F7C" w:rsidP="00341433">
            <w:pPr>
              <w:pStyle w:val="af3"/>
              <w:spacing w:before="180" w:after="0"/>
              <w:rPr>
                <w:color w:val="222222"/>
                <w:sz w:val="28"/>
                <w:szCs w:val="28"/>
              </w:rPr>
            </w:pPr>
            <w:r w:rsidRPr="007E30B1">
              <w:rPr>
                <w:b/>
                <w:bCs/>
                <w:color w:val="222222"/>
                <w:sz w:val="28"/>
                <w:szCs w:val="28"/>
                <w:lang w:val="kk-KZ"/>
              </w:rPr>
              <w:t>Ұйымдастыру әдістемелік жұмысы</w:t>
            </w:r>
            <w:r w:rsidRPr="007E30B1">
              <w:rPr>
                <w:b/>
                <w:bCs/>
                <w:color w:val="222222"/>
                <w:sz w:val="28"/>
                <w:szCs w:val="28"/>
              </w:rPr>
              <w:t>:</w:t>
            </w:r>
          </w:p>
          <w:p w:rsidR="006A5F7C" w:rsidRPr="007E30B1" w:rsidRDefault="006A5F7C" w:rsidP="00341433">
            <w:pPr>
              <w:pStyle w:val="af3"/>
              <w:spacing w:before="0" w:after="0"/>
              <w:rPr>
                <w:color w:val="222222"/>
                <w:sz w:val="28"/>
                <w:szCs w:val="28"/>
              </w:rPr>
            </w:pPr>
            <w:r w:rsidRPr="007E30B1">
              <w:rPr>
                <w:color w:val="222222"/>
                <w:sz w:val="28"/>
                <w:szCs w:val="28"/>
              </w:rPr>
              <w:t>·</w:t>
            </w:r>
            <w:r>
              <w:rPr>
                <w:color w:val="222222"/>
                <w:sz w:val="28"/>
                <w:szCs w:val="28"/>
              </w:rPr>
              <w:t xml:space="preserve"> </w:t>
            </w:r>
            <w:r>
              <w:rPr>
                <w:color w:val="222222"/>
                <w:sz w:val="28"/>
                <w:szCs w:val="28"/>
                <w:lang w:val="kk-KZ"/>
              </w:rPr>
              <w:t>сынақ тестілеуді өткізу үшін материалдар дайындау</w:t>
            </w:r>
            <w:r w:rsidRPr="007E30B1">
              <w:rPr>
                <w:color w:val="222222"/>
                <w:sz w:val="28"/>
                <w:szCs w:val="28"/>
              </w:rPr>
              <w:t xml:space="preserve"> (бланк</w:t>
            </w:r>
            <w:r w:rsidRPr="007E30B1">
              <w:rPr>
                <w:color w:val="222222"/>
                <w:sz w:val="28"/>
                <w:szCs w:val="28"/>
                <w:lang w:val="kk-KZ"/>
              </w:rPr>
              <w:t>тер</w:t>
            </w:r>
            <w:r w:rsidRPr="007E30B1">
              <w:rPr>
                <w:color w:val="222222"/>
                <w:sz w:val="28"/>
                <w:szCs w:val="28"/>
              </w:rPr>
              <w:t>,</w:t>
            </w:r>
            <w:r w:rsidRPr="007E30B1">
              <w:rPr>
                <w:color w:val="222222"/>
                <w:sz w:val="28"/>
                <w:szCs w:val="28"/>
                <w:lang w:val="kk-KZ"/>
              </w:rPr>
              <w:t xml:space="preserve"> жинақтар</w:t>
            </w:r>
            <w:r w:rsidRPr="007E30B1">
              <w:rPr>
                <w:color w:val="222222"/>
                <w:sz w:val="28"/>
                <w:szCs w:val="28"/>
              </w:rPr>
              <w:t>)</w:t>
            </w:r>
          </w:p>
        </w:tc>
        <w:tc>
          <w:tcPr>
            <w:tcW w:w="1629" w:type="dxa"/>
            <w:shd w:val="clear" w:color="auto" w:fill="FFFFFF"/>
          </w:tcPr>
          <w:p w:rsidR="006A5F7C" w:rsidRPr="007E30B1" w:rsidRDefault="006A5F7C" w:rsidP="00341433">
            <w:pPr>
              <w:pStyle w:val="af3"/>
              <w:spacing w:before="180" w:after="0"/>
              <w:jc w:val="center"/>
              <w:rPr>
                <w:color w:val="222222"/>
                <w:sz w:val="28"/>
                <w:szCs w:val="28"/>
                <w:lang w:val="kk-KZ"/>
              </w:rPr>
            </w:pPr>
            <w:r w:rsidRPr="007E30B1">
              <w:rPr>
                <w:color w:val="222222"/>
                <w:sz w:val="28"/>
                <w:szCs w:val="28"/>
                <w:lang w:val="kk-KZ"/>
              </w:rPr>
              <w:t xml:space="preserve"> үздіксіз</w:t>
            </w:r>
          </w:p>
        </w:tc>
        <w:tc>
          <w:tcPr>
            <w:tcW w:w="2937"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Жуматов М.О.</w:t>
            </w:r>
          </w:p>
        </w:tc>
        <w:tc>
          <w:tcPr>
            <w:tcW w:w="1766" w:type="dxa"/>
            <w:gridSpan w:val="2"/>
            <w:shd w:val="clear" w:color="auto" w:fill="FFFFFF"/>
          </w:tcPr>
          <w:p w:rsidR="006A5F7C" w:rsidRPr="007E30B1" w:rsidRDefault="006A5F7C" w:rsidP="00341433">
            <w:pPr>
              <w:pStyle w:val="af3"/>
              <w:spacing w:before="180" w:after="0"/>
              <w:jc w:val="center"/>
              <w:rPr>
                <w:color w:val="222222"/>
                <w:sz w:val="28"/>
                <w:szCs w:val="28"/>
                <w:lang w:val="kk-KZ"/>
              </w:rPr>
            </w:pPr>
            <w:r w:rsidRPr="007E30B1">
              <w:rPr>
                <w:color w:val="222222"/>
                <w:sz w:val="28"/>
                <w:szCs w:val="28"/>
                <w:lang w:val="kk-KZ"/>
              </w:rPr>
              <w:t xml:space="preserve"> Тест жинақтары</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b/>
                <w:bCs/>
                <w:color w:val="222222"/>
                <w:sz w:val="28"/>
                <w:szCs w:val="28"/>
              </w:rPr>
            </w:pPr>
            <w:r w:rsidRPr="007E30B1">
              <w:rPr>
                <w:color w:val="222222"/>
                <w:sz w:val="28"/>
                <w:szCs w:val="28"/>
              </w:rPr>
              <w:t>19</w:t>
            </w:r>
          </w:p>
        </w:tc>
        <w:tc>
          <w:tcPr>
            <w:tcW w:w="3599" w:type="dxa"/>
            <w:shd w:val="clear" w:color="auto" w:fill="FFFFFF"/>
          </w:tcPr>
          <w:p w:rsidR="006A5F7C" w:rsidRPr="007E30B1" w:rsidRDefault="006A5F7C" w:rsidP="00341433">
            <w:pPr>
              <w:pStyle w:val="af3"/>
              <w:spacing w:before="180" w:after="0"/>
              <w:rPr>
                <w:color w:val="222222"/>
                <w:sz w:val="28"/>
                <w:szCs w:val="28"/>
              </w:rPr>
            </w:pPr>
            <w:r w:rsidRPr="007E30B1">
              <w:rPr>
                <w:b/>
                <w:bCs/>
                <w:color w:val="222222"/>
                <w:sz w:val="28"/>
                <w:szCs w:val="28"/>
              </w:rPr>
              <w:t>Норматив</w:t>
            </w:r>
            <w:r w:rsidRPr="007E30B1">
              <w:rPr>
                <w:b/>
                <w:bCs/>
                <w:color w:val="222222"/>
                <w:sz w:val="28"/>
                <w:szCs w:val="28"/>
                <w:lang w:val="kk-KZ"/>
              </w:rPr>
              <w:t>ті құжаттар</w:t>
            </w:r>
            <w:r w:rsidRPr="007E30B1">
              <w:rPr>
                <w:b/>
                <w:bCs/>
                <w:color w:val="222222"/>
                <w:sz w:val="28"/>
                <w:szCs w:val="28"/>
              </w:rPr>
              <w:t xml:space="preserve"> документы:</w:t>
            </w:r>
          </w:p>
          <w:p w:rsidR="006A5F7C" w:rsidRPr="007E30B1" w:rsidRDefault="006A5F7C" w:rsidP="00341433">
            <w:pPr>
              <w:pStyle w:val="af3"/>
              <w:spacing w:before="0" w:after="0"/>
              <w:rPr>
                <w:color w:val="222222"/>
                <w:sz w:val="28"/>
                <w:szCs w:val="28"/>
                <w:lang w:val="kk-KZ"/>
              </w:rPr>
            </w:pPr>
            <w:r>
              <w:rPr>
                <w:color w:val="222222"/>
                <w:sz w:val="28"/>
                <w:szCs w:val="28"/>
                <w:lang w:val="kk-KZ"/>
              </w:rPr>
              <w:t>ҰБТ-ны өткізу туралы жаднамамен түлектерді таныстыру парақтарын рә</w:t>
            </w:r>
            <w:r w:rsidRPr="007E30B1">
              <w:rPr>
                <w:color w:val="222222"/>
                <w:sz w:val="28"/>
                <w:szCs w:val="28"/>
                <w:lang w:val="kk-KZ"/>
              </w:rPr>
              <w:t xml:space="preserve">сімдеу  </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наурыз</w:t>
            </w:r>
          </w:p>
        </w:tc>
        <w:tc>
          <w:tcPr>
            <w:tcW w:w="2937"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Жуматов М.О.</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Сын жет. </w:t>
            </w:r>
          </w:p>
        </w:tc>
        <w:tc>
          <w:tcPr>
            <w:tcW w:w="1766" w:type="dxa"/>
            <w:gridSpan w:val="2"/>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Хаттама </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b/>
                <w:bCs/>
                <w:color w:val="222222"/>
                <w:sz w:val="28"/>
                <w:szCs w:val="28"/>
              </w:rPr>
            </w:pPr>
            <w:r w:rsidRPr="007E30B1">
              <w:rPr>
                <w:color w:val="222222"/>
                <w:sz w:val="28"/>
                <w:szCs w:val="28"/>
              </w:rPr>
              <w:t>20</w:t>
            </w:r>
          </w:p>
        </w:tc>
        <w:tc>
          <w:tcPr>
            <w:tcW w:w="3599" w:type="dxa"/>
            <w:shd w:val="clear" w:color="auto" w:fill="FFFFFF"/>
          </w:tcPr>
          <w:p w:rsidR="006A5F7C" w:rsidRPr="007E30B1" w:rsidRDefault="006A5F7C" w:rsidP="00341433">
            <w:pPr>
              <w:pStyle w:val="af3"/>
              <w:spacing w:before="180" w:after="0"/>
              <w:rPr>
                <w:color w:val="222222"/>
                <w:sz w:val="28"/>
                <w:szCs w:val="28"/>
                <w:lang w:val="kk-KZ"/>
              </w:rPr>
            </w:pPr>
            <w:r>
              <w:rPr>
                <w:b/>
                <w:bCs/>
                <w:color w:val="222222"/>
                <w:sz w:val="28"/>
                <w:szCs w:val="28"/>
                <w:lang w:val="kk-KZ"/>
              </w:rPr>
              <w:t xml:space="preserve"> </w:t>
            </w:r>
            <w:r w:rsidRPr="007E30B1">
              <w:rPr>
                <w:b/>
                <w:bCs/>
                <w:color w:val="222222"/>
                <w:sz w:val="28"/>
                <w:szCs w:val="28"/>
              </w:rPr>
              <w:t>Педагоги</w:t>
            </w:r>
            <w:r w:rsidRPr="007E30B1">
              <w:rPr>
                <w:b/>
                <w:bCs/>
                <w:color w:val="222222"/>
                <w:sz w:val="28"/>
                <w:szCs w:val="28"/>
                <w:lang w:val="kk-KZ"/>
              </w:rPr>
              <w:t>калық ұжыммен жұмыс:</w:t>
            </w:r>
            <w:r>
              <w:rPr>
                <w:color w:val="222222"/>
                <w:sz w:val="28"/>
                <w:szCs w:val="28"/>
              </w:rPr>
              <w:t xml:space="preserve"> </w:t>
            </w:r>
            <w:r w:rsidRPr="007E30B1">
              <w:rPr>
                <w:color w:val="222222"/>
                <w:sz w:val="28"/>
                <w:szCs w:val="28"/>
                <w:lang w:val="kk-KZ"/>
              </w:rPr>
              <w:t>сынып жетекшілерімен</w:t>
            </w:r>
            <w:r>
              <w:rPr>
                <w:color w:val="222222"/>
                <w:sz w:val="28"/>
                <w:szCs w:val="28"/>
                <w:lang w:val="kk-KZ"/>
              </w:rPr>
              <w:t xml:space="preserve"> жұмыс</w:t>
            </w:r>
            <w:r w:rsidRPr="007E30B1">
              <w:rPr>
                <w:color w:val="222222"/>
                <w:sz w:val="28"/>
                <w:szCs w:val="28"/>
                <w:lang w:val="kk-KZ"/>
              </w:rPr>
              <w:t>, пәндер үлгерімі</w:t>
            </w:r>
            <w:r>
              <w:rPr>
                <w:color w:val="222222"/>
                <w:sz w:val="28"/>
                <w:szCs w:val="28"/>
                <w:lang w:val="kk-KZ"/>
              </w:rPr>
              <w:t xml:space="preserve">  </w:t>
            </w:r>
            <w:r w:rsidRPr="007E30B1">
              <w:rPr>
                <w:color w:val="222222"/>
                <w:sz w:val="28"/>
                <w:szCs w:val="28"/>
                <w:lang w:val="kk-KZ"/>
              </w:rPr>
              <w:t>м</w:t>
            </w:r>
            <w:r w:rsidRPr="007E30B1">
              <w:rPr>
                <w:color w:val="222222"/>
                <w:sz w:val="28"/>
                <w:szCs w:val="28"/>
              </w:rPr>
              <w:t>ониторинг</w:t>
            </w:r>
            <w:r w:rsidRPr="007E30B1">
              <w:rPr>
                <w:color w:val="222222"/>
                <w:sz w:val="28"/>
                <w:szCs w:val="28"/>
                <w:lang w:val="kk-KZ"/>
              </w:rPr>
              <w:t>і</w:t>
            </w:r>
            <w:r w:rsidRPr="007E30B1">
              <w:rPr>
                <w:color w:val="222222"/>
                <w:sz w:val="28"/>
                <w:szCs w:val="28"/>
              </w:rPr>
              <w:t>.</w:t>
            </w:r>
            <w:r w:rsidRPr="007E30B1">
              <w:rPr>
                <w:color w:val="222222"/>
                <w:sz w:val="28"/>
                <w:szCs w:val="28"/>
                <w:lang w:val="kk-KZ"/>
              </w:rPr>
              <w:t xml:space="preserve"> ҰБТ- ға дайындық</w:t>
            </w:r>
            <w:r>
              <w:rPr>
                <w:color w:val="222222"/>
                <w:sz w:val="28"/>
                <w:szCs w:val="28"/>
                <w:lang w:val="kk-KZ"/>
              </w:rPr>
              <w:t>ты бақылау</w:t>
            </w:r>
            <w:r w:rsidRPr="007E30B1">
              <w:rPr>
                <w:color w:val="222222"/>
                <w:sz w:val="28"/>
                <w:szCs w:val="28"/>
                <w:lang w:val="kk-KZ"/>
              </w:rPr>
              <w:t>.</w:t>
            </w:r>
            <w:r>
              <w:rPr>
                <w:color w:val="222222"/>
                <w:sz w:val="28"/>
                <w:szCs w:val="28"/>
              </w:rPr>
              <w:t xml:space="preserve"> </w:t>
            </w:r>
          </w:p>
        </w:tc>
        <w:tc>
          <w:tcPr>
            <w:tcW w:w="1629" w:type="dxa"/>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Наурыз </w:t>
            </w:r>
          </w:p>
        </w:tc>
        <w:tc>
          <w:tcPr>
            <w:tcW w:w="2937" w:type="dxa"/>
            <w:shd w:val="clear" w:color="auto" w:fill="FFFFFF"/>
          </w:tcPr>
          <w:p w:rsidR="006A5F7C" w:rsidRPr="007E30B1" w:rsidRDefault="006A5F7C" w:rsidP="00341433">
            <w:pPr>
              <w:pStyle w:val="af3"/>
              <w:spacing w:before="180" w:after="0"/>
              <w:rPr>
                <w:color w:val="222222"/>
                <w:sz w:val="28"/>
                <w:szCs w:val="28"/>
              </w:rPr>
            </w:pPr>
            <w:r w:rsidRPr="007E30B1">
              <w:rPr>
                <w:color w:val="222222"/>
                <w:sz w:val="28"/>
                <w:szCs w:val="28"/>
              </w:rPr>
              <w:t>Жуматов М.О.</w:t>
            </w:r>
          </w:p>
          <w:p w:rsidR="006A5F7C" w:rsidRPr="007E30B1" w:rsidRDefault="006A5F7C" w:rsidP="00341433">
            <w:pPr>
              <w:pStyle w:val="af3"/>
              <w:spacing w:before="180" w:after="0"/>
              <w:rPr>
                <w:color w:val="222222"/>
                <w:sz w:val="28"/>
                <w:szCs w:val="28"/>
                <w:lang w:val="kk-KZ"/>
              </w:rPr>
            </w:pPr>
            <w:r w:rsidRPr="007E30B1">
              <w:rPr>
                <w:color w:val="222222"/>
                <w:sz w:val="28"/>
                <w:szCs w:val="28"/>
              </w:rPr>
              <w:t>Психолог</w:t>
            </w:r>
            <w:r w:rsidRPr="007E30B1">
              <w:rPr>
                <w:color w:val="222222"/>
                <w:sz w:val="28"/>
                <w:szCs w:val="28"/>
                <w:lang w:val="kk-KZ"/>
              </w:rPr>
              <w:t xml:space="preserve">тер </w:t>
            </w:r>
          </w:p>
          <w:p w:rsidR="006A5F7C" w:rsidRPr="007E30B1" w:rsidRDefault="006A5F7C" w:rsidP="00341433">
            <w:pPr>
              <w:pStyle w:val="af3"/>
              <w:spacing w:before="180" w:after="0"/>
              <w:rPr>
                <w:color w:val="222222"/>
                <w:sz w:val="28"/>
                <w:szCs w:val="28"/>
              </w:rPr>
            </w:pPr>
            <w:r w:rsidRPr="007E30B1">
              <w:rPr>
                <w:color w:val="222222"/>
                <w:sz w:val="28"/>
                <w:szCs w:val="28"/>
              </w:rPr>
              <w:t> </w:t>
            </w:r>
          </w:p>
        </w:tc>
        <w:tc>
          <w:tcPr>
            <w:tcW w:w="1766" w:type="dxa"/>
            <w:gridSpan w:val="2"/>
            <w:shd w:val="clear" w:color="auto" w:fill="FFFFFF"/>
          </w:tcPr>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Ақпарат </w:t>
            </w:r>
          </w:p>
        </w:tc>
      </w:tr>
      <w:tr w:rsidR="006A5F7C" w:rsidRPr="007E30B1" w:rsidTr="00341433">
        <w:trPr>
          <w:gridBefore w:val="1"/>
        </w:trPr>
        <w:tc>
          <w:tcPr>
            <w:tcW w:w="469" w:type="dxa"/>
            <w:shd w:val="clear" w:color="auto" w:fill="FFFFFF"/>
          </w:tcPr>
          <w:p w:rsidR="006A5F7C" w:rsidRPr="007E30B1" w:rsidRDefault="006A5F7C" w:rsidP="00341433">
            <w:pPr>
              <w:pStyle w:val="af3"/>
              <w:spacing w:before="180" w:after="0"/>
              <w:jc w:val="center"/>
              <w:rPr>
                <w:b/>
                <w:bCs/>
                <w:color w:val="222222"/>
                <w:sz w:val="28"/>
                <w:szCs w:val="28"/>
              </w:rPr>
            </w:pPr>
            <w:r w:rsidRPr="007E30B1">
              <w:rPr>
                <w:color w:val="222222"/>
                <w:sz w:val="28"/>
                <w:szCs w:val="28"/>
              </w:rPr>
              <w:t>21</w:t>
            </w:r>
          </w:p>
        </w:tc>
        <w:tc>
          <w:tcPr>
            <w:tcW w:w="3599" w:type="dxa"/>
            <w:shd w:val="clear" w:color="auto" w:fill="FFFFFF"/>
          </w:tcPr>
          <w:p w:rsidR="006A5F7C" w:rsidRPr="007E30B1" w:rsidRDefault="006A5F7C" w:rsidP="00341433">
            <w:pPr>
              <w:pStyle w:val="af3"/>
              <w:spacing w:before="180" w:after="0"/>
              <w:rPr>
                <w:b/>
                <w:bCs/>
                <w:color w:val="222222"/>
                <w:sz w:val="28"/>
                <w:szCs w:val="28"/>
              </w:rPr>
            </w:pPr>
            <w:r w:rsidRPr="007E30B1">
              <w:rPr>
                <w:b/>
                <w:bCs/>
                <w:color w:val="222222"/>
                <w:sz w:val="28"/>
                <w:szCs w:val="28"/>
                <w:lang w:val="kk-KZ"/>
              </w:rPr>
              <w:t xml:space="preserve"> Директор жанында өтетін кеңес</w:t>
            </w:r>
            <w:r>
              <w:rPr>
                <w:b/>
                <w:bCs/>
                <w:color w:val="222222"/>
                <w:sz w:val="28"/>
                <w:szCs w:val="28"/>
                <w:lang w:val="kk-KZ"/>
              </w:rPr>
              <w:t>:</w:t>
            </w:r>
          </w:p>
          <w:p w:rsidR="006A5F7C" w:rsidRPr="007E30B1" w:rsidRDefault="006A5F7C" w:rsidP="00341433">
            <w:pPr>
              <w:pStyle w:val="af3"/>
              <w:spacing w:before="180" w:after="0"/>
              <w:rPr>
                <w:color w:val="222222"/>
                <w:sz w:val="28"/>
                <w:szCs w:val="28"/>
              </w:rPr>
            </w:pPr>
            <w:r w:rsidRPr="007E30B1">
              <w:rPr>
                <w:b/>
                <w:bCs/>
                <w:color w:val="222222"/>
                <w:sz w:val="28"/>
                <w:szCs w:val="28"/>
              </w:rPr>
              <w:t>«</w:t>
            </w:r>
            <w:r w:rsidRPr="007E30B1">
              <w:rPr>
                <w:b/>
                <w:bCs/>
                <w:color w:val="222222"/>
                <w:sz w:val="28"/>
                <w:szCs w:val="28"/>
                <w:lang w:val="kk-KZ"/>
              </w:rPr>
              <w:t xml:space="preserve"> ҰБТ нәтижелерінің анализі </w:t>
            </w:r>
            <w:r w:rsidRPr="007E30B1">
              <w:rPr>
                <w:b/>
                <w:bCs/>
                <w:color w:val="222222"/>
                <w:sz w:val="28"/>
                <w:szCs w:val="28"/>
              </w:rPr>
              <w:t>»</w:t>
            </w:r>
          </w:p>
          <w:p w:rsidR="006A5F7C" w:rsidRPr="007E30B1" w:rsidRDefault="006A5F7C" w:rsidP="00341433">
            <w:pPr>
              <w:pStyle w:val="af3"/>
              <w:spacing w:before="0" w:after="0"/>
              <w:rPr>
                <w:color w:val="222222"/>
                <w:sz w:val="28"/>
                <w:szCs w:val="28"/>
                <w:lang w:val="kk-KZ"/>
              </w:rPr>
            </w:pPr>
            <w:r w:rsidRPr="007E30B1">
              <w:rPr>
                <w:color w:val="222222"/>
                <w:sz w:val="28"/>
                <w:szCs w:val="28"/>
              </w:rPr>
              <w:t>·</w:t>
            </w:r>
            <w:r>
              <w:rPr>
                <w:color w:val="222222"/>
                <w:sz w:val="28"/>
                <w:szCs w:val="28"/>
              </w:rPr>
              <w:t xml:space="preserve"> </w:t>
            </w:r>
            <w:r w:rsidRPr="007E30B1">
              <w:rPr>
                <w:color w:val="222222"/>
                <w:sz w:val="28"/>
                <w:szCs w:val="28"/>
              </w:rPr>
              <w:t> </w:t>
            </w:r>
            <w:r w:rsidRPr="007E30B1">
              <w:rPr>
                <w:color w:val="222222"/>
                <w:sz w:val="28"/>
                <w:szCs w:val="28"/>
                <w:lang w:val="kk-KZ"/>
              </w:rPr>
              <w:t>Түлектердің білімділік дайындығын</w:t>
            </w:r>
            <w:r>
              <w:rPr>
                <w:color w:val="222222"/>
                <w:sz w:val="28"/>
                <w:szCs w:val="28"/>
                <w:lang w:val="kk-KZ"/>
              </w:rPr>
              <w:t xml:space="preserve"> </w:t>
            </w:r>
          </w:p>
          <w:p w:rsidR="006A5F7C" w:rsidRPr="007E30B1" w:rsidRDefault="006A5F7C" w:rsidP="00341433">
            <w:pPr>
              <w:pStyle w:val="af3"/>
              <w:spacing w:before="0" w:after="0"/>
              <w:rPr>
                <w:color w:val="222222"/>
                <w:sz w:val="28"/>
                <w:szCs w:val="28"/>
                <w:lang w:val="kk-KZ"/>
              </w:rPr>
            </w:pPr>
            <w:r w:rsidRPr="007E30B1">
              <w:rPr>
                <w:color w:val="222222"/>
                <w:sz w:val="28"/>
                <w:szCs w:val="28"/>
              </w:rPr>
              <w:t>·</w:t>
            </w:r>
            <w:r>
              <w:rPr>
                <w:color w:val="222222"/>
                <w:sz w:val="28"/>
                <w:szCs w:val="28"/>
              </w:rPr>
              <w:t xml:space="preserve"> </w:t>
            </w:r>
            <w:r w:rsidRPr="007E30B1">
              <w:rPr>
                <w:color w:val="222222"/>
                <w:sz w:val="28"/>
                <w:szCs w:val="28"/>
                <w:lang w:val="kk-KZ"/>
              </w:rPr>
              <w:t>Педагогтердің құзырлық дайындығының деңгейі</w:t>
            </w:r>
            <w:r>
              <w:rPr>
                <w:color w:val="222222"/>
                <w:sz w:val="28"/>
                <w:szCs w:val="28"/>
              </w:rPr>
              <w:t xml:space="preserve"> </w:t>
            </w:r>
            <w:r>
              <w:rPr>
                <w:rStyle w:val="apple-converted-space"/>
                <w:rFonts w:eastAsia="MS Mincho"/>
                <w:color w:val="222222"/>
                <w:sz w:val="28"/>
                <w:szCs w:val="28"/>
              </w:rPr>
              <w:t xml:space="preserve"> </w:t>
            </w:r>
          </w:p>
          <w:p w:rsidR="006A5F7C" w:rsidRPr="007E30B1" w:rsidRDefault="006A5F7C" w:rsidP="00341433">
            <w:pPr>
              <w:pStyle w:val="af3"/>
              <w:spacing w:before="0" w:after="0"/>
              <w:rPr>
                <w:color w:val="222222"/>
                <w:sz w:val="28"/>
                <w:szCs w:val="28"/>
                <w:lang w:val="kk-KZ"/>
              </w:rPr>
            </w:pPr>
            <w:r w:rsidRPr="007E30B1">
              <w:rPr>
                <w:color w:val="222222"/>
                <w:sz w:val="28"/>
                <w:szCs w:val="28"/>
                <w:lang w:val="kk-KZ"/>
              </w:rPr>
              <w:t>·</w:t>
            </w:r>
            <w:r>
              <w:rPr>
                <w:color w:val="222222"/>
                <w:sz w:val="28"/>
                <w:szCs w:val="28"/>
                <w:lang w:val="kk-KZ"/>
              </w:rPr>
              <w:t xml:space="preserve"> </w:t>
            </w:r>
            <w:r w:rsidRPr="007E30B1">
              <w:rPr>
                <w:color w:val="222222"/>
                <w:sz w:val="28"/>
                <w:szCs w:val="28"/>
                <w:lang w:val="kk-KZ"/>
              </w:rPr>
              <w:t> ҰБТ</w:t>
            </w:r>
            <w:r>
              <w:rPr>
                <w:color w:val="222222"/>
                <w:sz w:val="28"/>
                <w:szCs w:val="28"/>
                <w:lang w:val="kk-KZ"/>
              </w:rPr>
              <w:t xml:space="preserve"> </w:t>
            </w:r>
            <w:r w:rsidRPr="007E30B1">
              <w:rPr>
                <w:color w:val="222222"/>
                <w:sz w:val="28"/>
                <w:szCs w:val="28"/>
                <w:lang w:val="kk-KZ"/>
              </w:rPr>
              <w:t>мен емтиханға дайындық мониторингісінің рөлі</w:t>
            </w:r>
            <w:r>
              <w:rPr>
                <w:color w:val="222222"/>
                <w:sz w:val="28"/>
                <w:szCs w:val="28"/>
                <w:lang w:val="kk-KZ"/>
              </w:rPr>
              <w:t xml:space="preserve"> </w:t>
            </w:r>
            <w:r w:rsidRPr="007E30B1">
              <w:rPr>
                <w:color w:val="222222"/>
                <w:sz w:val="28"/>
                <w:szCs w:val="28"/>
                <w:lang w:val="kk-KZ"/>
              </w:rPr>
              <w:t xml:space="preserve"> </w:t>
            </w:r>
          </w:p>
        </w:tc>
        <w:tc>
          <w:tcPr>
            <w:tcW w:w="1629" w:type="dxa"/>
            <w:shd w:val="clear" w:color="auto" w:fill="FFFFFF"/>
          </w:tcPr>
          <w:p w:rsidR="006A5F7C" w:rsidRPr="00F32A97" w:rsidRDefault="006A5F7C" w:rsidP="00341433">
            <w:pPr>
              <w:pStyle w:val="af3"/>
              <w:spacing w:before="180" w:after="0"/>
              <w:rPr>
                <w:color w:val="222222"/>
                <w:sz w:val="28"/>
                <w:szCs w:val="28"/>
                <w:lang w:val="kk-KZ"/>
              </w:rPr>
            </w:pPr>
            <w:r>
              <w:rPr>
                <w:color w:val="222222"/>
                <w:sz w:val="28"/>
                <w:szCs w:val="28"/>
                <w:lang w:val="kk-KZ"/>
              </w:rPr>
              <w:t>маусым</w:t>
            </w:r>
          </w:p>
        </w:tc>
        <w:tc>
          <w:tcPr>
            <w:tcW w:w="2937" w:type="dxa"/>
            <w:shd w:val="clear" w:color="auto" w:fill="FFFFFF"/>
          </w:tcPr>
          <w:p w:rsidR="006A5F7C" w:rsidRPr="006A5F7C" w:rsidRDefault="006A5F7C" w:rsidP="00341433">
            <w:pPr>
              <w:pStyle w:val="af3"/>
              <w:spacing w:before="180" w:after="0"/>
              <w:rPr>
                <w:color w:val="222222"/>
                <w:sz w:val="28"/>
                <w:szCs w:val="28"/>
                <w:lang w:val="kk-KZ"/>
              </w:rPr>
            </w:pPr>
            <w:r w:rsidRPr="006A5F7C">
              <w:rPr>
                <w:color w:val="222222"/>
                <w:sz w:val="28"/>
                <w:szCs w:val="28"/>
                <w:lang w:val="kk-KZ"/>
              </w:rPr>
              <w:t>Сагынбаев А.К.</w:t>
            </w:r>
          </w:p>
          <w:p w:rsidR="006A5F7C" w:rsidRPr="007E30B1" w:rsidRDefault="006A5F7C" w:rsidP="00341433">
            <w:pPr>
              <w:pStyle w:val="af3"/>
              <w:spacing w:before="180" w:after="0"/>
              <w:rPr>
                <w:color w:val="222222"/>
                <w:sz w:val="28"/>
                <w:szCs w:val="28"/>
                <w:lang w:val="kk-KZ"/>
              </w:rPr>
            </w:pPr>
            <w:r w:rsidRPr="007E30B1">
              <w:rPr>
                <w:color w:val="222222"/>
                <w:sz w:val="28"/>
                <w:szCs w:val="28"/>
                <w:lang w:val="kk-KZ"/>
              </w:rPr>
              <w:t xml:space="preserve"> Мектеп әкімшілігі </w:t>
            </w:r>
          </w:p>
        </w:tc>
        <w:tc>
          <w:tcPr>
            <w:tcW w:w="1766" w:type="dxa"/>
            <w:gridSpan w:val="2"/>
            <w:shd w:val="clear" w:color="auto" w:fill="FFFFFF"/>
          </w:tcPr>
          <w:p w:rsidR="006A5F7C" w:rsidRPr="007E30B1" w:rsidRDefault="006A5F7C" w:rsidP="00341433">
            <w:pPr>
              <w:pStyle w:val="af3"/>
              <w:spacing w:before="180" w:after="0"/>
              <w:rPr>
                <w:sz w:val="28"/>
                <w:szCs w:val="28"/>
                <w:lang w:val="kk-KZ"/>
              </w:rPr>
            </w:pPr>
            <w:r w:rsidRPr="007E30B1">
              <w:rPr>
                <w:color w:val="222222"/>
                <w:sz w:val="28"/>
                <w:szCs w:val="28"/>
                <w:lang w:val="kk-KZ"/>
              </w:rPr>
              <w:t>хаттама</w:t>
            </w:r>
          </w:p>
        </w:tc>
      </w:tr>
      <w:tr w:rsidR="006A5F7C" w:rsidRPr="007E30B1" w:rsidTr="00341433">
        <w:trPr>
          <w:gridBefore w:val="1"/>
        </w:trPr>
        <w:tc>
          <w:tcPr>
            <w:tcW w:w="469" w:type="dxa"/>
            <w:shd w:val="clear" w:color="auto" w:fill="FFFFFF"/>
          </w:tcPr>
          <w:p w:rsidR="006A5F7C" w:rsidRPr="007E30B1" w:rsidRDefault="006A5F7C" w:rsidP="00341433">
            <w:pPr>
              <w:pStyle w:val="36"/>
              <w:jc w:val="center"/>
              <w:rPr>
                <w:rFonts w:ascii="Times New Roman" w:hAnsi="Times New Roman" w:cs="Times New Roman"/>
                <w:sz w:val="28"/>
                <w:szCs w:val="28"/>
              </w:rPr>
            </w:pPr>
            <w:r w:rsidRPr="007E30B1">
              <w:rPr>
                <w:rFonts w:ascii="Times New Roman" w:hAnsi="Times New Roman" w:cs="Times New Roman"/>
                <w:sz w:val="28"/>
                <w:szCs w:val="28"/>
              </w:rPr>
              <w:t>22</w:t>
            </w:r>
          </w:p>
        </w:tc>
        <w:tc>
          <w:tcPr>
            <w:tcW w:w="3599" w:type="dxa"/>
            <w:shd w:val="clear" w:color="auto" w:fill="FFFFFF"/>
          </w:tcPr>
          <w:p w:rsidR="006A5F7C" w:rsidRPr="007E30B1" w:rsidRDefault="006A5F7C" w:rsidP="00341433">
            <w:pPr>
              <w:pStyle w:val="36"/>
              <w:rPr>
                <w:rFonts w:ascii="Times New Roman" w:hAnsi="Times New Roman" w:cs="Times New Roman"/>
                <w:sz w:val="28"/>
                <w:szCs w:val="28"/>
              </w:rPr>
            </w:pPr>
            <w:r w:rsidRPr="007E30B1">
              <w:rPr>
                <w:rFonts w:ascii="Times New Roman" w:hAnsi="Times New Roman" w:cs="Times New Roman"/>
                <w:sz w:val="28"/>
                <w:szCs w:val="28"/>
                <w:lang w:val="kk-KZ"/>
              </w:rPr>
              <w:t xml:space="preserve">Жинақталған </w:t>
            </w:r>
            <w:r w:rsidRPr="007E30B1">
              <w:rPr>
                <w:rFonts w:ascii="Times New Roman" w:hAnsi="Times New Roman" w:cs="Times New Roman"/>
                <w:sz w:val="28"/>
                <w:szCs w:val="28"/>
              </w:rPr>
              <w:t>аналити</w:t>
            </w:r>
            <w:r w:rsidRPr="007E30B1">
              <w:rPr>
                <w:rFonts w:ascii="Times New Roman" w:hAnsi="Times New Roman" w:cs="Times New Roman"/>
                <w:sz w:val="28"/>
                <w:szCs w:val="28"/>
                <w:lang w:val="kk-KZ"/>
              </w:rPr>
              <w:t>калық есеп</w:t>
            </w:r>
            <w:r>
              <w:rPr>
                <w:rFonts w:ascii="Times New Roman" w:hAnsi="Times New Roman" w:cs="Times New Roman"/>
                <w:sz w:val="28"/>
                <w:szCs w:val="28"/>
                <w:lang w:val="kk-KZ"/>
              </w:rPr>
              <w:t xml:space="preserve"> </w:t>
            </w:r>
            <w:r w:rsidRPr="007E30B1">
              <w:rPr>
                <w:rFonts w:ascii="Times New Roman" w:hAnsi="Times New Roman" w:cs="Times New Roman"/>
                <w:sz w:val="28"/>
                <w:szCs w:val="28"/>
              </w:rPr>
              <w:t>отчет</w:t>
            </w:r>
          </w:p>
        </w:tc>
        <w:tc>
          <w:tcPr>
            <w:tcW w:w="1629" w:type="dxa"/>
            <w:shd w:val="clear" w:color="auto" w:fill="FFFFFF"/>
          </w:tcPr>
          <w:p w:rsidR="006A5F7C" w:rsidRPr="007E30B1" w:rsidRDefault="006A5F7C" w:rsidP="00341433">
            <w:pPr>
              <w:pStyle w:val="36"/>
              <w:rPr>
                <w:rFonts w:ascii="Times New Roman" w:hAnsi="Times New Roman" w:cs="Times New Roman"/>
                <w:sz w:val="28"/>
                <w:szCs w:val="28"/>
                <w:lang w:val="kk-KZ"/>
              </w:rPr>
            </w:pPr>
            <w:r w:rsidRPr="007E30B1">
              <w:rPr>
                <w:rFonts w:ascii="Times New Roman" w:hAnsi="Times New Roman" w:cs="Times New Roman"/>
                <w:sz w:val="28"/>
                <w:szCs w:val="28"/>
                <w:lang w:val="kk-KZ"/>
              </w:rPr>
              <w:t xml:space="preserve"> тамыз</w:t>
            </w:r>
          </w:p>
        </w:tc>
        <w:tc>
          <w:tcPr>
            <w:tcW w:w="2937" w:type="dxa"/>
            <w:shd w:val="clear" w:color="auto" w:fill="FFFFFF"/>
          </w:tcPr>
          <w:p w:rsidR="006A5F7C" w:rsidRPr="007E30B1" w:rsidRDefault="006A5F7C" w:rsidP="00341433">
            <w:pPr>
              <w:pStyle w:val="36"/>
              <w:rPr>
                <w:rFonts w:ascii="Times New Roman" w:hAnsi="Times New Roman" w:cs="Times New Roman"/>
                <w:sz w:val="28"/>
                <w:szCs w:val="28"/>
                <w:lang w:val="kk-KZ"/>
              </w:rPr>
            </w:pPr>
            <w:r w:rsidRPr="007E30B1">
              <w:rPr>
                <w:rFonts w:ascii="Times New Roman" w:hAnsi="Times New Roman" w:cs="Times New Roman"/>
                <w:sz w:val="28"/>
                <w:szCs w:val="28"/>
                <w:lang w:val="kk-KZ"/>
              </w:rPr>
              <w:t xml:space="preserve"> </w:t>
            </w:r>
            <w:r>
              <w:rPr>
                <w:rFonts w:ascii="Times New Roman" w:hAnsi="Times New Roman" w:cs="Times New Roman"/>
                <w:sz w:val="28"/>
                <w:szCs w:val="28"/>
                <w:lang w:val="kk-KZ"/>
              </w:rPr>
              <w:t>МД ОТЖЖО</w:t>
            </w:r>
          </w:p>
        </w:tc>
        <w:tc>
          <w:tcPr>
            <w:tcW w:w="1766" w:type="dxa"/>
            <w:gridSpan w:val="2"/>
            <w:shd w:val="clear" w:color="auto" w:fill="FFFFFF"/>
          </w:tcPr>
          <w:p w:rsidR="006A5F7C" w:rsidRPr="007E30B1" w:rsidRDefault="006A5F7C" w:rsidP="00341433">
            <w:pPr>
              <w:pStyle w:val="36"/>
              <w:rPr>
                <w:rFonts w:ascii="Times New Roman" w:hAnsi="Times New Roman" w:cs="Times New Roman"/>
                <w:sz w:val="28"/>
                <w:szCs w:val="28"/>
                <w:lang w:val="kk-KZ"/>
              </w:rPr>
            </w:pPr>
            <w:r w:rsidRPr="007E30B1">
              <w:rPr>
                <w:rFonts w:ascii="Times New Roman" w:hAnsi="Times New Roman" w:cs="Times New Roman"/>
                <w:sz w:val="28"/>
                <w:szCs w:val="28"/>
                <w:lang w:val="kk-KZ"/>
              </w:rPr>
              <w:t>анықтама</w:t>
            </w:r>
          </w:p>
        </w:tc>
      </w:tr>
      <w:tr w:rsidR="006A5F7C" w:rsidRPr="007E30B1" w:rsidTr="00341433">
        <w:trPr>
          <w:gridBefore w:val="1"/>
        </w:trPr>
        <w:tc>
          <w:tcPr>
            <w:tcW w:w="469" w:type="dxa"/>
            <w:shd w:val="clear" w:color="auto" w:fill="FFFFFF"/>
          </w:tcPr>
          <w:p w:rsidR="006A5F7C" w:rsidRPr="007E30B1" w:rsidRDefault="006A5F7C" w:rsidP="00341433">
            <w:pPr>
              <w:pStyle w:val="36"/>
              <w:jc w:val="center"/>
              <w:rPr>
                <w:rFonts w:ascii="Times New Roman" w:hAnsi="Times New Roman" w:cs="Times New Roman"/>
                <w:sz w:val="28"/>
                <w:szCs w:val="28"/>
              </w:rPr>
            </w:pPr>
            <w:r w:rsidRPr="007E30B1">
              <w:rPr>
                <w:rFonts w:ascii="Times New Roman" w:hAnsi="Times New Roman" w:cs="Times New Roman"/>
                <w:sz w:val="28"/>
                <w:szCs w:val="28"/>
              </w:rPr>
              <w:t>23</w:t>
            </w:r>
          </w:p>
        </w:tc>
        <w:tc>
          <w:tcPr>
            <w:tcW w:w="3599" w:type="dxa"/>
            <w:shd w:val="clear" w:color="auto" w:fill="FFFFFF"/>
          </w:tcPr>
          <w:p w:rsidR="006A5F7C" w:rsidRPr="007E30B1" w:rsidRDefault="006A5F7C" w:rsidP="00341433">
            <w:pPr>
              <w:pStyle w:val="36"/>
              <w:rPr>
                <w:rFonts w:ascii="Times New Roman" w:hAnsi="Times New Roman" w:cs="Times New Roman"/>
                <w:sz w:val="28"/>
                <w:szCs w:val="28"/>
                <w:lang w:val="kk-KZ"/>
              </w:rPr>
            </w:pPr>
            <w:r w:rsidRPr="007E30B1">
              <w:rPr>
                <w:rFonts w:ascii="Times New Roman" w:hAnsi="Times New Roman" w:cs="Times New Roman"/>
                <w:sz w:val="28"/>
                <w:szCs w:val="28"/>
                <w:lang w:val="kk-KZ"/>
              </w:rPr>
              <w:t xml:space="preserve"> 2015 оқу жылына пән мұғалімдері мен сынып жетекшілермен</w:t>
            </w:r>
            <w:r>
              <w:rPr>
                <w:rFonts w:ascii="Times New Roman" w:hAnsi="Times New Roman" w:cs="Times New Roman"/>
                <w:sz w:val="28"/>
                <w:szCs w:val="28"/>
                <w:lang w:val="kk-KZ"/>
              </w:rPr>
              <w:t xml:space="preserve"> </w:t>
            </w:r>
            <w:r w:rsidRPr="007E30B1">
              <w:rPr>
                <w:rFonts w:ascii="Times New Roman" w:hAnsi="Times New Roman" w:cs="Times New Roman"/>
                <w:sz w:val="28"/>
                <w:szCs w:val="28"/>
                <w:lang w:val="kk-KZ"/>
              </w:rPr>
              <w:t>ҰБТ-ға дайындық бойынша директор орынбасарының өткізетін кеңесі</w:t>
            </w:r>
            <w:r>
              <w:rPr>
                <w:rFonts w:ascii="Times New Roman" w:hAnsi="Times New Roman" w:cs="Times New Roman"/>
                <w:sz w:val="28"/>
                <w:szCs w:val="28"/>
                <w:lang w:val="kk-KZ"/>
              </w:rPr>
              <w:t xml:space="preserve"> </w:t>
            </w:r>
          </w:p>
        </w:tc>
        <w:tc>
          <w:tcPr>
            <w:tcW w:w="1629" w:type="dxa"/>
            <w:shd w:val="clear" w:color="auto" w:fill="FFFFFF"/>
          </w:tcPr>
          <w:p w:rsidR="006A5F7C" w:rsidRPr="007E30B1" w:rsidRDefault="006A5F7C" w:rsidP="00341433">
            <w:pPr>
              <w:pStyle w:val="36"/>
              <w:rPr>
                <w:rFonts w:ascii="Times New Roman" w:hAnsi="Times New Roman" w:cs="Times New Roman"/>
                <w:sz w:val="28"/>
                <w:szCs w:val="28"/>
                <w:lang w:val="kk-KZ"/>
              </w:rPr>
            </w:pPr>
            <w:r w:rsidRPr="007E30B1">
              <w:rPr>
                <w:rFonts w:ascii="Times New Roman" w:hAnsi="Times New Roman" w:cs="Times New Roman"/>
                <w:sz w:val="28"/>
                <w:szCs w:val="28"/>
                <w:lang w:val="kk-KZ"/>
              </w:rPr>
              <w:t xml:space="preserve">Тамыз </w:t>
            </w:r>
          </w:p>
        </w:tc>
        <w:tc>
          <w:tcPr>
            <w:tcW w:w="2937" w:type="dxa"/>
            <w:shd w:val="clear" w:color="auto" w:fill="FFFFFF"/>
          </w:tcPr>
          <w:p w:rsidR="006A5F7C" w:rsidRPr="007E30B1" w:rsidRDefault="006A5F7C" w:rsidP="00341433">
            <w:pPr>
              <w:pStyle w:val="36"/>
              <w:rPr>
                <w:rFonts w:ascii="Times New Roman" w:hAnsi="Times New Roman" w:cs="Times New Roman"/>
                <w:sz w:val="28"/>
                <w:szCs w:val="28"/>
              </w:rPr>
            </w:pPr>
            <w:r w:rsidRPr="007E30B1">
              <w:rPr>
                <w:rFonts w:ascii="Times New Roman" w:hAnsi="Times New Roman" w:cs="Times New Roman"/>
                <w:sz w:val="28"/>
                <w:szCs w:val="28"/>
              </w:rPr>
              <w:t>Директор</w:t>
            </w:r>
          </w:p>
        </w:tc>
        <w:tc>
          <w:tcPr>
            <w:tcW w:w="1766" w:type="dxa"/>
            <w:gridSpan w:val="2"/>
            <w:shd w:val="clear" w:color="auto" w:fill="FFFFFF"/>
          </w:tcPr>
          <w:p w:rsidR="006A5F7C" w:rsidRPr="007E30B1" w:rsidRDefault="006A5F7C" w:rsidP="00341433">
            <w:pPr>
              <w:pStyle w:val="36"/>
              <w:rPr>
                <w:rFonts w:ascii="Times New Roman" w:hAnsi="Times New Roman" w:cs="Times New Roman"/>
                <w:sz w:val="28"/>
                <w:szCs w:val="28"/>
              </w:rPr>
            </w:pPr>
            <w:r w:rsidRPr="007E30B1">
              <w:rPr>
                <w:rFonts w:ascii="Times New Roman" w:hAnsi="Times New Roman" w:cs="Times New Roman"/>
                <w:sz w:val="28"/>
                <w:szCs w:val="28"/>
              </w:rPr>
              <w:t>Пед.совет</w:t>
            </w:r>
          </w:p>
        </w:tc>
      </w:tr>
      <w:tr w:rsidR="006A5F7C" w:rsidRPr="007E30B1" w:rsidTr="00341433">
        <w:trPr>
          <w:gridBefore w:val="1"/>
        </w:trPr>
        <w:tc>
          <w:tcPr>
            <w:tcW w:w="469" w:type="dxa"/>
            <w:shd w:val="clear" w:color="auto" w:fill="FFFFFF"/>
          </w:tcPr>
          <w:p w:rsidR="006A5F7C" w:rsidRPr="007E30B1" w:rsidRDefault="006A5F7C" w:rsidP="00341433">
            <w:pPr>
              <w:pStyle w:val="36"/>
              <w:jc w:val="center"/>
              <w:rPr>
                <w:rFonts w:ascii="Times New Roman" w:hAnsi="Times New Roman" w:cs="Times New Roman"/>
                <w:sz w:val="28"/>
                <w:szCs w:val="28"/>
              </w:rPr>
            </w:pPr>
            <w:r w:rsidRPr="007E30B1">
              <w:rPr>
                <w:rFonts w:ascii="Times New Roman" w:hAnsi="Times New Roman" w:cs="Times New Roman"/>
                <w:sz w:val="28"/>
                <w:szCs w:val="28"/>
              </w:rPr>
              <w:t>24</w:t>
            </w:r>
          </w:p>
        </w:tc>
        <w:tc>
          <w:tcPr>
            <w:tcW w:w="3599" w:type="dxa"/>
            <w:shd w:val="clear" w:color="auto" w:fill="FFFFFF"/>
          </w:tcPr>
          <w:p w:rsidR="006A5F7C" w:rsidRPr="007E30B1" w:rsidRDefault="006A5F7C" w:rsidP="00341433">
            <w:pPr>
              <w:pStyle w:val="36"/>
              <w:rPr>
                <w:rFonts w:ascii="Times New Roman" w:hAnsi="Times New Roman" w:cs="Times New Roman"/>
                <w:sz w:val="28"/>
                <w:szCs w:val="28"/>
              </w:rPr>
            </w:pPr>
            <w:r w:rsidRPr="007E30B1">
              <w:rPr>
                <w:rFonts w:ascii="Times New Roman" w:hAnsi="Times New Roman" w:cs="Times New Roman"/>
                <w:sz w:val="28"/>
                <w:szCs w:val="28"/>
                <w:lang w:val="kk-KZ"/>
              </w:rPr>
              <w:t>Оқушылардың білім үлгерімін көтеруге бағытталған жұмыс жоспарын дайындау.</w:t>
            </w:r>
            <w:r>
              <w:rPr>
                <w:rFonts w:ascii="Times New Roman" w:hAnsi="Times New Roman" w:cs="Times New Roman"/>
                <w:sz w:val="28"/>
                <w:szCs w:val="28"/>
                <w:lang w:val="kk-KZ"/>
              </w:rPr>
              <w:t xml:space="preserve"> </w:t>
            </w:r>
            <w:r w:rsidRPr="007E30B1">
              <w:rPr>
                <w:rFonts w:ascii="Times New Roman" w:hAnsi="Times New Roman" w:cs="Times New Roman"/>
                <w:sz w:val="28"/>
                <w:szCs w:val="28"/>
              </w:rPr>
              <w:t xml:space="preserve"> </w:t>
            </w:r>
          </w:p>
        </w:tc>
        <w:tc>
          <w:tcPr>
            <w:tcW w:w="1629" w:type="dxa"/>
            <w:shd w:val="clear" w:color="auto" w:fill="FFFFFF"/>
          </w:tcPr>
          <w:p w:rsidR="006A5F7C" w:rsidRPr="007E30B1" w:rsidRDefault="006A5F7C" w:rsidP="00341433">
            <w:pPr>
              <w:pStyle w:val="36"/>
              <w:rPr>
                <w:rFonts w:ascii="Times New Roman" w:hAnsi="Times New Roman" w:cs="Times New Roman"/>
                <w:sz w:val="28"/>
                <w:szCs w:val="28"/>
                <w:lang w:val="kk-KZ"/>
              </w:rPr>
            </w:pPr>
            <w:r w:rsidRPr="007E30B1">
              <w:rPr>
                <w:rFonts w:ascii="Times New Roman" w:hAnsi="Times New Roman" w:cs="Times New Roman"/>
                <w:sz w:val="28"/>
                <w:szCs w:val="28"/>
                <w:lang w:val="kk-KZ"/>
              </w:rPr>
              <w:t xml:space="preserve"> Тамыз </w:t>
            </w:r>
          </w:p>
        </w:tc>
        <w:tc>
          <w:tcPr>
            <w:tcW w:w="2937" w:type="dxa"/>
            <w:shd w:val="clear" w:color="auto" w:fill="FFFFFF"/>
          </w:tcPr>
          <w:p w:rsidR="006A5F7C" w:rsidRPr="007E30B1" w:rsidRDefault="006A5F7C" w:rsidP="00341433">
            <w:pPr>
              <w:pStyle w:val="36"/>
              <w:rPr>
                <w:rFonts w:ascii="Times New Roman" w:hAnsi="Times New Roman" w:cs="Times New Roman"/>
                <w:sz w:val="28"/>
                <w:szCs w:val="28"/>
                <w:lang w:val="kk-KZ"/>
              </w:rPr>
            </w:pPr>
            <w:r>
              <w:rPr>
                <w:rFonts w:ascii="Times New Roman" w:hAnsi="Times New Roman" w:cs="Times New Roman"/>
                <w:sz w:val="28"/>
                <w:szCs w:val="28"/>
                <w:lang w:val="kk-KZ"/>
              </w:rPr>
              <w:t>МД ОТЖЖО</w:t>
            </w:r>
            <w:r w:rsidRPr="007E30B1">
              <w:rPr>
                <w:rFonts w:ascii="Times New Roman" w:hAnsi="Times New Roman" w:cs="Times New Roman"/>
                <w:sz w:val="28"/>
                <w:szCs w:val="28"/>
                <w:lang w:val="kk-KZ"/>
              </w:rPr>
              <w:t xml:space="preserve"> </w:t>
            </w:r>
          </w:p>
        </w:tc>
        <w:tc>
          <w:tcPr>
            <w:tcW w:w="1766" w:type="dxa"/>
            <w:gridSpan w:val="2"/>
            <w:shd w:val="clear" w:color="auto" w:fill="FFFFFF"/>
          </w:tcPr>
          <w:p w:rsidR="006A5F7C" w:rsidRPr="007E30B1" w:rsidRDefault="006A5F7C" w:rsidP="00341433">
            <w:pPr>
              <w:pStyle w:val="36"/>
              <w:snapToGrid w:val="0"/>
              <w:rPr>
                <w:rFonts w:ascii="Times New Roman" w:hAnsi="Times New Roman" w:cs="Times New Roman"/>
                <w:sz w:val="28"/>
                <w:szCs w:val="28"/>
              </w:rPr>
            </w:pPr>
          </w:p>
        </w:tc>
      </w:tr>
    </w:tbl>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6A5F7C" w:rsidRDefault="006A5F7C" w:rsidP="006A5F7C">
      <w:pPr>
        <w:pStyle w:val="afc"/>
        <w:ind w:left="360"/>
        <w:jc w:val="both"/>
        <w:rPr>
          <w:rFonts w:ascii="Times New Roman" w:hAnsi="Times New Roman" w:cs="Times New Roman"/>
          <w:b/>
          <w:sz w:val="28"/>
          <w:szCs w:val="28"/>
          <w:lang w:val="kk-KZ"/>
        </w:rPr>
      </w:pPr>
    </w:p>
    <w:p w:rsidR="00FF6E8E" w:rsidRDefault="00FF6E8E" w:rsidP="006A5F7C">
      <w:pPr>
        <w:pStyle w:val="afc"/>
        <w:ind w:left="360"/>
        <w:jc w:val="both"/>
        <w:rPr>
          <w:rFonts w:ascii="Times New Roman" w:hAnsi="Times New Roman" w:cs="Times New Roman"/>
          <w:b/>
          <w:sz w:val="28"/>
          <w:szCs w:val="28"/>
          <w:lang w:val="kk-KZ"/>
        </w:rPr>
      </w:pPr>
    </w:p>
    <w:p w:rsidR="00FF6E8E" w:rsidRDefault="00FF6E8E" w:rsidP="006A5F7C">
      <w:pPr>
        <w:pStyle w:val="afc"/>
        <w:ind w:left="360"/>
        <w:jc w:val="both"/>
        <w:rPr>
          <w:rFonts w:ascii="Times New Roman" w:hAnsi="Times New Roman" w:cs="Times New Roman"/>
          <w:b/>
          <w:sz w:val="28"/>
          <w:szCs w:val="28"/>
          <w:lang w:val="kk-KZ"/>
        </w:rPr>
      </w:pPr>
    </w:p>
    <w:p w:rsidR="006A5F7C" w:rsidRPr="007E30B1" w:rsidRDefault="006A5F7C" w:rsidP="006A5F7C">
      <w:pPr>
        <w:pStyle w:val="af1"/>
        <w:jc w:val="center"/>
        <w:rPr>
          <w:lang w:val="kk-KZ"/>
        </w:rPr>
      </w:pPr>
      <w:r w:rsidRPr="006A5F7C">
        <w:rPr>
          <w:b/>
          <w:lang w:val="kk-KZ"/>
        </w:rPr>
        <w:t xml:space="preserve">5.6. </w:t>
      </w:r>
      <w:r w:rsidRPr="007E30B1">
        <w:rPr>
          <w:b/>
          <w:lang w:val="kk-KZ"/>
        </w:rPr>
        <w:t>Жақсы оқитын және үздік оқушылар резервімен жұмыс</w:t>
      </w:r>
      <w:r>
        <w:rPr>
          <w:b/>
          <w:lang w:val="kk-KZ"/>
        </w:rPr>
        <w:t xml:space="preserve"> </w:t>
      </w:r>
    </w:p>
    <w:p w:rsidR="006A5F7C" w:rsidRPr="007E30B1" w:rsidRDefault="006A5F7C" w:rsidP="006A5F7C">
      <w:pPr>
        <w:pStyle w:val="af1"/>
        <w:jc w:val="left"/>
        <w:rPr>
          <w:lang w:val="kk-KZ"/>
        </w:rPr>
      </w:pPr>
      <w:r w:rsidRPr="007E30B1">
        <w:rPr>
          <w:lang w:val="kk-KZ"/>
        </w:rPr>
        <w:t>Мәселе:</w:t>
      </w:r>
      <w:r>
        <w:rPr>
          <w:lang w:val="kk-KZ"/>
        </w:rPr>
        <w:t xml:space="preserve"> </w:t>
      </w:r>
      <w:r w:rsidRPr="007E30B1">
        <w:rPr>
          <w:lang w:val="kk-KZ"/>
        </w:rPr>
        <w:t>Жақсы оқитын және үздік оқушылармен жүйелі жұмыстың жоқтығы</w:t>
      </w:r>
      <w:r>
        <w:rPr>
          <w:b/>
          <w:lang w:val="kk-KZ"/>
        </w:rPr>
        <w:t xml:space="preserve"> </w:t>
      </w:r>
    </w:p>
    <w:p w:rsidR="006A5F7C" w:rsidRPr="007E30B1" w:rsidRDefault="006A5F7C" w:rsidP="006A5F7C">
      <w:pPr>
        <w:pStyle w:val="af1"/>
        <w:jc w:val="left"/>
        <w:rPr>
          <w:lang w:val="kk-KZ"/>
        </w:rPr>
      </w:pPr>
      <w:r w:rsidRPr="007E30B1">
        <w:rPr>
          <w:lang w:val="kk-KZ"/>
        </w:rPr>
        <w:t xml:space="preserve"> Міндеттері</w:t>
      </w:r>
      <w:r w:rsidRPr="005E7A23">
        <w:rPr>
          <w:lang w:val="kk-KZ"/>
        </w:rPr>
        <w:t xml:space="preserve">: 1. </w:t>
      </w:r>
      <w:r w:rsidRPr="007E30B1">
        <w:rPr>
          <w:lang w:val="kk-KZ"/>
        </w:rPr>
        <w:t>Жақсы оқитын және үздік оқушылармен жүйелі жұмысының дайындау және іске асыру</w:t>
      </w:r>
      <w:r>
        <w:rPr>
          <w:lang w:val="kk-KZ"/>
        </w:rPr>
        <w:t xml:space="preserve"> </w:t>
      </w:r>
    </w:p>
    <w:p w:rsidR="006A5F7C" w:rsidRDefault="006A5F7C" w:rsidP="006A5F7C">
      <w:pPr>
        <w:pStyle w:val="af1"/>
        <w:jc w:val="left"/>
        <w:rPr>
          <w:lang w:val="kk-KZ"/>
        </w:rPr>
      </w:pPr>
      <w:r w:rsidRPr="007E30B1">
        <w:rPr>
          <w:lang w:val="kk-KZ"/>
        </w:rPr>
        <w:t>2. Жақсы оқитын және үздік оқушылармен жүйелі әрекетінің мониторингін ұйымдастыру</w:t>
      </w:r>
      <w:r>
        <w:rPr>
          <w:lang w:val="kk-KZ"/>
        </w:rPr>
        <w:t xml:space="preserve"> </w:t>
      </w:r>
      <w:r w:rsidRPr="007E30B1">
        <w:rPr>
          <w:lang w:val="kk-KZ"/>
        </w:rPr>
        <w:t xml:space="preserve"> </w:t>
      </w:r>
    </w:p>
    <w:tbl>
      <w:tblPr>
        <w:tblW w:w="10348" w:type="dxa"/>
        <w:tblInd w:w="108" w:type="dxa"/>
        <w:tblLayout w:type="fixed"/>
        <w:tblLook w:val="0000" w:firstRow="0" w:lastRow="0" w:firstColumn="0" w:lastColumn="0" w:noHBand="0" w:noVBand="0"/>
      </w:tblPr>
      <w:tblGrid>
        <w:gridCol w:w="567"/>
        <w:gridCol w:w="5245"/>
        <w:gridCol w:w="1418"/>
        <w:gridCol w:w="1701"/>
        <w:gridCol w:w="1417"/>
      </w:tblGrid>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b/>
                <w:sz w:val="28"/>
                <w:szCs w:val="28"/>
              </w:rPr>
            </w:pPr>
            <w:r w:rsidRPr="00FF6E8E">
              <w:rPr>
                <w:rFonts w:ascii="Times New Roman" w:hAnsi="Times New Roman" w:cs="Times New Roman"/>
                <w:b/>
                <w:sz w:val="28"/>
                <w:szCs w:val="28"/>
              </w:rPr>
              <w:t>№</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b/>
                <w:sz w:val="28"/>
                <w:szCs w:val="28"/>
                <w:lang w:val="kk-KZ"/>
              </w:rPr>
            </w:pPr>
            <w:r w:rsidRPr="00FF6E8E">
              <w:rPr>
                <w:rFonts w:ascii="Times New Roman" w:hAnsi="Times New Roman" w:cs="Times New Roman"/>
                <w:b/>
                <w:sz w:val="28"/>
                <w:szCs w:val="28"/>
                <w:lang w:val="kk-KZ"/>
              </w:rPr>
              <w:t xml:space="preserve"> Іс-шаралар</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b/>
                <w:sz w:val="28"/>
                <w:szCs w:val="28"/>
                <w:lang w:val="kk-KZ"/>
              </w:rPr>
            </w:pPr>
            <w:r w:rsidRPr="00FF6E8E">
              <w:rPr>
                <w:rFonts w:ascii="Times New Roman" w:hAnsi="Times New Roman" w:cs="Times New Roman"/>
                <w:b/>
                <w:sz w:val="28"/>
                <w:szCs w:val="28"/>
                <w:lang w:val="kk-KZ"/>
              </w:rPr>
              <w:t xml:space="preserve"> Мерзімі </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b/>
                <w:sz w:val="28"/>
                <w:szCs w:val="28"/>
              </w:rPr>
            </w:pPr>
            <w:r w:rsidRPr="00FF6E8E">
              <w:rPr>
                <w:rFonts w:ascii="Times New Roman" w:hAnsi="Times New Roman" w:cs="Times New Roman"/>
                <w:b/>
                <w:sz w:val="28"/>
                <w:szCs w:val="28"/>
                <w:lang w:val="kk-KZ"/>
              </w:rPr>
              <w:t xml:space="preserve">Жауаптылар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rPr>
                <w:rFonts w:ascii="Times New Roman" w:hAnsi="Times New Roman" w:cs="Times New Roman"/>
                <w:b/>
                <w:sz w:val="28"/>
                <w:szCs w:val="28"/>
                <w:lang w:val="kk-KZ"/>
              </w:rPr>
            </w:pPr>
            <w:r w:rsidRPr="00FF6E8E">
              <w:rPr>
                <w:rFonts w:ascii="Times New Roman" w:hAnsi="Times New Roman" w:cs="Times New Roman"/>
                <w:b/>
                <w:sz w:val="28"/>
                <w:szCs w:val="28"/>
                <w:lang w:val="kk-KZ"/>
              </w:rPr>
              <w:t xml:space="preserve"> Күтілетін нәтиже</w:t>
            </w: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snapToGrid w:val="0"/>
              <w:rPr>
                <w:rFonts w:ascii="Times New Roman" w:hAnsi="Times New Roman" w:cs="Times New Roman"/>
                <w:b/>
                <w:sz w:val="28"/>
                <w:szCs w:val="28"/>
              </w:rPr>
            </w:pPr>
          </w:p>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1.</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 xml:space="preserve">  </w:t>
            </w:r>
            <w:r w:rsidRPr="00FF6E8E">
              <w:rPr>
                <w:rFonts w:ascii="Times New Roman" w:hAnsi="Times New Roman" w:cs="Times New Roman"/>
                <w:sz w:val="28"/>
                <w:szCs w:val="28"/>
                <w:lang w:val="kk-KZ"/>
              </w:rPr>
              <w:t xml:space="preserve">Өткен жылғы оқу материалдарын пайдалана отырып, бақылау үзіктерін алу </w:t>
            </w:r>
            <w:r w:rsidRPr="00FF6E8E">
              <w:rPr>
                <w:rFonts w:ascii="Times New Roman" w:hAnsi="Times New Roman" w:cs="Times New Roman"/>
                <w:sz w:val="28"/>
                <w:szCs w:val="28"/>
              </w:rPr>
              <w:t xml:space="preserve">  предыдущих  </w:t>
            </w:r>
            <w:r w:rsidRPr="00FF6E8E">
              <w:rPr>
                <w:rFonts w:ascii="Times New Roman" w:hAnsi="Times New Roman" w:cs="Times New Roman"/>
                <w:sz w:val="28"/>
                <w:szCs w:val="28"/>
                <w:lang w:val="kk-KZ"/>
              </w:rPr>
              <w:t xml:space="preserve">Мақсат: </w:t>
            </w:r>
            <w:r w:rsidRPr="00FF6E8E">
              <w:rPr>
                <w:rFonts w:ascii="Times New Roman" w:hAnsi="Times New Roman" w:cs="Times New Roman"/>
                <w:sz w:val="28"/>
                <w:szCs w:val="28"/>
              </w:rPr>
              <w:t xml:space="preserve"> </w:t>
            </w:r>
          </w:p>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lang w:val="kk-KZ"/>
              </w:rPr>
              <w:t xml:space="preserve">Балалар білімінің факті бойынша білімін анықтау </w:t>
            </w:r>
            <w:r w:rsidRPr="00FF6E8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Қыркүйек </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Пән мұғалімдері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Бақылау жұмысы</w:t>
            </w:r>
          </w:p>
        </w:tc>
      </w:tr>
      <w:tr w:rsidR="006A5F7C" w:rsidTr="00341433">
        <w:trPr>
          <w:trHeight w:val="1011"/>
        </w:trPr>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2.</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Потенциалды жақсы оқитын және үздік оқушыларды табу </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Қыркүйек</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Пән мұғалімдері сынып жетекшілер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Ақпарат </w:t>
            </w: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3.</w:t>
            </w:r>
          </w:p>
          <w:p w:rsidR="006A5F7C" w:rsidRPr="00FF6E8E" w:rsidRDefault="006A5F7C" w:rsidP="00341433">
            <w:pPr>
              <w:pStyle w:val="36"/>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Мектеп мамандарымен сұхбат: сынып жетекшілері, </w:t>
            </w:r>
            <w:r w:rsidRPr="00FF6E8E">
              <w:rPr>
                <w:rFonts w:ascii="Times New Roman" w:hAnsi="Times New Roman" w:cs="Times New Roman"/>
                <w:sz w:val="28"/>
                <w:szCs w:val="28"/>
              </w:rPr>
              <w:t>психолог</w:t>
            </w:r>
            <w:r w:rsidRPr="00FF6E8E">
              <w:rPr>
                <w:rFonts w:ascii="Times New Roman" w:hAnsi="Times New Roman" w:cs="Times New Roman"/>
                <w:sz w:val="28"/>
                <w:szCs w:val="28"/>
                <w:lang w:val="kk-KZ"/>
              </w:rPr>
              <w:t>тер, дәрігерлер, жеке ата-аналармен міндетті түрде балалармен.</w:t>
            </w:r>
            <w:r w:rsidRPr="00FF6E8E">
              <w:rPr>
                <w:rFonts w:ascii="Times New Roman" w:hAnsi="Times New Roman" w:cs="Times New Roman"/>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Қыркүйек</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Пән мұғалімдері кл.рук-ли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СЗ</w:t>
            </w: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4.</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rPr>
              <w:t xml:space="preserve"> </w:t>
            </w:r>
            <w:r w:rsidRPr="00FF6E8E">
              <w:rPr>
                <w:rFonts w:ascii="Times New Roman" w:hAnsi="Times New Roman" w:cs="Times New Roman"/>
                <w:sz w:val="28"/>
                <w:szCs w:val="28"/>
                <w:lang w:val="kk-KZ"/>
              </w:rPr>
              <w:t xml:space="preserve">Ағымдағы тоқсан бойынша білім сапасын көтеру үшін жеке жоспар құру </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Қыркүйек  мүмкіндік бойынша жаңартып отыру</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Пән мұғалімдері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snapToGrid w:val="0"/>
              <w:rPr>
                <w:rFonts w:ascii="Times New Roman" w:hAnsi="Times New Roman" w:cs="Times New Roman"/>
                <w:sz w:val="28"/>
                <w:szCs w:val="28"/>
              </w:rPr>
            </w:pP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5.</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Жақсы оқитын және үздік оқушылар жеке кеңес сағаттарын ұйымдастыру </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Аптасына бір рет</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Пән мұғалімдері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snapToGrid w:val="0"/>
              <w:rPr>
                <w:rFonts w:ascii="Times New Roman" w:hAnsi="Times New Roman" w:cs="Times New Roman"/>
                <w:sz w:val="28"/>
                <w:szCs w:val="28"/>
              </w:rPr>
            </w:pP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6.</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Баланың қабілеті мен мүмкіндігін ескере отырып, үй тапсырмаларын беру </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Үнемі </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Пән мұғалімдері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snapToGrid w:val="0"/>
              <w:rPr>
                <w:rFonts w:ascii="Times New Roman" w:hAnsi="Times New Roman" w:cs="Times New Roman"/>
                <w:sz w:val="28"/>
                <w:szCs w:val="28"/>
              </w:rPr>
            </w:pP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7.</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Демалыс уақытында оқушылармен қосымша сабақтар өткізу </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Көктемгі демелыс </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Пән мұғалімдері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snapToGrid w:val="0"/>
              <w:rPr>
                <w:rFonts w:ascii="Times New Roman" w:hAnsi="Times New Roman" w:cs="Times New Roman"/>
                <w:sz w:val="28"/>
                <w:szCs w:val="28"/>
              </w:rPr>
            </w:pP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8.</w:t>
            </w:r>
          </w:p>
          <w:p w:rsidR="006A5F7C" w:rsidRPr="00FF6E8E" w:rsidRDefault="006A5F7C" w:rsidP="00341433">
            <w:pPr>
              <w:pStyle w:val="36"/>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 xml:space="preserve"> </w:t>
            </w:r>
            <w:r w:rsidRPr="00FF6E8E">
              <w:rPr>
                <w:rFonts w:ascii="Times New Roman" w:hAnsi="Times New Roman" w:cs="Times New Roman"/>
                <w:sz w:val="28"/>
                <w:szCs w:val="28"/>
                <w:lang w:val="kk-KZ"/>
              </w:rPr>
              <w:t xml:space="preserve">Жақсы оқитын және үздік оқушылардың тақырыптық білімдерін тереңдетуге есеп жүргізу </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Жыл бойы </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Пән мұғалімдері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Мониторинг</w:t>
            </w: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9.</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МД ОТЖЖО жанындағы кеңес өткізу: «Жақсы оқитын және үздік оқушылармен ОТБ жұмысының жағдайы» </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bCs/>
                <w:iCs/>
                <w:sz w:val="28"/>
                <w:szCs w:val="28"/>
                <w:shd w:val="clear" w:color="auto" w:fill="FFFF00"/>
                <w:lang w:val="kk-KZ"/>
              </w:rPr>
            </w:pPr>
            <w:r w:rsidRPr="00FF6E8E">
              <w:rPr>
                <w:rFonts w:ascii="Times New Roman" w:hAnsi="Times New Roman" w:cs="Times New Roman"/>
                <w:sz w:val="28"/>
                <w:szCs w:val="28"/>
                <w:lang w:val="kk-KZ"/>
              </w:rPr>
              <w:t xml:space="preserve"> Тоқсанда бір рет</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autoSpaceDE w:val="0"/>
              <w:rPr>
                <w:sz w:val="28"/>
                <w:szCs w:val="28"/>
                <w:lang w:val="kk-KZ"/>
              </w:rPr>
            </w:pPr>
            <w:r w:rsidRPr="00FF6E8E">
              <w:rPr>
                <w:sz w:val="28"/>
                <w:szCs w:val="28"/>
                <w:lang w:val="kk-KZ"/>
              </w:rPr>
              <w:t xml:space="preserve"> МД ОТЖЖО </w:t>
            </w:r>
          </w:p>
          <w:p w:rsidR="006A5F7C" w:rsidRPr="00FF6E8E" w:rsidRDefault="006A5F7C" w:rsidP="00341433">
            <w:pPr>
              <w:pStyle w:val="36"/>
              <w:rPr>
                <w:rFonts w:ascii="Times New Roman" w:hAnsi="Times New Roman" w:cs="Times New Roman"/>
                <w:sz w:val="28"/>
                <w:szCs w:val="28"/>
                <w:lang w:val="kk-KZ"/>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СЗ</w:t>
            </w: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10.</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Жақсы оқитын және үздік оқушылармен жұмыс жасау бойынша ӘБ осы бағыт бойынша кеңестер өткізу </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Қараша </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ӘБ меңгерушілері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МО</w:t>
            </w: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11.</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Оқушылармен жеке жұмыс бойынша кіші педкеңестер өткізу </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bCs/>
                <w:iCs/>
                <w:sz w:val="28"/>
                <w:szCs w:val="28"/>
                <w:shd w:val="clear" w:color="auto" w:fill="FFFF00"/>
                <w:lang w:val="kk-KZ"/>
              </w:rPr>
            </w:pPr>
            <w:r w:rsidRPr="00FF6E8E">
              <w:rPr>
                <w:rFonts w:ascii="Times New Roman" w:hAnsi="Times New Roman" w:cs="Times New Roman"/>
                <w:sz w:val="28"/>
                <w:szCs w:val="28"/>
                <w:lang w:val="kk-KZ"/>
              </w:rPr>
              <w:t xml:space="preserve"> Қажетінше </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МД ОТЖЖО Сынып жетекшісі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Кіші педкеңес </w:t>
            </w: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12.</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lang w:val="kk-KZ"/>
              </w:rPr>
              <w:t xml:space="preserve">Жақсы оқитын және үздік оқушылармен жұмыс ы бойынша педкеңестерде анализ. </w:t>
            </w:r>
            <w:r w:rsidRPr="00FF6E8E">
              <w:rPr>
                <w:rFonts w:ascii="Times New Roman" w:hAnsi="Times New Roman" w:cs="Times New Roman"/>
                <w:sz w:val="28"/>
                <w:szCs w:val="28"/>
              </w:rPr>
              <w:t xml:space="preserve"> </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bCs/>
                <w:iCs/>
                <w:sz w:val="28"/>
                <w:szCs w:val="28"/>
                <w:shd w:val="clear" w:color="auto" w:fill="FFFF00"/>
                <w:lang w:val="kk-KZ"/>
              </w:rPr>
            </w:pPr>
            <w:r w:rsidRPr="00FF6E8E">
              <w:rPr>
                <w:rFonts w:ascii="Times New Roman" w:hAnsi="Times New Roman" w:cs="Times New Roman"/>
                <w:sz w:val="28"/>
                <w:szCs w:val="28"/>
                <w:lang w:val="kk-KZ"/>
              </w:rPr>
              <w:t xml:space="preserve"> Жыл бойы </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autoSpaceDE w:val="0"/>
              <w:rPr>
                <w:sz w:val="28"/>
                <w:szCs w:val="28"/>
                <w:lang w:val="kk-KZ"/>
              </w:rPr>
            </w:pPr>
            <w:r w:rsidRPr="00FF6E8E">
              <w:rPr>
                <w:sz w:val="28"/>
                <w:szCs w:val="28"/>
                <w:lang w:val="kk-KZ"/>
              </w:rPr>
              <w:t>МД ОТЖЖО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СЗ</w:t>
            </w: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13.</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Оқушылардың үлгерімі бойынша ата-аналарға уақытында мәлімет беру </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Үнемі </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Сынып жетекшілері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Pr="00FF6E8E" w:rsidRDefault="006A5F7C" w:rsidP="00341433">
            <w:pPr>
              <w:pStyle w:val="36"/>
              <w:snapToGrid w:val="0"/>
              <w:rPr>
                <w:rFonts w:ascii="Times New Roman" w:hAnsi="Times New Roman" w:cs="Times New Roman"/>
                <w:sz w:val="28"/>
                <w:szCs w:val="28"/>
              </w:rPr>
            </w:pP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14.</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Сабақтарға қатысу кезінде жақсы оқитын және үздік оқушылармен мұғалімнің жұмысы бойынша тақырыптық және кешенді тексеріс жүргізу </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Оқу жылы бойынша </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МД ОТЖЖО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Default="006A5F7C" w:rsidP="00341433">
            <w:pPr>
              <w:pStyle w:val="36"/>
              <w:snapToGrid w:val="0"/>
              <w:rPr>
                <w:rFonts w:ascii="Times New Roman" w:hAnsi="Times New Roman" w:cs="Times New Roman"/>
                <w:sz w:val="24"/>
                <w:szCs w:val="24"/>
              </w:rPr>
            </w:pPr>
          </w:p>
        </w:tc>
      </w:tr>
      <w:tr w:rsidR="006A5F7C" w:rsidTr="00341433">
        <w:tc>
          <w:tcPr>
            <w:tcW w:w="567"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rPr>
              <w:t>15</w:t>
            </w:r>
          </w:p>
        </w:tc>
        <w:tc>
          <w:tcPr>
            <w:tcW w:w="5245"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rPr>
            </w:pPr>
            <w:r w:rsidRPr="00FF6E8E">
              <w:rPr>
                <w:rFonts w:ascii="Times New Roman" w:hAnsi="Times New Roman" w:cs="Times New Roman"/>
                <w:sz w:val="28"/>
                <w:szCs w:val="28"/>
                <w:lang w:val="kk-KZ"/>
              </w:rPr>
              <w:t xml:space="preserve">Жақсы оқитын және үздік оқушылармен жеке жұмысының немесі арнайы дәптерлеріне көрсету  </w:t>
            </w:r>
            <w:r w:rsidRPr="00FF6E8E">
              <w:rPr>
                <w:rFonts w:ascii="Times New Roman" w:hAnsi="Times New Roman" w:cs="Times New Roman"/>
                <w:sz w:val="28"/>
                <w:szCs w:val="28"/>
              </w:rPr>
              <w:t>или специальных тетрадях по предмету.</w:t>
            </w:r>
          </w:p>
        </w:tc>
        <w:tc>
          <w:tcPr>
            <w:tcW w:w="1418"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Оқу жылы бойынша  </w:t>
            </w:r>
          </w:p>
        </w:tc>
        <w:tc>
          <w:tcPr>
            <w:tcW w:w="1701" w:type="dxa"/>
            <w:tcBorders>
              <w:top w:val="single" w:sz="4" w:space="0" w:color="000000"/>
              <w:left w:val="single" w:sz="4" w:space="0" w:color="000000"/>
              <w:bottom w:val="single" w:sz="4" w:space="0" w:color="000000"/>
            </w:tcBorders>
            <w:shd w:val="clear" w:color="auto" w:fill="auto"/>
          </w:tcPr>
          <w:p w:rsidR="006A5F7C" w:rsidRPr="00FF6E8E" w:rsidRDefault="006A5F7C" w:rsidP="00341433">
            <w:pPr>
              <w:pStyle w:val="36"/>
              <w:rPr>
                <w:rFonts w:ascii="Times New Roman" w:hAnsi="Times New Roman" w:cs="Times New Roman"/>
                <w:sz w:val="28"/>
                <w:szCs w:val="28"/>
                <w:lang w:val="kk-KZ"/>
              </w:rPr>
            </w:pPr>
            <w:r w:rsidRPr="00FF6E8E">
              <w:rPr>
                <w:rFonts w:ascii="Times New Roman" w:hAnsi="Times New Roman" w:cs="Times New Roman"/>
                <w:sz w:val="28"/>
                <w:szCs w:val="28"/>
                <w:lang w:val="kk-KZ"/>
              </w:rPr>
              <w:t xml:space="preserve"> Пән мұғалімдері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F7C" w:rsidRDefault="006A5F7C" w:rsidP="00341433">
            <w:pPr>
              <w:pStyle w:val="36"/>
              <w:snapToGrid w:val="0"/>
              <w:rPr>
                <w:rFonts w:ascii="Times New Roman" w:hAnsi="Times New Roman" w:cs="Times New Roman"/>
                <w:sz w:val="24"/>
                <w:szCs w:val="24"/>
              </w:rPr>
            </w:pPr>
          </w:p>
        </w:tc>
      </w:tr>
    </w:tbl>
    <w:p w:rsidR="00DC6C30" w:rsidRDefault="00DC6C30"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FF6E8E" w:rsidRDefault="00FF6E8E" w:rsidP="00DC6C30">
      <w:pPr>
        <w:pStyle w:val="af3"/>
        <w:jc w:val="center"/>
        <w:rPr>
          <w:b/>
          <w:bCs/>
          <w:color w:val="000000"/>
          <w:sz w:val="28"/>
          <w:szCs w:val="28"/>
          <w:lang w:val="kk-KZ"/>
        </w:rPr>
      </w:pPr>
    </w:p>
    <w:p w:rsidR="00DC6C30" w:rsidRPr="007E30B1" w:rsidRDefault="00DC6C30" w:rsidP="00DC6C30">
      <w:pPr>
        <w:pStyle w:val="af3"/>
        <w:jc w:val="center"/>
        <w:rPr>
          <w:color w:val="000000"/>
          <w:sz w:val="28"/>
          <w:szCs w:val="28"/>
          <w:lang w:val="kk-KZ"/>
        </w:rPr>
      </w:pPr>
      <w:r w:rsidRPr="005E7A23">
        <w:rPr>
          <w:b/>
          <w:bCs/>
          <w:color w:val="000000"/>
          <w:sz w:val="28"/>
          <w:szCs w:val="28"/>
          <w:lang w:val="kk-KZ"/>
        </w:rPr>
        <w:t xml:space="preserve">5.7. </w:t>
      </w:r>
      <w:r>
        <w:rPr>
          <w:b/>
          <w:bCs/>
          <w:color w:val="000000"/>
          <w:sz w:val="28"/>
          <w:szCs w:val="28"/>
          <w:lang w:val="kk-KZ"/>
        </w:rPr>
        <w:t>Бастауыш және орта буын</w:t>
      </w:r>
      <w:r w:rsidRPr="007E30B1">
        <w:rPr>
          <w:b/>
          <w:bCs/>
          <w:color w:val="000000"/>
          <w:sz w:val="28"/>
          <w:szCs w:val="28"/>
          <w:lang w:val="kk-KZ"/>
        </w:rPr>
        <w:t xml:space="preserve"> сабақтастықты ұйымдастыру</w:t>
      </w:r>
      <w:r>
        <w:rPr>
          <w:b/>
          <w:bCs/>
          <w:color w:val="000000"/>
          <w:sz w:val="28"/>
          <w:szCs w:val="28"/>
          <w:lang w:val="kk-KZ"/>
        </w:rPr>
        <w:t xml:space="preserve"> </w:t>
      </w:r>
    </w:p>
    <w:p w:rsidR="00DC6C30" w:rsidRDefault="00DC6C30" w:rsidP="00DC6C30">
      <w:pPr>
        <w:pStyle w:val="af3"/>
        <w:rPr>
          <w:b/>
          <w:color w:val="000000"/>
          <w:sz w:val="28"/>
          <w:szCs w:val="28"/>
          <w:lang w:val="kk-KZ"/>
        </w:rPr>
      </w:pPr>
      <w:r w:rsidRPr="007E30B1">
        <w:rPr>
          <w:b/>
          <w:color w:val="000000"/>
          <w:sz w:val="28"/>
          <w:szCs w:val="28"/>
          <w:lang w:val="kk-KZ"/>
        </w:rPr>
        <w:t>Мақсат</w:t>
      </w:r>
      <w:r w:rsidRPr="005E7A23">
        <w:rPr>
          <w:b/>
          <w:color w:val="000000"/>
          <w:sz w:val="28"/>
          <w:szCs w:val="28"/>
          <w:lang w:val="kk-KZ"/>
        </w:rPr>
        <w:t>:</w:t>
      </w:r>
      <w:r w:rsidRPr="007E30B1">
        <w:rPr>
          <w:b/>
          <w:color w:val="000000"/>
          <w:sz w:val="28"/>
          <w:szCs w:val="28"/>
          <w:lang w:val="kk-KZ"/>
        </w:rPr>
        <w:t xml:space="preserve"> Оқытудағы ауыспалы кезеңді</w:t>
      </w:r>
      <w:r>
        <w:rPr>
          <w:b/>
          <w:color w:val="000000"/>
          <w:sz w:val="28"/>
          <w:szCs w:val="28"/>
          <w:lang w:val="kk-KZ"/>
        </w:rPr>
        <w:t xml:space="preserve"> </w:t>
      </w:r>
      <w:r w:rsidRPr="007E30B1">
        <w:rPr>
          <w:b/>
          <w:color w:val="000000"/>
          <w:sz w:val="28"/>
          <w:szCs w:val="28"/>
          <w:lang w:val="kk-KZ"/>
        </w:rPr>
        <w:t>ұйымдастыру.</w:t>
      </w:r>
    </w:p>
    <w:tbl>
      <w:tblPr>
        <w:tblW w:w="10348" w:type="dxa"/>
        <w:tblInd w:w="108" w:type="dxa"/>
        <w:tblLayout w:type="fixed"/>
        <w:tblLook w:val="0000" w:firstRow="0" w:lastRow="0" w:firstColumn="0" w:lastColumn="0" w:noHBand="0" w:noVBand="0"/>
      </w:tblPr>
      <w:tblGrid>
        <w:gridCol w:w="567"/>
        <w:gridCol w:w="3753"/>
        <w:gridCol w:w="1209"/>
        <w:gridCol w:w="1842"/>
        <w:gridCol w:w="2977"/>
      </w:tblGrid>
      <w:tr w:rsidR="00DC6C30" w:rsidRPr="007E30B1" w:rsidTr="00341433">
        <w:tc>
          <w:tcPr>
            <w:tcW w:w="567"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rPr>
              <w:t>№</w:t>
            </w:r>
          </w:p>
        </w:tc>
        <w:tc>
          <w:tcPr>
            <w:tcW w:w="3753"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 Әрекет мазмұны </w:t>
            </w:r>
          </w:p>
        </w:tc>
        <w:tc>
          <w:tcPr>
            <w:tcW w:w="1209"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Мерзім </w:t>
            </w:r>
          </w:p>
        </w:tc>
        <w:tc>
          <w:tcPr>
            <w:tcW w:w="1842"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Жауаптылар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 Күтеілетін нәтиже </w:t>
            </w:r>
          </w:p>
        </w:tc>
      </w:tr>
      <w:tr w:rsidR="00DC6C30" w:rsidRPr="00811C26" w:rsidTr="00341433">
        <w:tc>
          <w:tcPr>
            <w:tcW w:w="567"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rPr>
              <w:t>1</w:t>
            </w:r>
          </w:p>
        </w:tc>
        <w:tc>
          <w:tcPr>
            <w:tcW w:w="3753"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 5 сыныптарда жұмысты</w:t>
            </w:r>
            <w:r>
              <w:rPr>
                <w:color w:val="000000"/>
                <w:sz w:val="28"/>
                <w:szCs w:val="28"/>
                <w:lang w:val="kk-KZ"/>
              </w:rPr>
              <w:t xml:space="preserve"> </w:t>
            </w:r>
            <w:r w:rsidRPr="007E30B1">
              <w:rPr>
                <w:color w:val="000000"/>
                <w:sz w:val="28"/>
                <w:szCs w:val="28"/>
                <w:lang w:val="kk-KZ"/>
              </w:rPr>
              <w:t xml:space="preserve"> п</w:t>
            </w:r>
            <w:r w:rsidRPr="007E30B1">
              <w:rPr>
                <w:color w:val="000000"/>
                <w:sz w:val="28"/>
                <w:szCs w:val="28"/>
              </w:rPr>
              <w:t>едагоги</w:t>
            </w:r>
            <w:r w:rsidRPr="007E30B1">
              <w:rPr>
                <w:color w:val="000000"/>
                <w:sz w:val="28"/>
                <w:szCs w:val="28"/>
                <w:lang w:val="kk-KZ"/>
              </w:rPr>
              <w:t>калық</w:t>
            </w:r>
            <w:r>
              <w:rPr>
                <w:color w:val="000000"/>
                <w:sz w:val="28"/>
                <w:szCs w:val="28"/>
                <w:lang w:val="kk-KZ"/>
              </w:rPr>
              <w:t xml:space="preserve"> </w:t>
            </w:r>
            <w:r w:rsidRPr="007E30B1">
              <w:rPr>
                <w:color w:val="000000"/>
                <w:sz w:val="28"/>
                <w:szCs w:val="28"/>
              </w:rPr>
              <w:t>кадр</w:t>
            </w:r>
            <w:r w:rsidRPr="007E30B1">
              <w:rPr>
                <w:color w:val="000000"/>
                <w:sz w:val="28"/>
                <w:szCs w:val="28"/>
                <w:lang w:val="kk-KZ"/>
              </w:rPr>
              <w:t>ларды іріктеу</w:t>
            </w:r>
            <w:r>
              <w:rPr>
                <w:color w:val="000000"/>
                <w:sz w:val="28"/>
                <w:szCs w:val="28"/>
                <w:lang w:val="kk-KZ"/>
              </w:rPr>
              <w:t xml:space="preserve"> </w:t>
            </w:r>
          </w:p>
        </w:tc>
        <w:tc>
          <w:tcPr>
            <w:tcW w:w="1209"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rPr>
              <w:t>Ма</w:t>
            </w:r>
            <w:r w:rsidRPr="007E30B1">
              <w:rPr>
                <w:color w:val="000000"/>
                <w:sz w:val="28"/>
                <w:szCs w:val="28"/>
                <w:lang w:val="kk-KZ"/>
              </w:rPr>
              <w:t xml:space="preserve">мыр </w:t>
            </w:r>
          </w:p>
        </w:tc>
        <w:tc>
          <w:tcPr>
            <w:tcW w:w="1842" w:type="dxa"/>
            <w:tcBorders>
              <w:top w:val="single" w:sz="4" w:space="0" w:color="000000"/>
              <w:left w:val="single" w:sz="4" w:space="0" w:color="000000"/>
              <w:bottom w:val="single" w:sz="4" w:space="0" w:color="000000"/>
            </w:tcBorders>
            <w:shd w:val="clear" w:color="auto" w:fill="auto"/>
          </w:tcPr>
          <w:p w:rsidR="00DC6C30" w:rsidRPr="00600BF9" w:rsidRDefault="00DC6C30" w:rsidP="00341433">
            <w:pPr>
              <w:pStyle w:val="af3"/>
              <w:jc w:val="center"/>
              <w:rPr>
                <w:color w:val="000000"/>
                <w:sz w:val="28"/>
                <w:szCs w:val="28"/>
                <w:lang w:val="kk-KZ"/>
              </w:rPr>
            </w:pPr>
            <w:r w:rsidRPr="007E30B1">
              <w:rPr>
                <w:color w:val="000000"/>
                <w:sz w:val="28"/>
                <w:szCs w:val="28"/>
                <w:lang w:val="kk-KZ"/>
              </w:rPr>
              <w:t xml:space="preserve"> Мектеп</w:t>
            </w:r>
            <w:r>
              <w:rPr>
                <w:color w:val="000000"/>
                <w:sz w:val="28"/>
                <w:szCs w:val="28"/>
                <w:lang w:val="kk-KZ"/>
              </w:rPr>
              <w:t xml:space="preserve"> директоры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5 сыныптарда пән мұғалімдері мен сынып жетекшілерді тағайындау бойынша бұйрық</w:t>
            </w:r>
            <w:r>
              <w:rPr>
                <w:color w:val="000000"/>
                <w:sz w:val="28"/>
                <w:szCs w:val="28"/>
                <w:lang w:val="kk-KZ"/>
              </w:rPr>
              <w:t xml:space="preserve"> </w:t>
            </w:r>
          </w:p>
        </w:tc>
      </w:tr>
      <w:tr w:rsidR="00DC6C30" w:rsidRPr="007E30B1" w:rsidTr="00341433">
        <w:tc>
          <w:tcPr>
            <w:tcW w:w="567"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rPr>
              <w:t>2</w:t>
            </w:r>
          </w:p>
        </w:tc>
        <w:tc>
          <w:tcPr>
            <w:tcW w:w="3753"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Оқу тәрбие әрекетінне баға беруде</w:t>
            </w:r>
            <w:r>
              <w:rPr>
                <w:color w:val="000000"/>
                <w:sz w:val="28"/>
                <w:szCs w:val="28"/>
                <w:lang w:val="kk-KZ"/>
              </w:rPr>
              <w:t xml:space="preserve"> </w:t>
            </w:r>
            <w:r w:rsidRPr="007E30B1">
              <w:rPr>
                <w:color w:val="000000"/>
                <w:sz w:val="28"/>
                <w:szCs w:val="28"/>
                <w:lang w:val="kk-KZ"/>
              </w:rPr>
              <w:t>бірігей п</w:t>
            </w:r>
            <w:r w:rsidRPr="007E30B1">
              <w:rPr>
                <w:color w:val="000000"/>
                <w:sz w:val="28"/>
                <w:szCs w:val="28"/>
              </w:rPr>
              <w:t>едагоги</w:t>
            </w:r>
            <w:r w:rsidRPr="007E30B1">
              <w:rPr>
                <w:color w:val="000000"/>
                <w:sz w:val="28"/>
                <w:szCs w:val="28"/>
                <w:lang w:val="kk-KZ"/>
              </w:rPr>
              <w:t>калық</w:t>
            </w:r>
            <w:r>
              <w:rPr>
                <w:color w:val="000000"/>
                <w:sz w:val="28"/>
                <w:szCs w:val="28"/>
                <w:lang w:val="kk-KZ"/>
              </w:rPr>
              <w:t xml:space="preserve"> </w:t>
            </w:r>
            <w:r w:rsidRPr="007E30B1">
              <w:rPr>
                <w:color w:val="000000"/>
                <w:sz w:val="28"/>
                <w:szCs w:val="28"/>
              </w:rPr>
              <w:t>консилиу</w:t>
            </w:r>
            <w:r>
              <w:rPr>
                <w:color w:val="000000"/>
                <w:sz w:val="28"/>
                <w:szCs w:val="28"/>
                <w:lang w:val="kk-KZ"/>
              </w:rPr>
              <w:t>м</w:t>
            </w:r>
            <w:r w:rsidRPr="007E30B1">
              <w:rPr>
                <w:color w:val="000000"/>
                <w:sz w:val="28"/>
                <w:szCs w:val="28"/>
                <w:lang w:val="kk-KZ"/>
              </w:rPr>
              <w:t xml:space="preserve"> өткізу</w:t>
            </w:r>
            <w:r>
              <w:rPr>
                <w:color w:val="000000"/>
                <w:sz w:val="28"/>
                <w:szCs w:val="28"/>
                <w:lang w:val="kk-KZ"/>
              </w:rPr>
              <w:t xml:space="preserve"> </w:t>
            </w:r>
          </w:p>
        </w:tc>
        <w:tc>
          <w:tcPr>
            <w:tcW w:w="1209"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lang w:val="kk-KZ"/>
              </w:rPr>
              <w:t xml:space="preserve"> Қазан</w:t>
            </w:r>
            <w:r>
              <w:rPr>
                <w:color w:val="000000"/>
                <w:sz w:val="28"/>
                <w:szCs w:val="28"/>
                <w:lang w:val="kk-KZ"/>
              </w:rPr>
              <w:t xml:space="preserve"> </w:t>
            </w:r>
          </w:p>
        </w:tc>
        <w:tc>
          <w:tcPr>
            <w:tcW w:w="1842"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rPr>
              <w:t>Директор</w:t>
            </w:r>
          </w:p>
          <w:p w:rsidR="00DC6C30" w:rsidRPr="007E30B1" w:rsidRDefault="00DC6C30" w:rsidP="00341433">
            <w:pPr>
              <w:pStyle w:val="af3"/>
              <w:jc w:val="center"/>
              <w:rPr>
                <w:color w:val="000000"/>
                <w:sz w:val="28"/>
                <w:szCs w:val="28"/>
              </w:rPr>
            </w:pPr>
            <w:r w:rsidRPr="007E30B1">
              <w:rPr>
                <w:color w:val="000000"/>
                <w:sz w:val="28"/>
                <w:szCs w:val="28"/>
              </w:rPr>
              <w:t xml:space="preserve">Психолог </w:t>
            </w:r>
          </w:p>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 Пән мұғалімдері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 Біріңғай талаптар </w:t>
            </w:r>
          </w:p>
        </w:tc>
      </w:tr>
      <w:tr w:rsidR="00DC6C30" w:rsidRPr="007E30B1" w:rsidTr="00341433">
        <w:tc>
          <w:tcPr>
            <w:tcW w:w="567"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rPr>
              <w:t>3</w:t>
            </w:r>
          </w:p>
        </w:tc>
        <w:tc>
          <w:tcPr>
            <w:tcW w:w="3753"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4 сынып оқушылар орта буын мұғалімдердің сабақтарына қатысу.</w:t>
            </w:r>
            <w:r>
              <w:rPr>
                <w:color w:val="000000"/>
                <w:sz w:val="28"/>
                <w:szCs w:val="28"/>
                <w:lang w:val="kk-KZ"/>
              </w:rPr>
              <w:t xml:space="preserve"> </w:t>
            </w:r>
          </w:p>
        </w:tc>
        <w:tc>
          <w:tcPr>
            <w:tcW w:w="1209"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lang w:val="kk-KZ"/>
              </w:rPr>
              <w:t xml:space="preserve"> Жыл бойы</w:t>
            </w:r>
            <w:r>
              <w:rPr>
                <w:color w:val="000000"/>
                <w:sz w:val="28"/>
                <w:szCs w:val="28"/>
                <w:lang w:val="kk-KZ"/>
              </w:rPr>
              <w:t xml:space="preserve"> </w:t>
            </w:r>
          </w:p>
        </w:tc>
        <w:tc>
          <w:tcPr>
            <w:tcW w:w="1842"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Pr>
                <w:color w:val="000000"/>
                <w:sz w:val="28"/>
                <w:szCs w:val="28"/>
                <w:lang w:val="kk-KZ"/>
              </w:rPr>
              <w:t>МД ОТЖЖО, ӘБ жетекшілері</w:t>
            </w:r>
            <w:r w:rsidRPr="007E30B1">
              <w:rPr>
                <w:color w:val="000000"/>
                <w:sz w:val="28"/>
                <w:szCs w:val="28"/>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Сабаққа қатысу</w:t>
            </w:r>
            <w:r>
              <w:rPr>
                <w:color w:val="000000"/>
                <w:sz w:val="28"/>
                <w:szCs w:val="28"/>
                <w:lang w:val="kk-KZ"/>
              </w:rPr>
              <w:t xml:space="preserve"> </w:t>
            </w:r>
            <w:r w:rsidRPr="007E30B1">
              <w:rPr>
                <w:color w:val="000000"/>
                <w:sz w:val="28"/>
                <w:szCs w:val="28"/>
                <w:lang w:val="kk-KZ"/>
              </w:rPr>
              <w:t>бойынша анықтамалар</w:t>
            </w:r>
            <w:r>
              <w:rPr>
                <w:color w:val="000000"/>
                <w:sz w:val="28"/>
                <w:szCs w:val="28"/>
                <w:lang w:val="kk-KZ"/>
              </w:rPr>
              <w:t xml:space="preserve"> </w:t>
            </w:r>
          </w:p>
        </w:tc>
      </w:tr>
      <w:tr w:rsidR="00DC6C30" w:rsidRPr="007E30B1" w:rsidTr="00341433">
        <w:tc>
          <w:tcPr>
            <w:tcW w:w="567"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rPr>
              <w:t>4</w:t>
            </w:r>
          </w:p>
        </w:tc>
        <w:tc>
          <w:tcPr>
            <w:tcW w:w="3753"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lang w:val="kk-KZ"/>
              </w:rPr>
              <w:t>Оқушылардың білімділігін тексеруде бақылау жұмыстар анализін өткізу.</w:t>
            </w:r>
            <w:r>
              <w:rPr>
                <w:color w:val="000000"/>
                <w:sz w:val="28"/>
                <w:szCs w:val="28"/>
                <w:lang w:val="kk-KZ"/>
              </w:rPr>
              <w:t xml:space="preserve"> </w:t>
            </w:r>
            <w:r w:rsidRPr="007E30B1">
              <w:rPr>
                <w:color w:val="000000"/>
                <w:sz w:val="28"/>
                <w:szCs w:val="28"/>
                <w:lang w:val="kk-KZ"/>
              </w:rPr>
              <w:t xml:space="preserve"> </w:t>
            </w:r>
          </w:p>
        </w:tc>
        <w:tc>
          <w:tcPr>
            <w:tcW w:w="1209"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Қыркүйек </w:t>
            </w:r>
          </w:p>
        </w:tc>
        <w:tc>
          <w:tcPr>
            <w:tcW w:w="1842"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 ӘБ меңгерушісі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Бұйрықтар </w:t>
            </w:r>
          </w:p>
        </w:tc>
      </w:tr>
      <w:tr w:rsidR="00DC6C30" w:rsidRPr="007E30B1" w:rsidTr="00341433">
        <w:tc>
          <w:tcPr>
            <w:tcW w:w="567"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rPr>
              <w:t>5</w:t>
            </w:r>
          </w:p>
        </w:tc>
        <w:tc>
          <w:tcPr>
            <w:tcW w:w="3753"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Pr>
                <w:color w:val="000000"/>
                <w:sz w:val="28"/>
                <w:szCs w:val="28"/>
                <w:lang w:val="kk-KZ"/>
              </w:rPr>
              <w:t>Оқу материалдарын қосымша өңдеу бойынша</w:t>
            </w:r>
            <w:r w:rsidRPr="007E30B1">
              <w:rPr>
                <w:color w:val="000000"/>
                <w:sz w:val="28"/>
                <w:szCs w:val="28"/>
                <w:lang w:val="kk-KZ"/>
              </w:rPr>
              <w:t xml:space="preserve"> ұсыныстар.</w:t>
            </w:r>
            <w:r>
              <w:rPr>
                <w:color w:val="000000"/>
                <w:sz w:val="28"/>
                <w:szCs w:val="28"/>
                <w:lang w:val="kk-KZ"/>
              </w:rPr>
              <w:t xml:space="preserve"> </w:t>
            </w:r>
          </w:p>
        </w:tc>
        <w:tc>
          <w:tcPr>
            <w:tcW w:w="1209"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lang w:val="kk-KZ"/>
              </w:rPr>
              <w:t xml:space="preserve">Қаңтар, наурыз. </w:t>
            </w:r>
            <w:r w:rsidRPr="007E30B1">
              <w:rPr>
                <w:color w:val="000000"/>
                <w:sz w:val="28"/>
                <w:szCs w:val="28"/>
              </w:rPr>
              <w:t>т</w:t>
            </w:r>
          </w:p>
        </w:tc>
        <w:tc>
          <w:tcPr>
            <w:tcW w:w="1842"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 </w:t>
            </w:r>
            <w:r>
              <w:rPr>
                <w:color w:val="000000"/>
                <w:sz w:val="28"/>
                <w:szCs w:val="28"/>
                <w:lang w:val="kk-KZ"/>
              </w:rPr>
              <w:t>МД ОТЖЖО</w:t>
            </w:r>
            <w:r w:rsidRPr="007E30B1">
              <w:rPr>
                <w:color w:val="000000"/>
                <w:sz w:val="28"/>
                <w:szCs w:val="28"/>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C6C30" w:rsidRPr="00600BF9" w:rsidRDefault="00DC6C30" w:rsidP="00341433">
            <w:pPr>
              <w:pStyle w:val="af3"/>
              <w:jc w:val="center"/>
              <w:rPr>
                <w:color w:val="000000"/>
                <w:sz w:val="28"/>
                <w:szCs w:val="28"/>
                <w:lang w:val="kk-KZ"/>
              </w:rPr>
            </w:pPr>
            <w:r>
              <w:rPr>
                <w:color w:val="000000"/>
                <w:sz w:val="28"/>
                <w:szCs w:val="28"/>
                <w:lang w:val="kk-KZ"/>
              </w:rPr>
              <w:t>Ұсыныстар, бұйрықтар</w:t>
            </w:r>
          </w:p>
        </w:tc>
      </w:tr>
      <w:tr w:rsidR="00DC6C30" w:rsidRPr="007E30B1" w:rsidTr="00341433">
        <w:tc>
          <w:tcPr>
            <w:tcW w:w="567" w:type="dxa"/>
            <w:tcBorders>
              <w:top w:val="single" w:sz="4" w:space="0" w:color="000000"/>
              <w:left w:val="single" w:sz="4" w:space="0" w:color="000000"/>
              <w:bottom w:val="single" w:sz="4" w:space="0" w:color="000000"/>
            </w:tcBorders>
            <w:shd w:val="clear" w:color="auto" w:fill="auto"/>
          </w:tcPr>
          <w:p w:rsidR="00DC6C30" w:rsidRPr="00600BF9" w:rsidRDefault="00DC6C30" w:rsidP="00341433">
            <w:pPr>
              <w:pStyle w:val="af3"/>
              <w:jc w:val="center"/>
              <w:rPr>
                <w:color w:val="000000"/>
                <w:sz w:val="28"/>
                <w:szCs w:val="28"/>
                <w:lang w:val="kk-KZ"/>
              </w:rPr>
            </w:pPr>
            <w:r>
              <w:rPr>
                <w:color w:val="000000"/>
                <w:sz w:val="28"/>
                <w:szCs w:val="28"/>
                <w:lang w:val="kk-KZ"/>
              </w:rPr>
              <w:t>6</w:t>
            </w:r>
          </w:p>
          <w:p w:rsidR="00DC6C30" w:rsidRPr="007E30B1" w:rsidRDefault="00DC6C30" w:rsidP="00341433">
            <w:pPr>
              <w:pStyle w:val="af3"/>
              <w:jc w:val="center"/>
              <w:rPr>
                <w:color w:val="000000"/>
                <w:sz w:val="28"/>
                <w:szCs w:val="28"/>
              </w:rPr>
            </w:pPr>
            <w:r w:rsidRPr="007E30B1">
              <w:rPr>
                <w:color w:val="000000"/>
                <w:sz w:val="28"/>
                <w:szCs w:val="28"/>
              </w:rPr>
              <w:t> </w:t>
            </w:r>
          </w:p>
        </w:tc>
        <w:tc>
          <w:tcPr>
            <w:tcW w:w="3753"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Pr>
                <w:color w:val="000000"/>
                <w:sz w:val="28"/>
                <w:szCs w:val="28"/>
                <w:lang w:val="kk-KZ"/>
              </w:rPr>
              <w:t xml:space="preserve"> </w:t>
            </w:r>
            <w:r w:rsidRPr="007E30B1">
              <w:rPr>
                <w:color w:val="000000"/>
                <w:sz w:val="28"/>
                <w:szCs w:val="28"/>
              </w:rPr>
              <w:t xml:space="preserve"> 5,10</w:t>
            </w:r>
            <w:r>
              <w:rPr>
                <w:color w:val="000000"/>
                <w:sz w:val="28"/>
                <w:szCs w:val="28"/>
              </w:rPr>
              <w:t xml:space="preserve"> </w:t>
            </w:r>
            <w:r w:rsidRPr="007E30B1">
              <w:rPr>
                <w:color w:val="000000"/>
                <w:sz w:val="28"/>
                <w:szCs w:val="28"/>
                <w:lang w:val="kk-KZ"/>
              </w:rPr>
              <w:t xml:space="preserve">сыныптарының сабақтарына қатысу </w:t>
            </w:r>
          </w:p>
        </w:tc>
        <w:tc>
          <w:tcPr>
            <w:tcW w:w="1209"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lang w:val="kk-KZ"/>
              </w:rPr>
              <w:t>Қыркүйек</w:t>
            </w:r>
            <w:r>
              <w:rPr>
                <w:color w:val="000000"/>
                <w:sz w:val="28"/>
                <w:szCs w:val="28"/>
                <w:lang w:val="kk-KZ"/>
              </w:rPr>
              <w:t xml:space="preserve"> </w:t>
            </w:r>
            <w:r w:rsidRPr="007E30B1">
              <w:rPr>
                <w:color w:val="000000"/>
                <w:sz w:val="28"/>
                <w:szCs w:val="28"/>
                <w:lang w:val="kk-KZ"/>
              </w:rPr>
              <w:t>- қазан</w:t>
            </w:r>
          </w:p>
        </w:tc>
        <w:tc>
          <w:tcPr>
            <w:tcW w:w="1842" w:type="dxa"/>
            <w:tcBorders>
              <w:top w:val="single" w:sz="4" w:space="0" w:color="000000"/>
              <w:left w:val="single" w:sz="4" w:space="0" w:color="000000"/>
              <w:bottom w:val="single" w:sz="4" w:space="0" w:color="000000"/>
            </w:tcBorders>
            <w:shd w:val="clear" w:color="auto" w:fill="auto"/>
          </w:tcPr>
          <w:p w:rsidR="00DC6C30" w:rsidRDefault="00DC6C30" w:rsidP="00341433">
            <w:pPr>
              <w:pStyle w:val="af3"/>
              <w:jc w:val="center"/>
              <w:rPr>
                <w:color w:val="000000"/>
                <w:sz w:val="28"/>
                <w:szCs w:val="28"/>
                <w:lang w:val="kk-KZ"/>
              </w:rPr>
            </w:pPr>
            <w:r w:rsidRPr="007E30B1">
              <w:rPr>
                <w:color w:val="000000"/>
                <w:sz w:val="28"/>
                <w:szCs w:val="28"/>
                <w:lang w:val="kk-KZ"/>
              </w:rPr>
              <w:t xml:space="preserve"> Әкімшілік,</w:t>
            </w:r>
          </w:p>
          <w:p w:rsidR="00DC6C30" w:rsidRPr="007E30B1" w:rsidRDefault="00DC6C30" w:rsidP="00341433">
            <w:pPr>
              <w:pStyle w:val="af3"/>
              <w:jc w:val="center"/>
              <w:rPr>
                <w:color w:val="000000"/>
                <w:sz w:val="28"/>
                <w:szCs w:val="28"/>
                <w:lang w:val="kk-KZ"/>
              </w:rPr>
            </w:pPr>
            <w:r>
              <w:rPr>
                <w:color w:val="000000"/>
                <w:sz w:val="28"/>
                <w:szCs w:val="28"/>
                <w:lang w:val="kk-KZ"/>
              </w:rPr>
              <w:t>ӘБ жетекш</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 Анықтамалар, бұйрықтар. </w:t>
            </w:r>
          </w:p>
        </w:tc>
      </w:tr>
      <w:tr w:rsidR="00DC6C30" w:rsidRPr="007E30B1" w:rsidTr="00341433">
        <w:tc>
          <w:tcPr>
            <w:tcW w:w="567" w:type="dxa"/>
            <w:tcBorders>
              <w:top w:val="single" w:sz="4" w:space="0" w:color="000000"/>
              <w:left w:val="single" w:sz="4" w:space="0" w:color="000000"/>
              <w:bottom w:val="single" w:sz="4" w:space="0" w:color="000000"/>
            </w:tcBorders>
            <w:shd w:val="clear" w:color="auto" w:fill="auto"/>
          </w:tcPr>
          <w:p w:rsidR="00DC6C30" w:rsidRPr="00600BF9" w:rsidRDefault="00DC6C30" w:rsidP="00341433">
            <w:pPr>
              <w:pStyle w:val="af3"/>
              <w:jc w:val="center"/>
              <w:rPr>
                <w:color w:val="000000"/>
                <w:sz w:val="28"/>
                <w:szCs w:val="28"/>
                <w:lang w:val="kk-KZ"/>
              </w:rPr>
            </w:pPr>
            <w:r>
              <w:rPr>
                <w:color w:val="000000"/>
                <w:sz w:val="28"/>
                <w:szCs w:val="28"/>
                <w:lang w:val="kk-KZ"/>
              </w:rPr>
              <w:t>7</w:t>
            </w:r>
          </w:p>
        </w:tc>
        <w:tc>
          <w:tcPr>
            <w:tcW w:w="3753"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Үй жұмыстарытарын ұйымдастыруын зерделеу.</w:t>
            </w:r>
            <w:r>
              <w:rPr>
                <w:color w:val="000000"/>
                <w:sz w:val="28"/>
                <w:szCs w:val="28"/>
                <w:lang w:val="kk-KZ"/>
              </w:rPr>
              <w:t xml:space="preserve"> </w:t>
            </w:r>
          </w:p>
        </w:tc>
        <w:tc>
          <w:tcPr>
            <w:tcW w:w="1209"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lang w:val="kk-KZ"/>
              </w:rPr>
              <w:t>қазан</w:t>
            </w:r>
            <w:r w:rsidRPr="007E30B1">
              <w:rPr>
                <w:color w:val="000000"/>
                <w:sz w:val="28"/>
                <w:szCs w:val="28"/>
              </w:rPr>
              <w:t xml:space="preserve"> </w:t>
            </w:r>
          </w:p>
        </w:tc>
        <w:tc>
          <w:tcPr>
            <w:tcW w:w="1842" w:type="dxa"/>
            <w:tcBorders>
              <w:top w:val="single" w:sz="4" w:space="0" w:color="000000"/>
              <w:left w:val="single" w:sz="4" w:space="0" w:color="000000"/>
              <w:bottom w:val="single" w:sz="4" w:space="0" w:color="000000"/>
            </w:tcBorders>
            <w:shd w:val="clear" w:color="auto" w:fill="auto"/>
          </w:tcPr>
          <w:p w:rsidR="00DC6C30" w:rsidRDefault="00DC6C30" w:rsidP="00341433">
            <w:pPr>
              <w:pStyle w:val="af3"/>
              <w:jc w:val="center"/>
              <w:rPr>
                <w:color w:val="000000"/>
                <w:sz w:val="28"/>
                <w:szCs w:val="28"/>
                <w:lang w:val="kk-KZ"/>
              </w:rPr>
            </w:pPr>
            <w:r>
              <w:rPr>
                <w:color w:val="000000"/>
                <w:sz w:val="28"/>
                <w:szCs w:val="28"/>
                <w:lang w:val="kk-KZ"/>
              </w:rPr>
              <w:t xml:space="preserve">МД ОТЖЖО, </w:t>
            </w:r>
          </w:p>
          <w:p w:rsidR="00DC6C30" w:rsidRPr="007E30B1" w:rsidRDefault="00DC6C30" w:rsidP="00341433">
            <w:pPr>
              <w:pStyle w:val="af3"/>
              <w:jc w:val="center"/>
              <w:rPr>
                <w:color w:val="000000"/>
                <w:sz w:val="28"/>
                <w:szCs w:val="28"/>
                <w:lang w:val="kk-KZ"/>
              </w:rPr>
            </w:pPr>
            <w:r>
              <w:rPr>
                <w:color w:val="000000"/>
                <w:sz w:val="28"/>
                <w:szCs w:val="28"/>
                <w:lang w:val="kk-KZ"/>
              </w:rPr>
              <w:t>ӘБ жет</w:t>
            </w:r>
            <w:r w:rsidRPr="007E30B1">
              <w:rPr>
                <w:color w:val="000000"/>
                <w:sz w:val="28"/>
                <w:szCs w:val="28"/>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C6C30" w:rsidRPr="007E30B1" w:rsidRDefault="00DC6C30" w:rsidP="00341433">
            <w:pPr>
              <w:pStyle w:val="af3"/>
              <w:jc w:val="center"/>
              <w:rPr>
                <w:color w:val="000000"/>
                <w:sz w:val="28"/>
                <w:szCs w:val="28"/>
              </w:rPr>
            </w:pPr>
          </w:p>
        </w:tc>
      </w:tr>
      <w:tr w:rsidR="00DC6C30" w:rsidRPr="007E30B1" w:rsidTr="00341433">
        <w:tc>
          <w:tcPr>
            <w:tcW w:w="567"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rPr>
              <w:t> </w:t>
            </w:r>
          </w:p>
          <w:p w:rsidR="00DC6C30" w:rsidRPr="007E30B1" w:rsidRDefault="00DC6C30" w:rsidP="00341433">
            <w:pPr>
              <w:pStyle w:val="af3"/>
              <w:jc w:val="center"/>
              <w:rPr>
                <w:color w:val="000000"/>
                <w:sz w:val="28"/>
                <w:szCs w:val="28"/>
              </w:rPr>
            </w:pPr>
            <w:r>
              <w:rPr>
                <w:color w:val="000000"/>
                <w:sz w:val="28"/>
                <w:szCs w:val="28"/>
                <w:lang w:val="kk-KZ"/>
              </w:rPr>
              <w:t>8</w:t>
            </w:r>
            <w:r w:rsidRPr="007E30B1">
              <w:rPr>
                <w:color w:val="000000"/>
                <w:sz w:val="28"/>
                <w:szCs w:val="28"/>
              </w:rPr>
              <w:t xml:space="preserve"> </w:t>
            </w:r>
          </w:p>
        </w:tc>
        <w:tc>
          <w:tcPr>
            <w:tcW w:w="3753"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lang w:val="kk-KZ"/>
              </w:rPr>
              <w:t>Құжаттарды тексеру</w:t>
            </w:r>
            <w:r>
              <w:rPr>
                <w:color w:val="000000"/>
                <w:sz w:val="28"/>
                <w:szCs w:val="28"/>
                <w:lang w:val="kk-KZ"/>
              </w:rPr>
              <w:t xml:space="preserve"> </w:t>
            </w:r>
            <w:r w:rsidRPr="007E30B1">
              <w:rPr>
                <w:color w:val="000000"/>
                <w:sz w:val="28"/>
                <w:szCs w:val="28"/>
              </w:rPr>
              <w:t xml:space="preserve"> (</w:t>
            </w:r>
            <w:r w:rsidRPr="007E30B1">
              <w:rPr>
                <w:color w:val="000000"/>
                <w:sz w:val="28"/>
                <w:szCs w:val="28"/>
                <w:lang w:val="kk-KZ"/>
              </w:rPr>
              <w:t>5,1</w:t>
            </w:r>
            <w:r>
              <w:rPr>
                <w:color w:val="000000"/>
                <w:sz w:val="28"/>
                <w:szCs w:val="28"/>
                <w:lang w:val="kk-KZ"/>
              </w:rPr>
              <w:t xml:space="preserve">0 </w:t>
            </w:r>
            <w:r w:rsidRPr="007E30B1">
              <w:rPr>
                <w:color w:val="000000"/>
                <w:sz w:val="28"/>
                <w:szCs w:val="28"/>
                <w:lang w:val="kk-KZ"/>
              </w:rPr>
              <w:t>сынып</w:t>
            </w:r>
            <w:r w:rsidRPr="007E30B1">
              <w:rPr>
                <w:color w:val="000000"/>
                <w:sz w:val="28"/>
                <w:szCs w:val="28"/>
              </w:rPr>
              <w:t xml:space="preserve"> журнал</w:t>
            </w:r>
            <w:r w:rsidRPr="007E30B1">
              <w:rPr>
                <w:color w:val="000000"/>
                <w:sz w:val="28"/>
                <w:szCs w:val="28"/>
                <w:lang w:val="kk-KZ"/>
              </w:rPr>
              <w:t>дары, күнделіктерді</w:t>
            </w:r>
            <w:r>
              <w:rPr>
                <w:color w:val="000000"/>
                <w:sz w:val="28"/>
                <w:szCs w:val="28"/>
                <w:lang w:val="kk-KZ"/>
              </w:rPr>
              <w:t xml:space="preserve"> </w:t>
            </w:r>
            <w:r w:rsidRPr="007E30B1">
              <w:rPr>
                <w:color w:val="000000"/>
                <w:sz w:val="28"/>
                <w:szCs w:val="28"/>
              </w:rPr>
              <w:t>)</w:t>
            </w:r>
          </w:p>
        </w:tc>
        <w:tc>
          <w:tcPr>
            <w:tcW w:w="1209"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Қыркүйек</w:t>
            </w:r>
            <w:r>
              <w:rPr>
                <w:color w:val="000000"/>
                <w:sz w:val="28"/>
                <w:szCs w:val="28"/>
                <w:lang w:val="kk-KZ"/>
              </w:rPr>
              <w:t xml:space="preserve"> </w:t>
            </w:r>
            <w:r w:rsidRPr="007E30B1">
              <w:rPr>
                <w:color w:val="000000"/>
                <w:sz w:val="28"/>
                <w:szCs w:val="28"/>
                <w:lang w:val="kk-KZ"/>
              </w:rPr>
              <w:t>- қазан</w:t>
            </w:r>
            <w:r>
              <w:rPr>
                <w:color w:val="000000"/>
                <w:sz w:val="28"/>
                <w:szCs w:val="28"/>
              </w:rPr>
              <w:t xml:space="preserve"> </w:t>
            </w:r>
          </w:p>
        </w:tc>
        <w:tc>
          <w:tcPr>
            <w:tcW w:w="1842" w:type="dxa"/>
            <w:tcBorders>
              <w:top w:val="single" w:sz="4" w:space="0" w:color="000000"/>
              <w:left w:val="single" w:sz="4" w:space="0" w:color="000000"/>
              <w:bottom w:val="single" w:sz="4" w:space="0" w:color="000000"/>
            </w:tcBorders>
            <w:shd w:val="clear" w:color="auto" w:fill="auto"/>
          </w:tcPr>
          <w:p w:rsidR="00DC6C30" w:rsidRDefault="00DC6C30" w:rsidP="00341433">
            <w:pPr>
              <w:pStyle w:val="af3"/>
              <w:jc w:val="center"/>
              <w:rPr>
                <w:color w:val="000000"/>
                <w:sz w:val="28"/>
                <w:szCs w:val="28"/>
                <w:lang w:val="kk-KZ"/>
              </w:rPr>
            </w:pPr>
            <w:r>
              <w:rPr>
                <w:color w:val="000000"/>
                <w:sz w:val="28"/>
                <w:szCs w:val="28"/>
                <w:lang w:val="kk-KZ"/>
              </w:rPr>
              <w:t xml:space="preserve">МД ОТЖЖО, </w:t>
            </w:r>
          </w:p>
          <w:p w:rsidR="00DC6C30" w:rsidRPr="007E30B1" w:rsidRDefault="00DC6C30" w:rsidP="00341433">
            <w:pPr>
              <w:pStyle w:val="af3"/>
              <w:jc w:val="center"/>
              <w:rPr>
                <w:color w:val="000000"/>
                <w:sz w:val="28"/>
                <w:szCs w:val="28"/>
              </w:rPr>
            </w:pPr>
            <w:r>
              <w:rPr>
                <w:color w:val="000000"/>
                <w:sz w:val="28"/>
                <w:szCs w:val="28"/>
                <w:lang w:val="kk-KZ"/>
              </w:rPr>
              <w:t>ӘБ жет</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 Анықтамалар, бұйрықтар</w:t>
            </w:r>
          </w:p>
        </w:tc>
      </w:tr>
      <w:tr w:rsidR="00DC6C30" w:rsidRPr="00811C26" w:rsidTr="00341433">
        <w:tc>
          <w:tcPr>
            <w:tcW w:w="567" w:type="dxa"/>
            <w:tcBorders>
              <w:top w:val="single" w:sz="4" w:space="0" w:color="000000"/>
              <w:left w:val="single" w:sz="4" w:space="0" w:color="000000"/>
              <w:bottom w:val="single" w:sz="4" w:space="0" w:color="000000"/>
            </w:tcBorders>
            <w:shd w:val="clear" w:color="auto" w:fill="auto"/>
          </w:tcPr>
          <w:p w:rsidR="00DC6C30" w:rsidRPr="00600BF9" w:rsidRDefault="00DC6C30" w:rsidP="00341433">
            <w:pPr>
              <w:pStyle w:val="af3"/>
              <w:jc w:val="center"/>
              <w:rPr>
                <w:color w:val="000000"/>
                <w:sz w:val="28"/>
                <w:szCs w:val="28"/>
                <w:lang w:val="kk-KZ"/>
              </w:rPr>
            </w:pPr>
            <w:r>
              <w:rPr>
                <w:color w:val="000000"/>
                <w:sz w:val="28"/>
                <w:szCs w:val="28"/>
                <w:lang w:val="kk-KZ"/>
              </w:rPr>
              <w:t>9</w:t>
            </w:r>
          </w:p>
        </w:tc>
        <w:tc>
          <w:tcPr>
            <w:tcW w:w="3753"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DC6C30">
              <w:rPr>
                <w:color w:val="000000"/>
                <w:sz w:val="28"/>
                <w:szCs w:val="28"/>
                <w:lang w:val="kk-KZ"/>
              </w:rPr>
              <w:t xml:space="preserve">4, 5, 9 ,10 </w:t>
            </w:r>
            <w:r w:rsidRPr="007E30B1">
              <w:rPr>
                <w:color w:val="000000"/>
                <w:sz w:val="28"/>
                <w:szCs w:val="28"/>
                <w:lang w:val="kk-KZ"/>
              </w:rPr>
              <w:t>сыныптарда бір- бірлерінің сабағана қатысу</w:t>
            </w:r>
            <w:r w:rsidRPr="00DC6C30">
              <w:rPr>
                <w:color w:val="000000"/>
                <w:sz w:val="28"/>
                <w:szCs w:val="28"/>
                <w:lang w:val="kk-KZ"/>
              </w:rPr>
              <w:t xml:space="preserve"> </w:t>
            </w:r>
            <w:r w:rsidRPr="007E30B1">
              <w:rPr>
                <w:color w:val="000000"/>
                <w:sz w:val="28"/>
                <w:szCs w:val="28"/>
                <w:lang w:val="kk-KZ"/>
              </w:rPr>
              <w:t xml:space="preserve"> </w:t>
            </w:r>
          </w:p>
        </w:tc>
        <w:tc>
          <w:tcPr>
            <w:tcW w:w="1209"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rPr>
            </w:pPr>
            <w:r w:rsidRPr="007E30B1">
              <w:rPr>
                <w:color w:val="000000"/>
                <w:sz w:val="28"/>
                <w:szCs w:val="28"/>
                <w:lang w:val="kk-KZ"/>
              </w:rPr>
              <w:t>Жыл бойы</w:t>
            </w:r>
            <w:r w:rsidRPr="007E30B1">
              <w:rPr>
                <w:color w:val="000000"/>
                <w:sz w:val="28"/>
                <w:szCs w:val="28"/>
              </w:rPr>
              <w:t xml:space="preserve"> </w:t>
            </w:r>
          </w:p>
        </w:tc>
        <w:tc>
          <w:tcPr>
            <w:tcW w:w="1842" w:type="dxa"/>
            <w:tcBorders>
              <w:top w:val="single" w:sz="4" w:space="0" w:color="000000"/>
              <w:left w:val="single" w:sz="4" w:space="0" w:color="000000"/>
              <w:bottom w:val="single" w:sz="4" w:space="0" w:color="000000"/>
            </w:tcBorders>
            <w:shd w:val="clear" w:color="auto" w:fill="auto"/>
          </w:tcPr>
          <w:p w:rsidR="00DC6C30" w:rsidRPr="007E30B1" w:rsidRDefault="00DC6C30" w:rsidP="00341433">
            <w:pPr>
              <w:pStyle w:val="af3"/>
              <w:jc w:val="center"/>
              <w:rPr>
                <w:color w:val="000000"/>
                <w:sz w:val="28"/>
                <w:szCs w:val="28"/>
                <w:lang w:val="kk-KZ"/>
              </w:rPr>
            </w:pPr>
            <w:r w:rsidRPr="007E30B1">
              <w:rPr>
                <w:color w:val="000000"/>
                <w:sz w:val="28"/>
                <w:szCs w:val="28"/>
                <w:lang w:val="kk-KZ"/>
              </w:rPr>
              <w:t xml:space="preserve"> Дир. Орын.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C6C30" w:rsidRPr="007E30B1" w:rsidRDefault="00DC6C30" w:rsidP="00341433">
            <w:pPr>
              <w:pStyle w:val="af3"/>
              <w:jc w:val="center"/>
              <w:rPr>
                <w:sz w:val="28"/>
                <w:szCs w:val="28"/>
                <w:lang w:val="kk-KZ"/>
              </w:rPr>
            </w:pPr>
            <w:r w:rsidRPr="007E30B1">
              <w:rPr>
                <w:color w:val="000000"/>
                <w:sz w:val="28"/>
                <w:szCs w:val="28"/>
                <w:lang w:val="kk-KZ"/>
              </w:rPr>
              <w:t>Мектепте оқушыларды дайындау</w:t>
            </w:r>
            <w:r>
              <w:rPr>
                <w:color w:val="000000"/>
                <w:sz w:val="28"/>
                <w:szCs w:val="28"/>
                <w:lang w:val="kk-KZ"/>
              </w:rPr>
              <w:t xml:space="preserve"> бағытына бірігіп жұмыс жасау </w:t>
            </w:r>
          </w:p>
        </w:tc>
      </w:tr>
    </w:tbl>
    <w:p w:rsidR="00DC6C30" w:rsidRDefault="00DC6C30" w:rsidP="00DC6C30">
      <w:pPr>
        <w:pStyle w:val="af3"/>
        <w:rPr>
          <w:sz w:val="28"/>
          <w:szCs w:val="28"/>
          <w:lang w:val="kk-KZ"/>
        </w:rPr>
      </w:pPr>
    </w:p>
    <w:p w:rsidR="00DC6C30" w:rsidRDefault="00DC6C30" w:rsidP="00DC6C30">
      <w:pPr>
        <w:pStyle w:val="af3"/>
        <w:rPr>
          <w:sz w:val="28"/>
          <w:szCs w:val="28"/>
          <w:lang w:val="kk-KZ"/>
        </w:rPr>
      </w:pPr>
    </w:p>
    <w:p w:rsidR="00FF6E8E" w:rsidRDefault="00FF6E8E" w:rsidP="00DC6C30">
      <w:pPr>
        <w:pStyle w:val="af3"/>
        <w:rPr>
          <w:sz w:val="28"/>
          <w:szCs w:val="28"/>
          <w:lang w:val="kk-KZ"/>
        </w:rPr>
      </w:pPr>
    </w:p>
    <w:p w:rsidR="00FF6E8E" w:rsidRDefault="00FF6E8E" w:rsidP="00DC6C30">
      <w:pPr>
        <w:pStyle w:val="af3"/>
        <w:rPr>
          <w:sz w:val="28"/>
          <w:szCs w:val="28"/>
          <w:lang w:val="kk-KZ"/>
        </w:rPr>
      </w:pPr>
    </w:p>
    <w:p w:rsidR="00FF6E8E" w:rsidRDefault="00FF6E8E" w:rsidP="00DC6C30">
      <w:pPr>
        <w:pStyle w:val="af3"/>
        <w:rPr>
          <w:sz w:val="28"/>
          <w:szCs w:val="28"/>
          <w:lang w:val="kk-KZ"/>
        </w:rPr>
      </w:pPr>
    </w:p>
    <w:p w:rsidR="00DC6C30" w:rsidRDefault="00DC6C30" w:rsidP="00DC6C30">
      <w:pPr>
        <w:pStyle w:val="af3"/>
        <w:rPr>
          <w:sz w:val="28"/>
          <w:szCs w:val="28"/>
          <w:lang w:val="kk-KZ"/>
        </w:rPr>
      </w:pPr>
    </w:p>
    <w:p w:rsidR="00DC6C30" w:rsidRDefault="00DC6C30" w:rsidP="00DC6C30">
      <w:pPr>
        <w:pStyle w:val="af3"/>
        <w:rPr>
          <w:sz w:val="28"/>
          <w:szCs w:val="28"/>
          <w:lang w:val="kk-KZ"/>
        </w:rPr>
      </w:pPr>
    </w:p>
    <w:p w:rsidR="00DC6C30" w:rsidRDefault="00DC6C30" w:rsidP="00DC6C30">
      <w:pPr>
        <w:pStyle w:val="af3"/>
        <w:rPr>
          <w:sz w:val="28"/>
          <w:szCs w:val="28"/>
          <w:lang w:val="kk-KZ"/>
        </w:rPr>
      </w:pPr>
    </w:p>
    <w:p w:rsidR="00DC6C30" w:rsidRPr="003D46ED" w:rsidRDefault="00341433" w:rsidP="00DC6C30">
      <w:pPr>
        <w:pStyle w:val="af1"/>
        <w:jc w:val="center"/>
        <w:rPr>
          <w:lang w:val="kk-KZ"/>
        </w:rPr>
      </w:pPr>
      <w:r w:rsidRPr="00B5157A">
        <w:rPr>
          <w:b/>
          <w:bCs/>
          <w:lang w:val="kk-KZ"/>
        </w:rPr>
        <w:t>IX</w:t>
      </w:r>
      <w:r w:rsidR="00DC6C30" w:rsidRPr="003D46ED">
        <w:rPr>
          <w:b/>
          <w:bCs/>
          <w:lang w:val="kk-KZ"/>
        </w:rPr>
        <w:t xml:space="preserve"> </w:t>
      </w:r>
      <w:r w:rsidR="00DC6C30">
        <w:rPr>
          <w:b/>
          <w:bCs/>
          <w:lang w:val="kk-KZ"/>
        </w:rPr>
        <w:t>бөлім</w:t>
      </w:r>
      <w:r w:rsidR="00DC6C30" w:rsidRPr="003D46ED">
        <w:rPr>
          <w:lang w:val="kk-KZ"/>
        </w:rPr>
        <w:t xml:space="preserve">. </w:t>
      </w:r>
      <w:r w:rsidR="00DC6C30" w:rsidRPr="003D46ED">
        <w:rPr>
          <w:b/>
          <w:lang w:val="kk-KZ"/>
        </w:rPr>
        <w:t>О</w:t>
      </w:r>
      <w:r w:rsidR="00DC6C30" w:rsidRPr="007E30B1">
        <w:rPr>
          <w:b/>
          <w:lang w:val="kk-KZ"/>
        </w:rPr>
        <w:t>қу-тәрбие үрдісінде</w:t>
      </w:r>
      <w:r w:rsidR="00DC6C30">
        <w:rPr>
          <w:b/>
          <w:lang w:val="kk-KZ"/>
        </w:rPr>
        <w:t xml:space="preserve"> психологиялық сүй</w:t>
      </w:r>
      <w:r w:rsidR="00DC6C30" w:rsidRPr="007E30B1">
        <w:rPr>
          <w:b/>
          <w:lang w:val="kk-KZ"/>
        </w:rPr>
        <w:t>емелдеуді ұйымдастыру</w:t>
      </w:r>
      <w:r w:rsidR="00DC6C30" w:rsidRPr="003D46ED">
        <w:rPr>
          <w:b/>
          <w:lang w:val="kk-KZ"/>
        </w:rPr>
        <w:t>.</w:t>
      </w:r>
    </w:p>
    <w:p w:rsidR="00DC6C30" w:rsidRPr="003D46ED" w:rsidRDefault="00DC6C30" w:rsidP="00DC6C30">
      <w:pPr>
        <w:rPr>
          <w:sz w:val="28"/>
          <w:szCs w:val="28"/>
          <w:lang w:val="kk-KZ"/>
        </w:rPr>
      </w:pPr>
    </w:p>
    <w:p w:rsidR="00DC6C30" w:rsidRPr="008E3305" w:rsidRDefault="00DC6C30" w:rsidP="00DC6C30">
      <w:pPr>
        <w:jc w:val="both"/>
        <w:rPr>
          <w:b/>
          <w:sz w:val="28"/>
          <w:szCs w:val="28"/>
          <w:lang w:val="kk-KZ"/>
        </w:rPr>
      </w:pPr>
      <w:r w:rsidRPr="008E3305">
        <w:rPr>
          <w:b/>
          <w:sz w:val="28"/>
          <w:szCs w:val="28"/>
          <w:lang w:val="kk-KZ"/>
        </w:rPr>
        <w:t xml:space="preserve">Мақсаты: </w:t>
      </w:r>
      <w:r w:rsidR="008E3305" w:rsidRPr="008E3305">
        <w:rPr>
          <w:sz w:val="28"/>
          <w:szCs w:val="28"/>
          <w:lang w:val="kk-KZ"/>
        </w:rPr>
        <w:t>Оқу және тәрбиелеу принціпін дамытуда жүзеге асыру құралы ретінде оқу-тәрбие процесінде психологиялық- педагогикалық сүйемелдеуді ұйымдастыру</w:t>
      </w:r>
      <w:r w:rsidRPr="008E3305">
        <w:rPr>
          <w:sz w:val="28"/>
          <w:szCs w:val="28"/>
          <w:lang w:val="kk-KZ"/>
        </w:rPr>
        <w:t>.</w:t>
      </w:r>
    </w:p>
    <w:p w:rsidR="00DC6C30" w:rsidRPr="00B5157A" w:rsidRDefault="00DC6C30" w:rsidP="00DC6C30">
      <w:pPr>
        <w:jc w:val="both"/>
        <w:rPr>
          <w:sz w:val="28"/>
          <w:szCs w:val="28"/>
          <w:lang w:val="kk-KZ"/>
        </w:rPr>
      </w:pPr>
      <w:r w:rsidRPr="008E3305">
        <w:rPr>
          <w:b/>
          <w:sz w:val="28"/>
          <w:szCs w:val="28"/>
          <w:lang w:val="kk-KZ"/>
        </w:rPr>
        <w:t>Міндеті</w:t>
      </w:r>
      <w:r w:rsidRPr="00B5157A">
        <w:rPr>
          <w:b/>
          <w:sz w:val="28"/>
          <w:szCs w:val="28"/>
          <w:lang w:val="kk-KZ"/>
        </w:rPr>
        <w:t xml:space="preserve">: </w:t>
      </w:r>
      <w:r w:rsidRPr="00B5157A">
        <w:rPr>
          <w:sz w:val="28"/>
          <w:szCs w:val="28"/>
          <w:lang w:val="kk-KZ"/>
        </w:rPr>
        <w:t xml:space="preserve">1. </w:t>
      </w:r>
      <w:r w:rsidR="008E3305">
        <w:rPr>
          <w:sz w:val="28"/>
          <w:szCs w:val="28"/>
          <w:lang w:val="kk-KZ"/>
        </w:rPr>
        <w:t>Баланың әр жас кезеңінде</w:t>
      </w:r>
      <w:r w:rsidR="00341433">
        <w:rPr>
          <w:sz w:val="28"/>
          <w:szCs w:val="28"/>
          <w:lang w:val="kk-KZ"/>
        </w:rPr>
        <w:t xml:space="preserve"> толыққанды</w:t>
      </w:r>
      <w:r w:rsidR="008E3305">
        <w:rPr>
          <w:sz w:val="28"/>
          <w:szCs w:val="28"/>
          <w:lang w:val="kk-KZ"/>
        </w:rPr>
        <w:t xml:space="preserve"> </w:t>
      </w:r>
      <w:r w:rsidR="00341433">
        <w:rPr>
          <w:sz w:val="28"/>
          <w:szCs w:val="28"/>
          <w:lang w:val="kk-KZ"/>
        </w:rPr>
        <w:t>тұлғалық және зияткерлік дамуына қолғабыс жасап, өздігінен даму және тәрбиелеуге қабілеттерін қалыптастыру</w:t>
      </w:r>
      <w:r w:rsidRPr="00B5157A">
        <w:rPr>
          <w:sz w:val="28"/>
          <w:szCs w:val="28"/>
          <w:lang w:val="kk-KZ"/>
        </w:rPr>
        <w:t>;</w:t>
      </w:r>
    </w:p>
    <w:p w:rsidR="00DC6C30" w:rsidRPr="00B5157A" w:rsidRDefault="00DC6C30" w:rsidP="00DC6C30">
      <w:pPr>
        <w:jc w:val="both"/>
        <w:rPr>
          <w:sz w:val="28"/>
          <w:szCs w:val="28"/>
          <w:lang w:val="kk-KZ"/>
        </w:rPr>
      </w:pPr>
      <w:r w:rsidRPr="00B5157A">
        <w:rPr>
          <w:sz w:val="28"/>
          <w:szCs w:val="28"/>
          <w:lang w:val="kk-KZ"/>
        </w:rPr>
        <w:t xml:space="preserve">2. </w:t>
      </w:r>
      <w:r w:rsidR="00341433">
        <w:rPr>
          <w:sz w:val="28"/>
          <w:szCs w:val="28"/>
          <w:lang w:val="kk-KZ"/>
        </w:rPr>
        <w:t>Баланың психолого-педагогикалық негізінде әр балаға жеке-дара бағыт-бағдар беруді қамту</w:t>
      </w:r>
      <w:r w:rsidRPr="00B5157A">
        <w:rPr>
          <w:sz w:val="28"/>
          <w:szCs w:val="28"/>
          <w:lang w:val="kk-KZ"/>
        </w:rPr>
        <w:t>;</w:t>
      </w:r>
    </w:p>
    <w:p w:rsidR="00DC6C30" w:rsidRPr="00B5157A" w:rsidRDefault="00DC6C30" w:rsidP="00DC6C30">
      <w:pPr>
        <w:jc w:val="both"/>
        <w:rPr>
          <w:b/>
          <w:sz w:val="28"/>
          <w:szCs w:val="28"/>
          <w:lang w:val="kk-KZ"/>
        </w:rPr>
      </w:pPr>
      <w:r w:rsidRPr="00B5157A">
        <w:rPr>
          <w:sz w:val="28"/>
          <w:szCs w:val="28"/>
          <w:lang w:val="kk-KZ"/>
        </w:rPr>
        <w:t xml:space="preserve">3. </w:t>
      </w:r>
      <w:r w:rsidR="004D7128">
        <w:rPr>
          <w:sz w:val="28"/>
          <w:szCs w:val="28"/>
          <w:lang w:val="kk-KZ"/>
        </w:rPr>
        <w:t>О</w:t>
      </w:r>
      <w:r w:rsidR="00341433">
        <w:rPr>
          <w:sz w:val="28"/>
          <w:szCs w:val="28"/>
          <w:lang w:val="kk-KZ"/>
        </w:rPr>
        <w:t>қуш</w:t>
      </w:r>
      <w:r w:rsidR="004D7128">
        <w:rPr>
          <w:sz w:val="28"/>
          <w:szCs w:val="28"/>
          <w:lang w:val="kk-KZ"/>
        </w:rPr>
        <w:t>ылардың тәртібі мен әрекеттерінен ауытқушылықтарды ерте алдын алу</w:t>
      </w:r>
      <w:r w:rsidRPr="00B5157A">
        <w:rPr>
          <w:sz w:val="28"/>
          <w:szCs w:val="28"/>
          <w:lang w:val="kk-KZ"/>
        </w:rPr>
        <w:t>.</w:t>
      </w:r>
    </w:p>
    <w:p w:rsidR="00DC6C30" w:rsidRDefault="00DC6C30" w:rsidP="00DC6C30">
      <w:pPr>
        <w:pStyle w:val="af1"/>
        <w:rPr>
          <w:lang w:val="kk-KZ"/>
        </w:rPr>
      </w:pPr>
      <w:r w:rsidRPr="008E3305">
        <w:rPr>
          <w:b/>
          <w:lang w:val="kk-KZ"/>
        </w:rPr>
        <w:t>Жұмыс бағыты</w:t>
      </w:r>
      <w:r w:rsidRPr="00B5157A">
        <w:rPr>
          <w:b/>
          <w:lang w:val="kk-KZ"/>
        </w:rPr>
        <w:t xml:space="preserve">: </w:t>
      </w:r>
      <w:r w:rsidRPr="00B5157A">
        <w:rPr>
          <w:lang w:val="kk-KZ"/>
        </w:rPr>
        <w:t>диагности</w:t>
      </w:r>
      <w:r w:rsidR="004D7128">
        <w:rPr>
          <w:lang w:val="kk-KZ"/>
        </w:rPr>
        <w:t xml:space="preserve">калық, </w:t>
      </w:r>
      <w:r w:rsidRPr="00B5157A">
        <w:rPr>
          <w:lang w:val="kk-KZ"/>
        </w:rPr>
        <w:t>к</w:t>
      </w:r>
      <w:r w:rsidR="004D7128">
        <w:rPr>
          <w:lang w:val="kk-KZ"/>
        </w:rPr>
        <w:t>еңес беру, ағартушылық, алдын*алу, әдістемелік-ұйымдастырушы, түзету-дамытулышылық</w:t>
      </w:r>
      <w:r w:rsidRPr="00B5157A">
        <w:rPr>
          <w:lang w:val="kk-KZ"/>
        </w:rPr>
        <w:t>.</w:t>
      </w:r>
    </w:p>
    <w:tbl>
      <w:tblPr>
        <w:tblW w:w="9887" w:type="dxa"/>
        <w:tblInd w:w="-40" w:type="dxa"/>
        <w:tblLayout w:type="fixed"/>
        <w:tblLook w:val="0000" w:firstRow="0" w:lastRow="0" w:firstColumn="0" w:lastColumn="0" w:noHBand="0" w:noVBand="0"/>
      </w:tblPr>
      <w:tblGrid>
        <w:gridCol w:w="534"/>
        <w:gridCol w:w="567"/>
        <w:gridCol w:w="6803"/>
        <w:gridCol w:w="1983"/>
      </w:tblGrid>
      <w:tr w:rsidR="004D7128" w:rsidRPr="007E30B1" w:rsidTr="00B5157A">
        <w:tc>
          <w:tcPr>
            <w:tcW w:w="1101" w:type="dxa"/>
            <w:gridSpan w:val="2"/>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b/>
                <w:sz w:val="28"/>
                <w:szCs w:val="28"/>
              </w:rPr>
            </w:pPr>
            <w:r w:rsidRPr="007E30B1">
              <w:rPr>
                <w:b/>
                <w:sz w:val="28"/>
                <w:szCs w:val="28"/>
              </w:rPr>
              <w:t>№</w:t>
            </w:r>
          </w:p>
        </w:tc>
        <w:tc>
          <w:tcPr>
            <w:tcW w:w="6803"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b/>
                <w:sz w:val="28"/>
                <w:szCs w:val="28"/>
                <w:lang w:val="kk-KZ"/>
              </w:rPr>
            </w:pPr>
            <w:r w:rsidRPr="007E30B1">
              <w:rPr>
                <w:b/>
                <w:sz w:val="28"/>
                <w:szCs w:val="28"/>
                <w:lang w:val="kk-KZ"/>
              </w:rPr>
              <w:t xml:space="preserve"> Жұмыс мазмұны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4D7128" w:rsidRPr="007E30B1" w:rsidRDefault="004D7128" w:rsidP="00B5157A">
            <w:pPr>
              <w:jc w:val="center"/>
              <w:rPr>
                <w:b/>
                <w:sz w:val="28"/>
                <w:szCs w:val="28"/>
                <w:lang w:val="kk-KZ"/>
              </w:rPr>
            </w:pPr>
            <w:r w:rsidRPr="007E30B1">
              <w:rPr>
                <w:b/>
                <w:sz w:val="28"/>
                <w:szCs w:val="28"/>
                <w:lang w:val="kk-KZ"/>
              </w:rPr>
              <w:t>Өткізу уақыты</w:t>
            </w:r>
          </w:p>
        </w:tc>
      </w:tr>
      <w:tr w:rsidR="004D7128" w:rsidRPr="007E30B1" w:rsidTr="00B5157A">
        <w:tc>
          <w:tcPr>
            <w:tcW w:w="534"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b/>
                <w:sz w:val="28"/>
                <w:szCs w:val="28"/>
              </w:rPr>
              <w:t>1.</w:t>
            </w:r>
          </w:p>
        </w:tc>
        <w:tc>
          <w:tcPr>
            <w:tcW w:w="567"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sz w:val="28"/>
                <w:szCs w:val="28"/>
              </w:rPr>
              <w:t>1.</w:t>
            </w:r>
          </w:p>
          <w:p w:rsidR="004D7128" w:rsidRDefault="004D7128" w:rsidP="00B5157A">
            <w:pPr>
              <w:jc w:val="center"/>
              <w:rPr>
                <w:sz w:val="28"/>
                <w:szCs w:val="28"/>
                <w:lang w:val="kk-KZ"/>
              </w:rPr>
            </w:pPr>
          </w:p>
          <w:p w:rsidR="004D7128" w:rsidRPr="007E30B1" w:rsidRDefault="004D7128" w:rsidP="00B5157A">
            <w:pPr>
              <w:jc w:val="center"/>
              <w:rPr>
                <w:sz w:val="28"/>
                <w:szCs w:val="28"/>
              </w:rPr>
            </w:pPr>
            <w:r w:rsidRPr="007E30B1">
              <w:rPr>
                <w:sz w:val="28"/>
                <w:szCs w:val="28"/>
              </w:rPr>
              <w:t>2.</w:t>
            </w:r>
          </w:p>
          <w:p w:rsidR="004D7128" w:rsidRPr="007E30B1" w:rsidRDefault="004D7128" w:rsidP="00B5157A">
            <w:pPr>
              <w:jc w:val="center"/>
              <w:rPr>
                <w:sz w:val="28"/>
                <w:szCs w:val="28"/>
              </w:rPr>
            </w:pPr>
          </w:p>
          <w:p w:rsidR="004D7128" w:rsidRPr="007E30B1" w:rsidRDefault="004D7128" w:rsidP="00B5157A">
            <w:pPr>
              <w:jc w:val="center"/>
              <w:rPr>
                <w:sz w:val="28"/>
                <w:szCs w:val="28"/>
              </w:rPr>
            </w:pPr>
            <w:r w:rsidRPr="007E30B1">
              <w:rPr>
                <w:sz w:val="28"/>
                <w:szCs w:val="28"/>
              </w:rPr>
              <w:t>3.</w:t>
            </w:r>
          </w:p>
          <w:p w:rsidR="004D7128" w:rsidRPr="007E30B1" w:rsidRDefault="004D7128" w:rsidP="00B5157A">
            <w:pPr>
              <w:jc w:val="center"/>
              <w:rPr>
                <w:sz w:val="28"/>
                <w:szCs w:val="28"/>
              </w:rPr>
            </w:pPr>
          </w:p>
          <w:p w:rsidR="004D7128" w:rsidRPr="007E30B1" w:rsidRDefault="004D7128" w:rsidP="00B5157A">
            <w:pPr>
              <w:jc w:val="center"/>
              <w:rPr>
                <w:sz w:val="28"/>
                <w:szCs w:val="28"/>
              </w:rPr>
            </w:pPr>
            <w:r w:rsidRPr="007E30B1">
              <w:rPr>
                <w:sz w:val="28"/>
                <w:szCs w:val="28"/>
              </w:rPr>
              <w:t>4.</w:t>
            </w:r>
          </w:p>
          <w:p w:rsidR="004D7128" w:rsidRPr="007E30B1" w:rsidRDefault="004D7128" w:rsidP="00B5157A">
            <w:pPr>
              <w:jc w:val="center"/>
              <w:rPr>
                <w:sz w:val="28"/>
                <w:szCs w:val="28"/>
              </w:rPr>
            </w:pPr>
          </w:p>
          <w:p w:rsidR="004D7128" w:rsidRPr="007E30B1" w:rsidRDefault="004D7128" w:rsidP="00B5157A">
            <w:pPr>
              <w:jc w:val="center"/>
              <w:rPr>
                <w:sz w:val="28"/>
                <w:szCs w:val="28"/>
              </w:rPr>
            </w:pPr>
            <w:r w:rsidRPr="007E30B1">
              <w:rPr>
                <w:sz w:val="28"/>
                <w:szCs w:val="28"/>
              </w:rPr>
              <w:t>5.</w:t>
            </w:r>
          </w:p>
          <w:p w:rsidR="004D7128" w:rsidRPr="007E30B1" w:rsidRDefault="004D7128" w:rsidP="00B5157A">
            <w:pPr>
              <w:jc w:val="center"/>
              <w:rPr>
                <w:sz w:val="28"/>
                <w:szCs w:val="28"/>
              </w:rPr>
            </w:pPr>
          </w:p>
          <w:p w:rsidR="004D7128" w:rsidRPr="007E30B1" w:rsidRDefault="004D7128" w:rsidP="00B5157A">
            <w:pPr>
              <w:jc w:val="center"/>
              <w:rPr>
                <w:sz w:val="28"/>
                <w:szCs w:val="28"/>
              </w:rPr>
            </w:pPr>
            <w:r w:rsidRPr="007E30B1">
              <w:rPr>
                <w:sz w:val="28"/>
                <w:szCs w:val="28"/>
              </w:rPr>
              <w:t>6.</w:t>
            </w:r>
          </w:p>
          <w:p w:rsidR="004D7128" w:rsidRPr="007E30B1" w:rsidRDefault="004D7128" w:rsidP="00B5157A">
            <w:pPr>
              <w:jc w:val="center"/>
              <w:rPr>
                <w:sz w:val="28"/>
                <w:szCs w:val="28"/>
              </w:rPr>
            </w:pPr>
          </w:p>
          <w:p w:rsidR="004D7128" w:rsidRPr="007E30B1" w:rsidRDefault="004D7128" w:rsidP="00B5157A">
            <w:pPr>
              <w:jc w:val="center"/>
              <w:rPr>
                <w:sz w:val="28"/>
                <w:szCs w:val="28"/>
              </w:rPr>
            </w:pPr>
            <w:r w:rsidRPr="007E30B1">
              <w:rPr>
                <w:sz w:val="28"/>
                <w:szCs w:val="28"/>
              </w:rPr>
              <w:t>7.</w:t>
            </w:r>
          </w:p>
        </w:tc>
        <w:tc>
          <w:tcPr>
            <w:tcW w:w="6803"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both"/>
              <w:rPr>
                <w:sz w:val="28"/>
                <w:szCs w:val="28"/>
                <w:lang w:val="kk-KZ"/>
              </w:rPr>
            </w:pPr>
            <w:r>
              <w:rPr>
                <w:sz w:val="28"/>
                <w:szCs w:val="28"/>
                <w:lang w:val="kk-KZ"/>
              </w:rPr>
              <w:t xml:space="preserve"> Мектепте 1-ші с</w:t>
            </w:r>
            <w:r w:rsidRPr="007E30B1">
              <w:rPr>
                <w:sz w:val="28"/>
                <w:szCs w:val="28"/>
                <w:lang w:val="kk-KZ"/>
              </w:rPr>
              <w:t>ынып оқушыларының мектепке дайындық деңгейі</w:t>
            </w:r>
            <w:r>
              <w:rPr>
                <w:sz w:val="28"/>
                <w:szCs w:val="28"/>
                <w:lang w:val="kk-KZ"/>
              </w:rPr>
              <w:t xml:space="preserve"> </w:t>
            </w:r>
          </w:p>
          <w:p w:rsidR="004D7128" w:rsidRPr="007E30B1" w:rsidRDefault="004D7128" w:rsidP="00B5157A">
            <w:pPr>
              <w:jc w:val="both"/>
              <w:rPr>
                <w:sz w:val="28"/>
                <w:szCs w:val="28"/>
                <w:lang w:val="kk-KZ"/>
              </w:rPr>
            </w:pPr>
            <w:r w:rsidRPr="007E30B1">
              <w:rPr>
                <w:sz w:val="28"/>
                <w:szCs w:val="28"/>
                <w:lang w:val="kk-KZ"/>
              </w:rPr>
              <w:t xml:space="preserve">«Оқу үрдісіне бірінші сынып оқушыларының бейімделуі» туралы ата- ана жиналыстары өткізу. </w:t>
            </w:r>
          </w:p>
          <w:p w:rsidR="004D7128" w:rsidRPr="007E30B1" w:rsidRDefault="004D7128" w:rsidP="00B5157A">
            <w:pPr>
              <w:jc w:val="both"/>
              <w:rPr>
                <w:sz w:val="28"/>
                <w:szCs w:val="28"/>
                <w:lang w:val="kk-KZ"/>
              </w:rPr>
            </w:pPr>
            <w:r w:rsidRPr="007E30B1">
              <w:rPr>
                <w:sz w:val="28"/>
                <w:szCs w:val="28"/>
                <w:lang w:val="kk-KZ"/>
              </w:rPr>
              <w:t xml:space="preserve"> 5 сынып оқушыларының </w:t>
            </w:r>
            <w:r>
              <w:rPr>
                <w:sz w:val="28"/>
                <w:szCs w:val="28"/>
                <w:lang w:val="kk-KZ"/>
              </w:rPr>
              <w:t>б</w:t>
            </w:r>
            <w:r w:rsidRPr="007E30B1">
              <w:rPr>
                <w:sz w:val="28"/>
                <w:szCs w:val="28"/>
                <w:lang w:val="kk-KZ"/>
              </w:rPr>
              <w:t>ейімделуі</w:t>
            </w:r>
            <w:r>
              <w:rPr>
                <w:sz w:val="28"/>
                <w:szCs w:val="28"/>
                <w:lang w:val="kk-KZ"/>
              </w:rPr>
              <w:t xml:space="preserve"> </w:t>
            </w:r>
            <w:r w:rsidRPr="007E30B1">
              <w:rPr>
                <w:sz w:val="28"/>
                <w:szCs w:val="28"/>
                <w:lang w:val="kk-KZ"/>
              </w:rPr>
              <w:t>туралы тренингтер өткізу.</w:t>
            </w:r>
            <w:r>
              <w:rPr>
                <w:sz w:val="28"/>
                <w:szCs w:val="28"/>
                <w:lang w:val="kk-KZ"/>
              </w:rPr>
              <w:t xml:space="preserve"> </w:t>
            </w:r>
            <w:r w:rsidRPr="007E30B1">
              <w:rPr>
                <w:sz w:val="28"/>
                <w:szCs w:val="28"/>
                <w:lang w:val="kk-KZ"/>
              </w:rPr>
              <w:t xml:space="preserve"> </w:t>
            </w:r>
          </w:p>
          <w:p w:rsidR="004D7128" w:rsidRPr="007E30B1" w:rsidRDefault="004D7128" w:rsidP="00B5157A">
            <w:pPr>
              <w:jc w:val="both"/>
              <w:rPr>
                <w:sz w:val="28"/>
                <w:szCs w:val="28"/>
              </w:rPr>
            </w:pPr>
            <w:r w:rsidRPr="007E30B1">
              <w:rPr>
                <w:sz w:val="28"/>
                <w:szCs w:val="28"/>
                <w:lang w:val="kk-KZ"/>
              </w:rPr>
              <w:t xml:space="preserve">МІБ және </w:t>
            </w:r>
            <w:r>
              <w:rPr>
                <w:sz w:val="28"/>
                <w:szCs w:val="28"/>
                <w:lang w:val="kk-KZ"/>
              </w:rPr>
              <w:t>ОДН</w:t>
            </w:r>
            <w:r w:rsidRPr="007E30B1">
              <w:rPr>
                <w:sz w:val="28"/>
                <w:szCs w:val="28"/>
                <w:lang w:val="kk-KZ"/>
              </w:rPr>
              <w:t xml:space="preserve"> -дегі және қауіп туғызатын топ тізімін құру.</w:t>
            </w:r>
            <w:r>
              <w:rPr>
                <w:sz w:val="28"/>
                <w:szCs w:val="28"/>
                <w:lang w:val="kk-KZ"/>
              </w:rPr>
              <w:t xml:space="preserve">  </w:t>
            </w:r>
            <w:r w:rsidRPr="007E30B1">
              <w:rPr>
                <w:sz w:val="28"/>
                <w:szCs w:val="28"/>
                <w:lang w:val="kk-KZ"/>
              </w:rPr>
              <w:t>Жеке кеңес сағаттары,</w:t>
            </w:r>
            <w:r>
              <w:rPr>
                <w:sz w:val="28"/>
                <w:szCs w:val="28"/>
                <w:lang w:val="kk-KZ"/>
              </w:rPr>
              <w:t xml:space="preserve"> </w:t>
            </w:r>
            <w:r w:rsidRPr="007E30B1">
              <w:rPr>
                <w:sz w:val="28"/>
                <w:szCs w:val="28"/>
              </w:rPr>
              <w:t xml:space="preserve"> диагностика</w:t>
            </w:r>
            <w:r w:rsidRPr="007E30B1">
              <w:rPr>
                <w:sz w:val="28"/>
                <w:szCs w:val="28"/>
                <w:lang w:val="kk-KZ"/>
              </w:rPr>
              <w:t xml:space="preserve"> жүргізу</w:t>
            </w:r>
            <w:r w:rsidRPr="007E30B1">
              <w:rPr>
                <w:sz w:val="28"/>
                <w:szCs w:val="28"/>
              </w:rPr>
              <w:t>.</w:t>
            </w:r>
          </w:p>
          <w:p w:rsidR="004D7128" w:rsidRPr="007E30B1" w:rsidRDefault="004D7128" w:rsidP="00B5157A">
            <w:pPr>
              <w:jc w:val="both"/>
              <w:rPr>
                <w:sz w:val="28"/>
                <w:szCs w:val="28"/>
                <w:lang w:val="kk-KZ"/>
              </w:rPr>
            </w:pPr>
            <w:r w:rsidRPr="007E30B1">
              <w:rPr>
                <w:sz w:val="28"/>
                <w:szCs w:val="28"/>
                <w:lang w:val="kk-KZ"/>
              </w:rPr>
              <w:t>3 сынып оқушылары мектепте өзін</w:t>
            </w:r>
            <w:r>
              <w:rPr>
                <w:sz w:val="28"/>
                <w:szCs w:val="28"/>
                <w:lang w:val="kk-KZ"/>
              </w:rPr>
              <w:t xml:space="preserve"> </w:t>
            </w:r>
            <w:r w:rsidRPr="007E30B1">
              <w:rPr>
                <w:sz w:val="28"/>
                <w:szCs w:val="28"/>
                <w:lang w:val="kk-KZ"/>
              </w:rPr>
              <w:t xml:space="preserve">үрейінің себебін табу, зерделеу </w:t>
            </w:r>
          </w:p>
          <w:p w:rsidR="004D7128" w:rsidRPr="007E30B1" w:rsidRDefault="004D7128" w:rsidP="00B5157A">
            <w:pPr>
              <w:jc w:val="both"/>
              <w:rPr>
                <w:sz w:val="28"/>
                <w:szCs w:val="28"/>
                <w:lang w:val="kk-KZ"/>
              </w:rPr>
            </w:pPr>
            <w:r w:rsidRPr="007E30B1">
              <w:rPr>
                <w:sz w:val="28"/>
                <w:szCs w:val="28"/>
                <w:lang w:val="kk-KZ"/>
              </w:rPr>
              <w:t>«дарынды» балалар тізімін</w:t>
            </w:r>
            <w:r>
              <w:rPr>
                <w:sz w:val="28"/>
                <w:szCs w:val="28"/>
                <w:lang w:val="kk-KZ"/>
              </w:rPr>
              <w:t xml:space="preserve"> </w:t>
            </w:r>
            <w:r w:rsidRPr="007E30B1">
              <w:rPr>
                <w:sz w:val="28"/>
                <w:szCs w:val="28"/>
                <w:lang w:val="kk-KZ"/>
              </w:rPr>
              <w:t xml:space="preserve"> (жеке «дарындылық картасын»құру</w:t>
            </w:r>
            <w:r>
              <w:rPr>
                <w:sz w:val="28"/>
                <w:szCs w:val="28"/>
                <w:lang w:val="kk-KZ"/>
              </w:rPr>
              <w:t xml:space="preserve"> </w:t>
            </w:r>
          </w:p>
          <w:p w:rsidR="004D7128" w:rsidRPr="007E30B1" w:rsidRDefault="004D7128" w:rsidP="00B5157A">
            <w:pPr>
              <w:jc w:val="both"/>
              <w:rPr>
                <w:sz w:val="28"/>
                <w:szCs w:val="28"/>
                <w:lang w:val="kk-KZ"/>
              </w:rPr>
            </w:pPr>
            <w:r w:rsidRPr="007E30B1">
              <w:rPr>
                <w:sz w:val="28"/>
                <w:szCs w:val="28"/>
                <w:lang w:val="kk-KZ"/>
              </w:rPr>
              <w:t>1 сынып оқушыларының сынып жетекшілерінің кіші пед кеңесте сөзі</w:t>
            </w:r>
            <w:r>
              <w:rPr>
                <w:sz w:val="28"/>
                <w:szCs w:val="28"/>
                <w:lang w:val="kk-KZ"/>
              </w:rPr>
              <w:t xml:space="preserve"> </w:t>
            </w:r>
            <w:r w:rsidRPr="007E30B1">
              <w:rPr>
                <w:sz w:val="28"/>
                <w:szCs w:val="28"/>
                <w:lang w:val="kk-KZ"/>
              </w:rPr>
              <w:t xml:space="preserve"> «біріші сыныпқа баратын оқушылар деңгейі».</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4D7128" w:rsidRPr="007E30B1" w:rsidRDefault="004D7128" w:rsidP="00B5157A">
            <w:pPr>
              <w:jc w:val="center"/>
              <w:rPr>
                <w:b/>
                <w:sz w:val="28"/>
                <w:szCs w:val="28"/>
                <w:lang w:val="kk-KZ"/>
              </w:rPr>
            </w:pPr>
            <w:r w:rsidRPr="007E30B1">
              <w:rPr>
                <w:sz w:val="28"/>
                <w:szCs w:val="28"/>
                <w:lang w:val="kk-KZ"/>
              </w:rPr>
              <w:t xml:space="preserve"> Қыркүйек </w:t>
            </w:r>
          </w:p>
        </w:tc>
      </w:tr>
      <w:tr w:rsidR="004D7128" w:rsidRPr="007E30B1" w:rsidTr="00B5157A">
        <w:tc>
          <w:tcPr>
            <w:tcW w:w="534"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b/>
                <w:sz w:val="28"/>
                <w:szCs w:val="28"/>
              </w:rPr>
              <w:t>2.</w:t>
            </w:r>
          </w:p>
        </w:tc>
        <w:tc>
          <w:tcPr>
            <w:tcW w:w="567"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sz w:val="28"/>
                <w:szCs w:val="28"/>
              </w:rPr>
              <w:t>1.</w:t>
            </w:r>
          </w:p>
          <w:p w:rsidR="004D7128" w:rsidRPr="007E30B1" w:rsidRDefault="004D7128" w:rsidP="00B5157A">
            <w:pPr>
              <w:jc w:val="center"/>
              <w:rPr>
                <w:sz w:val="28"/>
                <w:szCs w:val="28"/>
              </w:rPr>
            </w:pPr>
          </w:p>
          <w:p w:rsidR="004D7128" w:rsidRPr="007E30B1" w:rsidRDefault="004D7128" w:rsidP="00B5157A">
            <w:pPr>
              <w:jc w:val="center"/>
              <w:rPr>
                <w:sz w:val="28"/>
                <w:szCs w:val="28"/>
              </w:rPr>
            </w:pPr>
          </w:p>
          <w:p w:rsidR="004D7128" w:rsidRPr="007E30B1" w:rsidRDefault="004D7128" w:rsidP="00B5157A">
            <w:pPr>
              <w:jc w:val="center"/>
              <w:rPr>
                <w:sz w:val="28"/>
                <w:szCs w:val="28"/>
              </w:rPr>
            </w:pPr>
          </w:p>
          <w:p w:rsidR="004D7128" w:rsidRPr="007E30B1" w:rsidRDefault="004D7128" w:rsidP="00B5157A">
            <w:pPr>
              <w:jc w:val="center"/>
              <w:rPr>
                <w:sz w:val="28"/>
                <w:szCs w:val="28"/>
              </w:rPr>
            </w:pPr>
          </w:p>
          <w:p w:rsidR="004D7128" w:rsidRPr="007E30B1" w:rsidRDefault="004D7128" w:rsidP="00B5157A">
            <w:pPr>
              <w:jc w:val="center"/>
              <w:rPr>
                <w:sz w:val="28"/>
                <w:szCs w:val="28"/>
              </w:rPr>
            </w:pPr>
          </w:p>
          <w:p w:rsidR="004D7128" w:rsidRPr="007E30B1" w:rsidRDefault="004D7128" w:rsidP="00B5157A">
            <w:pPr>
              <w:jc w:val="center"/>
              <w:rPr>
                <w:sz w:val="28"/>
                <w:szCs w:val="28"/>
              </w:rPr>
            </w:pPr>
            <w:r w:rsidRPr="007E30B1">
              <w:rPr>
                <w:sz w:val="28"/>
                <w:szCs w:val="28"/>
              </w:rPr>
              <w:t>2.</w:t>
            </w:r>
          </w:p>
          <w:p w:rsidR="004D7128" w:rsidRPr="007E30B1" w:rsidRDefault="004D7128" w:rsidP="00B5157A">
            <w:pPr>
              <w:jc w:val="center"/>
              <w:rPr>
                <w:sz w:val="28"/>
                <w:szCs w:val="28"/>
              </w:rPr>
            </w:pPr>
          </w:p>
          <w:p w:rsidR="004D7128" w:rsidRPr="007E30B1" w:rsidRDefault="004D7128" w:rsidP="00B5157A">
            <w:pPr>
              <w:jc w:val="center"/>
              <w:rPr>
                <w:sz w:val="28"/>
                <w:szCs w:val="28"/>
              </w:rPr>
            </w:pPr>
            <w:r w:rsidRPr="007E30B1">
              <w:rPr>
                <w:sz w:val="28"/>
                <w:szCs w:val="28"/>
              </w:rPr>
              <w:t>3.</w:t>
            </w:r>
          </w:p>
          <w:p w:rsidR="004D7128" w:rsidRPr="007E30B1" w:rsidRDefault="004D7128" w:rsidP="00B5157A">
            <w:pPr>
              <w:jc w:val="center"/>
              <w:rPr>
                <w:sz w:val="28"/>
                <w:szCs w:val="28"/>
              </w:rPr>
            </w:pPr>
          </w:p>
          <w:p w:rsidR="004D7128" w:rsidRPr="007E30B1" w:rsidRDefault="004D7128" w:rsidP="00B5157A">
            <w:pPr>
              <w:jc w:val="center"/>
              <w:rPr>
                <w:sz w:val="28"/>
                <w:szCs w:val="28"/>
              </w:rPr>
            </w:pPr>
            <w:r w:rsidRPr="007E30B1">
              <w:rPr>
                <w:sz w:val="28"/>
                <w:szCs w:val="28"/>
              </w:rPr>
              <w:t>4.</w:t>
            </w:r>
          </w:p>
          <w:p w:rsidR="004D7128" w:rsidRPr="007E30B1" w:rsidRDefault="004D7128" w:rsidP="00B5157A">
            <w:pPr>
              <w:jc w:val="center"/>
              <w:rPr>
                <w:sz w:val="28"/>
                <w:szCs w:val="28"/>
              </w:rPr>
            </w:pPr>
            <w:r w:rsidRPr="007E30B1">
              <w:rPr>
                <w:sz w:val="28"/>
                <w:szCs w:val="28"/>
              </w:rPr>
              <w:t>5.</w:t>
            </w:r>
          </w:p>
          <w:p w:rsidR="004D7128" w:rsidRPr="007E30B1" w:rsidRDefault="004D7128" w:rsidP="00B5157A">
            <w:pPr>
              <w:jc w:val="center"/>
              <w:rPr>
                <w:sz w:val="28"/>
                <w:szCs w:val="28"/>
              </w:rPr>
            </w:pPr>
          </w:p>
          <w:p w:rsidR="004D7128" w:rsidRPr="007E30B1" w:rsidRDefault="004D7128" w:rsidP="00B5157A">
            <w:pPr>
              <w:jc w:val="center"/>
              <w:rPr>
                <w:sz w:val="28"/>
                <w:szCs w:val="28"/>
              </w:rPr>
            </w:pPr>
            <w:r w:rsidRPr="007E30B1">
              <w:rPr>
                <w:sz w:val="28"/>
                <w:szCs w:val="28"/>
              </w:rPr>
              <w:t>6.</w:t>
            </w:r>
          </w:p>
          <w:p w:rsidR="004D7128" w:rsidRPr="007E30B1" w:rsidRDefault="004D7128" w:rsidP="00B5157A">
            <w:pPr>
              <w:rPr>
                <w:sz w:val="28"/>
                <w:szCs w:val="28"/>
              </w:rPr>
            </w:pPr>
          </w:p>
        </w:tc>
        <w:tc>
          <w:tcPr>
            <w:tcW w:w="6803"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both"/>
              <w:rPr>
                <w:sz w:val="28"/>
                <w:szCs w:val="28"/>
                <w:lang w:val="kk-KZ"/>
              </w:rPr>
            </w:pPr>
            <w:r w:rsidRPr="007E30B1">
              <w:rPr>
                <w:sz w:val="28"/>
                <w:szCs w:val="28"/>
                <w:lang w:val="kk-KZ"/>
              </w:rPr>
              <w:t>5-10 сынып оқушылары бейімделуі туралы</w:t>
            </w:r>
            <w:r>
              <w:rPr>
                <w:sz w:val="28"/>
                <w:szCs w:val="28"/>
                <w:lang w:val="kk-KZ"/>
              </w:rPr>
              <w:t xml:space="preserve"> </w:t>
            </w:r>
            <w:r w:rsidRPr="007E30B1">
              <w:rPr>
                <w:sz w:val="28"/>
                <w:szCs w:val="28"/>
                <w:lang w:val="kk-KZ"/>
              </w:rPr>
              <w:t>д</w:t>
            </w:r>
            <w:r w:rsidRPr="007E30B1">
              <w:rPr>
                <w:sz w:val="28"/>
                <w:szCs w:val="28"/>
              </w:rPr>
              <w:t>иагности</w:t>
            </w:r>
            <w:r w:rsidRPr="007E30B1">
              <w:rPr>
                <w:sz w:val="28"/>
                <w:szCs w:val="28"/>
                <w:lang w:val="kk-KZ"/>
              </w:rPr>
              <w:t>ка жүргізу:</w:t>
            </w:r>
          </w:p>
          <w:p w:rsidR="004D7128" w:rsidRPr="007E30B1" w:rsidRDefault="004D7128" w:rsidP="004D7128">
            <w:pPr>
              <w:pStyle w:val="29"/>
              <w:numPr>
                <w:ilvl w:val="0"/>
                <w:numId w:val="38"/>
              </w:numPr>
              <w:spacing w:after="0" w:line="240" w:lineRule="auto"/>
              <w:jc w:val="both"/>
              <w:rPr>
                <w:rFonts w:ascii="Times New Roman" w:hAnsi="Times New Roman" w:cs="Times New Roman"/>
                <w:sz w:val="28"/>
                <w:szCs w:val="28"/>
              </w:rPr>
            </w:pPr>
            <w:r w:rsidRPr="007E30B1">
              <w:rPr>
                <w:rFonts w:ascii="Times New Roman" w:hAnsi="Times New Roman" w:cs="Times New Roman"/>
                <w:sz w:val="28"/>
                <w:szCs w:val="28"/>
                <w:lang w:val="kk-KZ"/>
              </w:rPr>
              <w:t>Оқушылардың и</w:t>
            </w:r>
            <w:r w:rsidRPr="007E30B1">
              <w:rPr>
                <w:rFonts w:ascii="Times New Roman" w:hAnsi="Times New Roman" w:cs="Times New Roman"/>
                <w:sz w:val="28"/>
                <w:szCs w:val="28"/>
              </w:rPr>
              <w:t>нтеллектуал</w:t>
            </w:r>
            <w:r w:rsidRPr="007E30B1">
              <w:rPr>
                <w:rFonts w:ascii="Times New Roman" w:hAnsi="Times New Roman" w:cs="Times New Roman"/>
                <w:sz w:val="28"/>
                <w:szCs w:val="28"/>
                <w:lang w:val="kk-KZ"/>
              </w:rPr>
              <w:t>ды деңгейі</w:t>
            </w:r>
            <w:r>
              <w:rPr>
                <w:rFonts w:ascii="Times New Roman" w:hAnsi="Times New Roman" w:cs="Times New Roman"/>
                <w:sz w:val="28"/>
                <w:szCs w:val="28"/>
                <w:lang w:val="kk-KZ"/>
              </w:rPr>
              <w:t xml:space="preserve"> </w:t>
            </w:r>
            <w:r w:rsidRPr="007E30B1">
              <w:rPr>
                <w:rFonts w:ascii="Times New Roman" w:hAnsi="Times New Roman" w:cs="Times New Roman"/>
                <w:sz w:val="28"/>
                <w:szCs w:val="28"/>
              </w:rPr>
              <w:t>;</w:t>
            </w:r>
          </w:p>
          <w:p w:rsidR="004D7128" w:rsidRPr="007E30B1" w:rsidRDefault="004D7128" w:rsidP="004D7128">
            <w:pPr>
              <w:pStyle w:val="29"/>
              <w:numPr>
                <w:ilvl w:val="0"/>
                <w:numId w:val="38"/>
              </w:numPr>
              <w:spacing w:after="0" w:line="240" w:lineRule="auto"/>
              <w:jc w:val="both"/>
              <w:rPr>
                <w:rFonts w:ascii="Times New Roman" w:hAnsi="Times New Roman" w:cs="Times New Roman"/>
                <w:sz w:val="28"/>
                <w:szCs w:val="28"/>
              </w:rPr>
            </w:pPr>
            <w:r w:rsidRPr="007E30B1">
              <w:rPr>
                <w:rFonts w:ascii="Times New Roman" w:hAnsi="Times New Roman" w:cs="Times New Roman"/>
                <w:sz w:val="28"/>
                <w:szCs w:val="28"/>
                <w:lang w:val="kk-KZ"/>
              </w:rPr>
              <w:t>Оқушылардың үрейінің</w:t>
            </w:r>
            <w:r>
              <w:rPr>
                <w:rFonts w:ascii="Times New Roman" w:hAnsi="Times New Roman" w:cs="Times New Roman"/>
                <w:sz w:val="28"/>
                <w:szCs w:val="28"/>
                <w:lang w:val="kk-KZ"/>
              </w:rPr>
              <w:t xml:space="preserve"> </w:t>
            </w:r>
            <w:r w:rsidRPr="007E30B1">
              <w:rPr>
                <w:rFonts w:ascii="Times New Roman" w:hAnsi="Times New Roman" w:cs="Times New Roman"/>
                <w:sz w:val="28"/>
                <w:szCs w:val="28"/>
                <w:lang w:val="kk-KZ"/>
              </w:rPr>
              <w:t>деңгейі</w:t>
            </w:r>
            <w:r w:rsidRPr="007E30B1">
              <w:rPr>
                <w:rFonts w:ascii="Times New Roman" w:hAnsi="Times New Roman" w:cs="Times New Roman"/>
                <w:sz w:val="28"/>
                <w:szCs w:val="28"/>
              </w:rPr>
              <w:t>;</w:t>
            </w:r>
          </w:p>
          <w:p w:rsidR="004D7128" w:rsidRPr="007E30B1" w:rsidRDefault="004D7128" w:rsidP="004D7128">
            <w:pPr>
              <w:pStyle w:val="29"/>
              <w:numPr>
                <w:ilvl w:val="0"/>
                <w:numId w:val="38"/>
              </w:numPr>
              <w:spacing w:after="0" w:line="240" w:lineRule="auto"/>
              <w:jc w:val="both"/>
              <w:rPr>
                <w:rFonts w:ascii="Times New Roman" w:hAnsi="Times New Roman" w:cs="Times New Roman"/>
                <w:sz w:val="28"/>
                <w:szCs w:val="28"/>
              </w:rPr>
            </w:pPr>
            <w:r w:rsidRPr="007E30B1">
              <w:rPr>
                <w:rFonts w:ascii="Times New Roman" w:hAnsi="Times New Roman" w:cs="Times New Roman"/>
                <w:sz w:val="28"/>
                <w:szCs w:val="28"/>
                <w:lang w:val="kk-KZ"/>
              </w:rPr>
              <w:t>Оқуға</w:t>
            </w:r>
            <w:r>
              <w:rPr>
                <w:rFonts w:ascii="Times New Roman" w:hAnsi="Times New Roman" w:cs="Times New Roman"/>
                <w:sz w:val="28"/>
                <w:szCs w:val="28"/>
                <w:lang w:val="kk-KZ"/>
              </w:rPr>
              <w:t xml:space="preserve"> </w:t>
            </w:r>
            <w:r w:rsidRPr="007E30B1">
              <w:rPr>
                <w:rFonts w:ascii="Times New Roman" w:hAnsi="Times New Roman" w:cs="Times New Roman"/>
                <w:sz w:val="28"/>
                <w:szCs w:val="28"/>
              </w:rPr>
              <w:t>мотив</w:t>
            </w:r>
            <w:r w:rsidRPr="007E30B1">
              <w:rPr>
                <w:rFonts w:ascii="Times New Roman" w:hAnsi="Times New Roman" w:cs="Times New Roman"/>
                <w:sz w:val="28"/>
                <w:szCs w:val="28"/>
                <w:lang w:val="kk-KZ"/>
              </w:rPr>
              <w:t>тендіруі деңгейі</w:t>
            </w:r>
            <w:r w:rsidRPr="007E30B1">
              <w:rPr>
                <w:rFonts w:ascii="Times New Roman" w:hAnsi="Times New Roman" w:cs="Times New Roman"/>
                <w:sz w:val="28"/>
                <w:szCs w:val="28"/>
              </w:rPr>
              <w:t>;</w:t>
            </w:r>
          </w:p>
          <w:p w:rsidR="004D7128" w:rsidRPr="007E30B1" w:rsidRDefault="004D7128" w:rsidP="004D7128">
            <w:pPr>
              <w:pStyle w:val="29"/>
              <w:numPr>
                <w:ilvl w:val="0"/>
                <w:numId w:val="38"/>
              </w:numPr>
              <w:spacing w:after="0" w:line="240" w:lineRule="auto"/>
              <w:jc w:val="both"/>
              <w:rPr>
                <w:rFonts w:ascii="Times New Roman" w:hAnsi="Times New Roman" w:cs="Times New Roman"/>
                <w:sz w:val="28"/>
                <w:szCs w:val="28"/>
              </w:rPr>
            </w:pPr>
            <w:r w:rsidRPr="007E30B1">
              <w:rPr>
                <w:rFonts w:ascii="Times New Roman" w:hAnsi="Times New Roman" w:cs="Times New Roman"/>
                <w:sz w:val="28"/>
                <w:szCs w:val="28"/>
              </w:rPr>
              <w:t>Социометрия.</w:t>
            </w:r>
          </w:p>
          <w:p w:rsidR="004D7128" w:rsidRPr="007E30B1" w:rsidRDefault="004D7128" w:rsidP="00B5157A">
            <w:pPr>
              <w:ind w:left="60"/>
              <w:jc w:val="both"/>
              <w:rPr>
                <w:sz w:val="28"/>
                <w:szCs w:val="28"/>
              </w:rPr>
            </w:pPr>
            <w:r>
              <w:rPr>
                <w:sz w:val="28"/>
                <w:szCs w:val="28"/>
                <w:lang w:val="kk-KZ"/>
              </w:rPr>
              <w:t xml:space="preserve"> </w:t>
            </w:r>
            <w:r w:rsidRPr="007E30B1">
              <w:rPr>
                <w:sz w:val="28"/>
                <w:szCs w:val="28"/>
              </w:rPr>
              <w:t xml:space="preserve">5 </w:t>
            </w:r>
            <w:r w:rsidRPr="007E30B1">
              <w:rPr>
                <w:sz w:val="28"/>
                <w:szCs w:val="28"/>
                <w:lang w:val="kk-KZ"/>
              </w:rPr>
              <w:t>мен</w:t>
            </w:r>
            <w:r w:rsidRPr="007E30B1">
              <w:rPr>
                <w:sz w:val="28"/>
                <w:szCs w:val="28"/>
              </w:rPr>
              <w:t xml:space="preserve"> 10</w:t>
            </w:r>
            <w:r w:rsidRPr="007E30B1">
              <w:rPr>
                <w:sz w:val="28"/>
                <w:szCs w:val="28"/>
                <w:lang w:val="kk-KZ"/>
              </w:rPr>
              <w:t xml:space="preserve"> сыныптарында </w:t>
            </w:r>
            <w:r w:rsidRPr="007E30B1">
              <w:rPr>
                <w:sz w:val="28"/>
                <w:szCs w:val="28"/>
              </w:rPr>
              <w:t>тренинг</w:t>
            </w:r>
            <w:r w:rsidRPr="007E30B1">
              <w:rPr>
                <w:sz w:val="28"/>
                <w:szCs w:val="28"/>
                <w:lang w:val="kk-KZ"/>
              </w:rPr>
              <w:t>тер өткізу.</w:t>
            </w:r>
            <w:r>
              <w:rPr>
                <w:sz w:val="28"/>
                <w:szCs w:val="28"/>
                <w:lang w:val="kk-KZ"/>
              </w:rPr>
              <w:t xml:space="preserve"> </w:t>
            </w:r>
            <w:r w:rsidRPr="007E30B1">
              <w:rPr>
                <w:sz w:val="28"/>
                <w:szCs w:val="28"/>
              </w:rPr>
              <w:t>(</w:t>
            </w:r>
            <w:r w:rsidRPr="007E30B1">
              <w:rPr>
                <w:sz w:val="28"/>
                <w:szCs w:val="28"/>
                <w:lang w:val="kk-KZ"/>
              </w:rPr>
              <w:t xml:space="preserve">бейімделу кезеңі </w:t>
            </w:r>
            <w:r w:rsidRPr="007E30B1">
              <w:rPr>
                <w:sz w:val="28"/>
                <w:szCs w:val="28"/>
              </w:rPr>
              <w:t>).</w:t>
            </w:r>
          </w:p>
          <w:p w:rsidR="004D7128" w:rsidRPr="007E30B1" w:rsidRDefault="004D7128" w:rsidP="00B5157A">
            <w:pPr>
              <w:ind w:left="60"/>
              <w:jc w:val="both"/>
              <w:rPr>
                <w:sz w:val="28"/>
                <w:szCs w:val="28"/>
              </w:rPr>
            </w:pPr>
            <w:r w:rsidRPr="007E30B1">
              <w:rPr>
                <w:sz w:val="28"/>
                <w:szCs w:val="28"/>
                <w:lang w:val="kk-KZ"/>
              </w:rPr>
              <w:t>3 сынып оқушыларында жоғары</w:t>
            </w:r>
            <w:r>
              <w:rPr>
                <w:sz w:val="28"/>
                <w:szCs w:val="28"/>
                <w:lang w:val="kk-KZ"/>
              </w:rPr>
              <w:t xml:space="preserve"> </w:t>
            </w:r>
            <w:r w:rsidRPr="007E30B1">
              <w:rPr>
                <w:sz w:val="28"/>
                <w:szCs w:val="28"/>
                <w:lang w:val="kk-KZ"/>
              </w:rPr>
              <w:t>үрейі деңгейі бар</w:t>
            </w:r>
            <w:r>
              <w:rPr>
                <w:sz w:val="28"/>
                <w:szCs w:val="28"/>
                <w:lang w:val="kk-KZ"/>
              </w:rPr>
              <w:t xml:space="preserve"> </w:t>
            </w:r>
            <w:r w:rsidRPr="007E30B1">
              <w:rPr>
                <w:sz w:val="28"/>
                <w:szCs w:val="28"/>
                <w:lang w:val="kk-KZ"/>
              </w:rPr>
              <w:t>к</w:t>
            </w:r>
            <w:r w:rsidRPr="007E30B1">
              <w:rPr>
                <w:sz w:val="28"/>
                <w:szCs w:val="28"/>
              </w:rPr>
              <w:t>оррекци</w:t>
            </w:r>
            <w:r w:rsidRPr="007E30B1">
              <w:rPr>
                <w:sz w:val="28"/>
                <w:szCs w:val="28"/>
                <w:lang w:val="kk-KZ"/>
              </w:rPr>
              <w:t>я жасау.</w:t>
            </w:r>
            <w:r>
              <w:rPr>
                <w:sz w:val="28"/>
                <w:szCs w:val="28"/>
                <w:lang w:val="kk-KZ"/>
              </w:rPr>
              <w:t xml:space="preserve"> </w:t>
            </w:r>
            <w:r w:rsidRPr="007E30B1">
              <w:rPr>
                <w:sz w:val="28"/>
                <w:szCs w:val="28"/>
              </w:rPr>
              <w:t>.</w:t>
            </w:r>
          </w:p>
          <w:p w:rsidR="004D7128" w:rsidRPr="007E30B1" w:rsidRDefault="004D7128" w:rsidP="00B5157A">
            <w:pPr>
              <w:ind w:left="60"/>
              <w:jc w:val="both"/>
              <w:rPr>
                <w:sz w:val="28"/>
                <w:szCs w:val="28"/>
                <w:lang w:val="kk-KZ"/>
              </w:rPr>
            </w:pPr>
            <w:r w:rsidRPr="007E30B1">
              <w:rPr>
                <w:sz w:val="28"/>
                <w:szCs w:val="28"/>
                <w:lang w:val="kk-KZ"/>
              </w:rPr>
              <w:t xml:space="preserve">1 сынып оқушыларының оқуға </w:t>
            </w:r>
            <w:r w:rsidRPr="007E30B1">
              <w:rPr>
                <w:sz w:val="28"/>
                <w:szCs w:val="28"/>
              </w:rPr>
              <w:t>мотив</w:t>
            </w:r>
            <w:r w:rsidRPr="007E30B1">
              <w:rPr>
                <w:sz w:val="28"/>
                <w:szCs w:val="28"/>
                <w:lang w:val="kk-KZ"/>
              </w:rPr>
              <w:t>ін зерттеу.</w:t>
            </w:r>
            <w:r>
              <w:rPr>
                <w:sz w:val="28"/>
                <w:szCs w:val="28"/>
                <w:lang w:val="kk-KZ"/>
              </w:rPr>
              <w:t xml:space="preserve"> </w:t>
            </w:r>
          </w:p>
          <w:p w:rsidR="004D7128" w:rsidRPr="007E30B1" w:rsidRDefault="004D7128" w:rsidP="00B5157A">
            <w:pPr>
              <w:ind w:left="60"/>
              <w:jc w:val="both"/>
              <w:rPr>
                <w:sz w:val="28"/>
                <w:szCs w:val="28"/>
                <w:lang w:val="kk-KZ"/>
              </w:rPr>
            </w:pPr>
            <w:r>
              <w:rPr>
                <w:sz w:val="28"/>
                <w:szCs w:val="28"/>
                <w:lang w:val="kk-KZ"/>
              </w:rPr>
              <w:t xml:space="preserve"> </w:t>
            </w:r>
            <w:r w:rsidRPr="007E30B1">
              <w:rPr>
                <w:sz w:val="28"/>
                <w:szCs w:val="28"/>
                <w:lang w:val="kk-KZ"/>
              </w:rPr>
              <w:t>9,11сыныптарында</w:t>
            </w:r>
            <w:r>
              <w:rPr>
                <w:sz w:val="28"/>
                <w:szCs w:val="28"/>
                <w:lang w:val="kk-KZ"/>
              </w:rPr>
              <w:t xml:space="preserve"> </w:t>
            </w:r>
            <w:r w:rsidRPr="007E30B1">
              <w:rPr>
                <w:sz w:val="28"/>
                <w:szCs w:val="28"/>
                <w:lang w:val="kk-KZ"/>
              </w:rPr>
              <w:t xml:space="preserve">кәсіпті бағдар беру деңгейін зерделеу. </w:t>
            </w:r>
          </w:p>
          <w:p w:rsidR="004D7128" w:rsidRPr="007E30B1" w:rsidRDefault="004D7128" w:rsidP="00B5157A">
            <w:pPr>
              <w:ind w:left="60"/>
              <w:jc w:val="both"/>
              <w:rPr>
                <w:sz w:val="28"/>
                <w:szCs w:val="28"/>
                <w:lang w:val="kk-KZ"/>
              </w:rPr>
            </w:pPr>
            <w:r w:rsidRPr="007E30B1">
              <w:rPr>
                <w:sz w:val="28"/>
                <w:szCs w:val="28"/>
                <w:lang w:val="kk-KZ"/>
              </w:rPr>
              <w:t>Диагностика нәтижелері бойынша сынып жетекшілерге сынып кеңес беру</w:t>
            </w:r>
            <w:r>
              <w:rPr>
                <w:sz w:val="28"/>
                <w:szCs w:val="28"/>
                <w:lang w:val="kk-KZ"/>
              </w:rPr>
              <w:t xml:space="preserve"> </w:t>
            </w:r>
            <w:r w:rsidRPr="007E30B1">
              <w:rPr>
                <w:sz w:val="28"/>
                <w:szCs w:val="28"/>
                <w:lang w:val="kk-KZ"/>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4D7128" w:rsidRPr="007E30B1" w:rsidRDefault="004D7128" w:rsidP="00B5157A">
            <w:pPr>
              <w:jc w:val="center"/>
              <w:rPr>
                <w:b/>
                <w:sz w:val="28"/>
                <w:szCs w:val="28"/>
                <w:lang w:val="kk-KZ"/>
              </w:rPr>
            </w:pPr>
            <w:r w:rsidRPr="007E30B1">
              <w:rPr>
                <w:sz w:val="28"/>
                <w:szCs w:val="28"/>
                <w:lang w:val="kk-KZ"/>
              </w:rPr>
              <w:t xml:space="preserve"> Қазан </w:t>
            </w:r>
          </w:p>
        </w:tc>
      </w:tr>
      <w:tr w:rsidR="004D7128" w:rsidRPr="007E30B1" w:rsidTr="00B5157A">
        <w:tc>
          <w:tcPr>
            <w:tcW w:w="534"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b/>
                <w:sz w:val="28"/>
                <w:szCs w:val="28"/>
              </w:rPr>
              <w:t>3.</w:t>
            </w:r>
          </w:p>
        </w:tc>
        <w:tc>
          <w:tcPr>
            <w:tcW w:w="567"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sz w:val="28"/>
                <w:szCs w:val="28"/>
              </w:rPr>
              <w:t>1.</w:t>
            </w:r>
          </w:p>
          <w:p w:rsidR="004D7128" w:rsidRPr="007E30B1" w:rsidRDefault="004D7128" w:rsidP="00B5157A">
            <w:pPr>
              <w:jc w:val="center"/>
              <w:rPr>
                <w:sz w:val="28"/>
                <w:szCs w:val="28"/>
              </w:rPr>
            </w:pPr>
          </w:p>
          <w:p w:rsidR="004D7128" w:rsidRPr="007E30B1" w:rsidRDefault="004D7128" w:rsidP="00B5157A">
            <w:pPr>
              <w:jc w:val="center"/>
              <w:rPr>
                <w:sz w:val="28"/>
                <w:szCs w:val="28"/>
              </w:rPr>
            </w:pPr>
            <w:r w:rsidRPr="007E30B1">
              <w:rPr>
                <w:sz w:val="28"/>
                <w:szCs w:val="28"/>
              </w:rPr>
              <w:t>2.</w:t>
            </w:r>
          </w:p>
          <w:p w:rsidR="004D7128" w:rsidRPr="007E30B1" w:rsidRDefault="004D7128" w:rsidP="00B5157A">
            <w:pPr>
              <w:jc w:val="center"/>
              <w:rPr>
                <w:sz w:val="28"/>
                <w:szCs w:val="28"/>
              </w:rPr>
            </w:pPr>
          </w:p>
          <w:p w:rsidR="004D7128" w:rsidRPr="007E30B1" w:rsidRDefault="004D7128" w:rsidP="00B5157A">
            <w:pPr>
              <w:jc w:val="center"/>
              <w:rPr>
                <w:sz w:val="28"/>
                <w:szCs w:val="28"/>
              </w:rPr>
            </w:pPr>
            <w:r w:rsidRPr="007E30B1">
              <w:rPr>
                <w:sz w:val="28"/>
                <w:szCs w:val="28"/>
              </w:rPr>
              <w:t>3.</w:t>
            </w:r>
          </w:p>
          <w:p w:rsidR="004D7128" w:rsidRPr="007E30B1" w:rsidRDefault="004D7128" w:rsidP="00B5157A">
            <w:pPr>
              <w:jc w:val="center"/>
              <w:rPr>
                <w:sz w:val="28"/>
                <w:szCs w:val="28"/>
              </w:rPr>
            </w:pPr>
            <w:r w:rsidRPr="007E30B1">
              <w:rPr>
                <w:sz w:val="28"/>
                <w:szCs w:val="28"/>
              </w:rPr>
              <w:t>4.</w:t>
            </w:r>
          </w:p>
          <w:p w:rsidR="004D7128" w:rsidRPr="007E30B1" w:rsidRDefault="004D7128" w:rsidP="00B5157A">
            <w:pPr>
              <w:jc w:val="center"/>
              <w:rPr>
                <w:sz w:val="28"/>
                <w:szCs w:val="28"/>
              </w:rPr>
            </w:pPr>
            <w:r w:rsidRPr="007E30B1">
              <w:rPr>
                <w:sz w:val="28"/>
                <w:szCs w:val="28"/>
              </w:rPr>
              <w:t>5.</w:t>
            </w:r>
          </w:p>
          <w:p w:rsidR="004D7128" w:rsidRPr="007E30B1" w:rsidRDefault="004D7128" w:rsidP="00B5157A">
            <w:pPr>
              <w:jc w:val="center"/>
              <w:rPr>
                <w:sz w:val="28"/>
                <w:szCs w:val="28"/>
              </w:rPr>
            </w:pPr>
            <w:r w:rsidRPr="007E30B1">
              <w:rPr>
                <w:sz w:val="28"/>
                <w:szCs w:val="28"/>
              </w:rPr>
              <w:t>6.</w:t>
            </w:r>
          </w:p>
          <w:p w:rsidR="004D7128" w:rsidRPr="007E30B1" w:rsidRDefault="004D7128" w:rsidP="00B5157A">
            <w:pPr>
              <w:jc w:val="center"/>
              <w:rPr>
                <w:sz w:val="28"/>
                <w:szCs w:val="28"/>
              </w:rPr>
            </w:pPr>
            <w:r w:rsidRPr="007E30B1">
              <w:rPr>
                <w:sz w:val="28"/>
                <w:szCs w:val="28"/>
              </w:rPr>
              <w:t xml:space="preserve">7. </w:t>
            </w:r>
          </w:p>
          <w:p w:rsidR="004D7128" w:rsidRDefault="004D7128" w:rsidP="00B5157A">
            <w:pPr>
              <w:rPr>
                <w:sz w:val="28"/>
                <w:szCs w:val="28"/>
                <w:lang w:val="kk-KZ"/>
              </w:rPr>
            </w:pPr>
          </w:p>
          <w:p w:rsidR="004D7128" w:rsidRDefault="004D7128" w:rsidP="00B5157A">
            <w:pPr>
              <w:rPr>
                <w:sz w:val="28"/>
                <w:szCs w:val="28"/>
                <w:lang w:val="kk-KZ"/>
              </w:rPr>
            </w:pPr>
          </w:p>
          <w:p w:rsidR="004D7128" w:rsidRPr="007E30B1" w:rsidRDefault="004D7128" w:rsidP="00B5157A">
            <w:pPr>
              <w:jc w:val="center"/>
              <w:rPr>
                <w:sz w:val="28"/>
                <w:szCs w:val="28"/>
              </w:rPr>
            </w:pPr>
            <w:r w:rsidRPr="007E30B1">
              <w:rPr>
                <w:sz w:val="28"/>
                <w:szCs w:val="28"/>
              </w:rPr>
              <w:t>8.</w:t>
            </w:r>
          </w:p>
        </w:tc>
        <w:tc>
          <w:tcPr>
            <w:tcW w:w="6803"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both"/>
              <w:rPr>
                <w:sz w:val="28"/>
                <w:szCs w:val="28"/>
              </w:rPr>
            </w:pPr>
            <w:r>
              <w:rPr>
                <w:sz w:val="28"/>
                <w:szCs w:val="28"/>
                <w:lang w:val="kk-KZ"/>
              </w:rPr>
              <w:t xml:space="preserve"> </w:t>
            </w:r>
            <w:r w:rsidRPr="007E30B1">
              <w:rPr>
                <w:sz w:val="28"/>
                <w:szCs w:val="28"/>
              </w:rPr>
              <w:t xml:space="preserve">9,11 </w:t>
            </w:r>
            <w:r w:rsidRPr="007E30B1">
              <w:rPr>
                <w:sz w:val="28"/>
                <w:szCs w:val="28"/>
                <w:lang w:val="kk-KZ"/>
              </w:rPr>
              <w:t xml:space="preserve">сыныптарында оқуға деген мотивация деңгейін зерттеу. </w:t>
            </w:r>
            <w:r w:rsidRPr="007E30B1">
              <w:rPr>
                <w:sz w:val="28"/>
                <w:szCs w:val="28"/>
              </w:rPr>
              <w:t>классов.</w:t>
            </w:r>
          </w:p>
          <w:p w:rsidR="004D7128" w:rsidRPr="005E7A23" w:rsidRDefault="004D7128" w:rsidP="00B5157A">
            <w:pPr>
              <w:jc w:val="both"/>
              <w:rPr>
                <w:sz w:val="28"/>
                <w:szCs w:val="28"/>
                <w:lang w:val="kk-KZ"/>
              </w:rPr>
            </w:pPr>
            <w:r>
              <w:rPr>
                <w:sz w:val="28"/>
                <w:szCs w:val="28"/>
                <w:lang w:val="kk-KZ"/>
              </w:rPr>
              <w:t xml:space="preserve"> </w:t>
            </w:r>
            <w:r w:rsidRPr="005E7A23">
              <w:rPr>
                <w:sz w:val="28"/>
                <w:szCs w:val="28"/>
                <w:lang w:val="kk-KZ"/>
              </w:rPr>
              <w:t>5,10</w:t>
            </w:r>
            <w:r w:rsidRPr="007E30B1">
              <w:rPr>
                <w:sz w:val="28"/>
                <w:szCs w:val="28"/>
                <w:lang w:val="kk-KZ"/>
              </w:rPr>
              <w:t xml:space="preserve"> сыныптарда оқушылардың бейімделуі</w:t>
            </w:r>
            <w:r>
              <w:rPr>
                <w:sz w:val="28"/>
                <w:szCs w:val="28"/>
                <w:lang w:val="kk-KZ"/>
              </w:rPr>
              <w:t xml:space="preserve"> </w:t>
            </w:r>
            <w:r w:rsidRPr="007E30B1">
              <w:rPr>
                <w:sz w:val="28"/>
                <w:szCs w:val="28"/>
                <w:lang w:val="kk-KZ"/>
              </w:rPr>
              <w:t>туралы пед кеңеске шығу</w:t>
            </w:r>
            <w:r>
              <w:rPr>
                <w:sz w:val="28"/>
                <w:szCs w:val="28"/>
                <w:lang w:val="kk-KZ"/>
              </w:rPr>
              <w:t xml:space="preserve"> </w:t>
            </w:r>
            <w:r w:rsidRPr="005E7A23">
              <w:rPr>
                <w:sz w:val="28"/>
                <w:szCs w:val="28"/>
                <w:lang w:val="kk-KZ"/>
              </w:rPr>
              <w:t>классов (</w:t>
            </w:r>
            <w:r w:rsidRPr="007E30B1">
              <w:rPr>
                <w:sz w:val="28"/>
                <w:szCs w:val="28"/>
                <w:lang w:val="kk-KZ"/>
              </w:rPr>
              <w:t xml:space="preserve"> диагностика нәтижесінің анализі </w:t>
            </w:r>
            <w:r w:rsidRPr="005E7A23">
              <w:rPr>
                <w:sz w:val="28"/>
                <w:szCs w:val="28"/>
                <w:lang w:val="kk-KZ"/>
              </w:rPr>
              <w:t>)</w:t>
            </w:r>
          </w:p>
          <w:p w:rsidR="004D7128" w:rsidRPr="007E30B1" w:rsidRDefault="004D7128" w:rsidP="00B5157A">
            <w:pPr>
              <w:jc w:val="both"/>
              <w:rPr>
                <w:sz w:val="28"/>
                <w:szCs w:val="28"/>
              </w:rPr>
            </w:pPr>
            <w:r w:rsidRPr="007E30B1">
              <w:rPr>
                <w:sz w:val="28"/>
                <w:szCs w:val="28"/>
                <w:lang w:val="kk-KZ"/>
              </w:rPr>
              <w:t>2 сынып оқушыларының</w:t>
            </w:r>
            <w:r>
              <w:rPr>
                <w:sz w:val="28"/>
                <w:szCs w:val="28"/>
                <w:lang w:val="kk-KZ"/>
              </w:rPr>
              <w:t xml:space="preserve"> </w:t>
            </w:r>
            <w:r w:rsidRPr="007E30B1">
              <w:rPr>
                <w:sz w:val="28"/>
                <w:szCs w:val="28"/>
              </w:rPr>
              <w:t>интеллект</w:t>
            </w:r>
            <w:r w:rsidRPr="007E30B1">
              <w:rPr>
                <w:sz w:val="28"/>
                <w:szCs w:val="28"/>
                <w:lang w:val="kk-KZ"/>
              </w:rPr>
              <w:t xml:space="preserve"> деңгейін зерттеу</w:t>
            </w:r>
            <w:r w:rsidRPr="007E30B1">
              <w:rPr>
                <w:sz w:val="28"/>
                <w:szCs w:val="28"/>
              </w:rPr>
              <w:t>.</w:t>
            </w:r>
          </w:p>
          <w:p w:rsidR="004D7128" w:rsidRPr="007E30B1" w:rsidRDefault="004D7128" w:rsidP="00B5157A">
            <w:pPr>
              <w:jc w:val="both"/>
              <w:rPr>
                <w:sz w:val="28"/>
                <w:szCs w:val="28"/>
                <w:lang w:val="kk-KZ"/>
              </w:rPr>
            </w:pPr>
            <w:r>
              <w:rPr>
                <w:sz w:val="28"/>
                <w:szCs w:val="28"/>
                <w:lang w:val="kk-KZ"/>
              </w:rPr>
              <w:t xml:space="preserve"> </w:t>
            </w:r>
            <w:r w:rsidRPr="007E30B1">
              <w:rPr>
                <w:sz w:val="28"/>
                <w:szCs w:val="28"/>
              </w:rPr>
              <w:t>5,10</w:t>
            </w:r>
            <w:r w:rsidRPr="007E30B1">
              <w:rPr>
                <w:sz w:val="28"/>
                <w:szCs w:val="28"/>
                <w:lang w:val="kk-KZ"/>
              </w:rPr>
              <w:t xml:space="preserve"> сыныптарында ата-ана жиналыстарында</w:t>
            </w:r>
            <w:r>
              <w:rPr>
                <w:sz w:val="28"/>
                <w:szCs w:val="28"/>
                <w:lang w:val="kk-KZ"/>
              </w:rPr>
              <w:t xml:space="preserve"> </w:t>
            </w:r>
            <w:r w:rsidRPr="007E30B1">
              <w:rPr>
                <w:sz w:val="28"/>
                <w:szCs w:val="28"/>
                <w:lang w:val="kk-KZ"/>
              </w:rPr>
              <w:t>сөз сөйлеу.</w:t>
            </w:r>
            <w:r>
              <w:rPr>
                <w:sz w:val="28"/>
                <w:szCs w:val="28"/>
                <w:lang w:val="kk-KZ"/>
              </w:rPr>
              <w:t xml:space="preserve"> </w:t>
            </w:r>
            <w:r w:rsidRPr="007E30B1">
              <w:rPr>
                <w:sz w:val="28"/>
                <w:szCs w:val="28"/>
                <w:lang w:val="kk-KZ"/>
              </w:rPr>
              <w:t xml:space="preserve"> </w:t>
            </w:r>
          </w:p>
          <w:p w:rsidR="004D7128" w:rsidRPr="007E30B1" w:rsidRDefault="004D7128" w:rsidP="00B5157A">
            <w:pPr>
              <w:jc w:val="both"/>
              <w:rPr>
                <w:sz w:val="28"/>
                <w:szCs w:val="28"/>
                <w:lang w:val="kk-KZ"/>
              </w:rPr>
            </w:pPr>
            <w:r w:rsidRPr="007E30B1">
              <w:rPr>
                <w:sz w:val="28"/>
                <w:szCs w:val="28"/>
                <w:lang w:val="kk-KZ"/>
              </w:rPr>
              <w:t>«дарынды» балалармен</w:t>
            </w:r>
            <w:r>
              <w:rPr>
                <w:sz w:val="28"/>
                <w:szCs w:val="28"/>
                <w:lang w:val="kk-KZ"/>
              </w:rPr>
              <w:t xml:space="preserve"> </w:t>
            </w:r>
            <w:r w:rsidRPr="007E30B1">
              <w:rPr>
                <w:sz w:val="28"/>
                <w:szCs w:val="28"/>
                <w:lang w:val="kk-KZ"/>
              </w:rPr>
              <w:t>жеке жұмыс</w:t>
            </w:r>
            <w:r>
              <w:rPr>
                <w:sz w:val="28"/>
                <w:szCs w:val="28"/>
                <w:lang w:val="kk-KZ"/>
              </w:rPr>
              <w:t xml:space="preserve"> </w:t>
            </w:r>
          </w:p>
          <w:p w:rsidR="004D7128" w:rsidRPr="007E30B1" w:rsidRDefault="004D7128" w:rsidP="00B5157A">
            <w:pPr>
              <w:jc w:val="both"/>
              <w:rPr>
                <w:sz w:val="28"/>
                <w:szCs w:val="28"/>
                <w:lang w:val="kk-KZ"/>
              </w:rPr>
            </w:pPr>
            <w:r>
              <w:rPr>
                <w:sz w:val="28"/>
                <w:szCs w:val="28"/>
                <w:lang w:val="kk-KZ"/>
              </w:rPr>
              <w:t xml:space="preserve"> </w:t>
            </w:r>
            <w:r w:rsidRPr="007E30B1">
              <w:rPr>
                <w:sz w:val="28"/>
                <w:szCs w:val="28"/>
                <w:lang w:val="kk-KZ"/>
              </w:rPr>
              <w:t>6,7 сыныптарының оқушыларының үрей деңгейін анықтау</w:t>
            </w:r>
            <w:r>
              <w:rPr>
                <w:sz w:val="28"/>
                <w:szCs w:val="28"/>
                <w:lang w:val="kk-KZ"/>
              </w:rPr>
              <w:t xml:space="preserve"> </w:t>
            </w:r>
            <w:r w:rsidRPr="007E30B1">
              <w:rPr>
                <w:sz w:val="28"/>
                <w:szCs w:val="28"/>
                <w:lang w:val="kk-KZ"/>
              </w:rPr>
              <w:t xml:space="preserve"> </w:t>
            </w:r>
          </w:p>
          <w:p w:rsidR="004D7128" w:rsidRPr="007E30B1" w:rsidRDefault="004D7128" w:rsidP="00B5157A">
            <w:pPr>
              <w:jc w:val="both"/>
              <w:rPr>
                <w:sz w:val="28"/>
                <w:szCs w:val="28"/>
                <w:lang w:val="kk-KZ"/>
              </w:rPr>
            </w:pPr>
            <w:r>
              <w:rPr>
                <w:sz w:val="28"/>
                <w:szCs w:val="28"/>
                <w:lang w:val="kk-KZ"/>
              </w:rPr>
              <w:t>Сыныптарында «</w:t>
            </w:r>
            <w:r w:rsidRPr="007E30B1">
              <w:rPr>
                <w:sz w:val="28"/>
                <w:szCs w:val="28"/>
                <w:lang w:val="kk-KZ"/>
              </w:rPr>
              <w:t>қа</w:t>
            </w:r>
            <w:r>
              <w:rPr>
                <w:sz w:val="28"/>
                <w:szCs w:val="28"/>
                <w:lang w:val="kk-KZ"/>
              </w:rPr>
              <w:t>у</w:t>
            </w:r>
            <w:r w:rsidRPr="007E30B1">
              <w:rPr>
                <w:sz w:val="28"/>
                <w:szCs w:val="28"/>
                <w:lang w:val="kk-KZ"/>
              </w:rPr>
              <w:t>і</w:t>
            </w:r>
            <w:r>
              <w:rPr>
                <w:sz w:val="28"/>
                <w:szCs w:val="28"/>
                <w:lang w:val="kk-KZ"/>
              </w:rPr>
              <w:t>пті</w:t>
            </w:r>
            <w:r w:rsidRPr="007E30B1">
              <w:rPr>
                <w:sz w:val="28"/>
                <w:szCs w:val="28"/>
                <w:lang w:val="kk-KZ"/>
              </w:rPr>
              <w:t xml:space="preserve"> топтарда» тұратын оқушылары бар сынып жетекшілеріне кеңес беру </w:t>
            </w:r>
          </w:p>
          <w:p w:rsidR="004D7128" w:rsidRPr="007E30B1" w:rsidRDefault="004D7128" w:rsidP="00B5157A">
            <w:pPr>
              <w:jc w:val="both"/>
              <w:rPr>
                <w:sz w:val="28"/>
                <w:szCs w:val="28"/>
                <w:lang w:val="kk-KZ"/>
              </w:rPr>
            </w:pPr>
            <w:r>
              <w:rPr>
                <w:sz w:val="28"/>
                <w:szCs w:val="28"/>
                <w:lang w:val="kk-KZ"/>
              </w:rPr>
              <w:t xml:space="preserve"> </w:t>
            </w:r>
            <w:r w:rsidRPr="007E30B1">
              <w:rPr>
                <w:sz w:val="28"/>
                <w:szCs w:val="28"/>
                <w:lang w:val="kk-KZ"/>
              </w:rPr>
              <w:t xml:space="preserve"> 9,11 сыныптарында тұлғалық қарым- қатынас зерделеу.</w:t>
            </w:r>
            <w:r>
              <w:rPr>
                <w:sz w:val="28"/>
                <w:szCs w:val="28"/>
                <w:lang w:val="kk-KZ"/>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4D7128" w:rsidRPr="007E30B1" w:rsidRDefault="004D7128" w:rsidP="00B5157A">
            <w:pPr>
              <w:jc w:val="center"/>
              <w:rPr>
                <w:b/>
                <w:sz w:val="28"/>
                <w:szCs w:val="28"/>
                <w:lang w:val="kk-KZ"/>
              </w:rPr>
            </w:pPr>
            <w:r w:rsidRPr="007E30B1">
              <w:rPr>
                <w:sz w:val="28"/>
                <w:szCs w:val="28"/>
                <w:lang w:val="kk-KZ"/>
              </w:rPr>
              <w:t>қараша</w:t>
            </w:r>
          </w:p>
        </w:tc>
      </w:tr>
      <w:tr w:rsidR="004D7128" w:rsidRPr="007E30B1" w:rsidTr="00B5157A">
        <w:tc>
          <w:tcPr>
            <w:tcW w:w="534"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b/>
                <w:sz w:val="28"/>
                <w:szCs w:val="28"/>
              </w:rPr>
              <w:t>4.</w:t>
            </w:r>
          </w:p>
        </w:tc>
        <w:tc>
          <w:tcPr>
            <w:tcW w:w="567"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sz w:val="28"/>
                <w:szCs w:val="28"/>
              </w:rPr>
              <w:t>1.</w:t>
            </w:r>
          </w:p>
          <w:p w:rsidR="004D7128" w:rsidRPr="007E30B1" w:rsidRDefault="004D7128" w:rsidP="00B5157A">
            <w:pPr>
              <w:jc w:val="center"/>
              <w:rPr>
                <w:sz w:val="28"/>
                <w:szCs w:val="28"/>
              </w:rPr>
            </w:pPr>
            <w:r w:rsidRPr="007E30B1">
              <w:rPr>
                <w:sz w:val="28"/>
                <w:szCs w:val="28"/>
              </w:rPr>
              <w:t>2.</w:t>
            </w:r>
          </w:p>
          <w:p w:rsidR="004D7128" w:rsidRPr="007E30B1" w:rsidRDefault="004D7128" w:rsidP="00B5157A">
            <w:pPr>
              <w:jc w:val="center"/>
              <w:rPr>
                <w:sz w:val="28"/>
                <w:szCs w:val="28"/>
              </w:rPr>
            </w:pPr>
            <w:r w:rsidRPr="007E30B1">
              <w:rPr>
                <w:sz w:val="28"/>
                <w:szCs w:val="28"/>
              </w:rPr>
              <w:t>3.</w:t>
            </w:r>
          </w:p>
          <w:p w:rsidR="004D7128" w:rsidRPr="007E30B1" w:rsidRDefault="004D7128" w:rsidP="00B5157A">
            <w:pPr>
              <w:jc w:val="center"/>
              <w:rPr>
                <w:sz w:val="28"/>
                <w:szCs w:val="28"/>
              </w:rPr>
            </w:pPr>
            <w:r w:rsidRPr="007E30B1">
              <w:rPr>
                <w:sz w:val="28"/>
                <w:szCs w:val="28"/>
              </w:rPr>
              <w:t>4.</w:t>
            </w:r>
          </w:p>
          <w:p w:rsidR="004D7128" w:rsidRPr="007E30B1" w:rsidRDefault="004D7128" w:rsidP="00B5157A">
            <w:pPr>
              <w:jc w:val="center"/>
              <w:rPr>
                <w:sz w:val="28"/>
                <w:szCs w:val="28"/>
              </w:rPr>
            </w:pPr>
            <w:r w:rsidRPr="007E30B1">
              <w:rPr>
                <w:sz w:val="28"/>
                <w:szCs w:val="28"/>
              </w:rPr>
              <w:t>5.</w:t>
            </w:r>
          </w:p>
          <w:p w:rsidR="004D7128" w:rsidRPr="007E30B1" w:rsidRDefault="004D7128" w:rsidP="00B5157A">
            <w:pPr>
              <w:jc w:val="center"/>
              <w:rPr>
                <w:sz w:val="28"/>
                <w:szCs w:val="28"/>
              </w:rPr>
            </w:pPr>
            <w:r w:rsidRPr="007E30B1">
              <w:rPr>
                <w:sz w:val="28"/>
                <w:szCs w:val="28"/>
              </w:rPr>
              <w:t>6.</w:t>
            </w:r>
          </w:p>
          <w:p w:rsidR="004D7128" w:rsidRPr="007E30B1" w:rsidRDefault="004D7128" w:rsidP="00B5157A">
            <w:pPr>
              <w:jc w:val="center"/>
              <w:rPr>
                <w:sz w:val="28"/>
                <w:szCs w:val="28"/>
              </w:rPr>
            </w:pPr>
            <w:r w:rsidRPr="007E30B1">
              <w:rPr>
                <w:sz w:val="28"/>
                <w:szCs w:val="28"/>
              </w:rPr>
              <w:t>7.</w:t>
            </w:r>
          </w:p>
        </w:tc>
        <w:tc>
          <w:tcPr>
            <w:tcW w:w="6803"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both"/>
              <w:rPr>
                <w:sz w:val="28"/>
                <w:szCs w:val="28"/>
                <w:lang w:val="kk-KZ"/>
              </w:rPr>
            </w:pPr>
            <w:r>
              <w:rPr>
                <w:sz w:val="28"/>
                <w:szCs w:val="28"/>
                <w:lang w:val="kk-KZ"/>
              </w:rPr>
              <w:t>8,</w:t>
            </w:r>
            <w:r w:rsidRPr="007E30B1">
              <w:rPr>
                <w:sz w:val="28"/>
                <w:szCs w:val="28"/>
                <w:lang w:val="kk-KZ"/>
              </w:rPr>
              <w:t>9, сыныптарында</w:t>
            </w:r>
            <w:r>
              <w:rPr>
                <w:sz w:val="28"/>
                <w:szCs w:val="28"/>
                <w:lang w:val="kk-KZ"/>
              </w:rPr>
              <w:t xml:space="preserve"> </w:t>
            </w:r>
            <w:r w:rsidRPr="007E30B1">
              <w:rPr>
                <w:sz w:val="28"/>
                <w:szCs w:val="28"/>
                <w:lang w:val="kk-KZ"/>
              </w:rPr>
              <w:t>агрессия деңгейін зерделеу.</w:t>
            </w:r>
            <w:r>
              <w:rPr>
                <w:sz w:val="28"/>
                <w:szCs w:val="28"/>
                <w:lang w:val="kk-KZ"/>
              </w:rPr>
              <w:t xml:space="preserve"> </w:t>
            </w:r>
            <w:r w:rsidRPr="007E30B1">
              <w:rPr>
                <w:sz w:val="28"/>
                <w:szCs w:val="28"/>
                <w:lang w:val="kk-KZ"/>
              </w:rPr>
              <w:t xml:space="preserve"> </w:t>
            </w:r>
          </w:p>
          <w:p w:rsidR="004D7128" w:rsidRPr="007E30B1" w:rsidRDefault="004D7128" w:rsidP="00B5157A">
            <w:pPr>
              <w:jc w:val="both"/>
              <w:rPr>
                <w:sz w:val="28"/>
                <w:szCs w:val="28"/>
              </w:rPr>
            </w:pPr>
            <w:r w:rsidRPr="007E30B1">
              <w:rPr>
                <w:sz w:val="28"/>
                <w:szCs w:val="28"/>
                <w:lang w:val="kk-KZ"/>
              </w:rPr>
              <w:t>2,3 сыныптарда оқуға деген мотивация деңгейін зерделеу.</w:t>
            </w:r>
            <w:r>
              <w:rPr>
                <w:sz w:val="28"/>
                <w:szCs w:val="28"/>
                <w:lang w:val="kk-KZ"/>
              </w:rPr>
              <w:t xml:space="preserve"> </w:t>
            </w:r>
            <w:r w:rsidRPr="007E30B1">
              <w:rPr>
                <w:sz w:val="28"/>
                <w:szCs w:val="28"/>
              </w:rPr>
              <w:t>.</w:t>
            </w:r>
          </w:p>
          <w:p w:rsidR="004D7128" w:rsidRPr="007E30B1" w:rsidRDefault="004D7128" w:rsidP="00B5157A">
            <w:pPr>
              <w:jc w:val="both"/>
              <w:rPr>
                <w:sz w:val="28"/>
                <w:szCs w:val="28"/>
                <w:lang w:val="kk-KZ"/>
              </w:rPr>
            </w:pPr>
            <w:r>
              <w:rPr>
                <w:sz w:val="28"/>
                <w:szCs w:val="28"/>
                <w:lang w:val="kk-KZ"/>
              </w:rPr>
              <w:t xml:space="preserve"> </w:t>
            </w:r>
            <w:r w:rsidRPr="005E7A23">
              <w:rPr>
                <w:sz w:val="28"/>
                <w:szCs w:val="28"/>
                <w:lang w:val="kk-KZ"/>
              </w:rPr>
              <w:t>6-8</w:t>
            </w:r>
            <w:r w:rsidRPr="007E30B1">
              <w:rPr>
                <w:sz w:val="28"/>
                <w:szCs w:val="28"/>
                <w:lang w:val="kk-KZ"/>
              </w:rPr>
              <w:t xml:space="preserve"> сыныптарында тұлғалық қарым- қатынас зерделеу.</w:t>
            </w:r>
            <w:r w:rsidRPr="005E7A23">
              <w:rPr>
                <w:sz w:val="28"/>
                <w:szCs w:val="28"/>
                <w:lang w:val="kk-KZ"/>
              </w:rPr>
              <w:t xml:space="preserve"> </w:t>
            </w:r>
          </w:p>
          <w:p w:rsidR="004D7128" w:rsidRPr="007E30B1" w:rsidRDefault="004D7128" w:rsidP="00B5157A">
            <w:pPr>
              <w:jc w:val="both"/>
              <w:rPr>
                <w:sz w:val="28"/>
                <w:szCs w:val="28"/>
                <w:lang w:val="kk-KZ"/>
              </w:rPr>
            </w:pPr>
            <w:r w:rsidRPr="007E30B1">
              <w:rPr>
                <w:sz w:val="28"/>
                <w:szCs w:val="28"/>
                <w:lang w:val="kk-KZ"/>
              </w:rPr>
              <w:t xml:space="preserve"> 4 сыныптарда оқушыларының үрей деңгейін анықтау</w:t>
            </w:r>
            <w:r>
              <w:rPr>
                <w:sz w:val="28"/>
                <w:szCs w:val="28"/>
                <w:lang w:val="kk-KZ"/>
              </w:rPr>
              <w:t xml:space="preserve"> </w:t>
            </w:r>
            <w:r w:rsidRPr="007E30B1">
              <w:rPr>
                <w:sz w:val="28"/>
                <w:szCs w:val="28"/>
                <w:lang w:val="kk-KZ"/>
              </w:rPr>
              <w:t xml:space="preserve"> </w:t>
            </w:r>
          </w:p>
          <w:p w:rsidR="004D7128" w:rsidRPr="007E30B1" w:rsidRDefault="004D7128" w:rsidP="00B5157A">
            <w:pPr>
              <w:jc w:val="both"/>
              <w:rPr>
                <w:sz w:val="28"/>
                <w:szCs w:val="28"/>
                <w:lang w:val="kk-KZ"/>
              </w:rPr>
            </w:pPr>
            <w:r>
              <w:rPr>
                <w:sz w:val="28"/>
                <w:szCs w:val="28"/>
                <w:lang w:val="kk-KZ"/>
              </w:rPr>
              <w:t xml:space="preserve"> </w:t>
            </w:r>
            <w:r w:rsidRPr="005E7A23">
              <w:rPr>
                <w:sz w:val="28"/>
                <w:szCs w:val="28"/>
                <w:lang w:val="kk-KZ"/>
              </w:rPr>
              <w:t>4</w:t>
            </w:r>
            <w:r w:rsidRPr="007E30B1">
              <w:rPr>
                <w:sz w:val="28"/>
                <w:szCs w:val="28"/>
                <w:lang w:val="kk-KZ"/>
              </w:rPr>
              <w:t xml:space="preserve"> сыныптарда </w:t>
            </w:r>
            <w:r w:rsidRPr="005E7A23">
              <w:rPr>
                <w:sz w:val="28"/>
                <w:szCs w:val="28"/>
                <w:lang w:val="kk-KZ"/>
              </w:rPr>
              <w:t>интеллект</w:t>
            </w:r>
            <w:r w:rsidRPr="007E30B1">
              <w:rPr>
                <w:sz w:val="28"/>
                <w:szCs w:val="28"/>
                <w:lang w:val="kk-KZ"/>
              </w:rPr>
              <w:t xml:space="preserve"> деңгейін зерттеу</w:t>
            </w:r>
            <w:r w:rsidRPr="005E7A23">
              <w:rPr>
                <w:sz w:val="28"/>
                <w:szCs w:val="28"/>
                <w:lang w:val="kk-KZ"/>
              </w:rPr>
              <w:t xml:space="preserve"> </w:t>
            </w:r>
          </w:p>
          <w:p w:rsidR="004D7128" w:rsidRPr="007E30B1" w:rsidRDefault="004D7128" w:rsidP="00B5157A">
            <w:pPr>
              <w:jc w:val="both"/>
              <w:rPr>
                <w:sz w:val="28"/>
                <w:szCs w:val="28"/>
                <w:lang w:val="kk-KZ"/>
              </w:rPr>
            </w:pPr>
            <w:r>
              <w:rPr>
                <w:sz w:val="28"/>
                <w:szCs w:val="28"/>
                <w:lang w:val="kk-KZ"/>
              </w:rPr>
              <w:t xml:space="preserve"> </w:t>
            </w:r>
            <w:r w:rsidRPr="007E30B1">
              <w:rPr>
                <w:sz w:val="28"/>
                <w:szCs w:val="28"/>
              </w:rPr>
              <w:t>6-8</w:t>
            </w:r>
            <w:r w:rsidRPr="007E30B1">
              <w:rPr>
                <w:sz w:val="28"/>
                <w:szCs w:val="28"/>
                <w:lang w:val="kk-KZ"/>
              </w:rPr>
              <w:t>сыныптарда тренинглер өткізу.</w:t>
            </w:r>
            <w:r>
              <w:rPr>
                <w:sz w:val="28"/>
                <w:szCs w:val="28"/>
              </w:rPr>
              <w:t xml:space="preserve"> </w:t>
            </w:r>
            <w:r w:rsidRPr="007E30B1">
              <w:rPr>
                <w:sz w:val="28"/>
                <w:szCs w:val="28"/>
              </w:rPr>
              <w:t>(</w:t>
            </w:r>
            <w:r w:rsidRPr="007E30B1">
              <w:rPr>
                <w:sz w:val="28"/>
                <w:szCs w:val="28"/>
                <w:lang w:val="kk-KZ"/>
              </w:rPr>
              <w:t>топтарды қалыптастыру</w:t>
            </w:r>
            <w:r w:rsidRPr="007E30B1">
              <w:rPr>
                <w:sz w:val="28"/>
                <w:szCs w:val="28"/>
              </w:rPr>
              <w:t>).</w:t>
            </w:r>
          </w:p>
          <w:p w:rsidR="004D7128" w:rsidRPr="007E30B1" w:rsidRDefault="004D7128" w:rsidP="00B5157A">
            <w:pPr>
              <w:jc w:val="both"/>
              <w:rPr>
                <w:sz w:val="28"/>
                <w:szCs w:val="28"/>
                <w:lang w:val="kk-KZ"/>
              </w:rPr>
            </w:pPr>
            <w:r w:rsidRPr="007E30B1">
              <w:rPr>
                <w:sz w:val="28"/>
                <w:szCs w:val="28"/>
                <w:lang w:val="kk-KZ"/>
              </w:rPr>
              <w:t>ҰБТ-ға 11 сынып оқушылардың психологиялық дайындығы</w:t>
            </w:r>
            <w:r>
              <w:rPr>
                <w:sz w:val="28"/>
                <w:szCs w:val="28"/>
                <w:lang w:val="kk-KZ"/>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4D7128" w:rsidRPr="007E30B1" w:rsidRDefault="004D7128" w:rsidP="00B5157A">
            <w:pPr>
              <w:jc w:val="center"/>
              <w:rPr>
                <w:b/>
                <w:sz w:val="28"/>
                <w:szCs w:val="28"/>
                <w:lang w:val="kk-KZ"/>
              </w:rPr>
            </w:pPr>
            <w:r w:rsidRPr="007E30B1">
              <w:rPr>
                <w:sz w:val="28"/>
                <w:szCs w:val="28"/>
                <w:lang w:val="kk-KZ"/>
              </w:rPr>
              <w:t>желтоқсан</w:t>
            </w:r>
          </w:p>
        </w:tc>
      </w:tr>
      <w:tr w:rsidR="004D7128" w:rsidRPr="007E30B1" w:rsidTr="00B5157A">
        <w:tc>
          <w:tcPr>
            <w:tcW w:w="534"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b/>
                <w:sz w:val="28"/>
                <w:szCs w:val="28"/>
              </w:rPr>
              <w:t>5.</w:t>
            </w:r>
          </w:p>
        </w:tc>
        <w:tc>
          <w:tcPr>
            <w:tcW w:w="567"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sz w:val="28"/>
                <w:szCs w:val="28"/>
              </w:rPr>
              <w:t>1.</w:t>
            </w:r>
          </w:p>
          <w:p w:rsidR="004D7128" w:rsidRPr="007E30B1" w:rsidRDefault="004D7128" w:rsidP="00B5157A">
            <w:pPr>
              <w:jc w:val="center"/>
              <w:rPr>
                <w:sz w:val="28"/>
                <w:szCs w:val="28"/>
              </w:rPr>
            </w:pPr>
            <w:r w:rsidRPr="007E30B1">
              <w:rPr>
                <w:sz w:val="28"/>
                <w:szCs w:val="28"/>
              </w:rPr>
              <w:t>2.</w:t>
            </w:r>
          </w:p>
          <w:p w:rsidR="004D7128" w:rsidRPr="007E30B1" w:rsidRDefault="004D7128" w:rsidP="00B5157A">
            <w:pPr>
              <w:jc w:val="center"/>
              <w:rPr>
                <w:sz w:val="28"/>
                <w:szCs w:val="28"/>
              </w:rPr>
            </w:pPr>
            <w:r w:rsidRPr="007E30B1">
              <w:rPr>
                <w:sz w:val="28"/>
                <w:szCs w:val="28"/>
              </w:rPr>
              <w:t xml:space="preserve">3. </w:t>
            </w:r>
          </w:p>
          <w:p w:rsidR="004D7128" w:rsidRPr="007E30B1" w:rsidRDefault="004D7128" w:rsidP="00B5157A">
            <w:pPr>
              <w:jc w:val="center"/>
              <w:rPr>
                <w:sz w:val="28"/>
                <w:szCs w:val="28"/>
              </w:rPr>
            </w:pPr>
            <w:r w:rsidRPr="007E30B1">
              <w:rPr>
                <w:sz w:val="28"/>
                <w:szCs w:val="28"/>
              </w:rPr>
              <w:t>4.</w:t>
            </w:r>
          </w:p>
          <w:p w:rsidR="004D7128" w:rsidRPr="007E30B1" w:rsidRDefault="004D7128" w:rsidP="00B5157A">
            <w:pPr>
              <w:jc w:val="center"/>
              <w:rPr>
                <w:sz w:val="28"/>
                <w:szCs w:val="28"/>
              </w:rPr>
            </w:pPr>
            <w:r w:rsidRPr="007E30B1">
              <w:rPr>
                <w:sz w:val="28"/>
                <w:szCs w:val="28"/>
              </w:rPr>
              <w:t>5.</w:t>
            </w:r>
          </w:p>
          <w:p w:rsidR="004D7128" w:rsidRPr="007E30B1" w:rsidRDefault="004D7128" w:rsidP="00B5157A">
            <w:pPr>
              <w:jc w:val="center"/>
              <w:rPr>
                <w:sz w:val="28"/>
                <w:szCs w:val="28"/>
              </w:rPr>
            </w:pPr>
          </w:p>
          <w:p w:rsidR="004D7128" w:rsidRPr="007E30B1" w:rsidRDefault="004D7128" w:rsidP="00B5157A">
            <w:pPr>
              <w:jc w:val="center"/>
              <w:rPr>
                <w:sz w:val="28"/>
                <w:szCs w:val="28"/>
              </w:rPr>
            </w:pPr>
            <w:r w:rsidRPr="007E30B1">
              <w:rPr>
                <w:sz w:val="28"/>
                <w:szCs w:val="28"/>
              </w:rPr>
              <w:t>6.</w:t>
            </w:r>
          </w:p>
        </w:tc>
        <w:tc>
          <w:tcPr>
            <w:tcW w:w="6803"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both"/>
              <w:rPr>
                <w:sz w:val="28"/>
                <w:szCs w:val="28"/>
                <w:lang w:val="kk-KZ"/>
              </w:rPr>
            </w:pPr>
            <w:r w:rsidRPr="007E30B1">
              <w:rPr>
                <w:sz w:val="28"/>
                <w:szCs w:val="28"/>
                <w:lang w:val="kk-KZ"/>
              </w:rPr>
              <w:t>1 сынып оқушыларының</w:t>
            </w:r>
            <w:r>
              <w:rPr>
                <w:sz w:val="28"/>
                <w:szCs w:val="28"/>
                <w:lang w:val="kk-KZ"/>
              </w:rPr>
              <w:t xml:space="preserve"> </w:t>
            </w:r>
            <w:r w:rsidRPr="007E30B1">
              <w:rPr>
                <w:sz w:val="28"/>
                <w:szCs w:val="28"/>
              </w:rPr>
              <w:t>интеллект</w:t>
            </w:r>
            <w:r w:rsidRPr="007E30B1">
              <w:rPr>
                <w:sz w:val="28"/>
                <w:szCs w:val="28"/>
                <w:lang w:val="kk-KZ"/>
              </w:rPr>
              <w:t xml:space="preserve"> деңгейін зерттеу</w:t>
            </w:r>
            <w:r w:rsidRPr="007E30B1">
              <w:rPr>
                <w:sz w:val="28"/>
                <w:szCs w:val="28"/>
              </w:rPr>
              <w:t>.</w:t>
            </w:r>
            <w:r w:rsidRPr="007E30B1">
              <w:rPr>
                <w:sz w:val="28"/>
                <w:szCs w:val="28"/>
                <w:lang w:val="kk-KZ"/>
              </w:rPr>
              <w:t xml:space="preserve"> </w:t>
            </w:r>
          </w:p>
          <w:p w:rsidR="004D7128" w:rsidRPr="007E30B1" w:rsidRDefault="004D7128" w:rsidP="00B5157A">
            <w:pPr>
              <w:jc w:val="both"/>
              <w:rPr>
                <w:sz w:val="28"/>
                <w:szCs w:val="28"/>
                <w:lang w:val="kk-KZ"/>
              </w:rPr>
            </w:pPr>
            <w:r>
              <w:rPr>
                <w:sz w:val="28"/>
                <w:szCs w:val="28"/>
                <w:lang w:val="kk-KZ"/>
              </w:rPr>
              <w:t xml:space="preserve"> </w:t>
            </w:r>
            <w:r w:rsidRPr="005E7A23">
              <w:rPr>
                <w:sz w:val="28"/>
                <w:szCs w:val="28"/>
                <w:lang w:val="kk-KZ"/>
              </w:rPr>
              <w:t xml:space="preserve">1,2 </w:t>
            </w:r>
            <w:r w:rsidRPr="007E30B1">
              <w:rPr>
                <w:sz w:val="28"/>
                <w:szCs w:val="28"/>
                <w:lang w:val="kk-KZ"/>
              </w:rPr>
              <w:t>сынып</w:t>
            </w:r>
            <w:r>
              <w:rPr>
                <w:sz w:val="28"/>
                <w:szCs w:val="28"/>
                <w:lang w:val="kk-KZ"/>
              </w:rPr>
              <w:t xml:space="preserve"> </w:t>
            </w:r>
            <w:r w:rsidRPr="007E30B1">
              <w:rPr>
                <w:sz w:val="28"/>
                <w:szCs w:val="28"/>
                <w:lang w:val="kk-KZ"/>
              </w:rPr>
              <w:t>оқушыларының үрей деңгейін анықтау</w:t>
            </w:r>
            <w:r>
              <w:rPr>
                <w:sz w:val="28"/>
                <w:szCs w:val="28"/>
                <w:lang w:val="kk-KZ"/>
              </w:rPr>
              <w:t xml:space="preserve"> </w:t>
            </w:r>
            <w:r w:rsidRPr="007E30B1">
              <w:rPr>
                <w:sz w:val="28"/>
                <w:szCs w:val="28"/>
                <w:lang w:val="kk-KZ"/>
              </w:rPr>
              <w:t xml:space="preserve"> </w:t>
            </w:r>
          </w:p>
          <w:p w:rsidR="004D7128" w:rsidRPr="007E30B1" w:rsidRDefault="004D7128" w:rsidP="00B5157A">
            <w:pPr>
              <w:jc w:val="both"/>
              <w:rPr>
                <w:sz w:val="28"/>
                <w:szCs w:val="28"/>
                <w:lang w:val="kk-KZ"/>
              </w:rPr>
            </w:pPr>
            <w:r>
              <w:rPr>
                <w:sz w:val="28"/>
                <w:szCs w:val="28"/>
                <w:lang w:val="kk-KZ"/>
              </w:rPr>
              <w:t xml:space="preserve"> Мектепте мотивациялық деңгейін жоғарылату мақсатында </w:t>
            </w:r>
            <w:r w:rsidRPr="005E7A23">
              <w:rPr>
                <w:sz w:val="28"/>
                <w:szCs w:val="28"/>
                <w:lang w:val="kk-KZ"/>
              </w:rPr>
              <w:t>2,3</w:t>
            </w:r>
            <w:r w:rsidRPr="007E30B1">
              <w:rPr>
                <w:sz w:val="28"/>
                <w:szCs w:val="28"/>
                <w:lang w:val="kk-KZ"/>
              </w:rPr>
              <w:t xml:space="preserve"> сынып</w:t>
            </w:r>
            <w:r>
              <w:rPr>
                <w:sz w:val="28"/>
                <w:szCs w:val="28"/>
                <w:lang w:val="kk-KZ"/>
              </w:rPr>
              <w:t xml:space="preserve"> </w:t>
            </w:r>
            <w:r w:rsidRPr="007E30B1">
              <w:rPr>
                <w:sz w:val="28"/>
                <w:szCs w:val="28"/>
                <w:lang w:val="kk-KZ"/>
              </w:rPr>
              <w:t>оқушыларымен тренинг</w:t>
            </w:r>
            <w:r>
              <w:rPr>
                <w:sz w:val="28"/>
                <w:szCs w:val="28"/>
                <w:lang w:val="kk-KZ"/>
              </w:rPr>
              <w:t>т</w:t>
            </w:r>
            <w:r w:rsidRPr="007E30B1">
              <w:rPr>
                <w:sz w:val="28"/>
                <w:szCs w:val="28"/>
                <w:lang w:val="kk-KZ"/>
              </w:rPr>
              <w:t>ер өткізу.</w:t>
            </w:r>
            <w:r w:rsidRPr="005E7A23">
              <w:rPr>
                <w:sz w:val="28"/>
                <w:szCs w:val="28"/>
                <w:lang w:val="kk-KZ"/>
              </w:rPr>
              <w:t xml:space="preserve"> </w:t>
            </w:r>
          </w:p>
          <w:p w:rsidR="004D7128" w:rsidRPr="007E30B1" w:rsidRDefault="004D7128" w:rsidP="00B5157A">
            <w:pPr>
              <w:jc w:val="both"/>
              <w:rPr>
                <w:sz w:val="28"/>
                <w:szCs w:val="28"/>
                <w:lang w:val="kk-KZ"/>
              </w:rPr>
            </w:pPr>
            <w:r w:rsidRPr="007E30B1">
              <w:rPr>
                <w:sz w:val="28"/>
                <w:szCs w:val="28"/>
                <w:lang w:val="kk-KZ"/>
              </w:rPr>
              <w:t>4 сынып</w:t>
            </w:r>
            <w:r>
              <w:rPr>
                <w:sz w:val="28"/>
                <w:szCs w:val="28"/>
                <w:lang w:val="kk-KZ"/>
              </w:rPr>
              <w:t xml:space="preserve"> </w:t>
            </w:r>
            <w:r w:rsidRPr="007E30B1">
              <w:rPr>
                <w:sz w:val="28"/>
                <w:szCs w:val="28"/>
                <w:lang w:val="kk-KZ"/>
              </w:rPr>
              <w:t>оқушыларымен тренинглер өткізу.</w:t>
            </w:r>
          </w:p>
          <w:p w:rsidR="004D7128" w:rsidRPr="007E30B1" w:rsidRDefault="004D7128" w:rsidP="00B5157A">
            <w:pPr>
              <w:jc w:val="both"/>
              <w:rPr>
                <w:sz w:val="28"/>
                <w:szCs w:val="28"/>
                <w:lang w:val="kk-KZ"/>
              </w:rPr>
            </w:pPr>
            <w:r>
              <w:rPr>
                <w:sz w:val="28"/>
                <w:szCs w:val="28"/>
                <w:lang w:val="kk-KZ"/>
              </w:rPr>
              <w:t>Сыныптарында «</w:t>
            </w:r>
            <w:r w:rsidRPr="007E30B1">
              <w:rPr>
                <w:sz w:val="28"/>
                <w:szCs w:val="28"/>
                <w:lang w:val="kk-KZ"/>
              </w:rPr>
              <w:t>қа</w:t>
            </w:r>
            <w:r>
              <w:rPr>
                <w:sz w:val="28"/>
                <w:szCs w:val="28"/>
                <w:lang w:val="kk-KZ"/>
              </w:rPr>
              <w:t>уіпті</w:t>
            </w:r>
            <w:r w:rsidRPr="007E30B1">
              <w:rPr>
                <w:sz w:val="28"/>
                <w:szCs w:val="28"/>
                <w:lang w:val="kk-KZ"/>
              </w:rPr>
              <w:t xml:space="preserve"> топтарда» тұратын оқушылары бар сынып жетекшілеріне кеңес беру </w:t>
            </w:r>
          </w:p>
          <w:p w:rsidR="004D7128" w:rsidRPr="007E30B1" w:rsidRDefault="004D7128" w:rsidP="00B5157A">
            <w:pPr>
              <w:jc w:val="both"/>
              <w:rPr>
                <w:sz w:val="28"/>
                <w:szCs w:val="28"/>
                <w:lang w:val="kk-KZ"/>
              </w:rPr>
            </w:pPr>
            <w:r w:rsidRPr="007E30B1">
              <w:rPr>
                <w:sz w:val="28"/>
                <w:szCs w:val="28"/>
                <w:lang w:val="kk-KZ"/>
              </w:rPr>
              <w:t xml:space="preserve"> Ата- ана жиналыстарында сынып жетекшінің өтініші бойынша</w:t>
            </w:r>
            <w:r>
              <w:rPr>
                <w:sz w:val="28"/>
                <w:szCs w:val="28"/>
                <w:lang w:val="kk-KZ"/>
              </w:rPr>
              <w:t xml:space="preserve"> </w:t>
            </w:r>
            <w:r w:rsidRPr="007E30B1">
              <w:rPr>
                <w:sz w:val="28"/>
                <w:szCs w:val="28"/>
                <w:lang w:val="kk-KZ"/>
              </w:rPr>
              <w:t>сөз сөйлеу.</w:t>
            </w:r>
            <w:r>
              <w:rPr>
                <w:sz w:val="28"/>
                <w:szCs w:val="28"/>
                <w:lang w:val="kk-KZ"/>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4D7128" w:rsidRPr="007E30B1" w:rsidRDefault="004D7128" w:rsidP="00B5157A">
            <w:pPr>
              <w:jc w:val="center"/>
              <w:rPr>
                <w:b/>
                <w:sz w:val="28"/>
                <w:szCs w:val="28"/>
                <w:lang w:val="kk-KZ"/>
              </w:rPr>
            </w:pPr>
            <w:r w:rsidRPr="007E30B1">
              <w:rPr>
                <w:sz w:val="28"/>
                <w:szCs w:val="28"/>
                <w:lang w:val="kk-KZ"/>
              </w:rPr>
              <w:t>қаңтар</w:t>
            </w:r>
          </w:p>
        </w:tc>
      </w:tr>
      <w:tr w:rsidR="004D7128" w:rsidRPr="007E30B1" w:rsidTr="00B5157A">
        <w:tc>
          <w:tcPr>
            <w:tcW w:w="534"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b/>
                <w:sz w:val="28"/>
                <w:szCs w:val="28"/>
              </w:rPr>
              <w:t>6.</w:t>
            </w:r>
          </w:p>
        </w:tc>
        <w:tc>
          <w:tcPr>
            <w:tcW w:w="567"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sz w:val="28"/>
                <w:szCs w:val="28"/>
              </w:rPr>
              <w:t>1.</w:t>
            </w:r>
          </w:p>
          <w:p w:rsidR="004D7128" w:rsidRPr="007E30B1" w:rsidRDefault="004D7128" w:rsidP="00B5157A">
            <w:pPr>
              <w:jc w:val="center"/>
              <w:rPr>
                <w:sz w:val="28"/>
                <w:szCs w:val="28"/>
              </w:rPr>
            </w:pPr>
            <w:r w:rsidRPr="007E30B1">
              <w:rPr>
                <w:sz w:val="28"/>
                <w:szCs w:val="28"/>
              </w:rPr>
              <w:t>2.</w:t>
            </w:r>
          </w:p>
          <w:p w:rsidR="004D7128" w:rsidRPr="007E30B1" w:rsidRDefault="004D7128" w:rsidP="00B5157A">
            <w:pPr>
              <w:jc w:val="center"/>
              <w:rPr>
                <w:sz w:val="28"/>
                <w:szCs w:val="28"/>
              </w:rPr>
            </w:pPr>
            <w:r w:rsidRPr="007E30B1">
              <w:rPr>
                <w:sz w:val="28"/>
                <w:szCs w:val="28"/>
              </w:rPr>
              <w:t>3.</w:t>
            </w:r>
          </w:p>
          <w:p w:rsidR="004D7128" w:rsidRPr="007E30B1" w:rsidRDefault="004D7128" w:rsidP="00B5157A">
            <w:pPr>
              <w:jc w:val="center"/>
              <w:rPr>
                <w:sz w:val="28"/>
                <w:szCs w:val="28"/>
              </w:rPr>
            </w:pPr>
            <w:r w:rsidRPr="007E30B1">
              <w:rPr>
                <w:sz w:val="28"/>
                <w:szCs w:val="28"/>
              </w:rPr>
              <w:t>4.</w:t>
            </w:r>
          </w:p>
          <w:p w:rsidR="004D7128" w:rsidRPr="007E30B1" w:rsidRDefault="004D7128" w:rsidP="00B5157A">
            <w:pPr>
              <w:jc w:val="center"/>
              <w:rPr>
                <w:sz w:val="28"/>
                <w:szCs w:val="28"/>
              </w:rPr>
            </w:pPr>
            <w:r w:rsidRPr="007E30B1">
              <w:rPr>
                <w:sz w:val="28"/>
                <w:szCs w:val="28"/>
              </w:rPr>
              <w:t>5.</w:t>
            </w:r>
          </w:p>
          <w:p w:rsidR="004D7128" w:rsidRPr="007E30B1" w:rsidRDefault="004D7128" w:rsidP="00B5157A">
            <w:pPr>
              <w:jc w:val="center"/>
              <w:rPr>
                <w:sz w:val="28"/>
                <w:szCs w:val="28"/>
              </w:rPr>
            </w:pPr>
            <w:r w:rsidRPr="007E30B1">
              <w:rPr>
                <w:sz w:val="28"/>
                <w:szCs w:val="28"/>
              </w:rPr>
              <w:t>6.</w:t>
            </w:r>
          </w:p>
        </w:tc>
        <w:tc>
          <w:tcPr>
            <w:tcW w:w="6803"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both"/>
              <w:rPr>
                <w:sz w:val="28"/>
                <w:szCs w:val="28"/>
                <w:lang w:val="kk-KZ"/>
              </w:rPr>
            </w:pPr>
            <w:r w:rsidRPr="007E30B1">
              <w:rPr>
                <w:sz w:val="28"/>
                <w:szCs w:val="28"/>
              </w:rPr>
              <w:t>9,11</w:t>
            </w:r>
            <w:r>
              <w:rPr>
                <w:sz w:val="28"/>
                <w:szCs w:val="28"/>
              </w:rPr>
              <w:t xml:space="preserve"> </w:t>
            </w:r>
            <w:r w:rsidRPr="007E30B1">
              <w:rPr>
                <w:sz w:val="28"/>
                <w:szCs w:val="28"/>
                <w:lang w:val="kk-KZ"/>
              </w:rPr>
              <w:t xml:space="preserve"> сынып</w:t>
            </w:r>
            <w:r>
              <w:rPr>
                <w:sz w:val="28"/>
                <w:szCs w:val="28"/>
                <w:lang w:val="kk-KZ"/>
              </w:rPr>
              <w:t xml:space="preserve"> </w:t>
            </w:r>
            <w:r w:rsidRPr="007E30B1">
              <w:rPr>
                <w:sz w:val="28"/>
                <w:szCs w:val="28"/>
                <w:lang w:val="kk-KZ"/>
              </w:rPr>
              <w:t>оқушыларының үрей деңгейін анықтау</w:t>
            </w:r>
            <w:r>
              <w:rPr>
                <w:sz w:val="28"/>
                <w:szCs w:val="28"/>
                <w:lang w:val="kk-KZ"/>
              </w:rPr>
              <w:t xml:space="preserve"> </w:t>
            </w:r>
            <w:r w:rsidRPr="007E30B1">
              <w:rPr>
                <w:sz w:val="28"/>
                <w:szCs w:val="28"/>
                <w:lang w:val="kk-KZ"/>
              </w:rPr>
              <w:t xml:space="preserve"> </w:t>
            </w:r>
          </w:p>
          <w:p w:rsidR="004D7128" w:rsidRPr="007E30B1" w:rsidRDefault="004D7128" w:rsidP="00B5157A">
            <w:pPr>
              <w:jc w:val="both"/>
              <w:rPr>
                <w:sz w:val="28"/>
                <w:szCs w:val="28"/>
                <w:lang w:val="kk-KZ"/>
              </w:rPr>
            </w:pPr>
            <w:r w:rsidRPr="007E30B1">
              <w:rPr>
                <w:sz w:val="28"/>
                <w:szCs w:val="28"/>
                <w:lang w:val="kk-KZ"/>
              </w:rPr>
              <w:t>4 сыныптарда</w:t>
            </w:r>
            <w:r>
              <w:rPr>
                <w:sz w:val="28"/>
                <w:szCs w:val="28"/>
                <w:lang w:val="kk-KZ"/>
              </w:rPr>
              <w:t xml:space="preserve"> </w:t>
            </w:r>
            <w:r w:rsidRPr="007E30B1">
              <w:rPr>
                <w:sz w:val="28"/>
                <w:szCs w:val="28"/>
              </w:rPr>
              <w:t>коррекци</w:t>
            </w:r>
            <w:r w:rsidRPr="007E30B1">
              <w:rPr>
                <w:sz w:val="28"/>
                <w:szCs w:val="28"/>
                <w:lang w:val="kk-KZ"/>
              </w:rPr>
              <w:t>ялық</w:t>
            </w:r>
            <w:r w:rsidRPr="007E30B1">
              <w:rPr>
                <w:sz w:val="28"/>
                <w:szCs w:val="28"/>
              </w:rPr>
              <w:t>-</w:t>
            </w:r>
            <w:r w:rsidRPr="007E30B1">
              <w:rPr>
                <w:sz w:val="28"/>
                <w:szCs w:val="28"/>
                <w:lang w:val="kk-KZ"/>
              </w:rPr>
              <w:t xml:space="preserve"> даму жұмысын жүргізу.</w:t>
            </w:r>
            <w:r>
              <w:rPr>
                <w:sz w:val="28"/>
                <w:szCs w:val="28"/>
                <w:lang w:val="kk-KZ"/>
              </w:rPr>
              <w:t xml:space="preserve"> </w:t>
            </w:r>
          </w:p>
          <w:p w:rsidR="004D7128" w:rsidRPr="007E30B1" w:rsidRDefault="004D7128" w:rsidP="00B5157A">
            <w:pPr>
              <w:jc w:val="both"/>
              <w:rPr>
                <w:sz w:val="28"/>
                <w:szCs w:val="28"/>
                <w:lang w:val="kk-KZ"/>
              </w:rPr>
            </w:pPr>
            <w:r>
              <w:rPr>
                <w:sz w:val="28"/>
                <w:szCs w:val="28"/>
                <w:lang w:val="kk-KZ"/>
              </w:rPr>
              <w:t xml:space="preserve"> </w:t>
            </w:r>
            <w:r w:rsidRPr="005E7A23">
              <w:rPr>
                <w:sz w:val="28"/>
                <w:szCs w:val="28"/>
                <w:lang w:val="kk-KZ"/>
              </w:rPr>
              <w:t>2</w:t>
            </w:r>
            <w:r w:rsidRPr="007E30B1">
              <w:rPr>
                <w:sz w:val="28"/>
                <w:szCs w:val="28"/>
                <w:lang w:val="kk-KZ"/>
              </w:rPr>
              <w:t>,</w:t>
            </w:r>
            <w:r w:rsidRPr="005E7A23">
              <w:rPr>
                <w:sz w:val="28"/>
                <w:szCs w:val="28"/>
                <w:lang w:val="kk-KZ"/>
              </w:rPr>
              <w:t xml:space="preserve">4 </w:t>
            </w:r>
            <w:r w:rsidRPr="007E30B1">
              <w:rPr>
                <w:sz w:val="28"/>
                <w:szCs w:val="28"/>
                <w:lang w:val="kk-KZ"/>
              </w:rPr>
              <w:t>тұлғалық қарым- қатынас зерделеу.</w:t>
            </w:r>
            <w:r w:rsidRPr="005E7A23">
              <w:rPr>
                <w:sz w:val="28"/>
                <w:szCs w:val="28"/>
                <w:lang w:val="kk-KZ"/>
              </w:rPr>
              <w:t xml:space="preserve"> </w:t>
            </w:r>
          </w:p>
          <w:p w:rsidR="004D7128" w:rsidRPr="007E30B1" w:rsidRDefault="004D7128" w:rsidP="00B5157A">
            <w:pPr>
              <w:jc w:val="both"/>
              <w:rPr>
                <w:sz w:val="28"/>
                <w:szCs w:val="28"/>
                <w:lang w:val="kk-KZ"/>
              </w:rPr>
            </w:pPr>
            <w:r w:rsidRPr="007E30B1">
              <w:rPr>
                <w:sz w:val="28"/>
                <w:szCs w:val="28"/>
                <w:lang w:val="kk-KZ"/>
              </w:rPr>
              <w:t xml:space="preserve"> «дарынды» балалармен</w:t>
            </w:r>
            <w:r>
              <w:rPr>
                <w:sz w:val="28"/>
                <w:szCs w:val="28"/>
                <w:lang w:val="kk-KZ"/>
              </w:rPr>
              <w:t xml:space="preserve"> </w:t>
            </w:r>
            <w:r w:rsidRPr="007E30B1">
              <w:rPr>
                <w:sz w:val="28"/>
                <w:szCs w:val="28"/>
                <w:lang w:val="kk-KZ"/>
              </w:rPr>
              <w:t xml:space="preserve">жеке жұмыс </w:t>
            </w:r>
          </w:p>
          <w:p w:rsidR="004D7128" w:rsidRPr="007E30B1" w:rsidRDefault="004D7128" w:rsidP="00B5157A">
            <w:pPr>
              <w:jc w:val="both"/>
              <w:rPr>
                <w:sz w:val="28"/>
                <w:szCs w:val="28"/>
                <w:lang w:val="kk-KZ"/>
              </w:rPr>
            </w:pPr>
            <w:r w:rsidRPr="007E30B1">
              <w:rPr>
                <w:sz w:val="28"/>
                <w:szCs w:val="28"/>
                <w:lang w:val="kk-KZ"/>
              </w:rPr>
              <w:t xml:space="preserve"> </w:t>
            </w:r>
            <w:r>
              <w:rPr>
                <w:sz w:val="28"/>
                <w:szCs w:val="28"/>
                <w:lang w:val="kk-KZ"/>
              </w:rPr>
              <w:t xml:space="preserve">Диагностика нәтижесі бойынша </w:t>
            </w:r>
            <w:r w:rsidRPr="007E30B1">
              <w:rPr>
                <w:sz w:val="28"/>
                <w:szCs w:val="28"/>
              </w:rPr>
              <w:t>1</w:t>
            </w:r>
            <w:r w:rsidRPr="007E30B1">
              <w:rPr>
                <w:sz w:val="28"/>
                <w:szCs w:val="28"/>
                <w:lang w:val="kk-KZ"/>
              </w:rPr>
              <w:t>-</w:t>
            </w:r>
            <w:r w:rsidRPr="007E30B1">
              <w:rPr>
                <w:sz w:val="28"/>
                <w:szCs w:val="28"/>
              </w:rPr>
              <w:t>4</w:t>
            </w:r>
            <w:r>
              <w:rPr>
                <w:sz w:val="28"/>
                <w:szCs w:val="28"/>
              </w:rPr>
              <w:t xml:space="preserve"> </w:t>
            </w:r>
            <w:r w:rsidRPr="007E30B1">
              <w:rPr>
                <w:sz w:val="28"/>
                <w:szCs w:val="28"/>
                <w:lang w:val="kk-KZ"/>
              </w:rPr>
              <w:t>сыныптар</w:t>
            </w:r>
            <w:r>
              <w:rPr>
                <w:sz w:val="28"/>
                <w:szCs w:val="28"/>
                <w:lang w:val="kk-KZ"/>
              </w:rPr>
              <w:t>ға сын. Жетекшілерінежеке еңес беру</w:t>
            </w:r>
            <w:r w:rsidRPr="007E30B1">
              <w:rPr>
                <w:sz w:val="28"/>
                <w:szCs w:val="28"/>
                <w:lang w:val="kk-KZ"/>
              </w:rPr>
              <w:t xml:space="preserve">. </w:t>
            </w:r>
          </w:p>
          <w:p w:rsidR="004D7128" w:rsidRPr="007E30B1" w:rsidRDefault="004D7128" w:rsidP="00B5157A">
            <w:pPr>
              <w:jc w:val="both"/>
              <w:rPr>
                <w:sz w:val="28"/>
                <w:szCs w:val="28"/>
                <w:lang w:val="kk-KZ"/>
              </w:rPr>
            </w:pPr>
            <w:r>
              <w:rPr>
                <w:sz w:val="28"/>
                <w:szCs w:val="28"/>
                <w:lang w:val="kk-KZ"/>
              </w:rPr>
              <w:t xml:space="preserve"> </w:t>
            </w:r>
            <w:r w:rsidRPr="007E30B1">
              <w:rPr>
                <w:sz w:val="28"/>
                <w:szCs w:val="28"/>
                <w:lang w:val="kk-KZ"/>
              </w:rPr>
              <w:t>7,8 сыныптарда</w:t>
            </w:r>
            <w:r>
              <w:rPr>
                <w:sz w:val="28"/>
                <w:szCs w:val="28"/>
                <w:lang w:val="kk-KZ"/>
              </w:rPr>
              <w:t xml:space="preserve"> </w:t>
            </w:r>
            <w:r w:rsidRPr="007E30B1">
              <w:rPr>
                <w:sz w:val="28"/>
                <w:szCs w:val="28"/>
                <w:lang w:val="kk-KZ"/>
              </w:rPr>
              <w:t>оқуға деген мотивация деңгейін зерделеу</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4D7128" w:rsidRPr="007E30B1" w:rsidRDefault="004D7128" w:rsidP="00B5157A">
            <w:pPr>
              <w:jc w:val="center"/>
              <w:rPr>
                <w:b/>
                <w:sz w:val="28"/>
                <w:szCs w:val="28"/>
                <w:lang w:val="kk-KZ"/>
              </w:rPr>
            </w:pPr>
            <w:r w:rsidRPr="007E30B1">
              <w:rPr>
                <w:sz w:val="28"/>
                <w:szCs w:val="28"/>
                <w:lang w:val="kk-KZ"/>
              </w:rPr>
              <w:t>ақпан</w:t>
            </w:r>
          </w:p>
        </w:tc>
      </w:tr>
      <w:tr w:rsidR="004D7128" w:rsidRPr="007E30B1" w:rsidTr="00B5157A">
        <w:tc>
          <w:tcPr>
            <w:tcW w:w="534"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b/>
                <w:sz w:val="28"/>
                <w:szCs w:val="28"/>
              </w:rPr>
              <w:t>7.</w:t>
            </w:r>
          </w:p>
        </w:tc>
        <w:tc>
          <w:tcPr>
            <w:tcW w:w="567"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sz w:val="28"/>
                <w:szCs w:val="28"/>
              </w:rPr>
              <w:t>1.</w:t>
            </w:r>
          </w:p>
          <w:p w:rsidR="004D7128" w:rsidRPr="007E30B1" w:rsidRDefault="004D7128" w:rsidP="00B5157A">
            <w:pPr>
              <w:jc w:val="center"/>
              <w:rPr>
                <w:sz w:val="28"/>
                <w:szCs w:val="28"/>
              </w:rPr>
            </w:pPr>
          </w:p>
          <w:p w:rsidR="004D7128" w:rsidRPr="007E30B1" w:rsidRDefault="004D7128" w:rsidP="00B5157A">
            <w:pPr>
              <w:jc w:val="center"/>
              <w:rPr>
                <w:sz w:val="28"/>
                <w:szCs w:val="28"/>
                <w:lang w:val="kk-KZ"/>
              </w:rPr>
            </w:pPr>
            <w:r w:rsidRPr="007E30B1">
              <w:rPr>
                <w:sz w:val="28"/>
                <w:szCs w:val="28"/>
              </w:rPr>
              <w:t>2.</w:t>
            </w:r>
          </w:p>
          <w:p w:rsidR="004D7128" w:rsidRPr="007E30B1" w:rsidRDefault="004D7128" w:rsidP="00B5157A">
            <w:pPr>
              <w:jc w:val="center"/>
              <w:rPr>
                <w:sz w:val="28"/>
                <w:szCs w:val="28"/>
              </w:rPr>
            </w:pPr>
            <w:r w:rsidRPr="007E30B1">
              <w:rPr>
                <w:sz w:val="28"/>
                <w:szCs w:val="28"/>
              </w:rPr>
              <w:t>3.</w:t>
            </w:r>
          </w:p>
          <w:p w:rsidR="004D7128" w:rsidRDefault="004D7128" w:rsidP="00B5157A">
            <w:pPr>
              <w:jc w:val="center"/>
              <w:rPr>
                <w:sz w:val="28"/>
                <w:szCs w:val="28"/>
                <w:lang w:val="kk-KZ"/>
              </w:rPr>
            </w:pPr>
          </w:p>
          <w:p w:rsidR="004D7128" w:rsidRDefault="004D7128" w:rsidP="00B5157A">
            <w:pPr>
              <w:jc w:val="center"/>
              <w:rPr>
                <w:sz w:val="28"/>
                <w:szCs w:val="28"/>
                <w:lang w:val="kk-KZ"/>
              </w:rPr>
            </w:pPr>
          </w:p>
          <w:p w:rsidR="004D7128" w:rsidRDefault="004D7128" w:rsidP="00B5157A">
            <w:pPr>
              <w:jc w:val="center"/>
              <w:rPr>
                <w:sz w:val="28"/>
                <w:szCs w:val="28"/>
                <w:lang w:val="kk-KZ"/>
              </w:rPr>
            </w:pPr>
            <w:r w:rsidRPr="007E30B1">
              <w:rPr>
                <w:sz w:val="28"/>
                <w:szCs w:val="28"/>
              </w:rPr>
              <w:t>4.</w:t>
            </w:r>
          </w:p>
          <w:p w:rsidR="004D7128" w:rsidRPr="000E6F02" w:rsidRDefault="004D7128" w:rsidP="00B5157A">
            <w:pPr>
              <w:jc w:val="center"/>
              <w:rPr>
                <w:sz w:val="28"/>
                <w:szCs w:val="28"/>
                <w:lang w:val="kk-KZ"/>
              </w:rPr>
            </w:pPr>
            <w:r>
              <w:rPr>
                <w:sz w:val="28"/>
                <w:szCs w:val="28"/>
                <w:lang w:val="kk-KZ"/>
              </w:rPr>
              <w:t>5.</w:t>
            </w:r>
          </w:p>
          <w:p w:rsidR="004D7128" w:rsidRPr="007E30B1" w:rsidRDefault="004D7128" w:rsidP="00B5157A">
            <w:pPr>
              <w:jc w:val="center"/>
              <w:rPr>
                <w:sz w:val="28"/>
                <w:szCs w:val="28"/>
                <w:lang w:val="kk-KZ"/>
              </w:rPr>
            </w:pPr>
          </w:p>
        </w:tc>
        <w:tc>
          <w:tcPr>
            <w:tcW w:w="6803"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both"/>
              <w:rPr>
                <w:sz w:val="28"/>
                <w:szCs w:val="28"/>
                <w:lang w:val="kk-KZ"/>
              </w:rPr>
            </w:pPr>
            <w:r w:rsidRPr="007E30B1">
              <w:rPr>
                <w:sz w:val="28"/>
                <w:szCs w:val="28"/>
                <w:lang w:val="kk-KZ"/>
              </w:rPr>
              <w:t xml:space="preserve"> </w:t>
            </w:r>
            <w:r>
              <w:rPr>
                <w:sz w:val="28"/>
                <w:szCs w:val="28"/>
                <w:lang w:val="kk-KZ"/>
              </w:rPr>
              <w:t xml:space="preserve">Мотивациясын жоғарылату мақсатында </w:t>
            </w:r>
            <w:r w:rsidRPr="007E30B1">
              <w:rPr>
                <w:sz w:val="28"/>
                <w:szCs w:val="28"/>
                <w:lang w:val="kk-KZ"/>
              </w:rPr>
              <w:t>7,8 сынып оқушыларымен тренинглер өткізу.</w:t>
            </w:r>
          </w:p>
          <w:p w:rsidR="004D7128" w:rsidRPr="007E30B1" w:rsidRDefault="004D7128" w:rsidP="00B5157A">
            <w:pPr>
              <w:jc w:val="both"/>
              <w:rPr>
                <w:sz w:val="28"/>
                <w:szCs w:val="28"/>
                <w:lang w:val="kk-KZ"/>
              </w:rPr>
            </w:pPr>
            <w:r w:rsidRPr="007E30B1">
              <w:rPr>
                <w:sz w:val="28"/>
                <w:szCs w:val="28"/>
                <w:lang w:val="kk-KZ"/>
              </w:rPr>
              <w:t>1 сынып тұлғалық қарым- қатынас зерделеу</w:t>
            </w:r>
            <w:r>
              <w:rPr>
                <w:sz w:val="28"/>
                <w:szCs w:val="28"/>
                <w:lang w:val="kk-KZ"/>
              </w:rPr>
              <w:t xml:space="preserve"> </w:t>
            </w:r>
            <w:r w:rsidRPr="007E30B1">
              <w:rPr>
                <w:sz w:val="28"/>
                <w:szCs w:val="28"/>
                <w:lang w:val="kk-KZ"/>
              </w:rPr>
              <w:t xml:space="preserve"> </w:t>
            </w:r>
          </w:p>
          <w:p w:rsidR="004D7128" w:rsidRPr="000E6F02" w:rsidRDefault="004D7128" w:rsidP="00B5157A">
            <w:pPr>
              <w:jc w:val="both"/>
              <w:rPr>
                <w:sz w:val="28"/>
                <w:szCs w:val="28"/>
                <w:lang w:val="kk-KZ"/>
              </w:rPr>
            </w:pPr>
            <w:r>
              <w:rPr>
                <w:sz w:val="28"/>
                <w:szCs w:val="28"/>
                <w:lang w:val="kk-KZ"/>
              </w:rPr>
              <w:t>Сыныптарында «</w:t>
            </w:r>
            <w:r w:rsidRPr="007E30B1">
              <w:rPr>
                <w:sz w:val="28"/>
                <w:szCs w:val="28"/>
                <w:lang w:val="kk-KZ"/>
              </w:rPr>
              <w:t>қа</w:t>
            </w:r>
            <w:r>
              <w:rPr>
                <w:sz w:val="28"/>
                <w:szCs w:val="28"/>
                <w:lang w:val="kk-KZ"/>
              </w:rPr>
              <w:t>уіпті</w:t>
            </w:r>
            <w:r w:rsidRPr="007E30B1">
              <w:rPr>
                <w:sz w:val="28"/>
                <w:szCs w:val="28"/>
                <w:lang w:val="kk-KZ"/>
              </w:rPr>
              <w:t xml:space="preserve"> топтарда»</w:t>
            </w:r>
            <w:r>
              <w:rPr>
                <w:sz w:val="28"/>
                <w:szCs w:val="28"/>
                <w:lang w:val="kk-KZ"/>
              </w:rPr>
              <w:t xml:space="preserve"> және МІБ</w:t>
            </w:r>
            <w:r w:rsidRPr="007E30B1">
              <w:rPr>
                <w:sz w:val="28"/>
                <w:szCs w:val="28"/>
                <w:lang w:val="kk-KZ"/>
              </w:rPr>
              <w:t xml:space="preserve"> тұратын оқушылары бар сынып жетекшілеріне кеңес беру</w:t>
            </w:r>
            <w:r>
              <w:rPr>
                <w:sz w:val="28"/>
                <w:szCs w:val="28"/>
                <w:lang w:val="kk-KZ"/>
              </w:rPr>
              <w:t xml:space="preserve"> </w:t>
            </w:r>
            <w:r w:rsidRPr="000E6F02">
              <w:rPr>
                <w:sz w:val="28"/>
                <w:szCs w:val="28"/>
                <w:lang w:val="kk-KZ"/>
              </w:rPr>
              <w:t>(</w:t>
            </w:r>
            <w:r>
              <w:rPr>
                <w:sz w:val="28"/>
                <w:szCs w:val="28"/>
                <w:lang w:val="kk-KZ"/>
              </w:rPr>
              <w:t>кеңес беру</w:t>
            </w:r>
            <w:r w:rsidRPr="000E6F02">
              <w:rPr>
                <w:sz w:val="28"/>
                <w:szCs w:val="28"/>
                <w:lang w:val="kk-KZ"/>
              </w:rPr>
              <w:t xml:space="preserve">, </w:t>
            </w:r>
            <w:r>
              <w:rPr>
                <w:sz w:val="28"/>
                <w:szCs w:val="28"/>
                <w:lang w:val="kk-KZ"/>
              </w:rPr>
              <w:t>алдын-ала әңгімелеу</w:t>
            </w:r>
            <w:r w:rsidRPr="000E6F02">
              <w:rPr>
                <w:sz w:val="28"/>
                <w:szCs w:val="28"/>
                <w:lang w:val="kk-KZ"/>
              </w:rPr>
              <w:t>, диагностика</w:t>
            </w:r>
            <w:r>
              <w:rPr>
                <w:sz w:val="28"/>
                <w:szCs w:val="28"/>
                <w:lang w:val="kk-KZ"/>
              </w:rPr>
              <w:t>лау</w:t>
            </w:r>
            <w:r w:rsidRPr="000E6F02">
              <w:rPr>
                <w:sz w:val="28"/>
                <w:szCs w:val="28"/>
                <w:lang w:val="kk-KZ"/>
              </w:rPr>
              <w:t>)</w:t>
            </w:r>
          </w:p>
          <w:p w:rsidR="004D7128" w:rsidRPr="007E30B1" w:rsidRDefault="004D7128" w:rsidP="00B5157A">
            <w:pPr>
              <w:jc w:val="both"/>
              <w:rPr>
                <w:sz w:val="28"/>
                <w:szCs w:val="28"/>
                <w:lang w:val="kk-KZ"/>
              </w:rPr>
            </w:pPr>
            <w:r w:rsidRPr="007E30B1">
              <w:rPr>
                <w:sz w:val="28"/>
                <w:szCs w:val="28"/>
                <w:lang w:val="kk-KZ"/>
              </w:rPr>
              <w:t>4 сыныптарда</w:t>
            </w:r>
            <w:r>
              <w:rPr>
                <w:sz w:val="28"/>
                <w:szCs w:val="28"/>
                <w:lang w:val="kk-KZ"/>
              </w:rPr>
              <w:t xml:space="preserve"> </w:t>
            </w:r>
            <w:r w:rsidRPr="005E7A23">
              <w:rPr>
                <w:sz w:val="28"/>
                <w:szCs w:val="28"/>
                <w:lang w:val="kk-KZ"/>
              </w:rPr>
              <w:t>коррекци</w:t>
            </w:r>
            <w:r w:rsidRPr="007E30B1">
              <w:rPr>
                <w:sz w:val="28"/>
                <w:szCs w:val="28"/>
                <w:lang w:val="kk-KZ"/>
              </w:rPr>
              <w:t>ялық</w:t>
            </w:r>
            <w:r w:rsidRPr="005E7A23">
              <w:rPr>
                <w:sz w:val="28"/>
                <w:szCs w:val="28"/>
                <w:lang w:val="kk-KZ"/>
              </w:rPr>
              <w:t>-</w:t>
            </w:r>
            <w:r w:rsidRPr="007E30B1">
              <w:rPr>
                <w:sz w:val="28"/>
                <w:szCs w:val="28"/>
                <w:lang w:val="kk-KZ"/>
              </w:rPr>
              <w:t xml:space="preserve"> даму жұмысын жүргізу</w:t>
            </w:r>
            <w:r w:rsidRPr="005E7A23">
              <w:rPr>
                <w:sz w:val="28"/>
                <w:szCs w:val="28"/>
                <w:lang w:val="kk-KZ"/>
              </w:rPr>
              <w:t xml:space="preserve"> </w:t>
            </w:r>
          </w:p>
          <w:p w:rsidR="004D7128" w:rsidRPr="007E30B1" w:rsidRDefault="004D7128" w:rsidP="00B5157A">
            <w:pPr>
              <w:jc w:val="both"/>
              <w:rPr>
                <w:sz w:val="28"/>
                <w:szCs w:val="28"/>
                <w:lang w:val="kk-KZ"/>
              </w:rPr>
            </w:pPr>
            <w:r w:rsidRPr="007E30B1">
              <w:rPr>
                <w:sz w:val="28"/>
                <w:szCs w:val="28"/>
                <w:lang w:val="kk-KZ"/>
              </w:rPr>
              <w:t xml:space="preserve">ҰБТ-ға дайындық кезінде </w:t>
            </w:r>
            <w:r>
              <w:rPr>
                <w:sz w:val="28"/>
                <w:szCs w:val="28"/>
                <w:lang w:val="kk-KZ"/>
              </w:rPr>
              <w:t xml:space="preserve">11 сынып оқушыларымен </w:t>
            </w:r>
            <w:r w:rsidRPr="007E30B1">
              <w:rPr>
                <w:sz w:val="28"/>
                <w:szCs w:val="28"/>
                <w:lang w:val="kk-KZ"/>
              </w:rPr>
              <w:t xml:space="preserve">коррекциялық сабақтар өткізу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4D7128" w:rsidRPr="007E30B1" w:rsidRDefault="004D7128" w:rsidP="00B5157A">
            <w:pPr>
              <w:jc w:val="center"/>
              <w:rPr>
                <w:b/>
                <w:sz w:val="28"/>
                <w:szCs w:val="28"/>
                <w:lang w:val="kk-KZ"/>
              </w:rPr>
            </w:pPr>
            <w:r w:rsidRPr="007E30B1">
              <w:rPr>
                <w:sz w:val="28"/>
                <w:szCs w:val="28"/>
                <w:lang w:val="kk-KZ"/>
              </w:rPr>
              <w:t xml:space="preserve"> наурыз</w:t>
            </w:r>
          </w:p>
        </w:tc>
      </w:tr>
      <w:tr w:rsidR="004D7128" w:rsidRPr="007E30B1" w:rsidTr="00B5157A">
        <w:tc>
          <w:tcPr>
            <w:tcW w:w="534"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b/>
                <w:sz w:val="28"/>
                <w:szCs w:val="28"/>
              </w:rPr>
              <w:t>8.</w:t>
            </w:r>
          </w:p>
        </w:tc>
        <w:tc>
          <w:tcPr>
            <w:tcW w:w="567"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sz w:val="28"/>
                <w:szCs w:val="28"/>
              </w:rPr>
              <w:t>1.</w:t>
            </w:r>
          </w:p>
          <w:p w:rsidR="004D7128" w:rsidRPr="007E30B1" w:rsidRDefault="004D7128" w:rsidP="00B5157A">
            <w:pPr>
              <w:jc w:val="center"/>
              <w:rPr>
                <w:sz w:val="28"/>
                <w:szCs w:val="28"/>
              </w:rPr>
            </w:pPr>
            <w:r w:rsidRPr="007E30B1">
              <w:rPr>
                <w:sz w:val="28"/>
                <w:szCs w:val="28"/>
              </w:rPr>
              <w:t>2.</w:t>
            </w:r>
          </w:p>
          <w:p w:rsidR="004D7128" w:rsidRPr="007E30B1" w:rsidRDefault="004D7128" w:rsidP="00B5157A">
            <w:pPr>
              <w:jc w:val="center"/>
              <w:rPr>
                <w:sz w:val="28"/>
                <w:szCs w:val="28"/>
              </w:rPr>
            </w:pPr>
            <w:r w:rsidRPr="007E30B1">
              <w:rPr>
                <w:sz w:val="28"/>
                <w:szCs w:val="28"/>
              </w:rPr>
              <w:t>3.</w:t>
            </w:r>
          </w:p>
          <w:p w:rsidR="004D7128" w:rsidRPr="007E30B1" w:rsidRDefault="004D7128" w:rsidP="00B5157A">
            <w:pPr>
              <w:jc w:val="center"/>
              <w:rPr>
                <w:sz w:val="28"/>
                <w:szCs w:val="28"/>
              </w:rPr>
            </w:pPr>
            <w:r w:rsidRPr="007E30B1">
              <w:rPr>
                <w:sz w:val="28"/>
                <w:szCs w:val="28"/>
              </w:rPr>
              <w:t>4.</w:t>
            </w:r>
          </w:p>
          <w:p w:rsidR="004D7128" w:rsidRPr="007E30B1" w:rsidRDefault="004D7128" w:rsidP="00B5157A">
            <w:pPr>
              <w:jc w:val="center"/>
              <w:rPr>
                <w:sz w:val="28"/>
                <w:szCs w:val="28"/>
              </w:rPr>
            </w:pPr>
            <w:r w:rsidRPr="007E30B1">
              <w:rPr>
                <w:sz w:val="28"/>
                <w:szCs w:val="28"/>
              </w:rPr>
              <w:t>5.</w:t>
            </w:r>
          </w:p>
        </w:tc>
        <w:tc>
          <w:tcPr>
            <w:tcW w:w="6803"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both"/>
              <w:rPr>
                <w:sz w:val="28"/>
                <w:szCs w:val="28"/>
              </w:rPr>
            </w:pPr>
            <w:r>
              <w:rPr>
                <w:sz w:val="28"/>
                <w:szCs w:val="28"/>
                <w:lang w:val="kk-KZ"/>
              </w:rPr>
              <w:t xml:space="preserve"> </w:t>
            </w:r>
            <w:r w:rsidRPr="007E30B1">
              <w:rPr>
                <w:sz w:val="28"/>
                <w:szCs w:val="28"/>
              </w:rPr>
              <w:t>4</w:t>
            </w:r>
            <w:r w:rsidRPr="007E30B1">
              <w:rPr>
                <w:sz w:val="28"/>
                <w:szCs w:val="28"/>
                <w:lang w:val="kk-KZ"/>
              </w:rPr>
              <w:t xml:space="preserve"> сыныптарда</w:t>
            </w:r>
            <w:r>
              <w:rPr>
                <w:sz w:val="28"/>
                <w:szCs w:val="28"/>
                <w:lang w:val="kk-KZ"/>
              </w:rPr>
              <w:t xml:space="preserve"> </w:t>
            </w:r>
            <w:r w:rsidRPr="007E30B1">
              <w:rPr>
                <w:sz w:val="28"/>
                <w:szCs w:val="28"/>
              </w:rPr>
              <w:t>коррекци</w:t>
            </w:r>
            <w:r w:rsidRPr="007E30B1">
              <w:rPr>
                <w:sz w:val="28"/>
                <w:szCs w:val="28"/>
                <w:lang w:val="kk-KZ"/>
              </w:rPr>
              <w:t>ялық</w:t>
            </w:r>
            <w:r w:rsidRPr="007E30B1">
              <w:rPr>
                <w:sz w:val="28"/>
                <w:szCs w:val="28"/>
              </w:rPr>
              <w:t>-</w:t>
            </w:r>
            <w:r w:rsidRPr="007E30B1">
              <w:rPr>
                <w:sz w:val="28"/>
                <w:szCs w:val="28"/>
                <w:lang w:val="kk-KZ"/>
              </w:rPr>
              <w:t xml:space="preserve"> даму жұмысын жүргізу</w:t>
            </w:r>
            <w:r w:rsidRPr="007E30B1">
              <w:rPr>
                <w:sz w:val="28"/>
                <w:szCs w:val="28"/>
              </w:rPr>
              <w:t>.</w:t>
            </w:r>
          </w:p>
          <w:p w:rsidR="004D7128" w:rsidRPr="007E30B1" w:rsidRDefault="004D7128" w:rsidP="00B5157A">
            <w:pPr>
              <w:jc w:val="both"/>
              <w:rPr>
                <w:sz w:val="28"/>
                <w:szCs w:val="28"/>
                <w:lang w:val="kk-KZ"/>
              </w:rPr>
            </w:pPr>
            <w:r w:rsidRPr="007E30B1">
              <w:rPr>
                <w:sz w:val="28"/>
                <w:szCs w:val="28"/>
                <w:lang w:val="kk-KZ"/>
              </w:rPr>
              <w:t>«дарынды» балалармен</w:t>
            </w:r>
            <w:r>
              <w:rPr>
                <w:sz w:val="28"/>
                <w:szCs w:val="28"/>
                <w:lang w:val="kk-KZ"/>
              </w:rPr>
              <w:t xml:space="preserve"> </w:t>
            </w:r>
            <w:r w:rsidRPr="007E30B1">
              <w:rPr>
                <w:sz w:val="28"/>
                <w:szCs w:val="28"/>
                <w:lang w:val="kk-KZ"/>
              </w:rPr>
              <w:t xml:space="preserve">жеке жұмыс. </w:t>
            </w:r>
          </w:p>
          <w:p w:rsidR="004D7128" w:rsidRPr="007E30B1" w:rsidRDefault="004D7128" w:rsidP="00B5157A">
            <w:pPr>
              <w:jc w:val="both"/>
              <w:rPr>
                <w:sz w:val="28"/>
                <w:szCs w:val="28"/>
                <w:lang w:val="kk-KZ"/>
              </w:rPr>
            </w:pPr>
            <w:r>
              <w:rPr>
                <w:sz w:val="28"/>
                <w:szCs w:val="28"/>
                <w:lang w:val="kk-KZ"/>
              </w:rPr>
              <w:t xml:space="preserve"> </w:t>
            </w:r>
            <w:r w:rsidRPr="007E30B1">
              <w:rPr>
                <w:sz w:val="28"/>
                <w:szCs w:val="28"/>
              </w:rPr>
              <w:t xml:space="preserve">10 </w:t>
            </w:r>
            <w:r w:rsidRPr="007E30B1">
              <w:rPr>
                <w:sz w:val="28"/>
                <w:szCs w:val="28"/>
                <w:lang w:val="kk-KZ"/>
              </w:rPr>
              <w:t>сынып</w:t>
            </w:r>
            <w:r>
              <w:rPr>
                <w:sz w:val="28"/>
                <w:szCs w:val="28"/>
                <w:lang w:val="kk-KZ"/>
              </w:rPr>
              <w:t xml:space="preserve"> </w:t>
            </w:r>
            <w:r w:rsidRPr="007E30B1">
              <w:rPr>
                <w:sz w:val="28"/>
                <w:szCs w:val="28"/>
                <w:lang w:val="kk-KZ"/>
              </w:rPr>
              <w:t>оқушыларымен тренинглер өткізу</w:t>
            </w:r>
          </w:p>
          <w:p w:rsidR="004D7128" w:rsidRPr="007E30B1" w:rsidRDefault="004D7128" w:rsidP="00B5157A">
            <w:pPr>
              <w:jc w:val="both"/>
              <w:rPr>
                <w:sz w:val="28"/>
                <w:szCs w:val="28"/>
                <w:lang w:val="kk-KZ"/>
              </w:rPr>
            </w:pPr>
            <w:r w:rsidRPr="007E30B1">
              <w:rPr>
                <w:sz w:val="28"/>
                <w:szCs w:val="28"/>
                <w:lang w:val="kk-KZ"/>
              </w:rPr>
              <w:t>11 сыныптарда психолого-терапевтикалық жұмыс</w:t>
            </w:r>
            <w:r>
              <w:rPr>
                <w:sz w:val="28"/>
                <w:szCs w:val="28"/>
                <w:lang w:val="kk-KZ"/>
              </w:rPr>
              <w:t xml:space="preserve"> </w:t>
            </w:r>
          </w:p>
          <w:p w:rsidR="004D7128" w:rsidRPr="007E30B1" w:rsidRDefault="004D7128" w:rsidP="00B5157A">
            <w:pPr>
              <w:jc w:val="both"/>
              <w:rPr>
                <w:sz w:val="28"/>
                <w:szCs w:val="28"/>
                <w:lang w:val="kk-KZ"/>
              </w:rPr>
            </w:pPr>
            <w:r w:rsidRPr="007E30B1">
              <w:rPr>
                <w:sz w:val="28"/>
                <w:szCs w:val="28"/>
                <w:lang w:val="kk-KZ"/>
              </w:rPr>
              <w:t xml:space="preserve"> «қат</w:t>
            </w:r>
            <w:r>
              <w:rPr>
                <w:sz w:val="28"/>
                <w:szCs w:val="28"/>
                <w:lang w:val="kk-KZ"/>
              </w:rPr>
              <w:t>уіпті</w:t>
            </w:r>
            <w:r w:rsidRPr="007E30B1">
              <w:rPr>
                <w:sz w:val="28"/>
                <w:szCs w:val="28"/>
                <w:lang w:val="kk-KZ"/>
              </w:rPr>
              <w:t xml:space="preserve"> топтарда» тұратын оқушылары бар сынып жетекшілеріне кеңес беру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4D7128" w:rsidRPr="007E30B1" w:rsidRDefault="004D7128" w:rsidP="00B5157A">
            <w:pPr>
              <w:jc w:val="center"/>
              <w:rPr>
                <w:b/>
                <w:sz w:val="28"/>
                <w:szCs w:val="28"/>
                <w:lang w:val="kk-KZ"/>
              </w:rPr>
            </w:pPr>
            <w:r w:rsidRPr="007E30B1">
              <w:rPr>
                <w:sz w:val="28"/>
                <w:szCs w:val="28"/>
                <w:lang w:val="kk-KZ"/>
              </w:rPr>
              <w:t xml:space="preserve"> Сәуір </w:t>
            </w:r>
          </w:p>
        </w:tc>
      </w:tr>
      <w:tr w:rsidR="004D7128" w:rsidRPr="007E30B1" w:rsidTr="00B5157A">
        <w:tc>
          <w:tcPr>
            <w:tcW w:w="534"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b/>
                <w:sz w:val="28"/>
                <w:szCs w:val="28"/>
              </w:rPr>
              <w:t>9.</w:t>
            </w:r>
          </w:p>
        </w:tc>
        <w:tc>
          <w:tcPr>
            <w:tcW w:w="567"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center"/>
              <w:rPr>
                <w:sz w:val="28"/>
                <w:szCs w:val="28"/>
              </w:rPr>
            </w:pPr>
            <w:r w:rsidRPr="007E30B1">
              <w:rPr>
                <w:sz w:val="28"/>
                <w:szCs w:val="28"/>
              </w:rPr>
              <w:t>1.</w:t>
            </w:r>
          </w:p>
          <w:p w:rsidR="004D7128" w:rsidRPr="007E30B1" w:rsidRDefault="004D7128" w:rsidP="00B5157A">
            <w:pPr>
              <w:jc w:val="center"/>
              <w:rPr>
                <w:sz w:val="28"/>
                <w:szCs w:val="28"/>
              </w:rPr>
            </w:pPr>
            <w:r w:rsidRPr="007E30B1">
              <w:rPr>
                <w:sz w:val="28"/>
                <w:szCs w:val="28"/>
              </w:rPr>
              <w:t>2.</w:t>
            </w:r>
          </w:p>
          <w:p w:rsidR="004D7128" w:rsidRPr="007E30B1" w:rsidRDefault="004D7128" w:rsidP="00B5157A">
            <w:pPr>
              <w:jc w:val="center"/>
              <w:rPr>
                <w:sz w:val="28"/>
                <w:szCs w:val="28"/>
              </w:rPr>
            </w:pPr>
            <w:r w:rsidRPr="007E30B1">
              <w:rPr>
                <w:sz w:val="28"/>
                <w:szCs w:val="28"/>
              </w:rPr>
              <w:t>3.</w:t>
            </w:r>
          </w:p>
          <w:p w:rsidR="004D7128" w:rsidRPr="007E30B1" w:rsidRDefault="004D7128" w:rsidP="00B5157A">
            <w:pPr>
              <w:jc w:val="center"/>
              <w:rPr>
                <w:sz w:val="28"/>
                <w:szCs w:val="28"/>
              </w:rPr>
            </w:pPr>
            <w:r w:rsidRPr="007E30B1">
              <w:rPr>
                <w:sz w:val="28"/>
                <w:szCs w:val="28"/>
              </w:rPr>
              <w:t>4.</w:t>
            </w:r>
          </w:p>
          <w:p w:rsidR="004D7128" w:rsidRPr="007E30B1" w:rsidRDefault="004D7128" w:rsidP="00B5157A">
            <w:pPr>
              <w:jc w:val="center"/>
              <w:rPr>
                <w:sz w:val="28"/>
                <w:szCs w:val="28"/>
              </w:rPr>
            </w:pPr>
            <w:r w:rsidRPr="007E30B1">
              <w:rPr>
                <w:sz w:val="28"/>
                <w:szCs w:val="28"/>
              </w:rPr>
              <w:t>5.</w:t>
            </w:r>
          </w:p>
          <w:p w:rsidR="004D7128" w:rsidRPr="007E30B1" w:rsidRDefault="004D7128" w:rsidP="00B5157A">
            <w:pPr>
              <w:jc w:val="center"/>
              <w:rPr>
                <w:sz w:val="28"/>
                <w:szCs w:val="28"/>
              </w:rPr>
            </w:pPr>
            <w:r w:rsidRPr="007E30B1">
              <w:rPr>
                <w:sz w:val="28"/>
                <w:szCs w:val="28"/>
              </w:rPr>
              <w:t>6.</w:t>
            </w:r>
          </w:p>
        </w:tc>
        <w:tc>
          <w:tcPr>
            <w:tcW w:w="6803" w:type="dxa"/>
            <w:tcBorders>
              <w:top w:val="single" w:sz="4" w:space="0" w:color="000000"/>
              <w:left w:val="single" w:sz="4" w:space="0" w:color="000000"/>
              <w:bottom w:val="single" w:sz="4" w:space="0" w:color="000000"/>
            </w:tcBorders>
            <w:shd w:val="clear" w:color="auto" w:fill="auto"/>
          </w:tcPr>
          <w:p w:rsidR="004D7128" w:rsidRPr="007E30B1" w:rsidRDefault="004D7128" w:rsidP="00B5157A">
            <w:pPr>
              <w:jc w:val="both"/>
              <w:rPr>
                <w:sz w:val="28"/>
                <w:szCs w:val="28"/>
                <w:lang w:val="kk-KZ"/>
              </w:rPr>
            </w:pPr>
            <w:r>
              <w:rPr>
                <w:sz w:val="28"/>
                <w:szCs w:val="28"/>
                <w:lang w:val="kk-KZ"/>
              </w:rPr>
              <w:t xml:space="preserve"> </w:t>
            </w:r>
            <w:r w:rsidRPr="007E30B1">
              <w:rPr>
                <w:sz w:val="28"/>
                <w:szCs w:val="28"/>
              </w:rPr>
              <w:t>11</w:t>
            </w:r>
            <w:r w:rsidRPr="007E30B1">
              <w:rPr>
                <w:sz w:val="28"/>
                <w:szCs w:val="28"/>
                <w:lang w:val="kk-KZ"/>
              </w:rPr>
              <w:t xml:space="preserve"> сынптарында </w:t>
            </w:r>
            <w:r w:rsidRPr="007E30B1">
              <w:rPr>
                <w:sz w:val="28"/>
                <w:szCs w:val="28"/>
              </w:rPr>
              <w:t>тренинг</w:t>
            </w:r>
            <w:r w:rsidRPr="007E30B1">
              <w:rPr>
                <w:sz w:val="28"/>
                <w:szCs w:val="28"/>
                <w:lang w:val="kk-KZ"/>
              </w:rPr>
              <w:t>ілік-топ жұмысы</w:t>
            </w:r>
            <w:r>
              <w:rPr>
                <w:sz w:val="28"/>
                <w:szCs w:val="28"/>
                <w:lang w:val="kk-KZ"/>
              </w:rPr>
              <w:t xml:space="preserve"> </w:t>
            </w:r>
          </w:p>
          <w:p w:rsidR="004D7128" w:rsidRPr="007E30B1" w:rsidRDefault="004D7128" w:rsidP="00B5157A">
            <w:pPr>
              <w:jc w:val="both"/>
              <w:rPr>
                <w:sz w:val="28"/>
                <w:szCs w:val="28"/>
                <w:lang w:val="kk-KZ"/>
              </w:rPr>
            </w:pPr>
            <w:r w:rsidRPr="007E30B1">
              <w:rPr>
                <w:sz w:val="28"/>
                <w:szCs w:val="28"/>
                <w:lang w:val="kk-KZ"/>
              </w:rPr>
              <w:t xml:space="preserve">4 сынып </w:t>
            </w:r>
            <w:r>
              <w:rPr>
                <w:sz w:val="28"/>
                <w:szCs w:val="28"/>
                <w:lang w:val="kk-KZ"/>
              </w:rPr>
              <w:t xml:space="preserve">оқушыларына </w:t>
            </w:r>
            <w:r w:rsidRPr="007E30B1">
              <w:rPr>
                <w:sz w:val="28"/>
                <w:szCs w:val="28"/>
                <w:lang w:val="kk-KZ"/>
              </w:rPr>
              <w:t>к</w:t>
            </w:r>
            <w:r w:rsidRPr="007E30B1">
              <w:rPr>
                <w:sz w:val="28"/>
                <w:szCs w:val="28"/>
              </w:rPr>
              <w:t>оррекци</w:t>
            </w:r>
            <w:r w:rsidRPr="007E30B1">
              <w:rPr>
                <w:sz w:val="28"/>
                <w:szCs w:val="28"/>
                <w:lang w:val="kk-KZ"/>
              </w:rPr>
              <w:t>ялық даму жұмысы</w:t>
            </w:r>
            <w:r>
              <w:rPr>
                <w:sz w:val="28"/>
                <w:szCs w:val="28"/>
                <w:lang w:val="kk-KZ"/>
              </w:rPr>
              <w:t xml:space="preserve"> </w:t>
            </w:r>
          </w:p>
          <w:p w:rsidR="004D7128" w:rsidRPr="007E30B1" w:rsidRDefault="004D7128" w:rsidP="00B5157A">
            <w:pPr>
              <w:jc w:val="both"/>
              <w:rPr>
                <w:sz w:val="28"/>
                <w:szCs w:val="28"/>
                <w:lang w:val="kk-KZ"/>
              </w:rPr>
            </w:pPr>
            <w:r w:rsidRPr="007E30B1">
              <w:rPr>
                <w:sz w:val="28"/>
                <w:szCs w:val="28"/>
                <w:lang w:val="kk-KZ"/>
              </w:rPr>
              <w:t>Жазға демалыс кезінде психологиялық қызметке жоспар құру.</w:t>
            </w:r>
            <w:r>
              <w:rPr>
                <w:sz w:val="28"/>
                <w:szCs w:val="28"/>
                <w:lang w:val="kk-KZ"/>
              </w:rPr>
              <w:t xml:space="preserve"> </w:t>
            </w:r>
          </w:p>
          <w:p w:rsidR="004D7128" w:rsidRPr="005E7A23" w:rsidRDefault="004D7128" w:rsidP="00B5157A">
            <w:pPr>
              <w:jc w:val="both"/>
              <w:rPr>
                <w:sz w:val="28"/>
                <w:szCs w:val="28"/>
                <w:lang w:val="kk-KZ"/>
              </w:rPr>
            </w:pPr>
            <w:r w:rsidRPr="007E30B1">
              <w:rPr>
                <w:sz w:val="28"/>
                <w:szCs w:val="28"/>
                <w:lang w:val="kk-KZ"/>
              </w:rPr>
              <w:t xml:space="preserve">Оқу жылына анализ жасау. </w:t>
            </w:r>
          </w:p>
          <w:p w:rsidR="004D7128" w:rsidRPr="005E7A23" w:rsidRDefault="004D7128" w:rsidP="00B5157A">
            <w:pPr>
              <w:jc w:val="both"/>
              <w:rPr>
                <w:sz w:val="28"/>
                <w:szCs w:val="28"/>
                <w:lang w:val="kk-KZ"/>
              </w:rPr>
            </w:pPr>
            <w:r w:rsidRPr="007E30B1">
              <w:rPr>
                <w:sz w:val="28"/>
                <w:szCs w:val="28"/>
                <w:lang w:val="kk-KZ"/>
              </w:rPr>
              <w:t xml:space="preserve">Келесі оқу жылына жұмыс жоспарын құру </w:t>
            </w:r>
          </w:p>
          <w:p w:rsidR="004D7128" w:rsidRPr="007E30B1" w:rsidRDefault="004D7128" w:rsidP="00B5157A">
            <w:pPr>
              <w:jc w:val="both"/>
              <w:rPr>
                <w:sz w:val="28"/>
                <w:szCs w:val="28"/>
                <w:lang w:val="kk-KZ"/>
              </w:rPr>
            </w:pPr>
            <w:r w:rsidRPr="007E30B1">
              <w:rPr>
                <w:sz w:val="28"/>
                <w:szCs w:val="28"/>
                <w:lang w:val="kk-KZ"/>
              </w:rPr>
              <w:t>Оқушыларды емтихандарға психологиялық дайындау.</w:t>
            </w:r>
            <w:r>
              <w:rPr>
                <w:sz w:val="28"/>
                <w:szCs w:val="28"/>
                <w:lang w:val="kk-KZ"/>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4D7128" w:rsidRPr="007E30B1" w:rsidRDefault="004D7128" w:rsidP="00B5157A">
            <w:pPr>
              <w:jc w:val="center"/>
              <w:rPr>
                <w:sz w:val="28"/>
                <w:szCs w:val="28"/>
              </w:rPr>
            </w:pPr>
            <w:r w:rsidRPr="007E30B1">
              <w:rPr>
                <w:sz w:val="28"/>
                <w:szCs w:val="28"/>
              </w:rPr>
              <w:t>Ма</w:t>
            </w:r>
            <w:r w:rsidRPr="007E30B1">
              <w:rPr>
                <w:sz w:val="28"/>
                <w:szCs w:val="28"/>
                <w:lang w:val="kk-KZ"/>
              </w:rPr>
              <w:t>мыр</w:t>
            </w:r>
          </w:p>
        </w:tc>
      </w:tr>
    </w:tbl>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Default="004D7128" w:rsidP="00DC6C30">
      <w:pPr>
        <w:pStyle w:val="af1"/>
        <w:rPr>
          <w:lang w:val="kk-KZ"/>
        </w:rPr>
      </w:pPr>
    </w:p>
    <w:p w:rsidR="004D7128" w:rsidRPr="007E30B1" w:rsidRDefault="00FF6E8E" w:rsidP="004D7128">
      <w:pPr>
        <w:pStyle w:val="af1"/>
        <w:jc w:val="center"/>
        <w:rPr>
          <w:b/>
          <w:lang w:val="kk-KZ"/>
        </w:rPr>
      </w:pPr>
      <w:r>
        <w:rPr>
          <w:b/>
          <w:bCs/>
          <w:lang w:val="kk-KZ"/>
        </w:rPr>
        <w:t>Х</w:t>
      </w:r>
      <w:r w:rsidR="004D7128" w:rsidRPr="004D7128">
        <w:rPr>
          <w:b/>
          <w:bCs/>
          <w:lang w:val="kk-KZ"/>
        </w:rPr>
        <w:t xml:space="preserve"> бөлім </w:t>
      </w:r>
    </w:p>
    <w:p w:rsidR="004D7128" w:rsidRPr="007E30B1" w:rsidRDefault="004D7128" w:rsidP="004D7128">
      <w:pPr>
        <w:pStyle w:val="af1"/>
        <w:jc w:val="center"/>
        <w:rPr>
          <w:color w:val="FF0000"/>
          <w:lang w:val="kk-KZ"/>
        </w:rPr>
      </w:pPr>
      <w:r w:rsidRPr="007E30B1">
        <w:rPr>
          <w:b/>
          <w:lang w:val="kk-KZ"/>
        </w:rPr>
        <w:t>Оқушылар мен атаналармен мектептің</w:t>
      </w:r>
      <w:r>
        <w:rPr>
          <w:b/>
          <w:lang w:val="kk-KZ"/>
        </w:rPr>
        <w:t xml:space="preserve"> </w:t>
      </w:r>
      <w:r w:rsidRPr="007E30B1">
        <w:rPr>
          <w:b/>
          <w:lang w:val="kk-KZ"/>
        </w:rPr>
        <w:t>тәрбиелік жұмысын ұйымдастыру</w:t>
      </w:r>
      <w:r>
        <w:rPr>
          <w:b/>
          <w:lang w:val="kk-KZ"/>
        </w:rPr>
        <w:t>.</w:t>
      </w:r>
    </w:p>
    <w:p w:rsidR="004D7128" w:rsidRPr="007E30B1" w:rsidRDefault="004D7128" w:rsidP="004D7128">
      <w:pPr>
        <w:pStyle w:val="af1"/>
        <w:jc w:val="center"/>
        <w:rPr>
          <w:lang w:val="kk-KZ"/>
        </w:rPr>
      </w:pPr>
    </w:p>
    <w:p w:rsidR="004D7128" w:rsidRPr="007E30B1" w:rsidRDefault="004D7128" w:rsidP="004D7128">
      <w:pPr>
        <w:pStyle w:val="af1"/>
        <w:rPr>
          <w:b/>
          <w:bCs/>
          <w:lang w:val="kk-KZ"/>
        </w:rPr>
      </w:pPr>
    </w:p>
    <w:p w:rsidR="004D7128" w:rsidRPr="00AE1AF1" w:rsidRDefault="004D7128" w:rsidP="004D7128">
      <w:pPr>
        <w:pStyle w:val="afc"/>
        <w:rPr>
          <w:rFonts w:ascii="Times New Roman" w:hAnsi="Times New Roman" w:cs="Times New Roman"/>
          <w:b/>
          <w:sz w:val="28"/>
          <w:szCs w:val="28"/>
          <w:lang w:val="kk-KZ" w:eastAsia="ru-RU"/>
        </w:rPr>
      </w:pPr>
      <w:r w:rsidRPr="00AE1AF1">
        <w:rPr>
          <w:rFonts w:ascii="Times New Roman" w:hAnsi="Times New Roman" w:cs="Times New Roman"/>
          <w:b/>
          <w:sz w:val="28"/>
          <w:szCs w:val="28"/>
          <w:lang w:val="kk-KZ" w:eastAsia="ru-RU"/>
        </w:rPr>
        <w:t>- азаматтық-патриоттық тәрбие;</w:t>
      </w:r>
    </w:p>
    <w:p w:rsidR="004D7128" w:rsidRPr="00AE1AF1" w:rsidRDefault="004D7128" w:rsidP="004D7128">
      <w:pPr>
        <w:pStyle w:val="afc"/>
        <w:rPr>
          <w:rFonts w:ascii="Times New Roman" w:hAnsi="Times New Roman" w:cs="Times New Roman"/>
          <w:b/>
          <w:sz w:val="28"/>
          <w:szCs w:val="28"/>
          <w:lang w:val="kk-KZ" w:eastAsia="ru-RU"/>
        </w:rPr>
      </w:pPr>
      <w:r w:rsidRPr="00AE1AF1">
        <w:rPr>
          <w:rFonts w:ascii="Times New Roman" w:hAnsi="Times New Roman" w:cs="Times New Roman"/>
          <w:b/>
          <w:sz w:val="28"/>
          <w:szCs w:val="28"/>
          <w:lang w:val="kk-KZ" w:eastAsia="ru-RU"/>
        </w:rPr>
        <w:t>- этносаралық шыдамдылық пен қоғамдық келісімге тәрбиелеу;</w:t>
      </w:r>
    </w:p>
    <w:p w:rsidR="004D7128" w:rsidRPr="00AE1AF1" w:rsidRDefault="004D7128" w:rsidP="004D7128">
      <w:pPr>
        <w:pStyle w:val="afc"/>
        <w:rPr>
          <w:rFonts w:ascii="Times New Roman" w:hAnsi="Times New Roman" w:cs="Times New Roman"/>
          <w:b/>
          <w:sz w:val="28"/>
          <w:szCs w:val="28"/>
          <w:lang w:val="kk-KZ" w:eastAsia="ru-RU"/>
        </w:rPr>
      </w:pPr>
      <w:r w:rsidRPr="00AE1AF1">
        <w:rPr>
          <w:rFonts w:ascii="Times New Roman" w:hAnsi="Times New Roman" w:cs="Times New Roman"/>
          <w:b/>
          <w:sz w:val="28"/>
          <w:szCs w:val="28"/>
          <w:lang w:val="kk-KZ" w:eastAsia="ru-RU"/>
        </w:rPr>
        <w:t>- құқықтық тәрбие;</w:t>
      </w:r>
    </w:p>
    <w:p w:rsidR="004D7128" w:rsidRPr="00AE1AF1" w:rsidRDefault="004D7128" w:rsidP="004D7128">
      <w:pPr>
        <w:pStyle w:val="afc"/>
        <w:rPr>
          <w:rFonts w:ascii="Times New Roman" w:hAnsi="Times New Roman" w:cs="Times New Roman"/>
          <w:b/>
          <w:sz w:val="28"/>
          <w:szCs w:val="28"/>
          <w:lang w:val="kk-KZ" w:eastAsia="ru-RU"/>
        </w:rPr>
      </w:pPr>
      <w:r w:rsidRPr="00AE1AF1">
        <w:rPr>
          <w:rFonts w:ascii="Times New Roman" w:hAnsi="Times New Roman" w:cs="Times New Roman"/>
          <w:b/>
          <w:sz w:val="28"/>
          <w:szCs w:val="28"/>
          <w:lang w:val="kk-KZ" w:eastAsia="ru-RU"/>
        </w:rPr>
        <w:t>- еңбектік  тәрбиелеу;</w:t>
      </w:r>
    </w:p>
    <w:p w:rsidR="004D7128" w:rsidRPr="00AE1AF1" w:rsidRDefault="004D7128" w:rsidP="004D7128">
      <w:pPr>
        <w:pStyle w:val="afc"/>
        <w:rPr>
          <w:rFonts w:ascii="Times New Roman" w:hAnsi="Times New Roman" w:cs="Times New Roman"/>
          <w:b/>
          <w:sz w:val="28"/>
          <w:szCs w:val="28"/>
          <w:lang w:val="kk-KZ" w:eastAsia="ru-RU"/>
        </w:rPr>
      </w:pPr>
      <w:r w:rsidRPr="00AE1AF1">
        <w:rPr>
          <w:rFonts w:ascii="Times New Roman" w:hAnsi="Times New Roman" w:cs="Times New Roman"/>
          <w:b/>
          <w:sz w:val="28"/>
          <w:szCs w:val="28"/>
          <w:lang w:val="kk-KZ" w:eastAsia="ru-RU"/>
        </w:rPr>
        <w:t>- рухани – құқылық тәрбие;</w:t>
      </w:r>
    </w:p>
    <w:p w:rsidR="004D7128" w:rsidRPr="00AE1AF1" w:rsidRDefault="004D7128" w:rsidP="004D7128">
      <w:pPr>
        <w:pStyle w:val="afc"/>
        <w:rPr>
          <w:rFonts w:ascii="Times New Roman" w:hAnsi="Times New Roman" w:cs="Times New Roman"/>
          <w:b/>
          <w:sz w:val="28"/>
          <w:szCs w:val="28"/>
          <w:lang w:val="kk-KZ" w:eastAsia="ru-RU"/>
        </w:rPr>
      </w:pPr>
      <w:r w:rsidRPr="00AE1AF1">
        <w:rPr>
          <w:rFonts w:ascii="Times New Roman" w:hAnsi="Times New Roman" w:cs="Times New Roman"/>
          <w:b/>
          <w:sz w:val="28"/>
          <w:szCs w:val="28"/>
          <w:lang w:val="kk-KZ" w:eastAsia="ru-RU"/>
        </w:rPr>
        <w:t xml:space="preserve">- дене тәрбиесі мен денсаулық сақтау мен салауатты өмір салты;  </w:t>
      </w:r>
    </w:p>
    <w:p w:rsidR="004D7128" w:rsidRPr="00AE1AF1" w:rsidRDefault="004D7128" w:rsidP="004D7128">
      <w:pPr>
        <w:pStyle w:val="afc"/>
        <w:rPr>
          <w:rFonts w:ascii="Times New Roman" w:hAnsi="Times New Roman" w:cs="Times New Roman"/>
          <w:b/>
          <w:sz w:val="28"/>
          <w:szCs w:val="28"/>
          <w:lang w:val="kk-KZ" w:eastAsia="ru-RU"/>
        </w:rPr>
      </w:pPr>
      <w:r w:rsidRPr="00AE1AF1">
        <w:rPr>
          <w:rFonts w:ascii="Times New Roman" w:hAnsi="Times New Roman" w:cs="Times New Roman"/>
          <w:b/>
          <w:sz w:val="28"/>
          <w:szCs w:val="28"/>
          <w:lang w:val="kk-KZ" w:eastAsia="ru-RU"/>
        </w:rPr>
        <w:t>- экологиялық тәрбие;</w:t>
      </w:r>
    </w:p>
    <w:p w:rsidR="004D7128" w:rsidRPr="00AE1AF1" w:rsidRDefault="004D7128" w:rsidP="004D7128">
      <w:pPr>
        <w:pStyle w:val="afc"/>
        <w:rPr>
          <w:rFonts w:ascii="Times New Roman" w:hAnsi="Times New Roman" w:cs="Times New Roman"/>
          <w:b/>
          <w:sz w:val="28"/>
          <w:szCs w:val="28"/>
          <w:lang w:val="kk-KZ" w:eastAsia="ru-RU"/>
        </w:rPr>
      </w:pPr>
      <w:r w:rsidRPr="00AE1AF1">
        <w:rPr>
          <w:rFonts w:ascii="Times New Roman" w:hAnsi="Times New Roman" w:cs="Times New Roman"/>
          <w:b/>
          <w:sz w:val="28"/>
          <w:szCs w:val="28"/>
          <w:lang w:val="kk-KZ" w:eastAsia="ru-RU"/>
        </w:rPr>
        <w:t>- қарым- қатынастық мәдениетіне тәрбиелеу;</w:t>
      </w:r>
    </w:p>
    <w:p w:rsidR="004D7128" w:rsidRPr="00AE1AF1" w:rsidRDefault="004D7128" w:rsidP="004D7128">
      <w:pPr>
        <w:pStyle w:val="afc"/>
        <w:rPr>
          <w:rFonts w:ascii="Times New Roman" w:hAnsi="Times New Roman" w:cs="Times New Roman"/>
          <w:b/>
          <w:sz w:val="28"/>
          <w:szCs w:val="28"/>
          <w:lang w:val="kk-KZ" w:eastAsia="ru-RU"/>
        </w:rPr>
      </w:pPr>
      <w:r w:rsidRPr="00AE1AF1">
        <w:rPr>
          <w:rFonts w:ascii="Times New Roman" w:hAnsi="Times New Roman" w:cs="Times New Roman"/>
          <w:b/>
          <w:sz w:val="28"/>
          <w:szCs w:val="28"/>
          <w:lang w:val="kk-KZ" w:eastAsia="ru-RU"/>
        </w:rPr>
        <w:t>- өзін- өзі тану мен өзін- өзі дамытуды қалыптастыру;</w:t>
      </w:r>
    </w:p>
    <w:p w:rsidR="004D7128" w:rsidRPr="00AE1AF1" w:rsidRDefault="004D7128" w:rsidP="004D7128">
      <w:pPr>
        <w:pStyle w:val="afc"/>
        <w:rPr>
          <w:rFonts w:ascii="Times New Roman" w:hAnsi="Times New Roman" w:cs="Times New Roman"/>
          <w:b/>
          <w:sz w:val="28"/>
          <w:szCs w:val="28"/>
          <w:lang w:val="kk-KZ" w:eastAsia="ru-RU"/>
        </w:rPr>
      </w:pPr>
      <w:r w:rsidRPr="00AE1AF1">
        <w:rPr>
          <w:rFonts w:ascii="Times New Roman" w:hAnsi="Times New Roman" w:cs="Times New Roman"/>
          <w:b/>
          <w:sz w:val="28"/>
          <w:szCs w:val="28"/>
          <w:lang w:val="kk-KZ" w:eastAsia="ru-RU"/>
        </w:rPr>
        <w:t>- әлеуметтік негізгі және жеке қасиеттерді дамыту;</w:t>
      </w:r>
    </w:p>
    <w:p w:rsidR="004D7128" w:rsidRPr="00063D4D" w:rsidRDefault="004D7128" w:rsidP="004D7128">
      <w:pPr>
        <w:pStyle w:val="afc"/>
        <w:rPr>
          <w:rFonts w:ascii="Times New Roman" w:hAnsi="Times New Roman" w:cs="Times New Roman"/>
          <w:b/>
          <w:sz w:val="28"/>
          <w:szCs w:val="28"/>
          <w:lang w:val="kk-KZ" w:eastAsia="ru-RU"/>
        </w:rPr>
      </w:pPr>
      <w:r w:rsidRPr="00063D4D">
        <w:rPr>
          <w:rFonts w:ascii="Times New Roman" w:hAnsi="Times New Roman" w:cs="Times New Roman"/>
          <w:b/>
          <w:sz w:val="28"/>
          <w:szCs w:val="28"/>
          <w:lang w:val="kk-KZ" w:eastAsia="ru-RU"/>
        </w:rPr>
        <w:t xml:space="preserve">- </w:t>
      </w:r>
      <w:r w:rsidRPr="00AE1AF1">
        <w:rPr>
          <w:rFonts w:ascii="Times New Roman" w:hAnsi="Times New Roman" w:cs="Times New Roman"/>
          <w:b/>
          <w:sz w:val="28"/>
          <w:szCs w:val="28"/>
          <w:lang w:val="kk-KZ" w:eastAsia="ru-RU"/>
        </w:rPr>
        <w:t>отбасылық тәрбие</w:t>
      </w:r>
      <w:r w:rsidRPr="00063D4D">
        <w:rPr>
          <w:rFonts w:ascii="Times New Roman" w:hAnsi="Times New Roman" w:cs="Times New Roman"/>
          <w:b/>
          <w:sz w:val="28"/>
          <w:szCs w:val="28"/>
          <w:lang w:val="kk-KZ" w:eastAsia="ru-RU"/>
        </w:rPr>
        <w:t>;</w:t>
      </w:r>
    </w:p>
    <w:p w:rsidR="004D7128" w:rsidRDefault="004D7128" w:rsidP="004D7128">
      <w:pPr>
        <w:pStyle w:val="afc"/>
        <w:rPr>
          <w:rFonts w:ascii="Times New Roman" w:hAnsi="Times New Roman" w:cs="Times New Roman"/>
          <w:b/>
          <w:sz w:val="28"/>
          <w:szCs w:val="28"/>
          <w:lang w:val="kk-KZ" w:eastAsia="ru-RU"/>
        </w:rPr>
      </w:pPr>
      <w:r w:rsidRPr="00063D4D">
        <w:rPr>
          <w:rFonts w:ascii="Times New Roman" w:hAnsi="Times New Roman" w:cs="Times New Roman"/>
          <w:b/>
          <w:sz w:val="28"/>
          <w:szCs w:val="28"/>
          <w:lang w:val="kk-KZ" w:eastAsia="ru-RU"/>
        </w:rPr>
        <w:t>- эстети</w:t>
      </w:r>
      <w:r w:rsidRPr="00AE1AF1">
        <w:rPr>
          <w:rFonts w:ascii="Times New Roman" w:hAnsi="Times New Roman" w:cs="Times New Roman"/>
          <w:b/>
          <w:sz w:val="28"/>
          <w:szCs w:val="28"/>
          <w:lang w:val="kk-KZ" w:eastAsia="ru-RU"/>
        </w:rPr>
        <w:t>калық тәрбие</w:t>
      </w:r>
      <w:r w:rsidRPr="00063D4D">
        <w:rPr>
          <w:rFonts w:ascii="Times New Roman" w:hAnsi="Times New Roman" w:cs="Times New Roman"/>
          <w:b/>
          <w:sz w:val="28"/>
          <w:szCs w:val="28"/>
          <w:lang w:val="kk-KZ" w:eastAsia="ru-RU"/>
        </w:rPr>
        <w:t>.</w:t>
      </w:r>
    </w:p>
    <w:p w:rsidR="004D7128" w:rsidRDefault="004D7128" w:rsidP="004D7128">
      <w:pPr>
        <w:pStyle w:val="afc"/>
        <w:rPr>
          <w:rFonts w:ascii="Times New Roman" w:hAnsi="Times New Roman" w:cs="Times New Roman"/>
          <w:b/>
          <w:sz w:val="28"/>
          <w:szCs w:val="28"/>
          <w:lang w:val="kk-KZ" w:eastAsia="ru-RU"/>
        </w:rPr>
      </w:pPr>
    </w:p>
    <w:p w:rsidR="004D7128" w:rsidRPr="004D7128" w:rsidRDefault="004D7128" w:rsidP="004D7128">
      <w:pPr>
        <w:pStyle w:val="afc"/>
        <w:rPr>
          <w:rFonts w:ascii="Times New Roman" w:hAnsi="Times New Roman" w:cs="Times New Roman"/>
          <w:b/>
          <w:sz w:val="28"/>
          <w:szCs w:val="28"/>
          <w:lang w:val="kk-KZ" w:eastAsia="ru-RU"/>
        </w:rPr>
      </w:pPr>
    </w:p>
    <w:p w:rsidR="00DC6C30" w:rsidRDefault="00DC6C30" w:rsidP="00DC6C30">
      <w:pPr>
        <w:pStyle w:val="af3"/>
        <w:rPr>
          <w:sz w:val="28"/>
          <w:szCs w:val="28"/>
          <w:lang w:val="kk-KZ"/>
        </w:rPr>
      </w:pPr>
    </w:p>
    <w:p w:rsidR="004D7128" w:rsidRDefault="004D7128"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F046B7" w:rsidRDefault="00F046B7" w:rsidP="00DC6C30">
      <w:pPr>
        <w:pStyle w:val="af3"/>
        <w:rPr>
          <w:sz w:val="28"/>
          <w:szCs w:val="28"/>
          <w:lang w:val="kk-KZ"/>
        </w:rPr>
      </w:pPr>
    </w:p>
    <w:p w:rsidR="00BF00E0" w:rsidRPr="00BF00E0" w:rsidRDefault="00BF00E0" w:rsidP="00BF00E0">
      <w:pPr>
        <w:pStyle w:val="af1"/>
        <w:jc w:val="center"/>
        <w:rPr>
          <w:lang w:val="kk-KZ"/>
        </w:rPr>
      </w:pPr>
      <w:r w:rsidRPr="00BF00E0">
        <w:rPr>
          <w:b/>
          <w:bCs/>
          <w:lang w:val="kk-KZ"/>
        </w:rPr>
        <w:t xml:space="preserve">VIII </w:t>
      </w:r>
      <w:r w:rsidRPr="007E30B1">
        <w:rPr>
          <w:b/>
          <w:bCs/>
          <w:lang w:val="kk-KZ"/>
        </w:rPr>
        <w:t>бөлім</w:t>
      </w:r>
      <w:r w:rsidRPr="007E30B1">
        <w:rPr>
          <w:lang w:val="kk-KZ"/>
        </w:rPr>
        <w:t xml:space="preserve">. </w:t>
      </w:r>
      <w:r w:rsidRPr="007E30B1">
        <w:rPr>
          <w:b/>
          <w:lang w:val="kk-KZ"/>
        </w:rPr>
        <w:t>Басқару және бақылау</w:t>
      </w:r>
    </w:p>
    <w:p w:rsidR="00BF00E0" w:rsidRPr="00BF00E0" w:rsidRDefault="00BF00E0" w:rsidP="00BF00E0">
      <w:pPr>
        <w:pStyle w:val="af1"/>
        <w:rPr>
          <w:lang w:val="kk-KZ"/>
        </w:rPr>
      </w:pPr>
      <w:r w:rsidRPr="00BF00E0">
        <w:rPr>
          <w:lang w:val="kk-KZ"/>
        </w:rPr>
        <w:t xml:space="preserve"> </w:t>
      </w:r>
    </w:p>
    <w:p w:rsidR="00BF00E0" w:rsidRPr="00BF00E0" w:rsidRDefault="00BF00E0" w:rsidP="00BF00E0">
      <w:pPr>
        <w:pStyle w:val="af1"/>
        <w:rPr>
          <w:lang w:val="kk-KZ"/>
        </w:rPr>
      </w:pPr>
    </w:p>
    <w:p w:rsidR="00BF00E0" w:rsidRPr="00BF00E0" w:rsidRDefault="00BF00E0" w:rsidP="00BF00E0">
      <w:pPr>
        <w:pStyle w:val="af1"/>
        <w:rPr>
          <w:b/>
          <w:bCs/>
          <w:lang w:val="kk-KZ"/>
        </w:rPr>
      </w:pPr>
      <w:r w:rsidRPr="00BF00E0">
        <w:rPr>
          <w:b/>
          <w:bCs/>
          <w:lang w:val="kk-KZ"/>
        </w:rPr>
        <w:t xml:space="preserve">8.1. </w:t>
      </w:r>
      <w:r w:rsidRPr="007E30B1">
        <w:rPr>
          <w:b/>
          <w:bCs/>
          <w:lang w:val="kk-KZ"/>
        </w:rPr>
        <w:t>Педагогикалық кеңестер</w:t>
      </w:r>
      <w:r w:rsidRPr="00BF00E0">
        <w:rPr>
          <w:b/>
          <w:bCs/>
          <w:lang w:val="kk-KZ"/>
        </w:rPr>
        <w:t xml:space="preserve"> ………………………………………………….</w:t>
      </w:r>
      <w:r w:rsidR="00F046B7">
        <w:rPr>
          <w:b/>
          <w:bCs/>
          <w:lang w:val="kk-KZ"/>
        </w:rPr>
        <w:t>154</w:t>
      </w:r>
    </w:p>
    <w:p w:rsidR="00BF00E0" w:rsidRPr="00BF00E0" w:rsidRDefault="00BF00E0" w:rsidP="00BF00E0">
      <w:pPr>
        <w:pStyle w:val="af1"/>
        <w:rPr>
          <w:b/>
          <w:bCs/>
          <w:lang w:val="kk-KZ"/>
        </w:rPr>
      </w:pPr>
    </w:p>
    <w:p w:rsidR="00BF00E0" w:rsidRPr="00F046B7" w:rsidRDefault="00BF00E0" w:rsidP="00BF00E0">
      <w:pPr>
        <w:pStyle w:val="af1"/>
        <w:rPr>
          <w:b/>
          <w:bCs/>
          <w:lang w:val="kk-KZ"/>
        </w:rPr>
      </w:pPr>
      <w:r w:rsidRPr="00F046B7">
        <w:rPr>
          <w:b/>
          <w:bCs/>
          <w:lang w:val="kk-KZ"/>
        </w:rPr>
        <w:t xml:space="preserve">8.2. </w:t>
      </w:r>
      <w:r w:rsidRPr="007E30B1">
        <w:rPr>
          <w:b/>
          <w:bCs/>
          <w:lang w:val="kk-KZ"/>
        </w:rPr>
        <w:t>Директор жаңында өтетін кеңестер</w:t>
      </w:r>
      <w:r w:rsidRPr="00F046B7">
        <w:rPr>
          <w:b/>
          <w:bCs/>
          <w:lang w:val="kk-KZ"/>
        </w:rPr>
        <w:t>……………………………………..1</w:t>
      </w:r>
      <w:r w:rsidR="00F046B7">
        <w:rPr>
          <w:b/>
          <w:bCs/>
          <w:lang w:val="kk-KZ"/>
        </w:rPr>
        <w:t>55</w:t>
      </w:r>
    </w:p>
    <w:p w:rsidR="00BF00E0" w:rsidRPr="00F046B7" w:rsidRDefault="00BF00E0" w:rsidP="00BF00E0">
      <w:pPr>
        <w:pStyle w:val="af1"/>
        <w:rPr>
          <w:b/>
          <w:bCs/>
          <w:lang w:val="kk-KZ"/>
        </w:rPr>
      </w:pPr>
    </w:p>
    <w:p w:rsidR="00BF00E0" w:rsidRPr="00F046B7" w:rsidRDefault="00BF00E0" w:rsidP="00BF00E0">
      <w:pPr>
        <w:pStyle w:val="af1"/>
        <w:rPr>
          <w:b/>
          <w:bCs/>
          <w:lang w:val="kk-KZ"/>
        </w:rPr>
      </w:pPr>
      <w:r w:rsidRPr="00EA15C4">
        <w:rPr>
          <w:b/>
          <w:bCs/>
        </w:rPr>
        <w:t>8.3.</w:t>
      </w:r>
      <w:r w:rsidRPr="0086546A">
        <w:rPr>
          <w:b/>
          <w:bCs/>
          <w:lang w:val="kk-KZ"/>
        </w:rPr>
        <w:t xml:space="preserve"> </w:t>
      </w:r>
      <w:r w:rsidR="00F046B7">
        <w:rPr>
          <w:b/>
          <w:bCs/>
          <w:lang w:val="kk-KZ"/>
        </w:rPr>
        <w:t>МІ</w:t>
      </w:r>
      <w:r w:rsidRPr="007E30B1">
        <w:rPr>
          <w:b/>
          <w:bCs/>
          <w:lang w:val="kk-KZ"/>
        </w:rPr>
        <w:t>Б</w:t>
      </w:r>
      <w:r>
        <w:rPr>
          <w:b/>
          <w:bCs/>
          <w:lang w:val="kk-KZ"/>
        </w:rPr>
        <w:t xml:space="preserve"> </w:t>
      </w:r>
      <w:r w:rsidR="00F046B7">
        <w:rPr>
          <w:b/>
          <w:bCs/>
        </w:rPr>
        <w:t>………………………………………………………………………...1</w:t>
      </w:r>
      <w:r w:rsidR="00F046B7">
        <w:rPr>
          <w:b/>
          <w:bCs/>
          <w:lang w:val="kk-KZ"/>
        </w:rPr>
        <w:t>60</w:t>
      </w: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Pr="005E7A23" w:rsidRDefault="00BF00E0" w:rsidP="00BF00E0">
      <w:pPr>
        <w:jc w:val="center"/>
        <w:rPr>
          <w:b/>
          <w:sz w:val="28"/>
          <w:szCs w:val="28"/>
          <w:lang w:val="kk-KZ"/>
        </w:rPr>
      </w:pPr>
      <w:r w:rsidRPr="00BF00E0">
        <w:rPr>
          <w:b/>
          <w:sz w:val="28"/>
          <w:szCs w:val="28"/>
          <w:lang w:val="kk-KZ"/>
        </w:rPr>
        <w:t>8.1.</w:t>
      </w:r>
      <w:r w:rsidRPr="0086546A">
        <w:rPr>
          <w:b/>
          <w:sz w:val="28"/>
          <w:szCs w:val="28"/>
          <w:lang w:val="kk-KZ"/>
        </w:rPr>
        <w:t xml:space="preserve"> </w:t>
      </w:r>
      <w:r w:rsidRPr="005E7A23">
        <w:rPr>
          <w:b/>
          <w:sz w:val="28"/>
          <w:szCs w:val="28"/>
          <w:lang w:val="kk-KZ"/>
        </w:rPr>
        <w:t>Педагоги</w:t>
      </w:r>
      <w:r w:rsidRPr="007E30B1">
        <w:rPr>
          <w:b/>
          <w:sz w:val="28"/>
          <w:szCs w:val="28"/>
          <w:lang w:val="kk-KZ"/>
        </w:rPr>
        <w:t>калық</w:t>
      </w:r>
      <w:r>
        <w:rPr>
          <w:b/>
          <w:sz w:val="28"/>
          <w:szCs w:val="28"/>
          <w:lang w:val="kk-KZ"/>
        </w:rPr>
        <w:t xml:space="preserve"> </w:t>
      </w:r>
      <w:r w:rsidRPr="007E30B1">
        <w:rPr>
          <w:b/>
          <w:sz w:val="28"/>
          <w:szCs w:val="28"/>
          <w:lang w:val="kk-KZ"/>
        </w:rPr>
        <w:t xml:space="preserve">кеңестер </w:t>
      </w:r>
    </w:p>
    <w:p w:rsidR="00BF00E0" w:rsidRPr="005E7A23" w:rsidRDefault="00BF00E0" w:rsidP="00BF00E0">
      <w:pPr>
        <w:rPr>
          <w:b/>
          <w:sz w:val="28"/>
          <w:szCs w:val="28"/>
          <w:lang w:val="kk-KZ"/>
        </w:rPr>
      </w:pPr>
    </w:p>
    <w:p w:rsidR="00BF00E0" w:rsidRPr="006D2A90" w:rsidRDefault="00BF00E0" w:rsidP="00BF00E0">
      <w:pPr>
        <w:rPr>
          <w:rStyle w:val="ab"/>
          <w:b/>
          <w:sz w:val="28"/>
          <w:szCs w:val="28"/>
          <w:lang w:val="kk-KZ"/>
        </w:rPr>
      </w:pPr>
      <w:r w:rsidRPr="006D2A90">
        <w:rPr>
          <w:b/>
          <w:sz w:val="28"/>
          <w:szCs w:val="28"/>
          <w:u w:val="single"/>
          <w:lang w:val="kk-KZ"/>
        </w:rPr>
        <w:t>Тамыз</w:t>
      </w:r>
    </w:p>
    <w:p w:rsidR="00BF00E0" w:rsidRPr="007E30B1" w:rsidRDefault="00BF00E0" w:rsidP="00BF00E0">
      <w:pPr>
        <w:rPr>
          <w:b/>
          <w:i/>
          <w:sz w:val="28"/>
          <w:szCs w:val="28"/>
          <w:lang w:val="kk-KZ"/>
        </w:rPr>
      </w:pPr>
      <w:r w:rsidRPr="005E7A23">
        <w:rPr>
          <w:rStyle w:val="ab"/>
          <w:sz w:val="28"/>
          <w:szCs w:val="28"/>
          <w:lang w:val="kk-KZ"/>
        </w:rPr>
        <w:t xml:space="preserve"> </w:t>
      </w:r>
      <w:r w:rsidRPr="005E7A23">
        <w:rPr>
          <w:rStyle w:val="ab"/>
          <w:b/>
          <w:sz w:val="28"/>
          <w:szCs w:val="28"/>
          <w:lang w:val="kk-KZ"/>
        </w:rPr>
        <w:t>«</w:t>
      </w:r>
      <w:r>
        <w:rPr>
          <w:rStyle w:val="ab"/>
          <w:b/>
          <w:sz w:val="28"/>
          <w:szCs w:val="28"/>
          <w:lang w:val="kk-KZ"/>
        </w:rPr>
        <w:t xml:space="preserve"> </w:t>
      </w:r>
      <w:r w:rsidRPr="005E7A23">
        <w:rPr>
          <w:rStyle w:val="ab"/>
          <w:b/>
          <w:sz w:val="28"/>
          <w:szCs w:val="28"/>
          <w:lang w:val="kk-KZ"/>
        </w:rPr>
        <w:t>201</w:t>
      </w:r>
      <w:r>
        <w:rPr>
          <w:rStyle w:val="ab"/>
          <w:b/>
          <w:sz w:val="28"/>
          <w:szCs w:val="28"/>
          <w:lang w:val="kk-KZ"/>
        </w:rPr>
        <w:t>5</w:t>
      </w:r>
      <w:r w:rsidRPr="005E7A23">
        <w:rPr>
          <w:rStyle w:val="ab"/>
          <w:b/>
          <w:sz w:val="28"/>
          <w:szCs w:val="28"/>
          <w:lang w:val="kk-KZ"/>
        </w:rPr>
        <w:t>-201</w:t>
      </w:r>
      <w:r>
        <w:rPr>
          <w:rStyle w:val="ab"/>
          <w:b/>
          <w:sz w:val="28"/>
          <w:szCs w:val="28"/>
          <w:lang w:val="kk-KZ"/>
        </w:rPr>
        <w:t xml:space="preserve">6 </w:t>
      </w:r>
      <w:r w:rsidRPr="007E30B1">
        <w:rPr>
          <w:rStyle w:val="ab"/>
          <w:b/>
          <w:sz w:val="28"/>
          <w:szCs w:val="28"/>
          <w:lang w:val="kk-KZ"/>
        </w:rPr>
        <w:t>оқу жылы бойынша анализ және келесі оқу жылының мақсаттарымен міндеттерін анықтау. 201</w:t>
      </w:r>
      <w:r>
        <w:rPr>
          <w:rStyle w:val="ab"/>
          <w:b/>
          <w:sz w:val="28"/>
          <w:szCs w:val="28"/>
          <w:lang w:val="kk-KZ"/>
        </w:rPr>
        <w:t>6</w:t>
      </w:r>
      <w:r w:rsidRPr="007E30B1">
        <w:rPr>
          <w:rStyle w:val="ab"/>
          <w:b/>
          <w:sz w:val="28"/>
          <w:szCs w:val="28"/>
          <w:lang w:val="kk-KZ"/>
        </w:rPr>
        <w:t>-201</w:t>
      </w:r>
      <w:r>
        <w:rPr>
          <w:rStyle w:val="ab"/>
          <w:b/>
          <w:sz w:val="28"/>
          <w:szCs w:val="28"/>
          <w:lang w:val="kk-KZ"/>
        </w:rPr>
        <w:t>7</w:t>
      </w:r>
      <w:r w:rsidRPr="007E30B1">
        <w:rPr>
          <w:rStyle w:val="ab"/>
          <w:b/>
          <w:sz w:val="28"/>
          <w:szCs w:val="28"/>
          <w:lang w:val="kk-KZ"/>
        </w:rPr>
        <w:t xml:space="preserve"> оқу жылына арналған жұмыс жоспарын бекіту.</w:t>
      </w:r>
      <w:r>
        <w:rPr>
          <w:rStyle w:val="ab"/>
          <w:b/>
          <w:sz w:val="28"/>
          <w:szCs w:val="28"/>
          <w:lang w:val="kk-KZ"/>
        </w:rPr>
        <w:t xml:space="preserve"> </w:t>
      </w:r>
      <w:r w:rsidRPr="007E30B1">
        <w:rPr>
          <w:rStyle w:val="ab"/>
          <w:b/>
          <w:sz w:val="28"/>
          <w:szCs w:val="28"/>
          <w:lang w:val="kk-KZ"/>
        </w:rPr>
        <w:t xml:space="preserve"> </w:t>
      </w:r>
    </w:p>
    <w:p w:rsidR="00BF00E0" w:rsidRPr="005E7A23" w:rsidRDefault="00BF00E0" w:rsidP="00BF00E0">
      <w:pPr>
        <w:rPr>
          <w:b/>
          <w:i/>
          <w:sz w:val="28"/>
          <w:szCs w:val="28"/>
          <w:lang w:val="kk-KZ"/>
        </w:rPr>
      </w:pPr>
    </w:p>
    <w:p w:rsidR="00BF00E0" w:rsidRPr="005E7A23" w:rsidRDefault="00BF00E0" w:rsidP="00BF00E0">
      <w:pPr>
        <w:jc w:val="both"/>
        <w:rPr>
          <w:sz w:val="28"/>
          <w:szCs w:val="28"/>
          <w:lang w:val="kk-KZ"/>
        </w:rPr>
      </w:pPr>
      <w:r w:rsidRPr="005E7A23">
        <w:rPr>
          <w:sz w:val="28"/>
          <w:szCs w:val="28"/>
          <w:lang w:val="kk-KZ"/>
        </w:rPr>
        <w:t>1) 201</w:t>
      </w:r>
      <w:r>
        <w:rPr>
          <w:sz w:val="28"/>
          <w:szCs w:val="28"/>
          <w:lang w:val="kk-KZ"/>
        </w:rPr>
        <w:t>5</w:t>
      </w:r>
      <w:r w:rsidRPr="005E7A23">
        <w:rPr>
          <w:sz w:val="28"/>
          <w:szCs w:val="28"/>
          <w:lang w:val="kk-KZ"/>
        </w:rPr>
        <w:t>-201</w:t>
      </w:r>
      <w:r>
        <w:rPr>
          <w:sz w:val="28"/>
          <w:szCs w:val="28"/>
          <w:lang w:val="kk-KZ"/>
        </w:rPr>
        <w:t>6</w:t>
      </w:r>
      <w:r w:rsidRPr="005E7A23">
        <w:rPr>
          <w:sz w:val="28"/>
          <w:szCs w:val="28"/>
          <w:lang w:val="kk-KZ"/>
        </w:rPr>
        <w:t xml:space="preserve"> </w:t>
      </w:r>
      <w:r w:rsidRPr="007E30B1">
        <w:rPr>
          <w:sz w:val="28"/>
          <w:szCs w:val="28"/>
          <w:lang w:val="kk-KZ"/>
        </w:rPr>
        <w:t xml:space="preserve">оқу жылының қорытындылары </w:t>
      </w:r>
      <w:r w:rsidRPr="005E7A23">
        <w:rPr>
          <w:sz w:val="28"/>
          <w:szCs w:val="28"/>
          <w:lang w:val="kk-KZ"/>
        </w:rPr>
        <w:t>. (Директор).</w:t>
      </w:r>
    </w:p>
    <w:p w:rsidR="00BF00E0" w:rsidRPr="005E7A23" w:rsidRDefault="00BF00E0" w:rsidP="00BF00E0">
      <w:pPr>
        <w:jc w:val="both"/>
        <w:rPr>
          <w:sz w:val="28"/>
          <w:szCs w:val="28"/>
          <w:lang w:val="kk-KZ"/>
        </w:rPr>
      </w:pPr>
      <w:r w:rsidRPr="005E7A23">
        <w:rPr>
          <w:sz w:val="28"/>
          <w:szCs w:val="28"/>
          <w:lang w:val="kk-KZ"/>
        </w:rPr>
        <w:t xml:space="preserve">2) </w:t>
      </w:r>
      <w:r w:rsidRPr="007E30B1">
        <w:rPr>
          <w:sz w:val="28"/>
          <w:szCs w:val="28"/>
          <w:lang w:val="kk-KZ"/>
        </w:rPr>
        <w:t>201</w:t>
      </w:r>
      <w:r>
        <w:rPr>
          <w:sz w:val="28"/>
          <w:szCs w:val="28"/>
          <w:lang w:val="kk-KZ"/>
        </w:rPr>
        <w:t>6</w:t>
      </w:r>
      <w:r w:rsidRPr="007E30B1">
        <w:rPr>
          <w:sz w:val="28"/>
          <w:szCs w:val="28"/>
          <w:lang w:val="kk-KZ"/>
        </w:rPr>
        <w:t>-201</w:t>
      </w:r>
      <w:r>
        <w:rPr>
          <w:sz w:val="28"/>
          <w:szCs w:val="28"/>
          <w:lang w:val="kk-KZ"/>
        </w:rPr>
        <w:t>7</w:t>
      </w:r>
      <w:r w:rsidRPr="007E30B1">
        <w:rPr>
          <w:sz w:val="28"/>
          <w:szCs w:val="28"/>
          <w:lang w:val="kk-KZ"/>
        </w:rPr>
        <w:t xml:space="preserve"> оқу жылына арналған жұмыс жоспарынмен таныстыру, және оқу- тәрбие жұмысының жоспарын бекіту.</w:t>
      </w:r>
      <w:r w:rsidRPr="005E7A23">
        <w:rPr>
          <w:sz w:val="28"/>
          <w:szCs w:val="28"/>
          <w:lang w:val="kk-KZ"/>
        </w:rPr>
        <w:t xml:space="preserve"> (</w:t>
      </w:r>
      <w:r>
        <w:rPr>
          <w:sz w:val="28"/>
          <w:szCs w:val="28"/>
          <w:lang w:val="kk-KZ"/>
        </w:rPr>
        <w:t>МД ОТЖЖО</w:t>
      </w:r>
      <w:r w:rsidRPr="005E7A23">
        <w:rPr>
          <w:sz w:val="28"/>
          <w:szCs w:val="28"/>
          <w:lang w:val="kk-KZ"/>
        </w:rPr>
        <w:t>).</w:t>
      </w:r>
    </w:p>
    <w:p w:rsidR="00BF00E0" w:rsidRPr="007E30B1" w:rsidRDefault="00BF00E0" w:rsidP="00BF00E0">
      <w:pPr>
        <w:jc w:val="both"/>
        <w:rPr>
          <w:sz w:val="28"/>
          <w:szCs w:val="28"/>
          <w:lang w:val="kk-KZ"/>
        </w:rPr>
      </w:pPr>
      <w:r w:rsidRPr="005E7A23">
        <w:rPr>
          <w:sz w:val="28"/>
          <w:szCs w:val="28"/>
          <w:lang w:val="kk-KZ"/>
        </w:rPr>
        <w:t xml:space="preserve">3) </w:t>
      </w:r>
      <w:r w:rsidRPr="007E30B1">
        <w:rPr>
          <w:sz w:val="28"/>
          <w:szCs w:val="28"/>
          <w:lang w:val="kk-KZ"/>
        </w:rPr>
        <w:t>ҰБТ нәтижелері</w:t>
      </w:r>
      <w:r>
        <w:rPr>
          <w:sz w:val="28"/>
          <w:szCs w:val="28"/>
          <w:lang w:val="kk-KZ"/>
        </w:rPr>
        <w:t xml:space="preserve"> </w:t>
      </w:r>
      <w:r w:rsidRPr="005E7A23">
        <w:rPr>
          <w:sz w:val="28"/>
          <w:szCs w:val="28"/>
          <w:lang w:val="kk-KZ"/>
        </w:rPr>
        <w:t>(</w:t>
      </w:r>
      <w:r>
        <w:rPr>
          <w:sz w:val="28"/>
          <w:szCs w:val="28"/>
          <w:lang w:val="kk-KZ"/>
        </w:rPr>
        <w:t>МД ОТЖЖО</w:t>
      </w:r>
      <w:r w:rsidRPr="005E7A23">
        <w:rPr>
          <w:sz w:val="28"/>
          <w:szCs w:val="28"/>
          <w:lang w:val="kk-KZ"/>
        </w:rPr>
        <w:t>),</w:t>
      </w:r>
      <w:r w:rsidRPr="007E30B1">
        <w:rPr>
          <w:sz w:val="28"/>
          <w:szCs w:val="28"/>
          <w:lang w:val="kk-KZ"/>
        </w:rPr>
        <w:t xml:space="preserve"> қатаң есептегі құжаттарды рәсімдеу және тарату</w:t>
      </w:r>
      <w:r>
        <w:rPr>
          <w:sz w:val="28"/>
          <w:szCs w:val="28"/>
          <w:lang w:val="kk-KZ"/>
        </w:rPr>
        <w:t xml:space="preserve"> </w:t>
      </w:r>
      <w:r w:rsidRPr="005E7A23">
        <w:rPr>
          <w:sz w:val="28"/>
          <w:szCs w:val="28"/>
          <w:lang w:val="kk-KZ"/>
        </w:rPr>
        <w:t>(</w:t>
      </w:r>
      <w:r>
        <w:rPr>
          <w:sz w:val="28"/>
          <w:szCs w:val="28"/>
          <w:lang w:val="kk-KZ"/>
        </w:rPr>
        <w:t>МД ОТЖЖО</w:t>
      </w:r>
      <w:r w:rsidRPr="005E7A23">
        <w:rPr>
          <w:sz w:val="28"/>
          <w:szCs w:val="28"/>
          <w:lang w:val="kk-KZ"/>
        </w:rPr>
        <w:t>)</w:t>
      </w:r>
      <w:r w:rsidRPr="007E30B1">
        <w:rPr>
          <w:sz w:val="28"/>
          <w:szCs w:val="28"/>
          <w:lang w:val="kk-KZ"/>
        </w:rPr>
        <w:t>.</w:t>
      </w:r>
      <w:r>
        <w:rPr>
          <w:sz w:val="28"/>
          <w:szCs w:val="28"/>
          <w:lang w:val="kk-KZ"/>
        </w:rPr>
        <w:t xml:space="preserve"> </w:t>
      </w:r>
      <w:r w:rsidRPr="007E30B1">
        <w:rPr>
          <w:sz w:val="28"/>
          <w:szCs w:val="28"/>
          <w:lang w:val="kk-KZ"/>
        </w:rPr>
        <w:t xml:space="preserve"> </w:t>
      </w:r>
    </w:p>
    <w:p w:rsidR="00BF00E0" w:rsidRPr="005E7A23" w:rsidRDefault="00BF00E0" w:rsidP="00BF00E0">
      <w:pPr>
        <w:jc w:val="both"/>
        <w:rPr>
          <w:sz w:val="28"/>
          <w:szCs w:val="28"/>
          <w:lang w:val="kk-KZ"/>
        </w:rPr>
      </w:pPr>
      <w:r w:rsidRPr="005E7A23">
        <w:rPr>
          <w:sz w:val="28"/>
          <w:szCs w:val="28"/>
          <w:lang w:val="kk-KZ"/>
        </w:rPr>
        <w:t>4)  «</w:t>
      </w:r>
      <w:r w:rsidRPr="007E30B1">
        <w:rPr>
          <w:sz w:val="28"/>
          <w:szCs w:val="28"/>
          <w:lang w:val="kk-KZ"/>
        </w:rPr>
        <w:t>Жаз</w:t>
      </w:r>
      <w:r w:rsidRPr="005E7A23">
        <w:rPr>
          <w:sz w:val="28"/>
          <w:szCs w:val="28"/>
          <w:lang w:val="kk-KZ"/>
        </w:rPr>
        <w:t>-201</w:t>
      </w:r>
      <w:r>
        <w:rPr>
          <w:sz w:val="28"/>
          <w:szCs w:val="28"/>
          <w:lang w:val="kk-KZ"/>
        </w:rPr>
        <w:t>6</w:t>
      </w:r>
      <w:r w:rsidRPr="005E7A23">
        <w:rPr>
          <w:sz w:val="28"/>
          <w:szCs w:val="28"/>
          <w:lang w:val="kk-KZ"/>
        </w:rPr>
        <w:t>».</w:t>
      </w:r>
      <w:r w:rsidRPr="007E30B1">
        <w:rPr>
          <w:sz w:val="28"/>
          <w:szCs w:val="28"/>
          <w:lang w:val="kk-KZ"/>
        </w:rPr>
        <w:t>қорытындысы</w:t>
      </w:r>
      <w:r w:rsidRPr="005E7A23">
        <w:rPr>
          <w:sz w:val="28"/>
          <w:szCs w:val="28"/>
          <w:lang w:val="kk-KZ"/>
        </w:rPr>
        <w:t xml:space="preserve"> (</w:t>
      </w:r>
      <w:r>
        <w:rPr>
          <w:sz w:val="28"/>
          <w:szCs w:val="28"/>
          <w:lang w:val="kk-KZ"/>
        </w:rPr>
        <w:t>МД ОТЖЖО</w:t>
      </w:r>
      <w:r w:rsidRPr="005E7A23">
        <w:rPr>
          <w:sz w:val="28"/>
          <w:szCs w:val="28"/>
          <w:lang w:val="kk-KZ"/>
        </w:rPr>
        <w:t>)</w:t>
      </w:r>
    </w:p>
    <w:p w:rsidR="00BF00E0" w:rsidRDefault="00BF00E0" w:rsidP="00BF00E0">
      <w:pPr>
        <w:rPr>
          <w:b/>
          <w:sz w:val="28"/>
          <w:szCs w:val="28"/>
          <w:u w:val="single"/>
          <w:lang w:val="kk-KZ"/>
        </w:rPr>
      </w:pPr>
    </w:p>
    <w:p w:rsidR="00BF00E0" w:rsidRPr="006D2A90" w:rsidRDefault="00BF00E0" w:rsidP="00BF00E0">
      <w:pPr>
        <w:rPr>
          <w:b/>
          <w:i/>
          <w:sz w:val="28"/>
          <w:szCs w:val="28"/>
          <w:lang w:val="kk-KZ"/>
        </w:rPr>
      </w:pPr>
      <w:r w:rsidRPr="006D2A90">
        <w:rPr>
          <w:b/>
          <w:sz w:val="28"/>
          <w:szCs w:val="28"/>
          <w:u w:val="single"/>
          <w:lang w:val="kk-KZ"/>
        </w:rPr>
        <w:t>Қараша</w:t>
      </w:r>
      <w:r>
        <w:rPr>
          <w:b/>
          <w:sz w:val="28"/>
          <w:szCs w:val="28"/>
          <w:u w:val="single"/>
          <w:lang w:val="kk-KZ"/>
        </w:rPr>
        <w:t xml:space="preserve"> </w:t>
      </w:r>
    </w:p>
    <w:p w:rsidR="00BF00E0" w:rsidRPr="007E30B1" w:rsidRDefault="00BF00E0" w:rsidP="00BF00E0">
      <w:pPr>
        <w:rPr>
          <w:sz w:val="28"/>
          <w:szCs w:val="28"/>
          <w:lang w:val="kk-KZ"/>
        </w:rPr>
      </w:pPr>
      <w:r w:rsidRPr="007E30B1">
        <w:rPr>
          <w:b/>
          <w:i/>
          <w:sz w:val="28"/>
          <w:szCs w:val="28"/>
          <w:lang w:val="kk-KZ"/>
        </w:rPr>
        <w:t>Оқытудың сабақтастығы оқушы құзырлығын дамыту, білім сапасын көтеру құралы</w:t>
      </w:r>
      <w:r>
        <w:rPr>
          <w:b/>
          <w:i/>
          <w:sz w:val="28"/>
          <w:szCs w:val="28"/>
          <w:lang w:val="kk-KZ"/>
        </w:rPr>
        <w:t xml:space="preserve"> </w:t>
      </w:r>
      <w:r w:rsidRPr="007E30B1">
        <w:rPr>
          <w:b/>
          <w:i/>
          <w:sz w:val="28"/>
          <w:szCs w:val="28"/>
          <w:lang w:val="kk-KZ"/>
        </w:rPr>
        <w:t xml:space="preserve"> ретінде</w:t>
      </w:r>
      <w:r>
        <w:rPr>
          <w:b/>
          <w:i/>
          <w:sz w:val="28"/>
          <w:szCs w:val="28"/>
          <w:lang w:val="kk-KZ"/>
        </w:rPr>
        <w:t xml:space="preserve"> </w:t>
      </w:r>
    </w:p>
    <w:p w:rsidR="00BF00E0" w:rsidRPr="007E30B1" w:rsidRDefault="00BF00E0" w:rsidP="00BF00E0">
      <w:pPr>
        <w:jc w:val="both"/>
        <w:rPr>
          <w:sz w:val="28"/>
          <w:szCs w:val="28"/>
          <w:lang w:val="kk-KZ"/>
        </w:rPr>
      </w:pPr>
      <w:r w:rsidRPr="007E30B1">
        <w:rPr>
          <w:sz w:val="28"/>
          <w:szCs w:val="28"/>
          <w:lang w:val="kk-KZ"/>
        </w:rPr>
        <w:t>1)Оқу – тәрбие үрдісін бейімделу кезеңін ұйымдастыру (</w:t>
      </w:r>
      <w:r>
        <w:rPr>
          <w:sz w:val="28"/>
          <w:szCs w:val="28"/>
          <w:lang w:val="kk-KZ"/>
        </w:rPr>
        <w:t>МД ОТЖЖО</w:t>
      </w:r>
      <w:r w:rsidRPr="007E30B1">
        <w:rPr>
          <w:sz w:val="28"/>
          <w:szCs w:val="28"/>
          <w:lang w:val="kk-KZ"/>
        </w:rPr>
        <w:t xml:space="preserve">, </w:t>
      </w:r>
      <w:r>
        <w:rPr>
          <w:sz w:val="28"/>
          <w:szCs w:val="28"/>
          <w:lang w:val="kk-KZ"/>
        </w:rPr>
        <w:t xml:space="preserve">бастауыш сынып, 5,10-шы сыныптардың </w:t>
      </w:r>
      <w:r w:rsidRPr="007E30B1">
        <w:rPr>
          <w:sz w:val="28"/>
          <w:szCs w:val="28"/>
          <w:lang w:val="kk-KZ"/>
        </w:rPr>
        <w:t>сынып</w:t>
      </w:r>
      <w:r>
        <w:rPr>
          <w:sz w:val="28"/>
          <w:szCs w:val="28"/>
          <w:lang w:val="kk-KZ"/>
        </w:rPr>
        <w:t xml:space="preserve"> </w:t>
      </w:r>
      <w:r w:rsidRPr="007E30B1">
        <w:rPr>
          <w:sz w:val="28"/>
          <w:szCs w:val="28"/>
          <w:lang w:val="kk-KZ"/>
        </w:rPr>
        <w:t>жетекшілері.</w:t>
      </w:r>
      <w:r>
        <w:rPr>
          <w:sz w:val="28"/>
          <w:szCs w:val="28"/>
          <w:lang w:val="kk-KZ"/>
        </w:rPr>
        <w:t xml:space="preserve"> </w:t>
      </w:r>
    </w:p>
    <w:p w:rsidR="00BF00E0" w:rsidRPr="00387F78" w:rsidRDefault="00BF00E0" w:rsidP="00BF00E0">
      <w:pPr>
        <w:jc w:val="both"/>
        <w:rPr>
          <w:sz w:val="28"/>
          <w:szCs w:val="28"/>
          <w:lang w:val="kk-KZ"/>
        </w:rPr>
      </w:pPr>
      <w:r w:rsidRPr="00387F78">
        <w:rPr>
          <w:sz w:val="28"/>
          <w:szCs w:val="28"/>
          <w:lang w:val="kk-KZ"/>
        </w:rPr>
        <w:t xml:space="preserve">1.1 </w:t>
      </w:r>
      <w:r>
        <w:rPr>
          <w:sz w:val="28"/>
          <w:szCs w:val="28"/>
          <w:lang w:val="kk-KZ"/>
        </w:rPr>
        <w:t xml:space="preserve">МД ОТЖЖО бейімделу ерекшеліктері </w:t>
      </w:r>
    </w:p>
    <w:p w:rsidR="00BF00E0" w:rsidRPr="00387F78" w:rsidRDefault="00BF00E0" w:rsidP="00BF00E0">
      <w:pPr>
        <w:jc w:val="both"/>
        <w:rPr>
          <w:sz w:val="28"/>
          <w:szCs w:val="28"/>
          <w:lang w:val="kk-KZ"/>
        </w:rPr>
      </w:pPr>
      <w:r w:rsidRPr="00387F78">
        <w:rPr>
          <w:sz w:val="28"/>
          <w:szCs w:val="28"/>
          <w:lang w:val="kk-KZ"/>
        </w:rPr>
        <w:t xml:space="preserve">1.2 </w:t>
      </w:r>
      <w:r>
        <w:rPr>
          <w:sz w:val="28"/>
          <w:szCs w:val="28"/>
          <w:lang w:val="kk-KZ"/>
        </w:rPr>
        <w:t>Оқушылардың жеке-дара ерекшеліктері</w:t>
      </w:r>
      <w:r w:rsidRPr="00387F78">
        <w:rPr>
          <w:sz w:val="28"/>
          <w:szCs w:val="28"/>
          <w:lang w:val="kk-KZ"/>
        </w:rPr>
        <w:t>. (</w:t>
      </w:r>
      <w:r>
        <w:rPr>
          <w:sz w:val="28"/>
          <w:szCs w:val="28"/>
          <w:lang w:val="kk-KZ"/>
        </w:rPr>
        <w:t>Бастауыш сынып мұғалімдері</w:t>
      </w:r>
      <w:r w:rsidRPr="00387F78">
        <w:rPr>
          <w:sz w:val="28"/>
          <w:szCs w:val="28"/>
          <w:lang w:val="kk-KZ"/>
        </w:rPr>
        <w:t xml:space="preserve"> )</w:t>
      </w:r>
    </w:p>
    <w:p w:rsidR="00BF00E0" w:rsidRPr="00387F78" w:rsidRDefault="00BF00E0" w:rsidP="00BF00E0">
      <w:pPr>
        <w:jc w:val="both"/>
        <w:rPr>
          <w:sz w:val="28"/>
          <w:szCs w:val="28"/>
          <w:lang w:val="kk-KZ"/>
        </w:rPr>
      </w:pPr>
      <w:r w:rsidRPr="00387F78">
        <w:rPr>
          <w:sz w:val="28"/>
          <w:szCs w:val="28"/>
          <w:lang w:val="kk-KZ"/>
        </w:rPr>
        <w:t xml:space="preserve">1.3 </w:t>
      </w:r>
      <w:r>
        <w:rPr>
          <w:sz w:val="28"/>
          <w:szCs w:val="28"/>
          <w:lang w:val="kk-KZ"/>
        </w:rPr>
        <w:t>Оқушылардың бейімделу потенциалы</w:t>
      </w:r>
      <w:r w:rsidRPr="00387F78">
        <w:rPr>
          <w:sz w:val="28"/>
          <w:szCs w:val="28"/>
          <w:lang w:val="kk-KZ"/>
        </w:rPr>
        <w:t>. (</w:t>
      </w:r>
      <w:r>
        <w:rPr>
          <w:sz w:val="28"/>
          <w:szCs w:val="28"/>
          <w:lang w:val="kk-KZ"/>
        </w:rPr>
        <w:t xml:space="preserve">5,10-шы сыныптардың </w:t>
      </w:r>
      <w:r w:rsidRPr="007E30B1">
        <w:rPr>
          <w:sz w:val="28"/>
          <w:szCs w:val="28"/>
          <w:lang w:val="kk-KZ"/>
        </w:rPr>
        <w:t>сынып</w:t>
      </w:r>
      <w:r>
        <w:rPr>
          <w:sz w:val="28"/>
          <w:szCs w:val="28"/>
          <w:lang w:val="kk-KZ"/>
        </w:rPr>
        <w:t xml:space="preserve"> </w:t>
      </w:r>
      <w:r w:rsidRPr="007E30B1">
        <w:rPr>
          <w:sz w:val="28"/>
          <w:szCs w:val="28"/>
          <w:lang w:val="kk-KZ"/>
        </w:rPr>
        <w:t>жетекшілері</w:t>
      </w:r>
      <w:r w:rsidRPr="00387F78">
        <w:rPr>
          <w:sz w:val="28"/>
          <w:szCs w:val="28"/>
          <w:lang w:val="kk-KZ"/>
        </w:rPr>
        <w:t>)</w:t>
      </w:r>
    </w:p>
    <w:p w:rsidR="00BF00E0" w:rsidRPr="00063D4D" w:rsidRDefault="00BF00E0" w:rsidP="00BF00E0">
      <w:pPr>
        <w:jc w:val="both"/>
        <w:rPr>
          <w:sz w:val="28"/>
          <w:szCs w:val="28"/>
          <w:lang w:val="kk-KZ"/>
        </w:rPr>
      </w:pPr>
      <w:r w:rsidRPr="00387F78">
        <w:rPr>
          <w:sz w:val="28"/>
          <w:szCs w:val="28"/>
          <w:lang w:val="kk-KZ"/>
        </w:rPr>
        <w:t xml:space="preserve">2) </w:t>
      </w:r>
      <w:r>
        <w:rPr>
          <w:sz w:val="28"/>
          <w:szCs w:val="28"/>
          <w:lang w:val="kk-KZ"/>
        </w:rPr>
        <w:t xml:space="preserve"> оқушылардың денсаулығы мен физикалық даму жағдайы</w:t>
      </w:r>
      <w:r w:rsidRPr="00387F78">
        <w:rPr>
          <w:sz w:val="28"/>
          <w:szCs w:val="28"/>
          <w:lang w:val="kk-KZ"/>
        </w:rPr>
        <w:t xml:space="preserve">. </w:t>
      </w:r>
      <w:r w:rsidRPr="00063D4D">
        <w:rPr>
          <w:sz w:val="28"/>
          <w:szCs w:val="28"/>
          <w:lang w:val="kk-KZ"/>
        </w:rPr>
        <w:t>()</w:t>
      </w:r>
    </w:p>
    <w:p w:rsidR="00BF00E0" w:rsidRPr="00063D4D" w:rsidRDefault="00BF00E0" w:rsidP="00BF00E0">
      <w:pPr>
        <w:rPr>
          <w:sz w:val="28"/>
          <w:szCs w:val="28"/>
          <w:lang w:val="kk-KZ"/>
        </w:rPr>
      </w:pPr>
      <w:r w:rsidRPr="00063D4D">
        <w:rPr>
          <w:sz w:val="28"/>
          <w:szCs w:val="28"/>
          <w:lang w:val="kk-KZ"/>
        </w:rPr>
        <w:t xml:space="preserve">3) </w:t>
      </w:r>
      <w:r>
        <w:rPr>
          <w:sz w:val="28"/>
          <w:szCs w:val="28"/>
          <w:lang w:val="kk-KZ"/>
        </w:rPr>
        <w:t>Бастауыш сыныптан орта буынға ауысу кезінде балалардың психологиялық бейімделу мәселелері</w:t>
      </w:r>
      <w:r w:rsidRPr="00063D4D">
        <w:rPr>
          <w:sz w:val="28"/>
          <w:szCs w:val="28"/>
          <w:lang w:val="kk-KZ"/>
        </w:rPr>
        <w:t>. (</w:t>
      </w:r>
      <w:r>
        <w:rPr>
          <w:sz w:val="28"/>
          <w:szCs w:val="28"/>
          <w:lang w:val="kk-KZ"/>
        </w:rPr>
        <w:t>Мектеп п</w:t>
      </w:r>
      <w:r w:rsidRPr="00063D4D">
        <w:rPr>
          <w:sz w:val="28"/>
          <w:szCs w:val="28"/>
          <w:lang w:val="kk-KZ"/>
        </w:rPr>
        <w:t>сихолог</w:t>
      </w:r>
      <w:r>
        <w:rPr>
          <w:sz w:val="28"/>
          <w:szCs w:val="28"/>
          <w:lang w:val="kk-KZ"/>
        </w:rPr>
        <w:t>тары</w:t>
      </w:r>
      <w:r w:rsidRPr="00063D4D">
        <w:rPr>
          <w:sz w:val="28"/>
          <w:szCs w:val="28"/>
          <w:lang w:val="kk-KZ"/>
        </w:rPr>
        <w:t>)</w:t>
      </w:r>
    </w:p>
    <w:p w:rsidR="00BF00E0" w:rsidRPr="00063D4D" w:rsidRDefault="00BF00E0" w:rsidP="00BF00E0">
      <w:pPr>
        <w:rPr>
          <w:sz w:val="28"/>
          <w:szCs w:val="28"/>
          <w:lang w:val="kk-KZ"/>
        </w:rPr>
      </w:pPr>
      <w:r w:rsidRPr="00063D4D">
        <w:rPr>
          <w:sz w:val="28"/>
          <w:szCs w:val="28"/>
          <w:u w:val="single"/>
          <w:lang w:val="kk-KZ"/>
        </w:rPr>
        <w:t xml:space="preserve"> </w:t>
      </w:r>
    </w:p>
    <w:p w:rsidR="00BF00E0" w:rsidRPr="00063D4D" w:rsidRDefault="00BF00E0" w:rsidP="00BF00E0">
      <w:pPr>
        <w:pStyle w:val="2"/>
        <w:rPr>
          <w:rFonts w:ascii="Times New Roman" w:hAnsi="Times New Roman" w:cs="Times New Roman"/>
          <w:lang w:val="kk-KZ"/>
        </w:rPr>
      </w:pPr>
      <w:r w:rsidRPr="006D2A90">
        <w:rPr>
          <w:rFonts w:ascii="Times New Roman" w:hAnsi="Times New Roman" w:cs="Times New Roman"/>
          <w:i w:val="0"/>
          <w:u w:val="single"/>
          <w:lang w:val="kk-KZ"/>
        </w:rPr>
        <w:t>Қаңтар</w:t>
      </w:r>
      <w:r>
        <w:rPr>
          <w:rFonts w:ascii="Times New Roman" w:hAnsi="Times New Roman" w:cs="Times New Roman"/>
          <w:i w:val="0"/>
          <w:u w:val="single"/>
          <w:lang w:val="kk-KZ"/>
        </w:rPr>
        <w:t xml:space="preserve"> </w:t>
      </w:r>
    </w:p>
    <w:p w:rsidR="00BF00E0" w:rsidRPr="007E30B1" w:rsidRDefault="00BF00E0" w:rsidP="00BF00E0">
      <w:pPr>
        <w:tabs>
          <w:tab w:val="left" w:pos="2207"/>
        </w:tabs>
        <w:rPr>
          <w:sz w:val="28"/>
          <w:szCs w:val="28"/>
          <w:lang w:val="kk-KZ"/>
        </w:rPr>
      </w:pPr>
      <w:r w:rsidRPr="007E30B1">
        <w:rPr>
          <w:b/>
          <w:i/>
          <w:sz w:val="28"/>
          <w:szCs w:val="28"/>
          <w:lang w:val="kk-KZ"/>
        </w:rPr>
        <w:t>« Жаңа</w:t>
      </w:r>
      <w:r>
        <w:rPr>
          <w:b/>
          <w:i/>
          <w:sz w:val="28"/>
          <w:szCs w:val="28"/>
          <w:lang w:val="kk-KZ"/>
        </w:rPr>
        <w:t xml:space="preserve"> </w:t>
      </w:r>
      <w:r w:rsidRPr="00063D4D">
        <w:rPr>
          <w:b/>
          <w:i/>
          <w:sz w:val="28"/>
          <w:szCs w:val="28"/>
          <w:lang w:val="kk-KZ"/>
        </w:rPr>
        <w:t xml:space="preserve"> педагоги</w:t>
      </w:r>
      <w:r w:rsidRPr="007E30B1">
        <w:rPr>
          <w:b/>
          <w:i/>
          <w:sz w:val="28"/>
          <w:szCs w:val="28"/>
          <w:lang w:val="kk-KZ"/>
        </w:rPr>
        <w:t>калық</w:t>
      </w:r>
      <w:r>
        <w:rPr>
          <w:b/>
          <w:i/>
          <w:sz w:val="28"/>
          <w:szCs w:val="28"/>
          <w:lang w:val="kk-KZ"/>
        </w:rPr>
        <w:t xml:space="preserve"> </w:t>
      </w:r>
      <w:r w:rsidRPr="007E30B1">
        <w:rPr>
          <w:b/>
          <w:i/>
          <w:sz w:val="28"/>
          <w:szCs w:val="28"/>
          <w:lang w:val="kk-KZ"/>
        </w:rPr>
        <w:t>және әдістемелік технологиялар</w:t>
      </w:r>
      <w:r>
        <w:rPr>
          <w:b/>
          <w:i/>
          <w:sz w:val="28"/>
          <w:szCs w:val="28"/>
          <w:lang w:val="kk-KZ"/>
        </w:rPr>
        <w:t xml:space="preserve"> </w:t>
      </w:r>
      <w:r w:rsidRPr="007E30B1">
        <w:rPr>
          <w:b/>
          <w:i/>
          <w:sz w:val="28"/>
          <w:szCs w:val="28"/>
          <w:lang w:val="kk-KZ"/>
        </w:rPr>
        <w:t>мұғалім мен оқушының тұлғасын дамыту құралдары»</w:t>
      </w:r>
      <w:r>
        <w:rPr>
          <w:b/>
          <w:i/>
          <w:sz w:val="28"/>
          <w:szCs w:val="28"/>
          <w:lang w:val="kk-KZ"/>
        </w:rPr>
        <w:t xml:space="preserve"> </w:t>
      </w:r>
      <w:r w:rsidRPr="007E30B1">
        <w:rPr>
          <w:b/>
          <w:i/>
          <w:sz w:val="28"/>
          <w:szCs w:val="28"/>
          <w:lang w:val="kk-KZ"/>
        </w:rPr>
        <w:t xml:space="preserve"> </w:t>
      </w:r>
    </w:p>
    <w:p w:rsidR="00BF00E0" w:rsidRPr="00063D4D" w:rsidRDefault="00BF00E0" w:rsidP="00BF00E0">
      <w:pPr>
        <w:rPr>
          <w:sz w:val="28"/>
          <w:szCs w:val="28"/>
          <w:lang w:val="kk-KZ"/>
        </w:rPr>
      </w:pPr>
    </w:p>
    <w:p w:rsidR="00BF00E0" w:rsidRPr="007E30B1" w:rsidRDefault="00BF00E0" w:rsidP="00BF00E0">
      <w:pPr>
        <w:autoSpaceDE w:val="0"/>
        <w:jc w:val="both"/>
        <w:rPr>
          <w:sz w:val="28"/>
          <w:szCs w:val="28"/>
        </w:rPr>
      </w:pPr>
      <w:r w:rsidRPr="007E30B1">
        <w:rPr>
          <w:sz w:val="28"/>
          <w:szCs w:val="28"/>
        </w:rPr>
        <w:t xml:space="preserve">1) </w:t>
      </w:r>
      <w:r w:rsidRPr="007E30B1">
        <w:rPr>
          <w:sz w:val="28"/>
          <w:szCs w:val="28"/>
          <w:lang w:val="kk-KZ"/>
        </w:rPr>
        <w:t xml:space="preserve">Баланың тұлғасы білім беру технологиясының </w:t>
      </w:r>
      <w:r w:rsidRPr="007E30B1">
        <w:rPr>
          <w:sz w:val="28"/>
          <w:szCs w:val="28"/>
        </w:rPr>
        <w:t>объект</w:t>
      </w:r>
      <w:r w:rsidRPr="007E30B1">
        <w:rPr>
          <w:sz w:val="28"/>
          <w:szCs w:val="28"/>
          <w:lang w:val="kk-KZ"/>
        </w:rPr>
        <w:t>і мен</w:t>
      </w:r>
      <w:r w:rsidRPr="007E30B1">
        <w:rPr>
          <w:sz w:val="28"/>
          <w:szCs w:val="28"/>
        </w:rPr>
        <w:t xml:space="preserve"> субъект</w:t>
      </w:r>
      <w:r w:rsidRPr="007E30B1">
        <w:rPr>
          <w:sz w:val="28"/>
          <w:szCs w:val="28"/>
          <w:lang w:val="kk-KZ"/>
        </w:rPr>
        <w:t>і</w:t>
      </w:r>
      <w:r>
        <w:rPr>
          <w:sz w:val="28"/>
          <w:szCs w:val="28"/>
        </w:rPr>
        <w:t xml:space="preserve"> </w:t>
      </w:r>
      <w:r w:rsidRPr="007E30B1">
        <w:rPr>
          <w:sz w:val="28"/>
          <w:szCs w:val="28"/>
        </w:rPr>
        <w:t xml:space="preserve"> (педагог психолог).</w:t>
      </w:r>
    </w:p>
    <w:p w:rsidR="00BF00E0" w:rsidRDefault="00BF00E0" w:rsidP="00BF00E0">
      <w:pPr>
        <w:autoSpaceDE w:val="0"/>
        <w:jc w:val="both"/>
        <w:rPr>
          <w:sz w:val="28"/>
          <w:szCs w:val="28"/>
          <w:lang w:val="kk-KZ"/>
        </w:rPr>
      </w:pPr>
      <w:r w:rsidRPr="007E30B1">
        <w:rPr>
          <w:sz w:val="28"/>
          <w:szCs w:val="28"/>
        </w:rPr>
        <w:t xml:space="preserve">2) </w:t>
      </w:r>
      <w:r w:rsidRPr="007E30B1">
        <w:rPr>
          <w:sz w:val="28"/>
          <w:szCs w:val="28"/>
          <w:lang w:val="kk-KZ"/>
        </w:rPr>
        <w:t>Оқу үрдісін ұйымдастыру мен басқаруда</w:t>
      </w:r>
      <w:r>
        <w:rPr>
          <w:sz w:val="28"/>
          <w:szCs w:val="28"/>
          <w:lang w:val="kk-KZ"/>
        </w:rPr>
        <w:t xml:space="preserve"> </w:t>
      </w:r>
      <w:r w:rsidRPr="007E30B1">
        <w:rPr>
          <w:sz w:val="28"/>
          <w:szCs w:val="28"/>
          <w:lang w:val="kk-KZ"/>
        </w:rPr>
        <w:t>п</w:t>
      </w:r>
      <w:r w:rsidRPr="007E30B1">
        <w:rPr>
          <w:sz w:val="28"/>
          <w:szCs w:val="28"/>
        </w:rPr>
        <w:t>едагоги</w:t>
      </w:r>
      <w:r w:rsidRPr="007E30B1">
        <w:rPr>
          <w:sz w:val="28"/>
          <w:szCs w:val="28"/>
          <w:lang w:val="kk-KZ"/>
        </w:rPr>
        <w:t>калық</w:t>
      </w:r>
      <w:r w:rsidRPr="007E30B1">
        <w:rPr>
          <w:sz w:val="28"/>
          <w:szCs w:val="28"/>
        </w:rPr>
        <w:t xml:space="preserve"> технологи</w:t>
      </w:r>
      <w:r>
        <w:rPr>
          <w:sz w:val="28"/>
          <w:szCs w:val="28"/>
          <w:lang w:val="kk-KZ"/>
        </w:rPr>
        <w:t>ялар тиімділігі</w:t>
      </w:r>
      <w:r>
        <w:rPr>
          <w:sz w:val="28"/>
          <w:szCs w:val="28"/>
        </w:rPr>
        <w:t xml:space="preserve"> </w:t>
      </w:r>
      <w:r w:rsidRPr="00EA15C4">
        <w:rPr>
          <w:sz w:val="28"/>
          <w:szCs w:val="28"/>
        </w:rPr>
        <w:t>(</w:t>
      </w:r>
      <w:r>
        <w:rPr>
          <w:sz w:val="28"/>
          <w:szCs w:val="28"/>
          <w:lang w:val="kk-KZ"/>
        </w:rPr>
        <w:t>МД ОТЖЖО</w:t>
      </w:r>
      <w:r w:rsidRPr="00EA15C4">
        <w:rPr>
          <w:sz w:val="28"/>
          <w:szCs w:val="28"/>
        </w:rPr>
        <w:t>).</w:t>
      </w:r>
    </w:p>
    <w:p w:rsidR="00BF00E0" w:rsidRDefault="00BF00E0" w:rsidP="00BF00E0">
      <w:pPr>
        <w:rPr>
          <w:b/>
          <w:sz w:val="28"/>
          <w:szCs w:val="28"/>
          <w:u w:val="single"/>
          <w:lang w:val="kk-KZ"/>
        </w:rPr>
      </w:pPr>
      <w:r w:rsidRPr="006D2A90">
        <w:rPr>
          <w:b/>
          <w:sz w:val="28"/>
          <w:szCs w:val="28"/>
          <w:u w:val="single"/>
          <w:lang w:val="kk-KZ"/>
        </w:rPr>
        <w:t>Наурыз</w:t>
      </w:r>
      <w:r>
        <w:rPr>
          <w:b/>
          <w:sz w:val="28"/>
          <w:szCs w:val="28"/>
          <w:u w:val="single"/>
          <w:lang w:val="kk-KZ"/>
        </w:rPr>
        <w:t xml:space="preserve"> </w:t>
      </w:r>
    </w:p>
    <w:p w:rsidR="00BF00E0" w:rsidRPr="006D2A90" w:rsidRDefault="00BF00E0" w:rsidP="00BF00E0">
      <w:pPr>
        <w:rPr>
          <w:rStyle w:val="c7"/>
          <w:b/>
          <w:i/>
          <w:sz w:val="28"/>
          <w:szCs w:val="28"/>
          <w:lang w:val="kk-KZ"/>
        </w:rPr>
      </w:pPr>
    </w:p>
    <w:p w:rsidR="00BF00E0" w:rsidRPr="007E30B1" w:rsidRDefault="00BF00E0" w:rsidP="00BF00E0">
      <w:pPr>
        <w:pStyle w:val="c9"/>
        <w:spacing w:before="0" w:after="0"/>
        <w:rPr>
          <w:rStyle w:val="c7"/>
          <w:rFonts w:ascii="Times New Roman" w:hAnsi="Times New Roman" w:cs="Times New Roman"/>
          <w:b/>
          <w:sz w:val="28"/>
          <w:szCs w:val="28"/>
          <w:lang w:val="kk-KZ"/>
        </w:rPr>
      </w:pPr>
      <w:r>
        <w:rPr>
          <w:rStyle w:val="c7"/>
          <w:rFonts w:ascii="Times New Roman" w:hAnsi="Times New Roman" w:cs="Times New Roman"/>
          <w:b/>
          <w:i/>
          <w:sz w:val="28"/>
          <w:szCs w:val="28"/>
          <w:lang w:val="kk-KZ"/>
        </w:rPr>
        <w:t>«Мәдениетті педагок – кәсіби қызметінің жетістігі</w:t>
      </w:r>
      <w:r w:rsidRPr="007E30B1">
        <w:rPr>
          <w:rStyle w:val="c7"/>
          <w:rFonts w:ascii="Times New Roman" w:hAnsi="Times New Roman" w:cs="Times New Roman"/>
          <w:b/>
          <w:i/>
          <w:sz w:val="28"/>
          <w:szCs w:val="28"/>
          <w:lang w:val="kk-KZ"/>
        </w:rPr>
        <w:t>»</w:t>
      </w:r>
      <w:r>
        <w:rPr>
          <w:rStyle w:val="c7"/>
          <w:rFonts w:ascii="Times New Roman" w:hAnsi="Times New Roman" w:cs="Times New Roman"/>
          <w:b/>
          <w:i/>
          <w:sz w:val="28"/>
          <w:szCs w:val="28"/>
          <w:lang w:val="kk-KZ"/>
        </w:rPr>
        <w:t xml:space="preserve"> </w:t>
      </w:r>
      <w:r w:rsidRPr="007E30B1">
        <w:rPr>
          <w:rStyle w:val="c7"/>
          <w:rFonts w:ascii="Times New Roman" w:hAnsi="Times New Roman" w:cs="Times New Roman"/>
          <w:b/>
          <w:i/>
          <w:sz w:val="28"/>
          <w:szCs w:val="28"/>
          <w:lang w:val="kk-KZ"/>
        </w:rPr>
        <w:t xml:space="preserve"> </w:t>
      </w:r>
    </w:p>
    <w:p w:rsidR="00BF00E0" w:rsidRPr="00387F78" w:rsidRDefault="00BF00E0" w:rsidP="00BF00E0">
      <w:pPr>
        <w:tabs>
          <w:tab w:val="left" w:pos="2207"/>
        </w:tabs>
        <w:rPr>
          <w:lang w:val="kk-KZ"/>
        </w:rPr>
      </w:pPr>
      <w:r w:rsidRPr="007E30B1">
        <w:rPr>
          <w:rStyle w:val="c7"/>
          <w:b/>
          <w:sz w:val="28"/>
          <w:szCs w:val="28"/>
          <w:lang w:val="kk-KZ"/>
        </w:rPr>
        <w:t xml:space="preserve"> </w:t>
      </w:r>
    </w:p>
    <w:p w:rsidR="00BF00E0" w:rsidRDefault="00BF00E0" w:rsidP="00BF00E0">
      <w:pPr>
        <w:rPr>
          <w:b/>
          <w:sz w:val="28"/>
          <w:szCs w:val="28"/>
          <w:lang w:val="kk-KZ"/>
        </w:rPr>
      </w:pPr>
      <w:r w:rsidRPr="006D2A90">
        <w:rPr>
          <w:b/>
          <w:sz w:val="28"/>
          <w:szCs w:val="28"/>
          <w:u w:val="single"/>
          <w:lang w:val="kk-KZ"/>
        </w:rPr>
        <w:t>Мамыр</w:t>
      </w:r>
      <w:r>
        <w:rPr>
          <w:b/>
          <w:sz w:val="28"/>
          <w:szCs w:val="28"/>
          <w:u w:val="single"/>
          <w:lang w:val="kk-KZ"/>
        </w:rPr>
        <w:t xml:space="preserve"> </w:t>
      </w:r>
      <w:r w:rsidRPr="00387F78">
        <w:rPr>
          <w:b/>
          <w:sz w:val="28"/>
          <w:szCs w:val="28"/>
          <w:lang w:val="kk-KZ"/>
        </w:rPr>
        <w:t xml:space="preserve"> </w:t>
      </w:r>
    </w:p>
    <w:p w:rsidR="00BF00E0" w:rsidRPr="006D2A90" w:rsidRDefault="00BF00E0" w:rsidP="00BF00E0">
      <w:pPr>
        <w:rPr>
          <w:b/>
          <w:i/>
          <w:sz w:val="28"/>
          <w:szCs w:val="28"/>
          <w:lang w:val="kk-KZ"/>
        </w:rPr>
      </w:pPr>
    </w:p>
    <w:p w:rsidR="00BF00E0" w:rsidRPr="007E30B1" w:rsidRDefault="00BF00E0" w:rsidP="00BF00E0">
      <w:pPr>
        <w:jc w:val="both"/>
        <w:rPr>
          <w:sz w:val="28"/>
          <w:szCs w:val="28"/>
          <w:lang w:val="kk-KZ"/>
        </w:rPr>
      </w:pPr>
      <w:r w:rsidRPr="007E30B1">
        <w:rPr>
          <w:b/>
          <w:i/>
          <w:sz w:val="28"/>
          <w:szCs w:val="28"/>
          <w:lang w:val="kk-KZ"/>
        </w:rPr>
        <w:t>Оқу жылын аяқтау және оқушылардың қорытынды</w:t>
      </w:r>
      <w:r>
        <w:rPr>
          <w:b/>
          <w:i/>
          <w:sz w:val="28"/>
          <w:szCs w:val="28"/>
          <w:lang w:val="kk-KZ"/>
        </w:rPr>
        <w:t xml:space="preserve"> </w:t>
      </w:r>
      <w:r w:rsidRPr="006D2A90">
        <w:rPr>
          <w:b/>
          <w:i/>
          <w:sz w:val="28"/>
          <w:szCs w:val="28"/>
          <w:lang w:val="kk-KZ"/>
        </w:rPr>
        <w:t>аттестац</w:t>
      </w:r>
      <w:r w:rsidRPr="007E30B1">
        <w:rPr>
          <w:b/>
          <w:i/>
          <w:sz w:val="28"/>
          <w:szCs w:val="28"/>
          <w:lang w:val="kk-KZ"/>
        </w:rPr>
        <w:t>иялауы туралы</w:t>
      </w:r>
      <w:r>
        <w:rPr>
          <w:b/>
          <w:i/>
          <w:sz w:val="28"/>
          <w:szCs w:val="28"/>
          <w:lang w:val="kk-KZ"/>
        </w:rPr>
        <w:t xml:space="preserve"> </w:t>
      </w:r>
      <w:r w:rsidRPr="007E30B1">
        <w:rPr>
          <w:b/>
          <w:i/>
          <w:sz w:val="28"/>
          <w:szCs w:val="28"/>
          <w:lang w:val="kk-KZ"/>
        </w:rPr>
        <w:t xml:space="preserve"> </w:t>
      </w:r>
    </w:p>
    <w:p w:rsidR="00BF00E0" w:rsidRPr="007E30B1" w:rsidRDefault="00BF00E0" w:rsidP="00BF00E0">
      <w:pPr>
        <w:numPr>
          <w:ilvl w:val="0"/>
          <w:numId w:val="42"/>
        </w:numPr>
        <w:jc w:val="both"/>
        <w:rPr>
          <w:sz w:val="28"/>
          <w:szCs w:val="28"/>
          <w:lang w:val="kk-KZ"/>
        </w:rPr>
      </w:pPr>
      <w:r w:rsidRPr="007E30B1">
        <w:rPr>
          <w:sz w:val="28"/>
          <w:szCs w:val="28"/>
          <w:lang w:val="kk-KZ"/>
        </w:rPr>
        <w:t>1-4 сынып оқушыларының келесі сыныпқа ауысуы туралы</w:t>
      </w:r>
      <w:r>
        <w:rPr>
          <w:sz w:val="28"/>
          <w:szCs w:val="28"/>
          <w:lang w:val="kk-KZ"/>
        </w:rPr>
        <w:t xml:space="preserve"> </w:t>
      </w:r>
      <w:r w:rsidRPr="00387F78">
        <w:rPr>
          <w:sz w:val="28"/>
          <w:szCs w:val="28"/>
          <w:lang w:val="kk-KZ"/>
        </w:rPr>
        <w:t>(</w:t>
      </w:r>
      <w:r>
        <w:rPr>
          <w:sz w:val="28"/>
          <w:szCs w:val="28"/>
          <w:lang w:val="kk-KZ"/>
        </w:rPr>
        <w:t>МД ОТЖЖО</w:t>
      </w:r>
      <w:r w:rsidRPr="00387F78">
        <w:rPr>
          <w:sz w:val="28"/>
          <w:szCs w:val="28"/>
          <w:lang w:val="kk-KZ"/>
        </w:rPr>
        <w:t>)</w:t>
      </w:r>
    </w:p>
    <w:p w:rsidR="00BF00E0" w:rsidRPr="007E30B1" w:rsidRDefault="00BF00E0" w:rsidP="00BF00E0">
      <w:pPr>
        <w:numPr>
          <w:ilvl w:val="0"/>
          <w:numId w:val="42"/>
        </w:numPr>
        <w:jc w:val="both"/>
        <w:rPr>
          <w:sz w:val="28"/>
          <w:szCs w:val="28"/>
          <w:lang w:val="kk-KZ"/>
        </w:rPr>
      </w:pPr>
      <w:r w:rsidRPr="007E30B1">
        <w:rPr>
          <w:sz w:val="28"/>
          <w:szCs w:val="28"/>
          <w:lang w:val="kk-KZ"/>
        </w:rPr>
        <w:t xml:space="preserve"> 5-8, 10-шы сынып оқушыларының емтиханға</w:t>
      </w:r>
      <w:r>
        <w:rPr>
          <w:sz w:val="28"/>
          <w:szCs w:val="28"/>
          <w:lang w:val="kk-KZ"/>
        </w:rPr>
        <w:t xml:space="preserve"> </w:t>
      </w:r>
      <w:r w:rsidRPr="007E30B1">
        <w:rPr>
          <w:sz w:val="28"/>
          <w:szCs w:val="28"/>
          <w:lang w:val="kk-KZ"/>
        </w:rPr>
        <w:t>жіберу туралы</w:t>
      </w:r>
      <w:r>
        <w:rPr>
          <w:sz w:val="28"/>
          <w:szCs w:val="28"/>
          <w:lang w:val="kk-KZ"/>
        </w:rPr>
        <w:t xml:space="preserve"> </w:t>
      </w:r>
      <w:r w:rsidRPr="00387F78">
        <w:rPr>
          <w:sz w:val="28"/>
          <w:szCs w:val="28"/>
          <w:lang w:val="kk-KZ"/>
        </w:rPr>
        <w:t>(</w:t>
      </w:r>
      <w:r>
        <w:rPr>
          <w:sz w:val="28"/>
          <w:szCs w:val="28"/>
          <w:lang w:val="kk-KZ"/>
        </w:rPr>
        <w:t>МД ОТЖЖО</w:t>
      </w:r>
      <w:r w:rsidRPr="00387F78">
        <w:rPr>
          <w:sz w:val="28"/>
          <w:szCs w:val="28"/>
          <w:lang w:val="kk-KZ"/>
        </w:rPr>
        <w:t>)</w:t>
      </w:r>
      <w:r w:rsidRPr="007E30B1">
        <w:rPr>
          <w:b/>
          <w:sz w:val="28"/>
          <w:szCs w:val="28"/>
          <w:lang w:val="kk-KZ"/>
        </w:rPr>
        <w:t xml:space="preserve"> </w:t>
      </w:r>
    </w:p>
    <w:p w:rsidR="00BF00E0" w:rsidRPr="006D2A90" w:rsidRDefault="00BF00E0" w:rsidP="00BF00E0">
      <w:pPr>
        <w:numPr>
          <w:ilvl w:val="0"/>
          <w:numId w:val="43"/>
        </w:numPr>
        <w:jc w:val="both"/>
        <w:rPr>
          <w:sz w:val="28"/>
          <w:szCs w:val="28"/>
          <w:u w:val="single"/>
          <w:lang w:val="kk-KZ"/>
        </w:rPr>
      </w:pPr>
      <w:r w:rsidRPr="007E30B1">
        <w:rPr>
          <w:sz w:val="28"/>
          <w:szCs w:val="28"/>
          <w:lang w:val="kk-KZ"/>
        </w:rPr>
        <w:t>9, 11-ші сынып оқушыларын мемлекеттік емтихандарға</w:t>
      </w:r>
      <w:r>
        <w:rPr>
          <w:sz w:val="28"/>
          <w:szCs w:val="28"/>
          <w:lang w:val="kk-KZ"/>
        </w:rPr>
        <w:t xml:space="preserve"> </w:t>
      </w:r>
      <w:r w:rsidRPr="007E30B1">
        <w:rPr>
          <w:sz w:val="28"/>
          <w:szCs w:val="28"/>
          <w:lang w:val="kk-KZ"/>
        </w:rPr>
        <w:t>жіберу туралы</w:t>
      </w:r>
      <w:r>
        <w:rPr>
          <w:sz w:val="28"/>
          <w:szCs w:val="28"/>
          <w:lang w:val="kk-KZ"/>
        </w:rPr>
        <w:t xml:space="preserve"> </w:t>
      </w:r>
    </w:p>
    <w:p w:rsidR="00BF00E0" w:rsidRPr="00BF00E0" w:rsidRDefault="00BF00E0" w:rsidP="00BF00E0">
      <w:pPr>
        <w:rPr>
          <w:sz w:val="28"/>
          <w:szCs w:val="28"/>
          <w:lang w:val="kk-KZ"/>
        </w:rPr>
      </w:pPr>
    </w:p>
    <w:p w:rsidR="00BF00E0" w:rsidRDefault="00BF00E0" w:rsidP="00BF00E0">
      <w:pPr>
        <w:rPr>
          <w:b/>
          <w:sz w:val="28"/>
          <w:szCs w:val="28"/>
          <w:u w:val="single"/>
          <w:lang w:val="kk-KZ"/>
        </w:rPr>
      </w:pPr>
      <w:r w:rsidRPr="006D2A90">
        <w:rPr>
          <w:b/>
          <w:sz w:val="28"/>
          <w:szCs w:val="28"/>
          <w:u w:val="single"/>
          <w:lang w:val="kk-KZ"/>
        </w:rPr>
        <w:t xml:space="preserve">Маусым </w:t>
      </w:r>
    </w:p>
    <w:p w:rsidR="00BF00E0" w:rsidRPr="006D2A90" w:rsidRDefault="00BF00E0" w:rsidP="00BF00E0">
      <w:pPr>
        <w:rPr>
          <w:b/>
          <w:bCs/>
          <w:i/>
          <w:iCs/>
          <w:sz w:val="28"/>
          <w:szCs w:val="28"/>
          <w:lang w:val="kk-KZ"/>
        </w:rPr>
      </w:pPr>
    </w:p>
    <w:p w:rsidR="00BF00E0" w:rsidRPr="007E30B1" w:rsidRDefault="00BF00E0" w:rsidP="00BF00E0">
      <w:pPr>
        <w:rPr>
          <w:b/>
          <w:sz w:val="28"/>
          <w:szCs w:val="28"/>
          <w:lang w:val="kk-KZ"/>
        </w:rPr>
      </w:pPr>
      <w:r w:rsidRPr="007E30B1">
        <w:rPr>
          <w:b/>
          <w:bCs/>
          <w:i/>
          <w:iCs/>
          <w:sz w:val="28"/>
          <w:szCs w:val="28"/>
          <w:lang w:val="kk-KZ"/>
        </w:rPr>
        <w:t>Жалпы орта білім беру курсы үшін</w:t>
      </w:r>
      <w:r>
        <w:rPr>
          <w:b/>
          <w:bCs/>
          <w:i/>
          <w:iCs/>
          <w:sz w:val="28"/>
          <w:szCs w:val="28"/>
          <w:lang w:val="kk-KZ"/>
        </w:rPr>
        <w:t xml:space="preserve"> </w:t>
      </w:r>
      <w:r w:rsidRPr="007E30B1">
        <w:rPr>
          <w:b/>
          <w:bCs/>
          <w:i/>
          <w:iCs/>
          <w:sz w:val="28"/>
          <w:szCs w:val="28"/>
          <w:lang w:val="kk-KZ"/>
        </w:rPr>
        <w:t>куәлік беру туралы</w:t>
      </w:r>
      <w:r>
        <w:rPr>
          <w:b/>
          <w:bCs/>
          <w:i/>
          <w:iCs/>
          <w:sz w:val="28"/>
          <w:szCs w:val="28"/>
          <w:lang w:val="kk-KZ"/>
        </w:rPr>
        <w:t xml:space="preserve"> </w:t>
      </w:r>
    </w:p>
    <w:p w:rsidR="00BF00E0" w:rsidRDefault="00BF00E0" w:rsidP="00BF00E0">
      <w:pPr>
        <w:rPr>
          <w:b/>
          <w:bCs/>
          <w:i/>
          <w:iCs/>
          <w:sz w:val="28"/>
          <w:szCs w:val="28"/>
          <w:lang w:val="kk-KZ"/>
        </w:rPr>
      </w:pPr>
      <w:r w:rsidRPr="007E30B1">
        <w:rPr>
          <w:b/>
          <w:bCs/>
          <w:i/>
          <w:iCs/>
          <w:sz w:val="28"/>
          <w:szCs w:val="28"/>
          <w:lang w:val="kk-KZ"/>
        </w:rPr>
        <w:t>Жалпы орта білім беру курсы үшін атесттар беру туралы</w:t>
      </w:r>
      <w:r>
        <w:rPr>
          <w:b/>
          <w:bCs/>
          <w:i/>
          <w:iCs/>
          <w:sz w:val="28"/>
          <w:szCs w:val="28"/>
          <w:lang w:val="kk-KZ"/>
        </w:rPr>
        <w:t xml:space="preserve"> </w:t>
      </w: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BF00E0">
      <w:pPr>
        <w:pStyle w:val="af3"/>
        <w:spacing w:after="0"/>
        <w:jc w:val="center"/>
        <w:rPr>
          <w:b/>
          <w:bCs/>
          <w:sz w:val="28"/>
          <w:szCs w:val="28"/>
          <w:lang w:val="kk-KZ"/>
        </w:rPr>
      </w:pPr>
      <w:r>
        <w:rPr>
          <w:b/>
          <w:bCs/>
          <w:sz w:val="28"/>
          <w:szCs w:val="28"/>
          <w:lang w:val="kk-KZ"/>
        </w:rPr>
        <w:t xml:space="preserve">8.2. </w:t>
      </w:r>
      <w:r w:rsidRPr="00530B69">
        <w:rPr>
          <w:b/>
          <w:bCs/>
          <w:sz w:val="28"/>
          <w:szCs w:val="28"/>
          <w:lang w:val="kk-KZ"/>
        </w:rPr>
        <w:t>Директор жанында</w:t>
      </w:r>
      <w:r w:rsidRPr="007E30B1">
        <w:rPr>
          <w:b/>
          <w:bCs/>
          <w:sz w:val="28"/>
          <w:szCs w:val="28"/>
          <w:lang w:val="kk-KZ"/>
        </w:rPr>
        <w:t xml:space="preserve"> өтетін кеңестер</w:t>
      </w:r>
    </w:p>
    <w:p w:rsidR="00BF00E0" w:rsidRPr="00D6165E" w:rsidRDefault="00BF00E0" w:rsidP="00BF00E0">
      <w:pPr>
        <w:pStyle w:val="af3"/>
        <w:spacing w:after="0"/>
        <w:ind w:left="720"/>
        <w:jc w:val="center"/>
        <w:rPr>
          <w:b/>
          <w:bCs/>
          <w:sz w:val="28"/>
          <w:szCs w:val="28"/>
        </w:rPr>
      </w:pPr>
      <w:r w:rsidRPr="00D6165E">
        <w:rPr>
          <w:b/>
          <w:bCs/>
          <w:sz w:val="28"/>
          <w:szCs w:val="28"/>
        </w:rPr>
        <w:t>8.2. Совещание при директоре</w:t>
      </w:r>
    </w:p>
    <w:tbl>
      <w:tblPr>
        <w:tblW w:w="4940" w:type="pct"/>
        <w:tblCellSpacing w:w="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000" w:firstRow="0" w:lastRow="0" w:firstColumn="0" w:lastColumn="0" w:noHBand="0" w:noVBand="0"/>
      </w:tblPr>
      <w:tblGrid>
        <w:gridCol w:w="1536"/>
        <w:gridCol w:w="9"/>
        <w:gridCol w:w="4961"/>
        <w:gridCol w:w="7"/>
        <w:gridCol w:w="3137"/>
      </w:tblGrid>
      <w:tr w:rsidR="00BF00E0" w:rsidRPr="00530B69" w:rsidTr="00C95A4F">
        <w:trPr>
          <w:tblCellSpacing w:w="0" w:type="dxa"/>
        </w:trPr>
        <w:tc>
          <w:tcPr>
            <w:tcW w:w="778" w:type="pct"/>
            <w:gridSpan w:val="2"/>
          </w:tcPr>
          <w:p w:rsidR="00BF00E0" w:rsidRPr="007E30B1" w:rsidRDefault="00BF00E0" w:rsidP="00BF00E0">
            <w:pPr>
              <w:jc w:val="center"/>
              <w:rPr>
                <w:b/>
                <w:sz w:val="28"/>
                <w:szCs w:val="28"/>
                <w:lang w:val="kk-KZ"/>
              </w:rPr>
            </w:pPr>
            <w:r>
              <w:rPr>
                <w:b/>
                <w:sz w:val="28"/>
                <w:szCs w:val="28"/>
                <w:lang w:val="kk-KZ"/>
              </w:rPr>
              <w:t xml:space="preserve">Мерзімі </w:t>
            </w:r>
            <w:r w:rsidRPr="007E30B1">
              <w:rPr>
                <w:b/>
                <w:sz w:val="28"/>
                <w:szCs w:val="28"/>
                <w:lang w:val="kk-KZ"/>
              </w:rPr>
              <w:t xml:space="preserve"> </w:t>
            </w:r>
          </w:p>
        </w:tc>
        <w:tc>
          <w:tcPr>
            <w:tcW w:w="2587" w:type="pct"/>
            <w:gridSpan w:val="2"/>
          </w:tcPr>
          <w:p w:rsidR="00BF00E0" w:rsidRPr="007E30B1" w:rsidRDefault="00BF00E0" w:rsidP="00BF00E0">
            <w:pPr>
              <w:jc w:val="center"/>
              <w:rPr>
                <w:b/>
                <w:sz w:val="28"/>
                <w:szCs w:val="28"/>
                <w:lang w:val="kk-KZ"/>
              </w:rPr>
            </w:pPr>
            <w:r w:rsidRPr="007E30B1">
              <w:rPr>
                <w:b/>
                <w:sz w:val="28"/>
                <w:szCs w:val="28"/>
                <w:lang w:val="kk-KZ"/>
              </w:rPr>
              <w:t xml:space="preserve"> Күн тәрібінде</w:t>
            </w:r>
          </w:p>
        </w:tc>
        <w:tc>
          <w:tcPr>
            <w:tcW w:w="1635" w:type="pct"/>
          </w:tcPr>
          <w:p w:rsidR="00BF00E0" w:rsidRPr="007E30B1" w:rsidRDefault="00BF00E0" w:rsidP="00BF00E0">
            <w:pPr>
              <w:jc w:val="center"/>
              <w:rPr>
                <w:b/>
                <w:sz w:val="28"/>
                <w:szCs w:val="28"/>
                <w:lang w:val="kk-KZ"/>
              </w:rPr>
            </w:pPr>
            <w:r w:rsidRPr="007E30B1">
              <w:rPr>
                <w:b/>
                <w:sz w:val="28"/>
                <w:szCs w:val="28"/>
                <w:lang w:val="kk-KZ"/>
              </w:rPr>
              <w:t xml:space="preserve"> Жауаптылар </w:t>
            </w:r>
          </w:p>
        </w:tc>
      </w:tr>
      <w:tr w:rsidR="00BF00E0" w:rsidRPr="007E30B1"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BF00E0" w:rsidRPr="00530B69" w:rsidRDefault="00BF00E0" w:rsidP="00BF00E0">
            <w:pPr>
              <w:rPr>
                <w:sz w:val="28"/>
                <w:szCs w:val="28"/>
                <w:lang w:val="kk-KZ"/>
              </w:rPr>
            </w:pPr>
            <w:r w:rsidRPr="007E30B1">
              <w:rPr>
                <w:sz w:val="28"/>
                <w:szCs w:val="28"/>
                <w:lang w:val="kk-KZ"/>
              </w:rPr>
              <w:t xml:space="preserve"> </w:t>
            </w:r>
            <w:r>
              <w:rPr>
                <w:sz w:val="28"/>
                <w:szCs w:val="28"/>
                <w:lang w:val="kk-KZ"/>
              </w:rPr>
              <w:t>1-қыркүйек</w:t>
            </w:r>
          </w:p>
        </w:tc>
        <w:tc>
          <w:tcPr>
            <w:tcW w:w="2587" w:type="pct"/>
            <w:gridSpan w:val="2"/>
            <w:tcBorders>
              <w:top w:val="single" w:sz="4" w:space="0" w:color="auto"/>
              <w:left w:val="single" w:sz="4" w:space="0" w:color="auto"/>
              <w:bottom w:val="single" w:sz="4" w:space="0" w:color="auto"/>
              <w:right w:val="single" w:sz="4" w:space="0" w:color="auto"/>
            </w:tcBorders>
          </w:tcPr>
          <w:p w:rsidR="00BF00E0" w:rsidRPr="007E30B1" w:rsidRDefault="00BF00E0" w:rsidP="00BF00E0">
            <w:pPr>
              <w:rPr>
                <w:sz w:val="28"/>
                <w:szCs w:val="28"/>
                <w:lang w:val="kk-KZ"/>
              </w:rPr>
            </w:pPr>
            <w:r w:rsidRPr="00530B69">
              <w:rPr>
                <w:sz w:val="28"/>
                <w:szCs w:val="28"/>
                <w:lang w:val="kk-KZ"/>
              </w:rPr>
              <w:t>Санитар</w:t>
            </w:r>
            <w:r w:rsidRPr="007E30B1">
              <w:rPr>
                <w:sz w:val="28"/>
                <w:szCs w:val="28"/>
                <w:lang w:val="kk-KZ"/>
              </w:rPr>
              <w:t>лық</w:t>
            </w:r>
            <w:r w:rsidRPr="00530B69">
              <w:rPr>
                <w:sz w:val="28"/>
                <w:szCs w:val="28"/>
                <w:lang w:val="kk-KZ"/>
              </w:rPr>
              <w:t>-гигиен</w:t>
            </w:r>
            <w:r w:rsidRPr="007E30B1">
              <w:rPr>
                <w:sz w:val="28"/>
                <w:szCs w:val="28"/>
                <w:lang w:val="kk-KZ"/>
              </w:rPr>
              <w:t>а</w:t>
            </w:r>
            <w:r>
              <w:rPr>
                <w:sz w:val="28"/>
                <w:szCs w:val="28"/>
                <w:lang w:val="kk-KZ"/>
              </w:rPr>
              <w:t xml:space="preserve"> </w:t>
            </w:r>
            <w:r w:rsidRPr="00530B69">
              <w:rPr>
                <w:sz w:val="28"/>
                <w:szCs w:val="28"/>
                <w:lang w:val="kk-KZ"/>
              </w:rPr>
              <w:t>режим</w:t>
            </w:r>
            <w:r w:rsidRPr="007E30B1">
              <w:rPr>
                <w:sz w:val="28"/>
                <w:szCs w:val="28"/>
                <w:lang w:val="kk-KZ"/>
              </w:rPr>
              <w:t>і мен</w:t>
            </w:r>
            <w:r>
              <w:rPr>
                <w:sz w:val="28"/>
                <w:szCs w:val="28"/>
                <w:lang w:val="kk-KZ"/>
              </w:rPr>
              <w:t xml:space="preserve"> </w:t>
            </w:r>
            <w:r w:rsidRPr="007E30B1">
              <w:rPr>
                <w:sz w:val="28"/>
                <w:szCs w:val="28"/>
                <w:lang w:val="kk-KZ"/>
              </w:rPr>
              <w:t xml:space="preserve">еңбектің </w:t>
            </w:r>
            <w:r w:rsidRPr="00530B69">
              <w:rPr>
                <w:sz w:val="28"/>
                <w:szCs w:val="28"/>
                <w:lang w:val="kk-KZ"/>
              </w:rPr>
              <w:t xml:space="preserve">техника </w:t>
            </w:r>
            <w:r w:rsidRPr="007E30B1">
              <w:rPr>
                <w:sz w:val="28"/>
                <w:szCs w:val="28"/>
                <w:lang w:val="kk-KZ"/>
              </w:rPr>
              <w:t>қауіпсіздігі</w:t>
            </w:r>
            <w:r>
              <w:rPr>
                <w:sz w:val="28"/>
                <w:szCs w:val="28"/>
                <w:lang w:val="kk-KZ"/>
              </w:rPr>
              <w:t>, мектептің ішкі тәртіп жұмысы</w:t>
            </w:r>
          </w:p>
          <w:p w:rsidR="00BF00E0" w:rsidRDefault="00BF00E0" w:rsidP="00BF00E0">
            <w:pPr>
              <w:rPr>
                <w:sz w:val="28"/>
                <w:szCs w:val="28"/>
                <w:lang w:val="kk-KZ"/>
              </w:rPr>
            </w:pPr>
            <w:r w:rsidRPr="007E30B1">
              <w:rPr>
                <w:sz w:val="28"/>
                <w:szCs w:val="28"/>
                <w:lang w:val="kk-KZ"/>
              </w:rPr>
              <w:t>Мектеп</w:t>
            </w:r>
            <w:r>
              <w:rPr>
                <w:sz w:val="28"/>
                <w:szCs w:val="28"/>
                <w:lang w:val="kk-KZ"/>
              </w:rPr>
              <w:t xml:space="preserve"> </w:t>
            </w:r>
            <w:r w:rsidRPr="007E30B1">
              <w:rPr>
                <w:sz w:val="28"/>
                <w:szCs w:val="28"/>
                <w:lang w:val="kk-KZ"/>
              </w:rPr>
              <w:t xml:space="preserve"> </w:t>
            </w:r>
            <w:r>
              <w:rPr>
                <w:sz w:val="28"/>
                <w:szCs w:val="28"/>
                <w:lang w:val="kk-KZ"/>
              </w:rPr>
              <w:t>құжаттарын</w:t>
            </w:r>
            <w:r w:rsidRPr="007E30B1">
              <w:rPr>
                <w:sz w:val="28"/>
                <w:szCs w:val="28"/>
                <w:lang w:val="kk-KZ"/>
              </w:rPr>
              <w:t xml:space="preserve"> жүргізу </w:t>
            </w:r>
          </w:p>
          <w:p w:rsidR="00BF00E0" w:rsidRPr="007E30B1" w:rsidRDefault="00BF00E0" w:rsidP="00BF00E0">
            <w:pPr>
              <w:rPr>
                <w:sz w:val="28"/>
                <w:szCs w:val="28"/>
                <w:lang w:val="kk-KZ"/>
              </w:rPr>
            </w:pPr>
            <w:r w:rsidRPr="007E30B1">
              <w:rPr>
                <w:sz w:val="28"/>
                <w:szCs w:val="28"/>
                <w:lang w:val="kk-KZ"/>
              </w:rPr>
              <w:t xml:space="preserve">(журналдар, жеке істер) </w:t>
            </w:r>
          </w:p>
          <w:p w:rsidR="00BF00E0" w:rsidRPr="007E30B1" w:rsidRDefault="00BF00E0" w:rsidP="00BF00E0">
            <w:pPr>
              <w:rPr>
                <w:sz w:val="28"/>
                <w:szCs w:val="28"/>
                <w:lang w:val="kk-KZ"/>
              </w:rPr>
            </w:pPr>
            <w:r w:rsidRPr="007E30B1">
              <w:rPr>
                <w:sz w:val="28"/>
                <w:szCs w:val="28"/>
                <w:lang w:val="kk-KZ"/>
              </w:rPr>
              <w:t>Жаппай оқыту қорының жұмыс жағдайы. Республикалық</w:t>
            </w:r>
            <w:r>
              <w:rPr>
                <w:sz w:val="28"/>
                <w:szCs w:val="28"/>
                <w:lang w:val="kk-KZ"/>
              </w:rPr>
              <w:t xml:space="preserve"> </w:t>
            </w:r>
            <w:r w:rsidRPr="007E30B1">
              <w:rPr>
                <w:sz w:val="28"/>
                <w:szCs w:val="28"/>
                <w:lang w:val="kk-KZ"/>
              </w:rPr>
              <w:t>«Мектепке жол» акциясын</w:t>
            </w:r>
            <w:r>
              <w:rPr>
                <w:sz w:val="28"/>
                <w:szCs w:val="28"/>
                <w:lang w:val="kk-KZ"/>
              </w:rPr>
              <w:t>, тамақтануды</w:t>
            </w:r>
            <w:r w:rsidRPr="007E30B1">
              <w:rPr>
                <w:sz w:val="28"/>
                <w:szCs w:val="28"/>
                <w:lang w:val="kk-KZ"/>
              </w:rPr>
              <w:t xml:space="preserve"> ұйымдастыру</w:t>
            </w:r>
          </w:p>
          <w:p w:rsidR="00BF00E0" w:rsidRPr="007E30B1" w:rsidRDefault="00BF00E0" w:rsidP="00BF00E0">
            <w:pPr>
              <w:rPr>
                <w:sz w:val="28"/>
                <w:szCs w:val="28"/>
                <w:lang w:val="kk-KZ"/>
              </w:rPr>
            </w:pPr>
          </w:p>
        </w:tc>
        <w:tc>
          <w:tcPr>
            <w:tcW w:w="1635" w:type="pct"/>
            <w:tcBorders>
              <w:top w:val="single" w:sz="4" w:space="0" w:color="auto"/>
              <w:left w:val="single" w:sz="4" w:space="0" w:color="auto"/>
              <w:bottom w:val="single" w:sz="4" w:space="0" w:color="auto"/>
              <w:right w:val="single" w:sz="4" w:space="0" w:color="auto"/>
            </w:tcBorders>
          </w:tcPr>
          <w:p w:rsidR="00BF00E0" w:rsidRPr="007E30B1" w:rsidRDefault="00BF00E0" w:rsidP="00BF00E0">
            <w:pPr>
              <w:rPr>
                <w:sz w:val="28"/>
                <w:szCs w:val="28"/>
                <w:lang w:val="kk-KZ"/>
              </w:rPr>
            </w:pPr>
            <w:r>
              <w:rPr>
                <w:sz w:val="28"/>
                <w:szCs w:val="28"/>
                <w:lang w:val="kk-KZ"/>
              </w:rPr>
              <w:t>Сағынбаев А.Қ.</w:t>
            </w:r>
          </w:p>
          <w:p w:rsidR="00BF00E0" w:rsidRPr="007E30B1" w:rsidRDefault="00BF00E0" w:rsidP="00BF00E0">
            <w:pPr>
              <w:rPr>
                <w:sz w:val="28"/>
                <w:szCs w:val="28"/>
                <w:lang w:val="kk-KZ"/>
              </w:rPr>
            </w:pPr>
          </w:p>
          <w:p w:rsidR="00BF00E0" w:rsidRDefault="00BF00E0" w:rsidP="00BF00E0">
            <w:pPr>
              <w:rPr>
                <w:sz w:val="28"/>
                <w:szCs w:val="28"/>
                <w:lang w:val="kk-KZ"/>
              </w:rPr>
            </w:pPr>
          </w:p>
          <w:p w:rsidR="00BF00E0" w:rsidRDefault="00BF00E0" w:rsidP="00BF00E0">
            <w:pPr>
              <w:rPr>
                <w:sz w:val="28"/>
                <w:szCs w:val="28"/>
                <w:lang w:val="kk-KZ"/>
              </w:rPr>
            </w:pPr>
          </w:p>
          <w:p w:rsidR="00BF00E0" w:rsidRPr="007E30B1" w:rsidRDefault="00BF00E0" w:rsidP="00BF00E0">
            <w:pPr>
              <w:rPr>
                <w:sz w:val="28"/>
                <w:szCs w:val="28"/>
                <w:lang w:val="kk-KZ"/>
              </w:rPr>
            </w:pPr>
            <w:r>
              <w:rPr>
                <w:sz w:val="28"/>
                <w:szCs w:val="28"/>
                <w:lang w:val="kk-KZ"/>
              </w:rPr>
              <w:t>Тоқтарова С.Н:</w:t>
            </w:r>
          </w:p>
          <w:p w:rsidR="00BF00E0" w:rsidRPr="007E30B1" w:rsidRDefault="00BF00E0" w:rsidP="00BF00E0">
            <w:pPr>
              <w:rPr>
                <w:sz w:val="28"/>
                <w:szCs w:val="28"/>
                <w:lang w:val="kk-KZ"/>
              </w:rPr>
            </w:pPr>
          </w:p>
          <w:p w:rsidR="00BF00E0" w:rsidRPr="00EA15C4" w:rsidRDefault="00BF00E0" w:rsidP="00BF00E0">
            <w:pPr>
              <w:rPr>
                <w:sz w:val="28"/>
                <w:szCs w:val="28"/>
              </w:rPr>
            </w:pPr>
            <w:r w:rsidRPr="00EA15C4">
              <w:rPr>
                <w:sz w:val="28"/>
                <w:szCs w:val="28"/>
              </w:rPr>
              <w:t>Рябцева И.А.</w:t>
            </w:r>
          </w:p>
          <w:p w:rsidR="00BF00E0" w:rsidRPr="007E30B1" w:rsidRDefault="00BF00E0" w:rsidP="00BF00E0">
            <w:pPr>
              <w:rPr>
                <w:sz w:val="28"/>
                <w:szCs w:val="28"/>
                <w:lang w:val="kk-KZ"/>
              </w:rPr>
            </w:pPr>
          </w:p>
        </w:tc>
      </w:tr>
      <w:tr w:rsidR="00BF00E0" w:rsidRPr="00BF00E0"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BF00E0" w:rsidRPr="001D6CC4" w:rsidRDefault="00BF00E0" w:rsidP="00BF00E0">
            <w:pPr>
              <w:rPr>
                <w:color w:val="FF0000"/>
                <w:sz w:val="28"/>
                <w:szCs w:val="28"/>
                <w:lang w:val="kk-KZ"/>
              </w:rPr>
            </w:pPr>
            <w:r w:rsidRPr="001D6CC4">
              <w:rPr>
                <w:color w:val="FF0000"/>
                <w:sz w:val="28"/>
                <w:szCs w:val="28"/>
                <w:lang w:val="kk-KZ"/>
              </w:rPr>
              <w:t xml:space="preserve"> Қыркүйек-2</w:t>
            </w:r>
          </w:p>
        </w:tc>
        <w:tc>
          <w:tcPr>
            <w:tcW w:w="2587" w:type="pct"/>
            <w:gridSpan w:val="2"/>
            <w:tcBorders>
              <w:top w:val="single" w:sz="4" w:space="0" w:color="auto"/>
              <w:left w:val="single" w:sz="4" w:space="0" w:color="auto"/>
              <w:bottom w:val="single" w:sz="4" w:space="0" w:color="auto"/>
              <w:right w:val="single" w:sz="4" w:space="0" w:color="auto"/>
            </w:tcBorders>
          </w:tcPr>
          <w:p w:rsidR="00BF00E0" w:rsidRPr="001D6CC4" w:rsidRDefault="00BF00E0" w:rsidP="00BF00E0">
            <w:pPr>
              <w:rPr>
                <w:color w:val="FF0000"/>
                <w:sz w:val="28"/>
                <w:szCs w:val="28"/>
                <w:lang w:val="kk-KZ"/>
              </w:rPr>
            </w:pPr>
            <w:r w:rsidRPr="001D6CC4">
              <w:rPr>
                <w:color w:val="FF0000"/>
                <w:sz w:val="28"/>
                <w:szCs w:val="28"/>
                <w:lang w:val="kk-KZ"/>
              </w:rPr>
              <w:t xml:space="preserve">Жаппай оқыту айлығының нәтижелері </w:t>
            </w:r>
          </w:p>
          <w:p w:rsidR="00BF00E0" w:rsidRPr="001D6CC4" w:rsidRDefault="00BF00E0" w:rsidP="00BF00E0">
            <w:pPr>
              <w:rPr>
                <w:color w:val="FF0000"/>
                <w:sz w:val="28"/>
                <w:szCs w:val="28"/>
                <w:lang w:val="kk-KZ"/>
              </w:rPr>
            </w:pPr>
            <w:r w:rsidRPr="001D6CC4">
              <w:rPr>
                <w:color w:val="FF0000"/>
                <w:sz w:val="28"/>
                <w:szCs w:val="28"/>
                <w:lang w:val="kk-KZ"/>
              </w:rPr>
              <w:t xml:space="preserve">Мектеп кітапханасының оқу және әдістемелік әдебиетімен кешенділінуі </w:t>
            </w:r>
          </w:p>
          <w:p w:rsidR="00BF00E0" w:rsidRPr="001D6CC4" w:rsidRDefault="00BF00E0" w:rsidP="00BF00E0">
            <w:pPr>
              <w:rPr>
                <w:color w:val="FF0000"/>
                <w:sz w:val="28"/>
                <w:szCs w:val="28"/>
                <w:lang w:val="kk-KZ"/>
              </w:rPr>
            </w:pPr>
            <w:r w:rsidRPr="001D6CC4">
              <w:rPr>
                <w:color w:val="FF0000"/>
                <w:sz w:val="28"/>
                <w:szCs w:val="28"/>
                <w:lang w:val="kk-KZ"/>
              </w:rPr>
              <w:t xml:space="preserve">Мемлекеттік рәміздерін насихаттау бойынша жұмысының жағдайы </w:t>
            </w:r>
          </w:p>
          <w:p w:rsidR="00BF00E0" w:rsidRPr="001D6CC4" w:rsidRDefault="00BF00E0" w:rsidP="00BF00E0">
            <w:pPr>
              <w:rPr>
                <w:color w:val="FF0000"/>
                <w:sz w:val="28"/>
                <w:szCs w:val="28"/>
                <w:lang w:val="kk-KZ"/>
              </w:rPr>
            </w:pPr>
            <w:r w:rsidRPr="001D6CC4">
              <w:rPr>
                <w:color w:val="FF0000"/>
                <w:sz w:val="28"/>
                <w:szCs w:val="28"/>
                <w:lang w:val="kk-KZ"/>
              </w:rPr>
              <w:t>9-шы , 11-ші  сынып бітірушілерін еңбекбастылығы</w:t>
            </w:r>
          </w:p>
          <w:p w:rsidR="00BF00E0" w:rsidRPr="001D6CC4" w:rsidRDefault="00BF00E0" w:rsidP="00BF00E0">
            <w:pPr>
              <w:rPr>
                <w:color w:val="FF0000"/>
                <w:sz w:val="28"/>
                <w:szCs w:val="28"/>
                <w:lang w:val="kk-KZ"/>
              </w:rPr>
            </w:pPr>
            <w:r w:rsidRPr="001D6CC4">
              <w:rPr>
                <w:color w:val="FF0000"/>
                <w:sz w:val="28"/>
                <w:szCs w:val="28"/>
                <w:lang w:val="kk-KZ"/>
              </w:rPr>
              <w:t xml:space="preserve">Құқықтық жаппай оқыту </w:t>
            </w:r>
          </w:p>
          <w:p w:rsidR="00BF00E0" w:rsidRPr="001D6CC4" w:rsidRDefault="00BF00E0" w:rsidP="00BF00E0">
            <w:pPr>
              <w:rPr>
                <w:color w:val="FF0000"/>
                <w:sz w:val="28"/>
                <w:szCs w:val="28"/>
                <w:lang w:val="kk-KZ"/>
              </w:rPr>
            </w:pPr>
            <w:r w:rsidRPr="001D6CC4">
              <w:rPr>
                <w:color w:val="FF0000"/>
                <w:sz w:val="28"/>
                <w:szCs w:val="28"/>
                <w:lang w:val="kk-KZ"/>
              </w:rPr>
              <w:t xml:space="preserve"> Оқушылардың сабаққа қатысуының талдауы  </w:t>
            </w:r>
          </w:p>
          <w:p w:rsidR="00BF00E0" w:rsidRDefault="00BF00E0" w:rsidP="00BF00E0">
            <w:pPr>
              <w:rPr>
                <w:color w:val="FF0000"/>
                <w:sz w:val="28"/>
                <w:szCs w:val="28"/>
                <w:lang w:val="kk-KZ"/>
              </w:rPr>
            </w:pPr>
            <w:r w:rsidRPr="001D6CC4">
              <w:rPr>
                <w:color w:val="FF0000"/>
                <w:sz w:val="28"/>
                <w:szCs w:val="28"/>
                <w:lang w:val="kk-KZ"/>
              </w:rPr>
              <w:t xml:space="preserve"> Мектеп құжаттарын жүргізу  (журналдар, дәптерлер, күнделіктер) </w:t>
            </w:r>
          </w:p>
          <w:p w:rsidR="00BF00E0" w:rsidRPr="001D6CC4" w:rsidRDefault="00BF00E0" w:rsidP="00BF00E0">
            <w:pPr>
              <w:rPr>
                <w:color w:val="FF0000"/>
                <w:sz w:val="28"/>
                <w:szCs w:val="28"/>
                <w:lang w:val="kk-KZ"/>
              </w:rPr>
            </w:pPr>
            <w:r>
              <w:rPr>
                <w:color w:val="FF0000"/>
                <w:sz w:val="28"/>
                <w:szCs w:val="28"/>
                <w:lang w:val="kk-KZ"/>
              </w:rPr>
              <w:t>Бастауыш сыныптағы пән апталығының қорытындысын талдау</w:t>
            </w:r>
          </w:p>
        </w:tc>
        <w:tc>
          <w:tcPr>
            <w:tcW w:w="1635" w:type="pct"/>
            <w:tcBorders>
              <w:top w:val="single" w:sz="4" w:space="0" w:color="auto"/>
              <w:left w:val="single" w:sz="4" w:space="0" w:color="auto"/>
              <w:bottom w:val="single" w:sz="4" w:space="0" w:color="auto"/>
              <w:right w:val="single" w:sz="4" w:space="0" w:color="auto"/>
            </w:tcBorders>
          </w:tcPr>
          <w:p w:rsidR="00BF00E0" w:rsidRPr="001D6CC4" w:rsidRDefault="00BF00E0" w:rsidP="00BF00E0">
            <w:pPr>
              <w:rPr>
                <w:color w:val="FF0000"/>
                <w:sz w:val="28"/>
                <w:szCs w:val="28"/>
                <w:lang w:val="kk-KZ"/>
              </w:rPr>
            </w:pPr>
            <w:r>
              <w:rPr>
                <w:color w:val="FF0000"/>
                <w:sz w:val="28"/>
                <w:szCs w:val="28"/>
                <w:lang w:val="kk-KZ"/>
              </w:rPr>
              <w:t>МД ТЖЖО</w:t>
            </w:r>
          </w:p>
          <w:p w:rsidR="00BF00E0" w:rsidRPr="001D6CC4" w:rsidRDefault="00BF00E0" w:rsidP="00BF00E0">
            <w:pPr>
              <w:rPr>
                <w:color w:val="FF0000"/>
                <w:sz w:val="28"/>
                <w:szCs w:val="28"/>
                <w:lang w:val="kk-KZ"/>
              </w:rPr>
            </w:pPr>
            <w:r w:rsidRPr="001D6CC4">
              <w:rPr>
                <w:color w:val="FF0000"/>
                <w:sz w:val="28"/>
                <w:szCs w:val="28"/>
                <w:lang w:val="kk-KZ"/>
              </w:rPr>
              <w:t xml:space="preserve"> Кітапханашы </w:t>
            </w:r>
          </w:p>
          <w:p w:rsidR="00BF00E0" w:rsidRPr="001D6CC4" w:rsidRDefault="00BF00E0" w:rsidP="00BF00E0">
            <w:pPr>
              <w:rPr>
                <w:color w:val="FF0000"/>
                <w:sz w:val="28"/>
                <w:szCs w:val="28"/>
                <w:lang w:val="kk-KZ"/>
              </w:rPr>
            </w:pPr>
          </w:p>
          <w:p w:rsidR="00BF00E0" w:rsidRPr="001D6CC4" w:rsidRDefault="00BF00E0" w:rsidP="00BF00E0">
            <w:pPr>
              <w:rPr>
                <w:color w:val="FF0000"/>
                <w:sz w:val="28"/>
                <w:szCs w:val="28"/>
                <w:lang w:val="kk-KZ"/>
              </w:rPr>
            </w:pPr>
            <w:r>
              <w:rPr>
                <w:color w:val="FF0000"/>
                <w:sz w:val="28"/>
                <w:szCs w:val="28"/>
                <w:lang w:val="kk-KZ"/>
              </w:rPr>
              <w:t>МД ТЖЖО</w:t>
            </w:r>
          </w:p>
          <w:p w:rsidR="00BF00E0" w:rsidRPr="001D6CC4" w:rsidRDefault="00BF00E0" w:rsidP="00BF00E0">
            <w:pPr>
              <w:rPr>
                <w:color w:val="FF0000"/>
                <w:sz w:val="28"/>
                <w:szCs w:val="28"/>
                <w:lang w:val="kk-KZ"/>
              </w:rPr>
            </w:pPr>
          </w:p>
          <w:p w:rsidR="00BF00E0" w:rsidRPr="001D6CC4" w:rsidRDefault="00BF00E0" w:rsidP="00BF00E0">
            <w:pPr>
              <w:rPr>
                <w:color w:val="FF0000"/>
                <w:sz w:val="28"/>
                <w:szCs w:val="28"/>
                <w:lang w:val="kk-KZ"/>
              </w:rPr>
            </w:pPr>
            <w:r>
              <w:rPr>
                <w:color w:val="FF0000"/>
                <w:sz w:val="28"/>
                <w:szCs w:val="28"/>
                <w:lang w:val="kk-KZ"/>
              </w:rPr>
              <w:t>МД ТЖЖО</w:t>
            </w:r>
          </w:p>
          <w:p w:rsidR="00BF00E0" w:rsidRPr="001D6CC4" w:rsidRDefault="00BF00E0" w:rsidP="00BF00E0">
            <w:pPr>
              <w:rPr>
                <w:color w:val="FF0000"/>
                <w:sz w:val="28"/>
                <w:szCs w:val="28"/>
                <w:lang w:val="kk-KZ"/>
              </w:rPr>
            </w:pPr>
          </w:p>
          <w:p w:rsidR="00BF00E0" w:rsidRPr="001D6CC4" w:rsidRDefault="00BF00E0" w:rsidP="00BF00E0">
            <w:pPr>
              <w:rPr>
                <w:color w:val="FF0000"/>
                <w:sz w:val="28"/>
                <w:szCs w:val="28"/>
                <w:lang w:val="kk-KZ"/>
              </w:rPr>
            </w:pPr>
            <w:r>
              <w:rPr>
                <w:color w:val="FF0000"/>
                <w:sz w:val="28"/>
                <w:szCs w:val="28"/>
                <w:lang w:val="kk-KZ"/>
              </w:rPr>
              <w:t>МД ТЖЖО</w:t>
            </w:r>
          </w:p>
          <w:p w:rsidR="00BF00E0" w:rsidRPr="001D6CC4" w:rsidRDefault="00BF00E0" w:rsidP="00BF00E0">
            <w:pPr>
              <w:rPr>
                <w:color w:val="FF0000"/>
                <w:sz w:val="28"/>
                <w:szCs w:val="28"/>
                <w:lang w:val="kk-KZ"/>
              </w:rPr>
            </w:pPr>
            <w:r>
              <w:rPr>
                <w:color w:val="FF0000"/>
                <w:sz w:val="28"/>
                <w:szCs w:val="28"/>
                <w:lang w:val="kk-KZ"/>
              </w:rPr>
              <w:t>МД ТЖЖО</w:t>
            </w:r>
          </w:p>
          <w:p w:rsidR="00BF00E0" w:rsidRDefault="00BF00E0" w:rsidP="00BF00E0">
            <w:pPr>
              <w:rPr>
                <w:color w:val="FF0000"/>
                <w:sz w:val="28"/>
                <w:szCs w:val="28"/>
                <w:lang w:val="kk-KZ"/>
              </w:rPr>
            </w:pPr>
          </w:p>
          <w:p w:rsidR="00BF00E0" w:rsidRDefault="00BF00E0" w:rsidP="00BF00E0">
            <w:pPr>
              <w:rPr>
                <w:color w:val="FF0000"/>
                <w:sz w:val="28"/>
                <w:szCs w:val="28"/>
                <w:lang w:val="kk-KZ"/>
              </w:rPr>
            </w:pPr>
            <w:r>
              <w:rPr>
                <w:color w:val="FF0000"/>
                <w:sz w:val="28"/>
                <w:szCs w:val="28"/>
                <w:lang w:val="kk-KZ"/>
              </w:rPr>
              <w:t>МД ТЖЖО, МД ОТЖЖО</w:t>
            </w:r>
          </w:p>
          <w:p w:rsidR="00BF00E0" w:rsidRPr="001D6CC4" w:rsidRDefault="00BF00E0" w:rsidP="00BF00E0">
            <w:pPr>
              <w:rPr>
                <w:color w:val="FF0000"/>
                <w:sz w:val="28"/>
                <w:szCs w:val="28"/>
                <w:lang w:val="kk-KZ"/>
              </w:rPr>
            </w:pPr>
            <w:r>
              <w:rPr>
                <w:color w:val="FF0000"/>
                <w:sz w:val="28"/>
                <w:szCs w:val="28"/>
                <w:lang w:val="kk-KZ"/>
              </w:rPr>
              <w:t>МД ОТЖЖО, ӘБ жет</w:t>
            </w:r>
          </w:p>
        </w:tc>
      </w:tr>
      <w:tr w:rsidR="00BF00E0" w:rsidRPr="007E30B1" w:rsidTr="00C95A4F">
        <w:trPr>
          <w:tblCellSpacing w:w="0" w:type="dxa"/>
        </w:trPr>
        <w:tc>
          <w:tcPr>
            <w:tcW w:w="778" w:type="pct"/>
            <w:gridSpan w:val="2"/>
          </w:tcPr>
          <w:p w:rsidR="00BF00E0" w:rsidRPr="007E30B1" w:rsidRDefault="00BF00E0" w:rsidP="00BF00E0">
            <w:pPr>
              <w:rPr>
                <w:sz w:val="28"/>
                <w:szCs w:val="28"/>
              </w:rPr>
            </w:pPr>
            <w:r w:rsidRPr="007E30B1">
              <w:rPr>
                <w:sz w:val="28"/>
                <w:szCs w:val="28"/>
                <w:lang w:val="kk-KZ"/>
              </w:rPr>
              <w:t xml:space="preserve"> Қазан</w:t>
            </w:r>
            <w:r w:rsidRPr="007E30B1">
              <w:rPr>
                <w:sz w:val="28"/>
                <w:szCs w:val="28"/>
              </w:rPr>
              <w:t>-1</w:t>
            </w:r>
          </w:p>
        </w:tc>
        <w:tc>
          <w:tcPr>
            <w:tcW w:w="2587" w:type="pct"/>
            <w:gridSpan w:val="2"/>
          </w:tcPr>
          <w:p w:rsidR="00BF00E0" w:rsidRPr="007E30B1" w:rsidRDefault="00BF00E0" w:rsidP="00BF00E0">
            <w:pPr>
              <w:rPr>
                <w:sz w:val="28"/>
                <w:szCs w:val="28"/>
                <w:lang w:val="kk-KZ"/>
              </w:rPr>
            </w:pPr>
            <w:r>
              <w:rPr>
                <w:sz w:val="28"/>
                <w:szCs w:val="28"/>
                <w:lang w:val="kk-KZ"/>
              </w:rPr>
              <w:t>Үйірмелер мен факультатив жұмыстарын ұйымдастыру</w:t>
            </w:r>
          </w:p>
          <w:p w:rsidR="00BF00E0" w:rsidRPr="007E30B1" w:rsidRDefault="00BF00E0" w:rsidP="00BF00E0">
            <w:pPr>
              <w:rPr>
                <w:sz w:val="28"/>
                <w:szCs w:val="28"/>
                <w:lang w:val="kk-KZ"/>
              </w:rPr>
            </w:pPr>
            <w:r>
              <w:rPr>
                <w:sz w:val="28"/>
                <w:szCs w:val="28"/>
                <w:lang w:val="kk-KZ"/>
              </w:rPr>
              <w:t>Оқушылардың сабаққа қатысу анализі</w:t>
            </w:r>
          </w:p>
          <w:p w:rsidR="00BF00E0" w:rsidRPr="007E30B1" w:rsidRDefault="00BF00E0" w:rsidP="00BF00E0">
            <w:pPr>
              <w:rPr>
                <w:sz w:val="28"/>
                <w:szCs w:val="28"/>
                <w:lang w:val="kk-KZ"/>
              </w:rPr>
            </w:pPr>
            <w:r w:rsidRPr="007E30B1">
              <w:rPr>
                <w:sz w:val="28"/>
                <w:szCs w:val="28"/>
                <w:lang w:val="kk-KZ"/>
              </w:rPr>
              <w:t>«Тіл туралы» Заңды орындау бойынша жұмыс</w:t>
            </w:r>
            <w:r>
              <w:rPr>
                <w:sz w:val="28"/>
                <w:szCs w:val="28"/>
                <w:lang w:val="kk-KZ"/>
              </w:rPr>
              <w:t xml:space="preserve"> </w:t>
            </w:r>
          </w:p>
          <w:p w:rsidR="00BF00E0" w:rsidRPr="007E30B1" w:rsidRDefault="00BF00E0" w:rsidP="00BF00E0">
            <w:pPr>
              <w:rPr>
                <w:sz w:val="28"/>
                <w:szCs w:val="28"/>
                <w:lang w:val="kk-KZ"/>
              </w:rPr>
            </w:pPr>
            <w:r>
              <w:rPr>
                <w:sz w:val="28"/>
                <w:szCs w:val="28"/>
                <w:lang w:val="kk-KZ"/>
              </w:rPr>
              <w:t xml:space="preserve"> «Өз-өзін басқару күнін» ұйымдастыру және өткізу анализі  </w:t>
            </w:r>
          </w:p>
        </w:tc>
        <w:tc>
          <w:tcPr>
            <w:tcW w:w="1635" w:type="pct"/>
          </w:tcPr>
          <w:p w:rsidR="00BF00E0" w:rsidRPr="001D6CC4" w:rsidRDefault="00BF00E0" w:rsidP="00BF00E0">
            <w:pPr>
              <w:rPr>
                <w:sz w:val="28"/>
                <w:szCs w:val="28"/>
                <w:lang w:val="kk-KZ"/>
              </w:rPr>
            </w:pPr>
            <w:r>
              <w:rPr>
                <w:sz w:val="28"/>
                <w:szCs w:val="28"/>
                <w:lang w:val="kk-KZ"/>
              </w:rPr>
              <w:t>МД ТЖЖО</w:t>
            </w:r>
          </w:p>
          <w:p w:rsidR="00BF00E0" w:rsidRPr="001D6CC4" w:rsidRDefault="00BF00E0" w:rsidP="00BF00E0">
            <w:pPr>
              <w:rPr>
                <w:sz w:val="28"/>
                <w:szCs w:val="28"/>
                <w:lang w:val="kk-KZ"/>
              </w:rPr>
            </w:pPr>
          </w:p>
          <w:p w:rsidR="00BF00E0" w:rsidRPr="007E30B1" w:rsidRDefault="00BF00E0" w:rsidP="00BF00E0">
            <w:pPr>
              <w:rPr>
                <w:sz w:val="28"/>
                <w:szCs w:val="28"/>
                <w:lang w:val="kk-KZ"/>
              </w:rPr>
            </w:pPr>
            <w:r>
              <w:rPr>
                <w:sz w:val="28"/>
                <w:szCs w:val="28"/>
                <w:lang w:val="kk-KZ"/>
              </w:rPr>
              <w:t>МД ТЖЖО</w:t>
            </w:r>
          </w:p>
          <w:p w:rsidR="00BF00E0" w:rsidRPr="007E30B1" w:rsidRDefault="00BF00E0" w:rsidP="00BF00E0">
            <w:pPr>
              <w:rPr>
                <w:sz w:val="28"/>
                <w:szCs w:val="28"/>
                <w:lang w:val="kk-KZ"/>
              </w:rPr>
            </w:pPr>
            <w:r>
              <w:rPr>
                <w:sz w:val="28"/>
                <w:szCs w:val="28"/>
                <w:lang w:val="kk-KZ"/>
              </w:rPr>
              <w:t>МД ОТЖЖО</w:t>
            </w:r>
          </w:p>
          <w:p w:rsidR="00BF00E0" w:rsidRDefault="00BF00E0" w:rsidP="00BF00E0">
            <w:pPr>
              <w:rPr>
                <w:sz w:val="28"/>
                <w:szCs w:val="28"/>
                <w:lang w:val="kk-KZ"/>
              </w:rPr>
            </w:pPr>
            <w:r>
              <w:rPr>
                <w:sz w:val="28"/>
                <w:szCs w:val="28"/>
                <w:lang w:val="kk-KZ"/>
              </w:rPr>
              <w:t>МД ОТЖЖО</w:t>
            </w:r>
          </w:p>
          <w:p w:rsidR="00BF00E0" w:rsidRPr="007E30B1" w:rsidRDefault="00BF00E0" w:rsidP="00BF00E0">
            <w:pPr>
              <w:rPr>
                <w:sz w:val="28"/>
                <w:szCs w:val="28"/>
                <w:lang w:val="kk-KZ"/>
              </w:rPr>
            </w:pPr>
            <w:r>
              <w:rPr>
                <w:sz w:val="28"/>
                <w:szCs w:val="28"/>
                <w:lang w:val="kk-KZ"/>
              </w:rPr>
              <w:t>МДТЖЖО</w:t>
            </w:r>
          </w:p>
        </w:tc>
      </w:tr>
      <w:tr w:rsidR="0032388E" w:rsidRPr="0032388E"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32388E" w:rsidRPr="007E30B1" w:rsidRDefault="0032388E" w:rsidP="00F046B7">
            <w:pPr>
              <w:rPr>
                <w:sz w:val="28"/>
                <w:szCs w:val="28"/>
              </w:rPr>
            </w:pPr>
            <w:r w:rsidRPr="007E30B1">
              <w:rPr>
                <w:sz w:val="28"/>
                <w:szCs w:val="28"/>
                <w:lang w:val="kk-KZ"/>
              </w:rPr>
              <w:t>Қазан</w:t>
            </w:r>
            <w:r w:rsidRPr="007E30B1">
              <w:rPr>
                <w:sz w:val="28"/>
                <w:szCs w:val="28"/>
              </w:rPr>
              <w:t>-2</w:t>
            </w:r>
          </w:p>
        </w:tc>
        <w:tc>
          <w:tcPr>
            <w:tcW w:w="2587" w:type="pct"/>
            <w:gridSpan w:val="2"/>
            <w:tcBorders>
              <w:top w:val="single" w:sz="4" w:space="0" w:color="auto"/>
              <w:left w:val="single" w:sz="4" w:space="0" w:color="auto"/>
              <w:bottom w:val="single" w:sz="4" w:space="0" w:color="auto"/>
              <w:right w:val="single" w:sz="4" w:space="0" w:color="auto"/>
            </w:tcBorders>
          </w:tcPr>
          <w:p w:rsidR="0032388E" w:rsidRDefault="0032388E" w:rsidP="00F046B7">
            <w:pPr>
              <w:rPr>
                <w:sz w:val="28"/>
                <w:szCs w:val="28"/>
                <w:lang w:val="kk-KZ"/>
              </w:rPr>
            </w:pPr>
            <w:r w:rsidRPr="007E30B1">
              <w:rPr>
                <w:sz w:val="28"/>
                <w:szCs w:val="28"/>
                <w:lang w:val="kk-KZ"/>
              </w:rPr>
              <w:t>О</w:t>
            </w:r>
            <w:r>
              <w:rPr>
                <w:sz w:val="28"/>
                <w:szCs w:val="28"/>
                <w:lang w:val="kk-KZ"/>
              </w:rPr>
              <w:t>ЖСБ</w:t>
            </w:r>
            <w:r w:rsidRPr="007E30B1">
              <w:rPr>
                <w:sz w:val="28"/>
                <w:szCs w:val="28"/>
                <w:lang w:val="kk-KZ"/>
              </w:rPr>
              <w:t>, ҰБТ және емтиханға дайындалу жұмысының жағдайы</w:t>
            </w:r>
            <w:r>
              <w:rPr>
                <w:sz w:val="28"/>
                <w:szCs w:val="28"/>
                <w:lang w:val="kk-KZ"/>
              </w:rPr>
              <w:t xml:space="preserve">  </w:t>
            </w:r>
          </w:p>
          <w:p w:rsidR="0032388E" w:rsidRPr="007E30B1" w:rsidRDefault="0032388E" w:rsidP="00F046B7">
            <w:pPr>
              <w:rPr>
                <w:sz w:val="28"/>
                <w:szCs w:val="28"/>
                <w:lang w:val="kk-KZ"/>
              </w:rPr>
            </w:pPr>
            <w:r w:rsidRPr="007E30B1">
              <w:rPr>
                <w:sz w:val="28"/>
                <w:szCs w:val="28"/>
                <w:lang w:val="kk-KZ"/>
              </w:rPr>
              <w:t>Дене шынықтыру мен ӘБД оқытуының жағдайы</w:t>
            </w:r>
            <w:r>
              <w:rPr>
                <w:sz w:val="28"/>
                <w:szCs w:val="28"/>
                <w:lang w:val="kk-KZ"/>
              </w:rPr>
              <w:t xml:space="preserve"> </w:t>
            </w:r>
          </w:p>
          <w:p w:rsidR="0032388E" w:rsidRPr="007E30B1" w:rsidRDefault="0032388E" w:rsidP="00F046B7">
            <w:pPr>
              <w:rPr>
                <w:sz w:val="28"/>
                <w:szCs w:val="28"/>
                <w:lang w:val="kk-KZ"/>
              </w:rPr>
            </w:pPr>
            <w:r>
              <w:rPr>
                <w:sz w:val="28"/>
                <w:szCs w:val="28"/>
                <w:lang w:val="kk-KZ"/>
              </w:rPr>
              <w:t>Қазан айындағы педагогикалық кеңеске дайындық</w:t>
            </w:r>
          </w:p>
          <w:p w:rsidR="0032388E" w:rsidRPr="007E30B1" w:rsidRDefault="0032388E" w:rsidP="00F046B7">
            <w:pPr>
              <w:rPr>
                <w:sz w:val="28"/>
                <w:szCs w:val="28"/>
                <w:lang w:val="kk-KZ"/>
              </w:rPr>
            </w:pPr>
            <w:r>
              <w:rPr>
                <w:sz w:val="28"/>
                <w:szCs w:val="28"/>
                <w:lang w:val="kk-KZ"/>
              </w:rPr>
              <w:t>Мектептегі аттестациялық комиссияның жұмысы</w:t>
            </w:r>
          </w:p>
          <w:p w:rsidR="0032388E" w:rsidRDefault="0032388E" w:rsidP="00F046B7">
            <w:pPr>
              <w:rPr>
                <w:sz w:val="28"/>
                <w:szCs w:val="28"/>
                <w:lang w:val="kk-KZ"/>
              </w:rPr>
            </w:pPr>
            <w:r>
              <w:rPr>
                <w:sz w:val="28"/>
                <w:szCs w:val="28"/>
                <w:lang w:val="kk-KZ"/>
              </w:rPr>
              <w:t xml:space="preserve">ЖЖЕ қадағалау және жолда жарақаттануды алдын алу </w:t>
            </w:r>
            <w:r w:rsidRPr="007E30B1">
              <w:rPr>
                <w:sz w:val="28"/>
                <w:szCs w:val="28"/>
                <w:lang w:val="kk-KZ"/>
              </w:rPr>
              <w:t xml:space="preserve"> </w:t>
            </w:r>
          </w:p>
          <w:p w:rsidR="0032388E" w:rsidRPr="007E30B1" w:rsidRDefault="0032388E" w:rsidP="00F046B7">
            <w:pPr>
              <w:rPr>
                <w:sz w:val="28"/>
                <w:szCs w:val="28"/>
                <w:lang w:val="kk-KZ"/>
              </w:rPr>
            </w:pPr>
            <w:r>
              <w:rPr>
                <w:sz w:val="28"/>
                <w:szCs w:val="28"/>
                <w:lang w:val="kk-KZ"/>
              </w:rPr>
              <w:t>Орыс және ағылшын тілдерініңпән апталығының қорынды анализі</w:t>
            </w:r>
          </w:p>
        </w:tc>
        <w:tc>
          <w:tcPr>
            <w:tcW w:w="1635" w:type="pct"/>
            <w:tcBorders>
              <w:top w:val="single" w:sz="4" w:space="0" w:color="auto"/>
              <w:left w:val="single" w:sz="4" w:space="0" w:color="auto"/>
              <w:bottom w:val="single" w:sz="4" w:space="0" w:color="auto"/>
              <w:right w:val="single" w:sz="4" w:space="0" w:color="auto"/>
            </w:tcBorders>
          </w:tcPr>
          <w:p w:rsidR="0032388E" w:rsidRPr="007A3E79" w:rsidRDefault="0032388E" w:rsidP="0032388E">
            <w:pPr>
              <w:rPr>
                <w:sz w:val="28"/>
                <w:szCs w:val="28"/>
                <w:highlight w:val="yellow"/>
              </w:rPr>
            </w:pPr>
            <w:r>
              <w:rPr>
                <w:sz w:val="28"/>
                <w:szCs w:val="28"/>
                <w:lang w:val="kk-KZ"/>
              </w:rPr>
              <w:t xml:space="preserve"> </w:t>
            </w:r>
            <w:r w:rsidRPr="007A3E79">
              <w:rPr>
                <w:sz w:val="28"/>
                <w:szCs w:val="28"/>
                <w:highlight w:val="yellow"/>
              </w:rPr>
              <w:t>Жуматов М.О.</w:t>
            </w:r>
          </w:p>
          <w:p w:rsidR="0032388E" w:rsidRPr="007A3E79" w:rsidRDefault="0032388E" w:rsidP="0032388E">
            <w:pPr>
              <w:rPr>
                <w:sz w:val="28"/>
                <w:szCs w:val="28"/>
                <w:highlight w:val="yellow"/>
              </w:rPr>
            </w:pPr>
            <w:r w:rsidRPr="007A3E79">
              <w:rPr>
                <w:sz w:val="28"/>
                <w:szCs w:val="28"/>
                <w:highlight w:val="yellow"/>
              </w:rPr>
              <w:t>Баранчук Е.Н.</w:t>
            </w:r>
          </w:p>
          <w:p w:rsidR="0032388E" w:rsidRPr="001D6CC4" w:rsidRDefault="0032388E" w:rsidP="00F046B7">
            <w:pPr>
              <w:rPr>
                <w:sz w:val="28"/>
                <w:szCs w:val="28"/>
                <w:lang w:val="kk-KZ"/>
              </w:rPr>
            </w:pPr>
          </w:p>
          <w:p w:rsidR="0032388E" w:rsidRPr="007A3E79" w:rsidRDefault="0032388E" w:rsidP="0032388E">
            <w:pPr>
              <w:rPr>
                <w:sz w:val="28"/>
                <w:szCs w:val="28"/>
                <w:highlight w:val="yellow"/>
              </w:rPr>
            </w:pPr>
            <w:r w:rsidRPr="007A3E79">
              <w:rPr>
                <w:sz w:val="28"/>
                <w:szCs w:val="28"/>
                <w:highlight w:val="yellow"/>
              </w:rPr>
              <w:t>Баранчук Е.Н.</w:t>
            </w:r>
          </w:p>
          <w:p w:rsidR="0032388E" w:rsidRDefault="0032388E" w:rsidP="00F046B7">
            <w:pPr>
              <w:rPr>
                <w:sz w:val="28"/>
                <w:szCs w:val="28"/>
                <w:lang w:val="kk-KZ"/>
              </w:rPr>
            </w:pPr>
            <w:r>
              <w:rPr>
                <w:sz w:val="28"/>
                <w:szCs w:val="28"/>
                <w:lang w:val="kk-KZ"/>
              </w:rPr>
              <w:t xml:space="preserve">МД ОТЖЖО, </w:t>
            </w:r>
          </w:p>
          <w:p w:rsidR="0032388E" w:rsidRPr="007E30B1" w:rsidRDefault="0032388E" w:rsidP="00F046B7">
            <w:pPr>
              <w:rPr>
                <w:sz w:val="28"/>
                <w:szCs w:val="28"/>
                <w:lang w:val="kk-KZ"/>
              </w:rPr>
            </w:pPr>
            <w:r>
              <w:rPr>
                <w:sz w:val="28"/>
                <w:szCs w:val="28"/>
                <w:lang w:val="kk-KZ"/>
              </w:rPr>
              <w:t xml:space="preserve">МД ТЖЖО </w:t>
            </w:r>
          </w:p>
          <w:p w:rsidR="0032388E" w:rsidRPr="001D6CC4" w:rsidRDefault="0032388E" w:rsidP="00F046B7">
            <w:pPr>
              <w:rPr>
                <w:sz w:val="28"/>
                <w:szCs w:val="28"/>
                <w:lang w:val="kk-KZ"/>
              </w:rPr>
            </w:pPr>
            <w:r>
              <w:rPr>
                <w:sz w:val="28"/>
                <w:szCs w:val="28"/>
                <w:lang w:val="kk-KZ"/>
              </w:rPr>
              <w:t>Баранчук Е.Н</w:t>
            </w:r>
          </w:p>
          <w:p w:rsidR="0032388E" w:rsidRDefault="0032388E" w:rsidP="00F046B7">
            <w:pPr>
              <w:rPr>
                <w:sz w:val="28"/>
                <w:szCs w:val="28"/>
                <w:lang w:val="kk-KZ"/>
              </w:rPr>
            </w:pPr>
          </w:p>
          <w:p w:rsidR="0032388E" w:rsidRDefault="0032388E" w:rsidP="00F046B7">
            <w:pPr>
              <w:rPr>
                <w:sz w:val="28"/>
                <w:szCs w:val="28"/>
                <w:lang w:val="kk-KZ"/>
              </w:rPr>
            </w:pPr>
            <w:r>
              <w:rPr>
                <w:sz w:val="28"/>
                <w:szCs w:val="28"/>
                <w:lang w:val="kk-KZ"/>
              </w:rPr>
              <w:t>Кузнецова Г.А.</w:t>
            </w:r>
          </w:p>
          <w:p w:rsidR="0032388E" w:rsidRPr="007E30B1" w:rsidRDefault="0032388E" w:rsidP="00F046B7">
            <w:pPr>
              <w:rPr>
                <w:sz w:val="28"/>
                <w:szCs w:val="28"/>
                <w:lang w:val="kk-KZ"/>
              </w:rPr>
            </w:pPr>
            <w:r>
              <w:rPr>
                <w:sz w:val="28"/>
                <w:szCs w:val="28"/>
                <w:lang w:val="kk-KZ"/>
              </w:rPr>
              <w:t xml:space="preserve">МД ОТЖЖО, ӘБ жет </w:t>
            </w:r>
          </w:p>
          <w:p w:rsidR="0032388E" w:rsidRPr="0032388E" w:rsidRDefault="0032388E" w:rsidP="00F046B7">
            <w:pPr>
              <w:rPr>
                <w:sz w:val="28"/>
                <w:szCs w:val="28"/>
                <w:lang w:val="kk-KZ"/>
              </w:rPr>
            </w:pPr>
          </w:p>
          <w:p w:rsidR="0032388E" w:rsidRPr="007E30B1" w:rsidRDefault="0032388E" w:rsidP="00F046B7">
            <w:pPr>
              <w:rPr>
                <w:sz w:val="28"/>
                <w:szCs w:val="28"/>
                <w:lang w:val="kk-KZ"/>
              </w:rPr>
            </w:pPr>
          </w:p>
        </w:tc>
      </w:tr>
      <w:tr w:rsidR="0032388E" w:rsidRPr="007E30B1"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32388E" w:rsidRPr="007E30B1" w:rsidRDefault="0032388E" w:rsidP="00F046B7">
            <w:pPr>
              <w:rPr>
                <w:sz w:val="28"/>
                <w:szCs w:val="28"/>
              </w:rPr>
            </w:pPr>
            <w:r>
              <w:rPr>
                <w:sz w:val="28"/>
                <w:szCs w:val="28"/>
                <w:lang w:val="kk-KZ"/>
              </w:rPr>
              <w:t>Қараша-1</w:t>
            </w:r>
          </w:p>
        </w:tc>
        <w:tc>
          <w:tcPr>
            <w:tcW w:w="2587" w:type="pct"/>
            <w:gridSpan w:val="2"/>
            <w:tcBorders>
              <w:top w:val="single" w:sz="4" w:space="0" w:color="auto"/>
              <w:left w:val="single" w:sz="4" w:space="0" w:color="auto"/>
              <w:bottom w:val="single" w:sz="4" w:space="0" w:color="auto"/>
              <w:right w:val="single" w:sz="4" w:space="0" w:color="auto"/>
            </w:tcBorders>
          </w:tcPr>
          <w:p w:rsidR="0032388E" w:rsidRPr="007E30B1" w:rsidRDefault="0032388E" w:rsidP="00F046B7">
            <w:pPr>
              <w:rPr>
                <w:sz w:val="28"/>
                <w:szCs w:val="28"/>
                <w:lang w:val="kk-KZ"/>
              </w:rPr>
            </w:pPr>
            <w:r w:rsidRPr="007E30B1">
              <w:rPr>
                <w:sz w:val="28"/>
                <w:szCs w:val="28"/>
                <w:lang w:val="kk-KZ"/>
              </w:rPr>
              <w:t>5 сыныптардың сыныптық-кіріктіру</w:t>
            </w:r>
            <w:r>
              <w:rPr>
                <w:sz w:val="28"/>
                <w:szCs w:val="28"/>
                <w:lang w:val="kk-KZ"/>
              </w:rPr>
              <w:t xml:space="preserve"> </w:t>
            </w:r>
            <w:r w:rsidRPr="007E30B1">
              <w:rPr>
                <w:sz w:val="28"/>
                <w:szCs w:val="28"/>
                <w:lang w:val="kk-KZ"/>
              </w:rPr>
              <w:t>бақылауының нәтижелері</w:t>
            </w:r>
            <w:r>
              <w:rPr>
                <w:b/>
                <w:sz w:val="28"/>
                <w:szCs w:val="28"/>
                <w:lang w:val="kk-KZ"/>
              </w:rPr>
              <w:t xml:space="preserve"> </w:t>
            </w:r>
            <w:r w:rsidRPr="007E30B1">
              <w:rPr>
                <w:sz w:val="28"/>
                <w:szCs w:val="28"/>
                <w:lang w:val="kk-KZ"/>
              </w:rPr>
              <w:t xml:space="preserve"> </w:t>
            </w:r>
          </w:p>
          <w:p w:rsidR="0032388E" w:rsidRPr="007E30B1" w:rsidRDefault="0032388E" w:rsidP="0032388E">
            <w:pPr>
              <w:rPr>
                <w:sz w:val="28"/>
                <w:szCs w:val="28"/>
                <w:lang w:val="kk-KZ"/>
              </w:rPr>
            </w:pPr>
            <w:r w:rsidRPr="007E30B1">
              <w:rPr>
                <w:sz w:val="28"/>
                <w:szCs w:val="28"/>
                <w:lang w:val="kk-KZ"/>
              </w:rPr>
              <w:t xml:space="preserve"> Мектеп құжаттарын жүргізу</w:t>
            </w:r>
            <w:r>
              <w:rPr>
                <w:sz w:val="28"/>
                <w:szCs w:val="28"/>
                <w:lang w:val="kk-KZ"/>
              </w:rPr>
              <w:t xml:space="preserve"> </w:t>
            </w:r>
            <w:r w:rsidRPr="007E30B1">
              <w:rPr>
                <w:sz w:val="28"/>
                <w:szCs w:val="28"/>
                <w:lang w:val="kk-KZ"/>
              </w:rPr>
              <w:t xml:space="preserve"> (журналдар, дәптерлер, күнделіктер)</w:t>
            </w:r>
            <w:r>
              <w:rPr>
                <w:sz w:val="28"/>
                <w:szCs w:val="28"/>
                <w:lang w:val="kk-KZ"/>
              </w:rPr>
              <w:t xml:space="preserve"> </w:t>
            </w:r>
          </w:p>
          <w:p w:rsidR="0032388E" w:rsidRPr="007E30B1" w:rsidRDefault="0032388E" w:rsidP="00F046B7">
            <w:pPr>
              <w:rPr>
                <w:sz w:val="28"/>
                <w:szCs w:val="28"/>
                <w:lang w:val="kk-KZ"/>
              </w:rPr>
            </w:pPr>
            <w:r>
              <w:rPr>
                <w:sz w:val="28"/>
                <w:szCs w:val="28"/>
                <w:lang w:val="kk-KZ"/>
              </w:rPr>
              <w:t>«Қауіпті топтағы»оқушылармен жұмыс жасау жағдайы</w:t>
            </w:r>
          </w:p>
          <w:p w:rsidR="0032388E" w:rsidRPr="007E30B1" w:rsidRDefault="0032388E" w:rsidP="00F046B7">
            <w:pPr>
              <w:rPr>
                <w:sz w:val="28"/>
                <w:szCs w:val="28"/>
                <w:lang w:val="kk-KZ"/>
              </w:rPr>
            </w:pPr>
            <w:r>
              <w:rPr>
                <w:sz w:val="28"/>
                <w:szCs w:val="28"/>
                <w:lang w:val="kk-KZ"/>
              </w:rPr>
              <w:t>Оқу-танымдық қызметінің мотивациясы жоғары оқушылармен жұмыс жасау жағдайы</w:t>
            </w:r>
            <w:r w:rsidRPr="007E30B1">
              <w:rPr>
                <w:sz w:val="28"/>
                <w:szCs w:val="28"/>
                <w:lang w:val="kk-KZ"/>
              </w:rPr>
              <w:t xml:space="preserve"> </w:t>
            </w:r>
          </w:p>
        </w:tc>
        <w:tc>
          <w:tcPr>
            <w:tcW w:w="1635" w:type="pct"/>
            <w:tcBorders>
              <w:top w:val="single" w:sz="4" w:space="0" w:color="auto"/>
              <w:left w:val="single" w:sz="4" w:space="0" w:color="auto"/>
              <w:bottom w:val="single" w:sz="4" w:space="0" w:color="auto"/>
              <w:right w:val="single" w:sz="4" w:space="0" w:color="auto"/>
            </w:tcBorders>
          </w:tcPr>
          <w:p w:rsidR="0032388E" w:rsidRPr="007E30B1" w:rsidRDefault="0032388E" w:rsidP="00F046B7">
            <w:pPr>
              <w:rPr>
                <w:sz w:val="28"/>
                <w:szCs w:val="28"/>
                <w:lang w:val="kk-KZ"/>
              </w:rPr>
            </w:pPr>
            <w:r>
              <w:rPr>
                <w:sz w:val="28"/>
                <w:szCs w:val="28"/>
                <w:lang w:val="kk-KZ"/>
              </w:rPr>
              <w:t xml:space="preserve"> МД ОТЖЖО </w:t>
            </w:r>
          </w:p>
          <w:p w:rsidR="0032388E" w:rsidRPr="001D6CC4" w:rsidRDefault="0032388E" w:rsidP="00F046B7">
            <w:pPr>
              <w:rPr>
                <w:sz w:val="28"/>
                <w:szCs w:val="28"/>
                <w:lang w:val="kk-KZ"/>
              </w:rPr>
            </w:pPr>
          </w:p>
          <w:p w:rsidR="0032388E" w:rsidRPr="007E30B1" w:rsidRDefault="0032388E" w:rsidP="00F046B7">
            <w:pPr>
              <w:rPr>
                <w:sz w:val="28"/>
                <w:szCs w:val="28"/>
                <w:lang w:val="kk-KZ"/>
              </w:rPr>
            </w:pPr>
            <w:r>
              <w:rPr>
                <w:sz w:val="28"/>
                <w:szCs w:val="28"/>
                <w:lang w:val="kk-KZ"/>
              </w:rPr>
              <w:t xml:space="preserve">МД ОТЖЖО </w:t>
            </w:r>
          </w:p>
          <w:p w:rsidR="0032388E" w:rsidRPr="001D6CC4" w:rsidRDefault="0032388E" w:rsidP="00F046B7">
            <w:pPr>
              <w:rPr>
                <w:sz w:val="28"/>
                <w:szCs w:val="28"/>
                <w:lang w:val="kk-KZ"/>
              </w:rPr>
            </w:pPr>
          </w:p>
          <w:p w:rsidR="0032388E" w:rsidRPr="007A3E79" w:rsidRDefault="0032388E" w:rsidP="0032388E">
            <w:pPr>
              <w:rPr>
                <w:sz w:val="28"/>
                <w:szCs w:val="28"/>
                <w:highlight w:val="yellow"/>
              </w:rPr>
            </w:pPr>
            <w:r w:rsidRPr="007A3E79">
              <w:rPr>
                <w:sz w:val="28"/>
                <w:szCs w:val="28"/>
                <w:highlight w:val="yellow"/>
              </w:rPr>
              <w:t>Естаева С.Р.</w:t>
            </w:r>
          </w:p>
          <w:p w:rsidR="0032388E" w:rsidRPr="001D6CC4" w:rsidRDefault="0032388E" w:rsidP="00F046B7">
            <w:pPr>
              <w:rPr>
                <w:sz w:val="28"/>
                <w:szCs w:val="28"/>
                <w:lang w:val="kk-KZ"/>
              </w:rPr>
            </w:pPr>
          </w:p>
          <w:p w:rsidR="0032388E" w:rsidRPr="007E30B1" w:rsidRDefault="0032388E" w:rsidP="00F046B7">
            <w:pPr>
              <w:rPr>
                <w:sz w:val="28"/>
                <w:szCs w:val="28"/>
                <w:lang w:val="kk-KZ"/>
              </w:rPr>
            </w:pPr>
            <w:r>
              <w:rPr>
                <w:sz w:val="28"/>
                <w:szCs w:val="28"/>
                <w:lang w:val="kk-KZ"/>
              </w:rPr>
              <w:t xml:space="preserve">М.О.Жұматов </w:t>
            </w:r>
          </w:p>
        </w:tc>
      </w:tr>
      <w:tr w:rsidR="0032388E" w:rsidRPr="0032388E"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32388E" w:rsidRPr="007E30B1" w:rsidRDefault="0032388E" w:rsidP="00F046B7">
            <w:pPr>
              <w:rPr>
                <w:sz w:val="28"/>
                <w:szCs w:val="28"/>
              </w:rPr>
            </w:pPr>
            <w:r w:rsidRPr="007E30B1">
              <w:rPr>
                <w:sz w:val="28"/>
                <w:szCs w:val="28"/>
                <w:lang w:val="kk-KZ"/>
              </w:rPr>
              <w:t>Қараша</w:t>
            </w:r>
            <w:r w:rsidRPr="007E30B1">
              <w:rPr>
                <w:sz w:val="28"/>
                <w:szCs w:val="28"/>
              </w:rPr>
              <w:t>-2</w:t>
            </w:r>
          </w:p>
        </w:tc>
        <w:tc>
          <w:tcPr>
            <w:tcW w:w="2587" w:type="pct"/>
            <w:gridSpan w:val="2"/>
            <w:tcBorders>
              <w:top w:val="single" w:sz="4" w:space="0" w:color="auto"/>
              <w:left w:val="single" w:sz="4" w:space="0" w:color="auto"/>
              <w:bottom w:val="single" w:sz="4" w:space="0" w:color="auto"/>
              <w:right w:val="single" w:sz="4" w:space="0" w:color="auto"/>
            </w:tcBorders>
          </w:tcPr>
          <w:p w:rsidR="0032388E" w:rsidRPr="007E30B1" w:rsidRDefault="0032388E" w:rsidP="00F046B7">
            <w:pPr>
              <w:rPr>
                <w:sz w:val="28"/>
                <w:szCs w:val="28"/>
                <w:lang w:val="kk-KZ"/>
              </w:rPr>
            </w:pPr>
            <w:r w:rsidRPr="007E30B1">
              <w:rPr>
                <w:sz w:val="28"/>
                <w:szCs w:val="28"/>
                <w:lang w:val="kk-KZ"/>
              </w:rPr>
              <w:t xml:space="preserve"> </w:t>
            </w:r>
            <w:r w:rsidRPr="007E30B1">
              <w:rPr>
                <w:sz w:val="28"/>
                <w:szCs w:val="28"/>
              </w:rPr>
              <w:t>Логоп</w:t>
            </w:r>
            <w:r w:rsidRPr="007E30B1">
              <w:rPr>
                <w:sz w:val="28"/>
                <w:szCs w:val="28"/>
                <w:lang w:val="kk-KZ"/>
              </w:rPr>
              <w:t>ед қызметінің жұмысы</w:t>
            </w:r>
            <w:r>
              <w:rPr>
                <w:sz w:val="28"/>
                <w:szCs w:val="28"/>
                <w:lang w:val="kk-KZ"/>
              </w:rPr>
              <w:t xml:space="preserve"> </w:t>
            </w:r>
            <w:r w:rsidRPr="007E30B1">
              <w:rPr>
                <w:sz w:val="28"/>
                <w:szCs w:val="28"/>
                <w:lang w:val="kk-KZ"/>
              </w:rPr>
              <w:t xml:space="preserve"> </w:t>
            </w:r>
          </w:p>
          <w:p w:rsidR="0032388E" w:rsidRPr="007E30B1" w:rsidRDefault="0032388E" w:rsidP="00F046B7">
            <w:pPr>
              <w:rPr>
                <w:sz w:val="28"/>
                <w:szCs w:val="28"/>
                <w:lang w:val="kk-KZ"/>
              </w:rPr>
            </w:pPr>
            <w:r w:rsidRPr="007E30B1">
              <w:rPr>
                <w:sz w:val="28"/>
                <w:szCs w:val="28"/>
                <w:lang w:val="kk-KZ"/>
              </w:rPr>
              <w:t>10 сыныптардың сынып-кіріктіру</w:t>
            </w:r>
            <w:r>
              <w:rPr>
                <w:sz w:val="28"/>
                <w:szCs w:val="28"/>
                <w:lang w:val="kk-KZ"/>
              </w:rPr>
              <w:t xml:space="preserve"> </w:t>
            </w:r>
            <w:r w:rsidRPr="007E30B1">
              <w:rPr>
                <w:sz w:val="28"/>
                <w:szCs w:val="28"/>
                <w:lang w:val="kk-KZ"/>
              </w:rPr>
              <w:t>бақылауының нәтижелері</w:t>
            </w:r>
            <w:r>
              <w:rPr>
                <w:sz w:val="28"/>
                <w:szCs w:val="28"/>
                <w:lang w:val="kk-KZ"/>
              </w:rPr>
              <w:t xml:space="preserve"> </w:t>
            </w:r>
            <w:r w:rsidRPr="007E30B1">
              <w:rPr>
                <w:sz w:val="28"/>
                <w:szCs w:val="28"/>
                <w:lang w:val="kk-KZ"/>
              </w:rPr>
              <w:t xml:space="preserve"> </w:t>
            </w:r>
          </w:p>
          <w:p w:rsidR="0032388E" w:rsidRPr="007E30B1" w:rsidRDefault="0032388E" w:rsidP="00F046B7">
            <w:pPr>
              <w:rPr>
                <w:sz w:val="28"/>
                <w:szCs w:val="28"/>
                <w:lang w:val="kk-KZ"/>
              </w:rPr>
            </w:pPr>
            <w:r w:rsidRPr="007E30B1">
              <w:rPr>
                <w:sz w:val="28"/>
                <w:szCs w:val="28"/>
                <w:lang w:val="kk-KZ"/>
              </w:rPr>
              <w:t xml:space="preserve"> Оқушылардың сабаққа қатысуын талдау</w:t>
            </w:r>
            <w:r>
              <w:rPr>
                <w:sz w:val="28"/>
                <w:szCs w:val="28"/>
                <w:lang w:val="kk-KZ"/>
              </w:rPr>
              <w:t xml:space="preserve"> </w:t>
            </w:r>
            <w:r w:rsidRPr="007E30B1">
              <w:rPr>
                <w:sz w:val="28"/>
                <w:szCs w:val="28"/>
                <w:lang w:val="kk-KZ"/>
              </w:rPr>
              <w:t xml:space="preserve"> </w:t>
            </w:r>
          </w:p>
          <w:p w:rsidR="0032388E" w:rsidRDefault="0032388E" w:rsidP="0032388E">
            <w:pPr>
              <w:rPr>
                <w:sz w:val="28"/>
                <w:szCs w:val="28"/>
                <w:lang w:val="kk-KZ"/>
              </w:rPr>
            </w:pPr>
            <w:r w:rsidRPr="007E30B1">
              <w:rPr>
                <w:sz w:val="28"/>
                <w:szCs w:val="28"/>
                <w:lang w:val="kk-KZ"/>
              </w:rPr>
              <w:t xml:space="preserve"> Мектеп құжаттарын жүргізу</w:t>
            </w:r>
            <w:r>
              <w:rPr>
                <w:sz w:val="28"/>
                <w:szCs w:val="28"/>
                <w:lang w:val="kk-KZ"/>
              </w:rPr>
              <w:t xml:space="preserve"> </w:t>
            </w:r>
            <w:r w:rsidRPr="007E30B1">
              <w:rPr>
                <w:sz w:val="28"/>
                <w:szCs w:val="28"/>
                <w:lang w:val="kk-KZ"/>
              </w:rPr>
              <w:t xml:space="preserve"> (журналдар, дәптерлер, күнделіктер)</w:t>
            </w:r>
          </w:p>
          <w:p w:rsidR="0032388E" w:rsidRPr="007E30B1" w:rsidRDefault="0032388E" w:rsidP="0032388E">
            <w:pPr>
              <w:rPr>
                <w:sz w:val="28"/>
                <w:szCs w:val="28"/>
                <w:lang w:val="kk-KZ"/>
              </w:rPr>
            </w:pPr>
            <w:r>
              <w:rPr>
                <w:sz w:val="28"/>
                <w:szCs w:val="28"/>
                <w:lang w:val="kk-KZ"/>
              </w:rPr>
              <w:t xml:space="preserve">Қазақ тілі және әдебиет пән апталығының қорытындысы </w:t>
            </w:r>
          </w:p>
        </w:tc>
        <w:tc>
          <w:tcPr>
            <w:tcW w:w="1635" w:type="pct"/>
            <w:tcBorders>
              <w:top w:val="single" w:sz="4" w:space="0" w:color="auto"/>
              <w:left w:val="single" w:sz="4" w:space="0" w:color="auto"/>
              <w:bottom w:val="single" w:sz="4" w:space="0" w:color="auto"/>
              <w:right w:val="single" w:sz="4" w:space="0" w:color="auto"/>
            </w:tcBorders>
          </w:tcPr>
          <w:p w:rsidR="0032388E" w:rsidRPr="0032388E" w:rsidRDefault="0032388E" w:rsidP="00F046B7">
            <w:pPr>
              <w:rPr>
                <w:sz w:val="28"/>
                <w:szCs w:val="28"/>
                <w:lang w:val="kk-KZ"/>
              </w:rPr>
            </w:pPr>
            <w:r w:rsidRPr="0032388E">
              <w:rPr>
                <w:sz w:val="28"/>
                <w:szCs w:val="28"/>
                <w:lang w:val="kk-KZ"/>
              </w:rPr>
              <w:t>Логопед</w:t>
            </w:r>
          </w:p>
          <w:p w:rsidR="0032388E" w:rsidRPr="007E30B1" w:rsidRDefault="0032388E" w:rsidP="00F046B7">
            <w:pPr>
              <w:rPr>
                <w:sz w:val="28"/>
                <w:szCs w:val="28"/>
                <w:lang w:val="kk-KZ"/>
              </w:rPr>
            </w:pPr>
            <w:r>
              <w:rPr>
                <w:sz w:val="28"/>
                <w:szCs w:val="28"/>
                <w:lang w:val="kk-KZ"/>
              </w:rPr>
              <w:t xml:space="preserve">МД ОТЖЖО </w:t>
            </w:r>
          </w:p>
          <w:p w:rsidR="0032388E" w:rsidRPr="0032388E" w:rsidRDefault="0032388E" w:rsidP="00F046B7">
            <w:pPr>
              <w:rPr>
                <w:sz w:val="28"/>
                <w:szCs w:val="28"/>
                <w:lang w:val="kk-KZ"/>
              </w:rPr>
            </w:pPr>
          </w:p>
          <w:p w:rsidR="0032388E" w:rsidRPr="007E30B1" w:rsidRDefault="0032388E" w:rsidP="00F046B7">
            <w:pPr>
              <w:rPr>
                <w:sz w:val="28"/>
                <w:szCs w:val="28"/>
                <w:lang w:val="kk-KZ"/>
              </w:rPr>
            </w:pPr>
            <w:r>
              <w:rPr>
                <w:sz w:val="28"/>
                <w:szCs w:val="28"/>
                <w:lang w:val="kk-KZ"/>
              </w:rPr>
              <w:t xml:space="preserve">МД ТЖЖО </w:t>
            </w:r>
          </w:p>
          <w:p w:rsidR="0032388E" w:rsidRDefault="0032388E" w:rsidP="00F046B7">
            <w:pPr>
              <w:rPr>
                <w:sz w:val="28"/>
                <w:szCs w:val="28"/>
                <w:lang w:val="kk-KZ"/>
              </w:rPr>
            </w:pPr>
            <w:r>
              <w:rPr>
                <w:sz w:val="28"/>
                <w:szCs w:val="28"/>
                <w:lang w:val="kk-KZ"/>
              </w:rPr>
              <w:t>МД ТЖЖО, МД ОТЖЖО</w:t>
            </w:r>
          </w:p>
          <w:p w:rsidR="0032388E" w:rsidRPr="007E30B1" w:rsidRDefault="0032388E" w:rsidP="00F046B7">
            <w:pPr>
              <w:rPr>
                <w:sz w:val="28"/>
                <w:szCs w:val="28"/>
                <w:lang w:val="kk-KZ"/>
              </w:rPr>
            </w:pPr>
            <w:r>
              <w:rPr>
                <w:sz w:val="28"/>
                <w:szCs w:val="28"/>
                <w:lang w:val="kk-KZ"/>
              </w:rPr>
              <w:t xml:space="preserve">МД ОТЖЖО ӘБ жет  </w:t>
            </w:r>
          </w:p>
        </w:tc>
      </w:tr>
      <w:tr w:rsidR="0051593D" w:rsidRPr="00811C26"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rPr>
            </w:pPr>
            <w:r w:rsidRPr="007E30B1">
              <w:rPr>
                <w:sz w:val="28"/>
                <w:szCs w:val="28"/>
                <w:lang w:val="kk-KZ"/>
              </w:rPr>
              <w:t>Желтоқсан</w:t>
            </w:r>
            <w:r w:rsidRPr="007E30B1">
              <w:rPr>
                <w:sz w:val="28"/>
                <w:szCs w:val="28"/>
              </w:rPr>
              <w:t>-1</w:t>
            </w:r>
          </w:p>
        </w:tc>
        <w:tc>
          <w:tcPr>
            <w:tcW w:w="2587"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sidRPr="007E30B1">
              <w:rPr>
                <w:sz w:val="28"/>
                <w:szCs w:val="28"/>
                <w:lang w:val="kk-KZ"/>
              </w:rPr>
              <w:t>Оқушылардың</w:t>
            </w:r>
            <w:r>
              <w:rPr>
                <w:sz w:val="28"/>
                <w:szCs w:val="28"/>
                <w:lang w:val="kk-KZ"/>
              </w:rPr>
              <w:t xml:space="preserve"> </w:t>
            </w:r>
            <w:r w:rsidRPr="007E30B1">
              <w:rPr>
                <w:sz w:val="28"/>
                <w:szCs w:val="28"/>
              </w:rPr>
              <w:t xml:space="preserve"> </w:t>
            </w:r>
            <w:r w:rsidRPr="007E30B1">
              <w:rPr>
                <w:sz w:val="28"/>
                <w:szCs w:val="28"/>
                <w:lang w:val="kk-KZ"/>
              </w:rPr>
              <w:t>сырқаттану</w:t>
            </w:r>
            <w:r w:rsidRPr="007E30B1">
              <w:rPr>
                <w:sz w:val="28"/>
                <w:szCs w:val="28"/>
              </w:rPr>
              <w:t xml:space="preserve"> </w:t>
            </w:r>
            <w:r w:rsidRPr="007E30B1">
              <w:rPr>
                <w:sz w:val="28"/>
                <w:szCs w:val="28"/>
                <w:lang w:val="kk-KZ"/>
              </w:rPr>
              <w:t>және жарақаттану деңгейін талдау</w:t>
            </w:r>
            <w:r>
              <w:rPr>
                <w:sz w:val="28"/>
                <w:szCs w:val="28"/>
              </w:rPr>
              <w:t xml:space="preserve"> </w:t>
            </w:r>
          </w:p>
          <w:p w:rsidR="0051593D" w:rsidRPr="007E30B1" w:rsidRDefault="0051593D" w:rsidP="00F046B7">
            <w:pPr>
              <w:rPr>
                <w:sz w:val="28"/>
                <w:szCs w:val="28"/>
                <w:lang w:val="kk-KZ"/>
              </w:rPr>
            </w:pPr>
            <w:r w:rsidRPr="007E30B1">
              <w:rPr>
                <w:sz w:val="28"/>
                <w:szCs w:val="28"/>
                <w:lang w:val="kk-KZ"/>
              </w:rPr>
              <w:t>ҰКТ жұмысын ұйымдастыру</w:t>
            </w:r>
            <w:r>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АҚТҚ алдын-алу жұмысының жағдайы</w:t>
            </w:r>
            <w:r>
              <w:rPr>
                <w:sz w:val="28"/>
                <w:szCs w:val="28"/>
                <w:lang w:val="kk-KZ"/>
              </w:rPr>
              <w:t xml:space="preserve"> </w:t>
            </w:r>
            <w:r w:rsidRPr="007E30B1">
              <w:rPr>
                <w:sz w:val="28"/>
                <w:szCs w:val="28"/>
                <w:lang w:val="kk-KZ"/>
              </w:rPr>
              <w:t xml:space="preserve"> </w:t>
            </w:r>
          </w:p>
        </w:tc>
        <w:tc>
          <w:tcPr>
            <w:tcW w:w="1635" w:type="pct"/>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sidRPr="0051593D">
              <w:rPr>
                <w:sz w:val="28"/>
                <w:szCs w:val="28"/>
                <w:lang w:val="kk-KZ"/>
              </w:rPr>
              <w:t>Медицин</w:t>
            </w:r>
            <w:r w:rsidRPr="007E30B1">
              <w:rPr>
                <w:sz w:val="28"/>
                <w:szCs w:val="28"/>
                <w:lang w:val="kk-KZ"/>
              </w:rPr>
              <w:t>а қызметкері</w:t>
            </w:r>
          </w:p>
          <w:p w:rsidR="0051593D" w:rsidRPr="0051593D" w:rsidRDefault="0051593D" w:rsidP="00F046B7">
            <w:pPr>
              <w:rPr>
                <w:sz w:val="28"/>
                <w:szCs w:val="28"/>
                <w:lang w:val="kk-KZ"/>
              </w:rPr>
            </w:pPr>
          </w:p>
          <w:p w:rsidR="0051593D" w:rsidRPr="007E30B1" w:rsidRDefault="0051593D" w:rsidP="00F046B7">
            <w:pPr>
              <w:rPr>
                <w:sz w:val="28"/>
                <w:szCs w:val="28"/>
                <w:lang w:val="kk-KZ"/>
              </w:rPr>
            </w:pPr>
            <w:r>
              <w:rPr>
                <w:sz w:val="28"/>
                <w:szCs w:val="28"/>
                <w:lang w:val="kk-KZ"/>
              </w:rPr>
              <w:t>МД ОТЖЖО</w:t>
            </w:r>
          </w:p>
          <w:p w:rsidR="0051593D" w:rsidRPr="007E30B1" w:rsidRDefault="0051593D" w:rsidP="0051593D">
            <w:pPr>
              <w:rPr>
                <w:sz w:val="28"/>
                <w:szCs w:val="28"/>
                <w:lang w:val="kk-KZ"/>
              </w:rPr>
            </w:pPr>
            <w:r>
              <w:rPr>
                <w:sz w:val="28"/>
                <w:szCs w:val="28"/>
                <w:lang w:val="kk-KZ"/>
              </w:rPr>
              <w:t xml:space="preserve"> МД ОТЖЖО</w:t>
            </w:r>
          </w:p>
        </w:tc>
      </w:tr>
      <w:tr w:rsidR="0051593D" w:rsidRPr="007E30B1"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rPr>
            </w:pPr>
            <w:r w:rsidRPr="007E30B1">
              <w:rPr>
                <w:sz w:val="28"/>
                <w:szCs w:val="28"/>
                <w:lang w:val="kk-KZ"/>
              </w:rPr>
              <w:t>Желтоқсан</w:t>
            </w:r>
            <w:r w:rsidRPr="007E30B1">
              <w:rPr>
                <w:sz w:val="28"/>
                <w:szCs w:val="28"/>
              </w:rPr>
              <w:t>-2</w:t>
            </w:r>
          </w:p>
        </w:tc>
        <w:tc>
          <w:tcPr>
            <w:tcW w:w="2587"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Pr>
                <w:sz w:val="28"/>
                <w:szCs w:val="28"/>
                <w:lang w:val="kk-KZ"/>
              </w:rPr>
              <w:t xml:space="preserve">Ағылшын тілін </w:t>
            </w:r>
            <w:r w:rsidRPr="007E30B1">
              <w:rPr>
                <w:sz w:val="28"/>
                <w:szCs w:val="28"/>
                <w:lang w:val="kk-KZ"/>
              </w:rPr>
              <w:t xml:space="preserve"> пәндерін оқытуының жағдайы</w:t>
            </w:r>
            <w:r>
              <w:rPr>
                <w:sz w:val="28"/>
                <w:szCs w:val="28"/>
                <w:lang w:val="kk-KZ"/>
              </w:rPr>
              <w:t xml:space="preserve"> </w:t>
            </w:r>
          </w:p>
          <w:p w:rsidR="0051593D" w:rsidRPr="007E30B1" w:rsidRDefault="0051593D" w:rsidP="00F046B7">
            <w:pPr>
              <w:rPr>
                <w:sz w:val="28"/>
                <w:szCs w:val="28"/>
                <w:lang w:val="kk-KZ"/>
              </w:rPr>
            </w:pPr>
            <w:r w:rsidRPr="005E7A23">
              <w:rPr>
                <w:sz w:val="28"/>
                <w:szCs w:val="28"/>
                <w:lang w:val="kk-KZ"/>
              </w:rPr>
              <w:t>Психологи</w:t>
            </w:r>
            <w:r w:rsidRPr="007E30B1">
              <w:rPr>
                <w:sz w:val="28"/>
                <w:szCs w:val="28"/>
                <w:lang w:val="kk-KZ"/>
              </w:rPr>
              <w:t>ялық</w:t>
            </w:r>
            <w:r>
              <w:rPr>
                <w:sz w:val="28"/>
                <w:szCs w:val="28"/>
                <w:lang w:val="kk-KZ"/>
              </w:rPr>
              <w:t xml:space="preserve"> </w:t>
            </w:r>
            <w:r w:rsidRPr="007E30B1">
              <w:rPr>
                <w:sz w:val="28"/>
                <w:szCs w:val="28"/>
                <w:lang w:val="kk-KZ"/>
              </w:rPr>
              <w:t>қызметінің жұмысы</w:t>
            </w:r>
            <w:r>
              <w:rPr>
                <w:sz w:val="28"/>
                <w:szCs w:val="28"/>
                <w:lang w:val="kk-KZ"/>
              </w:rPr>
              <w:t xml:space="preserve"> </w:t>
            </w:r>
            <w:r w:rsidRPr="007E30B1">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Үйде оқыту бойынша жұмыс</w:t>
            </w:r>
            <w:r>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Мектептің өртке қарсы тәртібін ұстау</w:t>
            </w:r>
            <w:r>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Оқушылардың сабаққа қатысуының талдауы</w:t>
            </w:r>
            <w:r>
              <w:rPr>
                <w:sz w:val="28"/>
                <w:szCs w:val="28"/>
                <w:lang w:val="kk-KZ"/>
              </w:rPr>
              <w:t xml:space="preserve"> </w:t>
            </w:r>
            <w:r w:rsidRPr="007E30B1">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Мектеп құжаттарын жүргізу</w:t>
            </w:r>
            <w:r>
              <w:rPr>
                <w:sz w:val="28"/>
                <w:szCs w:val="28"/>
                <w:lang w:val="kk-KZ"/>
              </w:rPr>
              <w:t xml:space="preserve"> </w:t>
            </w:r>
            <w:r w:rsidRPr="007E30B1">
              <w:rPr>
                <w:sz w:val="28"/>
                <w:szCs w:val="28"/>
                <w:lang w:val="kk-KZ"/>
              </w:rPr>
              <w:t xml:space="preserve"> (журналдар, дәптерлер, күнделіктер)</w:t>
            </w:r>
            <w:r>
              <w:rPr>
                <w:sz w:val="28"/>
                <w:szCs w:val="28"/>
                <w:lang w:val="kk-KZ"/>
              </w:rPr>
              <w:t xml:space="preserve"> </w:t>
            </w:r>
            <w:r w:rsidRPr="007E30B1">
              <w:rPr>
                <w:sz w:val="28"/>
                <w:szCs w:val="28"/>
                <w:lang w:val="kk-KZ"/>
              </w:rPr>
              <w:t xml:space="preserve"> </w:t>
            </w:r>
          </w:p>
          <w:p w:rsidR="0051593D" w:rsidRDefault="0051593D" w:rsidP="00F046B7">
            <w:pPr>
              <w:rPr>
                <w:sz w:val="28"/>
                <w:szCs w:val="28"/>
                <w:lang w:val="kk-KZ"/>
              </w:rPr>
            </w:pPr>
            <w:r w:rsidRPr="007E30B1">
              <w:rPr>
                <w:sz w:val="28"/>
                <w:szCs w:val="28"/>
                <w:lang w:val="kk-KZ"/>
              </w:rPr>
              <w:t>Қаңтар</w:t>
            </w:r>
            <w:r>
              <w:rPr>
                <w:sz w:val="28"/>
                <w:szCs w:val="28"/>
                <w:lang w:val="kk-KZ"/>
              </w:rPr>
              <w:t xml:space="preserve"> </w:t>
            </w:r>
            <w:r w:rsidRPr="00063D4D">
              <w:rPr>
                <w:sz w:val="28"/>
                <w:szCs w:val="28"/>
                <w:lang w:val="kk-KZ"/>
              </w:rPr>
              <w:t xml:space="preserve"> пед</w:t>
            </w:r>
            <w:r w:rsidRPr="007E30B1">
              <w:rPr>
                <w:sz w:val="28"/>
                <w:szCs w:val="28"/>
                <w:lang w:val="kk-KZ"/>
              </w:rPr>
              <w:t>кеңесіне</w:t>
            </w:r>
            <w:r w:rsidRPr="00063D4D">
              <w:rPr>
                <w:sz w:val="28"/>
                <w:szCs w:val="28"/>
                <w:lang w:val="kk-KZ"/>
              </w:rPr>
              <w:t xml:space="preserve"> </w:t>
            </w:r>
            <w:r w:rsidRPr="007E30B1">
              <w:rPr>
                <w:sz w:val="28"/>
                <w:szCs w:val="28"/>
                <w:lang w:val="kk-KZ"/>
              </w:rPr>
              <w:t>дайындалу</w:t>
            </w:r>
          </w:p>
          <w:p w:rsidR="0051593D" w:rsidRPr="007E30B1" w:rsidRDefault="0051593D" w:rsidP="0051593D">
            <w:pPr>
              <w:rPr>
                <w:sz w:val="28"/>
                <w:szCs w:val="28"/>
                <w:lang w:val="kk-KZ"/>
              </w:rPr>
            </w:pPr>
            <w:r w:rsidRPr="007E30B1">
              <w:rPr>
                <w:sz w:val="28"/>
                <w:szCs w:val="28"/>
                <w:lang w:val="kk-KZ"/>
              </w:rPr>
              <w:t>Қоғамдық-құқықтық дисциплина пәндерін оқытуының жағдайы</w:t>
            </w:r>
            <w:r>
              <w:rPr>
                <w:sz w:val="28"/>
                <w:szCs w:val="28"/>
                <w:lang w:val="kk-KZ"/>
              </w:rPr>
              <w:t xml:space="preserve"> </w:t>
            </w:r>
          </w:p>
          <w:p w:rsidR="0051593D" w:rsidRPr="007E30B1" w:rsidRDefault="0051593D" w:rsidP="00F046B7">
            <w:pPr>
              <w:rPr>
                <w:sz w:val="28"/>
                <w:szCs w:val="28"/>
                <w:lang w:val="kk-KZ"/>
              </w:rPr>
            </w:pPr>
          </w:p>
        </w:tc>
        <w:tc>
          <w:tcPr>
            <w:tcW w:w="1635" w:type="pct"/>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Pr>
                <w:sz w:val="28"/>
                <w:szCs w:val="28"/>
                <w:lang w:val="kk-KZ"/>
              </w:rPr>
              <w:t>С.Н.Тоқтарова</w:t>
            </w:r>
          </w:p>
          <w:p w:rsidR="0051593D" w:rsidRPr="007E30B1" w:rsidRDefault="0051593D" w:rsidP="00F046B7">
            <w:pPr>
              <w:rPr>
                <w:sz w:val="28"/>
                <w:szCs w:val="28"/>
              </w:rPr>
            </w:pPr>
          </w:p>
          <w:p w:rsidR="0051593D" w:rsidRPr="007E30B1" w:rsidRDefault="0051593D" w:rsidP="00F046B7">
            <w:pPr>
              <w:rPr>
                <w:sz w:val="28"/>
                <w:szCs w:val="28"/>
              </w:rPr>
            </w:pPr>
            <w:r w:rsidRPr="007E30B1">
              <w:rPr>
                <w:sz w:val="28"/>
                <w:szCs w:val="28"/>
              </w:rPr>
              <w:t>Психолог</w:t>
            </w:r>
          </w:p>
          <w:p w:rsidR="0051593D" w:rsidRPr="007E30B1" w:rsidRDefault="0051593D" w:rsidP="00F046B7">
            <w:pPr>
              <w:rPr>
                <w:sz w:val="28"/>
                <w:szCs w:val="28"/>
                <w:lang w:val="kk-KZ"/>
              </w:rPr>
            </w:pPr>
            <w:r>
              <w:rPr>
                <w:sz w:val="28"/>
                <w:szCs w:val="28"/>
                <w:lang w:val="kk-KZ"/>
              </w:rPr>
              <w:t>МД ОТЖЖО</w:t>
            </w:r>
          </w:p>
          <w:p w:rsidR="0051593D" w:rsidRPr="007E30B1" w:rsidRDefault="0051593D" w:rsidP="00F046B7">
            <w:pPr>
              <w:rPr>
                <w:sz w:val="28"/>
                <w:szCs w:val="28"/>
                <w:lang w:val="kk-KZ"/>
              </w:rPr>
            </w:pPr>
            <w:r>
              <w:rPr>
                <w:sz w:val="28"/>
                <w:szCs w:val="28"/>
                <w:lang w:val="kk-KZ"/>
              </w:rPr>
              <w:t xml:space="preserve">МД </w:t>
            </w:r>
            <w:r w:rsidRPr="00063D4D">
              <w:rPr>
                <w:sz w:val="28"/>
                <w:szCs w:val="28"/>
                <w:lang w:val="kk-KZ"/>
              </w:rPr>
              <w:t>ШБО</w:t>
            </w:r>
          </w:p>
          <w:p w:rsidR="0051593D" w:rsidRPr="007E30B1" w:rsidRDefault="0051593D" w:rsidP="00F046B7">
            <w:pPr>
              <w:rPr>
                <w:sz w:val="28"/>
                <w:szCs w:val="28"/>
                <w:lang w:val="kk-KZ"/>
              </w:rPr>
            </w:pPr>
            <w:r>
              <w:rPr>
                <w:sz w:val="28"/>
                <w:szCs w:val="28"/>
                <w:lang w:val="kk-KZ"/>
              </w:rPr>
              <w:t>МД ТЖЖО</w:t>
            </w:r>
          </w:p>
          <w:p w:rsidR="0051593D" w:rsidRDefault="0051593D" w:rsidP="00F046B7">
            <w:pPr>
              <w:rPr>
                <w:sz w:val="28"/>
                <w:szCs w:val="28"/>
                <w:lang w:val="kk-KZ"/>
              </w:rPr>
            </w:pPr>
          </w:p>
          <w:p w:rsidR="0051593D" w:rsidRPr="007E30B1" w:rsidRDefault="0051593D" w:rsidP="00F046B7">
            <w:pPr>
              <w:rPr>
                <w:sz w:val="28"/>
                <w:szCs w:val="28"/>
                <w:lang w:val="kk-KZ"/>
              </w:rPr>
            </w:pPr>
            <w:r>
              <w:rPr>
                <w:sz w:val="28"/>
                <w:szCs w:val="28"/>
                <w:lang w:val="kk-KZ"/>
              </w:rPr>
              <w:t>МД ТЖЖО, МДОТЖЖО</w:t>
            </w:r>
          </w:p>
          <w:p w:rsidR="0051593D" w:rsidRDefault="0051593D" w:rsidP="00F046B7">
            <w:pPr>
              <w:rPr>
                <w:sz w:val="28"/>
                <w:szCs w:val="28"/>
                <w:lang w:val="kk-KZ"/>
              </w:rPr>
            </w:pPr>
          </w:p>
          <w:p w:rsidR="0051593D" w:rsidRPr="007E30B1" w:rsidRDefault="0051593D" w:rsidP="00F046B7">
            <w:pPr>
              <w:rPr>
                <w:sz w:val="28"/>
                <w:szCs w:val="28"/>
                <w:lang w:val="kk-KZ"/>
              </w:rPr>
            </w:pPr>
            <w:r w:rsidRPr="007E30B1">
              <w:rPr>
                <w:sz w:val="28"/>
                <w:szCs w:val="28"/>
                <w:lang w:val="kk-KZ"/>
              </w:rPr>
              <w:t>Әкімшілік</w:t>
            </w:r>
            <w:r>
              <w:rPr>
                <w:sz w:val="28"/>
                <w:szCs w:val="28"/>
                <w:lang w:val="kk-KZ"/>
              </w:rPr>
              <w:t xml:space="preserve"> </w:t>
            </w:r>
          </w:p>
        </w:tc>
      </w:tr>
      <w:tr w:rsidR="0051593D" w:rsidRPr="00811C26"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rPr>
            </w:pPr>
            <w:r w:rsidRPr="007E30B1">
              <w:rPr>
                <w:sz w:val="28"/>
                <w:szCs w:val="28"/>
                <w:lang w:val="kk-KZ"/>
              </w:rPr>
              <w:t>Қаңтар</w:t>
            </w:r>
            <w:r w:rsidRPr="007E30B1">
              <w:rPr>
                <w:sz w:val="28"/>
                <w:szCs w:val="28"/>
              </w:rPr>
              <w:t>-1</w:t>
            </w:r>
          </w:p>
        </w:tc>
        <w:tc>
          <w:tcPr>
            <w:tcW w:w="2587"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sidRPr="007E30B1">
              <w:rPr>
                <w:sz w:val="28"/>
                <w:szCs w:val="28"/>
                <w:lang w:val="kk-KZ"/>
              </w:rPr>
              <w:t xml:space="preserve"> </w:t>
            </w:r>
            <w:r>
              <w:rPr>
                <w:sz w:val="28"/>
                <w:szCs w:val="28"/>
                <w:lang w:val="kk-KZ"/>
              </w:rPr>
              <w:t xml:space="preserve">Мектептегі аттестациялық комиссияның жұмысы  </w:t>
            </w:r>
          </w:p>
          <w:p w:rsidR="0051593D" w:rsidRPr="007E30B1" w:rsidRDefault="0051593D" w:rsidP="00F046B7">
            <w:pPr>
              <w:rPr>
                <w:sz w:val="28"/>
                <w:szCs w:val="28"/>
                <w:lang w:val="kk-KZ"/>
              </w:rPr>
            </w:pPr>
          </w:p>
          <w:p w:rsidR="0051593D" w:rsidRPr="007E30B1" w:rsidRDefault="0051593D" w:rsidP="00F046B7">
            <w:pPr>
              <w:rPr>
                <w:sz w:val="28"/>
                <w:szCs w:val="28"/>
                <w:lang w:val="kk-KZ"/>
              </w:rPr>
            </w:pPr>
            <w:r w:rsidRPr="007E30B1">
              <w:rPr>
                <w:sz w:val="28"/>
                <w:szCs w:val="28"/>
                <w:lang w:val="kk-KZ"/>
              </w:rPr>
              <w:t>Үлгерімі төмен және «қиын» балалармен жұмыс жағдайы</w:t>
            </w:r>
            <w:r>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 xml:space="preserve"> О</w:t>
            </w:r>
            <w:r>
              <w:rPr>
                <w:sz w:val="28"/>
                <w:szCs w:val="28"/>
                <w:lang w:val="kk-KZ"/>
              </w:rPr>
              <w:t>ЖСБ</w:t>
            </w:r>
            <w:r w:rsidRPr="007E30B1">
              <w:rPr>
                <w:sz w:val="28"/>
                <w:szCs w:val="28"/>
                <w:lang w:val="kk-KZ"/>
              </w:rPr>
              <w:t>, ҰБТ және емтиханға дайындалу жұмысының жағдайы</w:t>
            </w:r>
            <w:r>
              <w:rPr>
                <w:sz w:val="28"/>
                <w:szCs w:val="28"/>
                <w:lang w:val="kk-KZ"/>
              </w:rPr>
              <w:t xml:space="preserve"> </w:t>
            </w:r>
          </w:p>
        </w:tc>
        <w:tc>
          <w:tcPr>
            <w:tcW w:w="1635" w:type="pct"/>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Pr>
                <w:sz w:val="28"/>
                <w:szCs w:val="28"/>
                <w:lang w:val="kk-KZ"/>
              </w:rPr>
              <w:t xml:space="preserve">МД ОТЖЖО </w:t>
            </w:r>
          </w:p>
          <w:p w:rsidR="0051593D" w:rsidRPr="0051593D" w:rsidRDefault="0051593D" w:rsidP="00F046B7">
            <w:pPr>
              <w:rPr>
                <w:sz w:val="28"/>
                <w:szCs w:val="28"/>
                <w:lang w:val="kk-KZ"/>
              </w:rPr>
            </w:pPr>
          </w:p>
          <w:p w:rsidR="0051593D" w:rsidRPr="0051593D" w:rsidRDefault="0051593D" w:rsidP="00F046B7">
            <w:pPr>
              <w:rPr>
                <w:sz w:val="28"/>
                <w:szCs w:val="28"/>
                <w:lang w:val="kk-KZ"/>
              </w:rPr>
            </w:pPr>
          </w:p>
          <w:p w:rsidR="0051593D" w:rsidRPr="007E30B1" w:rsidRDefault="0051593D" w:rsidP="00F046B7">
            <w:pPr>
              <w:rPr>
                <w:sz w:val="28"/>
                <w:szCs w:val="28"/>
                <w:lang w:val="kk-KZ"/>
              </w:rPr>
            </w:pPr>
            <w:r>
              <w:rPr>
                <w:sz w:val="28"/>
                <w:szCs w:val="28"/>
                <w:lang w:val="kk-KZ"/>
              </w:rPr>
              <w:t>МД ТЖЖО, МДОТЖЖО</w:t>
            </w:r>
          </w:p>
          <w:p w:rsidR="0051593D" w:rsidRPr="0051593D" w:rsidRDefault="0051593D" w:rsidP="00F046B7">
            <w:pPr>
              <w:rPr>
                <w:sz w:val="28"/>
                <w:szCs w:val="28"/>
                <w:lang w:val="kk-KZ"/>
              </w:rPr>
            </w:pPr>
          </w:p>
          <w:p w:rsidR="0051593D" w:rsidRPr="007E30B1" w:rsidRDefault="0051593D" w:rsidP="00F046B7">
            <w:pPr>
              <w:rPr>
                <w:sz w:val="28"/>
                <w:szCs w:val="28"/>
                <w:lang w:val="kk-KZ"/>
              </w:rPr>
            </w:pPr>
            <w:r>
              <w:rPr>
                <w:sz w:val="28"/>
                <w:szCs w:val="28"/>
                <w:lang w:val="kk-KZ"/>
              </w:rPr>
              <w:t>МДОТЖЖО</w:t>
            </w:r>
          </w:p>
          <w:p w:rsidR="0051593D" w:rsidRPr="007E30B1" w:rsidRDefault="0051593D" w:rsidP="00F046B7">
            <w:pPr>
              <w:rPr>
                <w:sz w:val="28"/>
                <w:szCs w:val="28"/>
                <w:lang w:val="kk-KZ"/>
              </w:rPr>
            </w:pPr>
            <w:r>
              <w:rPr>
                <w:sz w:val="28"/>
                <w:szCs w:val="28"/>
                <w:lang w:val="kk-KZ"/>
              </w:rPr>
              <w:t xml:space="preserve"> </w:t>
            </w:r>
          </w:p>
        </w:tc>
      </w:tr>
      <w:tr w:rsidR="0051593D" w:rsidRPr="00811C26"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rPr>
            </w:pPr>
            <w:r w:rsidRPr="007E30B1">
              <w:rPr>
                <w:sz w:val="28"/>
                <w:szCs w:val="28"/>
                <w:lang w:val="kk-KZ"/>
              </w:rPr>
              <w:t xml:space="preserve"> Қаңтар</w:t>
            </w:r>
            <w:r w:rsidRPr="007E30B1">
              <w:rPr>
                <w:sz w:val="28"/>
                <w:szCs w:val="28"/>
              </w:rPr>
              <w:t>-2</w:t>
            </w:r>
          </w:p>
        </w:tc>
        <w:tc>
          <w:tcPr>
            <w:tcW w:w="2587"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sidRPr="007E30B1">
              <w:rPr>
                <w:sz w:val="28"/>
                <w:szCs w:val="28"/>
                <w:lang w:val="kk-KZ"/>
              </w:rPr>
              <w:t>Жаппай оқыту айлығының нәтижелері</w:t>
            </w:r>
            <w:r>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Оқу</w:t>
            </w:r>
            <w:r>
              <w:rPr>
                <w:sz w:val="28"/>
                <w:szCs w:val="28"/>
                <w:lang w:val="kk-KZ"/>
              </w:rPr>
              <w:t xml:space="preserve"> </w:t>
            </w:r>
            <w:r w:rsidRPr="007E30B1">
              <w:rPr>
                <w:sz w:val="28"/>
                <w:szCs w:val="28"/>
              </w:rPr>
              <w:t xml:space="preserve"> кабинет</w:t>
            </w:r>
            <w:r w:rsidRPr="007E30B1">
              <w:rPr>
                <w:sz w:val="28"/>
                <w:szCs w:val="28"/>
                <w:lang w:val="kk-KZ"/>
              </w:rPr>
              <w:t>терінің жағдайы</w:t>
            </w:r>
          </w:p>
          <w:p w:rsidR="0051593D" w:rsidRPr="007E30B1" w:rsidRDefault="0051593D" w:rsidP="00F046B7">
            <w:pPr>
              <w:rPr>
                <w:sz w:val="28"/>
                <w:szCs w:val="28"/>
                <w:lang w:val="kk-KZ"/>
              </w:rPr>
            </w:pPr>
            <w:r w:rsidRPr="007E30B1">
              <w:rPr>
                <w:sz w:val="28"/>
                <w:szCs w:val="28"/>
                <w:lang w:val="kk-KZ"/>
              </w:rPr>
              <w:t xml:space="preserve">Үйірме, </w:t>
            </w:r>
            <w:r w:rsidRPr="005E7A23">
              <w:rPr>
                <w:sz w:val="28"/>
                <w:szCs w:val="28"/>
                <w:lang w:val="kk-KZ"/>
              </w:rPr>
              <w:t>факультатив</w:t>
            </w:r>
            <w:r w:rsidRPr="007E30B1">
              <w:rPr>
                <w:sz w:val="28"/>
                <w:szCs w:val="28"/>
                <w:lang w:val="kk-KZ"/>
              </w:rPr>
              <w:t>тер жұмысы</w:t>
            </w:r>
          </w:p>
          <w:p w:rsidR="0051593D" w:rsidRPr="007E30B1" w:rsidRDefault="0051593D" w:rsidP="00F046B7">
            <w:pPr>
              <w:rPr>
                <w:sz w:val="28"/>
                <w:szCs w:val="28"/>
                <w:lang w:val="kk-KZ"/>
              </w:rPr>
            </w:pPr>
            <w:r w:rsidRPr="007E30B1">
              <w:rPr>
                <w:sz w:val="28"/>
                <w:szCs w:val="28"/>
                <w:lang w:val="kk-KZ"/>
              </w:rPr>
              <w:t>Жаппай оқыту қоры бойынша жұмыс жағдайы</w:t>
            </w:r>
            <w:r>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Құқықтық жаппай оқыту</w:t>
            </w:r>
            <w:r>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Мемлекеттік рәміздерді насихаттау бойынша жұмыс жағдайы</w:t>
            </w:r>
            <w:r>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Оқушылардың сабаққа қатысуын талдауы</w:t>
            </w:r>
            <w:r>
              <w:rPr>
                <w:sz w:val="28"/>
                <w:szCs w:val="28"/>
                <w:lang w:val="kk-KZ"/>
              </w:rPr>
              <w:t xml:space="preserve"> </w:t>
            </w:r>
            <w:r w:rsidRPr="007E30B1">
              <w:rPr>
                <w:sz w:val="28"/>
                <w:szCs w:val="28"/>
                <w:lang w:val="kk-KZ"/>
              </w:rPr>
              <w:t xml:space="preserve"> </w:t>
            </w:r>
          </w:p>
          <w:p w:rsidR="0051593D" w:rsidRDefault="0051593D" w:rsidP="00F046B7">
            <w:pPr>
              <w:rPr>
                <w:sz w:val="28"/>
                <w:szCs w:val="28"/>
                <w:lang w:val="kk-KZ"/>
              </w:rPr>
            </w:pPr>
            <w:r w:rsidRPr="007E30B1">
              <w:rPr>
                <w:sz w:val="28"/>
                <w:szCs w:val="28"/>
                <w:lang w:val="kk-KZ"/>
              </w:rPr>
              <w:t>Мектеп құжаттарын жүргізу</w:t>
            </w:r>
            <w:r>
              <w:rPr>
                <w:sz w:val="28"/>
                <w:szCs w:val="28"/>
                <w:lang w:val="kk-KZ"/>
              </w:rPr>
              <w:t xml:space="preserve"> </w:t>
            </w:r>
            <w:r w:rsidRPr="007E30B1">
              <w:rPr>
                <w:sz w:val="28"/>
                <w:szCs w:val="28"/>
                <w:lang w:val="kk-KZ"/>
              </w:rPr>
              <w:t xml:space="preserve"> (журналдар, дәптерлер, күнделіктер)</w:t>
            </w:r>
            <w:r>
              <w:rPr>
                <w:sz w:val="28"/>
                <w:szCs w:val="28"/>
                <w:lang w:val="kk-KZ"/>
              </w:rPr>
              <w:t xml:space="preserve"> </w:t>
            </w:r>
          </w:p>
          <w:p w:rsidR="0051593D" w:rsidRPr="007E30B1" w:rsidRDefault="0051593D" w:rsidP="00F046B7">
            <w:pPr>
              <w:rPr>
                <w:sz w:val="28"/>
                <w:szCs w:val="28"/>
                <w:lang w:val="kk-KZ"/>
              </w:rPr>
            </w:pPr>
            <w:r>
              <w:rPr>
                <w:sz w:val="28"/>
                <w:szCs w:val="28"/>
                <w:lang w:val="kk-KZ"/>
              </w:rPr>
              <w:t>Математика, ИВТ, физика пәндерінің пән апталықтарының қорытындысын талдау</w:t>
            </w:r>
          </w:p>
        </w:tc>
        <w:tc>
          <w:tcPr>
            <w:tcW w:w="1635" w:type="pct"/>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Pr>
                <w:sz w:val="28"/>
                <w:szCs w:val="28"/>
                <w:lang w:val="kk-KZ"/>
              </w:rPr>
              <w:t xml:space="preserve">МД ТЖЖО </w:t>
            </w:r>
          </w:p>
          <w:p w:rsidR="0051593D" w:rsidRPr="007E30B1" w:rsidRDefault="0051593D" w:rsidP="00F046B7">
            <w:pPr>
              <w:rPr>
                <w:sz w:val="28"/>
                <w:szCs w:val="28"/>
                <w:lang w:val="kk-KZ"/>
              </w:rPr>
            </w:pPr>
            <w:r>
              <w:rPr>
                <w:sz w:val="28"/>
                <w:szCs w:val="28"/>
                <w:lang w:val="kk-KZ"/>
              </w:rPr>
              <w:t>МД ОТЖЖО</w:t>
            </w:r>
          </w:p>
          <w:p w:rsidR="0051593D" w:rsidRPr="007E30B1" w:rsidRDefault="0051593D" w:rsidP="00F046B7">
            <w:pPr>
              <w:rPr>
                <w:sz w:val="28"/>
                <w:szCs w:val="28"/>
                <w:lang w:val="kk-KZ"/>
              </w:rPr>
            </w:pPr>
            <w:r>
              <w:rPr>
                <w:sz w:val="28"/>
                <w:szCs w:val="28"/>
                <w:lang w:val="kk-KZ"/>
              </w:rPr>
              <w:t>МД ТЖЖО, МДОТЖЖО</w:t>
            </w:r>
          </w:p>
          <w:p w:rsidR="0051593D" w:rsidRDefault="0051593D" w:rsidP="00F046B7">
            <w:pPr>
              <w:rPr>
                <w:sz w:val="28"/>
                <w:szCs w:val="28"/>
                <w:lang w:val="kk-KZ"/>
              </w:rPr>
            </w:pPr>
            <w:r w:rsidRPr="007E30B1">
              <w:rPr>
                <w:sz w:val="28"/>
                <w:szCs w:val="28"/>
                <w:lang w:val="kk-KZ"/>
              </w:rPr>
              <w:t>Әлеуметтік</w:t>
            </w:r>
            <w:r>
              <w:rPr>
                <w:sz w:val="28"/>
                <w:szCs w:val="28"/>
                <w:lang w:val="kk-KZ"/>
              </w:rPr>
              <w:t xml:space="preserve"> </w:t>
            </w:r>
            <w:r w:rsidRPr="005E7A23">
              <w:rPr>
                <w:sz w:val="28"/>
                <w:szCs w:val="28"/>
                <w:lang w:val="kk-KZ"/>
              </w:rPr>
              <w:t>педагог</w:t>
            </w:r>
          </w:p>
          <w:p w:rsidR="0051593D" w:rsidRDefault="0051593D" w:rsidP="00F046B7">
            <w:pPr>
              <w:rPr>
                <w:sz w:val="28"/>
                <w:szCs w:val="28"/>
                <w:lang w:val="kk-KZ"/>
              </w:rPr>
            </w:pPr>
          </w:p>
          <w:p w:rsidR="0051593D" w:rsidRPr="007E30B1" w:rsidRDefault="0051593D" w:rsidP="00F046B7">
            <w:pPr>
              <w:rPr>
                <w:sz w:val="28"/>
                <w:szCs w:val="28"/>
                <w:lang w:val="kk-KZ"/>
              </w:rPr>
            </w:pPr>
            <w:r>
              <w:rPr>
                <w:sz w:val="28"/>
                <w:szCs w:val="28"/>
                <w:lang w:val="kk-KZ"/>
              </w:rPr>
              <w:t>МД ТЖЖО</w:t>
            </w:r>
          </w:p>
          <w:p w:rsidR="0051593D" w:rsidRPr="007E30B1" w:rsidRDefault="0051593D" w:rsidP="00F046B7">
            <w:pPr>
              <w:rPr>
                <w:sz w:val="28"/>
                <w:szCs w:val="28"/>
                <w:lang w:val="kk-KZ"/>
              </w:rPr>
            </w:pPr>
            <w:r>
              <w:rPr>
                <w:sz w:val="28"/>
                <w:szCs w:val="28"/>
                <w:lang w:val="kk-KZ"/>
              </w:rPr>
              <w:t>МД ТЖЖО</w:t>
            </w:r>
          </w:p>
          <w:p w:rsidR="0051593D" w:rsidRPr="006C50AF" w:rsidRDefault="0051593D" w:rsidP="00F046B7">
            <w:pPr>
              <w:rPr>
                <w:sz w:val="28"/>
                <w:szCs w:val="28"/>
                <w:lang w:val="kk-KZ"/>
              </w:rPr>
            </w:pPr>
          </w:p>
          <w:p w:rsidR="0051593D" w:rsidRPr="007E30B1" w:rsidRDefault="0051593D" w:rsidP="00F046B7">
            <w:pPr>
              <w:rPr>
                <w:sz w:val="28"/>
                <w:szCs w:val="28"/>
                <w:lang w:val="kk-KZ"/>
              </w:rPr>
            </w:pPr>
            <w:r>
              <w:rPr>
                <w:sz w:val="28"/>
                <w:szCs w:val="28"/>
                <w:lang w:val="kk-KZ"/>
              </w:rPr>
              <w:t>МДТЖЖО</w:t>
            </w:r>
          </w:p>
          <w:p w:rsidR="0051593D" w:rsidRPr="007E30B1" w:rsidRDefault="0051593D" w:rsidP="00F046B7">
            <w:pPr>
              <w:rPr>
                <w:sz w:val="28"/>
                <w:szCs w:val="28"/>
                <w:lang w:val="kk-KZ"/>
              </w:rPr>
            </w:pPr>
            <w:r>
              <w:rPr>
                <w:sz w:val="28"/>
                <w:szCs w:val="28"/>
                <w:lang w:val="kk-KZ"/>
              </w:rPr>
              <w:t xml:space="preserve"> </w:t>
            </w:r>
          </w:p>
          <w:p w:rsidR="0051593D" w:rsidRPr="007E30B1" w:rsidRDefault="0051593D" w:rsidP="00F046B7">
            <w:pPr>
              <w:rPr>
                <w:sz w:val="28"/>
                <w:szCs w:val="28"/>
                <w:lang w:val="kk-KZ"/>
              </w:rPr>
            </w:pPr>
            <w:r>
              <w:rPr>
                <w:sz w:val="28"/>
                <w:szCs w:val="28"/>
                <w:lang w:val="kk-KZ"/>
              </w:rPr>
              <w:t xml:space="preserve">МД ТЖЖО </w:t>
            </w:r>
          </w:p>
          <w:p w:rsidR="0051593D" w:rsidRPr="007E30B1" w:rsidRDefault="0051593D" w:rsidP="00F046B7">
            <w:pPr>
              <w:rPr>
                <w:sz w:val="28"/>
                <w:szCs w:val="28"/>
                <w:lang w:val="kk-KZ"/>
              </w:rPr>
            </w:pPr>
            <w:r>
              <w:rPr>
                <w:sz w:val="28"/>
                <w:szCs w:val="28"/>
                <w:lang w:val="kk-KZ"/>
              </w:rPr>
              <w:t>МД ОТЖЖО МДОТЖЖО, ӘБ жет</w:t>
            </w:r>
          </w:p>
          <w:p w:rsidR="0051593D" w:rsidRPr="007E30B1" w:rsidRDefault="0051593D" w:rsidP="00F046B7">
            <w:pPr>
              <w:rPr>
                <w:sz w:val="28"/>
                <w:szCs w:val="28"/>
                <w:lang w:val="kk-KZ"/>
              </w:rPr>
            </w:pPr>
          </w:p>
        </w:tc>
      </w:tr>
      <w:tr w:rsidR="0051593D" w:rsidRPr="007E30B1"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rPr>
            </w:pPr>
            <w:r w:rsidRPr="007E30B1">
              <w:rPr>
                <w:sz w:val="28"/>
                <w:szCs w:val="28"/>
                <w:lang w:val="kk-KZ"/>
              </w:rPr>
              <w:t xml:space="preserve"> Ақпан</w:t>
            </w:r>
            <w:r w:rsidRPr="007E30B1">
              <w:rPr>
                <w:sz w:val="28"/>
                <w:szCs w:val="28"/>
              </w:rPr>
              <w:t>-1</w:t>
            </w:r>
          </w:p>
        </w:tc>
        <w:tc>
          <w:tcPr>
            <w:tcW w:w="2587"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sidRPr="007E30B1">
              <w:rPr>
                <w:sz w:val="28"/>
                <w:szCs w:val="28"/>
              </w:rPr>
              <w:t>Санитар</w:t>
            </w:r>
            <w:r w:rsidRPr="007E30B1">
              <w:rPr>
                <w:sz w:val="28"/>
                <w:szCs w:val="28"/>
                <w:lang w:val="kk-KZ"/>
              </w:rPr>
              <w:t>лық</w:t>
            </w:r>
            <w:r w:rsidRPr="007E30B1">
              <w:rPr>
                <w:sz w:val="28"/>
                <w:szCs w:val="28"/>
              </w:rPr>
              <w:t>-гигиен</w:t>
            </w:r>
            <w:r w:rsidRPr="007E30B1">
              <w:rPr>
                <w:sz w:val="28"/>
                <w:szCs w:val="28"/>
                <w:lang w:val="kk-KZ"/>
              </w:rPr>
              <w:t>а</w:t>
            </w:r>
            <w:r>
              <w:rPr>
                <w:sz w:val="28"/>
                <w:szCs w:val="28"/>
              </w:rPr>
              <w:t xml:space="preserve"> </w:t>
            </w:r>
            <w:r w:rsidRPr="007E30B1">
              <w:rPr>
                <w:sz w:val="28"/>
                <w:szCs w:val="28"/>
                <w:lang w:val="kk-KZ"/>
              </w:rPr>
              <w:t>тәртібі мен қауіпсіздік</w:t>
            </w:r>
            <w:r w:rsidRPr="007E30B1">
              <w:rPr>
                <w:sz w:val="28"/>
                <w:szCs w:val="28"/>
              </w:rPr>
              <w:t xml:space="preserve"> техника</w:t>
            </w:r>
            <w:r>
              <w:rPr>
                <w:sz w:val="28"/>
                <w:szCs w:val="28"/>
              </w:rPr>
              <w:t xml:space="preserve"> </w:t>
            </w:r>
          </w:p>
          <w:p w:rsidR="0051593D" w:rsidRPr="007E30B1" w:rsidRDefault="0051593D" w:rsidP="00F046B7">
            <w:pPr>
              <w:rPr>
                <w:sz w:val="28"/>
                <w:szCs w:val="28"/>
                <w:lang w:val="kk-KZ"/>
              </w:rPr>
            </w:pPr>
            <w:r w:rsidRPr="007E30B1">
              <w:rPr>
                <w:sz w:val="28"/>
                <w:szCs w:val="28"/>
                <w:lang w:val="kk-KZ"/>
              </w:rPr>
              <w:t>Мектеп асханасының</w:t>
            </w:r>
            <w:r>
              <w:rPr>
                <w:sz w:val="28"/>
                <w:szCs w:val="28"/>
                <w:lang w:val="kk-KZ"/>
              </w:rPr>
              <w:t xml:space="preserve"> </w:t>
            </w:r>
            <w:r w:rsidRPr="007E30B1">
              <w:rPr>
                <w:sz w:val="28"/>
                <w:szCs w:val="28"/>
                <w:lang w:val="kk-KZ"/>
              </w:rPr>
              <w:t>жұмысы</w:t>
            </w:r>
            <w:r>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 xml:space="preserve"> О</w:t>
            </w:r>
            <w:r>
              <w:rPr>
                <w:sz w:val="28"/>
                <w:szCs w:val="28"/>
                <w:lang w:val="kk-KZ"/>
              </w:rPr>
              <w:t>ЖСБ</w:t>
            </w:r>
            <w:r w:rsidRPr="007E30B1">
              <w:rPr>
                <w:sz w:val="28"/>
                <w:szCs w:val="28"/>
                <w:lang w:val="kk-KZ"/>
              </w:rPr>
              <w:t>, ҰБТ және емтиханға дайындалу жұмысының жағдайы</w:t>
            </w:r>
            <w:r>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Мектепті ақпараттандыру бағдарламасын жүзеге асыру</w:t>
            </w:r>
            <w:r>
              <w:rPr>
                <w:sz w:val="28"/>
                <w:szCs w:val="28"/>
                <w:lang w:val="kk-KZ"/>
              </w:rPr>
              <w:t xml:space="preserve"> </w:t>
            </w:r>
          </w:p>
          <w:p w:rsidR="0051593D" w:rsidRPr="007E30B1" w:rsidRDefault="0051593D" w:rsidP="00F046B7">
            <w:pPr>
              <w:rPr>
                <w:sz w:val="28"/>
                <w:szCs w:val="28"/>
              </w:rPr>
            </w:pPr>
          </w:p>
        </w:tc>
        <w:tc>
          <w:tcPr>
            <w:tcW w:w="1635" w:type="pct"/>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Pr>
                <w:sz w:val="28"/>
                <w:szCs w:val="28"/>
                <w:lang w:val="kk-KZ"/>
              </w:rPr>
              <w:t xml:space="preserve">МД </w:t>
            </w:r>
            <w:r w:rsidRPr="007E30B1">
              <w:rPr>
                <w:sz w:val="28"/>
                <w:szCs w:val="28"/>
                <w:lang w:val="kk-KZ"/>
              </w:rPr>
              <w:t>ШБО</w:t>
            </w:r>
            <w:r>
              <w:rPr>
                <w:sz w:val="28"/>
                <w:szCs w:val="28"/>
                <w:lang w:val="kk-KZ"/>
              </w:rPr>
              <w:t xml:space="preserve"> </w:t>
            </w:r>
          </w:p>
          <w:p w:rsidR="0051593D" w:rsidRPr="007E30B1" w:rsidRDefault="0051593D" w:rsidP="00F046B7">
            <w:pPr>
              <w:rPr>
                <w:sz w:val="28"/>
                <w:szCs w:val="28"/>
              </w:rPr>
            </w:pPr>
          </w:p>
          <w:p w:rsidR="0051593D" w:rsidRPr="007E30B1" w:rsidRDefault="0051593D" w:rsidP="00F046B7">
            <w:pPr>
              <w:rPr>
                <w:sz w:val="28"/>
                <w:szCs w:val="28"/>
                <w:lang w:val="kk-KZ"/>
              </w:rPr>
            </w:pPr>
            <w:r>
              <w:rPr>
                <w:sz w:val="28"/>
                <w:szCs w:val="28"/>
                <w:lang w:val="kk-KZ"/>
              </w:rPr>
              <w:t>МД ТЖЖО</w:t>
            </w:r>
          </w:p>
          <w:p w:rsidR="0051593D" w:rsidRPr="007E30B1" w:rsidRDefault="0051593D" w:rsidP="00F046B7">
            <w:pPr>
              <w:rPr>
                <w:sz w:val="28"/>
                <w:szCs w:val="28"/>
                <w:lang w:val="kk-KZ"/>
              </w:rPr>
            </w:pPr>
            <w:r>
              <w:rPr>
                <w:sz w:val="28"/>
                <w:szCs w:val="28"/>
                <w:lang w:val="kk-KZ"/>
              </w:rPr>
              <w:t xml:space="preserve">МД ОТЖЖО </w:t>
            </w:r>
          </w:p>
          <w:p w:rsidR="0051593D" w:rsidRPr="007E30B1" w:rsidRDefault="0051593D" w:rsidP="00F046B7">
            <w:pPr>
              <w:rPr>
                <w:sz w:val="28"/>
                <w:szCs w:val="28"/>
              </w:rPr>
            </w:pPr>
          </w:p>
          <w:p w:rsidR="0051593D" w:rsidRPr="007E30B1" w:rsidRDefault="0051593D" w:rsidP="00F046B7">
            <w:pPr>
              <w:rPr>
                <w:sz w:val="28"/>
                <w:szCs w:val="28"/>
                <w:lang w:val="kk-KZ"/>
              </w:rPr>
            </w:pPr>
            <w:r>
              <w:rPr>
                <w:sz w:val="28"/>
                <w:szCs w:val="28"/>
                <w:lang w:val="kk-KZ"/>
              </w:rPr>
              <w:t xml:space="preserve">МД ОТЖЖО </w:t>
            </w:r>
          </w:p>
        </w:tc>
      </w:tr>
      <w:tr w:rsidR="0051593D" w:rsidRPr="005E7A23"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rPr>
            </w:pPr>
            <w:r w:rsidRPr="007E30B1">
              <w:rPr>
                <w:sz w:val="28"/>
                <w:szCs w:val="28"/>
                <w:lang w:val="kk-KZ"/>
              </w:rPr>
              <w:t xml:space="preserve"> Ақпан</w:t>
            </w:r>
            <w:r w:rsidRPr="007E30B1">
              <w:rPr>
                <w:sz w:val="28"/>
                <w:szCs w:val="28"/>
              </w:rPr>
              <w:t>-2</w:t>
            </w:r>
          </w:p>
        </w:tc>
        <w:tc>
          <w:tcPr>
            <w:tcW w:w="2587"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Pr>
                <w:sz w:val="28"/>
                <w:szCs w:val="28"/>
                <w:lang w:val="kk-KZ"/>
              </w:rPr>
              <w:t>Бастауыш сыныптағы</w:t>
            </w:r>
            <w:r w:rsidRPr="007E30B1">
              <w:rPr>
                <w:sz w:val="28"/>
                <w:szCs w:val="28"/>
                <w:lang w:val="kk-KZ"/>
              </w:rPr>
              <w:t xml:space="preserve"> пәндерін оқытуының жағдайы</w:t>
            </w:r>
            <w:r>
              <w:rPr>
                <w:sz w:val="28"/>
                <w:szCs w:val="28"/>
                <w:lang w:val="kk-KZ"/>
              </w:rPr>
              <w:t xml:space="preserve"> </w:t>
            </w:r>
          </w:p>
          <w:p w:rsidR="0051593D" w:rsidRDefault="0051593D" w:rsidP="00F046B7">
            <w:pPr>
              <w:rPr>
                <w:sz w:val="28"/>
                <w:szCs w:val="28"/>
                <w:lang w:val="kk-KZ"/>
              </w:rPr>
            </w:pPr>
            <w:r>
              <w:rPr>
                <w:sz w:val="28"/>
                <w:szCs w:val="28"/>
                <w:lang w:val="kk-KZ"/>
              </w:rPr>
              <w:t xml:space="preserve"> </w:t>
            </w:r>
            <w:r w:rsidRPr="007E30B1">
              <w:rPr>
                <w:sz w:val="28"/>
                <w:szCs w:val="28"/>
                <w:lang w:val="kk-KZ"/>
              </w:rPr>
              <w:t>Наурыз педкеңесне дайындық</w:t>
            </w:r>
            <w:r>
              <w:rPr>
                <w:sz w:val="28"/>
                <w:szCs w:val="28"/>
                <w:lang w:val="kk-KZ"/>
              </w:rPr>
              <w:t xml:space="preserve"> </w:t>
            </w:r>
          </w:p>
          <w:p w:rsidR="0051593D" w:rsidRPr="007E30B1" w:rsidRDefault="0051593D" w:rsidP="0051593D">
            <w:pPr>
              <w:rPr>
                <w:sz w:val="28"/>
                <w:szCs w:val="28"/>
                <w:lang w:val="kk-KZ"/>
              </w:rPr>
            </w:pPr>
            <w:r w:rsidRPr="007E30B1">
              <w:rPr>
                <w:sz w:val="28"/>
                <w:szCs w:val="28"/>
                <w:lang w:val="kk-KZ"/>
              </w:rPr>
              <w:t>Оқушылардың сабаққа қатысуының талдауы</w:t>
            </w:r>
            <w:r>
              <w:rPr>
                <w:sz w:val="28"/>
                <w:szCs w:val="28"/>
                <w:lang w:val="kk-KZ"/>
              </w:rPr>
              <w:t xml:space="preserve"> </w:t>
            </w:r>
            <w:r w:rsidRPr="007E30B1">
              <w:rPr>
                <w:sz w:val="28"/>
                <w:szCs w:val="28"/>
                <w:lang w:val="kk-KZ"/>
              </w:rPr>
              <w:t xml:space="preserve"> </w:t>
            </w:r>
          </w:p>
          <w:p w:rsidR="0051593D" w:rsidRDefault="0051593D" w:rsidP="00F046B7">
            <w:pPr>
              <w:rPr>
                <w:sz w:val="28"/>
                <w:szCs w:val="28"/>
                <w:lang w:val="kk-KZ"/>
              </w:rPr>
            </w:pPr>
            <w:r w:rsidRPr="007E30B1">
              <w:rPr>
                <w:sz w:val="28"/>
                <w:szCs w:val="28"/>
                <w:lang w:val="kk-KZ"/>
              </w:rPr>
              <w:t>Мектеп құжаттарын жүргізу</w:t>
            </w:r>
            <w:r>
              <w:rPr>
                <w:sz w:val="28"/>
                <w:szCs w:val="28"/>
                <w:lang w:val="kk-KZ"/>
              </w:rPr>
              <w:t xml:space="preserve"> </w:t>
            </w:r>
            <w:r w:rsidRPr="007E30B1">
              <w:rPr>
                <w:sz w:val="28"/>
                <w:szCs w:val="28"/>
                <w:lang w:val="kk-KZ"/>
              </w:rPr>
              <w:t xml:space="preserve"> (журналдар, дәптерлер, күнделіктер) </w:t>
            </w:r>
          </w:p>
          <w:p w:rsidR="0051593D" w:rsidRPr="005E7A23" w:rsidRDefault="0051593D" w:rsidP="00F046B7">
            <w:pPr>
              <w:rPr>
                <w:sz w:val="28"/>
                <w:szCs w:val="28"/>
                <w:lang w:val="kk-KZ"/>
              </w:rPr>
            </w:pPr>
            <w:r>
              <w:rPr>
                <w:sz w:val="28"/>
                <w:szCs w:val="28"/>
                <w:lang w:val="kk-KZ"/>
              </w:rPr>
              <w:t>Технология, бейнелеу өнері, сызу және музыка пәндерінің пән апталықтарының қорытындысын талдау</w:t>
            </w:r>
          </w:p>
        </w:tc>
        <w:tc>
          <w:tcPr>
            <w:tcW w:w="1635" w:type="pct"/>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Pr>
                <w:sz w:val="28"/>
                <w:szCs w:val="28"/>
                <w:lang w:val="kk-KZ"/>
              </w:rPr>
              <w:t>МД ОТЖЖО</w:t>
            </w:r>
          </w:p>
          <w:p w:rsidR="0051593D" w:rsidRPr="005E7A23" w:rsidRDefault="0051593D" w:rsidP="00F046B7">
            <w:pPr>
              <w:rPr>
                <w:sz w:val="28"/>
                <w:szCs w:val="28"/>
                <w:lang w:val="kk-KZ"/>
              </w:rPr>
            </w:pPr>
          </w:p>
          <w:p w:rsidR="0051593D" w:rsidRPr="007E30B1" w:rsidRDefault="0051593D" w:rsidP="00F046B7">
            <w:pPr>
              <w:rPr>
                <w:sz w:val="28"/>
                <w:szCs w:val="28"/>
                <w:lang w:val="kk-KZ"/>
              </w:rPr>
            </w:pPr>
            <w:r>
              <w:rPr>
                <w:sz w:val="28"/>
                <w:szCs w:val="28"/>
                <w:lang w:val="kk-KZ"/>
              </w:rPr>
              <w:t>МД ОТЖЖО</w:t>
            </w:r>
          </w:p>
          <w:p w:rsidR="0051593D" w:rsidRPr="007E30B1" w:rsidRDefault="0051593D" w:rsidP="00F046B7">
            <w:pPr>
              <w:rPr>
                <w:sz w:val="28"/>
                <w:szCs w:val="28"/>
                <w:lang w:val="kk-KZ"/>
              </w:rPr>
            </w:pPr>
            <w:r w:rsidRPr="007E30B1">
              <w:rPr>
                <w:sz w:val="28"/>
                <w:szCs w:val="28"/>
                <w:lang w:val="kk-KZ"/>
              </w:rPr>
              <w:t xml:space="preserve">Әкімшілік </w:t>
            </w:r>
          </w:p>
          <w:p w:rsidR="0051593D" w:rsidRPr="005E7A23" w:rsidRDefault="0051593D" w:rsidP="00F046B7">
            <w:pPr>
              <w:rPr>
                <w:sz w:val="28"/>
                <w:szCs w:val="28"/>
                <w:lang w:val="kk-KZ"/>
              </w:rPr>
            </w:pPr>
          </w:p>
          <w:p w:rsidR="0051593D" w:rsidRPr="007E30B1" w:rsidRDefault="0051593D" w:rsidP="00F046B7">
            <w:pPr>
              <w:rPr>
                <w:sz w:val="28"/>
                <w:szCs w:val="28"/>
                <w:lang w:val="kk-KZ"/>
              </w:rPr>
            </w:pPr>
            <w:r>
              <w:rPr>
                <w:sz w:val="28"/>
                <w:szCs w:val="28"/>
                <w:lang w:val="kk-KZ"/>
              </w:rPr>
              <w:t xml:space="preserve">МД ТЖЖО </w:t>
            </w:r>
          </w:p>
          <w:p w:rsidR="0051593D" w:rsidRPr="005E7A23" w:rsidRDefault="0051593D" w:rsidP="00F046B7">
            <w:pPr>
              <w:rPr>
                <w:sz w:val="28"/>
                <w:szCs w:val="28"/>
                <w:lang w:val="kk-KZ"/>
              </w:rPr>
            </w:pPr>
            <w:r>
              <w:rPr>
                <w:sz w:val="28"/>
                <w:szCs w:val="28"/>
                <w:lang w:val="kk-KZ"/>
              </w:rPr>
              <w:t>МД ТЖЖО,МД ОТЖЖО</w:t>
            </w:r>
          </w:p>
        </w:tc>
      </w:tr>
      <w:tr w:rsidR="0051593D" w:rsidRPr="007223D6"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rPr>
            </w:pPr>
            <w:r w:rsidRPr="007E30B1">
              <w:rPr>
                <w:sz w:val="28"/>
                <w:szCs w:val="28"/>
                <w:lang w:val="kk-KZ"/>
              </w:rPr>
              <w:t>Наурыз</w:t>
            </w:r>
            <w:r w:rsidRPr="007E30B1">
              <w:rPr>
                <w:sz w:val="28"/>
                <w:szCs w:val="28"/>
              </w:rPr>
              <w:t>-1</w:t>
            </w:r>
          </w:p>
        </w:tc>
        <w:tc>
          <w:tcPr>
            <w:tcW w:w="2587"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sidRPr="007E30B1">
              <w:rPr>
                <w:sz w:val="28"/>
                <w:szCs w:val="28"/>
                <w:lang w:val="kk-KZ"/>
              </w:rPr>
              <w:t>ҰБТ-ға, емтиханға дайындалу жұмысының жағдайы</w:t>
            </w:r>
            <w:r>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Мектеп құжаттарын жүргізу</w:t>
            </w:r>
            <w:r>
              <w:rPr>
                <w:sz w:val="28"/>
                <w:szCs w:val="28"/>
                <w:lang w:val="kk-KZ"/>
              </w:rPr>
              <w:t xml:space="preserve"> </w:t>
            </w:r>
            <w:r w:rsidRPr="007E30B1">
              <w:rPr>
                <w:sz w:val="28"/>
                <w:szCs w:val="28"/>
                <w:lang w:val="kk-KZ"/>
              </w:rPr>
              <w:t xml:space="preserve"> (жеке сабақтар,</w:t>
            </w:r>
            <w:r>
              <w:rPr>
                <w:sz w:val="28"/>
                <w:szCs w:val="28"/>
                <w:lang w:val="kk-KZ"/>
              </w:rPr>
              <w:t xml:space="preserve"> </w:t>
            </w:r>
            <w:r w:rsidRPr="007E30B1">
              <w:rPr>
                <w:sz w:val="28"/>
                <w:szCs w:val="28"/>
                <w:lang w:val="kk-KZ"/>
              </w:rPr>
              <w:t>факультатив,</w:t>
            </w:r>
            <w:r>
              <w:rPr>
                <w:sz w:val="28"/>
                <w:szCs w:val="28"/>
                <w:lang w:val="kk-KZ"/>
              </w:rPr>
              <w:t xml:space="preserve"> </w:t>
            </w:r>
            <w:r w:rsidRPr="007E30B1">
              <w:rPr>
                <w:sz w:val="28"/>
                <w:szCs w:val="28"/>
                <w:lang w:val="kk-KZ"/>
              </w:rPr>
              <w:t>үйірме жұмысының журналы)</w:t>
            </w:r>
          </w:p>
          <w:p w:rsidR="0051593D" w:rsidRPr="007E30B1" w:rsidRDefault="0051593D" w:rsidP="00F046B7">
            <w:pPr>
              <w:rPr>
                <w:sz w:val="28"/>
                <w:szCs w:val="28"/>
                <w:lang w:val="kk-KZ"/>
              </w:rPr>
            </w:pPr>
            <w:r w:rsidRPr="007E30B1">
              <w:rPr>
                <w:sz w:val="28"/>
                <w:szCs w:val="28"/>
                <w:lang w:val="kk-KZ"/>
              </w:rPr>
              <w:t>Оқу</w:t>
            </w:r>
            <w:r>
              <w:rPr>
                <w:sz w:val="28"/>
                <w:szCs w:val="28"/>
                <w:lang w:val="kk-KZ"/>
              </w:rPr>
              <w:t xml:space="preserve"> </w:t>
            </w:r>
            <w:r w:rsidRPr="007E30B1">
              <w:rPr>
                <w:sz w:val="28"/>
                <w:szCs w:val="28"/>
              </w:rPr>
              <w:t xml:space="preserve"> кабинет</w:t>
            </w:r>
            <w:r w:rsidRPr="007E30B1">
              <w:rPr>
                <w:sz w:val="28"/>
                <w:szCs w:val="28"/>
                <w:lang w:val="kk-KZ"/>
              </w:rPr>
              <w:t>тері</w:t>
            </w:r>
          </w:p>
          <w:p w:rsidR="0051593D" w:rsidRPr="007E30B1" w:rsidRDefault="0051593D" w:rsidP="00F046B7">
            <w:pPr>
              <w:rPr>
                <w:sz w:val="28"/>
                <w:szCs w:val="28"/>
                <w:lang w:val="kk-KZ"/>
              </w:rPr>
            </w:pPr>
            <w:r w:rsidRPr="007E30B1">
              <w:rPr>
                <w:sz w:val="28"/>
                <w:szCs w:val="28"/>
                <w:lang w:val="kk-KZ"/>
              </w:rPr>
              <w:t>Мектеп</w:t>
            </w:r>
            <w:r>
              <w:rPr>
                <w:sz w:val="28"/>
                <w:szCs w:val="28"/>
                <w:lang w:val="kk-KZ"/>
              </w:rPr>
              <w:t xml:space="preserve"> </w:t>
            </w:r>
            <w:r w:rsidRPr="007E30B1">
              <w:rPr>
                <w:sz w:val="28"/>
                <w:szCs w:val="28"/>
              </w:rPr>
              <w:t xml:space="preserve"> аттестаци</w:t>
            </w:r>
            <w:r w:rsidRPr="007E30B1">
              <w:rPr>
                <w:sz w:val="28"/>
                <w:szCs w:val="28"/>
                <w:lang w:val="kk-KZ"/>
              </w:rPr>
              <w:t>ялау комиссясының жұмысы</w:t>
            </w:r>
            <w:r>
              <w:rPr>
                <w:sz w:val="28"/>
                <w:szCs w:val="28"/>
                <w:lang w:val="kk-KZ"/>
              </w:rPr>
              <w:t xml:space="preserve"> </w:t>
            </w:r>
            <w:r w:rsidRPr="007E30B1">
              <w:rPr>
                <w:sz w:val="28"/>
                <w:szCs w:val="28"/>
                <w:lang w:val="kk-KZ"/>
              </w:rPr>
              <w:t xml:space="preserve"> </w:t>
            </w:r>
          </w:p>
          <w:p w:rsidR="0051593D" w:rsidRPr="007E30B1" w:rsidRDefault="0051593D" w:rsidP="00F046B7">
            <w:pPr>
              <w:rPr>
                <w:sz w:val="28"/>
                <w:szCs w:val="28"/>
                <w:lang w:val="kk-KZ"/>
              </w:rPr>
            </w:pPr>
            <w:r w:rsidRPr="007E30B1">
              <w:rPr>
                <w:sz w:val="28"/>
                <w:szCs w:val="28"/>
              </w:rPr>
              <w:t>Гимнази</w:t>
            </w:r>
            <w:r w:rsidRPr="007E30B1">
              <w:rPr>
                <w:sz w:val="28"/>
                <w:szCs w:val="28"/>
                <w:lang w:val="kk-KZ"/>
              </w:rPr>
              <w:t>я</w:t>
            </w:r>
            <w:r>
              <w:rPr>
                <w:sz w:val="28"/>
                <w:szCs w:val="28"/>
                <w:lang w:val="kk-KZ"/>
              </w:rPr>
              <w:t xml:space="preserve"> </w:t>
            </w:r>
            <w:r w:rsidRPr="007E30B1">
              <w:rPr>
                <w:sz w:val="28"/>
                <w:szCs w:val="28"/>
                <w:lang w:val="kk-KZ"/>
              </w:rPr>
              <w:t xml:space="preserve"> сыныптарын оқытуының жағдайы</w:t>
            </w:r>
          </w:p>
        </w:tc>
        <w:tc>
          <w:tcPr>
            <w:tcW w:w="1635" w:type="pct"/>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Pr>
                <w:sz w:val="28"/>
                <w:szCs w:val="28"/>
                <w:lang w:val="kk-KZ"/>
              </w:rPr>
              <w:t>МД ОТЖЖО</w:t>
            </w:r>
          </w:p>
          <w:p w:rsidR="0051593D" w:rsidRDefault="0051593D" w:rsidP="00F046B7">
            <w:pPr>
              <w:rPr>
                <w:sz w:val="28"/>
                <w:szCs w:val="28"/>
                <w:lang w:val="kk-KZ"/>
              </w:rPr>
            </w:pPr>
          </w:p>
          <w:p w:rsidR="0051593D" w:rsidRPr="007E30B1" w:rsidRDefault="0051593D" w:rsidP="00F046B7">
            <w:pPr>
              <w:rPr>
                <w:sz w:val="28"/>
                <w:szCs w:val="28"/>
                <w:lang w:val="kk-KZ"/>
              </w:rPr>
            </w:pPr>
            <w:r>
              <w:rPr>
                <w:sz w:val="28"/>
                <w:szCs w:val="28"/>
                <w:lang w:val="kk-KZ"/>
              </w:rPr>
              <w:t>МД ТЖЖО, МД ОТЖЖО</w:t>
            </w:r>
          </w:p>
          <w:p w:rsidR="0051593D" w:rsidRDefault="0051593D" w:rsidP="00F046B7">
            <w:pPr>
              <w:rPr>
                <w:sz w:val="28"/>
                <w:szCs w:val="28"/>
                <w:lang w:val="kk-KZ"/>
              </w:rPr>
            </w:pPr>
          </w:p>
          <w:p w:rsidR="0051593D" w:rsidRDefault="0051593D" w:rsidP="00F046B7">
            <w:pPr>
              <w:rPr>
                <w:sz w:val="28"/>
                <w:szCs w:val="28"/>
                <w:lang w:val="kk-KZ"/>
              </w:rPr>
            </w:pPr>
          </w:p>
          <w:p w:rsidR="0051593D" w:rsidRPr="007E30B1" w:rsidRDefault="0051593D" w:rsidP="00F046B7">
            <w:pPr>
              <w:rPr>
                <w:sz w:val="28"/>
                <w:szCs w:val="28"/>
                <w:lang w:val="kk-KZ"/>
              </w:rPr>
            </w:pPr>
            <w:r>
              <w:rPr>
                <w:sz w:val="28"/>
                <w:szCs w:val="28"/>
                <w:lang w:val="kk-KZ"/>
              </w:rPr>
              <w:t xml:space="preserve">МД </w:t>
            </w:r>
            <w:r w:rsidRPr="007E30B1">
              <w:rPr>
                <w:sz w:val="28"/>
                <w:szCs w:val="28"/>
                <w:lang w:val="kk-KZ"/>
              </w:rPr>
              <w:t xml:space="preserve">ШБО, </w:t>
            </w:r>
            <w:r>
              <w:rPr>
                <w:sz w:val="28"/>
                <w:szCs w:val="28"/>
                <w:lang w:val="kk-KZ"/>
              </w:rPr>
              <w:t>МД ОТЖЖО</w:t>
            </w:r>
            <w:r w:rsidRPr="007E30B1">
              <w:rPr>
                <w:sz w:val="28"/>
                <w:szCs w:val="28"/>
                <w:lang w:val="kk-KZ"/>
              </w:rPr>
              <w:t xml:space="preserve">, </w:t>
            </w:r>
            <w:r>
              <w:rPr>
                <w:sz w:val="28"/>
                <w:szCs w:val="28"/>
                <w:lang w:val="kk-KZ"/>
              </w:rPr>
              <w:t xml:space="preserve">МД ТЖЖО </w:t>
            </w:r>
          </w:p>
          <w:p w:rsidR="0051593D" w:rsidRDefault="0051593D" w:rsidP="00F046B7">
            <w:pPr>
              <w:rPr>
                <w:sz w:val="28"/>
                <w:szCs w:val="28"/>
                <w:lang w:val="kk-KZ"/>
              </w:rPr>
            </w:pPr>
            <w:r>
              <w:rPr>
                <w:sz w:val="28"/>
                <w:szCs w:val="28"/>
                <w:lang w:val="kk-KZ"/>
              </w:rPr>
              <w:t>МД ОТЖЖО</w:t>
            </w:r>
          </w:p>
          <w:p w:rsidR="0051593D" w:rsidRPr="007E30B1" w:rsidRDefault="0051593D" w:rsidP="00F046B7">
            <w:pPr>
              <w:rPr>
                <w:sz w:val="28"/>
                <w:szCs w:val="28"/>
                <w:lang w:val="kk-KZ"/>
              </w:rPr>
            </w:pPr>
            <w:r>
              <w:rPr>
                <w:sz w:val="28"/>
                <w:szCs w:val="28"/>
                <w:lang w:val="kk-KZ"/>
              </w:rPr>
              <w:t>МД ОТЖЖО</w:t>
            </w:r>
            <w:r w:rsidRPr="007223D6">
              <w:rPr>
                <w:sz w:val="28"/>
                <w:szCs w:val="28"/>
                <w:lang w:val="kk-KZ"/>
              </w:rPr>
              <w:t xml:space="preserve"> </w:t>
            </w:r>
          </w:p>
        </w:tc>
      </w:tr>
      <w:tr w:rsidR="0051593D" w:rsidRPr="00811C26"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rPr>
            </w:pPr>
            <w:r w:rsidRPr="007E30B1">
              <w:rPr>
                <w:sz w:val="28"/>
                <w:szCs w:val="28"/>
                <w:lang w:val="kk-KZ"/>
              </w:rPr>
              <w:t>Наурыз</w:t>
            </w:r>
            <w:r w:rsidRPr="007E30B1">
              <w:rPr>
                <w:sz w:val="28"/>
                <w:szCs w:val="28"/>
              </w:rPr>
              <w:t>-2</w:t>
            </w:r>
          </w:p>
        </w:tc>
        <w:tc>
          <w:tcPr>
            <w:tcW w:w="2587" w:type="pct"/>
            <w:gridSpan w:val="2"/>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lang w:val="kk-KZ"/>
              </w:rPr>
            </w:pPr>
            <w:r w:rsidRPr="007E30B1">
              <w:rPr>
                <w:sz w:val="28"/>
                <w:szCs w:val="28"/>
                <w:lang w:val="kk-KZ"/>
              </w:rPr>
              <w:t xml:space="preserve"> О</w:t>
            </w:r>
            <w:r>
              <w:rPr>
                <w:sz w:val="28"/>
                <w:szCs w:val="28"/>
                <w:lang w:val="kk-KZ"/>
              </w:rPr>
              <w:t>ЖС</w:t>
            </w:r>
            <w:r w:rsidRPr="007E30B1">
              <w:rPr>
                <w:sz w:val="28"/>
                <w:szCs w:val="28"/>
                <w:lang w:val="kk-KZ"/>
              </w:rPr>
              <w:t>Б нәтижелерінің талдауы</w:t>
            </w:r>
          </w:p>
          <w:p w:rsidR="0051593D" w:rsidRPr="007E30B1" w:rsidRDefault="0051593D" w:rsidP="00F046B7">
            <w:pPr>
              <w:rPr>
                <w:sz w:val="28"/>
                <w:szCs w:val="28"/>
                <w:lang w:val="kk-KZ"/>
              </w:rPr>
            </w:pPr>
            <w:r w:rsidRPr="007E30B1">
              <w:rPr>
                <w:sz w:val="28"/>
                <w:szCs w:val="28"/>
                <w:lang w:val="kk-KZ"/>
              </w:rPr>
              <w:t>Мектеп кітапханасы жұмысының талдау</w:t>
            </w:r>
            <w:r>
              <w:rPr>
                <w:sz w:val="28"/>
                <w:szCs w:val="28"/>
                <w:lang w:val="kk-KZ"/>
              </w:rPr>
              <w:t xml:space="preserve"> </w:t>
            </w:r>
          </w:p>
          <w:p w:rsidR="0051593D" w:rsidRPr="005E7A23" w:rsidRDefault="0051593D" w:rsidP="00F046B7">
            <w:pPr>
              <w:rPr>
                <w:sz w:val="28"/>
                <w:szCs w:val="28"/>
                <w:lang w:val="kk-KZ"/>
              </w:rPr>
            </w:pPr>
            <w:r w:rsidRPr="007E30B1">
              <w:rPr>
                <w:sz w:val="28"/>
                <w:szCs w:val="28"/>
                <w:lang w:val="kk-KZ"/>
              </w:rPr>
              <w:t xml:space="preserve">Үйірме, </w:t>
            </w:r>
            <w:r w:rsidRPr="005E7A23">
              <w:rPr>
                <w:sz w:val="28"/>
                <w:szCs w:val="28"/>
                <w:lang w:val="kk-KZ"/>
              </w:rPr>
              <w:t>факультатив</w:t>
            </w:r>
            <w:r w:rsidRPr="007E30B1">
              <w:rPr>
                <w:sz w:val="28"/>
                <w:szCs w:val="28"/>
                <w:lang w:val="kk-KZ"/>
              </w:rPr>
              <w:t xml:space="preserve">тер жұмысының жағдайы </w:t>
            </w:r>
          </w:p>
          <w:p w:rsidR="00C95A4F" w:rsidRPr="005E7A23" w:rsidRDefault="00C95A4F" w:rsidP="00C95A4F">
            <w:pPr>
              <w:rPr>
                <w:sz w:val="28"/>
                <w:szCs w:val="28"/>
                <w:lang w:val="kk-KZ"/>
              </w:rPr>
            </w:pPr>
            <w:r w:rsidRPr="005E7A23">
              <w:rPr>
                <w:sz w:val="28"/>
                <w:szCs w:val="28"/>
                <w:lang w:val="kk-KZ"/>
              </w:rPr>
              <w:t>Психологи</w:t>
            </w:r>
            <w:r w:rsidRPr="007E30B1">
              <w:rPr>
                <w:sz w:val="28"/>
                <w:szCs w:val="28"/>
                <w:lang w:val="kk-KZ"/>
              </w:rPr>
              <w:t>ялық</w:t>
            </w:r>
            <w:r>
              <w:rPr>
                <w:sz w:val="28"/>
                <w:szCs w:val="28"/>
                <w:lang w:val="kk-KZ"/>
              </w:rPr>
              <w:t xml:space="preserve"> </w:t>
            </w:r>
            <w:r w:rsidRPr="007E30B1">
              <w:rPr>
                <w:sz w:val="28"/>
                <w:szCs w:val="28"/>
                <w:lang w:val="kk-KZ"/>
              </w:rPr>
              <w:t>қызметінің жұмысы</w:t>
            </w:r>
            <w:r w:rsidRPr="005E7A23">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Оқушылардың сабаққа қатысуының талдау</w:t>
            </w:r>
            <w:r>
              <w:rPr>
                <w:sz w:val="28"/>
                <w:szCs w:val="28"/>
                <w:lang w:val="kk-KZ"/>
              </w:rPr>
              <w:t xml:space="preserve"> </w:t>
            </w:r>
            <w:r w:rsidRPr="007E30B1">
              <w:rPr>
                <w:sz w:val="28"/>
                <w:szCs w:val="28"/>
                <w:lang w:val="kk-KZ"/>
              </w:rPr>
              <w:t xml:space="preserve"> </w:t>
            </w:r>
          </w:p>
          <w:p w:rsidR="0051593D" w:rsidRDefault="0051593D" w:rsidP="00F046B7">
            <w:pPr>
              <w:rPr>
                <w:sz w:val="28"/>
                <w:szCs w:val="28"/>
                <w:lang w:val="kk-KZ"/>
              </w:rPr>
            </w:pPr>
            <w:r w:rsidRPr="007E30B1">
              <w:rPr>
                <w:sz w:val="28"/>
                <w:szCs w:val="28"/>
                <w:lang w:val="kk-KZ"/>
              </w:rPr>
              <w:t>Мектеп құжаттарын жүргізу</w:t>
            </w:r>
            <w:r>
              <w:rPr>
                <w:sz w:val="28"/>
                <w:szCs w:val="28"/>
                <w:lang w:val="kk-KZ"/>
              </w:rPr>
              <w:t xml:space="preserve"> </w:t>
            </w:r>
            <w:r w:rsidRPr="007E30B1">
              <w:rPr>
                <w:sz w:val="28"/>
                <w:szCs w:val="28"/>
                <w:lang w:val="kk-KZ"/>
              </w:rPr>
              <w:t xml:space="preserve"> (журналдар, дәптерлер, күнделіктер) </w:t>
            </w:r>
          </w:p>
          <w:p w:rsidR="00C95A4F" w:rsidRPr="007E30B1" w:rsidRDefault="00C95A4F" w:rsidP="00F046B7">
            <w:pPr>
              <w:rPr>
                <w:sz w:val="28"/>
                <w:szCs w:val="28"/>
                <w:lang w:val="kk-KZ"/>
              </w:rPr>
            </w:pPr>
            <w:r>
              <w:rPr>
                <w:sz w:val="28"/>
                <w:szCs w:val="28"/>
                <w:lang w:val="kk-KZ"/>
              </w:rPr>
              <w:t>Үйірме жұмыстары апталығының қорытынды анализі</w:t>
            </w:r>
          </w:p>
        </w:tc>
        <w:tc>
          <w:tcPr>
            <w:tcW w:w="1635" w:type="pct"/>
            <w:tcBorders>
              <w:top w:val="single" w:sz="4" w:space="0" w:color="auto"/>
              <w:left w:val="single" w:sz="4" w:space="0" w:color="auto"/>
              <w:bottom w:val="single" w:sz="4" w:space="0" w:color="auto"/>
              <w:right w:val="single" w:sz="4" w:space="0" w:color="auto"/>
            </w:tcBorders>
          </w:tcPr>
          <w:p w:rsidR="0051593D" w:rsidRPr="007E30B1" w:rsidRDefault="0051593D" w:rsidP="00F046B7">
            <w:pPr>
              <w:rPr>
                <w:sz w:val="28"/>
                <w:szCs w:val="28"/>
              </w:rPr>
            </w:pPr>
            <w:r w:rsidRPr="007E30B1">
              <w:rPr>
                <w:sz w:val="28"/>
                <w:szCs w:val="28"/>
              </w:rPr>
              <w:t>Директор</w:t>
            </w:r>
          </w:p>
          <w:p w:rsidR="0051593D" w:rsidRPr="007E30B1" w:rsidRDefault="0051593D" w:rsidP="00F046B7">
            <w:pPr>
              <w:rPr>
                <w:sz w:val="28"/>
                <w:szCs w:val="28"/>
                <w:lang w:val="kk-KZ"/>
              </w:rPr>
            </w:pPr>
            <w:r w:rsidRPr="007E30B1">
              <w:rPr>
                <w:sz w:val="28"/>
                <w:szCs w:val="28"/>
                <w:lang w:val="kk-KZ"/>
              </w:rPr>
              <w:t>Кітапханашы</w:t>
            </w:r>
            <w:r>
              <w:rPr>
                <w:sz w:val="28"/>
                <w:szCs w:val="28"/>
                <w:lang w:val="kk-KZ"/>
              </w:rPr>
              <w:t xml:space="preserve"> </w:t>
            </w:r>
          </w:p>
          <w:p w:rsidR="0051593D" w:rsidRPr="007E30B1" w:rsidRDefault="0051593D" w:rsidP="00F046B7">
            <w:pPr>
              <w:rPr>
                <w:sz w:val="28"/>
                <w:szCs w:val="28"/>
                <w:lang w:val="kk-KZ"/>
              </w:rPr>
            </w:pPr>
            <w:r w:rsidRPr="007E30B1">
              <w:rPr>
                <w:sz w:val="28"/>
                <w:szCs w:val="28"/>
                <w:lang w:val="kk-KZ"/>
              </w:rPr>
              <w:t xml:space="preserve"> </w:t>
            </w:r>
            <w:r>
              <w:rPr>
                <w:sz w:val="28"/>
                <w:szCs w:val="28"/>
                <w:lang w:val="kk-KZ"/>
              </w:rPr>
              <w:t>МД ТЖЖО, МД ОТЖЖО</w:t>
            </w:r>
          </w:p>
          <w:p w:rsidR="0051593D" w:rsidRPr="007E30B1" w:rsidRDefault="0051593D" w:rsidP="00F046B7">
            <w:pPr>
              <w:rPr>
                <w:sz w:val="28"/>
                <w:szCs w:val="28"/>
                <w:lang w:val="kk-KZ"/>
              </w:rPr>
            </w:pPr>
            <w:r w:rsidRPr="007E30B1">
              <w:rPr>
                <w:sz w:val="28"/>
                <w:szCs w:val="28"/>
                <w:lang w:val="kk-KZ"/>
              </w:rPr>
              <w:t xml:space="preserve"> </w:t>
            </w:r>
            <w:r>
              <w:rPr>
                <w:sz w:val="28"/>
                <w:szCs w:val="28"/>
                <w:lang w:val="kk-KZ"/>
              </w:rPr>
              <w:t>МД ОТЖЖО</w:t>
            </w:r>
          </w:p>
          <w:p w:rsidR="0051593D" w:rsidRPr="007223D6" w:rsidRDefault="0051593D" w:rsidP="00F046B7">
            <w:pPr>
              <w:rPr>
                <w:sz w:val="28"/>
                <w:szCs w:val="28"/>
                <w:lang w:val="kk-KZ"/>
              </w:rPr>
            </w:pPr>
          </w:p>
          <w:p w:rsidR="0051593D" w:rsidRPr="0051593D" w:rsidRDefault="0051593D" w:rsidP="00F046B7">
            <w:pPr>
              <w:rPr>
                <w:sz w:val="28"/>
                <w:szCs w:val="28"/>
                <w:lang w:val="kk-KZ"/>
              </w:rPr>
            </w:pPr>
            <w:r w:rsidRPr="0051593D">
              <w:rPr>
                <w:sz w:val="28"/>
                <w:szCs w:val="28"/>
                <w:lang w:val="kk-KZ"/>
              </w:rPr>
              <w:t>психолог</w:t>
            </w:r>
          </w:p>
          <w:p w:rsidR="0051593D" w:rsidRDefault="0051593D" w:rsidP="00F046B7">
            <w:pPr>
              <w:rPr>
                <w:sz w:val="28"/>
                <w:szCs w:val="28"/>
                <w:lang w:val="kk-KZ"/>
              </w:rPr>
            </w:pPr>
          </w:p>
          <w:p w:rsidR="0051593D" w:rsidRDefault="0051593D" w:rsidP="00F046B7">
            <w:pPr>
              <w:rPr>
                <w:sz w:val="28"/>
                <w:szCs w:val="28"/>
                <w:lang w:val="kk-KZ"/>
              </w:rPr>
            </w:pPr>
            <w:r>
              <w:rPr>
                <w:sz w:val="28"/>
                <w:szCs w:val="28"/>
                <w:lang w:val="kk-KZ"/>
              </w:rPr>
              <w:t>МД ТЖЖО</w:t>
            </w:r>
          </w:p>
          <w:p w:rsidR="0051593D" w:rsidRDefault="0051593D" w:rsidP="00F046B7">
            <w:pPr>
              <w:rPr>
                <w:sz w:val="28"/>
                <w:szCs w:val="28"/>
                <w:lang w:val="kk-KZ"/>
              </w:rPr>
            </w:pPr>
          </w:p>
          <w:p w:rsidR="0051593D" w:rsidRPr="007E30B1" w:rsidRDefault="0051593D" w:rsidP="00F046B7">
            <w:pPr>
              <w:rPr>
                <w:sz w:val="28"/>
                <w:szCs w:val="28"/>
                <w:lang w:val="kk-KZ"/>
              </w:rPr>
            </w:pPr>
            <w:r>
              <w:rPr>
                <w:sz w:val="28"/>
                <w:szCs w:val="28"/>
                <w:lang w:val="kk-KZ"/>
              </w:rPr>
              <w:t>МД ТЖЖО МД ОТЖЖО</w:t>
            </w:r>
          </w:p>
        </w:tc>
      </w:tr>
      <w:tr w:rsidR="00C95A4F" w:rsidRPr="00811C26"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rPr>
            </w:pPr>
            <w:r w:rsidRPr="007E30B1">
              <w:rPr>
                <w:sz w:val="28"/>
                <w:szCs w:val="28"/>
                <w:lang w:val="kk-KZ"/>
              </w:rPr>
              <w:t xml:space="preserve"> Сәуір </w:t>
            </w:r>
            <w:r w:rsidRPr="007E30B1">
              <w:rPr>
                <w:sz w:val="28"/>
                <w:szCs w:val="28"/>
              </w:rPr>
              <w:t>-1</w:t>
            </w:r>
          </w:p>
        </w:tc>
        <w:tc>
          <w:tcPr>
            <w:tcW w:w="2587" w:type="pct"/>
            <w:gridSpan w:val="2"/>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lang w:val="kk-KZ"/>
              </w:rPr>
            </w:pPr>
            <w:r w:rsidRPr="007E30B1">
              <w:rPr>
                <w:sz w:val="28"/>
                <w:szCs w:val="28"/>
                <w:lang w:val="kk-KZ"/>
              </w:rPr>
              <w:t>«Тіл туралы» Заңды орындау бойынша жұмыс</w:t>
            </w:r>
            <w:r>
              <w:rPr>
                <w:sz w:val="28"/>
                <w:szCs w:val="28"/>
                <w:lang w:val="kk-KZ"/>
              </w:rPr>
              <w:t xml:space="preserve"> </w:t>
            </w:r>
          </w:p>
          <w:p w:rsidR="00C95A4F" w:rsidRPr="007E30B1" w:rsidRDefault="00C95A4F" w:rsidP="00F046B7">
            <w:pPr>
              <w:rPr>
                <w:sz w:val="28"/>
                <w:szCs w:val="28"/>
                <w:lang w:val="kk-KZ"/>
              </w:rPr>
            </w:pPr>
            <w:r w:rsidRPr="007E30B1">
              <w:rPr>
                <w:sz w:val="28"/>
                <w:szCs w:val="28"/>
                <w:lang w:val="kk-KZ"/>
              </w:rPr>
              <w:t>Мектеп бітірушілерді алдын-ала орналастыру</w:t>
            </w:r>
            <w:r>
              <w:rPr>
                <w:sz w:val="28"/>
                <w:szCs w:val="28"/>
                <w:lang w:val="kk-KZ"/>
              </w:rPr>
              <w:t xml:space="preserve">  </w:t>
            </w:r>
            <w:r w:rsidRPr="007E30B1">
              <w:rPr>
                <w:sz w:val="28"/>
                <w:szCs w:val="28"/>
                <w:lang w:val="kk-KZ"/>
              </w:rPr>
              <w:t>еңбекбасты болу</w:t>
            </w:r>
          </w:p>
          <w:p w:rsidR="00C95A4F" w:rsidRPr="007E30B1" w:rsidRDefault="00C95A4F" w:rsidP="00F046B7">
            <w:pPr>
              <w:rPr>
                <w:sz w:val="28"/>
                <w:szCs w:val="28"/>
                <w:lang w:val="kk-KZ"/>
              </w:rPr>
            </w:pPr>
            <w:r w:rsidRPr="007E30B1">
              <w:rPr>
                <w:sz w:val="28"/>
                <w:szCs w:val="28"/>
                <w:lang w:val="kk-KZ"/>
              </w:rPr>
              <w:t>Логопед қызметінің жұмысы</w:t>
            </w:r>
            <w:r>
              <w:rPr>
                <w:sz w:val="28"/>
                <w:szCs w:val="28"/>
                <w:lang w:val="kk-KZ"/>
              </w:rPr>
              <w:t xml:space="preserve"> </w:t>
            </w:r>
          </w:p>
          <w:p w:rsidR="00C95A4F" w:rsidRPr="007E30B1" w:rsidRDefault="00C95A4F" w:rsidP="00F046B7">
            <w:pPr>
              <w:rPr>
                <w:sz w:val="28"/>
                <w:szCs w:val="28"/>
                <w:lang w:val="kk-KZ"/>
              </w:rPr>
            </w:pPr>
            <w:r w:rsidRPr="007E30B1">
              <w:rPr>
                <w:sz w:val="28"/>
                <w:szCs w:val="28"/>
                <w:lang w:val="kk-KZ"/>
              </w:rPr>
              <w:t>Оқушылардың медицина күтімі жағынан жағдайын таладу</w:t>
            </w:r>
            <w:r>
              <w:rPr>
                <w:sz w:val="28"/>
                <w:szCs w:val="28"/>
                <w:lang w:val="kk-KZ"/>
              </w:rPr>
              <w:t xml:space="preserve"> </w:t>
            </w:r>
            <w:r w:rsidRPr="007E30B1">
              <w:rPr>
                <w:sz w:val="28"/>
                <w:szCs w:val="28"/>
                <w:lang w:val="kk-KZ"/>
              </w:rPr>
              <w:t xml:space="preserve"> </w:t>
            </w:r>
          </w:p>
        </w:tc>
        <w:tc>
          <w:tcPr>
            <w:tcW w:w="1635" w:type="pct"/>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lang w:val="kk-KZ"/>
              </w:rPr>
            </w:pPr>
            <w:r w:rsidRPr="007E30B1">
              <w:rPr>
                <w:sz w:val="28"/>
                <w:szCs w:val="28"/>
                <w:lang w:val="kk-KZ"/>
              </w:rPr>
              <w:t xml:space="preserve"> </w:t>
            </w:r>
            <w:r>
              <w:rPr>
                <w:sz w:val="28"/>
                <w:szCs w:val="28"/>
                <w:lang w:val="kk-KZ"/>
              </w:rPr>
              <w:t>МД ОТЖЖО</w:t>
            </w:r>
          </w:p>
          <w:p w:rsidR="00C95A4F" w:rsidRDefault="00C95A4F" w:rsidP="00F046B7">
            <w:pPr>
              <w:rPr>
                <w:sz w:val="28"/>
                <w:szCs w:val="28"/>
                <w:lang w:val="kk-KZ"/>
              </w:rPr>
            </w:pPr>
            <w:r>
              <w:rPr>
                <w:sz w:val="28"/>
                <w:szCs w:val="28"/>
                <w:lang w:val="kk-KZ"/>
              </w:rPr>
              <w:t xml:space="preserve"> </w:t>
            </w:r>
          </w:p>
          <w:p w:rsidR="00C95A4F" w:rsidRPr="007E30B1" w:rsidRDefault="00C95A4F" w:rsidP="00F046B7">
            <w:pPr>
              <w:rPr>
                <w:sz w:val="28"/>
                <w:szCs w:val="28"/>
                <w:lang w:val="kk-KZ"/>
              </w:rPr>
            </w:pPr>
            <w:r>
              <w:rPr>
                <w:sz w:val="28"/>
                <w:szCs w:val="28"/>
                <w:lang w:val="kk-KZ"/>
              </w:rPr>
              <w:t>МД ТЖЖО</w:t>
            </w:r>
          </w:p>
          <w:p w:rsidR="00C95A4F" w:rsidRPr="00C95A4F" w:rsidRDefault="00C95A4F" w:rsidP="00F046B7">
            <w:pPr>
              <w:rPr>
                <w:sz w:val="28"/>
                <w:szCs w:val="28"/>
                <w:lang w:val="kk-KZ"/>
              </w:rPr>
            </w:pPr>
          </w:p>
          <w:p w:rsidR="00C95A4F" w:rsidRPr="00C95A4F" w:rsidRDefault="00C95A4F" w:rsidP="00F046B7">
            <w:pPr>
              <w:rPr>
                <w:sz w:val="28"/>
                <w:szCs w:val="28"/>
                <w:lang w:val="kk-KZ"/>
              </w:rPr>
            </w:pPr>
            <w:r w:rsidRPr="00C95A4F">
              <w:rPr>
                <w:sz w:val="28"/>
                <w:szCs w:val="28"/>
                <w:lang w:val="kk-KZ"/>
              </w:rPr>
              <w:t>логопед</w:t>
            </w:r>
          </w:p>
          <w:p w:rsidR="00C95A4F" w:rsidRPr="007E30B1" w:rsidRDefault="00C95A4F" w:rsidP="00F046B7">
            <w:pPr>
              <w:rPr>
                <w:sz w:val="28"/>
                <w:szCs w:val="28"/>
                <w:lang w:val="kk-KZ"/>
              </w:rPr>
            </w:pPr>
            <w:r w:rsidRPr="00C95A4F">
              <w:rPr>
                <w:sz w:val="28"/>
                <w:szCs w:val="28"/>
                <w:lang w:val="kk-KZ"/>
              </w:rPr>
              <w:t>мед</w:t>
            </w:r>
            <w:r w:rsidRPr="007E30B1">
              <w:rPr>
                <w:sz w:val="28"/>
                <w:szCs w:val="28"/>
                <w:lang w:val="kk-KZ"/>
              </w:rPr>
              <w:t>ицина қызметкері</w:t>
            </w:r>
            <w:r>
              <w:rPr>
                <w:sz w:val="28"/>
                <w:szCs w:val="28"/>
                <w:lang w:val="kk-KZ"/>
              </w:rPr>
              <w:t xml:space="preserve"> </w:t>
            </w:r>
          </w:p>
        </w:tc>
      </w:tr>
      <w:tr w:rsidR="00C95A4F" w:rsidRPr="00811C26" w:rsidTr="00C95A4F">
        <w:trPr>
          <w:tblCellSpacing w:w="0" w:type="dxa"/>
        </w:trPr>
        <w:tc>
          <w:tcPr>
            <w:tcW w:w="778" w:type="pct"/>
            <w:gridSpan w:val="2"/>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rPr>
            </w:pPr>
            <w:r w:rsidRPr="007E30B1">
              <w:rPr>
                <w:sz w:val="28"/>
                <w:szCs w:val="28"/>
                <w:lang w:val="kk-KZ"/>
              </w:rPr>
              <w:t xml:space="preserve"> Сәуір </w:t>
            </w:r>
            <w:r w:rsidRPr="007E30B1">
              <w:rPr>
                <w:sz w:val="28"/>
                <w:szCs w:val="28"/>
              </w:rPr>
              <w:t>-2</w:t>
            </w:r>
          </w:p>
        </w:tc>
        <w:tc>
          <w:tcPr>
            <w:tcW w:w="2587" w:type="pct"/>
            <w:gridSpan w:val="2"/>
            <w:tcBorders>
              <w:top w:val="single" w:sz="4" w:space="0" w:color="auto"/>
              <w:left w:val="single" w:sz="4" w:space="0" w:color="auto"/>
              <w:bottom w:val="single" w:sz="4" w:space="0" w:color="auto"/>
              <w:right w:val="single" w:sz="4" w:space="0" w:color="auto"/>
            </w:tcBorders>
          </w:tcPr>
          <w:p w:rsidR="00C95A4F" w:rsidRDefault="00C95A4F" w:rsidP="00F046B7">
            <w:pPr>
              <w:rPr>
                <w:sz w:val="28"/>
                <w:szCs w:val="28"/>
                <w:lang w:val="kk-KZ"/>
              </w:rPr>
            </w:pPr>
            <w:r w:rsidRPr="007E30B1">
              <w:rPr>
                <w:sz w:val="28"/>
                <w:szCs w:val="28"/>
                <w:lang w:val="kk-KZ"/>
              </w:rPr>
              <w:t>ҰБТ-ға, емтиханға дайындалу жұмысының жағдайы</w:t>
            </w:r>
            <w:r>
              <w:rPr>
                <w:sz w:val="28"/>
                <w:szCs w:val="28"/>
                <w:lang w:val="kk-KZ"/>
              </w:rPr>
              <w:t xml:space="preserve"> </w:t>
            </w:r>
          </w:p>
          <w:p w:rsidR="00C95A4F" w:rsidRPr="007E30B1" w:rsidRDefault="00C95A4F" w:rsidP="00F046B7">
            <w:pPr>
              <w:rPr>
                <w:sz w:val="28"/>
                <w:szCs w:val="28"/>
                <w:lang w:val="kk-KZ"/>
              </w:rPr>
            </w:pPr>
            <w:r>
              <w:rPr>
                <w:sz w:val="28"/>
                <w:szCs w:val="28"/>
                <w:lang w:val="kk-KZ"/>
              </w:rPr>
              <w:t>Биологиядан сабақ беру жағдайы</w:t>
            </w:r>
          </w:p>
          <w:p w:rsidR="00C95A4F" w:rsidRPr="007E30B1" w:rsidRDefault="00C95A4F" w:rsidP="00F046B7">
            <w:pPr>
              <w:rPr>
                <w:sz w:val="28"/>
                <w:szCs w:val="28"/>
                <w:lang w:val="kk-KZ"/>
              </w:rPr>
            </w:pPr>
            <w:r w:rsidRPr="007E30B1">
              <w:rPr>
                <w:sz w:val="28"/>
                <w:szCs w:val="28"/>
                <w:lang w:val="kk-KZ"/>
              </w:rPr>
              <w:t>Оқушылардың сабаққа қатысуының талдау</w:t>
            </w:r>
            <w:r>
              <w:rPr>
                <w:sz w:val="28"/>
                <w:szCs w:val="28"/>
                <w:lang w:val="kk-KZ"/>
              </w:rPr>
              <w:t xml:space="preserve"> </w:t>
            </w:r>
            <w:r w:rsidRPr="007E30B1">
              <w:rPr>
                <w:sz w:val="28"/>
                <w:szCs w:val="28"/>
                <w:lang w:val="kk-KZ"/>
              </w:rPr>
              <w:t xml:space="preserve"> </w:t>
            </w:r>
          </w:p>
          <w:p w:rsidR="00C95A4F" w:rsidRDefault="00C95A4F" w:rsidP="00C95A4F">
            <w:pPr>
              <w:rPr>
                <w:sz w:val="28"/>
                <w:szCs w:val="28"/>
                <w:lang w:val="kk-KZ"/>
              </w:rPr>
            </w:pPr>
            <w:r w:rsidRPr="007E30B1">
              <w:rPr>
                <w:sz w:val="28"/>
                <w:szCs w:val="28"/>
                <w:lang w:val="kk-KZ"/>
              </w:rPr>
              <w:t>Мектеп құжаттарын жүргізу</w:t>
            </w:r>
            <w:r>
              <w:rPr>
                <w:sz w:val="28"/>
                <w:szCs w:val="28"/>
                <w:lang w:val="kk-KZ"/>
              </w:rPr>
              <w:t xml:space="preserve"> </w:t>
            </w:r>
            <w:r w:rsidRPr="007E30B1">
              <w:rPr>
                <w:sz w:val="28"/>
                <w:szCs w:val="28"/>
                <w:lang w:val="kk-KZ"/>
              </w:rPr>
              <w:t xml:space="preserve"> (журналдар, дәптерлер, күнделіктер) Мамыр педкеңеске дайындалу</w:t>
            </w:r>
          </w:p>
          <w:p w:rsidR="00C95A4F" w:rsidRPr="007E30B1" w:rsidRDefault="00C95A4F" w:rsidP="00F046B7">
            <w:pPr>
              <w:rPr>
                <w:sz w:val="28"/>
                <w:szCs w:val="28"/>
                <w:lang w:val="kk-KZ"/>
              </w:rPr>
            </w:pPr>
            <w:r>
              <w:rPr>
                <w:sz w:val="28"/>
                <w:szCs w:val="28"/>
                <w:lang w:val="kk-KZ"/>
              </w:rPr>
              <w:t>Биология, география, химия, ДШ және АӘД пән апталықтарының қорытындысын талдау</w:t>
            </w:r>
          </w:p>
          <w:p w:rsidR="00C95A4F" w:rsidRPr="007E30B1" w:rsidRDefault="00C95A4F" w:rsidP="00F046B7">
            <w:pPr>
              <w:rPr>
                <w:sz w:val="28"/>
                <w:szCs w:val="28"/>
                <w:lang w:val="kk-KZ"/>
              </w:rPr>
            </w:pPr>
          </w:p>
        </w:tc>
        <w:tc>
          <w:tcPr>
            <w:tcW w:w="1635" w:type="pct"/>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lang w:val="kk-KZ"/>
              </w:rPr>
            </w:pPr>
            <w:r w:rsidRPr="007E30B1">
              <w:rPr>
                <w:sz w:val="28"/>
                <w:szCs w:val="28"/>
                <w:lang w:val="kk-KZ"/>
              </w:rPr>
              <w:t xml:space="preserve"> </w:t>
            </w:r>
            <w:r>
              <w:rPr>
                <w:sz w:val="28"/>
                <w:szCs w:val="28"/>
                <w:lang w:val="kk-KZ"/>
              </w:rPr>
              <w:t>МД ОТЖЖО</w:t>
            </w:r>
          </w:p>
          <w:p w:rsidR="00C95A4F" w:rsidRPr="007223D6" w:rsidRDefault="00C95A4F" w:rsidP="00F046B7">
            <w:pPr>
              <w:rPr>
                <w:sz w:val="28"/>
                <w:szCs w:val="28"/>
                <w:lang w:val="kk-KZ"/>
              </w:rPr>
            </w:pPr>
          </w:p>
          <w:p w:rsidR="00C95A4F" w:rsidRPr="007E30B1" w:rsidRDefault="00C95A4F" w:rsidP="00F046B7">
            <w:pPr>
              <w:rPr>
                <w:sz w:val="28"/>
                <w:szCs w:val="28"/>
                <w:lang w:val="kk-KZ"/>
              </w:rPr>
            </w:pPr>
            <w:r>
              <w:rPr>
                <w:sz w:val="28"/>
                <w:szCs w:val="28"/>
                <w:lang w:val="kk-KZ"/>
              </w:rPr>
              <w:t xml:space="preserve"> МД ОТЖЖО</w:t>
            </w:r>
          </w:p>
          <w:p w:rsidR="00C95A4F" w:rsidRPr="007223D6" w:rsidRDefault="00C95A4F" w:rsidP="00F046B7">
            <w:pPr>
              <w:rPr>
                <w:sz w:val="28"/>
                <w:szCs w:val="28"/>
                <w:lang w:val="kk-KZ"/>
              </w:rPr>
            </w:pPr>
          </w:p>
          <w:p w:rsidR="00C95A4F" w:rsidRDefault="00C95A4F" w:rsidP="00F046B7">
            <w:pPr>
              <w:rPr>
                <w:sz w:val="28"/>
                <w:szCs w:val="28"/>
                <w:lang w:val="kk-KZ"/>
              </w:rPr>
            </w:pPr>
            <w:r w:rsidRPr="007E30B1">
              <w:rPr>
                <w:sz w:val="28"/>
                <w:szCs w:val="28"/>
                <w:lang w:val="kk-KZ"/>
              </w:rPr>
              <w:t xml:space="preserve"> </w:t>
            </w:r>
            <w:r>
              <w:rPr>
                <w:sz w:val="28"/>
                <w:szCs w:val="28"/>
                <w:lang w:val="kk-KZ"/>
              </w:rPr>
              <w:t>МД ОТЖЖО,</w:t>
            </w:r>
          </w:p>
          <w:p w:rsidR="00C95A4F" w:rsidRDefault="00C95A4F" w:rsidP="00F046B7">
            <w:pPr>
              <w:rPr>
                <w:sz w:val="28"/>
                <w:szCs w:val="28"/>
                <w:lang w:val="kk-KZ"/>
              </w:rPr>
            </w:pPr>
            <w:r>
              <w:rPr>
                <w:sz w:val="28"/>
                <w:szCs w:val="28"/>
                <w:lang w:val="kk-KZ"/>
              </w:rPr>
              <w:t xml:space="preserve"> МД ТЖЖО</w:t>
            </w:r>
          </w:p>
          <w:p w:rsidR="00C95A4F" w:rsidRPr="007E30B1" w:rsidRDefault="00C95A4F" w:rsidP="00F046B7">
            <w:pPr>
              <w:rPr>
                <w:sz w:val="28"/>
                <w:szCs w:val="28"/>
                <w:lang w:val="kk-KZ"/>
              </w:rPr>
            </w:pPr>
            <w:r w:rsidRPr="007E30B1">
              <w:rPr>
                <w:sz w:val="28"/>
                <w:szCs w:val="28"/>
                <w:lang w:val="kk-KZ"/>
              </w:rPr>
              <w:t xml:space="preserve"> </w:t>
            </w:r>
            <w:r>
              <w:rPr>
                <w:sz w:val="28"/>
                <w:szCs w:val="28"/>
                <w:lang w:val="kk-KZ"/>
              </w:rPr>
              <w:t>МД ОТЖЖО, МД ТЖЖО</w:t>
            </w:r>
          </w:p>
          <w:p w:rsidR="00C95A4F" w:rsidRDefault="00C95A4F" w:rsidP="00F046B7">
            <w:pPr>
              <w:rPr>
                <w:sz w:val="28"/>
                <w:szCs w:val="28"/>
                <w:lang w:val="kk-KZ"/>
              </w:rPr>
            </w:pPr>
            <w:r w:rsidRPr="007E30B1">
              <w:rPr>
                <w:sz w:val="28"/>
                <w:szCs w:val="28"/>
                <w:lang w:val="kk-KZ"/>
              </w:rPr>
              <w:t>Әкімшілік</w:t>
            </w:r>
          </w:p>
          <w:p w:rsidR="00C95A4F" w:rsidRPr="007E30B1" w:rsidRDefault="00C95A4F" w:rsidP="00F046B7">
            <w:pPr>
              <w:rPr>
                <w:sz w:val="28"/>
                <w:szCs w:val="28"/>
                <w:lang w:val="kk-KZ"/>
              </w:rPr>
            </w:pPr>
            <w:r>
              <w:rPr>
                <w:sz w:val="28"/>
                <w:szCs w:val="28"/>
                <w:lang w:val="kk-KZ"/>
              </w:rPr>
              <w:t>МД ОТЖЖО ӘБ жетекш</w:t>
            </w:r>
          </w:p>
        </w:tc>
      </w:tr>
      <w:tr w:rsidR="00C95A4F" w:rsidRPr="00811C26" w:rsidTr="00C95A4F">
        <w:trPr>
          <w:tblCellSpacing w:w="0" w:type="dxa"/>
        </w:trPr>
        <w:tc>
          <w:tcPr>
            <w:tcW w:w="773" w:type="pct"/>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rPr>
            </w:pPr>
            <w:r w:rsidRPr="007E30B1">
              <w:rPr>
                <w:sz w:val="28"/>
                <w:szCs w:val="28"/>
              </w:rPr>
              <w:t>Ма</w:t>
            </w:r>
            <w:r w:rsidRPr="007E30B1">
              <w:rPr>
                <w:sz w:val="28"/>
                <w:szCs w:val="28"/>
                <w:lang w:val="kk-KZ"/>
              </w:rPr>
              <w:t>мыр</w:t>
            </w:r>
            <w:r w:rsidRPr="007E30B1">
              <w:rPr>
                <w:sz w:val="28"/>
                <w:szCs w:val="28"/>
              </w:rPr>
              <w:t>-1</w:t>
            </w:r>
          </w:p>
        </w:tc>
        <w:tc>
          <w:tcPr>
            <w:tcW w:w="2587" w:type="pct"/>
            <w:gridSpan w:val="2"/>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lang w:val="kk-KZ"/>
              </w:rPr>
            </w:pPr>
            <w:r w:rsidRPr="007E30B1">
              <w:rPr>
                <w:sz w:val="28"/>
                <w:szCs w:val="28"/>
                <w:lang w:val="kk-KZ"/>
              </w:rPr>
              <w:t>Оқушылардың</w:t>
            </w:r>
            <w:r>
              <w:rPr>
                <w:sz w:val="28"/>
                <w:szCs w:val="28"/>
                <w:lang w:val="kk-KZ"/>
              </w:rPr>
              <w:t xml:space="preserve"> </w:t>
            </w:r>
            <w:r w:rsidRPr="007E30B1">
              <w:rPr>
                <w:sz w:val="28"/>
                <w:szCs w:val="28"/>
              </w:rPr>
              <w:t>санитар</w:t>
            </w:r>
            <w:r w:rsidRPr="007E30B1">
              <w:rPr>
                <w:sz w:val="28"/>
                <w:szCs w:val="28"/>
                <w:lang w:val="kk-KZ"/>
              </w:rPr>
              <w:t>лық</w:t>
            </w:r>
            <w:r w:rsidRPr="007E30B1">
              <w:rPr>
                <w:sz w:val="28"/>
                <w:szCs w:val="28"/>
              </w:rPr>
              <w:t>-гигиен</w:t>
            </w:r>
            <w:r w:rsidRPr="007E30B1">
              <w:rPr>
                <w:sz w:val="28"/>
                <w:szCs w:val="28"/>
                <w:lang w:val="kk-KZ"/>
              </w:rPr>
              <w:t>ена</w:t>
            </w:r>
            <w:r w:rsidRPr="007E30B1">
              <w:rPr>
                <w:sz w:val="28"/>
                <w:szCs w:val="28"/>
              </w:rPr>
              <w:t xml:space="preserve"> </w:t>
            </w:r>
            <w:r w:rsidRPr="007E30B1">
              <w:rPr>
                <w:sz w:val="28"/>
                <w:szCs w:val="28"/>
                <w:lang w:val="kk-KZ"/>
              </w:rPr>
              <w:t>тәртібі мен тамақтандырылуы</w:t>
            </w:r>
            <w:r>
              <w:rPr>
                <w:sz w:val="28"/>
                <w:szCs w:val="28"/>
                <w:lang w:val="kk-KZ"/>
              </w:rPr>
              <w:t xml:space="preserve"> </w:t>
            </w:r>
            <w:r w:rsidRPr="007E30B1">
              <w:rPr>
                <w:sz w:val="28"/>
                <w:szCs w:val="28"/>
                <w:lang w:val="kk-KZ"/>
              </w:rPr>
              <w:t xml:space="preserve"> </w:t>
            </w:r>
          </w:p>
          <w:p w:rsidR="00C95A4F" w:rsidRPr="007E30B1" w:rsidRDefault="00C95A4F" w:rsidP="00F046B7">
            <w:pPr>
              <w:rPr>
                <w:sz w:val="28"/>
                <w:szCs w:val="28"/>
                <w:lang w:val="kk-KZ"/>
              </w:rPr>
            </w:pPr>
            <w:r w:rsidRPr="007E30B1">
              <w:rPr>
                <w:sz w:val="28"/>
                <w:szCs w:val="28"/>
                <w:lang w:val="kk-KZ"/>
              </w:rPr>
              <w:t>ҰКТ оқу-тәрбие жұмысының талдауы</w:t>
            </w:r>
            <w:r>
              <w:rPr>
                <w:sz w:val="28"/>
                <w:szCs w:val="28"/>
                <w:lang w:val="kk-KZ"/>
              </w:rPr>
              <w:t xml:space="preserve"> </w:t>
            </w:r>
          </w:p>
          <w:p w:rsidR="00C95A4F" w:rsidRPr="007E30B1" w:rsidRDefault="00C95A4F" w:rsidP="00C95A4F">
            <w:pPr>
              <w:rPr>
                <w:sz w:val="28"/>
                <w:szCs w:val="28"/>
                <w:lang w:val="kk-KZ"/>
              </w:rPr>
            </w:pPr>
            <w:r w:rsidRPr="007E30B1">
              <w:rPr>
                <w:sz w:val="28"/>
                <w:szCs w:val="28"/>
                <w:lang w:val="kk-KZ"/>
              </w:rPr>
              <w:t>Жазғы жұмысты ұйымдастыру</w:t>
            </w:r>
            <w:r>
              <w:rPr>
                <w:sz w:val="28"/>
                <w:szCs w:val="28"/>
                <w:lang w:val="kk-KZ"/>
              </w:rPr>
              <w:t xml:space="preserve"> </w:t>
            </w:r>
          </w:p>
          <w:p w:rsidR="00C95A4F" w:rsidRPr="007E30B1" w:rsidRDefault="00C95A4F" w:rsidP="00F046B7">
            <w:pPr>
              <w:rPr>
                <w:sz w:val="28"/>
                <w:szCs w:val="28"/>
                <w:lang w:val="kk-KZ"/>
              </w:rPr>
            </w:pPr>
            <w:r w:rsidRPr="007E30B1">
              <w:rPr>
                <w:sz w:val="28"/>
                <w:szCs w:val="28"/>
                <w:lang w:val="kk-KZ"/>
              </w:rPr>
              <w:t>Мектеп</w:t>
            </w:r>
            <w:r>
              <w:rPr>
                <w:sz w:val="28"/>
                <w:szCs w:val="28"/>
                <w:lang w:val="kk-KZ"/>
              </w:rPr>
              <w:t xml:space="preserve"> </w:t>
            </w:r>
            <w:r w:rsidRPr="007E30B1">
              <w:rPr>
                <w:sz w:val="28"/>
                <w:szCs w:val="28"/>
                <w:lang w:val="kk-KZ"/>
              </w:rPr>
              <w:t xml:space="preserve"> территориясын абаттандыру және гүлдендіру жұмысы школы жұмысы </w:t>
            </w:r>
          </w:p>
        </w:tc>
        <w:tc>
          <w:tcPr>
            <w:tcW w:w="1640" w:type="pct"/>
            <w:gridSpan w:val="2"/>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lang w:val="kk-KZ"/>
              </w:rPr>
            </w:pPr>
            <w:r w:rsidRPr="007E30B1">
              <w:rPr>
                <w:sz w:val="28"/>
                <w:szCs w:val="28"/>
                <w:lang w:val="kk-KZ"/>
              </w:rPr>
              <w:t xml:space="preserve"> </w:t>
            </w:r>
            <w:r>
              <w:rPr>
                <w:sz w:val="28"/>
                <w:szCs w:val="28"/>
                <w:lang w:val="kk-KZ"/>
              </w:rPr>
              <w:t xml:space="preserve">МД </w:t>
            </w:r>
            <w:r w:rsidRPr="007E30B1">
              <w:rPr>
                <w:sz w:val="28"/>
                <w:szCs w:val="28"/>
                <w:lang w:val="kk-KZ"/>
              </w:rPr>
              <w:t>ШБО</w:t>
            </w:r>
          </w:p>
          <w:p w:rsidR="00C95A4F" w:rsidRPr="005E7A23" w:rsidRDefault="00C95A4F" w:rsidP="00F046B7">
            <w:pPr>
              <w:rPr>
                <w:sz w:val="28"/>
                <w:szCs w:val="28"/>
                <w:lang w:val="kk-KZ"/>
              </w:rPr>
            </w:pPr>
            <w:r w:rsidRPr="007E30B1">
              <w:rPr>
                <w:sz w:val="28"/>
                <w:szCs w:val="28"/>
                <w:lang w:val="kk-KZ"/>
              </w:rPr>
              <w:t xml:space="preserve"> Әлеуметтік </w:t>
            </w:r>
            <w:r w:rsidRPr="005E7A23">
              <w:rPr>
                <w:sz w:val="28"/>
                <w:szCs w:val="28"/>
                <w:lang w:val="kk-KZ"/>
              </w:rPr>
              <w:t>педагог</w:t>
            </w:r>
          </w:p>
          <w:p w:rsidR="00C95A4F" w:rsidRPr="007E30B1" w:rsidRDefault="00C95A4F" w:rsidP="00F046B7">
            <w:pPr>
              <w:rPr>
                <w:sz w:val="28"/>
                <w:szCs w:val="28"/>
                <w:lang w:val="kk-KZ"/>
              </w:rPr>
            </w:pPr>
            <w:r w:rsidRPr="007E30B1">
              <w:rPr>
                <w:sz w:val="28"/>
                <w:szCs w:val="28"/>
                <w:lang w:val="kk-KZ"/>
              </w:rPr>
              <w:t xml:space="preserve"> </w:t>
            </w:r>
            <w:r>
              <w:rPr>
                <w:sz w:val="28"/>
                <w:szCs w:val="28"/>
                <w:lang w:val="kk-KZ"/>
              </w:rPr>
              <w:t>МД ОТЖЖО</w:t>
            </w:r>
            <w:r w:rsidRPr="007E30B1">
              <w:rPr>
                <w:sz w:val="28"/>
                <w:szCs w:val="28"/>
                <w:lang w:val="kk-KZ"/>
              </w:rPr>
              <w:t>,</w:t>
            </w:r>
            <w:r>
              <w:rPr>
                <w:sz w:val="28"/>
                <w:szCs w:val="28"/>
                <w:lang w:val="kk-KZ"/>
              </w:rPr>
              <w:t xml:space="preserve"> </w:t>
            </w:r>
          </w:p>
          <w:p w:rsidR="00C95A4F" w:rsidRPr="007E30B1" w:rsidRDefault="00C95A4F" w:rsidP="00F046B7">
            <w:pPr>
              <w:rPr>
                <w:sz w:val="28"/>
                <w:szCs w:val="28"/>
                <w:lang w:val="kk-KZ"/>
              </w:rPr>
            </w:pPr>
            <w:r>
              <w:rPr>
                <w:sz w:val="28"/>
                <w:szCs w:val="28"/>
                <w:lang w:val="kk-KZ"/>
              </w:rPr>
              <w:t xml:space="preserve"> МД ОТЖЖО</w:t>
            </w:r>
          </w:p>
          <w:p w:rsidR="00C95A4F" w:rsidRPr="005E7A23" w:rsidRDefault="00C95A4F" w:rsidP="00F046B7">
            <w:pPr>
              <w:rPr>
                <w:sz w:val="28"/>
                <w:szCs w:val="28"/>
                <w:lang w:val="kk-KZ"/>
              </w:rPr>
            </w:pPr>
          </w:p>
          <w:p w:rsidR="00C95A4F" w:rsidRPr="007E30B1" w:rsidRDefault="00C95A4F" w:rsidP="00F046B7">
            <w:pPr>
              <w:rPr>
                <w:sz w:val="28"/>
                <w:szCs w:val="28"/>
                <w:lang w:val="kk-KZ"/>
              </w:rPr>
            </w:pPr>
            <w:r w:rsidRPr="007E30B1">
              <w:rPr>
                <w:sz w:val="28"/>
                <w:szCs w:val="28"/>
                <w:lang w:val="kk-KZ"/>
              </w:rPr>
              <w:t xml:space="preserve"> </w:t>
            </w:r>
            <w:r>
              <w:rPr>
                <w:sz w:val="28"/>
                <w:szCs w:val="28"/>
                <w:lang w:val="kk-KZ"/>
              </w:rPr>
              <w:t>МД ТЖЖО</w:t>
            </w:r>
          </w:p>
          <w:p w:rsidR="00C95A4F" w:rsidRPr="007E30B1" w:rsidRDefault="00C95A4F" w:rsidP="00F046B7">
            <w:pPr>
              <w:rPr>
                <w:sz w:val="28"/>
                <w:szCs w:val="28"/>
                <w:lang w:val="kk-KZ"/>
              </w:rPr>
            </w:pPr>
            <w:r w:rsidRPr="007E30B1">
              <w:rPr>
                <w:sz w:val="28"/>
                <w:szCs w:val="28"/>
                <w:lang w:val="kk-KZ"/>
              </w:rPr>
              <w:t xml:space="preserve"> </w:t>
            </w:r>
            <w:r>
              <w:rPr>
                <w:sz w:val="28"/>
                <w:szCs w:val="28"/>
                <w:lang w:val="kk-KZ"/>
              </w:rPr>
              <w:t xml:space="preserve">МД </w:t>
            </w:r>
            <w:r w:rsidRPr="007E30B1">
              <w:rPr>
                <w:sz w:val="28"/>
                <w:szCs w:val="28"/>
                <w:lang w:val="kk-KZ"/>
              </w:rPr>
              <w:t xml:space="preserve">ШБО, </w:t>
            </w:r>
            <w:r>
              <w:rPr>
                <w:sz w:val="28"/>
                <w:szCs w:val="28"/>
                <w:lang w:val="kk-KZ"/>
              </w:rPr>
              <w:t>МД ТЖЖО</w:t>
            </w:r>
          </w:p>
        </w:tc>
      </w:tr>
      <w:tr w:rsidR="00C95A4F" w:rsidRPr="00811C26" w:rsidTr="00C95A4F">
        <w:trPr>
          <w:tblCellSpacing w:w="0" w:type="dxa"/>
        </w:trPr>
        <w:tc>
          <w:tcPr>
            <w:tcW w:w="773" w:type="pct"/>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rPr>
            </w:pPr>
            <w:r w:rsidRPr="007E30B1">
              <w:rPr>
                <w:sz w:val="28"/>
                <w:szCs w:val="28"/>
                <w:lang w:val="kk-KZ"/>
              </w:rPr>
              <w:t xml:space="preserve"> Мамыр </w:t>
            </w:r>
            <w:r w:rsidRPr="007E30B1">
              <w:rPr>
                <w:sz w:val="28"/>
                <w:szCs w:val="28"/>
              </w:rPr>
              <w:t>-2</w:t>
            </w:r>
          </w:p>
        </w:tc>
        <w:tc>
          <w:tcPr>
            <w:tcW w:w="2587" w:type="pct"/>
            <w:gridSpan w:val="2"/>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rPr>
            </w:pPr>
            <w:r w:rsidRPr="007E30B1">
              <w:rPr>
                <w:sz w:val="28"/>
                <w:szCs w:val="28"/>
                <w:lang w:val="kk-KZ"/>
              </w:rPr>
              <w:t>Мектеп құжаттарының жағдайы</w:t>
            </w:r>
            <w:r>
              <w:rPr>
                <w:sz w:val="28"/>
                <w:szCs w:val="28"/>
                <w:lang w:val="kk-KZ"/>
              </w:rPr>
              <w:t xml:space="preserve"> </w:t>
            </w:r>
            <w:r w:rsidRPr="007E30B1">
              <w:rPr>
                <w:sz w:val="28"/>
                <w:szCs w:val="28"/>
              </w:rPr>
              <w:t xml:space="preserve"> (</w:t>
            </w:r>
            <w:r w:rsidRPr="007E30B1">
              <w:rPr>
                <w:sz w:val="28"/>
                <w:szCs w:val="28"/>
                <w:lang w:val="kk-KZ"/>
              </w:rPr>
              <w:t>оқушылардың жеке қағаздары,</w:t>
            </w:r>
            <w:r>
              <w:rPr>
                <w:sz w:val="28"/>
                <w:szCs w:val="28"/>
                <w:lang w:val="kk-KZ"/>
              </w:rPr>
              <w:t xml:space="preserve"> </w:t>
            </w:r>
            <w:r w:rsidRPr="007E30B1">
              <w:rPr>
                <w:sz w:val="28"/>
                <w:szCs w:val="28"/>
              </w:rPr>
              <w:t xml:space="preserve"> журнал</w:t>
            </w:r>
            <w:r w:rsidRPr="007E30B1">
              <w:rPr>
                <w:sz w:val="28"/>
                <w:szCs w:val="28"/>
                <w:lang w:val="kk-KZ"/>
              </w:rPr>
              <w:t>дары</w:t>
            </w:r>
            <w:r w:rsidRPr="007E30B1">
              <w:rPr>
                <w:sz w:val="28"/>
                <w:szCs w:val="28"/>
              </w:rPr>
              <w:t xml:space="preserve">, </w:t>
            </w:r>
            <w:r w:rsidRPr="007E30B1">
              <w:rPr>
                <w:sz w:val="28"/>
                <w:szCs w:val="28"/>
                <w:lang w:val="kk-KZ"/>
              </w:rPr>
              <w:t>дәптерлері</w:t>
            </w:r>
            <w:r w:rsidRPr="007E30B1">
              <w:rPr>
                <w:sz w:val="28"/>
                <w:szCs w:val="28"/>
              </w:rPr>
              <w:t>, табел</w:t>
            </w:r>
            <w:r w:rsidRPr="007E30B1">
              <w:rPr>
                <w:sz w:val="28"/>
                <w:szCs w:val="28"/>
                <w:lang w:val="kk-KZ"/>
              </w:rPr>
              <w:t>ьдері</w:t>
            </w:r>
            <w:r w:rsidRPr="007E30B1">
              <w:rPr>
                <w:sz w:val="28"/>
                <w:szCs w:val="28"/>
              </w:rPr>
              <w:t xml:space="preserve">, </w:t>
            </w:r>
            <w:r w:rsidRPr="007E30B1">
              <w:rPr>
                <w:sz w:val="28"/>
                <w:szCs w:val="28"/>
                <w:lang w:val="kk-KZ"/>
              </w:rPr>
              <w:t>күнделіетері</w:t>
            </w:r>
            <w:r w:rsidRPr="007E30B1">
              <w:rPr>
                <w:sz w:val="28"/>
                <w:szCs w:val="28"/>
              </w:rPr>
              <w:t>)</w:t>
            </w:r>
          </w:p>
          <w:p w:rsidR="00C95A4F" w:rsidRPr="007E30B1" w:rsidRDefault="00C95A4F" w:rsidP="00F046B7">
            <w:pPr>
              <w:rPr>
                <w:sz w:val="28"/>
                <w:szCs w:val="28"/>
                <w:lang w:val="kk-KZ"/>
              </w:rPr>
            </w:pPr>
            <w:r w:rsidRPr="007E30B1">
              <w:rPr>
                <w:sz w:val="28"/>
                <w:szCs w:val="28"/>
                <w:lang w:val="kk-KZ"/>
              </w:rPr>
              <w:t>Мұғалімдердің біліктілігін көтеру мен өзідігінен білім алу нәтижелері</w:t>
            </w:r>
            <w:r>
              <w:rPr>
                <w:sz w:val="28"/>
                <w:szCs w:val="28"/>
                <w:lang w:val="kk-KZ"/>
              </w:rPr>
              <w:t xml:space="preserve"> </w:t>
            </w:r>
          </w:p>
          <w:p w:rsidR="00C95A4F" w:rsidRPr="007E30B1" w:rsidRDefault="00C95A4F" w:rsidP="00F046B7">
            <w:pPr>
              <w:rPr>
                <w:sz w:val="28"/>
                <w:szCs w:val="28"/>
                <w:lang w:val="kk-KZ"/>
              </w:rPr>
            </w:pPr>
            <w:r w:rsidRPr="007E30B1">
              <w:rPr>
                <w:sz w:val="28"/>
                <w:szCs w:val="28"/>
                <w:lang w:val="kk-KZ"/>
              </w:rPr>
              <w:t>Мұғалімдердің курстық дайындылығы мен біліктіліктерін көтеру нәтижелері</w:t>
            </w:r>
            <w:r>
              <w:rPr>
                <w:sz w:val="28"/>
                <w:szCs w:val="28"/>
                <w:lang w:val="kk-KZ"/>
              </w:rPr>
              <w:t xml:space="preserve">  </w:t>
            </w:r>
          </w:p>
          <w:p w:rsidR="00C95A4F" w:rsidRPr="007E30B1" w:rsidRDefault="00C95A4F" w:rsidP="00F046B7">
            <w:pPr>
              <w:rPr>
                <w:sz w:val="28"/>
                <w:szCs w:val="28"/>
                <w:lang w:val="kk-KZ"/>
              </w:rPr>
            </w:pPr>
            <w:r w:rsidRPr="007E30B1">
              <w:rPr>
                <w:sz w:val="28"/>
                <w:szCs w:val="28"/>
                <w:lang w:val="kk-KZ"/>
              </w:rPr>
              <w:t>МӘ жұмыстарының нәтижелері</w:t>
            </w:r>
            <w:r>
              <w:rPr>
                <w:sz w:val="28"/>
                <w:szCs w:val="28"/>
                <w:lang w:val="kk-KZ"/>
              </w:rPr>
              <w:t xml:space="preserve"> </w:t>
            </w:r>
          </w:p>
          <w:p w:rsidR="00C95A4F" w:rsidRPr="007E30B1" w:rsidRDefault="00C95A4F" w:rsidP="00F046B7">
            <w:pPr>
              <w:rPr>
                <w:sz w:val="28"/>
                <w:szCs w:val="28"/>
                <w:lang w:val="kk-KZ"/>
              </w:rPr>
            </w:pPr>
            <w:r w:rsidRPr="007E30B1">
              <w:rPr>
                <w:sz w:val="28"/>
                <w:szCs w:val="28"/>
                <w:lang w:val="kk-KZ"/>
              </w:rPr>
              <w:t>Үйде оқыту жұмысының талдауы</w:t>
            </w:r>
            <w:r>
              <w:rPr>
                <w:sz w:val="28"/>
                <w:szCs w:val="28"/>
                <w:lang w:val="kk-KZ"/>
              </w:rPr>
              <w:t xml:space="preserve"> </w:t>
            </w:r>
          </w:p>
          <w:p w:rsidR="00C95A4F" w:rsidRPr="007E30B1" w:rsidRDefault="00C95A4F" w:rsidP="00F046B7">
            <w:pPr>
              <w:rPr>
                <w:sz w:val="28"/>
                <w:szCs w:val="28"/>
                <w:lang w:val="kk-KZ"/>
              </w:rPr>
            </w:pPr>
            <w:r w:rsidRPr="007E30B1">
              <w:rPr>
                <w:sz w:val="28"/>
                <w:szCs w:val="28"/>
                <w:lang w:val="kk-KZ"/>
              </w:rPr>
              <w:t>Оқушылардың сабаққа қатысуының талдау</w:t>
            </w:r>
            <w:r>
              <w:rPr>
                <w:sz w:val="28"/>
                <w:szCs w:val="28"/>
                <w:lang w:val="kk-KZ"/>
              </w:rPr>
              <w:t xml:space="preserve"> </w:t>
            </w:r>
          </w:p>
        </w:tc>
        <w:tc>
          <w:tcPr>
            <w:tcW w:w="1640" w:type="pct"/>
            <w:gridSpan w:val="2"/>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lang w:val="kk-KZ"/>
              </w:rPr>
            </w:pPr>
            <w:r>
              <w:rPr>
                <w:sz w:val="28"/>
                <w:szCs w:val="28"/>
                <w:lang w:val="kk-KZ"/>
              </w:rPr>
              <w:t>МД ОТЖЖО, МД ТЖЖО</w:t>
            </w:r>
          </w:p>
          <w:p w:rsidR="00C95A4F" w:rsidRPr="007E30B1" w:rsidRDefault="00C95A4F" w:rsidP="00F046B7">
            <w:pPr>
              <w:rPr>
                <w:sz w:val="28"/>
                <w:szCs w:val="28"/>
                <w:lang w:val="kk-KZ"/>
              </w:rPr>
            </w:pPr>
          </w:p>
          <w:p w:rsidR="00C95A4F" w:rsidRPr="005E7A23" w:rsidRDefault="00C95A4F" w:rsidP="00F046B7">
            <w:pPr>
              <w:rPr>
                <w:sz w:val="28"/>
                <w:szCs w:val="28"/>
                <w:lang w:val="kk-KZ"/>
              </w:rPr>
            </w:pPr>
          </w:p>
          <w:p w:rsidR="00C95A4F" w:rsidRPr="005E7A23" w:rsidRDefault="00C95A4F" w:rsidP="00F046B7">
            <w:pPr>
              <w:rPr>
                <w:sz w:val="28"/>
                <w:szCs w:val="28"/>
                <w:lang w:val="kk-KZ"/>
              </w:rPr>
            </w:pPr>
          </w:p>
          <w:p w:rsidR="00C95A4F" w:rsidRPr="007E30B1" w:rsidRDefault="00C95A4F" w:rsidP="00F046B7">
            <w:pPr>
              <w:rPr>
                <w:sz w:val="28"/>
                <w:szCs w:val="28"/>
                <w:lang w:val="kk-KZ"/>
              </w:rPr>
            </w:pPr>
            <w:r>
              <w:rPr>
                <w:sz w:val="28"/>
                <w:szCs w:val="28"/>
                <w:lang w:val="kk-KZ"/>
              </w:rPr>
              <w:t>МД ОТЖЖО</w:t>
            </w:r>
          </w:p>
          <w:p w:rsidR="00C95A4F" w:rsidRPr="005E7A23" w:rsidRDefault="00C95A4F" w:rsidP="00F046B7">
            <w:pPr>
              <w:rPr>
                <w:sz w:val="28"/>
                <w:szCs w:val="28"/>
                <w:lang w:val="kk-KZ"/>
              </w:rPr>
            </w:pPr>
          </w:p>
          <w:p w:rsidR="00C95A4F" w:rsidRPr="007E30B1" w:rsidRDefault="00C95A4F" w:rsidP="00F046B7">
            <w:pPr>
              <w:rPr>
                <w:sz w:val="28"/>
                <w:szCs w:val="28"/>
                <w:lang w:val="kk-KZ"/>
              </w:rPr>
            </w:pPr>
            <w:r w:rsidRPr="007E30B1">
              <w:rPr>
                <w:sz w:val="28"/>
                <w:szCs w:val="28"/>
                <w:lang w:val="kk-KZ"/>
              </w:rPr>
              <w:t xml:space="preserve"> </w:t>
            </w:r>
            <w:r>
              <w:rPr>
                <w:sz w:val="28"/>
                <w:szCs w:val="28"/>
                <w:lang w:val="kk-KZ"/>
              </w:rPr>
              <w:t>МД ОТЖЖО</w:t>
            </w:r>
          </w:p>
          <w:p w:rsidR="00C95A4F" w:rsidRPr="005E7A23" w:rsidRDefault="00C95A4F" w:rsidP="00F046B7">
            <w:pPr>
              <w:rPr>
                <w:sz w:val="28"/>
                <w:szCs w:val="28"/>
                <w:lang w:val="kk-KZ"/>
              </w:rPr>
            </w:pPr>
          </w:p>
          <w:p w:rsidR="00C95A4F" w:rsidRPr="007E30B1" w:rsidRDefault="00C95A4F" w:rsidP="00F046B7">
            <w:pPr>
              <w:rPr>
                <w:sz w:val="28"/>
                <w:szCs w:val="28"/>
                <w:lang w:val="kk-KZ"/>
              </w:rPr>
            </w:pPr>
            <w:r w:rsidRPr="007E30B1">
              <w:rPr>
                <w:sz w:val="28"/>
                <w:szCs w:val="28"/>
                <w:lang w:val="kk-KZ"/>
              </w:rPr>
              <w:t xml:space="preserve"> </w:t>
            </w:r>
            <w:r>
              <w:rPr>
                <w:sz w:val="28"/>
                <w:szCs w:val="28"/>
                <w:lang w:val="kk-KZ"/>
              </w:rPr>
              <w:t>МД ОТЖЖО</w:t>
            </w:r>
            <w:r w:rsidRPr="007E30B1">
              <w:rPr>
                <w:sz w:val="28"/>
                <w:szCs w:val="28"/>
                <w:lang w:val="kk-KZ"/>
              </w:rPr>
              <w:t>,</w:t>
            </w:r>
            <w:r>
              <w:rPr>
                <w:sz w:val="28"/>
                <w:szCs w:val="28"/>
                <w:lang w:val="kk-KZ"/>
              </w:rPr>
              <w:t xml:space="preserve"> </w:t>
            </w:r>
          </w:p>
          <w:p w:rsidR="00C95A4F" w:rsidRPr="007E30B1" w:rsidRDefault="00C95A4F" w:rsidP="00F046B7">
            <w:pPr>
              <w:rPr>
                <w:sz w:val="28"/>
                <w:szCs w:val="28"/>
                <w:lang w:val="kk-KZ"/>
              </w:rPr>
            </w:pPr>
          </w:p>
          <w:p w:rsidR="00C95A4F" w:rsidRPr="007E30B1" w:rsidRDefault="00C95A4F" w:rsidP="00F046B7">
            <w:pPr>
              <w:rPr>
                <w:sz w:val="28"/>
                <w:szCs w:val="28"/>
                <w:lang w:val="kk-KZ"/>
              </w:rPr>
            </w:pPr>
            <w:r>
              <w:rPr>
                <w:sz w:val="28"/>
                <w:szCs w:val="28"/>
                <w:lang w:val="kk-KZ"/>
              </w:rPr>
              <w:t>МД ОТЖЖО, МД ТЖЖО</w:t>
            </w:r>
          </w:p>
          <w:p w:rsidR="00C95A4F" w:rsidRPr="007E30B1" w:rsidRDefault="00C95A4F" w:rsidP="00F046B7">
            <w:pPr>
              <w:rPr>
                <w:sz w:val="28"/>
                <w:szCs w:val="28"/>
                <w:lang w:val="kk-KZ"/>
              </w:rPr>
            </w:pPr>
          </w:p>
        </w:tc>
      </w:tr>
      <w:tr w:rsidR="00C95A4F" w:rsidRPr="007E30B1" w:rsidTr="00C95A4F">
        <w:trPr>
          <w:tblCellSpacing w:w="0" w:type="dxa"/>
        </w:trPr>
        <w:tc>
          <w:tcPr>
            <w:tcW w:w="773" w:type="pct"/>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lang w:val="kk-KZ"/>
              </w:rPr>
            </w:pPr>
            <w:r w:rsidRPr="007E30B1">
              <w:rPr>
                <w:sz w:val="28"/>
                <w:szCs w:val="28"/>
                <w:lang w:val="kk-KZ"/>
              </w:rPr>
              <w:t xml:space="preserve"> Маусым</w:t>
            </w:r>
          </w:p>
        </w:tc>
        <w:tc>
          <w:tcPr>
            <w:tcW w:w="2587" w:type="pct"/>
            <w:gridSpan w:val="2"/>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lang w:val="kk-KZ"/>
              </w:rPr>
            </w:pPr>
            <w:r w:rsidRPr="007E30B1">
              <w:rPr>
                <w:sz w:val="28"/>
                <w:szCs w:val="28"/>
                <w:lang w:val="kk-KZ"/>
              </w:rPr>
              <w:t>Өткен жылдың жұмысын талдау</w:t>
            </w:r>
            <w:r>
              <w:rPr>
                <w:sz w:val="28"/>
                <w:szCs w:val="28"/>
                <w:lang w:val="kk-KZ"/>
              </w:rPr>
              <w:t xml:space="preserve"> </w:t>
            </w:r>
          </w:p>
          <w:p w:rsidR="00C95A4F" w:rsidRPr="007E30B1" w:rsidRDefault="00C95A4F" w:rsidP="00F046B7">
            <w:pPr>
              <w:rPr>
                <w:sz w:val="28"/>
                <w:szCs w:val="28"/>
                <w:lang w:val="kk-KZ"/>
              </w:rPr>
            </w:pPr>
            <w:r w:rsidRPr="007E30B1">
              <w:rPr>
                <w:sz w:val="28"/>
                <w:szCs w:val="28"/>
                <w:lang w:val="kk-KZ"/>
              </w:rPr>
              <w:t>ҰБТ және емтихан нәтижелерін талдау</w:t>
            </w:r>
            <w:r>
              <w:rPr>
                <w:sz w:val="28"/>
                <w:szCs w:val="28"/>
                <w:lang w:val="kk-KZ"/>
              </w:rPr>
              <w:t xml:space="preserve"> </w:t>
            </w:r>
          </w:p>
          <w:p w:rsidR="00C95A4F" w:rsidRPr="007E30B1" w:rsidRDefault="00C95A4F" w:rsidP="00F046B7">
            <w:pPr>
              <w:rPr>
                <w:sz w:val="28"/>
                <w:szCs w:val="28"/>
                <w:lang w:val="kk-KZ"/>
              </w:rPr>
            </w:pPr>
            <w:r w:rsidRPr="007E30B1">
              <w:rPr>
                <w:sz w:val="28"/>
                <w:szCs w:val="28"/>
                <w:lang w:val="kk-KZ"/>
              </w:rPr>
              <w:t>Кабинеттердің жаңа оқу жылына дайындығы</w:t>
            </w:r>
            <w:r>
              <w:rPr>
                <w:sz w:val="28"/>
                <w:szCs w:val="28"/>
                <w:lang w:val="kk-KZ"/>
              </w:rPr>
              <w:t xml:space="preserve"> </w:t>
            </w:r>
          </w:p>
          <w:p w:rsidR="00C95A4F" w:rsidRPr="007E30B1" w:rsidRDefault="00C95A4F" w:rsidP="00F046B7">
            <w:pPr>
              <w:rPr>
                <w:sz w:val="28"/>
                <w:szCs w:val="28"/>
                <w:lang w:val="kk-KZ"/>
              </w:rPr>
            </w:pPr>
            <w:r w:rsidRPr="007E30B1">
              <w:rPr>
                <w:sz w:val="28"/>
                <w:szCs w:val="28"/>
                <w:lang w:val="kk-KZ"/>
              </w:rPr>
              <w:t>Мектеп жанындағы лагерьдің жұмысы</w:t>
            </w:r>
            <w:r>
              <w:rPr>
                <w:sz w:val="28"/>
                <w:szCs w:val="28"/>
                <w:lang w:val="kk-KZ"/>
              </w:rPr>
              <w:t xml:space="preserve"> </w:t>
            </w:r>
          </w:p>
        </w:tc>
        <w:tc>
          <w:tcPr>
            <w:tcW w:w="1640" w:type="pct"/>
            <w:gridSpan w:val="2"/>
            <w:tcBorders>
              <w:top w:val="single" w:sz="4" w:space="0" w:color="auto"/>
              <w:left w:val="single" w:sz="4" w:space="0" w:color="auto"/>
              <w:bottom w:val="single" w:sz="4" w:space="0" w:color="auto"/>
              <w:right w:val="single" w:sz="4" w:space="0" w:color="auto"/>
            </w:tcBorders>
          </w:tcPr>
          <w:p w:rsidR="00C95A4F" w:rsidRPr="007E30B1" w:rsidRDefault="00C95A4F" w:rsidP="00F046B7">
            <w:pPr>
              <w:rPr>
                <w:sz w:val="28"/>
                <w:szCs w:val="28"/>
                <w:lang w:val="kk-KZ"/>
              </w:rPr>
            </w:pPr>
            <w:r>
              <w:rPr>
                <w:sz w:val="28"/>
                <w:szCs w:val="28"/>
                <w:lang w:val="kk-KZ"/>
              </w:rPr>
              <w:t>МД ОТЖЖО, МД ТЖЖО</w:t>
            </w:r>
          </w:p>
          <w:p w:rsidR="00C95A4F" w:rsidRPr="007E30B1" w:rsidRDefault="00C95A4F" w:rsidP="00F046B7">
            <w:pPr>
              <w:rPr>
                <w:sz w:val="28"/>
                <w:szCs w:val="28"/>
              </w:rPr>
            </w:pPr>
            <w:r w:rsidRPr="007E30B1">
              <w:rPr>
                <w:sz w:val="28"/>
                <w:szCs w:val="28"/>
              </w:rPr>
              <w:t>Директор</w:t>
            </w:r>
          </w:p>
          <w:p w:rsidR="00C95A4F" w:rsidRPr="007E30B1" w:rsidRDefault="00C95A4F" w:rsidP="00F046B7">
            <w:pPr>
              <w:rPr>
                <w:sz w:val="28"/>
                <w:szCs w:val="28"/>
                <w:lang w:val="kk-KZ"/>
              </w:rPr>
            </w:pPr>
            <w:r w:rsidRPr="007E30B1">
              <w:rPr>
                <w:sz w:val="28"/>
                <w:szCs w:val="28"/>
              </w:rPr>
              <w:t xml:space="preserve">Директор, </w:t>
            </w:r>
            <w:r>
              <w:rPr>
                <w:sz w:val="28"/>
                <w:szCs w:val="28"/>
                <w:lang w:val="kk-KZ"/>
              </w:rPr>
              <w:t xml:space="preserve">МД </w:t>
            </w:r>
            <w:r w:rsidRPr="007E30B1">
              <w:rPr>
                <w:sz w:val="28"/>
                <w:szCs w:val="28"/>
                <w:lang w:val="kk-KZ"/>
              </w:rPr>
              <w:t>ШБО</w:t>
            </w:r>
          </w:p>
          <w:p w:rsidR="00C95A4F" w:rsidRDefault="00C95A4F" w:rsidP="00F046B7">
            <w:pPr>
              <w:rPr>
                <w:sz w:val="28"/>
                <w:szCs w:val="28"/>
                <w:lang w:val="kk-KZ"/>
              </w:rPr>
            </w:pPr>
          </w:p>
          <w:p w:rsidR="00C95A4F" w:rsidRPr="007E30B1" w:rsidRDefault="00C95A4F" w:rsidP="00F046B7">
            <w:pPr>
              <w:rPr>
                <w:sz w:val="28"/>
                <w:szCs w:val="28"/>
                <w:lang w:val="kk-KZ"/>
              </w:rPr>
            </w:pPr>
            <w:r>
              <w:rPr>
                <w:sz w:val="28"/>
                <w:szCs w:val="28"/>
                <w:lang w:val="kk-KZ"/>
              </w:rPr>
              <w:t>МД ТЖЖО</w:t>
            </w:r>
          </w:p>
        </w:tc>
      </w:tr>
    </w:tbl>
    <w:p w:rsidR="00BF00E0" w:rsidRPr="00D6165E" w:rsidRDefault="00BF00E0" w:rsidP="00BF00E0">
      <w:pPr>
        <w:pStyle w:val="af3"/>
        <w:spacing w:after="0"/>
        <w:ind w:left="720"/>
        <w:jc w:val="center"/>
        <w:rPr>
          <w:b/>
          <w:bCs/>
          <w:sz w:val="28"/>
          <w:szCs w:val="28"/>
        </w:rPr>
      </w:pPr>
    </w:p>
    <w:p w:rsidR="00BF00E0" w:rsidRPr="00D6165E" w:rsidRDefault="00BF00E0" w:rsidP="00BF00E0">
      <w:pPr>
        <w:pStyle w:val="af3"/>
        <w:spacing w:after="0"/>
        <w:ind w:left="720"/>
        <w:jc w:val="center"/>
        <w:rPr>
          <w:b/>
          <w:bCs/>
          <w:sz w:val="28"/>
          <w:szCs w:val="28"/>
        </w:rPr>
      </w:pPr>
    </w:p>
    <w:p w:rsidR="00BF00E0" w:rsidRPr="00D6165E" w:rsidRDefault="00BF00E0" w:rsidP="00BF00E0">
      <w:pPr>
        <w:pStyle w:val="af3"/>
        <w:spacing w:after="0"/>
        <w:ind w:left="720"/>
        <w:jc w:val="center"/>
        <w:rPr>
          <w:b/>
          <w:bCs/>
          <w:sz w:val="28"/>
          <w:szCs w:val="28"/>
        </w:rPr>
      </w:pPr>
    </w:p>
    <w:p w:rsidR="00BF00E0" w:rsidRPr="00D6165E" w:rsidRDefault="00BF00E0" w:rsidP="00BF00E0">
      <w:pPr>
        <w:pStyle w:val="af3"/>
        <w:spacing w:after="0"/>
        <w:ind w:left="720"/>
        <w:jc w:val="center"/>
        <w:rPr>
          <w:b/>
          <w:bCs/>
          <w:sz w:val="28"/>
          <w:szCs w:val="28"/>
        </w:rPr>
      </w:pPr>
    </w:p>
    <w:p w:rsidR="00BF00E0" w:rsidRPr="00D6165E" w:rsidRDefault="00BF00E0" w:rsidP="00BF00E0">
      <w:pPr>
        <w:pStyle w:val="af3"/>
        <w:spacing w:after="0"/>
        <w:ind w:left="720"/>
        <w:jc w:val="center"/>
        <w:rPr>
          <w:b/>
          <w:bCs/>
          <w:sz w:val="28"/>
          <w:szCs w:val="28"/>
        </w:rPr>
      </w:pPr>
    </w:p>
    <w:p w:rsidR="00BF00E0" w:rsidRPr="00BF00E0" w:rsidRDefault="00BF00E0" w:rsidP="00DC6C30">
      <w:pPr>
        <w:pStyle w:val="af3"/>
        <w:rPr>
          <w:sz w:val="28"/>
          <w:szCs w:val="28"/>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BF00E0" w:rsidRDefault="00BF00E0" w:rsidP="00DC6C30">
      <w:pPr>
        <w:pStyle w:val="af3"/>
        <w:rPr>
          <w:sz w:val="28"/>
          <w:szCs w:val="28"/>
          <w:lang w:val="kk-KZ"/>
        </w:rPr>
      </w:pPr>
    </w:p>
    <w:p w:rsidR="004D7128" w:rsidRDefault="004D7128" w:rsidP="00DC6C30">
      <w:pPr>
        <w:pStyle w:val="af3"/>
        <w:rPr>
          <w:sz w:val="28"/>
          <w:szCs w:val="28"/>
          <w:lang w:val="kk-KZ"/>
        </w:rPr>
      </w:pPr>
    </w:p>
    <w:p w:rsidR="00F046B7" w:rsidRDefault="00F046B7" w:rsidP="007D0B70">
      <w:pPr>
        <w:pStyle w:val="af1"/>
        <w:rPr>
          <w:b/>
          <w:bCs/>
          <w:lang w:val="kk-KZ"/>
        </w:rPr>
      </w:pPr>
    </w:p>
    <w:p w:rsidR="00811C26" w:rsidRDefault="00811C26" w:rsidP="007D0B70">
      <w:pPr>
        <w:pStyle w:val="af1"/>
        <w:rPr>
          <w:b/>
          <w:bCs/>
          <w:lang w:val="kk-KZ"/>
        </w:rPr>
      </w:pPr>
    </w:p>
    <w:p w:rsidR="007D0B70" w:rsidRPr="007E30B1" w:rsidRDefault="007D0B70" w:rsidP="007D0B70">
      <w:pPr>
        <w:pStyle w:val="af1"/>
        <w:rPr>
          <w:b/>
          <w:lang w:val="kk-KZ"/>
        </w:rPr>
      </w:pPr>
      <w:r w:rsidRPr="007E30B1">
        <w:rPr>
          <w:b/>
          <w:bCs/>
          <w:lang w:val="kk-KZ"/>
        </w:rPr>
        <w:t>IX</w:t>
      </w:r>
      <w:r>
        <w:rPr>
          <w:b/>
          <w:bCs/>
          <w:lang w:val="kk-KZ"/>
        </w:rPr>
        <w:t xml:space="preserve"> </w:t>
      </w:r>
      <w:r w:rsidRPr="007E30B1">
        <w:rPr>
          <w:b/>
          <w:bCs/>
          <w:lang w:val="kk-KZ"/>
        </w:rPr>
        <w:t>бөлім.</w:t>
      </w:r>
      <w:r w:rsidRPr="007E30B1">
        <w:rPr>
          <w:lang w:val="kk-KZ"/>
        </w:rPr>
        <w:t xml:space="preserve"> </w:t>
      </w:r>
      <w:r w:rsidRPr="007E30B1">
        <w:rPr>
          <w:b/>
          <w:lang w:val="kk-KZ"/>
        </w:rPr>
        <w:t>Оқу- материалды базасын нығайту</w:t>
      </w:r>
      <w:r w:rsidRPr="007E30B1">
        <w:rPr>
          <w:lang w:val="kk-KZ"/>
        </w:rPr>
        <w:t xml:space="preserve">. Мектеп құралдары </w:t>
      </w:r>
    </w:p>
    <w:p w:rsidR="007D0B70" w:rsidRPr="007E30B1" w:rsidRDefault="007D0B70" w:rsidP="007D0B70">
      <w:pPr>
        <w:rPr>
          <w:b/>
          <w:sz w:val="28"/>
          <w:szCs w:val="28"/>
          <w:lang w:val="kk-KZ"/>
        </w:rPr>
      </w:pPr>
    </w:p>
    <w:p w:rsidR="007D0B70" w:rsidRPr="007E30B1" w:rsidRDefault="007D0B70" w:rsidP="007D0B70">
      <w:pPr>
        <w:rPr>
          <w:b/>
          <w:sz w:val="28"/>
          <w:szCs w:val="28"/>
          <w:lang w:val="kk-KZ"/>
        </w:rPr>
      </w:pPr>
      <w:r w:rsidRPr="007E30B1">
        <w:rPr>
          <w:b/>
          <w:sz w:val="28"/>
          <w:szCs w:val="28"/>
          <w:lang w:val="kk-KZ"/>
        </w:rPr>
        <w:t xml:space="preserve"> Мақсат: мектеп қызметкерлері мен оқушыларға қажетті жағдай жасау. </w:t>
      </w:r>
    </w:p>
    <w:p w:rsidR="007D0B70" w:rsidRPr="007E30B1" w:rsidRDefault="007D0B70" w:rsidP="007D0B70">
      <w:pPr>
        <w:rPr>
          <w:b/>
          <w:sz w:val="28"/>
          <w:szCs w:val="28"/>
          <w:lang w:val="kk-KZ"/>
        </w:rPr>
      </w:pPr>
    </w:p>
    <w:p w:rsidR="007D0B70" w:rsidRPr="005E7A23" w:rsidRDefault="007D0B70" w:rsidP="007D0B70">
      <w:pPr>
        <w:rPr>
          <w:sz w:val="28"/>
          <w:szCs w:val="28"/>
          <w:lang w:val="kk-KZ"/>
        </w:rPr>
      </w:pPr>
      <w:r w:rsidRPr="007E30B1">
        <w:rPr>
          <w:b/>
          <w:sz w:val="28"/>
          <w:szCs w:val="28"/>
          <w:lang w:val="kk-KZ"/>
        </w:rPr>
        <w:t>Міндеттер</w:t>
      </w:r>
      <w:r w:rsidRPr="005E7A23">
        <w:rPr>
          <w:b/>
          <w:sz w:val="28"/>
          <w:szCs w:val="28"/>
          <w:lang w:val="kk-KZ"/>
        </w:rPr>
        <w:t xml:space="preserve">: </w:t>
      </w:r>
    </w:p>
    <w:p w:rsidR="007D0B70" w:rsidRPr="005E7A23" w:rsidRDefault="007D0B70" w:rsidP="007D0B70">
      <w:pPr>
        <w:ind w:left="1440"/>
        <w:rPr>
          <w:sz w:val="28"/>
          <w:szCs w:val="28"/>
          <w:lang w:val="kk-KZ"/>
        </w:rPr>
      </w:pPr>
      <w:r w:rsidRPr="007E30B1">
        <w:rPr>
          <w:sz w:val="28"/>
          <w:szCs w:val="28"/>
          <w:lang w:val="kk-KZ"/>
        </w:rPr>
        <w:t>Сыныптық- кабинет жүйесін нығайту:</w:t>
      </w:r>
    </w:p>
    <w:p w:rsidR="007D0B70" w:rsidRPr="005E7A23" w:rsidRDefault="007D0B70" w:rsidP="007D0B70">
      <w:pPr>
        <w:ind w:left="1440"/>
        <w:rPr>
          <w:sz w:val="28"/>
          <w:szCs w:val="28"/>
          <w:lang w:val="kk-KZ"/>
        </w:rPr>
      </w:pPr>
      <w:r w:rsidRPr="007E30B1">
        <w:rPr>
          <w:sz w:val="28"/>
          <w:szCs w:val="28"/>
          <w:lang w:val="kk-KZ"/>
        </w:rPr>
        <w:t xml:space="preserve">Мектеп </w:t>
      </w:r>
      <w:r w:rsidRPr="005E7A23">
        <w:rPr>
          <w:sz w:val="28"/>
          <w:szCs w:val="28"/>
          <w:lang w:val="kk-KZ"/>
        </w:rPr>
        <w:t>территори</w:t>
      </w:r>
      <w:r w:rsidRPr="007E30B1">
        <w:rPr>
          <w:sz w:val="28"/>
          <w:szCs w:val="28"/>
          <w:lang w:val="kk-KZ"/>
        </w:rPr>
        <w:t>ясын абаттандыру</w:t>
      </w:r>
      <w:r w:rsidRPr="005E7A23">
        <w:rPr>
          <w:sz w:val="28"/>
          <w:szCs w:val="28"/>
          <w:lang w:val="kk-KZ"/>
        </w:rPr>
        <w:t>;</w:t>
      </w:r>
    </w:p>
    <w:p w:rsidR="007D0B70" w:rsidRPr="005E7A23" w:rsidRDefault="007D0B70" w:rsidP="007D0B70">
      <w:pPr>
        <w:ind w:left="1440"/>
        <w:rPr>
          <w:sz w:val="28"/>
          <w:szCs w:val="28"/>
          <w:lang w:val="kk-KZ"/>
        </w:rPr>
      </w:pPr>
      <w:r w:rsidRPr="007E30B1">
        <w:rPr>
          <w:sz w:val="28"/>
          <w:szCs w:val="28"/>
          <w:lang w:val="kk-KZ"/>
        </w:rPr>
        <w:t xml:space="preserve"> Кітапхана қорын коплектілеу</w:t>
      </w:r>
      <w:r w:rsidRPr="005E7A23">
        <w:rPr>
          <w:sz w:val="28"/>
          <w:szCs w:val="28"/>
          <w:lang w:val="kk-KZ"/>
        </w:rPr>
        <w:t>;</w:t>
      </w:r>
    </w:p>
    <w:p w:rsidR="007D0B70" w:rsidRPr="005E7A23" w:rsidRDefault="007D0B70" w:rsidP="007D0B70">
      <w:pPr>
        <w:ind w:left="1440"/>
        <w:rPr>
          <w:sz w:val="28"/>
          <w:szCs w:val="28"/>
          <w:lang w:val="kk-KZ"/>
        </w:rPr>
      </w:pPr>
      <w:r w:rsidRPr="007E30B1">
        <w:rPr>
          <w:sz w:val="28"/>
          <w:szCs w:val="28"/>
          <w:lang w:val="kk-KZ"/>
        </w:rPr>
        <w:t xml:space="preserve"> Мектепті рәсімдеу</w:t>
      </w:r>
      <w:r w:rsidRPr="005E7A23">
        <w:rPr>
          <w:sz w:val="28"/>
          <w:szCs w:val="28"/>
          <w:lang w:val="kk-KZ"/>
        </w:rPr>
        <w:t>;</w:t>
      </w:r>
    </w:p>
    <w:p w:rsidR="007D0B70" w:rsidRPr="00111791" w:rsidRDefault="007D0B70" w:rsidP="007D0B70">
      <w:pPr>
        <w:ind w:left="1440"/>
        <w:rPr>
          <w:sz w:val="28"/>
          <w:szCs w:val="28"/>
          <w:lang w:val="kk-KZ"/>
        </w:rPr>
      </w:pPr>
      <w:r w:rsidRPr="007E30B1">
        <w:rPr>
          <w:sz w:val="28"/>
          <w:szCs w:val="28"/>
          <w:lang w:val="kk-KZ"/>
        </w:rPr>
        <w:t>Қаржылық-щаруашылық әрекет</w:t>
      </w:r>
      <w:r w:rsidRPr="005E7A23">
        <w:rPr>
          <w:sz w:val="28"/>
          <w:szCs w:val="28"/>
          <w:lang w:val="kk-KZ"/>
        </w:rPr>
        <w:t>.</w:t>
      </w:r>
    </w:p>
    <w:p w:rsidR="007D0B70" w:rsidRPr="007D0B70" w:rsidRDefault="007D0B70" w:rsidP="007D0B70">
      <w:pPr>
        <w:pStyle w:val="af1"/>
        <w:rPr>
          <w:lang w:val="kk-KZ"/>
        </w:rPr>
      </w:pPr>
    </w:p>
    <w:p w:rsidR="007D0B70" w:rsidRPr="00EA15C4" w:rsidRDefault="007D0B70" w:rsidP="007D0B70">
      <w:pPr>
        <w:rPr>
          <w:b/>
          <w:sz w:val="28"/>
          <w:szCs w:val="28"/>
        </w:rPr>
      </w:pPr>
      <w:r w:rsidRPr="00EA15C4">
        <w:rPr>
          <w:b/>
          <w:sz w:val="28"/>
          <w:szCs w:val="28"/>
        </w:rPr>
        <w:t xml:space="preserve">9.1 </w:t>
      </w:r>
      <w:r w:rsidRPr="007E30B1">
        <w:rPr>
          <w:b/>
          <w:sz w:val="28"/>
          <w:szCs w:val="28"/>
          <w:lang w:val="kk-KZ"/>
        </w:rPr>
        <w:t>Оқу кабинеттерін дамыту</w:t>
      </w:r>
      <w:r w:rsidRPr="00EA15C4">
        <w:rPr>
          <w:b/>
          <w:sz w:val="28"/>
          <w:szCs w:val="28"/>
        </w:rPr>
        <w:t xml:space="preserve"> </w:t>
      </w:r>
      <w:r>
        <w:rPr>
          <w:b/>
          <w:sz w:val="28"/>
          <w:szCs w:val="28"/>
          <w:lang w:val="kk-KZ"/>
        </w:rPr>
        <w:t>.....</w:t>
      </w:r>
      <w:r w:rsidRPr="00EA15C4">
        <w:rPr>
          <w:b/>
          <w:sz w:val="28"/>
          <w:szCs w:val="28"/>
        </w:rPr>
        <w:t>………………………………………………156</w:t>
      </w:r>
    </w:p>
    <w:p w:rsidR="007D0B70" w:rsidRPr="00EA15C4" w:rsidRDefault="007D0B70" w:rsidP="007D0B70">
      <w:pPr>
        <w:rPr>
          <w:b/>
          <w:sz w:val="28"/>
          <w:szCs w:val="28"/>
        </w:rPr>
      </w:pPr>
      <w:r w:rsidRPr="00EA15C4">
        <w:rPr>
          <w:b/>
          <w:sz w:val="28"/>
          <w:szCs w:val="28"/>
        </w:rPr>
        <w:t xml:space="preserve">9.2 </w:t>
      </w:r>
      <w:r w:rsidRPr="007E30B1">
        <w:rPr>
          <w:b/>
          <w:sz w:val="28"/>
          <w:szCs w:val="28"/>
          <w:lang w:val="kk-KZ"/>
        </w:rPr>
        <w:t>М</w:t>
      </w:r>
      <w:r w:rsidRPr="007E30B1">
        <w:rPr>
          <w:b/>
          <w:sz w:val="28"/>
          <w:szCs w:val="28"/>
        </w:rPr>
        <w:t>атериал</w:t>
      </w:r>
      <w:r w:rsidRPr="007E30B1">
        <w:rPr>
          <w:b/>
          <w:sz w:val="28"/>
          <w:szCs w:val="28"/>
          <w:lang w:val="kk-KZ"/>
        </w:rPr>
        <w:t>дық базаны</w:t>
      </w:r>
      <w:r>
        <w:rPr>
          <w:b/>
          <w:sz w:val="28"/>
          <w:szCs w:val="28"/>
          <w:lang w:val="kk-KZ"/>
        </w:rPr>
        <w:t xml:space="preserve"> </w:t>
      </w:r>
      <w:r w:rsidRPr="007E30B1">
        <w:rPr>
          <w:b/>
          <w:sz w:val="28"/>
          <w:szCs w:val="28"/>
          <w:lang w:val="kk-KZ"/>
        </w:rPr>
        <w:t>қуаттандыру</w:t>
      </w:r>
      <w:r w:rsidRPr="00EA15C4">
        <w:rPr>
          <w:b/>
          <w:sz w:val="28"/>
          <w:szCs w:val="28"/>
        </w:rPr>
        <w:t xml:space="preserve"> </w:t>
      </w:r>
      <w:r>
        <w:rPr>
          <w:b/>
          <w:sz w:val="28"/>
          <w:szCs w:val="28"/>
          <w:lang w:val="kk-KZ"/>
        </w:rPr>
        <w:t>..</w:t>
      </w:r>
      <w:r w:rsidRPr="00EA15C4">
        <w:rPr>
          <w:b/>
          <w:sz w:val="28"/>
          <w:szCs w:val="28"/>
        </w:rPr>
        <w:t>…………………………………….156</w:t>
      </w:r>
    </w:p>
    <w:p w:rsidR="007D0B70" w:rsidRPr="00EA15C4" w:rsidRDefault="007D0B70" w:rsidP="007D0B70">
      <w:pPr>
        <w:rPr>
          <w:b/>
          <w:sz w:val="28"/>
          <w:szCs w:val="28"/>
        </w:rPr>
      </w:pPr>
      <w:r w:rsidRPr="00EA15C4">
        <w:rPr>
          <w:b/>
          <w:sz w:val="28"/>
          <w:szCs w:val="28"/>
        </w:rPr>
        <w:t xml:space="preserve">9.3 </w:t>
      </w:r>
      <w:r w:rsidRPr="007E30B1">
        <w:rPr>
          <w:b/>
          <w:sz w:val="28"/>
          <w:szCs w:val="28"/>
          <w:lang w:val="kk-KZ"/>
        </w:rPr>
        <w:t>Мектеп учаскісін абаттандыруды жоспарлау</w:t>
      </w:r>
      <w:r w:rsidRPr="00EA15C4">
        <w:rPr>
          <w:b/>
          <w:sz w:val="28"/>
          <w:szCs w:val="28"/>
        </w:rPr>
        <w:t xml:space="preserve"> </w:t>
      </w:r>
      <w:r>
        <w:rPr>
          <w:b/>
          <w:sz w:val="28"/>
          <w:szCs w:val="28"/>
          <w:lang w:val="kk-KZ"/>
        </w:rPr>
        <w:t>................</w:t>
      </w:r>
      <w:r w:rsidRPr="00EA15C4">
        <w:rPr>
          <w:b/>
          <w:sz w:val="28"/>
          <w:szCs w:val="28"/>
        </w:rPr>
        <w:t>……………...157</w:t>
      </w:r>
    </w:p>
    <w:p w:rsidR="007D0B70" w:rsidRPr="00EA15C4" w:rsidRDefault="007D0B70" w:rsidP="007D0B70">
      <w:pPr>
        <w:rPr>
          <w:b/>
          <w:sz w:val="28"/>
          <w:szCs w:val="28"/>
        </w:rPr>
      </w:pPr>
      <w:r w:rsidRPr="00EA15C4">
        <w:rPr>
          <w:b/>
          <w:sz w:val="28"/>
          <w:szCs w:val="28"/>
        </w:rPr>
        <w:t xml:space="preserve">9.4 </w:t>
      </w:r>
      <w:r w:rsidRPr="007E30B1">
        <w:rPr>
          <w:b/>
          <w:sz w:val="28"/>
          <w:szCs w:val="28"/>
          <w:lang w:val="kk-KZ"/>
        </w:rPr>
        <w:t>Жөндеу</w:t>
      </w:r>
      <w:r>
        <w:rPr>
          <w:b/>
          <w:sz w:val="28"/>
          <w:szCs w:val="28"/>
          <w:lang w:val="kk-KZ"/>
        </w:rPr>
        <w:t xml:space="preserve"> </w:t>
      </w:r>
      <w:r w:rsidRPr="007E30B1">
        <w:rPr>
          <w:b/>
          <w:sz w:val="28"/>
          <w:szCs w:val="28"/>
          <w:lang w:val="kk-KZ"/>
        </w:rPr>
        <w:t>жұмыстары</w:t>
      </w:r>
      <w:r w:rsidRPr="00EA15C4">
        <w:rPr>
          <w:b/>
          <w:sz w:val="28"/>
          <w:szCs w:val="28"/>
        </w:rPr>
        <w:t xml:space="preserve"> ………………………………………………………..157</w:t>
      </w:r>
    </w:p>
    <w:p w:rsidR="007D0B70" w:rsidRPr="00EA15C4" w:rsidRDefault="007D0B70" w:rsidP="007D0B70">
      <w:pPr>
        <w:rPr>
          <w:sz w:val="28"/>
          <w:szCs w:val="28"/>
        </w:rPr>
      </w:pPr>
      <w:r w:rsidRPr="00EA15C4">
        <w:rPr>
          <w:b/>
          <w:sz w:val="28"/>
          <w:szCs w:val="28"/>
        </w:rPr>
        <w:t xml:space="preserve">9.5. </w:t>
      </w:r>
      <w:r w:rsidRPr="007E30B1">
        <w:rPr>
          <w:b/>
          <w:sz w:val="28"/>
          <w:szCs w:val="28"/>
          <w:lang w:val="kk-KZ"/>
        </w:rPr>
        <w:t>Басылымдарға жазылу және оқулықтарды тапсырыс беру</w:t>
      </w:r>
      <w:r w:rsidRPr="00EA15C4">
        <w:rPr>
          <w:b/>
          <w:sz w:val="28"/>
          <w:szCs w:val="28"/>
        </w:rPr>
        <w:t xml:space="preserve"> …………157</w:t>
      </w:r>
    </w:p>
    <w:p w:rsidR="007D0B70" w:rsidRDefault="007D0B70" w:rsidP="007D0B70">
      <w:pPr>
        <w:pStyle w:val="af1"/>
        <w:rPr>
          <w:b/>
          <w:bCs/>
          <w:lang w:val="kk-KZ"/>
        </w:rPr>
      </w:pPr>
    </w:p>
    <w:p w:rsidR="004D7128" w:rsidRDefault="004D7128"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811C26" w:rsidRDefault="00811C26" w:rsidP="00DC6C30">
      <w:pPr>
        <w:pStyle w:val="af3"/>
        <w:rPr>
          <w:sz w:val="28"/>
          <w:szCs w:val="28"/>
          <w:lang w:val="kk-KZ"/>
        </w:rPr>
      </w:pPr>
    </w:p>
    <w:p w:rsidR="007D0B70" w:rsidRDefault="007D0B70" w:rsidP="00DC6C30">
      <w:pPr>
        <w:pStyle w:val="af3"/>
        <w:rPr>
          <w:sz w:val="28"/>
          <w:szCs w:val="28"/>
          <w:lang w:val="kk-KZ"/>
        </w:rPr>
      </w:pPr>
    </w:p>
    <w:p w:rsidR="007D0B70" w:rsidRDefault="007D0B70" w:rsidP="00DC6C30">
      <w:pPr>
        <w:pStyle w:val="af3"/>
        <w:rPr>
          <w:sz w:val="28"/>
          <w:szCs w:val="28"/>
          <w:lang w:val="kk-KZ"/>
        </w:rPr>
      </w:pPr>
    </w:p>
    <w:p w:rsidR="007D0B70" w:rsidRPr="007E30B1" w:rsidRDefault="000D65B9" w:rsidP="007D0B70">
      <w:pPr>
        <w:pStyle w:val="af1"/>
        <w:rPr>
          <w:b/>
          <w:lang w:val="kk-KZ"/>
        </w:rPr>
      </w:pPr>
      <w:r>
        <w:rPr>
          <w:b/>
          <w:bCs/>
          <w:lang w:val="kk-KZ"/>
        </w:rPr>
        <w:t xml:space="preserve"> </w:t>
      </w:r>
      <w:r w:rsidR="007D0B70" w:rsidRPr="007E30B1">
        <w:rPr>
          <w:b/>
          <w:bCs/>
          <w:lang w:val="kk-KZ"/>
        </w:rPr>
        <w:t>IX</w:t>
      </w:r>
      <w:r w:rsidR="007D0B70">
        <w:rPr>
          <w:b/>
          <w:bCs/>
          <w:lang w:val="kk-KZ"/>
        </w:rPr>
        <w:t xml:space="preserve"> </w:t>
      </w:r>
      <w:r w:rsidR="007D0B70" w:rsidRPr="007E30B1">
        <w:rPr>
          <w:b/>
          <w:bCs/>
          <w:lang w:val="kk-KZ"/>
        </w:rPr>
        <w:t>бөлім.</w:t>
      </w:r>
      <w:r w:rsidR="007D0B70" w:rsidRPr="007E30B1">
        <w:rPr>
          <w:lang w:val="kk-KZ"/>
        </w:rPr>
        <w:t xml:space="preserve"> </w:t>
      </w:r>
      <w:r w:rsidR="007D0B70" w:rsidRPr="007E30B1">
        <w:rPr>
          <w:b/>
          <w:lang w:val="kk-KZ"/>
        </w:rPr>
        <w:t>Оқу- материалды базасын нығайту</w:t>
      </w:r>
      <w:r w:rsidR="007D0B70" w:rsidRPr="007E30B1">
        <w:rPr>
          <w:lang w:val="kk-KZ"/>
        </w:rPr>
        <w:t xml:space="preserve">. </w:t>
      </w:r>
      <w:r w:rsidR="007D0B70" w:rsidRPr="00111791">
        <w:rPr>
          <w:b/>
          <w:lang w:val="kk-KZ"/>
        </w:rPr>
        <w:t>Мектеп құралдары</w:t>
      </w:r>
      <w:r w:rsidR="007D0B70" w:rsidRPr="007E30B1">
        <w:rPr>
          <w:lang w:val="kk-KZ"/>
        </w:rPr>
        <w:t xml:space="preserve"> </w:t>
      </w:r>
    </w:p>
    <w:p w:rsidR="00F046B7" w:rsidRDefault="00F046B7" w:rsidP="007D0B70">
      <w:pPr>
        <w:rPr>
          <w:b/>
          <w:sz w:val="28"/>
          <w:szCs w:val="28"/>
          <w:lang w:val="kk-KZ"/>
        </w:rPr>
      </w:pPr>
    </w:p>
    <w:p w:rsidR="007D0B70" w:rsidRPr="007E30B1" w:rsidRDefault="007D0B70" w:rsidP="007D0B70">
      <w:pPr>
        <w:rPr>
          <w:b/>
          <w:sz w:val="28"/>
          <w:szCs w:val="28"/>
          <w:lang w:val="kk-KZ"/>
        </w:rPr>
      </w:pPr>
      <w:r w:rsidRPr="007E30B1">
        <w:rPr>
          <w:b/>
          <w:sz w:val="28"/>
          <w:szCs w:val="28"/>
          <w:lang w:val="kk-KZ"/>
        </w:rPr>
        <w:t xml:space="preserve"> Мақсат: мектеп қызметкерлері мен оқушыларға қажетті жағдай жасау. </w:t>
      </w:r>
    </w:p>
    <w:p w:rsidR="007D0B70" w:rsidRPr="005E7A23" w:rsidRDefault="007D0B70" w:rsidP="007D0B70">
      <w:pPr>
        <w:rPr>
          <w:sz w:val="28"/>
          <w:szCs w:val="28"/>
          <w:lang w:val="kk-KZ"/>
        </w:rPr>
      </w:pPr>
      <w:r w:rsidRPr="007E30B1">
        <w:rPr>
          <w:b/>
          <w:sz w:val="28"/>
          <w:szCs w:val="28"/>
          <w:lang w:val="kk-KZ"/>
        </w:rPr>
        <w:t>Міндеттер</w:t>
      </w:r>
      <w:r w:rsidRPr="005E7A23">
        <w:rPr>
          <w:b/>
          <w:sz w:val="28"/>
          <w:szCs w:val="28"/>
          <w:lang w:val="kk-KZ"/>
        </w:rPr>
        <w:t xml:space="preserve">: </w:t>
      </w:r>
    </w:p>
    <w:p w:rsidR="007D0B70" w:rsidRPr="005E7A23" w:rsidRDefault="007D0B70" w:rsidP="007D0B70">
      <w:pPr>
        <w:ind w:left="1440"/>
        <w:rPr>
          <w:sz w:val="28"/>
          <w:szCs w:val="28"/>
          <w:lang w:val="kk-KZ"/>
        </w:rPr>
      </w:pPr>
      <w:r w:rsidRPr="007E30B1">
        <w:rPr>
          <w:sz w:val="28"/>
          <w:szCs w:val="28"/>
          <w:lang w:val="kk-KZ"/>
        </w:rPr>
        <w:t>Сыныптық- кабинет жүйесін нығайту:</w:t>
      </w:r>
    </w:p>
    <w:p w:rsidR="007D0B70" w:rsidRPr="005E7A23" w:rsidRDefault="007D0B70" w:rsidP="007D0B70">
      <w:pPr>
        <w:ind w:left="1440"/>
        <w:rPr>
          <w:sz w:val="28"/>
          <w:szCs w:val="28"/>
          <w:lang w:val="kk-KZ"/>
        </w:rPr>
      </w:pPr>
      <w:r w:rsidRPr="007E30B1">
        <w:rPr>
          <w:sz w:val="28"/>
          <w:szCs w:val="28"/>
          <w:lang w:val="kk-KZ"/>
        </w:rPr>
        <w:t xml:space="preserve">Мектеп </w:t>
      </w:r>
      <w:r w:rsidRPr="005E7A23">
        <w:rPr>
          <w:sz w:val="28"/>
          <w:szCs w:val="28"/>
          <w:lang w:val="kk-KZ"/>
        </w:rPr>
        <w:t>территори</w:t>
      </w:r>
      <w:r w:rsidRPr="007E30B1">
        <w:rPr>
          <w:sz w:val="28"/>
          <w:szCs w:val="28"/>
          <w:lang w:val="kk-KZ"/>
        </w:rPr>
        <w:t>ясын абаттандыру</w:t>
      </w:r>
      <w:r w:rsidRPr="005E7A23">
        <w:rPr>
          <w:sz w:val="28"/>
          <w:szCs w:val="28"/>
          <w:lang w:val="kk-KZ"/>
        </w:rPr>
        <w:t>;</w:t>
      </w:r>
    </w:p>
    <w:p w:rsidR="007D0B70" w:rsidRPr="005E7A23" w:rsidRDefault="007D0B70" w:rsidP="007D0B70">
      <w:pPr>
        <w:ind w:left="1440"/>
        <w:rPr>
          <w:sz w:val="28"/>
          <w:szCs w:val="28"/>
          <w:lang w:val="kk-KZ"/>
        </w:rPr>
      </w:pPr>
      <w:r w:rsidRPr="007E30B1">
        <w:rPr>
          <w:sz w:val="28"/>
          <w:szCs w:val="28"/>
          <w:lang w:val="kk-KZ"/>
        </w:rPr>
        <w:t xml:space="preserve"> Кітапхана қорын коплектілеу</w:t>
      </w:r>
      <w:r w:rsidRPr="005E7A23">
        <w:rPr>
          <w:sz w:val="28"/>
          <w:szCs w:val="28"/>
          <w:lang w:val="kk-KZ"/>
        </w:rPr>
        <w:t>;</w:t>
      </w:r>
    </w:p>
    <w:p w:rsidR="007D0B70" w:rsidRPr="005E7A23" w:rsidRDefault="007D0B70" w:rsidP="007D0B70">
      <w:pPr>
        <w:ind w:left="1440"/>
        <w:rPr>
          <w:sz w:val="28"/>
          <w:szCs w:val="28"/>
          <w:lang w:val="kk-KZ"/>
        </w:rPr>
      </w:pPr>
      <w:r w:rsidRPr="007E30B1">
        <w:rPr>
          <w:sz w:val="28"/>
          <w:szCs w:val="28"/>
          <w:lang w:val="kk-KZ"/>
        </w:rPr>
        <w:t xml:space="preserve"> Мектепті рәсімдеу</w:t>
      </w:r>
      <w:r w:rsidRPr="005E7A23">
        <w:rPr>
          <w:sz w:val="28"/>
          <w:szCs w:val="28"/>
          <w:lang w:val="kk-KZ"/>
        </w:rPr>
        <w:t>;</w:t>
      </w:r>
    </w:p>
    <w:p w:rsidR="007D0B70" w:rsidRPr="005E7A23" w:rsidRDefault="007D0B70" w:rsidP="007D0B70">
      <w:pPr>
        <w:ind w:left="1440"/>
        <w:rPr>
          <w:sz w:val="28"/>
          <w:szCs w:val="28"/>
          <w:lang w:val="kk-KZ"/>
        </w:rPr>
      </w:pPr>
      <w:r w:rsidRPr="007E30B1">
        <w:rPr>
          <w:sz w:val="28"/>
          <w:szCs w:val="28"/>
          <w:lang w:val="kk-KZ"/>
        </w:rPr>
        <w:t>Қаржылық-щаруашылық әрекет</w:t>
      </w:r>
      <w:r w:rsidRPr="005E7A23">
        <w:rPr>
          <w:sz w:val="28"/>
          <w:szCs w:val="28"/>
          <w:lang w:val="kk-KZ"/>
        </w:rPr>
        <w:t>.</w:t>
      </w:r>
    </w:p>
    <w:p w:rsidR="007D0B70" w:rsidRPr="005E7A23" w:rsidRDefault="007D0B70" w:rsidP="007D0B70">
      <w:pPr>
        <w:pStyle w:val="af1"/>
        <w:rPr>
          <w:lang w:val="kk-KZ"/>
        </w:rPr>
      </w:pPr>
    </w:p>
    <w:p w:rsidR="007D0B70" w:rsidRPr="007E30B1" w:rsidRDefault="007D0B70" w:rsidP="007D0B70">
      <w:pPr>
        <w:jc w:val="center"/>
        <w:rPr>
          <w:sz w:val="28"/>
          <w:szCs w:val="28"/>
          <w:lang w:val="kk-KZ"/>
        </w:rPr>
      </w:pPr>
      <w:r w:rsidRPr="007E30B1">
        <w:rPr>
          <w:b/>
          <w:sz w:val="28"/>
          <w:szCs w:val="28"/>
        </w:rPr>
        <w:t>9.1</w:t>
      </w:r>
      <w:r>
        <w:rPr>
          <w:b/>
          <w:sz w:val="28"/>
          <w:szCs w:val="28"/>
        </w:rPr>
        <w:t xml:space="preserve"> </w:t>
      </w:r>
      <w:r w:rsidRPr="007E30B1">
        <w:rPr>
          <w:b/>
          <w:sz w:val="28"/>
          <w:szCs w:val="28"/>
          <w:lang w:val="kk-KZ"/>
        </w:rPr>
        <w:t xml:space="preserve">Оқу кабинеттерін дамыту </w:t>
      </w:r>
    </w:p>
    <w:tbl>
      <w:tblPr>
        <w:tblW w:w="0" w:type="auto"/>
        <w:tblInd w:w="-40" w:type="dxa"/>
        <w:tblLayout w:type="fixed"/>
        <w:tblLook w:val="0000" w:firstRow="0" w:lastRow="0" w:firstColumn="0" w:lastColumn="0" w:noHBand="0" w:noVBand="0"/>
      </w:tblPr>
      <w:tblGrid>
        <w:gridCol w:w="392"/>
        <w:gridCol w:w="3548"/>
        <w:gridCol w:w="1413"/>
        <w:gridCol w:w="1701"/>
        <w:gridCol w:w="2876"/>
      </w:tblGrid>
      <w:tr w:rsidR="007D0B70" w:rsidRPr="007E30B1" w:rsidTr="00F046B7">
        <w:trPr>
          <w:trHeight w:val="410"/>
        </w:trPr>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t>№</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rPr>
                <w:lang w:val="kk-KZ"/>
              </w:rPr>
            </w:pPr>
            <w:r w:rsidRPr="007E30B1">
              <w:rPr>
                <w:lang w:val="kk-KZ"/>
              </w:rPr>
              <w:t>Жұмыс мазмұны</w:t>
            </w:r>
          </w:p>
        </w:tc>
        <w:tc>
          <w:tcPr>
            <w:tcW w:w="1413"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rPr>
                <w:lang w:val="kk-KZ"/>
              </w:rPr>
            </w:pPr>
            <w:r w:rsidRPr="007E30B1">
              <w:rPr>
                <w:lang w:val="kk-KZ"/>
              </w:rPr>
              <w:t xml:space="preserve">мерзім </w:t>
            </w:r>
          </w:p>
        </w:tc>
        <w:tc>
          <w:tcPr>
            <w:tcW w:w="1701"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rPr>
                <w:lang w:val="kk-KZ"/>
              </w:rPr>
            </w:pPr>
            <w:r w:rsidRPr="007E30B1">
              <w:rPr>
                <w:lang w:val="kk-KZ"/>
              </w:rPr>
              <w:t>жауаптылар</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pStyle w:val="af1"/>
            </w:pPr>
            <w:r w:rsidRPr="007E30B1">
              <w:rPr>
                <w:lang w:val="kk-KZ"/>
              </w:rPr>
              <w:t>Күтілетін нәтиже</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t>1</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t xml:space="preserve">   </w:t>
            </w:r>
            <w:r w:rsidRPr="007E30B1">
              <w:t>2</w:t>
            </w:r>
          </w:p>
        </w:tc>
        <w:tc>
          <w:tcPr>
            <w:tcW w:w="1413"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t xml:space="preserve"> </w:t>
            </w:r>
            <w:r w:rsidRPr="007E30B1">
              <w:t xml:space="preserve"> 3</w:t>
            </w:r>
          </w:p>
        </w:tc>
        <w:tc>
          <w:tcPr>
            <w:tcW w:w="1701"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t xml:space="preserve">  </w:t>
            </w:r>
            <w:r w:rsidRPr="007E30B1">
              <w:t>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pStyle w:val="af1"/>
            </w:pPr>
            <w:r>
              <w:t xml:space="preserve">    </w:t>
            </w:r>
            <w:r w:rsidRPr="007E30B1">
              <w:t>5</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1</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Жаңа оқу жылына кабинеттердің дайындығын тексеру</w:t>
            </w:r>
            <w:r>
              <w:rPr>
                <w:sz w:val="28"/>
                <w:szCs w:val="28"/>
                <w:lang w:val="kk-KZ"/>
              </w:rPr>
              <w:t xml:space="preserve"> </w:t>
            </w:r>
          </w:p>
        </w:tc>
        <w:tc>
          <w:tcPr>
            <w:tcW w:w="1413"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lang w:val="kk-KZ"/>
              </w:rPr>
            </w:pPr>
            <w:r w:rsidRPr="007E30B1">
              <w:rPr>
                <w:sz w:val="28"/>
                <w:szCs w:val="28"/>
                <w:lang w:val="kk-KZ"/>
              </w:rPr>
              <w:t>тамыз</w:t>
            </w:r>
          </w:p>
        </w:tc>
        <w:tc>
          <w:tcPr>
            <w:tcW w:w="1701"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rPr>
            </w:pPr>
            <w:r w:rsidRPr="007E30B1">
              <w:rPr>
                <w:sz w:val="28"/>
                <w:szCs w:val="28"/>
              </w:rPr>
              <w:t>директор</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rPr>
            </w:pPr>
            <w:r w:rsidRPr="007E30B1">
              <w:rPr>
                <w:sz w:val="28"/>
                <w:szCs w:val="28"/>
                <w:lang w:val="kk-KZ"/>
              </w:rPr>
              <w:t>Рұқсат- а</w:t>
            </w:r>
            <w:r w:rsidRPr="007E30B1">
              <w:rPr>
                <w:sz w:val="28"/>
                <w:szCs w:val="28"/>
              </w:rPr>
              <w:t>кт</w:t>
            </w:r>
            <w:r w:rsidRPr="007E30B1">
              <w:rPr>
                <w:sz w:val="28"/>
                <w:szCs w:val="28"/>
                <w:lang w:val="kk-KZ"/>
              </w:rPr>
              <w:t>ісі</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2</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Жаңа оқу жылына мектептің дайындығы бойынша</w:t>
            </w:r>
            <w:r>
              <w:rPr>
                <w:sz w:val="28"/>
                <w:szCs w:val="28"/>
                <w:lang w:val="kk-KZ"/>
              </w:rPr>
              <w:t xml:space="preserve"> </w:t>
            </w:r>
            <w:r w:rsidRPr="007E30B1">
              <w:rPr>
                <w:sz w:val="28"/>
                <w:szCs w:val="28"/>
                <w:lang w:val="kk-KZ"/>
              </w:rPr>
              <w:t>а</w:t>
            </w:r>
            <w:r w:rsidRPr="007E30B1">
              <w:rPr>
                <w:sz w:val="28"/>
                <w:szCs w:val="28"/>
              </w:rPr>
              <w:t>нализ</w:t>
            </w:r>
            <w:r w:rsidRPr="007E30B1">
              <w:rPr>
                <w:sz w:val="28"/>
                <w:szCs w:val="28"/>
                <w:lang w:val="kk-KZ"/>
              </w:rPr>
              <w:t>і</w:t>
            </w:r>
            <w:r>
              <w:rPr>
                <w:sz w:val="28"/>
                <w:szCs w:val="28"/>
              </w:rPr>
              <w:t xml:space="preserve"> </w:t>
            </w:r>
          </w:p>
        </w:tc>
        <w:tc>
          <w:tcPr>
            <w:tcW w:w="1413"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lang w:val="kk-KZ"/>
              </w:rPr>
            </w:pPr>
            <w:r w:rsidRPr="007E30B1">
              <w:rPr>
                <w:sz w:val="28"/>
                <w:szCs w:val="28"/>
                <w:lang w:val="kk-KZ"/>
              </w:rPr>
              <w:t xml:space="preserve"> тамыз</w:t>
            </w:r>
          </w:p>
        </w:tc>
        <w:tc>
          <w:tcPr>
            <w:tcW w:w="1701"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rPr>
            </w:pPr>
            <w:r w:rsidRPr="007E30B1">
              <w:rPr>
                <w:sz w:val="28"/>
                <w:szCs w:val="28"/>
              </w:rPr>
              <w:t>директор</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rPr>
            </w:pPr>
            <w:r w:rsidRPr="007E30B1">
              <w:rPr>
                <w:sz w:val="28"/>
                <w:szCs w:val="28"/>
              </w:rPr>
              <w:t xml:space="preserve">Акт </w:t>
            </w:r>
          </w:p>
        </w:tc>
      </w:tr>
      <w:tr w:rsidR="007D0B70" w:rsidRPr="00811C26"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3</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Кабинеттерді дамытуда мұғалімдердің жұмысы</w:t>
            </w:r>
            <w:r>
              <w:rPr>
                <w:sz w:val="28"/>
                <w:szCs w:val="28"/>
                <w:lang w:val="kk-KZ"/>
              </w:rPr>
              <w:t xml:space="preserve"> </w:t>
            </w:r>
          </w:p>
        </w:tc>
        <w:tc>
          <w:tcPr>
            <w:tcW w:w="1413"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lang w:val="kk-KZ"/>
              </w:rPr>
            </w:pPr>
            <w:r w:rsidRPr="007E30B1">
              <w:rPr>
                <w:sz w:val="28"/>
                <w:szCs w:val="28"/>
                <w:lang w:val="kk-KZ"/>
              </w:rPr>
              <w:t xml:space="preserve"> үнемі</w:t>
            </w:r>
          </w:p>
        </w:tc>
        <w:tc>
          <w:tcPr>
            <w:tcW w:w="1701"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Пән мұғалімдері </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Дұрыс жұмыс жасауға жағдай жасау</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6</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Бастауыш сынып,сурет, еңбекке баулу кабинеттерінің қалалық көрмесіне қатысу</w:t>
            </w:r>
          </w:p>
        </w:tc>
        <w:tc>
          <w:tcPr>
            <w:tcW w:w="1413"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rPr>
            </w:pPr>
            <w:r w:rsidRPr="007E30B1">
              <w:rPr>
                <w:sz w:val="28"/>
                <w:szCs w:val="28"/>
                <w:lang w:val="kk-KZ"/>
              </w:rPr>
              <w:t xml:space="preserve"> Қалалық ББ жоспарына сйкес</w:t>
            </w:r>
          </w:p>
        </w:tc>
        <w:tc>
          <w:tcPr>
            <w:tcW w:w="1701"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snapToGrid w:val="0"/>
              <w:rPr>
                <w:sz w:val="28"/>
                <w:szCs w:val="28"/>
              </w:rPr>
            </w:pPr>
          </w:p>
          <w:p w:rsidR="007D0B70" w:rsidRPr="007E30B1" w:rsidRDefault="007D0B70" w:rsidP="00F046B7">
            <w:pPr>
              <w:tabs>
                <w:tab w:val="left" w:pos="1320"/>
              </w:tabs>
              <w:rPr>
                <w:sz w:val="28"/>
                <w:szCs w:val="28"/>
                <w:lang w:val="kk-KZ"/>
              </w:rPr>
            </w:pPr>
            <w:r w:rsidRPr="007E30B1">
              <w:rPr>
                <w:sz w:val="28"/>
                <w:szCs w:val="28"/>
                <w:lang w:val="kk-KZ"/>
              </w:rPr>
              <w:t xml:space="preserve"> Кабинет меңгерушілері</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 Конкурсқа сапалы дайындық</w:t>
            </w:r>
          </w:p>
        </w:tc>
      </w:tr>
    </w:tbl>
    <w:p w:rsidR="007D0B70" w:rsidRDefault="007D0B70" w:rsidP="007D0B70">
      <w:pPr>
        <w:rPr>
          <w:sz w:val="28"/>
          <w:szCs w:val="28"/>
          <w:lang w:val="kk-KZ"/>
        </w:rPr>
      </w:pPr>
    </w:p>
    <w:p w:rsidR="007D0B70" w:rsidRDefault="007D0B70" w:rsidP="007D0B70">
      <w:pPr>
        <w:jc w:val="center"/>
        <w:rPr>
          <w:b/>
          <w:sz w:val="28"/>
          <w:szCs w:val="28"/>
          <w:lang w:val="kk-KZ"/>
        </w:rPr>
      </w:pPr>
      <w:r w:rsidRPr="007E30B1">
        <w:rPr>
          <w:b/>
          <w:sz w:val="28"/>
          <w:szCs w:val="28"/>
        </w:rPr>
        <w:t>9.2</w:t>
      </w:r>
      <w:r>
        <w:rPr>
          <w:b/>
          <w:sz w:val="28"/>
          <w:szCs w:val="28"/>
        </w:rPr>
        <w:t xml:space="preserve"> </w:t>
      </w:r>
      <w:r w:rsidRPr="007E30B1">
        <w:rPr>
          <w:b/>
          <w:sz w:val="28"/>
          <w:szCs w:val="28"/>
        </w:rPr>
        <w:t xml:space="preserve"> </w:t>
      </w:r>
      <w:r w:rsidRPr="007E30B1">
        <w:rPr>
          <w:b/>
          <w:sz w:val="28"/>
          <w:szCs w:val="28"/>
          <w:lang w:val="kk-KZ"/>
        </w:rPr>
        <w:t>М</w:t>
      </w:r>
      <w:r w:rsidRPr="007E30B1">
        <w:rPr>
          <w:b/>
          <w:sz w:val="28"/>
          <w:szCs w:val="28"/>
        </w:rPr>
        <w:t>атериал</w:t>
      </w:r>
      <w:r w:rsidRPr="007E30B1">
        <w:rPr>
          <w:b/>
          <w:sz w:val="28"/>
          <w:szCs w:val="28"/>
          <w:lang w:val="kk-KZ"/>
        </w:rPr>
        <w:t>дық базаны</w:t>
      </w:r>
      <w:r>
        <w:rPr>
          <w:b/>
          <w:sz w:val="28"/>
          <w:szCs w:val="28"/>
          <w:lang w:val="kk-KZ"/>
        </w:rPr>
        <w:t xml:space="preserve"> </w:t>
      </w:r>
      <w:r w:rsidRPr="007E30B1">
        <w:rPr>
          <w:b/>
          <w:sz w:val="28"/>
          <w:szCs w:val="28"/>
          <w:lang w:val="kk-KZ"/>
        </w:rPr>
        <w:t xml:space="preserve">қуаттандыру </w:t>
      </w:r>
    </w:p>
    <w:p w:rsidR="007D0B70" w:rsidRPr="007E30B1" w:rsidRDefault="007D0B70" w:rsidP="007D0B70">
      <w:pPr>
        <w:jc w:val="center"/>
        <w:rPr>
          <w:sz w:val="28"/>
          <w:szCs w:val="28"/>
        </w:rPr>
      </w:pPr>
    </w:p>
    <w:tbl>
      <w:tblPr>
        <w:tblW w:w="10254" w:type="dxa"/>
        <w:tblInd w:w="-40" w:type="dxa"/>
        <w:tblLayout w:type="fixed"/>
        <w:tblLook w:val="0000" w:firstRow="0" w:lastRow="0" w:firstColumn="0" w:lastColumn="0" w:noHBand="0" w:noVBand="0"/>
      </w:tblPr>
      <w:tblGrid>
        <w:gridCol w:w="392"/>
        <w:gridCol w:w="3548"/>
        <w:gridCol w:w="1413"/>
        <w:gridCol w:w="2166"/>
        <w:gridCol w:w="2735"/>
      </w:tblGrid>
      <w:tr w:rsidR="007D0B70" w:rsidRPr="007E30B1" w:rsidTr="00F046B7">
        <w:trPr>
          <w:trHeight w:val="635"/>
        </w:trPr>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t>№</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rPr>
                <w:lang w:val="kk-KZ"/>
              </w:rPr>
            </w:pPr>
            <w:r w:rsidRPr="007E30B1">
              <w:rPr>
                <w:lang w:val="kk-KZ"/>
              </w:rPr>
              <w:t xml:space="preserve"> Жұмыс мазмұны</w:t>
            </w:r>
          </w:p>
        </w:tc>
        <w:tc>
          <w:tcPr>
            <w:tcW w:w="1413"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rPr>
                <w:lang w:val="kk-KZ"/>
              </w:rPr>
              <w:t>мерзім</w:t>
            </w:r>
          </w:p>
        </w:tc>
        <w:tc>
          <w:tcPr>
            <w:tcW w:w="2166" w:type="dxa"/>
            <w:tcBorders>
              <w:top w:val="single" w:sz="4" w:space="0" w:color="000000"/>
              <w:left w:val="single" w:sz="4" w:space="0" w:color="000000"/>
              <w:bottom w:val="single" w:sz="4" w:space="0" w:color="000000"/>
            </w:tcBorders>
            <w:shd w:val="clear" w:color="auto" w:fill="auto"/>
          </w:tcPr>
          <w:p w:rsidR="007D0B70" w:rsidRPr="00F046B7" w:rsidRDefault="00F046B7" w:rsidP="00F046B7">
            <w:pPr>
              <w:pStyle w:val="af1"/>
              <w:rPr>
                <w:lang w:val="kk-KZ"/>
              </w:rPr>
            </w:pPr>
            <w:r>
              <w:rPr>
                <w:lang w:val="kk-KZ"/>
              </w:rPr>
              <w:t>жауаптылар</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pStyle w:val="af1"/>
            </w:pPr>
            <w:r w:rsidRPr="007E30B1">
              <w:rPr>
                <w:lang w:val="kk-KZ"/>
              </w:rPr>
              <w:t>Күтілетін нәтиже</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t>1</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t xml:space="preserve">   </w:t>
            </w:r>
            <w:r w:rsidRPr="007E30B1">
              <w:t>2</w:t>
            </w:r>
          </w:p>
        </w:tc>
        <w:tc>
          <w:tcPr>
            <w:tcW w:w="1413"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t xml:space="preserve"> </w:t>
            </w:r>
            <w:r w:rsidRPr="007E30B1">
              <w:t xml:space="preserve"> 3</w:t>
            </w:r>
          </w:p>
        </w:tc>
        <w:tc>
          <w:tcPr>
            <w:tcW w:w="216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t xml:space="preserve">  </w:t>
            </w:r>
            <w:r w:rsidRPr="007E30B1">
              <w:t>4</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pStyle w:val="af1"/>
            </w:pPr>
            <w:r>
              <w:t xml:space="preserve">    </w:t>
            </w:r>
            <w:r w:rsidRPr="007E30B1">
              <w:t>5</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t>1</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rPr>
                <w:lang w:val="kk-KZ"/>
              </w:rPr>
            </w:pPr>
            <w:r w:rsidRPr="007E30B1">
              <w:rPr>
                <w:lang w:val="kk-KZ"/>
              </w:rPr>
              <w:t xml:space="preserve"> Кітапхана</w:t>
            </w:r>
            <w:r>
              <w:rPr>
                <w:lang w:val="kk-KZ"/>
              </w:rPr>
              <w:t xml:space="preserve"> </w:t>
            </w:r>
            <w:r w:rsidRPr="007E30B1">
              <w:t>фонда</w:t>
            </w:r>
            <w:r w:rsidRPr="007E30B1">
              <w:rPr>
                <w:lang w:val="kk-KZ"/>
              </w:rPr>
              <w:t xml:space="preserve"> ұлғайту </w:t>
            </w:r>
          </w:p>
        </w:tc>
        <w:tc>
          <w:tcPr>
            <w:tcW w:w="1413"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rPr>
                <w:lang w:val="kk-KZ"/>
              </w:rPr>
              <w:t xml:space="preserve"> Жоспар бойынша</w:t>
            </w:r>
          </w:p>
        </w:tc>
        <w:tc>
          <w:tcPr>
            <w:tcW w:w="216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rPr>
                <w:lang w:val="kk-KZ"/>
              </w:rPr>
            </w:pPr>
            <w:r w:rsidRPr="007E30B1">
              <w:rPr>
                <w:lang w:val="kk-KZ"/>
              </w:rPr>
              <w:t xml:space="preserve"> </w:t>
            </w:r>
            <w:r w:rsidR="00F046B7">
              <w:rPr>
                <w:lang w:val="kk-KZ"/>
              </w:rPr>
              <w:t>к</w:t>
            </w:r>
            <w:r w:rsidRPr="007E30B1">
              <w:rPr>
                <w:lang w:val="kk-KZ"/>
              </w:rPr>
              <w:t xml:space="preserve">ітапханашы </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pStyle w:val="af1"/>
            </w:pPr>
            <w:r>
              <w:rPr>
                <w:lang w:val="kk-KZ"/>
              </w:rPr>
              <w:t xml:space="preserve"> </w:t>
            </w:r>
            <w:r w:rsidRPr="007E30B1">
              <w:t>Фонд</w:t>
            </w:r>
            <w:r w:rsidRPr="007E30B1">
              <w:rPr>
                <w:lang w:val="kk-KZ"/>
              </w:rPr>
              <w:t xml:space="preserve">ыны толтыру </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t>2</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rPr>
                <w:lang w:val="kk-KZ"/>
              </w:rPr>
              <w:t>Кеңсе таарларын және жуын құралдарын жіне шаруашылық тауарларды сатып алу.</w:t>
            </w:r>
            <w:r>
              <w:rPr>
                <w:lang w:val="kk-KZ"/>
              </w:rPr>
              <w:t xml:space="preserve"> </w:t>
            </w:r>
            <w:r w:rsidRPr="007E30B1">
              <w:t xml:space="preserve"> </w:t>
            </w:r>
          </w:p>
        </w:tc>
        <w:tc>
          <w:tcPr>
            <w:tcW w:w="1413"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rPr>
                <w:lang w:val="kk-KZ"/>
              </w:rPr>
            </w:pPr>
            <w:r w:rsidRPr="007E30B1">
              <w:rPr>
                <w:lang w:val="kk-KZ"/>
              </w:rPr>
              <w:t xml:space="preserve"> наурыз</w:t>
            </w:r>
          </w:p>
        </w:tc>
        <w:tc>
          <w:tcPr>
            <w:tcW w:w="216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rPr>
                <w:lang w:val="kk-KZ"/>
              </w:rPr>
            </w:pPr>
            <w:r w:rsidRPr="007E30B1">
              <w:rPr>
                <w:lang w:val="kk-KZ"/>
              </w:rPr>
              <w:t>Шаруашылық меңгерушісі</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pStyle w:val="af1"/>
            </w:pPr>
            <w:r w:rsidRPr="007E30B1">
              <w:rPr>
                <w:lang w:val="kk-KZ"/>
              </w:rPr>
              <w:t>Қажетті құралдармен қамтамасыз ету</w:t>
            </w:r>
          </w:p>
        </w:tc>
      </w:tr>
      <w:tr w:rsidR="007D0B70" w:rsidRPr="007E30B1" w:rsidTr="00F046B7">
        <w:trPr>
          <w:trHeight w:val="735"/>
        </w:trPr>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t>3</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F046B7" w:rsidP="00F046B7">
            <w:pPr>
              <w:pStyle w:val="af1"/>
            </w:pPr>
            <w:r>
              <w:rPr>
                <w:lang w:val="kk-KZ"/>
              </w:rPr>
              <w:t xml:space="preserve">Табель мен журналдарды алу </w:t>
            </w:r>
          </w:p>
        </w:tc>
        <w:tc>
          <w:tcPr>
            <w:tcW w:w="1413" w:type="dxa"/>
            <w:tcBorders>
              <w:top w:val="single" w:sz="4" w:space="0" w:color="000000"/>
              <w:left w:val="single" w:sz="4" w:space="0" w:color="000000"/>
              <w:bottom w:val="single" w:sz="4" w:space="0" w:color="000000"/>
            </w:tcBorders>
            <w:shd w:val="clear" w:color="auto" w:fill="auto"/>
          </w:tcPr>
          <w:p w:rsidR="007D0B70" w:rsidRPr="00F046B7" w:rsidRDefault="00F046B7" w:rsidP="00F046B7">
            <w:pPr>
              <w:pStyle w:val="af1"/>
              <w:rPr>
                <w:lang w:val="kk-KZ"/>
              </w:rPr>
            </w:pPr>
            <w:r>
              <w:rPr>
                <w:lang w:val="kk-KZ"/>
              </w:rPr>
              <w:t>Мамыр-тамыз</w:t>
            </w:r>
          </w:p>
        </w:tc>
        <w:tc>
          <w:tcPr>
            <w:tcW w:w="2166" w:type="dxa"/>
            <w:tcBorders>
              <w:top w:val="single" w:sz="4" w:space="0" w:color="000000"/>
              <w:left w:val="single" w:sz="4" w:space="0" w:color="000000"/>
              <w:bottom w:val="single" w:sz="4" w:space="0" w:color="000000"/>
            </w:tcBorders>
            <w:shd w:val="clear" w:color="auto" w:fill="auto"/>
          </w:tcPr>
          <w:p w:rsidR="007D0B70" w:rsidRPr="007E30B1" w:rsidRDefault="00F046B7" w:rsidP="00F046B7">
            <w:pPr>
              <w:pStyle w:val="af1"/>
            </w:pPr>
            <w:r w:rsidRPr="007E30B1">
              <w:rPr>
                <w:lang w:val="kk-KZ"/>
              </w:rPr>
              <w:t>Шаруашылық меңгерушісі</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pStyle w:val="af1"/>
              <w:jc w:val="left"/>
              <w:rPr>
                <w:lang w:val="kk-KZ"/>
              </w:rPr>
            </w:pPr>
            <w:r w:rsidRPr="007E30B1">
              <w:t>Табел</w:t>
            </w:r>
            <w:r w:rsidRPr="007E30B1">
              <w:rPr>
                <w:lang w:val="kk-KZ"/>
              </w:rPr>
              <w:t>ь, журналдармен қамту</w:t>
            </w:r>
            <w:r>
              <w:rPr>
                <w:lang w:val="kk-KZ"/>
              </w:rPr>
              <w:t xml:space="preserve"> </w:t>
            </w:r>
            <w:r>
              <w:t xml:space="preserve"> </w:t>
            </w:r>
          </w:p>
        </w:tc>
      </w:tr>
    </w:tbl>
    <w:p w:rsidR="007D0B70" w:rsidRDefault="007D0B70" w:rsidP="007D0B70">
      <w:pPr>
        <w:rPr>
          <w:sz w:val="28"/>
          <w:szCs w:val="28"/>
          <w:lang w:val="kk-KZ"/>
        </w:rPr>
      </w:pPr>
    </w:p>
    <w:p w:rsidR="00F046B7" w:rsidRDefault="00F046B7" w:rsidP="007D0B70">
      <w:pPr>
        <w:rPr>
          <w:sz w:val="28"/>
          <w:szCs w:val="28"/>
          <w:lang w:val="kk-KZ"/>
        </w:rPr>
      </w:pPr>
    </w:p>
    <w:p w:rsidR="00F046B7" w:rsidRDefault="00F046B7" w:rsidP="007D0B70">
      <w:pPr>
        <w:rPr>
          <w:sz w:val="28"/>
          <w:szCs w:val="28"/>
          <w:lang w:val="kk-KZ"/>
        </w:rPr>
      </w:pPr>
    </w:p>
    <w:p w:rsidR="00F046B7" w:rsidRPr="00F046B7" w:rsidRDefault="00F046B7" w:rsidP="007D0B70">
      <w:pPr>
        <w:rPr>
          <w:sz w:val="28"/>
          <w:szCs w:val="28"/>
          <w:lang w:val="kk-KZ"/>
        </w:rPr>
      </w:pPr>
    </w:p>
    <w:p w:rsidR="007D0B70" w:rsidRPr="00EA15C4" w:rsidRDefault="007D0B70" w:rsidP="007D0B70">
      <w:pPr>
        <w:rPr>
          <w:sz w:val="28"/>
          <w:szCs w:val="28"/>
        </w:rPr>
      </w:pPr>
    </w:p>
    <w:p w:rsidR="007D0B70" w:rsidRDefault="007D0B70" w:rsidP="007D0B70">
      <w:pPr>
        <w:jc w:val="center"/>
        <w:rPr>
          <w:b/>
          <w:sz w:val="28"/>
          <w:szCs w:val="28"/>
          <w:lang w:val="kk-KZ"/>
        </w:rPr>
      </w:pPr>
      <w:r w:rsidRPr="007E30B1">
        <w:rPr>
          <w:b/>
          <w:sz w:val="28"/>
          <w:szCs w:val="28"/>
        </w:rPr>
        <w:t xml:space="preserve">9.3 </w:t>
      </w:r>
      <w:r w:rsidRPr="007E30B1">
        <w:rPr>
          <w:b/>
          <w:sz w:val="28"/>
          <w:szCs w:val="28"/>
          <w:lang w:val="kk-KZ"/>
        </w:rPr>
        <w:t>Мектеп учаскісін абаттандыруды жоспарлау.</w:t>
      </w:r>
      <w:r>
        <w:rPr>
          <w:b/>
          <w:sz w:val="28"/>
          <w:szCs w:val="28"/>
          <w:lang w:val="kk-KZ"/>
        </w:rPr>
        <w:t xml:space="preserve"> </w:t>
      </w:r>
    </w:p>
    <w:p w:rsidR="007D0B70" w:rsidRPr="007E30B1" w:rsidRDefault="007D0B70" w:rsidP="007D0B70">
      <w:pPr>
        <w:jc w:val="center"/>
        <w:rPr>
          <w:sz w:val="28"/>
          <w:szCs w:val="28"/>
          <w:lang w:val="kk-KZ"/>
        </w:rPr>
      </w:pPr>
    </w:p>
    <w:tbl>
      <w:tblPr>
        <w:tblW w:w="10537" w:type="dxa"/>
        <w:tblInd w:w="-40" w:type="dxa"/>
        <w:tblLayout w:type="fixed"/>
        <w:tblLook w:val="0000" w:firstRow="0" w:lastRow="0" w:firstColumn="0" w:lastColumn="0" w:noHBand="0" w:noVBand="0"/>
      </w:tblPr>
      <w:tblGrid>
        <w:gridCol w:w="392"/>
        <w:gridCol w:w="3548"/>
        <w:gridCol w:w="1595"/>
        <w:gridCol w:w="2126"/>
        <w:gridCol w:w="2876"/>
      </w:tblGrid>
      <w:tr w:rsidR="007D0B70" w:rsidRPr="007E30B1" w:rsidTr="00F046B7">
        <w:trPr>
          <w:trHeight w:val="635"/>
        </w:trPr>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t>№</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rPr>
                <w:lang w:val="kk-KZ"/>
              </w:rPr>
            </w:pPr>
            <w:r w:rsidRPr="007E30B1">
              <w:rPr>
                <w:lang w:val="kk-KZ"/>
              </w:rPr>
              <w:t xml:space="preserve"> Жұмыс мазмұны</w:t>
            </w:r>
          </w:p>
        </w:tc>
        <w:tc>
          <w:tcPr>
            <w:tcW w:w="1595"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rPr>
                <w:lang w:val="kk-KZ"/>
              </w:rPr>
              <w:t>мерзім</w:t>
            </w:r>
          </w:p>
        </w:tc>
        <w:tc>
          <w:tcPr>
            <w:tcW w:w="212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rPr>
                <w:lang w:val="kk-KZ"/>
              </w:rPr>
              <w:t>жауаптылар</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pStyle w:val="af1"/>
            </w:pPr>
            <w:r w:rsidRPr="007E30B1">
              <w:rPr>
                <w:lang w:val="kk-KZ"/>
              </w:rPr>
              <w:t>Күтілетін нәтиже</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t>1</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t xml:space="preserve">   </w:t>
            </w:r>
            <w:r w:rsidRPr="007E30B1">
              <w:t>2</w:t>
            </w:r>
          </w:p>
        </w:tc>
        <w:tc>
          <w:tcPr>
            <w:tcW w:w="1595"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t xml:space="preserve"> </w:t>
            </w:r>
            <w:r w:rsidRPr="007E30B1">
              <w:t xml:space="preserve"> 3</w:t>
            </w:r>
          </w:p>
        </w:tc>
        <w:tc>
          <w:tcPr>
            <w:tcW w:w="212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t xml:space="preserve">  </w:t>
            </w:r>
            <w:r w:rsidRPr="007E30B1">
              <w:t>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pStyle w:val="af1"/>
            </w:pPr>
            <w:r>
              <w:t xml:space="preserve">    </w:t>
            </w:r>
            <w:r w:rsidRPr="007E30B1">
              <w:t>5</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1</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Мектеп </w:t>
            </w:r>
            <w:r w:rsidRPr="007E30B1">
              <w:rPr>
                <w:sz w:val="28"/>
                <w:szCs w:val="28"/>
              </w:rPr>
              <w:t>территори</w:t>
            </w:r>
            <w:r w:rsidRPr="007E30B1">
              <w:rPr>
                <w:sz w:val="28"/>
                <w:szCs w:val="28"/>
                <w:lang w:val="kk-KZ"/>
              </w:rPr>
              <w:t>ясын абаттандыру</w:t>
            </w:r>
            <w:r>
              <w:rPr>
                <w:sz w:val="28"/>
                <w:szCs w:val="28"/>
                <w:lang w:val="kk-KZ"/>
              </w:rPr>
              <w:t xml:space="preserve"> </w:t>
            </w:r>
            <w:r w:rsidRPr="007E30B1">
              <w:rPr>
                <w:sz w:val="28"/>
                <w:szCs w:val="28"/>
                <w:lang w:val="kk-KZ"/>
              </w:rPr>
              <w:t xml:space="preserve"> </w:t>
            </w:r>
          </w:p>
        </w:tc>
        <w:tc>
          <w:tcPr>
            <w:tcW w:w="1595"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lang w:val="kk-KZ"/>
              </w:rPr>
            </w:pPr>
            <w:r w:rsidRPr="007E30B1">
              <w:rPr>
                <w:sz w:val="28"/>
                <w:szCs w:val="28"/>
                <w:lang w:val="kk-KZ"/>
              </w:rPr>
              <w:t xml:space="preserve"> Қыркүйек, мамыр</w:t>
            </w:r>
          </w:p>
        </w:tc>
        <w:tc>
          <w:tcPr>
            <w:tcW w:w="212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 </w:t>
            </w:r>
            <w:r w:rsidR="00F046B7">
              <w:rPr>
                <w:sz w:val="28"/>
                <w:szCs w:val="28"/>
                <w:lang w:val="kk-KZ"/>
              </w:rPr>
              <w:t>Ш</w:t>
            </w:r>
            <w:r w:rsidRPr="007E30B1">
              <w:rPr>
                <w:sz w:val="28"/>
                <w:szCs w:val="28"/>
                <w:lang w:val="kk-KZ"/>
              </w:rPr>
              <w:t>аруашылық меңгерушісі</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rPr>
            </w:pPr>
            <w:r w:rsidRPr="007E30B1">
              <w:rPr>
                <w:sz w:val="28"/>
                <w:szCs w:val="28"/>
                <w:lang w:val="kk-KZ"/>
              </w:rPr>
              <w:t xml:space="preserve"> Абаттандыру </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2</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lang w:val="kk-KZ"/>
              </w:rPr>
              <w:t>Мектеп жанындағы учаскіні себу</w:t>
            </w:r>
          </w:p>
        </w:tc>
        <w:tc>
          <w:tcPr>
            <w:tcW w:w="1595"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lang w:val="kk-KZ"/>
              </w:rPr>
            </w:pPr>
            <w:r w:rsidRPr="007E30B1">
              <w:rPr>
                <w:sz w:val="28"/>
                <w:szCs w:val="28"/>
                <w:lang w:val="kk-KZ"/>
              </w:rPr>
              <w:t xml:space="preserve"> мамыр</w:t>
            </w:r>
          </w:p>
        </w:tc>
        <w:tc>
          <w:tcPr>
            <w:tcW w:w="212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Шаруашылық меңгерушісі, биология пәнінің мұғалімі</w:t>
            </w:r>
            <w:r>
              <w:rPr>
                <w:sz w:val="28"/>
                <w:szCs w:val="28"/>
                <w:lang w:val="kk-KZ"/>
              </w:rPr>
              <w:t xml:space="preserve"> </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 Көгалдандыру </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3</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Pr>
                <w:sz w:val="28"/>
                <w:szCs w:val="28"/>
                <w:lang w:val="kk-KZ"/>
              </w:rPr>
              <w:t xml:space="preserve"> </w:t>
            </w:r>
            <w:r w:rsidRPr="007E30B1">
              <w:rPr>
                <w:sz w:val="28"/>
                <w:szCs w:val="28"/>
                <w:lang w:val="kk-KZ"/>
              </w:rPr>
              <w:t xml:space="preserve">Мектеп аумағын тазалау </w:t>
            </w:r>
          </w:p>
        </w:tc>
        <w:tc>
          <w:tcPr>
            <w:tcW w:w="1595"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lang w:val="kk-KZ"/>
              </w:rPr>
            </w:pPr>
            <w:r w:rsidRPr="007E30B1">
              <w:rPr>
                <w:sz w:val="28"/>
                <w:szCs w:val="28"/>
                <w:lang w:val="kk-KZ"/>
              </w:rPr>
              <w:t xml:space="preserve">Сәуір қыркүйек </w:t>
            </w:r>
          </w:p>
        </w:tc>
        <w:tc>
          <w:tcPr>
            <w:tcW w:w="212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Pr>
                <w:sz w:val="28"/>
                <w:szCs w:val="28"/>
                <w:lang w:val="kk-KZ"/>
              </w:rPr>
              <w:t xml:space="preserve"> </w:t>
            </w:r>
            <w:r w:rsidRPr="007E30B1">
              <w:rPr>
                <w:sz w:val="28"/>
                <w:szCs w:val="28"/>
                <w:lang w:val="kk-KZ"/>
              </w:rPr>
              <w:t xml:space="preserve"> Шаруашылық меңгерушісі</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 абаттандыру </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4</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lang w:val="kk-KZ"/>
              </w:rPr>
              <w:t>Ағаштарды кесу, әктеу</w:t>
            </w:r>
          </w:p>
        </w:tc>
        <w:tc>
          <w:tcPr>
            <w:tcW w:w="1595"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rPr>
            </w:pPr>
            <w:r w:rsidRPr="007E30B1">
              <w:rPr>
                <w:sz w:val="28"/>
                <w:szCs w:val="28"/>
              </w:rPr>
              <w:t>Апрель-август</w:t>
            </w:r>
          </w:p>
        </w:tc>
        <w:tc>
          <w:tcPr>
            <w:tcW w:w="212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шаруашылық меңгерушісі</w:t>
            </w:r>
            <w:r>
              <w:rPr>
                <w:sz w:val="28"/>
                <w:szCs w:val="28"/>
              </w:rPr>
              <w:t xml:space="preserve"> </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 абаттандыру </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5</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 Мектеп ішін тазалап жуу</w:t>
            </w:r>
          </w:p>
        </w:tc>
        <w:tc>
          <w:tcPr>
            <w:tcW w:w="1595"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lang w:val="kk-KZ"/>
              </w:rPr>
            </w:pPr>
            <w:r w:rsidRPr="007E30B1">
              <w:rPr>
                <w:sz w:val="28"/>
                <w:szCs w:val="28"/>
                <w:lang w:val="kk-KZ"/>
              </w:rPr>
              <w:t xml:space="preserve"> Аптас сайын жұмы күні </w:t>
            </w:r>
          </w:p>
        </w:tc>
        <w:tc>
          <w:tcPr>
            <w:tcW w:w="212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Тех персонал</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rPr>
            </w:pPr>
            <w:r w:rsidRPr="007E30B1">
              <w:rPr>
                <w:sz w:val="28"/>
                <w:szCs w:val="28"/>
              </w:rPr>
              <w:t>Качественная уборка в кабинетах</w:t>
            </w:r>
          </w:p>
        </w:tc>
      </w:tr>
    </w:tbl>
    <w:p w:rsidR="007D0B70" w:rsidRPr="00EA15C4" w:rsidRDefault="007D0B70" w:rsidP="007D0B70">
      <w:pPr>
        <w:jc w:val="center"/>
        <w:rPr>
          <w:b/>
          <w:sz w:val="28"/>
          <w:szCs w:val="28"/>
        </w:rPr>
      </w:pPr>
    </w:p>
    <w:p w:rsidR="007D0B70" w:rsidRPr="007E30B1" w:rsidRDefault="007D0B70" w:rsidP="007D0B70">
      <w:pPr>
        <w:jc w:val="center"/>
        <w:rPr>
          <w:sz w:val="28"/>
          <w:szCs w:val="28"/>
          <w:lang w:val="kk-KZ"/>
        </w:rPr>
      </w:pPr>
      <w:r w:rsidRPr="007E30B1">
        <w:rPr>
          <w:b/>
          <w:sz w:val="28"/>
          <w:szCs w:val="28"/>
        </w:rPr>
        <w:t xml:space="preserve">9.4 </w:t>
      </w:r>
      <w:r w:rsidRPr="007E30B1">
        <w:rPr>
          <w:b/>
          <w:sz w:val="28"/>
          <w:szCs w:val="28"/>
          <w:lang w:val="kk-KZ"/>
        </w:rPr>
        <w:t>Жөндеу</w:t>
      </w:r>
      <w:r>
        <w:rPr>
          <w:b/>
          <w:sz w:val="28"/>
          <w:szCs w:val="28"/>
          <w:lang w:val="kk-KZ"/>
        </w:rPr>
        <w:t xml:space="preserve"> </w:t>
      </w:r>
      <w:r w:rsidRPr="007E30B1">
        <w:rPr>
          <w:b/>
          <w:sz w:val="28"/>
          <w:szCs w:val="28"/>
          <w:lang w:val="kk-KZ"/>
        </w:rPr>
        <w:t xml:space="preserve">жұмыстары </w:t>
      </w:r>
    </w:p>
    <w:tbl>
      <w:tblPr>
        <w:tblW w:w="10354" w:type="dxa"/>
        <w:tblInd w:w="-40" w:type="dxa"/>
        <w:tblLayout w:type="fixed"/>
        <w:tblLook w:val="0000" w:firstRow="0" w:lastRow="0" w:firstColumn="0" w:lastColumn="0" w:noHBand="0" w:noVBand="0"/>
      </w:tblPr>
      <w:tblGrid>
        <w:gridCol w:w="392"/>
        <w:gridCol w:w="3548"/>
        <w:gridCol w:w="1595"/>
        <w:gridCol w:w="2126"/>
        <w:gridCol w:w="2693"/>
      </w:tblGrid>
      <w:tr w:rsidR="007D0B70" w:rsidRPr="007E30B1" w:rsidTr="00F046B7">
        <w:trPr>
          <w:trHeight w:val="635"/>
        </w:trPr>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t>№</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rPr>
                <w:lang w:val="kk-KZ"/>
              </w:rPr>
            </w:pPr>
            <w:r w:rsidRPr="007E30B1">
              <w:rPr>
                <w:lang w:val="kk-KZ"/>
              </w:rPr>
              <w:t xml:space="preserve"> Жұмыс мазмұны</w:t>
            </w:r>
          </w:p>
        </w:tc>
        <w:tc>
          <w:tcPr>
            <w:tcW w:w="1595"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rPr>
                <w:lang w:val="kk-KZ"/>
              </w:rPr>
              <w:t xml:space="preserve">мерзім </w:t>
            </w:r>
          </w:p>
        </w:tc>
        <w:tc>
          <w:tcPr>
            <w:tcW w:w="212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rPr>
                <w:lang w:val="kk-KZ"/>
              </w:rPr>
              <w:t xml:space="preserve"> жауаптылар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pStyle w:val="af1"/>
            </w:pPr>
            <w:r w:rsidRPr="007E30B1">
              <w:rPr>
                <w:lang w:val="kk-KZ"/>
              </w:rPr>
              <w:t>Күтілетін нәтиже</w:t>
            </w:r>
            <w:r w:rsidRPr="007E30B1">
              <w:t xml:space="preserve"> Ожидаемый </w:t>
            </w:r>
          </w:p>
          <w:p w:rsidR="007D0B70" w:rsidRPr="007E30B1" w:rsidRDefault="007D0B70" w:rsidP="00F046B7">
            <w:pPr>
              <w:pStyle w:val="af1"/>
            </w:pPr>
            <w:r w:rsidRPr="007E30B1">
              <w:t>результат</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t>1</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t xml:space="preserve">   </w:t>
            </w:r>
            <w:r w:rsidRPr="007E30B1">
              <w:t>2</w:t>
            </w:r>
          </w:p>
        </w:tc>
        <w:tc>
          <w:tcPr>
            <w:tcW w:w="1595"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t xml:space="preserve"> </w:t>
            </w:r>
            <w:r w:rsidRPr="007E30B1">
              <w:t xml:space="preserve"> 3</w:t>
            </w:r>
          </w:p>
        </w:tc>
        <w:tc>
          <w:tcPr>
            <w:tcW w:w="212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t xml:space="preserve">  </w:t>
            </w:r>
            <w:r w:rsidRPr="007E30B1">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pStyle w:val="af1"/>
            </w:pPr>
            <w:r>
              <w:t xml:space="preserve">    </w:t>
            </w:r>
            <w:r w:rsidRPr="007E30B1">
              <w:t>5</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1</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lang w:val="kk-KZ"/>
              </w:rPr>
              <w:t>Мектеп</w:t>
            </w:r>
            <w:r>
              <w:rPr>
                <w:sz w:val="28"/>
                <w:szCs w:val="28"/>
                <w:lang w:val="kk-KZ"/>
              </w:rPr>
              <w:t xml:space="preserve"> </w:t>
            </w:r>
            <w:r w:rsidRPr="007E30B1">
              <w:rPr>
                <w:sz w:val="28"/>
                <w:szCs w:val="28"/>
                <w:lang w:val="kk-KZ"/>
              </w:rPr>
              <w:t>бөлмелерін жөндеуге арналған материалдар сатып алу</w:t>
            </w:r>
            <w:r w:rsidRPr="007E30B1">
              <w:rPr>
                <w:sz w:val="28"/>
                <w:szCs w:val="28"/>
              </w:rPr>
              <w:t xml:space="preserve"> </w:t>
            </w:r>
          </w:p>
        </w:tc>
        <w:tc>
          <w:tcPr>
            <w:tcW w:w="1595"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lang w:val="kk-KZ"/>
              </w:rPr>
            </w:pPr>
            <w:r w:rsidRPr="007E30B1">
              <w:rPr>
                <w:sz w:val="28"/>
                <w:szCs w:val="28"/>
                <w:lang w:val="kk-KZ"/>
              </w:rPr>
              <w:t xml:space="preserve"> мамыр</w:t>
            </w:r>
          </w:p>
        </w:tc>
        <w:tc>
          <w:tcPr>
            <w:tcW w:w="212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Pr>
                <w:sz w:val="28"/>
                <w:szCs w:val="28"/>
                <w:lang w:val="kk-KZ"/>
              </w:rPr>
              <w:t xml:space="preserve"> </w:t>
            </w:r>
            <w:r w:rsidRPr="007E30B1">
              <w:rPr>
                <w:sz w:val="28"/>
                <w:szCs w:val="28"/>
                <w:lang w:val="kk-KZ"/>
              </w:rPr>
              <w:t>шаруашылық меңгерушісі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rPr>
            </w:pPr>
            <w:r w:rsidRPr="007E30B1">
              <w:rPr>
                <w:sz w:val="28"/>
                <w:szCs w:val="28"/>
                <w:lang w:val="kk-KZ"/>
              </w:rPr>
              <w:t xml:space="preserve"> Құрлыс</w:t>
            </w:r>
            <w:r>
              <w:rPr>
                <w:sz w:val="28"/>
                <w:szCs w:val="28"/>
                <w:lang w:val="kk-KZ"/>
              </w:rPr>
              <w:t xml:space="preserve"> </w:t>
            </w:r>
            <w:r w:rsidRPr="007E30B1">
              <w:rPr>
                <w:sz w:val="28"/>
                <w:szCs w:val="28"/>
              </w:rPr>
              <w:t>материал</w:t>
            </w:r>
            <w:r w:rsidRPr="007E30B1">
              <w:rPr>
                <w:sz w:val="28"/>
                <w:szCs w:val="28"/>
                <w:lang w:val="kk-KZ"/>
              </w:rPr>
              <w:t>дарының болуы.</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2</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Мектеп ішіне ағымдағы жөндеу жұмыстарын жүргізу</w:t>
            </w:r>
            <w:r>
              <w:rPr>
                <w:sz w:val="28"/>
                <w:szCs w:val="28"/>
                <w:lang w:val="kk-KZ"/>
              </w:rPr>
              <w:t xml:space="preserve"> </w:t>
            </w:r>
          </w:p>
        </w:tc>
        <w:tc>
          <w:tcPr>
            <w:tcW w:w="1595"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lang w:val="kk-KZ"/>
              </w:rPr>
            </w:pPr>
            <w:r w:rsidRPr="007E30B1">
              <w:rPr>
                <w:sz w:val="28"/>
                <w:szCs w:val="28"/>
                <w:lang w:val="kk-KZ"/>
              </w:rPr>
              <w:t>Шілде- тамыз</w:t>
            </w:r>
          </w:p>
        </w:tc>
        <w:tc>
          <w:tcPr>
            <w:tcW w:w="212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lang w:val="kk-KZ"/>
              </w:rPr>
              <w:t xml:space="preserve"> шаруашылық меңгерушісі</w:t>
            </w:r>
            <w:r w:rsidRPr="007E30B1">
              <w:rPr>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Ағымжағы жөндеу</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3</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Pr>
                <w:sz w:val="28"/>
                <w:szCs w:val="28"/>
                <w:lang w:val="kk-KZ"/>
              </w:rPr>
              <w:t>Кә</w:t>
            </w:r>
            <w:r w:rsidRPr="007E30B1">
              <w:rPr>
                <w:sz w:val="28"/>
                <w:szCs w:val="28"/>
                <w:lang w:val="kk-KZ"/>
              </w:rPr>
              <w:t xml:space="preserve">ріспен жылу құбырларын шайю, тазарту жұмыстарын жүргізу, акті алу </w:t>
            </w:r>
          </w:p>
        </w:tc>
        <w:tc>
          <w:tcPr>
            <w:tcW w:w="1595"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lang w:val="kk-KZ"/>
              </w:rPr>
            </w:pPr>
            <w:r w:rsidRPr="007E30B1">
              <w:rPr>
                <w:sz w:val="28"/>
                <w:szCs w:val="28"/>
                <w:lang w:val="kk-KZ"/>
              </w:rPr>
              <w:t>Мамыр- маусым</w:t>
            </w:r>
          </w:p>
        </w:tc>
        <w:tc>
          <w:tcPr>
            <w:tcW w:w="2126"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 шаруашылық меңгерушісі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 Жылыту маусымына дайындық </w:t>
            </w:r>
          </w:p>
        </w:tc>
      </w:tr>
      <w:tr w:rsidR="007D0B70" w:rsidRPr="007E30B1" w:rsidTr="00F046B7">
        <w:trPr>
          <w:trHeight w:val="650"/>
        </w:trPr>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4</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Өрт сөндіргіштерді аттестаттаудан өткізу</w:t>
            </w:r>
            <w:r>
              <w:rPr>
                <w:sz w:val="28"/>
                <w:szCs w:val="28"/>
                <w:lang w:val="kk-KZ"/>
              </w:rPr>
              <w:t xml:space="preserve"> </w:t>
            </w:r>
          </w:p>
        </w:tc>
        <w:tc>
          <w:tcPr>
            <w:tcW w:w="1595"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lang w:val="kk-KZ"/>
              </w:rPr>
            </w:pPr>
            <w:r w:rsidRPr="007E30B1">
              <w:rPr>
                <w:sz w:val="28"/>
                <w:szCs w:val="28"/>
                <w:lang w:val="kk-KZ"/>
              </w:rPr>
              <w:t xml:space="preserve"> Сәуір мамыр</w:t>
            </w:r>
          </w:p>
        </w:tc>
        <w:tc>
          <w:tcPr>
            <w:tcW w:w="2126" w:type="dxa"/>
            <w:tcBorders>
              <w:top w:val="single" w:sz="4" w:space="0" w:color="000000"/>
              <w:left w:val="single" w:sz="4" w:space="0" w:color="000000"/>
              <w:bottom w:val="single" w:sz="4" w:space="0" w:color="000000"/>
            </w:tcBorders>
            <w:shd w:val="clear" w:color="auto" w:fill="auto"/>
          </w:tcPr>
          <w:p w:rsidR="007D0B70" w:rsidRPr="00F046B7" w:rsidRDefault="007D0B70" w:rsidP="00F046B7">
            <w:pPr>
              <w:rPr>
                <w:sz w:val="28"/>
                <w:szCs w:val="28"/>
                <w:lang w:val="kk-KZ"/>
              </w:rPr>
            </w:pPr>
            <w:r w:rsidRPr="007E30B1">
              <w:rPr>
                <w:sz w:val="28"/>
                <w:szCs w:val="28"/>
                <w:lang w:val="kk-KZ"/>
              </w:rPr>
              <w:t xml:space="preserve"> </w:t>
            </w:r>
            <w:r w:rsidR="00F046B7">
              <w:rPr>
                <w:sz w:val="28"/>
                <w:szCs w:val="28"/>
                <w:lang w:val="kk-KZ"/>
              </w:rPr>
              <w:t>ш</w:t>
            </w:r>
            <w:r w:rsidRPr="007E30B1">
              <w:rPr>
                <w:sz w:val="28"/>
                <w:szCs w:val="28"/>
                <w:lang w:val="kk-KZ"/>
              </w:rPr>
              <w:t>аруашылық меңгерушісі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 Өрт қауіпсіздігі</w:t>
            </w:r>
          </w:p>
        </w:tc>
      </w:tr>
    </w:tbl>
    <w:p w:rsidR="007D0B70" w:rsidRPr="007E30B1" w:rsidRDefault="007D0B70" w:rsidP="007D0B70">
      <w:pPr>
        <w:rPr>
          <w:sz w:val="28"/>
          <w:szCs w:val="28"/>
        </w:rPr>
      </w:pPr>
    </w:p>
    <w:p w:rsidR="007D0B70" w:rsidRPr="007E30B1" w:rsidRDefault="007D0B70" w:rsidP="007D0B70">
      <w:pPr>
        <w:jc w:val="center"/>
        <w:rPr>
          <w:sz w:val="28"/>
          <w:szCs w:val="28"/>
        </w:rPr>
      </w:pPr>
      <w:r w:rsidRPr="007E30B1">
        <w:rPr>
          <w:b/>
          <w:sz w:val="28"/>
          <w:szCs w:val="28"/>
        </w:rPr>
        <w:t xml:space="preserve">9.5. </w:t>
      </w:r>
      <w:r w:rsidRPr="007E30B1">
        <w:rPr>
          <w:b/>
          <w:sz w:val="28"/>
          <w:szCs w:val="28"/>
          <w:lang w:val="kk-KZ"/>
        </w:rPr>
        <w:t xml:space="preserve">Басылымдарға жазылу және оқулықтарды тапсырыс беру </w:t>
      </w:r>
    </w:p>
    <w:tbl>
      <w:tblPr>
        <w:tblW w:w="9930" w:type="dxa"/>
        <w:tblInd w:w="-40" w:type="dxa"/>
        <w:tblLayout w:type="fixed"/>
        <w:tblLook w:val="0000" w:firstRow="0" w:lastRow="0" w:firstColumn="0" w:lastColumn="0" w:noHBand="0" w:noVBand="0"/>
      </w:tblPr>
      <w:tblGrid>
        <w:gridCol w:w="392"/>
        <w:gridCol w:w="3548"/>
        <w:gridCol w:w="1413"/>
        <w:gridCol w:w="1701"/>
        <w:gridCol w:w="2876"/>
      </w:tblGrid>
      <w:tr w:rsidR="007D0B70" w:rsidRPr="007E30B1" w:rsidTr="00F046B7">
        <w:trPr>
          <w:trHeight w:val="635"/>
        </w:trPr>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pPr>
            <w:r w:rsidRPr="007E30B1">
              <w:t>№</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rPr>
                <w:lang w:val="kk-KZ"/>
              </w:rPr>
            </w:pPr>
            <w:r w:rsidRPr="007E30B1">
              <w:rPr>
                <w:lang w:val="kk-KZ"/>
              </w:rPr>
              <w:t xml:space="preserve"> Жұмыс мазмұны </w:t>
            </w:r>
          </w:p>
        </w:tc>
        <w:tc>
          <w:tcPr>
            <w:tcW w:w="1413"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rPr>
                <w:lang w:val="kk-KZ"/>
              </w:rPr>
            </w:pPr>
            <w:r w:rsidRPr="007E30B1">
              <w:rPr>
                <w:lang w:val="kk-KZ"/>
              </w:rPr>
              <w:t>мерзім</w:t>
            </w:r>
          </w:p>
        </w:tc>
        <w:tc>
          <w:tcPr>
            <w:tcW w:w="1701"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pStyle w:val="af1"/>
              <w:rPr>
                <w:lang w:val="kk-KZ"/>
              </w:rPr>
            </w:pPr>
            <w:r w:rsidRPr="007E30B1">
              <w:rPr>
                <w:lang w:val="kk-KZ"/>
              </w:rPr>
              <w:t xml:space="preserve"> Мерзім</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pStyle w:val="af1"/>
              <w:rPr>
                <w:lang w:val="kk-KZ"/>
              </w:rPr>
            </w:pPr>
            <w:r w:rsidRPr="007E30B1">
              <w:rPr>
                <w:lang w:val="kk-KZ"/>
              </w:rPr>
              <w:t>Күтілетін нәтиже</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1</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 Тіркеу жүргізу</w:t>
            </w:r>
          </w:p>
        </w:tc>
        <w:tc>
          <w:tcPr>
            <w:tcW w:w="1413"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rPr>
            </w:pPr>
            <w:r w:rsidRPr="007E30B1">
              <w:rPr>
                <w:sz w:val="28"/>
                <w:szCs w:val="28"/>
                <w:lang w:val="kk-KZ"/>
              </w:rPr>
              <w:t>Жылында 1 рет</w:t>
            </w:r>
          </w:p>
        </w:tc>
        <w:tc>
          <w:tcPr>
            <w:tcW w:w="1701"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Бухгалтер</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 сақталу</w:t>
            </w:r>
          </w:p>
        </w:tc>
      </w:tr>
      <w:tr w:rsidR="007D0B70" w:rsidRPr="007E30B1" w:rsidTr="00F046B7">
        <w:tc>
          <w:tcPr>
            <w:tcW w:w="392"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rPr>
              <w:t>2</w:t>
            </w:r>
          </w:p>
        </w:tc>
        <w:tc>
          <w:tcPr>
            <w:tcW w:w="3548"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rPr>
                <w:sz w:val="28"/>
                <w:szCs w:val="28"/>
              </w:rPr>
            </w:pPr>
            <w:r w:rsidRPr="007E30B1">
              <w:rPr>
                <w:sz w:val="28"/>
                <w:szCs w:val="28"/>
                <w:lang w:val="kk-KZ"/>
              </w:rPr>
              <w:t>Мерзімді басылымдарға жазылуды рәсімдеу</w:t>
            </w:r>
          </w:p>
        </w:tc>
        <w:tc>
          <w:tcPr>
            <w:tcW w:w="1413" w:type="dxa"/>
            <w:tcBorders>
              <w:top w:val="single" w:sz="4" w:space="0" w:color="000000"/>
              <w:left w:val="single" w:sz="4" w:space="0" w:color="000000"/>
              <w:bottom w:val="single" w:sz="4" w:space="0" w:color="000000"/>
            </w:tcBorders>
            <w:shd w:val="clear" w:color="auto" w:fill="auto"/>
          </w:tcPr>
          <w:p w:rsidR="007D0B70" w:rsidRPr="007E30B1" w:rsidRDefault="007D0B70" w:rsidP="00F046B7">
            <w:pPr>
              <w:jc w:val="center"/>
              <w:rPr>
                <w:sz w:val="28"/>
                <w:szCs w:val="28"/>
              </w:rPr>
            </w:pPr>
            <w:r w:rsidRPr="007E30B1">
              <w:rPr>
                <w:sz w:val="28"/>
                <w:szCs w:val="28"/>
                <w:lang w:val="kk-KZ"/>
              </w:rPr>
              <w:t>Жылында 2 рет</w:t>
            </w:r>
            <w:r>
              <w:rPr>
                <w:sz w:val="28"/>
                <w:szCs w:val="28"/>
                <w:lang w:val="kk-KZ"/>
              </w:rPr>
              <w:t xml:space="preserve"> </w:t>
            </w:r>
          </w:p>
        </w:tc>
        <w:tc>
          <w:tcPr>
            <w:tcW w:w="1701" w:type="dxa"/>
            <w:tcBorders>
              <w:top w:val="single" w:sz="4" w:space="0" w:color="000000"/>
              <w:left w:val="single" w:sz="4" w:space="0" w:color="000000"/>
              <w:bottom w:val="single" w:sz="4" w:space="0" w:color="000000"/>
            </w:tcBorders>
            <w:shd w:val="clear" w:color="auto" w:fill="auto"/>
          </w:tcPr>
          <w:p w:rsidR="007D0B70" w:rsidRPr="007E30B1" w:rsidRDefault="007D0B70" w:rsidP="007D0B70">
            <w:pPr>
              <w:rPr>
                <w:sz w:val="28"/>
                <w:szCs w:val="28"/>
                <w:lang w:val="kk-KZ"/>
              </w:rPr>
            </w:pPr>
            <w:r w:rsidRPr="007E30B1">
              <w:rPr>
                <w:sz w:val="28"/>
                <w:szCs w:val="28"/>
                <w:lang w:val="kk-KZ"/>
              </w:rPr>
              <w:t>Кіт</w:t>
            </w:r>
            <w:r>
              <w:rPr>
                <w:sz w:val="28"/>
                <w:szCs w:val="28"/>
                <w:lang w:val="kk-KZ"/>
              </w:rPr>
              <w:t>а</w:t>
            </w:r>
            <w:r w:rsidRPr="007E30B1">
              <w:rPr>
                <w:sz w:val="28"/>
                <w:szCs w:val="28"/>
                <w:lang w:val="kk-KZ"/>
              </w:rPr>
              <w:t>пх</w:t>
            </w:r>
            <w:r>
              <w:rPr>
                <w:sz w:val="28"/>
                <w:szCs w:val="28"/>
                <w:lang w:val="kk-KZ"/>
              </w:rPr>
              <w:t>а</w:t>
            </w:r>
            <w:r w:rsidRPr="007E30B1">
              <w:rPr>
                <w:sz w:val="28"/>
                <w:szCs w:val="28"/>
                <w:lang w:val="kk-KZ"/>
              </w:rPr>
              <w:t>ншы</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D0B70" w:rsidRPr="007E30B1" w:rsidRDefault="007D0B70" w:rsidP="00F046B7">
            <w:pPr>
              <w:rPr>
                <w:sz w:val="28"/>
                <w:szCs w:val="28"/>
                <w:lang w:val="kk-KZ"/>
              </w:rPr>
            </w:pPr>
            <w:r w:rsidRPr="007E30B1">
              <w:rPr>
                <w:sz w:val="28"/>
                <w:szCs w:val="28"/>
                <w:lang w:val="kk-KZ"/>
              </w:rPr>
              <w:t xml:space="preserve"> Жазылу жоспарын орындау</w:t>
            </w:r>
          </w:p>
        </w:tc>
      </w:tr>
    </w:tbl>
    <w:p w:rsidR="007D0B70" w:rsidRPr="00EA15C4" w:rsidRDefault="007D0B70" w:rsidP="007D0B70">
      <w:pPr>
        <w:rPr>
          <w:sz w:val="28"/>
          <w:szCs w:val="28"/>
        </w:rPr>
        <w:sectPr w:rsidR="007D0B70" w:rsidRPr="00EA15C4" w:rsidSect="00F046B7">
          <w:pgSz w:w="11906" w:h="16838"/>
          <w:pgMar w:top="851" w:right="851" w:bottom="851" w:left="1418" w:header="720" w:footer="720" w:gutter="0"/>
          <w:cols w:space="720"/>
          <w:docGrid w:linePitch="360"/>
        </w:sectPr>
      </w:pPr>
    </w:p>
    <w:p w:rsidR="007D0B70" w:rsidRPr="007E30B1" w:rsidRDefault="007D0B70" w:rsidP="007D0B70">
      <w:pPr>
        <w:jc w:val="center"/>
        <w:rPr>
          <w:b/>
          <w:sz w:val="28"/>
          <w:szCs w:val="28"/>
          <w:lang w:val="kk-KZ"/>
        </w:rPr>
      </w:pPr>
      <w:r w:rsidRPr="007E30B1">
        <w:rPr>
          <w:b/>
          <w:sz w:val="28"/>
          <w:szCs w:val="28"/>
          <w:lang w:val="en-US"/>
        </w:rPr>
        <w:t>X</w:t>
      </w:r>
      <w:r w:rsidRPr="007E30B1">
        <w:rPr>
          <w:b/>
          <w:sz w:val="28"/>
          <w:szCs w:val="28"/>
          <w:lang w:val="kk-KZ"/>
        </w:rPr>
        <w:t xml:space="preserve"> бөлім</w:t>
      </w:r>
    </w:p>
    <w:p w:rsidR="007D0B70" w:rsidRPr="007E30B1" w:rsidRDefault="007D0B70" w:rsidP="007D0B70">
      <w:pPr>
        <w:jc w:val="center"/>
        <w:rPr>
          <w:b/>
          <w:sz w:val="28"/>
          <w:szCs w:val="28"/>
        </w:rPr>
      </w:pPr>
    </w:p>
    <w:p w:rsidR="007D0B70" w:rsidRPr="007E30B1" w:rsidRDefault="007D0B70" w:rsidP="007D0B70">
      <w:pPr>
        <w:jc w:val="center"/>
        <w:rPr>
          <w:b/>
          <w:sz w:val="28"/>
          <w:szCs w:val="28"/>
        </w:rPr>
      </w:pPr>
      <w:r w:rsidRPr="007E30B1">
        <w:rPr>
          <w:b/>
          <w:sz w:val="28"/>
          <w:szCs w:val="28"/>
          <w:lang w:val="kk-KZ"/>
        </w:rPr>
        <w:t>Қосымша</w:t>
      </w:r>
      <w:r>
        <w:rPr>
          <w:b/>
          <w:sz w:val="28"/>
          <w:szCs w:val="28"/>
          <w:lang w:val="kk-KZ"/>
        </w:rPr>
        <w:t xml:space="preserve"> </w:t>
      </w:r>
    </w:p>
    <w:p w:rsidR="007D0B70" w:rsidRPr="007E30B1" w:rsidRDefault="007D0B70" w:rsidP="007D0B70">
      <w:pPr>
        <w:rPr>
          <w:b/>
          <w:sz w:val="28"/>
          <w:szCs w:val="28"/>
        </w:rPr>
      </w:pPr>
    </w:p>
    <w:p w:rsidR="007D0B70" w:rsidRPr="007E30B1" w:rsidRDefault="007D0B70" w:rsidP="007D0B70">
      <w:pPr>
        <w:rPr>
          <w:b/>
          <w:sz w:val="28"/>
          <w:szCs w:val="28"/>
        </w:rPr>
      </w:pPr>
      <w:r w:rsidRPr="007E30B1">
        <w:rPr>
          <w:b/>
          <w:sz w:val="28"/>
          <w:szCs w:val="28"/>
        </w:rPr>
        <w:t xml:space="preserve">1. </w:t>
      </w:r>
      <w:r w:rsidRPr="007E30B1">
        <w:rPr>
          <w:b/>
          <w:sz w:val="28"/>
          <w:szCs w:val="28"/>
          <w:lang w:val="kk-KZ"/>
        </w:rPr>
        <w:t>Кітапхананың жұмыс жоспары мен анализі</w:t>
      </w:r>
      <w:r w:rsidRPr="007E30B1">
        <w:rPr>
          <w:b/>
          <w:sz w:val="28"/>
          <w:szCs w:val="28"/>
        </w:rPr>
        <w:t>.</w:t>
      </w:r>
    </w:p>
    <w:p w:rsidR="007D0B70" w:rsidRPr="007E30B1" w:rsidRDefault="007D0B70" w:rsidP="007D0B70">
      <w:pPr>
        <w:rPr>
          <w:b/>
          <w:sz w:val="28"/>
          <w:szCs w:val="28"/>
        </w:rPr>
      </w:pPr>
      <w:r>
        <w:rPr>
          <w:b/>
          <w:sz w:val="28"/>
          <w:szCs w:val="28"/>
          <w:lang w:val="kk-KZ"/>
        </w:rPr>
        <w:t>2</w:t>
      </w:r>
      <w:r w:rsidRPr="007E30B1">
        <w:rPr>
          <w:b/>
          <w:sz w:val="28"/>
          <w:szCs w:val="28"/>
        </w:rPr>
        <w:t>.</w:t>
      </w:r>
      <w:r>
        <w:rPr>
          <w:b/>
          <w:sz w:val="28"/>
          <w:szCs w:val="28"/>
        </w:rPr>
        <w:t xml:space="preserve"> </w:t>
      </w:r>
      <w:r w:rsidRPr="007E30B1">
        <w:rPr>
          <w:b/>
          <w:sz w:val="28"/>
          <w:szCs w:val="28"/>
        </w:rPr>
        <w:t xml:space="preserve"> </w:t>
      </w:r>
      <w:r w:rsidRPr="007E30B1">
        <w:rPr>
          <w:b/>
          <w:sz w:val="28"/>
          <w:szCs w:val="28"/>
          <w:lang w:val="kk-KZ"/>
        </w:rPr>
        <w:t>С</w:t>
      </w:r>
      <w:r w:rsidRPr="007E30B1">
        <w:rPr>
          <w:b/>
          <w:sz w:val="28"/>
          <w:szCs w:val="28"/>
        </w:rPr>
        <w:t>оциал</w:t>
      </w:r>
      <w:r w:rsidRPr="007E30B1">
        <w:rPr>
          <w:b/>
          <w:sz w:val="28"/>
          <w:szCs w:val="28"/>
          <w:lang w:val="kk-KZ"/>
        </w:rPr>
        <w:t>ды</w:t>
      </w:r>
      <w:r w:rsidRPr="007E30B1">
        <w:rPr>
          <w:b/>
          <w:sz w:val="28"/>
          <w:szCs w:val="28"/>
        </w:rPr>
        <w:t>-психологи</w:t>
      </w:r>
      <w:r w:rsidRPr="007E30B1">
        <w:rPr>
          <w:b/>
          <w:sz w:val="28"/>
          <w:szCs w:val="28"/>
          <w:lang w:val="kk-KZ"/>
        </w:rPr>
        <w:t>ялық қызмет жұмысының анализі.</w:t>
      </w:r>
    </w:p>
    <w:p w:rsidR="007D0B70" w:rsidRPr="007D3EF1" w:rsidRDefault="007D0B70" w:rsidP="007D0B70">
      <w:pPr>
        <w:rPr>
          <w:b/>
          <w:sz w:val="28"/>
          <w:szCs w:val="28"/>
        </w:rPr>
      </w:pPr>
    </w:p>
    <w:p w:rsidR="007D0B70" w:rsidRPr="007D3EF1" w:rsidRDefault="007D0B70" w:rsidP="007D0B70">
      <w:pPr>
        <w:rPr>
          <w:sz w:val="28"/>
          <w:szCs w:val="28"/>
        </w:rPr>
      </w:pPr>
    </w:p>
    <w:p w:rsidR="007D0B70" w:rsidRPr="007D3EF1" w:rsidRDefault="007D0B70" w:rsidP="007D0B70">
      <w:pPr>
        <w:tabs>
          <w:tab w:val="left" w:pos="3320"/>
        </w:tabs>
        <w:rPr>
          <w:sz w:val="28"/>
          <w:szCs w:val="28"/>
        </w:rPr>
      </w:pPr>
      <w:r w:rsidRPr="007D3EF1">
        <w:rPr>
          <w:sz w:val="28"/>
          <w:szCs w:val="28"/>
        </w:rPr>
        <w:tab/>
      </w:r>
    </w:p>
    <w:p w:rsidR="007D0B70" w:rsidRPr="007D3EF1" w:rsidRDefault="007D0B70" w:rsidP="007D0B70">
      <w:pPr>
        <w:pStyle w:val="af3"/>
        <w:spacing w:after="0"/>
        <w:ind w:left="720"/>
        <w:jc w:val="center"/>
        <w:rPr>
          <w:sz w:val="28"/>
          <w:szCs w:val="28"/>
        </w:rPr>
      </w:pPr>
    </w:p>
    <w:p w:rsidR="007D0B70" w:rsidRPr="007D0B70" w:rsidRDefault="007D0B70" w:rsidP="00DC6C30">
      <w:pPr>
        <w:pStyle w:val="af3"/>
        <w:rPr>
          <w:sz w:val="28"/>
          <w:szCs w:val="28"/>
        </w:rPr>
      </w:pPr>
    </w:p>
    <w:p w:rsidR="004D7128" w:rsidRPr="00600BF9" w:rsidRDefault="004D7128" w:rsidP="00DC6C30">
      <w:pPr>
        <w:pStyle w:val="af3"/>
        <w:rPr>
          <w:sz w:val="28"/>
          <w:szCs w:val="28"/>
          <w:lang w:val="kk-KZ"/>
        </w:rPr>
      </w:pPr>
    </w:p>
    <w:p w:rsidR="00FB56A9" w:rsidRPr="00EA38D3" w:rsidRDefault="00FB56A9" w:rsidP="00FB56A9">
      <w:pPr>
        <w:jc w:val="both"/>
        <w:rPr>
          <w:sz w:val="30"/>
          <w:szCs w:val="30"/>
          <w:lang w:val="kk-KZ"/>
        </w:rPr>
      </w:pPr>
    </w:p>
    <w:sectPr w:rsidR="00FB56A9" w:rsidRPr="00EA38D3" w:rsidSect="00344092">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CF" w:rsidRDefault="007D68CF" w:rsidP="009F5C80">
      <w:r>
        <w:separator/>
      </w:r>
    </w:p>
  </w:endnote>
  <w:endnote w:type="continuationSeparator" w:id="0">
    <w:p w:rsidR="007D68CF" w:rsidRDefault="007D68CF" w:rsidP="009F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B7" w:rsidRDefault="00C56339" w:rsidP="008D6AC9">
    <w:pPr>
      <w:pStyle w:val="afa"/>
      <w:framePr w:wrap="around" w:vAnchor="text" w:hAnchor="margin" w:xAlign="center" w:y="1"/>
      <w:rPr>
        <w:rStyle w:val="a9"/>
      </w:rPr>
    </w:pPr>
    <w:r>
      <w:rPr>
        <w:rStyle w:val="a9"/>
      </w:rPr>
      <w:fldChar w:fldCharType="begin"/>
    </w:r>
    <w:r w:rsidR="00F046B7">
      <w:rPr>
        <w:rStyle w:val="a9"/>
      </w:rPr>
      <w:instrText xml:space="preserve">PAGE  </w:instrText>
    </w:r>
    <w:r>
      <w:rPr>
        <w:rStyle w:val="a9"/>
      </w:rPr>
      <w:fldChar w:fldCharType="end"/>
    </w:r>
  </w:p>
  <w:p w:rsidR="00F046B7" w:rsidRDefault="00F046B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B7" w:rsidRDefault="00C56339" w:rsidP="008D6AC9">
    <w:pPr>
      <w:pStyle w:val="afa"/>
      <w:framePr w:wrap="around" w:vAnchor="text" w:hAnchor="margin" w:xAlign="center" w:y="1"/>
      <w:rPr>
        <w:rStyle w:val="a9"/>
      </w:rPr>
    </w:pPr>
    <w:r>
      <w:rPr>
        <w:rStyle w:val="a9"/>
      </w:rPr>
      <w:fldChar w:fldCharType="begin"/>
    </w:r>
    <w:r w:rsidR="00F046B7">
      <w:rPr>
        <w:rStyle w:val="a9"/>
      </w:rPr>
      <w:instrText xml:space="preserve">PAGE  </w:instrText>
    </w:r>
    <w:r>
      <w:rPr>
        <w:rStyle w:val="a9"/>
      </w:rPr>
      <w:fldChar w:fldCharType="separate"/>
    </w:r>
    <w:r w:rsidR="00893931">
      <w:rPr>
        <w:rStyle w:val="a9"/>
        <w:noProof/>
      </w:rPr>
      <w:t>1</w:t>
    </w:r>
    <w:r>
      <w:rPr>
        <w:rStyle w:val="a9"/>
      </w:rPr>
      <w:fldChar w:fldCharType="end"/>
    </w:r>
  </w:p>
  <w:p w:rsidR="00F046B7" w:rsidRDefault="00F046B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CF" w:rsidRDefault="007D68CF" w:rsidP="009F5C80">
      <w:r>
        <w:separator/>
      </w:r>
    </w:p>
  </w:footnote>
  <w:footnote w:type="continuationSeparator" w:id="0">
    <w:p w:rsidR="007D68CF" w:rsidRDefault="007D68CF" w:rsidP="009F5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nsid w:val="00000003"/>
    <w:multiLevelType w:val="multilevel"/>
    <w:tmpl w:val="00000003"/>
    <w:name w:val="WW8Num3"/>
    <w:lvl w:ilvl="0">
      <w:start w:val="3"/>
      <w:numFmt w:val="decimal"/>
      <w:lvlText w:val="%1."/>
      <w:lvlJc w:val="left"/>
      <w:pPr>
        <w:tabs>
          <w:tab w:val="num" w:pos="420"/>
        </w:tabs>
        <w:ind w:left="420" w:hanging="420"/>
      </w:pPr>
      <w:rPr>
        <w:b w:val="0"/>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
    <w:nsid w:val="00000004"/>
    <w:multiLevelType w:val="singleLevel"/>
    <w:tmpl w:val="00000004"/>
    <w:name w:val="WW8Num4"/>
    <w:lvl w:ilvl="0">
      <w:start w:val="1"/>
      <w:numFmt w:val="bullet"/>
      <w:lvlText w:val=""/>
      <w:lvlJc w:val="left"/>
      <w:pPr>
        <w:tabs>
          <w:tab w:val="num" w:pos="0"/>
        </w:tabs>
        <w:ind w:left="156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1542"/>
        </w:tabs>
        <w:ind w:left="1542"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644"/>
        </w:tabs>
        <w:ind w:left="644"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nsid w:val="0000000B"/>
    <w:multiLevelType w:val="singleLevel"/>
    <w:tmpl w:val="0000000B"/>
    <w:name w:val="WW8Num11"/>
    <w:lvl w:ilvl="0">
      <w:start w:val="1"/>
      <w:numFmt w:val="bullet"/>
      <w:lvlText w:val=""/>
      <w:lvlJc w:val="left"/>
      <w:pPr>
        <w:tabs>
          <w:tab w:val="num" w:pos="786"/>
        </w:tabs>
        <w:ind w:left="786" w:hanging="360"/>
      </w:pPr>
      <w:rPr>
        <w:rFonts w:ascii="Symbol" w:hAnsi="Symbol" w:cs="Symbol"/>
      </w:rPr>
    </w:lvl>
  </w:abstractNum>
  <w:abstractNum w:abstractNumId="9">
    <w:nsid w:val="0000000F"/>
    <w:multiLevelType w:val="singleLevel"/>
    <w:tmpl w:val="0000000F"/>
    <w:lvl w:ilvl="0">
      <w:start w:val="1"/>
      <w:numFmt w:val="bullet"/>
      <w:lvlText w:val=""/>
      <w:lvlJc w:val="left"/>
      <w:pPr>
        <w:tabs>
          <w:tab w:val="num" w:pos="720"/>
        </w:tabs>
        <w:ind w:left="720" w:hanging="360"/>
      </w:pPr>
      <w:rPr>
        <w:rFonts w:ascii="Symbol" w:hAnsi="Symbol" w:cs="Symbol"/>
      </w:rPr>
    </w:lvl>
  </w:abstractNum>
  <w:abstractNum w:abstractNumId="10">
    <w:nsid w:val="00000015"/>
    <w:multiLevelType w:val="singleLevel"/>
    <w:tmpl w:val="00000015"/>
    <w:name w:val="WW8Num21"/>
    <w:lvl w:ilvl="0">
      <w:start w:val="1"/>
      <w:numFmt w:val="bullet"/>
      <w:lvlText w:val=""/>
      <w:lvlJc w:val="left"/>
      <w:pPr>
        <w:tabs>
          <w:tab w:val="num" w:pos="1440"/>
        </w:tabs>
        <w:ind w:left="1440" w:hanging="360"/>
      </w:pPr>
      <w:rPr>
        <w:rFonts w:ascii="Symbol" w:hAnsi="Symbol" w:cs="Symbol"/>
      </w:rPr>
    </w:lvl>
  </w:abstractNum>
  <w:abstractNum w:abstractNumId="11">
    <w:nsid w:val="00000017"/>
    <w:multiLevelType w:val="singleLevel"/>
    <w:tmpl w:val="00000017"/>
    <w:name w:val="WW8Num23"/>
    <w:lvl w:ilvl="0">
      <w:start w:val="1"/>
      <w:numFmt w:val="decimal"/>
      <w:lvlText w:val="%1."/>
      <w:lvlJc w:val="left"/>
      <w:pPr>
        <w:tabs>
          <w:tab w:val="num" w:pos="644"/>
        </w:tabs>
        <w:ind w:left="644" w:hanging="360"/>
      </w:pPr>
    </w:lvl>
  </w:abstractNum>
  <w:abstractNum w:abstractNumId="12">
    <w:nsid w:val="00000019"/>
    <w:multiLevelType w:val="singleLevel"/>
    <w:tmpl w:val="00000019"/>
    <w:name w:val="WW8Num25"/>
    <w:lvl w:ilvl="0">
      <w:start w:val="1"/>
      <w:numFmt w:val="bullet"/>
      <w:lvlText w:val=""/>
      <w:lvlJc w:val="left"/>
      <w:pPr>
        <w:tabs>
          <w:tab w:val="num" w:pos="0"/>
        </w:tabs>
        <w:ind w:left="420" w:hanging="360"/>
      </w:pPr>
      <w:rPr>
        <w:rFonts w:ascii="Symbol" w:hAnsi="Symbol" w:cs="Symbol"/>
      </w:rPr>
    </w:lvl>
  </w:abstractNum>
  <w:abstractNum w:abstractNumId="13">
    <w:nsid w:val="0000001D"/>
    <w:multiLevelType w:val="multilevel"/>
    <w:tmpl w:val="0000001D"/>
    <w:name w:val="WW8Num2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0000001F"/>
    <w:name w:val="WW8Num3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3"/>
    <w:multiLevelType w:val="multilevel"/>
    <w:tmpl w:val="00000023"/>
    <w:name w:val="WW8Num35"/>
    <w:lvl w:ilvl="0">
      <w:start w:val="1"/>
      <w:numFmt w:val="decimal"/>
      <w:lvlText w:val="%1."/>
      <w:lvlJc w:val="left"/>
      <w:pPr>
        <w:tabs>
          <w:tab w:val="num" w:pos="720"/>
        </w:tabs>
        <w:ind w:left="720" w:hanging="360"/>
      </w:pPr>
      <w:rPr>
        <w:b w:val="0"/>
        <w:sz w:val="24"/>
        <w:szCs w:val="24"/>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7">
    <w:nsid w:val="00000025"/>
    <w:multiLevelType w:val="singleLevel"/>
    <w:tmpl w:val="00000025"/>
    <w:name w:val="WW8Num37"/>
    <w:lvl w:ilvl="0">
      <w:start w:val="1"/>
      <w:numFmt w:val="bullet"/>
      <w:lvlText w:val=""/>
      <w:lvlJc w:val="left"/>
      <w:pPr>
        <w:tabs>
          <w:tab w:val="num" w:pos="0"/>
        </w:tabs>
        <w:ind w:left="420" w:hanging="360"/>
      </w:pPr>
      <w:rPr>
        <w:rFonts w:ascii="Symbol" w:hAnsi="Symbol" w:cs="Symbol"/>
      </w:rPr>
    </w:lvl>
  </w:abstractNum>
  <w:abstractNum w:abstractNumId="18">
    <w:nsid w:val="00000026"/>
    <w:multiLevelType w:val="singleLevel"/>
    <w:tmpl w:val="00000026"/>
    <w:name w:val="WW8Num38"/>
    <w:lvl w:ilvl="0">
      <w:start w:val="5"/>
      <w:numFmt w:val="bullet"/>
      <w:lvlText w:val="-"/>
      <w:lvlJc w:val="left"/>
      <w:pPr>
        <w:tabs>
          <w:tab w:val="num" w:pos="720"/>
        </w:tabs>
        <w:ind w:left="720" w:hanging="360"/>
      </w:pPr>
      <w:rPr>
        <w:rFonts w:ascii="Microsoft Sans Serif" w:hAnsi="Microsoft Sans Serif" w:cs="Microsoft Sans Serif"/>
      </w:rPr>
    </w:lvl>
  </w:abstractNum>
  <w:abstractNum w:abstractNumId="19">
    <w:nsid w:val="00000027"/>
    <w:multiLevelType w:val="singleLevel"/>
    <w:tmpl w:val="00000027"/>
    <w:name w:val="WW8Num39"/>
    <w:lvl w:ilvl="0">
      <w:start w:val="1"/>
      <w:numFmt w:val="decimal"/>
      <w:lvlText w:val="%1)"/>
      <w:lvlJc w:val="left"/>
      <w:pPr>
        <w:tabs>
          <w:tab w:val="num" w:pos="0"/>
        </w:tabs>
        <w:ind w:left="720" w:hanging="360"/>
      </w:pPr>
    </w:lvl>
  </w:abstractNum>
  <w:abstractNum w:abstractNumId="20">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B"/>
    <w:multiLevelType w:val="multilevel"/>
    <w:tmpl w:val="0000002B"/>
    <w:name w:val="WW8Num4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281508B"/>
    <w:multiLevelType w:val="hybridMultilevel"/>
    <w:tmpl w:val="56F66FA8"/>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35F00B1"/>
    <w:multiLevelType w:val="multilevel"/>
    <w:tmpl w:val="F2DA478C"/>
    <w:lvl w:ilvl="0">
      <w:start w:val="1"/>
      <w:numFmt w:val="decimal"/>
      <w:lvlText w:val="%1."/>
      <w:lvlJc w:val="left"/>
      <w:pPr>
        <w:tabs>
          <w:tab w:val="num" w:pos="360"/>
        </w:tabs>
        <w:ind w:left="360" w:hanging="360"/>
      </w:pPr>
      <w:rPr>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12433ED4"/>
    <w:multiLevelType w:val="hybridMultilevel"/>
    <w:tmpl w:val="FF8683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12DC2833"/>
    <w:multiLevelType w:val="multilevel"/>
    <w:tmpl w:val="CB7E4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3764EC5"/>
    <w:multiLevelType w:val="hybridMultilevel"/>
    <w:tmpl w:val="37727766"/>
    <w:lvl w:ilvl="0" w:tplc="041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5B5E35"/>
    <w:multiLevelType w:val="hybridMultilevel"/>
    <w:tmpl w:val="813A109A"/>
    <w:lvl w:ilvl="0" w:tplc="7958CC20">
      <w:numFmt w:val="bullet"/>
      <w:lvlText w:val="-"/>
      <w:lvlJc w:val="left"/>
      <w:pPr>
        <w:ind w:left="960" w:hanging="360"/>
      </w:pPr>
      <w:rPr>
        <w:rFonts w:ascii="Times New Roman" w:eastAsia="Calibr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8">
    <w:nsid w:val="1F9B3B29"/>
    <w:multiLevelType w:val="hybridMultilevel"/>
    <w:tmpl w:val="81C6051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640C1A"/>
    <w:multiLevelType w:val="hybridMultilevel"/>
    <w:tmpl w:val="D8C6C2A8"/>
    <w:lvl w:ilvl="0" w:tplc="52E81F40">
      <w:start w:val="1"/>
      <w:numFmt w:val="bullet"/>
      <w:lvlText w:val=""/>
      <w:lvlJc w:val="left"/>
      <w:pPr>
        <w:tabs>
          <w:tab w:val="num" w:pos="720"/>
        </w:tabs>
        <w:ind w:left="720" w:hanging="360"/>
      </w:pPr>
      <w:rPr>
        <w:rFonts w:ascii="Wingdings 2" w:hAnsi="Wingdings 2" w:hint="default"/>
      </w:rPr>
    </w:lvl>
    <w:lvl w:ilvl="1" w:tplc="320EAD34" w:tentative="1">
      <w:start w:val="1"/>
      <w:numFmt w:val="bullet"/>
      <w:lvlText w:val=""/>
      <w:lvlJc w:val="left"/>
      <w:pPr>
        <w:tabs>
          <w:tab w:val="num" w:pos="1440"/>
        </w:tabs>
        <w:ind w:left="1440" w:hanging="360"/>
      </w:pPr>
      <w:rPr>
        <w:rFonts w:ascii="Wingdings 2" w:hAnsi="Wingdings 2" w:hint="default"/>
      </w:rPr>
    </w:lvl>
    <w:lvl w:ilvl="2" w:tplc="4CFA93AA" w:tentative="1">
      <w:start w:val="1"/>
      <w:numFmt w:val="bullet"/>
      <w:lvlText w:val=""/>
      <w:lvlJc w:val="left"/>
      <w:pPr>
        <w:tabs>
          <w:tab w:val="num" w:pos="2160"/>
        </w:tabs>
        <w:ind w:left="2160" w:hanging="360"/>
      </w:pPr>
      <w:rPr>
        <w:rFonts w:ascii="Wingdings 2" w:hAnsi="Wingdings 2" w:hint="default"/>
      </w:rPr>
    </w:lvl>
    <w:lvl w:ilvl="3" w:tplc="88940BBC" w:tentative="1">
      <w:start w:val="1"/>
      <w:numFmt w:val="bullet"/>
      <w:lvlText w:val=""/>
      <w:lvlJc w:val="left"/>
      <w:pPr>
        <w:tabs>
          <w:tab w:val="num" w:pos="2880"/>
        </w:tabs>
        <w:ind w:left="2880" w:hanging="360"/>
      </w:pPr>
      <w:rPr>
        <w:rFonts w:ascii="Wingdings 2" w:hAnsi="Wingdings 2" w:hint="default"/>
      </w:rPr>
    </w:lvl>
    <w:lvl w:ilvl="4" w:tplc="682CC218" w:tentative="1">
      <w:start w:val="1"/>
      <w:numFmt w:val="bullet"/>
      <w:lvlText w:val=""/>
      <w:lvlJc w:val="left"/>
      <w:pPr>
        <w:tabs>
          <w:tab w:val="num" w:pos="3600"/>
        </w:tabs>
        <w:ind w:left="3600" w:hanging="360"/>
      </w:pPr>
      <w:rPr>
        <w:rFonts w:ascii="Wingdings 2" w:hAnsi="Wingdings 2" w:hint="default"/>
      </w:rPr>
    </w:lvl>
    <w:lvl w:ilvl="5" w:tplc="B6E4F078" w:tentative="1">
      <w:start w:val="1"/>
      <w:numFmt w:val="bullet"/>
      <w:lvlText w:val=""/>
      <w:lvlJc w:val="left"/>
      <w:pPr>
        <w:tabs>
          <w:tab w:val="num" w:pos="4320"/>
        </w:tabs>
        <w:ind w:left="4320" w:hanging="360"/>
      </w:pPr>
      <w:rPr>
        <w:rFonts w:ascii="Wingdings 2" w:hAnsi="Wingdings 2" w:hint="default"/>
      </w:rPr>
    </w:lvl>
    <w:lvl w:ilvl="6" w:tplc="D5944A6E" w:tentative="1">
      <w:start w:val="1"/>
      <w:numFmt w:val="bullet"/>
      <w:lvlText w:val=""/>
      <w:lvlJc w:val="left"/>
      <w:pPr>
        <w:tabs>
          <w:tab w:val="num" w:pos="5040"/>
        </w:tabs>
        <w:ind w:left="5040" w:hanging="360"/>
      </w:pPr>
      <w:rPr>
        <w:rFonts w:ascii="Wingdings 2" w:hAnsi="Wingdings 2" w:hint="default"/>
      </w:rPr>
    </w:lvl>
    <w:lvl w:ilvl="7" w:tplc="C77683A8" w:tentative="1">
      <w:start w:val="1"/>
      <w:numFmt w:val="bullet"/>
      <w:lvlText w:val=""/>
      <w:lvlJc w:val="left"/>
      <w:pPr>
        <w:tabs>
          <w:tab w:val="num" w:pos="5760"/>
        </w:tabs>
        <w:ind w:left="5760" w:hanging="360"/>
      </w:pPr>
      <w:rPr>
        <w:rFonts w:ascii="Wingdings 2" w:hAnsi="Wingdings 2" w:hint="default"/>
      </w:rPr>
    </w:lvl>
    <w:lvl w:ilvl="8" w:tplc="52E48190" w:tentative="1">
      <w:start w:val="1"/>
      <w:numFmt w:val="bullet"/>
      <w:lvlText w:val=""/>
      <w:lvlJc w:val="left"/>
      <w:pPr>
        <w:tabs>
          <w:tab w:val="num" w:pos="6480"/>
        </w:tabs>
        <w:ind w:left="6480" w:hanging="360"/>
      </w:pPr>
      <w:rPr>
        <w:rFonts w:ascii="Wingdings 2" w:hAnsi="Wingdings 2" w:hint="default"/>
      </w:rPr>
    </w:lvl>
  </w:abstractNum>
  <w:abstractNum w:abstractNumId="30">
    <w:nsid w:val="2F0A6164"/>
    <w:multiLevelType w:val="hybridMultilevel"/>
    <w:tmpl w:val="73AE379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32727799"/>
    <w:multiLevelType w:val="hybridMultilevel"/>
    <w:tmpl w:val="07444066"/>
    <w:lvl w:ilvl="0" w:tplc="5A86463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54A32"/>
    <w:multiLevelType w:val="hybridMultilevel"/>
    <w:tmpl w:val="5D2252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98E31A8"/>
    <w:multiLevelType w:val="hybridMultilevel"/>
    <w:tmpl w:val="81203900"/>
    <w:lvl w:ilvl="0" w:tplc="39FAB55A">
      <w:start w:val="1"/>
      <w:numFmt w:val="bullet"/>
      <w:lvlText w:val=""/>
      <w:lvlJc w:val="left"/>
      <w:pPr>
        <w:tabs>
          <w:tab w:val="num" w:pos="720"/>
        </w:tabs>
        <w:ind w:left="720" w:hanging="360"/>
      </w:pPr>
      <w:rPr>
        <w:rFonts w:ascii="Wingdings 2" w:hAnsi="Wingdings 2" w:hint="default"/>
      </w:rPr>
    </w:lvl>
    <w:lvl w:ilvl="1" w:tplc="DA627998" w:tentative="1">
      <w:start w:val="1"/>
      <w:numFmt w:val="bullet"/>
      <w:lvlText w:val=""/>
      <w:lvlJc w:val="left"/>
      <w:pPr>
        <w:tabs>
          <w:tab w:val="num" w:pos="1440"/>
        </w:tabs>
        <w:ind w:left="1440" w:hanging="360"/>
      </w:pPr>
      <w:rPr>
        <w:rFonts w:ascii="Wingdings 2" w:hAnsi="Wingdings 2" w:hint="default"/>
      </w:rPr>
    </w:lvl>
    <w:lvl w:ilvl="2" w:tplc="5B2069AC" w:tentative="1">
      <w:start w:val="1"/>
      <w:numFmt w:val="bullet"/>
      <w:lvlText w:val=""/>
      <w:lvlJc w:val="left"/>
      <w:pPr>
        <w:tabs>
          <w:tab w:val="num" w:pos="2160"/>
        </w:tabs>
        <w:ind w:left="2160" w:hanging="360"/>
      </w:pPr>
      <w:rPr>
        <w:rFonts w:ascii="Wingdings 2" w:hAnsi="Wingdings 2" w:hint="default"/>
      </w:rPr>
    </w:lvl>
    <w:lvl w:ilvl="3" w:tplc="6576CFD4" w:tentative="1">
      <w:start w:val="1"/>
      <w:numFmt w:val="bullet"/>
      <w:lvlText w:val=""/>
      <w:lvlJc w:val="left"/>
      <w:pPr>
        <w:tabs>
          <w:tab w:val="num" w:pos="2880"/>
        </w:tabs>
        <w:ind w:left="2880" w:hanging="360"/>
      </w:pPr>
      <w:rPr>
        <w:rFonts w:ascii="Wingdings 2" w:hAnsi="Wingdings 2" w:hint="default"/>
      </w:rPr>
    </w:lvl>
    <w:lvl w:ilvl="4" w:tplc="8392EEE6" w:tentative="1">
      <w:start w:val="1"/>
      <w:numFmt w:val="bullet"/>
      <w:lvlText w:val=""/>
      <w:lvlJc w:val="left"/>
      <w:pPr>
        <w:tabs>
          <w:tab w:val="num" w:pos="3600"/>
        </w:tabs>
        <w:ind w:left="3600" w:hanging="360"/>
      </w:pPr>
      <w:rPr>
        <w:rFonts w:ascii="Wingdings 2" w:hAnsi="Wingdings 2" w:hint="default"/>
      </w:rPr>
    </w:lvl>
    <w:lvl w:ilvl="5" w:tplc="8130ACC2" w:tentative="1">
      <w:start w:val="1"/>
      <w:numFmt w:val="bullet"/>
      <w:lvlText w:val=""/>
      <w:lvlJc w:val="left"/>
      <w:pPr>
        <w:tabs>
          <w:tab w:val="num" w:pos="4320"/>
        </w:tabs>
        <w:ind w:left="4320" w:hanging="360"/>
      </w:pPr>
      <w:rPr>
        <w:rFonts w:ascii="Wingdings 2" w:hAnsi="Wingdings 2" w:hint="default"/>
      </w:rPr>
    </w:lvl>
    <w:lvl w:ilvl="6" w:tplc="30300A86" w:tentative="1">
      <w:start w:val="1"/>
      <w:numFmt w:val="bullet"/>
      <w:lvlText w:val=""/>
      <w:lvlJc w:val="left"/>
      <w:pPr>
        <w:tabs>
          <w:tab w:val="num" w:pos="5040"/>
        </w:tabs>
        <w:ind w:left="5040" w:hanging="360"/>
      </w:pPr>
      <w:rPr>
        <w:rFonts w:ascii="Wingdings 2" w:hAnsi="Wingdings 2" w:hint="default"/>
      </w:rPr>
    </w:lvl>
    <w:lvl w:ilvl="7" w:tplc="11B6F110" w:tentative="1">
      <w:start w:val="1"/>
      <w:numFmt w:val="bullet"/>
      <w:lvlText w:val=""/>
      <w:lvlJc w:val="left"/>
      <w:pPr>
        <w:tabs>
          <w:tab w:val="num" w:pos="5760"/>
        </w:tabs>
        <w:ind w:left="5760" w:hanging="360"/>
      </w:pPr>
      <w:rPr>
        <w:rFonts w:ascii="Wingdings 2" w:hAnsi="Wingdings 2" w:hint="default"/>
      </w:rPr>
    </w:lvl>
    <w:lvl w:ilvl="8" w:tplc="B6346674" w:tentative="1">
      <w:start w:val="1"/>
      <w:numFmt w:val="bullet"/>
      <w:lvlText w:val=""/>
      <w:lvlJc w:val="left"/>
      <w:pPr>
        <w:tabs>
          <w:tab w:val="num" w:pos="6480"/>
        </w:tabs>
        <w:ind w:left="6480" w:hanging="360"/>
      </w:pPr>
      <w:rPr>
        <w:rFonts w:ascii="Wingdings 2" w:hAnsi="Wingdings 2" w:hint="default"/>
      </w:rPr>
    </w:lvl>
  </w:abstractNum>
  <w:abstractNum w:abstractNumId="34">
    <w:nsid w:val="3BC35B77"/>
    <w:multiLevelType w:val="hybridMultilevel"/>
    <w:tmpl w:val="4EF81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A7032B"/>
    <w:multiLevelType w:val="multilevel"/>
    <w:tmpl w:val="92FAE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3DBA52FA"/>
    <w:multiLevelType w:val="hybridMultilevel"/>
    <w:tmpl w:val="07000B08"/>
    <w:lvl w:ilvl="0" w:tplc="04190001">
      <w:start w:val="1"/>
      <w:numFmt w:val="bullet"/>
      <w:lvlText w:val=""/>
      <w:lvlJc w:val="left"/>
      <w:pPr>
        <w:tabs>
          <w:tab w:val="num" w:pos="1212"/>
        </w:tabs>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F042BCA"/>
    <w:multiLevelType w:val="multilevel"/>
    <w:tmpl w:val="48C41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40E97908"/>
    <w:multiLevelType w:val="hybridMultilevel"/>
    <w:tmpl w:val="E0B2A5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B2709E"/>
    <w:multiLevelType w:val="hybridMultilevel"/>
    <w:tmpl w:val="B852D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0A28DB"/>
    <w:multiLevelType w:val="hybridMultilevel"/>
    <w:tmpl w:val="E2C05CD0"/>
    <w:lvl w:ilvl="0" w:tplc="2574150C">
      <w:start w:val="1"/>
      <w:numFmt w:val="decimal"/>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4F6960"/>
    <w:multiLevelType w:val="hybridMultilevel"/>
    <w:tmpl w:val="8AA20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E40106"/>
    <w:multiLevelType w:val="hybridMultilevel"/>
    <w:tmpl w:val="FAC045F2"/>
    <w:lvl w:ilvl="0" w:tplc="BB568A1C">
      <w:start w:val="1"/>
      <w:numFmt w:val="bullet"/>
      <w:lvlText w:val=""/>
      <w:lvlJc w:val="left"/>
      <w:pPr>
        <w:tabs>
          <w:tab w:val="num" w:pos="113"/>
        </w:tabs>
        <w:ind w:left="11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4DC37E42"/>
    <w:multiLevelType w:val="hybridMultilevel"/>
    <w:tmpl w:val="F1F0423C"/>
    <w:lvl w:ilvl="0" w:tplc="67127C7E">
      <w:start w:val="1"/>
      <w:numFmt w:val="bullet"/>
      <w:lvlText w:val=""/>
      <w:lvlJc w:val="left"/>
      <w:pPr>
        <w:tabs>
          <w:tab w:val="num" w:pos="720"/>
        </w:tabs>
        <w:ind w:left="720" w:hanging="360"/>
      </w:pPr>
      <w:rPr>
        <w:rFonts w:ascii="Wingdings 2" w:hAnsi="Wingdings 2" w:hint="default"/>
      </w:rPr>
    </w:lvl>
    <w:lvl w:ilvl="1" w:tplc="52AE496E" w:tentative="1">
      <w:start w:val="1"/>
      <w:numFmt w:val="bullet"/>
      <w:lvlText w:val=""/>
      <w:lvlJc w:val="left"/>
      <w:pPr>
        <w:tabs>
          <w:tab w:val="num" w:pos="1440"/>
        </w:tabs>
        <w:ind w:left="1440" w:hanging="360"/>
      </w:pPr>
      <w:rPr>
        <w:rFonts w:ascii="Wingdings 2" w:hAnsi="Wingdings 2" w:hint="default"/>
      </w:rPr>
    </w:lvl>
    <w:lvl w:ilvl="2" w:tplc="5A2831B8" w:tentative="1">
      <w:start w:val="1"/>
      <w:numFmt w:val="bullet"/>
      <w:lvlText w:val=""/>
      <w:lvlJc w:val="left"/>
      <w:pPr>
        <w:tabs>
          <w:tab w:val="num" w:pos="2160"/>
        </w:tabs>
        <w:ind w:left="2160" w:hanging="360"/>
      </w:pPr>
      <w:rPr>
        <w:rFonts w:ascii="Wingdings 2" w:hAnsi="Wingdings 2" w:hint="default"/>
      </w:rPr>
    </w:lvl>
    <w:lvl w:ilvl="3" w:tplc="E2DEF210" w:tentative="1">
      <w:start w:val="1"/>
      <w:numFmt w:val="bullet"/>
      <w:lvlText w:val=""/>
      <w:lvlJc w:val="left"/>
      <w:pPr>
        <w:tabs>
          <w:tab w:val="num" w:pos="2880"/>
        </w:tabs>
        <w:ind w:left="2880" w:hanging="360"/>
      </w:pPr>
      <w:rPr>
        <w:rFonts w:ascii="Wingdings 2" w:hAnsi="Wingdings 2" w:hint="default"/>
      </w:rPr>
    </w:lvl>
    <w:lvl w:ilvl="4" w:tplc="EE888804" w:tentative="1">
      <w:start w:val="1"/>
      <w:numFmt w:val="bullet"/>
      <w:lvlText w:val=""/>
      <w:lvlJc w:val="left"/>
      <w:pPr>
        <w:tabs>
          <w:tab w:val="num" w:pos="3600"/>
        </w:tabs>
        <w:ind w:left="3600" w:hanging="360"/>
      </w:pPr>
      <w:rPr>
        <w:rFonts w:ascii="Wingdings 2" w:hAnsi="Wingdings 2" w:hint="default"/>
      </w:rPr>
    </w:lvl>
    <w:lvl w:ilvl="5" w:tplc="620C0216" w:tentative="1">
      <w:start w:val="1"/>
      <w:numFmt w:val="bullet"/>
      <w:lvlText w:val=""/>
      <w:lvlJc w:val="left"/>
      <w:pPr>
        <w:tabs>
          <w:tab w:val="num" w:pos="4320"/>
        </w:tabs>
        <w:ind w:left="4320" w:hanging="360"/>
      </w:pPr>
      <w:rPr>
        <w:rFonts w:ascii="Wingdings 2" w:hAnsi="Wingdings 2" w:hint="default"/>
      </w:rPr>
    </w:lvl>
    <w:lvl w:ilvl="6" w:tplc="46B28A78" w:tentative="1">
      <w:start w:val="1"/>
      <w:numFmt w:val="bullet"/>
      <w:lvlText w:val=""/>
      <w:lvlJc w:val="left"/>
      <w:pPr>
        <w:tabs>
          <w:tab w:val="num" w:pos="5040"/>
        </w:tabs>
        <w:ind w:left="5040" w:hanging="360"/>
      </w:pPr>
      <w:rPr>
        <w:rFonts w:ascii="Wingdings 2" w:hAnsi="Wingdings 2" w:hint="default"/>
      </w:rPr>
    </w:lvl>
    <w:lvl w:ilvl="7" w:tplc="BE4267BE" w:tentative="1">
      <w:start w:val="1"/>
      <w:numFmt w:val="bullet"/>
      <w:lvlText w:val=""/>
      <w:lvlJc w:val="left"/>
      <w:pPr>
        <w:tabs>
          <w:tab w:val="num" w:pos="5760"/>
        </w:tabs>
        <w:ind w:left="5760" w:hanging="360"/>
      </w:pPr>
      <w:rPr>
        <w:rFonts w:ascii="Wingdings 2" w:hAnsi="Wingdings 2" w:hint="default"/>
      </w:rPr>
    </w:lvl>
    <w:lvl w:ilvl="8" w:tplc="52AE592A" w:tentative="1">
      <w:start w:val="1"/>
      <w:numFmt w:val="bullet"/>
      <w:lvlText w:val=""/>
      <w:lvlJc w:val="left"/>
      <w:pPr>
        <w:tabs>
          <w:tab w:val="num" w:pos="6480"/>
        </w:tabs>
        <w:ind w:left="6480" w:hanging="360"/>
      </w:pPr>
      <w:rPr>
        <w:rFonts w:ascii="Wingdings 2" w:hAnsi="Wingdings 2" w:hint="default"/>
      </w:rPr>
    </w:lvl>
  </w:abstractNum>
  <w:abstractNum w:abstractNumId="44">
    <w:nsid w:val="4E7512C5"/>
    <w:multiLevelType w:val="hybridMultilevel"/>
    <w:tmpl w:val="F542A792"/>
    <w:lvl w:ilvl="0" w:tplc="04190001">
      <w:start w:val="1"/>
      <w:numFmt w:val="bullet"/>
      <w:lvlText w:val=""/>
      <w:lvlJc w:val="left"/>
      <w:pPr>
        <w:tabs>
          <w:tab w:val="num" w:pos="799"/>
        </w:tabs>
        <w:ind w:left="799" w:hanging="360"/>
      </w:pPr>
      <w:rPr>
        <w:rFonts w:ascii="Symbol" w:hAnsi="Symbol" w:hint="default"/>
      </w:rPr>
    </w:lvl>
    <w:lvl w:ilvl="1" w:tplc="04190003" w:tentative="1">
      <w:start w:val="1"/>
      <w:numFmt w:val="bullet"/>
      <w:lvlText w:val="o"/>
      <w:lvlJc w:val="left"/>
      <w:pPr>
        <w:tabs>
          <w:tab w:val="num" w:pos="1519"/>
        </w:tabs>
        <w:ind w:left="1519" w:hanging="360"/>
      </w:pPr>
      <w:rPr>
        <w:rFonts w:ascii="Courier New" w:hAnsi="Courier New" w:cs="Courier New" w:hint="default"/>
      </w:rPr>
    </w:lvl>
    <w:lvl w:ilvl="2" w:tplc="04190005" w:tentative="1">
      <w:start w:val="1"/>
      <w:numFmt w:val="bullet"/>
      <w:lvlText w:val=""/>
      <w:lvlJc w:val="left"/>
      <w:pPr>
        <w:tabs>
          <w:tab w:val="num" w:pos="2239"/>
        </w:tabs>
        <w:ind w:left="2239" w:hanging="360"/>
      </w:pPr>
      <w:rPr>
        <w:rFonts w:ascii="Wingdings" w:hAnsi="Wingdings" w:hint="default"/>
      </w:rPr>
    </w:lvl>
    <w:lvl w:ilvl="3" w:tplc="04190001" w:tentative="1">
      <w:start w:val="1"/>
      <w:numFmt w:val="bullet"/>
      <w:lvlText w:val=""/>
      <w:lvlJc w:val="left"/>
      <w:pPr>
        <w:tabs>
          <w:tab w:val="num" w:pos="2959"/>
        </w:tabs>
        <w:ind w:left="2959" w:hanging="360"/>
      </w:pPr>
      <w:rPr>
        <w:rFonts w:ascii="Symbol" w:hAnsi="Symbol" w:hint="default"/>
      </w:rPr>
    </w:lvl>
    <w:lvl w:ilvl="4" w:tplc="04190003" w:tentative="1">
      <w:start w:val="1"/>
      <w:numFmt w:val="bullet"/>
      <w:lvlText w:val="o"/>
      <w:lvlJc w:val="left"/>
      <w:pPr>
        <w:tabs>
          <w:tab w:val="num" w:pos="3679"/>
        </w:tabs>
        <w:ind w:left="3679" w:hanging="360"/>
      </w:pPr>
      <w:rPr>
        <w:rFonts w:ascii="Courier New" w:hAnsi="Courier New" w:cs="Courier New" w:hint="default"/>
      </w:rPr>
    </w:lvl>
    <w:lvl w:ilvl="5" w:tplc="04190005" w:tentative="1">
      <w:start w:val="1"/>
      <w:numFmt w:val="bullet"/>
      <w:lvlText w:val=""/>
      <w:lvlJc w:val="left"/>
      <w:pPr>
        <w:tabs>
          <w:tab w:val="num" w:pos="4399"/>
        </w:tabs>
        <w:ind w:left="4399" w:hanging="360"/>
      </w:pPr>
      <w:rPr>
        <w:rFonts w:ascii="Wingdings" w:hAnsi="Wingdings" w:hint="default"/>
      </w:rPr>
    </w:lvl>
    <w:lvl w:ilvl="6" w:tplc="04190001" w:tentative="1">
      <w:start w:val="1"/>
      <w:numFmt w:val="bullet"/>
      <w:lvlText w:val=""/>
      <w:lvlJc w:val="left"/>
      <w:pPr>
        <w:tabs>
          <w:tab w:val="num" w:pos="5119"/>
        </w:tabs>
        <w:ind w:left="5119" w:hanging="360"/>
      </w:pPr>
      <w:rPr>
        <w:rFonts w:ascii="Symbol" w:hAnsi="Symbol" w:hint="default"/>
      </w:rPr>
    </w:lvl>
    <w:lvl w:ilvl="7" w:tplc="04190003" w:tentative="1">
      <w:start w:val="1"/>
      <w:numFmt w:val="bullet"/>
      <w:lvlText w:val="o"/>
      <w:lvlJc w:val="left"/>
      <w:pPr>
        <w:tabs>
          <w:tab w:val="num" w:pos="5839"/>
        </w:tabs>
        <w:ind w:left="5839" w:hanging="360"/>
      </w:pPr>
      <w:rPr>
        <w:rFonts w:ascii="Courier New" w:hAnsi="Courier New" w:cs="Courier New" w:hint="default"/>
      </w:rPr>
    </w:lvl>
    <w:lvl w:ilvl="8" w:tplc="04190005" w:tentative="1">
      <w:start w:val="1"/>
      <w:numFmt w:val="bullet"/>
      <w:lvlText w:val=""/>
      <w:lvlJc w:val="left"/>
      <w:pPr>
        <w:tabs>
          <w:tab w:val="num" w:pos="6559"/>
        </w:tabs>
        <w:ind w:left="6559" w:hanging="360"/>
      </w:pPr>
      <w:rPr>
        <w:rFonts w:ascii="Wingdings" w:hAnsi="Wingdings" w:hint="default"/>
      </w:rPr>
    </w:lvl>
  </w:abstractNum>
  <w:abstractNum w:abstractNumId="45">
    <w:nsid w:val="51CD756D"/>
    <w:multiLevelType w:val="hybridMultilevel"/>
    <w:tmpl w:val="765875F6"/>
    <w:lvl w:ilvl="0" w:tplc="4202DC2A">
      <w:start w:val="1"/>
      <w:numFmt w:val="bullet"/>
      <w:lvlText w:val="-"/>
      <w:lvlJc w:val="left"/>
      <w:pPr>
        <w:tabs>
          <w:tab w:val="num" w:pos="502"/>
        </w:tabs>
        <w:ind w:left="502" w:hanging="360"/>
      </w:pPr>
      <w:rPr>
        <w:rFonts w:ascii="Times New Roman" w:hAnsi="Times New Roman" w:hint="default"/>
        <w:sz w:val="22"/>
        <w:szCs w:val="22"/>
      </w:rPr>
    </w:lvl>
    <w:lvl w:ilvl="1" w:tplc="04190003" w:tentative="1">
      <w:start w:val="1"/>
      <w:numFmt w:val="bullet"/>
      <w:lvlText w:val="o"/>
      <w:lvlJc w:val="left"/>
      <w:pPr>
        <w:tabs>
          <w:tab w:val="num" w:pos="33"/>
        </w:tabs>
        <w:ind w:left="33" w:hanging="360"/>
      </w:pPr>
      <w:rPr>
        <w:rFonts w:ascii="Courier New" w:hAnsi="Courier New" w:cs="Courier New" w:hint="default"/>
      </w:rPr>
    </w:lvl>
    <w:lvl w:ilvl="2" w:tplc="04190005" w:tentative="1">
      <w:start w:val="1"/>
      <w:numFmt w:val="bullet"/>
      <w:lvlText w:val=""/>
      <w:lvlJc w:val="left"/>
      <w:pPr>
        <w:tabs>
          <w:tab w:val="num" w:pos="753"/>
        </w:tabs>
        <w:ind w:left="753" w:hanging="360"/>
      </w:pPr>
      <w:rPr>
        <w:rFonts w:ascii="Wingdings" w:hAnsi="Wingdings" w:hint="default"/>
      </w:rPr>
    </w:lvl>
    <w:lvl w:ilvl="3" w:tplc="04190001" w:tentative="1">
      <w:start w:val="1"/>
      <w:numFmt w:val="bullet"/>
      <w:lvlText w:val=""/>
      <w:lvlJc w:val="left"/>
      <w:pPr>
        <w:tabs>
          <w:tab w:val="num" w:pos="1473"/>
        </w:tabs>
        <w:ind w:left="1473" w:hanging="360"/>
      </w:pPr>
      <w:rPr>
        <w:rFonts w:ascii="Symbol" w:hAnsi="Symbol" w:hint="default"/>
      </w:rPr>
    </w:lvl>
    <w:lvl w:ilvl="4" w:tplc="04190003" w:tentative="1">
      <w:start w:val="1"/>
      <w:numFmt w:val="bullet"/>
      <w:lvlText w:val="o"/>
      <w:lvlJc w:val="left"/>
      <w:pPr>
        <w:tabs>
          <w:tab w:val="num" w:pos="2193"/>
        </w:tabs>
        <w:ind w:left="2193" w:hanging="360"/>
      </w:pPr>
      <w:rPr>
        <w:rFonts w:ascii="Courier New" w:hAnsi="Courier New" w:cs="Courier New" w:hint="default"/>
      </w:rPr>
    </w:lvl>
    <w:lvl w:ilvl="5" w:tplc="04190005" w:tentative="1">
      <w:start w:val="1"/>
      <w:numFmt w:val="bullet"/>
      <w:lvlText w:val=""/>
      <w:lvlJc w:val="left"/>
      <w:pPr>
        <w:tabs>
          <w:tab w:val="num" w:pos="2913"/>
        </w:tabs>
        <w:ind w:left="2913" w:hanging="360"/>
      </w:pPr>
      <w:rPr>
        <w:rFonts w:ascii="Wingdings" w:hAnsi="Wingdings" w:hint="default"/>
      </w:rPr>
    </w:lvl>
    <w:lvl w:ilvl="6" w:tplc="04190001" w:tentative="1">
      <w:start w:val="1"/>
      <w:numFmt w:val="bullet"/>
      <w:lvlText w:val=""/>
      <w:lvlJc w:val="left"/>
      <w:pPr>
        <w:tabs>
          <w:tab w:val="num" w:pos="3633"/>
        </w:tabs>
        <w:ind w:left="3633" w:hanging="360"/>
      </w:pPr>
      <w:rPr>
        <w:rFonts w:ascii="Symbol" w:hAnsi="Symbol" w:hint="default"/>
      </w:rPr>
    </w:lvl>
    <w:lvl w:ilvl="7" w:tplc="04190003" w:tentative="1">
      <w:start w:val="1"/>
      <w:numFmt w:val="bullet"/>
      <w:lvlText w:val="o"/>
      <w:lvlJc w:val="left"/>
      <w:pPr>
        <w:tabs>
          <w:tab w:val="num" w:pos="4353"/>
        </w:tabs>
        <w:ind w:left="4353" w:hanging="360"/>
      </w:pPr>
      <w:rPr>
        <w:rFonts w:ascii="Courier New" w:hAnsi="Courier New" w:cs="Courier New" w:hint="default"/>
      </w:rPr>
    </w:lvl>
    <w:lvl w:ilvl="8" w:tplc="04190005" w:tentative="1">
      <w:start w:val="1"/>
      <w:numFmt w:val="bullet"/>
      <w:lvlText w:val=""/>
      <w:lvlJc w:val="left"/>
      <w:pPr>
        <w:tabs>
          <w:tab w:val="num" w:pos="5073"/>
        </w:tabs>
        <w:ind w:left="5073" w:hanging="360"/>
      </w:pPr>
      <w:rPr>
        <w:rFonts w:ascii="Wingdings" w:hAnsi="Wingdings" w:hint="default"/>
      </w:rPr>
    </w:lvl>
  </w:abstractNum>
  <w:abstractNum w:abstractNumId="46">
    <w:nsid w:val="705A6E49"/>
    <w:multiLevelType w:val="hybridMultilevel"/>
    <w:tmpl w:val="5F0A98A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A002F90"/>
    <w:multiLevelType w:val="hybridMultilevel"/>
    <w:tmpl w:val="B25644F4"/>
    <w:lvl w:ilvl="0" w:tplc="67A22148">
      <w:start w:val="1"/>
      <w:numFmt w:val="decimal"/>
      <w:lvlText w:val="%1."/>
      <w:lvlJc w:val="left"/>
      <w:pPr>
        <w:ind w:left="1333" w:hanging="7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ABE2C1E"/>
    <w:multiLevelType w:val="multilevel"/>
    <w:tmpl w:val="7C041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B49009D"/>
    <w:multiLevelType w:val="hybridMultilevel"/>
    <w:tmpl w:val="900A75AA"/>
    <w:lvl w:ilvl="0" w:tplc="0000001A">
      <w:start w:val="5"/>
      <w:numFmt w:val="bullet"/>
      <w:lvlText w:val="-"/>
      <w:lvlJc w:val="left"/>
      <w:pPr>
        <w:ind w:left="720" w:hanging="360"/>
      </w:pPr>
      <w:rPr>
        <w:rFonts w:ascii="Microsoft Sans Serif" w:hAnsi="Microsoft Sans Serif"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150CAC"/>
    <w:multiLevelType w:val="multilevel"/>
    <w:tmpl w:val="E0BC27E2"/>
    <w:lvl w:ilvl="0">
      <w:start w:val="4"/>
      <w:numFmt w:val="decimal"/>
      <w:lvlText w:val="%1"/>
      <w:lvlJc w:val="left"/>
      <w:pPr>
        <w:ind w:left="375" w:hanging="375"/>
      </w:pPr>
      <w:rPr>
        <w:rFonts w:hint="default"/>
        <w:sz w:val="28"/>
      </w:rPr>
    </w:lvl>
    <w:lvl w:ilvl="1">
      <w:start w:val="6"/>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num w:numId="1">
    <w:abstractNumId w:val="3"/>
  </w:num>
  <w:num w:numId="2">
    <w:abstractNumId w:val="4"/>
  </w:num>
  <w:num w:numId="3">
    <w:abstractNumId w:val="5"/>
  </w:num>
  <w:num w:numId="4">
    <w:abstractNumId w:val="8"/>
  </w:num>
  <w:num w:numId="5">
    <w:abstractNumId w:val="9"/>
  </w:num>
  <w:num w:numId="6">
    <w:abstractNumId w:val="31"/>
  </w:num>
  <w:num w:numId="7">
    <w:abstractNumId w:val="42"/>
  </w:num>
  <w:num w:numId="8">
    <w:abstractNumId w:val="25"/>
  </w:num>
  <w:num w:numId="9">
    <w:abstractNumId w:val="35"/>
  </w:num>
  <w:num w:numId="10">
    <w:abstractNumId w:val="37"/>
  </w:num>
  <w:num w:numId="11">
    <w:abstractNumId w:val="48"/>
  </w:num>
  <w:num w:numId="12">
    <w:abstractNumId w:val="41"/>
  </w:num>
  <w:num w:numId="13">
    <w:abstractNumId w:val="23"/>
  </w:num>
  <w:num w:numId="14">
    <w:abstractNumId w:val="45"/>
  </w:num>
  <w:num w:numId="15">
    <w:abstractNumId w:val="34"/>
  </w:num>
  <w:num w:numId="16">
    <w:abstractNumId w:val="40"/>
  </w:num>
  <w:num w:numId="17">
    <w:abstractNumId w:val="44"/>
  </w:num>
  <w:num w:numId="18">
    <w:abstractNumId w:val="46"/>
  </w:num>
  <w:num w:numId="19">
    <w:abstractNumId w:val="24"/>
  </w:num>
  <w:num w:numId="20">
    <w:abstractNumId w:val="43"/>
  </w:num>
  <w:num w:numId="21">
    <w:abstractNumId w:val="29"/>
  </w:num>
  <w:num w:numId="22">
    <w:abstractNumId w:val="33"/>
  </w:num>
  <w:num w:numId="23">
    <w:abstractNumId w:val="49"/>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num>
  <w:num w:numId="28">
    <w:abstractNumId w:val="39"/>
  </w:num>
  <w:num w:numId="29">
    <w:abstractNumId w:val="27"/>
  </w:num>
  <w:num w:numId="30">
    <w:abstractNumId w:val="28"/>
  </w:num>
  <w:num w:numId="31">
    <w:abstractNumId w:val="38"/>
  </w:num>
  <w:num w:numId="32">
    <w:abstractNumId w:val="47"/>
  </w:num>
  <w:num w:numId="33">
    <w:abstractNumId w:val="30"/>
  </w:num>
  <w:num w:numId="34">
    <w:abstractNumId w:val="1"/>
  </w:num>
  <w:num w:numId="35">
    <w:abstractNumId w:val="16"/>
  </w:num>
  <w:num w:numId="36">
    <w:abstractNumId w:val="50"/>
  </w:num>
  <w:num w:numId="37">
    <w:abstractNumId w:val="18"/>
  </w:num>
  <w:num w:numId="38">
    <w:abstractNumId w:val="17"/>
  </w:num>
  <w:num w:numId="39">
    <w:abstractNumId w:val="14"/>
  </w:num>
  <w:num w:numId="40">
    <w:abstractNumId w:val="15"/>
  </w:num>
  <w:num w:numId="41">
    <w:abstractNumId w:val="19"/>
  </w:num>
  <w:num w:numId="42">
    <w:abstractNumId w:val="20"/>
  </w:num>
  <w:num w:numId="43">
    <w:abstractNumId w:val="21"/>
  </w:num>
  <w:num w:numId="4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61BE"/>
    <w:rsid w:val="0005372F"/>
    <w:rsid w:val="00063D4D"/>
    <w:rsid w:val="0009670C"/>
    <w:rsid w:val="000A41BA"/>
    <w:rsid w:val="000D65B9"/>
    <w:rsid w:val="000F6F8B"/>
    <w:rsid w:val="00114508"/>
    <w:rsid w:val="001170DE"/>
    <w:rsid w:val="00117BE6"/>
    <w:rsid w:val="00122DE0"/>
    <w:rsid w:val="0012792E"/>
    <w:rsid w:val="00127C03"/>
    <w:rsid w:val="00137E8A"/>
    <w:rsid w:val="00142161"/>
    <w:rsid w:val="00155A55"/>
    <w:rsid w:val="00183293"/>
    <w:rsid w:val="001D5A2B"/>
    <w:rsid w:val="001E3B2C"/>
    <w:rsid w:val="002309A5"/>
    <w:rsid w:val="00256ED3"/>
    <w:rsid w:val="00266587"/>
    <w:rsid w:val="002771D9"/>
    <w:rsid w:val="00281B44"/>
    <w:rsid w:val="00284A92"/>
    <w:rsid w:val="00296272"/>
    <w:rsid w:val="002E1222"/>
    <w:rsid w:val="002E5F94"/>
    <w:rsid w:val="002F1832"/>
    <w:rsid w:val="002F49AA"/>
    <w:rsid w:val="002F6754"/>
    <w:rsid w:val="003001D9"/>
    <w:rsid w:val="0032388E"/>
    <w:rsid w:val="00334F8B"/>
    <w:rsid w:val="00341433"/>
    <w:rsid w:val="00344092"/>
    <w:rsid w:val="0038390B"/>
    <w:rsid w:val="003A21BB"/>
    <w:rsid w:val="003D33CA"/>
    <w:rsid w:val="003F0D84"/>
    <w:rsid w:val="003F6603"/>
    <w:rsid w:val="00412600"/>
    <w:rsid w:val="00434A98"/>
    <w:rsid w:val="004713E9"/>
    <w:rsid w:val="004813AE"/>
    <w:rsid w:val="004D7128"/>
    <w:rsid w:val="004E61BE"/>
    <w:rsid w:val="00502312"/>
    <w:rsid w:val="005109CF"/>
    <w:rsid w:val="0051593D"/>
    <w:rsid w:val="00525798"/>
    <w:rsid w:val="005539DF"/>
    <w:rsid w:val="00560747"/>
    <w:rsid w:val="00566BFA"/>
    <w:rsid w:val="005710D2"/>
    <w:rsid w:val="005F5C49"/>
    <w:rsid w:val="00626E45"/>
    <w:rsid w:val="00631087"/>
    <w:rsid w:val="00640D98"/>
    <w:rsid w:val="00697D5B"/>
    <w:rsid w:val="006A5F7C"/>
    <w:rsid w:val="006E7FC9"/>
    <w:rsid w:val="00700BBC"/>
    <w:rsid w:val="00727B64"/>
    <w:rsid w:val="00762C02"/>
    <w:rsid w:val="00766878"/>
    <w:rsid w:val="00774F0D"/>
    <w:rsid w:val="00776235"/>
    <w:rsid w:val="007831BE"/>
    <w:rsid w:val="0079629B"/>
    <w:rsid w:val="007A7416"/>
    <w:rsid w:val="007B1203"/>
    <w:rsid w:val="007B21B1"/>
    <w:rsid w:val="007B5098"/>
    <w:rsid w:val="007C0212"/>
    <w:rsid w:val="007D0B70"/>
    <w:rsid w:val="007D68CF"/>
    <w:rsid w:val="007E4AF6"/>
    <w:rsid w:val="00811C26"/>
    <w:rsid w:val="0081473F"/>
    <w:rsid w:val="00832FA7"/>
    <w:rsid w:val="008402C4"/>
    <w:rsid w:val="008555D9"/>
    <w:rsid w:val="008629B6"/>
    <w:rsid w:val="00872D99"/>
    <w:rsid w:val="00893713"/>
    <w:rsid w:val="00893931"/>
    <w:rsid w:val="00897C9E"/>
    <w:rsid w:val="008A46C3"/>
    <w:rsid w:val="008B1407"/>
    <w:rsid w:val="008D6AC9"/>
    <w:rsid w:val="008E3305"/>
    <w:rsid w:val="00900EDB"/>
    <w:rsid w:val="00901F80"/>
    <w:rsid w:val="009074F2"/>
    <w:rsid w:val="0090762B"/>
    <w:rsid w:val="009312E6"/>
    <w:rsid w:val="00950C7F"/>
    <w:rsid w:val="0097311D"/>
    <w:rsid w:val="00973708"/>
    <w:rsid w:val="009A320A"/>
    <w:rsid w:val="009A3C4A"/>
    <w:rsid w:val="009C1260"/>
    <w:rsid w:val="009E7C4B"/>
    <w:rsid w:val="009F2462"/>
    <w:rsid w:val="009F5C80"/>
    <w:rsid w:val="009F627B"/>
    <w:rsid w:val="00A04B2A"/>
    <w:rsid w:val="00A201E2"/>
    <w:rsid w:val="00A20414"/>
    <w:rsid w:val="00A52757"/>
    <w:rsid w:val="00A711BD"/>
    <w:rsid w:val="00AB7D0D"/>
    <w:rsid w:val="00AD37F5"/>
    <w:rsid w:val="00AF692D"/>
    <w:rsid w:val="00B31C87"/>
    <w:rsid w:val="00B325DC"/>
    <w:rsid w:val="00B3707C"/>
    <w:rsid w:val="00B37913"/>
    <w:rsid w:val="00B5157A"/>
    <w:rsid w:val="00BE2E0D"/>
    <w:rsid w:val="00BF00E0"/>
    <w:rsid w:val="00C072A7"/>
    <w:rsid w:val="00C24009"/>
    <w:rsid w:val="00C2752A"/>
    <w:rsid w:val="00C47F9D"/>
    <w:rsid w:val="00C537DE"/>
    <w:rsid w:val="00C56339"/>
    <w:rsid w:val="00C603A9"/>
    <w:rsid w:val="00C631DF"/>
    <w:rsid w:val="00C77564"/>
    <w:rsid w:val="00C77EF8"/>
    <w:rsid w:val="00C8604E"/>
    <w:rsid w:val="00C92738"/>
    <w:rsid w:val="00C95A4F"/>
    <w:rsid w:val="00CB0D47"/>
    <w:rsid w:val="00CB3AD2"/>
    <w:rsid w:val="00CB3CCC"/>
    <w:rsid w:val="00CB46A2"/>
    <w:rsid w:val="00CF6AAC"/>
    <w:rsid w:val="00D03E06"/>
    <w:rsid w:val="00D633EC"/>
    <w:rsid w:val="00D729F4"/>
    <w:rsid w:val="00D76AF0"/>
    <w:rsid w:val="00D87659"/>
    <w:rsid w:val="00D9110F"/>
    <w:rsid w:val="00DB3ED8"/>
    <w:rsid w:val="00DC6C30"/>
    <w:rsid w:val="00DD5C11"/>
    <w:rsid w:val="00E018AB"/>
    <w:rsid w:val="00E1416E"/>
    <w:rsid w:val="00E2169D"/>
    <w:rsid w:val="00E53A77"/>
    <w:rsid w:val="00E75902"/>
    <w:rsid w:val="00E76F95"/>
    <w:rsid w:val="00E77F19"/>
    <w:rsid w:val="00E801E6"/>
    <w:rsid w:val="00E85096"/>
    <w:rsid w:val="00E90646"/>
    <w:rsid w:val="00E90B50"/>
    <w:rsid w:val="00EA38D3"/>
    <w:rsid w:val="00EC5344"/>
    <w:rsid w:val="00EE518B"/>
    <w:rsid w:val="00EE5E85"/>
    <w:rsid w:val="00F01851"/>
    <w:rsid w:val="00F046B7"/>
    <w:rsid w:val="00F32021"/>
    <w:rsid w:val="00F561D9"/>
    <w:rsid w:val="00F57169"/>
    <w:rsid w:val="00F77419"/>
    <w:rsid w:val="00F861F2"/>
    <w:rsid w:val="00FA6FE5"/>
    <w:rsid w:val="00FB39EA"/>
    <w:rsid w:val="00FB56A9"/>
    <w:rsid w:val="00FD155E"/>
    <w:rsid w:val="00FF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B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E61B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4E61BE"/>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4E61BE"/>
    <w:pPr>
      <w:keepNext/>
      <w:tabs>
        <w:tab w:val="num" w:pos="0"/>
      </w:tabs>
      <w:ind w:left="720" w:hanging="720"/>
      <w:outlineLvl w:val="2"/>
    </w:pPr>
    <w:rPr>
      <w:sz w:val="28"/>
      <w:u w:val="single"/>
    </w:rPr>
  </w:style>
  <w:style w:type="paragraph" w:styleId="4">
    <w:name w:val="heading 4"/>
    <w:basedOn w:val="a"/>
    <w:next w:val="a"/>
    <w:link w:val="40"/>
    <w:qFormat/>
    <w:rsid w:val="004E61BE"/>
    <w:pPr>
      <w:keepNext/>
      <w:tabs>
        <w:tab w:val="num" w:pos="0"/>
      </w:tabs>
      <w:spacing w:before="240" w:after="60"/>
      <w:ind w:left="864" w:hanging="864"/>
      <w:outlineLvl w:val="3"/>
    </w:pPr>
    <w:rPr>
      <w:b/>
      <w:bCs/>
      <w:sz w:val="28"/>
      <w:szCs w:val="28"/>
    </w:rPr>
  </w:style>
  <w:style w:type="paragraph" w:styleId="5">
    <w:name w:val="heading 5"/>
    <w:basedOn w:val="a"/>
    <w:next w:val="a"/>
    <w:link w:val="50"/>
    <w:qFormat/>
    <w:rsid w:val="004E61BE"/>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4E61BE"/>
    <w:pPr>
      <w:keepNext/>
      <w:tabs>
        <w:tab w:val="num" w:pos="0"/>
      </w:tabs>
      <w:ind w:firstLine="360"/>
      <w:jc w:val="center"/>
      <w:outlineLvl w:val="5"/>
    </w:pPr>
    <w:rPr>
      <w:b/>
      <w:bCs/>
      <w:i/>
      <w:iCs/>
      <w:sz w:val="24"/>
      <w:szCs w:val="24"/>
    </w:rPr>
  </w:style>
  <w:style w:type="paragraph" w:styleId="7">
    <w:name w:val="heading 7"/>
    <w:basedOn w:val="a"/>
    <w:next w:val="a"/>
    <w:link w:val="70"/>
    <w:qFormat/>
    <w:rsid w:val="004E61BE"/>
    <w:pPr>
      <w:keepNext/>
      <w:tabs>
        <w:tab w:val="num" w:pos="0"/>
      </w:tabs>
      <w:ind w:left="1296" w:hanging="1296"/>
      <w:jc w:val="both"/>
      <w:outlineLvl w:val="6"/>
    </w:pPr>
    <w:rPr>
      <w:b/>
      <w:bCs/>
      <w:sz w:val="24"/>
      <w:szCs w:val="24"/>
    </w:rPr>
  </w:style>
  <w:style w:type="paragraph" w:styleId="8">
    <w:name w:val="heading 8"/>
    <w:basedOn w:val="a"/>
    <w:next w:val="a"/>
    <w:link w:val="80"/>
    <w:qFormat/>
    <w:rsid w:val="004E61BE"/>
    <w:pPr>
      <w:tabs>
        <w:tab w:val="num" w:pos="0"/>
      </w:tabs>
      <w:spacing w:before="240" w:after="60"/>
      <w:ind w:left="1440" w:hanging="1440"/>
      <w:outlineLvl w:val="7"/>
    </w:pPr>
    <w:rPr>
      <w:i/>
      <w:iCs/>
      <w:sz w:val="24"/>
      <w:szCs w:val="24"/>
    </w:rPr>
  </w:style>
  <w:style w:type="paragraph" w:styleId="9">
    <w:name w:val="heading 9"/>
    <w:basedOn w:val="a"/>
    <w:next w:val="a"/>
    <w:link w:val="90"/>
    <w:qFormat/>
    <w:rsid w:val="004E61BE"/>
    <w:pPr>
      <w:tabs>
        <w:tab w:val="num" w:pos="0"/>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1BE"/>
    <w:rPr>
      <w:rFonts w:ascii="Arial" w:eastAsia="Times New Roman" w:hAnsi="Arial" w:cs="Arial"/>
      <w:b/>
      <w:bCs/>
      <w:kern w:val="1"/>
      <w:sz w:val="32"/>
      <w:szCs w:val="32"/>
      <w:lang w:eastAsia="ar-SA"/>
    </w:rPr>
  </w:style>
  <w:style w:type="character" w:customStyle="1" w:styleId="20">
    <w:name w:val="Заголовок 2 Знак"/>
    <w:basedOn w:val="a0"/>
    <w:link w:val="2"/>
    <w:rsid w:val="004E61BE"/>
    <w:rPr>
      <w:rFonts w:ascii="Arial" w:eastAsia="Times New Roman" w:hAnsi="Arial" w:cs="Arial"/>
      <w:b/>
      <w:bCs/>
      <w:i/>
      <w:iCs/>
      <w:sz w:val="28"/>
      <w:szCs w:val="28"/>
      <w:lang w:eastAsia="ar-SA"/>
    </w:rPr>
  </w:style>
  <w:style w:type="character" w:customStyle="1" w:styleId="30">
    <w:name w:val="Заголовок 3 Знак"/>
    <w:basedOn w:val="a0"/>
    <w:link w:val="3"/>
    <w:rsid w:val="004E61BE"/>
    <w:rPr>
      <w:rFonts w:ascii="Times New Roman" w:eastAsia="Times New Roman" w:hAnsi="Times New Roman" w:cs="Times New Roman"/>
      <w:sz w:val="28"/>
      <w:szCs w:val="20"/>
      <w:u w:val="single"/>
      <w:lang w:eastAsia="ar-SA"/>
    </w:rPr>
  </w:style>
  <w:style w:type="character" w:customStyle="1" w:styleId="40">
    <w:name w:val="Заголовок 4 Знак"/>
    <w:basedOn w:val="a0"/>
    <w:link w:val="4"/>
    <w:rsid w:val="004E61B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4E61B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4E61BE"/>
    <w:rPr>
      <w:rFonts w:ascii="Times New Roman" w:eastAsia="Times New Roman" w:hAnsi="Times New Roman" w:cs="Times New Roman"/>
      <w:b/>
      <w:bCs/>
      <w:i/>
      <w:iCs/>
      <w:sz w:val="24"/>
      <w:szCs w:val="24"/>
      <w:lang w:eastAsia="ar-SA"/>
    </w:rPr>
  </w:style>
  <w:style w:type="character" w:customStyle="1" w:styleId="70">
    <w:name w:val="Заголовок 7 Знак"/>
    <w:basedOn w:val="a0"/>
    <w:link w:val="7"/>
    <w:rsid w:val="004E61BE"/>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4E61B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4E61BE"/>
    <w:rPr>
      <w:rFonts w:ascii="Arial" w:eastAsia="Times New Roman" w:hAnsi="Arial" w:cs="Arial"/>
      <w:lang w:eastAsia="ar-SA"/>
    </w:rPr>
  </w:style>
  <w:style w:type="character" w:customStyle="1" w:styleId="WW8Num2z0">
    <w:name w:val="WW8Num2z0"/>
    <w:rsid w:val="004E61BE"/>
    <w:rPr>
      <w:rFonts w:ascii="Symbol" w:hAnsi="Symbol" w:cs="Times New Roman"/>
    </w:rPr>
  </w:style>
  <w:style w:type="character" w:customStyle="1" w:styleId="WW8Num3z0">
    <w:name w:val="WW8Num3z0"/>
    <w:rsid w:val="004E61BE"/>
    <w:rPr>
      <w:b w:val="0"/>
    </w:rPr>
  </w:style>
  <w:style w:type="character" w:customStyle="1" w:styleId="WW8Num3z1">
    <w:name w:val="WW8Num3z1"/>
    <w:rsid w:val="004E61BE"/>
    <w:rPr>
      <w:b/>
    </w:rPr>
  </w:style>
  <w:style w:type="character" w:customStyle="1" w:styleId="WW8Num4z0">
    <w:name w:val="WW8Num4z0"/>
    <w:rsid w:val="004E61BE"/>
    <w:rPr>
      <w:rFonts w:ascii="Symbol" w:hAnsi="Symbol" w:cs="Symbol"/>
    </w:rPr>
  </w:style>
  <w:style w:type="character" w:customStyle="1" w:styleId="WW8Num5z0">
    <w:name w:val="WW8Num5z0"/>
    <w:rsid w:val="004E61BE"/>
    <w:rPr>
      <w:rFonts w:ascii="Symbol" w:hAnsi="Symbol" w:cs="Symbol"/>
    </w:rPr>
  </w:style>
  <w:style w:type="character" w:customStyle="1" w:styleId="WW8Num6z0">
    <w:name w:val="WW8Num6z0"/>
    <w:rsid w:val="004E61BE"/>
    <w:rPr>
      <w:rFonts w:ascii="Symbol" w:hAnsi="Symbol" w:cs="Symbol"/>
    </w:rPr>
  </w:style>
  <w:style w:type="character" w:customStyle="1" w:styleId="WW8Num7z0">
    <w:name w:val="WW8Num7z0"/>
    <w:rsid w:val="004E61BE"/>
    <w:rPr>
      <w:rFonts w:ascii="Symbol" w:hAnsi="Symbol" w:cs="Symbol"/>
    </w:rPr>
  </w:style>
  <w:style w:type="character" w:customStyle="1" w:styleId="WW8Num8z0">
    <w:name w:val="WW8Num8z0"/>
    <w:rsid w:val="004E61BE"/>
    <w:rPr>
      <w:rFonts w:ascii="Symbol" w:hAnsi="Symbol" w:cs="Symbol"/>
    </w:rPr>
  </w:style>
  <w:style w:type="character" w:customStyle="1" w:styleId="WW8Num11z0">
    <w:name w:val="WW8Num11z0"/>
    <w:rsid w:val="004E61BE"/>
    <w:rPr>
      <w:rFonts w:ascii="Symbol" w:hAnsi="Symbol" w:cs="Symbol"/>
    </w:rPr>
  </w:style>
  <w:style w:type="character" w:customStyle="1" w:styleId="WW8Num15z0">
    <w:name w:val="WW8Num15z0"/>
    <w:rsid w:val="004E61BE"/>
    <w:rPr>
      <w:rFonts w:ascii="Symbol" w:hAnsi="Symbol" w:cs="Symbol"/>
    </w:rPr>
  </w:style>
  <w:style w:type="character" w:customStyle="1" w:styleId="WW8Num17z0">
    <w:name w:val="WW8Num17z0"/>
    <w:rsid w:val="004E61BE"/>
    <w:rPr>
      <w:rFonts w:ascii="Symbol" w:hAnsi="Symbol" w:cs="Symbol"/>
    </w:rPr>
  </w:style>
  <w:style w:type="character" w:customStyle="1" w:styleId="WW8Num21z0">
    <w:name w:val="WW8Num21z0"/>
    <w:rsid w:val="004E61BE"/>
    <w:rPr>
      <w:rFonts w:ascii="Symbol" w:hAnsi="Symbol" w:cs="Symbol"/>
    </w:rPr>
  </w:style>
  <w:style w:type="character" w:customStyle="1" w:styleId="WW8Num22z0">
    <w:name w:val="WW8Num22z0"/>
    <w:rsid w:val="004E61BE"/>
    <w:rPr>
      <w:rFonts w:ascii="Symbol" w:hAnsi="Symbol" w:cs="Symbol"/>
    </w:rPr>
  </w:style>
  <w:style w:type="character" w:customStyle="1" w:styleId="WW8Num24z0">
    <w:name w:val="WW8Num24z0"/>
    <w:rsid w:val="004E61BE"/>
    <w:rPr>
      <w:rFonts w:ascii="Symbol" w:hAnsi="Symbol" w:cs="Symbol"/>
    </w:rPr>
  </w:style>
  <w:style w:type="character" w:customStyle="1" w:styleId="WW8Num25z0">
    <w:name w:val="WW8Num25z0"/>
    <w:rsid w:val="004E61BE"/>
    <w:rPr>
      <w:rFonts w:ascii="OpenSymbol" w:hAnsi="OpenSymbol" w:cs="Symbol"/>
    </w:rPr>
  </w:style>
  <w:style w:type="character" w:customStyle="1" w:styleId="WW8Num26z0">
    <w:name w:val="WW8Num26z0"/>
    <w:rsid w:val="004E61BE"/>
    <w:rPr>
      <w:rFonts w:ascii="Symbol" w:hAnsi="Symbol" w:cs="Symbol"/>
    </w:rPr>
  </w:style>
  <w:style w:type="character" w:customStyle="1" w:styleId="WW8Num32z0">
    <w:name w:val="WW8Num32z0"/>
    <w:rsid w:val="004E61BE"/>
    <w:rPr>
      <w:rFonts w:ascii="Symbol" w:hAnsi="Symbol" w:cs="Symbol"/>
    </w:rPr>
  </w:style>
  <w:style w:type="character" w:customStyle="1" w:styleId="WW8Num33z0">
    <w:name w:val="WW8Num33z0"/>
    <w:rsid w:val="004E61BE"/>
    <w:rPr>
      <w:rFonts w:ascii="OpenSymbol" w:hAnsi="OpenSymbol" w:cs="OpenSymbol"/>
    </w:rPr>
  </w:style>
  <w:style w:type="character" w:customStyle="1" w:styleId="WW8Num33z1">
    <w:name w:val="WW8Num33z1"/>
    <w:rsid w:val="004E61BE"/>
    <w:rPr>
      <w:color w:val="auto"/>
    </w:rPr>
  </w:style>
  <w:style w:type="character" w:customStyle="1" w:styleId="WW8Num33z2">
    <w:name w:val="WW8Num33z2"/>
    <w:rsid w:val="004E61BE"/>
    <w:rPr>
      <w:rFonts w:ascii="Wingdings" w:hAnsi="Wingdings" w:cs="Wingdings"/>
    </w:rPr>
  </w:style>
  <w:style w:type="character" w:customStyle="1" w:styleId="WW8Num33z3">
    <w:name w:val="WW8Num33z3"/>
    <w:rsid w:val="004E61BE"/>
    <w:rPr>
      <w:rFonts w:ascii="Symbol" w:hAnsi="Symbol" w:cs="Symbol"/>
    </w:rPr>
  </w:style>
  <w:style w:type="character" w:customStyle="1" w:styleId="WW8Num33z4">
    <w:name w:val="WW8Num33z4"/>
    <w:rsid w:val="004E61BE"/>
    <w:rPr>
      <w:rFonts w:ascii="Courier New" w:hAnsi="Courier New" w:cs="Courier New"/>
    </w:rPr>
  </w:style>
  <w:style w:type="character" w:customStyle="1" w:styleId="WW8Num4z1">
    <w:name w:val="WW8Num4z1"/>
    <w:rsid w:val="004E61BE"/>
    <w:rPr>
      <w:rFonts w:ascii="Courier New" w:hAnsi="Courier New" w:cs="Courier New"/>
    </w:rPr>
  </w:style>
  <w:style w:type="character" w:customStyle="1" w:styleId="WW8Num9z0">
    <w:name w:val="WW8Num9z0"/>
    <w:rsid w:val="004E61BE"/>
    <w:rPr>
      <w:u w:val="none"/>
    </w:rPr>
  </w:style>
  <w:style w:type="character" w:customStyle="1" w:styleId="WW8Num10z0">
    <w:name w:val="WW8Num10z0"/>
    <w:rsid w:val="004E61BE"/>
    <w:rPr>
      <w:u w:val="none"/>
    </w:rPr>
  </w:style>
  <w:style w:type="character" w:customStyle="1" w:styleId="WW8Num13z0">
    <w:name w:val="WW8Num13z0"/>
    <w:rsid w:val="004E61BE"/>
    <w:rPr>
      <w:rFonts w:ascii="Symbol" w:hAnsi="Symbol" w:cs="Symbol"/>
    </w:rPr>
  </w:style>
  <w:style w:type="character" w:customStyle="1" w:styleId="WW8Num16z0">
    <w:name w:val="WW8Num16z0"/>
    <w:rsid w:val="004E61BE"/>
    <w:rPr>
      <w:rFonts w:ascii="Symbol" w:hAnsi="Symbol" w:cs="Symbol"/>
    </w:rPr>
  </w:style>
  <w:style w:type="character" w:customStyle="1" w:styleId="WW8Num20z0">
    <w:name w:val="WW8Num20z0"/>
    <w:rsid w:val="004E61BE"/>
    <w:rPr>
      <w:rFonts w:ascii="Symbol" w:hAnsi="Symbol" w:cs="Symbol"/>
    </w:rPr>
  </w:style>
  <w:style w:type="character" w:customStyle="1" w:styleId="WW8Num23z0">
    <w:name w:val="WW8Num23z0"/>
    <w:rsid w:val="004E61BE"/>
    <w:rPr>
      <w:rFonts w:ascii="Symbol" w:hAnsi="Symbol" w:cs="Symbol"/>
    </w:rPr>
  </w:style>
  <w:style w:type="character" w:customStyle="1" w:styleId="WW8Num27z0">
    <w:name w:val="WW8Num27z0"/>
    <w:rsid w:val="004E61BE"/>
    <w:rPr>
      <w:rFonts w:ascii="Symbol" w:hAnsi="Symbol" w:cs="Symbol"/>
    </w:rPr>
  </w:style>
  <w:style w:type="character" w:customStyle="1" w:styleId="WW8Num31z0">
    <w:name w:val="WW8Num31z0"/>
    <w:rsid w:val="004E61BE"/>
    <w:rPr>
      <w:rFonts w:ascii="Symbol" w:hAnsi="Symbol" w:cs="Symbol"/>
    </w:rPr>
  </w:style>
  <w:style w:type="character" w:customStyle="1" w:styleId="WW8Num35z0">
    <w:name w:val="WW8Num35z0"/>
    <w:rsid w:val="004E61BE"/>
    <w:rPr>
      <w:b w:val="0"/>
      <w:sz w:val="24"/>
      <w:szCs w:val="24"/>
    </w:rPr>
  </w:style>
  <w:style w:type="character" w:customStyle="1" w:styleId="WW8Num36z0">
    <w:name w:val="WW8Num36z0"/>
    <w:rsid w:val="004E61BE"/>
    <w:rPr>
      <w:rFonts w:ascii="Symbol" w:hAnsi="Symbol" w:cs="Symbol"/>
    </w:rPr>
  </w:style>
  <w:style w:type="character" w:customStyle="1" w:styleId="WW8Num37z0">
    <w:name w:val="WW8Num37z0"/>
    <w:rsid w:val="004E61BE"/>
    <w:rPr>
      <w:rFonts w:ascii="Symbol" w:eastAsia="Times New Roman" w:hAnsi="Symbol" w:cs="Symbol"/>
    </w:rPr>
  </w:style>
  <w:style w:type="character" w:customStyle="1" w:styleId="WW8Num38z0">
    <w:name w:val="WW8Num38z0"/>
    <w:rsid w:val="004E61BE"/>
    <w:rPr>
      <w:rFonts w:ascii="Microsoft Sans Serif" w:eastAsia="Times New Roman" w:hAnsi="Microsoft Sans Serif" w:cs="Microsoft Sans Serif"/>
    </w:rPr>
  </w:style>
  <w:style w:type="character" w:customStyle="1" w:styleId="WW8Num44z0">
    <w:name w:val="WW8Num44z0"/>
    <w:rsid w:val="004E61BE"/>
    <w:rPr>
      <w:rFonts w:ascii="Times New Roman" w:eastAsia="Times New Roman" w:hAnsi="Times New Roman" w:cs="Times New Roman"/>
    </w:rPr>
  </w:style>
  <w:style w:type="character" w:customStyle="1" w:styleId="WW8Num45z0">
    <w:name w:val="WW8Num45z0"/>
    <w:rsid w:val="004E61BE"/>
    <w:rPr>
      <w:rFonts w:ascii="Symbol" w:hAnsi="Symbol" w:cs="Symbol"/>
      <w:color w:val="auto"/>
    </w:rPr>
  </w:style>
  <w:style w:type="character" w:customStyle="1" w:styleId="WW8Num45z1">
    <w:name w:val="WW8Num45z1"/>
    <w:rsid w:val="004E61BE"/>
    <w:rPr>
      <w:color w:val="auto"/>
    </w:rPr>
  </w:style>
  <w:style w:type="character" w:customStyle="1" w:styleId="WW8Num45z2">
    <w:name w:val="WW8Num45z2"/>
    <w:rsid w:val="004E61BE"/>
    <w:rPr>
      <w:rFonts w:ascii="Wingdings" w:hAnsi="Wingdings" w:cs="Wingdings"/>
    </w:rPr>
  </w:style>
  <w:style w:type="character" w:customStyle="1" w:styleId="WW8Num45z3">
    <w:name w:val="WW8Num45z3"/>
    <w:rsid w:val="004E61BE"/>
    <w:rPr>
      <w:rFonts w:ascii="Symbol" w:hAnsi="Symbol" w:cs="Symbol"/>
    </w:rPr>
  </w:style>
  <w:style w:type="character" w:customStyle="1" w:styleId="WW8Num45z4">
    <w:name w:val="WW8Num45z4"/>
    <w:rsid w:val="004E61BE"/>
    <w:rPr>
      <w:rFonts w:ascii="Courier New" w:hAnsi="Courier New" w:cs="Courier New"/>
    </w:rPr>
  </w:style>
  <w:style w:type="character" w:customStyle="1" w:styleId="41">
    <w:name w:val="Основной шрифт абзаца4"/>
    <w:rsid w:val="004E61BE"/>
  </w:style>
  <w:style w:type="character" w:customStyle="1" w:styleId="31">
    <w:name w:val="Основной шрифт абзаца3"/>
    <w:rsid w:val="004E61BE"/>
  </w:style>
  <w:style w:type="character" w:customStyle="1" w:styleId="WW8Num18z0">
    <w:name w:val="WW8Num18z0"/>
    <w:rsid w:val="004E61BE"/>
    <w:rPr>
      <w:rFonts w:ascii="Symbol" w:hAnsi="Symbol" w:cs="Symbol"/>
    </w:rPr>
  </w:style>
  <w:style w:type="character" w:customStyle="1" w:styleId="WW8Num28z0">
    <w:name w:val="WW8Num28z0"/>
    <w:rsid w:val="004E61BE"/>
    <w:rPr>
      <w:rFonts w:ascii="Symbol" w:hAnsi="Symbol" w:cs="Symbol"/>
    </w:rPr>
  </w:style>
  <w:style w:type="character" w:customStyle="1" w:styleId="WW8Num39z0">
    <w:name w:val="WW8Num39z0"/>
    <w:rsid w:val="004E61BE"/>
    <w:rPr>
      <w:rFonts w:ascii="Microsoft Sans Serif" w:hAnsi="Microsoft Sans Serif" w:cs="Microsoft Sans Serif"/>
    </w:rPr>
  </w:style>
  <w:style w:type="character" w:customStyle="1" w:styleId="WW8Num1z0">
    <w:name w:val="WW8Num1z0"/>
    <w:rsid w:val="004E61BE"/>
    <w:rPr>
      <w:rFonts w:ascii="Times New Roman" w:eastAsia="Times New Roman" w:hAnsi="Times New Roman" w:cs="Times New Roman"/>
    </w:rPr>
  </w:style>
  <w:style w:type="character" w:customStyle="1" w:styleId="WW8Num2z1">
    <w:name w:val="WW8Num2z1"/>
    <w:rsid w:val="004E61BE"/>
    <w:rPr>
      <w:rFonts w:ascii="Symbol" w:hAnsi="Symbol" w:cs="Symbol"/>
    </w:rPr>
  </w:style>
  <w:style w:type="character" w:customStyle="1" w:styleId="WW8Num4z2">
    <w:name w:val="WW8Num4z2"/>
    <w:rsid w:val="004E61BE"/>
    <w:rPr>
      <w:rFonts w:ascii="Wingdings" w:hAnsi="Wingdings" w:cs="Wingdings"/>
    </w:rPr>
  </w:style>
  <w:style w:type="character" w:customStyle="1" w:styleId="WW8Num5z1">
    <w:name w:val="WW8Num5z1"/>
    <w:rsid w:val="004E61BE"/>
    <w:rPr>
      <w:rFonts w:ascii="Courier New" w:hAnsi="Courier New" w:cs="Courier New"/>
    </w:rPr>
  </w:style>
  <w:style w:type="character" w:customStyle="1" w:styleId="WW8Num5z2">
    <w:name w:val="WW8Num5z2"/>
    <w:rsid w:val="004E61BE"/>
    <w:rPr>
      <w:rFonts w:ascii="Wingdings" w:hAnsi="Wingdings" w:cs="Wingdings"/>
    </w:rPr>
  </w:style>
  <w:style w:type="character" w:customStyle="1" w:styleId="WW8Num6z1">
    <w:name w:val="WW8Num6z1"/>
    <w:rsid w:val="004E61BE"/>
    <w:rPr>
      <w:rFonts w:ascii="Courier New" w:hAnsi="Courier New" w:cs="Courier New"/>
    </w:rPr>
  </w:style>
  <w:style w:type="character" w:customStyle="1" w:styleId="WW8Num6z2">
    <w:name w:val="WW8Num6z2"/>
    <w:rsid w:val="004E61BE"/>
    <w:rPr>
      <w:rFonts w:ascii="Wingdings" w:hAnsi="Wingdings" w:cs="Wingdings"/>
    </w:rPr>
  </w:style>
  <w:style w:type="character" w:customStyle="1" w:styleId="WW8Num7z1">
    <w:name w:val="WW8Num7z1"/>
    <w:rsid w:val="004E61BE"/>
    <w:rPr>
      <w:rFonts w:ascii="Courier New" w:hAnsi="Courier New" w:cs="Courier New"/>
    </w:rPr>
  </w:style>
  <w:style w:type="character" w:customStyle="1" w:styleId="WW8Num7z2">
    <w:name w:val="WW8Num7z2"/>
    <w:rsid w:val="004E61BE"/>
    <w:rPr>
      <w:rFonts w:ascii="Wingdings" w:hAnsi="Wingdings" w:cs="Wingdings"/>
    </w:rPr>
  </w:style>
  <w:style w:type="character" w:customStyle="1" w:styleId="WW8Num8z1">
    <w:name w:val="WW8Num8z1"/>
    <w:rsid w:val="004E61BE"/>
    <w:rPr>
      <w:rFonts w:ascii="Courier New" w:hAnsi="Courier New" w:cs="Courier New"/>
    </w:rPr>
  </w:style>
  <w:style w:type="character" w:customStyle="1" w:styleId="WW8Num8z2">
    <w:name w:val="WW8Num8z2"/>
    <w:rsid w:val="004E61BE"/>
    <w:rPr>
      <w:rFonts w:ascii="Wingdings" w:hAnsi="Wingdings" w:cs="Wingdings"/>
    </w:rPr>
  </w:style>
  <w:style w:type="character" w:customStyle="1" w:styleId="WW8Num12z0">
    <w:name w:val="WW8Num12z0"/>
    <w:rsid w:val="004E61BE"/>
    <w:rPr>
      <w:rFonts w:ascii="Symbol" w:hAnsi="Symbol" w:cs="Symbol"/>
    </w:rPr>
  </w:style>
  <w:style w:type="character" w:customStyle="1" w:styleId="WW8Num12z1">
    <w:name w:val="WW8Num12z1"/>
    <w:rsid w:val="004E61BE"/>
    <w:rPr>
      <w:rFonts w:ascii="Courier New" w:hAnsi="Courier New" w:cs="Courier New"/>
    </w:rPr>
  </w:style>
  <w:style w:type="character" w:customStyle="1" w:styleId="WW8Num12z2">
    <w:name w:val="WW8Num12z2"/>
    <w:rsid w:val="004E61BE"/>
    <w:rPr>
      <w:rFonts w:ascii="Wingdings" w:hAnsi="Wingdings" w:cs="Wingdings"/>
    </w:rPr>
  </w:style>
  <w:style w:type="character" w:customStyle="1" w:styleId="WW8Num15z1">
    <w:name w:val="WW8Num15z1"/>
    <w:rsid w:val="004E61BE"/>
    <w:rPr>
      <w:rFonts w:ascii="Courier New" w:hAnsi="Courier New" w:cs="Courier New"/>
    </w:rPr>
  </w:style>
  <w:style w:type="character" w:customStyle="1" w:styleId="WW8Num15z2">
    <w:name w:val="WW8Num15z2"/>
    <w:rsid w:val="004E61BE"/>
    <w:rPr>
      <w:rFonts w:ascii="Wingdings" w:hAnsi="Wingdings" w:cs="Wingdings"/>
    </w:rPr>
  </w:style>
  <w:style w:type="character" w:customStyle="1" w:styleId="WW8Num16z1">
    <w:name w:val="WW8Num16z1"/>
    <w:rsid w:val="004E61BE"/>
    <w:rPr>
      <w:rFonts w:ascii="Courier New" w:hAnsi="Courier New" w:cs="Courier New"/>
    </w:rPr>
  </w:style>
  <w:style w:type="character" w:customStyle="1" w:styleId="WW8Num16z2">
    <w:name w:val="WW8Num16z2"/>
    <w:rsid w:val="004E61BE"/>
    <w:rPr>
      <w:rFonts w:ascii="Wingdings" w:hAnsi="Wingdings" w:cs="Wingdings"/>
    </w:rPr>
  </w:style>
  <w:style w:type="character" w:customStyle="1" w:styleId="WW8Num20z1">
    <w:name w:val="WW8Num20z1"/>
    <w:rsid w:val="004E61BE"/>
    <w:rPr>
      <w:rFonts w:ascii="Courier New" w:hAnsi="Courier New" w:cs="Courier New"/>
    </w:rPr>
  </w:style>
  <w:style w:type="character" w:customStyle="1" w:styleId="WW8Num20z2">
    <w:name w:val="WW8Num20z2"/>
    <w:rsid w:val="004E61BE"/>
    <w:rPr>
      <w:rFonts w:ascii="Wingdings" w:hAnsi="Wingdings" w:cs="Wingdings"/>
    </w:rPr>
  </w:style>
  <w:style w:type="character" w:customStyle="1" w:styleId="WW8Num22z1">
    <w:name w:val="WW8Num22z1"/>
    <w:rsid w:val="004E61BE"/>
    <w:rPr>
      <w:rFonts w:ascii="Courier New" w:hAnsi="Courier New" w:cs="Courier New"/>
    </w:rPr>
  </w:style>
  <w:style w:type="character" w:customStyle="1" w:styleId="WW8Num22z2">
    <w:name w:val="WW8Num22z2"/>
    <w:rsid w:val="004E61BE"/>
    <w:rPr>
      <w:rFonts w:ascii="Wingdings" w:hAnsi="Wingdings" w:cs="Wingdings"/>
    </w:rPr>
  </w:style>
  <w:style w:type="character" w:customStyle="1" w:styleId="WW8Num23z1">
    <w:name w:val="WW8Num23z1"/>
    <w:rsid w:val="004E61BE"/>
    <w:rPr>
      <w:rFonts w:ascii="Courier New" w:hAnsi="Courier New" w:cs="Courier New"/>
    </w:rPr>
  </w:style>
  <w:style w:type="character" w:customStyle="1" w:styleId="WW8Num23z2">
    <w:name w:val="WW8Num23z2"/>
    <w:rsid w:val="004E61BE"/>
    <w:rPr>
      <w:rFonts w:ascii="Wingdings" w:hAnsi="Wingdings" w:cs="Wingdings"/>
    </w:rPr>
  </w:style>
  <w:style w:type="character" w:customStyle="1" w:styleId="WW8Num26z1">
    <w:name w:val="WW8Num26z1"/>
    <w:rsid w:val="004E61BE"/>
    <w:rPr>
      <w:rFonts w:ascii="Courier New" w:hAnsi="Courier New" w:cs="Courier New"/>
    </w:rPr>
  </w:style>
  <w:style w:type="character" w:customStyle="1" w:styleId="WW8Num26z2">
    <w:name w:val="WW8Num26z2"/>
    <w:rsid w:val="004E61BE"/>
    <w:rPr>
      <w:rFonts w:ascii="Wingdings" w:hAnsi="Wingdings" w:cs="Wingdings"/>
    </w:rPr>
  </w:style>
  <w:style w:type="character" w:customStyle="1" w:styleId="WW8Num27z1">
    <w:name w:val="WW8Num27z1"/>
    <w:rsid w:val="004E61BE"/>
    <w:rPr>
      <w:rFonts w:ascii="Courier New" w:hAnsi="Courier New" w:cs="Courier New"/>
    </w:rPr>
  </w:style>
  <w:style w:type="character" w:customStyle="1" w:styleId="WW8Num27z2">
    <w:name w:val="WW8Num27z2"/>
    <w:rsid w:val="004E61BE"/>
    <w:rPr>
      <w:rFonts w:ascii="Wingdings" w:hAnsi="Wingdings" w:cs="Wingdings"/>
    </w:rPr>
  </w:style>
  <w:style w:type="character" w:customStyle="1" w:styleId="WW8Num31z1">
    <w:name w:val="WW8Num31z1"/>
    <w:rsid w:val="004E61BE"/>
    <w:rPr>
      <w:rFonts w:ascii="Courier New" w:hAnsi="Courier New" w:cs="Courier New"/>
    </w:rPr>
  </w:style>
  <w:style w:type="character" w:customStyle="1" w:styleId="WW8Num31z2">
    <w:name w:val="WW8Num31z2"/>
    <w:rsid w:val="004E61BE"/>
    <w:rPr>
      <w:rFonts w:ascii="Wingdings" w:hAnsi="Wingdings" w:cs="Wingdings"/>
    </w:rPr>
  </w:style>
  <w:style w:type="character" w:customStyle="1" w:styleId="WW8Num36z1">
    <w:name w:val="WW8Num36z1"/>
    <w:rsid w:val="004E61BE"/>
    <w:rPr>
      <w:rFonts w:ascii="Courier New" w:hAnsi="Courier New" w:cs="Courier New"/>
    </w:rPr>
  </w:style>
  <w:style w:type="character" w:customStyle="1" w:styleId="WW8Num36z2">
    <w:name w:val="WW8Num36z2"/>
    <w:rsid w:val="004E61BE"/>
    <w:rPr>
      <w:rFonts w:ascii="Wingdings" w:hAnsi="Wingdings" w:cs="Wingdings"/>
    </w:rPr>
  </w:style>
  <w:style w:type="character" w:customStyle="1" w:styleId="WW8Num37z1">
    <w:name w:val="WW8Num37z1"/>
    <w:rsid w:val="004E61BE"/>
    <w:rPr>
      <w:rFonts w:ascii="Courier New" w:hAnsi="Courier New" w:cs="Courier New"/>
    </w:rPr>
  </w:style>
  <w:style w:type="character" w:customStyle="1" w:styleId="WW8Num37z2">
    <w:name w:val="WW8Num37z2"/>
    <w:rsid w:val="004E61BE"/>
    <w:rPr>
      <w:rFonts w:ascii="Wingdings" w:hAnsi="Wingdings" w:cs="Wingdings"/>
    </w:rPr>
  </w:style>
  <w:style w:type="character" w:customStyle="1" w:styleId="WW8Num37z3">
    <w:name w:val="WW8Num37z3"/>
    <w:rsid w:val="004E61BE"/>
    <w:rPr>
      <w:rFonts w:ascii="Symbol" w:hAnsi="Symbol" w:cs="Symbol"/>
    </w:rPr>
  </w:style>
  <w:style w:type="character" w:customStyle="1" w:styleId="WW8Num38z1">
    <w:name w:val="WW8Num38z1"/>
    <w:rsid w:val="004E61BE"/>
    <w:rPr>
      <w:rFonts w:ascii="Courier New" w:hAnsi="Courier New" w:cs="Courier New"/>
    </w:rPr>
  </w:style>
  <w:style w:type="character" w:customStyle="1" w:styleId="WW8Num38z2">
    <w:name w:val="WW8Num38z2"/>
    <w:rsid w:val="004E61BE"/>
    <w:rPr>
      <w:rFonts w:ascii="Wingdings" w:hAnsi="Wingdings" w:cs="Wingdings"/>
    </w:rPr>
  </w:style>
  <w:style w:type="character" w:customStyle="1" w:styleId="WW8Num38z3">
    <w:name w:val="WW8Num38z3"/>
    <w:rsid w:val="004E61BE"/>
    <w:rPr>
      <w:rFonts w:ascii="Symbol" w:hAnsi="Symbol" w:cs="Symbol"/>
    </w:rPr>
  </w:style>
  <w:style w:type="character" w:customStyle="1" w:styleId="21">
    <w:name w:val="Основной шрифт абзаца2"/>
    <w:rsid w:val="004E61BE"/>
  </w:style>
  <w:style w:type="character" w:styleId="a3">
    <w:name w:val="Strong"/>
    <w:qFormat/>
    <w:rsid w:val="004E61BE"/>
    <w:rPr>
      <w:b/>
      <w:bCs/>
    </w:rPr>
  </w:style>
  <w:style w:type="character" w:customStyle="1" w:styleId="a4">
    <w:name w:val="Название Знак"/>
    <w:rsid w:val="004E61BE"/>
    <w:rPr>
      <w:sz w:val="28"/>
      <w:lang w:val="ru-RU" w:eastAsia="ar-SA" w:bidi="ar-SA"/>
    </w:rPr>
  </w:style>
  <w:style w:type="character" w:customStyle="1" w:styleId="a5">
    <w:name w:val="Основной текст Знак"/>
    <w:rsid w:val="004E61BE"/>
    <w:rPr>
      <w:sz w:val="28"/>
      <w:szCs w:val="28"/>
      <w:lang w:val="ru-RU" w:eastAsia="ar-SA" w:bidi="ar-SA"/>
    </w:rPr>
  </w:style>
  <w:style w:type="character" w:customStyle="1" w:styleId="a6">
    <w:name w:val="Основной текст с отступом Знак"/>
    <w:rsid w:val="004E61BE"/>
    <w:rPr>
      <w:sz w:val="24"/>
      <w:szCs w:val="24"/>
      <w:lang w:eastAsia="ar-SA" w:bidi="ar-SA"/>
    </w:rPr>
  </w:style>
  <w:style w:type="character" w:customStyle="1" w:styleId="22">
    <w:name w:val="Основной текст 2 Знак"/>
    <w:rsid w:val="004E61BE"/>
    <w:rPr>
      <w:lang w:val="ru-RU" w:eastAsia="ar-SA" w:bidi="ar-SA"/>
    </w:rPr>
  </w:style>
  <w:style w:type="character" w:customStyle="1" w:styleId="23">
    <w:name w:val="Основной текст с отступом 2 Знак"/>
    <w:rsid w:val="004E61BE"/>
    <w:rPr>
      <w:sz w:val="24"/>
      <w:szCs w:val="24"/>
      <w:lang w:val="ru-RU" w:eastAsia="ar-SA" w:bidi="ar-SA"/>
    </w:rPr>
  </w:style>
  <w:style w:type="character" w:customStyle="1" w:styleId="32">
    <w:name w:val="Основной текст с отступом 3 Знак"/>
    <w:rsid w:val="004E61BE"/>
    <w:rPr>
      <w:sz w:val="16"/>
      <w:szCs w:val="16"/>
      <w:lang w:val="ru-RU" w:eastAsia="ar-SA" w:bidi="ar-SA"/>
    </w:rPr>
  </w:style>
  <w:style w:type="character" w:customStyle="1" w:styleId="a7">
    <w:name w:val="Текст выноски Знак"/>
    <w:rsid w:val="004E61BE"/>
    <w:rPr>
      <w:rFonts w:ascii="Tahoma" w:hAnsi="Tahoma" w:cs="Tahoma"/>
      <w:sz w:val="16"/>
      <w:szCs w:val="16"/>
      <w:lang w:val="ru-RU" w:eastAsia="ar-SA" w:bidi="ar-SA"/>
    </w:rPr>
  </w:style>
  <w:style w:type="character" w:customStyle="1" w:styleId="a8">
    <w:name w:val="Знак"/>
    <w:rsid w:val="004E61BE"/>
    <w:rPr>
      <w:sz w:val="28"/>
      <w:lang w:val="ru-RU" w:eastAsia="ar-SA" w:bidi="ar-SA"/>
    </w:rPr>
  </w:style>
  <w:style w:type="character" w:styleId="a9">
    <w:name w:val="page number"/>
    <w:basedOn w:val="21"/>
    <w:rsid w:val="004E61BE"/>
  </w:style>
  <w:style w:type="character" w:styleId="aa">
    <w:name w:val="Hyperlink"/>
    <w:rsid w:val="004E61BE"/>
    <w:rPr>
      <w:strike w:val="0"/>
      <w:dstrike w:val="0"/>
      <w:color w:val="0033CC"/>
      <w:u w:val="none"/>
    </w:rPr>
  </w:style>
  <w:style w:type="character" w:customStyle="1" w:styleId="apple-style-span">
    <w:name w:val="apple-style-span"/>
    <w:basedOn w:val="21"/>
    <w:rsid w:val="004E61BE"/>
  </w:style>
  <w:style w:type="character" w:customStyle="1" w:styleId="ff6fc0fs12">
    <w:name w:val="ff6 fc0 fs12"/>
    <w:basedOn w:val="21"/>
    <w:rsid w:val="004E61BE"/>
  </w:style>
  <w:style w:type="character" w:customStyle="1" w:styleId="ff6fc0fs12fb">
    <w:name w:val="ff6 fc0 fs12 fb"/>
    <w:basedOn w:val="21"/>
    <w:rsid w:val="004E61BE"/>
  </w:style>
  <w:style w:type="character" w:customStyle="1" w:styleId="c0c5">
    <w:name w:val="c0 c5"/>
    <w:rsid w:val="004E61BE"/>
    <w:rPr>
      <w:rFonts w:cs="Times New Roman"/>
    </w:rPr>
  </w:style>
  <w:style w:type="character" w:customStyle="1" w:styleId="c0c8">
    <w:name w:val="c0 c8"/>
    <w:basedOn w:val="21"/>
    <w:rsid w:val="004E61BE"/>
  </w:style>
  <w:style w:type="character" w:customStyle="1" w:styleId="c0">
    <w:name w:val="c0"/>
    <w:basedOn w:val="21"/>
    <w:rsid w:val="004E61BE"/>
  </w:style>
  <w:style w:type="character" w:styleId="ab">
    <w:name w:val="Emphasis"/>
    <w:qFormat/>
    <w:rsid w:val="004E61BE"/>
    <w:rPr>
      <w:i/>
      <w:iCs/>
    </w:rPr>
  </w:style>
  <w:style w:type="character" w:customStyle="1" w:styleId="c7">
    <w:name w:val="c7"/>
    <w:rsid w:val="004E61BE"/>
  </w:style>
  <w:style w:type="character" w:customStyle="1" w:styleId="33">
    <w:name w:val="Основной текст 3 Знак"/>
    <w:rsid w:val="004E61BE"/>
    <w:rPr>
      <w:sz w:val="22"/>
      <w:szCs w:val="24"/>
    </w:rPr>
  </w:style>
  <w:style w:type="character" w:customStyle="1" w:styleId="s3">
    <w:name w:val="s3"/>
    <w:rsid w:val="004E61BE"/>
    <w:rPr>
      <w:rFonts w:ascii="Arial" w:hAnsi="Arial" w:cs="Arial"/>
      <w:sz w:val="24"/>
      <w:szCs w:val="24"/>
    </w:rPr>
  </w:style>
  <w:style w:type="character" w:customStyle="1" w:styleId="s4">
    <w:name w:val="s4"/>
    <w:rsid w:val="004E61BE"/>
    <w:rPr>
      <w:rFonts w:ascii="Arial" w:hAnsi="Arial" w:cs="Arial"/>
      <w:b/>
      <w:bCs/>
      <w:sz w:val="20"/>
      <w:szCs w:val="20"/>
    </w:rPr>
  </w:style>
  <w:style w:type="character" w:customStyle="1" w:styleId="style171">
    <w:name w:val="style171"/>
    <w:rsid w:val="004E61BE"/>
    <w:rPr>
      <w:sz w:val="24"/>
      <w:szCs w:val="24"/>
    </w:rPr>
  </w:style>
  <w:style w:type="character" w:customStyle="1" w:styleId="ac">
    <w:name w:val="Верхний колонтитул Знак"/>
    <w:rsid w:val="004E61BE"/>
    <w:rPr>
      <w:sz w:val="24"/>
      <w:szCs w:val="24"/>
    </w:rPr>
  </w:style>
  <w:style w:type="character" w:customStyle="1" w:styleId="11">
    <w:name w:val="Верхний колонтитул Знак1"/>
    <w:basedOn w:val="21"/>
    <w:rsid w:val="004E61BE"/>
  </w:style>
  <w:style w:type="character" w:customStyle="1" w:styleId="12">
    <w:name w:val="Основной шрифт абзаца1"/>
    <w:rsid w:val="004E61BE"/>
  </w:style>
  <w:style w:type="character" w:customStyle="1" w:styleId="FontStyle14">
    <w:name w:val="Font Style14"/>
    <w:rsid w:val="004E61BE"/>
    <w:rPr>
      <w:rFonts w:ascii="Trebuchet MS" w:hAnsi="Trebuchet MS" w:cs="Trebuchet MS"/>
      <w:b/>
      <w:bCs/>
      <w:i/>
      <w:iCs/>
      <w:sz w:val="24"/>
      <w:szCs w:val="24"/>
    </w:rPr>
  </w:style>
  <w:style w:type="character" w:customStyle="1" w:styleId="FontStyle15">
    <w:name w:val="Font Style15"/>
    <w:rsid w:val="004E61BE"/>
    <w:rPr>
      <w:rFonts w:ascii="Trebuchet MS" w:hAnsi="Trebuchet MS" w:cs="Trebuchet MS"/>
      <w:sz w:val="18"/>
      <w:szCs w:val="18"/>
    </w:rPr>
  </w:style>
  <w:style w:type="character" w:customStyle="1" w:styleId="FontStyle23">
    <w:name w:val="Font Style23"/>
    <w:rsid w:val="004E61BE"/>
    <w:rPr>
      <w:rFonts w:ascii="MS Mincho" w:eastAsia="MS Mincho" w:hAnsi="MS Mincho" w:cs="MS Mincho"/>
      <w:sz w:val="54"/>
      <w:szCs w:val="54"/>
    </w:rPr>
  </w:style>
  <w:style w:type="character" w:customStyle="1" w:styleId="FontStyle24">
    <w:name w:val="Font Style24"/>
    <w:rsid w:val="004E61BE"/>
    <w:rPr>
      <w:rFonts w:ascii="MS Mincho" w:eastAsia="MS Mincho" w:hAnsi="MS Mincho" w:cs="MS Mincho"/>
      <w:sz w:val="54"/>
      <w:szCs w:val="54"/>
    </w:rPr>
  </w:style>
  <w:style w:type="character" w:customStyle="1" w:styleId="FooterChar">
    <w:name w:val="Footer Char"/>
    <w:rsid w:val="004E61BE"/>
    <w:rPr>
      <w:rFonts w:ascii="Times New Roman" w:hAnsi="Times New Roman" w:cs="Times New Roman"/>
      <w:sz w:val="24"/>
    </w:rPr>
  </w:style>
  <w:style w:type="character" w:customStyle="1" w:styleId="ad">
    <w:name w:val="Нижний колонтитул Знак"/>
    <w:rsid w:val="004E61BE"/>
    <w:rPr>
      <w:rFonts w:ascii="Calibri" w:hAnsi="Calibri" w:cs="Calibri"/>
      <w:sz w:val="22"/>
      <w:szCs w:val="22"/>
    </w:rPr>
  </w:style>
  <w:style w:type="character" w:customStyle="1" w:styleId="z-TopofFormChar">
    <w:name w:val="z-Top of Form Char"/>
    <w:rsid w:val="004E61BE"/>
    <w:rPr>
      <w:rFonts w:ascii="Arial" w:hAnsi="Arial" w:cs="Arial"/>
      <w:vanish/>
      <w:sz w:val="16"/>
    </w:rPr>
  </w:style>
  <w:style w:type="character" w:customStyle="1" w:styleId="z-">
    <w:name w:val="z-Начало формы Знак"/>
    <w:rsid w:val="004E61BE"/>
    <w:rPr>
      <w:rFonts w:ascii="Arial" w:eastAsia="Calibri" w:hAnsi="Arial" w:cs="Arial"/>
      <w:vanish/>
      <w:sz w:val="16"/>
      <w:szCs w:val="16"/>
    </w:rPr>
  </w:style>
  <w:style w:type="character" w:customStyle="1" w:styleId="z-BottomofFormChar">
    <w:name w:val="z-Bottom of Form Char"/>
    <w:rsid w:val="004E61BE"/>
    <w:rPr>
      <w:rFonts w:ascii="Arial" w:hAnsi="Arial" w:cs="Arial"/>
      <w:vanish/>
      <w:sz w:val="16"/>
    </w:rPr>
  </w:style>
  <w:style w:type="character" w:customStyle="1" w:styleId="z-0">
    <w:name w:val="z-Конец формы Знак"/>
    <w:rsid w:val="004E61BE"/>
    <w:rPr>
      <w:rFonts w:ascii="Arial" w:eastAsia="Calibri" w:hAnsi="Arial" w:cs="Arial"/>
      <w:vanish/>
      <w:sz w:val="16"/>
      <w:szCs w:val="16"/>
    </w:rPr>
  </w:style>
  <w:style w:type="character" w:customStyle="1" w:styleId="ae">
    <w:name w:val="Текст Знак"/>
    <w:rsid w:val="004E61BE"/>
    <w:rPr>
      <w:rFonts w:eastAsia="MS Mincho" w:cs="Courier New"/>
      <w:bCs/>
      <w:color w:val="FF0000"/>
      <w:sz w:val="24"/>
    </w:rPr>
  </w:style>
  <w:style w:type="character" w:customStyle="1" w:styleId="af">
    <w:name w:val="Символ нумерации"/>
    <w:rsid w:val="004E61BE"/>
  </w:style>
  <w:style w:type="character" w:customStyle="1" w:styleId="apple-converted-space">
    <w:name w:val="apple-converted-space"/>
    <w:basedOn w:val="31"/>
    <w:rsid w:val="004E61BE"/>
  </w:style>
  <w:style w:type="paragraph" w:customStyle="1" w:styleId="af0">
    <w:name w:val="Заголовок"/>
    <w:basedOn w:val="a"/>
    <w:next w:val="af1"/>
    <w:rsid w:val="004E61BE"/>
    <w:pPr>
      <w:keepNext/>
      <w:spacing w:before="240" w:after="120"/>
    </w:pPr>
    <w:rPr>
      <w:rFonts w:ascii="Arial" w:eastAsia="MS Mincho" w:hAnsi="Arial" w:cs="Tahoma"/>
      <w:sz w:val="28"/>
      <w:szCs w:val="28"/>
    </w:rPr>
  </w:style>
  <w:style w:type="paragraph" w:styleId="af1">
    <w:name w:val="Body Text"/>
    <w:basedOn w:val="a"/>
    <w:link w:val="13"/>
    <w:rsid w:val="004E61BE"/>
    <w:pPr>
      <w:jc w:val="both"/>
    </w:pPr>
    <w:rPr>
      <w:sz w:val="28"/>
      <w:szCs w:val="28"/>
    </w:rPr>
  </w:style>
  <w:style w:type="character" w:customStyle="1" w:styleId="13">
    <w:name w:val="Основной текст Знак1"/>
    <w:basedOn w:val="a0"/>
    <w:link w:val="af1"/>
    <w:rsid w:val="004E61BE"/>
    <w:rPr>
      <w:rFonts w:ascii="Times New Roman" w:eastAsia="Times New Roman" w:hAnsi="Times New Roman" w:cs="Times New Roman"/>
      <w:sz w:val="28"/>
      <w:szCs w:val="28"/>
      <w:lang w:eastAsia="ar-SA"/>
    </w:rPr>
  </w:style>
  <w:style w:type="paragraph" w:styleId="af2">
    <w:name w:val="List"/>
    <w:basedOn w:val="af1"/>
    <w:rsid w:val="004E61BE"/>
    <w:pPr>
      <w:spacing w:after="120"/>
      <w:jc w:val="left"/>
    </w:pPr>
    <w:rPr>
      <w:rFonts w:ascii="Arial" w:hAnsi="Arial" w:cs="Tahoma"/>
      <w:sz w:val="24"/>
      <w:szCs w:val="24"/>
    </w:rPr>
  </w:style>
  <w:style w:type="paragraph" w:customStyle="1" w:styleId="42">
    <w:name w:val="Название4"/>
    <w:basedOn w:val="a"/>
    <w:rsid w:val="004E61BE"/>
    <w:pPr>
      <w:suppressLineNumbers/>
      <w:spacing w:before="120" w:after="120"/>
    </w:pPr>
    <w:rPr>
      <w:rFonts w:cs="Mangal"/>
      <w:i/>
      <w:iCs/>
      <w:sz w:val="24"/>
      <w:szCs w:val="24"/>
    </w:rPr>
  </w:style>
  <w:style w:type="paragraph" w:customStyle="1" w:styleId="43">
    <w:name w:val="Указатель4"/>
    <w:basedOn w:val="a"/>
    <w:rsid w:val="004E61BE"/>
    <w:pPr>
      <w:suppressLineNumbers/>
    </w:pPr>
    <w:rPr>
      <w:rFonts w:cs="Mangal"/>
    </w:rPr>
  </w:style>
  <w:style w:type="paragraph" w:customStyle="1" w:styleId="34">
    <w:name w:val="Название3"/>
    <w:basedOn w:val="a"/>
    <w:rsid w:val="004E61BE"/>
    <w:pPr>
      <w:suppressLineNumbers/>
      <w:spacing w:before="120" w:after="120"/>
    </w:pPr>
    <w:rPr>
      <w:rFonts w:cs="Mangal"/>
      <w:i/>
      <w:iCs/>
      <w:sz w:val="24"/>
      <w:szCs w:val="24"/>
    </w:rPr>
  </w:style>
  <w:style w:type="paragraph" w:customStyle="1" w:styleId="35">
    <w:name w:val="Указатель3"/>
    <w:basedOn w:val="a"/>
    <w:rsid w:val="004E61BE"/>
    <w:pPr>
      <w:suppressLineNumbers/>
    </w:pPr>
    <w:rPr>
      <w:rFonts w:cs="Mangal"/>
    </w:rPr>
  </w:style>
  <w:style w:type="paragraph" w:customStyle="1" w:styleId="24">
    <w:name w:val="Название2"/>
    <w:basedOn w:val="a"/>
    <w:rsid w:val="004E61BE"/>
    <w:pPr>
      <w:suppressLineNumbers/>
      <w:spacing w:before="120" w:after="120"/>
    </w:pPr>
    <w:rPr>
      <w:rFonts w:cs="Mangal"/>
      <w:i/>
      <w:iCs/>
      <w:sz w:val="24"/>
      <w:szCs w:val="24"/>
    </w:rPr>
  </w:style>
  <w:style w:type="paragraph" w:customStyle="1" w:styleId="25">
    <w:name w:val="Указатель2"/>
    <w:basedOn w:val="a"/>
    <w:rsid w:val="004E61BE"/>
    <w:pPr>
      <w:suppressLineNumbers/>
    </w:pPr>
    <w:rPr>
      <w:rFonts w:cs="Mangal"/>
    </w:rPr>
  </w:style>
  <w:style w:type="paragraph" w:customStyle="1" w:styleId="310">
    <w:name w:val="Основной текст с отступом 31"/>
    <w:basedOn w:val="a"/>
    <w:rsid w:val="004E61BE"/>
    <w:pPr>
      <w:spacing w:after="120"/>
      <w:ind w:left="283"/>
    </w:pPr>
    <w:rPr>
      <w:sz w:val="16"/>
      <w:szCs w:val="16"/>
    </w:rPr>
  </w:style>
  <w:style w:type="paragraph" w:styleId="af3">
    <w:name w:val="Normal (Web)"/>
    <w:basedOn w:val="a"/>
    <w:rsid w:val="004E61BE"/>
    <w:pPr>
      <w:spacing w:before="30" w:after="30"/>
    </w:pPr>
  </w:style>
  <w:style w:type="paragraph" w:styleId="af4">
    <w:name w:val="List Paragraph"/>
    <w:basedOn w:val="a"/>
    <w:uiPriority w:val="34"/>
    <w:qFormat/>
    <w:rsid w:val="004E61BE"/>
    <w:pPr>
      <w:spacing w:after="200" w:line="276" w:lineRule="auto"/>
      <w:ind w:left="720"/>
    </w:pPr>
    <w:rPr>
      <w:rFonts w:ascii="Calibri" w:eastAsia="Calibri" w:hAnsi="Calibri" w:cs="Calibri"/>
      <w:sz w:val="22"/>
      <w:szCs w:val="22"/>
    </w:rPr>
  </w:style>
  <w:style w:type="paragraph" w:customStyle="1" w:styleId="26">
    <w:name w:val="2"/>
    <w:basedOn w:val="a"/>
    <w:rsid w:val="004E61BE"/>
    <w:pPr>
      <w:spacing w:before="280" w:after="280"/>
    </w:pPr>
    <w:rPr>
      <w:rFonts w:ascii="Arial" w:hAnsi="Arial" w:cs="Arial"/>
      <w:sz w:val="24"/>
      <w:szCs w:val="24"/>
    </w:rPr>
  </w:style>
  <w:style w:type="paragraph" w:customStyle="1" w:styleId="210">
    <w:name w:val="Основной текст 21"/>
    <w:basedOn w:val="a"/>
    <w:rsid w:val="004E61BE"/>
    <w:pPr>
      <w:spacing w:after="120" w:line="480" w:lineRule="auto"/>
    </w:pPr>
  </w:style>
  <w:style w:type="paragraph" w:styleId="af5">
    <w:name w:val="Title"/>
    <w:basedOn w:val="a"/>
    <w:next w:val="af6"/>
    <w:link w:val="14"/>
    <w:qFormat/>
    <w:rsid w:val="004E61BE"/>
    <w:pPr>
      <w:jc w:val="center"/>
    </w:pPr>
    <w:rPr>
      <w:sz w:val="28"/>
    </w:rPr>
  </w:style>
  <w:style w:type="character" w:customStyle="1" w:styleId="14">
    <w:name w:val="Название Знак1"/>
    <w:basedOn w:val="a0"/>
    <w:link w:val="af5"/>
    <w:rsid w:val="004E61BE"/>
    <w:rPr>
      <w:rFonts w:ascii="Times New Roman" w:eastAsia="Times New Roman" w:hAnsi="Times New Roman" w:cs="Times New Roman"/>
      <w:sz w:val="28"/>
      <w:szCs w:val="20"/>
      <w:lang w:eastAsia="ar-SA"/>
    </w:rPr>
  </w:style>
  <w:style w:type="paragraph" w:styleId="af6">
    <w:name w:val="Subtitle"/>
    <w:basedOn w:val="af0"/>
    <w:next w:val="af1"/>
    <w:link w:val="af7"/>
    <w:qFormat/>
    <w:rsid w:val="004E61BE"/>
    <w:pPr>
      <w:jc w:val="center"/>
    </w:pPr>
    <w:rPr>
      <w:i/>
      <w:iCs/>
    </w:rPr>
  </w:style>
  <w:style w:type="character" w:customStyle="1" w:styleId="af7">
    <w:name w:val="Подзаголовок Знак"/>
    <w:basedOn w:val="a0"/>
    <w:link w:val="af6"/>
    <w:rsid w:val="004E61BE"/>
    <w:rPr>
      <w:rFonts w:ascii="Arial" w:eastAsia="MS Mincho" w:hAnsi="Arial" w:cs="Tahoma"/>
      <w:i/>
      <w:iCs/>
      <w:sz w:val="28"/>
      <w:szCs w:val="28"/>
      <w:lang w:eastAsia="ar-SA"/>
    </w:rPr>
  </w:style>
  <w:style w:type="paragraph" w:styleId="af8">
    <w:name w:val="Body Text Indent"/>
    <w:basedOn w:val="a"/>
    <w:link w:val="15"/>
    <w:rsid w:val="004E61BE"/>
    <w:pPr>
      <w:spacing w:after="120"/>
      <w:ind w:left="283"/>
    </w:pPr>
    <w:rPr>
      <w:sz w:val="24"/>
      <w:szCs w:val="24"/>
    </w:rPr>
  </w:style>
  <w:style w:type="character" w:customStyle="1" w:styleId="15">
    <w:name w:val="Основной текст с отступом Знак1"/>
    <w:basedOn w:val="a0"/>
    <w:link w:val="af8"/>
    <w:rsid w:val="004E61BE"/>
    <w:rPr>
      <w:rFonts w:ascii="Times New Roman" w:eastAsia="Times New Roman" w:hAnsi="Times New Roman" w:cs="Times New Roman"/>
      <w:sz w:val="24"/>
      <w:szCs w:val="24"/>
      <w:lang w:val="ru-RU" w:eastAsia="ar-SA"/>
    </w:rPr>
  </w:style>
  <w:style w:type="paragraph" w:customStyle="1" w:styleId="211">
    <w:name w:val="Основной текст с отступом 21"/>
    <w:basedOn w:val="a"/>
    <w:rsid w:val="004E61BE"/>
    <w:pPr>
      <w:spacing w:after="120" w:line="480" w:lineRule="auto"/>
      <w:ind w:left="283"/>
    </w:pPr>
    <w:rPr>
      <w:sz w:val="24"/>
      <w:szCs w:val="24"/>
    </w:rPr>
  </w:style>
  <w:style w:type="paragraph" w:styleId="af9">
    <w:name w:val="Balloon Text"/>
    <w:basedOn w:val="a"/>
    <w:link w:val="16"/>
    <w:rsid w:val="004E61BE"/>
    <w:rPr>
      <w:rFonts w:ascii="Tahoma" w:hAnsi="Tahoma" w:cs="Tahoma"/>
      <w:sz w:val="16"/>
      <w:szCs w:val="16"/>
    </w:rPr>
  </w:style>
  <w:style w:type="character" w:customStyle="1" w:styleId="16">
    <w:name w:val="Текст выноски Знак1"/>
    <w:basedOn w:val="a0"/>
    <w:link w:val="af9"/>
    <w:rsid w:val="004E61BE"/>
    <w:rPr>
      <w:rFonts w:ascii="Tahoma" w:eastAsia="Times New Roman" w:hAnsi="Tahoma" w:cs="Tahoma"/>
      <w:sz w:val="16"/>
      <w:szCs w:val="16"/>
      <w:lang w:eastAsia="ar-SA"/>
    </w:rPr>
  </w:style>
  <w:style w:type="paragraph" w:styleId="afa">
    <w:name w:val="footer"/>
    <w:basedOn w:val="a"/>
    <w:link w:val="17"/>
    <w:rsid w:val="004E61BE"/>
    <w:pPr>
      <w:tabs>
        <w:tab w:val="center" w:pos="4677"/>
        <w:tab w:val="right" w:pos="9355"/>
      </w:tabs>
      <w:spacing w:after="200" w:line="276" w:lineRule="auto"/>
    </w:pPr>
    <w:rPr>
      <w:rFonts w:ascii="Calibri" w:hAnsi="Calibri" w:cs="Calibri"/>
      <w:sz w:val="22"/>
      <w:szCs w:val="22"/>
    </w:rPr>
  </w:style>
  <w:style w:type="character" w:customStyle="1" w:styleId="17">
    <w:name w:val="Нижний колонтитул Знак1"/>
    <w:basedOn w:val="a0"/>
    <w:link w:val="afa"/>
    <w:rsid w:val="004E61BE"/>
    <w:rPr>
      <w:rFonts w:ascii="Calibri" w:eastAsia="Times New Roman" w:hAnsi="Calibri" w:cs="Calibri"/>
      <w:lang w:eastAsia="ar-SA"/>
    </w:rPr>
  </w:style>
  <w:style w:type="paragraph" w:customStyle="1" w:styleId="xl26">
    <w:name w:val="xl26"/>
    <w:basedOn w:val="a"/>
    <w:rsid w:val="004E61BE"/>
    <w:pPr>
      <w:spacing w:before="280" w:after="280"/>
    </w:pPr>
    <w:rPr>
      <w:rFonts w:ascii="Arial" w:hAnsi="Arial" w:cs="Arial"/>
      <w:b/>
      <w:bCs/>
      <w:sz w:val="24"/>
      <w:szCs w:val="24"/>
    </w:rPr>
  </w:style>
  <w:style w:type="paragraph" w:customStyle="1" w:styleId="xl43">
    <w:name w:val="xl43"/>
    <w:basedOn w:val="a"/>
    <w:rsid w:val="004E61BE"/>
    <w:pPr>
      <w:spacing w:before="280" w:after="280"/>
    </w:pPr>
    <w:rPr>
      <w:rFonts w:ascii="Arial" w:hAnsi="Arial" w:cs="Arial"/>
      <w:sz w:val="16"/>
      <w:szCs w:val="16"/>
    </w:rPr>
  </w:style>
  <w:style w:type="paragraph" w:customStyle="1" w:styleId="afb">
    <w:name w:val="Знак"/>
    <w:basedOn w:val="a"/>
    <w:rsid w:val="004E61BE"/>
    <w:pPr>
      <w:spacing w:after="160" w:line="240" w:lineRule="exact"/>
    </w:pPr>
    <w:rPr>
      <w:rFonts w:eastAsia="SimSun"/>
      <w:b/>
      <w:sz w:val="28"/>
      <w:szCs w:val="24"/>
      <w:lang w:val="en-US"/>
    </w:rPr>
  </w:style>
  <w:style w:type="paragraph" w:customStyle="1" w:styleId="Style6">
    <w:name w:val="Style6"/>
    <w:basedOn w:val="a"/>
    <w:rsid w:val="004E61BE"/>
    <w:pPr>
      <w:widowControl w:val="0"/>
      <w:autoSpaceDE w:val="0"/>
      <w:spacing w:line="229" w:lineRule="exact"/>
      <w:ind w:firstLine="365"/>
      <w:jc w:val="both"/>
    </w:pPr>
    <w:rPr>
      <w:sz w:val="24"/>
      <w:szCs w:val="24"/>
    </w:rPr>
  </w:style>
  <w:style w:type="paragraph" w:customStyle="1" w:styleId="18">
    <w:name w:val="Без интервала1"/>
    <w:rsid w:val="004E61BE"/>
    <w:pPr>
      <w:suppressAutoHyphens/>
      <w:spacing w:after="0" w:line="240" w:lineRule="auto"/>
    </w:pPr>
    <w:rPr>
      <w:rFonts w:ascii="Calibri" w:eastAsia="Times New Roman" w:hAnsi="Calibri" w:cs="Calibri"/>
      <w:lang w:eastAsia="ar-SA"/>
    </w:rPr>
  </w:style>
  <w:style w:type="paragraph" w:styleId="afc">
    <w:name w:val="No Spacing"/>
    <w:uiPriority w:val="1"/>
    <w:qFormat/>
    <w:rsid w:val="004E61BE"/>
    <w:pPr>
      <w:suppressAutoHyphens/>
      <w:spacing w:after="0" w:line="240" w:lineRule="auto"/>
    </w:pPr>
    <w:rPr>
      <w:rFonts w:ascii="Calibri" w:eastAsia="Times New Roman" w:hAnsi="Calibri" w:cs="Calibri"/>
      <w:lang w:eastAsia="ar-SA"/>
    </w:rPr>
  </w:style>
  <w:style w:type="paragraph" w:customStyle="1" w:styleId="19">
    <w:name w:val="Абзац списка1"/>
    <w:basedOn w:val="a"/>
    <w:rsid w:val="004E61BE"/>
    <w:pPr>
      <w:spacing w:after="200" w:line="276" w:lineRule="auto"/>
      <w:ind w:left="720"/>
    </w:pPr>
    <w:rPr>
      <w:rFonts w:ascii="Calibri" w:hAnsi="Calibri" w:cs="Calibri"/>
      <w:sz w:val="22"/>
      <w:szCs w:val="22"/>
    </w:rPr>
  </w:style>
  <w:style w:type="paragraph" w:customStyle="1" w:styleId="c1">
    <w:name w:val="c1"/>
    <w:basedOn w:val="a"/>
    <w:rsid w:val="004E61BE"/>
    <w:pPr>
      <w:spacing w:before="280" w:after="280"/>
    </w:pPr>
    <w:rPr>
      <w:sz w:val="24"/>
      <w:szCs w:val="24"/>
    </w:rPr>
  </w:style>
  <w:style w:type="paragraph" w:customStyle="1" w:styleId="c9">
    <w:name w:val="c9"/>
    <w:basedOn w:val="a"/>
    <w:rsid w:val="004E61BE"/>
    <w:pPr>
      <w:spacing w:before="280" w:after="280"/>
    </w:pPr>
    <w:rPr>
      <w:rFonts w:ascii="Calibri" w:hAnsi="Calibri" w:cs="Calibri"/>
      <w:sz w:val="24"/>
      <w:szCs w:val="24"/>
    </w:rPr>
  </w:style>
  <w:style w:type="paragraph" w:customStyle="1" w:styleId="1a">
    <w:name w:val="Название объекта1"/>
    <w:basedOn w:val="a"/>
    <w:next w:val="a"/>
    <w:rsid w:val="004E61BE"/>
    <w:pPr>
      <w:tabs>
        <w:tab w:val="num" w:pos="360"/>
      </w:tabs>
      <w:jc w:val="center"/>
    </w:pPr>
    <w:rPr>
      <w:sz w:val="24"/>
      <w:szCs w:val="24"/>
      <w:u w:val="single"/>
    </w:rPr>
  </w:style>
  <w:style w:type="paragraph" w:customStyle="1" w:styleId="1b">
    <w:name w:val="Маркированный список1"/>
    <w:basedOn w:val="a"/>
    <w:rsid w:val="004E61BE"/>
    <w:pPr>
      <w:tabs>
        <w:tab w:val="num" w:pos="1440"/>
      </w:tabs>
      <w:ind w:left="1440" w:hanging="360"/>
    </w:pPr>
    <w:rPr>
      <w:sz w:val="24"/>
      <w:szCs w:val="24"/>
    </w:rPr>
  </w:style>
  <w:style w:type="paragraph" w:customStyle="1" w:styleId="311">
    <w:name w:val="Основной текст 31"/>
    <w:basedOn w:val="a"/>
    <w:rsid w:val="004E61BE"/>
    <w:rPr>
      <w:sz w:val="22"/>
      <w:szCs w:val="24"/>
    </w:rPr>
  </w:style>
  <w:style w:type="paragraph" w:styleId="afd">
    <w:name w:val="header"/>
    <w:basedOn w:val="a"/>
    <w:link w:val="27"/>
    <w:rsid w:val="004E61BE"/>
    <w:pPr>
      <w:tabs>
        <w:tab w:val="center" w:pos="4677"/>
        <w:tab w:val="right" w:pos="9355"/>
      </w:tabs>
    </w:pPr>
    <w:rPr>
      <w:sz w:val="24"/>
      <w:szCs w:val="24"/>
    </w:rPr>
  </w:style>
  <w:style w:type="character" w:customStyle="1" w:styleId="27">
    <w:name w:val="Верхний колонтитул Знак2"/>
    <w:basedOn w:val="a0"/>
    <w:link w:val="afd"/>
    <w:rsid w:val="004E61BE"/>
    <w:rPr>
      <w:rFonts w:ascii="Times New Roman" w:eastAsia="Times New Roman" w:hAnsi="Times New Roman" w:cs="Times New Roman"/>
      <w:sz w:val="24"/>
      <w:szCs w:val="24"/>
      <w:lang w:eastAsia="ar-SA"/>
    </w:rPr>
  </w:style>
  <w:style w:type="paragraph" w:customStyle="1" w:styleId="1c">
    <w:name w:val="Название1"/>
    <w:basedOn w:val="a"/>
    <w:rsid w:val="004E61BE"/>
    <w:pPr>
      <w:suppressLineNumbers/>
      <w:spacing w:before="120" w:after="120"/>
    </w:pPr>
    <w:rPr>
      <w:rFonts w:ascii="Arial" w:hAnsi="Arial" w:cs="Tahoma"/>
      <w:i/>
      <w:iCs/>
      <w:szCs w:val="24"/>
    </w:rPr>
  </w:style>
  <w:style w:type="paragraph" w:customStyle="1" w:styleId="1d">
    <w:name w:val="Указатель1"/>
    <w:basedOn w:val="a"/>
    <w:rsid w:val="004E61BE"/>
    <w:pPr>
      <w:suppressLineNumbers/>
    </w:pPr>
    <w:rPr>
      <w:rFonts w:ascii="Arial" w:hAnsi="Arial" w:cs="Tahoma"/>
      <w:sz w:val="24"/>
      <w:szCs w:val="24"/>
    </w:rPr>
  </w:style>
  <w:style w:type="paragraph" w:customStyle="1" w:styleId="afe">
    <w:name w:val="Содержимое таблицы"/>
    <w:basedOn w:val="a"/>
    <w:rsid w:val="004E61BE"/>
    <w:pPr>
      <w:suppressLineNumbers/>
    </w:pPr>
    <w:rPr>
      <w:sz w:val="24"/>
      <w:szCs w:val="24"/>
    </w:rPr>
  </w:style>
  <w:style w:type="paragraph" w:customStyle="1" w:styleId="aff">
    <w:name w:val="Заголовок таблицы"/>
    <w:basedOn w:val="afe"/>
    <w:rsid w:val="004E61BE"/>
    <w:pPr>
      <w:jc w:val="center"/>
    </w:pPr>
    <w:rPr>
      <w:b/>
      <w:bCs/>
    </w:rPr>
  </w:style>
  <w:style w:type="paragraph" w:customStyle="1" w:styleId="Style7">
    <w:name w:val="Style7"/>
    <w:basedOn w:val="a"/>
    <w:rsid w:val="004E61BE"/>
    <w:pPr>
      <w:widowControl w:val="0"/>
      <w:autoSpaceDE w:val="0"/>
      <w:spacing w:line="274" w:lineRule="exact"/>
    </w:pPr>
    <w:rPr>
      <w:sz w:val="24"/>
      <w:szCs w:val="24"/>
    </w:rPr>
  </w:style>
  <w:style w:type="paragraph" w:customStyle="1" w:styleId="Style11">
    <w:name w:val="Style11"/>
    <w:basedOn w:val="a"/>
    <w:rsid w:val="004E61BE"/>
    <w:pPr>
      <w:widowControl w:val="0"/>
      <w:autoSpaceDE w:val="0"/>
    </w:pPr>
    <w:rPr>
      <w:sz w:val="24"/>
      <w:szCs w:val="24"/>
    </w:rPr>
  </w:style>
  <w:style w:type="paragraph" w:customStyle="1" w:styleId="aleft">
    <w:name w:val="aleft"/>
    <w:basedOn w:val="a"/>
    <w:rsid w:val="004E61BE"/>
    <w:pPr>
      <w:spacing w:before="60" w:after="75"/>
      <w:ind w:left="60"/>
    </w:pPr>
    <w:rPr>
      <w:sz w:val="24"/>
      <w:szCs w:val="24"/>
    </w:rPr>
  </w:style>
  <w:style w:type="paragraph" w:customStyle="1" w:styleId="acenter">
    <w:name w:val="acenter"/>
    <w:basedOn w:val="a"/>
    <w:rsid w:val="004E61BE"/>
    <w:pPr>
      <w:spacing w:before="60" w:after="75"/>
      <w:ind w:left="60"/>
      <w:jc w:val="center"/>
    </w:pPr>
    <w:rPr>
      <w:sz w:val="24"/>
      <w:szCs w:val="24"/>
    </w:rPr>
  </w:style>
  <w:style w:type="paragraph" w:customStyle="1" w:styleId="clear">
    <w:name w:val="clear"/>
    <w:basedOn w:val="a"/>
    <w:rsid w:val="004E61BE"/>
    <w:pPr>
      <w:spacing w:before="280" w:after="280"/>
    </w:pPr>
    <w:rPr>
      <w:sz w:val="24"/>
      <w:szCs w:val="24"/>
    </w:rPr>
  </w:style>
  <w:style w:type="paragraph" w:customStyle="1" w:styleId="sidebar">
    <w:name w:val="sidebar"/>
    <w:basedOn w:val="a"/>
    <w:rsid w:val="004E61BE"/>
    <w:pPr>
      <w:spacing w:before="280" w:after="280"/>
    </w:pPr>
    <w:rPr>
      <w:color w:val="000000"/>
      <w:sz w:val="24"/>
      <w:szCs w:val="24"/>
    </w:rPr>
  </w:style>
  <w:style w:type="paragraph" w:customStyle="1" w:styleId="sidebar-right">
    <w:name w:val="sidebar-right"/>
    <w:basedOn w:val="a"/>
    <w:rsid w:val="004E61BE"/>
    <w:pPr>
      <w:spacing w:before="280" w:after="280"/>
      <w:ind w:right="-90"/>
    </w:pPr>
    <w:rPr>
      <w:sz w:val="24"/>
      <w:szCs w:val="24"/>
    </w:rPr>
  </w:style>
  <w:style w:type="paragraph" w:customStyle="1" w:styleId="textwidget">
    <w:name w:val="textwidget"/>
    <w:basedOn w:val="a"/>
    <w:rsid w:val="004E61BE"/>
    <w:pPr>
      <w:spacing w:before="280" w:after="280"/>
    </w:pPr>
    <w:rPr>
      <w:sz w:val="24"/>
      <w:szCs w:val="24"/>
    </w:rPr>
  </w:style>
  <w:style w:type="paragraph" w:customStyle="1" w:styleId="post">
    <w:name w:val="post"/>
    <w:basedOn w:val="a"/>
    <w:rsid w:val="004E61BE"/>
    <w:pPr>
      <w:spacing w:before="280" w:after="280"/>
    </w:pPr>
    <w:rPr>
      <w:sz w:val="24"/>
      <w:szCs w:val="24"/>
    </w:rPr>
  </w:style>
  <w:style w:type="paragraph" w:customStyle="1" w:styleId="post-title">
    <w:name w:val="post-title"/>
    <w:basedOn w:val="a"/>
    <w:rsid w:val="004E61BE"/>
    <w:pPr>
      <w:spacing w:before="280" w:after="280"/>
    </w:pPr>
    <w:rPr>
      <w:sz w:val="24"/>
      <w:szCs w:val="24"/>
    </w:rPr>
  </w:style>
  <w:style w:type="paragraph" w:customStyle="1" w:styleId="post-entry">
    <w:name w:val="post-entry"/>
    <w:basedOn w:val="a"/>
    <w:rsid w:val="004E61BE"/>
    <w:pPr>
      <w:spacing w:before="280" w:after="280"/>
    </w:pPr>
    <w:rPr>
      <w:sz w:val="24"/>
      <w:szCs w:val="24"/>
    </w:rPr>
  </w:style>
  <w:style w:type="paragraph" w:customStyle="1" w:styleId="post-info">
    <w:name w:val="post-info"/>
    <w:basedOn w:val="a"/>
    <w:rsid w:val="004E61BE"/>
    <w:pPr>
      <w:spacing w:before="280" w:after="280"/>
    </w:pPr>
    <w:rPr>
      <w:sz w:val="24"/>
      <w:szCs w:val="24"/>
    </w:rPr>
  </w:style>
  <w:style w:type="paragraph" w:customStyle="1" w:styleId="comments">
    <w:name w:val="comments"/>
    <w:basedOn w:val="a"/>
    <w:rsid w:val="004E61BE"/>
    <w:pPr>
      <w:spacing w:before="280" w:after="280"/>
    </w:pPr>
    <w:rPr>
      <w:sz w:val="24"/>
      <w:szCs w:val="24"/>
    </w:rPr>
  </w:style>
  <w:style w:type="paragraph" w:customStyle="1" w:styleId="post-date">
    <w:name w:val="post-date"/>
    <w:basedOn w:val="a"/>
    <w:rsid w:val="004E61BE"/>
    <w:pPr>
      <w:spacing w:before="280" w:after="280"/>
    </w:pPr>
    <w:rPr>
      <w:sz w:val="24"/>
      <w:szCs w:val="24"/>
    </w:rPr>
  </w:style>
  <w:style w:type="paragraph" w:customStyle="1" w:styleId="more-link">
    <w:name w:val="more-link"/>
    <w:basedOn w:val="a"/>
    <w:rsid w:val="004E61BE"/>
    <w:pPr>
      <w:spacing w:before="280" w:after="280"/>
    </w:pPr>
    <w:rPr>
      <w:sz w:val="24"/>
      <w:szCs w:val="24"/>
    </w:rPr>
  </w:style>
  <w:style w:type="paragraph" w:customStyle="1" w:styleId="description">
    <w:name w:val="description"/>
    <w:basedOn w:val="a"/>
    <w:rsid w:val="004E61BE"/>
    <w:pPr>
      <w:spacing w:before="280" w:after="280"/>
    </w:pPr>
    <w:rPr>
      <w:sz w:val="24"/>
      <w:szCs w:val="24"/>
    </w:rPr>
  </w:style>
  <w:style w:type="paragraph" w:customStyle="1" w:styleId="description1">
    <w:name w:val="description1"/>
    <w:basedOn w:val="a"/>
    <w:rsid w:val="004E61BE"/>
    <w:pPr>
      <w:spacing w:before="280" w:after="280"/>
    </w:pPr>
    <w:rPr>
      <w:rFonts w:ascii="Verdana" w:hAnsi="Verdana" w:cs="Verdana"/>
      <w:b/>
      <w:bCs/>
      <w:color w:val="FFFFFF"/>
      <w:sz w:val="23"/>
      <w:szCs w:val="23"/>
    </w:rPr>
  </w:style>
  <w:style w:type="paragraph" w:customStyle="1" w:styleId="post1">
    <w:name w:val="post1"/>
    <w:basedOn w:val="a"/>
    <w:rsid w:val="004E61BE"/>
    <w:pPr>
      <w:shd w:val="clear" w:color="auto" w:fill="252525"/>
      <w:spacing w:before="280" w:after="240"/>
    </w:pPr>
    <w:rPr>
      <w:color w:val="FFFFFF"/>
      <w:sz w:val="24"/>
      <w:szCs w:val="24"/>
    </w:rPr>
  </w:style>
  <w:style w:type="paragraph" w:customStyle="1" w:styleId="post-title1">
    <w:name w:val="post-title1"/>
    <w:basedOn w:val="a"/>
    <w:rsid w:val="004E61BE"/>
    <w:pPr>
      <w:spacing w:before="280" w:after="280"/>
    </w:pPr>
    <w:rPr>
      <w:rFonts w:ascii="Trebuchet MS" w:hAnsi="Trebuchet MS" w:cs="Trebuchet MS"/>
      <w:b/>
      <w:bCs/>
      <w:color w:val="FFFFFF"/>
      <w:sz w:val="18"/>
      <w:szCs w:val="18"/>
    </w:rPr>
  </w:style>
  <w:style w:type="paragraph" w:customStyle="1" w:styleId="post-date1">
    <w:name w:val="post-date1"/>
    <w:basedOn w:val="a"/>
    <w:rsid w:val="004E61BE"/>
    <w:pPr>
      <w:spacing w:before="280" w:after="280" w:line="225" w:lineRule="atLeast"/>
      <w:ind w:right="150"/>
      <w:jc w:val="center"/>
    </w:pPr>
    <w:rPr>
      <w:rFonts w:ascii="Trebuchet MS" w:hAnsi="Trebuchet MS" w:cs="Trebuchet MS"/>
      <w:b/>
      <w:bCs/>
      <w:caps/>
      <w:color w:val="000000"/>
      <w:sz w:val="15"/>
      <w:szCs w:val="15"/>
    </w:rPr>
  </w:style>
  <w:style w:type="paragraph" w:customStyle="1" w:styleId="post-entry1">
    <w:name w:val="post-entry1"/>
    <w:basedOn w:val="a"/>
    <w:rsid w:val="004E61BE"/>
    <w:pPr>
      <w:spacing w:before="150" w:after="280" w:line="270" w:lineRule="atLeast"/>
    </w:pPr>
    <w:rPr>
      <w:rFonts w:ascii="Trebuchet MS" w:hAnsi="Trebuchet MS" w:cs="Trebuchet MS"/>
      <w:color w:val="FFFFFF"/>
      <w:sz w:val="18"/>
      <w:szCs w:val="18"/>
    </w:rPr>
  </w:style>
  <w:style w:type="paragraph" w:customStyle="1" w:styleId="more-link1">
    <w:name w:val="more-link1"/>
    <w:basedOn w:val="a"/>
    <w:rsid w:val="004E61BE"/>
    <w:pPr>
      <w:spacing w:before="280" w:after="280" w:line="300" w:lineRule="atLeast"/>
    </w:pPr>
    <w:rPr>
      <w:rFonts w:ascii="Trebuchet MS" w:hAnsi="Trebuchet MS" w:cs="Trebuchet MS"/>
      <w:b/>
      <w:bCs/>
      <w:color w:val="FFFFFF"/>
      <w:sz w:val="18"/>
      <w:szCs w:val="18"/>
    </w:rPr>
  </w:style>
  <w:style w:type="paragraph" w:customStyle="1" w:styleId="post-info1">
    <w:name w:val="post-info1"/>
    <w:basedOn w:val="a"/>
    <w:rsid w:val="004E61BE"/>
    <w:pPr>
      <w:spacing w:before="280" w:after="280"/>
    </w:pPr>
    <w:rPr>
      <w:rFonts w:ascii="Trebuchet MS" w:hAnsi="Trebuchet MS" w:cs="Trebuchet MS"/>
      <w:b/>
      <w:bCs/>
      <w:color w:val="FFFFFF"/>
      <w:sz w:val="18"/>
      <w:szCs w:val="18"/>
    </w:rPr>
  </w:style>
  <w:style w:type="paragraph" w:customStyle="1" w:styleId="comments1">
    <w:name w:val="comments1"/>
    <w:basedOn w:val="a"/>
    <w:rsid w:val="004E61BE"/>
    <w:pPr>
      <w:spacing w:before="280" w:after="280" w:line="270" w:lineRule="atLeast"/>
    </w:pPr>
    <w:rPr>
      <w:rFonts w:ascii="Trebuchet MS" w:hAnsi="Trebuchet MS" w:cs="Trebuchet MS"/>
      <w:color w:val="FFFFFF"/>
      <w:sz w:val="18"/>
      <w:szCs w:val="18"/>
    </w:rPr>
  </w:style>
  <w:style w:type="paragraph" w:customStyle="1" w:styleId="textwidget1">
    <w:name w:val="textwidget1"/>
    <w:basedOn w:val="a"/>
    <w:rsid w:val="004E61BE"/>
    <w:pPr>
      <w:spacing w:before="280" w:after="280"/>
    </w:pPr>
    <w:rPr>
      <w:sz w:val="24"/>
      <w:szCs w:val="24"/>
    </w:rPr>
  </w:style>
  <w:style w:type="paragraph" w:customStyle="1" w:styleId="nocomments">
    <w:name w:val="nocomments"/>
    <w:basedOn w:val="a"/>
    <w:rsid w:val="004E61BE"/>
    <w:pPr>
      <w:spacing w:before="280" w:after="280"/>
    </w:pPr>
    <w:rPr>
      <w:sz w:val="24"/>
      <w:szCs w:val="24"/>
    </w:rPr>
  </w:style>
  <w:style w:type="paragraph" w:styleId="z-1">
    <w:name w:val="HTML Top of Form"/>
    <w:basedOn w:val="a"/>
    <w:next w:val="a"/>
    <w:link w:val="z-10"/>
    <w:rsid w:val="004E61BE"/>
    <w:pPr>
      <w:pBdr>
        <w:bottom w:val="single" w:sz="4" w:space="1" w:color="000000"/>
      </w:pBdr>
      <w:jc w:val="center"/>
    </w:pPr>
    <w:rPr>
      <w:rFonts w:ascii="Arial" w:eastAsia="Calibri" w:hAnsi="Arial" w:cs="Arial"/>
      <w:vanish/>
      <w:sz w:val="16"/>
      <w:szCs w:val="16"/>
    </w:rPr>
  </w:style>
  <w:style w:type="character" w:customStyle="1" w:styleId="z-10">
    <w:name w:val="z-Начало формы Знак1"/>
    <w:basedOn w:val="a0"/>
    <w:link w:val="z-1"/>
    <w:rsid w:val="004E61BE"/>
    <w:rPr>
      <w:rFonts w:ascii="Arial" w:eastAsia="Calibri" w:hAnsi="Arial" w:cs="Arial"/>
      <w:vanish/>
      <w:sz w:val="16"/>
      <w:szCs w:val="16"/>
      <w:lang w:eastAsia="ar-SA"/>
    </w:rPr>
  </w:style>
  <w:style w:type="paragraph" w:styleId="z-2">
    <w:name w:val="HTML Bottom of Form"/>
    <w:basedOn w:val="a"/>
    <w:next w:val="a"/>
    <w:link w:val="z-11"/>
    <w:rsid w:val="004E61BE"/>
    <w:pPr>
      <w:pBdr>
        <w:top w:val="single" w:sz="4" w:space="1" w:color="000000"/>
      </w:pBdr>
      <w:jc w:val="center"/>
    </w:pPr>
    <w:rPr>
      <w:rFonts w:ascii="Arial" w:eastAsia="Calibri" w:hAnsi="Arial" w:cs="Arial"/>
      <w:vanish/>
      <w:sz w:val="16"/>
      <w:szCs w:val="16"/>
    </w:rPr>
  </w:style>
  <w:style w:type="character" w:customStyle="1" w:styleId="z-11">
    <w:name w:val="z-Конец формы Знак1"/>
    <w:basedOn w:val="a0"/>
    <w:link w:val="z-2"/>
    <w:rsid w:val="004E61BE"/>
    <w:rPr>
      <w:rFonts w:ascii="Arial" w:eastAsia="Calibri" w:hAnsi="Arial" w:cs="Arial"/>
      <w:vanish/>
      <w:sz w:val="16"/>
      <w:szCs w:val="16"/>
      <w:lang w:eastAsia="ar-SA"/>
    </w:rPr>
  </w:style>
  <w:style w:type="paragraph" w:customStyle="1" w:styleId="Web">
    <w:name w:val="Обычный (Web)"/>
    <w:basedOn w:val="a"/>
    <w:rsid w:val="004E61BE"/>
    <w:pPr>
      <w:spacing w:before="280" w:after="280"/>
    </w:pPr>
    <w:rPr>
      <w:color w:val="000000"/>
      <w:sz w:val="24"/>
      <w:szCs w:val="24"/>
    </w:rPr>
  </w:style>
  <w:style w:type="paragraph" w:customStyle="1" w:styleId="1e">
    <w:name w:val="Текст1"/>
    <w:basedOn w:val="a"/>
    <w:rsid w:val="004E61BE"/>
    <w:pPr>
      <w:ind w:right="72"/>
    </w:pPr>
    <w:rPr>
      <w:rFonts w:eastAsia="MS Mincho" w:cs="Courier New"/>
      <w:bCs/>
      <w:color w:val="FF0000"/>
      <w:sz w:val="24"/>
    </w:rPr>
  </w:style>
  <w:style w:type="paragraph" w:customStyle="1" w:styleId="aff0">
    <w:name w:val="Содержимое врезки"/>
    <w:basedOn w:val="af1"/>
    <w:rsid w:val="004E61BE"/>
  </w:style>
  <w:style w:type="character" w:customStyle="1" w:styleId="s1">
    <w:name w:val="s1"/>
    <w:rsid w:val="004E61BE"/>
    <w:rPr>
      <w:rFonts w:ascii="Times New Roman" w:hAnsi="Times New Roman" w:cs="Times New Roman" w:hint="default"/>
      <w:b/>
      <w:bCs/>
      <w:i w:val="0"/>
      <w:iCs w:val="0"/>
      <w:strike w:val="0"/>
      <w:dstrike w:val="0"/>
      <w:color w:val="000000"/>
      <w:sz w:val="24"/>
      <w:szCs w:val="24"/>
      <w:u w:val="none"/>
      <w:effect w:val="none"/>
    </w:rPr>
  </w:style>
  <w:style w:type="table" w:styleId="aff1">
    <w:name w:val="Table Grid"/>
    <w:basedOn w:val="a1"/>
    <w:uiPriority w:val="59"/>
    <w:rsid w:val="004E61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
    <w:rsid w:val="008B1407"/>
    <w:pPr>
      <w:suppressAutoHyphens w:val="0"/>
      <w:ind w:left="360" w:right="-262"/>
    </w:pPr>
    <w:rPr>
      <w:sz w:val="28"/>
      <w:lang w:eastAsia="ru-RU"/>
    </w:rPr>
  </w:style>
  <w:style w:type="paragraph" w:customStyle="1" w:styleId="28">
    <w:name w:val="Без интервала2"/>
    <w:rsid w:val="009F5C80"/>
    <w:pPr>
      <w:suppressAutoHyphens/>
      <w:spacing w:after="0" w:line="240" w:lineRule="auto"/>
    </w:pPr>
    <w:rPr>
      <w:rFonts w:ascii="Calibri" w:eastAsia="Times New Roman" w:hAnsi="Calibri" w:cs="Calibri"/>
      <w:lang w:eastAsia="ar-SA"/>
    </w:rPr>
  </w:style>
  <w:style w:type="paragraph" w:customStyle="1" w:styleId="36">
    <w:name w:val="Без интервала3"/>
    <w:rsid w:val="006A5F7C"/>
    <w:pPr>
      <w:suppressAutoHyphens/>
      <w:spacing w:after="0" w:line="240" w:lineRule="auto"/>
    </w:pPr>
    <w:rPr>
      <w:rFonts w:ascii="Calibri" w:eastAsia="Times New Roman" w:hAnsi="Calibri" w:cs="Calibri"/>
      <w:lang w:eastAsia="ar-SA"/>
    </w:rPr>
  </w:style>
  <w:style w:type="paragraph" w:customStyle="1" w:styleId="29">
    <w:name w:val="Абзац списка2"/>
    <w:basedOn w:val="a"/>
    <w:rsid w:val="004D7128"/>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1.xml"/><Relationship Id="rId47"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image" Target="media/image3.emf"/><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chart" Target="charts/chart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image" Target="media/image2.emf"/><Relationship Id="rId40" Type="http://schemas.openxmlformats.org/officeDocument/2006/relationships/chart" Target="charts/chart19.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8.xml"/><Relationship Id="rId10" Type="http://schemas.openxmlformats.org/officeDocument/2006/relationships/diagramQuickStyle" Target="diagrams/quickStyle1.xml"/><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image" Target="media/image1.emf"/><Relationship Id="rId43" Type="http://schemas.openxmlformats.org/officeDocument/2006/relationships/chart" Target="charts/chart22.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45\Desktop\&#1052;&#1054;&#1082;&#1072;&#1079;&#1103;&#1079;%2015-16\&#1052;&#1054;%20&#1041;&#1072;&#1081;&#1075;&#1091;&#1083;&#1086;&#1074;&#1072;%20&#1043;.&#1057;\&#1082;&#1086;&#1085;&#1090;&#1088;&#1086;&#1083;&#1100;&#1085;&#1099;&#1077;%20&#1075;&#1086;&#1076;%201.ods"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01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11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21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31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41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5115.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6116.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7117.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81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1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19119.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0120.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1121.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1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1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1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1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1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1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1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2013-2014</c:v>
                </c:pt>
              </c:strCache>
            </c:strRef>
          </c:tx>
          <c:spPr>
            <a:pattFill prst="ltVert">
              <a:fgClr>
                <a:schemeClr val="tx1"/>
              </a:fgClr>
              <a:bgClr>
                <a:schemeClr val="bg1"/>
              </a:bgClr>
            </a:pattFill>
            <a:ln>
              <a:noFill/>
            </a:ln>
          </c:spPr>
          <c:invertIfNegative val="0"/>
          <c:dLbls>
            <c:showLegendKey val="0"/>
            <c:showVal val="1"/>
            <c:showCatName val="0"/>
            <c:showSerName val="0"/>
            <c:showPercent val="0"/>
            <c:showBubbleSize val="0"/>
            <c:showLeaderLines val="0"/>
          </c:dLbls>
          <c:cat>
            <c:strRef>
              <c:f>Лист1!$A$2:$A$4</c:f>
              <c:strCache>
                <c:ptCount val="3"/>
                <c:pt idx="0">
                  <c:v>Всего учителей</c:v>
                </c:pt>
                <c:pt idx="1">
                  <c:v>Мужчин</c:v>
                </c:pt>
                <c:pt idx="2">
                  <c:v>Женщин</c:v>
                </c:pt>
              </c:strCache>
            </c:strRef>
          </c:cat>
          <c:val>
            <c:numRef>
              <c:f>Лист1!$B$2:$B$4</c:f>
              <c:numCache>
                <c:formatCode>General</c:formatCode>
                <c:ptCount val="3"/>
                <c:pt idx="0">
                  <c:v>72</c:v>
                </c:pt>
                <c:pt idx="1">
                  <c:v>6</c:v>
                </c:pt>
                <c:pt idx="2">
                  <c:v>66</c:v>
                </c:pt>
              </c:numCache>
            </c:numRef>
          </c:val>
        </c:ser>
        <c:ser>
          <c:idx val="1"/>
          <c:order val="1"/>
          <c:tx>
            <c:strRef>
              <c:f>Лист1!$C$1</c:f>
              <c:strCache>
                <c:ptCount val="1"/>
                <c:pt idx="0">
                  <c:v>2014-2015</c:v>
                </c:pt>
              </c:strCache>
            </c:strRef>
          </c:tx>
          <c:spPr>
            <a:pattFill prst="ltHorz">
              <a:fgClr>
                <a:schemeClr val="tx1"/>
              </a:fgClr>
              <a:bgClr>
                <a:schemeClr val="bg1"/>
              </a:bgClr>
            </a:pattFill>
          </c:spPr>
          <c:invertIfNegative val="0"/>
          <c:dLbls>
            <c:showLegendKey val="0"/>
            <c:showVal val="1"/>
            <c:showCatName val="0"/>
            <c:showSerName val="0"/>
            <c:showPercent val="0"/>
            <c:showBubbleSize val="0"/>
            <c:showLeaderLines val="0"/>
          </c:dLbls>
          <c:cat>
            <c:strRef>
              <c:f>Лист1!$A$2:$A$4</c:f>
              <c:strCache>
                <c:ptCount val="3"/>
                <c:pt idx="0">
                  <c:v>Всего учителей</c:v>
                </c:pt>
                <c:pt idx="1">
                  <c:v>Мужчин</c:v>
                </c:pt>
                <c:pt idx="2">
                  <c:v>Женщин</c:v>
                </c:pt>
              </c:strCache>
            </c:strRef>
          </c:cat>
          <c:val>
            <c:numRef>
              <c:f>Лист1!$C$2:$C$4</c:f>
              <c:numCache>
                <c:formatCode>General</c:formatCode>
                <c:ptCount val="3"/>
                <c:pt idx="0">
                  <c:v>73</c:v>
                </c:pt>
                <c:pt idx="1">
                  <c:v>8</c:v>
                </c:pt>
                <c:pt idx="2">
                  <c:v>65</c:v>
                </c:pt>
              </c:numCache>
            </c:numRef>
          </c:val>
        </c:ser>
        <c:ser>
          <c:idx val="2"/>
          <c:order val="2"/>
          <c:tx>
            <c:strRef>
              <c:f>Лист1!$D$1</c:f>
              <c:strCache>
                <c:ptCount val="1"/>
                <c:pt idx="0">
                  <c:v>2015-2016</c:v>
                </c:pt>
              </c:strCache>
            </c:strRef>
          </c:tx>
          <c:spPr>
            <a:pattFill prst="pct5">
              <a:fgClr>
                <a:schemeClr val="tx1"/>
              </a:fgClr>
              <a:bgClr>
                <a:schemeClr val="bg1"/>
              </a:bgClr>
            </a:pattFill>
          </c:spPr>
          <c:invertIfNegative val="0"/>
          <c:dLbls>
            <c:showLegendKey val="0"/>
            <c:showVal val="1"/>
            <c:showCatName val="0"/>
            <c:showSerName val="0"/>
            <c:showPercent val="0"/>
            <c:showBubbleSize val="0"/>
            <c:showLeaderLines val="0"/>
          </c:dLbls>
          <c:cat>
            <c:strRef>
              <c:f>Лист1!$A$2:$A$4</c:f>
              <c:strCache>
                <c:ptCount val="3"/>
                <c:pt idx="0">
                  <c:v>Всего учителей</c:v>
                </c:pt>
                <c:pt idx="1">
                  <c:v>Мужчин</c:v>
                </c:pt>
                <c:pt idx="2">
                  <c:v>Женщин</c:v>
                </c:pt>
              </c:strCache>
            </c:strRef>
          </c:cat>
          <c:val>
            <c:numRef>
              <c:f>Лист1!$D$2:$D$4</c:f>
              <c:numCache>
                <c:formatCode>General</c:formatCode>
                <c:ptCount val="3"/>
                <c:pt idx="0">
                  <c:v>78</c:v>
                </c:pt>
                <c:pt idx="1">
                  <c:v>8</c:v>
                </c:pt>
                <c:pt idx="2">
                  <c:v>70</c:v>
                </c:pt>
              </c:numCache>
            </c:numRef>
          </c:val>
        </c:ser>
        <c:dLbls>
          <c:showLegendKey val="0"/>
          <c:showVal val="0"/>
          <c:showCatName val="0"/>
          <c:showSerName val="0"/>
          <c:showPercent val="0"/>
          <c:showBubbleSize val="0"/>
        </c:dLbls>
        <c:gapWidth val="150"/>
        <c:axId val="108982656"/>
        <c:axId val="108984192"/>
      </c:barChart>
      <c:catAx>
        <c:axId val="108982656"/>
        <c:scaling>
          <c:orientation val="minMax"/>
        </c:scaling>
        <c:delete val="0"/>
        <c:axPos val="b"/>
        <c:numFmt formatCode="General" sourceLinked="1"/>
        <c:majorTickMark val="out"/>
        <c:minorTickMark val="none"/>
        <c:tickLblPos val="nextTo"/>
        <c:crossAx val="108984192"/>
        <c:crosses val="autoZero"/>
        <c:auto val="1"/>
        <c:lblAlgn val="ctr"/>
        <c:lblOffset val="100"/>
        <c:noMultiLvlLbl val="0"/>
      </c:catAx>
      <c:valAx>
        <c:axId val="108984192"/>
        <c:scaling>
          <c:orientation val="minMax"/>
        </c:scaling>
        <c:delete val="0"/>
        <c:axPos val="l"/>
        <c:majorGridlines/>
        <c:numFmt formatCode="General" sourceLinked="1"/>
        <c:majorTickMark val="out"/>
        <c:minorTickMark val="none"/>
        <c:tickLblPos val="nextTo"/>
        <c:crossAx val="108982656"/>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6531724559833449E-2"/>
          <c:y val="2.815323822529564E-2"/>
          <c:w val="0.83306070367217167"/>
          <c:h val="0.48906588512568178"/>
        </c:manualLayout>
      </c:layout>
      <c:bar3DChart>
        <c:barDir val="col"/>
        <c:grouping val="clustered"/>
        <c:varyColors val="0"/>
        <c:ser>
          <c:idx val="0"/>
          <c:order val="0"/>
          <c:invertIfNegative val="0"/>
          <c:cat>
            <c:multiLvlStrRef>
              <c:f>Лист1!$B$3:$J$5</c:f>
              <c:multiLvlStrCache>
                <c:ptCount val="9"/>
                <c:lvl>
                  <c:pt idx="1">
                    <c:v>сапасы</c:v>
                  </c:pt>
                  <c:pt idx="2">
                    <c:v>үлгерімі</c:v>
                  </c:pt>
                  <c:pt idx="3">
                    <c:v>сапасы</c:v>
                  </c:pt>
                  <c:pt idx="4">
                    <c:v>үлгерімі</c:v>
                  </c:pt>
                  <c:pt idx="5">
                    <c:v>сапасы</c:v>
                  </c:pt>
                  <c:pt idx="6">
                    <c:v>үлгерімі</c:v>
                  </c:pt>
                  <c:pt idx="7">
                    <c:v>сапасы</c:v>
                  </c:pt>
                  <c:pt idx="8">
                    <c:v>үлгерімі</c:v>
                  </c:pt>
                </c:lvl>
                <c:lvl>
                  <c:pt idx="7">
                    <c:v>аттестация</c:v>
                  </c:pt>
                </c:lvl>
                <c:lvl>
                  <c:pt idx="0">
                    <c:v>сынып</c:v>
                  </c:pt>
                  <c:pt idx="1">
                    <c:v>Нөлдік бақылау жұмысы</c:v>
                  </c:pt>
                  <c:pt idx="3">
                    <c:v>Жартыжылдық б/ж</c:v>
                  </c:pt>
                  <c:pt idx="5">
                    <c:v>Жылдық б/ж</c:v>
                  </c:pt>
                  <c:pt idx="7">
                    <c:v>қорытынды</c:v>
                  </c:pt>
                </c:lvl>
              </c:multiLvlStrCache>
            </c:multiLvlStrRef>
          </c:cat>
          <c:val>
            <c:numRef>
              <c:f>Лист1!$B$6:$J$6</c:f>
              <c:numCache>
                <c:formatCode>General</c:formatCode>
                <c:ptCount val="9"/>
                <c:pt idx="0">
                  <c:v>1</c:v>
                </c:pt>
                <c:pt idx="5" formatCode="[$-419]General">
                  <c:v>69</c:v>
                </c:pt>
                <c:pt idx="6" formatCode="[$-419]General">
                  <c:v>97</c:v>
                </c:pt>
                <c:pt idx="7" formatCode="[$-419]General">
                  <c:v>73</c:v>
                </c:pt>
                <c:pt idx="8" formatCode="[$-419]General">
                  <c:v>100</c:v>
                </c:pt>
              </c:numCache>
            </c:numRef>
          </c:val>
        </c:ser>
        <c:ser>
          <c:idx val="1"/>
          <c:order val="1"/>
          <c:invertIfNegative val="0"/>
          <c:cat>
            <c:multiLvlStrRef>
              <c:f>Лист1!$B$3:$J$5</c:f>
              <c:multiLvlStrCache>
                <c:ptCount val="9"/>
                <c:lvl>
                  <c:pt idx="1">
                    <c:v>сапасы</c:v>
                  </c:pt>
                  <c:pt idx="2">
                    <c:v>үлгерімі</c:v>
                  </c:pt>
                  <c:pt idx="3">
                    <c:v>сапасы</c:v>
                  </c:pt>
                  <c:pt idx="4">
                    <c:v>үлгерімі</c:v>
                  </c:pt>
                  <c:pt idx="5">
                    <c:v>сапасы</c:v>
                  </c:pt>
                  <c:pt idx="6">
                    <c:v>үлгерімі</c:v>
                  </c:pt>
                  <c:pt idx="7">
                    <c:v>сапасы</c:v>
                  </c:pt>
                  <c:pt idx="8">
                    <c:v>үлгерімі</c:v>
                  </c:pt>
                </c:lvl>
                <c:lvl>
                  <c:pt idx="7">
                    <c:v>аттестация</c:v>
                  </c:pt>
                </c:lvl>
                <c:lvl>
                  <c:pt idx="0">
                    <c:v>сынып</c:v>
                  </c:pt>
                  <c:pt idx="1">
                    <c:v>Нөлдік бақылау жұмысы</c:v>
                  </c:pt>
                  <c:pt idx="3">
                    <c:v>Жартыжылдық б/ж</c:v>
                  </c:pt>
                  <c:pt idx="5">
                    <c:v>Жылдық б/ж</c:v>
                  </c:pt>
                  <c:pt idx="7">
                    <c:v>қорытынды</c:v>
                  </c:pt>
                </c:lvl>
              </c:multiLvlStrCache>
            </c:multiLvlStrRef>
          </c:cat>
          <c:val>
            <c:numRef>
              <c:f>Лист1!$B$7:$J$7</c:f>
              <c:numCache>
                <c:formatCode>[$-419]General</c:formatCode>
                <c:ptCount val="9"/>
                <c:pt idx="0" formatCode="General">
                  <c:v>2</c:v>
                </c:pt>
                <c:pt idx="1">
                  <c:v>63</c:v>
                </c:pt>
                <c:pt idx="2">
                  <c:v>95</c:v>
                </c:pt>
                <c:pt idx="3">
                  <c:v>63</c:v>
                </c:pt>
                <c:pt idx="4">
                  <c:v>95</c:v>
                </c:pt>
                <c:pt idx="5">
                  <c:v>69</c:v>
                </c:pt>
                <c:pt idx="6">
                  <c:v>97</c:v>
                </c:pt>
                <c:pt idx="7">
                  <c:v>73</c:v>
                </c:pt>
                <c:pt idx="8">
                  <c:v>100</c:v>
                </c:pt>
              </c:numCache>
            </c:numRef>
          </c:val>
        </c:ser>
        <c:ser>
          <c:idx val="2"/>
          <c:order val="2"/>
          <c:invertIfNegative val="0"/>
          <c:cat>
            <c:multiLvlStrRef>
              <c:f>Лист1!$B$3:$J$5</c:f>
              <c:multiLvlStrCache>
                <c:ptCount val="9"/>
                <c:lvl>
                  <c:pt idx="1">
                    <c:v>сапасы</c:v>
                  </c:pt>
                  <c:pt idx="2">
                    <c:v>үлгерімі</c:v>
                  </c:pt>
                  <c:pt idx="3">
                    <c:v>сапасы</c:v>
                  </c:pt>
                  <c:pt idx="4">
                    <c:v>үлгерімі</c:v>
                  </c:pt>
                  <c:pt idx="5">
                    <c:v>сапасы</c:v>
                  </c:pt>
                  <c:pt idx="6">
                    <c:v>үлгерімі</c:v>
                  </c:pt>
                  <c:pt idx="7">
                    <c:v>сапасы</c:v>
                  </c:pt>
                  <c:pt idx="8">
                    <c:v>үлгерімі</c:v>
                  </c:pt>
                </c:lvl>
                <c:lvl>
                  <c:pt idx="7">
                    <c:v>аттестация</c:v>
                  </c:pt>
                </c:lvl>
                <c:lvl>
                  <c:pt idx="0">
                    <c:v>сынып</c:v>
                  </c:pt>
                  <c:pt idx="1">
                    <c:v>Нөлдік бақылау жұмысы</c:v>
                  </c:pt>
                  <c:pt idx="3">
                    <c:v>Жартыжылдық б/ж</c:v>
                  </c:pt>
                  <c:pt idx="5">
                    <c:v>Жылдық б/ж</c:v>
                  </c:pt>
                  <c:pt idx="7">
                    <c:v>қорытынды</c:v>
                  </c:pt>
                </c:lvl>
              </c:multiLvlStrCache>
            </c:multiLvlStrRef>
          </c:cat>
          <c:val>
            <c:numRef>
              <c:f>Лист1!$B$8:$J$8</c:f>
              <c:numCache>
                <c:formatCode>[$-419]General</c:formatCode>
                <c:ptCount val="9"/>
                <c:pt idx="0" formatCode="General">
                  <c:v>3</c:v>
                </c:pt>
                <c:pt idx="1">
                  <c:v>49</c:v>
                </c:pt>
                <c:pt idx="2">
                  <c:v>92</c:v>
                </c:pt>
                <c:pt idx="3">
                  <c:v>44</c:v>
                </c:pt>
                <c:pt idx="4">
                  <c:v>93</c:v>
                </c:pt>
                <c:pt idx="5">
                  <c:v>55</c:v>
                </c:pt>
                <c:pt idx="6">
                  <c:v>100</c:v>
                </c:pt>
                <c:pt idx="7">
                  <c:v>71</c:v>
                </c:pt>
                <c:pt idx="8">
                  <c:v>100</c:v>
                </c:pt>
              </c:numCache>
            </c:numRef>
          </c:val>
        </c:ser>
        <c:ser>
          <c:idx val="3"/>
          <c:order val="3"/>
          <c:invertIfNegative val="0"/>
          <c:cat>
            <c:multiLvlStrRef>
              <c:f>Лист1!$B$3:$J$5</c:f>
              <c:multiLvlStrCache>
                <c:ptCount val="9"/>
                <c:lvl>
                  <c:pt idx="1">
                    <c:v>сапасы</c:v>
                  </c:pt>
                  <c:pt idx="2">
                    <c:v>үлгерімі</c:v>
                  </c:pt>
                  <c:pt idx="3">
                    <c:v>сапасы</c:v>
                  </c:pt>
                  <c:pt idx="4">
                    <c:v>үлгерімі</c:v>
                  </c:pt>
                  <c:pt idx="5">
                    <c:v>сапасы</c:v>
                  </c:pt>
                  <c:pt idx="6">
                    <c:v>үлгерімі</c:v>
                  </c:pt>
                  <c:pt idx="7">
                    <c:v>сапасы</c:v>
                  </c:pt>
                  <c:pt idx="8">
                    <c:v>үлгерімі</c:v>
                  </c:pt>
                </c:lvl>
                <c:lvl>
                  <c:pt idx="7">
                    <c:v>аттестация</c:v>
                  </c:pt>
                </c:lvl>
                <c:lvl>
                  <c:pt idx="0">
                    <c:v>сынып</c:v>
                  </c:pt>
                  <c:pt idx="1">
                    <c:v>Нөлдік бақылау жұмысы</c:v>
                  </c:pt>
                  <c:pt idx="3">
                    <c:v>Жартыжылдық б/ж</c:v>
                  </c:pt>
                  <c:pt idx="5">
                    <c:v>Жылдық б/ж</c:v>
                  </c:pt>
                  <c:pt idx="7">
                    <c:v>қорытынды</c:v>
                  </c:pt>
                </c:lvl>
              </c:multiLvlStrCache>
            </c:multiLvlStrRef>
          </c:cat>
          <c:val>
            <c:numRef>
              <c:f>Лист1!$B$9:$J$9</c:f>
              <c:numCache>
                <c:formatCode>[$-419]General</c:formatCode>
                <c:ptCount val="9"/>
                <c:pt idx="0" formatCode="General">
                  <c:v>4</c:v>
                </c:pt>
                <c:pt idx="1">
                  <c:v>44</c:v>
                </c:pt>
                <c:pt idx="2">
                  <c:v>89</c:v>
                </c:pt>
                <c:pt idx="3">
                  <c:v>36</c:v>
                </c:pt>
                <c:pt idx="4">
                  <c:v>90</c:v>
                </c:pt>
                <c:pt idx="5">
                  <c:v>52</c:v>
                </c:pt>
                <c:pt idx="6">
                  <c:v>99</c:v>
                </c:pt>
                <c:pt idx="7">
                  <c:v>64</c:v>
                </c:pt>
                <c:pt idx="8">
                  <c:v>100</c:v>
                </c:pt>
              </c:numCache>
            </c:numRef>
          </c:val>
        </c:ser>
        <c:ser>
          <c:idx val="4"/>
          <c:order val="4"/>
          <c:invertIfNegative val="0"/>
          <c:cat>
            <c:multiLvlStrRef>
              <c:f>Лист1!$B$3:$J$5</c:f>
              <c:multiLvlStrCache>
                <c:ptCount val="9"/>
                <c:lvl>
                  <c:pt idx="1">
                    <c:v>сапасы</c:v>
                  </c:pt>
                  <c:pt idx="2">
                    <c:v>үлгерімі</c:v>
                  </c:pt>
                  <c:pt idx="3">
                    <c:v>сапасы</c:v>
                  </c:pt>
                  <c:pt idx="4">
                    <c:v>үлгерімі</c:v>
                  </c:pt>
                  <c:pt idx="5">
                    <c:v>сапасы</c:v>
                  </c:pt>
                  <c:pt idx="6">
                    <c:v>үлгерімі</c:v>
                  </c:pt>
                  <c:pt idx="7">
                    <c:v>сапасы</c:v>
                  </c:pt>
                  <c:pt idx="8">
                    <c:v>үлгерімі</c:v>
                  </c:pt>
                </c:lvl>
                <c:lvl>
                  <c:pt idx="7">
                    <c:v>аттестация</c:v>
                  </c:pt>
                </c:lvl>
                <c:lvl>
                  <c:pt idx="0">
                    <c:v>сынып</c:v>
                  </c:pt>
                  <c:pt idx="1">
                    <c:v>Нөлдік бақылау жұмысы</c:v>
                  </c:pt>
                  <c:pt idx="3">
                    <c:v>Жартыжылдық б/ж</c:v>
                  </c:pt>
                  <c:pt idx="5">
                    <c:v>Жылдық б/ж</c:v>
                  </c:pt>
                  <c:pt idx="7">
                    <c:v>қорытынды</c:v>
                  </c:pt>
                </c:lvl>
              </c:multiLvlStrCache>
            </c:multiLvlStrRef>
          </c:cat>
          <c:val>
            <c:numRef>
              <c:f>Лист1!$B$10:$J$10</c:f>
              <c:numCache>
                <c:formatCode>[$-419]General</c:formatCode>
                <c:ptCount val="9"/>
                <c:pt idx="0" formatCode="General">
                  <c:v>5</c:v>
                </c:pt>
                <c:pt idx="1">
                  <c:v>38</c:v>
                </c:pt>
                <c:pt idx="2">
                  <c:v>88</c:v>
                </c:pt>
                <c:pt idx="3">
                  <c:v>38</c:v>
                </c:pt>
                <c:pt idx="4">
                  <c:v>88</c:v>
                </c:pt>
                <c:pt idx="5">
                  <c:v>54</c:v>
                </c:pt>
                <c:pt idx="6">
                  <c:v>100</c:v>
                </c:pt>
                <c:pt idx="7">
                  <c:v>65</c:v>
                </c:pt>
                <c:pt idx="8">
                  <c:v>100</c:v>
                </c:pt>
              </c:numCache>
            </c:numRef>
          </c:val>
        </c:ser>
        <c:ser>
          <c:idx val="5"/>
          <c:order val="5"/>
          <c:invertIfNegative val="0"/>
          <c:cat>
            <c:multiLvlStrRef>
              <c:f>Лист1!$B$3:$J$5</c:f>
              <c:multiLvlStrCache>
                <c:ptCount val="9"/>
                <c:lvl>
                  <c:pt idx="1">
                    <c:v>сапасы</c:v>
                  </c:pt>
                  <c:pt idx="2">
                    <c:v>үлгерімі</c:v>
                  </c:pt>
                  <c:pt idx="3">
                    <c:v>сапасы</c:v>
                  </c:pt>
                  <c:pt idx="4">
                    <c:v>үлгерімі</c:v>
                  </c:pt>
                  <c:pt idx="5">
                    <c:v>сапасы</c:v>
                  </c:pt>
                  <c:pt idx="6">
                    <c:v>үлгерімі</c:v>
                  </c:pt>
                  <c:pt idx="7">
                    <c:v>сапасы</c:v>
                  </c:pt>
                  <c:pt idx="8">
                    <c:v>үлгерімі</c:v>
                  </c:pt>
                </c:lvl>
                <c:lvl>
                  <c:pt idx="7">
                    <c:v>аттестация</c:v>
                  </c:pt>
                </c:lvl>
                <c:lvl>
                  <c:pt idx="0">
                    <c:v>сынып</c:v>
                  </c:pt>
                  <c:pt idx="1">
                    <c:v>Нөлдік бақылау жұмысы</c:v>
                  </c:pt>
                  <c:pt idx="3">
                    <c:v>Жартыжылдық б/ж</c:v>
                  </c:pt>
                  <c:pt idx="5">
                    <c:v>Жылдық б/ж</c:v>
                  </c:pt>
                  <c:pt idx="7">
                    <c:v>қорытынды</c:v>
                  </c:pt>
                </c:lvl>
              </c:multiLvlStrCache>
            </c:multiLvlStrRef>
          </c:cat>
          <c:val>
            <c:numRef>
              <c:f>Лист1!$B$11:$J$11</c:f>
              <c:numCache>
                <c:formatCode>[$-419]General</c:formatCode>
                <c:ptCount val="9"/>
                <c:pt idx="0" formatCode="General">
                  <c:v>6</c:v>
                </c:pt>
                <c:pt idx="1">
                  <c:v>46</c:v>
                </c:pt>
                <c:pt idx="2">
                  <c:v>92</c:v>
                </c:pt>
                <c:pt idx="3">
                  <c:v>35</c:v>
                </c:pt>
                <c:pt idx="4">
                  <c:v>90</c:v>
                </c:pt>
                <c:pt idx="5">
                  <c:v>50</c:v>
                </c:pt>
                <c:pt idx="6">
                  <c:v>96</c:v>
                </c:pt>
                <c:pt idx="7">
                  <c:v>52</c:v>
                </c:pt>
                <c:pt idx="8">
                  <c:v>100</c:v>
                </c:pt>
              </c:numCache>
            </c:numRef>
          </c:val>
        </c:ser>
        <c:ser>
          <c:idx val="6"/>
          <c:order val="6"/>
          <c:invertIfNegative val="0"/>
          <c:cat>
            <c:multiLvlStrRef>
              <c:f>Лист1!$B$3:$J$5</c:f>
              <c:multiLvlStrCache>
                <c:ptCount val="9"/>
                <c:lvl>
                  <c:pt idx="1">
                    <c:v>сапасы</c:v>
                  </c:pt>
                  <c:pt idx="2">
                    <c:v>үлгерімі</c:v>
                  </c:pt>
                  <c:pt idx="3">
                    <c:v>сапасы</c:v>
                  </c:pt>
                  <c:pt idx="4">
                    <c:v>үлгерімі</c:v>
                  </c:pt>
                  <c:pt idx="5">
                    <c:v>сапасы</c:v>
                  </c:pt>
                  <c:pt idx="6">
                    <c:v>үлгерімі</c:v>
                  </c:pt>
                  <c:pt idx="7">
                    <c:v>сапасы</c:v>
                  </c:pt>
                  <c:pt idx="8">
                    <c:v>үлгерімі</c:v>
                  </c:pt>
                </c:lvl>
                <c:lvl>
                  <c:pt idx="7">
                    <c:v>аттестация</c:v>
                  </c:pt>
                </c:lvl>
                <c:lvl>
                  <c:pt idx="0">
                    <c:v>сынып</c:v>
                  </c:pt>
                  <c:pt idx="1">
                    <c:v>Нөлдік бақылау жұмысы</c:v>
                  </c:pt>
                  <c:pt idx="3">
                    <c:v>Жартыжылдық б/ж</c:v>
                  </c:pt>
                  <c:pt idx="5">
                    <c:v>Жылдық б/ж</c:v>
                  </c:pt>
                  <c:pt idx="7">
                    <c:v>қорытынды</c:v>
                  </c:pt>
                </c:lvl>
              </c:multiLvlStrCache>
            </c:multiLvlStrRef>
          </c:cat>
          <c:val>
            <c:numRef>
              <c:f>Лист1!$B$12:$J$12</c:f>
              <c:numCache>
                <c:formatCode>[$-419]General</c:formatCode>
                <c:ptCount val="9"/>
                <c:pt idx="0" formatCode="General">
                  <c:v>7</c:v>
                </c:pt>
                <c:pt idx="1">
                  <c:v>36</c:v>
                </c:pt>
                <c:pt idx="2">
                  <c:v>87</c:v>
                </c:pt>
                <c:pt idx="3">
                  <c:v>38</c:v>
                </c:pt>
                <c:pt idx="4">
                  <c:v>96</c:v>
                </c:pt>
                <c:pt idx="5">
                  <c:v>38</c:v>
                </c:pt>
                <c:pt idx="6">
                  <c:v>93</c:v>
                </c:pt>
                <c:pt idx="7">
                  <c:v>48</c:v>
                </c:pt>
                <c:pt idx="8">
                  <c:v>100</c:v>
                </c:pt>
              </c:numCache>
            </c:numRef>
          </c:val>
        </c:ser>
        <c:ser>
          <c:idx val="7"/>
          <c:order val="7"/>
          <c:invertIfNegative val="0"/>
          <c:cat>
            <c:multiLvlStrRef>
              <c:f>Лист1!$B$3:$J$5</c:f>
              <c:multiLvlStrCache>
                <c:ptCount val="9"/>
                <c:lvl>
                  <c:pt idx="1">
                    <c:v>сапасы</c:v>
                  </c:pt>
                  <c:pt idx="2">
                    <c:v>үлгерімі</c:v>
                  </c:pt>
                  <c:pt idx="3">
                    <c:v>сапасы</c:v>
                  </c:pt>
                  <c:pt idx="4">
                    <c:v>үлгерімі</c:v>
                  </c:pt>
                  <c:pt idx="5">
                    <c:v>сапасы</c:v>
                  </c:pt>
                  <c:pt idx="6">
                    <c:v>үлгерімі</c:v>
                  </c:pt>
                  <c:pt idx="7">
                    <c:v>сапасы</c:v>
                  </c:pt>
                  <c:pt idx="8">
                    <c:v>үлгерімі</c:v>
                  </c:pt>
                </c:lvl>
                <c:lvl>
                  <c:pt idx="7">
                    <c:v>аттестация</c:v>
                  </c:pt>
                </c:lvl>
                <c:lvl>
                  <c:pt idx="0">
                    <c:v>сынып</c:v>
                  </c:pt>
                  <c:pt idx="1">
                    <c:v>Нөлдік бақылау жұмысы</c:v>
                  </c:pt>
                  <c:pt idx="3">
                    <c:v>Жартыжылдық б/ж</c:v>
                  </c:pt>
                  <c:pt idx="5">
                    <c:v>Жылдық б/ж</c:v>
                  </c:pt>
                  <c:pt idx="7">
                    <c:v>қорытынды</c:v>
                  </c:pt>
                </c:lvl>
              </c:multiLvlStrCache>
            </c:multiLvlStrRef>
          </c:cat>
          <c:val>
            <c:numRef>
              <c:f>Лист1!$B$13:$J$13</c:f>
              <c:numCache>
                <c:formatCode>[$-419]General</c:formatCode>
                <c:ptCount val="9"/>
                <c:pt idx="0" formatCode="General">
                  <c:v>8</c:v>
                </c:pt>
                <c:pt idx="1">
                  <c:v>63</c:v>
                </c:pt>
                <c:pt idx="2">
                  <c:v>93</c:v>
                </c:pt>
                <c:pt idx="3">
                  <c:v>61</c:v>
                </c:pt>
                <c:pt idx="4">
                  <c:v>95</c:v>
                </c:pt>
                <c:pt idx="5">
                  <c:v>69</c:v>
                </c:pt>
                <c:pt idx="6">
                  <c:v>88</c:v>
                </c:pt>
                <c:pt idx="7">
                  <c:v>39</c:v>
                </c:pt>
                <c:pt idx="8">
                  <c:v>100</c:v>
                </c:pt>
              </c:numCache>
            </c:numRef>
          </c:val>
        </c:ser>
        <c:dLbls>
          <c:showLegendKey val="0"/>
          <c:showVal val="0"/>
          <c:showCatName val="0"/>
          <c:showSerName val="0"/>
          <c:showPercent val="0"/>
          <c:showBubbleSize val="0"/>
        </c:dLbls>
        <c:gapWidth val="150"/>
        <c:shape val="box"/>
        <c:axId val="140311936"/>
        <c:axId val="140317824"/>
        <c:axId val="0"/>
      </c:bar3DChart>
      <c:catAx>
        <c:axId val="140311936"/>
        <c:scaling>
          <c:orientation val="minMax"/>
        </c:scaling>
        <c:delete val="0"/>
        <c:axPos val="b"/>
        <c:majorTickMark val="out"/>
        <c:minorTickMark val="none"/>
        <c:tickLblPos val="nextTo"/>
        <c:crossAx val="140317824"/>
        <c:crosses val="autoZero"/>
        <c:auto val="1"/>
        <c:lblAlgn val="ctr"/>
        <c:lblOffset val="100"/>
        <c:noMultiLvlLbl val="0"/>
      </c:catAx>
      <c:valAx>
        <c:axId val="140317824"/>
        <c:scaling>
          <c:orientation val="minMax"/>
        </c:scaling>
        <c:delete val="0"/>
        <c:axPos val="l"/>
        <c:majorGridlines/>
        <c:numFmt formatCode="General" sourceLinked="1"/>
        <c:majorTickMark val="out"/>
        <c:minorTickMark val="none"/>
        <c:tickLblPos val="nextTo"/>
        <c:crossAx val="14031193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2015-2016</c:v>
                </c:pt>
              </c:strCache>
            </c:strRef>
          </c:tx>
          <c:invertIfNegative val="0"/>
          <c:cat>
            <c:strRef>
              <c:f>Лист1!$A$2:$A$6</c:f>
              <c:strCache>
                <c:ptCount val="5"/>
                <c:pt idx="0">
                  <c:v> </c:v>
                </c:pt>
                <c:pt idx="1">
                  <c:v>бастауыш сынып</c:v>
                </c:pt>
                <c:pt idx="2">
                  <c:v>орта сынып</c:v>
                </c:pt>
                <c:pt idx="3">
                  <c:v>жоғары сынып</c:v>
                </c:pt>
                <c:pt idx="4">
                  <c:v>барлығы</c:v>
                </c:pt>
              </c:strCache>
            </c:strRef>
          </c:cat>
          <c:val>
            <c:numRef>
              <c:f>Лист1!$B$2:$B$6</c:f>
              <c:numCache>
                <c:formatCode>General</c:formatCode>
                <c:ptCount val="5"/>
                <c:pt idx="0">
                  <c:v>0</c:v>
                </c:pt>
                <c:pt idx="1">
                  <c:v>100</c:v>
                </c:pt>
                <c:pt idx="2">
                  <c:v>100</c:v>
                </c:pt>
                <c:pt idx="3">
                  <c:v>100</c:v>
                </c:pt>
                <c:pt idx="4">
                  <c:v>100</c:v>
                </c:pt>
              </c:numCache>
            </c:numRef>
          </c:val>
        </c:ser>
        <c:ser>
          <c:idx val="1"/>
          <c:order val="1"/>
          <c:tx>
            <c:strRef>
              <c:f>Лист1!$C$1</c:f>
              <c:strCache>
                <c:ptCount val="1"/>
                <c:pt idx="0">
                  <c:v>Столбец2</c:v>
                </c:pt>
              </c:strCache>
            </c:strRef>
          </c:tx>
          <c:invertIfNegative val="0"/>
          <c:cat>
            <c:strRef>
              <c:f>Лист1!$A$2:$A$6</c:f>
              <c:strCache>
                <c:ptCount val="5"/>
                <c:pt idx="0">
                  <c:v> </c:v>
                </c:pt>
                <c:pt idx="1">
                  <c:v>бастауыш сынып</c:v>
                </c:pt>
                <c:pt idx="2">
                  <c:v>орта сынып</c:v>
                </c:pt>
                <c:pt idx="3">
                  <c:v>жоғары сынып</c:v>
                </c:pt>
                <c:pt idx="4">
                  <c:v>барлығы</c:v>
                </c:pt>
              </c:strCache>
            </c:strRef>
          </c:cat>
          <c:val>
            <c:numRef>
              <c:f>Лист1!$C$2:$C$6</c:f>
              <c:numCache>
                <c:formatCode>General</c:formatCode>
                <c:ptCount val="5"/>
                <c:pt idx="0">
                  <c:v>0</c:v>
                </c:pt>
                <c:pt idx="1">
                  <c:v>70</c:v>
                </c:pt>
                <c:pt idx="2">
                  <c:v>51</c:v>
                </c:pt>
                <c:pt idx="3">
                  <c:v>68</c:v>
                </c:pt>
                <c:pt idx="4">
                  <c:v>63</c:v>
                </c:pt>
              </c:numCache>
            </c:numRef>
          </c:val>
        </c:ser>
        <c:ser>
          <c:idx val="2"/>
          <c:order val="2"/>
          <c:tx>
            <c:strRef>
              <c:f>Лист1!$D$1</c:f>
              <c:strCache>
                <c:ptCount val="1"/>
                <c:pt idx="0">
                  <c:v>Столбец1</c:v>
                </c:pt>
              </c:strCache>
            </c:strRef>
          </c:tx>
          <c:invertIfNegative val="0"/>
          <c:cat>
            <c:strRef>
              <c:f>Лист1!$A$2:$A$6</c:f>
              <c:strCache>
                <c:ptCount val="5"/>
                <c:pt idx="0">
                  <c:v> </c:v>
                </c:pt>
                <c:pt idx="1">
                  <c:v>бастауыш сынып</c:v>
                </c:pt>
                <c:pt idx="2">
                  <c:v>орта сынып</c:v>
                </c:pt>
                <c:pt idx="3">
                  <c:v>жоғары сынып</c:v>
                </c:pt>
                <c:pt idx="4">
                  <c:v>барлығы</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shape val="cylinder"/>
        <c:axId val="139901952"/>
        <c:axId val="140366592"/>
        <c:axId val="0"/>
      </c:bar3DChart>
      <c:catAx>
        <c:axId val="139901952"/>
        <c:scaling>
          <c:orientation val="minMax"/>
        </c:scaling>
        <c:delete val="0"/>
        <c:axPos val="b"/>
        <c:numFmt formatCode="General" sourceLinked="1"/>
        <c:majorTickMark val="out"/>
        <c:minorTickMark val="none"/>
        <c:tickLblPos val="nextTo"/>
        <c:crossAx val="140366592"/>
        <c:crosses val="autoZero"/>
        <c:auto val="1"/>
        <c:lblAlgn val="ctr"/>
        <c:lblOffset val="100"/>
        <c:noMultiLvlLbl val="0"/>
      </c:catAx>
      <c:valAx>
        <c:axId val="140366592"/>
        <c:scaling>
          <c:orientation val="minMax"/>
        </c:scaling>
        <c:delete val="0"/>
        <c:axPos val="l"/>
        <c:majorGridlines/>
        <c:numFmt formatCode="General" sourceLinked="1"/>
        <c:majorTickMark val="out"/>
        <c:minorTickMark val="none"/>
        <c:tickLblPos val="nextTo"/>
        <c:crossAx val="139901952"/>
        <c:crosses val="autoZero"/>
        <c:crossBetween val="between"/>
      </c:valAx>
      <c:spPr>
        <a:noFill/>
        <a:ln w="25400">
          <a:noFill/>
        </a:ln>
      </c:spPr>
    </c:plotArea>
    <c:legend>
      <c:legendPos val="r"/>
      <c:legendEntry>
        <c:idx val="1"/>
        <c:delete val="1"/>
      </c:legendEntry>
      <c:legendEntry>
        <c:idx val="2"/>
        <c:delete val="1"/>
      </c:legendEntry>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4.7285259110053095E-2"/>
          <c:y val="6.3752625237090924E-2"/>
          <c:w val="0.79903197216626987"/>
          <c:h val="0.74973651549370546"/>
        </c:manualLayout>
      </c:layout>
      <c:bar3DChart>
        <c:barDir val="col"/>
        <c:grouping val="clustered"/>
        <c:varyColors val="0"/>
        <c:ser>
          <c:idx val="0"/>
          <c:order val="0"/>
          <c:tx>
            <c:strRef>
              <c:f>Лист1!$B$1</c:f>
              <c:strCache>
                <c:ptCount val="1"/>
                <c:pt idx="0">
                  <c:v>2013-2014</c:v>
                </c:pt>
              </c:strCache>
            </c:strRef>
          </c:tx>
          <c:invertIfNegative val="0"/>
          <c:cat>
            <c:strRef>
              <c:f>Лист1!$A$2:$A$5</c:f>
              <c:strCache>
                <c:ptCount val="3"/>
                <c:pt idx="1">
                  <c:v>11 сынып</c:v>
                </c:pt>
                <c:pt idx="2">
                  <c:v>барлығы</c:v>
                </c:pt>
              </c:strCache>
            </c:strRef>
          </c:cat>
          <c:val>
            <c:numRef>
              <c:f>Лист1!$B$2:$B$5</c:f>
              <c:numCache>
                <c:formatCode>@</c:formatCode>
                <c:ptCount val="4"/>
                <c:pt idx="0" formatCode="General">
                  <c:v>0</c:v>
                </c:pt>
                <c:pt idx="1">
                  <c:v>0</c:v>
                </c:pt>
                <c:pt idx="2">
                  <c:v>0</c:v>
                </c:pt>
              </c:numCache>
            </c:numRef>
          </c:val>
        </c:ser>
        <c:ser>
          <c:idx val="1"/>
          <c:order val="1"/>
          <c:tx>
            <c:strRef>
              <c:f>Лист1!$C$1</c:f>
              <c:strCache>
                <c:ptCount val="1"/>
                <c:pt idx="0">
                  <c:v>Столбец1</c:v>
                </c:pt>
              </c:strCache>
            </c:strRef>
          </c:tx>
          <c:invertIfNegative val="0"/>
          <c:cat>
            <c:strRef>
              <c:f>Лист1!$A$2:$A$5</c:f>
              <c:strCache>
                <c:ptCount val="3"/>
                <c:pt idx="1">
                  <c:v>11 сынып</c:v>
                </c:pt>
                <c:pt idx="2">
                  <c:v>барлығы</c:v>
                </c:pt>
              </c:strCache>
            </c:strRef>
          </c:cat>
          <c:val>
            <c:numRef>
              <c:f>Лист1!$C$2:$C$5</c:f>
              <c:numCache>
                <c:formatCode>@</c:formatCode>
                <c:ptCount val="4"/>
                <c:pt idx="0" formatCode="General">
                  <c:v>0</c:v>
                </c:pt>
                <c:pt idx="1">
                  <c:v>70</c:v>
                </c:pt>
                <c:pt idx="2">
                  <c:v>70</c:v>
                </c:pt>
              </c:numCache>
            </c:numRef>
          </c:val>
        </c:ser>
        <c:ser>
          <c:idx val="2"/>
          <c:order val="2"/>
          <c:tx>
            <c:strRef>
              <c:f>Лист1!$D$1</c:f>
              <c:strCache>
                <c:ptCount val="1"/>
                <c:pt idx="0">
                  <c:v>2014-2015</c:v>
                </c:pt>
              </c:strCache>
            </c:strRef>
          </c:tx>
          <c:invertIfNegative val="0"/>
          <c:cat>
            <c:strRef>
              <c:f>Лист1!$A$2:$A$5</c:f>
              <c:strCache>
                <c:ptCount val="3"/>
                <c:pt idx="1">
                  <c:v>11 сынып</c:v>
                </c:pt>
                <c:pt idx="2">
                  <c:v>барлығы</c:v>
                </c:pt>
              </c:strCache>
            </c:strRef>
          </c:cat>
          <c:val>
            <c:numRef>
              <c:f>Лист1!$D$2:$D$5</c:f>
              <c:numCache>
                <c:formatCode>@</c:formatCode>
                <c:ptCount val="4"/>
                <c:pt idx="0" formatCode="General">
                  <c:v>0</c:v>
                </c:pt>
                <c:pt idx="1">
                  <c:v>0</c:v>
                </c:pt>
                <c:pt idx="2">
                  <c:v>0</c:v>
                </c:pt>
              </c:numCache>
            </c:numRef>
          </c:val>
        </c:ser>
        <c:ser>
          <c:idx val="3"/>
          <c:order val="3"/>
          <c:tx>
            <c:strRef>
              <c:f>Лист1!$E$1</c:f>
              <c:strCache>
                <c:ptCount val="1"/>
                <c:pt idx="0">
                  <c:v>Столбец2</c:v>
                </c:pt>
              </c:strCache>
            </c:strRef>
          </c:tx>
          <c:invertIfNegative val="0"/>
          <c:cat>
            <c:strRef>
              <c:f>Лист1!$A$2:$A$5</c:f>
              <c:strCache>
                <c:ptCount val="3"/>
                <c:pt idx="1">
                  <c:v>11 сынып</c:v>
                </c:pt>
                <c:pt idx="2">
                  <c:v>барлығы</c:v>
                </c:pt>
              </c:strCache>
            </c:strRef>
          </c:cat>
          <c:val>
            <c:numRef>
              <c:f>Лист1!$E$2:$E$5</c:f>
              <c:numCache>
                <c:formatCode>@</c:formatCode>
                <c:ptCount val="4"/>
                <c:pt idx="0" formatCode="General">
                  <c:v>0</c:v>
                </c:pt>
                <c:pt idx="1">
                  <c:v>0</c:v>
                </c:pt>
                <c:pt idx="2">
                  <c:v>0</c:v>
                </c:pt>
              </c:numCache>
            </c:numRef>
          </c:val>
        </c:ser>
        <c:ser>
          <c:idx val="4"/>
          <c:order val="4"/>
          <c:tx>
            <c:strRef>
              <c:f>Лист1!$F$1</c:f>
              <c:strCache>
                <c:ptCount val="1"/>
                <c:pt idx="0">
                  <c:v>2015-2016</c:v>
                </c:pt>
              </c:strCache>
            </c:strRef>
          </c:tx>
          <c:invertIfNegative val="0"/>
          <c:cat>
            <c:strRef>
              <c:f>Лист1!$A$2:$A$5</c:f>
              <c:strCache>
                <c:ptCount val="3"/>
                <c:pt idx="1">
                  <c:v>11 сынып</c:v>
                </c:pt>
                <c:pt idx="2">
                  <c:v>барлығы</c:v>
                </c:pt>
              </c:strCache>
            </c:strRef>
          </c:cat>
          <c:val>
            <c:numRef>
              <c:f>Лист1!$F$2:$F$5</c:f>
              <c:numCache>
                <c:formatCode>@</c:formatCode>
                <c:ptCount val="4"/>
                <c:pt idx="0" formatCode="General">
                  <c:v>0</c:v>
                </c:pt>
                <c:pt idx="1">
                  <c:v>0</c:v>
                </c:pt>
                <c:pt idx="2">
                  <c:v>0</c:v>
                </c:pt>
              </c:numCache>
            </c:numRef>
          </c:val>
        </c:ser>
        <c:ser>
          <c:idx val="5"/>
          <c:order val="5"/>
          <c:tx>
            <c:strRef>
              <c:f>Лист1!$G$1</c:f>
              <c:strCache>
                <c:ptCount val="1"/>
                <c:pt idx="0">
                  <c:v>2015-2017</c:v>
                </c:pt>
              </c:strCache>
            </c:strRef>
          </c:tx>
          <c:invertIfNegative val="0"/>
          <c:cat>
            <c:strRef>
              <c:f>Лист1!$A$2:$A$5</c:f>
              <c:strCache>
                <c:ptCount val="3"/>
                <c:pt idx="1">
                  <c:v>11 сынып</c:v>
                </c:pt>
                <c:pt idx="2">
                  <c:v>барлығы</c:v>
                </c:pt>
              </c:strCache>
            </c:strRef>
          </c:cat>
          <c:val>
            <c:numRef>
              <c:f>Лист1!$G$2:$G$5</c:f>
              <c:numCache>
                <c:formatCode>@</c:formatCode>
                <c:ptCount val="4"/>
                <c:pt idx="0" formatCode="General">
                  <c:v>0</c:v>
                </c:pt>
                <c:pt idx="1">
                  <c:v>0</c:v>
                </c:pt>
                <c:pt idx="2">
                  <c:v>0</c:v>
                </c:pt>
              </c:numCache>
            </c:numRef>
          </c:val>
        </c:ser>
        <c:dLbls>
          <c:showLegendKey val="0"/>
          <c:showVal val="0"/>
          <c:showCatName val="0"/>
          <c:showSerName val="0"/>
          <c:showPercent val="0"/>
          <c:showBubbleSize val="0"/>
        </c:dLbls>
        <c:gapWidth val="150"/>
        <c:shape val="cylinder"/>
        <c:axId val="140441088"/>
        <c:axId val="140442624"/>
        <c:axId val="0"/>
      </c:bar3DChart>
      <c:catAx>
        <c:axId val="140441088"/>
        <c:scaling>
          <c:orientation val="minMax"/>
        </c:scaling>
        <c:delete val="0"/>
        <c:axPos val="b"/>
        <c:numFmt formatCode="General" sourceLinked="1"/>
        <c:majorTickMark val="out"/>
        <c:minorTickMark val="none"/>
        <c:tickLblPos val="nextTo"/>
        <c:crossAx val="140442624"/>
        <c:crosses val="autoZero"/>
        <c:auto val="1"/>
        <c:lblAlgn val="ctr"/>
        <c:lblOffset val="100"/>
        <c:noMultiLvlLbl val="0"/>
      </c:catAx>
      <c:valAx>
        <c:axId val="140442624"/>
        <c:scaling>
          <c:orientation val="minMax"/>
        </c:scaling>
        <c:delete val="0"/>
        <c:axPos val="l"/>
        <c:majorGridlines/>
        <c:numFmt formatCode="General" sourceLinked="1"/>
        <c:majorTickMark val="out"/>
        <c:minorTickMark val="none"/>
        <c:tickLblPos val="nextTo"/>
        <c:crossAx val="140441088"/>
        <c:crosses val="autoZero"/>
        <c:crossBetween val="between"/>
      </c:valAx>
      <c:spPr>
        <a:noFill/>
        <a:ln w="25348">
          <a:noFill/>
        </a:ln>
      </c:spPr>
    </c:plotArea>
    <c:legend>
      <c:legendPos val="r"/>
      <c:legendEntry>
        <c:idx val="1"/>
        <c:delete val="1"/>
      </c:legendEntry>
      <c:legendEntry>
        <c:idx val="3"/>
        <c:delete val="1"/>
      </c:legendEntry>
      <c:legendEntry>
        <c:idx val="5"/>
        <c:delete val="1"/>
      </c:legendEntry>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5420403530639784E-2"/>
          <c:y val="4.3831319573945697E-2"/>
          <c:w val="0.72195543124677186"/>
          <c:h val="0.76423169747862119"/>
        </c:manualLayout>
      </c:layout>
      <c:bar3DChart>
        <c:barDir val="col"/>
        <c:grouping val="clustered"/>
        <c:varyColors val="0"/>
        <c:ser>
          <c:idx val="0"/>
          <c:order val="0"/>
          <c:tx>
            <c:strRef>
              <c:f>Лист1!$B$1</c:f>
              <c:strCache>
                <c:ptCount val="1"/>
                <c:pt idx="0">
                  <c:v>2014-2015</c:v>
                </c:pt>
              </c:strCache>
            </c:strRef>
          </c:tx>
          <c:invertIfNegative val="0"/>
          <c:dLbls>
            <c:showLegendKey val="0"/>
            <c:showVal val="1"/>
            <c:showCatName val="0"/>
            <c:showSerName val="0"/>
            <c:showPercent val="0"/>
            <c:showBubbleSize val="0"/>
            <c:showLeaderLines val="0"/>
          </c:dLbls>
          <c:cat>
            <c:strRef>
              <c:f>Лист1!$A$2:$A$4</c:f>
              <c:strCache>
                <c:ptCount val="3"/>
                <c:pt idx="0">
                  <c:v>приверженность к крайним взгядам и мерам</c:v>
                </c:pt>
                <c:pt idx="1">
                  <c:v>неприязнь к людям других наций</c:v>
                </c:pt>
                <c:pt idx="2">
                  <c:v>возвышение своей национальной принадлежности, веры над другими</c:v>
                </c:pt>
              </c:strCache>
            </c:strRef>
          </c:cat>
          <c:val>
            <c:numRef>
              <c:f>Лист1!$B$2:$B$4</c:f>
              <c:numCache>
                <c:formatCode>General</c:formatCode>
                <c:ptCount val="3"/>
                <c:pt idx="0">
                  <c:v>55</c:v>
                </c:pt>
                <c:pt idx="1">
                  <c:v>65</c:v>
                </c:pt>
                <c:pt idx="2">
                  <c:v>68</c:v>
                </c:pt>
              </c:numCache>
            </c:numRef>
          </c:val>
        </c:ser>
        <c:ser>
          <c:idx val="1"/>
          <c:order val="1"/>
          <c:tx>
            <c:strRef>
              <c:f>Лист1!$C$1</c:f>
              <c:strCache>
                <c:ptCount val="1"/>
                <c:pt idx="0">
                  <c:v>2015-2016</c:v>
                </c:pt>
              </c:strCache>
            </c:strRef>
          </c:tx>
          <c:invertIfNegative val="0"/>
          <c:dLbls>
            <c:showLegendKey val="0"/>
            <c:showVal val="1"/>
            <c:showCatName val="0"/>
            <c:showSerName val="0"/>
            <c:showPercent val="0"/>
            <c:showBubbleSize val="0"/>
            <c:showLeaderLines val="0"/>
          </c:dLbls>
          <c:cat>
            <c:strRef>
              <c:f>Лист1!$A$2:$A$4</c:f>
              <c:strCache>
                <c:ptCount val="3"/>
                <c:pt idx="0">
                  <c:v>приверженность к крайним взгядам и мерам</c:v>
                </c:pt>
                <c:pt idx="1">
                  <c:v>неприязнь к людям других наций</c:v>
                </c:pt>
                <c:pt idx="2">
                  <c:v>возвышение своей национальной принадлежности, веры над другими</c:v>
                </c:pt>
              </c:strCache>
            </c:strRef>
          </c:cat>
          <c:val>
            <c:numRef>
              <c:f>Лист1!$C$2:$C$4</c:f>
              <c:numCache>
                <c:formatCode>General</c:formatCode>
                <c:ptCount val="3"/>
                <c:pt idx="0">
                  <c:v>23</c:v>
                </c:pt>
                <c:pt idx="1">
                  <c:v>27</c:v>
                </c:pt>
                <c:pt idx="2">
                  <c:v>26</c:v>
                </c:pt>
              </c:numCache>
            </c:numRef>
          </c:val>
        </c:ser>
        <c:dLbls>
          <c:showLegendKey val="0"/>
          <c:showVal val="0"/>
          <c:showCatName val="0"/>
          <c:showSerName val="0"/>
          <c:showPercent val="0"/>
          <c:showBubbleSize val="0"/>
        </c:dLbls>
        <c:gapWidth val="150"/>
        <c:shape val="box"/>
        <c:axId val="140363648"/>
        <c:axId val="140365184"/>
        <c:axId val="0"/>
      </c:bar3DChart>
      <c:catAx>
        <c:axId val="140363648"/>
        <c:scaling>
          <c:orientation val="minMax"/>
        </c:scaling>
        <c:delete val="0"/>
        <c:axPos val="b"/>
        <c:numFmt formatCode="General" sourceLinked="1"/>
        <c:majorTickMark val="out"/>
        <c:minorTickMark val="none"/>
        <c:tickLblPos val="nextTo"/>
        <c:crossAx val="140365184"/>
        <c:crosses val="autoZero"/>
        <c:auto val="1"/>
        <c:lblAlgn val="ctr"/>
        <c:lblOffset val="100"/>
        <c:noMultiLvlLbl val="0"/>
      </c:catAx>
      <c:valAx>
        <c:axId val="140365184"/>
        <c:scaling>
          <c:orientation val="minMax"/>
        </c:scaling>
        <c:delete val="0"/>
        <c:axPos val="l"/>
        <c:majorGridlines/>
        <c:numFmt formatCode="General" sourceLinked="1"/>
        <c:majorTickMark val="out"/>
        <c:minorTickMark val="none"/>
        <c:tickLblPos val="nextTo"/>
        <c:crossAx val="140363648"/>
        <c:crosses val="autoZero"/>
        <c:crossBetween val="between"/>
      </c:valAx>
      <c:spPr>
        <a:noFill/>
        <a:ln w="25505">
          <a:noFill/>
        </a:ln>
      </c:spPr>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0652326995710904E-2"/>
          <c:y val="4.2784276242926488E-2"/>
          <c:w val="0.71749683573817336"/>
          <c:h val="0.33166232269746837"/>
        </c:manualLayout>
      </c:layout>
      <c:bar3DChart>
        <c:barDir val="col"/>
        <c:grouping val="clustered"/>
        <c:varyColors val="0"/>
        <c:ser>
          <c:idx val="0"/>
          <c:order val="0"/>
          <c:tx>
            <c:strRef>
              <c:f>Лист1!$B$1</c:f>
              <c:strCache>
                <c:ptCount val="1"/>
                <c:pt idx="0">
                  <c:v>2014-2015</c:v>
                </c:pt>
              </c:strCache>
            </c:strRef>
          </c:tx>
          <c:invertIfNegative val="0"/>
          <c:dLbls>
            <c:showLegendKey val="0"/>
            <c:showVal val="1"/>
            <c:showCatName val="0"/>
            <c:showSerName val="0"/>
            <c:showPercent val="0"/>
            <c:showBubbleSize val="0"/>
            <c:showLeaderLines val="0"/>
          </c:dLbls>
          <c:cat>
            <c:strRef>
              <c:f>Лист1!$A$2:$A$5</c:f>
              <c:strCache>
                <c:ptCount val="3"/>
                <c:pt idx="0">
                  <c:v>устрашение своих политичсеких противников, выражающееся  в </c:v>
                </c:pt>
                <c:pt idx="1">
                  <c:v>открытое и откровенное заявление о своих действиях и поступках</c:v>
                </c:pt>
                <c:pt idx="2">
                  <c:v>незаконное право применения вооруженной силы одним государством </c:v>
                </c:pt>
              </c:strCache>
            </c:strRef>
          </c:cat>
          <c:val>
            <c:numRef>
              <c:f>Лист1!$B$2:$B$5</c:f>
              <c:numCache>
                <c:formatCode>General</c:formatCode>
                <c:ptCount val="4"/>
                <c:pt idx="0">
                  <c:v>70</c:v>
                </c:pt>
                <c:pt idx="1">
                  <c:v>55</c:v>
                </c:pt>
                <c:pt idx="2">
                  <c:v>63</c:v>
                </c:pt>
              </c:numCache>
            </c:numRef>
          </c:val>
        </c:ser>
        <c:ser>
          <c:idx val="1"/>
          <c:order val="1"/>
          <c:tx>
            <c:strRef>
              <c:f>Лист1!$C$1</c:f>
              <c:strCache>
                <c:ptCount val="1"/>
                <c:pt idx="0">
                  <c:v>2015-2016</c:v>
                </c:pt>
              </c:strCache>
            </c:strRef>
          </c:tx>
          <c:invertIfNegative val="0"/>
          <c:dLbls>
            <c:showLegendKey val="0"/>
            <c:showVal val="1"/>
            <c:showCatName val="0"/>
            <c:showSerName val="0"/>
            <c:showPercent val="0"/>
            <c:showBubbleSize val="0"/>
            <c:showLeaderLines val="0"/>
          </c:dLbls>
          <c:cat>
            <c:strRef>
              <c:f>Лист1!$A$2:$A$5</c:f>
              <c:strCache>
                <c:ptCount val="3"/>
                <c:pt idx="0">
                  <c:v>устрашение своих политичсеких противников, выражающееся  в </c:v>
                </c:pt>
                <c:pt idx="1">
                  <c:v>открытое и откровенное заявление о своих действиях и поступках</c:v>
                </c:pt>
                <c:pt idx="2">
                  <c:v>незаконное право применения вооруженной силы одним государством </c:v>
                </c:pt>
              </c:strCache>
            </c:strRef>
          </c:cat>
          <c:val>
            <c:numRef>
              <c:f>Лист1!$C$2:$C$5</c:f>
              <c:numCache>
                <c:formatCode>General</c:formatCode>
                <c:ptCount val="4"/>
                <c:pt idx="0">
                  <c:v>39</c:v>
                </c:pt>
                <c:pt idx="1">
                  <c:v>13</c:v>
                </c:pt>
                <c:pt idx="2">
                  <c:v>26</c:v>
                </c:pt>
              </c:numCache>
            </c:numRef>
          </c:val>
        </c:ser>
        <c:dLbls>
          <c:showLegendKey val="0"/>
          <c:showVal val="0"/>
          <c:showCatName val="0"/>
          <c:showSerName val="0"/>
          <c:showPercent val="0"/>
          <c:showBubbleSize val="0"/>
        </c:dLbls>
        <c:gapWidth val="150"/>
        <c:shape val="box"/>
        <c:axId val="109630592"/>
        <c:axId val="109632128"/>
        <c:axId val="0"/>
      </c:bar3DChart>
      <c:catAx>
        <c:axId val="109630592"/>
        <c:scaling>
          <c:orientation val="minMax"/>
        </c:scaling>
        <c:delete val="0"/>
        <c:axPos val="b"/>
        <c:numFmt formatCode="General" sourceLinked="1"/>
        <c:majorTickMark val="out"/>
        <c:minorTickMark val="none"/>
        <c:tickLblPos val="nextTo"/>
        <c:crossAx val="109632128"/>
        <c:crosses val="autoZero"/>
        <c:auto val="1"/>
        <c:lblAlgn val="ctr"/>
        <c:lblOffset val="100"/>
        <c:noMultiLvlLbl val="0"/>
      </c:catAx>
      <c:valAx>
        <c:axId val="109632128"/>
        <c:scaling>
          <c:orientation val="minMax"/>
        </c:scaling>
        <c:delete val="0"/>
        <c:axPos val="l"/>
        <c:majorGridlines/>
        <c:numFmt formatCode="General" sourceLinked="1"/>
        <c:majorTickMark val="out"/>
        <c:minorTickMark val="none"/>
        <c:tickLblPos val="nextTo"/>
        <c:crossAx val="109630592"/>
        <c:crosses val="autoZero"/>
        <c:crossBetween val="between"/>
      </c:valAx>
      <c:spPr>
        <a:noFill/>
        <a:ln w="25492">
          <a:noFill/>
        </a:ln>
      </c:spPr>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2014-2015</c:v>
                </c:pt>
              </c:strCache>
            </c:strRef>
          </c:tx>
          <c:invertIfNegative val="0"/>
          <c:dLbls>
            <c:showLegendKey val="0"/>
            <c:showVal val="1"/>
            <c:showCatName val="0"/>
            <c:showSerName val="0"/>
            <c:showPercent val="0"/>
            <c:showBubbleSize val="0"/>
            <c:showLeaderLines val="0"/>
          </c:dLbls>
          <c:cat>
            <c:strRef>
              <c:f>Лист1!$A$2:$A$5</c:f>
              <c:strCache>
                <c:ptCount val="3"/>
                <c:pt idx="0">
                  <c:v>да</c:v>
                </c:pt>
                <c:pt idx="1">
                  <c:v>нет</c:v>
                </c:pt>
                <c:pt idx="2">
                  <c:v>затрудняюсь ответить</c:v>
                </c:pt>
              </c:strCache>
            </c:strRef>
          </c:cat>
          <c:val>
            <c:numRef>
              <c:f>Лист1!$B$2:$B$5</c:f>
              <c:numCache>
                <c:formatCode>General</c:formatCode>
                <c:ptCount val="4"/>
                <c:pt idx="0">
                  <c:v>5</c:v>
                </c:pt>
                <c:pt idx="1">
                  <c:v>179</c:v>
                </c:pt>
                <c:pt idx="2">
                  <c:v>4</c:v>
                </c:pt>
              </c:numCache>
            </c:numRef>
          </c:val>
        </c:ser>
        <c:ser>
          <c:idx val="1"/>
          <c:order val="1"/>
          <c:tx>
            <c:strRef>
              <c:f>Лист1!$C$1</c:f>
              <c:strCache>
                <c:ptCount val="1"/>
                <c:pt idx="0">
                  <c:v>2015-2016</c:v>
                </c:pt>
              </c:strCache>
            </c:strRef>
          </c:tx>
          <c:invertIfNegative val="0"/>
          <c:dLbls>
            <c:showLegendKey val="0"/>
            <c:showVal val="1"/>
            <c:showCatName val="0"/>
            <c:showSerName val="0"/>
            <c:showPercent val="0"/>
            <c:showBubbleSize val="0"/>
            <c:showLeaderLines val="0"/>
          </c:dLbls>
          <c:cat>
            <c:strRef>
              <c:f>Лист1!$A$2:$A$5</c:f>
              <c:strCache>
                <c:ptCount val="3"/>
                <c:pt idx="0">
                  <c:v>да</c:v>
                </c:pt>
                <c:pt idx="1">
                  <c:v>нет</c:v>
                </c:pt>
                <c:pt idx="2">
                  <c:v>затрудняюсь ответить</c:v>
                </c:pt>
              </c:strCache>
            </c:strRef>
          </c:cat>
          <c:val>
            <c:numRef>
              <c:f>Лист1!$C$2:$C$5</c:f>
              <c:numCache>
                <c:formatCode>General</c:formatCode>
                <c:ptCount val="4"/>
                <c:pt idx="0">
                  <c:v>3</c:v>
                </c:pt>
                <c:pt idx="1">
                  <c:v>69</c:v>
                </c:pt>
                <c:pt idx="2">
                  <c:v>7</c:v>
                </c:pt>
              </c:numCache>
            </c:numRef>
          </c:val>
        </c:ser>
        <c:dLbls>
          <c:showLegendKey val="0"/>
          <c:showVal val="0"/>
          <c:showCatName val="0"/>
          <c:showSerName val="0"/>
          <c:showPercent val="0"/>
          <c:showBubbleSize val="0"/>
        </c:dLbls>
        <c:gapWidth val="150"/>
        <c:shape val="box"/>
        <c:axId val="140472704"/>
        <c:axId val="140474240"/>
        <c:axId val="0"/>
      </c:bar3DChart>
      <c:catAx>
        <c:axId val="140472704"/>
        <c:scaling>
          <c:orientation val="minMax"/>
        </c:scaling>
        <c:delete val="0"/>
        <c:axPos val="b"/>
        <c:numFmt formatCode="General" sourceLinked="1"/>
        <c:majorTickMark val="out"/>
        <c:minorTickMark val="none"/>
        <c:tickLblPos val="nextTo"/>
        <c:crossAx val="140474240"/>
        <c:crosses val="autoZero"/>
        <c:auto val="1"/>
        <c:lblAlgn val="ctr"/>
        <c:lblOffset val="100"/>
        <c:noMultiLvlLbl val="0"/>
      </c:catAx>
      <c:valAx>
        <c:axId val="140474240"/>
        <c:scaling>
          <c:orientation val="minMax"/>
        </c:scaling>
        <c:delete val="0"/>
        <c:axPos val="l"/>
        <c:majorGridlines/>
        <c:numFmt formatCode="General" sourceLinked="1"/>
        <c:majorTickMark val="out"/>
        <c:minorTickMark val="none"/>
        <c:tickLblPos val="nextTo"/>
        <c:crossAx val="140472704"/>
        <c:crosses val="autoZero"/>
        <c:crossBetween val="between"/>
      </c:valAx>
      <c:spPr>
        <a:noFill/>
        <a:ln w="25482">
          <a:noFill/>
        </a:ln>
      </c:spPr>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5206166796717979"/>
          <c:y val="0"/>
        </c:manualLayout>
      </c:layout>
      <c:overlay val="0"/>
      <c:txPr>
        <a:bodyPr/>
        <a:lstStyle/>
        <a:p>
          <a:pPr>
            <a:defRPr sz="1200"/>
          </a:pPr>
          <a:endParaRPr lang="ru-RU"/>
        </a:p>
      </c:txPr>
    </c:title>
    <c:autoTitleDeleted val="0"/>
    <c:plotArea>
      <c:layout>
        <c:manualLayout>
          <c:layoutTarget val="inner"/>
          <c:xMode val="edge"/>
          <c:yMode val="edge"/>
          <c:x val="0.10101390387426061"/>
          <c:y val="0.10626887901988052"/>
          <c:w val="0.90281058617672749"/>
          <c:h val="0.73361423572053563"/>
        </c:manualLayout>
      </c:layout>
      <c:barChart>
        <c:barDir val="col"/>
        <c:grouping val="clustered"/>
        <c:varyColors val="0"/>
        <c:ser>
          <c:idx val="0"/>
          <c:order val="0"/>
          <c:tx>
            <c:strRef>
              <c:f>Лист1!$B$1</c:f>
              <c:strCache>
                <c:ptCount val="1"/>
                <c:pt idx="0">
                  <c:v>количество учащихся</c:v>
                </c:pt>
              </c:strCache>
            </c:strRef>
          </c:tx>
          <c:invertIfNegative val="0"/>
          <c:dLbls>
            <c:txPr>
              <a:bodyPr/>
              <a:lstStyle/>
              <a:p>
                <a:pPr>
                  <a:defRPr sz="1088"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numCache>
            </c:numRef>
          </c:cat>
          <c:val>
            <c:numRef>
              <c:f>Лист1!$B$2:$B$5</c:f>
              <c:numCache>
                <c:formatCode>General</c:formatCode>
                <c:ptCount val="4"/>
                <c:pt idx="0">
                  <c:v>337</c:v>
                </c:pt>
                <c:pt idx="1">
                  <c:v>379</c:v>
                </c:pt>
                <c:pt idx="2">
                  <c:v>369</c:v>
                </c:pt>
              </c:numCache>
            </c:numRef>
          </c:val>
        </c:ser>
        <c:dLbls>
          <c:showLegendKey val="0"/>
          <c:showVal val="0"/>
          <c:showCatName val="0"/>
          <c:showSerName val="0"/>
          <c:showPercent val="0"/>
          <c:showBubbleSize val="0"/>
        </c:dLbls>
        <c:gapWidth val="150"/>
        <c:axId val="140633984"/>
        <c:axId val="140635520"/>
      </c:barChart>
      <c:catAx>
        <c:axId val="140633984"/>
        <c:scaling>
          <c:orientation val="minMax"/>
        </c:scaling>
        <c:delete val="0"/>
        <c:axPos val="b"/>
        <c:numFmt formatCode="General" sourceLinked="1"/>
        <c:majorTickMark val="out"/>
        <c:minorTickMark val="none"/>
        <c:tickLblPos val="nextTo"/>
        <c:txPr>
          <a:bodyPr/>
          <a:lstStyle/>
          <a:p>
            <a:pPr>
              <a:defRPr sz="1088" baseline="0"/>
            </a:pPr>
            <a:endParaRPr lang="ru-RU"/>
          </a:p>
        </c:txPr>
        <c:crossAx val="140635520"/>
        <c:crosses val="autoZero"/>
        <c:auto val="1"/>
        <c:lblAlgn val="ctr"/>
        <c:lblOffset val="100"/>
        <c:noMultiLvlLbl val="0"/>
      </c:catAx>
      <c:valAx>
        <c:axId val="140635520"/>
        <c:scaling>
          <c:orientation val="minMax"/>
        </c:scaling>
        <c:delete val="0"/>
        <c:axPos val="l"/>
        <c:majorGridlines/>
        <c:numFmt formatCode="General" sourceLinked="1"/>
        <c:majorTickMark val="out"/>
        <c:minorTickMark val="none"/>
        <c:tickLblPos val="nextTo"/>
        <c:crossAx val="140633984"/>
        <c:crosses val="autoZero"/>
        <c:crossBetween val="between"/>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20952380952380953"/>
          <c:y val="0.40384615384615385"/>
          <c:w val="0.71428571428571463"/>
          <c:h val="0.30128205128205315"/>
        </c:manualLayout>
      </c:layout>
      <c:barChart>
        <c:barDir val="col"/>
        <c:grouping val="clustered"/>
        <c:varyColors val="0"/>
        <c:ser>
          <c:idx val="0"/>
          <c:order val="0"/>
          <c:tx>
            <c:strRef>
              <c:f>Лист1!$B$1</c:f>
              <c:strCache>
                <c:ptCount val="1"/>
                <c:pt idx="0">
                  <c:v>% отношение</c:v>
                </c:pt>
              </c:strCache>
            </c:strRef>
          </c:tx>
          <c:invertIfNegative val="0"/>
          <c:dLbls>
            <c:txPr>
              <a:bodyPr/>
              <a:lstStyle/>
              <a:p>
                <a:pPr>
                  <a:defRPr sz="1148" baseline="0"/>
                </a:pPr>
                <a:endParaRPr lang="ru-RU"/>
              </a:p>
            </c:txPr>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Лист1!$B$2:$B$4</c:f>
              <c:numCache>
                <c:formatCode>0.0%</c:formatCode>
                <c:ptCount val="3"/>
                <c:pt idx="0">
                  <c:v>0.75200000000000233</c:v>
                </c:pt>
                <c:pt idx="1">
                  <c:v>0.84800000000000064</c:v>
                </c:pt>
                <c:pt idx="2">
                  <c:v>0.70419847328244511</c:v>
                </c:pt>
              </c:numCache>
            </c:numRef>
          </c:val>
        </c:ser>
        <c:dLbls>
          <c:showLegendKey val="0"/>
          <c:showVal val="0"/>
          <c:showCatName val="0"/>
          <c:showSerName val="0"/>
          <c:showPercent val="0"/>
          <c:showBubbleSize val="0"/>
        </c:dLbls>
        <c:gapWidth val="150"/>
        <c:axId val="140598656"/>
        <c:axId val="140625024"/>
      </c:barChart>
      <c:catAx>
        <c:axId val="140598656"/>
        <c:scaling>
          <c:orientation val="minMax"/>
        </c:scaling>
        <c:delete val="0"/>
        <c:axPos val="b"/>
        <c:numFmt formatCode="General" sourceLinked="1"/>
        <c:majorTickMark val="out"/>
        <c:minorTickMark val="none"/>
        <c:tickLblPos val="nextTo"/>
        <c:txPr>
          <a:bodyPr/>
          <a:lstStyle/>
          <a:p>
            <a:pPr>
              <a:defRPr sz="1148" baseline="0"/>
            </a:pPr>
            <a:endParaRPr lang="ru-RU"/>
          </a:p>
        </c:txPr>
        <c:crossAx val="140625024"/>
        <c:crosses val="autoZero"/>
        <c:auto val="1"/>
        <c:lblAlgn val="ctr"/>
        <c:lblOffset val="100"/>
        <c:noMultiLvlLbl val="0"/>
      </c:catAx>
      <c:valAx>
        <c:axId val="140625024"/>
        <c:scaling>
          <c:orientation val="minMax"/>
        </c:scaling>
        <c:delete val="0"/>
        <c:axPos val="l"/>
        <c:majorGridlines/>
        <c:numFmt formatCode="0.0%" sourceLinked="1"/>
        <c:majorTickMark val="out"/>
        <c:minorTickMark val="none"/>
        <c:tickLblPos val="nextTo"/>
        <c:crossAx val="140598656"/>
        <c:crosses val="autoZero"/>
        <c:crossBetween val="between"/>
      </c:val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7.823960880195599E-2"/>
          <c:y val="7.407407407407407E-2"/>
          <c:w val="0.54278728606356963"/>
          <c:h val="0.69259259259259265"/>
        </c:manualLayout>
      </c:layout>
      <c:bar3DChart>
        <c:barDir val="col"/>
        <c:grouping val="clustered"/>
        <c:varyColors val="0"/>
        <c:ser>
          <c:idx val="0"/>
          <c:order val="0"/>
          <c:tx>
            <c:strRef>
              <c:f>Sheet1!$A$2</c:f>
              <c:strCache>
                <c:ptCount val="1"/>
                <c:pt idx="0">
                  <c:v>всего</c:v>
                </c:pt>
              </c:strCache>
            </c:strRef>
          </c:tx>
          <c:spPr>
            <a:solidFill>
              <a:srgbClr val="9999FF"/>
            </a:solidFill>
            <a:ln w="11475">
              <a:solidFill>
                <a:srgbClr val="000000"/>
              </a:solidFill>
              <a:prstDash val="solid"/>
            </a:ln>
          </c:spPr>
          <c:invertIfNegative val="0"/>
          <c:dLbls>
            <c:spPr>
              <a:noFill/>
              <a:ln w="22950">
                <a:noFill/>
              </a:ln>
            </c:spPr>
            <c:txPr>
              <a:bodyPr/>
              <a:lstStyle/>
              <a:p>
                <a:pPr>
                  <a:defRPr sz="1129"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Sheet1!$B$2:$D$2</c:f>
              <c:numCache>
                <c:formatCode>General</c:formatCode>
                <c:ptCount val="3"/>
                <c:pt idx="0">
                  <c:v>28</c:v>
                </c:pt>
                <c:pt idx="1">
                  <c:v>25</c:v>
                </c:pt>
                <c:pt idx="2">
                  <c:v>33</c:v>
                </c:pt>
              </c:numCache>
            </c:numRef>
          </c:val>
        </c:ser>
        <c:ser>
          <c:idx val="1"/>
          <c:order val="1"/>
          <c:tx>
            <c:strRef>
              <c:f>Sheet1!$A$3</c:f>
              <c:strCache>
                <c:ptCount val="1"/>
                <c:pt idx="0">
                  <c:v>коллежди Казахстана</c:v>
                </c:pt>
              </c:strCache>
            </c:strRef>
          </c:tx>
          <c:spPr>
            <a:solidFill>
              <a:srgbClr val="993366"/>
            </a:solidFill>
            <a:ln w="11475">
              <a:solidFill>
                <a:srgbClr val="000000"/>
              </a:solidFill>
              <a:prstDash val="solid"/>
            </a:ln>
          </c:spPr>
          <c:invertIfNegative val="0"/>
          <c:dLbls>
            <c:spPr>
              <a:noFill/>
              <a:ln w="22950">
                <a:noFill/>
              </a:ln>
            </c:spPr>
            <c:txPr>
              <a:bodyPr/>
              <a:lstStyle/>
              <a:p>
                <a:pPr>
                  <a:defRPr sz="1129"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Sheet1!$B$3:$D$3</c:f>
              <c:numCache>
                <c:formatCode>General</c:formatCode>
                <c:ptCount val="3"/>
                <c:pt idx="0">
                  <c:v>6</c:v>
                </c:pt>
                <c:pt idx="1">
                  <c:v>1</c:v>
                </c:pt>
                <c:pt idx="2">
                  <c:v>1</c:v>
                </c:pt>
              </c:numCache>
            </c:numRef>
          </c:val>
        </c:ser>
        <c:ser>
          <c:idx val="2"/>
          <c:order val="2"/>
          <c:tx>
            <c:strRef>
              <c:f>Sheet1!$A$4</c:f>
              <c:strCache>
                <c:ptCount val="1"/>
                <c:pt idx="0">
                  <c:v>ВУЗы</c:v>
                </c:pt>
              </c:strCache>
            </c:strRef>
          </c:tx>
          <c:spPr>
            <a:solidFill>
              <a:srgbClr val="FFFFCC"/>
            </a:solidFill>
            <a:ln w="11475">
              <a:solidFill>
                <a:srgbClr val="000000"/>
              </a:solidFill>
              <a:prstDash val="solid"/>
            </a:ln>
          </c:spPr>
          <c:invertIfNegative val="0"/>
          <c:dLbls>
            <c:spPr>
              <a:noFill/>
              <a:ln w="22950">
                <a:noFill/>
              </a:ln>
            </c:spPr>
            <c:txPr>
              <a:bodyPr/>
              <a:lstStyle/>
              <a:p>
                <a:pPr>
                  <a:defRPr sz="1129"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Sheet1!$B$4:$D$4</c:f>
              <c:numCache>
                <c:formatCode>General</c:formatCode>
                <c:ptCount val="3"/>
                <c:pt idx="0">
                  <c:v>11</c:v>
                </c:pt>
                <c:pt idx="1">
                  <c:v>13</c:v>
                </c:pt>
                <c:pt idx="2">
                  <c:v>31</c:v>
                </c:pt>
              </c:numCache>
            </c:numRef>
          </c:val>
        </c:ser>
        <c:ser>
          <c:idx val="3"/>
          <c:order val="3"/>
          <c:tx>
            <c:strRef>
              <c:f>Sheet1!$A$5</c:f>
              <c:strCache>
                <c:ptCount val="1"/>
                <c:pt idx="0">
                  <c:v>работают</c:v>
                </c:pt>
              </c:strCache>
            </c:strRef>
          </c:tx>
          <c:spPr>
            <a:solidFill>
              <a:srgbClr val="CCFFFF"/>
            </a:solidFill>
            <a:ln w="11475">
              <a:solidFill>
                <a:srgbClr val="000000"/>
              </a:solidFill>
              <a:prstDash val="solid"/>
            </a:ln>
          </c:spPr>
          <c:invertIfNegative val="0"/>
          <c:dLbls>
            <c:spPr>
              <a:noFill/>
              <a:ln w="22950">
                <a:noFill/>
              </a:ln>
            </c:spPr>
            <c:txPr>
              <a:bodyPr/>
              <a:lstStyle/>
              <a:p>
                <a:pPr>
                  <a:defRPr sz="113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Sheet1!$B$5:$D$5</c:f>
              <c:numCache>
                <c:formatCode>General</c:formatCode>
                <c:ptCount val="3"/>
                <c:pt idx="0">
                  <c:v>2</c:v>
                </c:pt>
                <c:pt idx="1">
                  <c:v>1</c:v>
                </c:pt>
                <c:pt idx="2">
                  <c:v>1</c:v>
                </c:pt>
              </c:numCache>
            </c:numRef>
          </c:val>
        </c:ser>
        <c:ser>
          <c:idx val="4"/>
          <c:order val="4"/>
          <c:tx>
            <c:strRef>
              <c:f>Sheet1!$A$6</c:f>
              <c:strCache>
                <c:ptCount val="1"/>
                <c:pt idx="0">
                  <c:v>выехали за пределы страны</c:v>
                </c:pt>
              </c:strCache>
            </c:strRef>
          </c:tx>
          <c:spPr>
            <a:solidFill>
              <a:srgbClr val="660066"/>
            </a:solidFill>
            <a:ln w="11475">
              <a:solidFill>
                <a:srgbClr val="000000"/>
              </a:solidFill>
              <a:prstDash val="solid"/>
            </a:ln>
          </c:spPr>
          <c:invertIfNegative val="0"/>
          <c:dLbls>
            <c:spPr>
              <a:noFill/>
              <a:ln w="22950">
                <a:noFill/>
              </a:ln>
            </c:spPr>
            <c:txPr>
              <a:bodyPr/>
              <a:lstStyle/>
              <a:p>
                <a:pPr>
                  <a:defRPr sz="1061"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Sheet1!$B$6:$D$6</c:f>
              <c:numCache>
                <c:formatCode>General</c:formatCode>
                <c:ptCount val="3"/>
                <c:pt idx="0">
                  <c:v>9</c:v>
                </c:pt>
                <c:pt idx="1">
                  <c:v>10</c:v>
                </c:pt>
              </c:numCache>
            </c:numRef>
          </c:val>
        </c:ser>
        <c:dLbls>
          <c:showLegendKey val="0"/>
          <c:showVal val="1"/>
          <c:showCatName val="0"/>
          <c:showSerName val="0"/>
          <c:showPercent val="0"/>
          <c:showBubbleSize val="0"/>
        </c:dLbls>
        <c:gapWidth val="150"/>
        <c:gapDepth val="0"/>
        <c:shape val="box"/>
        <c:axId val="140884224"/>
        <c:axId val="140894208"/>
        <c:axId val="0"/>
      </c:bar3DChart>
      <c:catAx>
        <c:axId val="140884224"/>
        <c:scaling>
          <c:orientation val="minMax"/>
        </c:scaling>
        <c:delete val="0"/>
        <c:axPos val="b"/>
        <c:numFmt formatCode="General" sourceLinked="1"/>
        <c:majorTickMark val="out"/>
        <c:minorTickMark val="none"/>
        <c:tickLblPos val="low"/>
        <c:spPr>
          <a:ln w="2869">
            <a:solidFill>
              <a:srgbClr val="000000"/>
            </a:solidFill>
            <a:prstDash val="solid"/>
          </a:ln>
        </c:spPr>
        <c:txPr>
          <a:bodyPr rot="0" vert="horz"/>
          <a:lstStyle/>
          <a:p>
            <a:pPr>
              <a:defRPr sz="1061"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40894208"/>
        <c:crosses val="autoZero"/>
        <c:auto val="1"/>
        <c:lblAlgn val="ctr"/>
        <c:lblOffset val="100"/>
        <c:tickLblSkip val="1"/>
        <c:tickMarkSkip val="1"/>
        <c:noMultiLvlLbl val="0"/>
      </c:catAx>
      <c:valAx>
        <c:axId val="140894208"/>
        <c:scaling>
          <c:orientation val="minMax"/>
        </c:scaling>
        <c:delete val="0"/>
        <c:axPos val="l"/>
        <c:majorGridlines>
          <c:spPr>
            <a:ln w="2869">
              <a:solidFill>
                <a:srgbClr val="000000"/>
              </a:solidFill>
              <a:prstDash val="solid"/>
            </a:ln>
          </c:spPr>
        </c:majorGridlines>
        <c:numFmt formatCode="General" sourceLinked="1"/>
        <c:majorTickMark val="out"/>
        <c:minorTickMark val="none"/>
        <c:tickLblPos val="nextTo"/>
        <c:spPr>
          <a:ln w="2869">
            <a:solidFill>
              <a:srgbClr val="000000"/>
            </a:solidFill>
            <a:prstDash val="solid"/>
          </a:ln>
        </c:spPr>
        <c:txPr>
          <a:bodyPr rot="0" vert="horz"/>
          <a:lstStyle/>
          <a:p>
            <a:pPr>
              <a:defRPr sz="1062" b="1" i="0" u="none" strike="noStrike" baseline="0">
                <a:solidFill>
                  <a:srgbClr val="000000"/>
                </a:solidFill>
                <a:latin typeface="Calibri"/>
                <a:ea typeface="Calibri"/>
                <a:cs typeface="Calibri"/>
              </a:defRPr>
            </a:pPr>
            <a:endParaRPr lang="ru-RU"/>
          </a:p>
        </c:txPr>
        <c:crossAx val="140884224"/>
        <c:crosses val="autoZero"/>
        <c:crossBetween val="between"/>
      </c:valAx>
      <c:spPr>
        <a:noFill/>
        <a:ln w="22960">
          <a:noFill/>
        </a:ln>
      </c:spPr>
    </c:plotArea>
    <c:legend>
      <c:legendPos val="r"/>
      <c:layout>
        <c:manualLayout>
          <c:xMode val="edge"/>
          <c:yMode val="edge"/>
          <c:x val="0.64792169537760125"/>
          <c:y val="0.10000020267736801"/>
          <c:w val="0.3422982498366739"/>
          <c:h val="0.8"/>
        </c:manualLayout>
      </c:layout>
      <c:overlay val="0"/>
      <c:spPr>
        <a:noFill/>
        <a:ln w="2869">
          <a:solidFill>
            <a:srgbClr val="000000"/>
          </a:solidFill>
          <a:prstDash val="solid"/>
        </a:ln>
      </c:spPr>
      <c:txPr>
        <a:bodyPr/>
        <a:lstStyle/>
        <a:p>
          <a:pPr>
            <a:defRPr sz="976"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106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2012</c:v>
                </c:pt>
              </c:strCache>
            </c:strRef>
          </c:tx>
          <c:invertIfNegative val="0"/>
          <c:dLbls>
            <c:txPr>
              <a:bodyPr/>
              <a:lstStyle/>
              <a:p>
                <a:pPr>
                  <a:defRPr sz="1211"/>
                </a:pPr>
                <a:endParaRPr lang="ru-RU"/>
              </a:p>
            </c:txPr>
            <c:showLegendKey val="0"/>
            <c:showVal val="1"/>
            <c:showCatName val="0"/>
            <c:showSerName val="0"/>
            <c:showPercent val="0"/>
            <c:showBubbleSize val="0"/>
            <c:showLeaderLines val="0"/>
          </c:dLbls>
          <c:cat>
            <c:strRef>
              <c:f>Лист1!$A$2:$A$3</c:f>
              <c:strCache>
                <c:ptCount val="2"/>
                <c:pt idx="0">
                  <c:v>уровень тревожности</c:v>
                </c:pt>
                <c:pt idx="1">
                  <c:v>уровень депрессии</c:v>
                </c:pt>
              </c:strCache>
            </c:strRef>
          </c:cat>
          <c:val>
            <c:numRef>
              <c:f>Лист1!$B$2:$B$3</c:f>
              <c:numCache>
                <c:formatCode>General</c:formatCode>
                <c:ptCount val="2"/>
                <c:pt idx="0">
                  <c:v>39</c:v>
                </c:pt>
                <c:pt idx="1">
                  <c:v>6</c:v>
                </c:pt>
              </c:numCache>
            </c:numRef>
          </c:val>
        </c:ser>
        <c:ser>
          <c:idx val="1"/>
          <c:order val="1"/>
          <c:tx>
            <c:strRef>
              <c:f>Лист1!$C$1</c:f>
              <c:strCache>
                <c:ptCount val="1"/>
                <c:pt idx="0">
                  <c:v>2013</c:v>
                </c:pt>
              </c:strCache>
            </c:strRef>
          </c:tx>
          <c:invertIfNegative val="0"/>
          <c:dLbls>
            <c:txPr>
              <a:bodyPr/>
              <a:lstStyle/>
              <a:p>
                <a:pPr>
                  <a:defRPr sz="1211"/>
                </a:pPr>
                <a:endParaRPr lang="ru-RU"/>
              </a:p>
            </c:txPr>
            <c:showLegendKey val="0"/>
            <c:showVal val="1"/>
            <c:showCatName val="0"/>
            <c:showSerName val="0"/>
            <c:showPercent val="0"/>
            <c:showBubbleSize val="0"/>
            <c:showLeaderLines val="0"/>
          </c:dLbls>
          <c:cat>
            <c:strRef>
              <c:f>Лист1!$A$2:$A$3</c:f>
              <c:strCache>
                <c:ptCount val="2"/>
                <c:pt idx="0">
                  <c:v>уровень тревожности</c:v>
                </c:pt>
                <c:pt idx="1">
                  <c:v>уровень депрессии</c:v>
                </c:pt>
              </c:strCache>
            </c:strRef>
          </c:cat>
          <c:val>
            <c:numRef>
              <c:f>Лист1!$C$2:$C$3</c:f>
              <c:numCache>
                <c:formatCode>General</c:formatCode>
                <c:ptCount val="2"/>
                <c:pt idx="0">
                  <c:v>39</c:v>
                </c:pt>
                <c:pt idx="1">
                  <c:v>4</c:v>
                </c:pt>
              </c:numCache>
            </c:numRef>
          </c:val>
        </c:ser>
        <c:ser>
          <c:idx val="2"/>
          <c:order val="2"/>
          <c:tx>
            <c:strRef>
              <c:f>Лист1!$D$1</c:f>
              <c:strCache>
                <c:ptCount val="1"/>
                <c:pt idx="0">
                  <c:v>2014</c:v>
                </c:pt>
              </c:strCache>
            </c:strRef>
          </c:tx>
          <c:invertIfNegative val="0"/>
          <c:dLbls>
            <c:txPr>
              <a:bodyPr/>
              <a:lstStyle/>
              <a:p>
                <a:pPr>
                  <a:defRPr sz="1211"/>
                </a:pPr>
                <a:endParaRPr lang="ru-RU"/>
              </a:p>
            </c:txPr>
            <c:showLegendKey val="0"/>
            <c:showVal val="1"/>
            <c:showCatName val="0"/>
            <c:showSerName val="0"/>
            <c:showPercent val="0"/>
            <c:showBubbleSize val="0"/>
            <c:showLeaderLines val="0"/>
          </c:dLbls>
          <c:cat>
            <c:strRef>
              <c:f>Лист1!$A$2:$A$3</c:f>
              <c:strCache>
                <c:ptCount val="2"/>
                <c:pt idx="0">
                  <c:v>уровень тревожности</c:v>
                </c:pt>
                <c:pt idx="1">
                  <c:v>уровень депрессии</c:v>
                </c:pt>
              </c:strCache>
            </c:strRef>
          </c:cat>
          <c:val>
            <c:numRef>
              <c:f>Лист1!$D$2:$D$3</c:f>
              <c:numCache>
                <c:formatCode>General</c:formatCode>
                <c:ptCount val="2"/>
                <c:pt idx="0">
                  <c:v>23</c:v>
                </c:pt>
                <c:pt idx="1">
                  <c:v>2</c:v>
                </c:pt>
              </c:numCache>
            </c:numRef>
          </c:val>
        </c:ser>
        <c:dLbls>
          <c:showLegendKey val="0"/>
          <c:showVal val="0"/>
          <c:showCatName val="0"/>
          <c:showSerName val="0"/>
          <c:showPercent val="0"/>
          <c:showBubbleSize val="0"/>
        </c:dLbls>
        <c:gapWidth val="150"/>
        <c:axId val="140806400"/>
        <c:axId val="140910592"/>
      </c:barChart>
      <c:catAx>
        <c:axId val="140806400"/>
        <c:scaling>
          <c:orientation val="minMax"/>
        </c:scaling>
        <c:delete val="0"/>
        <c:axPos val="b"/>
        <c:numFmt formatCode="General" sourceLinked="1"/>
        <c:majorTickMark val="out"/>
        <c:minorTickMark val="none"/>
        <c:tickLblPos val="nextTo"/>
        <c:txPr>
          <a:bodyPr/>
          <a:lstStyle/>
          <a:p>
            <a:pPr>
              <a:defRPr sz="1211"/>
            </a:pPr>
            <a:endParaRPr lang="ru-RU"/>
          </a:p>
        </c:txPr>
        <c:crossAx val="140910592"/>
        <c:crosses val="autoZero"/>
        <c:auto val="1"/>
        <c:lblAlgn val="ctr"/>
        <c:lblOffset val="100"/>
        <c:noMultiLvlLbl val="0"/>
      </c:catAx>
      <c:valAx>
        <c:axId val="140910592"/>
        <c:scaling>
          <c:orientation val="minMax"/>
        </c:scaling>
        <c:delete val="0"/>
        <c:axPos val="l"/>
        <c:majorGridlines/>
        <c:numFmt formatCode="General" sourceLinked="1"/>
        <c:majorTickMark val="out"/>
        <c:minorTickMark val="none"/>
        <c:tickLblPos val="nextTo"/>
        <c:txPr>
          <a:bodyPr/>
          <a:lstStyle/>
          <a:p>
            <a:pPr>
              <a:defRPr sz="1211"/>
            </a:pPr>
            <a:endParaRPr lang="ru-RU"/>
          </a:p>
        </c:txPr>
        <c:crossAx val="140806400"/>
        <c:crosses val="autoZero"/>
        <c:crossBetween val="between"/>
      </c:valAx>
    </c:plotArea>
    <c:legend>
      <c:legendPos val="r"/>
      <c:overlay val="0"/>
      <c:txPr>
        <a:bodyPr/>
        <a:lstStyle/>
        <a:p>
          <a:pPr>
            <a:defRPr sz="1211"/>
          </a:pPr>
          <a:endParaRPr lang="ru-RU"/>
        </a:p>
      </c:txPr>
    </c:legend>
    <c:plotVisOnly val="1"/>
    <c:dispBlanksAs val="gap"/>
    <c:showDLblsOverMax val="0"/>
  </c:chart>
  <c:txPr>
    <a:bodyPr/>
    <a:lstStyle/>
    <a:p>
      <a:pPr>
        <a:defRPr sz="1816"/>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2013-2014</c:v>
                </c:pt>
              </c:strCache>
            </c:strRef>
          </c:tx>
          <c:spPr>
            <a:pattFill prst="ltVert">
              <a:fgClr>
                <a:schemeClr val="tx1"/>
              </a:fgClr>
              <a:bgClr>
                <a:schemeClr val="bg1"/>
              </a:bgClr>
            </a:pattFill>
            <a:ln>
              <a:noFill/>
            </a:ln>
          </c:spPr>
          <c:invertIfNegative val="0"/>
          <c:dLbls>
            <c:showLegendKey val="0"/>
            <c:showVal val="1"/>
            <c:showCatName val="0"/>
            <c:showSerName val="0"/>
            <c:showPercent val="0"/>
            <c:showBubbleSize val="0"/>
            <c:showLeaderLines val="0"/>
          </c:dLbls>
          <c:cat>
            <c:strRef>
              <c:f>Лист1!$A$2:$A$3</c:f>
              <c:strCache>
                <c:ptCount val="2"/>
                <c:pt idx="0">
                  <c:v>высшее</c:v>
                </c:pt>
                <c:pt idx="1">
                  <c:v>средне-специальное</c:v>
                </c:pt>
              </c:strCache>
            </c:strRef>
          </c:cat>
          <c:val>
            <c:numRef>
              <c:f>Лист1!$B$2:$B$3</c:f>
              <c:numCache>
                <c:formatCode>General</c:formatCode>
                <c:ptCount val="2"/>
                <c:pt idx="0">
                  <c:v>66</c:v>
                </c:pt>
                <c:pt idx="1">
                  <c:v>6</c:v>
                </c:pt>
              </c:numCache>
            </c:numRef>
          </c:val>
        </c:ser>
        <c:ser>
          <c:idx val="1"/>
          <c:order val="1"/>
          <c:tx>
            <c:strRef>
              <c:f>Лист1!$C$1</c:f>
              <c:strCache>
                <c:ptCount val="1"/>
                <c:pt idx="0">
                  <c:v>2014-2015</c:v>
                </c:pt>
              </c:strCache>
            </c:strRef>
          </c:tx>
          <c:spPr>
            <a:pattFill prst="ltHorz">
              <a:fgClr>
                <a:schemeClr val="tx1"/>
              </a:fgClr>
              <a:bgClr>
                <a:schemeClr val="bg1"/>
              </a:bgClr>
            </a:pattFill>
          </c:spPr>
          <c:invertIfNegative val="0"/>
          <c:dLbls>
            <c:showLegendKey val="0"/>
            <c:showVal val="1"/>
            <c:showCatName val="0"/>
            <c:showSerName val="0"/>
            <c:showPercent val="0"/>
            <c:showBubbleSize val="0"/>
            <c:showLeaderLines val="0"/>
          </c:dLbls>
          <c:cat>
            <c:strRef>
              <c:f>Лист1!$A$2:$A$3</c:f>
              <c:strCache>
                <c:ptCount val="2"/>
                <c:pt idx="0">
                  <c:v>высшее</c:v>
                </c:pt>
                <c:pt idx="1">
                  <c:v>средне-специальное</c:v>
                </c:pt>
              </c:strCache>
            </c:strRef>
          </c:cat>
          <c:val>
            <c:numRef>
              <c:f>Лист1!$C$2:$C$3</c:f>
              <c:numCache>
                <c:formatCode>General</c:formatCode>
                <c:ptCount val="2"/>
                <c:pt idx="0">
                  <c:v>66</c:v>
                </c:pt>
                <c:pt idx="1">
                  <c:v>7</c:v>
                </c:pt>
              </c:numCache>
            </c:numRef>
          </c:val>
        </c:ser>
        <c:ser>
          <c:idx val="2"/>
          <c:order val="2"/>
          <c:tx>
            <c:strRef>
              <c:f>Лист1!$D$1</c:f>
              <c:strCache>
                <c:ptCount val="1"/>
                <c:pt idx="0">
                  <c:v>2015-2016</c:v>
                </c:pt>
              </c:strCache>
            </c:strRef>
          </c:tx>
          <c:spPr>
            <a:pattFill prst="pct5">
              <a:fgClr>
                <a:schemeClr val="tx1"/>
              </a:fgClr>
              <a:bgClr>
                <a:schemeClr val="bg1"/>
              </a:bgClr>
            </a:pattFill>
          </c:spPr>
          <c:invertIfNegative val="0"/>
          <c:dLbls>
            <c:showLegendKey val="0"/>
            <c:showVal val="1"/>
            <c:showCatName val="0"/>
            <c:showSerName val="0"/>
            <c:showPercent val="0"/>
            <c:showBubbleSize val="0"/>
            <c:showLeaderLines val="0"/>
          </c:dLbls>
          <c:cat>
            <c:strRef>
              <c:f>Лист1!$A$2:$A$3</c:f>
              <c:strCache>
                <c:ptCount val="2"/>
                <c:pt idx="0">
                  <c:v>высшее</c:v>
                </c:pt>
                <c:pt idx="1">
                  <c:v>средне-специальное</c:v>
                </c:pt>
              </c:strCache>
            </c:strRef>
          </c:cat>
          <c:val>
            <c:numRef>
              <c:f>Лист1!$D$2:$D$3</c:f>
              <c:numCache>
                <c:formatCode>General</c:formatCode>
                <c:ptCount val="2"/>
                <c:pt idx="0">
                  <c:v>67</c:v>
                </c:pt>
                <c:pt idx="1">
                  <c:v>11</c:v>
                </c:pt>
              </c:numCache>
            </c:numRef>
          </c:val>
        </c:ser>
        <c:dLbls>
          <c:showLegendKey val="0"/>
          <c:showVal val="0"/>
          <c:showCatName val="0"/>
          <c:showSerName val="0"/>
          <c:showPercent val="0"/>
          <c:showBubbleSize val="0"/>
        </c:dLbls>
        <c:gapWidth val="150"/>
        <c:axId val="108937600"/>
        <c:axId val="108939136"/>
      </c:barChart>
      <c:catAx>
        <c:axId val="108937600"/>
        <c:scaling>
          <c:orientation val="minMax"/>
        </c:scaling>
        <c:delete val="0"/>
        <c:axPos val="b"/>
        <c:numFmt formatCode="General" sourceLinked="1"/>
        <c:majorTickMark val="out"/>
        <c:minorTickMark val="none"/>
        <c:tickLblPos val="nextTo"/>
        <c:txPr>
          <a:bodyPr/>
          <a:lstStyle/>
          <a:p>
            <a:pPr>
              <a:defRPr sz="900"/>
            </a:pPr>
            <a:endParaRPr lang="ru-RU"/>
          </a:p>
        </c:txPr>
        <c:crossAx val="108939136"/>
        <c:crosses val="autoZero"/>
        <c:auto val="1"/>
        <c:lblAlgn val="ctr"/>
        <c:lblOffset val="100"/>
        <c:noMultiLvlLbl val="0"/>
      </c:catAx>
      <c:valAx>
        <c:axId val="108939136"/>
        <c:scaling>
          <c:orientation val="minMax"/>
        </c:scaling>
        <c:delete val="0"/>
        <c:axPos val="l"/>
        <c:majorGridlines/>
        <c:numFmt formatCode="General" sourceLinked="1"/>
        <c:majorTickMark val="out"/>
        <c:minorTickMark val="none"/>
        <c:tickLblPos val="nextTo"/>
        <c:crossAx val="108937600"/>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2013</c:v>
                </c:pt>
              </c:strCache>
            </c:strRef>
          </c:tx>
          <c:invertIfNegative val="0"/>
          <c:dLbls>
            <c:txPr>
              <a:bodyPr/>
              <a:lstStyle/>
              <a:p>
                <a:pPr>
                  <a:defRPr sz="1110"/>
                </a:pPr>
                <a:endParaRPr lang="ru-RU"/>
              </a:p>
            </c:txPr>
            <c:showLegendKey val="0"/>
            <c:showVal val="1"/>
            <c:showCatName val="0"/>
            <c:showSerName val="0"/>
            <c:showPercent val="0"/>
            <c:showBubbleSize val="0"/>
            <c:showLeaderLines val="0"/>
          </c:dLbls>
          <c:cat>
            <c:strRef>
              <c:f>Лист1!$A$3:$A$4</c:f>
              <c:strCache>
                <c:ptCount val="2"/>
                <c:pt idx="0">
                  <c:v>школьная спортивная занятость</c:v>
                </c:pt>
                <c:pt idx="1">
                  <c:v>внешкольная спортивная занятость</c:v>
                </c:pt>
              </c:strCache>
            </c:strRef>
          </c:cat>
          <c:val>
            <c:numRef>
              <c:f>Лист1!$B$3:$B$4</c:f>
              <c:numCache>
                <c:formatCode>0.0%</c:formatCode>
                <c:ptCount val="2"/>
                <c:pt idx="0">
                  <c:v>0.31000000000000105</c:v>
                </c:pt>
                <c:pt idx="1">
                  <c:v>0.41000000000000031</c:v>
                </c:pt>
              </c:numCache>
            </c:numRef>
          </c:val>
        </c:ser>
        <c:ser>
          <c:idx val="1"/>
          <c:order val="1"/>
          <c:tx>
            <c:strRef>
              <c:f>Лист1!$C$2</c:f>
              <c:strCache>
                <c:ptCount val="1"/>
                <c:pt idx="0">
                  <c:v>2014</c:v>
                </c:pt>
              </c:strCache>
            </c:strRef>
          </c:tx>
          <c:invertIfNegative val="0"/>
          <c:dLbls>
            <c:dLbl>
              <c:idx val="0"/>
              <c:layout>
                <c:manualLayout>
                  <c:x val="0"/>
                  <c:y val="-5.3564636450639566E-2"/>
                </c:manualLayout>
              </c:layout>
              <c:dLblPos val="outEnd"/>
              <c:showLegendKey val="0"/>
              <c:showVal val="1"/>
              <c:showCatName val="0"/>
              <c:showSerName val="0"/>
              <c:showPercent val="0"/>
              <c:showBubbleSize val="0"/>
            </c:dLbl>
            <c:dLbl>
              <c:idx val="1"/>
              <c:layout>
                <c:manualLayout>
                  <c:x val="6.0474347448458724E-3"/>
                  <c:y val="-6.3303661259847002E-2"/>
                </c:manualLayout>
              </c:layout>
              <c:dLblPos val="outEnd"/>
              <c:showLegendKey val="0"/>
              <c:showVal val="1"/>
              <c:showCatName val="0"/>
              <c:showSerName val="0"/>
              <c:showPercent val="0"/>
              <c:showBubbleSize val="0"/>
            </c:dLbl>
            <c:txPr>
              <a:bodyPr/>
              <a:lstStyle/>
              <a:p>
                <a:pPr>
                  <a:defRPr sz="1110"/>
                </a:pPr>
                <a:endParaRPr lang="ru-RU"/>
              </a:p>
            </c:txPr>
            <c:showLegendKey val="0"/>
            <c:showVal val="1"/>
            <c:showCatName val="0"/>
            <c:showSerName val="0"/>
            <c:showPercent val="0"/>
            <c:showBubbleSize val="0"/>
            <c:showLeaderLines val="0"/>
          </c:dLbls>
          <c:cat>
            <c:strRef>
              <c:f>Лист1!$A$3:$A$4</c:f>
              <c:strCache>
                <c:ptCount val="2"/>
                <c:pt idx="0">
                  <c:v>школьная спортивная занятость</c:v>
                </c:pt>
                <c:pt idx="1">
                  <c:v>внешкольная спортивная занятость</c:v>
                </c:pt>
              </c:strCache>
            </c:strRef>
          </c:cat>
          <c:val>
            <c:numRef>
              <c:f>Лист1!$C$3:$C$4</c:f>
              <c:numCache>
                <c:formatCode>0.0%</c:formatCode>
                <c:ptCount val="2"/>
                <c:pt idx="0">
                  <c:v>0.59</c:v>
                </c:pt>
                <c:pt idx="1">
                  <c:v>0.41600000000000031</c:v>
                </c:pt>
              </c:numCache>
            </c:numRef>
          </c:val>
        </c:ser>
        <c:ser>
          <c:idx val="2"/>
          <c:order val="2"/>
          <c:tx>
            <c:strRef>
              <c:f>Лист1!$D$2</c:f>
              <c:strCache>
                <c:ptCount val="1"/>
                <c:pt idx="0">
                  <c:v>2015</c:v>
                </c:pt>
              </c:strCache>
            </c:strRef>
          </c:tx>
          <c:invertIfNegative val="0"/>
          <c:dLbls>
            <c:txPr>
              <a:bodyPr/>
              <a:lstStyle/>
              <a:p>
                <a:pPr>
                  <a:defRPr sz="1110"/>
                </a:pPr>
                <a:endParaRPr lang="ru-RU"/>
              </a:p>
            </c:txPr>
            <c:showLegendKey val="0"/>
            <c:showVal val="1"/>
            <c:showCatName val="0"/>
            <c:showSerName val="0"/>
            <c:showPercent val="0"/>
            <c:showBubbleSize val="0"/>
            <c:showLeaderLines val="0"/>
          </c:dLbls>
          <c:cat>
            <c:strRef>
              <c:f>Лист1!$A$3:$A$4</c:f>
              <c:strCache>
                <c:ptCount val="2"/>
                <c:pt idx="0">
                  <c:v>школьная спортивная занятость</c:v>
                </c:pt>
                <c:pt idx="1">
                  <c:v>внешкольная спортивная занятость</c:v>
                </c:pt>
              </c:strCache>
            </c:strRef>
          </c:cat>
          <c:val>
            <c:numRef>
              <c:f>Лист1!$D$3:$D$4</c:f>
              <c:numCache>
                <c:formatCode>0.0%</c:formatCode>
                <c:ptCount val="2"/>
                <c:pt idx="0">
                  <c:v>0.45</c:v>
                </c:pt>
                <c:pt idx="1">
                  <c:v>0.46100000000000002</c:v>
                </c:pt>
              </c:numCache>
            </c:numRef>
          </c:val>
        </c:ser>
        <c:dLbls>
          <c:showLegendKey val="0"/>
          <c:showVal val="0"/>
          <c:showCatName val="0"/>
          <c:showSerName val="0"/>
          <c:showPercent val="0"/>
          <c:showBubbleSize val="0"/>
        </c:dLbls>
        <c:gapWidth val="150"/>
        <c:axId val="140962048"/>
        <c:axId val="141021184"/>
      </c:barChart>
      <c:catAx>
        <c:axId val="140962048"/>
        <c:scaling>
          <c:orientation val="minMax"/>
        </c:scaling>
        <c:delete val="0"/>
        <c:axPos val="b"/>
        <c:numFmt formatCode="General" sourceLinked="1"/>
        <c:majorTickMark val="out"/>
        <c:minorTickMark val="none"/>
        <c:tickLblPos val="nextTo"/>
        <c:txPr>
          <a:bodyPr/>
          <a:lstStyle/>
          <a:p>
            <a:pPr>
              <a:defRPr sz="1210"/>
            </a:pPr>
            <a:endParaRPr lang="ru-RU"/>
          </a:p>
        </c:txPr>
        <c:crossAx val="141021184"/>
        <c:crosses val="autoZero"/>
        <c:auto val="1"/>
        <c:lblAlgn val="ctr"/>
        <c:lblOffset val="100"/>
        <c:noMultiLvlLbl val="0"/>
      </c:catAx>
      <c:valAx>
        <c:axId val="141021184"/>
        <c:scaling>
          <c:orientation val="minMax"/>
        </c:scaling>
        <c:delete val="0"/>
        <c:axPos val="l"/>
        <c:majorGridlines/>
        <c:numFmt formatCode="0.0%" sourceLinked="1"/>
        <c:majorTickMark val="out"/>
        <c:minorTickMark val="none"/>
        <c:tickLblPos val="nextTo"/>
        <c:txPr>
          <a:bodyPr/>
          <a:lstStyle/>
          <a:p>
            <a:pPr>
              <a:defRPr sz="1210"/>
            </a:pPr>
            <a:endParaRPr lang="ru-RU"/>
          </a:p>
        </c:txPr>
        <c:crossAx val="140962048"/>
        <c:crosses val="autoZero"/>
        <c:crossBetween val="between"/>
      </c:valAx>
    </c:plotArea>
    <c:legend>
      <c:legendPos val="r"/>
      <c:layout>
        <c:manualLayout>
          <c:xMode val="edge"/>
          <c:yMode val="edge"/>
          <c:x val="0.81200748110079068"/>
          <c:y val="0.30382652430226598"/>
          <c:w val="0.16526506043032113"/>
          <c:h val="0.359003998845695"/>
        </c:manualLayout>
      </c:layout>
      <c:overlay val="0"/>
      <c:txPr>
        <a:bodyPr/>
        <a:lstStyle/>
        <a:p>
          <a:pPr>
            <a:defRPr sz="1210"/>
          </a:pPr>
          <a:endParaRPr lang="ru-RU"/>
        </a:p>
      </c:txPr>
    </c:legend>
    <c:plotVisOnly val="1"/>
    <c:dispBlanksAs val="gap"/>
    <c:showDLblsOverMax val="0"/>
  </c:chart>
  <c:txPr>
    <a:bodyPr/>
    <a:lstStyle/>
    <a:p>
      <a:pPr>
        <a:defRPr sz="1815"/>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628347025812053E-2"/>
          <c:y val="4.1863018306607908E-2"/>
          <c:w val="0.70051805108934551"/>
          <c:h val="0.73599345443099295"/>
        </c:manualLayout>
      </c:layout>
      <c:barChart>
        <c:barDir val="col"/>
        <c:grouping val="clustered"/>
        <c:varyColors val="0"/>
        <c:ser>
          <c:idx val="0"/>
          <c:order val="0"/>
          <c:tx>
            <c:strRef>
              <c:f>Лист1!$B$1</c:f>
              <c:strCache>
                <c:ptCount val="1"/>
                <c:pt idx="0">
                  <c:v>20132</c:v>
                </c:pt>
              </c:strCache>
            </c:strRef>
          </c:tx>
          <c:invertIfNegative val="0"/>
          <c:dLbls>
            <c:txPr>
              <a:bodyPr/>
              <a:lstStyle/>
              <a:p>
                <a:pPr>
                  <a:defRPr sz="1146"/>
                </a:pPr>
                <a:endParaRPr lang="ru-RU"/>
              </a:p>
            </c:txPr>
            <c:showLegendKey val="0"/>
            <c:showVal val="1"/>
            <c:showCatName val="0"/>
            <c:showSerName val="0"/>
            <c:showPercent val="0"/>
            <c:showBubbleSize val="0"/>
            <c:showLeaderLines val="0"/>
          </c:dLbls>
          <c:cat>
            <c:strRef>
              <c:f>Лист1!$A$2:$A$4</c:f>
              <c:strCache>
                <c:ptCount val="3"/>
                <c:pt idx="0">
                  <c:v>эстафеты, соревнования</c:v>
                </c:pt>
                <c:pt idx="1">
                  <c:v>посещение бассейна</c:v>
                </c:pt>
                <c:pt idx="2">
                  <c:v>посещение лыжной базы</c:v>
                </c:pt>
              </c:strCache>
            </c:strRef>
          </c:cat>
          <c:val>
            <c:numRef>
              <c:f>Лист1!$B$2:$B$4</c:f>
              <c:numCache>
                <c:formatCode>General</c:formatCode>
                <c:ptCount val="3"/>
                <c:pt idx="0">
                  <c:v>340</c:v>
                </c:pt>
                <c:pt idx="1">
                  <c:v>425</c:v>
                </c:pt>
                <c:pt idx="2">
                  <c:v>412</c:v>
                </c:pt>
              </c:numCache>
            </c:numRef>
          </c:val>
        </c:ser>
        <c:ser>
          <c:idx val="1"/>
          <c:order val="1"/>
          <c:tx>
            <c:strRef>
              <c:f>Лист1!$C$1</c:f>
              <c:strCache>
                <c:ptCount val="1"/>
                <c:pt idx="0">
                  <c:v>20142</c:v>
                </c:pt>
              </c:strCache>
            </c:strRef>
          </c:tx>
          <c:invertIfNegative val="0"/>
          <c:dLbls>
            <c:txPr>
              <a:bodyPr/>
              <a:lstStyle/>
              <a:p>
                <a:pPr>
                  <a:defRPr sz="1146"/>
                </a:pPr>
                <a:endParaRPr lang="ru-RU"/>
              </a:p>
            </c:txPr>
            <c:showLegendKey val="0"/>
            <c:showVal val="1"/>
            <c:showCatName val="0"/>
            <c:showSerName val="0"/>
            <c:showPercent val="0"/>
            <c:showBubbleSize val="0"/>
            <c:showLeaderLines val="0"/>
          </c:dLbls>
          <c:cat>
            <c:strRef>
              <c:f>Лист1!$A$2:$A$4</c:f>
              <c:strCache>
                <c:ptCount val="3"/>
                <c:pt idx="0">
                  <c:v>эстафеты, соревнования</c:v>
                </c:pt>
                <c:pt idx="1">
                  <c:v>посещение бассейна</c:v>
                </c:pt>
                <c:pt idx="2">
                  <c:v>посещение лыжной базы</c:v>
                </c:pt>
              </c:strCache>
            </c:strRef>
          </c:cat>
          <c:val>
            <c:numRef>
              <c:f>Лист1!$C$2:$C$4</c:f>
              <c:numCache>
                <c:formatCode>General</c:formatCode>
                <c:ptCount val="3"/>
                <c:pt idx="0">
                  <c:v>624</c:v>
                </c:pt>
                <c:pt idx="1">
                  <c:v>538</c:v>
                </c:pt>
                <c:pt idx="2">
                  <c:v>583</c:v>
                </c:pt>
              </c:numCache>
            </c:numRef>
          </c:val>
        </c:ser>
        <c:ser>
          <c:idx val="2"/>
          <c:order val="2"/>
          <c:tx>
            <c:strRef>
              <c:f>Лист1!$D$1</c:f>
              <c:strCache>
                <c:ptCount val="1"/>
                <c:pt idx="0">
                  <c:v>2015</c:v>
                </c:pt>
              </c:strCache>
            </c:strRef>
          </c:tx>
          <c:invertIfNegative val="0"/>
          <c:dLbls>
            <c:txPr>
              <a:bodyPr/>
              <a:lstStyle/>
              <a:p>
                <a:pPr>
                  <a:defRPr sz="1146"/>
                </a:pPr>
                <a:endParaRPr lang="ru-RU"/>
              </a:p>
            </c:txPr>
            <c:showLegendKey val="0"/>
            <c:showVal val="1"/>
            <c:showCatName val="0"/>
            <c:showSerName val="0"/>
            <c:showPercent val="0"/>
            <c:showBubbleSize val="0"/>
            <c:showLeaderLines val="0"/>
          </c:dLbls>
          <c:cat>
            <c:strRef>
              <c:f>Лист1!$A$2:$A$4</c:f>
              <c:strCache>
                <c:ptCount val="3"/>
                <c:pt idx="0">
                  <c:v>эстафеты, соревнования</c:v>
                </c:pt>
                <c:pt idx="1">
                  <c:v>посещение бассейна</c:v>
                </c:pt>
                <c:pt idx="2">
                  <c:v>посещение лыжной базы</c:v>
                </c:pt>
              </c:strCache>
            </c:strRef>
          </c:cat>
          <c:val>
            <c:numRef>
              <c:f>Лист1!$D$2:$D$4</c:f>
              <c:numCache>
                <c:formatCode>General</c:formatCode>
                <c:ptCount val="3"/>
                <c:pt idx="0">
                  <c:v>673</c:v>
                </c:pt>
                <c:pt idx="1">
                  <c:v>531</c:v>
                </c:pt>
                <c:pt idx="2">
                  <c:v>552</c:v>
                </c:pt>
              </c:numCache>
            </c:numRef>
          </c:val>
        </c:ser>
        <c:dLbls>
          <c:showLegendKey val="0"/>
          <c:showVal val="0"/>
          <c:showCatName val="0"/>
          <c:showSerName val="0"/>
          <c:showPercent val="0"/>
          <c:showBubbleSize val="0"/>
        </c:dLbls>
        <c:gapWidth val="150"/>
        <c:axId val="140925184"/>
        <c:axId val="140980224"/>
      </c:barChart>
      <c:catAx>
        <c:axId val="140925184"/>
        <c:scaling>
          <c:orientation val="minMax"/>
        </c:scaling>
        <c:delete val="0"/>
        <c:axPos val="b"/>
        <c:numFmt formatCode="General" sourceLinked="1"/>
        <c:majorTickMark val="out"/>
        <c:minorTickMark val="none"/>
        <c:tickLblPos val="nextTo"/>
        <c:txPr>
          <a:bodyPr/>
          <a:lstStyle/>
          <a:p>
            <a:pPr>
              <a:defRPr sz="1051"/>
            </a:pPr>
            <a:endParaRPr lang="ru-RU"/>
          </a:p>
        </c:txPr>
        <c:crossAx val="140980224"/>
        <c:crosses val="autoZero"/>
        <c:auto val="1"/>
        <c:lblAlgn val="ctr"/>
        <c:lblOffset val="100"/>
        <c:noMultiLvlLbl val="0"/>
      </c:catAx>
      <c:valAx>
        <c:axId val="140980224"/>
        <c:scaling>
          <c:orientation val="minMax"/>
        </c:scaling>
        <c:delete val="0"/>
        <c:axPos val="l"/>
        <c:majorGridlines/>
        <c:numFmt formatCode="General" sourceLinked="1"/>
        <c:majorTickMark val="out"/>
        <c:minorTickMark val="none"/>
        <c:tickLblPos val="nextTo"/>
        <c:txPr>
          <a:bodyPr/>
          <a:lstStyle/>
          <a:p>
            <a:pPr>
              <a:defRPr sz="1146"/>
            </a:pPr>
            <a:endParaRPr lang="ru-RU"/>
          </a:p>
        </c:txPr>
        <c:crossAx val="140925184"/>
        <c:crosses val="autoZero"/>
        <c:crossBetween val="between"/>
      </c:valAx>
    </c:plotArea>
    <c:legend>
      <c:legendPos val="r"/>
      <c:overlay val="0"/>
      <c:txPr>
        <a:bodyPr/>
        <a:lstStyle/>
        <a:p>
          <a:pPr>
            <a:defRPr sz="1051"/>
          </a:pPr>
          <a:endParaRPr lang="ru-RU"/>
        </a:p>
      </c:txPr>
    </c:legend>
    <c:plotVisOnly val="1"/>
    <c:dispBlanksAs val="gap"/>
    <c:showDLblsOverMax val="0"/>
  </c:chart>
  <c:txPr>
    <a:bodyPr/>
    <a:lstStyle/>
    <a:p>
      <a:pPr>
        <a:defRPr sz="1337"/>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4453781512605"/>
          <c:y val="0.18181818181818268"/>
          <c:w val="0.69957983193277362"/>
          <c:h val="0.5174825174825175"/>
        </c:manualLayout>
      </c:layout>
      <c:barChart>
        <c:barDir val="col"/>
        <c:grouping val="clustered"/>
        <c:varyColors val="0"/>
        <c:ser>
          <c:idx val="0"/>
          <c:order val="0"/>
          <c:tx>
            <c:strRef>
              <c:f>Лист1!$B$1</c:f>
              <c:strCache>
                <c:ptCount val="1"/>
                <c:pt idx="0">
                  <c:v>20132</c:v>
                </c:pt>
              </c:strCache>
            </c:strRef>
          </c:tx>
          <c:invertIfNegative val="0"/>
          <c:dLbls>
            <c:txPr>
              <a:bodyPr/>
              <a:lstStyle/>
              <a:p>
                <a:pPr>
                  <a:defRPr sz="1068"/>
                </a:pPr>
                <a:endParaRPr lang="ru-RU"/>
              </a:p>
            </c:txPr>
            <c:showLegendKey val="0"/>
            <c:showVal val="1"/>
            <c:showCatName val="0"/>
            <c:showSerName val="0"/>
            <c:showPercent val="0"/>
            <c:showBubbleSize val="0"/>
            <c:showLeaderLines val="0"/>
          </c:dLbls>
          <c:cat>
            <c:strRef>
              <c:f>Лист1!$A$2:$A$4</c:f>
              <c:strCache>
                <c:ptCount val="3"/>
                <c:pt idx="0">
                  <c:v>основная</c:v>
                </c:pt>
                <c:pt idx="1">
                  <c:v>СМГ</c:v>
                </c:pt>
                <c:pt idx="2">
                  <c:v>освобожденные</c:v>
                </c:pt>
              </c:strCache>
            </c:strRef>
          </c:cat>
          <c:val>
            <c:numRef>
              <c:f>Лист1!$B$2:$B$4</c:f>
              <c:numCache>
                <c:formatCode>General</c:formatCode>
                <c:ptCount val="3"/>
                <c:pt idx="0">
                  <c:v>935</c:v>
                </c:pt>
                <c:pt idx="1">
                  <c:v>32</c:v>
                </c:pt>
                <c:pt idx="2">
                  <c:v>62</c:v>
                </c:pt>
              </c:numCache>
            </c:numRef>
          </c:val>
        </c:ser>
        <c:ser>
          <c:idx val="1"/>
          <c:order val="1"/>
          <c:tx>
            <c:strRef>
              <c:f>Лист1!$C$1</c:f>
              <c:strCache>
                <c:ptCount val="1"/>
                <c:pt idx="0">
                  <c:v>20142</c:v>
                </c:pt>
              </c:strCache>
            </c:strRef>
          </c:tx>
          <c:invertIfNegative val="0"/>
          <c:dLbls>
            <c:txPr>
              <a:bodyPr/>
              <a:lstStyle/>
              <a:p>
                <a:pPr>
                  <a:defRPr sz="1068"/>
                </a:pPr>
                <a:endParaRPr lang="ru-RU"/>
              </a:p>
            </c:txPr>
            <c:showLegendKey val="0"/>
            <c:showVal val="1"/>
            <c:showCatName val="0"/>
            <c:showSerName val="0"/>
            <c:showPercent val="0"/>
            <c:showBubbleSize val="0"/>
            <c:showLeaderLines val="0"/>
          </c:dLbls>
          <c:cat>
            <c:strRef>
              <c:f>Лист1!$A$2:$A$4</c:f>
              <c:strCache>
                <c:ptCount val="3"/>
                <c:pt idx="0">
                  <c:v>основная</c:v>
                </c:pt>
                <c:pt idx="1">
                  <c:v>СМГ</c:v>
                </c:pt>
                <c:pt idx="2">
                  <c:v>освобожденные</c:v>
                </c:pt>
              </c:strCache>
            </c:strRef>
          </c:cat>
          <c:val>
            <c:numRef>
              <c:f>Лист1!$C$2:$C$4</c:f>
              <c:numCache>
                <c:formatCode>General</c:formatCode>
                <c:ptCount val="3"/>
                <c:pt idx="0">
                  <c:v>930</c:v>
                </c:pt>
                <c:pt idx="1">
                  <c:v>26</c:v>
                </c:pt>
                <c:pt idx="2">
                  <c:v>61</c:v>
                </c:pt>
              </c:numCache>
            </c:numRef>
          </c:val>
        </c:ser>
        <c:ser>
          <c:idx val="2"/>
          <c:order val="2"/>
          <c:tx>
            <c:strRef>
              <c:f>Лист1!$D$1</c:f>
              <c:strCache>
                <c:ptCount val="1"/>
                <c:pt idx="0">
                  <c:v>2015</c:v>
                </c:pt>
              </c:strCache>
            </c:strRef>
          </c:tx>
          <c:invertIfNegative val="0"/>
          <c:dLbls>
            <c:txPr>
              <a:bodyPr/>
              <a:lstStyle/>
              <a:p>
                <a:pPr>
                  <a:defRPr sz="1068"/>
                </a:pPr>
                <a:endParaRPr lang="ru-RU"/>
              </a:p>
            </c:txPr>
            <c:showLegendKey val="0"/>
            <c:showVal val="1"/>
            <c:showCatName val="0"/>
            <c:showSerName val="0"/>
            <c:showPercent val="0"/>
            <c:showBubbleSize val="0"/>
            <c:showLeaderLines val="0"/>
          </c:dLbls>
          <c:cat>
            <c:strRef>
              <c:f>Лист1!$A$2:$A$4</c:f>
              <c:strCache>
                <c:ptCount val="3"/>
                <c:pt idx="0">
                  <c:v>основная</c:v>
                </c:pt>
                <c:pt idx="1">
                  <c:v>СМГ</c:v>
                </c:pt>
                <c:pt idx="2">
                  <c:v>освобожденные</c:v>
                </c:pt>
              </c:strCache>
            </c:strRef>
          </c:cat>
          <c:val>
            <c:numRef>
              <c:f>Лист1!$D$2:$D$4</c:f>
              <c:numCache>
                <c:formatCode>General</c:formatCode>
                <c:ptCount val="3"/>
                <c:pt idx="0">
                  <c:v>953</c:v>
                </c:pt>
                <c:pt idx="1">
                  <c:v>13</c:v>
                </c:pt>
                <c:pt idx="2">
                  <c:v>35</c:v>
                </c:pt>
              </c:numCache>
            </c:numRef>
          </c:val>
        </c:ser>
        <c:dLbls>
          <c:showLegendKey val="0"/>
          <c:showVal val="0"/>
          <c:showCatName val="0"/>
          <c:showSerName val="0"/>
          <c:showPercent val="0"/>
          <c:showBubbleSize val="0"/>
        </c:dLbls>
        <c:gapWidth val="150"/>
        <c:axId val="141162368"/>
        <c:axId val="141163904"/>
      </c:barChart>
      <c:catAx>
        <c:axId val="141162368"/>
        <c:scaling>
          <c:orientation val="minMax"/>
        </c:scaling>
        <c:delete val="0"/>
        <c:axPos val="b"/>
        <c:numFmt formatCode="General" sourceLinked="1"/>
        <c:majorTickMark val="out"/>
        <c:minorTickMark val="none"/>
        <c:tickLblPos val="nextTo"/>
        <c:txPr>
          <a:bodyPr/>
          <a:lstStyle/>
          <a:p>
            <a:pPr>
              <a:defRPr sz="1068"/>
            </a:pPr>
            <a:endParaRPr lang="ru-RU"/>
          </a:p>
        </c:txPr>
        <c:crossAx val="141163904"/>
        <c:crosses val="autoZero"/>
        <c:auto val="1"/>
        <c:lblAlgn val="ctr"/>
        <c:lblOffset val="100"/>
        <c:noMultiLvlLbl val="0"/>
      </c:catAx>
      <c:valAx>
        <c:axId val="141163904"/>
        <c:scaling>
          <c:orientation val="minMax"/>
        </c:scaling>
        <c:delete val="0"/>
        <c:axPos val="l"/>
        <c:majorGridlines/>
        <c:numFmt formatCode="General" sourceLinked="1"/>
        <c:majorTickMark val="out"/>
        <c:minorTickMark val="none"/>
        <c:tickLblPos val="nextTo"/>
        <c:txPr>
          <a:bodyPr/>
          <a:lstStyle/>
          <a:p>
            <a:pPr>
              <a:defRPr sz="1068"/>
            </a:pPr>
            <a:endParaRPr lang="ru-RU"/>
          </a:p>
        </c:txPr>
        <c:crossAx val="141162368"/>
        <c:crosses val="autoZero"/>
        <c:crossBetween val="between"/>
      </c:valAx>
    </c:plotArea>
    <c:legend>
      <c:legendPos val="r"/>
      <c:overlay val="0"/>
      <c:txPr>
        <a:bodyPr/>
        <a:lstStyle/>
        <a:p>
          <a:pPr>
            <a:defRPr sz="1068"/>
          </a:pPr>
          <a:endParaRPr lang="ru-RU"/>
        </a:p>
      </c:txPr>
    </c:legend>
    <c:plotVisOnly val="1"/>
    <c:dispBlanksAs val="gap"/>
    <c:showDLblsOverMax val="0"/>
  </c:chart>
  <c:txPr>
    <a:bodyPr/>
    <a:lstStyle/>
    <a:p>
      <a:pPr>
        <a:defRPr sz="1247"/>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808027923211752E-2"/>
          <c:y val="4.411764705882399E-2"/>
          <c:w val="0.75218150087260038"/>
          <c:h val="0.78921568627451211"/>
        </c:manualLayout>
      </c:layout>
      <c:barChart>
        <c:barDir val="col"/>
        <c:grouping val="clustered"/>
        <c:varyColors val="0"/>
        <c:ser>
          <c:idx val="0"/>
          <c:order val="0"/>
          <c:tx>
            <c:strRef>
              <c:f>Лист1!$B$1</c:f>
              <c:strCache>
                <c:ptCount val="1"/>
                <c:pt idx="0">
                  <c:v>2013-2014</c:v>
                </c:pt>
              </c:strCache>
            </c:strRef>
          </c:tx>
          <c:spPr>
            <a:pattFill prst="ltVert">
              <a:fgClr>
                <a:schemeClr val="tx1"/>
              </a:fgClr>
              <a:bgClr>
                <a:schemeClr val="bg1"/>
              </a:bgClr>
            </a:pattFill>
            <a:ln>
              <a:noFill/>
            </a:ln>
          </c:spPr>
          <c:invertIfNegative val="0"/>
          <c:dLbls>
            <c:showLegendKey val="0"/>
            <c:showVal val="1"/>
            <c:showCatName val="0"/>
            <c:showSerName val="0"/>
            <c:showPercent val="0"/>
            <c:showBubbleSize val="0"/>
            <c:showLeaderLines val="0"/>
          </c:dLbls>
          <c:cat>
            <c:strRef>
              <c:f>Лист1!$A$2:$A$6</c:f>
              <c:strCache>
                <c:ptCount val="4"/>
                <c:pt idx="0">
                  <c:v>до 2-х лет</c:v>
                </c:pt>
                <c:pt idx="1">
                  <c:v>от 2 до 5 лет</c:v>
                </c:pt>
                <c:pt idx="2">
                  <c:v>от 5 до 10 лет</c:v>
                </c:pt>
                <c:pt idx="3">
                  <c:v>от 10 до 20 лет</c:v>
                </c:pt>
              </c:strCache>
            </c:strRef>
          </c:cat>
          <c:val>
            <c:numRef>
              <c:f>Лист1!$B$2:$B$6</c:f>
              <c:numCache>
                <c:formatCode>General</c:formatCode>
                <c:ptCount val="5"/>
                <c:pt idx="0">
                  <c:v>4</c:v>
                </c:pt>
                <c:pt idx="1">
                  <c:v>4</c:v>
                </c:pt>
                <c:pt idx="2">
                  <c:v>11</c:v>
                </c:pt>
                <c:pt idx="3">
                  <c:v>14</c:v>
                </c:pt>
                <c:pt idx="4">
                  <c:v>39</c:v>
                </c:pt>
              </c:numCache>
            </c:numRef>
          </c:val>
        </c:ser>
        <c:ser>
          <c:idx val="1"/>
          <c:order val="1"/>
          <c:tx>
            <c:strRef>
              <c:f>Лист1!$C$1</c:f>
              <c:strCache>
                <c:ptCount val="1"/>
                <c:pt idx="0">
                  <c:v>2014-2015</c:v>
                </c:pt>
              </c:strCache>
            </c:strRef>
          </c:tx>
          <c:spPr>
            <a:pattFill prst="ltHorz">
              <a:fgClr>
                <a:schemeClr val="tx1"/>
              </a:fgClr>
              <a:bgClr>
                <a:schemeClr val="bg1"/>
              </a:bgClr>
            </a:pattFill>
          </c:spPr>
          <c:invertIfNegative val="0"/>
          <c:dLbls>
            <c:showLegendKey val="0"/>
            <c:showVal val="1"/>
            <c:showCatName val="0"/>
            <c:showSerName val="0"/>
            <c:showPercent val="0"/>
            <c:showBubbleSize val="0"/>
            <c:showLeaderLines val="0"/>
          </c:dLbls>
          <c:cat>
            <c:strRef>
              <c:f>Лист1!$A$2:$A$6</c:f>
              <c:strCache>
                <c:ptCount val="4"/>
                <c:pt idx="0">
                  <c:v>до 2-х лет</c:v>
                </c:pt>
                <c:pt idx="1">
                  <c:v>от 2 до 5 лет</c:v>
                </c:pt>
                <c:pt idx="2">
                  <c:v>от 5 до 10 лет</c:v>
                </c:pt>
                <c:pt idx="3">
                  <c:v>от 10 до 20 лет</c:v>
                </c:pt>
              </c:strCache>
            </c:strRef>
          </c:cat>
          <c:val>
            <c:numRef>
              <c:f>Лист1!$C$2:$C$6</c:f>
              <c:numCache>
                <c:formatCode>General</c:formatCode>
                <c:ptCount val="5"/>
                <c:pt idx="0">
                  <c:v>8</c:v>
                </c:pt>
                <c:pt idx="1">
                  <c:v>6</c:v>
                </c:pt>
                <c:pt idx="2">
                  <c:v>7</c:v>
                </c:pt>
                <c:pt idx="3">
                  <c:v>15</c:v>
                </c:pt>
                <c:pt idx="4">
                  <c:v>37</c:v>
                </c:pt>
              </c:numCache>
            </c:numRef>
          </c:val>
        </c:ser>
        <c:ser>
          <c:idx val="2"/>
          <c:order val="2"/>
          <c:tx>
            <c:strRef>
              <c:f>Лист1!$D$1</c:f>
              <c:strCache>
                <c:ptCount val="1"/>
                <c:pt idx="0">
                  <c:v>2015-2016</c:v>
                </c:pt>
              </c:strCache>
            </c:strRef>
          </c:tx>
          <c:spPr>
            <a:pattFill prst="pct5">
              <a:fgClr>
                <a:schemeClr val="tx1"/>
              </a:fgClr>
              <a:bgClr>
                <a:schemeClr val="bg1"/>
              </a:bgClr>
            </a:pattFill>
          </c:spPr>
          <c:invertIfNegative val="0"/>
          <c:dLbls>
            <c:showLegendKey val="0"/>
            <c:showVal val="1"/>
            <c:showCatName val="0"/>
            <c:showSerName val="0"/>
            <c:showPercent val="0"/>
            <c:showBubbleSize val="0"/>
            <c:showLeaderLines val="0"/>
          </c:dLbls>
          <c:cat>
            <c:strRef>
              <c:f>Лист1!$A$2:$A$6</c:f>
              <c:strCache>
                <c:ptCount val="4"/>
                <c:pt idx="0">
                  <c:v>до 2-х лет</c:v>
                </c:pt>
                <c:pt idx="1">
                  <c:v>от 2 до 5 лет</c:v>
                </c:pt>
                <c:pt idx="2">
                  <c:v>от 5 до 10 лет</c:v>
                </c:pt>
                <c:pt idx="3">
                  <c:v>от 10 до 20 лет</c:v>
                </c:pt>
              </c:strCache>
            </c:strRef>
          </c:cat>
          <c:val>
            <c:numRef>
              <c:f>Лист1!$D$2:$D$6</c:f>
              <c:numCache>
                <c:formatCode>General</c:formatCode>
                <c:ptCount val="5"/>
                <c:pt idx="0">
                  <c:v>4</c:v>
                </c:pt>
                <c:pt idx="1">
                  <c:v>6</c:v>
                </c:pt>
                <c:pt idx="2">
                  <c:v>11</c:v>
                </c:pt>
                <c:pt idx="3">
                  <c:v>15</c:v>
                </c:pt>
                <c:pt idx="4">
                  <c:v>42</c:v>
                </c:pt>
              </c:numCache>
            </c:numRef>
          </c:val>
        </c:ser>
        <c:dLbls>
          <c:showLegendKey val="0"/>
          <c:showVal val="0"/>
          <c:showCatName val="0"/>
          <c:showSerName val="0"/>
          <c:showPercent val="0"/>
          <c:showBubbleSize val="0"/>
        </c:dLbls>
        <c:gapWidth val="150"/>
        <c:axId val="109564288"/>
        <c:axId val="109565824"/>
      </c:barChart>
      <c:catAx>
        <c:axId val="109564288"/>
        <c:scaling>
          <c:orientation val="minMax"/>
        </c:scaling>
        <c:delete val="0"/>
        <c:axPos val="b"/>
        <c:numFmt formatCode="General" sourceLinked="1"/>
        <c:majorTickMark val="out"/>
        <c:minorTickMark val="none"/>
        <c:tickLblPos val="nextTo"/>
        <c:txPr>
          <a:bodyPr/>
          <a:lstStyle/>
          <a:p>
            <a:pPr>
              <a:defRPr sz="800"/>
            </a:pPr>
            <a:endParaRPr lang="ru-RU"/>
          </a:p>
        </c:txPr>
        <c:crossAx val="109565824"/>
        <c:crosses val="autoZero"/>
        <c:auto val="1"/>
        <c:lblAlgn val="ctr"/>
        <c:lblOffset val="100"/>
        <c:noMultiLvlLbl val="0"/>
      </c:catAx>
      <c:valAx>
        <c:axId val="109565824"/>
        <c:scaling>
          <c:orientation val="minMax"/>
        </c:scaling>
        <c:delete val="0"/>
        <c:axPos val="l"/>
        <c:majorGridlines/>
        <c:numFmt formatCode="General" sourceLinked="1"/>
        <c:majorTickMark val="out"/>
        <c:minorTickMark val="none"/>
        <c:tickLblPos val="nextTo"/>
        <c:crossAx val="109564288"/>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2013-2014</c:v>
                </c:pt>
              </c:strCache>
            </c:strRef>
          </c:tx>
          <c:spPr>
            <a:pattFill prst="ltVert">
              <a:fgClr>
                <a:schemeClr val="tx1"/>
              </a:fgClr>
              <a:bgClr>
                <a:schemeClr val="bg1"/>
              </a:bgClr>
            </a:pattFill>
            <a:ln>
              <a:noFill/>
            </a:ln>
          </c:spPr>
          <c:invertIfNegative val="0"/>
          <c:dLbls>
            <c:showLegendKey val="0"/>
            <c:showVal val="1"/>
            <c:showCatName val="0"/>
            <c:showSerName val="0"/>
            <c:showPercent val="0"/>
            <c:showBubbleSize val="0"/>
            <c:showLeaderLines val="0"/>
          </c:dLbls>
          <c:cat>
            <c:strRef>
              <c:f>Лист1!$A$2:$A$5</c:f>
              <c:strCache>
                <c:ptCount val="4"/>
                <c:pt idx="0">
                  <c:v>До 25 лет</c:v>
                </c:pt>
                <c:pt idx="1">
                  <c:v>25-40 лет</c:v>
                </c:pt>
                <c:pt idx="2">
                  <c:v>40-55 лет</c:v>
                </c:pt>
                <c:pt idx="3">
                  <c:v>55 и выше</c:v>
                </c:pt>
              </c:strCache>
            </c:strRef>
          </c:cat>
          <c:val>
            <c:numRef>
              <c:f>Лист1!$B$2:$B$5</c:f>
              <c:numCache>
                <c:formatCode>General</c:formatCode>
                <c:ptCount val="4"/>
                <c:pt idx="0">
                  <c:v>3</c:v>
                </c:pt>
                <c:pt idx="1">
                  <c:v>26</c:v>
                </c:pt>
                <c:pt idx="2">
                  <c:v>37</c:v>
                </c:pt>
                <c:pt idx="3">
                  <c:v>6</c:v>
                </c:pt>
              </c:numCache>
            </c:numRef>
          </c:val>
        </c:ser>
        <c:ser>
          <c:idx val="1"/>
          <c:order val="1"/>
          <c:tx>
            <c:strRef>
              <c:f>Лист1!$C$1</c:f>
              <c:strCache>
                <c:ptCount val="1"/>
                <c:pt idx="0">
                  <c:v>2014-2015</c:v>
                </c:pt>
              </c:strCache>
            </c:strRef>
          </c:tx>
          <c:spPr>
            <a:pattFill prst="ltHorz">
              <a:fgClr>
                <a:schemeClr val="tx1"/>
              </a:fgClr>
              <a:bgClr>
                <a:schemeClr val="bg1"/>
              </a:bgClr>
            </a:pattFill>
          </c:spPr>
          <c:invertIfNegative val="0"/>
          <c:dLbls>
            <c:showLegendKey val="0"/>
            <c:showVal val="1"/>
            <c:showCatName val="0"/>
            <c:showSerName val="0"/>
            <c:showPercent val="0"/>
            <c:showBubbleSize val="0"/>
            <c:showLeaderLines val="0"/>
          </c:dLbls>
          <c:cat>
            <c:strRef>
              <c:f>Лист1!$A$2:$A$5</c:f>
              <c:strCache>
                <c:ptCount val="4"/>
                <c:pt idx="0">
                  <c:v>До 25 лет</c:v>
                </c:pt>
                <c:pt idx="1">
                  <c:v>25-40 лет</c:v>
                </c:pt>
                <c:pt idx="2">
                  <c:v>40-55 лет</c:v>
                </c:pt>
                <c:pt idx="3">
                  <c:v>55 и выше</c:v>
                </c:pt>
              </c:strCache>
            </c:strRef>
          </c:cat>
          <c:val>
            <c:numRef>
              <c:f>Лист1!$C$2:$C$5</c:f>
              <c:numCache>
                <c:formatCode>General</c:formatCode>
                <c:ptCount val="4"/>
                <c:pt idx="0">
                  <c:v>7</c:v>
                </c:pt>
                <c:pt idx="1">
                  <c:v>26</c:v>
                </c:pt>
                <c:pt idx="2">
                  <c:v>32</c:v>
                </c:pt>
                <c:pt idx="3">
                  <c:v>8</c:v>
                </c:pt>
              </c:numCache>
            </c:numRef>
          </c:val>
        </c:ser>
        <c:ser>
          <c:idx val="2"/>
          <c:order val="2"/>
          <c:tx>
            <c:strRef>
              <c:f>Лист1!$D$1</c:f>
              <c:strCache>
                <c:ptCount val="1"/>
                <c:pt idx="0">
                  <c:v>2015-2016</c:v>
                </c:pt>
              </c:strCache>
            </c:strRef>
          </c:tx>
          <c:spPr>
            <a:pattFill prst="pct5">
              <a:fgClr>
                <a:schemeClr val="tx1"/>
              </a:fgClr>
              <a:bgClr>
                <a:schemeClr val="bg1"/>
              </a:bgClr>
            </a:pattFill>
          </c:spPr>
          <c:invertIfNegative val="0"/>
          <c:dLbls>
            <c:showLegendKey val="0"/>
            <c:showVal val="1"/>
            <c:showCatName val="0"/>
            <c:showSerName val="0"/>
            <c:showPercent val="0"/>
            <c:showBubbleSize val="0"/>
            <c:showLeaderLines val="0"/>
          </c:dLbls>
          <c:cat>
            <c:strRef>
              <c:f>Лист1!$A$2:$A$5</c:f>
              <c:strCache>
                <c:ptCount val="4"/>
                <c:pt idx="0">
                  <c:v>До 25 лет</c:v>
                </c:pt>
                <c:pt idx="1">
                  <c:v>25-40 лет</c:v>
                </c:pt>
                <c:pt idx="2">
                  <c:v>40-55 лет</c:v>
                </c:pt>
                <c:pt idx="3">
                  <c:v>55 и выше</c:v>
                </c:pt>
              </c:strCache>
            </c:strRef>
          </c:cat>
          <c:val>
            <c:numRef>
              <c:f>Лист1!$D$2:$D$5</c:f>
              <c:numCache>
                <c:formatCode>General</c:formatCode>
                <c:ptCount val="4"/>
                <c:pt idx="0">
                  <c:v>4</c:v>
                </c:pt>
                <c:pt idx="1">
                  <c:v>26</c:v>
                </c:pt>
                <c:pt idx="2">
                  <c:v>38</c:v>
                </c:pt>
                <c:pt idx="3">
                  <c:v>10</c:v>
                </c:pt>
              </c:numCache>
            </c:numRef>
          </c:val>
        </c:ser>
        <c:dLbls>
          <c:showLegendKey val="0"/>
          <c:showVal val="0"/>
          <c:showCatName val="0"/>
          <c:showSerName val="0"/>
          <c:showPercent val="0"/>
          <c:showBubbleSize val="0"/>
        </c:dLbls>
        <c:gapWidth val="150"/>
        <c:axId val="114971008"/>
        <c:axId val="114972544"/>
      </c:barChart>
      <c:catAx>
        <c:axId val="114971008"/>
        <c:scaling>
          <c:orientation val="minMax"/>
        </c:scaling>
        <c:delete val="0"/>
        <c:axPos val="b"/>
        <c:numFmt formatCode="General" sourceLinked="1"/>
        <c:majorTickMark val="out"/>
        <c:minorTickMark val="none"/>
        <c:tickLblPos val="nextTo"/>
        <c:txPr>
          <a:bodyPr/>
          <a:lstStyle/>
          <a:p>
            <a:pPr>
              <a:defRPr sz="900"/>
            </a:pPr>
            <a:endParaRPr lang="ru-RU"/>
          </a:p>
        </c:txPr>
        <c:crossAx val="114972544"/>
        <c:crosses val="autoZero"/>
        <c:auto val="1"/>
        <c:lblAlgn val="ctr"/>
        <c:lblOffset val="100"/>
        <c:noMultiLvlLbl val="0"/>
      </c:catAx>
      <c:valAx>
        <c:axId val="114972544"/>
        <c:scaling>
          <c:orientation val="minMax"/>
        </c:scaling>
        <c:delete val="0"/>
        <c:axPos val="l"/>
        <c:majorGridlines/>
        <c:numFmt formatCode="General" sourceLinked="1"/>
        <c:majorTickMark val="out"/>
        <c:minorTickMark val="none"/>
        <c:tickLblPos val="nextTo"/>
        <c:crossAx val="114971008"/>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324090121317503E-2"/>
          <c:y val="4.3478260869565223E-2"/>
          <c:w val="0.75216637781629059"/>
          <c:h val="0.78695652173912956"/>
        </c:manualLayout>
      </c:layout>
      <c:barChart>
        <c:barDir val="col"/>
        <c:grouping val="clustered"/>
        <c:varyColors val="0"/>
        <c:ser>
          <c:idx val="0"/>
          <c:order val="0"/>
          <c:tx>
            <c:strRef>
              <c:f>Лист1!$B$1</c:f>
              <c:strCache>
                <c:ptCount val="1"/>
                <c:pt idx="0">
                  <c:v>2013-2014</c:v>
                </c:pt>
              </c:strCache>
            </c:strRef>
          </c:tx>
          <c:spPr>
            <a:pattFill prst="ltVert">
              <a:fgClr>
                <a:schemeClr val="tx1"/>
              </a:fgClr>
              <a:bgClr>
                <a:schemeClr val="bg1"/>
              </a:bgClr>
            </a:pattFill>
            <a:ln>
              <a:noFill/>
            </a:ln>
          </c:spPr>
          <c:invertIfNegative val="0"/>
          <c:dLbls>
            <c:showLegendKey val="0"/>
            <c:showVal val="1"/>
            <c:showCatName val="0"/>
            <c:showSerName val="0"/>
            <c:showPercent val="0"/>
            <c:showBubbleSize val="0"/>
            <c:showLeaderLines val="0"/>
          </c:dLbls>
          <c:cat>
            <c:strRef>
              <c:f>Лист1!$A$2:$A$5</c:f>
              <c:strCache>
                <c:ptCount val="4"/>
                <c:pt idx="0">
                  <c:v>высшая</c:v>
                </c:pt>
                <c:pt idx="1">
                  <c:v>первая</c:v>
                </c:pt>
                <c:pt idx="2">
                  <c:v>вторая</c:v>
                </c:pt>
                <c:pt idx="3">
                  <c:v>без категории</c:v>
                </c:pt>
              </c:strCache>
            </c:strRef>
          </c:cat>
          <c:val>
            <c:numRef>
              <c:f>Лист1!$B$2:$B$5</c:f>
              <c:numCache>
                <c:formatCode>General</c:formatCode>
                <c:ptCount val="4"/>
                <c:pt idx="0">
                  <c:v>26</c:v>
                </c:pt>
                <c:pt idx="1">
                  <c:v>24</c:v>
                </c:pt>
                <c:pt idx="2">
                  <c:v>11</c:v>
                </c:pt>
                <c:pt idx="3">
                  <c:v>11</c:v>
                </c:pt>
              </c:numCache>
            </c:numRef>
          </c:val>
        </c:ser>
        <c:ser>
          <c:idx val="1"/>
          <c:order val="1"/>
          <c:tx>
            <c:strRef>
              <c:f>Лист1!$C$1</c:f>
              <c:strCache>
                <c:ptCount val="1"/>
                <c:pt idx="0">
                  <c:v>2014-2015</c:v>
                </c:pt>
              </c:strCache>
            </c:strRef>
          </c:tx>
          <c:spPr>
            <a:pattFill prst="ltHorz">
              <a:fgClr>
                <a:schemeClr val="tx1"/>
              </a:fgClr>
              <a:bgClr>
                <a:schemeClr val="bg1"/>
              </a:bgClr>
            </a:pattFill>
          </c:spPr>
          <c:invertIfNegative val="0"/>
          <c:dLbls>
            <c:showLegendKey val="0"/>
            <c:showVal val="1"/>
            <c:showCatName val="0"/>
            <c:showSerName val="0"/>
            <c:showPercent val="0"/>
            <c:showBubbleSize val="0"/>
            <c:showLeaderLines val="0"/>
          </c:dLbls>
          <c:cat>
            <c:strRef>
              <c:f>Лист1!$A$2:$A$5</c:f>
              <c:strCache>
                <c:ptCount val="4"/>
                <c:pt idx="0">
                  <c:v>высшая</c:v>
                </c:pt>
                <c:pt idx="1">
                  <c:v>первая</c:v>
                </c:pt>
                <c:pt idx="2">
                  <c:v>вторая</c:v>
                </c:pt>
                <c:pt idx="3">
                  <c:v>без категории</c:v>
                </c:pt>
              </c:strCache>
            </c:strRef>
          </c:cat>
          <c:val>
            <c:numRef>
              <c:f>Лист1!$C$2:$C$5</c:f>
              <c:numCache>
                <c:formatCode>General</c:formatCode>
                <c:ptCount val="4"/>
                <c:pt idx="0">
                  <c:v>29</c:v>
                </c:pt>
                <c:pt idx="1">
                  <c:v>20</c:v>
                </c:pt>
                <c:pt idx="2">
                  <c:v>11</c:v>
                </c:pt>
                <c:pt idx="3">
                  <c:v>13</c:v>
                </c:pt>
              </c:numCache>
            </c:numRef>
          </c:val>
        </c:ser>
        <c:ser>
          <c:idx val="2"/>
          <c:order val="2"/>
          <c:tx>
            <c:strRef>
              <c:f>Лист1!$D$1</c:f>
              <c:strCache>
                <c:ptCount val="1"/>
                <c:pt idx="0">
                  <c:v>2015-2016</c:v>
                </c:pt>
              </c:strCache>
            </c:strRef>
          </c:tx>
          <c:spPr>
            <a:pattFill prst="pct5">
              <a:fgClr>
                <a:schemeClr val="tx1"/>
              </a:fgClr>
              <a:bgClr>
                <a:schemeClr val="bg1"/>
              </a:bgClr>
            </a:pattFill>
          </c:spPr>
          <c:invertIfNegative val="0"/>
          <c:dLbls>
            <c:showLegendKey val="0"/>
            <c:showVal val="1"/>
            <c:showCatName val="0"/>
            <c:showSerName val="0"/>
            <c:showPercent val="0"/>
            <c:showBubbleSize val="0"/>
            <c:showLeaderLines val="0"/>
          </c:dLbls>
          <c:cat>
            <c:strRef>
              <c:f>Лист1!$A$2:$A$5</c:f>
              <c:strCache>
                <c:ptCount val="4"/>
                <c:pt idx="0">
                  <c:v>высшая</c:v>
                </c:pt>
                <c:pt idx="1">
                  <c:v>первая</c:v>
                </c:pt>
                <c:pt idx="2">
                  <c:v>вторая</c:v>
                </c:pt>
                <c:pt idx="3">
                  <c:v>без категории</c:v>
                </c:pt>
              </c:strCache>
            </c:strRef>
          </c:cat>
          <c:val>
            <c:numRef>
              <c:f>Лист1!$D$2:$D$5</c:f>
              <c:numCache>
                <c:formatCode>General</c:formatCode>
                <c:ptCount val="4"/>
                <c:pt idx="0">
                  <c:v>34</c:v>
                </c:pt>
                <c:pt idx="1">
                  <c:v>22</c:v>
                </c:pt>
                <c:pt idx="2">
                  <c:v>13</c:v>
                </c:pt>
                <c:pt idx="3">
                  <c:v>9</c:v>
                </c:pt>
              </c:numCache>
            </c:numRef>
          </c:val>
        </c:ser>
        <c:dLbls>
          <c:showLegendKey val="0"/>
          <c:showVal val="0"/>
          <c:showCatName val="0"/>
          <c:showSerName val="0"/>
          <c:showPercent val="0"/>
          <c:showBubbleSize val="0"/>
        </c:dLbls>
        <c:gapWidth val="150"/>
        <c:axId val="115458432"/>
        <c:axId val="115459968"/>
      </c:barChart>
      <c:catAx>
        <c:axId val="115458432"/>
        <c:scaling>
          <c:orientation val="minMax"/>
        </c:scaling>
        <c:delete val="0"/>
        <c:axPos val="b"/>
        <c:numFmt formatCode="General" sourceLinked="1"/>
        <c:majorTickMark val="out"/>
        <c:minorTickMark val="none"/>
        <c:tickLblPos val="nextTo"/>
        <c:txPr>
          <a:bodyPr/>
          <a:lstStyle/>
          <a:p>
            <a:pPr>
              <a:defRPr sz="800"/>
            </a:pPr>
            <a:endParaRPr lang="ru-RU"/>
          </a:p>
        </c:txPr>
        <c:crossAx val="115459968"/>
        <c:crosses val="autoZero"/>
        <c:auto val="1"/>
        <c:lblAlgn val="ctr"/>
        <c:lblOffset val="100"/>
        <c:noMultiLvlLbl val="0"/>
      </c:catAx>
      <c:valAx>
        <c:axId val="115459968"/>
        <c:scaling>
          <c:orientation val="minMax"/>
        </c:scaling>
        <c:delete val="0"/>
        <c:axPos val="l"/>
        <c:majorGridlines/>
        <c:numFmt formatCode="General" sourceLinked="1"/>
        <c:majorTickMark val="out"/>
        <c:minorTickMark val="none"/>
        <c:tickLblPos val="nextTo"/>
        <c:crossAx val="115458432"/>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2013-2014</c:v>
                </c:pt>
              </c:strCache>
            </c:strRef>
          </c:tx>
          <c:invertIfNegative val="0"/>
          <c:dLbls>
            <c:showLegendKey val="0"/>
            <c:showVal val="1"/>
            <c:showCatName val="0"/>
            <c:showSerName val="0"/>
            <c:showPercent val="0"/>
            <c:showBubbleSize val="0"/>
            <c:showLeaderLines val="0"/>
          </c:dLbls>
          <c:cat>
            <c:strRef>
              <c:f>Лист1!$A$2:$A$5</c:f>
              <c:strCache>
                <c:ptCount val="4"/>
                <c:pt idx="0">
                  <c:v>всего</c:v>
                </c:pt>
                <c:pt idx="1">
                  <c:v>высшая</c:v>
                </c:pt>
                <c:pt idx="2">
                  <c:v>первая</c:v>
                </c:pt>
                <c:pt idx="3">
                  <c:v>вторая</c:v>
                </c:pt>
              </c:strCache>
            </c:strRef>
          </c:cat>
          <c:val>
            <c:numRef>
              <c:f>Лист1!$B$2:$B$5</c:f>
              <c:numCache>
                <c:formatCode>General</c:formatCode>
                <c:ptCount val="4"/>
                <c:pt idx="0">
                  <c:v>25</c:v>
                </c:pt>
                <c:pt idx="1">
                  <c:v>12</c:v>
                </c:pt>
                <c:pt idx="2">
                  <c:v>7</c:v>
                </c:pt>
                <c:pt idx="3">
                  <c:v>6</c:v>
                </c:pt>
              </c:numCache>
            </c:numRef>
          </c:val>
        </c:ser>
        <c:ser>
          <c:idx val="1"/>
          <c:order val="1"/>
          <c:tx>
            <c:strRef>
              <c:f>Лист1!$C$1</c:f>
              <c:strCache>
                <c:ptCount val="1"/>
                <c:pt idx="0">
                  <c:v>2014-2015</c:v>
                </c:pt>
              </c:strCache>
            </c:strRef>
          </c:tx>
          <c:invertIfNegative val="0"/>
          <c:dLbls>
            <c:showLegendKey val="0"/>
            <c:showVal val="1"/>
            <c:showCatName val="0"/>
            <c:showSerName val="0"/>
            <c:showPercent val="0"/>
            <c:showBubbleSize val="0"/>
            <c:showLeaderLines val="0"/>
          </c:dLbls>
          <c:cat>
            <c:strRef>
              <c:f>Лист1!$A$2:$A$5</c:f>
              <c:strCache>
                <c:ptCount val="4"/>
                <c:pt idx="0">
                  <c:v>всего</c:v>
                </c:pt>
                <c:pt idx="1">
                  <c:v>высшая</c:v>
                </c:pt>
                <c:pt idx="2">
                  <c:v>первая</c:v>
                </c:pt>
                <c:pt idx="3">
                  <c:v>вторая</c:v>
                </c:pt>
              </c:strCache>
            </c:strRef>
          </c:cat>
          <c:val>
            <c:numRef>
              <c:f>Лист1!$C$2:$C$5</c:f>
              <c:numCache>
                <c:formatCode>General</c:formatCode>
                <c:ptCount val="4"/>
                <c:pt idx="0">
                  <c:v>22</c:v>
                </c:pt>
                <c:pt idx="1">
                  <c:v>9</c:v>
                </c:pt>
                <c:pt idx="2">
                  <c:v>5</c:v>
                </c:pt>
                <c:pt idx="3">
                  <c:v>8</c:v>
                </c:pt>
              </c:numCache>
            </c:numRef>
          </c:val>
        </c:ser>
        <c:ser>
          <c:idx val="2"/>
          <c:order val="2"/>
          <c:tx>
            <c:strRef>
              <c:f>Лист1!$D$1</c:f>
              <c:strCache>
                <c:ptCount val="1"/>
                <c:pt idx="0">
                  <c:v>2015-2016</c:v>
                </c:pt>
              </c:strCache>
            </c:strRef>
          </c:tx>
          <c:invertIfNegative val="0"/>
          <c:dLbls>
            <c:showLegendKey val="0"/>
            <c:showVal val="1"/>
            <c:showCatName val="0"/>
            <c:showSerName val="0"/>
            <c:showPercent val="0"/>
            <c:showBubbleSize val="0"/>
            <c:showLeaderLines val="0"/>
          </c:dLbls>
          <c:cat>
            <c:strRef>
              <c:f>Лист1!$A$2:$A$5</c:f>
              <c:strCache>
                <c:ptCount val="4"/>
                <c:pt idx="0">
                  <c:v>всего</c:v>
                </c:pt>
                <c:pt idx="1">
                  <c:v>высшая</c:v>
                </c:pt>
                <c:pt idx="2">
                  <c:v>первая</c:v>
                </c:pt>
                <c:pt idx="3">
                  <c:v>вторая</c:v>
                </c:pt>
              </c:strCache>
            </c:strRef>
          </c:cat>
          <c:val>
            <c:numRef>
              <c:f>Лист1!$D$2:$D$5</c:f>
              <c:numCache>
                <c:formatCode>General</c:formatCode>
                <c:ptCount val="4"/>
                <c:pt idx="0">
                  <c:v>17</c:v>
                </c:pt>
                <c:pt idx="1">
                  <c:v>4</c:v>
                </c:pt>
                <c:pt idx="2">
                  <c:v>4</c:v>
                </c:pt>
                <c:pt idx="3">
                  <c:v>9</c:v>
                </c:pt>
              </c:numCache>
            </c:numRef>
          </c:val>
        </c:ser>
        <c:dLbls>
          <c:showLegendKey val="0"/>
          <c:showVal val="0"/>
          <c:showCatName val="0"/>
          <c:showSerName val="0"/>
          <c:showPercent val="0"/>
          <c:showBubbleSize val="0"/>
        </c:dLbls>
        <c:gapWidth val="150"/>
        <c:axId val="115421568"/>
        <c:axId val="115423104"/>
      </c:barChart>
      <c:catAx>
        <c:axId val="115421568"/>
        <c:scaling>
          <c:orientation val="minMax"/>
        </c:scaling>
        <c:delete val="0"/>
        <c:axPos val="b"/>
        <c:numFmt formatCode="General" sourceLinked="1"/>
        <c:majorTickMark val="out"/>
        <c:minorTickMark val="none"/>
        <c:tickLblPos val="nextTo"/>
        <c:crossAx val="115423104"/>
        <c:crosses val="autoZero"/>
        <c:auto val="1"/>
        <c:lblAlgn val="ctr"/>
        <c:lblOffset val="100"/>
        <c:noMultiLvlLbl val="0"/>
      </c:catAx>
      <c:valAx>
        <c:axId val="115423104"/>
        <c:scaling>
          <c:orientation val="minMax"/>
        </c:scaling>
        <c:delete val="0"/>
        <c:axPos val="l"/>
        <c:majorGridlines/>
        <c:numFmt formatCode="General" sourceLinked="1"/>
        <c:majorTickMark val="out"/>
        <c:minorTickMark val="none"/>
        <c:tickLblPos val="nextTo"/>
        <c:crossAx val="11542156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7"/>
            </a:pPr>
            <a:r>
              <a:rPr lang="ru-RU"/>
              <a:t>мұғалімдер саны</a:t>
            </a:r>
          </a:p>
        </c:rich>
      </c:tx>
      <c:overlay val="0"/>
    </c:title>
    <c:autoTitleDeleted val="0"/>
    <c:plotArea>
      <c:layout/>
      <c:barChart>
        <c:barDir val="col"/>
        <c:grouping val="clustered"/>
        <c:varyColors val="0"/>
        <c:ser>
          <c:idx val="0"/>
          <c:order val="0"/>
          <c:tx>
            <c:strRef>
              <c:f>Лист1!$B$1</c:f>
              <c:strCache>
                <c:ptCount val="1"/>
                <c:pt idx="0">
                  <c:v>кол-во учителей</c:v>
                </c:pt>
              </c:strCache>
            </c:strRef>
          </c:tx>
          <c:invertIfNegative val="0"/>
          <c:dLbls>
            <c:showLegendKey val="0"/>
            <c:showVal val="1"/>
            <c:showCatName val="0"/>
            <c:showSerName val="0"/>
            <c:showPercent val="0"/>
            <c:showBubbleSize val="0"/>
            <c:showLeaderLines val="0"/>
          </c:dLbls>
          <c:cat>
            <c:strRef>
              <c:f>Лист1!$A$2:$A$3</c:f>
              <c:strCache>
                <c:ptCount val="2"/>
                <c:pt idx="0">
                  <c:v>нуждаются в курсах</c:v>
                </c:pt>
                <c:pt idx="1">
                  <c:v>из них пршли курсы</c:v>
                </c:pt>
              </c:strCache>
            </c:strRef>
          </c:cat>
          <c:val>
            <c:numRef>
              <c:f>Лист1!$B$2:$B$3</c:f>
              <c:numCache>
                <c:formatCode>General</c:formatCode>
                <c:ptCount val="2"/>
                <c:pt idx="0">
                  <c:v>20</c:v>
                </c:pt>
                <c:pt idx="1">
                  <c:v>8</c:v>
                </c:pt>
              </c:numCache>
            </c:numRef>
          </c:val>
        </c:ser>
        <c:dLbls>
          <c:showLegendKey val="0"/>
          <c:showVal val="0"/>
          <c:showCatName val="0"/>
          <c:showSerName val="0"/>
          <c:showPercent val="0"/>
          <c:showBubbleSize val="0"/>
        </c:dLbls>
        <c:gapWidth val="150"/>
        <c:axId val="139822976"/>
        <c:axId val="139824512"/>
      </c:barChart>
      <c:catAx>
        <c:axId val="139822976"/>
        <c:scaling>
          <c:orientation val="minMax"/>
        </c:scaling>
        <c:delete val="0"/>
        <c:axPos val="b"/>
        <c:numFmt formatCode="General" sourceLinked="1"/>
        <c:majorTickMark val="out"/>
        <c:minorTickMark val="none"/>
        <c:tickLblPos val="nextTo"/>
        <c:crossAx val="139824512"/>
        <c:crosses val="autoZero"/>
        <c:auto val="1"/>
        <c:lblAlgn val="ctr"/>
        <c:lblOffset val="100"/>
        <c:noMultiLvlLbl val="0"/>
      </c:catAx>
      <c:valAx>
        <c:axId val="139824512"/>
        <c:scaling>
          <c:orientation val="minMax"/>
        </c:scaling>
        <c:delete val="0"/>
        <c:axPos val="l"/>
        <c:majorGridlines/>
        <c:numFmt formatCode="General" sourceLinked="1"/>
        <c:majorTickMark val="out"/>
        <c:minorTickMark val="none"/>
        <c:tickLblPos val="nextTo"/>
        <c:crossAx val="139822976"/>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829821717990274E-2"/>
          <c:y val="0.14044943820224851"/>
          <c:w val="0.7568881685575366"/>
          <c:h val="0.64044943820224765"/>
        </c:manualLayout>
      </c:layout>
      <c:barChart>
        <c:barDir val="col"/>
        <c:grouping val="clustered"/>
        <c:varyColors val="0"/>
        <c:ser>
          <c:idx val="0"/>
          <c:order val="0"/>
          <c:tx>
            <c:strRef>
              <c:f>Лист1!$B$1</c:f>
              <c:strCache>
                <c:ptCount val="1"/>
                <c:pt idx="0">
                  <c:v>2013-2014</c:v>
                </c:pt>
              </c:strCache>
            </c:strRef>
          </c:tx>
          <c:invertIfNegative val="0"/>
          <c:cat>
            <c:strRef>
              <c:f>Лист1!$A$2:$A$6</c:f>
              <c:strCache>
                <c:ptCount val="5"/>
                <c:pt idx="1">
                  <c:v>жоғары</c:v>
                </c:pt>
                <c:pt idx="2">
                  <c:v>1-ші санаты</c:v>
                </c:pt>
                <c:pt idx="3">
                  <c:v>2-ші санаты</c:v>
                </c:pt>
                <c:pt idx="4">
                  <c:v>санатсыз</c:v>
                </c:pt>
              </c:strCache>
            </c:strRef>
          </c:cat>
          <c:val>
            <c:numRef>
              <c:f>Лист1!$B$2:$B$6</c:f>
              <c:numCache>
                <c:formatCode>General</c:formatCode>
                <c:ptCount val="5"/>
                <c:pt idx="0">
                  <c:v>13</c:v>
                </c:pt>
                <c:pt idx="1">
                  <c:v>5</c:v>
                </c:pt>
                <c:pt idx="2">
                  <c:v>8</c:v>
                </c:pt>
                <c:pt idx="3">
                  <c:v>4.5</c:v>
                </c:pt>
              </c:numCache>
            </c:numRef>
          </c:val>
        </c:ser>
        <c:ser>
          <c:idx val="1"/>
          <c:order val="1"/>
          <c:tx>
            <c:strRef>
              <c:f>Лист1!$C$1</c:f>
              <c:strCache>
                <c:ptCount val="1"/>
                <c:pt idx="0">
                  <c:v>2014-2015</c:v>
                </c:pt>
              </c:strCache>
            </c:strRef>
          </c:tx>
          <c:invertIfNegative val="0"/>
          <c:cat>
            <c:strRef>
              <c:f>Лист1!$A$2:$A$6</c:f>
              <c:strCache>
                <c:ptCount val="5"/>
                <c:pt idx="1">
                  <c:v>жоғары</c:v>
                </c:pt>
                <c:pt idx="2">
                  <c:v>1-ші санаты</c:v>
                </c:pt>
                <c:pt idx="3">
                  <c:v>2-ші санаты</c:v>
                </c:pt>
                <c:pt idx="4">
                  <c:v>санатсыз</c:v>
                </c:pt>
              </c:strCache>
            </c:strRef>
          </c:cat>
          <c:val>
            <c:numRef>
              <c:f>Лист1!$C$2:$C$6</c:f>
              <c:numCache>
                <c:formatCode>General</c:formatCode>
                <c:ptCount val="5"/>
                <c:pt idx="0">
                  <c:v>13</c:v>
                </c:pt>
                <c:pt idx="1">
                  <c:v>7</c:v>
                </c:pt>
                <c:pt idx="2">
                  <c:v>1.8</c:v>
                </c:pt>
                <c:pt idx="3">
                  <c:v>2.8</c:v>
                </c:pt>
              </c:numCache>
            </c:numRef>
          </c:val>
        </c:ser>
        <c:ser>
          <c:idx val="2"/>
          <c:order val="2"/>
          <c:tx>
            <c:strRef>
              <c:f>Лист1!$D$1</c:f>
              <c:strCache>
                <c:ptCount val="1"/>
                <c:pt idx="0">
                  <c:v>2015-2016</c:v>
                </c:pt>
              </c:strCache>
            </c:strRef>
          </c:tx>
          <c:invertIfNegative val="0"/>
          <c:cat>
            <c:strRef>
              <c:f>Лист1!$A$2:$A$6</c:f>
              <c:strCache>
                <c:ptCount val="5"/>
                <c:pt idx="1">
                  <c:v>жоғары</c:v>
                </c:pt>
                <c:pt idx="2">
                  <c:v>1-ші санаты</c:v>
                </c:pt>
                <c:pt idx="3">
                  <c:v>2-ші санаты</c:v>
                </c:pt>
                <c:pt idx="4">
                  <c:v>санатсыз</c:v>
                </c:pt>
              </c:strCache>
            </c:strRef>
          </c:cat>
          <c:val>
            <c:numRef>
              <c:f>Лист1!$D$2:$D$6</c:f>
              <c:numCache>
                <c:formatCode>General</c:formatCode>
                <c:ptCount val="5"/>
                <c:pt idx="0">
                  <c:v>14</c:v>
                </c:pt>
                <c:pt idx="1">
                  <c:v>9</c:v>
                </c:pt>
                <c:pt idx="2">
                  <c:v>3</c:v>
                </c:pt>
                <c:pt idx="3">
                  <c:v>5</c:v>
                </c:pt>
              </c:numCache>
            </c:numRef>
          </c:val>
        </c:ser>
        <c:dLbls>
          <c:showLegendKey val="0"/>
          <c:showVal val="0"/>
          <c:showCatName val="0"/>
          <c:showSerName val="0"/>
          <c:showPercent val="0"/>
          <c:showBubbleSize val="0"/>
        </c:dLbls>
        <c:gapWidth val="150"/>
        <c:axId val="133264512"/>
        <c:axId val="133266048"/>
      </c:barChart>
      <c:catAx>
        <c:axId val="133264512"/>
        <c:scaling>
          <c:orientation val="minMax"/>
        </c:scaling>
        <c:delete val="0"/>
        <c:axPos val="b"/>
        <c:numFmt formatCode="General" sourceLinked="1"/>
        <c:majorTickMark val="out"/>
        <c:minorTickMark val="none"/>
        <c:tickLblPos val="nextTo"/>
        <c:crossAx val="133266048"/>
        <c:crosses val="autoZero"/>
        <c:auto val="1"/>
        <c:lblAlgn val="ctr"/>
        <c:lblOffset val="100"/>
        <c:noMultiLvlLbl val="0"/>
      </c:catAx>
      <c:valAx>
        <c:axId val="133266048"/>
        <c:scaling>
          <c:orientation val="minMax"/>
        </c:scaling>
        <c:delete val="0"/>
        <c:axPos val="l"/>
        <c:majorGridlines/>
        <c:numFmt formatCode="General" sourceLinked="1"/>
        <c:majorTickMark val="out"/>
        <c:minorTickMark val="none"/>
        <c:tickLblPos val="nextTo"/>
        <c:crossAx val="133264512"/>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901328273244778E-2"/>
          <c:y val="0.17910447761194029"/>
          <c:w val="0.66793168880455678"/>
          <c:h val="0.52985074626865669"/>
        </c:manualLayout>
      </c:layout>
      <c:barChart>
        <c:barDir val="col"/>
        <c:grouping val="clustered"/>
        <c:varyColors val="0"/>
        <c:ser>
          <c:idx val="0"/>
          <c:order val="0"/>
          <c:tx>
            <c:strRef>
              <c:f>Лист1!$B$1</c:f>
              <c:strCache>
                <c:ptCount val="1"/>
                <c:pt idx="0">
                  <c:v>қазақ тілі</c:v>
                </c:pt>
              </c:strCache>
            </c:strRef>
          </c:tx>
          <c:invertIfNegative val="0"/>
          <c:cat>
            <c:strRef>
              <c:f>Лист1!$A$2:$A$5</c:f>
              <c:strCache>
                <c:ptCount val="3"/>
                <c:pt idx="0">
                  <c:v>2013-2014</c:v>
                </c:pt>
                <c:pt idx="1">
                  <c:v>2014-2015</c:v>
                </c:pt>
                <c:pt idx="2">
                  <c:v>2015-2016</c:v>
                </c:pt>
              </c:strCache>
            </c:strRef>
          </c:cat>
          <c:val>
            <c:numRef>
              <c:f>Лист1!$B$2:$B$5</c:f>
              <c:numCache>
                <c:formatCode>General</c:formatCode>
                <c:ptCount val="4"/>
                <c:pt idx="0">
                  <c:v>67</c:v>
                </c:pt>
                <c:pt idx="1">
                  <c:v>64</c:v>
                </c:pt>
                <c:pt idx="2">
                  <c:v>66</c:v>
                </c:pt>
              </c:numCache>
            </c:numRef>
          </c:val>
        </c:ser>
        <c:ser>
          <c:idx val="1"/>
          <c:order val="1"/>
          <c:tx>
            <c:strRef>
              <c:f>Лист1!$C$1</c:f>
              <c:strCache>
                <c:ptCount val="1"/>
                <c:pt idx="0">
                  <c:v>қазақ әдебиеті</c:v>
                </c:pt>
              </c:strCache>
            </c:strRef>
          </c:tx>
          <c:invertIfNegative val="0"/>
          <c:cat>
            <c:strRef>
              <c:f>Лист1!$A$2:$A$5</c:f>
              <c:strCache>
                <c:ptCount val="3"/>
                <c:pt idx="0">
                  <c:v>2013-2014</c:v>
                </c:pt>
                <c:pt idx="1">
                  <c:v>2014-2015</c:v>
                </c:pt>
                <c:pt idx="2">
                  <c:v>2015-2016</c:v>
                </c:pt>
              </c:strCache>
            </c:strRef>
          </c:cat>
          <c:val>
            <c:numRef>
              <c:f>Лист1!$C$2:$C$5</c:f>
              <c:numCache>
                <c:formatCode>General</c:formatCode>
                <c:ptCount val="4"/>
                <c:pt idx="0">
                  <c:v>57</c:v>
                </c:pt>
                <c:pt idx="1">
                  <c:v>46</c:v>
                </c:pt>
                <c:pt idx="2">
                  <c:v>60</c:v>
                </c:pt>
              </c:numCache>
            </c:numRef>
          </c:val>
        </c:ser>
        <c:ser>
          <c:idx val="2"/>
          <c:order val="2"/>
          <c:tx>
            <c:strRef>
              <c:f>Лист1!$D$1</c:f>
              <c:strCache>
                <c:ptCount val="1"/>
                <c:pt idx="0">
                  <c:v>Столбец1</c:v>
                </c:pt>
              </c:strCache>
            </c:strRef>
          </c:tx>
          <c:invertIfNegative val="0"/>
          <c:cat>
            <c:strRef>
              <c:f>Лист1!$A$2:$A$5</c:f>
              <c:strCache>
                <c:ptCount val="3"/>
                <c:pt idx="0">
                  <c:v>2013-2014</c:v>
                </c:pt>
                <c:pt idx="1">
                  <c:v>2014-2015</c:v>
                </c:pt>
                <c:pt idx="2">
                  <c:v>2015-2016</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40267520"/>
        <c:axId val="140269056"/>
      </c:barChart>
      <c:catAx>
        <c:axId val="140267520"/>
        <c:scaling>
          <c:orientation val="minMax"/>
        </c:scaling>
        <c:delete val="0"/>
        <c:axPos val="b"/>
        <c:numFmt formatCode="General" sourceLinked="1"/>
        <c:majorTickMark val="out"/>
        <c:minorTickMark val="none"/>
        <c:tickLblPos val="nextTo"/>
        <c:crossAx val="140269056"/>
        <c:crosses val="autoZero"/>
        <c:auto val="1"/>
        <c:lblAlgn val="ctr"/>
        <c:lblOffset val="100"/>
        <c:noMultiLvlLbl val="0"/>
      </c:catAx>
      <c:valAx>
        <c:axId val="140269056"/>
        <c:scaling>
          <c:orientation val="minMax"/>
        </c:scaling>
        <c:delete val="0"/>
        <c:axPos val="l"/>
        <c:majorGridlines/>
        <c:numFmt formatCode="General" sourceLinked="1"/>
        <c:majorTickMark val="out"/>
        <c:minorTickMark val="none"/>
        <c:tickLblPos val="nextTo"/>
        <c:crossAx val="140267520"/>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825F6C-6110-4D17-BE42-0DDD94A55F1E}" type="doc">
      <dgm:prSet loTypeId="urn:microsoft.com/office/officeart/2005/8/layout/orgChart1" loCatId="hierarchy" qsTypeId="urn:microsoft.com/office/officeart/2005/8/quickstyle/simple1" qsCatId="simple" csTypeId="urn:microsoft.com/office/officeart/2005/8/colors/accent1_2" csCatId="accent1"/>
      <dgm:spPr/>
    </dgm:pt>
    <dgm:pt modelId="{2A9276FB-9D13-4AD1-A36B-01654FC464F0}">
      <dgm:prSet/>
      <dgm:spPr>
        <a:xfrm>
          <a:off x="1941202" y="401182"/>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Педагогический совет</a:t>
          </a:r>
        </a:p>
      </dgm:t>
    </dgm:pt>
    <dgm:pt modelId="{41BC2F5A-975F-4C04-852C-5B6292AA5143}" type="parTrans" cxnId="{A1643715-D7C7-4C82-8541-63325BB7D443}">
      <dgm:prSet/>
      <dgm:spPr/>
      <dgm:t>
        <a:bodyPr/>
        <a:lstStyle/>
        <a:p>
          <a:endParaRPr lang="ru-RU"/>
        </a:p>
      </dgm:t>
    </dgm:pt>
    <dgm:pt modelId="{EFBAB59B-BB67-41E5-9F3F-E3ED474F1012}" type="sibTrans" cxnId="{A1643715-D7C7-4C82-8541-63325BB7D443}">
      <dgm:prSet/>
      <dgm:spPr/>
      <dgm:t>
        <a:bodyPr/>
        <a:lstStyle/>
        <a:p>
          <a:endParaRPr lang="ru-RU"/>
        </a:p>
      </dgm:t>
    </dgm:pt>
    <dgm:pt modelId="{695A1AFE-6FA3-48AE-9254-5FBFCE3B39FF}">
      <dgm:prSet/>
      <dgm:spPr>
        <a:xfrm>
          <a:off x="368" y="15400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Методический совет</a:t>
          </a:r>
          <a:endParaRPr lang="ru-RU" smtClean="0">
            <a:solidFill>
              <a:sysClr val="window" lastClr="FFFFFF"/>
            </a:solidFill>
            <a:latin typeface="Calibri"/>
            <a:ea typeface="+mn-ea"/>
            <a:cs typeface="+mn-cs"/>
          </a:endParaRPr>
        </a:p>
      </dgm:t>
    </dgm:pt>
    <dgm:pt modelId="{A6F7E9AE-6345-4996-A0B3-BFF4119764EB}" type="parTrans" cxnId="{1FA99798-A0C3-48CF-86BD-FFB6D5CAE8A8}">
      <dgm:prSet/>
      <dgm:spPr>
        <a:xfrm>
          <a:off x="802365" y="1203180"/>
          <a:ext cx="1940834"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E9D7590-6FDA-4B25-85AC-5AC6FCA9D840}" type="sibTrans" cxnId="{1FA99798-A0C3-48CF-86BD-FFB6D5CAE8A8}">
      <dgm:prSet/>
      <dgm:spPr/>
      <dgm:t>
        <a:bodyPr/>
        <a:lstStyle/>
        <a:p>
          <a:endParaRPr lang="ru-RU"/>
        </a:p>
      </dgm:t>
    </dgm:pt>
    <dgm:pt modelId="{F5A010C7-B2C6-4209-88E1-91CBAC3E0DA8}">
      <dgm:prSet/>
      <dgm:spPr>
        <a:xfrm>
          <a:off x="1941202" y="15400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ШМУ</a:t>
          </a:r>
          <a:endParaRPr lang="ru-RU" smtClean="0">
            <a:solidFill>
              <a:sysClr val="window" lastClr="FFFFFF"/>
            </a:solidFill>
            <a:latin typeface="Calibri"/>
            <a:ea typeface="+mn-ea"/>
            <a:cs typeface="+mn-cs"/>
          </a:endParaRPr>
        </a:p>
      </dgm:t>
    </dgm:pt>
    <dgm:pt modelId="{B24EECA6-0534-4428-846F-5F093A398591}" type="parTrans" cxnId="{C069254D-5285-4559-84DF-D58099F08062}">
      <dgm:prSet/>
      <dgm:spPr>
        <a:xfrm>
          <a:off x="2697480" y="1203180"/>
          <a:ext cx="91440"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B2D8122-DF33-43A7-9844-B24BE99B3B73}" type="sibTrans" cxnId="{C069254D-5285-4559-84DF-D58099F08062}">
      <dgm:prSet/>
      <dgm:spPr/>
      <dgm:t>
        <a:bodyPr/>
        <a:lstStyle/>
        <a:p>
          <a:endParaRPr lang="ru-RU"/>
        </a:p>
      </dgm:t>
    </dgm:pt>
    <dgm:pt modelId="{BA95FAF3-20EA-4BB9-971E-EC2C23308067}">
      <dgm:prSet/>
      <dgm:spPr>
        <a:xfrm>
          <a:off x="3882036" y="15400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Творческие группы</a:t>
          </a:r>
          <a:endParaRPr lang="ru-RU" smtClean="0">
            <a:solidFill>
              <a:sysClr val="window" lastClr="FFFFFF"/>
            </a:solidFill>
            <a:latin typeface="Calibri"/>
            <a:ea typeface="+mn-ea"/>
            <a:cs typeface="+mn-cs"/>
          </a:endParaRPr>
        </a:p>
      </dgm:t>
    </dgm:pt>
    <dgm:pt modelId="{1EF0AD86-5FEA-4F6F-BABB-3F6165E617F1}" type="parTrans" cxnId="{521AE7E8-86F1-4A68-B935-DCB81DDE37B9}">
      <dgm:prSet/>
      <dgm:spPr>
        <a:xfrm>
          <a:off x="2743200" y="1203180"/>
          <a:ext cx="1940834"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24BAE54-3CBA-4876-AC38-80430301CA22}" type="sibTrans" cxnId="{521AE7E8-86F1-4A68-B935-DCB81DDE37B9}">
      <dgm:prSet/>
      <dgm:spPr/>
      <dgm:t>
        <a:bodyPr/>
        <a:lstStyle/>
        <a:p>
          <a:endParaRPr lang="ru-RU"/>
        </a:p>
      </dgm:t>
    </dgm:pt>
    <dgm:pt modelId="{CE555696-4EC7-4F6C-9E4C-0586EB7422C1}" type="pres">
      <dgm:prSet presAssocID="{83825F6C-6110-4D17-BE42-0DDD94A55F1E}" presName="hierChild1" presStyleCnt="0">
        <dgm:presLayoutVars>
          <dgm:orgChart val="1"/>
          <dgm:chPref val="1"/>
          <dgm:dir/>
          <dgm:animOne val="branch"/>
          <dgm:animLvl val="lvl"/>
          <dgm:resizeHandles/>
        </dgm:presLayoutVars>
      </dgm:prSet>
      <dgm:spPr/>
    </dgm:pt>
    <dgm:pt modelId="{7C413FAA-118B-4976-A079-6BDB9765CF22}" type="pres">
      <dgm:prSet presAssocID="{2A9276FB-9D13-4AD1-A36B-01654FC464F0}" presName="hierRoot1" presStyleCnt="0">
        <dgm:presLayoutVars>
          <dgm:hierBranch/>
        </dgm:presLayoutVars>
      </dgm:prSet>
      <dgm:spPr/>
    </dgm:pt>
    <dgm:pt modelId="{7EC76AC3-B62C-4528-A9BA-154E2D0A1035}" type="pres">
      <dgm:prSet presAssocID="{2A9276FB-9D13-4AD1-A36B-01654FC464F0}" presName="rootComposite1" presStyleCnt="0"/>
      <dgm:spPr/>
    </dgm:pt>
    <dgm:pt modelId="{118A5514-E57D-4750-927D-841D11BA5110}" type="pres">
      <dgm:prSet presAssocID="{2A9276FB-9D13-4AD1-A36B-01654FC464F0}" presName="rootText1" presStyleLbl="node0" presStyleIdx="0" presStyleCnt="1">
        <dgm:presLayoutVars>
          <dgm:chPref val="3"/>
        </dgm:presLayoutVars>
      </dgm:prSet>
      <dgm:spPr>
        <a:prstGeom prst="rect">
          <a:avLst/>
        </a:prstGeom>
      </dgm:spPr>
      <dgm:t>
        <a:bodyPr/>
        <a:lstStyle/>
        <a:p>
          <a:endParaRPr lang="ru-RU"/>
        </a:p>
      </dgm:t>
    </dgm:pt>
    <dgm:pt modelId="{FE8F4F70-EAF0-441C-87EC-CB487C66AEC6}" type="pres">
      <dgm:prSet presAssocID="{2A9276FB-9D13-4AD1-A36B-01654FC464F0}" presName="rootConnector1" presStyleLbl="node1" presStyleIdx="0" presStyleCnt="0"/>
      <dgm:spPr/>
      <dgm:t>
        <a:bodyPr/>
        <a:lstStyle/>
        <a:p>
          <a:endParaRPr lang="ru-RU"/>
        </a:p>
      </dgm:t>
    </dgm:pt>
    <dgm:pt modelId="{B4F02C9B-7928-4DAE-AC45-FCFEC59A6321}" type="pres">
      <dgm:prSet presAssocID="{2A9276FB-9D13-4AD1-A36B-01654FC464F0}" presName="hierChild2" presStyleCnt="0"/>
      <dgm:spPr/>
    </dgm:pt>
    <dgm:pt modelId="{85F1D271-AA02-4263-A5A4-B00F05CAC382}" type="pres">
      <dgm:prSet presAssocID="{A6F7E9AE-6345-4996-A0B3-BFF4119764EB}" presName="Name35"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ru-RU"/>
        </a:p>
      </dgm:t>
    </dgm:pt>
    <dgm:pt modelId="{F621F922-12E3-4F3D-A93E-90AF8C0490A9}" type="pres">
      <dgm:prSet presAssocID="{695A1AFE-6FA3-48AE-9254-5FBFCE3B39FF}" presName="hierRoot2" presStyleCnt="0">
        <dgm:presLayoutVars>
          <dgm:hierBranch/>
        </dgm:presLayoutVars>
      </dgm:prSet>
      <dgm:spPr/>
    </dgm:pt>
    <dgm:pt modelId="{B74FDD08-A0E2-4812-AFA0-2B1795C3E9D8}" type="pres">
      <dgm:prSet presAssocID="{695A1AFE-6FA3-48AE-9254-5FBFCE3B39FF}" presName="rootComposite" presStyleCnt="0"/>
      <dgm:spPr/>
    </dgm:pt>
    <dgm:pt modelId="{35B99C91-B6FD-4624-863A-86224F935208}" type="pres">
      <dgm:prSet presAssocID="{695A1AFE-6FA3-48AE-9254-5FBFCE3B39FF}" presName="rootText" presStyleLbl="node2" presStyleIdx="0" presStyleCnt="3">
        <dgm:presLayoutVars>
          <dgm:chPref val="3"/>
        </dgm:presLayoutVars>
      </dgm:prSet>
      <dgm:spPr>
        <a:prstGeom prst="rect">
          <a:avLst/>
        </a:prstGeom>
      </dgm:spPr>
      <dgm:t>
        <a:bodyPr/>
        <a:lstStyle/>
        <a:p>
          <a:endParaRPr lang="ru-RU"/>
        </a:p>
      </dgm:t>
    </dgm:pt>
    <dgm:pt modelId="{78358FBE-C178-434A-ADCC-14B57B0D33D3}" type="pres">
      <dgm:prSet presAssocID="{695A1AFE-6FA3-48AE-9254-5FBFCE3B39FF}" presName="rootConnector" presStyleLbl="node2" presStyleIdx="0" presStyleCnt="3"/>
      <dgm:spPr/>
      <dgm:t>
        <a:bodyPr/>
        <a:lstStyle/>
        <a:p>
          <a:endParaRPr lang="ru-RU"/>
        </a:p>
      </dgm:t>
    </dgm:pt>
    <dgm:pt modelId="{5BAA219E-FA60-449E-BFBA-4289096F6BA4}" type="pres">
      <dgm:prSet presAssocID="{695A1AFE-6FA3-48AE-9254-5FBFCE3B39FF}" presName="hierChild4" presStyleCnt="0"/>
      <dgm:spPr/>
    </dgm:pt>
    <dgm:pt modelId="{3BA53BF7-A23B-48AD-84BC-B052AB41A283}" type="pres">
      <dgm:prSet presAssocID="{695A1AFE-6FA3-48AE-9254-5FBFCE3B39FF}" presName="hierChild5" presStyleCnt="0"/>
      <dgm:spPr/>
    </dgm:pt>
    <dgm:pt modelId="{E6BC1CCD-8AE4-462B-BA6C-E6943EB5AA99}" type="pres">
      <dgm:prSet presAssocID="{B24EECA6-0534-4428-846F-5F093A398591}" presName="Name35" presStyleLbl="parChTrans1D2" presStyleIdx="1" presStyleCnt="3"/>
      <dgm:spPr>
        <a:custGeom>
          <a:avLst/>
          <a:gdLst/>
          <a:ahLst/>
          <a:cxnLst/>
          <a:rect l="0" t="0" r="0" b="0"/>
          <a:pathLst>
            <a:path>
              <a:moveTo>
                <a:pt x="45720" y="0"/>
              </a:moveTo>
              <a:lnTo>
                <a:pt x="45720" y="336838"/>
              </a:lnTo>
            </a:path>
          </a:pathLst>
        </a:custGeom>
      </dgm:spPr>
      <dgm:t>
        <a:bodyPr/>
        <a:lstStyle/>
        <a:p>
          <a:endParaRPr lang="ru-RU"/>
        </a:p>
      </dgm:t>
    </dgm:pt>
    <dgm:pt modelId="{4F1A1433-EAFA-48E2-A823-76510659754E}" type="pres">
      <dgm:prSet presAssocID="{F5A010C7-B2C6-4209-88E1-91CBAC3E0DA8}" presName="hierRoot2" presStyleCnt="0">
        <dgm:presLayoutVars>
          <dgm:hierBranch/>
        </dgm:presLayoutVars>
      </dgm:prSet>
      <dgm:spPr/>
    </dgm:pt>
    <dgm:pt modelId="{9A201A30-B642-46F9-A3ED-90C9A2A0DF58}" type="pres">
      <dgm:prSet presAssocID="{F5A010C7-B2C6-4209-88E1-91CBAC3E0DA8}" presName="rootComposite" presStyleCnt="0"/>
      <dgm:spPr/>
    </dgm:pt>
    <dgm:pt modelId="{A796E3EC-C675-4726-8B28-CE331E180B04}" type="pres">
      <dgm:prSet presAssocID="{F5A010C7-B2C6-4209-88E1-91CBAC3E0DA8}" presName="rootText" presStyleLbl="node2" presStyleIdx="1" presStyleCnt="3">
        <dgm:presLayoutVars>
          <dgm:chPref val="3"/>
        </dgm:presLayoutVars>
      </dgm:prSet>
      <dgm:spPr>
        <a:prstGeom prst="rect">
          <a:avLst/>
        </a:prstGeom>
      </dgm:spPr>
      <dgm:t>
        <a:bodyPr/>
        <a:lstStyle/>
        <a:p>
          <a:endParaRPr lang="ru-RU"/>
        </a:p>
      </dgm:t>
    </dgm:pt>
    <dgm:pt modelId="{5A6C2834-C600-43A6-9EDD-30E77946DDB7}" type="pres">
      <dgm:prSet presAssocID="{F5A010C7-B2C6-4209-88E1-91CBAC3E0DA8}" presName="rootConnector" presStyleLbl="node2" presStyleIdx="1" presStyleCnt="3"/>
      <dgm:spPr/>
      <dgm:t>
        <a:bodyPr/>
        <a:lstStyle/>
        <a:p>
          <a:endParaRPr lang="ru-RU"/>
        </a:p>
      </dgm:t>
    </dgm:pt>
    <dgm:pt modelId="{21944939-D50A-4F47-9B03-B479BF3DAA90}" type="pres">
      <dgm:prSet presAssocID="{F5A010C7-B2C6-4209-88E1-91CBAC3E0DA8}" presName="hierChild4" presStyleCnt="0"/>
      <dgm:spPr/>
    </dgm:pt>
    <dgm:pt modelId="{A5CE4CC1-16BD-40AA-97F6-06FF6D40CC76}" type="pres">
      <dgm:prSet presAssocID="{F5A010C7-B2C6-4209-88E1-91CBAC3E0DA8}" presName="hierChild5" presStyleCnt="0"/>
      <dgm:spPr/>
    </dgm:pt>
    <dgm:pt modelId="{3C3CFE36-9312-4371-A2B1-668E19C47DCF}" type="pres">
      <dgm:prSet presAssocID="{1EF0AD86-5FEA-4F6F-BABB-3F6165E617F1}" presName="Name35"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ru-RU"/>
        </a:p>
      </dgm:t>
    </dgm:pt>
    <dgm:pt modelId="{FA5DDF9F-5975-4E8A-BD69-817E488C8464}" type="pres">
      <dgm:prSet presAssocID="{BA95FAF3-20EA-4BB9-971E-EC2C23308067}" presName="hierRoot2" presStyleCnt="0">
        <dgm:presLayoutVars>
          <dgm:hierBranch/>
        </dgm:presLayoutVars>
      </dgm:prSet>
      <dgm:spPr/>
    </dgm:pt>
    <dgm:pt modelId="{BDA11AD6-BE55-4010-84A4-6642A4246B90}" type="pres">
      <dgm:prSet presAssocID="{BA95FAF3-20EA-4BB9-971E-EC2C23308067}" presName="rootComposite" presStyleCnt="0"/>
      <dgm:spPr/>
    </dgm:pt>
    <dgm:pt modelId="{8FD56B7B-2862-40F8-A469-7736030663C9}" type="pres">
      <dgm:prSet presAssocID="{BA95FAF3-20EA-4BB9-971E-EC2C23308067}" presName="rootText" presStyleLbl="node2" presStyleIdx="2" presStyleCnt="3">
        <dgm:presLayoutVars>
          <dgm:chPref val="3"/>
        </dgm:presLayoutVars>
      </dgm:prSet>
      <dgm:spPr>
        <a:prstGeom prst="rect">
          <a:avLst/>
        </a:prstGeom>
      </dgm:spPr>
      <dgm:t>
        <a:bodyPr/>
        <a:lstStyle/>
        <a:p>
          <a:endParaRPr lang="ru-RU"/>
        </a:p>
      </dgm:t>
    </dgm:pt>
    <dgm:pt modelId="{D3240DBB-6130-4D40-9784-4478D58E0CC5}" type="pres">
      <dgm:prSet presAssocID="{BA95FAF3-20EA-4BB9-971E-EC2C23308067}" presName="rootConnector" presStyleLbl="node2" presStyleIdx="2" presStyleCnt="3"/>
      <dgm:spPr/>
      <dgm:t>
        <a:bodyPr/>
        <a:lstStyle/>
        <a:p>
          <a:endParaRPr lang="ru-RU"/>
        </a:p>
      </dgm:t>
    </dgm:pt>
    <dgm:pt modelId="{CE6EBFC8-5608-4293-B499-2DDB6EB9F0DE}" type="pres">
      <dgm:prSet presAssocID="{BA95FAF3-20EA-4BB9-971E-EC2C23308067}" presName="hierChild4" presStyleCnt="0"/>
      <dgm:spPr/>
    </dgm:pt>
    <dgm:pt modelId="{F0DA367C-D908-428E-B879-806431652D3C}" type="pres">
      <dgm:prSet presAssocID="{BA95FAF3-20EA-4BB9-971E-EC2C23308067}" presName="hierChild5" presStyleCnt="0"/>
      <dgm:spPr/>
    </dgm:pt>
    <dgm:pt modelId="{66E48D8D-207F-4A92-AC84-958CC9F7BE6B}" type="pres">
      <dgm:prSet presAssocID="{2A9276FB-9D13-4AD1-A36B-01654FC464F0}" presName="hierChild3" presStyleCnt="0"/>
      <dgm:spPr/>
    </dgm:pt>
  </dgm:ptLst>
  <dgm:cxnLst>
    <dgm:cxn modelId="{1FA99798-A0C3-48CF-86BD-FFB6D5CAE8A8}" srcId="{2A9276FB-9D13-4AD1-A36B-01654FC464F0}" destId="{695A1AFE-6FA3-48AE-9254-5FBFCE3B39FF}" srcOrd="0" destOrd="0" parTransId="{A6F7E9AE-6345-4996-A0B3-BFF4119764EB}" sibTransId="{7E9D7590-6FDA-4B25-85AC-5AC6FCA9D840}"/>
    <dgm:cxn modelId="{56EE7ABB-664B-485F-A292-16903E2F4E32}" type="presOf" srcId="{2A9276FB-9D13-4AD1-A36B-01654FC464F0}" destId="{FE8F4F70-EAF0-441C-87EC-CB487C66AEC6}" srcOrd="1" destOrd="0" presId="urn:microsoft.com/office/officeart/2005/8/layout/orgChart1"/>
    <dgm:cxn modelId="{86AB0A4E-D7B1-4542-86E5-7865D6214D33}" type="presOf" srcId="{B24EECA6-0534-4428-846F-5F093A398591}" destId="{E6BC1CCD-8AE4-462B-BA6C-E6943EB5AA99}" srcOrd="0" destOrd="0" presId="urn:microsoft.com/office/officeart/2005/8/layout/orgChart1"/>
    <dgm:cxn modelId="{2F728A15-623D-4195-B678-E0F3CA4B5A3D}" type="presOf" srcId="{2A9276FB-9D13-4AD1-A36B-01654FC464F0}" destId="{118A5514-E57D-4750-927D-841D11BA5110}" srcOrd="0" destOrd="0" presId="urn:microsoft.com/office/officeart/2005/8/layout/orgChart1"/>
    <dgm:cxn modelId="{3BE8E078-5D8A-4712-980D-1B020993C9A7}" type="presOf" srcId="{A6F7E9AE-6345-4996-A0B3-BFF4119764EB}" destId="{85F1D271-AA02-4263-A5A4-B00F05CAC382}" srcOrd="0" destOrd="0" presId="urn:microsoft.com/office/officeart/2005/8/layout/orgChart1"/>
    <dgm:cxn modelId="{B41DA9DF-3C0B-44DC-9F70-61F235688887}" type="presOf" srcId="{1EF0AD86-5FEA-4F6F-BABB-3F6165E617F1}" destId="{3C3CFE36-9312-4371-A2B1-668E19C47DCF}" srcOrd="0" destOrd="0" presId="urn:microsoft.com/office/officeart/2005/8/layout/orgChart1"/>
    <dgm:cxn modelId="{626A1E9A-74AE-4643-A0E7-B245F0258BA8}" type="presOf" srcId="{F5A010C7-B2C6-4209-88E1-91CBAC3E0DA8}" destId="{A796E3EC-C675-4726-8B28-CE331E180B04}" srcOrd="0" destOrd="0" presId="urn:microsoft.com/office/officeart/2005/8/layout/orgChart1"/>
    <dgm:cxn modelId="{12B6D707-737E-47A2-AED4-5F2A03C9615C}" type="presOf" srcId="{BA95FAF3-20EA-4BB9-971E-EC2C23308067}" destId="{D3240DBB-6130-4D40-9784-4478D58E0CC5}" srcOrd="1" destOrd="0" presId="urn:microsoft.com/office/officeart/2005/8/layout/orgChart1"/>
    <dgm:cxn modelId="{0D3B47F2-EB2F-4561-8A05-62F752AA526E}" type="presOf" srcId="{695A1AFE-6FA3-48AE-9254-5FBFCE3B39FF}" destId="{78358FBE-C178-434A-ADCC-14B57B0D33D3}" srcOrd="1" destOrd="0" presId="urn:microsoft.com/office/officeart/2005/8/layout/orgChart1"/>
    <dgm:cxn modelId="{811B1DAA-99AA-42D2-A7BF-DB9732E01889}" type="presOf" srcId="{F5A010C7-B2C6-4209-88E1-91CBAC3E0DA8}" destId="{5A6C2834-C600-43A6-9EDD-30E77946DDB7}" srcOrd="1" destOrd="0" presId="urn:microsoft.com/office/officeart/2005/8/layout/orgChart1"/>
    <dgm:cxn modelId="{C069254D-5285-4559-84DF-D58099F08062}" srcId="{2A9276FB-9D13-4AD1-A36B-01654FC464F0}" destId="{F5A010C7-B2C6-4209-88E1-91CBAC3E0DA8}" srcOrd="1" destOrd="0" parTransId="{B24EECA6-0534-4428-846F-5F093A398591}" sibTransId="{FB2D8122-DF33-43A7-9844-B24BE99B3B73}"/>
    <dgm:cxn modelId="{A14A7683-44D7-4FC2-B878-D505D01304D4}" type="presOf" srcId="{83825F6C-6110-4D17-BE42-0DDD94A55F1E}" destId="{CE555696-4EC7-4F6C-9E4C-0586EB7422C1}" srcOrd="0" destOrd="0" presId="urn:microsoft.com/office/officeart/2005/8/layout/orgChart1"/>
    <dgm:cxn modelId="{AE91BF4E-4EC9-4306-A6C4-A0CE86E5266E}" type="presOf" srcId="{BA95FAF3-20EA-4BB9-971E-EC2C23308067}" destId="{8FD56B7B-2862-40F8-A469-7736030663C9}" srcOrd="0" destOrd="0" presId="urn:microsoft.com/office/officeart/2005/8/layout/orgChart1"/>
    <dgm:cxn modelId="{0A08D498-FEE3-40C8-99C9-43D556B323F2}" type="presOf" srcId="{695A1AFE-6FA3-48AE-9254-5FBFCE3B39FF}" destId="{35B99C91-B6FD-4624-863A-86224F935208}" srcOrd="0" destOrd="0" presId="urn:microsoft.com/office/officeart/2005/8/layout/orgChart1"/>
    <dgm:cxn modelId="{521AE7E8-86F1-4A68-B935-DCB81DDE37B9}" srcId="{2A9276FB-9D13-4AD1-A36B-01654FC464F0}" destId="{BA95FAF3-20EA-4BB9-971E-EC2C23308067}" srcOrd="2" destOrd="0" parTransId="{1EF0AD86-5FEA-4F6F-BABB-3F6165E617F1}" sibTransId="{224BAE54-3CBA-4876-AC38-80430301CA22}"/>
    <dgm:cxn modelId="{A1643715-D7C7-4C82-8541-63325BB7D443}" srcId="{83825F6C-6110-4D17-BE42-0DDD94A55F1E}" destId="{2A9276FB-9D13-4AD1-A36B-01654FC464F0}" srcOrd="0" destOrd="0" parTransId="{41BC2F5A-975F-4C04-852C-5B6292AA5143}" sibTransId="{EFBAB59B-BB67-41E5-9F3F-E3ED474F1012}"/>
    <dgm:cxn modelId="{D0426ABC-AE53-44DD-BF55-3841288C2D0E}" type="presParOf" srcId="{CE555696-4EC7-4F6C-9E4C-0586EB7422C1}" destId="{7C413FAA-118B-4976-A079-6BDB9765CF22}" srcOrd="0" destOrd="0" presId="urn:microsoft.com/office/officeart/2005/8/layout/orgChart1"/>
    <dgm:cxn modelId="{F89B8A72-89A7-4EC7-8D9F-01372D268E6B}" type="presParOf" srcId="{7C413FAA-118B-4976-A079-6BDB9765CF22}" destId="{7EC76AC3-B62C-4528-A9BA-154E2D0A1035}" srcOrd="0" destOrd="0" presId="urn:microsoft.com/office/officeart/2005/8/layout/orgChart1"/>
    <dgm:cxn modelId="{9C6C141B-AC0D-48C5-A7B0-AEEAC9484888}" type="presParOf" srcId="{7EC76AC3-B62C-4528-A9BA-154E2D0A1035}" destId="{118A5514-E57D-4750-927D-841D11BA5110}" srcOrd="0" destOrd="0" presId="urn:microsoft.com/office/officeart/2005/8/layout/orgChart1"/>
    <dgm:cxn modelId="{8D136605-116F-4428-A38D-7C4C80B7DBAC}" type="presParOf" srcId="{7EC76AC3-B62C-4528-A9BA-154E2D0A1035}" destId="{FE8F4F70-EAF0-441C-87EC-CB487C66AEC6}" srcOrd="1" destOrd="0" presId="urn:microsoft.com/office/officeart/2005/8/layout/orgChart1"/>
    <dgm:cxn modelId="{F074BC2A-A779-464C-8D80-5A7D31A64530}" type="presParOf" srcId="{7C413FAA-118B-4976-A079-6BDB9765CF22}" destId="{B4F02C9B-7928-4DAE-AC45-FCFEC59A6321}" srcOrd="1" destOrd="0" presId="urn:microsoft.com/office/officeart/2005/8/layout/orgChart1"/>
    <dgm:cxn modelId="{6C7D163D-835E-4507-A1DD-A48BBC4C627A}" type="presParOf" srcId="{B4F02C9B-7928-4DAE-AC45-FCFEC59A6321}" destId="{85F1D271-AA02-4263-A5A4-B00F05CAC382}" srcOrd="0" destOrd="0" presId="urn:microsoft.com/office/officeart/2005/8/layout/orgChart1"/>
    <dgm:cxn modelId="{7379F58B-5DD9-4017-87C9-96FCDDEAD1E5}" type="presParOf" srcId="{B4F02C9B-7928-4DAE-AC45-FCFEC59A6321}" destId="{F621F922-12E3-4F3D-A93E-90AF8C0490A9}" srcOrd="1" destOrd="0" presId="urn:microsoft.com/office/officeart/2005/8/layout/orgChart1"/>
    <dgm:cxn modelId="{23D15014-8523-4C45-A5AE-A78A173D4850}" type="presParOf" srcId="{F621F922-12E3-4F3D-A93E-90AF8C0490A9}" destId="{B74FDD08-A0E2-4812-AFA0-2B1795C3E9D8}" srcOrd="0" destOrd="0" presId="urn:microsoft.com/office/officeart/2005/8/layout/orgChart1"/>
    <dgm:cxn modelId="{58B74751-FFD9-47D0-90C0-8063BA8D7C2E}" type="presParOf" srcId="{B74FDD08-A0E2-4812-AFA0-2B1795C3E9D8}" destId="{35B99C91-B6FD-4624-863A-86224F935208}" srcOrd="0" destOrd="0" presId="urn:microsoft.com/office/officeart/2005/8/layout/orgChart1"/>
    <dgm:cxn modelId="{448A7BF4-2BE0-4E42-A164-782BC1B4CF8C}" type="presParOf" srcId="{B74FDD08-A0E2-4812-AFA0-2B1795C3E9D8}" destId="{78358FBE-C178-434A-ADCC-14B57B0D33D3}" srcOrd="1" destOrd="0" presId="urn:microsoft.com/office/officeart/2005/8/layout/orgChart1"/>
    <dgm:cxn modelId="{6E4EC860-134D-4681-91F5-B32BAD51FDC4}" type="presParOf" srcId="{F621F922-12E3-4F3D-A93E-90AF8C0490A9}" destId="{5BAA219E-FA60-449E-BFBA-4289096F6BA4}" srcOrd="1" destOrd="0" presId="urn:microsoft.com/office/officeart/2005/8/layout/orgChart1"/>
    <dgm:cxn modelId="{37CF28A7-B463-4F7A-BE68-FF533BE7E2C1}" type="presParOf" srcId="{F621F922-12E3-4F3D-A93E-90AF8C0490A9}" destId="{3BA53BF7-A23B-48AD-84BC-B052AB41A283}" srcOrd="2" destOrd="0" presId="urn:microsoft.com/office/officeart/2005/8/layout/orgChart1"/>
    <dgm:cxn modelId="{375C5651-DF1E-4DE9-A9E7-54B1A13DB21E}" type="presParOf" srcId="{B4F02C9B-7928-4DAE-AC45-FCFEC59A6321}" destId="{E6BC1CCD-8AE4-462B-BA6C-E6943EB5AA99}" srcOrd="2" destOrd="0" presId="urn:microsoft.com/office/officeart/2005/8/layout/orgChart1"/>
    <dgm:cxn modelId="{A460D729-586A-410E-916E-64107986B465}" type="presParOf" srcId="{B4F02C9B-7928-4DAE-AC45-FCFEC59A6321}" destId="{4F1A1433-EAFA-48E2-A823-76510659754E}" srcOrd="3" destOrd="0" presId="urn:microsoft.com/office/officeart/2005/8/layout/orgChart1"/>
    <dgm:cxn modelId="{32BE4320-F602-4A17-8102-288AF25A48F4}" type="presParOf" srcId="{4F1A1433-EAFA-48E2-A823-76510659754E}" destId="{9A201A30-B642-46F9-A3ED-90C9A2A0DF58}" srcOrd="0" destOrd="0" presId="urn:microsoft.com/office/officeart/2005/8/layout/orgChart1"/>
    <dgm:cxn modelId="{F36EA9C1-CC98-4048-9643-FAB7A1DAC74E}" type="presParOf" srcId="{9A201A30-B642-46F9-A3ED-90C9A2A0DF58}" destId="{A796E3EC-C675-4726-8B28-CE331E180B04}" srcOrd="0" destOrd="0" presId="urn:microsoft.com/office/officeart/2005/8/layout/orgChart1"/>
    <dgm:cxn modelId="{583C6FC4-7634-4A35-A782-86FFE055FFBA}" type="presParOf" srcId="{9A201A30-B642-46F9-A3ED-90C9A2A0DF58}" destId="{5A6C2834-C600-43A6-9EDD-30E77946DDB7}" srcOrd="1" destOrd="0" presId="urn:microsoft.com/office/officeart/2005/8/layout/orgChart1"/>
    <dgm:cxn modelId="{DB31620A-88C9-484B-A9EA-4A5FB29ACC0D}" type="presParOf" srcId="{4F1A1433-EAFA-48E2-A823-76510659754E}" destId="{21944939-D50A-4F47-9B03-B479BF3DAA90}" srcOrd="1" destOrd="0" presId="urn:microsoft.com/office/officeart/2005/8/layout/orgChart1"/>
    <dgm:cxn modelId="{8167B192-20DA-4DE2-967F-BBBEF18D5F76}" type="presParOf" srcId="{4F1A1433-EAFA-48E2-A823-76510659754E}" destId="{A5CE4CC1-16BD-40AA-97F6-06FF6D40CC76}" srcOrd="2" destOrd="0" presId="urn:microsoft.com/office/officeart/2005/8/layout/orgChart1"/>
    <dgm:cxn modelId="{939AB9BC-7280-4B4D-BB00-C3E799D9F112}" type="presParOf" srcId="{B4F02C9B-7928-4DAE-AC45-FCFEC59A6321}" destId="{3C3CFE36-9312-4371-A2B1-668E19C47DCF}" srcOrd="4" destOrd="0" presId="urn:microsoft.com/office/officeart/2005/8/layout/orgChart1"/>
    <dgm:cxn modelId="{219E83C5-3C74-4C5C-B200-6FA178E6CADC}" type="presParOf" srcId="{B4F02C9B-7928-4DAE-AC45-FCFEC59A6321}" destId="{FA5DDF9F-5975-4E8A-BD69-817E488C8464}" srcOrd="5" destOrd="0" presId="urn:microsoft.com/office/officeart/2005/8/layout/orgChart1"/>
    <dgm:cxn modelId="{F41BD609-315E-458B-954F-DC7FD387A2BB}" type="presParOf" srcId="{FA5DDF9F-5975-4E8A-BD69-817E488C8464}" destId="{BDA11AD6-BE55-4010-84A4-6642A4246B90}" srcOrd="0" destOrd="0" presId="urn:microsoft.com/office/officeart/2005/8/layout/orgChart1"/>
    <dgm:cxn modelId="{B10EEDB8-1A70-4345-AB8B-FFF155B96C04}" type="presParOf" srcId="{BDA11AD6-BE55-4010-84A4-6642A4246B90}" destId="{8FD56B7B-2862-40F8-A469-7736030663C9}" srcOrd="0" destOrd="0" presId="urn:microsoft.com/office/officeart/2005/8/layout/orgChart1"/>
    <dgm:cxn modelId="{5995F3C6-42D4-496C-8B5A-C7EF37B6438D}" type="presParOf" srcId="{BDA11AD6-BE55-4010-84A4-6642A4246B90}" destId="{D3240DBB-6130-4D40-9784-4478D58E0CC5}" srcOrd="1" destOrd="0" presId="urn:microsoft.com/office/officeart/2005/8/layout/orgChart1"/>
    <dgm:cxn modelId="{E13E70C3-C0C3-429F-8041-BC2462DCC29D}" type="presParOf" srcId="{FA5DDF9F-5975-4E8A-BD69-817E488C8464}" destId="{CE6EBFC8-5608-4293-B499-2DDB6EB9F0DE}" srcOrd="1" destOrd="0" presId="urn:microsoft.com/office/officeart/2005/8/layout/orgChart1"/>
    <dgm:cxn modelId="{11C13054-F212-4687-B785-EB7F8F2CCB60}" type="presParOf" srcId="{FA5DDF9F-5975-4E8A-BD69-817E488C8464}" destId="{F0DA367C-D908-428E-B879-806431652D3C}" srcOrd="2" destOrd="0" presId="urn:microsoft.com/office/officeart/2005/8/layout/orgChart1"/>
    <dgm:cxn modelId="{C2275359-1F2A-49CF-9755-40A2C8231FEE}" type="presParOf" srcId="{7C413FAA-118B-4976-A079-6BDB9765CF22}" destId="{66E48D8D-207F-4A92-AC84-958CC9F7BE6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6F8E84-C409-4839-BE21-67B3CDCD198F}" type="doc">
      <dgm:prSet loTypeId="urn:microsoft.com/office/officeart/2005/8/layout/radial1" loCatId="relationship" qsTypeId="urn:microsoft.com/office/officeart/2005/8/quickstyle/simple1" qsCatId="simple" csTypeId="urn:microsoft.com/office/officeart/2005/8/colors/accent1_2" csCatId="accent1"/>
      <dgm:spPr/>
    </dgm:pt>
    <dgm:pt modelId="{AAF97835-4A9D-4BA6-A71F-7F3955C23581}">
      <dgm:prSet/>
      <dgm:spPr>
        <a:xfrm>
          <a:off x="2120354" y="2120354"/>
          <a:ext cx="1245691" cy="12456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МО школы</a:t>
          </a:r>
          <a:endParaRPr lang="ru-RU" smtClean="0">
            <a:solidFill>
              <a:sysClr val="window" lastClr="FFFFFF"/>
            </a:solidFill>
            <a:latin typeface="Calibri"/>
            <a:ea typeface="+mn-ea"/>
            <a:cs typeface="+mn-cs"/>
          </a:endParaRPr>
        </a:p>
      </dgm:t>
    </dgm:pt>
    <dgm:pt modelId="{AC2996B5-116B-4EC5-9E3F-C631B1C61F8C}" type="parTrans" cxnId="{67C15B0B-46E1-49F0-889E-55F99DE36855}">
      <dgm:prSet/>
      <dgm:spPr/>
      <dgm:t>
        <a:bodyPr/>
        <a:lstStyle/>
        <a:p>
          <a:endParaRPr lang="ru-RU"/>
        </a:p>
      </dgm:t>
    </dgm:pt>
    <dgm:pt modelId="{C48FE04E-180B-47F3-8101-68EEB1E9A842}" type="sibTrans" cxnId="{67C15B0B-46E1-49F0-889E-55F99DE36855}">
      <dgm:prSet/>
      <dgm:spPr/>
      <dgm:t>
        <a:bodyPr/>
        <a:lstStyle/>
        <a:p>
          <a:endParaRPr lang="ru-RU"/>
        </a:p>
      </dgm:t>
    </dgm:pt>
    <dgm:pt modelId="{6491FA35-8D46-47BA-8CBE-CF110D96BE41}">
      <dgm:prSet/>
      <dgm:spPr>
        <a:xfrm>
          <a:off x="2120354" y="3383"/>
          <a:ext cx="1245691" cy="12456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МО начального обучения</a:t>
          </a:r>
          <a:endParaRPr lang="ru-RU" smtClean="0">
            <a:solidFill>
              <a:sysClr val="window" lastClr="FFFFFF"/>
            </a:solidFill>
            <a:latin typeface="Calibri"/>
            <a:ea typeface="+mn-ea"/>
            <a:cs typeface="+mn-cs"/>
          </a:endParaRPr>
        </a:p>
      </dgm:t>
    </dgm:pt>
    <dgm:pt modelId="{687CD80E-C42D-435D-B224-A03D3A6A4F06}" type="parTrans" cxnId="{C115B4CB-0384-492B-8E20-15CD71F1F276}">
      <dgm:prSet/>
      <dgm:spPr>
        <a:xfrm rot="16200000">
          <a:off x="2307560" y="1664280"/>
          <a:ext cx="871279" cy="4086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5B5570F-73CF-4BC9-AFFE-401FF80B22FF}" type="sibTrans" cxnId="{C115B4CB-0384-492B-8E20-15CD71F1F276}">
      <dgm:prSet/>
      <dgm:spPr/>
      <dgm:t>
        <a:bodyPr/>
        <a:lstStyle/>
        <a:p>
          <a:endParaRPr lang="ru-RU"/>
        </a:p>
      </dgm:t>
    </dgm:pt>
    <dgm:pt modelId="{B27E26E8-5557-4F0E-BA2B-167DE50A1876}">
      <dgm:prSet/>
      <dgm:spPr>
        <a:xfrm>
          <a:off x="3617278" y="623430"/>
          <a:ext cx="1245691" cy="12456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МО математики,  физики и ИВТ</a:t>
          </a:r>
          <a:endParaRPr lang="ru-RU" smtClean="0">
            <a:solidFill>
              <a:sysClr val="window" lastClr="FFFFFF"/>
            </a:solidFill>
            <a:latin typeface="Calibri"/>
            <a:ea typeface="+mn-ea"/>
            <a:cs typeface="+mn-cs"/>
          </a:endParaRPr>
        </a:p>
      </dgm:t>
    </dgm:pt>
    <dgm:pt modelId="{29B39A31-6338-4372-9DE0-97AE142466EE}" type="parTrans" cxnId="{D1ED9C29-75C5-464F-AF3A-49BB97E8EAB4}">
      <dgm:prSet/>
      <dgm:spPr>
        <a:xfrm rot="18900000">
          <a:off x="3056022" y="1974303"/>
          <a:ext cx="871279" cy="4086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217460E-1E3E-44E6-895E-3330EA62D7AE}" type="sibTrans" cxnId="{D1ED9C29-75C5-464F-AF3A-49BB97E8EAB4}">
      <dgm:prSet/>
      <dgm:spPr/>
      <dgm:t>
        <a:bodyPr/>
        <a:lstStyle/>
        <a:p>
          <a:endParaRPr lang="ru-RU"/>
        </a:p>
      </dgm:t>
    </dgm:pt>
    <dgm:pt modelId="{77292B95-2244-42B7-AA61-2105C4FFF77C}">
      <dgm:prSet/>
      <dgm:spPr>
        <a:xfrm>
          <a:off x="4237324" y="2120354"/>
          <a:ext cx="1245691" cy="12456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МО </a:t>
          </a:r>
        </a:p>
        <a:p>
          <a:pPr marR="0" algn="ctr" rtl="0"/>
          <a:r>
            <a:rPr lang="ru-RU" b="1" i="0" u="none" strike="noStrike" baseline="0" smtClean="0">
              <a:solidFill>
                <a:sysClr val="window" lastClr="FFFFFF"/>
              </a:solidFill>
              <a:latin typeface="Calibri"/>
              <a:ea typeface="+mn-ea"/>
              <a:cs typeface="+mn-cs"/>
            </a:rPr>
            <a:t>русского языка</a:t>
          </a:r>
          <a:endParaRPr lang="ru-RU" smtClean="0">
            <a:solidFill>
              <a:sysClr val="window" lastClr="FFFFFF"/>
            </a:solidFill>
            <a:latin typeface="Calibri"/>
            <a:ea typeface="+mn-ea"/>
            <a:cs typeface="+mn-cs"/>
          </a:endParaRPr>
        </a:p>
      </dgm:t>
    </dgm:pt>
    <dgm:pt modelId="{623897B7-A400-4F5F-B3F1-D4A7DA37D1A8}" type="parTrans" cxnId="{5C738A92-3134-4304-9F4A-DF24353824DD}">
      <dgm:prSet/>
      <dgm:spPr>
        <a:xfrm>
          <a:off x="3366045" y="2722765"/>
          <a:ext cx="871279" cy="4086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2ADBCD1-D331-4F41-9DC9-C372A4A5F9E6}" type="sibTrans" cxnId="{5C738A92-3134-4304-9F4A-DF24353824DD}">
      <dgm:prSet/>
      <dgm:spPr/>
      <dgm:t>
        <a:bodyPr/>
        <a:lstStyle/>
        <a:p>
          <a:endParaRPr lang="ru-RU"/>
        </a:p>
      </dgm:t>
    </dgm:pt>
    <dgm:pt modelId="{8817ECFD-CDCE-4B55-BAAE-883DA8D517E5}">
      <dgm:prSet/>
      <dgm:spPr>
        <a:xfrm>
          <a:off x="3617278" y="3617278"/>
          <a:ext cx="1245691" cy="12456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МО</a:t>
          </a:r>
        </a:p>
        <a:p>
          <a:pPr marR="0" algn="ctr" rtl="0"/>
          <a:r>
            <a:rPr lang="ru-RU" b="1" i="0" u="none" strike="noStrike" baseline="0" smtClean="0">
              <a:solidFill>
                <a:sysClr val="window" lastClr="FFFFFF"/>
              </a:solidFill>
              <a:latin typeface="Calibri"/>
              <a:ea typeface="+mn-ea"/>
              <a:cs typeface="+mn-cs"/>
            </a:rPr>
            <a:t>ин.языка</a:t>
          </a:r>
          <a:endParaRPr lang="ru-RU" smtClean="0">
            <a:solidFill>
              <a:sysClr val="window" lastClr="FFFFFF"/>
            </a:solidFill>
            <a:latin typeface="Calibri"/>
            <a:ea typeface="+mn-ea"/>
            <a:cs typeface="+mn-cs"/>
          </a:endParaRPr>
        </a:p>
      </dgm:t>
    </dgm:pt>
    <dgm:pt modelId="{00BF9E36-13EA-4DB1-8F8D-1E3711E92339}" type="parTrans" cxnId="{4408E35F-45EA-4547-97DB-B56CE7E76C71}">
      <dgm:prSet/>
      <dgm:spPr>
        <a:xfrm rot="2700000">
          <a:off x="3056022" y="3471227"/>
          <a:ext cx="871279" cy="4086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748C664-0499-416E-B312-160ADCAB8C57}" type="sibTrans" cxnId="{4408E35F-45EA-4547-97DB-B56CE7E76C71}">
      <dgm:prSet/>
      <dgm:spPr/>
      <dgm:t>
        <a:bodyPr/>
        <a:lstStyle/>
        <a:p>
          <a:endParaRPr lang="ru-RU"/>
        </a:p>
      </dgm:t>
    </dgm:pt>
    <dgm:pt modelId="{52277499-6976-4AB7-BB6D-C7FB984F15F8}">
      <dgm:prSet/>
      <dgm:spPr>
        <a:xfrm>
          <a:off x="2120354" y="4237324"/>
          <a:ext cx="1245691" cy="12456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МО казахского языка</a:t>
          </a:r>
          <a:endParaRPr lang="ru-RU" smtClean="0">
            <a:solidFill>
              <a:sysClr val="window" lastClr="FFFFFF"/>
            </a:solidFill>
            <a:latin typeface="Calibri"/>
            <a:ea typeface="+mn-ea"/>
            <a:cs typeface="+mn-cs"/>
          </a:endParaRPr>
        </a:p>
      </dgm:t>
    </dgm:pt>
    <dgm:pt modelId="{950A9BF1-A12A-4414-856F-28235A4B6A72}" type="parTrans" cxnId="{496243A7-7F8F-4DD6-B073-711A4CD1BA72}">
      <dgm:prSet/>
      <dgm:spPr>
        <a:xfrm rot="5400000">
          <a:off x="2307560" y="3781250"/>
          <a:ext cx="871279" cy="4086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AEFDD23-C39B-4DDB-A261-DE85C3787FCE}" type="sibTrans" cxnId="{496243A7-7F8F-4DD6-B073-711A4CD1BA72}">
      <dgm:prSet/>
      <dgm:spPr/>
      <dgm:t>
        <a:bodyPr/>
        <a:lstStyle/>
        <a:p>
          <a:endParaRPr lang="ru-RU"/>
        </a:p>
      </dgm:t>
    </dgm:pt>
    <dgm:pt modelId="{5933E069-30FB-47D7-BF90-66722EDAC024}">
      <dgm:prSet/>
      <dgm:spPr>
        <a:xfrm>
          <a:off x="623430" y="3617278"/>
          <a:ext cx="1245691" cy="12456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МО </a:t>
          </a:r>
        </a:p>
        <a:p>
          <a:pPr marR="0" algn="ctr" rtl="0"/>
          <a:r>
            <a:rPr lang="ru-RU" b="1" i="0" u="none" strike="noStrike" baseline="0" smtClean="0">
              <a:solidFill>
                <a:sysClr val="window" lastClr="FFFFFF"/>
              </a:solidFill>
              <a:latin typeface="Calibri"/>
              <a:ea typeface="+mn-ea"/>
              <a:cs typeface="+mn-cs"/>
            </a:rPr>
            <a:t>химии, биологии географии</a:t>
          </a:r>
          <a:endParaRPr lang="ru-RU" smtClean="0">
            <a:solidFill>
              <a:sysClr val="window" lastClr="FFFFFF"/>
            </a:solidFill>
            <a:latin typeface="Calibri"/>
            <a:ea typeface="+mn-ea"/>
            <a:cs typeface="+mn-cs"/>
          </a:endParaRPr>
        </a:p>
      </dgm:t>
    </dgm:pt>
    <dgm:pt modelId="{5918FE1F-BE4C-4F6B-9F3B-0DA5FBA6B967}" type="parTrans" cxnId="{B5D81EDF-FEB2-4CDB-B112-31052DE191A5}">
      <dgm:prSet/>
      <dgm:spPr>
        <a:xfrm rot="8100000">
          <a:off x="1559098" y="3471227"/>
          <a:ext cx="871279" cy="4086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C89F5FF-ED4B-4E06-8C5E-09CB547717BF}" type="sibTrans" cxnId="{B5D81EDF-FEB2-4CDB-B112-31052DE191A5}">
      <dgm:prSet/>
      <dgm:spPr/>
      <dgm:t>
        <a:bodyPr/>
        <a:lstStyle/>
        <a:p>
          <a:endParaRPr lang="ru-RU"/>
        </a:p>
      </dgm:t>
    </dgm:pt>
    <dgm:pt modelId="{B9078C92-C1ED-4010-9A84-4B557ABB770F}">
      <dgm:prSet/>
      <dgm:spPr>
        <a:xfrm>
          <a:off x="3383" y="2120354"/>
          <a:ext cx="1245691" cy="12456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МО </a:t>
          </a:r>
        </a:p>
        <a:p>
          <a:pPr marR="0" algn="ctr" rtl="0"/>
          <a:r>
            <a:rPr lang="ru-RU" b="1" i="0" u="none" strike="noStrike" baseline="0" smtClean="0">
              <a:solidFill>
                <a:sysClr val="window" lastClr="FFFFFF"/>
              </a:solidFill>
              <a:latin typeface="Calibri"/>
              <a:ea typeface="+mn-ea"/>
              <a:cs typeface="+mn-cs"/>
            </a:rPr>
            <a:t>культурологии</a:t>
          </a:r>
          <a:endParaRPr lang="ru-RU" smtClean="0">
            <a:solidFill>
              <a:sysClr val="window" lastClr="FFFFFF"/>
            </a:solidFill>
            <a:latin typeface="Calibri"/>
            <a:ea typeface="+mn-ea"/>
            <a:cs typeface="+mn-cs"/>
          </a:endParaRPr>
        </a:p>
      </dgm:t>
    </dgm:pt>
    <dgm:pt modelId="{121A6AA7-4C02-4753-9883-E0B815B3DE40}" type="parTrans" cxnId="{C86B56D2-B9AD-4287-9CB1-CF395CB787FA}">
      <dgm:prSet/>
      <dgm:spPr>
        <a:xfrm rot="10800000">
          <a:off x="1249075" y="2722765"/>
          <a:ext cx="871279" cy="4086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12E5F31-62A2-46F3-AF5B-67B802C354A7}" type="sibTrans" cxnId="{C86B56D2-B9AD-4287-9CB1-CF395CB787FA}">
      <dgm:prSet/>
      <dgm:spPr/>
      <dgm:t>
        <a:bodyPr/>
        <a:lstStyle/>
        <a:p>
          <a:endParaRPr lang="ru-RU"/>
        </a:p>
      </dgm:t>
    </dgm:pt>
    <dgm:pt modelId="{EE453D2C-4871-4A7E-9D99-2F73E26EA0B1}">
      <dgm:prSet/>
      <dgm:spPr>
        <a:xfrm>
          <a:off x="623430" y="623430"/>
          <a:ext cx="1245691" cy="12456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МО</a:t>
          </a:r>
        </a:p>
        <a:p>
          <a:pPr marR="0" algn="ctr" rtl="0"/>
          <a:r>
            <a:rPr lang="ru-RU" b="1" i="0" u="none" strike="noStrike" baseline="0" smtClean="0">
              <a:solidFill>
                <a:sysClr val="window" lastClr="FFFFFF"/>
              </a:solidFill>
              <a:latin typeface="Calibri"/>
              <a:ea typeface="+mn-ea"/>
              <a:cs typeface="+mn-cs"/>
            </a:rPr>
            <a:t>истории</a:t>
          </a:r>
          <a:endParaRPr lang="ru-RU" smtClean="0">
            <a:solidFill>
              <a:sysClr val="window" lastClr="FFFFFF"/>
            </a:solidFill>
            <a:latin typeface="Calibri"/>
            <a:ea typeface="+mn-ea"/>
            <a:cs typeface="+mn-cs"/>
          </a:endParaRPr>
        </a:p>
      </dgm:t>
    </dgm:pt>
    <dgm:pt modelId="{A86BB088-7936-465A-83FA-15118D46CA14}" type="parTrans" cxnId="{B97EE67D-644B-4317-8121-24EF5104F831}">
      <dgm:prSet/>
      <dgm:spPr>
        <a:xfrm rot="13500000">
          <a:off x="1559098" y="1974303"/>
          <a:ext cx="871279" cy="4086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94BEA94-B726-4FEA-B1FA-65DEBBDF9B48}" type="sibTrans" cxnId="{B97EE67D-644B-4317-8121-24EF5104F831}">
      <dgm:prSet/>
      <dgm:spPr/>
      <dgm:t>
        <a:bodyPr/>
        <a:lstStyle/>
        <a:p>
          <a:endParaRPr lang="ru-RU"/>
        </a:p>
      </dgm:t>
    </dgm:pt>
    <dgm:pt modelId="{7DD17635-FE64-49A9-8427-47444D02ACE0}" type="pres">
      <dgm:prSet presAssocID="{FE6F8E84-C409-4839-BE21-67B3CDCD198F}" presName="cycle" presStyleCnt="0">
        <dgm:presLayoutVars>
          <dgm:chMax val="1"/>
          <dgm:dir/>
          <dgm:animLvl val="ctr"/>
          <dgm:resizeHandles val="exact"/>
        </dgm:presLayoutVars>
      </dgm:prSet>
      <dgm:spPr/>
    </dgm:pt>
    <dgm:pt modelId="{83677A3B-388A-4645-BEDF-44398AD8EF29}" type="pres">
      <dgm:prSet presAssocID="{AAF97835-4A9D-4BA6-A71F-7F3955C23581}" presName="centerShape" presStyleLbl="node0" presStyleIdx="0" presStyleCnt="1"/>
      <dgm:spPr>
        <a:prstGeom prst="ellipse">
          <a:avLst/>
        </a:prstGeom>
      </dgm:spPr>
      <dgm:t>
        <a:bodyPr/>
        <a:lstStyle/>
        <a:p>
          <a:endParaRPr lang="ru-RU"/>
        </a:p>
      </dgm:t>
    </dgm:pt>
    <dgm:pt modelId="{9FC092C8-5493-4010-9F1B-9EA6F7FF0BF6}" type="pres">
      <dgm:prSet presAssocID="{687CD80E-C42D-435D-B224-A03D3A6A4F06}" presName="Name9" presStyleLbl="parChTrans1D2" presStyleIdx="0" presStyleCnt="8"/>
      <dgm:spPr>
        <a:custGeom>
          <a:avLst/>
          <a:gdLst/>
          <a:ahLst/>
          <a:cxnLst/>
          <a:rect l="0" t="0" r="0" b="0"/>
          <a:pathLst>
            <a:path>
              <a:moveTo>
                <a:pt x="0" y="20434"/>
              </a:moveTo>
              <a:lnTo>
                <a:pt x="871279" y="20434"/>
              </a:lnTo>
            </a:path>
          </a:pathLst>
        </a:custGeom>
      </dgm:spPr>
      <dgm:t>
        <a:bodyPr/>
        <a:lstStyle/>
        <a:p>
          <a:endParaRPr lang="ru-RU"/>
        </a:p>
      </dgm:t>
    </dgm:pt>
    <dgm:pt modelId="{53B89E83-48B6-45A7-B571-D9BF431382E8}" type="pres">
      <dgm:prSet presAssocID="{687CD80E-C42D-435D-B224-A03D3A6A4F06}" presName="connTx" presStyleLbl="parChTrans1D2" presStyleIdx="0" presStyleCnt="8"/>
      <dgm:spPr/>
      <dgm:t>
        <a:bodyPr/>
        <a:lstStyle/>
        <a:p>
          <a:endParaRPr lang="ru-RU"/>
        </a:p>
      </dgm:t>
    </dgm:pt>
    <dgm:pt modelId="{1AF1E75B-9451-4B65-9FA4-363F3B52A205}" type="pres">
      <dgm:prSet presAssocID="{6491FA35-8D46-47BA-8CBE-CF110D96BE41}" presName="node" presStyleLbl="node1" presStyleIdx="0" presStyleCnt="8">
        <dgm:presLayoutVars>
          <dgm:bulletEnabled val="1"/>
        </dgm:presLayoutVars>
      </dgm:prSet>
      <dgm:spPr>
        <a:prstGeom prst="ellipse">
          <a:avLst/>
        </a:prstGeom>
      </dgm:spPr>
      <dgm:t>
        <a:bodyPr/>
        <a:lstStyle/>
        <a:p>
          <a:endParaRPr lang="ru-RU"/>
        </a:p>
      </dgm:t>
    </dgm:pt>
    <dgm:pt modelId="{4595E55A-5731-4D8B-A10A-3E872BCA9D0E}" type="pres">
      <dgm:prSet presAssocID="{29B39A31-6338-4372-9DE0-97AE142466EE}" presName="Name9" presStyleLbl="parChTrans1D2" presStyleIdx="1" presStyleCnt="8"/>
      <dgm:spPr>
        <a:custGeom>
          <a:avLst/>
          <a:gdLst/>
          <a:ahLst/>
          <a:cxnLst/>
          <a:rect l="0" t="0" r="0" b="0"/>
          <a:pathLst>
            <a:path>
              <a:moveTo>
                <a:pt x="0" y="20434"/>
              </a:moveTo>
              <a:lnTo>
                <a:pt x="871279" y="20434"/>
              </a:lnTo>
            </a:path>
          </a:pathLst>
        </a:custGeom>
      </dgm:spPr>
      <dgm:t>
        <a:bodyPr/>
        <a:lstStyle/>
        <a:p>
          <a:endParaRPr lang="ru-RU"/>
        </a:p>
      </dgm:t>
    </dgm:pt>
    <dgm:pt modelId="{EF55D779-8701-421F-92D8-2AA41B033FB9}" type="pres">
      <dgm:prSet presAssocID="{29B39A31-6338-4372-9DE0-97AE142466EE}" presName="connTx" presStyleLbl="parChTrans1D2" presStyleIdx="1" presStyleCnt="8"/>
      <dgm:spPr/>
      <dgm:t>
        <a:bodyPr/>
        <a:lstStyle/>
        <a:p>
          <a:endParaRPr lang="ru-RU"/>
        </a:p>
      </dgm:t>
    </dgm:pt>
    <dgm:pt modelId="{665BC864-F9B4-41CE-A3F8-322A46D0B5D3}" type="pres">
      <dgm:prSet presAssocID="{B27E26E8-5557-4F0E-BA2B-167DE50A1876}" presName="node" presStyleLbl="node1" presStyleIdx="1" presStyleCnt="8">
        <dgm:presLayoutVars>
          <dgm:bulletEnabled val="1"/>
        </dgm:presLayoutVars>
      </dgm:prSet>
      <dgm:spPr>
        <a:prstGeom prst="ellipse">
          <a:avLst/>
        </a:prstGeom>
      </dgm:spPr>
      <dgm:t>
        <a:bodyPr/>
        <a:lstStyle/>
        <a:p>
          <a:endParaRPr lang="ru-RU"/>
        </a:p>
      </dgm:t>
    </dgm:pt>
    <dgm:pt modelId="{F7611C9A-CC9D-4E6B-A25F-4DF3182383F0}" type="pres">
      <dgm:prSet presAssocID="{623897B7-A400-4F5F-B3F1-D4A7DA37D1A8}" presName="Name9" presStyleLbl="parChTrans1D2" presStyleIdx="2" presStyleCnt="8"/>
      <dgm:spPr>
        <a:custGeom>
          <a:avLst/>
          <a:gdLst/>
          <a:ahLst/>
          <a:cxnLst/>
          <a:rect l="0" t="0" r="0" b="0"/>
          <a:pathLst>
            <a:path>
              <a:moveTo>
                <a:pt x="0" y="20434"/>
              </a:moveTo>
              <a:lnTo>
                <a:pt x="871279" y="20434"/>
              </a:lnTo>
            </a:path>
          </a:pathLst>
        </a:custGeom>
      </dgm:spPr>
      <dgm:t>
        <a:bodyPr/>
        <a:lstStyle/>
        <a:p>
          <a:endParaRPr lang="ru-RU"/>
        </a:p>
      </dgm:t>
    </dgm:pt>
    <dgm:pt modelId="{85EA013E-12CF-4479-A0E8-79DD3082CAD8}" type="pres">
      <dgm:prSet presAssocID="{623897B7-A400-4F5F-B3F1-D4A7DA37D1A8}" presName="connTx" presStyleLbl="parChTrans1D2" presStyleIdx="2" presStyleCnt="8"/>
      <dgm:spPr/>
      <dgm:t>
        <a:bodyPr/>
        <a:lstStyle/>
        <a:p>
          <a:endParaRPr lang="ru-RU"/>
        </a:p>
      </dgm:t>
    </dgm:pt>
    <dgm:pt modelId="{EC9082A0-5674-491C-8AF3-60BA2C1BAD5B}" type="pres">
      <dgm:prSet presAssocID="{77292B95-2244-42B7-AA61-2105C4FFF77C}" presName="node" presStyleLbl="node1" presStyleIdx="2" presStyleCnt="8">
        <dgm:presLayoutVars>
          <dgm:bulletEnabled val="1"/>
        </dgm:presLayoutVars>
      </dgm:prSet>
      <dgm:spPr>
        <a:prstGeom prst="ellipse">
          <a:avLst/>
        </a:prstGeom>
      </dgm:spPr>
      <dgm:t>
        <a:bodyPr/>
        <a:lstStyle/>
        <a:p>
          <a:endParaRPr lang="ru-RU"/>
        </a:p>
      </dgm:t>
    </dgm:pt>
    <dgm:pt modelId="{E59643B2-9EE0-45ED-A651-6EDD244CEEE5}" type="pres">
      <dgm:prSet presAssocID="{00BF9E36-13EA-4DB1-8F8D-1E3711E92339}" presName="Name9" presStyleLbl="parChTrans1D2" presStyleIdx="3" presStyleCnt="8"/>
      <dgm:spPr>
        <a:custGeom>
          <a:avLst/>
          <a:gdLst/>
          <a:ahLst/>
          <a:cxnLst/>
          <a:rect l="0" t="0" r="0" b="0"/>
          <a:pathLst>
            <a:path>
              <a:moveTo>
                <a:pt x="0" y="20434"/>
              </a:moveTo>
              <a:lnTo>
                <a:pt x="871279" y="20434"/>
              </a:lnTo>
            </a:path>
          </a:pathLst>
        </a:custGeom>
      </dgm:spPr>
      <dgm:t>
        <a:bodyPr/>
        <a:lstStyle/>
        <a:p>
          <a:endParaRPr lang="ru-RU"/>
        </a:p>
      </dgm:t>
    </dgm:pt>
    <dgm:pt modelId="{13E2596C-53DF-49D0-A670-D68D2889CF4F}" type="pres">
      <dgm:prSet presAssocID="{00BF9E36-13EA-4DB1-8F8D-1E3711E92339}" presName="connTx" presStyleLbl="parChTrans1D2" presStyleIdx="3" presStyleCnt="8"/>
      <dgm:spPr/>
      <dgm:t>
        <a:bodyPr/>
        <a:lstStyle/>
        <a:p>
          <a:endParaRPr lang="ru-RU"/>
        </a:p>
      </dgm:t>
    </dgm:pt>
    <dgm:pt modelId="{73E4C1C3-4805-4153-A826-B82FD59D14DD}" type="pres">
      <dgm:prSet presAssocID="{8817ECFD-CDCE-4B55-BAAE-883DA8D517E5}" presName="node" presStyleLbl="node1" presStyleIdx="3" presStyleCnt="8">
        <dgm:presLayoutVars>
          <dgm:bulletEnabled val="1"/>
        </dgm:presLayoutVars>
      </dgm:prSet>
      <dgm:spPr>
        <a:prstGeom prst="ellipse">
          <a:avLst/>
        </a:prstGeom>
      </dgm:spPr>
      <dgm:t>
        <a:bodyPr/>
        <a:lstStyle/>
        <a:p>
          <a:endParaRPr lang="ru-RU"/>
        </a:p>
      </dgm:t>
    </dgm:pt>
    <dgm:pt modelId="{6CD6674F-362E-4A72-8F4D-4421FB45D432}" type="pres">
      <dgm:prSet presAssocID="{950A9BF1-A12A-4414-856F-28235A4B6A72}" presName="Name9" presStyleLbl="parChTrans1D2" presStyleIdx="4" presStyleCnt="8"/>
      <dgm:spPr>
        <a:custGeom>
          <a:avLst/>
          <a:gdLst/>
          <a:ahLst/>
          <a:cxnLst/>
          <a:rect l="0" t="0" r="0" b="0"/>
          <a:pathLst>
            <a:path>
              <a:moveTo>
                <a:pt x="0" y="20434"/>
              </a:moveTo>
              <a:lnTo>
                <a:pt x="871279" y="20434"/>
              </a:lnTo>
            </a:path>
          </a:pathLst>
        </a:custGeom>
      </dgm:spPr>
      <dgm:t>
        <a:bodyPr/>
        <a:lstStyle/>
        <a:p>
          <a:endParaRPr lang="ru-RU"/>
        </a:p>
      </dgm:t>
    </dgm:pt>
    <dgm:pt modelId="{A92BC305-BA39-43B7-8D14-BA6ECE3065CA}" type="pres">
      <dgm:prSet presAssocID="{950A9BF1-A12A-4414-856F-28235A4B6A72}" presName="connTx" presStyleLbl="parChTrans1D2" presStyleIdx="4" presStyleCnt="8"/>
      <dgm:spPr/>
      <dgm:t>
        <a:bodyPr/>
        <a:lstStyle/>
        <a:p>
          <a:endParaRPr lang="ru-RU"/>
        </a:p>
      </dgm:t>
    </dgm:pt>
    <dgm:pt modelId="{CB77C9C3-4272-4CFF-9EFA-042F87306875}" type="pres">
      <dgm:prSet presAssocID="{52277499-6976-4AB7-BB6D-C7FB984F15F8}" presName="node" presStyleLbl="node1" presStyleIdx="4" presStyleCnt="8">
        <dgm:presLayoutVars>
          <dgm:bulletEnabled val="1"/>
        </dgm:presLayoutVars>
      </dgm:prSet>
      <dgm:spPr>
        <a:prstGeom prst="ellipse">
          <a:avLst/>
        </a:prstGeom>
      </dgm:spPr>
      <dgm:t>
        <a:bodyPr/>
        <a:lstStyle/>
        <a:p>
          <a:endParaRPr lang="ru-RU"/>
        </a:p>
      </dgm:t>
    </dgm:pt>
    <dgm:pt modelId="{867083EE-29F5-409C-9EC2-DA3DF997EB30}" type="pres">
      <dgm:prSet presAssocID="{5918FE1F-BE4C-4F6B-9F3B-0DA5FBA6B967}" presName="Name9" presStyleLbl="parChTrans1D2" presStyleIdx="5" presStyleCnt="8"/>
      <dgm:spPr>
        <a:custGeom>
          <a:avLst/>
          <a:gdLst/>
          <a:ahLst/>
          <a:cxnLst/>
          <a:rect l="0" t="0" r="0" b="0"/>
          <a:pathLst>
            <a:path>
              <a:moveTo>
                <a:pt x="0" y="20434"/>
              </a:moveTo>
              <a:lnTo>
                <a:pt x="871279" y="20434"/>
              </a:lnTo>
            </a:path>
          </a:pathLst>
        </a:custGeom>
      </dgm:spPr>
      <dgm:t>
        <a:bodyPr/>
        <a:lstStyle/>
        <a:p>
          <a:endParaRPr lang="ru-RU"/>
        </a:p>
      </dgm:t>
    </dgm:pt>
    <dgm:pt modelId="{F0A4B976-58C1-4D77-BE2D-BB32C96EBF49}" type="pres">
      <dgm:prSet presAssocID="{5918FE1F-BE4C-4F6B-9F3B-0DA5FBA6B967}" presName="connTx" presStyleLbl="parChTrans1D2" presStyleIdx="5" presStyleCnt="8"/>
      <dgm:spPr/>
      <dgm:t>
        <a:bodyPr/>
        <a:lstStyle/>
        <a:p>
          <a:endParaRPr lang="ru-RU"/>
        </a:p>
      </dgm:t>
    </dgm:pt>
    <dgm:pt modelId="{2EEBDC21-0937-4FD0-AB45-BF18352545C8}" type="pres">
      <dgm:prSet presAssocID="{5933E069-30FB-47D7-BF90-66722EDAC024}" presName="node" presStyleLbl="node1" presStyleIdx="5" presStyleCnt="8">
        <dgm:presLayoutVars>
          <dgm:bulletEnabled val="1"/>
        </dgm:presLayoutVars>
      </dgm:prSet>
      <dgm:spPr>
        <a:prstGeom prst="ellipse">
          <a:avLst/>
        </a:prstGeom>
      </dgm:spPr>
      <dgm:t>
        <a:bodyPr/>
        <a:lstStyle/>
        <a:p>
          <a:endParaRPr lang="ru-RU"/>
        </a:p>
      </dgm:t>
    </dgm:pt>
    <dgm:pt modelId="{EC30C4A2-FB02-4BE0-99EF-37D0189B2134}" type="pres">
      <dgm:prSet presAssocID="{121A6AA7-4C02-4753-9883-E0B815B3DE40}" presName="Name9" presStyleLbl="parChTrans1D2" presStyleIdx="6" presStyleCnt="8"/>
      <dgm:spPr>
        <a:custGeom>
          <a:avLst/>
          <a:gdLst/>
          <a:ahLst/>
          <a:cxnLst/>
          <a:rect l="0" t="0" r="0" b="0"/>
          <a:pathLst>
            <a:path>
              <a:moveTo>
                <a:pt x="0" y="20434"/>
              </a:moveTo>
              <a:lnTo>
                <a:pt x="871279" y="20434"/>
              </a:lnTo>
            </a:path>
          </a:pathLst>
        </a:custGeom>
      </dgm:spPr>
      <dgm:t>
        <a:bodyPr/>
        <a:lstStyle/>
        <a:p>
          <a:endParaRPr lang="ru-RU"/>
        </a:p>
      </dgm:t>
    </dgm:pt>
    <dgm:pt modelId="{D23E17B7-7D63-4D6F-AC01-7A16B2D069A4}" type="pres">
      <dgm:prSet presAssocID="{121A6AA7-4C02-4753-9883-E0B815B3DE40}" presName="connTx" presStyleLbl="parChTrans1D2" presStyleIdx="6" presStyleCnt="8"/>
      <dgm:spPr/>
      <dgm:t>
        <a:bodyPr/>
        <a:lstStyle/>
        <a:p>
          <a:endParaRPr lang="ru-RU"/>
        </a:p>
      </dgm:t>
    </dgm:pt>
    <dgm:pt modelId="{09580985-7A21-4464-A53C-7B44EBD0CF17}" type="pres">
      <dgm:prSet presAssocID="{B9078C92-C1ED-4010-9A84-4B557ABB770F}" presName="node" presStyleLbl="node1" presStyleIdx="6" presStyleCnt="8">
        <dgm:presLayoutVars>
          <dgm:bulletEnabled val="1"/>
        </dgm:presLayoutVars>
      </dgm:prSet>
      <dgm:spPr>
        <a:prstGeom prst="ellipse">
          <a:avLst/>
        </a:prstGeom>
      </dgm:spPr>
      <dgm:t>
        <a:bodyPr/>
        <a:lstStyle/>
        <a:p>
          <a:endParaRPr lang="ru-RU"/>
        </a:p>
      </dgm:t>
    </dgm:pt>
    <dgm:pt modelId="{411F0789-AD26-4A2A-9C06-436CFF674024}" type="pres">
      <dgm:prSet presAssocID="{A86BB088-7936-465A-83FA-15118D46CA14}" presName="Name9" presStyleLbl="parChTrans1D2" presStyleIdx="7" presStyleCnt="8"/>
      <dgm:spPr>
        <a:custGeom>
          <a:avLst/>
          <a:gdLst/>
          <a:ahLst/>
          <a:cxnLst/>
          <a:rect l="0" t="0" r="0" b="0"/>
          <a:pathLst>
            <a:path>
              <a:moveTo>
                <a:pt x="0" y="20434"/>
              </a:moveTo>
              <a:lnTo>
                <a:pt x="871279" y="20434"/>
              </a:lnTo>
            </a:path>
          </a:pathLst>
        </a:custGeom>
      </dgm:spPr>
      <dgm:t>
        <a:bodyPr/>
        <a:lstStyle/>
        <a:p>
          <a:endParaRPr lang="ru-RU"/>
        </a:p>
      </dgm:t>
    </dgm:pt>
    <dgm:pt modelId="{672207C8-01BD-4B4B-8260-EFB7A7F06F8A}" type="pres">
      <dgm:prSet presAssocID="{A86BB088-7936-465A-83FA-15118D46CA14}" presName="connTx" presStyleLbl="parChTrans1D2" presStyleIdx="7" presStyleCnt="8"/>
      <dgm:spPr/>
      <dgm:t>
        <a:bodyPr/>
        <a:lstStyle/>
        <a:p>
          <a:endParaRPr lang="ru-RU"/>
        </a:p>
      </dgm:t>
    </dgm:pt>
    <dgm:pt modelId="{D9108FBE-15C6-43F1-B13B-F90286720D12}" type="pres">
      <dgm:prSet presAssocID="{EE453D2C-4871-4A7E-9D99-2F73E26EA0B1}" presName="node" presStyleLbl="node1" presStyleIdx="7" presStyleCnt="8">
        <dgm:presLayoutVars>
          <dgm:bulletEnabled val="1"/>
        </dgm:presLayoutVars>
      </dgm:prSet>
      <dgm:spPr>
        <a:prstGeom prst="ellipse">
          <a:avLst/>
        </a:prstGeom>
      </dgm:spPr>
      <dgm:t>
        <a:bodyPr/>
        <a:lstStyle/>
        <a:p>
          <a:endParaRPr lang="ru-RU"/>
        </a:p>
      </dgm:t>
    </dgm:pt>
  </dgm:ptLst>
  <dgm:cxnLst>
    <dgm:cxn modelId="{E4DF04CE-0E0B-4329-A627-7F818A61A99B}" type="presOf" srcId="{00BF9E36-13EA-4DB1-8F8D-1E3711E92339}" destId="{13E2596C-53DF-49D0-A670-D68D2889CF4F}" srcOrd="1" destOrd="0" presId="urn:microsoft.com/office/officeart/2005/8/layout/radial1"/>
    <dgm:cxn modelId="{AB7ADAE1-F126-49BD-AAE6-AF6F25BDBD32}" type="presOf" srcId="{00BF9E36-13EA-4DB1-8F8D-1E3711E92339}" destId="{E59643B2-9EE0-45ED-A651-6EDD244CEEE5}" srcOrd="0" destOrd="0" presId="urn:microsoft.com/office/officeart/2005/8/layout/radial1"/>
    <dgm:cxn modelId="{22085264-42C9-4F1B-85C5-E6886BC81F4E}" type="presOf" srcId="{29B39A31-6338-4372-9DE0-97AE142466EE}" destId="{EF55D779-8701-421F-92D8-2AA41B033FB9}" srcOrd="1" destOrd="0" presId="urn:microsoft.com/office/officeart/2005/8/layout/radial1"/>
    <dgm:cxn modelId="{181078A1-CB79-4EC4-ACBF-FBDDFECBCC60}" type="presOf" srcId="{A86BB088-7936-465A-83FA-15118D46CA14}" destId="{672207C8-01BD-4B4B-8260-EFB7A7F06F8A}" srcOrd="1" destOrd="0" presId="urn:microsoft.com/office/officeart/2005/8/layout/radial1"/>
    <dgm:cxn modelId="{E7A998A6-2633-46D2-8BB3-9F0A33A64E5F}" type="presOf" srcId="{FE6F8E84-C409-4839-BE21-67B3CDCD198F}" destId="{7DD17635-FE64-49A9-8427-47444D02ACE0}" srcOrd="0" destOrd="0" presId="urn:microsoft.com/office/officeart/2005/8/layout/radial1"/>
    <dgm:cxn modelId="{5708B175-1043-48C2-A2F3-39C5A765A105}" type="presOf" srcId="{B9078C92-C1ED-4010-9A84-4B557ABB770F}" destId="{09580985-7A21-4464-A53C-7B44EBD0CF17}" srcOrd="0" destOrd="0" presId="urn:microsoft.com/office/officeart/2005/8/layout/radial1"/>
    <dgm:cxn modelId="{29D79567-2B5D-4166-87A1-E1A7313F6D58}" type="presOf" srcId="{121A6AA7-4C02-4753-9883-E0B815B3DE40}" destId="{D23E17B7-7D63-4D6F-AC01-7A16B2D069A4}" srcOrd="1" destOrd="0" presId="urn:microsoft.com/office/officeart/2005/8/layout/radial1"/>
    <dgm:cxn modelId="{B5D81EDF-FEB2-4CDB-B112-31052DE191A5}" srcId="{AAF97835-4A9D-4BA6-A71F-7F3955C23581}" destId="{5933E069-30FB-47D7-BF90-66722EDAC024}" srcOrd="5" destOrd="0" parTransId="{5918FE1F-BE4C-4F6B-9F3B-0DA5FBA6B967}" sibTransId="{7C89F5FF-ED4B-4E06-8C5E-09CB547717BF}"/>
    <dgm:cxn modelId="{4D77FEB6-3E08-48C5-8D69-22DE29930D0F}" type="presOf" srcId="{687CD80E-C42D-435D-B224-A03D3A6A4F06}" destId="{9FC092C8-5493-4010-9F1B-9EA6F7FF0BF6}" srcOrd="0" destOrd="0" presId="urn:microsoft.com/office/officeart/2005/8/layout/radial1"/>
    <dgm:cxn modelId="{F5920EB7-E8C0-4AB3-A083-952BBAA96285}" type="presOf" srcId="{8817ECFD-CDCE-4B55-BAAE-883DA8D517E5}" destId="{73E4C1C3-4805-4153-A826-B82FD59D14DD}" srcOrd="0" destOrd="0" presId="urn:microsoft.com/office/officeart/2005/8/layout/radial1"/>
    <dgm:cxn modelId="{4511E02D-52E3-4CCE-97C3-06DDF0CAEDB9}" type="presOf" srcId="{121A6AA7-4C02-4753-9883-E0B815B3DE40}" destId="{EC30C4A2-FB02-4BE0-99EF-37D0189B2134}" srcOrd="0" destOrd="0" presId="urn:microsoft.com/office/officeart/2005/8/layout/radial1"/>
    <dgm:cxn modelId="{C115B4CB-0384-492B-8E20-15CD71F1F276}" srcId="{AAF97835-4A9D-4BA6-A71F-7F3955C23581}" destId="{6491FA35-8D46-47BA-8CBE-CF110D96BE41}" srcOrd="0" destOrd="0" parTransId="{687CD80E-C42D-435D-B224-A03D3A6A4F06}" sibTransId="{35B5570F-73CF-4BC9-AFFE-401FF80B22FF}"/>
    <dgm:cxn modelId="{7B188AA7-9DE7-41CC-90E6-D0895A1F8E2B}" type="presOf" srcId="{5918FE1F-BE4C-4F6B-9F3B-0DA5FBA6B967}" destId="{F0A4B976-58C1-4D77-BE2D-BB32C96EBF49}" srcOrd="1" destOrd="0" presId="urn:microsoft.com/office/officeart/2005/8/layout/radial1"/>
    <dgm:cxn modelId="{2A1762CA-A620-4BE7-9BFF-76DA1B5FA9AF}" type="presOf" srcId="{5918FE1F-BE4C-4F6B-9F3B-0DA5FBA6B967}" destId="{867083EE-29F5-409C-9EC2-DA3DF997EB30}" srcOrd="0" destOrd="0" presId="urn:microsoft.com/office/officeart/2005/8/layout/radial1"/>
    <dgm:cxn modelId="{B97EE67D-644B-4317-8121-24EF5104F831}" srcId="{AAF97835-4A9D-4BA6-A71F-7F3955C23581}" destId="{EE453D2C-4871-4A7E-9D99-2F73E26EA0B1}" srcOrd="7" destOrd="0" parTransId="{A86BB088-7936-465A-83FA-15118D46CA14}" sibTransId="{394BEA94-B726-4FEA-B1FA-65DEBBDF9B48}"/>
    <dgm:cxn modelId="{67C15B0B-46E1-49F0-889E-55F99DE36855}" srcId="{FE6F8E84-C409-4839-BE21-67B3CDCD198F}" destId="{AAF97835-4A9D-4BA6-A71F-7F3955C23581}" srcOrd="0" destOrd="0" parTransId="{AC2996B5-116B-4EC5-9E3F-C631B1C61F8C}" sibTransId="{C48FE04E-180B-47F3-8101-68EEB1E9A842}"/>
    <dgm:cxn modelId="{AC746311-2955-4C08-AD8B-C9426505C353}" type="presOf" srcId="{950A9BF1-A12A-4414-856F-28235A4B6A72}" destId="{A92BC305-BA39-43B7-8D14-BA6ECE3065CA}" srcOrd="1" destOrd="0" presId="urn:microsoft.com/office/officeart/2005/8/layout/radial1"/>
    <dgm:cxn modelId="{58690F9F-C031-46A0-A173-F72FFA1F78BE}" type="presOf" srcId="{687CD80E-C42D-435D-B224-A03D3A6A4F06}" destId="{53B89E83-48B6-45A7-B571-D9BF431382E8}" srcOrd="1" destOrd="0" presId="urn:microsoft.com/office/officeart/2005/8/layout/radial1"/>
    <dgm:cxn modelId="{1E2004EF-85BD-4E9E-8252-5C55EC49C949}" type="presOf" srcId="{950A9BF1-A12A-4414-856F-28235A4B6A72}" destId="{6CD6674F-362E-4A72-8F4D-4421FB45D432}" srcOrd="0" destOrd="0" presId="urn:microsoft.com/office/officeart/2005/8/layout/radial1"/>
    <dgm:cxn modelId="{5C738A92-3134-4304-9F4A-DF24353824DD}" srcId="{AAF97835-4A9D-4BA6-A71F-7F3955C23581}" destId="{77292B95-2244-42B7-AA61-2105C4FFF77C}" srcOrd="2" destOrd="0" parTransId="{623897B7-A400-4F5F-B3F1-D4A7DA37D1A8}" sibTransId="{02ADBCD1-D331-4F41-9DC9-C372A4A5F9E6}"/>
    <dgm:cxn modelId="{2030667A-82D3-4936-AB62-AAD5D808DC1F}" type="presOf" srcId="{B27E26E8-5557-4F0E-BA2B-167DE50A1876}" destId="{665BC864-F9B4-41CE-A3F8-322A46D0B5D3}" srcOrd="0" destOrd="0" presId="urn:microsoft.com/office/officeart/2005/8/layout/radial1"/>
    <dgm:cxn modelId="{C3BE7524-048E-4DA9-98B1-0410647FF58F}" type="presOf" srcId="{77292B95-2244-42B7-AA61-2105C4FFF77C}" destId="{EC9082A0-5674-491C-8AF3-60BA2C1BAD5B}" srcOrd="0" destOrd="0" presId="urn:microsoft.com/office/officeart/2005/8/layout/radial1"/>
    <dgm:cxn modelId="{496243A7-7F8F-4DD6-B073-711A4CD1BA72}" srcId="{AAF97835-4A9D-4BA6-A71F-7F3955C23581}" destId="{52277499-6976-4AB7-BB6D-C7FB984F15F8}" srcOrd="4" destOrd="0" parTransId="{950A9BF1-A12A-4414-856F-28235A4B6A72}" sibTransId="{6AEFDD23-C39B-4DDB-A261-DE85C3787FCE}"/>
    <dgm:cxn modelId="{4408E35F-45EA-4547-97DB-B56CE7E76C71}" srcId="{AAF97835-4A9D-4BA6-A71F-7F3955C23581}" destId="{8817ECFD-CDCE-4B55-BAAE-883DA8D517E5}" srcOrd="3" destOrd="0" parTransId="{00BF9E36-13EA-4DB1-8F8D-1E3711E92339}" sibTransId="{D748C664-0499-416E-B312-160ADCAB8C57}"/>
    <dgm:cxn modelId="{330D2787-B256-4B95-A913-C3FD8F10FC39}" type="presOf" srcId="{52277499-6976-4AB7-BB6D-C7FB984F15F8}" destId="{CB77C9C3-4272-4CFF-9EFA-042F87306875}" srcOrd="0" destOrd="0" presId="urn:microsoft.com/office/officeart/2005/8/layout/radial1"/>
    <dgm:cxn modelId="{27E8A552-ECBF-4682-A9A7-C6F99D71B2BB}" type="presOf" srcId="{AAF97835-4A9D-4BA6-A71F-7F3955C23581}" destId="{83677A3B-388A-4645-BEDF-44398AD8EF29}" srcOrd="0" destOrd="0" presId="urn:microsoft.com/office/officeart/2005/8/layout/radial1"/>
    <dgm:cxn modelId="{D1ED9C29-75C5-464F-AF3A-49BB97E8EAB4}" srcId="{AAF97835-4A9D-4BA6-A71F-7F3955C23581}" destId="{B27E26E8-5557-4F0E-BA2B-167DE50A1876}" srcOrd="1" destOrd="0" parTransId="{29B39A31-6338-4372-9DE0-97AE142466EE}" sibTransId="{5217460E-1E3E-44E6-895E-3330EA62D7AE}"/>
    <dgm:cxn modelId="{AF57BC5D-979E-4BE5-A941-A11D74908DC4}" type="presOf" srcId="{623897B7-A400-4F5F-B3F1-D4A7DA37D1A8}" destId="{85EA013E-12CF-4479-A0E8-79DD3082CAD8}" srcOrd="1" destOrd="0" presId="urn:microsoft.com/office/officeart/2005/8/layout/radial1"/>
    <dgm:cxn modelId="{EF4B99C7-3580-405E-BBBC-5494878B51AB}" type="presOf" srcId="{A86BB088-7936-465A-83FA-15118D46CA14}" destId="{411F0789-AD26-4A2A-9C06-436CFF674024}" srcOrd="0" destOrd="0" presId="urn:microsoft.com/office/officeart/2005/8/layout/radial1"/>
    <dgm:cxn modelId="{82B65B85-87D9-489F-92F9-82484B3AB56D}" type="presOf" srcId="{6491FA35-8D46-47BA-8CBE-CF110D96BE41}" destId="{1AF1E75B-9451-4B65-9FA4-363F3B52A205}" srcOrd="0" destOrd="0" presId="urn:microsoft.com/office/officeart/2005/8/layout/radial1"/>
    <dgm:cxn modelId="{E7208C4A-4DEA-47A2-AAFD-1CF0FBF443F9}" type="presOf" srcId="{623897B7-A400-4F5F-B3F1-D4A7DA37D1A8}" destId="{F7611C9A-CC9D-4E6B-A25F-4DF3182383F0}" srcOrd="0" destOrd="0" presId="urn:microsoft.com/office/officeart/2005/8/layout/radial1"/>
    <dgm:cxn modelId="{FB878A70-AA20-4104-B553-445686B35F96}" type="presOf" srcId="{EE453D2C-4871-4A7E-9D99-2F73E26EA0B1}" destId="{D9108FBE-15C6-43F1-B13B-F90286720D12}" srcOrd="0" destOrd="0" presId="urn:microsoft.com/office/officeart/2005/8/layout/radial1"/>
    <dgm:cxn modelId="{579142C4-841B-4D4A-8504-FAD46355611B}" type="presOf" srcId="{29B39A31-6338-4372-9DE0-97AE142466EE}" destId="{4595E55A-5731-4D8B-A10A-3E872BCA9D0E}" srcOrd="0" destOrd="0" presId="urn:microsoft.com/office/officeart/2005/8/layout/radial1"/>
    <dgm:cxn modelId="{C86B56D2-B9AD-4287-9CB1-CF395CB787FA}" srcId="{AAF97835-4A9D-4BA6-A71F-7F3955C23581}" destId="{B9078C92-C1ED-4010-9A84-4B557ABB770F}" srcOrd="6" destOrd="0" parTransId="{121A6AA7-4C02-4753-9883-E0B815B3DE40}" sibTransId="{312E5F31-62A2-46F3-AF5B-67B802C354A7}"/>
    <dgm:cxn modelId="{7D630FB6-8A6D-46F8-AD13-E132ACE718CD}" type="presOf" srcId="{5933E069-30FB-47D7-BF90-66722EDAC024}" destId="{2EEBDC21-0937-4FD0-AB45-BF18352545C8}" srcOrd="0" destOrd="0" presId="urn:microsoft.com/office/officeart/2005/8/layout/radial1"/>
    <dgm:cxn modelId="{9CB0BC47-074D-4B58-B26A-F8C595C0EDB7}" type="presParOf" srcId="{7DD17635-FE64-49A9-8427-47444D02ACE0}" destId="{83677A3B-388A-4645-BEDF-44398AD8EF29}" srcOrd="0" destOrd="0" presId="urn:microsoft.com/office/officeart/2005/8/layout/radial1"/>
    <dgm:cxn modelId="{66EFA911-D4B4-49B0-AF05-A672F0E0BFF1}" type="presParOf" srcId="{7DD17635-FE64-49A9-8427-47444D02ACE0}" destId="{9FC092C8-5493-4010-9F1B-9EA6F7FF0BF6}" srcOrd="1" destOrd="0" presId="urn:microsoft.com/office/officeart/2005/8/layout/radial1"/>
    <dgm:cxn modelId="{8F9665E5-905E-4D9A-81E7-ACD621244DE8}" type="presParOf" srcId="{9FC092C8-5493-4010-9F1B-9EA6F7FF0BF6}" destId="{53B89E83-48B6-45A7-B571-D9BF431382E8}" srcOrd="0" destOrd="0" presId="urn:microsoft.com/office/officeart/2005/8/layout/radial1"/>
    <dgm:cxn modelId="{5150617D-9842-4A12-BA18-FDE8AFB295C5}" type="presParOf" srcId="{7DD17635-FE64-49A9-8427-47444D02ACE0}" destId="{1AF1E75B-9451-4B65-9FA4-363F3B52A205}" srcOrd="2" destOrd="0" presId="urn:microsoft.com/office/officeart/2005/8/layout/radial1"/>
    <dgm:cxn modelId="{17F77331-94ED-485E-A0D6-07B7B5F8ADEB}" type="presParOf" srcId="{7DD17635-FE64-49A9-8427-47444D02ACE0}" destId="{4595E55A-5731-4D8B-A10A-3E872BCA9D0E}" srcOrd="3" destOrd="0" presId="urn:microsoft.com/office/officeart/2005/8/layout/radial1"/>
    <dgm:cxn modelId="{83B20A04-7E14-4879-87F4-4DFE4922A59E}" type="presParOf" srcId="{4595E55A-5731-4D8B-A10A-3E872BCA9D0E}" destId="{EF55D779-8701-421F-92D8-2AA41B033FB9}" srcOrd="0" destOrd="0" presId="urn:microsoft.com/office/officeart/2005/8/layout/radial1"/>
    <dgm:cxn modelId="{9E70C3C2-B01F-4BF0-97D4-BB2A12651B55}" type="presParOf" srcId="{7DD17635-FE64-49A9-8427-47444D02ACE0}" destId="{665BC864-F9B4-41CE-A3F8-322A46D0B5D3}" srcOrd="4" destOrd="0" presId="urn:microsoft.com/office/officeart/2005/8/layout/radial1"/>
    <dgm:cxn modelId="{28840AA2-F558-4253-B1AD-00D8C2376A92}" type="presParOf" srcId="{7DD17635-FE64-49A9-8427-47444D02ACE0}" destId="{F7611C9A-CC9D-4E6B-A25F-4DF3182383F0}" srcOrd="5" destOrd="0" presId="urn:microsoft.com/office/officeart/2005/8/layout/radial1"/>
    <dgm:cxn modelId="{E010B16D-A090-4916-8C1A-BABB6A19233F}" type="presParOf" srcId="{F7611C9A-CC9D-4E6B-A25F-4DF3182383F0}" destId="{85EA013E-12CF-4479-A0E8-79DD3082CAD8}" srcOrd="0" destOrd="0" presId="urn:microsoft.com/office/officeart/2005/8/layout/radial1"/>
    <dgm:cxn modelId="{D24AF891-57B5-4A96-9575-78CB18E78FCE}" type="presParOf" srcId="{7DD17635-FE64-49A9-8427-47444D02ACE0}" destId="{EC9082A0-5674-491C-8AF3-60BA2C1BAD5B}" srcOrd="6" destOrd="0" presId="urn:microsoft.com/office/officeart/2005/8/layout/radial1"/>
    <dgm:cxn modelId="{5DE2CD56-E1CA-43FE-8588-CDAE8FF29B1D}" type="presParOf" srcId="{7DD17635-FE64-49A9-8427-47444D02ACE0}" destId="{E59643B2-9EE0-45ED-A651-6EDD244CEEE5}" srcOrd="7" destOrd="0" presId="urn:microsoft.com/office/officeart/2005/8/layout/radial1"/>
    <dgm:cxn modelId="{8F0AEBF0-7F63-4A05-98B1-C1942E03E1AB}" type="presParOf" srcId="{E59643B2-9EE0-45ED-A651-6EDD244CEEE5}" destId="{13E2596C-53DF-49D0-A670-D68D2889CF4F}" srcOrd="0" destOrd="0" presId="urn:microsoft.com/office/officeart/2005/8/layout/radial1"/>
    <dgm:cxn modelId="{4CD95CAB-79D1-4D0F-9362-3E2E3E84977C}" type="presParOf" srcId="{7DD17635-FE64-49A9-8427-47444D02ACE0}" destId="{73E4C1C3-4805-4153-A826-B82FD59D14DD}" srcOrd="8" destOrd="0" presId="urn:microsoft.com/office/officeart/2005/8/layout/radial1"/>
    <dgm:cxn modelId="{C9C5A288-ED38-4177-BE5D-6B64A787F1EA}" type="presParOf" srcId="{7DD17635-FE64-49A9-8427-47444D02ACE0}" destId="{6CD6674F-362E-4A72-8F4D-4421FB45D432}" srcOrd="9" destOrd="0" presId="urn:microsoft.com/office/officeart/2005/8/layout/radial1"/>
    <dgm:cxn modelId="{88C29263-ECED-4499-8E95-AB286E1D3388}" type="presParOf" srcId="{6CD6674F-362E-4A72-8F4D-4421FB45D432}" destId="{A92BC305-BA39-43B7-8D14-BA6ECE3065CA}" srcOrd="0" destOrd="0" presId="urn:microsoft.com/office/officeart/2005/8/layout/radial1"/>
    <dgm:cxn modelId="{4CD7714F-2B44-4EDE-A1F3-788F521BB868}" type="presParOf" srcId="{7DD17635-FE64-49A9-8427-47444D02ACE0}" destId="{CB77C9C3-4272-4CFF-9EFA-042F87306875}" srcOrd="10" destOrd="0" presId="urn:microsoft.com/office/officeart/2005/8/layout/radial1"/>
    <dgm:cxn modelId="{FB987909-2BDE-4ADF-9498-F11DA59CE5F5}" type="presParOf" srcId="{7DD17635-FE64-49A9-8427-47444D02ACE0}" destId="{867083EE-29F5-409C-9EC2-DA3DF997EB30}" srcOrd="11" destOrd="0" presId="urn:microsoft.com/office/officeart/2005/8/layout/radial1"/>
    <dgm:cxn modelId="{36BF319A-5F7F-4FBF-BBC2-4C1C2D115C50}" type="presParOf" srcId="{867083EE-29F5-409C-9EC2-DA3DF997EB30}" destId="{F0A4B976-58C1-4D77-BE2D-BB32C96EBF49}" srcOrd="0" destOrd="0" presId="urn:microsoft.com/office/officeart/2005/8/layout/radial1"/>
    <dgm:cxn modelId="{9C5A26D3-4741-4B57-AB2E-D98178FCBD8F}" type="presParOf" srcId="{7DD17635-FE64-49A9-8427-47444D02ACE0}" destId="{2EEBDC21-0937-4FD0-AB45-BF18352545C8}" srcOrd="12" destOrd="0" presId="urn:microsoft.com/office/officeart/2005/8/layout/radial1"/>
    <dgm:cxn modelId="{97BE2264-F64B-4C84-BD6F-49B8474AC92D}" type="presParOf" srcId="{7DD17635-FE64-49A9-8427-47444D02ACE0}" destId="{EC30C4A2-FB02-4BE0-99EF-37D0189B2134}" srcOrd="13" destOrd="0" presId="urn:microsoft.com/office/officeart/2005/8/layout/radial1"/>
    <dgm:cxn modelId="{1CCE4108-BA30-468F-A811-ABB3AA86C9DA}" type="presParOf" srcId="{EC30C4A2-FB02-4BE0-99EF-37D0189B2134}" destId="{D23E17B7-7D63-4D6F-AC01-7A16B2D069A4}" srcOrd="0" destOrd="0" presId="urn:microsoft.com/office/officeart/2005/8/layout/radial1"/>
    <dgm:cxn modelId="{C39F026B-3A6B-473A-9741-105460CACF22}" type="presParOf" srcId="{7DD17635-FE64-49A9-8427-47444D02ACE0}" destId="{09580985-7A21-4464-A53C-7B44EBD0CF17}" srcOrd="14" destOrd="0" presId="urn:microsoft.com/office/officeart/2005/8/layout/radial1"/>
    <dgm:cxn modelId="{B199806B-035A-4D55-84E8-BE9C2CD774B9}" type="presParOf" srcId="{7DD17635-FE64-49A9-8427-47444D02ACE0}" destId="{411F0789-AD26-4A2A-9C06-436CFF674024}" srcOrd="15" destOrd="0" presId="urn:microsoft.com/office/officeart/2005/8/layout/radial1"/>
    <dgm:cxn modelId="{79F1241A-2F50-46F6-87CD-70DC71CB6330}" type="presParOf" srcId="{411F0789-AD26-4A2A-9C06-436CFF674024}" destId="{672207C8-01BD-4B4B-8260-EFB7A7F06F8A}" srcOrd="0" destOrd="0" presId="urn:microsoft.com/office/officeart/2005/8/layout/radial1"/>
    <dgm:cxn modelId="{B6D3E3D8-064C-4E9F-BCEE-06EE51A3E7CA}" type="presParOf" srcId="{7DD17635-FE64-49A9-8427-47444D02ACE0}" destId="{D9108FBE-15C6-43F1-B13B-F90286720D12}" srcOrd="16"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3CFE36-9312-4371-A2B1-668E19C47DCF}">
      <dsp:nvSpPr>
        <dsp:cNvPr id="0" name=""/>
        <dsp:cNvSpPr/>
      </dsp:nvSpPr>
      <dsp:spPr>
        <a:xfrm>
          <a:off x="2743831" y="1203141"/>
          <a:ext cx="1941280" cy="336916"/>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6BC1CCD-8AE4-462B-BA6C-E6943EB5AA99}">
      <dsp:nvSpPr>
        <dsp:cNvPr id="0" name=""/>
        <dsp:cNvSpPr/>
      </dsp:nvSpPr>
      <dsp:spPr>
        <a:xfrm>
          <a:off x="2698111" y="1203141"/>
          <a:ext cx="91440" cy="336916"/>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F1D271-AA02-4263-A5A4-B00F05CAC382}">
      <dsp:nvSpPr>
        <dsp:cNvPr id="0" name=""/>
        <dsp:cNvSpPr/>
      </dsp:nvSpPr>
      <dsp:spPr>
        <a:xfrm>
          <a:off x="802550" y="1203141"/>
          <a:ext cx="1941280" cy="336916"/>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8A5514-E57D-4750-927D-841D11BA5110}">
      <dsp:nvSpPr>
        <dsp:cNvPr id="0" name=""/>
        <dsp:cNvSpPr/>
      </dsp:nvSpPr>
      <dsp:spPr>
        <a:xfrm>
          <a:off x="1941649" y="400959"/>
          <a:ext cx="1604364" cy="8021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b="1" i="0" u="none" strike="noStrike" kern="1200" baseline="0" smtClean="0">
              <a:solidFill>
                <a:sysClr val="window" lastClr="FFFFFF"/>
              </a:solidFill>
              <a:latin typeface="Calibri"/>
              <a:ea typeface="+mn-ea"/>
              <a:cs typeface="+mn-cs"/>
            </a:rPr>
            <a:t>Педагогический совет</a:t>
          </a:r>
        </a:p>
      </dsp:txBody>
      <dsp:txXfrm>
        <a:off x="1941649" y="400959"/>
        <a:ext cx="1604364" cy="802182"/>
      </dsp:txXfrm>
    </dsp:sp>
    <dsp:sp modelId="{35B99C91-B6FD-4624-863A-86224F935208}">
      <dsp:nvSpPr>
        <dsp:cNvPr id="0" name=""/>
        <dsp:cNvSpPr/>
      </dsp:nvSpPr>
      <dsp:spPr>
        <a:xfrm>
          <a:off x="368" y="1540058"/>
          <a:ext cx="1604364" cy="8021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b="1" i="0" u="none" strike="noStrike" kern="1200" baseline="0" smtClean="0">
              <a:solidFill>
                <a:sysClr val="window" lastClr="FFFFFF"/>
              </a:solidFill>
              <a:latin typeface="Calibri"/>
              <a:ea typeface="+mn-ea"/>
              <a:cs typeface="+mn-cs"/>
            </a:rPr>
            <a:t>Методический совет</a:t>
          </a:r>
          <a:endParaRPr lang="ru-RU" sz="1700" kern="1200" smtClean="0">
            <a:solidFill>
              <a:sysClr val="window" lastClr="FFFFFF"/>
            </a:solidFill>
            <a:latin typeface="Calibri"/>
            <a:ea typeface="+mn-ea"/>
            <a:cs typeface="+mn-cs"/>
          </a:endParaRPr>
        </a:p>
      </dsp:txBody>
      <dsp:txXfrm>
        <a:off x="368" y="1540058"/>
        <a:ext cx="1604364" cy="802182"/>
      </dsp:txXfrm>
    </dsp:sp>
    <dsp:sp modelId="{A796E3EC-C675-4726-8B28-CE331E180B04}">
      <dsp:nvSpPr>
        <dsp:cNvPr id="0" name=""/>
        <dsp:cNvSpPr/>
      </dsp:nvSpPr>
      <dsp:spPr>
        <a:xfrm>
          <a:off x="1941649" y="1540058"/>
          <a:ext cx="1604364" cy="8021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b="1" i="0" u="none" strike="noStrike" kern="1200" baseline="0" smtClean="0">
              <a:solidFill>
                <a:sysClr val="window" lastClr="FFFFFF"/>
              </a:solidFill>
              <a:latin typeface="Calibri"/>
              <a:ea typeface="+mn-ea"/>
              <a:cs typeface="+mn-cs"/>
            </a:rPr>
            <a:t>ШМУ</a:t>
          </a:r>
          <a:endParaRPr lang="ru-RU" sz="1700" kern="1200" smtClean="0">
            <a:solidFill>
              <a:sysClr val="window" lastClr="FFFFFF"/>
            </a:solidFill>
            <a:latin typeface="Calibri"/>
            <a:ea typeface="+mn-ea"/>
            <a:cs typeface="+mn-cs"/>
          </a:endParaRPr>
        </a:p>
      </dsp:txBody>
      <dsp:txXfrm>
        <a:off x="1941649" y="1540058"/>
        <a:ext cx="1604364" cy="802182"/>
      </dsp:txXfrm>
    </dsp:sp>
    <dsp:sp modelId="{8FD56B7B-2862-40F8-A469-7736030663C9}">
      <dsp:nvSpPr>
        <dsp:cNvPr id="0" name=""/>
        <dsp:cNvSpPr/>
      </dsp:nvSpPr>
      <dsp:spPr>
        <a:xfrm>
          <a:off x="3882930" y="1540058"/>
          <a:ext cx="1604364" cy="8021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b="1" i="0" u="none" strike="noStrike" kern="1200" baseline="0" smtClean="0">
              <a:solidFill>
                <a:sysClr val="window" lastClr="FFFFFF"/>
              </a:solidFill>
              <a:latin typeface="Calibri"/>
              <a:ea typeface="+mn-ea"/>
              <a:cs typeface="+mn-cs"/>
            </a:rPr>
            <a:t>Творческие группы</a:t>
          </a:r>
          <a:endParaRPr lang="ru-RU" sz="1700" kern="1200" smtClean="0">
            <a:solidFill>
              <a:sysClr val="window" lastClr="FFFFFF"/>
            </a:solidFill>
            <a:latin typeface="Calibri"/>
            <a:ea typeface="+mn-ea"/>
            <a:cs typeface="+mn-cs"/>
          </a:endParaRPr>
        </a:p>
      </dsp:txBody>
      <dsp:txXfrm>
        <a:off x="3882930" y="1540058"/>
        <a:ext cx="1604364" cy="8021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677A3B-388A-4645-BEDF-44398AD8EF29}">
      <dsp:nvSpPr>
        <dsp:cNvPr id="0" name=""/>
        <dsp:cNvSpPr/>
      </dsp:nvSpPr>
      <dsp:spPr>
        <a:xfrm>
          <a:off x="2119815" y="2119815"/>
          <a:ext cx="1245374" cy="12453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977900" rtl="0">
            <a:lnSpc>
              <a:spcPct val="90000"/>
            </a:lnSpc>
            <a:spcBef>
              <a:spcPct val="0"/>
            </a:spcBef>
            <a:spcAft>
              <a:spcPct val="35000"/>
            </a:spcAft>
          </a:pPr>
          <a:r>
            <a:rPr lang="ru-RU" sz="2200" b="1" i="0" u="none" strike="noStrike" kern="1200" baseline="0" smtClean="0">
              <a:solidFill>
                <a:sysClr val="window" lastClr="FFFFFF"/>
              </a:solidFill>
              <a:latin typeface="Calibri"/>
              <a:ea typeface="+mn-ea"/>
              <a:cs typeface="+mn-cs"/>
            </a:rPr>
            <a:t>МО школы</a:t>
          </a:r>
          <a:endParaRPr lang="ru-RU" sz="2200" kern="1200" smtClean="0">
            <a:solidFill>
              <a:sysClr val="window" lastClr="FFFFFF"/>
            </a:solidFill>
            <a:latin typeface="Calibri"/>
            <a:ea typeface="+mn-ea"/>
            <a:cs typeface="+mn-cs"/>
          </a:endParaRPr>
        </a:p>
      </dsp:txBody>
      <dsp:txXfrm>
        <a:off x="2302196" y="2302196"/>
        <a:ext cx="880612" cy="880612"/>
      </dsp:txXfrm>
    </dsp:sp>
    <dsp:sp modelId="{9FC092C8-5493-4010-9F1B-9EA6F7FF0BF6}">
      <dsp:nvSpPr>
        <dsp:cNvPr id="0" name=""/>
        <dsp:cNvSpPr/>
      </dsp:nvSpPr>
      <dsp:spPr>
        <a:xfrm rot="16200000">
          <a:off x="2306973" y="1663851"/>
          <a:ext cx="871057" cy="40869"/>
        </a:xfrm>
        <a:custGeom>
          <a:avLst/>
          <a:gdLst/>
          <a:ahLst/>
          <a:cxnLst/>
          <a:rect l="0" t="0" r="0" b="0"/>
          <a:pathLst>
            <a:path>
              <a:moveTo>
                <a:pt x="0" y="20434"/>
              </a:moveTo>
              <a:lnTo>
                <a:pt x="871279" y="204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20726" y="1662509"/>
        <a:ext cx="43552" cy="43552"/>
      </dsp:txXfrm>
    </dsp:sp>
    <dsp:sp modelId="{1AF1E75B-9451-4B65-9FA4-363F3B52A205}">
      <dsp:nvSpPr>
        <dsp:cNvPr id="0" name=""/>
        <dsp:cNvSpPr/>
      </dsp:nvSpPr>
      <dsp:spPr>
        <a:xfrm>
          <a:off x="2119815" y="3382"/>
          <a:ext cx="1245374" cy="12453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МО начального обучения</a:t>
          </a:r>
          <a:endParaRPr lang="ru-RU" sz="1000" kern="1200" smtClean="0">
            <a:solidFill>
              <a:sysClr val="window" lastClr="FFFFFF"/>
            </a:solidFill>
            <a:latin typeface="Calibri"/>
            <a:ea typeface="+mn-ea"/>
            <a:cs typeface="+mn-cs"/>
          </a:endParaRPr>
        </a:p>
      </dsp:txBody>
      <dsp:txXfrm>
        <a:off x="2302196" y="185763"/>
        <a:ext cx="880612" cy="880612"/>
      </dsp:txXfrm>
    </dsp:sp>
    <dsp:sp modelId="{4595E55A-5731-4D8B-A10A-3E872BCA9D0E}">
      <dsp:nvSpPr>
        <dsp:cNvPr id="0" name=""/>
        <dsp:cNvSpPr/>
      </dsp:nvSpPr>
      <dsp:spPr>
        <a:xfrm rot="18900000">
          <a:off x="3055245" y="1973796"/>
          <a:ext cx="871057" cy="40869"/>
        </a:xfrm>
        <a:custGeom>
          <a:avLst/>
          <a:gdLst/>
          <a:ahLst/>
          <a:cxnLst/>
          <a:rect l="0" t="0" r="0" b="0"/>
          <a:pathLst>
            <a:path>
              <a:moveTo>
                <a:pt x="0" y="20434"/>
              </a:moveTo>
              <a:lnTo>
                <a:pt x="871279" y="204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468997" y="1972454"/>
        <a:ext cx="43552" cy="43552"/>
      </dsp:txXfrm>
    </dsp:sp>
    <dsp:sp modelId="{665BC864-F9B4-41CE-A3F8-322A46D0B5D3}">
      <dsp:nvSpPr>
        <dsp:cNvPr id="0" name=""/>
        <dsp:cNvSpPr/>
      </dsp:nvSpPr>
      <dsp:spPr>
        <a:xfrm>
          <a:off x="3616358" y="623271"/>
          <a:ext cx="1245374" cy="12453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МО математики,  физики и ИВТ</a:t>
          </a:r>
          <a:endParaRPr lang="ru-RU" sz="1000" kern="1200" smtClean="0">
            <a:solidFill>
              <a:sysClr val="window" lastClr="FFFFFF"/>
            </a:solidFill>
            <a:latin typeface="Calibri"/>
            <a:ea typeface="+mn-ea"/>
            <a:cs typeface="+mn-cs"/>
          </a:endParaRPr>
        </a:p>
      </dsp:txBody>
      <dsp:txXfrm>
        <a:off x="3798739" y="805652"/>
        <a:ext cx="880612" cy="880612"/>
      </dsp:txXfrm>
    </dsp:sp>
    <dsp:sp modelId="{F7611C9A-CC9D-4E6B-A25F-4DF3182383F0}">
      <dsp:nvSpPr>
        <dsp:cNvPr id="0" name=""/>
        <dsp:cNvSpPr/>
      </dsp:nvSpPr>
      <dsp:spPr>
        <a:xfrm>
          <a:off x="3365189" y="2722067"/>
          <a:ext cx="871057" cy="40869"/>
        </a:xfrm>
        <a:custGeom>
          <a:avLst/>
          <a:gdLst/>
          <a:ahLst/>
          <a:cxnLst/>
          <a:rect l="0" t="0" r="0" b="0"/>
          <a:pathLst>
            <a:path>
              <a:moveTo>
                <a:pt x="0" y="20434"/>
              </a:moveTo>
              <a:lnTo>
                <a:pt x="871279" y="204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778942" y="2720726"/>
        <a:ext cx="43552" cy="43552"/>
      </dsp:txXfrm>
    </dsp:sp>
    <dsp:sp modelId="{EC9082A0-5674-491C-8AF3-60BA2C1BAD5B}">
      <dsp:nvSpPr>
        <dsp:cNvPr id="0" name=""/>
        <dsp:cNvSpPr/>
      </dsp:nvSpPr>
      <dsp:spPr>
        <a:xfrm>
          <a:off x="4236247" y="2119815"/>
          <a:ext cx="1245374" cy="12453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МО </a:t>
          </a:r>
        </a:p>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русского языка</a:t>
          </a:r>
          <a:endParaRPr lang="ru-RU" sz="1000" kern="1200" smtClean="0">
            <a:solidFill>
              <a:sysClr val="window" lastClr="FFFFFF"/>
            </a:solidFill>
            <a:latin typeface="Calibri"/>
            <a:ea typeface="+mn-ea"/>
            <a:cs typeface="+mn-cs"/>
          </a:endParaRPr>
        </a:p>
      </dsp:txBody>
      <dsp:txXfrm>
        <a:off x="4418628" y="2302196"/>
        <a:ext cx="880612" cy="880612"/>
      </dsp:txXfrm>
    </dsp:sp>
    <dsp:sp modelId="{E59643B2-9EE0-45ED-A651-6EDD244CEEE5}">
      <dsp:nvSpPr>
        <dsp:cNvPr id="0" name=""/>
        <dsp:cNvSpPr/>
      </dsp:nvSpPr>
      <dsp:spPr>
        <a:xfrm rot="2700000">
          <a:off x="3055245" y="3470339"/>
          <a:ext cx="871057" cy="40869"/>
        </a:xfrm>
        <a:custGeom>
          <a:avLst/>
          <a:gdLst/>
          <a:ahLst/>
          <a:cxnLst/>
          <a:rect l="0" t="0" r="0" b="0"/>
          <a:pathLst>
            <a:path>
              <a:moveTo>
                <a:pt x="0" y="20434"/>
              </a:moveTo>
              <a:lnTo>
                <a:pt x="871279" y="204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468997" y="3468997"/>
        <a:ext cx="43552" cy="43552"/>
      </dsp:txXfrm>
    </dsp:sp>
    <dsp:sp modelId="{73E4C1C3-4805-4153-A826-B82FD59D14DD}">
      <dsp:nvSpPr>
        <dsp:cNvPr id="0" name=""/>
        <dsp:cNvSpPr/>
      </dsp:nvSpPr>
      <dsp:spPr>
        <a:xfrm>
          <a:off x="3616358" y="3616358"/>
          <a:ext cx="1245374" cy="12453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МО</a:t>
          </a:r>
        </a:p>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ин.языка</a:t>
          </a:r>
          <a:endParaRPr lang="ru-RU" sz="1000" kern="1200" smtClean="0">
            <a:solidFill>
              <a:sysClr val="window" lastClr="FFFFFF"/>
            </a:solidFill>
            <a:latin typeface="Calibri"/>
            <a:ea typeface="+mn-ea"/>
            <a:cs typeface="+mn-cs"/>
          </a:endParaRPr>
        </a:p>
      </dsp:txBody>
      <dsp:txXfrm>
        <a:off x="3798739" y="3798739"/>
        <a:ext cx="880612" cy="880612"/>
      </dsp:txXfrm>
    </dsp:sp>
    <dsp:sp modelId="{6CD6674F-362E-4A72-8F4D-4421FB45D432}">
      <dsp:nvSpPr>
        <dsp:cNvPr id="0" name=""/>
        <dsp:cNvSpPr/>
      </dsp:nvSpPr>
      <dsp:spPr>
        <a:xfrm rot="5400000">
          <a:off x="2306973" y="3780284"/>
          <a:ext cx="871057" cy="40869"/>
        </a:xfrm>
        <a:custGeom>
          <a:avLst/>
          <a:gdLst/>
          <a:ahLst/>
          <a:cxnLst/>
          <a:rect l="0" t="0" r="0" b="0"/>
          <a:pathLst>
            <a:path>
              <a:moveTo>
                <a:pt x="0" y="20434"/>
              </a:moveTo>
              <a:lnTo>
                <a:pt x="871279" y="204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20726" y="3778942"/>
        <a:ext cx="43552" cy="43552"/>
      </dsp:txXfrm>
    </dsp:sp>
    <dsp:sp modelId="{CB77C9C3-4272-4CFF-9EFA-042F87306875}">
      <dsp:nvSpPr>
        <dsp:cNvPr id="0" name=""/>
        <dsp:cNvSpPr/>
      </dsp:nvSpPr>
      <dsp:spPr>
        <a:xfrm>
          <a:off x="2119815" y="4236247"/>
          <a:ext cx="1245374" cy="12453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МО казахского языка</a:t>
          </a:r>
          <a:endParaRPr lang="ru-RU" sz="1000" kern="1200" smtClean="0">
            <a:solidFill>
              <a:sysClr val="window" lastClr="FFFFFF"/>
            </a:solidFill>
            <a:latin typeface="Calibri"/>
            <a:ea typeface="+mn-ea"/>
            <a:cs typeface="+mn-cs"/>
          </a:endParaRPr>
        </a:p>
      </dsp:txBody>
      <dsp:txXfrm>
        <a:off x="2302196" y="4418628"/>
        <a:ext cx="880612" cy="880612"/>
      </dsp:txXfrm>
    </dsp:sp>
    <dsp:sp modelId="{867083EE-29F5-409C-9EC2-DA3DF997EB30}">
      <dsp:nvSpPr>
        <dsp:cNvPr id="0" name=""/>
        <dsp:cNvSpPr/>
      </dsp:nvSpPr>
      <dsp:spPr>
        <a:xfrm rot="8100000">
          <a:off x="1558701" y="3470339"/>
          <a:ext cx="871057" cy="40869"/>
        </a:xfrm>
        <a:custGeom>
          <a:avLst/>
          <a:gdLst/>
          <a:ahLst/>
          <a:cxnLst/>
          <a:rect l="0" t="0" r="0" b="0"/>
          <a:pathLst>
            <a:path>
              <a:moveTo>
                <a:pt x="0" y="20434"/>
              </a:moveTo>
              <a:lnTo>
                <a:pt x="871279" y="204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972454" y="3468997"/>
        <a:ext cx="43552" cy="43552"/>
      </dsp:txXfrm>
    </dsp:sp>
    <dsp:sp modelId="{2EEBDC21-0937-4FD0-AB45-BF18352545C8}">
      <dsp:nvSpPr>
        <dsp:cNvPr id="0" name=""/>
        <dsp:cNvSpPr/>
      </dsp:nvSpPr>
      <dsp:spPr>
        <a:xfrm>
          <a:off x="623271" y="3616358"/>
          <a:ext cx="1245374" cy="12453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МО </a:t>
          </a:r>
        </a:p>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химии, биологии географии</a:t>
          </a:r>
          <a:endParaRPr lang="ru-RU" sz="1000" kern="1200" smtClean="0">
            <a:solidFill>
              <a:sysClr val="window" lastClr="FFFFFF"/>
            </a:solidFill>
            <a:latin typeface="Calibri"/>
            <a:ea typeface="+mn-ea"/>
            <a:cs typeface="+mn-cs"/>
          </a:endParaRPr>
        </a:p>
      </dsp:txBody>
      <dsp:txXfrm>
        <a:off x="805652" y="3798739"/>
        <a:ext cx="880612" cy="880612"/>
      </dsp:txXfrm>
    </dsp:sp>
    <dsp:sp modelId="{EC30C4A2-FB02-4BE0-99EF-37D0189B2134}">
      <dsp:nvSpPr>
        <dsp:cNvPr id="0" name=""/>
        <dsp:cNvSpPr/>
      </dsp:nvSpPr>
      <dsp:spPr>
        <a:xfrm rot="10800000">
          <a:off x="1248757" y="2722067"/>
          <a:ext cx="871057" cy="40869"/>
        </a:xfrm>
        <a:custGeom>
          <a:avLst/>
          <a:gdLst/>
          <a:ahLst/>
          <a:cxnLst/>
          <a:rect l="0" t="0" r="0" b="0"/>
          <a:pathLst>
            <a:path>
              <a:moveTo>
                <a:pt x="0" y="20434"/>
              </a:moveTo>
              <a:lnTo>
                <a:pt x="871279" y="204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662509" y="2720726"/>
        <a:ext cx="43552" cy="43552"/>
      </dsp:txXfrm>
    </dsp:sp>
    <dsp:sp modelId="{09580985-7A21-4464-A53C-7B44EBD0CF17}">
      <dsp:nvSpPr>
        <dsp:cNvPr id="0" name=""/>
        <dsp:cNvSpPr/>
      </dsp:nvSpPr>
      <dsp:spPr>
        <a:xfrm>
          <a:off x="3382" y="2119815"/>
          <a:ext cx="1245374" cy="12453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МО </a:t>
          </a:r>
        </a:p>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культурологии</a:t>
          </a:r>
          <a:endParaRPr lang="ru-RU" sz="1000" kern="1200" smtClean="0">
            <a:solidFill>
              <a:sysClr val="window" lastClr="FFFFFF"/>
            </a:solidFill>
            <a:latin typeface="Calibri"/>
            <a:ea typeface="+mn-ea"/>
            <a:cs typeface="+mn-cs"/>
          </a:endParaRPr>
        </a:p>
      </dsp:txBody>
      <dsp:txXfrm>
        <a:off x="185763" y="2302196"/>
        <a:ext cx="880612" cy="880612"/>
      </dsp:txXfrm>
    </dsp:sp>
    <dsp:sp modelId="{411F0789-AD26-4A2A-9C06-436CFF674024}">
      <dsp:nvSpPr>
        <dsp:cNvPr id="0" name=""/>
        <dsp:cNvSpPr/>
      </dsp:nvSpPr>
      <dsp:spPr>
        <a:xfrm rot="13500000">
          <a:off x="1558701" y="1973796"/>
          <a:ext cx="871057" cy="40869"/>
        </a:xfrm>
        <a:custGeom>
          <a:avLst/>
          <a:gdLst/>
          <a:ahLst/>
          <a:cxnLst/>
          <a:rect l="0" t="0" r="0" b="0"/>
          <a:pathLst>
            <a:path>
              <a:moveTo>
                <a:pt x="0" y="20434"/>
              </a:moveTo>
              <a:lnTo>
                <a:pt x="871279" y="204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972454" y="1972454"/>
        <a:ext cx="43552" cy="43552"/>
      </dsp:txXfrm>
    </dsp:sp>
    <dsp:sp modelId="{D9108FBE-15C6-43F1-B13B-F90286720D12}">
      <dsp:nvSpPr>
        <dsp:cNvPr id="0" name=""/>
        <dsp:cNvSpPr/>
      </dsp:nvSpPr>
      <dsp:spPr>
        <a:xfrm>
          <a:off x="623271" y="623271"/>
          <a:ext cx="1245374" cy="12453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МО</a:t>
          </a:r>
        </a:p>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истории</a:t>
          </a:r>
          <a:endParaRPr lang="ru-RU" sz="1000" kern="1200" smtClean="0">
            <a:solidFill>
              <a:sysClr val="window" lastClr="FFFFFF"/>
            </a:solidFill>
            <a:latin typeface="Calibri"/>
            <a:ea typeface="+mn-ea"/>
            <a:cs typeface="+mn-cs"/>
          </a:endParaRPr>
        </a:p>
      </dsp:txBody>
      <dsp:txXfrm>
        <a:off x="805652" y="805652"/>
        <a:ext cx="880612" cy="8806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30917</Words>
  <Characters>176230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2016-08-04T10:43:00Z</cp:lastPrinted>
  <dcterms:created xsi:type="dcterms:W3CDTF">2016-11-22T07:45:00Z</dcterms:created>
  <dcterms:modified xsi:type="dcterms:W3CDTF">2016-11-22T07:45:00Z</dcterms:modified>
</cp:coreProperties>
</file>