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7" w:rsidRDefault="00560EFC" w:rsidP="0056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FC">
        <w:rPr>
          <w:rFonts w:ascii="Times New Roman" w:hAnsi="Times New Roman" w:cs="Times New Roman"/>
          <w:b/>
          <w:sz w:val="28"/>
          <w:szCs w:val="28"/>
        </w:rPr>
        <w:t>Психолого-педагогическая адаптация детей.</w:t>
      </w:r>
    </w:p>
    <w:p w:rsidR="00402CED" w:rsidRDefault="00402CED" w:rsidP="00560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EFC">
        <w:rPr>
          <w:rFonts w:ascii="Times New Roman" w:hAnsi="Times New Roman" w:cs="Times New Roman"/>
          <w:sz w:val="28"/>
          <w:szCs w:val="28"/>
        </w:rPr>
        <w:t xml:space="preserve">С чего начинается социализация маленького ребенка? В первую очередь, с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FC">
        <w:rPr>
          <w:rFonts w:ascii="Times New Roman" w:hAnsi="Times New Roman" w:cs="Times New Roman"/>
          <w:sz w:val="28"/>
          <w:szCs w:val="28"/>
        </w:rPr>
        <w:t>Но по-настоящему это происходит  при поступлении малыша в детский сад. Именно там он учится общаться с незнакомыми взрослыми и детьми, усваивает нормы и правила поведения, учить жить в обществе.</w:t>
      </w:r>
      <w:r>
        <w:rPr>
          <w:rFonts w:ascii="Times New Roman" w:hAnsi="Times New Roman" w:cs="Times New Roman"/>
          <w:sz w:val="28"/>
          <w:szCs w:val="28"/>
        </w:rPr>
        <w:t xml:space="preserve"> От того, как пройдет привыкание дошкольника к новым условиям, зависит его физическое и психическое развитие. Родители, отдавая ребенка в дошкольную организацию образования, беспокоятся за его судьбу, и обоснованно. Многие дети в период адаптации становятся плаксивыми, замкнутыми, агрессивными, тревожными.  Это связано с тем, что не удовлетворяется одна из базовых потребностей – </w:t>
      </w:r>
      <w:r w:rsidRPr="00402CED">
        <w:rPr>
          <w:rFonts w:ascii="Times New Roman" w:hAnsi="Times New Roman" w:cs="Times New Roman"/>
          <w:b/>
          <w:sz w:val="28"/>
          <w:szCs w:val="28"/>
        </w:rPr>
        <w:t>в безопасности и защищенности.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2CED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 впервые остается без близких людей в незнакомой обстановке.  В семье он в центре внимание,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</w:t>
      </w:r>
      <w:r w:rsidR="00B05079">
        <w:rPr>
          <w:rFonts w:ascii="Times New Roman" w:hAnsi="Times New Roman" w:cs="Times New Roman"/>
          <w:sz w:val="28"/>
          <w:szCs w:val="28"/>
        </w:rPr>
        <w:t xml:space="preserve"> новых умений, а малыш раним, его организм функционально не </w:t>
      </w:r>
      <w:r w:rsidR="00A410EC">
        <w:rPr>
          <w:rFonts w:ascii="Times New Roman" w:hAnsi="Times New Roman" w:cs="Times New Roman"/>
          <w:sz w:val="28"/>
          <w:szCs w:val="28"/>
        </w:rPr>
        <w:t xml:space="preserve"> созрел, ему трудно приспосабливаться, нужна помощь взрослых: родителей и воспитателей.</w:t>
      </w:r>
    </w:p>
    <w:p w:rsidR="00994965" w:rsidRPr="00994965" w:rsidRDefault="00994965" w:rsidP="00560EF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410EC" w:rsidRDefault="00A410EC" w:rsidP="00560E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10EC">
        <w:rPr>
          <w:rFonts w:ascii="Times New Roman" w:hAnsi="Times New Roman" w:cs="Times New Roman"/>
          <w:b/>
          <w:sz w:val="28"/>
          <w:szCs w:val="28"/>
        </w:rPr>
        <w:t>Как правильно организовать</w:t>
      </w:r>
      <w:r w:rsidR="009A46D5">
        <w:rPr>
          <w:rFonts w:ascii="Times New Roman" w:hAnsi="Times New Roman" w:cs="Times New Roman"/>
          <w:b/>
          <w:sz w:val="28"/>
          <w:szCs w:val="28"/>
        </w:rPr>
        <w:t xml:space="preserve"> работу по адаптации детей к </w:t>
      </w:r>
      <w:proofErr w:type="spellStart"/>
      <w:r w:rsidR="009A46D5">
        <w:rPr>
          <w:rFonts w:ascii="Times New Roman" w:hAnsi="Times New Roman" w:cs="Times New Roman"/>
          <w:b/>
          <w:sz w:val="28"/>
          <w:szCs w:val="28"/>
        </w:rPr>
        <w:t>ДОО</w:t>
      </w:r>
      <w:proofErr w:type="spellEnd"/>
      <w:r w:rsidRPr="00A410EC">
        <w:rPr>
          <w:rFonts w:ascii="Times New Roman" w:hAnsi="Times New Roman" w:cs="Times New Roman"/>
          <w:b/>
          <w:sz w:val="28"/>
          <w:szCs w:val="28"/>
        </w:rPr>
        <w:t>?</w:t>
      </w:r>
    </w:p>
    <w:p w:rsidR="00994965" w:rsidRPr="00994965" w:rsidRDefault="00994965" w:rsidP="00560E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10EC" w:rsidRDefault="00A410EC" w:rsidP="00560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0EC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– </w:t>
      </w:r>
      <w:r w:rsidRPr="00A410EC">
        <w:rPr>
          <w:rFonts w:ascii="Times New Roman" w:hAnsi="Times New Roman" w:cs="Times New Roman"/>
          <w:i/>
          <w:sz w:val="28"/>
          <w:szCs w:val="28"/>
        </w:rPr>
        <w:t>это приспособление организма к новой обстановке</w:t>
      </w:r>
      <w:r>
        <w:rPr>
          <w:rFonts w:ascii="Times New Roman" w:hAnsi="Times New Roman" w:cs="Times New Roman"/>
          <w:i/>
          <w:sz w:val="28"/>
          <w:szCs w:val="28"/>
        </w:rPr>
        <w:t>, а для ребенка детский сад,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</w:t>
      </w:r>
      <w:r w:rsidR="009A46D5">
        <w:rPr>
          <w:rFonts w:ascii="Times New Roman" w:hAnsi="Times New Roman" w:cs="Times New Roman"/>
          <w:i/>
          <w:sz w:val="28"/>
          <w:szCs w:val="28"/>
        </w:rPr>
        <w:t>ний, от условий пребывания в ДОО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1B8B" w:rsidRDefault="00A410EC" w:rsidP="00560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Каждый ребенок привыкает по-своему, однако можно отметить некоторые закономерности адаптационного периода</w:t>
      </w:r>
      <w:r w:rsidR="00691B8B">
        <w:rPr>
          <w:rFonts w:ascii="Times New Roman" w:hAnsi="Times New Roman" w:cs="Times New Roman"/>
          <w:sz w:val="28"/>
          <w:szCs w:val="28"/>
        </w:rPr>
        <w:t>.</w:t>
      </w:r>
    </w:p>
    <w:p w:rsidR="00A410EC" w:rsidRDefault="00691B8B" w:rsidP="00560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Надо помнить, что </w:t>
      </w:r>
      <w:r w:rsidRPr="00691B8B">
        <w:rPr>
          <w:rFonts w:ascii="Times New Roman" w:hAnsi="Times New Roman" w:cs="Times New Roman"/>
          <w:b/>
          <w:sz w:val="28"/>
          <w:szCs w:val="28"/>
        </w:rPr>
        <w:t>до 2-3 лет</w:t>
      </w:r>
      <w:r>
        <w:rPr>
          <w:rFonts w:ascii="Times New Roman" w:hAnsi="Times New Roman" w:cs="Times New Roman"/>
          <w:sz w:val="28"/>
          <w:szCs w:val="28"/>
        </w:rPr>
        <w:t xml:space="preserve"> ребенок не испытывает потребности общения со сверстниками, потому что она пока не сформировалась. В этом возрасте взрослый выступает как партнер по игре, образец для подражания и удовлетворяет потребность ребенка в доброжелательном внимании и сотрудничестве.  Сверстники этого дать не могут, </w:t>
      </w:r>
      <w:r w:rsidR="00A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сами нуждаются в том же.</w:t>
      </w:r>
    </w:p>
    <w:p w:rsidR="00691B8B" w:rsidRDefault="00691B8B" w:rsidP="00560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Поэтому ребенок не может быстро адаптироваться к яслям, поскольку сильно привязан к матери, и ее исчезновение вызывает бурный протест ребенка, особенно, если он впечатлительный и эмоционально чувствительный.</w:t>
      </w:r>
    </w:p>
    <w:p w:rsidR="00691B8B" w:rsidRDefault="00691B8B" w:rsidP="00560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до 2-3 лет испытывают </w:t>
      </w:r>
      <w:r w:rsidRPr="00E57B46">
        <w:rPr>
          <w:rFonts w:ascii="Times New Roman" w:hAnsi="Times New Roman" w:cs="Times New Roman"/>
          <w:b/>
          <w:sz w:val="28"/>
          <w:szCs w:val="28"/>
        </w:rPr>
        <w:t xml:space="preserve">страхи перед </w:t>
      </w:r>
      <w:r w:rsidR="00E57B46" w:rsidRPr="00E57B46">
        <w:rPr>
          <w:rFonts w:ascii="Times New Roman" w:hAnsi="Times New Roman" w:cs="Times New Roman"/>
          <w:b/>
          <w:sz w:val="28"/>
          <w:szCs w:val="28"/>
        </w:rPr>
        <w:t xml:space="preserve">незнакомыми людьми и новыми </w:t>
      </w:r>
      <w:r w:rsidR="00E57B46">
        <w:rPr>
          <w:rFonts w:ascii="Times New Roman" w:hAnsi="Times New Roman" w:cs="Times New Roman"/>
          <w:b/>
          <w:sz w:val="28"/>
          <w:szCs w:val="28"/>
        </w:rPr>
        <w:t xml:space="preserve">ситуациями общения, </w:t>
      </w:r>
      <w:r w:rsidR="00E57B46">
        <w:rPr>
          <w:rFonts w:ascii="Times New Roman" w:hAnsi="Times New Roman" w:cs="Times New Roman"/>
          <w:sz w:val="28"/>
          <w:szCs w:val="28"/>
        </w:rPr>
        <w:t>что как раз и проявляется в полной мере в яслях.</w:t>
      </w:r>
    </w:p>
    <w:p w:rsidR="00E57B46" w:rsidRDefault="00E57B46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страхи – одна из причин затруднений адаптации ребенка к саду. Нередко боязнь новых людей и ситуаций в саду приводит к тому, что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более возбудим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раним, обидчивым, плаксивым, он чаще болеет, т.к. стресс истощает защитные силы организма.</w:t>
      </w:r>
    </w:p>
    <w:p w:rsidR="0006761C" w:rsidRDefault="00E57B46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07580">
        <w:rPr>
          <w:rFonts w:ascii="Times New Roman" w:hAnsi="Times New Roman" w:cs="Times New Roman"/>
          <w:sz w:val="28"/>
          <w:szCs w:val="28"/>
        </w:rPr>
        <w:t xml:space="preserve">Психологи указывают на следующий парадокс: чем раньше ребенок будет отдан в ДОО, тем более он будет коллективистки настроен в дальнейшем. </w:t>
      </w:r>
    </w:p>
    <w:p w:rsidR="0006761C" w:rsidRDefault="0006761C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Одним из главных факторов легкой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вновь прибывших детей является создание благоприятных условий в группе и в детском саду в целом. Для этого важно организовать не только предметно-развивающую среду, т.е. ту, которая способствует разностороннему и полноценному развитию эмоционально –</w:t>
      </w:r>
      <w:r w:rsidR="0024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чувственной сферы ребенка младшего возраста как условия, спосо</w:t>
      </w:r>
      <w:r w:rsidR="00612D57">
        <w:rPr>
          <w:rFonts w:ascii="Times New Roman" w:hAnsi="Times New Roman" w:cs="Times New Roman"/>
          <w:sz w:val="28"/>
          <w:szCs w:val="28"/>
        </w:rPr>
        <w:t>бствующего повышению его адаптационных возможностей, необходимых для дальнейшего успешного и гармоничного развития.</w:t>
      </w:r>
    </w:p>
    <w:p w:rsidR="00994965" w:rsidRPr="00994965" w:rsidRDefault="00994965" w:rsidP="00244B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45E9" w:rsidRDefault="00DC45E9" w:rsidP="00244B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45E9">
        <w:rPr>
          <w:rFonts w:ascii="Times New Roman" w:hAnsi="Times New Roman" w:cs="Times New Roman"/>
          <w:b/>
          <w:sz w:val="28"/>
          <w:szCs w:val="28"/>
        </w:rPr>
        <w:t xml:space="preserve">Работа по предупреждению </w:t>
      </w:r>
      <w:proofErr w:type="spellStart"/>
      <w:r w:rsidRPr="00DC45E9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DC45E9">
        <w:rPr>
          <w:rFonts w:ascii="Times New Roman" w:hAnsi="Times New Roman" w:cs="Times New Roman"/>
          <w:b/>
          <w:sz w:val="28"/>
          <w:szCs w:val="28"/>
        </w:rPr>
        <w:t xml:space="preserve"> детей ведется поэтапно.</w:t>
      </w:r>
    </w:p>
    <w:p w:rsidR="00DC45E9" w:rsidRDefault="00DC45E9" w:rsidP="00DC45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Проводится:</w:t>
      </w:r>
    </w:p>
    <w:p w:rsidR="00DC45E9" w:rsidRDefault="00DC45E9" w:rsidP="00DC45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анкетирование родителей прибывших детей для более полного ознакомления с ребенком;</w:t>
      </w:r>
    </w:p>
    <w:p w:rsidR="00DC45E9" w:rsidRDefault="00DC45E9" w:rsidP="00DC45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детей;</w:t>
      </w:r>
    </w:p>
    <w:p w:rsidR="00DC45E9" w:rsidRDefault="00DC45E9" w:rsidP="00DC45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уровней адаптации в соответствии с ф</w:t>
      </w:r>
      <w:r w:rsidR="009A46D5">
        <w:rPr>
          <w:rFonts w:ascii="Times New Roman" w:hAnsi="Times New Roman" w:cs="Times New Roman"/>
          <w:sz w:val="28"/>
          <w:szCs w:val="28"/>
        </w:rPr>
        <w:t>акторами адаптации ребенка в ДОО.</w:t>
      </w:r>
    </w:p>
    <w:p w:rsidR="009A46D5" w:rsidRDefault="009A46D5" w:rsidP="009A46D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Психопрофилактическая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развивающая работа, направленная на снятие проблем, возникающих в начальном периоде адаптации детей к условиям к организации образования.</w:t>
      </w:r>
    </w:p>
    <w:p w:rsidR="009A46D5" w:rsidRDefault="009A46D5" w:rsidP="009A46D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Повторная контрольная диагностика – по окончании периода адаптации.</w:t>
      </w:r>
    </w:p>
    <w:p w:rsidR="00994965" w:rsidRPr="00994965" w:rsidRDefault="00994965" w:rsidP="009A46D5">
      <w:pPr>
        <w:pStyle w:val="a3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9A46D5" w:rsidRDefault="009A46D5" w:rsidP="009A46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место имеет привыкание ребенка к новым социальным условиям, которые делятся на три периода:</w:t>
      </w:r>
    </w:p>
    <w:p w:rsidR="009A46D5" w:rsidRDefault="009A46D5" w:rsidP="009A46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46D5">
        <w:rPr>
          <w:rFonts w:ascii="Times New Roman" w:hAnsi="Times New Roman" w:cs="Times New Roman"/>
          <w:b/>
          <w:sz w:val="28"/>
          <w:szCs w:val="28"/>
        </w:rPr>
        <w:t xml:space="preserve">стрый или </w:t>
      </w:r>
      <w:proofErr w:type="spellStart"/>
      <w:r w:rsidRPr="009A46D5">
        <w:rPr>
          <w:rFonts w:ascii="Times New Roman" w:hAnsi="Times New Roman" w:cs="Times New Roman"/>
          <w:b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(выражен рассогласованием между привычными поведенческими стереотипами и требованиями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т.е. изменение распорядка дня, привычного образа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жизни.)  </w:t>
      </w:r>
    </w:p>
    <w:p w:rsidR="009A46D5" w:rsidRDefault="009A04CB" w:rsidP="009A04C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</w:t>
      </w:r>
      <w:r w:rsidR="009949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4CB">
        <w:rPr>
          <w:rFonts w:ascii="Times New Roman" w:hAnsi="Times New Roman" w:cs="Times New Roman"/>
          <w:b/>
          <w:sz w:val="28"/>
          <w:szCs w:val="28"/>
        </w:rPr>
        <w:t>Подострый</w:t>
      </w:r>
      <w:proofErr w:type="spellEnd"/>
      <w:r w:rsidRPr="009A04CB">
        <w:rPr>
          <w:rFonts w:ascii="Times New Roman" w:hAnsi="Times New Roman" w:cs="Times New Roman"/>
          <w:b/>
          <w:sz w:val="28"/>
          <w:szCs w:val="28"/>
        </w:rPr>
        <w:t xml:space="preserve"> или адаптация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(ребенок активно осваивает новую среду, нормализует аппетит, но продолжаются нарушение сна и эмоционального состояния).</w:t>
      </w:r>
    </w:p>
    <w:p w:rsidR="009A04CB" w:rsidRPr="009A04CB" w:rsidRDefault="009A04CB" w:rsidP="009A04C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994965">
        <w:rPr>
          <w:rFonts w:ascii="Times New Roman" w:hAnsi="Times New Roman" w:cs="Times New Roman"/>
          <w:sz w:val="28"/>
          <w:szCs w:val="28"/>
        </w:rPr>
        <w:t xml:space="preserve"> </w:t>
      </w:r>
      <w:r w:rsidRPr="009A04CB">
        <w:rPr>
          <w:rFonts w:ascii="Times New Roman" w:hAnsi="Times New Roman" w:cs="Times New Roman"/>
          <w:b/>
          <w:sz w:val="28"/>
          <w:szCs w:val="28"/>
        </w:rPr>
        <w:t xml:space="preserve">Компенсация или </w:t>
      </w:r>
      <w:proofErr w:type="spellStart"/>
      <w:r w:rsidRPr="009A04CB">
        <w:rPr>
          <w:rFonts w:ascii="Times New Roman" w:hAnsi="Times New Roman" w:cs="Times New Roman"/>
          <w:b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(нормализуются все регистрируемые показатели).</w:t>
      </w:r>
    </w:p>
    <w:p w:rsidR="00DC45E9" w:rsidRPr="00DC45E9" w:rsidRDefault="00DC45E9" w:rsidP="00DC45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D57" w:rsidRPr="00560EFC" w:rsidRDefault="00612D57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2CED" w:rsidRDefault="00402CED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4CB" w:rsidRDefault="009A04CB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1C2" w:rsidRDefault="00F861C2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965" w:rsidRDefault="00994965" w:rsidP="0099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96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Балаларды психо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логиялық педагогикалық бейімдеу.</w:t>
      </w:r>
    </w:p>
    <w:p w:rsidR="00994965" w:rsidRDefault="009A677D" w:rsidP="0099496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94965">
        <w:rPr>
          <w:rFonts w:ascii="Times New Roman" w:hAnsi="Times New Roman" w:cs="Times New Roman"/>
          <w:sz w:val="28"/>
          <w:szCs w:val="28"/>
          <w:lang w:val="kk-KZ"/>
        </w:rPr>
        <w:t>Кішкентай баланың әлеуметтенуі неден басталады? Ең алдымен отбасынан</w:t>
      </w:r>
      <w:r w:rsidR="00B34A1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3CD6">
        <w:rPr>
          <w:rFonts w:ascii="Times New Roman" w:hAnsi="Times New Roman" w:cs="Times New Roman"/>
          <w:sz w:val="28"/>
          <w:szCs w:val="28"/>
          <w:lang w:val="kk-KZ"/>
        </w:rPr>
        <w:t xml:space="preserve"> ал шындығына келгенде ол сәбидің б</w:t>
      </w:r>
      <w:r w:rsidR="00B34A15">
        <w:rPr>
          <w:rFonts w:ascii="Times New Roman" w:hAnsi="Times New Roman" w:cs="Times New Roman"/>
          <w:sz w:val="28"/>
          <w:szCs w:val="28"/>
          <w:lang w:val="kk-KZ"/>
        </w:rPr>
        <w:t>алабақшаға келгенінен басталады. С</w:t>
      </w:r>
      <w:r w:rsidR="00153CD6">
        <w:rPr>
          <w:rFonts w:ascii="Times New Roman" w:hAnsi="Times New Roman" w:cs="Times New Roman"/>
          <w:sz w:val="28"/>
          <w:szCs w:val="28"/>
          <w:lang w:val="kk-KZ"/>
        </w:rPr>
        <w:t>ол жерде ол бейтаныс адамдармен – ересектермен және балалармен қарым – қатынас жасауды үйрене бастайды, мінез – құлық нормалары мен тәртіп ережелерін  меңгереді, қоғамда өмір сүруді үйренеді. Кішкентай баланың жаңа жағдайға дағдылануы кімге байланысты болады, қалай өтеді, оның дене психикалық дамуы соған байланысты өтеді.  Ата-аналар, баланы мектепке дейінгі білім беру ұйымына берер кезде оның болашағына аландаушылық білдіреді, бұл негізді де. Көпшілік балалар бейімделу кезінде жылауық болып, тұйы</w:t>
      </w:r>
      <w:r w:rsidR="009B5AAD">
        <w:rPr>
          <w:rFonts w:ascii="Times New Roman" w:hAnsi="Times New Roman" w:cs="Times New Roman"/>
          <w:sz w:val="28"/>
          <w:szCs w:val="28"/>
          <w:lang w:val="kk-KZ"/>
        </w:rPr>
        <w:t xml:space="preserve">қталып алады, агрессивті, мазасыз болып кетеді. Бұл оладың негізгі талаптарының бірі – </w:t>
      </w:r>
      <w:r w:rsidR="009B5AAD" w:rsidRPr="009A677D">
        <w:rPr>
          <w:rFonts w:ascii="Times New Roman" w:hAnsi="Times New Roman" w:cs="Times New Roman"/>
          <w:b/>
          <w:sz w:val="28"/>
          <w:szCs w:val="28"/>
          <w:lang w:val="kk-KZ"/>
        </w:rPr>
        <w:t>қаупсіздігі мен қорғалғандығы қанағат таппағандықтан.</w:t>
      </w:r>
      <w:r w:rsidR="009B5AAD">
        <w:rPr>
          <w:rFonts w:ascii="Times New Roman" w:hAnsi="Times New Roman" w:cs="Times New Roman"/>
          <w:sz w:val="28"/>
          <w:szCs w:val="28"/>
          <w:lang w:val="kk-KZ"/>
        </w:rPr>
        <w:t xml:space="preserve"> Бала бейтаныс жағдайда бірінші рет жақын адамдарынсыз қылап отыр. Отбасында барлық назар соған аударылады, ал балабақшада ол өзі сияқты көптің бірі. Бұл балада қалыптасқан стереотипті бұзады, психологиялық қайта құрылуды, мінез – құлқындағы өзгерісті, жаңа біліктерді қалыптастыруды талап етеді. Ал бала жаны жараланғыш, оның организмі түбегейлі пісіп – жетілмеген, оған бейімделу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қиын, ересектердің: ата-аналары мен тәрбиешілердің көмегі қажет.</w:t>
      </w:r>
      <w:r w:rsidR="00153C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35AB2" w:rsidRPr="00335AB2" w:rsidRDefault="00335AB2" w:rsidP="00994965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335AB2" w:rsidRDefault="009A677D" w:rsidP="009A6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AB2">
        <w:rPr>
          <w:rFonts w:ascii="Times New Roman" w:hAnsi="Times New Roman" w:cs="Times New Roman"/>
          <w:b/>
          <w:sz w:val="28"/>
          <w:szCs w:val="28"/>
          <w:lang w:val="kk-KZ"/>
        </w:rPr>
        <w:t>Балалары МДБҰ-на</w:t>
      </w:r>
      <w:r w:rsidR="00335AB2" w:rsidRPr="00335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бейімдеуде педагогтер жұмысын қалай </w:t>
      </w:r>
    </w:p>
    <w:p w:rsidR="009A677D" w:rsidRDefault="00335AB2" w:rsidP="009A6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AB2">
        <w:rPr>
          <w:rFonts w:ascii="Times New Roman" w:hAnsi="Times New Roman" w:cs="Times New Roman"/>
          <w:b/>
          <w:sz w:val="28"/>
          <w:szCs w:val="28"/>
          <w:lang w:val="kk-KZ"/>
        </w:rPr>
        <w:t>дұрыс ұйымдастыруға болады?</w:t>
      </w:r>
    </w:p>
    <w:p w:rsidR="00335AB2" w:rsidRDefault="00335AB2" w:rsidP="00335AB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F214F">
        <w:rPr>
          <w:rFonts w:ascii="Times New Roman" w:hAnsi="Times New Roman" w:cs="Times New Roman"/>
          <w:b/>
          <w:i/>
          <w:sz w:val="28"/>
          <w:szCs w:val="28"/>
          <w:lang w:val="kk-KZ"/>
        </w:rPr>
        <w:t>Бей</w:t>
      </w:r>
      <w:r w:rsidR="00EF214F" w:rsidRPr="00EF214F">
        <w:rPr>
          <w:rFonts w:ascii="Times New Roman" w:hAnsi="Times New Roman" w:cs="Times New Roman"/>
          <w:b/>
          <w:i/>
          <w:sz w:val="28"/>
          <w:szCs w:val="28"/>
          <w:lang w:val="kk-KZ"/>
        </w:rPr>
        <w:t>імделу</w:t>
      </w:r>
      <w:r w:rsidR="00EF214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F214F" w:rsidRPr="00EF21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бұл </w:t>
      </w:r>
      <w:r w:rsidR="00EF214F">
        <w:rPr>
          <w:rFonts w:ascii="Times New Roman" w:hAnsi="Times New Roman" w:cs="Times New Roman"/>
          <w:i/>
          <w:sz w:val="28"/>
          <w:szCs w:val="28"/>
          <w:lang w:val="kk-KZ"/>
        </w:rPr>
        <w:t>организмнің жаңа жағдайға қалыптасуы, ал бала үшін балабақша жаңа, әлі белгісіз кеңістік, айналасы да, қарым – қатынас та жаңаша. Бейімделу жеке бас әрекетінің кеңдігіне, баланың психо-физиологиялық және жәке басының ерекшеліктеріне байланысты, қалыптасқан отбасылық қатынастарға, МДБҰ жағдайына байланысты әрекеттер жиынтығынан тұрады.</w:t>
      </w:r>
    </w:p>
    <w:p w:rsidR="00EF214F" w:rsidRDefault="00EF214F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Әрбір бала балабақшаға өзінше үйренеді, дегенмен </w:t>
      </w:r>
      <w:r w:rsidR="00862258">
        <w:rPr>
          <w:rFonts w:ascii="Times New Roman" w:hAnsi="Times New Roman" w:cs="Times New Roman"/>
          <w:sz w:val="28"/>
          <w:szCs w:val="28"/>
          <w:lang w:val="kk-KZ"/>
        </w:rPr>
        <w:t>бейімделу кезеңінің бірқатар заңдылықтарын атап өтуге болады.</w:t>
      </w:r>
    </w:p>
    <w:p w:rsidR="00862258" w:rsidRDefault="00862258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0F74C5">
        <w:rPr>
          <w:rFonts w:ascii="Times New Roman" w:hAnsi="Times New Roman" w:cs="Times New Roman"/>
          <w:b/>
          <w:sz w:val="28"/>
          <w:szCs w:val="28"/>
          <w:lang w:val="kk-KZ"/>
        </w:rPr>
        <w:t>2 - 3 жасқа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құрдастаымен қарым – қатынас  жасау қажеттілігін сезіне қоймайтынын есте </w:t>
      </w:r>
      <w:r w:rsidR="000F74C5">
        <w:rPr>
          <w:rFonts w:ascii="Times New Roman" w:hAnsi="Times New Roman" w:cs="Times New Roman"/>
          <w:sz w:val="28"/>
          <w:szCs w:val="28"/>
          <w:lang w:val="kk-KZ"/>
        </w:rPr>
        <w:t>ұстаған жөн, өйткені ол әлі қалыптаспаған. Бұл жаста ересек ойындағы серіктесі, еліктеу үлгісі болып, баланың мейірімділік пен ынтымақтастыққа деген қажетін қанағаттандырады. Мұны құрдастары бере алмайды, өйткені өздері де соны қажетсінеді.</w:t>
      </w:r>
    </w:p>
    <w:p w:rsidR="000F74C5" w:rsidRDefault="000F74C5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Сондықтан қалыпты бала бөбекжайға жылдым бейімделе алмайды, өйткені анасын қатты қажетсінеді, ал оның қасында болмауы әсіресе бала әсерленгіш әрі эмоциялық сезімтал болса, оның кушті қарсылығын тудырады.</w:t>
      </w:r>
    </w:p>
    <w:p w:rsidR="000F74C5" w:rsidRDefault="000F74C5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2-3 жасқа дейінгі бала </w:t>
      </w:r>
      <w:r w:rsidRPr="000F74C5">
        <w:rPr>
          <w:rFonts w:ascii="Times New Roman" w:hAnsi="Times New Roman" w:cs="Times New Roman"/>
          <w:b/>
          <w:sz w:val="28"/>
          <w:szCs w:val="28"/>
          <w:lang w:val="kk-KZ"/>
        </w:rPr>
        <w:t>бейтаныс адамдармен жаңа қарым – қатынас жағдайында қорқыныш сезінеді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553BA">
        <w:rPr>
          <w:rFonts w:ascii="Times New Roman" w:hAnsi="Times New Roman" w:cs="Times New Roman"/>
          <w:sz w:val="28"/>
          <w:szCs w:val="28"/>
          <w:lang w:val="kk-KZ"/>
        </w:rPr>
        <w:t>бұл бөбекжай кезеңінде толығымен көрініс табыды. Кейде жаңа адамдар мен бөбекжайдағы жағдайдан қорқу салдарынан бала ашушан, жараланғыш, өкпелегіш, жылауық болып, жиі ауыратын болады, өйткені стресс ағзаның қорғаныс кушін әлсіретеді.</w:t>
      </w:r>
    </w:p>
    <w:p w:rsidR="00F553BA" w:rsidRDefault="00F553BA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Психологтар мынадай қарама</w:t>
      </w:r>
      <w:r w:rsidR="00F44FD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қайшылықты көрсетеді: бала МДБҰ-на неғұрлым ертерек берілсе ол соғұрлым ұ жымшылдыққа бейім келеді. </w:t>
      </w:r>
    </w:p>
    <w:p w:rsidR="00F553BA" w:rsidRDefault="00F553BA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B5F51">
        <w:rPr>
          <w:rFonts w:ascii="Times New Roman" w:hAnsi="Times New Roman" w:cs="Times New Roman"/>
          <w:sz w:val="28"/>
          <w:szCs w:val="28"/>
          <w:lang w:val="kk-KZ"/>
        </w:rPr>
        <w:t xml:space="preserve">Балабақшаға  жаңа келген балалардың жеңіл бейімделуінің басты фактор-ларының бірі – топта және тұтас алғанда балабақшада қолайлы жағдайдың жасалуы болып табылады. Бұл үшін пәндік-дамытушылық ортаны ғана емес, эмоциялық – дамытушылық ортаны да, яғни ерте жастағы баланың одан әрі табасты және уйлесімді дамуы үшін қажетті оның бейімделушілік мүмкіндіктерін арттыруға жәрдемдесетін эмоциялық – сезімдік </w:t>
      </w:r>
      <w:r w:rsidR="00F44FD3">
        <w:rPr>
          <w:rFonts w:ascii="Times New Roman" w:hAnsi="Times New Roman" w:cs="Times New Roman"/>
          <w:sz w:val="28"/>
          <w:szCs w:val="28"/>
          <w:lang w:val="kk-KZ"/>
        </w:rPr>
        <w:t>аймағын толыққанды әрі жан  -</w:t>
      </w:r>
      <w:r w:rsidR="005B5F51">
        <w:rPr>
          <w:rFonts w:ascii="Times New Roman" w:hAnsi="Times New Roman" w:cs="Times New Roman"/>
          <w:sz w:val="28"/>
          <w:szCs w:val="28"/>
          <w:lang w:val="kk-KZ"/>
        </w:rPr>
        <w:t>жақты дамытуға мүмкіндік беретін орттаны ұйымдастырған ж</w:t>
      </w:r>
      <w:r w:rsidR="00FE27E0">
        <w:rPr>
          <w:rFonts w:ascii="Times New Roman" w:hAnsi="Times New Roman" w:cs="Times New Roman"/>
          <w:sz w:val="28"/>
          <w:szCs w:val="28"/>
          <w:lang w:val="kk-KZ"/>
        </w:rPr>
        <w:t>өн.</w:t>
      </w:r>
      <w:r w:rsidR="005B5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4FD3" w:rsidRDefault="00F44FD3" w:rsidP="00335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4FD3" w:rsidRDefault="00F44FD3" w:rsidP="00335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FD3">
        <w:rPr>
          <w:rFonts w:ascii="Times New Roman" w:hAnsi="Times New Roman" w:cs="Times New Roman"/>
          <w:b/>
          <w:sz w:val="28"/>
          <w:szCs w:val="28"/>
          <w:lang w:val="kk-KZ"/>
        </w:rPr>
        <w:t>Балалардың бейімделе алмауының алдын алу бойынша жұмыс кезеңөкезеңмен жүргізіледі.</w:t>
      </w:r>
    </w:p>
    <w:p w:rsidR="00F44FD3" w:rsidRDefault="00F44FD3" w:rsidP="00F44F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Мымалар </w:t>
      </w:r>
    </w:p>
    <w:p w:rsidR="00C50F88" w:rsidRDefault="00C50F88" w:rsidP="00C50F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 баламен толығырақ танысу үшін ата ө аналармен сауалнама жүргізу;</w:t>
      </w:r>
    </w:p>
    <w:p w:rsidR="00C50F88" w:rsidRDefault="00723DD7" w:rsidP="00C50F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психоэмоциялық жағдайын бағалау;</w:t>
      </w:r>
    </w:p>
    <w:p w:rsidR="00723DD7" w:rsidRDefault="00723DD7" w:rsidP="00C50F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МДБҰ-на бейімделу факторларына сәйкес бейімделу деңгейін анықтау.</w:t>
      </w:r>
    </w:p>
    <w:p w:rsidR="00723DD7" w:rsidRDefault="00723DD7" w:rsidP="00723D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Баланың білім беру ұйымы жағдайына бастапқы бейімделу кезеңінде туындайтын проблемаларды шешуге бағытталған психопрофилактикалық және түзетуші – дамытушы жұмыстар.</w:t>
      </w:r>
    </w:p>
    <w:p w:rsidR="00723DD7" w:rsidRDefault="00723DD7" w:rsidP="00723D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Қайталама бақылаушы диагностика – бейімделу кезеңі аяқталғаннан кейін.</w:t>
      </w:r>
    </w:p>
    <w:p w:rsidR="00723DD7" w:rsidRDefault="00723DD7" w:rsidP="00723D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3DD7" w:rsidRDefault="00723DD7" w:rsidP="00723D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жаңа әлеуметтік жағдайға төмендегідей 3 кезеңнен тұратын әдеттенуінің орны да маңызды:</w:t>
      </w:r>
    </w:p>
    <w:p w:rsidR="000E3A99" w:rsidRDefault="000E3A99" w:rsidP="000E3A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A99">
        <w:rPr>
          <w:rFonts w:ascii="Times New Roman" w:hAnsi="Times New Roman" w:cs="Times New Roman"/>
          <w:b/>
          <w:sz w:val="28"/>
          <w:szCs w:val="28"/>
          <w:lang w:val="kk-KZ"/>
        </w:rPr>
        <w:t>Ширығысты немесе бейімделе алмау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(әдеттегі мінез ө құлық стереотиптері мен жаңа шағын әлеуметтік әлем ортасы талаптарының арасында үйлесімсіздік болуы, яғни күн тәртібінің, үйреншікті өмір салтының өзгеруі).</w:t>
      </w:r>
    </w:p>
    <w:p w:rsidR="000E3A99" w:rsidRDefault="000E3A99" w:rsidP="000E3A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Бәсең ширығысты немесе бейімделу </w:t>
      </w:r>
      <w:r>
        <w:rPr>
          <w:rFonts w:ascii="Times New Roman" w:hAnsi="Times New Roman" w:cs="Times New Roman"/>
          <w:sz w:val="28"/>
          <w:szCs w:val="28"/>
          <w:lang w:val="kk-KZ"/>
        </w:rPr>
        <w:t>(бала жаңа ортаны белсене меңгереді, тәбеті түзеледі, бірақ ұйқысы мен эмоциялық жағдайының бұзылуы жалғасады).</w:t>
      </w:r>
    </w:p>
    <w:p w:rsidR="000E3A99" w:rsidRDefault="000E3A99" w:rsidP="000E3A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Компенсация немесе бейімделушілік </w:t>
      </w:r>
      <w:r>
        <w:rPr>
          <w:rFonts w:ascii="Times New Roman" w:hAnsi="Times New Roman" w:cs="Times New Roman"/>
          <w:sz w:val="28"/>
          <w:szCs w:val="28"/>
          <w:lang w:val="kk-KZ"/>
        </w:rPr>
        <w:t>(барлық тіркелетін көрсеткіштері қалпына келеді).</w:t>
      </w:r>
    </w:p>
    <w:p w:rsidR="00723DD7" w:rsidRPr="00F44FD3" w:rsidRDefault="00723DD7" w:rsidP="00723D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5AB2" w:rsidRPr="00335AB2" w:rsidRDefault="00335AB2" w:rsidP="009A6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4965" w:rsidRPr="00153CD6" w:rsidRDefault="00994965" w:rsidP="00244B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4965" w:rsidRPr="00153CD6" w:rsidRDefault="00994965" w:rsidP="00244B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4965" w:rsidRPr="00153CD6" w:rsidRDefault="00994965" w:rsidP="00244B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4965" w:rsidRPr="00153CD6" w:rsidRDefault="00994965" w:rsidP="00244B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4965" w:rsidRPr="00153CD6" w:rsidRDefault="00994965" w:rsidP="00244B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1727" w:rsidRDefault="00E31727" w:rsidP="00244B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АТА – АНАЛАР ӘРЕКЕТІ:</w:t>
      </w:r>
    </w:p>
    <w:p w:rsidR="0026424A" w:rsidRPr="0026424A" w:rsidRDefault="0026424A" w:rsidP="00244BA7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31727" w:rsidRPr="00E31727" w:rsidRDefault="00E31727" w:rsidP="0026424A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1727">
        <w:rPr>
          <w:rFonts w:ascii="Times New Roman" w:hAnsi="Times New Roman" w:cs="Times New Roman"/>
          <w:b/>
          <w:sz w:val="28"/>
          <w:szCs w:val="28"/>
          <w:lang w:val="kk-KZ"/>
        </w:rPr>
        <w:t>кезең – бейімделу кезеңінің ширығысты фазасы.</w:t>
      </w:r>
    </w:p>
    <w:p w:rsidR="00E31727" w:rsidRDefault="00E31727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727">
        <w:rPr>
          <w:rFonts w:ascii="Times New Roman" w:hAnsi="Times New Roman" w:cs="Times New Roman"/>
          <w:sz w:val="28"/>
          <w:szCs w:val="28"/>
          <w:lang w:val="kk-KZ"/>
        </w:rPr>
        <w:t>- Балабақша режіміне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барынша жақындатылған күн режімі.</w:t>
      </w:r>
    </w:p>
    <w:p w:rsidR="00E31727" w:rsidRDefault="00E31727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B8E">
        <w:rPr>
          <w:rFonts w:ascii="Times New Roman" w:hAnsi="Times New Roman" w:cs="Times New Roman"/>
          <w:sz w:val="28"/>
          <w:szCs w:val="28"/>
          <w:lang w:val="kk-KZ"/>
        </w:rPr>
        <w:t>- Балабақшадан кейін баламен серуенд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75B8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75B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B8E" w:rsidRDefault="00075B8E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Үйде су құйыну рәсімін жасауға болады; бұл баланы балабақша жүктемесіне тиімді бейімдейді, шырыш қабатынан патогендік флорасын жуып тастап, күнді «ваннаға дейін және кейін» деп бөлуге мүмкіндік береді.</w:t>
      </w:r>
    </w:p>
    <w:p w:rsidR="00075B8E" w:rsidRDefault="00075B8E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Баланы басқа балалармен бірлесіп ойнауға үйрету үшін аулада немесе балабақша маңында серуендеу.</w:t>
      </w:r>
    </w:p>
    <w:p w:rsidR="00075B8E" w:rsidRDefault="00075B8E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Баланың балабақшамен қоштасу дәстүрін қалыптастыру.</w:t>
      </w:r>
    </w:p>
    <w:p w:rsidR="00075B8E" w:rsidRDefault="00075B8E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Баламен балабақшада болған жақсы жайларды еске алу: қарапайым ғана «</w:t>
      </w:r>
      <w:r w:rsidR="0026424A">
        <w:rPr>
          <w:rFonts w:ascii="Times New Roman" w:hAnsi="Times New Roman" w:cs="Times New Roman"/>
          <w:sz w:val="28"/>
          <w:szCs w:val="28"/>
          <w:lang w:val="kk-KZ"/>
        </w:rPr>
        <w:t>Не жедің?» «Қандай ойын ойнадыңдар?» және «Қалай киіндің?» деген сұрақтар қойып, жақсы жағына баса көңіл бөлген дұрыс.</w:t>
      </w:r>
    </w:p>
    <w:p w:rsidR="0026424A" w:rsidRDefault="0026424A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Сабырлылық пен төзімділік таныту, қатты жазалаудан сақ болу.</w:t>
      </w:r>
    </w:p>
    <w:p w:rsidR="0026424A" w:rsidRDefault="0026424A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Тәрбиешілер кеңесі мен ұсыныстарына құлақ қою.</w:t>
      </w:r>
    </w:p>
    <w:p w:rsidR="0026424A" w:rsidRDefault="0026424A" w:rsidP="00E3172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424A" w:rsidRPr="0026424A" w:rsidRDefault="0026424A" w:rsidP="0026424A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24A">
        <w:rPr>
          <w:rFonts w:ascii="Times New Roman" w:hAnsi="Times New Roman" w:cs="Times New Roman"/>
          <w:b/>
          <w:sz w:val="28"/>
          <w:szCs w:val="28"/>
          <w:lang w:val="kk-KZ"/>
        </w:rPr>
        <w:t>кезең – бейімделу кезеңінің бәсең ширығысты фазасы.</w:t>
      </w:r>
    </w:p>
    <w:p w:rsidR="0026424A" w:rsidRDefault="0026424A" w:rsidP="0026424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26424A">
        <w:rPr>
          <w:rFonts w:ascii="Times New Roman" w:hAnsi="Times New Roman" w:cs="Times New Roman"/>
          <w:sz w:val="28"/>
          <w:szCs w:val="28"/>
          <w:lang w:val="kk-KZ"/>
        </w:rPr>
        <w:t>Балабақша режіміне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барынша жақындатылған күн режімі.</w:t>
      </w:r>
    </w:p>
    <w:p w:rsidR="0026424A" w:rsidRDefault="0026424A" w:rsidP="0026424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балабақшадан кейін баламен серуендеу, </w:t>
      </w:r>
      <w:r w:rsidR="00625A39">
        <w:rPr>
          <w:rFonts w:ascii="Times New Roman" w:hAnsi="Times New Roman" w:cs="Times New Roman"/>
          <w:sz w:val="28"/>
          <w:szCs w:val="28"/>
          <w:lang w:val="kk-KZ"/>
        </w:rPr>
        <w:t>теледидар бағдарлмаларын қарауды шектеу.</w:t>
      </w:r>
    </w:p>
    <w:p w:rsidR="00625A39" w:rsidRDefault="00625A39" w:rsidP="0026424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Сабырлылық пен төзімділік таныту, қатты жазалаудан сақ болу.</w:t>
      </w:r>
    </w:p>
    <w:p w:rsidR="00625A39" w:rsidRDefault="00625A39" w:rsidP="0026424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Денсаулық жағдайын бақылау (күзгі – көктемгі кезенде дәрумендер қабылдау ұсынылады).</w:t>
      </w:r>
    </w:p>
    <w:p w:rsidR="00E31727" w:rsidRDefault="00625A39" w:rsidP="00E23C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Тәрбиешілер кеңесі мен ұсыныстарына құлақ қою.</w:t>
      </w:r>
    </w:p>
    <w:p w:rsidR="00E23C89" w:rsidRPr="00E23C89" w:rsidRDefault="00E23C89" w:rsidP="00E23C8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 баланың балабақшаға бейімделу процесі әр түрлі болып келеді.</w:t>
      </w:r>
      <w:r w:rsidRPr="00E23C8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23C89" w:rsidRPr="00E23C89" w:rsidRDefault="00E23C89" w:rsidP="00E23C8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Бірақ ересектердің өзара келісіп әрекет етуі (педагог пен ата-аналар)  баланың жаңа ортаға қиындықсыз бейімделуіне, оның көп уақытын  өткізетін жерді ұнатуға максималды мүмкіндік береді.</w:t>
      </w:r>
    </w:p>
    <w:p w:rsidR="00E23C89" w:rsidRPr="00E23C89" w:rsidRDefault="00E23C89" w:rsidP="00E23C8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Бейімделу кезіндегі ересектердің сақтау ережесі</w:t>
      </w:r>
      <w:r w:rsidRPr="00E23C89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23C89" w:rsidRPr="00E23C89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БАЛАНЫҢ КӨЗІНШЕ БАЛАБАҚШАҒА ҚАТЫСТЫ МӘСЕЛЕЛЕРДІ ТАЛҚЫЛАМАУ</w:t>
      </w:r>
      <w:r w:rsidRPr="00E23C89">
        <w:rPr>
          <w:rFonts w:ascii="Times New Roman" w:hAnsi="Times New Roman"/>
          <w:sz w:val="24"/>
          <w:szCs w:val="24"/>
          <w:lang w:val="kk-KZ"/>
        </w:rPr>
        <w:t>.</w:t>
      </w:r>
    </w:p>
    <w:p w:rsidR="00E23C89" w:rsidRPr="00E23C89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3036B">
        <w:rPr>
          <w:rFonts w:ascii="Times New Roman" w:hAnsi="Times New Roman"/>
          <w:sz w:val="24"/>
          <w:szCs w:val="24"/>
          <w:lang w:val="kk-KZ"/>
        </w:rPr>
        <w:t xml:space="preserve">БАЛАНЫ БАЛАБАҚШАҒА ДЕНЕ САУ БОЛҒАН ЖАҒДАЙДА ҒАНА ЖІБЕРУ. </w:t>
      </w:r>
    </w:p>
    <w:p w:rsidR="00E23C89" w:rsidRPr="00E23C89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АЛДЫН-АЛА БАЛАБАҚШАНЫҢ КҮН ТӘТІБІНДЕГІ ЖАҢА КЕЗЕҢДЕРДІ БІЛІП АЛУ ЖӘНЕ БАЛАНЫҢ ҮЙДЕГІ КҮН ТӘРТІБІНЕ ЕНГІЗУ</w:t>
      </w:r>
      <w:r w:rsidRPr="00E23C89">
        <w:rPr>
          <w:rFonts w:ascii="Times New Roman" w:hAnsi="Times New Roman"/>
          <w:sz w:val="24"/>
          <w:szCs w:val="24"/>
          <w:lang w:val="kk-KZ"/>
        </w:rPr>
        <w:t>.</w:t>
      </w:r>
    </w:p>
    <w:p w:rsidR="00E23C89" w:rsidRPr="00F861C2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ШЫНЫҒУ ШАРАЛАРЫН РОЛІН АРТТЫРУ</w:t>
      </w:r>
      <w:r w:rsidRPr="00F861C2">
        <w:rPr>
          <w:rFonts w:ascii="Times New Roman" w:hAnsi="Times New Roman"/>
          <w:sz w:val="24"/>
          <w:szCs w:val="24"/>
        </w:rPr>
        <w:t>.</w:t>
      </w:r>
    </w:p>
    <w:p w:rsidR="00E23C89" w:rsidRPr="00F861C2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61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ҚҰПИЯЛАРДЫ АШУ</w:t>
      </w:r>
      <w:r w:rsidRPr="00F861C2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lang w:val="kk-KZ"/>
        </w:rPr>
        <w:t>БАЛАҒА ҮЛКЕН АДАМДАР МЕН БАЛАЛАРДЫҢ ҚАРЫМ –ҚАТЫНАС ДАҒДЫЛАРЫН ТҮСІНДІРУ</w:t>
      </w:r>
      <w:r w:rsidRPr="00F861C2">
        <w:rPr>
          <w:rFonts w:ascii="Times New Roman" w:hAnsi="Times New Roman"/>
          <w:sz w:val="24"/>
          <w:szCs w:val="24"/>
        </w:rPr>
        <w:t>.</w:t>
      </w:r>
    </w:p>
    <w:p w:rsidR="00E23C89" w:rsidRPr="00F861C2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БАЛАНЫ ТЫҢДАМАҒАНЫ ҮШІН ЖАЗАЛАУ РЕТІНДЕ БАЛАБАҚШАМЕН ҚОРҚЫТПАҢЫЗ</w:t>
      </w:r>
      <w:r w:rsidRPr="00F861C2">
        <w:rPr>
          <w:rFonts w:ascii="Times New Roman" w:hAnsi="Times New Roman"/>
          <w:sz w:val="24"/>
          <w:szCs w:val="24"/>
        </w:rPr>
        <w:t>.</w:t>
      </w:r>
    </w:p>
    <w:p w:rsidR="00E23C89" w:rsidRPr="00F861C2" w:rsidRDefault="00E23C89" w:rsidP="00E23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МАЗАЛАҢБАҢЫЗ ЖӘНЕ БАЛАБАҚШАҒА БАРАР АЛДЫНДА БАЛАҢЫЗҒА ӨЗ ҮРЕЙІҢІЗБЕН ҚОРҚЫНЫШЫҢЫЗДЫ КӨРСЕТПЕҢІЗ</w:t>
      </w:r>
      <w:r w:rsidRPr="00F861C2">
        <w:rPr>
          <w:rFonts w:ascii="Times New Roman" w:hAnsi="Times New Roman"/>
          <w:sz w:val="24"/>
          <w:szCs w:val="24"/>
        </w:rPr>
        <w:t>.</w:t>
      </w:r>
    </w:p>
    <w:p w:rsidR="00E31727" w:rsidRPr="00704FE5" w:rsidRDefault="00E23C89" w:rsidP="00244B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БАЛАҢЫЗҒА СІЗ ҮШІН ОНЫҢ ҚАНДАЙ ҚЫМБАТ ЕКЕНІН ЖӘНЕ ОНЫ ЖАҚСЫ КӨРЕТІҢІЗДІ АЙТЫП ТҮСІНДІРІҢІЗ</w:t>
      </w:r>
      <w:r w:rsidRPr="00F861C2">
        <w:rPr>
          <w:rFonts w:ascii="Times New Roman" w:hAnsi="Times New Roman"/>
          <w:sz w:val="24"/>
          <w:szCs w:val="24"/>
        </w:rPr>
        <w:t>!</w:t>
      </w:r>
    </w:p>
    <w:p w:rsidR="00CA42FE" w:rsidRPr="005B5F51" w:rsidRDefault="00CA42FE" w:rsidP="00244B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5F5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ДЕЙСТВИЯ РОДИТЕЛЕЙ:</w:t>
      </w:r>
    </w:p>
    <w:p w:rsidR="00AA3E79" w:rsidRPr="005B5F51" w:rsidRDefault="00AA3E79" w:rsidP="00244BA7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23E80" w:rsidRDefault="00123E80" w:rsidP="001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этап – острая фаза адаптационного </w:t>
      </w:r>
      <w:r>
        <w:rPr>
          <w:rFonts w:ascii="Times New Roman" w:hAnsi="Times New Roman" w:cs="Times New Roman"/>
          <w:b/>
          <w:sz w:val="28"/>
          <w:szCs w:val="28"/>
        </w:rPr>
        <w:t>процесса.</w:t>
      </w: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2FE">
        <w:rPr>
          <w:rFonts w:ascii="Times New Roman" w:hAnsi="Times New Roman" w:cs="Times New Roman"/>
          <w:sz w:val="28"/>
          <w:szCs w:val="28"/>
        </w:rPr>
        <w:t xml:space="preserve">- Режим дня, </w:t>
      </w:r>
      <w:r>
        <w:rPr>
          <w:rFonts w:ascii="Times New Roman" w:hAnsi="Times New Roman" w:cs="Times New Roman"/>
          <w:sz w:val="28"/>
          <w:szCs w:val="28"/>
        </w:rPr>
        <w:t>максимально приближенный к режиму детского сада.</w:t>
      </w: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Прогулка с ребенком после детского сада.</w:t>
      </w:r>
    </w:p>
    <w:p w:rsidR="00CA42FE" w:rsidRDefault="00CA42FE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 возможные водные процедуры; это даст малышу возможность очень эффективно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E80">
        <w:rPr>
          <w:rFonts w:ascii="Times New Roman" w:hAnsi="Times New Roman" w:cs="Times New Roman"/>
          <w:sz w:val="28"/>
          <w:szCs w:val="28"/>
        </w:rPr>
        <w:t>нагрузку детского сада, смыть со слизистых патогенную флору и разделить день на «до и после ванны»</w:t>
      </w:r>
    </w:p>
    <w:p w:rsidR="00123E80" w:rsidRDefault="00123E80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Прогулки во дворе или вблизи детского сада для того, чтобы приучать ребенка к совместным играм с другими детьми.</w:t>
      </w:r>
    </w:p>
    <w:p w:rsidR="00123E80" w:rsidRDefault="00123E80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ритуала прощания с ребенком в детском саду.</w:t>
      </w:r>
    </w:p>
    <w:p w:rsidR="00123E80" w:rsidRDefault="00123E80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с ребенком, что было положительного в детском саду; </w:t>
      </w:r>
    </w:p>
    <w:p w:rsidR="00123E80" w:rsidRDefault="00123E80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должны быть простыми и неэмоциональными: «Что ел?» «Во что играл?»  «Как одевался?»; при этом необходимо концентрировать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хорошем.</w:t>
      </w:r>
    </w:p>
    <w:p w:rsidR="00123E80" w:rsidRDefault="00123E80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Сохранить спокойствие и терпение, избегать жестких наказаний.</w:t>
      </w:r>
    </w:p>
    <w:p w:rsidR="00123E80" w:rsidRDefault="00123E80" w:rsidP="00244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Прислушиваться к советам и рекомендациям воспитателей.</w:t>
      </w:r>
    </w:p>
    <w:p w:rsidR="00994965" w:rsidRPr="00994965" w:rsidRDefault="00994965" w:rsidP="00244B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3E80" w:rsidRDefault="00123E80" w:rsidP="001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80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proofErr w:type="spellStart"/>
      <w:r w:rsidRPr="00123E80">
        <w:rPr>
          <w:rFonts w:ascii="Times New Roman" w:hAnsi="Times New Roman" w:cs="Times New Roman"/>
          <w:b/>
          <w:sz w:val="28"/>
          <w:szCs w:val="28"/>
        </w:rPr>
        <w:t>подострая</w:t>
      </w:r>
      <w:proofErr w:type="spellEnd"/>
      <w:r w:rsidRPr="00123E80">
        <w:rPr>
          <w:rFonts w:ascii="Times New Roman" w:hAnsi="Times New Roman" w:cs="Times New Roman"/>
          <w:b/>
          <w:sz w:val="28"/>
          <w:szCs w:val="28"/>
        </w:rPr>
        <w:t xml:space="preserve"> фаза адаптационного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3E80" w:rsidRDefault="00123E80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дня, максимально приближенный к режиму детского сада.</w:t>
      </w:r>
    </w:p>
    <w:p w:rsidR="00123E80" w:rsidRDefault="00123E80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Прогулки с ребенком после детского сада; ограничить просмотр телевизионных программ.</w:t>
      </w:r>
    </w:p>
    <w:p w:rsidR="00123E80" w:rsidRDefault="00123E80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спокойствие и терпение, избегать жестких наказаний.</w:t>
      </w:r>
    </w:p>
    <w:p w:rsidR="00123E80" w:rsidRDefault="00123E80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35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58BA">
        <w:rPr>
          <w:rFonts w:ascii="Times New Roman" w:hAnsi="Times New Roman" w:cs="Times New Roman"/>
          <w:sz w:val="28"/>
          <w:szCs w:val="28"/>
        </w:rPr>
        <w:t xml:space="preserve"> состоянием здоровья (в осеннее – весенний период можно пропить витамины).</w:t>
      </w:r>
    </w:p>
    <w:p w:rsidR="004358BA" w:rsidRDefault="004358BA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Прислушиваться к советам и рекомендациям воспитателей.</w:t>
      </w:r>
    </w:p>
    <w:p w:rsidR="004358BA" w:rsidRPr="00F861C2" w:rsidRDefault="004358BA" w:rsidP="00123E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358BA" w:rsidRDefault="00AA3E79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58BA">
        <w:rPr>
          <w:rFonts w:ascii="Times New Roman" w:hAnsi="Times New Roman" w:cs="Times New Roman"/>
          <w:sz w:val="28"/>
          <w:szCs w:val="28"/>
        </w:rPr>
        <w:t xml:space="preserve">Процесс привыкания к детскому саду у каждого ребенка индивидуален. </w:t>
      </w:r>
    </w:p>
    <w:p w:rsidR="004358BA" w:rsidRDefault="004358BA" w:rsidP="001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при согласованности действий всех взрослых, затронутых в этом  процессе (педагогов и родителей), даст возможность максимально безболезненно пройти адаптацию</w:t>
      </w:r>
      <w:r w:rsidR="00AA3E79">
        <w:rPr>
          <w:rFonts w:ascii="Times New Roman" w:hAnsi="Times New Roman" w:cs="Times New Roman"/>
          <w:sz w:val="28"/>
          <w:szCs w:val="28"/>
        </w:rPr>
        <w:t xml:space="preserve"> ребенку к новому, полюбить то место, где он будет проводить очень много времени.</w:t>
      </w:r>
    </w:p>
    <w:p w:rsidR="004358BA" w:rsidRPr="00F861C2" w:rsidRDefault="00AA3E79" w:rsidP="00123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1C2">
        <w:rPr>
          <w:rFonts w:ascii="Times New Roman" w:hAnsi="Times New Roman" w:cs="Times New Roman"/>
          <w:b/>
          <w:sz w:val="28"/>
          <w:szCs w:val="28"/>
        </w:rPr>
        <w:t>Правила  поведения взрослых в период адаптации:</w:t>
      </w:r>
    </w:p>
    <w:p w:rsidR="00AA3E79" w:rsidRPr="00F861C2" w:rsidRDefault="00AA3E79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>НЕ ОБСУЖДАТЬ ПРИ</w:t>
      </w:r>
      <w:r w:rsidR="00007E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61C2">
        <w:rPr>
          <w:rFonts w:ascii="Times New Roman" w:hAnsi="Times New Roman" w:cs="Times New Roman"/>
          <w:sz w:val="24"/>
          <w:szCs w:val="24"/>
        </w:rPr>
        <w:t>МАЛЫШЕ ПРОБЛЕМЫ, СВЯЗАННЫЕ С Д/САДОМ.</w:t>
      </w:r>
    </w:p>
    <w:p w:rsidR="00AA3E79" w:rsidRPr="00F861C2" w:rsidRDefault="00AA3E79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1C2">
        <w:rPr>
          <w:rFonts w:ascii="Times New Roman" w:hAnsi="Times New Roman" w:cs="Times New Roman"/>
          <w:sz w:val="24"/>
          <w:szCs w:val="24"/>
        </w:rPr>
        <w:t>ОТПРАВИТ Ь</w:t>
      </w:r>
      <w:proofErr w:type="gramEnd"/>
      <w:r w:rsidRPr="00F861C2">
        <w:rPr>
          <w:rFonts w:ascii="Times New Roman" w:hAnsi="Times New Roman" w:cs="Times New Roman"/>
          <w:sz w:val="24"/>
          <w:szCs w:val="24"/>
        </w:rPr>
        <w:t xml:space="preserve"> РЕБЕНКА В Д/САД ПРИ УСЛОВИИ, ЧТО ОН ЗДОРОВ.</w:t>
      </w:r>
    </w:p>
    <w:p w:rsidR="00AA3E79" w:rsidRPr="00F861C2" w:rsidRDefault="00AA3E79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>ЗАРАНЕЕ УЗНАТЬ ВСЕ НОВЫЕ МОМЕНТЫ</w:t>
      </w:r>
      <w:r w:rsidR="004D2458" w:rsidRPr="00F861C2">
        <w:rPr>
          <w:rFonts w:ascii="Times New Roman" w:hAnsi="Times New Roman" w:cs="Times New Roman"/>
          <w:sz w:val="24"/>
          <w:szCs w:val="24"/>
        </w:rPr>
        <w:t xml:space="preserve"> В РЕЖИМЕ ДНЯ</w:t>
      </w:r>
      <w:r w:rsidRPr="00F861C2">
        <w:rPr>
          <w:rFonts w:ascii="Times New Roman" w:hAnsi="Times New Roman" w:cs="Times New Roman"/>
          <w:sz w:val="24"/>
          <w:szCs w:val="24"/>
        </w:rPr>
        <w:t xml:space="preserve"> В Д/САДУ</w:t>
      </w:r>
      <w:r w:rsidR="004D2458" w:rsidRPr="00F861C2">
        <w:rPr>
          <w:rFonts w:ascii="Times New Roman" w:hAnsi="Times New Roman" w:cs="Times New Roman"/>
          <w:sz w:val="24"/>
          <w:szCs w:val="24"/>
        </w:rPr>
        <w:t xml:space="preserve"> И ВВЕСТИ В РЕЖИМ ДНЯ РЕБЕНКА ДОМА.</w:t>
      </w:r>
    </w:p>
    <w:p w:rsidR="004D2458" w:rsidRPr="00F861C2" w:rsidRDefault="004D2458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>ПОВЫСИТЬ РОЛЬ ЗАКАЛИВАЮЩИХ МЕРОПРИЯТИЙ.</w:t>
      </w:r>
    </w:p>
    <w:p w:rsidR="004D2458" w:rsidRPr="00F861C2" w:rsidRDefault="004D2458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>«РАСКРЫТЬ СЕКРЕТЫ»  МАЛЫШУ ВОЗМОЖНЫХ НАВЫКОВ ОБЩЕНИЯ С ДЕТЬМИ И ВЗРОСЛЫМИ ЛЮДЬМИ.</w:t>
      </w:r>
    </w:p>
    <w:p w:rsidR="004D2458" w:rsidRPr="00F861C2" w:rsidRDefault="004D2458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 xml:space="preserve">НЕ УГРОЖАТЬ РЕБЕНКУ Д/САДОМ </w:t>
      </w:r>
      <w:r w:rsidR="00F861C2" w:rsidRPr="00F861C2">
        <w:rPr>
          <w:rFonts w:ascii="Times New Roman" w:hAnsi="Times New Roman" w:cs="Times New Roman"/>
          <w:sz w:val="24"/>
          <w:szCs w:val="24"/>
        </w:rPr>
        <w:t>КАК НАКАЗАНИЕМ ЗА НЕПОСЛУШАНИЕ.</w:t>
      </w:r>
    </w:p>
    <w:p w:rsidR="00F861C2" w:rsidRPr="00F861C2" w:rsidRDefault="00F861C2" w:rsidP="00F861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>НЕ НЕРВНИЧАТЬ И НЕ ПОКАЗЫВАТЬ СВОЮ ТРЕВОГУ НАКАНУНЕ ПОСТУПЛЕНИЯ РЕБЕНКА В Д/САД.</w:t>
      </w:r>
    </w:p>
    <w:p w:rsidR="000A4D81" w:rsidRPr="00B831DE" w:rsidRDefault="00F861C2" w:rsidP="000A4D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C2">
        <w:rPr>
          <w:rFonts w:ascii="Times New Roman" w:hAnsi="Times New Roman" w:cs="Times New Roman"/>
          <w:sz w:val="24"/>
          <w:szCs w:val="24"/>
        </w:rPr>
        <w:t>ОБЪЯСНЯТЬ РЕБЕНКУ, ЧТО ОН ДЛЯ ВАС ДОРОГ И ЛЮБИМ!</w:t>
      </w:r>
    </w:p>
    <w:p w:rsidR="00625A39" w:rsidRPr="005B6BB9" w:rsidRDefault="00625A39" w:rsidP="005B6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B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БЕЙІМДЕЛУ КЕЗЕ</w:t>
      </w:r>
      <w:r w:rsidR="005B6BB9" w:rsidRPr="005B6BB9">
        <w:rPr>
          <w:rFonts w:ascii="Times New Roman" w:hAnsi="Times New Roman" w:cs="Times New Roman"/>
          <w:b/>
          <w:sz w:val="28"/>
          <w:szCs w:val="28"/>
          <w:lang w:val="kk-KZ"/>
        </w:rPr>
        <w:t>ҢІНДЕГІ ПЕДАГОГТЕРДІҢ, ТӘРБИЕШІНІҢ</w:t>
      </w:r>
    </w:p>
    <w:p w:rsidR="005B6BB9" w:rsidRPr="005B6BB9" w:rsidRDefault="005B6BB9" w:rsidP="005B6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BB9">
        <w:rPr>
          <w:rFonts w:ascii="Times New Roman" w:hAnsi="Times New Roman" w:cs="Times New Roman"/>
          <w:b/>
          <w:sz w:val="28"/>
          <w:szCs w:val="28"/>
          <w:lang w:val="kk-KZ"/>
        </w:rPr>
        <w:t>КӨМЕКШІЛЕРІ МЕН АТА-АНАЛАРДЫҢ ӘРЕКЕТТЕРІ АЛГОРИТМІ.</w:t>
      </w:r>
    </w:p>
    <w:p w:rsidR="005B6BB9" w:rsidRPr="005B6BB9" w:rsidRDefault="005B6BB9" w:rsidP="005B6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6BB9">
        <w:rPr>
          <w:rFonts w:ascii="Times New Roman" w:hAnsi="Times New Roman" w:cs="Times New Roman"/>
          <w:b/>
          <w:sz w:val="28"/>
          <w:szCs w:val="28"/>
          <w:lang w:val="kk-KZ"/>
        </w:rPr>
        <w:t>1 КЕЗЕҢ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</w:t>
      </w:r>
      <w:r w:rsidRPr="005B6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мделу кезеңінің ширығысты фазасы.</w:t>
      </w:r>
    </w:p>
    <w:p w:rsidR="00625A39" w:rsidRDefault="00625A3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5A39" w:rsidRDefault="00372361" w:rsidP="005B6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435.3pt;margin-top:14.25pt;width:0;height:35.25pt;z-index:251735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left:0;text-align:left;margin-left:340.55pt;margin-top:14.25pt;width:94.75pt;height:0;z-index:251737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left:0;text-align:left;margin-left:49.3pt;margin-top:14.25pt;width:96.5pt;height:0;z-index:2517360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49.3pt;margin-top:14.25pt;width:0;height:35.2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3" style="position:absolute;left:0;text-align:left;margin-left:145.8pt;margin-top:.8pt;width:192.95pt;height:31.5pt;z-index:251729920" arcsize="10923f" fillcolor="#d99594 [1941]" strokecolor="#e36c0a [2409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6BB9" w:rsidRPr="00F97A8A" w:rsidRDefault="00F97A8A" w:rsidP="005B6BB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Педагогтің әрекеті</w:t>
                  </w:r>
                </w:p>
              </w:txbxContent>
            </v:textbox>
          </v:roundrect>
        </w:pict>
      </w:r>
    </w:p>
    <w:p w:rsidR="00625A39" w:rsidRDefault="00625A3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5A3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left:0;text-align:left;margin-left:244.25pt;margin-top:.55pt;width:.05pt;height:18.15pt;z-index:251738112" o:connectortype="straight" strokecolor="black [3213]" strokeweight="1.5pt">
            <v:stroke endarrow="block"/>
          </v:shape>
        </w:pict>
      </w:r>
    </w:p>
    <w:p w:rsidR="00625A3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6" style="position:absolute;left:0;text-align:left;margin-left:349pt;margin-top:3.8pt;width:163.5pt;height:67.3pt;z-index:251732992" arcsize="10923f" fillcolor="#c2d69b [1942]" strokecolor="#002060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06">
              <w:txbxContent>
                <w:p w:rsidR="005B6BB9" w:rsidRPr="00243571" w:rsidRDefault="00243571" w:rsidP="005B6B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Тәрбиеші көмекшісінің әрекеті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4" style="position:absolute;left:0;text-align:left;margin-left:160.3pt;margin-top:2.85pt;width:171pt;height:68.25pt;z-index:251730944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6BB9" w:rsidRPr="00243571" w:rsidRDefault="00243571" w:rsidP="005B6B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Балалның мінез-құлық белсенділігіне жасау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5" style="position:absolute;left:0;text-align:left;margin-left:-27.7pt;margin-top:1.9pt;width:167.25pt;height:68.25pt;z-index:251731968" arcsize="10923f" fillcolor="#c2d69b [1942]" strokecolor="#00b050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6BB9" w:rsidRPr="00243571" w:rsidRDefault="00243571" w:rsidP="005B6B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эмоциялық жағымды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ахуал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тудыру</w:t>
                  </w:r>
                  <w:proofErr w:type="spellEnd"/>
                </w:p>
              </w:txbxContent>
            </v:textbox>
          </v:roundrect>
        </w:pict>
      </w:r>
    </w:p>
    <w:p w:rsidR="00625A39" w:rsidRDefault="00625A3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5A39" w:rsidRDefault="00625A3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5A3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left:0;text-align:left;margin-left:330.75pt;margin-top:10.15pt;width:24.55pt;height:18.7pt;flip:x y;z-index:251739136" o:connectortype="straight" strokecolor="black [3213]"/>
        </w:pict>
      </w:r>
    </w:p>
    <w:p w:rsidR="00625A3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left:0;text-align:left;margin-left:512.5pt;margin-top:1.65pt;width:9.5pt;height:11.3pt;z-index:2517596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3" type="#_x0000_t32" style="position:absolute;left:0;text-align:left;margin-left:522.05pt;margin-top:12.95pt;width:0;height:414.4pt;flip:y;z-index:251760640" o:connectortype="straight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49.3pt;margin-top:6.65pt;width:0;height:16.5pt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355.3pt;margin-top:12.95pt;width:0;height:567.25pt;z-index:251740160" o:connectortype="straight"/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5" style="position:absolute;left:0;text-align:left;margin-left:-37.95pt;margin-top:7.3pt;width:183.75pt;height:586.9pt;z-index:251742208" arcsize="10923f" fillcolor="#c2d69b [1942]" strokecolor="#e36c0a [2409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15">
              <w:txbxContent>
                <w:p w:rsidR="00243571" w:rsidRDefault="000D0BC6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 w:rsidRPr="00846CBE">
                    <w:rPr>
                      <w:sz w:val="25"/>
                      <w:szCs w:val="25"/>
                    </w:rPr>
                    <w:t>-</w:t>
                  </w:r>
                  <w:r w:rsidR="00243571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топтағы жағдай барынша үй жағдайына жақындаты</w:t>
                  </w:r>
                  <w:proofErr w:type="gramStart"/>
                  <w:r w:rsidR="00243571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л-</w:t>
                  </w:r>
                  <w:proofErr w:type="gramEnd"/>
                  <w:r w:rsidR="00243571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ған (ата-аналарының фото-лары орналастырылған отбасалық бұрышты безендіруге болады);</w:t>
                  </w:r>
                </w:p>
                <w:p w:rsidR="00243571" w:rsidRDefault="00243571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-жиһаздар мен ойыншық-тарды  «бөлме» түрінде орналастыру;</w:t>
                  </w:r>
                </w:p>
                <w:p w:rsidR="00243571" w:rsidRDefault="00243571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 топқа сүйікті ойыншығын ала келу (оны түнде осында қалдырып кетіп, таңертең</w:t>
                  </w:r>
                  <w:r w:rsidR="00A33909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 xml:space="preserve"> оған қонаққа келуге болады);</w:t>
                  </w:r>
                </w:p>
                <w:p w:rsidR="00A33909" w:rsidRDefault="00A33909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-балаға мейірбандылықпен қарау, арасында тәрбиеші мен оның көмекшісі қолдарына алуына болады;</w:t>
                  </w:r>
                </w:p>
                <w:p w:rsidR="00A33909" w:rsidRDefault="00A33909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-жеке бұрышта ескі газеттер мен журналдарды (мүмкіндігінше ашық түсті әрі суреттері көп) қойып, баламен бірге қарап отыру немесе бала оларды жыртуына болады;</w:t>
                  </w:r>
                </w:p>
                <w:p w:rsidR="00A33909" w:rsidRDefault="00A33909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-егер бала құрдастарымен ойнауға үйренбеген болса, оны топтағы балалармен қарым-қатынасқа біртіндеп тарту ( алғашқы күндері бірлесе ойнауын талап етпей, бақылаушы ретінде қарау);</w:t>
                  </w:r>
                </w:p>
                <w:p w:rsidR="00A33909" w:rsidRDefault="00A33909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-тәрбиешімен қарым-қатынас немесе сенім тудыруға бағытталғын ойындар ойнау;</w:t>
                  </w:r>
                </w:p>
                <w:p w:rsidR="00A33909" w:rsidRPr="00243571" w:rsidRDefault="000A4D81" w:rsidP="0024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-сенсорлық  бөлмедегі сабақ</w:t>
                  </w:r>
                </w:p>
                <w:p w:rsidR="000D0BC6" w:rsidRPr="00243571" w:rsidRDefault="000D0BC6" w:rsidP="000D0B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</w:p>
              </w:txbxContent>
            </v:textbox>
          </v:roundrect>
        </w:pict>
      </w: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0" type="#_x0000_t66" style="position:absolute;left:0;text-align:left;margin-left:145.8pt;margin-top:10.9pt;width:20pt;height:25.5pt;z-index:25174732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6" style="position:absolute;left:0;text-align:left;margin-left:168.55pt;margin-top:2.45pt;width:162.2pt;height:40.5pt;z-index:251743232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D0BC6" w:rsidRDefault="000A4D81" w:rsidP="000A4D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 xml:space="preserve">Эмоциялық </w:t>
                  </w:r>
                </w:p>
                <w:p w:rsidR="000A4D81" w:rsidRPr="000A4D81" w:rsidRDefault="000A4D81" w:rsidP="000A4D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>жағдайы</w:t>
                  </w:r>
                </w:p>
              </w:txbxContent>
            </v:textbox>
          </v:roundrect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330.75pt;margin-top:8.6pt;width:24.55pt;height:.05pt;flip:x;z-index:251746304" o:connectortype="straight"/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left:0;text-align:left;margin-left:249.35pt;margin-top:11.2pt;width:0;height:18pt;z-index:251744256" o:connectortype="straight">
            <v:stroke endarrow="block"/>
          </v:shape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8" style="position:absolute;left:0;text-align:left;margin-left:168.55pt;margin-top:13.35pt;width:162.2pt;height:56.5pt;z-index:251745280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A4D81" w:rsidRDefault="000D0BC6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="000A4D81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мезгіл-мезгіл жылау;</w:t>
                  </w:r>
                </w:p>
                <w:p w:rsidR="000A4D81" w:rsidRPr="000A4D81" w:rsidRDefault="000A4D81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-күшті профилактикалық жылау</w:t>
                  </w:r>
                </w:p>
                <w:p w:rsidR="000D0BC6" w:rsidRPr="001C6AA4" w:rsidRDefault="000D0BC6" w:rsidP="000D0B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oundrect>
        </w:pict>
      </w: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28" style="position:absolute;left:0;text-align:left;margin-left:381.65pt;margin-top:6.6pt;width:128.6pt;height:55.5pt;z-index:251755520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28">
              <w:txbxContent>
                <w:p w:rsidR="00F97A8A" w:rsidRPr="000A4D81" w:rsidRDefault="000A4D81" w:rsidP="00F97A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Тамақтандыру (тым болмаса 2-3 қысық) немесе қосымша тамақ беру</w:t>
                  </w:r>
                </w:p>
              </w:txbxContent>
            </v:textbox>
          </v:roundrect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left:0;text-align:left;margin-left:510.25pt;margin-top:14.95pt;width:11.8pt;height:.1pt;flip:x;z-index:2517626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6" type="#_x0000_t13" style="position:absolute;left:0;text-align:left;margin-left:355.3pt;margin-top:.5pt;width:25pt;height:26.25pt;z-index:25175347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32" style="position:absolute;left:0;text-align:left;margin-left:333pt;margin-top:15.05pt;width:22.3pt;height:.05pt;flip:x;z-index:2517565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21" style="position:absolute;left:0;text-align:left;margin-left:169.1pt;margin-top:.5pt;width:162.2pt;height:30.75pt;z-index:251748352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D0BC6" w:rsidRPr="000A4D81" w:rsidRDefault="000A4D81" w:rsidP="000D0BC6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 xml:space="preserve">Тамақтануы </w:t>
                  </w:r>
                </w:p>
              </w:txbxContent>
            </v:textbox>
          </v:roundrect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left:0;text-align:left;margin-left:249.3pt;margin-top:15.35pt;width:.05pt;height:30.75pt;z-index:251750400" o:connectortype="straight">
            <v:stroke endarrow="block"/>
          </v:shape>
        </w:pict>
      </w: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22" style="position:absolute;left:0;text-align:left;margin-left:169.1pt;margin-top:14.35pt;width:162.2pt;height:1in;z-index:251749376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A4D81" w:rsidRDefault="000D0BC6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 w:rsidRPr="00D52BC0">
                    <w:rPr>
                      <w:rFonts w:ascii="Times New Roman" w:hAnsi="Times New Roman" w:cs="Times New Roman"/>
                    </w:rPr>
                    <w:t>-</w:t>
                  </w:r>
                  <w:r w:rsidR="000A4D81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тандамалы тәбет;</w:t>
                  </w:r>
                </w:p>
                <w:p w:rsidR="000A4D81" w:rsidRDefault="000A4D81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-тамақты аузына алмау;</w:t>
                  </w:r>
                </w:p>
                <w:p w:rsidR="000A4D81" w:rsidRDefault="000A4D81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-кейбір тағамнан бас</w:t>
                  </w:r>
                </w:p>
                <w:p w:rsidR="000A4D81" w:rsidRDefault="000A4D81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тарту, кежірлену</w:t>
                  </w:r>
                </w:p>
                <w:p w:rsidR="000A4D81" w:rsidRPr="000A4D81" w:rsidRDefault="000A4D81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</w:p>
                <w:p w:rsidR="000D0BC6" w:rsidRPr="00B708C8" w:rsidRDefault="000D0BC6" w:rsidP="000D0B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oundrect>
        </w:pict>
      </w: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30" style="position:absolute;left:0;text-align:left;margin-left:380.3pt;margin-top:15.8pt;width:123.7pt;height:30.75pt;z-index:251757568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97A8A" w:rsidRPr="000A4D81" w:rsidRDefault="000A4D81" w:rsidP="00F97A8A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ұйықтату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13" style="position:absolute;left:0;text-align:left;margin-left:357.55pt;margin-top:15.05pt;width:22.75pt;height:27pt;z-index:25175449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24" style="position:absolute;left:0;text-align:left;margin-left:172.85pt;margin-top:15.05pt;width:158.45pt;height:31.5pt;z-index:251751424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D0BC6" w:rsidRPr="000A4D81" w:rsidRDefault="000A4D81" w:rsidP="000A4D81">
                  <w:pPr>
                    <w:jc w:val="center"/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>Ұйқысы</w:t>
                  </w:r>
                </w:p>
              </w:txbxContent>
            </v:textbox>
          </v:roundrect>
        </w:pict>
      </w: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32" style="position:absolute;left:0;text-align:left;margin-left:7in;margin-top:14.85pt;width:18.05pt;height:.95pt;flip:x;z-index:251761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1" type="#_x0000_t32" style="position:absolute;left:0;text-align:left;margin-left:333pt;margin-top:14.8pt;width:22.3pt;height:.05pt;flip:x;z-index:251758592" o:connectortype="straight"/>
        </w:pict>
      </w: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372361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25" style="position:absolute;left:0;text-align:left;margin-left:169.1pt;margin-top:9.3pt;width:162.2pt;height:56.25pt;z-index:25175244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A4D81" w:rsidRDefault="000D0BC6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 w:rsidRPr="00B708C8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="000A4D81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тез ұйықтамайды, ұйқысы қысқа;</w:t>
                  </w:r>
                </w:p>
                <w:p w:rsidR="000A4D81" w:rsidRPr="000A4D81" w:rsidRDefault="000A4D81" w:rsidP="000A4D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-ұйықтамай, жылау</w:t>
                  </w:r>
                </w:p>
                <w:p w:rsidR="000D0BC6" w:rsidRPr="00B708C8" w:rsidRDefault="000D0BC6" w:rsidP="000D0B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oundrect>
        </w:pict>
      </w: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BB9" w:rsidRDefault="005B6BB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5A39" w:rsidRDefault="00625A3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5A39" w:rsidRPr="00625A39" w:rsidRDefault="00625A39" w:rsidP="00625A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подострая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фаза адаптационного процесса.</w:t>
      </w: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7" style="position:absolute;left:0;text-align:left;margin-left:153.85pt;margin-top:.45pt;width:192.95pt;height:31.5pt;z-index:251695104" arcsize="10923f" fillcolor="#d99594 [1941]" strokecolor="#e36c0a [2409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861C2" w:rsidRPr="002239C6" w:rsidRDefault="00F861C2" w:rsidP="00F861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Действия педагога</w:t>
                  </w:r>
                </w:p>
              </w:txbxContent>
            </v:textbox>
          </v:roundrect>
        </w:pict>
      </w:r>
    </w:p>
    <w:p w:rsidR="00F861C2" w:rsidRDefault="00372361" w:rsidP="00EB2B23">
      <w:pPr>
        <w:tabs>
          <w:tab w:val="left" w:pos="2040"/>
          <w:tab w:val="center" w:pos="496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32" style="position:absolute;margin-left:61.8pt;margin-top:2.2pt;width:92.05pt;height:.05pt;z-index:2517022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32" style="position:absolute;margin-left:61.8pt;margin-top:2.25pt;width:0;height:35.2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32" style="position:absolute;margin-left:346.8pt;margin-top:2.2pt;width:87.75pt;height:.05pt;z-index:251703296" o:connectortype="straight"/>
        </w:pict>
      </w:r>
      <w:r w:rsidR="00EB2B23">
        <w:rPr>
          <w:rFonts w:ascii="Times New Roman" w:hAnsi="Times New Roman" w:cs="Times New Roman"/>
          <w:b/>
          <w:sz w:val="28"/>
          <w:szCs w:val="28"/>
        </w:rPr>
        <w:tab/>
      </w:r>
      <w:r w:rsidR="00EB2B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32" style="position:absolute;margin-left:434.55pt;margin-top:2.2pt;width:0;height:35.25pt;z-index:2517012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32" style="position:absolute;margin-left:251.55pt;margin-top:13.45pt;width:.05pt;height:24pt;z-index:251699200;mso-position-horizontal-relative:text;mso-position-vertical-relative:text" o:connectortype="straight" strokecolor="black [3213]" strokeweight="1.5pt">
            <v:stroke endarrow="block"/>
          </v:shape>
        </w:pict>
      </w:r>
    </w:p>
    <w:p w:rsidR="00F861C2" w:rsidRDefault="00F861C2" w:rsidP="00EB2B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70" style="position:absolute;left:0;text-align:left;margin-left:356.65pt;margin-top:.5pt;width:160.75pt;height:68.25pt;z-index:251698176" arcsize="10923f" fillcolor="#c2d69b [1942]" strokecolor="#002060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0">
              <w:txbxContent>
                <w:p w:rsidR="00F861C2" w:rsidRPr="00385EB7" w:rsidRDefault="00F861C2" w:rsidP="00F861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E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Действия помощника воспитателя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9" style="position:absolute;left:0;text-align:left;margin-left:-13.4pt;margin-top:.45pt;width:167.25pt;height:68.25pt;z-index:251697152" arcsize="10923f" fillcolor="#c2d69b [1942]" strokecolor="#00b050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861C2" w:rsidRPr="002239C6" w:rsidRDefault="00F861C2" w:rsidP="00F861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эмоционально благоприятной атмосферы в группе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8" style="position:absolute;left:0;text-align:left;margin-left:167pt;margin-top:.45pt;width:171pt;height:68.25pt;z-index:251696128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861C2" w:rsidRDefault="00F861C2" w:rsidP="00F861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</w:t>
                  </w:r>
                </w:p>
                <w:p w:rsidR="00F861C2" w:rsidRPr="002239C6" w:rsidRDefault="00F861C2" w:rsidP="00F861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поведенческой активностью ребенка</w:t>
                  </w:r>
                </w:p>
              </w:txbxContent>
            </v:textbox>
          </v:roundrect>
        </w:pict>
      </w:r>
    </w:p>
    <w:p w:rsidR="00F861C2" w:rsidRDefault="00F861C2" w:rsidP="00F861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0" type="#_x0000_t32" style="position:absolute;left:0;text-align:left;margin-left:517.4pt;margin-top:.75pt;width:6.95pt;height:18.7pt;z-index:251796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2" type="#_x0000_t32" style="position:absolute;left:0;text-align:left;margin-left:338pt;margin-top:.75pt;width:18.65pt;height:18.7pt;flip:x y;z-index:251719680" o:connectortype="straight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32" style="position:absolute;left:0;text-align:left;margin-left:61.8pt;margin-top:13.15pt;width:0;height:16.5pt;z-index:251704320" o:connectortype="straight">
            <v:stroke endarrow="block"/>
          </v:shape>
        </w:pict>
      </w:r>
    </w:p>
    <w:p w:rsidR="00F861C2" w:rsidRDefault="00372361" w:rsidP="00BF01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9" type="#_x0000_t32" style="position:absolute;left:0;text-align:left;margin-left:524.25pt;margin-top:.95pt;width:.05pt;height:510.3pt;flip:y;z-index:251795456" o:connectortype="straight" strokecolor="black [3213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3" type="#_x0000_t32" style="position:absolute;left:0;text-align:left;margin-left:356.65pt;margin-top:.95pt;width:0;height:567.25pt;z-index:2517207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77" style="position:absolute;left:0;text-align:left;margin-left:-29.9pt;margin-top:11.15pt;width:183.75pt;height:311.05pt;z-index:251705344" arcsize="10923f" fillcolor="#c2d69b [1942]" strokecolor="#e36c0a [2409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7">
              <w:txbxContent>
                <w:p w:rsidR="00EB2B23" w:rsidRDefault="00EB2B23" w:rsidP="00EB2B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постепенное </w:t>
                  </w:r>
                  <w:r w:rsidR="001D653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вовлечение ребенка в выполнение</w:t>
                  </w:r>
                  <w:r w:rsidR="0074068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основных режимных моментов;</w:t>
                  </w:r>
                </w:p>
                <w:p w:rsidR="00740689" w:rsidRDefault="00740689" w:rsidP="00EB2B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постепенное вовлечение</w:t>
                  </w:r>
                  <w:r w:rsidR="00912906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ребенка в организованную учебную деятельность;</w:t>
                  </w:r>
                </w:p>
                <w:p w:rsidR="00912906" w:rsidRDefault="00912906" w:rsidP="00EB2B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проведение фронтальных игр, направленных на формирование эмоционального контакта и доверия к воспитателю;</w:t>
                  </w:r>
                </w:p>
                <w:p w:rsidR="00912906" w:rsidRDefault="00912906" w:rsidP="00EB2B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использование системы пальчиковых игр для стабилизации эмоционального состояния ребенка;</w:t>
                  </w:r>
                </w:p>
                <w:p w:rsidR="00912906" w:rsidRPr="00846CBE" w:rsidRDefault="00912906" w:rsidP="00EB2B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постепенное введение ребенка на участие в групповых играх.</w:t>
                  </w:r>
                </w:p>
              </w:txbxContent>
            </v:textbox>
          </v:roundrect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2" type="#_x0000_t66" style="position:absolute;left:0;text-align:left;margin-left:149.55pt;margin-top:9.65pt;width:26.25pt;height:25.5pt;z-index:25170944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79" style="position:absolute;left:0;text-align:left;margin-left:175.8pt;margin-top:-.3pt;width:162.2pt;height:40.5pt;z-index:25170636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12906" w:rsidRPr="00B708C8" w:rsidRDefault="00912906" w:rsidP="00912906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Эмоциональное состояние</w:t>
                  </w:r>
                </w:p>
              </w:txbxContent>
            </v:textbox>
          </v:roundrect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4" type="#_x0000_t32" style="position:absolute;left:0;text-align:left;margin-left:338pt;margin-top:-.6pt;width:18.65pt;height:.05pt;flip:x;z-index:251721728" o:connectortype="straight"/>
        </w:pict>
      </w:r>
    </w:p>
    <w:p w:rsidR="00F861C2" w:rsidRDefault="00372361" w:rsidP="00E50A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32" style="position:absolute;left:0;text-align:left;margin-left:254.55pt;margin-top:3.2pt;width:0;height:18pt;z-index:251708416" o:connectortype="straight">
            <v:stroke endarrow="block"/>
          </v:shape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0" style="position:absolute;left:0;text-align:left;margin-left:175.8pt;margin-top:2.7pt;width:162.2pt;height:72.95pt;z-index:251707392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12906" w:rsidRDefault="000D0BC6" w:rsidP="009129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-легкая плаксивость,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хн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ы</w:t>
                  </w:r>
                  <w:proofErr w:type="spellStart"/>
                  <w:r w:rsidR="00912906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канье</w:t>
                  </w:r>
                  <w:proofErr w:type="spellEnd"/>
                  <w:r w:rsidR="00912906">
                    <w:rPr>
                      <w:rFonts w:ascii="Times New Roman" w:hAnsi="Times New Roman" w:cs="Times New Roman"/>
                      <w:sz w:val="25"/>
                      <w:szCs w:val="25"/>
                    </w:rPr>
                    <w:t>;</w:t>
                  </w:r>
                </w:p>
                <w:p w:rsidR="00912906" w:rsidRPr="001C6AA4" w:rsidRDefault="00912906" w:rsidP="009129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-иногда задумчив, замкнут</w:t>
                  </w:r>
                </w:p>
              </w:txbxContent>
            </v:textbox>
          </v:roundrect>
        </w:pict>
      </w: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7" type="#_x0000_t66" style="position:absolute;left:0;text-align:left;margin-left:149.55pt;margin-top:9.3pt;width:26.25pt;height:25.5pt;z-index:25172480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3" style="position:absolute;left:0;text-align:left;margin-left:175.8pt;margin-top:4.05pt;width:162.2pt;height:30.75pt;z-index:251710464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12906" w:rsidRPr="00B708C8" w:rsidRDefault="00912906" w:rsidP="00912906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Социальные контакты</w:t>
                  </w:r>
                </w:p>
              </w:txbxContent>
            </v:textbox>
          </v:roundrect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5" type="#_x0000_t32" style="position:absolute;left:0;text-align:left;margin-left:251.55pt;margin-top:16.3pt;width:0;height:18pt;z-index:251712512" o:connectortype="straight">
            <v:stroke endarrow="block"/>
          </v:shape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4" style="position:absolute;left:0;text-align:left;margin-left:175.8pt;margin-top:14.3pt;width:162.2pt;height:52.5pt;z-index:25171148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12906" w:rsidRDefault="00662331" w:rsidP="009129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безразличен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к играм;</w:t>
                  </w:r>
                </w:p>
                <w:p w:rsidR="00662331" w:rsidRDefault="00662331" w:rsidP="009129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просится на руки;</w:t>
                  </w:r>
                </w:p>
                <w:p w:rsidR="00662331" w:rsidRPr="001C6AA4" w:rsidRDefault="00662331" w:rsidP="009129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в играх не участвует</w:t>
                  </w:r>
                </w:p>
              </w:txbxContent>
            </v:textbox>
          </v:roundrect>
        </w:pict>
      </w: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98" style="position:absolute;left:0;text-align:left;margin-left:383.9pt;margin-top:13.75pt;width:128.6pt;height:91.5pt;z-index:251725824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98">
              <w:txbxContent>
                <w:p w:rsidR="00E50A47" w:rsidRDefault="00E50A47" w:rsidP="00E50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докармливание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;</w:t>
                  </w:r>
                </w:p>
                <w:p w:rsidR="00E50A47" w:rsidRDefault="00E50A47" w:rsidP="00E50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-поощрение самостоятельности</w:t>
                  </w:r>
                </w:p>
                <w:p w:rsidR="00E50A47" w:rsidRPr="00D52BC0" w:rsidRDefault="00E50A47" w:rsidP="00E50A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-похвала и подбадривание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6" style="position:absolute;left:0;text-align:left;margin-left:175.8pt;margin-top:13.75pt;width:162.2pt;height:30.75pt;z-index:251713536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62331" w:rsidRPr="00B708C8" w:rsidRDefault="00662331" w:rsidP="00662331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Питание</w:t>
                  </w:r>
                </w:p>
              </w:txbxContent>
            </v:textbox>
          </v:roundrect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5" type="#_x0000_t32" style="position:absolute;left:0;text-align:left;margin-left:338pt;margin-top:9.45pt;width:18.65pt;height:.05pt;flip:x;z-index:251722752" o:connectortype="straight"/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0" type="#_x0000_t13" style="position:absolute;left:0;text-align:left;margin-left:356.65pt;margin-top:7.45pt;width:26.25pt;height:26.25pt;z-index:25172787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8" type="#_x0000_t32" style="position:absolute;left:0;text-align:left;margin-left:251.55pt;margin-top:7.45pt;width:.05pt;height:20.05pt;z-index:251715584" o:connectortype="straight">
            <v:stroke endarrow="block"/>
          </v:shape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1" type="#_x0000_t32" style="position:absolute;left:0;text-align:left;margin-left:512.5pt;margin-top:1.8pt;width:11.8pt;height:.1pt;flip:x;z-index:251797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7" style="position:absolute;left:0;text-align:left;margin-left:139.05pt;margin-top:9pt;width:198.95pt;height:105.2pt;z-index:251714560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62331" w:rsidRDefault="00662331" w:rsidP="006623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-аппетит выборочный. Но насыщенный;</w:t>
                  </w:r>
                </w:p>
                <w:p w:rsidR="00662331" w:rsidRDefault="00662331" w:rsidP="006623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отвергает некоторые блюда; капризничает;</w:t>
                  </w:r>
                </w:p>
                <w:p w:rsidR="00662331" w:rsidRDefault="00662331" w:rsidP="006623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просится на руки;</w:t>
                  </w:r>
                </w:p>
                <w:p w:rsidR="00662331" w:rsidRPr="001C6AA4" w:rsidRDefault="00662331" w:rsidP="006623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игра</w:t>
                  </w:r>
                  <w:r w:rsidR="00E50A47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не участвует</w:t>
                  </w:r>
                </w:p>
              </w:txbxContent>
            </v:textbox>
          </v:roundrect>
        </w:pict>
      </w: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99" style="position:absolute;left:0;text-align:left;margin-left:382.9pt;margin-top:15.65pt;width:123.7pt;height:112.5pt;z-index:251726848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E50A47" w:rsidRDefault="00E50A47" w:rsidP="00E50A47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усыпление;</w:t>
                  </w:r>
                </w:p>
                <w:p w:rsidR="00E50A47" w:rsidRPr="00D52BC0" w:rsidRDefault="00E50A47" w:rsidP="00E50A47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-по возможности, находиться рядом или тихо разговаривать поблизости</w:t>
                  </w:r>
                </w:p>
              </w:txbxContent>
            </v:textbox>
          </v:roundrect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89" style="position:absolute;left:0;text-align:left;margin-left:175.8pt;margin-top:1.1pt;width:158.45pt;height:31.5pt;z-index:25171660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62331" w:rsidRPr="00B708C8" w:rsidRDefault="00662331" w:rsidP="00662331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Сон</w:t>
                  </w:r>
                </w:p>
                <w:p w:rsidR="00662331" w:rsidRDefault="00662331" w:rsidP="00662331"/>
              </w:txbxContent>
            </v:textbox>
          </v:roundrect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6" type="#_x0000_t32" style="position:absolute;left:0;text-align:left;margin-left:334.25pt;margin-top:-.85pt;width:22.4pt;height:.05pt;flip:x;z-index:2517237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0" type="#_x0000_t32" style="position:absolute;left:0;text-align:left;margin-left:254.55pt;margin-top:14.1pt;width:.05pt;height:20.05pt;z-index:251717632" o:connectortype="straight">
            <v:stroke endarrow="block"/>
          </v:shape>
        </w:pict>
      </w:r>
    </w:p>
    <w:p w:rsidR="00F861C2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2" type="#_x0000_t32" style="position:absolute;left:0;text-align:left;margin-left:506.55pt;margin-top:11.35pt;width:17.7pt;height:0;flip:x;z-index:251798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1" type="#_x0000_t13" style="position:absolute;left:0;text-align:left;margin-left:356.65pt;margin-top:5.85pt;width:26.25pt;height:26.25pt;z-index:25172889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91" style="position:absolute;left:0;text-align:left;margin-left:139.05pt;margin-top:15.6pt;width:198.95pt;height:57pt;z-index:251718656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F01C1" w:rsidRDefault="00BF01C1" w:rsidP="00BF01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засыпает с хныканьем,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тревожен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во сне;</w:t>
                  </w:r>
                </w:p>
                <w:p w:rsidR="00BF01C1" w:rsidRPr="001C6AA4" w:rsidRDefault="00BF01C1" w:rsidP="00BF01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засыпает нескоро, спит недолго</w:t>
                  </w:r>
                </w:p>
              </w:txbxContent>
            </v:textbox>
          </v:roundrect>
        </w:pict>
      </w:r>
    </w:p>
    <w:p w:rsidR="00F861C2" w:rsidRDefault="00F861C2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23" w:rsidRDefault="00EB2B23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B9" w:rsidRDefault="005B6BB9" w:rsidP="005B6BB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31DE" w:rsidRDefault="00B831DE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4CB" w:rsidRPr="00B708C8" w:rsidRDefault="009A04CB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C8">
        <w:rPr>
          <w:rFonts w:ascii="Times New Roman" w:hAnsi="Times New Roman" w:cs="Times New Roman"/>
          <w:b/>
          <w:sz w:val="28"/>
          <w:szCs w:val="28"/>
        </w:rPr>
        <w:lastRenderedPageBreak/>
        <w:t>АЛГОРИТМ  ДЕЙСТВИЙ</w:t>
      </w:r>
    </w:p>
    <w:p w:rsidR="009A04CB" w:rsidRPr="00B708C8" w:rsidRDefault="009A04CB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C8">
        <w:rPr>
          <w:rFonts w:ascii="Times New Roman" w:hAnsi="Times New Roman" w:cs="Times New Roman"/>
          <w:b/>
          <w:sz w:val="28"/>
          <w:szCs w:val="28"/>
        </w:rPr>
        <w:t>ПЕДАГОГА, ПОМОЩНИКА ВОСПИТАТЕЛЯ И РОДИТЕЛЕЙ</w:t>
      </w:r>
    </w:p>
    <w:p w:rsidR="00B708C8" w:rsidRPr="00994965" w:rsidRDefault="009A04CB" w:rsidP="0099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C8">
        <w:rPr>
          <w:rFonts w:ascii="Times New Roman" w:hAnsi="Times New Roman" w:cs="Times New Roman"/>
          <w:b/>
          <w:sz w:val="28"/>
          <w:szCs w:val="28"/>
        </w:rPr>
        <w:t>В ПЕРИОД АДАПТАЦИИ.</w:t>
      </w:r>
    </w:p>
    <w:p w:rsidR="009A04CB" w:rsidRPr="00B708C8" w:rsidRDefault="009A04CB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C8">
        <w:rPr>
          <w:rFonts w:ascii="Times New Roman" w:hAnsi="Times New Roman" w:cs="Times New Roman"/>
          <w:b/>
          <w:sz w:val="28"/>
          <w:szCs w:val="28"/>
        </w:rPr>
        <w:t>1 ЭТАП – острая фаза адаптационного процесса.</w:t>
      </w:r>
    </w:p>
    <w:p w:rsidR="009A04CB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9" style="position:absolute;left:0;text-align:left;margin-left:-36.45pt;margin-top:145.95pt;width:183.75pt;height:569.45pt;z-index:251669504" arcsize="10923f" fillcolor="#c2d69b [1942]" strokecolor="#e36c0a [2409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9">
              <w:txbxContent>
                <w:p w:rsidR="00385EB7" w:rsidRPr="00846CBE" w:rsidRDefault="00A03F4D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обстановка в группе </w:t>
                  </w:r>
                  <w:proofErr w:type="spellStart"/>
                  <w:proofErr w:type="gram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макси</w:t>
                  </w:r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мально</w:t>
                  </w:r>
                  <w:proofErr w:type="spellEnd"/>
                  <w:proofErr w:type="gram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приближенна к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до</w:t>
                  </w:r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машней</w:t>
                  </w:r>
                  <w:proofErr w:type="spell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(возможно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офор</w:t>
                  </w:r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мление</w:t>
                  </w:r>
                  <w:proofErr w:type="spell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семейного уголка с размещением фото пап и мам)</w:t>
                  </w:r>
                </w:p>
                <w:p w:rsidR="00A03F4D" w:rsidRPr="00846CBE" w:rsidRDefault="00A03F4D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-размещение мебели и игрушек в виде «комнаток»</w:t>
                  </w:r>
                </w:p>
                <w:p w:rsidR="00A03F4D" w:rsidRPr="00846CBE" w:rsidRDefault="00A03F4D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пребывание в группе с любимой игрушкой (можно оставить в группе на ночь, чтобы утром  прийти к ней в гости)</w:t>
                  </w:r>
                </w:p>
                <w:p w:rsidR="00A03F4D" w:rsidRPr="00846CBE" w:rsidRDefault="00A03F4D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-ласковые обращения к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ре</w:t>
                  </w:r>
                  <w:r w:rsidR="00846CBE"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бенку</w:t>
                  </w:r>
                  <w:proofErr w:type="spell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, периодическое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пре</w:t>
                  </w:r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бывание</w:t>
                  </w:r>
                  <w:proofErr w:type="spell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на руках педагога или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пом</w:t>
                  </w:r>
                  <w:proofErr w:type="gramStart"/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.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</w:t>
                  </w:r>
                  <w:proofErr w:type="gram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оспитателя</w:t>
                  </w:r>
                  <w:proofErr w:type="spellEnd"/>
                </w:p>
                <w:p w:rsidR="00A03F4D" w:rsidRPr="00846CBE" w:rsidRDefault="00A03F4D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-в отдельном уголке </w:t>
                  </w:r>
                  <w:proofErr w:type="spellStart"/>
                  <w:proofErr w:type="gram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помес</w:t>
                  </w:r>
                  <w:r w:rsidR="00846CBE"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тить</w:t>
                  </w:r>
                  <w:proofErr w:type="spellEnd"/>
                  <w:proofErr w:type="gram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старые газеты и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жур</w:t>
                  </w:r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налы</w:t>
                  </w:r>
                  <w:proofErr w:type="spell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(яркие и со </w:t>
                  </w:r>
                  <w:proofErr w:type="spell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множест</w:t>
                  </w:r>
                  <w:r w:rsid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вом</w:t>
                  </w:r>
                  <w:proofErr w:type="spell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картинок), которые можно  вместе с ребенком просматривать, или ребенок может их рвать</w:t>
                  </w:r>
                </w:p>
                <w:p w:rsidR="00A03F4D" w:rsidRPr="00846CBE" w:rsidRDefault="00A03F4D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если ребенок не привык к общению со сверстниками, необходимо постепенное вовлечение во </w:t>
                  </w:r>
                  <w:proofErr w:type="spellStart"/>
                  <w:proofErr w:type="gram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взаимо</w:t>
                  </w:r>
                  <w:r w:rsidR="00684CD8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действие</w:t>
                  </w:r>
                  <w:proofErr w:type="spellEnd"/>
                  <w:proofErr w:type="gram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 детьми в группе (первые дни  </w:t>
                  </w:r>
                  <w:r w:rsidR="00846CBE"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 позиции наблюдателя, не настаивая на совместных играх)</w:t>
                  </w:r>
                </w:p>
                <w:p w:rsidR="00846CBE" w:rsidRPr="00846CBE" w:rsidRDefault="00846CBE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-проведение игр, </w:t>
                  </w:r>
                  <w:proofErr w:type="spellStart"/>
                  <w:proofErr w:type="gramStart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направ</w:t>
                  </w:r>
                  <w:r w:rsidR="00684CD8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ленных</w:t>
                  </w:r>
                  <w:proofErr w:type="spellEnd"/>
                  <w:proofErr w:type="gramEnd"/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на формирование эмоционального контакта и доверия к воспитателю</w:t>
                  </w:r>
                </w:p>
                <w:p w:rsidR="00846CBE" w:rsidRPr="00846CBE" w:rsidRDefault="00846CBE" w:rsidP="00A03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CBE">
                    <w:rPr>
                      <w:rFonts w:ascii="Times New Roman" w:hAnsi="Times New Roman" w:cs="Times New Roman"/>
                      <w:sz w:val="25"/>
                      <w:szCs w:val="25"/>
                    </w:rPr>
                    <w:t>- занятия в сенсорной комнате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350.55pt;margin-top:133.9pt;width:0;height:488.3pt;z-index:2516725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246.3pt;margin-top:539.7pt;width:.05pt;height:26.2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8" style="position:absolute;left:0;text-align:left;margin-left:167.55pt;margin-top:565.95pt;width:162.2pt;height:56.25pt;z-index:251678720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708C8" w:rsidRPr="00B708C8" w:rsidRDefault="00B708C8" w:rsidP="00B708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sz w:val="25"/>
                      <w:szCs w:val="25"/>
                    </w:rPr>
                    <w:t>-засыпает нескоро, спит недолго</w:t>
                  </w:r>
                </w:p>
                <w:p w:rsidR="00B708C8" w:rsidRPr="00B708C8" w:rsidRDefault="00B708C8" w:rsidP="00B708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sz w:val="25"/>
                      <w:szCs w:val="25"/>
                    </w:rPr>
                    <w:t>-отсутствие сна, плач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7" style="position:absolute;left:0;text-align:left;margin-left:167.55pt;margin-top:508.2pt;width:158.45pt;height:31.5pt;z-index:251677696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708C8" w:rsidRPr="00B708C8" w:rsidRDefault="00B708C8" w:rsidP="00B708C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Сон</w:t>
                  </w:r>
                </w:p>
                <w:p w:rsidR="00B708C8" w:rsidRDefault="00B708C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left:0;text-align:left;margin-left:326pt;margin-top:524.7pt;width:24.55pt;height:.05pt;flip:x;z-index:2516930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242.55pt;margin-top:217.2pt;width:0;height:18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3" style="position:absolute;left:0;text-align:left;margin-left:167.55pt;margin-top:176.7pt;width:162.2pt;height:40.5pt;z-index:251673600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84CD8" w:rsidRPr="00B708C8" w:rsidRDefault="00684CD8" w:rsidP="00B708C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Эмоциональное состояние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246.3pt;margin-top:365.7pt;width:.05pt;height:30.7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6" style="position:absolute;left:0;text-align:left;margin-left:167.55pt;margin-top:396.45pt;width:162.2pt;height:1in;z-index:251676672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52BC0" w:rsidRPr="00D52BC0" w:rsidRDefault="00D52BC0" w:rsidP="00D52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D52BC0">
                    <w:rPr>
                      <w:rFonts w:ascii="Times New Roman" w:hAnsi="Times New Roman" w:cs="Times New Roman"/>
                    </w:rPr>
                    <w:t>-</w:t>
                  </w:r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аппетит выборочный</w:t>
                  </w:r>
                </w:p>
                <w:p w:rsidR="00D52BC0" w:rsidRPr="00D52BC0" w:rsidRDefault="00D52BC0" w:rsidP="00D52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>-отвращение к еде</w:t>
                  </w:r>
                </w:p>
                <w:p w:rsidR="00D52BC0" w:rsidRPr="00B708C8" w:rsidRDefault="00D52BC0" w:rsidP="00B708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t>-</w:t>
                  </w:r>
                  <w:r w:rsidR="00B708C8" w:rsidRPr="00B708C8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отвергает некоторые блюда, капризничает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526pt;margin-top:133.9pt;width:.05pt;height:390.8pt;flip:y;z-index:251686912" o:connectortype="straight" strokecolor="black [3213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505.4pt;margin-top:524.7pt;width:19.15pt;height:0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1" style="position:absolute;left:0;text-align:left;margin-left:381.7pt;margin-top:508.95pt;width:123.7pt;height:30.75pt;z-index:251689984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52BC0" w:rsidRPr="00D52BC0" w:rsidRDefault="00D52BC0" w:rsidP="00D52BC0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>усыпление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32" style="position:absolute;left:0;text-align:left;margin-left:505.4pt;margin-top:352.25pt;width:19.15pt;height:.0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59" style="position:absolute;left:0;text-align:left;margin-left:376.8pt;margin-top:325.2pt;width:128.6pt;height:55.5pt;z-index:251687936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9">
              <w:txbxContent>
                <w:p w:rsidR="00D52BC0" w:rsidRDefault="00D52BC0" w:rsidP="00D52B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кормление</w:t>
                  </w:r>
                </w:p>
                <w:p w:rsidR="00D52BC0" w:rsidRPr="00D52BC0" w:rsidRDefault="00D52BC0" w:rsidP="00D52B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(хотя бы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2-3</w:t>
                  </w:r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ложки</w:t>
                  </w:r>
                  <w:proofErr w:type="spellEnd"/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) или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D52BC0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докармливание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left:0;text-align:left;margin-left:510.3pt;margin-top:110.65pt;width:15.75pt;height:23.25pt;z-index:2516858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26pt;margin-top:115.2pt;width:24.55pt;height:18.7pt;flip:x y;z-index:251671552" o:connectortype="straight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8" style="position:absolute;left:0;text-align:left;margin-left:346.8pt;margin-top:61.15pt;width:163.5pt;height:68.25pt;z-index:251668480" arcsize="10923f" fillcolor="#c2d69b [1942]" strokecolor="#002060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85EB7" w:rsidRPr="00385EB7" w:rsidRDefault="00385EB7" w:rsidP="00385E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E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Действия помощника воспитателя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6" style="position:absolute;left:0;text-align:left;margin-left:155pt;margin-top:61.2pt;width:171pt;height:68.25pt;z-index:251666432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239C6" w:rsidRDefault="002239C6" w:rsidP="002239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</w:t>
                  </w:r>
                </w:p>
                <w:p w:rsidR="002239C6" w:rsidRPr="002239C6" w:rsidRDefault="002239C6" w:rsidP="002239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поведенческой активностью ребенка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13" style="position:absolute;left:0;text-align:left;margin-left:350.55pt;margin-top:339.45pt;width:26.25pt;height:26.25pt;z-index:25167974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left:0;text-align:left;margin-left:330.85pt;margin-top:352.2pt;width:19.7pt;height:0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329.75pt;margin-top:194.7pt;width:20.8pt;height:.05pt;flip:x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246.3pt;margin-top:40.95pt;width:0;height:20.25pt;z-index:251659264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5" style="position:absolute;left:0;text-align:left;margin-left:167.55pt;margin-top:334.95pt;width:162.2pt;height:30.75pt;z-index:25167564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C6AA4" w:rsidRPr="00B708C8" w:rsidRDefault="001C6AA4" w:rsidP="001C6AA4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B708C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Питание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66" style="position:absolute;left:0;text-align:left;margin-left:141.3pt;margin-top:180.45pt;width:26.25pt;height:25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4" style="position:absolute;left:0;text-align:left;margin-left:167.55pt;margin-top:235.2pt;width:162.2pt;height:59.25pt;z-index:251674624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C6AA4" w:rsidRPr="001C6AA4" w:rsidRDefault="001C6AA4" w:rsidP="001C6A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C6AA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-плач </w:t>
                  </w:r>
                  <w:proofErr w:type="spellStart"/>
                  <w:r w:rsidRPr="001C6AA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пристуобразный</w:t>
                  </w:r>
                  <w:proofErr w:type="spellEnd"/>
                </w:p>
                <w:p w:rsidR="001C6AA4" w:rsidRPr="001C6AA4" w:rsidRDefault="001C6AA4" w:rsidP="001C6A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C6AA4">
                    <w:rPr>
                      <w:rFonts w:ascii="Times New Roman" w:hAnsi="Times New Roman" w:cs="Times New Roman"/>
                      <w:sz w:val="25"/>
                      <w:szCs w:val="25"/>
                    </w:rPr>
                    <w:t>-сильный профилактический плач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13" style="position:absolute;left:0;text-align:left;margin-left:350.55pt;margin-top:508.95pt;width:31.15pt;height:27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50.55pt;margin-top:25.95pt;width:96.75pt;height:.1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147.3pt;margin-top:9.4pt;width:192.95pt;height:31.5pt;z-index:251658240" arcsize="10923f" fillcolor="#d99594 [1941]" strokecolor="#e36c0a [2409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A04CB" w:rsidRPr="002239C6" w:rsidRDefault="009A04CB" w:rsidP="009A0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Действия педагога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40.25pt;margin-top:26pt;width:89.85pt;height:.05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left:0;text-align:left;margin-left:430.05pt;margin-top:25.9pt;width:.05pt;height:35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50.55pt;margin-top:129.45pt;width:0;height:16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7" style="position:absolute;left:0;text-align:left;margin-left:-35.7pt;margin-top:61.2pt;width:167.25pt;height:68.25pt;z-index:251667456" arcsize="10923f" fillcolor="#c2d69b [1942]" strokecolor="#00b050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239C6" w:rsidRPr="002239C6" w:rsidRDefault="002239C6" w:rsidP="00385E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эмоционально благоприятной атмосферы в группе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50.55pt;margin-top:25.95pt;width:0;height:35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361.05pt;margin-top:55.9pt;width:.05pt;height:0;z-index:251662336" o:connectortype="straight">
            <v:stroke endarrow="block"/>
          </v:shape>
        </w:pict>
      </w:r>
      <w:r w:rsidR="000A4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0A4D81" w:rsidP="00875D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B831DE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КЕЗЕҢ – бейімделу кезеңінің бәсең ширығысты фазасы</w:t>
      </w:r>
    </w:p>
    <w:p w:rsidR="000A4D81" w:rsidRDefault="00372361" w:rsidP="008E76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37" style="position:absolute;margin-left:159.3pt;margin-top:21.4pt;width:192.95pt;height:31.5pt;z-index:251763712" arcsize="10923f" fillcolor="#d99594 [1941]" strokecolor="#e36c0a [2409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831DE" w:rsidRPr="008E76C7" w:rsidRDefault="008E76C7" w:rsidP="00B831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Педагогтің әрекеті</w:t>
                  </w:r>
                </w:p>
              </w:txbxContent>
            </v:textbox>
          </v:roundrect>
        </w:pict>
      </w:r>
    </w:p>
    <w:p w:rsidR="000A4D81" w:rsidRDefault="000A4D8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81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80" type="#_x0000_t32" style="position:absolute;left:0;text-align:left;margin-left:62.55pt;margin-top:1pt;width:96.75pt;height:0;flip:x;z-index:2518046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9" type="#_x0000_t32" style="position:absolute;left:0;text-align:left;margin-left:352.25pt;margin-top:.9pt;width:89.85pt;height:.05pt;z-index:2518036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3" type="#_x0000_t32" style="position:absolute;left:0;text-align:left;margin-left:62.55pt;margin-top:.9pt;width:0;height:35.25pt;z-index:251769856" o:connectortype="straight">
            <v:stroke endarrow="block"/>
          </v:shape>
        </w:pict>
      </w:r>
    </w:p>
    <w:p w:rsidR="000A4D81" w:rsidRPr="000A4D81" w:rsidRDefault="00372361" w:rsidP="009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6" type="#_x0000_t32" style="position:absolute;left:0;text-align:left;margin-left:515.5pt;margin-top:84.3pt;width:4.9pt;height:16.75pt;z-index:2518005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5" type="#_x0000_t32" style="position:absolute;left:0;text-align:left;margin-left:520.35pt;margin-top:101.05pt;width:.05pt;height:497.4pt;flip:y;z-index:251799552" o:connectortype="straight" strokecolor="black [3213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8" type="#_x0000_t32" style="position:absolute;left:0;text-align:left;margin-left:504.55pt;margin-top:6in;width:15.8pt;height:0;flip:x;z-index:251802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7" type="#_x0000_t32" style="position:absolute;left:0;text-align:left;margin-left:499pt;margin-top:598.45pt;width:21.35pt;height:.05pt;flip:x;z-index:251801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66" style="position:absolute;left:0;text-align:left;margin-left:375.3pt;margin-top:543pt;width:123.7pt;height:117.2pt;z-index:251793408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66">
              <w:txbxContent>
                <w:p w:rsidR="0030053B" w:rsidRDefault="00EB5E46" w:rsidP="0030053B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r w:rsidR="0030053B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ұйықтату керек;</w:t>
                  </w:r>
                </w:p>
                <w:p w:rsidR="0030053B" w:rsidRPr="0030053B" w:rsidRDefault="0030053B" w:rsidP="0030053B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-мүмкіндігінше қасында отыру немесе жанында ақырын сөйлеп жүру</w:t>
                  </w:r>
                </w:p>
                <w:p w:rsidR="00EB5E46" w:rsidRPr="00D52BC0" w:rsidRDefault="00EB5E46" w:rsidP="00EB5E46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67" style="position:absolute;left:0;text-align:left;margin-left:375.3pt;margin-top:375.95pt;width:128.6pt;height:104.05pt;z-index:251794432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67">
              <w:txbxContent>
                <w:p w:rsidR="00EB5E46" w:rsidRDefault="0030053B" w:rsidP="00EB5E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-қосымша тамақтандыру;</w:t>
                  </w:r>
                </w:p>
                <w:p w:rsidR="0030053B" w:rsidRDefault="0030053B" w:rsidP="00EB5E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-әрекетін көтермелеу;</w:t>
                  </w:r>
                </w:p>
                <w:p w:rsidR="0030053B" w:rsidRPr="0030053B" w:rsidRDefault="0030053B" w:rsidP="00EB5E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-мақтау және жігерленіру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0" type="#_x0000_t13" style="position:absolute;left:0;text-align:left;margin-left:358.8pt;margin-top:587.2pt;width:16.5pt;height:26.25pt;z-index:251787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9" type="#_x0000_t13" style="position:absolute;left:0;text-align:left;margin-left:358.8pt;margin-top:424.7pt;width:16.5pt;height:26.25pt;z-index:25178624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4" type="#_x0000_t32" style="position:absolute;left:0;text-align:left;margin-left:338.75pt;margin-top:412.2pt;width:17.25pt;height:0;flip:x;z-index:2517913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51" style="position:absolute;left:0;text-align:left;margin-left:149.55pt;margin-top:442.7pt;width:198.95pt;height:87.3pt;z-index:25177804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1">
              <w:txbxContent>
                <w:p w:rsidR="00CF02BE" w:rsidRDefault="00B831D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 w:rsidR="00CF02BE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тәбеті таңдамалы, бі</w:t>
                  </w:r>
                  <w:proofErr w:type="gramStart"/>
                  <w:r w:rsidR="00CF02BE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рақ жа</w:t>
                  </w:r>
                  <w:proofErr w:type="gramEnd"/>
                  <w:r w:rsidR="00CF02BE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қсы;</w:t>
                  </w:r>
                </w:p>
                <w:p w:rsidR="00CF02BE" w:rsidRDefault="00CF02B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-кейбір тамақтан бас тартады, кежірленеді;</w:t>
                  </w:r>
                </w:p>
                <w:p w:rsidR="00CF02BE" w:rsidRDefault="00CF02B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-қолға көтер дейді;</w:t>
                  </w:r>
                </w:p>
                <w:p w:rsidR="00CF02BE" w:rsidRPr="00CF02BE" w:rsidRDefault="00CF02B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-ойынға қатыспайды</w:t>
                  </w:r>
                </w:p>
                <w:p w:rsidR="00B831DE" w:rsidRPr="001C6AA4" w:rsidRDefault="00B831DE" w:rsidP="00B831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5" type="#_x0000_t32" style="position:absolute;left:0;text-align:left;margin-left:258.3pt;margin-top:424.7pt;width:0;height:18pt;z-index:2517821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49" style="position:absolute;left:0;text-align:left;margin-left:180.3pt;margin-top:321.4pt;width:162.2pt;height:54.55pt;z-index:251776000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9">
              <w:txbxContent>
                <w:p w:rsidR="00CF02BE" w:rsidRDefault="00CF02B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-ойынға қатыспайды;</w:t>
                  </w:r>
                </w:p>
                <w:p w:rsidR="00CF02BE" w:rsidRDefault="00CF02B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-қолға көтер дейдіҢ</w:t>
                  </w:r>
                </w:p>
                <w:p w:rsidR="00CF02BE" w:rsidRPr="00CF02BE" w:rsidRDefault="00CF02BE" w:rsidP="00CF0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-ойнаудан бас тартады</w:t>
                  </w:r>
                </w:p>
                <w:p w:rsidR="00B831DE" w:rsidRPr="001C6AA4" w:rsidRDefault="00B831DE" w:rsidP="00B831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50" style="position:absolute;left:0;text-align:left;margin-left:185.55pt;margin-top:393.95pt;width:152.45pt;height:30.75pt;z-index:251777024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0">
              <w:txbxContent>
                <w:p w:rsidR="00B831DE" w:rsidRPr="00CF02BE" w:rsidRDefault="00CF02BE" w:rsidP="00CF02BE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>Тамақтану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4" type="#_x0000_t32" style="position:absolute;left:0;text-align:left;margin-left:258.3pt;margin-top:303.4pt;width:0;height:18pt;z-index:2517811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48" style="position:absolute;left:0;text-align:left;margin-left:180.3pt;margin-top:259.95pt;width:162.2pt;height:42.05pt;z-index:251774976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8">
              <w:txbxContent>
                <w:p w:rsidR="00B831DE" w:rsidRPr="00CF02BE" w:rsidRDefault="00CF02BE" w:rsidP="00B831DE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>Әлеуметтік қарым-қатынас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40" style="position:absolute;left:0;text-align:left;margin-left:355.25pt;margin-top:17.65pt;width:163.5pt;height:66.75pt;z-index:251766784" arcsize="10923f" fillcolor="#c2d69b [1942]" strokecolor="#002060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0">
              <w:txbxContent>
                <w:p w:rsidR="00B831DE" w:rsidRPr="00CF02BE" w:rsidRDefault="00CF02BE" w:rsidP="00B831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Тәрбиеші көмекшісінің әрекеті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39" style="position:absolute;left:0;text-align:left;margin-left:-23.7pt;margin-top:17.65pt;width:167.25pt;height:68.3pt;z-index:251765760" arcsize="10923f" fillcolor="#c2d69b [1942]" strokecolor="#00b050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39">
              <w:txbxContent>
                <w:p w:rsidR="00B831DE" w:rsidRPr="008E76C7" w:rsidRDefault="008E76C7" w:rsidP="00B831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Топта эмоциялық  жағымды ахуал тудыру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5" type="#_x0000_t32" style="position:absolute;left:0;text-align:left;margin-left:338pt;margin-top:133.95pt;width:17.25pt;height:0;flip:x;z-index:251792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3" type="#_x0000_t32" style="position:absolute;left:0;text-align:left;margin-left:342.5pt;margin-top:560.95pt;width:16.3pt;height:0;flip:x;z-index:251790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2" type="#_x0000_t32" style="position:absolute;left:0;text-align:left;margin-left:356pt;margin-top:92.95pt;width:2.8pt;height:567.25pt;z-index:251789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1" type="#_x0000_t32" style="position:absolute;left:0;text-align:left;margin-left:338pt;margin-top:74.25pt;width:18pt;height:18.7pt;flip:x y;z-index:251788288" o:connectortype="straight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8" type="#_x0000_t66" style="position:absolute;left:0;text-align:left;margin-left:152.85pt;margin-top:265.2pt;width:26.25pt;height:25.5pt;z-index:25178521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7" type="#_x0000_t32" style="position:absolute;left:0;text-align:left;margin-left:258.3pt;margin-top:577.45pt;width:0;height:18pt;z-index:251784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52" style="position:absolute;left:0;text-align:left;margin-left:184.05pt;margin-top:545.95pt;width:158.45pt;height:31.5pt;z-index:251779072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2">
              <w:txbxContent>
                <w:p w:rsidR="00B831DE" w:rsidRPr="00CF02BE" w:rsidRDefault="00CF02BE" w:rsidP="00CF02BE">
                  <w:pPr>
                    <w:jc w:val="center"/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>Ұйқысы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56" style="position:absolute;left:0;text-align:left;margin-left:153.3pt;margin-top:598.5pt;width:198.95pt;height:57pt;z-index:25178316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6">
              <w:txbxContent>
                <w:p w:rsidR="00B831DE" w:rsidRDefault="0030053B" w:rsidP="00B831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-қыңқылдап жатып ұйықтайды, ұйқысы мазасыз;</w:t>
                  </w:r>
                </w:p>
                <w:p w:rsidR="0030053B" w:rsidRPr="0030053B" w:rsidRDefault="0030053B" w:rsidP="00B831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-әрең әрі аз ұйықтайды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46" style="position:absolute;left:0;text-align:left;margin-left:175.8pt;margin-top:169.45pt;width:162.2pt;height:72.95pt;z-index:251772928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6">
              <w:txbxContent>
                <w:p w:rsidR="00B831DE" w:rsidRDefault="00CF02BE" w:rsidP="00B831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жыламсыру, қынқылдау;</w:t>
                  </w:r>
                </w:p>
                <w:p w:rsidR="00CF02BE" w:rsidRPr="00CF02BE" w:rsidRDefault="00CF02BE" w:rsidP="00B831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-кейде қабағын түйіп, тұйықталуы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3" type="#_x0000_t32" style="position:absolute;left:0;text-align:left;margin-left:258.3pt;margin-top:151.45pt;width:0;height:18pt;z-index:2517800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7" type="#_x0000_t66" style="position:absolute;left:0;text-align:left;margin-left:149.55pt;margin-top:125.95pt;width:26.25pt;height:25.5pt;z-index:25177395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45" style="position:absolute;left:0;text-align:left;margin-left:175.8pt;margin-top:110.95pt;width:162.2pt;height:40.5pt;z-index:251771904" arcsize="10923f" fillcolor="#fabf8f [1945]" strokecolor="red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5">
              <w:txbxContent>
                <w:p w:rsidR="00B831DE" w:rsidRPr="00CF02BE" w:rsidRDefault="00CF02BE" w:rsidP="00B831DE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kk-KZ"/>
                    </w:rPr>
                    <w:t>Эмоциялық жағдайы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44" style="position:absolute;left:0;text-align:left;margin-left:-30.9pt;margin-top:101.15pt;width:183.75pt;height:311.05pt;z-index:251770880" arcsize="10923f" fillcolor="#c2d69b [1942]" strokecolor="#e36c0a [2409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4">
              <w:txbxContent>
                <w:p w:rsidR="00B757EF" w:rsidRDefault="00B757EF" w:rsidP="00B831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баланы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негізгі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режім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індеттерін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орындауға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біртіндеп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араластыру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;</w:t>
                  </w:r>
                </w:p>
                <w:p w:rsidR="00B757EF" w:rsidRDefault="00B757EF" w:rsidP="00B831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-баланы ұйымдастырылған оқу әрекетіне біртіндеп араластыру;</w:t>
                  </w:r>
                </w:p>
                <w:p w:rsidR="00B757EF" w:rsidRDefault="00B757EF" w:rsidP="00B831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-тәрбиешіге эмоциялық қатынас пен сенім тудыруға бағытталған жаппай ойын өткізуҢ</w:t>
                  </w:r>
                </w:p>
                <w:p w:rsidR="00B757EF" w:rsidRDefault="00B757EF" w:rsidP="00B831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-баланың эмоциялық жағдайын тұрақтандыру үшін саусақ ойындары жүйесін пайдалану;</w:t>
                  </w:r>
                </w:p>
                <w:p w:rsidR="00B831DE" w:rsidRPr="00B757EF" w:rsidRDefault="00B757EF" w:rsidP="00B831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-баланы топтық ойындарға араласуға біртіндеп тарту</w:t>
                  </w:r>
                  <w:r w:rsidR="00B831DE" w:rsidRPr="00B757EF">
                    <w:rPr>
                      <w:rFonts w:ascii="Times New Roman" w:hAnsi="Times New Roman" w:cs="Times New Roman"/>
                      <w:sz w:val="25"/>
                      <w:szCs w:val="25"/>
                      <w:lang w:val="kk-KZ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2" type="#_x0000_t32" style="position:absolute;left:0;text-align:left;margin-left:442.05pt;margin-top:-17.65pt;width:.05pt;height:35.25pt;z-index:2517688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1" type="#_x0000_t32" style="position:absolute;left:0;text-align:left;margin-left:258.3pt;margin-top:-2.6pt;width:0;height:20.25pt;z-index:251767808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38" style="position:absolute;left:0;text-align:left;margin-left:167pt;margin-top:17.65pt;width:171pt;height:68.25pt;z-index:251764736" arcsize="10923f" fillcolor="#c2d69b [1942]" strokecolor="red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38">
              <w:txbxContent>
                <w:p w:rsidR="00B831DE" w:rsidRPr="008E76C7" w:rsidRDefault="008E76C7" w:rsidP="00B831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Баланың мінез-құлық белсенділігіне бақылау жасау</w:t>
                  </w:r>
                </w:p>
              </w:txbxContent>
            </v:textbox>
          </v:roundrect>
        </w:pict>
      </w:r>
    </w:p>
    <w:sectPr w:rsidR="000A4D81" w:rsidRPr="000A4D81" w:rsidSect="00F861C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AB6"/>
    <w:multiLevelType w:val="hybridMultilevel"/>
    <w:tmpl w:val="D4D8F9A4"/>
    <w:lvl w:ilvl="0" w:tplc="476E95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D576A"/>
    <w:multiLevelType w:val="hybridMultilevel"/>
    <w:tmpl w:val="C51E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536C6"/>
    <w:multiLevelType w:val="hybridMultilevel"/>
    <w:tmpl w:val="D60E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AD3"/>
    <w:multiLevelType w:val="hybridMultilevel"/>
    <w:tmpl w:val="8D0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E4233"/>
    <w:multiLevelType w:val="hybridMultilevel"/>
    <w:tmpl w:val="5B8A5686"/>
    <w:lvl w:ilvl="0" w:tplc="AF4C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B55FF"/>
    <w:multiLevelType w:val="hybridMultilevel"/>
    <w:tmpl w:val="F6A01144"/>
    <w:lvl w:ilvl="0" w:tplc="78303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60EFC"/>
    <w:rsid w:val="00007EA9"/>
    <w:rsid w:val="0006761C"/>
    <w:rsid w:val="00075B8E"/>
    <w:rsid w:val="00077C92"/>
    <w:rsid w:val="000A4D81"/>
    <w:rsid w:val="000D0BC6"/>
    <w:rsid w:val="000E3A99"/>
    <w:rsid w:val="000F74C5"/>
    <w:rsid w:val="00123E80"/>
    <w:rsid w:val="00133EC2"/>
    <w:rsid w:val="00153CD6"/>
    <w:rsid w:val="001C6AA4"/>
    <w:rsid w:val="001D653B"/>
    <w:rsid w:val="002239C6"/>
    <w:rsid w:val="00243571"/>
    <w:rsid w:val="00244BA7"/>
    <w:rsid w:val="0026424A"/>
    <w:rsid w:val="0030053B"/>
    <w:rsid w:val="00335AB2"/>
    <w:rsid w:val="00372361"/>
    <w:rsid w:val="00385EB7"/>
    <w:rsid w:val="00402CED"/>
    <w:rsid w:val="004358BA"/>
    <w:rsid w:val="00485160"/>
    <w:rsid w:val="004D0EA9"/>
    <w:rsid w:val="004D2458"/>
    <w:rsid w:val="00522FDC"/>
    <w:rsid w:val="00555D8B"/>
    <w:rsid w:val="00560EFC"/>
    <w:rsid w:val="005B5F51"/>
    <w:rsid w:val="005B6BB9"/>
    <w:rsid w:val="00610C7B"/>
    <w:rsid w:val="00612D57"/>
    <w:rsid w:val="00625A39"/>
    <w:rsid w:val="006267B0"/>
    <w:rsid w:val="00662331"/>
    <w:rsid w:val="00684CD8"/>
    <w:rsid w:val="00691B8B"/>
    <w:rsid w:val="00704FE5"/>
    <w:rsid w:val="00723DD7"/>
    <w:rsid w:val="0073138B"/>
    <w:rsid w:val="0073375A"/>
    <w:rsid w:val="00740689"/>
    <w:rsid w:val="00746967"/>
    <w:rsid w:val="007C7F93"/>
    <w:rsid w:val="00807580"/>
    <w:rsid w:val="00846CBE"/>
    <w:rsid w:val="00862258"/>
    <w:rsid w:val="00875D54"/>
    <w:rsid w:val="008E76C7"/>
    <w:rsid w:val="00912906"/>
    <w:rsid w:val="00950D02"/>
    <w:rsid w:val="00994965"/>
    <w:rsid w:val="009A04CB"/>
    <w:rsid w:val="009A46D5"/>
    <w:rsid w:val="009A677D"/>
    <w:rsid w:val="009B5AAD"/>
    <w:rsid w:val="00A03F4D"/>
    <w:rsid w:val="00A33909"/>
    <w:rsid w:val="00A410EC"/>
    <w:rsid w:val="00A56994"/>
    <w:rsid w:val="00AA3E79"/>
    <w:rsid w:val="00AD3B1C"/>
    <w:rsid w:val="00AE4C5E"/>
    <w:rsid w:val="00B05079"/>
    <w:rsid w:val="00B34A15"/>
    <w:rsid w:val="00B44A61"/>
    <w:rsid w:val="00B708C8"/>
    <w:rsid w:val="00B742D2"/>
    <w:rsid w:val="00B757EF"/>
    <w:rsid w:val="00B831DE"/>
    <w:rsid w:val="00BF01C1"/>
    <w:rsid w:val="00C50F88"/>
    <w:rsid w:val="00CA42FE"/>
    <w:rsid w:val="00CA49AF"/>
    <w:rsid w:val="00CD6891"/>
    <w:rsid w:val="00CF02BE"/>
    <w:rsid w:val="00D52BC0"/>
    <w:rsid w:val="00DC45E9"/>
    <w:rsid w:val="00E23C89"/>
    <w:rsid w:val="00E31727"/>
    <w:rsid w:val="00E50A47"/>
    <w:rsid w:val="00E57B46"/>
    <w:rsid w:val="00EB2B23"/>
    <w:rsid w:val="00EB5E46"/>
    <w:rsid w:val="00EF214F"/>
    <w:rsid w:val="00F44FD3"/>
    <w:rsid w:val="00F553BA"/>
    <w:rsid w:val="00F861C2"/>
    <w:rsid w:val="00F97A8A"/>
    <w:rsid w:val="00FE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  <o:rules v:ext="edit">
        <o:r id="V:Rule74" type="connector" idref="#_x0000_s1090"/>
        <o:r id="V:Rule75" type="connector" idref="#_x0000_s1161"/>
        <o:r id="V:Rule76" type="connector" idref="#_x0000_s1111"/>
        <o:r id="V:Rule77" type="connector" idref="#_x0000_s1114"/>
        <o:r id="V:Rule78" type="connector" idref="#_x0000_s1071"/>
        <o:r id="V:Rule79" type="connector" idref="#_x0000_s1095"/>
        <o:r id="V:Rule80" type="connector" idref="#_x0000_s1088"/>
        <o:r id="V:Rule81" type="connector" idref="#_x0000_s1085"/>
        <o:r id="V:Rule82" type="connector" idref="#_x0000_s1177"/>
        <o:r id="V:Rule83" type="connector" idref="#_x0000_s1179"/>
        <o:r id="V:Rule84" type="connector" idref="#_x0000_s1076"/>
        <o:r id="V:Rule85" type="connector" idref="#_x0000_s1110"/>
        <o:r id="V:Rule86" type="connector" idref="#_x0000_s1029"/>
        <o:r id="V:Rule87" type="connector" idref="#_x0000_s1119"/>
        <o:r id="V:Rule88" type="connector" idref="#_x0000_s1062"/>
        <o:r id="V:Rule89" type="connector" idref="#_x0000_s1154"/>
        <o:r id="V:Rule90" type="connector" idref="#_x0000_s1172"/>
        <o:r id="V:Rule91" type="connector" idref="#_x0000_s1123"/>
        <o:r id="V:Rule92" type="connector" idref="#_x0000_s1052"/>
        <o:r id="V:Rule93" type="connector" idref="#_x0000_s1057"/>
        <o:r id="V:Rule94" type="connector" idref="#_x0000_s1063"/>
        <o:r id="V:Rule95" type="connector" idref="#_x0000_s1072"/>
        <o:r id="V:Rule96" type="connector" idref="#_x0000_s1073"/>
        <o:r id="V:Rule97" type="connector" idref="#_x0000_s1143"/>
        <o:r id="V:Rule98" type="connector" idref="#_x0000_s1107"/>
        <o:r id="V:Rule99" type="connector" idref="#_x0000_s1163"/>
        <o:r id="V:Rule100" type="connector" idref="#_x0000_s1131"/>
        <o:r id="V:Rule101" type="connector" idref="#_x0000_s1129"/>
        <o:r id="V:Rule102" type="connector" idref="#_x0000_s1132"/>
        <o:r id="V:Rule103" type="connector" idref="#_x0000_s1033"/>
        <o:r id="V:Rule104" type="connector" idref="#_x0000_s1112"/>
        <o:r id="V:Rule105" type="connector" idref="#_x0000_s1031"/>
        <o:r id="V:Rule106" type="connector" idref="#_x0000_s1081"/>
        <o:r id="V:Rule107" type="connector" idref="#_x0000_s1135"/>
        <o:r id="V:Rule108" type="connector" idref="#_x0000_s1162"/>
        <o:r id="V:Rule109" type="connector" idref="#_x0000_s1175"/>
        <o:r id="V:Rule110" type="connector" idref="#_x0000_s1075"/>
        <o:r id="V:Rule111" type="connector" idref="#_x0000_s1040"/>
        <o:r id="V:Rule112" type="connector" idref="#_x0000_s1170"/>
        <o:r id="V:Rule113" type="connector" idref="#_x0000_s1142"/>
        <o:r id="V:Rule114" type="connector" idref="#_x0000_s1178"/>
        <o:r id="V:Rule115" type="connector" idref="#_x0000_s1141"/>
        <o:r id="V:Rule116" type="connector" idref="#_x0000_s1035"/>
        <o:r id="V:Rule117" type="connector" idref="#_x0000_s1041"/>
        <o:r id="V:Rule118" type="connector" idref="#_x0000_s1060"/>
        <o:r id="V:Rule119" type="connector" idref="#_x0000_s1155"/>
        <o:r id="V:Rule120" type="connector" idref="#_x0000_s1113"/>
        <o:r id="V:Rule121" type="connector" idref="#_x0000_s1164"/>
        <o:r id="V:Rule122" type="connector" idref="#_x0000_s1180"/>
        <o:r id="V:Rule123" type="connector" idref="#_x0000_s1117"/>
        <o:r id="V:Rule124" type="connector" idref="#_x0000_s1134"/>
        <o:r id="V:Rule125" type="connector" idref="#_x0000_s1056"/>
        <o:r id="V:Rule126" type="connector" idref="#_x0000_s1065"/>
        <o:r id="V:Rule127" type="connector" idref="#_x0000_s1169"/>
        <o:r id="V:Rule128" type="connector" idref="#_x0000_s1153"/>
        <o:r id="V:Rule129" type="connector" idref="#_x0000_s1171"/>
        <o:r id="V:Rule130" type="connector" idref="#_x0000_s1042"/>
        <o:r id="V:Rule131" type="connector" idref="#_x0000_s1074"/>
        <o:r id="V:Rule132" type="connector" idref="#_x0000_s1093"/>
        <o:r id="V:Rule133" type="connector" idref="#_x0000_s1133"/>
        <o:r id="V:Rule134" type="connector" idref="#_x0000_s1094"/>
        <o:r id="V:Rule135" type="connector" idref="#_x0000_s1027"/>
        <o:r id="V:Rule136" type="connector" idref="#_x0000_s1109"/>
        <o:r id="V:Rule137" type="connector" idref="#_x0000_s1108"/>
        <o:r id="V:Rule138" type="connector" idref="#_x0000_s1157"/>
        <o:r id="V:Rule139" type="connector" idref="#_x0000_s1030"/>
        <o:r id="V:Rule140" type="connector" idref="#_x0000_s1176"/>
        <o:r id="V:Rule141" type="connector" idref="#_x0000_s1058"/>
        <o:r id="V:Rule142" type="connector" idref="#_x0000_s1054"/>
        <o:r id="V:Rule143" type="connector" idref="#_x0000_s1092"/>
        <o:r id="V:Rule144" type="connector" idref="#_x0000_s1165"/>
        <o:r id="V:Rule145" type="connector" idref="#_x0000_s1096"/>
        <o:r id="V:Rule14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2BD3-598D-4AE6-B33B-9F40DCE4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10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User_Pro</cp:lastModifiedBy>
  <cp:revision>18</cp:revision>
  <cp:lastPrinted>2015-08-09T09:21:00Z</cp:lastPrinted>
  <dcterms:created xsi:type="dcterms:W3CDTF">2014-07-26T13:10:00Z</dcterms:created>
  <dcterms:modified xsi:type="dcterms:W3CDTF">2015-08-09T09:23:00Z</dcterms:modified>
</cp:coreProperties>
</file>