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EE" w:rsidRDefault="004C1BEE" w:rsidP="004C1BE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Средняя общеобразовательная школа №18</w:t>
      </w:r>
    </w:p>
    <w:p w:rsidR="004C1BEE" w:rsidRDefault="004C1BEE" w:rsidP="004C1BEE">
      <w:pPr>
        <w:jc w:val="center"/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center"/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center"/>
        <w:rPr>
          <w:rFonts w:ascii="Monotype Corsiva" w:hAnsi="Monotype Corsiva"/>
          <w:sz w:val="72"/>
          <w:szCs w:val="72"/>
        </w:rPr>
      </w:pPr>
    </w:p>
    <w:p w:rsidR="004C1BEE" w:rsidRDefault="004C1BEE" w:rsidP="004C1BEE">
      <w:pPr>
        <w:jc w:val="center"/>
        <w:rPr>
          <w:rFonts w:ascii="Monotype Corsiva" w:hAnsi="Monotype Corsiva"/>
          <w:sz w:val="72"/>
          <w:szCs w:val="72"/>
        </w:rPr>
      </w:pPr>
    </w:p>
    <w:p w:rsidR="004C1BEE" w:rsidRDefault="004C1BEE" w:rsidP="004C1BEE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Классный час </w:t>
      </w:r>
    </w:p>
    <w:p w:rsidR="004C1BEE" w:rsidRDefault="004C1BEE" w:rsidP="004C1BEE">
      <w:pPr>
        <w:jc w:val="center"/>
        <w:rPr>
          <w:rFonts w:ascii="Times New Roman" w:eastAsia="Times New Roman" w:hAnsi="Times New Roman" w:cs="Times New Roman"/>
          <w:bCs/>
          <w:i/>
          <w:iCs/>
          <w:sz w:val="72"/>
          <w:szCs w:val="72"/>
          <w:lang w:eastAsia="ru-RU"/>
        </w:rPr>
      </w:pPr>
      <w:r>
        <w:rPr>
          <w:rFonts w:ascii="Monotype Corsiva" w:hAnsi="Monotype Corsiva" w:cs="Times New Roman"/>
          <w:sz w:val="72"/>
          <w:szCs w:val="72"/>
        </w:rPr>
        <w:t>«</w:t>
      </w:r>
      <w:r w:rsidRPr="004B2DB2">
        <w:rPr>
          <w:rFonts w:ascii="Times New Roman" w:eastAsia="Times New Roman" w:hAnsi="Times New Roman" w:cs="Times New Roman"/>
          <w:bCs/>
          <w:i/>
          <w:iCs/>
          <w:sz w:val="72"/>
          <w:szCs w:val="72"/>
          <w:lang w:eastAsia="ru-RU"/>
        </w:rPr>
        <w:t>Как жить в мире с собой</w:t>
      </w:r>
    </w:p>
    <w:p w:rsidR="004C1BEE" w:rsidRDefault="004C1BEE" w:rsidP="004C1BEE">
      <w:pPr>
        <w:jc w:val="center"/>
        <w:rPr>
          <w:rFonts w:ascii="Monotype Corsiva" w:hAnsi="Monotype Corsiva" w:cs="Times New Roman"/>
          <w:sz w:val="72"/>
          <w:szCs w:val="72"/>
        </w:rPr>
      </w:pPr>
      <w:r w:rsidRPr="004B2DB2">
        <w:rPr>
          <w:rFonts w:ascii="Times New Roman" w:eastAsia="Times New Roman" w:hAnsi="Times New Roman" w:cs="Times New Roman"/>
          <w:bCs/>
          <w:i/>
          <w:iCs/>
          <w:sz w:val="72"/>
          <w:szCs w:val="72"/>
          <w:lang w:eastAsia="ru-RU"/>
        </w:rPr>
        <w:t xml:space="preserve"> и другими</w:t>
      </w:r>
      <w:r>
        <w:rPr>
          <w:rFonts w:ascii="Monotype Corsiva" w:hAnsi="Monotype Corsiva" w:cs="Times New Roman"/>
          <w:sz w:val="72"/>
          <w:szCs w:val="72"/>
        </w:rPr>
        <w:t>»</w:t>
      </w:r>
    </w:p>
    <w:p w:rsidR="004C1BEE" w:rsidRDefault="004C1BEE" w:rsidP="004C1BEE">
      <w:pPr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right"/>
      </w:pPr>
      <w:r>
        <w:rPr>
          <w:rFonts w:ascii="Monotype Corsiva" w:hAnsi="Monotype Corsiva"/>
          <w:sz w:val="28"/>
          <w:szCs w:val="28"/>
        </w:rPr>
        <w:t xml:space="preserve">Подготовила: </w:t>
      </w:r>
      <w:proofErr w:type="spellStart"/>
      <w:r>
        <w:rPr>
          <w:rFonts w:ascii="Monotype Corsiva" w:hAnsi="Monotype Corsiva"/>
          <w:sz w:val="28"/>
          <w:szCs w:val="28"/>
        </w:rPr>
        <w:t>кл</w:t>
      </w:r>
      <w:proofErr w:type="gramStart"/>
      <w:r>
        <w:rPr>
          <w:rFonts w:ascii="Monotype Corsiva" w:hAnsi="Monotype Corsiva"/>
          <w:sz w:val="28"/>
          <w:szCs w:val="28"/>
        </w:rPr>
        <w:t>.р</w:t>
      </w:r>
      <w:proofErr w:type="gramEnd"/>
      <w:r>
        <w:rPr>
          <w:rFonts w:ascii="Monotype Corsiva" w:hAnsi="Monotype Corsiva"/>
          <w:sz w:val="28"/>
          <w:szCs w:val="28"/>
        </w:rPr>
        <w:t>ук</w:t>
      </w:r>
      <w:proofErr w:type="spellEnd"/>
      <w:r>
        <w:rPr>
          <w:rFonts w:ascii="Monotype Corsiva" w:hAnsi="Monotype Corsiva"/>
          <w:sz w:val="28"/>
          <w:szCs w:val="28"/>
        </w:rPr>
        <w:t>. 5 «</w:t>
      </w:r>
      <w:r>
        <w:rPr>
          <w:rFonts w:ascii="Monotype Corsiva" w:hAnsi="Monotype Corsiva"/>
          <w:sz w:val="28"/>
          <w:szCs w:val="28"/>
          <w:lang w:val="kk-KZ"/>
        </w:rPr>
        <w:t>В</w:t>
      </w:r>
      <w:r>
        <w:rPr>
          <w:rFonts w:ascii="Monotype Corsiva" w:hAnsi="Monotype Corsiva"/>
          <w:sz w:val="28"/>
          <w:szCs w:val="28"/>
        </w:rPr>
        <w:t>» класса</w:t>
      </w:r>
    </w:p>
    <w:p w:rsidR="004C1BEE" w:rsidRDefault="004C1BEE" w:rsidP="004C1BEE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lang w:val="kk-KZ"/>
        </w:rPr>
        <w:t>Амиркаирова З.А.</w:t>
      </w:r>
    </w:p>
    <w:p w:rsidR="004C1BEE" w:rsidRDefault="004C1BEE" w:rsidP="004C1BEE">
      <w:pPr>
        <w:jc w:val="right"/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right"/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right"/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right"/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center"/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center"/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center"/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center"/>
        <w:rPr>
          <w:rFonts w:ascii="Monotype Corsiva" w:hAnsi="Monotype Corsiva"/>
          <w:sz w:val="28"/>
          <w:szCs w:val="28"/>
        </w:rPr>
      </w:pPr>
    </w:p>
    <w:p w:rsidR="004C1BEE" w:rsidRDefault="004C1BEE" w:rsidP="004C1BE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2015-2016 </w:t>
      </w:r>
      <w:proofErr w:type="spellStart"/>
      <w:r>
        <w:rPr>
          <w:rFonts w:ascii="Monotype Corsiva" w:hAnsi="Monotype Corsiva"/>
          <w:sz w:val="28"/>
          <w:szCs w:val="28"/>
        </w:rPr>
        <w:t>уч</w:t>
      </w:r>
      <w:proofErr w:type="gramStart"/>
      <w:r>
        <w:rPr>
          <w:rFonts w:ascii="Monotype Corsiva" w:hAnsi="Monotype Corsiva"/>
          <w:sz w:val="28"/>
          <w:szCs w:val="28"/>
        </w:rPr>
        <w:t>.г</w:t>
      </w:r>
      <w:proofErr w:type="gramEnd"/>
      <w:r>
        <w:rPr>
          <w:rFonts w:ascii="Monotype Corsiva" w:hAnsi="Monotype Corsiva"/>
          <w:sz w:val="28"/>
          <w:szCs w:val="28"/>
        </w:rPr>
        <w:t>од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4C1BEE" w:rsidRDefault="004C1BEE" w:rsidP="004C1BEE">
      <w:pPr>
        <w:spacing w:after="0" w:line="240" w:lineRule="auto"/>
        <w:rPr>
          <w:rFonts w:ascii="Times New Roman" w:hAnsi="Times New Roman" w:cs="Times New Roman"/>
        </w:rPr>
      </w:pPr>
    </w:p>
    <w:p w:rsidR="004C1BEE" w:rsidRDefault="004C1BEE" w:rsidP="004C1BEE">
      <w:pPr>
        <w:spacing w:after="0" w:line="240" w:lineRule="auto"/>
        <w:rPr>
          <w:rFonts w:ascii="Times New Roman" w:hAnsi="Times New Roman" w:cs="Times New Roman"/>
        </w:rPr>
      </w:pPr>
    </w:p>
    <w:p w:rsidR="004E2A71" w:rsidRPr="004B2DB2" w:rsidRDefault="004E2A71" w:rsidP="004B2DB2">
      <w:pPr>
        <w:shd w:val="clear" w:color="auto" w:fill="FFFFFF"/>
        <w:spacing w:after="0" w:line="38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Классный час на тему: « Как жить в мире</w:t>
      </w:r>
      <w:r w:rsid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</w:t>
      </w: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собой и другими»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1.Психологический настрой.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Я нашёл себе настрой, 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Чтобы быть везучим.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У меня всё хорошо,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А будет ещё лучше!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Повторю ещё сто раз,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Разойдутся тучи,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У меня всё хорошо,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А будет ещё лучше!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2. Постановка учебной задачи. 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Я вам прочитаю отрывок из стихотворения Джамбула </w:t>
      </w:r>
      <w:proofErr w:type="spellStart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Джабаева</w:t>
      </w:r>
      <w:proofErr w:type="spellEnd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« Дружба народов». Слушайте внимательно и скажите, почему я выбрала его для нашего сегодняшнего занятия?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Искренней дружбой со всей страной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Славен мой доблестный Казахстан.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Стал он любимцем в семье родной.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Стал образцом для дружных стран.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Это стихотворение было написано давно, поэт </w:t>
      </w:r>
      <w:proofErr w:type="spellStart"/>
      <w:proofErr w:type="gramStart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как-будто</w:t>
      </w:r>
      <w:proofErr w:type="spellEnd"/>
      <w:proofErr w:type="gramEnd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предвидел будущее. Обратите внимание на последние строки этого стихотворения «стал образцом для других дружных стран». Казахстан - мирная страна, поэтому является образцом для многих стран мира.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Сегодня мы поговорим не просто о дружбе, а о большой дружбе и мире людей на земле.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3. Вступительная беседа.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Но почему все живущие на Земле люди внешне отличаются друг от друга?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Люди создавали легенды. Послушайте одну из них. Однажды боги вылепили фигурки людей из глины и положили их в печь обжигать. После обжига они приобрели кирпично-красный оттенок – это были индейцы. В следующий раз боги заболтались и забыли вовремя вынуть фигурки из печки. Те обуглились и стали черны, как головешки. Так возникли негры. А потом уже боги, боясь пережечь глиняные статуэтки, вынули их раньше времени, и они получились неприятного бледно-розового цвета. Так появились европейцы…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Конечно, люди не только создавали подобные легенды. Существует специальная наука, изучающая происхождение и изменения физического типа человека. А вот почему люди говорят на разных языках.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По легенде, все люди когда-то были одним народом и говорили на одном языке. Возгордившись, они стали строить огромную Вавилонскую башню, по которой надеялись попасть на небо. За это Бог разгневался на них и разделил языки. Люди больше не могли договориться друг с другом, и строительство башни прекратилось. Так возникли разные народы.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Все взрослые и дети всех цветов кожи должны дружить друг с другом.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Почему все взрослые и дети, независимо от национальности и цвета кожи, должны жить дружно?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(Чтобы не было войны на Земле и все жили счастливо.)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Дети должны понять, что к людям, даже если они другой национальности, нужно относиться с уважением, понимать их горе, сочувствовать в беде.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Мир, как и природа, многообразен, и именно этим он прекрасен. Его красота в том, что на Земле живут народы и нации, неповторимые в своей культуре, традициях и обычаях. А все мы - люди этой планеты и связаны друг с другом видимыми и невидимыми нитями. Быть терпимыми друг к другу, пытаться понять друг друга, не зависимо от национальности – это великое искусство и называется оно–толерантность.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Чтобы понять, что такое толерантность, я расскажу вам притчу «Ладная семья»</w:t>
      </w:r>
    </w:p>
    <w:p w:rsidR="004E2A71" w:rsidRPr="004B2DB2" w:rsidRDefault="004E2A71" w:rsidP="004B2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Китайская притча «Ладная семья»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на бумаге: </w:t>
      </w: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любовь, прощение, терпение.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br/>
        <w:t>И в конце листа: сто раз любовь, сто раз прощение, сто раз терпение.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Почесал владыка, почесал, как водится, за ухом и спросил: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br/>
        <w:t>- И все?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br/>
        <w:t>- Да, - ответил старик, - это и есть основа жизни всякой хорошей семьи.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br/>
        <w:t>И подумав, добавил: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br/>
        <w:t>- И мира тоже.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Согласны ли вы с тем, что написал на листе бумаги глава семьи?</w:t>
      </w: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Любовь, прощение, терпение – это и есть толерантность.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Посмотрите слово «толерантность» изображено в виде красивого разноцветного цветка, но на нём не хватает лепестков, давайте</w:t>
      </w:r>
      <w:proofErr w:type="gramStart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,</w:t>
      </w:r>
      <w:proofErr w:type="gramEnd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ребята по очереди прикрепим лепестки и прочитаем , что же там написано.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AAD723" wp14:editId="210C2F5C">
            <wp:extent cx="2857500" cy="1562100"/>
            <wp:effectExtent l="0" t="0" r="0" b="0"/>
            <wp:docPr id="1" name="Рисунок 1" descr="hello_html_7b186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b1863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(Дети к цветку прикрепляют вырезанные лепестки и называют, что относится к толерантности).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Молодцы, ребята, теперь вы знаете, что такое толерантность.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4. </w:t>
      </w:r>
      <w:proofErr w:type="spellStart"/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Физминутка</w:t>
      </w:r>
      <w:proofErr w:type="spellEnd"/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Повернуться друг к другу и поздороваться за руку, плечами, коленками.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- Как можно поздороваться, не </w:t>
      </w:r>
      <w:proofErr w:type="gramStart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прикасаясь</w:t>
      </w:r>
      <w:proofErr w:type="gramEnd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друг к другу?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Помашите, кивните головой, улыбнитесь.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Действительно, если вы улыбнётесь человеку, я уверена, что настроение поднимется не только у этого человека, но и у вас.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Мне хотелось бы вам прочитать одно стихотворение: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Человек без улыбки-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Это струны без скрипки,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Это море без чайки,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Это дом без хозяйки,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Это кот без хвоста,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Это хвост без кота.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Да здравствуют коты с хвостами,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А люди с улыбками.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Можно отметить ещё одно качество толерантного человека: улыбка (</w:t>
      </w:r>
      <w:proofErr w:type="gramStart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почаще</w:t>
      </w:r>
      <w:proofErr w:type="gramEnd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улыбаться).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5. Творческая работа. 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lang w:eastAsia="ru-RU"/>
        </w:rPr>
        <w:t>– 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Мы не знаем, где живут эти люди, сколько им лет, какой они национальности. Это просто люди, такие же, как и мы с вами.  Подумайте и напишите, какими качествами характера должен обладать человек, живущий на планете Земля. (Обвести свою ладошку, указать черты характера)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Зачитайте качества личности, которые вы считаете самыми важными для человека. Если люди будут обладать всеми этими качествами, то на Земле исчезнут войны, ссоры. Люди не будут страдать, и ненавидеть друг друга. Все равно, какой ты национальности, какого цвета кожи. Какой же мы сделаем вывод, ребята? Мы все разные, но все-таки мы вместе!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А сейчас</w:t>
      </w:r>
      <w:proofErr w:type="gramStart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,</w:t>
      </w:r>
      <w:proofErr w:type="gramEnd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ребята , будем играть и выполним интересные упражнения.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Упражнение «Нарисуй себя» 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(дети сидят за столами)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Все дети получают шаблон человека. На основе этого шаблона они рисуют себя, добавляя свои индивидуальные особенности.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Что общего у всех человечков? (голова, руки, ноги, глаза…)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Чем они отличаются? (одеждой, цветом волос, причёской, цветом глаз)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Вывод: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Да, все мы очень разные. У каждого не только положительные и отрицательные качества, свой внутренний мир, но ещё - все мы отличаемся внешне. Должны быть толерантными друг к </w:t>
      </w:r>
      <w:proofErr w:type="gramStart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другу</w:t>
      </w:r>
      <w:proofErr w:type="gramEnd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не смотря на внешность. Каждый из нас неповторим и нужен остальным.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Упражнение «Изгой» 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(дети сидят за столами)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Показывается отрывок из мультфильма «Гадкий утёнок».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Вы наверно догадались, из какой это сказки?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Как относились к гадкому утёнку другие птицы? (Гнали его, клевали, щипали, говорили ему гадости, подсмеивались над ним).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- Почему они так к нему относились? (Потому что он был не похожим на других)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Тяжело было утёнку, как вы думаете?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Конечно, тяжело, он оказался изгоем в своём обществе, никому не нужным.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Хотели бы вы оказаться на месте утёнка?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Почему нет? (Никому не нравится, когда к нему плохо относятся)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Толерантны ли были по отношению к гадкому утёнку птицы?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А бывает в жизни так, что люди относятся плохо к какому-то человеку: говорят обидные слова, обижают его и человек чувствует себя изгоем в обществе, никому не нужным?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Хотели бы вы оказаться на месте этого человека?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Какой же вывод можно сделать?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Вывод: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B2DB2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Принимать других людей </w:t>
      </w:r>
      <w:proofErr w:type="gramStart"/>
      <w:r w:rsidRPr="004B2DB2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такими</w:t>
      </w:r>
      <w:proofErr w:type="gramEnd"/>
      <w:r w:rsidRPr="004B2DB2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, какие они есть.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Упражнение «Толерантный мир» 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(дети сидят за столами)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Задание: обвести свою ладошку на цветной бумаге, вырезать её, написать на ней своё имя и приклеить на ватман. А потом приклеить человечков.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Вывод: Это наш маленький мир. Здесь частичка каждого из вас. Посмотрите ещё раз, какие мы разные, но какие все особенные и нужные друг другу.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6.Беседа.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</w:t>
      </w: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Мир в семье всего дороже… Семья – это наш дом, это свято! Семья – это папа и мама, бабушки и дедушки. Это любовь и забота, труд и радость, несчастье и печали. В настоящей семье все пополам! Поднимите руки, у кого семья – многонациональная. Расскажите, пожалуйста, о своей семье, ее традициях.</w:t>
      </w:r>
      <w:proofErr w:type="gramStart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.</w:t>
      </w:r>
      <w:proofErr w:type="gramEnd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 У каждого члена семьи свой характер, свои привычки, увлечения. Но</w:t>
      </w:r>
      <w:proofErr w:type="gramStart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… К</w:t>
      </w:r>
      <w:proofErr w:type="gramEnd"/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акой же вывод? Все мы разные, но все-таки мы вместе! 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7.Итог занятия.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 xml:space="preserve">Сегодня мы много узнали друг о друге. Поговорили о том, что значит быть толерантным, какими качествами должен обладать толерантный человек. 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- Давайте ещё раз повторим, какими же качествами должен обладать толерантный человек.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И закончить наше занятие хотелось бы таким стихотворением.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Обняла весна цветная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Ширь твоих степей.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У тебя, страна, я знаю,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Солнечно в судьбе.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Нет тебе конца и нет начала,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И текут светло и величаво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Реки необъятные, как песня о тебе,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2DB2">
        <w:rPr>
          <w:rFonts w:ascii="Times New Roman" w:eastAsia="Times New Roman" w:hAnsi="Times New Roman" w:cs="Times New Roman"/>
          <w:i/>
          <w:iCs/>
          <w:lang w:eastAsia="ru-RU"/>
        </w:rPr>
        <w:t>как будто праздник!</w:t>
      </w:r>
    </w:p>
    <w:p w:rsidR="004E2A71" w:rsidRPr="004B2DB2" w:rsidRDefault="004E2A71" w:rsidP="004B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5033" w:rsidRDefault="004C1BEE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</w:p>
    <w:p w:rsidR="004B2DB2" w:rsidRPr="004B2DB2" w:rsidRDefault="004B2DB2" w:rsidP="004B2DB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B2DB2" w:rsidRPr="004B2DB2" w:rsidSect="004B2DB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77"/>
    <w:rsid w:val="004B2DB2"/>
    <w:rsid w:val="004C1BEE"/>
    <w:rsid w:val="004E2A71"/>
    <w:rsid w:val="0072715A"/>
    <w:rsid w:val="00D64777"/>
    <w:rsid w:val="00E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31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882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76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dcterms:created xsi:type="dcterms:W3CDTF">2016-02-09T02:36:00Z</dcterms:created>
  <dcterms:modified xsi:type="dcterms:W3CDTF">2016-05-31T09:15:00Z</dcterms:modified>
</cp:coreProperties>
</file>