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813" w:rsidRPr="00857813">
        <w:rPr>
          <w:noProof/>
          <w:lang w:eastAsia="ru-RU"/>
        </w:rPr>
        <w:pict>
          <v:group id="Group 2" o:spid="_x0000_s1026" style="position:absolute;left:0;text-align:left;margin-left:124.65pt;margin-top:366.75pt;width:178.6pt;height:72.05pt;z-index:251730944;mso-position-horizontal-relative:text;mso-position-vertical-relative:text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<o:lock v:ext="edit" aspectratio="t"/>
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<o:lock v:ext="edit" aspectratio="t"/>
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<o:lock v:ext="edit" aspectratio="t"/>
              </v:oval>
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<o:lock v:ext="edit" aspectratio="t"/>
              </v:oval>
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<o:lock v:ext="edit" aspectratio="t"/>
              </v:oval>
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<o:lock v:ext="edit" aspectratio="t"/>
              </v:oval>
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<o:lock v:ext="edit" aspectratio="t"/>
              </v:oval>
            </v:group>
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o:lock v:ext="edit" aspectratio="t"/>
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<o:lock v:ext="edit" aspectratio="t"/>
              </v:shape>
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<v:path arrowok="t" o:connecttype="custom" o:connectlocs="80,113;72,1;65,0;58,0;51,0;43,0;0,110;0,110;1,110;1,110;1,110;11,110;22,110;31,110;42,112;51,112;61,112;71,113;80,113" o:connectangles="0,0,0,0,0,0,0,0,0,0,0,0,0,0,0,0,0,0,0"/>
                <o:lock v:ext="edit" aspectratio="t"/>
              </v:shape>
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o:lock v:ext="edit" aspectratio="t"/>
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<v:path arrowok="t" o:connecttype="custom" o:connectlocs="45,0;0,115;18,113;39,112;57,112;77,112;95,112;116,113;134,115;152,116;145,4;132,3;120,3;107,1;95,1;83,0;70,0;57,0;45,0" o:connectangles="0,0,0,0,0,0,0,0,0,0,0,0,0,0,0,0,0,0,0"/>
                  <o:lock v:ext="edit" aspectratio="t"/>
                </v:shape>
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<o:lock v:ext="edit" aspectratio="t"/>
                </v:shape>
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<o:lock v:ext="edit" aspectratio="t"/>
                </v:shape>
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<o:lock v:ext="edit" aspectratio="t"/>
                </v:shape>
              </v:group>
            </v:group>
          </v:group>
        </w:pict>
      </w:r>
      <w:r w:rsidRPr="00A3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A1C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A305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305F4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A305F4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305F4" w:rsidRPr="00A305F4" w:rsidRDefault="00857813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w:pict>
          <v:group id="Группа 70" o:spid="_x0000_s109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<v:rect id="Прямоугольник 1" o:spid="_x0000_s1110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<v:textbox>
                <w:txbxContent>
                  <w:p w:rsidR="00A305F4" w:rsidRPr="00A305F4" w:rsidRDefault="00A305F4" w:rsidP="00A305F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Сектор 5</w:t>
                    </w:r>
                  </w:p>
                </w:txbxContent>
              </v:textbox>
            </v:rect>
            <v:rect id="Прямоугольник 2" o:spid="_x0000_s1109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<v:textbox>
                <w:txbxContent>
                  <w:p w:rsidR="00A305F4" w:rsidRPr="00A305F4" w:rsidRDefault="00A305F4" w:rsidP="00A305F4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Вариант:</w:t>
                    </w:r>
                  </w:p>
                </w:txbxContent>
              </v:textbox>
            </v:rect>
            <v:rect id="Прямоугольник 3" o:spid="_x0000_s1108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<v:oval id="Овал 4" o:spid="_x0000_s1107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106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6" o:spid="_x0000_s1105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<v:shape id="Поле 7" o:spid="_x0000_s1104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8" o:spid="_x0000_s1103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<v:shape id="Поле 9" o:spid="_x0000_s1102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10" o:spid="_x0000_s1101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<v:shape id="Поле 11" o:spid="_x0000_s1100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12" o:spid="_x0000_s1099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<v:shape id="Поле 13" o:spid="_x0000_s1098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14" o:spid="_x0000_s1097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<v:fill opacity="0"/>
              <v:textbox>
                <w:txbxContent>
                  <w:p w:rsidR="00A305F4" w:rsidRPr="00A305F4" w:rsidRDefault="00A305F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<v:fill opacity="0"/>
              <v:textbox>
                <w:txbxContent>
                  <w:p w:rsidR="00A305F4" w:rsidRPr="00A305F4" w:rsidRDefault="00A305F4" w:rsidP="00A305F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<v:fill opacity="0"/>
              <v:textbox>
                <w:txbxContent>
                  <w:p w:rsidR="00A305F4" w:rsidRPr="00A305F4" w:rsidRDefault="00A305F4" w:rsidP="00A305F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<v:fill opacity="0"/>
              <v:textbox>
                <w:txbxContent>
                  <w:p w:rsidR="00A305F4" w:rsidRPr="00A305F4" w:rsidRDefault="00A305F4" w:rsidP="00A305F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</v:group>
        </w:pict>
      </w:r>
      <w:r w:rsidR="00EA1C7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КНИЖКА-</w:t>
      </w:r>
      <w:r w:rsidR="00A305F4" w:rsidRPr="00A305F4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ВОПРОСНИК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EA1C7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Pr="00A305F4" w:rsidRDefault="00A305F4" w:rsidP="00A3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A305F4" w:rsidSect="000C1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A305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A305F4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A305F4" w:rsidRPr="00A305F4" w:rsidRDefault="00A305F4" w:rsidP="00A305F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5F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A3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30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БИОЛОГИЯ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A30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A30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A305F4" w:rsidRPr="00A305F4" w:rsidRDefault="00A305F4" w:rsidP="00A305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A305F4" w:rsidRPr="00A305F4" w:rsidRDefault="00A305F4" w:rsidP="00A305F4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A305F4" w:rsidRPr="00A305F4" w:rsidRDefault="00A305F4" w:rsidP="00A305F4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A305F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A305F4" w:rsidRP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5F4" w:rsidRPr="00A305F4" w:rsidRDefault="00A305F4" w:rsidP="00A305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A305F4" w:rsidRPr="00A305F4" w:rsidRDefault="00A305F4" w:rsidP="00A305F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5F4" w:rsidRPr="00A305F4" w:rsidRDefault="00A305F4" w:rsidP="00A305F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5F4" w:rsidRDefault="00A305F4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A305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1C1276" w:rsidRPr="001C1276" w:rsidRDefault="001C1276" w:rsidP="00A30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bookmarkStart w:id="0" w:name="_GoBack"/>
      <w:bookmarkEnd w:id="0"/>
    </w:p>
    <w:p w:rsidR="00A305F4" w:rsidRPr="00A305F4" w:rsidRDefault="00A305F4" w:rsidP="00A30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305F4" w:rsidRPr="00A305F4" w:rsidRDefault="00A305F4" w:rsidP="00A30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305F4" w:rsidRPr="00A305F4" w:rsidRDefault="00A305F4" w:rsidP="00A30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305F4" w:rsidRPr="00A305F4" w:rsidRDefault="00A305F4" w:rsidP="00A30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305F4" w:rsidRPr="00A305F4" w:rsidRDefault="00A305F4" w:rsidP="00A30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A305F4" w:rsidRPr="00EA1C7A" w:rsidRDefault="00A305F4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A305F4" w:rsidRPr="00EA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B28" w:rsidRPr="00E525B2" w:rsidRDefault="000C1B28" w:rsidP="00C74D7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525B2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0C1B28" w:rsidRPr="00E525B2" w:rsidRDefault="000C1B28" w:rsidP="00C74D7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E525B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2E2594" w:rsidP="00C74D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C1B28" w:rsidRPr="00E525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C1B28"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0C1B28" w:rsidRPr="00E52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EA1C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EA1C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E525B2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C74D78">
        <w:trPr>
          <w:cantSplit/>
        </w:trPr>
        <w:tc>
          <w:tcPr>
            <w:tcW w:w="10138" w:type="dxa"/>
            <w:shd w:val="clear" w:color="auto" w:fill="auto"/>
          </w:tcPr>
          <w:p w:rsidR="000C1B28" w:rsidRPr="00E525B2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C1B28" w:rsidRPr="00EA1C7A" w:rsidRDefault="000C1B28" w:rsidP="00C74D78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0C1B28" w:rsidRPr="00EA1C7A" w:rsidSect="00C74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B28" w:rsidRPr="00EA1C7A" w:rsidRDefault="000C1B28" w:rsidP="00C74D78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5B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E525B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E525B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0C1B28" w:rsidRPr="00E525B2" w:rsidRDefault="000C1B28" w:rsidP="00C74D78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0C1B28" w:rsidRPr="00E525B2" w:rsidRDefault="000C1B28" w:rsidP="00C74D78">
      <w:pPr>
        <w:spacing w:after="0" w:line="240" w:lineRule="auto"/>
        <w:ind w:left="400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C74D78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0C1B28" w:rsidRPr="00E525B2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0C1B28" w:rsidRPr="00E525B2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C161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де</w:t>
      </w: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C74D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161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0C1B28" w:rsidRPr="00E525B2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0C1B28" w:rsidRPr="00E525B2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EA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0C1B28" w:rsidRPr="00E525B2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C74D78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0C1B28" w:rsidRPr="00C74D78" w:rsidRDefault="000C1B28" w:rsidP="00C74D78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25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C1B28" w:rsidRPr="00C3103A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A1C7A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C1B28" w:rsidRPr="00C3103A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0C1B28" w:rsidRPr="00EA1C7A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0C1B28" w:rsidRPr="00EA1C7A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C3103A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E525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0C1B28" w:rsidRPr="00EA1C7A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0C1B28" w:rsidRPr="00C3103A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0C1B28" w:rsidRPr="00EA1C7A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E525B2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E525B2" w:rsidRDefault="000C1B28" w:rsidP="00C74D7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A1C7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0C1B28" w:rsidRPr="00E525B2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5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E525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C1B28" w:rsidRPr="00E525B2" w:rsidRDefault="000C1B28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0C1B28" w:rsidRPr="00E525B2" w:rsidRDefault="000C1B28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525B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C1B28" w:rsidRPr="00E525B2" w:rsidRDefault="000C1B28" w:rsidP="00C74D78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0C1B28" w:rsidRDefault="000C1B28" w:rsidP="00EA1C7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A7197">
        <w:rPr>
          <w:rFonts w:ascii="Times New Roman" w:hAnsi="Times New Roman" w:cs="Times New Roman"/>
          <w:b/>
          <w:color w:val="000000"/>
          <w:sz w:val="28"/>
        </w:rPr>
        <w:t>БИОЛОГИЯ</w:t>
      </w:r>
    </w:p>
    <w:p w:rsidR="00EA1C7A" w:rsidRPr="00EA1C7A" w:rsidRDefault="00EA1C7A" w:rsidP="00EA1C7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2E2594" w:rsidP="00C74D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C1B28" w:rsidRPr="002A719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C1B28" w:rsidRPr="002A71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0C1B28"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 выделительной ткани: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пахучих веществ.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Запасание питательных веществ.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от высыхания.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клеток.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Опорная.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Каменистые клетки, встречающиеся в косточках вишни, сливы, персика относятся к ткани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проводящей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опорной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запасающей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покровной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 образовательной ткани: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Опорная.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клеток.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Запасание питательных веществ.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пахучих веществ.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от высыхания.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Линза, вставленная в оправу называется</w:t>
            </w:r>
            <w:proofErr w:type="gram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Штативная лупа.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микроскоп.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Телескоп.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Световой микроскоп.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Для дыхания насекомых служат отверстия на брюшке, которые называются: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Трахеями.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Педипальпами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Хелицерами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Дыхальцами.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Сифонами.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Вызывает дизентерию: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Вольвокс.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Лейшмания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Эвглена.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Амеба</w:t>
            </w:r>
            <w:r w:rsidRPr="00EA1C7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дизентерийная.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Инфузория.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Переваривание пищи происходит с помощью: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Хлоропласта.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Большого ядра.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Пищеварительной вакуоли.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Сократительной вакуоли.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Малого ядра.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Глазное яблоко удерживается в глазнице черепа за счет: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Белочной оболочки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Округлой формы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Сетчатки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Глазодвигательн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ые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шцы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Сухожилий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Сосуды, по которым т</w:t>
            </w:r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ечёт кровь от сердца к органам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Капилляры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Артерии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Артериолы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Венулы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</w:t>
            </w:r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ачная бесцветная жидкость крови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красные кровяные тельца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лейкоциты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тромбоциты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эритроциты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</w:t>
            </w:r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кие половые клетки созревают </w:t>
            </w:r>
            <w:proofErr w:type="gramStart"/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gram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Семенниках</w:t>
            </w:r>
            <w:proofErr w:type="gramEnd"/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Матке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Маточных </w:t>
            </w:r>
            <w:proofErr w:type="gram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трубах</w:t>
            </w:r>
            <w:proofErr w:type="gramEnd"/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Яичниках</w:t>
            </w:r>
            <w:proofErr w:type="gramEnd"/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Предстательной железе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данном рисунке изображен прибор, позволяющий получать увеличенное изображение очень мелких предметов</w:t>
            </w:r>
            <w:r w:rsidRPr="002A719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3086100"/>
                  <wp:effectExtent l="19050" t="0" r="0" b="0"/>
                  <wp:docPr id="72" name="Рисунок 6" descr="1001369_6530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1369_6530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телескоп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дальномер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перископ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бинокль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млекопитающих роль органов осязания выполняют особые волосы –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вибрисы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у человека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цисты у амебы – приспособление </w:t>
            </w:r>
            <w:proofErr w:type="gram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Передвижению.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Размножению.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Поглощению воды.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Перенесению неблагоприятных условий.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Питанию готовыми органическими веществами.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ног один из признаков в систематике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Кишечнополостных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Хордовых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Иглокожих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Членистоногих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Простейших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наследству  не передаются рефлексы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болевой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врожденные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условные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безусловные 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сосательные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Клетки тела человека, имеющие разную продолжительность жизни, возобновляются путем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митоза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амитоза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мейоза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регенерации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дробления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Гормоны, влияющие на формирование</w:t>
            </w:r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вторичных половых признаков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Половые гормоны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Вазопрессин и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соматотропин</w:t>
            </w:r>
            <w:proofErr w:type="spellEnd"/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Тироксин и инсулин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Адреналин и </w:t>
            </w:r>
            <w:proofErr w:type="spellStart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паратгормон</w:t>
            </w:r>
            <w:proofErr w:type="spellEnd"/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 роста и глюкагон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Осушение болот – мера борьбы с заболеванием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дизентерия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лейшманиоз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малярия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педикулез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Высадили два комнатных растения герани, одно оставили в комнате, а другое поместили в темное помещение. Обоим растениям обеспечили одинаковый полив и уход. Через неделю растения из темной комнаты отличалось 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  <w:r w:rsidR="00EE7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листорасположения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</w:t>
            </w:r>
            <w:r w:rsidR="00EE7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количества листьев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  <w:r w:rsidR="00EE7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окраски листьев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</w:t>
            </w:r>
            <w:r w:rsidR="00EE7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размеров листовой пластинки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  <w:r w:rsidR="00EE7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жилкования листьев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3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Свекла относится к семейству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Пасленовые.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Тыквенные.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Маковые.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Маревые.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Бобовые.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 головного мозга голубя от ящерицы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мозжечок без извилин и борозд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полушария с бороздами и извилинами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полушария без коры головного мозга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полушария разделены на две части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мозжечок с извилинами и бороздами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Впервые смогли изготовить </w:t>
            </w:r>
            <w:r w:rsidR="00C3103A">
              <w:rPr>
                <w:rFonts w:ascii="Times New Roman" w:hAnsi="Times New Roman" w:cs="Times New Roman"/>
                <w:color w:val="000000"/>
                <w:sz w:val="28"/>
              </w:rPr>
              <w:t>и использовать каменные орудия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A) Австралопитеки.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B) Дриопитеки.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C) Кроманьонцы.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>D) Неандертальцы.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Питекантропы. 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Сновидения у человека возникают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перед пробуждением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медленного сна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быстрого сна</w:t>
            </w:r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 начале сна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всего сна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Грызун – эндемик Казахстана, обитающий в пустыне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Бетпакдала</w:t>
            </w:r>
            <w:proofErr w:type="spellEnd"/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Таутеке</w:t>
            </w:r>
            <w:proofErr w:type="spellEnd"/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Семиреченский</w:t>
            </w:r>
            <w:proofErr w:type="spellEnd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лягушкозуб</w:t>
            </w:r>
            <w:proofErr w:type="spellEnd"/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Селевиния</w:t>
            </w:r>
            <w:proofErr w:type="spellEnd"/>
          </w:p>
          <w:p w:rsidR="000C1B28" w:rsidRPr="002A7197" w:rsidRDefault="000C1B28" w:rsidP="00C74D78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Гигантский слепыш</w:t>
            </w:r>
          </w:p>
          <w:p w:rsidR="000C1B28" w:rsidRPr="002A7197" w:rsidRDefault="000C1B28" w:rsidP="00C74D7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Снежный барс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2E2594" w:rsidP="00C74D7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0C1B28" w:rsidRPr="002A719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C1B28" w:rsidRPr="002A71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0C1B28" w:rsidRPr="002A7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Сухие плоды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зерновка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померанец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костянка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тыквина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Находится на верхушке побега и кончике корня ткань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покровная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запасающая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фотосинтезирующая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проводящая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опорная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выделительная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биологии, изучающий лишайники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ихтиология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лихенология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арахнология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микология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Хрящевые рыбы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тунец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химеры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семга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латимерия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тюлька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 верхних конечностей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грудина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ключицы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плечевая кость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локтевая кость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фаланги пальцев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пястье</w:t>
            </w:r>
            <w:proofErr w:type="spellEnd"/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распада жиров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гликоген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глюкагон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антитела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глицерин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жирные кислоты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Опор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но-двигательная система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спинной мозг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гортань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позвоночник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диафрагма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мышцы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Состав в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дыхаемого воздуха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углекислый газ-4 %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кислород-79 %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азот-79 %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азот-21 %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углекислый газ-16 %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кислород-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углекислый газ-0,03 %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кислород-16 %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Недостаток фосфора у растений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снижается сахаристость плодов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замедляется образование плодов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светлеют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отмирают верхушечные почки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боковых побегов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засыхают листья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уменьшается масса плодов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повреждение корней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имеет постоянной формы тела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эвглена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инфузория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амеба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лейшмания</w:t>
            </w:r>
            <w:proofErr w:type="spellEnd"/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лямблия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диффлюгия</w:t>
            </w:r>
            <w:proofErr w:type="spellEnd"/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арцелла</w:t>
            </w:r>
            <w:proofErr w:type="spellEnd"/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вольвокс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Мезодерма отсутствует у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иглокожих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плоских червей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моллюсков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членистоногих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кишечнополостных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круглых червей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кольчатых червей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обеих челюстях у человека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резца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малых коренных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клыков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резцов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малых коренных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клыка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больших коренных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больших коренных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Нарушение функций щитовидной железы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микседема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диабет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кретинизм</w:t>
            </w:r>
            <w:proofErr w:type="gramEnd"/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акромегалия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ломкость костей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базедова болезнь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гигантизм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карликовость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Неверное утверждение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артериях течет только артериальная кровь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сердцем и сосудами полулунные клапаны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сердцем и сосудами створчатые клапаны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легочных артериях течет венозная кровь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легочных венах течет артериальная кровь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gram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аорта-самый</w:t>
            </w:r>
            <w:proofErr w:type="gramEnd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крупный сосуд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артериях кровь течет от сердца к органам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венах течет только венозная кровь</w:t>
            </w:r>
          </w:p>
        </w:tc>
      </w:tr>
      <w:tr w:rsidR="000C1B28" w:rsidRPr="002A7197" w:rsidTr="000C1B28">
        <w:trPr>
          <w:cantSplit/>
        </w:trPr>
        <w:tc>
          <w:tcPr>
            <w:tcW w:w="9640" w:type="dxa"/>
            <w:shd w:val="clear" w:color="auto" w:fill="auto"/>
          </w:tcPr>
          <w:p w:rsidR="000C1B28" w:rsidRPr="002A7197" w:rsidRDefault="000C1B28" w:rsidP="00C74D78">
            <w:pPr>
              <w:ind w:left="400" w:hanging="40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Полуподвижно</w:t>
            </w:r>
            <w:proofErr w:type="spellEnd"/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соединены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позвонки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и плечевая кость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тазовая и бедренная кость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запястья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плечевая и локтевая кость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черепа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ребра и грудина</w:t>
            </w:r>
          </w:p>
          <w:p w:rsidR="000C1B28" w:rsidRPr="002A7197" w:rsidRDefault="000C1B28" w:rsidP="00C74D7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9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A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крестца</w:t>
            </w:r>
          </w:p>
          <w:p w:rsidR="00EA1C7A" w:rsidRDefault="00EA1C7A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EA1C7A" w:rsidRDefault="00EA1C7A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0C1B28" w:rsidRPr="002A7197" w:rsidRDefault="000C1B28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БИОЛОГИЯ</w:t>
            </w:r>
          </w:p>
          <w:p w:rsidR="000C1B28" w:rsidRPr="002A7197" w:rsidRDefault="000C1B28" w:rsidP="00C74D7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A719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C1B28" w:rsidRPr="002A7197" w:rsidRDefault="000C1B28" w:rsidP="00EA1C7A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0C1B28" w:rsidRPr="002A7197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78" w:rsidRDefault="00C74D78" w:rsidP="000C1B28">
      <w:pPr>
        <w:spacing w:after="0" w:line="240" w:lineRule="auto"/>
      </w:pPr>
      <w:r>
        <w:separator/>
      </w:r>
    </w:p>
  </w:endnote>
  <w:endnote w:type="continuationSeparator" w:id="0">
    <w:p w:rsidR="00C74D78" w:rsidRDefault="00C74D78" w:rsidP="000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C74D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C74D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C74D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78" w:rsidRDefault="00C74D78" w:rsidP="000C1B28">
      <w:pPr>
        <w:spacing w:after="0" w:line="240" w:lineRule="auto"/>
      </w:pPr>
      <w:r>
        <w:separator/>
      </w:r>
    </w:p>
  </w:footnote>
  <w:footnote w:type="continuationSeparator" w:id="0">
    <w:p w:rsidR="00C74D78" w:rsidRDefault="00C74D78" w:rsidP="000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857813" w:rsidP="000C1B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D78" w:rsidRDefault="00C7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857813" w:rsidP="00C7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EBC">
      <w:rPr>
        <w:rStyle w:val="a5"/>
        <w:noProof/>
      </w:rPr>
      <w:t>15</w:t>
    </w:r>
    <w:r>
      <w:rPr>
        <w:rStyle w:val="a5"/>
      </w:rPr>
      <w:fldChar w:fldCharType="end"/>
    </w:r>
  </w:p>
  <w:p w:rsidR="00C74D78" w:rsidRPr="000C1B28" w:rsidRDefault="00C74D78" w:rsidP="000C1B28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8" w:rsidRDefault="00C74D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44699"/>
    <w:rsid w:val="00025EBC"/>
    <w:rsid w:val="000C1B28"/>
    <w:rsid w:val="001C0C35"/>
    <w:rsid w:val="001C1276"/>
    <w:rsid w:val="00224726"/>
    <w:rsid w:val="002E2594"/>
    <w:rsid w:val="002F5695"/>
    <w:rsid w:val="003244F0"/>
    <w:rsid w:val="00464871"/>
    <w:rsid w:val="00655879"/>
    <w:rsid w:val="006902C8"/>
    <w:rsid w:val="007E3E02"/>
    <w:rsid w:val="00857813"/>
    <w:rsid w:val="009506C3"/>
    <w:rsid w:val="00A305F4"/>
    <w:rsid w:val="00A60520"/>
    <w:rsid w:val="00C16104"/>
    <w:rsid w:val="00C3103A"/>
    <w:rsid w:val="00C74D78"/>
    <w:rsid w:val="00CC280C"/>
    <w:rsid w:val="00D25BDF"/>
    <w:rsid w:val="00E44699"/>
    <w:rsid w:val="00EA1C7A"/>
    <w:rsid w:val="00EE78F1"/>
    <w:rsid w:val="00F1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30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5F4"/>
  </w:style>
  <w:style w:type="table" w:styleId="a6">
    <w:name w:val="Table Grid"/>
    <w:basedOn w:val="a1"/>
    <w:uiPriority w:val="59"/>
    <w:rsid w:val="000C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C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B28"/>
  </w:style>
  <w:style w:type="paragraph" w:styleId="a9">
    <w:name w:val="Balloon Text"/>
    <w:basedOn w:val="a"/>
    <w:link w:val="aa"/>
    <w:uiPriority w:val="99"/>
    <w:semiHidden/>
    <w:unhideWhenUsed/>
    <w:rsid w:val="00EA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30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5F4"/>
  </w:style>
  <w:style w:type="table" w:styleId="a6">
    <w:name w:val="Table Grid"/>
    <w:basedOn w:val="a1"/>
    <w:uiPriority w:val="59"/>
    <w:rsid w:val="000C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C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B28"/>
  </w:style>
  <w:style w:type="paragraph" w:styleId="a9">
    <w:name w:val="Balloon Text"/>
    <w:basedOn w:val="a"/>
    <w:link w:val="aa"/>
    <w:uiPriority w:val="99"/>
    <w:semiHidden/>
    <w:unhideWhenUsed/>
    <w:rsid w:val="00EA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155-98CD-4D76-B652-F51F4234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a.mukisheva</cp:lastModifiedBy>
  <cp:revision>30</cp:revision>
  <cp:lastPrinted>2016-01-19T09:45:00Z</cp:lastPrinted>
  <dcterms:created xsi:type="dcterms:W3CDTF">2016-01-18T04:24:00Z</dcterms:created>
  <dcterms:modified xsi:type="dcterms:W3CDTF">2016-03-30T10:47:00Z</dcterms:modified>
</cp:coreProperties>
</file>