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ED" w:rsidRPr="00D2353A" w:rsidRDefault="006B29ED">
      <w:pPr>
        <w:rPr>
          <w:rFonts w:ascii="Times New Roman" w:hAnsi="Times New Roman" w:cs="Times New Roman"/>
          <w:sz w:val="28"/>
          <w:szCs w:val="28"/>
        </w:rPr>
      </w:pPr>
      <w:r w:rsidRPr="00D2353A">
        <w:rPr>
          <w:rFonts w:ascii="Times New Roman" w:hAnsi="Times New Roman" w:cs="Times New Roman"/>
          <w:noProof/>
          <w:sz w:val="28"/>
          <w:szCs w:val="28"/>
          <w:lang w:eastAsia="ru-RU"/>
        </w:rPr>
        <w:drawing>
          <wp:inline distT="0" distB="0" distL="0" distR="0" wp14:anchorId="24ACAD62" wp14:editId="0F845AA7">
            <wp:extent cx="6751320" cy="9265920"/>
            <wp:effectExtent l="0" t="0" r="0" b="0"/>
            <wp:docPr id="2" name="Рисунок 2" descr="C:\Users\Пользователь\Desktop\12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23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1320" cy="9265920"/>
                    </a:xfrm>
                    <a:prstGeom prst="rect">
                      <a:avLst/>
                    </a:prstGeom>
                    <a:noFill/>
                    <a:ln>
                      <a:noFill/>
                    </a:ln>
                  </pic:spPr>
                </pic:pic>
              </a:graphicData>
            </a:graphic>
          </wp:inline>
        </w:drawing>
      </w:r>
    </w:p>
    <w:p w:rsidR="00D57917" w:rsidRPr="00D2353A" w:rsidRDefault="00D57917" w:rsidP="00D57917">
      <w:pPr>
        <w:jc w:val="center"/>
        <w:rPr>
          <w:rFonts w:ascii="Times New Roman" w:hAnsi="Times New Roman" w:cs="Times New Roman"/>
          <w:sz w:val="28"/>
          <w:szCs w:val="28"/>
        </w:rPr>
      </w:pP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I </w:t>
      </w:r>
      <w:proofErr w:type="gramStart"/>
      <w:r w:rsidRPr="00D2353A">
        <w:rPr>
          <w:rFonts w:ascii="Times New Roman" w:hAnsi="Times New Roman" w:cs="Times New Roman"/>
          <w:b/>
          <w:sz w:val="28"/>
          <w:szCs w:val="28"/>
        </w:rPr>
        <w:t>p</w:t>
      </w:r>
      <w:proofErr w:type="gramEnd"/>
      <w:r w:rsidRPr="00D2353A">
        <w:rPr>
          <w:rFonts w:ascii="Times New Roman" w:hAnsi="Times New Roman" w:cs="Times New Roman"/>
          <w:b/>
          <w:sz w:val="28"/>
          <w:szCs w:val="28"/>
        </w:rPr>
        <w:t>аздел.</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Педагогический анализ итогов учебного года.</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Задачи на новый учебный год.     </w:t>
      </w: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Анализ работы</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ГУ «Школа - лицей № 20 города Павлодара» за 2015- 2016 учебный год.</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28 августа 2015 года.</w:t>
      </w:r>
    </w:p>
    <w:p w:rsidR="00D57917" w:rsidRPr="00D2353A" w:rsidRDefault="00D57917" w:rsidP="00D57917">
      <w:pPr>
        <w:rPr>
          <w:rFonts w:ascii="Times New Roman" w:eastAsia="Times New Roman CYR" w:hAnsi="Times New Roman" w:cs="Times New Roman"/>
          <w:sz w:val="28"/>
          <w:szCs w:val="28"/>
        </w:rPr>
      </w:pPr>
      <w:r w:rsidRPr="00D2353A">
        <w:rPr>
          <w:rFonts w:ascii="Times New Roman" w:hAnsi="Times New Roman" w:cs="Times New Roman"/>
          <w:sz w:val="28"/>
          <w:szCs w:val="28"/>
        </w:rPr>
        <w:t>Педагогический коллектив школы пролонгировал на год работу над  м</w:t>
      </w:r>
      <w:r w:rsidRPr="00D2353A">
        <w:rPr>
          <w:rFonts w:ascii="Times New Roman" w:eastAsia="Times New Roman CYR" w:hAnsi="Times New Roman" w:cs="Times New Roman"/>
          <w:sz w:val="28"/>
          <w:szCs w:val="28"/>
        </w:rPr>
        <w:t>етодической темой:</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««Ключевые компетенции и их формирование в УВП монопрофильной</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(естественно - математического направления) школ</w:t>
      </w:r>
      <w:proofErr w:type="gramStart"/>
      <w:r w:rsidRPr="00D2353A">
        <w:rPr>
          <w:rFonts w:ascii="Times New Roman" w:hAnsi="Times New Roman" w:cs="Times New Roman"/>
          <w:sz w:val="28"/>
          <w:szCs w:val="28"/>
        </w:rPr>
        <w:t>ы-</w:t>
      </w:r>
      <w:proofErr w:type="gramEnd"/>
      <w:r w:rsidRPr="00D2353A">
        <w:rPr>
          <w:rFonts w:ascii="Times New Roman" w:hAnsi="Times New Roman" w:cs="Times New Roman"/>
          <w:sz w:val="28"/>
          <w:szCs w:val="28"/>
        </w:rPr>
        <w:t xml:space="preserve"> лицея» и решал следующие цели:</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общей культуры личности  </w:t>
      </w:r>
      <w:proofErr w:type="gramStart"/>
      <w:r w:rsidRPr="00D2353A">
        <w:rPr>
          <w:rFonts w:ascii="Times New Roman" w:hAnsi="Times New Roman" w:cs="Times New Roman"/>
          <w:sz w:val="28"/>
          <w:szCs w:val="28"/>
        </w:rPr>
        <w:t>обучающихся</w:t>
      </w:r>
      <w:proofErr w:type="gramEnd"/>
      <w:r w:rsidRPr="00D2353A">
        <w:rPr>
          <w:rFonts w:ascii="Times New Roman" w:hAnsi="Times New Roman" w:cs="Times New Roman"/>
          <w:sz w:val="28"/>
          <w:szCs w:val="28"/>
        </w:rPr>
        <w:t xml:space="preserve"> на основе усвоения обязательного минимума госстандартов;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воспитание гражданственности, трудолюбия, уважения к правам и свободам человека, любви к окружающей природе, Родине, семье;</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формирование здорового образа жизни.</w:t>
      </w:r>
      <w:r w:rsidRPr="00D2353A">
        <w:rPr>
          <w:rFonts w:ascii="Times New Roman" w:hAnsi="Times New Roman" w:cs="Times New Roman"/>
          <w:sz w:val="28"/>
          <w:szCs w:val="28"/>
        </w:rPr>
        <w:tab/>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ab/>
        <w:t xml:space="preserve">Школа функционирует на основе нормативных документов:                  </w:t>
      </w:r>
      <w:proofErr w:type="gramStart"/>
      <w:r w:rsidRPr="00D2353A">
        <w:rPr>
          <w:rFonts w:ascii="Times New Roman" w:hAnsi="Times New Roman" w:cs="Times New Roman"/>
          <w:sz w:val="28"/>
          <w:szCs w:val="28"/>
        </w:rPr>
        <w:t>Закона РК «Об образовании», ГПРО до 2019 г.,</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 xml:space="preserve">Государственных общеобязательных стандартов образования РК, Инструктивно – методического письма «Об особенностях преподавания  основ наук в общеобразовательных учебных заведениях Республики Казахстан в 2015 – 2016 учебном году», Закона «О  правах ребёнка в РК»,  Плана развития, Концепции…, Устава школы, локальных актов, регламентирующих отдельные стороны деятельности, годового плана, штатного расписания. </w:t>
      </w:r>
      <w:proofErr w:type="gramEnd"/>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Ученический контингент в разрезе классов выглядит следующим образом:</w:t>
      </w:r>
    </w:p>
    <w:p w:rsidR="00D57917" w:rsidRPr="00D2353A" w:rsidRDefault="00D57917" w:rsidP="00D57917">
      <w:pPr>
        <w:jc w:val="both"/>
        <w:rPr>
          <w:rFonts w:ascii="Times New Roman" w:hAnsi="Times New Roman" w:cs="Times New Roman"/>
          <w:sz w:val="28"/>
          <w:szCs w:val="28"/>
        </w:rP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
        <w:gridCol w:w="1895"/>
        <w:gridCol w:w="532"/>
        <w:gridCol w:w="533"/>
        <w:gridCol w:w="533"/>
        <w:gridCol w:w="533"/>
        <w:gridCol w:w="533"/>
        <w:gridCol w:w="532"/>
        <w:gridCol w:w="533"/>
        <w:gridCol w:w="533"/>
        <w:gridCol w:w="974"/>
        <w:gridCol w:w="851"/>
        <w:gridCol w:w="1026"/>
      </w:tblGrid>
      <w:tr w:rsidR="00D57917" w:rsidRPr="00D2353A" w:rsidTr="00D2353A">
        <w:trPr>
          <w:trHeight w:val="319"/>
        </w:trPr>
        <w:tc>
          <w:tcPr>
            <w:tcW w:w="2298" w:type="dxa"/>
            <w:gridSpan w:val="2"/>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lastRenderedPageBreak/>
              <w:t>классы</w:t>
            </w:r>
          </w:p>
        </w:tc>
        <w:tc>
          <w:tcPr>
            <w:tcW w:w="532"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8</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9</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10</w:t>
            </w:r>
          </w:p>
        </w:tc>
        <w:tc>
          <w:tcPr>
            <w:tcW w:w="532"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11</w:t>
            </w:r>
          </w:p>
        </w:tc>
        <w:tc>
          <w:tcPr>
            <w:tcW w:w="533" w:type="dxa"/>
            <w:tcBorders>
              <w:right w:val="single" w:sz="4" w:space="0" w:color="auto"/>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974" w:type="dxa"/>
            <w:tcBorders>
              <w:top w:val="single" w:sz="4" w:space="0" w:color="auto"/>
              <w:left w:val="single" w:sz="4" w:space="0" w:color="auto"/>
              <w:bottom w:val="single" w:sz="4" w:space="0" w:color="auto"/>
              <w:right w:val="nil"/>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итого</w:t>
            </w:r>
          </w:p>
        </w:tc>
        <w:tc>
          <w:tcPr>
            <w:tcW w:w="851" w:type="dxa"/>
            <w:tcBorders>
              <w:top w:val="single" w:sz="4" w:space="0" w:color="auto"/>
              <w:left w:val="nil"/>
              <w:bottom w:val="single" w:sz="4" w:space="0" w:color="auto"/>
              <w:right w:val="nil"/>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1026" w:type="dxa"/>
            <w:tcBorders>
              <w:top w:val="single" w:sz="4" w:space="0" w:color="auto"/>
              <w:left w:val="nil"/>
              <w:bottom w:val="single" w:sz="4" w:space="0" w:color="auto"/>
              <w:right w:val="single" w:sz="4" w:space="0" w:color="auto"/>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r>
      <w:tr w:rsidR="00D57917" w:rsidRPr="00D2353A" w:rsidTr="00D2353A">
        <w:trPr>
          <w:trHeight w:val="319"/>
        </w:trPr>
        <w:tc>
          <w:tcPr>
            <w:tcW w:w="403" w:type="dxa"/>
            <w:vMerge w:val="restart"/>
            <w:shd w:val="solid" w:color="FFFF99" w:fill="auto"/>
            <w:textDirection w:val="btLr"/>
          </w:tcPr>
          <w:p w:rsidR="00D57917" w:rsidRPr="00D2353A" w:rsidRDefault="00D57917" w:rsidP="002A1AEB">
            <w:pPr>
              <w:autoSpaceDE w:val="0"/>
              <w:autoSpaceDN w:val="0"/>
              <w:adjustRightInd w:val="0"/>
              <w:ind w:left="113" w:right="113"/>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2015- 2016 учебный год</w:t>
            </w: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c>
          <w:tcPr>
            <w:tcW w:w="532"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каз</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рус</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каз</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рус</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каз</w:t>
            </w:r>
          </w:p>
        </w:tc>
        <w:tc>
          <w:tcPr>
            <w:tcW w:w="532"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рус</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каз</w:t>
            </w:r>
          </w:p>
        </w:tc>
        <w:tc>
          <w:tcPr>
            <w:tcW w:w="533"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рус</w:t>
            </w:r>
          </w:p>
        </w:tc>
        <w:tc>
          <w:tcPr>
            <w:tcW w:w="974" w:type="dxa"/>
            <w:tcBorders>
              <w:top w:val="single" w:sz="4" w:space="0" w:color="auto"/>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каз</w:t>
            </w:r>
          </w:p>
        </w:tc>
        <w:tc>
          <w:tcPr>
            <w:tcW w:w="851" w:type="dxa"/>
            <w:tcBorders>
              <w:top w:val="single" w:sz="4" w:space="0" w:color="auto"/>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рус</w:t>
            </w:r>
          </w:p>
        </w:tc>
        <w:tc>
          <w:tcPr>
            <w:tcW w:w="1026" w:type="dxa"/>
            <w:tcBorders>
              <w:top w:val="single" w:sz="4" w:space="0" w:color="auto"/>
            </w:tcBorders>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r w:rsidRPr="00D2353A">
              <w:rPr>
                <w:rFonts w:ascii="Times New Roman" w:eastAsia="Calibri" w:hAnsi="Times New Roman" w:cs="Times New Roman"/>
                <w:bCs/>
                <w:color w:val="000000"/>
                <w:sz w:val="28"/>
                <w:szCs w:val="28"/>
              </w:rPr>
              <w:t>Итого</w:t>
            </w:r>
          </w:p>
          <w:p w:rsidR="00D57917" w:rsidRPr="00D2353A" w:rsidRDefault="00D57917" w:rsidP="002A1AEB">
            <w:pPr>
              <w:autoSpaceDE w:val="0"/>
              <w:autoSpaceDN w:val="0"/>
              <w:adjustRightInd w:val="0"/>
              <w:jc w:val="center"/>
              <w:rPr>
                <w:rFonts w:ascii="Times New Roman" w:eastAsia="Calibri" w:hAnsi="Times New Roman" w:cs="Times New Roman"/>
                <w:bCs/>
                <w:color w:val="000000"/>
                <w:sz w:val="28"/>
                <w:szCs w:val="28"/>
              </w:rPr>
            </w:pPr>
          </w:p>
        </w:tc>
      </w:tr>
      <w:tr w:rsidR="00D57917" w:rsidRPr="00D2353A" w:rsidTr="00D2353A">
        <w:trPr>
          <w:trHeight w:val="595"/>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8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 четверть</w:t>
            </w: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21</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21</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18</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23</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23</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32</w:t>
            </w:r>
          </w:p>
        </w:tc>
        <w:tc>
          <w:tcPr>
            <w:tcW w:w="974"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92</w:t>
            </w:r>
          </w:p>
        </w:tc>
        <w:tc>
          <w:tcPr>
            <w:tcW w:w="851"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96</w:t>
            </w:r>
          </w:p>
        </w:tc>
        <w:tc>
          <w:tcPr>
            <w:tcW w:w="1026" w:type="dxa"/>
            <w:shd w:val="solid" w:color="CCFFFF"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186</w:t>
            </w:r>
          </w:p>
        </w:tc>
      </w:tr>
      <w:tr w:rsidR="00D57917" w:rsidRPr="00D2353A" w:rsidTr="00D2353A">
        <w:trPr>
          <w:trHeight w:val="478"/>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 четверть</w:t>
            </w:r>
          </w:p>
          <w:p w:rsidR="00D57917" w:rsidRPr="00D2353A" w:rsidRDefault="00D57917" w:rsidP="002A1AEB">
            <w:pPr>
              <w:autoSpaceDE w:val="0"/>
              <w:autoSpaceDN w:val="0"/>
              <w:adjustRightInd w:val="0"/>
              <w:rPr>
                <w:rFonts w:ascii="Times New Roman" w:eastAsia="Calibri" w:hAnsi="Times New Roman" w:cs="Times New Roman"/>
                <w:b/>
                <w:bCs/>
                <w:color w:val="000000"/>
                <w:sz w:val="28"/>
                <w:szCs w:val="28"/>
              </w:rPr>
            </w:pP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21</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17</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33</w:t>
            </w:r>
          </w:p>
        </w:tc>
        <w:tc>
          <w:tcPr>
            <w:tcW w:w="974"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99</w:t>
            </w:r>
          </w:p>
        </w:tc>
        <w:tc>
          <w:tcPr>
            <w:tcW w:w="851"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96</w:t>
            </w:r>
          </w:p>
        </w:tc>
        <w:tc>
          <w:tcPr>
            <w:tcW w:w="1026" w:type="dxa"/>
            <w:shd w:val="solid" w:color="CCFFFF"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195</w:t>
            </w:r>
          </w:p>
        </w:tc>
      </w:tr>
      <w:tr w:rsidR="00D57917" w:rsidRPr="00D2353A" w:rsidTr="00D2353A">
        <w:trPr>
          <w:trHeight w:val="478"/>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 четверть</w:t>
            </w:r>
          </w:p>
          <w:p w:rsidR="00D57917" w:rsidRPr="00D2353A" w:rsidRDefault="00D57917" w:rsidP="002A1AEB">
            <w:pPr>
              <w:autoSpaceDE w:val="0"/>
              <w:autoSpaceDN w:val="0"/>
              <w:adjustRightInd w:val="0"/>
              <w:rPr>
                <w:rFonts w:ascii="Times New Roman" w:eastAsia="Calibri" w:hAnsi="Times New Roman" w:cs="Times New Roman"/>
                <w:b/>
                <w:bCs/>
                <w:color w:val="000000"/>
                <w:sz w:val="28"/>
                <w:szCs w:val="28"/>
              </w:rPr>
            </w:pP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21</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17</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23</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33</w:t>
            </w:r>
          </w:p>
        </w:tc>
        <w:tc>
          <w:tcPr>
            <w:tcW w:w="974"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97</w:t>
            </w:r>
          </w:p>
        </w:tc>
        <w:tc>
          <w:tcPr>
            <w:tcW w:w="851"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94</w:t>
            </w:r>
          </w:p>
        </w:tc>
        <w:tc>
          <w:tcPr>
            <w:tcW w:w="1026" w:type="dxa"/>
            <w:shd w:val="solid" w:color="CCFFFF"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191</w:t>
            </w:r>
          </w:p>
        </w:tc>
      </w:tr>
      <w:tr w:rsidR="00D57917" w:rsidRPr="00D2353A" w:rsidTr="00D2353A">
        <w:trPr>
          <w:trHeight w:val="449"/>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4 четверть</w:t>
            </w:r>
          </w:p>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21</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17</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25</w:t>
            </w:r>
          </w:p>
        </w:tc>
        <w:tc>
          <w:tcPr>
            <w:tcW w:w="532"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23</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24</w:t>
            </w:r>
          </w:p>
        </w:tc>
        <w:tc>
          <w:tcPr>
            <w:tcW w:w="533"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33</w:t>
            </w:r>
          </w:p>
        </w:tc>
        <w:tc>
          <w:tcPr>
            <w:tcW w:w="974"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97</w:t>
            </w:r>
          </w:p>
        </w:tc>
        <w:tc>
          <w:tcPr>
            <w:tcW w:w="851" w:type="dxa"/>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94</w:t>
            </w:r>
          </w:p>
        </w:tc>
        <w:tc>
          <w:tcPr>
            <w:tcW w:w="1026" w:type="dxa"/>
            <w:shd w:val="solid" w:color="CCFFFF"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192</w:t>
            </w:r>
          </w:p>
        </w:tc>
      </w:tr>
    </w:tbl>
    <w:p w:rsidR="00D57917" w:rsidRPr="00D2353A" w:rsidRDefault="00D57917" w:rsidP="00D57917">
      <w:pPr>
        <w:jc w:val="both"/>
        <w:rPr>
          <w:rFonts w:ascii="Times New Roman" w:hAnsi="Times New Roman" w:cs="Times New Roman"/>
          <w:sz w:val="28"/>
          <w:szCs w:val="28"/>
        </w:rPr>
      </w:pP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Всего 9 классов – комплектов, в том числе 4 класса с государственным языком обучения. Вместе с тем в пяти классах с русским языком обучения численность  учащихся ниже. На начало учебного года из 193 (94/99) учащихся 155 являются представителями автохтонной нации. Наблюдается стабильный спрос на получение качественного образования на государственном языке.</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В 2015-2016 учебном году приступили к работе 17 учителей, из них все имеют  высшее образование и работают по специальности.</w:t>
      </w:r>
    </w:p>
    <w:p w:rsidR="00D57917" w:rsidRPr="00D2353A" w:rsidRDefault="00D57917" w:rsidP="00D57917">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Возрастной состав педагогов:</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064"/>
        <w:gridCol w:w="1134"/>
        <w:gridCol w:w="1134"/>
        <w:gridCol w:w="1134"/>
        <w:gridCol w:w="1134"/>
        <w:gridCol w:w="1134"/>
        <w:gridCol w:w="1134"/>
      </w:tblGrid>
      <w:tr w:rsidR="00D57917" w:rsidRPr="00D2353A" w:rsidTr="00D2353A">
        <w:tc>
          <w:tcPr>
            <w:tcW w:w="1596" w:type="dxa"/>
            <w:vMerge w:val="restart"/>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Учебный год</w:t>
            </w:r>
          </w:p>
        </w:tc>
        <w:tc>
          <w:tcPr>
            <w:tcW w:w="1064" w:type="dxa"/>
            <w:vMerge w:val="restart"/>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Общее кол-во</w:t>
            </w:r>
          </w:p>
        </w:tc>
        <w:tc>
          <w:tcPr>
            <w:tcW w:w="6804" w:type="dxa"/>
            <w:gridSpan w:val="6"/>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Стаж</w:t>
            </w:r>
          </w:p>
        </w:tc>
      </w:tr>
      <w:tr w:rsidR="00D57917" w:rsidRPr="00D2353A" w:rsidTr="00D2353A">
        <w:tc>
          <w:tcPr>
            <w:tcW w:w="1596" w:type="dxa"/>
            <w:vMerge/>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p>
        </w:tc>
        <w:tc>
          <w:tcPr>
            <w:tcW w:w="1064" w:type="dxa"/>
            <w:vMerge/>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До 30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От 30 до 50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Старше 50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2013-2014</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18</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3</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11</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61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22</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2014-2015</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12</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7</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8</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47</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2015-2016</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12</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7</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8</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47</w:t>
            </w:r>
          </w:p>
        </w:tc>
      </w:tr>
    </w:tbl>
    <w:p w:rsidR="00D57917" w:rsidRPr="00D2353A" w:rsidRDefault="00D57917" w:rsidP="00D57917">
      <w:pPr>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Педагогический коллектив школы отличает стремление к внедрению передового методического опыта, к исследовательским изысканиям в различных образовательных областях. </w:t>
      </w:r>
    </w:p>
    <w:p w:rsidR="00D57917" w:rsidRPr="00D2353A" w:rsidRDefault="00D57917" w:rsidP="00D57917">
      <w:pPr>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lastRenderedPageBreak/>
        <w:t xml:space="preserve">       Повышение категорий педагогов является одной из важных задач службы управления персоналом, обеспечивающей научно-методическую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 и различных семинарах.</w:t>
      </w:r>
    </w:p>
    <w:p w:rsidR="00D57917" w:rsidRPr="00D2353A" w:rsidRDefault="00D57917" w:rsidP="00D57917">
      <w:pPr>
        <w:ind w:firstLine="644"/>
        <w:rPr>
          <w:rFonts w:ascii="Times New Roman" w:hAnsi="Times New Roman" w:cs="Times New Roman"/>
          <w:b/>
          <w:sz w:val="28"/>
          <w:szCs w:val="28"/>
        </w:rPr>
      </w:pPr>
      <w:r w:rsidRPr="00D2353A">
        <w:rPr>
          <w:rFonts w:ascii="Times New Roman" w:hAnsi="Times New Roman" w:cs="Times New Roman"/>
          <w:b/>
          <w:sz w:val="28"/>
          <w:szCs w:val="28"/>
        </w:rPr>
        <w:t>Качественный состав педагогических кадров</w:t>
      </w:r>
    </w:p>
    <w:tbl>
      <w:tblPr>
        <w:tblpPr w:leftFromText="180" w:rightFromText="180" w:vertAnchor="text" w:horzAnchor="margin" w:tblpXSpec="center" w:tblpY="114"/>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1134"/>
        <w:gridCol w:w="993"/>
        <w:gridCol w:w="992"/>
        <w:gridCol w:w="992"/>
        <w:gridCol w:w="851"/>
        <w:gridCol w:w="850"/>
        <w:gridCol w:w="851"/>
        <w:gridCol w:w="850"/>
        <w:gridCol w:w="709"/>
      </w:tblGrid>
      <w:tr w:rsidR="00D57917" w:rsidRPr="00D2353A" w:rsidTr="002A1AEB">
        <w:trPr>
          <w:trHeight w:val="405"/>
        </w:trPr>
        <w:tc>
          <w:tcPr>
            <w:tcW w:w="1809" w:type="dxa"/>
            <w:vMerge w:val="restart"/>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color w:val="000000"/>
                <w:sz w:val="28"/>
                <w:szCs w:val="28"/>
              </w:rPr>
              <w:t>Учебный год</w:t>
            </w:r>
          </w:p>
        </w:tc>
        <w:tc>
          <w:tcPr>
            <w:tcW w:w="1134" w:type="dxa"/>
            <w:vMerge w:val="restar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Всего в школе</w:t>
            </w:r>
          </w:p>
        </w:tc>
        <w:tc>
          <w:tcPr>
            <w:tcW w:w="1985"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Высшая</w:t>
            </w:r>
          </w:p>
        </w:tc>
        <w:tc>
          <w:tcPr>
            <w:tcW w:w="1843"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Первая</w:t>
            </w:r>
          </w:p>
        </w:tc>
        <w:tc>
          <w:tcPr>
            <w:tcW w:w="1701"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Вторая</w:t>
            </w:r>
          </w:p>
        </w:tc>
        <w:tc>
          <w:tcPr>
            <w:tcW w:w="1559"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proofErr w:type="gramStart"/>
            <w:r w:rsidRPr="00D2353A">
              <w:rPr>
                <w:rFonts w:ascii="Times New Roman" w:hAnsi="Times New Roman" w:cs="Times New Roman"/>
                <w:sz w:val="28"/>
                <w:szCs w:val="28"/>
              </w:rPr>
              <w:t>Б</w:t>
            </w:r>
            <w:proofErr w:type="gramEnd"/>
            <w:r w:rsidRPr="00D2353A">
              <w:rPr>
                <w:rFonts w:ascii="Times New Roman" w:hAnsi="Times New Roman" w:cs="Times New Roman"/>
                <w:sz w:val="28"/>
                <w:szCs w:val="28"/>
              </w:rPr>
              <w:t>/к</w:t>
            </w:r>
          </w:p>
        </w:tc>
      </w:tr>
      <w:tr w:rsidR="00D57917" w:rsidRPr="00D2353A" w:rsidTr="002A1AEB">
        <w:trPr>
          <w:trHeight w:val="240"/>
        </w:trPr>
        <w:tc>
          <w:tcPr>
            <w:tcW w:w="1809" w:type="dxa"/>
            <w:vMerge/>
          </w:tcPr>
          <w:p w:rsidR="00D57917" w:rsidRPr="00D2353A" w:rsidRDefault="00D57917" w:rsidP="002A1AEB">
            <w:pPr>
              <w:rPr>
                <w:rFonts w:ascii="Times New Roman" w:hAnsi="Times New Roman" w:cs="Times New Roman"/>
                <w:color w:val="000000"/>
                <w:sz w:val="28"/>
                <w:szCs w:val="28"/>
              </w:rPr>
            </w:pPr>
          </w:p>
        </w:tc>
        <w:tc>
          <w:tcPr>
            <w:tcW w:w="1134" w:type="dxa"/>
            <w:vMerge/>
          </w:tcPr>
          <w:p w:rsidR="00D57917" w:rsidRPr="00D2353A" w:rsidRDefault="00D57917" w:rsidP="002A1AEB">
            <w:pPr>
              <w:rPr>
                <w:rFonts w:ascii="Times New Roman" w:hAnsi="Times New Roman" w:cs="Times New Roman"/>
                <w:sz w:val="28"/>
                <w:szCs w:val="28"/>
              </w:rPr>
            </w:pPr>
          </w:p>
        </w:tc>
        <w:tc>
          <w:tcPr>
            <w:tcW w:w="993"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К-во</w:t>
            </w:r>
            <w:proofErr w:type="gramEnd"/>
          </w:p>
        </w:tc>
        <w:tc>
          <w:tcPr>
            <w:tcW w:w="992"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992"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К-во</w:t>
            </w:r>
            <w:proofErr w:type="gramEnd"/>
          </w:p>
        </w:tc>
        <w:tc>
          <w:tcPr>
            <w:tcW w:w="851"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850"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К-во</w:t>
            </w:r>
            <w:proofErr w:type="gramEnd"/>
          </w:p>
        </w:tc>
        <w:tc>
          <w:tcPr>
            <w:tcW w:w="851"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850"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К-во</w:t>
            </w:r>
            <w:proofErr w:type="gramEnd"/>
          </w:p>
        </w:tc>
        <w:tc>
          <w:tcPr>
            <w:tcW w:w="709"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2013-2014</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18</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50%</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28%</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47%</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41%</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47%</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41%</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r>
    </w:tbl>
    <w:p w:rsidR="00D57917" w:rsidRPr="00D2353A" w:rsidRDefault="00D57917" w:rsidP="00D57917">
      <w:pPr>
        <w:ind w:firstLine="644"/>
        <w:rPr>
          <w:rFonts w:ascii="Times New Roman" w:hAnsi="Times New Roman" w:cs="Times New Roman"/>
          <w:sz w:val="28"/>
          <w:szCs w:val="28"/>
        </w:rPr>
      </w:pPr>
      <w:r w:rsidRPr="00D2353A">
        <w:rPr>
          <w:rFonts w:ascii="Times New Roman" w:hAnsi="Times New Roman" w:cs="Times New Roman"/>
          <w:sz w:val="28"/>
          <w:szCs w:val="28"/>
        </w:rPr>
        <w:t xml:space="preserve"> В разрезе трех лет значительно увеличена доля учителей первой категории. Учителя первой и высшей категории составляют 88%, что свидетельствует о высоком уровне методической подготовки. </w:t>
      </w:r>
    </w:p>
    <w:p w:rsidR="00D57917" w:rsidRPr="00D2353A" w:rsidRDefault="00D57917" w:rsidP="00D57917">
      <w:pPr>
        <w:ind w:firstLine="708"/>
        <w:rPr>
          <w:rFonts w:ascii="Times New Roman" w:hAnsi="Times New Roman" w:cs="Times New Roman"/>
          <w:b/>
          <w:i/>
          <w:color w:val="FF0000"/>
          <w:sz w:val="28"/>
          <w:szCs w:val="28"/>
        </w:rPr>
      </w:pPr>
      <w:r w:rsidRPr="00D2353A">
        <w:rPr>
          <w:rFonts w:ascii="Times New Roman" w:hAnsi="Times New Roman" w:cs="Times New Roman"/>
          <w:sz w:val="28"/>
          <w:szCs w:val="28"/>
        </w:rPr>
        <w:t xml:space="preserve">На основании перспективного плана, согласно заявлениям в этом учебном году прошли аттестационную процедуру  четыре учителя. Подтвердила высшую категорию преподаватель–совместитель казахского языка Карипжанова Г.Т., присвоена вторая  категория учителю информатики Аубакировой Г.М. </w:t>
      </w:r>
    </w:p>
    <w:p w:rsidR="00D57917" w:rsidRPr="00D2353A" w:rsidRDefault="00D57917" w:rsidP="00D57917">
      <w:pPr>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Анализ материалов по курсовой переподготовке за период с 2013 по 2015 год показал, что работа по повышению квалификации ведется в системе.</w:t>
      </w:r>
    </w:p>
    <w:p w:rsidR="00D57917" w:rsidRPr="00D2353A" w:rsidRDefault="00D57917" w:rsidP="00D57917">
      <w:pPr>
        <w:pStyle w:val="Style6"/>
        <w:widowControl/>
        <w:spacing w:before="58"/>
        <w:jc w:val="left"/>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Сведения о повышении квалификации</w:t>
      </w:r>
    </w:p>
    <w:tbl>
      <w:tblPr>
        <w:tblW w:w="9498" w:type="dxa"/>
        <w:tblInd w:w="40" w:type="dxa"/>
        <w:tblLayout w:type="fixed"/>
        <w:tblCellMar>
          <w:left w:w="40" w:type="dxa"/>
          <w:right w:w="40" w:type="dxa"/>
        </w:tblCellMar>
        <w:tblLook w:val="0000" w:firstRow="0" w:lastRow="0" w:firstColumn="0" w:lastColumn="0" w:noHBand="0" w:noVBand="0"/>
      </w:tblPr>
      <w:tblGrid>
        <w:gridCol w:w="851"/>
        <w:gridCol w:w="1417"/>
        <w:gridCol w:w="1560"/>
        <w:gridCol w:w="1417"/>
        <w:gridCol w:w="1276"/>
        <w:gridCol w:w="1701"/>
        <w:gridCol w:w="1276"/>
      </w:tblGrid>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Года</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Всего учителей</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Всего прошли</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РИПКСО</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ИПК ПК</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lang w:val="kk-KZ"/>
              </w:rPr>
              <w:t>Өрлеу</w:t>
            </w:r>
            <w:r w:rsidRPr="00D2353A">
              <w:rPr>
                <w:rStyle w:val="FontStyle94"/>
                <w:rFonts w:ascii="Times New Roman" w:hAnsi="Times New Roman" w:cs="Times New Roman"/>
                <w:b/>
                <w:sz w:val="28"/>
                <w:szCs w:val="28"/>
              </w:rPr>
              <w:t>, уровневые курсы</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ИнЕУ</w:t>
            </w:r>
          </w:p>
        </w:tc>
      </w:tr>
      <w:tr w:rsidR="00D57917" w:rsidRPr="00D2353A" w:rsidTr="002A1AEB">
        <w:trPr>
          <w:trHeight w:val="289"/>
        </w:trPr>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2013</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sz w:val="28"/>
                <w:szCs w:val="28"/>
              </w:rPr>
              <w:t>22</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22</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11</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2014</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18</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15</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14</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2015</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12</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8</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Итого</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49</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15</w:t>
            </w:r>
          </w:p>
        </w:tc>
        <w:tc>
          <w:tcPr>
            <w:tcW w:w="1701"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28</w:t>
            </w:r>
          </w:p>
        </w:tc>
      </w:tr>
    </w:tbl>
    <w:p w:rsidR="00D57917" w:rsidRPr="00D2353A" w:rsidRDefault="00D57917" w:rsidP="00D57917">
      <w:pPr>
        <w:rPr>
          <w:rFonts w:ascii="Times New Roman" w:hAnsi="Times New Roman" w:cs="Times New Roman"/>
          <w:color w:val="000000"/>
          <w:sz w:val="28"/>
          <w:szCs w:val="28"/>
        </w:rPr>
      </w:pPr>
    </w:p>
    <w:p w:rsidR="00D57917" w:rsidRPr="00D2353A" w:rsidRDefault="00D57917" w:rsidP="00D57917">
      <w:pPr>
        <w:rPr>
          <w:rFonts w:ascii="Times New Roman" w:hAnsi="Times New Roman" w:cs="Times New Roman"/>
          <w:sz w:val="28"/>
          <w:szCs w:val="28"/>
          <w:shd w:val="clear" w:color="auto" w:fill="FFFFFF"/>
        </w:rPr>
      </w:pPr>
      <w:r w:rsidRPr="00D2353A">
        <w:rPr>
          <w:rFonts w:ascii="Times New Roman" w:hAnsi="Times New Roman" w:cs="Times New Roman"/>
          <w:noProof/>
          <w:sz w:val="28"/>
          <w:szCs w:val="28"/>
          <w:lang w:eastAsia="ru-RU"/>
        </w:rPr>
        <w:drawing>
          <wp:anchor distT="18288" distB="62230" distL="156972" distR="156718" simplePos="0" relativeHeight="251659264" behindDoc="1" locked="0" layoutInCell="1" allowOverlap="1" wp14:anchorId="6396682C" wp14:editId="1C273FF8">
            <wp:simplePos x="0" y="0"/>
            <wp:positionH relativeFrom="column">
              <wp:posOffset>-57658</wp:posOffset>
            </wp:positionH>
            <wp:positionV relativeFrom="paragraph">
              <wp:posOffset>64643</wp:posOffset>
            </wp:positionV>
            <wp:extent cx="1987550" cy="882650"/>
            <wp:effectExtent l="57150" t="38100" r="50800" b="69850"/>
            <wp:wrapTight wrapText="bothSides">
              <wp:wrapPolygon edited="0">
                <wp:start x="-621" y="-932"/>
                <wp:lineTo x="-414" y="22843"/>
                <wp:lineTo x="21738" y="22843"/>
                <wp:lineTo x="21945" y="-932"/>
                <wp:lineTo x="-621" y="-932"/>
              </wp:wrapPolygon>
            </wp:wrapTight>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D2353A">
        <w:rPr>
          <w:rFonts w:ascii="Times New Roman" w:hAnsi="Times New Roman" w:cs="Times New Roman"/>
          <w:color w:val="000000"/>
          <w:sz w:val="28"/>
          <w:szCs w:val="28"/>
        </w:rPr>
        <w:t xml:space="preserve">В рамках модернизации системы повышения квалификации через Национальный центр повышения квалификации «Өрлеу» осуществляется </w:t>
      </w:r>
      <w:r w:rsidRPr="00D2353A">
        <w:rPr>
          <w:rFonts w:ascii="Times New Roman" w:hAnsi="Times New Roman" w:cs="Times New Roman"/>
          <w:color w:val="222325"/>
          <w:sz w:val="28"/>
          <w:szCs w:val="28"/>
          <w:shd w:val="clear" w:color="auto" w:fill="FFFFFF"/>
        </w:rPr>
        <w:t xml:space="preserve">обучение </w:t>
      </w:r>
      <w:r w:rsidRPr="00D2353A">
        <w:rPr>
          <w:rFonts w:ascii="Times New Roman" w:hAnsi="Times New Roman" w:cs="Times New Roman"/>
          <w:color w:val="000000"/>
          <w:sz w:val="28"/>
          <w:szCs w:val="28"/>
        </w:rPr>
        <w:t xml:space="preserve"> учителей </w:t>
      </w:r>
      <w:r w:rsidRPr="00D2353A">
        <w:rPr>
          <w:rFonts w:ascii="Times New Roman" w:hAnsi="Times New Roman" w:cs="Times New Roman"/>
          <w:color w:val="222325"/>
          <w:sz w:val="28"/>
          <w:szCs w:val="28"/>
          <w:shd w:val="clear" w:color="auto" w:fill="FFFFFF"/>
        </w:rPr>
        <w:t>по уровневым  программам</w:t>
      </w:r>
      <w:r w:rsidRPr="00D2353A">
        <w:rPr>
          <w:rFonts w:ascii="Times New Roman" w:hAnsi="Times New Roman" w:cs="Times New Roman"/>
          <w:sz w:val="28"/>
          <w:szCs w:val="28"/>
          <w:shd w:val="clear" w:color="auto" w:fill="FFFFFF"/>
        </w:rPr>
        <w:t xml:space="preserve">, которые прошли 4 учителя (учитель истории </w:t>
      </w:r>
      <w:r w:rsidRPr="00D2353A">
        <w:rPr>
          <w:rFonts w:ascii="Times New Roman" w:hAnsi="Times New Roman" w:cs="Times New Roman"/>
          <w:sz w:val="28"/>
          <w:szCs w:val="28"/>
          <w:shd w:val="clear" w:color="auto" w:fill="FFFFFF"/>
        </w:rPr>
        <w:lastRenderedPageBreak/>
        <w:t>Марзатаев Е.Т. - второй уровень; учителя казахского языка Шажанканова Б.М. и английского языка Смакова М.Р.– третий уровень; директор школ</w:t>
      </w:r>
      <w:proofErr w:type="gramStart"/>
      <w:r w:rsidRPr="00D2353A">
        <w:rPr>
          <w:rFonts w:ascii="Times New Roman" w:hAnsi="Times New Roman" w:cs="Times New Roman"/>
          <w:sz w:val="28"/>
          <w:szCs w:val="28"/>
          <w:shd w:val="clear" w:color="auto" w:fill="FFFFFF"/>
        </w:rPr>
        <w:t>ы-</w:t>
      </w:r>
      <w:proofErr w:type="gramEnd"/>
      <w:r w:rsidRPr="00D2353A">
        <w:rPr>
          <w:rFonts w:ascii="Times New Roman" w:hAnsi="Times New Roman" w:cs="Times New Roman"/>
          <w:sz w:val="28"/>
          <w:szCs w:val="28"/>
          <w:shd w:val="clear" w:color="auto" w:fill="FFFFFF"/>
        </w:rPr>
        <w:t xml:space="preserve"> лицея Топанова Г.Т. прошла курсы руководителей в ЦПМ.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shd w:val="clear" w:color="auto" w:fill="FFFFFF"/>
        </w:rPr>
        <w:tab/>
      </w:r>
      <w:r w:rsidRPr="00D2353A">
        <w:rPr>
          <w:rFonts w:ascii="Times New Roman" w:hAnsi="Times New Roman" w:cs="Times New Roman"/>
          <w:sz w:val="28"/>
          <w:szCs w:val="28"/>
        </w:rPr>
        <w:t>Анализ представленных данных свидетельствует о том, что педагоги школы имеют достаточно высокий уровень образования для обеспечения оптимального качества УВП.</w:t>
      </w:r>
    </w:p>
    <w:p w:rsidR="00D57917" w:rsidRPr="00D2353A" w:rsidRDefault="00D57917" w:rsidP="00D57917">
      <w:pPr>
        <w:pStyle w:val="aa"/>
        <w:spacing w:after="0"/>
        <w:ind w:right="-1" w:firstLine="708"/>
        <w:rPr>
          <w:sz w:val="28"/>
          <w:szCs w:val="28"/>
        </w:rPr>
      </w:pPr>
      <w:r w:rsidRPr="00D2353A">
        <w:rPr>
          <w:sz w:val="28"/>
          <w:szCs w:val="28"/>
        </w:rPr>
        <w:t>В систему мер по закреплению кадров входят:</w:t>
      </w:r>
    </w:p>
    <w:p w:rsidR="00D57917" w:rsidRPr="00D2353A" w:rsidRDefault="00D57917" w:rsidP="00D57917">
      <w:pPr>
        <w:pStyle w:val="aa"/>
        <w:spacing w:after="0"/>
        <w:ind w:right="-1"/>
        <w:rPr>
          <w:sz w:val="28"/>
          <w:szCs w:val="28"/>
        </w:rPr>
      </w:pPr>
      <w:r w:rsidRPr="00D2353A">
        <w:rPr>
          <w:sz w:val="28"/>
          <w:szCs w:val="28"/>
        </w:rPr>
        <w:t>• развитие внутришкольной системы мотивирования педагогических работников школы, имеющих качественные результаты работы;</w:t>
      </w:r>
    </w:p>
    <w:p w:rsidR="00D57917" w:rsidRPr="00D2353A" w:rsidRDefault="00D57917" w:rsidP="00D57917">
      <w:pPr>
        <w:pStyle w:val="aa"/>
        <w:spacing w:after="0"/>
        <w:ind w:right="-1"/>
        <w:rPr>
          <w:sz w:val="28"/>
          <w:szCs w:val="28"/>
        </w:rPr>
      </w:pPr>
      <w:r w:rsidRPr="00D2353A">
        <w:rPr>
          <w:sz w:val="28"/>
          <w:szCs w:val="28"/>
        </w:rPr>
        <w:t>• стимулирование к научно-методической деятельности;</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оснащение учебных кабинетов школы современным оборудованием, позволяющим эффективно применять ИКТ – технологии в образовательном процессе.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Но вместе с тем наблюдается  снижение доли, педагогов, прошедших курсы повышения квалификации, в особенности уровневые курсы и РИПКСО. Причиной тому объективная данность: по каждому предмету работает один учитель, которого из учебного процесса вырвать на долгосрочные курсы не представляется возможным.</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ГУ «Школа-лицей № 20 г. Павлодара»  обеспечено интерактивным  оборудованием, что позволяет педагогическому коллективу системно использовать информационно-коммуникативные технологии в учебно-воспитательном процессе.</w:t>
      </w:r>
    </w:p>
    <w:p w:rsidR="00D57917" w:rsidRPr="00D2353A" w:rsidRDefault="00D57917" w:rsidP="00D57917">
      <w:pPr>
        <w:pStyle w:val="ac"/>
        <w:ind w:firstLine="644"/>
        <w:rPr>
          <w:rFonts w:ascii="Times New Roman" w:hAnsi="Times New Roman"/>
          <w:sz w:val="28"/>
          <w:szCs w:val="28"/>
        </w:rPr>
      </w:pPr>
      <w:r w:rsidRPr="00D2353A">
        <w:rPr>
          <w:rFonts w:ascii="Times New Roman" w:hAnsi="Times New Roman"/>
          <w:sz w:val="28"/>
          <w:szCs w:val="28"/>
        </w:rPr>
        <w:t>Одним из основных направлений кардинальной модернизации образования является электронное обучение «</w:t>
      </w:r>
      <w:proofErr w:type="gramStart"/>
      <w:r w:rsidRPr="00D2353A">
        <w:rPr>
          <w:rFonts w:ascii="Times New Roman" w:hAnsi="Times New Roman"/>
          <w:sz w:val="28"/>
          <w:szCs w:val="28"/>
        </w:rPr>
        <w:t>Е</w:t>
      </w:r>
      <w:proofErr w:type="gramEnd"/>
      <w:r w:rsidRPr="00D2353A">
        <w:rPr>
          <w:rFonts w:ascii="Times New Roman" w:hAnsi="Times New Roman"/>
          <w:sz w:val="28"/>
          <w:szCs w:val="28"/>
        </w:rPr>
        <w:t>-learning», целью которого является обеспечение равного доступа всех участников образовательного процесса к лучшим образовательным ресурсам и технологиям:</w:t>
      </w:r>
      <w:r w:rsidRPr="00D2353A">
        <w:rPr>
          <w:rFonts w:ascii="Times New Roman" w:hAnsi="Times New Roman"/>
          <w:color w:val="000000"/>
          <w:sz w:val="28"/>
          <w:szCs w:val="28"/>
        </w:rPr>
        <w:t xml:space="preserve"> </w:t>
      </w:r>
      <w:r w:rsidRPr="00D2353A">
        <w:rPr>
          <w:rFonts w:ascii="Times New Roman" w:hAnsi="Times New Roman"/>
          <w:sz w:val="28"/>
          <w:szCs w:val="28"/>
        </w:rPr>
        <w:t xml:space="preserve">с 2012 года в школе внедрена система  электронного обучения, в связи с чем обновлен компьютерный парк. Школа подключена к широкополосной сети Интернет, через </w:t>
      </w:r>
      <w:r w:rsidRPr="00D2353A">
        <w:rPr>
          <w:rFonts w:ascii="Times New Roman" w:hAnsi="Times New Roman"/>
          <w:sz w:val="28"/>
          <w:szCs w:val="28"/>
          <w:lang w:val="en-US"/>
        </w:rPr>
        <w:t>Wi</w:t>
      </w:r>
      <w:r w:rsidRPr="00D2353A">
        <w:rPr>
          <w:rFonts w:ascii="Times New Roman" w:hAnsi="Times New Roman"/>
          <w:sz w:val="28"/>
          <w:szCs w:val="28"/>
        </w:rPr>
        <w:t>-</w:t>
      </w:r>
      <w:r w:rsidRPr="00D2353A">
        <w:rPr>
          <w:rFonts w:ascii="Times New Roman" w:hAnsi="Times New Roman"/>
          <w:sz w:val="28"/>
          <w:szCs w:val="28"/>
          <w:lang w:val="en-US"/>
        </w:rPr>
        <w:t>Fi</w:t>
      </w:r>
      <w:r w:rsidRPr="00D2353A">
        <w:rPr>
          <w:rFonts w:ascii="Times New Roman" w:hAnsi="Times New Roman"/>
          <w:sz w:val="28"/>
          <w:szCs w:val="28"/>
        </w:rPr>
        <w:t xml:space="preserve"> (20 точек) организован свободный доступ к ресурсам Интернет в течение  дня, что дает возможность использовать Web-ресурсы для подготовки к учебному процессу. </w:t>
      </w:r>
    </w:p>
    <w:p w:rsidR="00D57917" w:rsidRPr="00D2353A" w:rsidRDefault="00D57917" w:rsidP="00D57917">
      <w:pPr>
        <w:pStyle w:val="ac"/>
        <w:ind w:firstLine="644"/>
        <w:rPr>
          <w:rFonts w:ascii="Times New Roman" w:hAnsi="Times New Roman"/>
          <w:sz w:val="28"/>
          <w:szCs w:val="28"/>
        </w:rPr>
      </w:pPr>
      <w:proofErr w:type="gramStart"/>
      <w:r w:rsidRPr="00D2353A">
        <w:rPr>
          <w:rFonts w:ascii="Times New Roman" w:hAnsi="Times New Roman"/>
          <w:sz w:val="28"/>
          <w:szCs w:val="28"/>
          <w:lang w:val="en-US"/>
        </w:rPr>
        <w:t>E</w:t>
      </w:r>
      <w:r w:rsidRPr="00D2353A">
        <w:rPr>
          <w:rFonts w:ascii="Times New Roman" w:hAnsi="Times New Roman"/>
          <w:sz w:val="28"/>
          <w:szCs w:val="28"/>
        </w:rPr>
        <w:t>-</w:t>
      </w:r>
      <w:r w:rsidRPr="00D2353A">
        <w:rPr>
          <w:rFonts w:ascii="Times New Roman" w:hAnsi="Times New Roman"/>
          <w:sz w:val="28"/>
          <w:szCs w:val="28"/>
          <w:lang w:val="en-US"/>
        </w:rPr>
        <w:t>learning</w:t>
      </w:r>
      <w:r w:rsidRPr="00D2353A">
        <w:rPr>
          <w:rFonts w:ascii="Times New Roman" w:hAnsi="Times New Roman"/>
          <w:sz w:val="28"/>
          <w:szCs w:val="28"/>
        </w:rPr>
        <w:t xml:space="preserve"> - масштабный государственный проект, включенный в </w:t>
      </w:r>
      <w:hyperlink r:id="rId8" w:tgtFrame="_blank" w:history="1">
        <w:r w:rsidRPr="00D2353A">
          <w:rPr>
            <w:rFonts w:ascii="Times New Roman" w:hAnsi="Times New Roman"/>
            <w:sz w:val="28"/>
            <w:szCs w:val="28"/>
            <w:bdr w:val="none" w:sz="0" w:space="0" w:color="auto" w:frame="1"/>
          </w:rPr>
          <w:t>Государственную программу развития образования Республики Казахстан на 2011 - 2020 годы</w:t>
        </w:r>
      </w:hyperlink>
      <w:r w:rsidRPr="00D2353A">
        <w:rPr>
          <w:rFonts w:ascii="Times New Roman" w:hAnsi="Times New Roman"/>
          <w:sz w:val="28"/>
          <w:szCs w:val="28"/>
        </w:rPr>
        <w:t>.</w:t>
      </w:r>
      <w:proofErr w:type="gramEnd"/>
      <w:r w:rsidRPr="00D2353A">
        <w:rPr>
          <w:rFonts w:ascii="Times New Roman" w:hAnsi="Times New Roman"/>
          <w:sz w:val="28"/>
          <w:szCs w:val="28"/>
        </w:rPr>
        <w:t xml:space="preserve"> Учителя в 2015- 2016 учебном году активно работали по реализации данного проекта. </w:t>
      </w:r>
    </w:p>
    <w:p w:rsidR="00D57917" w:rsidRPr="00D2353A" w:rsidRDefault="00D57917" w:rsidP="00D57917">
      <w:pPr>
        <w:pStyle w:val="ac"/>
        <w:ind w:firstLine="644"/>
        <w:rPr>
          <w:rFonts w:ascii="Times New Roman" w:hAnsi="Times New Roman"/>
          <w:sz w:val="28"/>
          <w:szCs w:val="28"/>
        </w:rPr>
      </w:pPr>
      <w:r w:rsidRPr="00D2353A">
        <w:rPr>
          <w:rFonts w:ascii="Times New Roman" w:hAnsi="Times New Roman"/>
          <w:sz w:val="28"/>
          <w:szCs w:val="28"/>
        </w:rPr>
        <w:t>В 2014 году школа - лицей была награждена грамотой АО НИТ за качественную работу коллектива и вклад в развитие системы электронного обучения.</w:t>
      </w:r>
    </w:p>
    <w:p w:rsidR="00D57917" w:rsidRPr="00D2353A" w:rsidRDefault="00D57917" w:rsidP="00D57917">
      <w:pPr>
        <w:pStyle w:val="ac"/>
        <w:rPr>
          <w:rFonts w:ascii="Times New Roman" w:hAnsi="Times New Roman"/>
          <w:sz w:val="28"/>
          <w:szCs w:val="28"/>
        </w:rPr>
      </w:pPr>
    </w:p>
    <w:p w:rsidR="00D57917" w:rsidRPr="00D2353A" w:rsidRDefault="00D57917" w:rsidP="00D57917">
      <w:pPr>
        <w:pStyle w:val="ac"/>
        <w:rPr>
          <w:rStyle w:val="FontStyle96"/>
          <w:rFonts w:ascii="Times New Roman" w:hAnsi="Times New Roman" w:cs="Times New Roman"/>
          <w:sz w:val="28"/>
          <w:szCs w:val="28"/>
        </w:rPr>
      </w:pPr>
      <w:r w:rsidRPr="00D2353A">
        <w:rPr>
          <w:rStyle w:val="FontStyle96"/>
          <w:rFonts w:ascii="Times New Roman" w:hAnsi="Times New Roman" w:cs="Times New Roman"/>
          <w:sz w:val="28"/>
          <w:szCs w:val="28"/>
        </w:rPr>
        <w:t xml:space="preserve">               Основные направления работы по информатизации:</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совершенствование материально-технической базы учебно-воспитательного процесса;</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интенсификация подготовки педагогических кадров;</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внедрение единой информационной системы управления учебно-методическим процессом;</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создание цифровых образовательных ресурсов (ЦОР);</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lastRenderedPageBreak/>
        <w:t>эффективное использование электронного обучения (</w:t>
      </w:r>
      <w:r w:rsidRPr="00D2353A">
        <w:rPr>
          <w:rStyle w:val="FontStyle94"/>
          <w:rFonts w:ascii="Times New Roman" w:hAnsi="Times New Roman" w:cs="Times New Roman"/>
          <w:sz w:val="28"/>
          <w:szCs w:val="28"/>
          <w:lang w:val="en-US"/>
        </w:rPr>
        <w:t>E</w:t>
      </w:r>
      <w:r w:rsidRPr="00D2353A">
        <w:rPr>
          <w:rStyle w:val="FontStyle94"/>
          <w:rFonts w:ascii="Times New Roman" w:hAnsi="Times New Roman" w:cs="Times New Roman"/>
          <w:sz w:val="28"/>
          <w:szCs w:val="28"/>
        </w:rPr>
        <w:t>-</w:t>
      </w:r>
      <w:r w:rsidRPr="00D2353A">
        <w:rPr>
          <w:rStyle w:val="FontStyle94"/>
          <w:rFonts w:ascii="Times New Roman" w:hAnsi="Times New Roman" w:cs="Times New Roman"/>
          <w:sz w:val="28"/>
          <w:szCs w:val="28"/>
          <w:lang w:val="en-US"/>
        </w:rPr>
        <w:t>Learning</w:t>
      </w:r>
      <w:r w:rsidRPr="00D2353A">
        <w:rPr>
          <w:rStyle w:val="FontStyle94"/>
          <w:rFonts w:ascii="Times New Roman" w:hAnsi="Times New Roman" w:cs="Times New Roman"/>
          <w:sz w:val="28"/>
          <w:szCs w:val="28"/>
        </w:rPr>
        <w:t>) в учебно-воспитательном процессе.</w:t>
      </w:r>
    </w:p>
    <w:p w:rsidR="00D57917" w:rsidRPr="00D2353A" w:rsidRDefault="00D57917" w:rsidP="00D57917">
      <w:pPr>
        <w:pStyle w:val="ac"/>
        <w:rPr>
          <w:rFonts w:ascii="Times New Roman" w:hAnsi="Times New Roman"/>
          <w:b/>
          <w:bCs/>
          <w:spacing w:val="20"/>
          <w:sz w:val="28"/>
          <w:szCs w:val="28"/>
        </w:rPr>
      </w:pPr>
      <w:r w:rsidRPr="00D2353A">
        <w:rPr>
          <w:rStyle w:val="FontStyle94"/>
          <w:rFonts w:ascii="Times New Roman" w:hAnsi="Times New Roman" w:cs="Times New Roman"/>
          <w:sz w:val="28"/>
          <w:szCs w:val="28"/>
        </w:rPr>
        <w:t xml:space="preserve">            </w:t>
      </w:r>
      <w:r w:rsidRPr="00D2353A">
        <w:rPr>
          <w:rFonts w:ascii="Times New Roman" w:hAnsi="Times New Roman"/>
          <w:sz w:val="28"/>
          <w:szCs w:val="28"/>
        </w:rPr>
        <w:t xml:space="preserve">По состоянию на 2015-2016 учебный год количество компьютеров составляет 98 штук. Доля учеников на 1 компьютер составила - 1,88. Для сравнения по области на 1 компьютер приходится 6 </w:t>
      </w:r>
      <w:proofErr w:type="gramStart"/>
      <w:r w:rsidRPr="00D2353A">
        <w:rPr>
          <w:rFonts w:ascii="Times New Roman" w:hAnsi="Times New Roman"/>
          <w:sz w:val="28"/>
          <w:szCs w:val="28"/>
        </w:rPr>
        <w:t>обучающихся</w:t>
      </w:r>
      <w:proofErr w:type="gramEnd"/>
      <w:r w:rsidRPr="00D2353A">
        <w:rPr>
          <w:rFonts w:ascii="Times New Roman" w:hAnsi="Times New Roman"/>
          <w:sz w:val="28"/>
          <w:szCs w:val="28"/>
        </w:rPr>
        <w:t xml:space="preserve"> (на май 2015 года).</w:t>
      </w:r>
    </w:p>
    <w:p w:rsidR="00D57917" w:rsidRPr="00D2353A" w:rsidRDefault="00D57917" w:rsidP="00D57917">
      <w:pPr>
        <w:rPr>
          <w:rFonts w:ascii="Times New Roman" w:hAnsi="Times New Roman" w:cs="Times New Roman"/>
          <w:b/>
          <w:sz w:val="28"/>
          <w:szCs w:val="28"/>
        </w:rPr>
      </w:pPr>
    </w:p>
    <w:p w:rsidR="00D57917" w:rsidRPr="00D2353A" w:rsidRDefault="00D57917" w:rsidP="00D57917">
      <w:pPr>
        <w:ind w:firstLine="708"/>
        <w:rPr>
          <w:rFonts w:ascii="Times New Roman" w:hAnsi="Times New Roman" w:cs="Times New Roman"/>
          <w:b/>
          <w:sz w:val="28"/>
          <w:szCs w:val="28"/>
        </w:rPr>
      </w:pPr>
      <w:r w:rsidRPr="00D2353A">
        <w:rPr>
          <w:rFonts w:ascii="Times New Roman" w:hAnsi="Times New Roman" w:cs="Times New Roman"/>
          <w:b/>
          <w:sz w:val="28"/>
          <w:szCs w:val="28"/>
        </w:rPr>
        <w:t>Информация о количестве компьютеров на 1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465"/>
        <w:gridCol w:w="1937"/>
      </w:tblGrid>
      <w:tr w:rsidR="00D57917" w:rsidRPr="00D2353A" w:rsidTr="002A1AEB">
        <w:tc>
          <w:tcPr>
            <w:tcW w:w="3936" w:type="dxa"/>
            <w:shd w:val="clear" w:color="auto" w:fill="auto"/>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color w:val="000000"/>
                <w:sz w:val="28"/>
                <w:szCs w:val="28"/>
              </w:rPr>
              <w:t>Учебный год</w:t>
            </w:r>
          </w:p>
        </w:tc>
        <w:tc>
          <w:tcPr>
            <w:tcW w:w="1842" w:type="dxa"/>
            <w:shd w:val="clear" w:color="auto" w:fill="auto"/>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color w:val="000000"/>
                <w:sz w:val="28"/>
                <w:szCs w:val="28"/>
              </w:rPr>
              <w:t>2013-2014</w:t>
            </w:r>
          </w:p>
        </w:tc>
        <w:tc>
          <w:tcPr>
            <w:tcW w:w="1465" w:type="dxa"/>
            <w:shd w:val="clear" w:color="auto" w:fill="auto"/>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color w:val="000000"/>
                <w:sz w:val="28"/>
                <w:szCs w:val="28"/>
              </w:rPr>
              <w:t>2014-2015</w:t>
            </w:r>
          </w:p>
        </w:tc>
        <w:tc>
          <w:tcPr>
            <w:tcW w:w="1937" w:type="dxa"/>
            <w:shd w:val="clear" w:color="auto" w:fill="auto"/>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color w:val="000000"/>
                <w:sz w:val="28"/>
                <w:szCs w:val="28"/>
              </w:rPr>
              <w:t>2015-2016</w:t>
            </w:r>
          </w:p>
        </w:tc>
      </w:tr>
      <w:tr w:rsidR="00D57917" w:rsidRPr="00D2353A" w:rsidTr="002A1AEB">
        <w:tc>
          <w:tcPr>
            <w:tcW w:w="3936"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кол-во компьютеров</w:t>
            </w:r>
          </w:p>
        </w:tc>
        <w:tc>
          <w:tcPr>
            <w:tcW w:w="1842"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1465"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1937"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r>
      <w:tr w:rsidR="00D57917" w:rsidRPr="00D2353A" w:rsidTr="002A1AEB">
        <w:tc>
          <w:tcPr>
            <w:tcW w:w="3936"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кол-во учащихся</w:t>
            </w:r>
          </w:p>
        </w:tc>
        <w:tc>
          <w:tcPr>
            <w:tcW w:w="1842"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c>
          <w:tcPr>
            <w:tcW w:w="1465"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c>
          <w:tcPr>
            <w:tcW w:w="1937"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r>
      <w:tr w:rsidR="00D57917" w:rsidRPr="00D2353A" w:rsidTr="002A1AEB">
        <w:tc>
          <w:tcPr>
            <w:tcW w:w="3936"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кол-во компьютеров на 1 ученика</w:t>
            </w:r>
          </w:p>
        </w:tc>
        <w:tc>
          <w:tcPr>
            <w:tcW w:w="1842"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c>
          <w:tcPr>
            <w:tcW w:w="1465"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c>
          <w:tcPr>
            <w:tcW w:w="1937" w:type="dxa"/>
            <w:shd w:val="clear" w:color="auto" w:fill="auto"/>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r>
    </w:tbl>
    <w:p w:rsidR="00D57917" w:rsidRPr="00D2353A" w:rsidRDefault="00D57917" w:rsidP="00D57917">
      <w:pPr>
        <w:ind w:firstLine="708"/>
        <w:rPr>
          <w:rFonts w:ascii="Times New Roman" w:hAnsi="Times New Roman" w:cs="Times New Roman"/>
          <w:sz w:val="28"/>
          <w:szCs w:val="28"/>
        </w:rPr>
      </w:pPr>
    </w:p>
    <w:p w:rsidR="00D57917" w:rsidRPr="00D2353A" w:rsidRDefault="00D57917" w:rsidP="00D2353A">
      <w:pPr>
        <w:ind w:firstLine="708"/>
        <w:rPr>
          <w:rFonts w:ascii="Times New Roman" w:hAnsi="Times New Roman" w:cs="Times New Roman"/>
          <w:sz w:val="28"/>
          <w:szCs w:val="28"/>
        </w:rPr>
      </w:pPr>
      <w:r w:rsidRPr="00D2353A">
        <w:rPr>
          <w:rFonts w:ascii="Times New Roman" w:hAnsi="Times New Roman" w:cs="Times New Roman"/>
          <w:b/>
          <w:sz w:val="28"/>
          <w:szCs w:val="28"/>
        </w:rPr>
        <w:t>Оснащение учебных кабинетов интерактивным оборудованием</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CF16612" wp14:editId="43E57E35">
            <wp:simplePos x="0" y="0"/>
            <wp:positionH relativeFrom="column">
              <wp:posOffset>-74295</wp:posOffset>
            </wp:positionH>
            <wp:positionV relativeFrom="paragraph">
              <wp:posOffset>141605</wp:posOffset>
            </wp:positionV>
            <wp:extent cx="6419850" cy="3095625"/>
            <wp:effectExtent l="57150" t="0" r="95250" b="0"/>
            <wp:wrapSquare wrapText="bothSides"/>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D2353A">
        <w:rPr>
          <w:rFonts w:ascii="Times New Roman" w:hAnsi="Times New Roman" w:cs="Times New Roman"/>
          <w:sz w:val="28"/>
          <w:szCs w:val="28"/>
        </w:rPr>
        <w:t>В школе – лицее уделяется должное внимание повышению информационной грамотности педагогов. Системным администратором Теребетским В. были проведены семинары для учителей по работе с личным кабинетом классного руководителя, по работе с ЦОРами и составлению различных тестов для учащихся в личном кабинете. Так же были проведены семинары по созданию персональных сайтов учителей на проектах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и «</w:t>
      </w:r>
      <w:r w:rsidRPr="00D2353A">
        <w:rPr>
          <w:rFonts w:ascii="Times New Roman" w:hAnsi="Times New Roman" w:cs="Times New Roman"/>
          <w:sz w:val="28"/>
          <w:szCs w:val="28"/>
          <w:lang w:val="en-US"/>
        </w:rPr>
        <w:t>VideoUroki</w:t>
      </w:r>
      <w:r w:rsidRPr="00D2353A">
        <w:rPr>
          <w:rFonts w:ascii="Times New Roman" w:hAnsi="Times New Roman" w:cs="Times New Roman"/>
          <w:sz w:val="28"/>
          <w:szCs w:val="28"/>
        </w:rPr>
        <w:t>». Персональные сайты созданы практически всеми учителями (93%), однако активно функционируют у Топановой Г.Т., Сулейман Р.Т., Марзатаева Е.Т., Нурмахановой Ж.М. и Аубакировой Г.М..</w:t>
      </w:r>
    </w:p>
    <w:p w:rsidR="00D57917" w:rsidRPr="00D2353A" w:rsidRDefault="00D57917" w:rsidP="00D57917">
      <w:pPr>
        <w:pStyle w:val="ac"/>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lastRenderedPageBreak/>
        <w:t xml:space="preserve">В целом педагогический коллектив полностью владеет интерактивными технологиями, учителями школ сформирована база видеоматериалов, флипчарт-уроков, презентаций. </w:t>
      </w:r>
    </w:p>
    <w:p w:rsidR="00D57917" w:rsidRPr="00D2353A" w:rsidRDefault="00D57917" w:rsidP="00D57917">
      <w:pPr>
        <w:rPr>
          <w:rFonts w:ascii="Times New Roman" w:hAnsi="Times New Roman" w:cs="Times New Roman"/>
          <w:b/>
          <w:sz w:val="28"/>
          <w:szCs w:val="28"/>
        </w:rPr>
      </w:pPr>
    </w:p>
    <w:p w:rsidR="00D57917" w:rsidRPr="00D2353A" w:rsidRDefault="00D57917" w:rsidP="00D57917">
      <w:pPr>
        <w:rPr>
          <w:rStyle w:val="FontStyle94"/>
          <w:rFonts w:ascii="Times New Roman" w:hAnsi="Times New Roman" w:cs="Times New Roman"/>
          <w:b/>
          <w:sz w:val="28"/>
          <w:szCs w:val="28"/>
        </w:rPr>
      </w:pPr>
      <w:r w:rsidRPr="00D2353A">
        <w:rPr>
          <w:rFonts w:ascii="Times New Roman" w:hAnsi="Times New Roman" w:cs="Times New Roman"/>
          <w:b/>
          <w:sz w:val="28"/>
          <w:szCs w:val="28"/>
        </w:rPr>
        <w:t>Доля учителей,  прошедших</w:t>
      </w:r>
    </w:p>
    <w:p w:rsidR="00D57917" w:rsidRPr="00D2353A" w:rsidRDefault="00D57917" w:rsidP="00D57917">
      <w:pP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курсы по информационным технологиям</w:t>
      </w:r>
    </w:p>
    <w:p w:rsidR="00D57917" w:rsidRPr="00D2353A" w:rsidRDefault="00D57917" w:rsidP="00D57917">
      <w:pPr>
        <w:rPr>
          <w:rStyle w:val="FontStyle94"/>
          <w:rFonts w:ascii="Times New Roman" w:hAnsi="Times New Roman" w:cs="Times New Roman"/>
          <w:sz w:val="28"/>
          <w:szCs w:val="28"/>
        </w:rPr>
      </w:pPr>
    </w:p>
    <w:p w:rsidR="00D57917" w:rsidRPr="00D2353A" w:rsidRDefault="00D57917" w:rsidP="00D57917">
      <w:pPr>
        <w:rPr>
          <w:rStyle w:val="FontStyle94"/>
          <w:rFonts w:ascii="Times New Roman" w:hAnsi="Times New Roman" w:cs="Times New Roman"/>
          <w:sz w:val="28"/>
          <w:szCs w:val="28"/>
        </w:rPr>
      </w:pPr>
      <w:r w:rsidRPr="00D2353A">
        <w:rPr>
          <w:rFonts w:ascii="Times New Roman" w:hAnsi="Times New Roman" w:cs="Times New Roman"/>
          <w:noProof/>
          <w:sz w:val="28"/>
          <w:szCs w:val="28"/>
          <w:lang w:eastAsia="ru-RU"/>
        </w:rPr>
        <w:drawing>
          <wp:inline distT="0" distB="0" distL="0" distR="0" wp14:anchorId="2378E55A" wp14:editId="70036537">
            <wp:extent cx="4953000" cy="14954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2353A">
        <w:rPr>
          <w:rStyle w:val="FontStyle94"/>
          <w:rFonts w:ascii="Times New Roman" w:hAnsi="Times New Roman" w:cs="Times New Roman"/>
          <w:sz w:val="28"/>
          <w:szCs w:val="28"/>
        </w:rPr>
        <w:t xml:space="preserve">    </w:t>
      </w:r>
    </w:p>
    <w:p w:rsidR="00D57917" w:rsidRPr="00D2353A" w:rsidRDefault="00D57917" w:rsidP="00D57917">
      <w:pPr>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        </w:t>
      </w:r>
    </w:p>
    <w:p w:rsidR="00D57917" w:rsidRPr="00D2353A" w:rsidRDefault="00D57917" w:rsidP="00D57917">
      <w:pPr>
        <w:rPr>
          <w:rFonts w:ascii="Times New Roman" w:hAnsi="Times New Roman" w:cs="Times New Roman"/>
          <w:sz w:val="28"/>
          <w:szCs w:val="28"/>
        </w:rPr>
      </w:pPr>
      <w:r w:rsidRPr="00D2353A">
        <w:rPr>
          <w:rStyle w:val="FontStyle94"/>
          <w:rFonts w:ascii="Times New Roman" w:hAnsi="Times New Roman" w:cs="Times New Roman"/>
          <w:sz w:val="28"/>
          <w:szCs w:val="28"/>
        </w:rPr>
        <w:t xml:space="preserve">              </w:t>
      </w:r>
      <w:r w:rsidRPr="00D2353A">
        <w:rPr>
          <w:rFonts w:ascii="Times New Roman" w:hAnsi="Times New Roman" w:cs="Times New Roman"/>
          <w:sz w:val="28"/>
          <w:szCs w:val="28"/>
        </w:rPr>
        <w:t xml:space="preserve">В школе – лицее уделяется должное внимание повышению информационной грамотности педагогов. </w:t>
      </w:r>
      <w:r w:rsidRPr="00D2353A">
        <w:rPr>
          <w:rStyle w:val="FontStyle94"/>
          <w:rFonts w:ascii="Times New Roman" w:hAnsi="Times New Roman" w:cs="Times New Roman"/>
          <w:sz w:val="28"/>
          <w:szCs w:val="28"/>
        </w:rPr>
        <w:t xml:space="preserve">За три года увеличилась доля учителей, </w:t>
      </w:r>
      <w:r w:rsidRPr="00D2353A">
        <w:rPr>
          <w:rFonts w:ascii="Times New Roman" w:hAnsi="Times New Roman" w:cs="Times New Roman"/>
          <w:sz w:val="28"/>
          <w:szCs w:val="28"/>
        </w:rPr>
        <w:t>прошедших курсы по использованию интерактивного оборудования,  и составила 50%.</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Курсы по использования оборудования  «</w:t>
      </w:r>
      <w:r w:rsidRPr="00D2353A">
        <w:rPr>
          <w:rFonts w:ascii="Times New Roman" w:hAnsi="Times New Roman" w:cs="Times New Roman"/>
          <w:sz w:val="28"/>
          <w:szCs w:val="28"/>
          <w:lang w:val="en-US"/>
        </w:rPr>
        <w:t>PASCO</w:t>
      </w:r>
      <w:r w:rsidRPr="00D2353A">
        <w:rPr>
          <w:rFonts w:ascii="Times New Roman" w:hAnsi="Times New Roman" w:cs="Times New Roman"/>
          <w:sz w:val="28"/>
          <w:szCs w:val="28"/>
        </w:rPr>
        <w:t>»  прошли 3 учителя:  МуликбаеваТ.С.,  Несипбаева З.К., Аубакирова Г.М.</w:t>
      </w:r>
    </w:p>
    <w:p w:rsidR="00D57917" w:rsidRPr="00D2353A" w:rsidRDefault="00D57917" w:rsidP="00D57917">
      <w:pPr>
        <w:pStyle w:val="ac"/>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Помимо курсов повышения квалификации в ИПК ПК, АО «Орлеу» в школе проводятся открытые уроки, конкурсы, мастер-классы, семинары по распространению опыта использования инновационных технологий на уроках и во внеклассной деятельности, что позволяет методически грамотно и эффективно использовать интерактивное оборудование в учебно-познавательном процессе. Имеются электронные учебники, электронные таблицы по предметам общественно-гуманитарного и естественно-математического цикла. </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Педагоги  лицея являются активными участниками  Международного конкурса цифрового искусства </w:t>
      </w:r>
      <w:r w:rsidRPr="00D2353A">
        <w:rPr>
          <w:rFonts w:ascii="Times New Roman" w:hAnsi="Times New Roman" w:cs="Times New Roman"/>
          <w:sz w:val="28"/>
          <w:szCs w:val="28"/>
          <w:lang w:val="kk-KZ"/>
        </w:rPr>
        <w:t>«</w:t>
      </w:r>
      <w:r w:rsidRPr="00D2353A">
        <w:rPr>
          <w:rFonts w:ascii="Times New Roman" w:hAnsi="Times New Roman" w:cs="Times New Roman"/>
          <w:sz w:val="28"/>
          <w:szCs w:val="28"/>
          <w:lang w:val="en-US"/>
        </w:rPr>
        <w:t>Digitalart</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разработки уроков  размещены на веб-ресурсе международного сайта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Учащиеся лицея являются активными участниками М</w:t>
      </w:r>
      <w:r w:rsidRPr="00D2353A">
        <w:rPr>
          <w:rFonts w:ascii="Times New Roman" w:hAnsi="Times New Roman" w:cs="Times New Roman"/>
          <w:sz w:val="28"/>
          <w:szCs w:val="28"/>
          <w:lang w:val="kk-KZ"/>
        </w:rPr>
        <w:t>еждународной интернет-олимпиады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если в предыдущем году каждый третий, то в 2015-2016 учебном году каждый второй учащийся получил призовые места  по двум и более предметам в осенней, зимней и весенней сессиях.</w:t>
      </w:r>
      <w:proofErr w:type="gramEnd"/>
      <w:r w:rsidRPr="00D2353A">
        <w:rPr>
          <w:rFonts w:ascii="Times New Roman" w:hAnsi="Times New Roman" w:cs="Times New Roman"/>
          <w:sz w:val="28"/>
          <w:szCs w:val="28"/>
        </w:rPr>
        <w:t xml:space="preserve"> За их подготовку сертификатами международного уровня и благодарственными письмами </w:t>
      </w:r>
      <w:proofErr w:type="gramStart"/>
      <w:r w:rsidRPr="00D2353A">
        <w:rPr>
          <w:rFonts w:ascii="Times New Roman" w:hAnsi="Times New Roman" w:cs="Times New Roman"/>
          <w:sz w:val="28"/>
          <w:szCs w:val="28"/>
        </w:rPr>
        <w:t>отмечены</w:t>
      </w:r>
      <w:proofErr w:type="gramEnd"/>
      <w:r w:rsidRPr="00D2353A">
        <w:rPr>
          <w:rFonts w:ascii="Times New Roman" w:hAnsi="Times New Roman" w:cs="Times New Roman"/>
          <w:sz w:val="28"/>
          <w:szCs w:val="28"/>
        </w:rPr>
        <w:t xml:space="preserve">  Харитонович Т.И., Кабышева Ж.К., Несипбаева З.К., МуликбаеваТ.С., Нурмаханова Ж.М., Марзатаев Е.Т., Сулейман Р.Т.,  Топанова Г.Т, Фрик Л.И., Шажанканова Б.М. </w:t>
      </w:r>
    </w:p>
    <w:p w:rsidR="00D57917" w:rsidRPr="00D2353A" w:rsidRDefault="00D57917" w:rsidP="00D57917">
      <w:pPr>
        <w:pStyle w:val="ae"/>
        <w:shd w:val="clear" w:color="auto" w:fill="FEFEFE"/>
        <w:spacing w:before="0" w:beforeAutospacing="0" w:after="0" w:afterAutospacing="0" w:line="360" w:lineRule="atLeast"/>
        <w:jc w:val="both"/>
        <w:textAlignment w:val="baseline"/>
        <w:rPr>
          <w:rStyle w:val="FontStyle100"/>
          <w:rFonts w:ascii="Times New Roman" w:hAnsi="Times New Roman" w:cs="Times New Roman"/>
          <w:sz w:val="28"/>
          <w:szCs w:val="28"/>
        </w:rPr>
      </w:pPr>
      <w:r w:rsidRPr="00D2353A">
        <w:rPr>
          <w:rStyle w:val="FontStyle100"/>
          <w:rFonts w:ascii="Times New Roman" w:hAnsi="Times New Roman" w:cs="Times New Roman"/>
          <w:sz w:val="28"/>
          <w:szCs w:val="28"/>
        </w:rPr>
        <w:lastRenderedPageBreak/>
        <w:t xml:space="preserve">      Созданный в 2009 году официальный сайт школы имеет утвержденную директором школы-лицея  Концепцию, где четко указаны его цели и задачи. Школьный сайт – визитная карточка учебного заведения, он открыто информирует не только о результатах работы коллектива, но и даёт возможность прозрачно и широко общаться всем участникам образовательного процесса,  в том числе и родителям. Самыми активными рубриками школьного сайта являются «Виртуальная приемная директора», «Вопросы – ответы», «Мир новостей», «Методическая копилка». Третий год подряд школьный  сайт удостаивается  номинации «Лучший школьный сайт» на областном конкурсе. Благодаря творческой группе педагогов: Аубакировой Г.М., Бралиновой М.С., во главе с идейным вдохновителем директором школы-лицея Топановой Г.Т. В июне  2016 года школа-лицей № 20 заняла 2 место в областном конкурсе сайтов на государственном языке.  </w:t>
      </w:r>
    </w:p>
    <w:p w:rsidR="00D57917" w:rsidRPr="00D2353A" w:rsidRDefault="00D57917" w:rsidP="00D57917">
      <w:pPr>
        <w:pStyle w:val="ae"/>
        <w:shd w:val="clear" w:color="auto" w:fill="FEFEFE"/>
        <w:spacing w:before="0" w:beforeAutospacing="0" w:after="0" w:afterAutospacing="0" w:line="360" w:lineRule="atLeast"/>
        <w:jc w:val="both"/>
        <w:textAlignment w:val="baseline"/>
        <w:rPr>
          <w:rStyle w:val="FontStyle100"/>
          <w:rFonts w:ascii="Times New Roman" w:hAnsi="Times New Roman" w:cs="Times New Roman"/>
          <w:sz w:val="28"/>
          <w:szCs w:val="28"/>
        </w:rPr>
      </w:pPr>
      <w:r w:rsidRPr="00D2353A">
        <w:rPr>
          <w:rStyle w:val="FontStyle100"/>
          <w:rFonts w:ascii="Times New Roman" w:hAnsi="Times New Roman" w:cs="Times New Roman"/>
          <w:sz w:val="28"/>
          <w:szCs w:val="28"/>
        </w:rPr>
        <w:tab/>
        <w:t xml:space="preserve">Но вместе с тем наблюдается недостаточная работа со стороны некоторых заместителей директора и отдельных учителей по данному вопросу. В начале каждого учебного года издается внутришкольный приказ, в котором подробно назначаются  ответственные лица за системную работу рубрик школьного сайта. Несмотря на это слабо работали в прошедшем учебном году следующие рубрики школьного сайта: «Воспитательная работа», «Социально-психологическая служба», «НОУ». В связи с этим заместителям директора необходимо усилить </w:t>
      </w:r>
      <w:proofErr w:type="gramStart"/>
      <w:r w:rsidRPr="00D2353A">
        <w:rPr>
          <w:rStyle w:val="FontStyle100"/>
          <w:rFonts w:ascii="Times New Roman" w:hAnsi="Times New Roman" w:cs="Times New Roman"/>
          <w:sz w:val="28"/>
          <w:szCs w:val="28"/>
        </w:rPr>
        <w:t>контроль за</w:t>
      </w:r>
      <w:proofErr w:type="gramEnd"/>
      <w:r w:rsidRPr="00D2353A">
        <w:rPr>
          <w:rStyle w:val="FontStyle100"/>
          <w:rFonts w:ascii="Times New Roman" w:hAnsi="Times New Roman" w:cs="Times New Roman"/>
          <w:sz w:val="28"/>
          <w:szCs w:val="28"/>
        </w:rPr>
        <w:t xml:space="preserve"> обновлением материалов на вкладках, администратору сайта Аубакировой Г.М. подавать еженедельный отчет о работе сайта.</w:t>
      </w:r>
    </w:p>
    <w:p w:rsidR="00D57917" w:rsidRPr="00D2353A" w:rsidRDefault="00D57917" w:rsidP="00D57917">
      <w:pPr>
        <w:pStyle w:val="aa"/>
        <w:spacing w:after="0"/>
        <w:ind w:right="-1" w:firstLine="644"/>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Таким образом, в школе налажена системная работа</w:t>
      </w:r>
      <w:r w:rsidRPr="00D2353A">
        <w:rPr>
          <w:rStyle w:val="FontStyle94"/>
          <w:rFonts w:ascii="Times New Roman" w:hAnsi="Times New Roman" w:cs="Times New Roman"/>
          <w:i/>
          <w:sz w:val="28"/>
          <w:szCs w:val="28"/>
        </w:rPr>
        <w:t xml:space="preserve"> </w:t>
      </w:r>
      <w:r w:rsidRPr="00D2353A">
        <w:rPr>
          <w:rStyle w:val="FontStyle94"/>
          <w:rFonts w:ascii="Times New Roman" w:hAnsi="Times New Roman" w:cs="Times New Roman"/>
          <w:sz w:val="28"/>
          <w:szCs w:val="28"/>
        </w:rPr>
        <w:t xml:space="preserve">по формированию информационной культуры всех участников образовательного процесса,  активное использование ИКТ и внедрение навыков дистанционного обучения. Вместе с тем  прослеживается объективная реальность: активное участие в мероприятиях, требующих информационной грамотности, одних и тех же учителей, учащихся. Имеющееся интерактивное оборудование чаще всего используется для демонстрации презентаций, реже –  флипчартов, ещё реже – для тестирования. Ноутбуки практически используются в единичных случаях одними и теми же учителями, в большей части они стоят без действия. Необходимо создать электронную картотеку. Также наблюдалось несвоевременное заполнение журналов, в том числе электронных по использованию интерактивной доски, моноблоков, ноутбуков. В кабинете № 103 помимо проведения уроков информатики во второй  половине дня предполагалось проведение пробного электронного тестирования учащихся 9, 11 классов с целью подготовки к ВОУД и ЕНТ. Составлено расписание тестирований, обозначены ответственные лица, но данная работа проводилась бессистемно и бесконтрольно. </w:t>
      </w:r>
    </w:p>
    <w:p w:rsidR="00D57917" w:rsidRPr="00D2353A" w:rsidRDefault="00D57917" w:rsidP="00D57917">
      <w:pPr>
        <w:ind w:firstLine="708"/>
        <w:jc w:val="both"/>
        <w:rPr>
          <w:rFonts w:ascii="Times New Roman" w:hAnsi="Times New Roman" w:cs="Times New Roman"/>
          <w:color w:val="000000"/>
          <w:sz w:val="28"/>
          <w:szCs w:val="28"/>
        </w:rPr>
      </w:pPr>
      <w:r w:rsidRPr="00D2353A">
        <w:rPr>
          <w:rStyle w:val="FontStyle94"/>
          <w:rFonts w:ascii="Times New Roman" w:hAnsi="Times New Roman" w:cs="Times New Roman"/>
          <w:sz w:val="28"/>
          <w:szCs w:val="28"/>
        </w:rPr>
        <w:t>В 2016- 2017 учебном году необходимо  возобновить  для учителей постоянно  действующий семинар  по использованию ИКТ в образовательном процессе.</w:t>
      </w:r>
      <w:r w:rsidRPr="00D2353A">
        <w:rPr>
          <w:rFonts w:ascii="Times New Roman" w:hAnsi="Times New Roman" w:cs="Times New Roman"/>
          <w:sz w:val="28"/>
          <w:szCs w:val="28"/>
        </w:rPr>
        <w:t xml:space="preserve">  </w:t>
      </w:r>
      <w:r w:rsidRPr="00D2353A">
        <w:rPr>
          <w:rFonts w:ascii="Times New Roman" w:hAnsi="Times New Roman" w:cs="Times New Roman"/>
          <w:color w:val="000000"/>
          <w:sz w:val="28"/>
          <w:szCs w:val="28"/>
        </w:rPr>
        <w:t>Предпринимаются меры по созданию образовательных ресурсов в форме электронных учебников, мультимедийных образовательных программ.</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Система электронного обучения включает в себя возможности дистанционного обучения с активным использованием сетевых технологий, через локальную сеть и </w:t>
      </w:r>
      <w:r w:rsidRPr="00D2353A">
        <w:rPr>
          <w:rFonts w:ascii="Times New Roman" w:hAnsi="Times New Roman" w:cs="Times New Roman"/>
          <w:color w:val="000000"/>
          <w:sz w:val="28"/>
          <w:szCs w:val="28"/>
        </w:rPr>
        <w:lastRenderedPageBreak/>
        <w:t>глобальный Интернет, однако нами практикуется лишь информирование о домашнем задании в актированные дни, ссылки на необходимые сведения.</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Система электронного обучения развивает способности и познавательные интересы учащихся, навыки самообразования. Система электронного обучения должна способствовать как коллективному, так и индивидуальному обучению учеников, в соответствии с основными принципами современного образования - «образование для всех» и «образование через всю жизнь». </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Таким образом, назрела необходимость создания единой базы лучших ЦОР, учебных материалов, создаваемых преподавателями с применением ИКТ, а также механизмов их распространения, мотивации и стимулирования преподавателей-авторов.</w:t>
      </w:r>
    </w:p>
    <w:p w:rsidR="00D57917" w:rsidRPr="00D2353A" w:rsidRDefault="00D57917" w:rsidP="00D57917">
      <w:pPr>
        <w:rPr>
          <w:rFonts w:ascii="Times New Roman" w:eastAsia="Times New Roman CYR" w:hAnsi="Times New Roman" w:cs="Times New Roman"/>
          <w:sz w:val="28"/>
          <w:szCs w:val="28"/>
        </w:rPr>
      </w:pPr>
      <w:r w:rsidRPr="00D2353A">
        <w:rPr>
          <w:rFonts w:ascii="Times New Roman" w:hAnsi="Times New Roman" w:cs="Times New Roman"/>
          <w:sz w:val="28"/>
          <w:szCs w:val="28"/>
        </w:rPr>
        <w:tab/>
        <w:t>Важнейшим средством повышения педагогического мастерства учителей, связующим в единое целое всю систему работы школы, является методическая работа. Педагогический коллектив школы подытожил работу (пролонгированный год) над  м</w:t>
      </w:r>
      <w:r w:rsidRPr="00D2353A">
        <w:rPr>
          <w:rFonts w:ascii="Times New Roman" w:eastAsia="Times New Roman CYR" w:hAnsi="Times New Roman" w:cs="Times New Roman"/>
          <w:sz w:val="28"/>
          <w:szCs w:val="28"/>
        </w:rPr>
        <w:t>етодической темой:</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««Ключевые компетенции и их формирование в УВП монопрофильной</w:t>
      </w:r>
    </w:p>
    <w:p w:rsidR="00D57917" w:rsidRPr="00D2353A" w:rsidRDefault="00D57917" w:rsidP="00D57917">
      <w:pPr>
        <w:rPr>
          <w:rFonts w:ascii="Times New Roman" w:hAnsi="Times New Roman" w:cs="Times New Roman"/>
          <w:color w:val="FF0000"/>
          <w:sz w:val="28"/>
          <w:szCs w:val="28"/>
        </w:rPr>
      </w:pPr>
      <w:r w:rsidRPr="00D2353A">
        <w:rPr>
          <w:rFonts w:ascii="Times New Roman" w:hAnsi="Times New Roman" w:cs="Times New Roman"/>
          <w:sz w:val="28"/>
          <w:szCs w:val="28"/>
        </w:rPr>
        <w:t>(естественно-математического направления)  школ</w:t>
      </w:r>
      <w:proofErr w:type="gramStart"/>
      <w:r w:rsidRPr="00D2353A">
        <w:rPr>
          <w:rFonts w:ascii="Times New Roman" w:hAnsi="Times New Roman" w:cs="Times New Roman"/>
          <w:sz w:val="28"/>
          <w:szCs w:val="28"/>
        </w:rPr>
        <w:t>ы-</w:t>
      </w:r>
      <w:proofErr w:type="gramEnd"/>
      <w:r w:rsidRPr="00D2353A">
        <w:rPr>
          <w:rFonts w:ascii="Times New Roman" w:hAnsi="Times New Roman" w:cs="Times New Roman"/>
          <w:sz w:val="28"/>
          <w:szCs w:val="28"/>
        </w:rPr>
        <w:t xml:space="preserve"> лицея», решая  следующие задачи: </w:t>
      </w:r>
    </w:p>
    <w:p w:rsidR="00D57917" w:rsidRPr="00D2353A" w:rsidRDefault="00D57917" w:rsidP="00D57917">
      <w:pPr>
        <w:rPr>
          <w:rFonts w:ascii="Times New Roman" w:hAnsi="Times New Roman" w:cs="Times New Roman"/>
          <w:sz w:val="28"/>
          <w:szCs w:val="28"/>
        </w:rPr>
      </w:pPr>
      <w:r w:rsidRPr="00D2353A">
        <w:rPr>
          <w:rFonts w:ascii="Times New Roman" w:eastAsia="Times New Roman CYR" w:hAnsi="Times New Roman" w:cs="Times New Roman"/>
          <w:sz w:val="28"/>
          <w:szCs w:val="28"/>
        </w:rPr>
        <w:t xml:space="preserve">  - </w:t>
      </w:r>
      <w:r w:rsidRPr="00D2353A">
        <w:rPr>
          <w:rFonts w:ascii="Times New Roman" w:hAnsi="Times New Roman" w:cs="Times New Roman"/>
          <w:sz w:val="28"/>
          <w:szCs w:val="28"/>
        </w:rPr>
        <w:t>обеспечить методическое сопровождение преподавания по  ГОСО – 2012;</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 представить на городской экспертный совет реализацию методической темы;</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совершенствовать методический уровень педагогов в овладении новыми педагогическими технологиями, моделировании и мотивации достижения успеха;</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совершенствовать объективные факторы развития полилингвальной среды;</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привести в единую взаимосвязанную систему работу с детьми, имеющими повышенные интеллектуальные способности;</w:t>
      </w:r>
    </w:p>
    <w:p w:rsidR="00D57917" w:rsidRPr="00D2353A" w:rsidRDefault="00D57917" w:rsidP="00D57917">
      <w:pPr>
        <w:rPr>
          <w:rFonts w:ascii="Times New Roman" w:eastAsia="Times New Roman CYR" w:hAnsi="Times New Roman" w:cs="Times New Roman"/>
          <w:sz w:val="28"/>
          <w:szCs w:val="28"/>
        </w:rPr>
      </w:pPr>
      <w:r w:rsidRPr="00D2353A">
        <w:rPr>
          <w:rFonts w:ascii="Times New Roman" w:hAnsi="Times New Roman" w:cs="Times New Roman"/>
          <w:sz w:val="28"/>
          <w:szCs w:val="28"/>
        </w:rPr>
        <w:t>- формировать собственный банк передового педагогического опыта</w:t>
      </w:r>
      <w:r w:rsidRPr="00D2353A">
        <w:rPr>
          <w:rFonts w:ascii="Times New Roman" w:eastAsia="Times New Roman CYR" w:hAnsi="Times New Roman" w:cs="Times New Roman"/>
          <w:sz w:val="28"/>
          <w:szCs w:val="28"/>
        </w:rPr>
        <w:t xml:space="preserve">. </w:t>
      </w:r>
    </w:p>
    <w:p w:rsidR="00D57917" w:rsidRPr="00D2353A" w:rsidRDefault="00D57917" w:rsidP="00D57917">
      <w:pPr>
        <w:rPr>
          <w:rFonts w:ascii="Times New Roman" w:hAnsi="Times New Roman" w:cs="Times New Roman"/>
          <w:sz w:val="28"/>
          <w:szCs w:val="28"/>
        </w:rPr>
      </w:pPr>
      <w:r w:rsidRPr="00D2353A">
        <w:rPr>
          <w:rFonts w:ascii="Times New Roman" w:eastAsia="Times New Roman CYR" w:hAnsi="Times New Roman" w:cs="Times New Roman"/>
          <w:sz w:val="28"/>
          <w:szCs w:val="28"/>
        </w:rPr>
        <w:t xml:space="preserve">        </w:t>
      </w:r>
      <w:r w:rsidRPr="00D2353A">
        <w:rPr>
          <w:rFonts w:ascii="Times New Roman" w:hAnsi="Times New Roman" w:cs="Times New Roman"/>
          <w:sz w:val="28"/>
          <w:szCs w:val="28"/>
        </w:rPr>
        <w:t xml:space="preserve">         Реализация </w:t>
      </w:r>
      <w:r w:rsidRPr="00D2353A">
        <w:rPr>
          <w:rFonts w:ascii="Times New Roman" w:eastAsia="Times New Roman CYR" w:hAnsi="Times New Roman" w:cs="Times New Roman"/>
          <w:sz w:val="28"/>
          <w:szCs w:val="28"/>
        </w:rPr>
        <w:t>поставленных задач</w:t>
      </w:r>
      <w:r w:rsidRPr="00D2353A">
        <w:rPr>
          <w:rFonts w:ascii="Times New Roman" w:hAnsi="Times New Roman" w:cs="Times New Roman"/>
          <w:sz w:val="28"/>
          <w:szCs w:val="28"/>
        </w:rPr>
        <w:t xml:space="preserve"> НМР осуществлялась  по таким направлениям:</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повышение научно-теоретического уровня преподавания;</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повышение педагогического мастерства;</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внедрение передового педагогического опыта в практику работы;</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создание условий для повышения качества образования.</w:t>
      </w:r>
    </w:p>
    <w:p w:rsidR="00D57917" w:rsidRPr="00D2353A" w:rsidRDefault="00D57917" w:rsidP="00D57917">
      <w:pPr>
        <w:suppressAutoHyphens/>
        <w:jc w:val="both"/>
        <w:rPr>
          <w:rFonts w:ascii="Times New Roman" w:hAnsi="Times New Roman" w:cs="Times New Roman"/>
          <w:sz w:val="28"/>
          <w:szCs w:val="28"/>
        </w:rPr>
      </w:pPr>
      <w:r w:rsidRPr="00D2353A">
        <w:rPr>
          <w:rFonts w:ascii="Times New Roman" w:hAnsi="Times New Roman" w:cs="Times New Roman"/>
          <w:sz w:val="28"/>
          <w:szCs w:val="28"/>
        </w:rPr>
        <w:t>Данные следующей таблицы свидетельствуют об эффективной реализации задач НМР:</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6"/>
        <w:gridCol w:w="1738"/>
        <w:gridCol w:w="1702"/>
        <w:gridCol w:w="2033"/>
      </w:tblGrid>
      <w:tr w:rsidR="00D57917" w:rsidRPr="00D2353A" w:rsidTr="002A1AEB">
        <w:trPr>
          <w:trHeight w:val="190"/>
        </w:trPr>
        <w:tc>
          <w:tcPr>
            <w:tcW w:w="2197" w:type="dxa"/>
            <w:vMerge w:val="restart"/>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Направления </w:t>
            </w:r>
          </w:p>
        </w:tc>
        <w:tc>
          <w:tcPr>
            <w:tcW w:w="2306" w:type="dxa"/>
            <w:vMerge w:val="restart"/>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Мероприятия</w:t>
            </w:r>
          </w:p>
        </w:tc>
        <w:tc>
          <w:tcPr>
            <w:tcW w:w="5473" w:type="dxa"/>
            <w:gridSpan w:val="3"/>
            <w:shd w:val="clear" w:color="auto" w:fill="auto"/>
          </w:tcPr>
          <w:p w:rsidR="00D57917" w:rsidRPr="00D2353A" w:rsidRDefault="00D57917" w:rsidP="002A1AEB">
            <w:pPr>
              <w:suppressAutoHyphens/>
              <w:rPr>
                <w:rFonts w:ascii="Times New Roman" w:hAnsi="Times New Roman" w:cs="Times New Roman"/>
                <w:sz w:val="28"/>
                <w:szCs w:val="28"/>
              </w:rPr>
            </w:pPr>
            <w:r w:rsidRPr="00D2353A">
              <w:rPr>
                <w:rFonts w:ascii="Times New Roman" w:hAnsi="Times New Roman" w:cs="Times New Roman"/>
                <w:sz w:val="28"/>
                <w:szCs w:val="28"/>
              </w:rPr>
              <w:t>В сравнении по годам</w:t>
            </w:r>
          </w:p>
        </w:tc>
      </w:tr>
      <w:tr w:rsidR="00D57917" w:rsidRPr="00D2353A" w:rsidTr="002A1AEB">
        <w:trPr>
          <w:trHeight w:val="460"/>
        </w:trPr>
        <w:tc>
          <w:tcPr>
            <w:tcW w:w="2197" w:type="dxa"/>
            <w:vMerge/>
            <w:shd w:val="clear" w:color="auto" w:fill="auto"/>
          </w:tcPr>
          <w:p w:rsidR="00D57917" w:rsidRPr="00D2353A" w:rsidRDefault="00D57917" w:rsidP="002A1AEB">
            <w:pPr>
              <w:suppressAutoHyphens/>
              <w:jc w:val="both"/>
              <w:rPr>
                <w:rFonts w:ascii="Times New Roman" w:hAnsi="Times New Roman" w:cs="Times New Roman"/>
                <w:sz w:val="28"/>
                <w:szCs w:val="28"/>
              </w:rPr>
            </w:pPr>
          </w:p>
        </w:tc>
        <w:tc>
          <w:tcPr>
            <w:tcW w:w="2306" w:type="dxa"/>
            <w:vMerge/>
            <w:shd w:val="clear" w:color="auto" w:fill="auto"/>
          </w:tcPr>
          <w:p w:rsidR="00D57917" w:rsidRPr="00D2353A" w:rsidRDefault="00D57917" w:rsidP="002A1AEB">
            <w:pPr>
              <w:suppressAutoHyphens/>
              <w:jc w:val="both"/>
              <w:rPr>
                <w:rFonts w:ascii="Times New Roman" w:hAnsi="Times New Roman" w:cs="Times New Roman"/>
                <w:sz w:val="28"/>
                <w:szCs w:val="28"/>
              </w:rPr>
            </w:pP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2013 - 2014</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2014 - 2015</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2015 - 2016</w:t>
            </w:r>
          </w:p>
        </w:tc>
      </w:tr>
      <w:tr w:rsidR="00D57917" w:rsidRPr="00D2353A" w:rsidTr="002A1AEB">
        <w:trPr>
          <w:trHeight w:val="430"/>
        </w:trPr>
        <w:tc>
          <w:tcPr>
            <w:tcW w:w="2197"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повышение научно-теоретического уровня преподавания</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Курсы</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ОДИ (город)</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ПДС</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Разработка программ вариативной части (ГОСО-12)</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9/2/2</w:t>
            </w:r>
          </w:p>
          <w:p w:rsidR="00D57917" w:rsidRPr="00D2353A" w:rsidRDefault="00D57917" w:rsidP="002A1AEB">
            <w:pPr>
              <w:suppressAutoHyphens/>
              <w:jc w:val="both"/>
              <w:rPr>
                <w:rFonts w:ascii="Times New Roman" w:hAnsi="Times New Roman" w:cs="Times New Roman"/>
                <w:sz w:val="28"/>
                <w:szCs w:val="28"/>
              </w:rPr>
            </w:pP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7</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11/3/2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15/5/3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14</w:t>
            </w:r>
          </w:p>
        </w:tc>
      </w:tr>
      <w:tr w:rsidR="00D57917" w:rsidRPr="00D2353A" w:rsidTr="002A1AEB">
        <w:trPr>
          <w:trHeight w:val="1034"/>
        </w:trPr>
        <w:tc>
          <w:tcPr>
            <w:tcW w:w="2197"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повышение педагогического мастерства</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«Учитель года»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Совр. урок</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Олимпиада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Открытые уроки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 xml:space="preserve">Мастер- класс </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Тем</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едсовет</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7/2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8/3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8</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10/3/1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rPr>
          <w:trHeight w:val="1483"/>
        </w:trPr>
        <w:tc>
          <w:tcPr>
            <w:tcW w:w="2197" w:type="dxa"/>
            <w:shd w:val="clear" w:color="auto" w:fill="auto"/>
          </w:tcPr>
          <w:p w:rsidR="00D57917" w:rsidRPr="00D2353A" w:rsidRDefault="00D57917" w:rsidP="002A1AEB">
            <w:pPr>
              <w:suppressAutoHyphens/>
              <w:rPr>
                <w:rFonts w:ascii="Times New Roman" w:hAnsi="Times New Roman" w:cs="Times New Roman"/>
                <w:sz w:val="28"/>
                <w:szCs w:val="28"/>
              </w:rPr>
            </w:pPr>
            <w:r w:rsidRPr="00D2353A">
              <w:rPr>
                <w:rFonts w:ascii="Times New Roman" w:hAnsi="Times New Roman" w:cs="Times New Roman"/>
                <w:sz w:val="28"/>
                <w:szCs w:val="28"/>
              </w:rPr>
              <w:t>внедрение передового педагогического опыта в практику работы</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Обобщение:</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республика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область</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город</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внедрение:</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rPr>
          <w:trHeight w:val="1620"/>
        </w:trPr>
        <w:tc>
          <w:tcPr>
            <w:tcW w:w="2197" w:type="dxa"/>
            <w:shd w:val="clear" w:color="auto" w:fill="auto"/>
          </w:tcPr>
          <w:p w:rsidR="00D57917" w:rsidRPr="00D2353A" w:rsidRDefault="00D57917" w:rsidP="002A1AEB">
            <w:pPr>
              <w:suppressAutoHyphens/>
              <w:rPr>
                <w:rFonts w:ascii="Times New Roman" w:hAnsi="Times New Roman" w:cs="Times New Roman"/>
                <w:sz w:val="28"/>
                <w:szCs w:val="28"/>
              </w:rPr>
            </w:pPr>
            <w:r w:rsidRPr="00D2353A">
              <w:rPr>
                <w:rFonts w:ascii="Times New Roman" w:hAnsi="Times New Roman" w:cs="Times New Roman"/>
                <w:sz w:val="28"/>
                <w:szCs w:val="28"/>
              </w:rPr>
              <w:t>создание условий для повышения качества образования</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ШМО</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Предм. недели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Неделя отличной оценки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Зимняя сессия</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Предв. аттестация</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r>
    </w:tbl>
    <w:p w:rsidR="00D57917" w:rsidRPr="00D2353A" w:rsidRDefault="00D57917" w:rsidP="00D57917">
      <w:pPr>
        <w:pStyle w:val="a5"/>
        <w:autoSpaceDE w:val="0"/>
        <w:spacing w:after="0" w:line="240" w:lineRule="auto"/>
        <w:ind w:left="0"/>
        <w:jc w:val="both"/>
        <w:rPr>
          <w:rFonts w:ascii="Times New Roman" w:eastAsia="Times New Roman CYR" w:hAnsi="Times New Roman"/>
          <w:sz w:val="28"/>
          <w:szCs w:val="28"/>
        </w:rPr>
      </w:pPr>
    </w:p>
    <w:p w:rsidR="00D57917" w:rsidRPr="00D2353A" w:rsidRDefault="00D57917" w:rsidP="00D57917">
      <w:pPr>
        <w:ind w:left="8"/>
        <w:rPr>
          <w:rFonts w:ascii="Times New Roman" w:eastAsia="Times New Roman CYR" w:hAnsi="Times New Roman" w:cs="Times New Roman"/>
          <w:sz w:val="28"/>
          <w:szCs w:val="28"/>
        </w:rPr>
      </w:pPr>
      <w:r w:rsidRPr="00D2353A">
        <w:rPr>
          <w:rFonts w:ascii="Times New Roman" w:eastAsia="Times New Roman CYR" w:hAnsi="Times New Roman" w:cs="Times New Roman"/>
          <w:sz w:val="28"/>
          <w:szCs w:val="28"/>
        </w:rPr>
        <w:lastRenderedPageBreak/>
        <w:t xml:space="preserve">    </w:t>
      </w:r>
      <w:r w:rsidRPr="00D2353A">
        <w:rPr>
          <w:rFonts w:ascii="Times New Roman" w:hAnsi="Times New Roman" w:cs="Times New Roman"/>
          <w:sz w:val="28"/>
          <w:szCs w:val="28"/>
        </w:rPr>
        <w:t xml:space="preserve">Педагогический совет школы - лицея – это традиционный инструмент профессионального коллегиального управления. Решая методическую тему, он открывает новые ракурсы в формировании профессиональной культуры учителя: так  педагогический совет </w:t>
      </w:r>
      <w:r w:rsidRPr="00D2353A">
        <w:rPr>
          <w:rFonts w:ascii="Times New Roman" w:hAnsi="Times New Roman" w:cs="Times New Roman"/>
          <w:color w:val="000000"/>
          <w:sz w:val="28"/>
          <w:szCs w:val="28"/>
        </w:rPr>
        <w:t xml:space="preserve">«Успехи и проблемы, цели и задачи, ресурсы и направления на 2015 -2016 учебный год»  </w:t>
      </w:r>
      <w:r w:rsidRPr="00D2353A">
        <w:rPr>
          <w:rFonts w:ascii="Times New Roman" w:hAnsi="Times New Roman" w:cs="Times New Roman"/>
          <w:sz w:val="28"/>
          <w:szCs w:val="28"/>
        </w:rPr>
        <w:t xml:space="preserve">дал детальный анализ деятельности за предыдущий учебный год с выходом на цели и задачи 2015-2016 учебного года (август 2015 г.);  </w:t>
      </w:r>
      <w:r w:rsidRPr="00D2353A">
        <w:rPr>
          <w:rFonts w:ascii="Times New Roman" w:hAnsi="Times New Roman" w:cs="Times New Roman"/>
          <w:color w:val="000000"/>
          <w:sz w:val="28"/>
          <w:szCs w:val="28"/>
        </w:rPr>
        <w:t>«Психологический комфо</w:t>
      </w:r>
      <w:proofErr w:type="gramStart"/>
      <w:r w:rsidRPr="00D2353A">
        <w:rPr>
          <w:rFonts w:ascii="Times New Roman" w:hAnsi="Times New Roman" w:cs="Times New Roman"/>
          <w:color w:val="000000"/>
          <w:sz w:val="28"/>
          <w:szCs w:val="28"/>
        </w:rPr>
        <w:t>рт в шк</w:t>
      </w:r>
      <w:proofErr w:type="gramEnd"/>
      <w:r w:rsidRPr="00D2353A">
        <w:rPr>
          <w:rFonts w:ascii="Times New Roman" w:hAnsi="Times New Roman" w:cs="Times New Roman"/>
          <w:color w:val="000000"/>
          <w:sz w:val="28"/>
          <w:szCs w:val="28"/>
        </w:rPr>
        <w:t>оле – важное условие эффективности обучения и воспитания»</w:t>
      </w:r>
      <w:r w:rsidRPr="00D2353A">
        <w:rPr>
          <w:rFonts w:ascii="Times New Roman" w:hAnsi="Times New Roman" w:cs="Times New Roman"/>
          <w:sz w:val="28"/>
          <w:szCs w:val="28"/>
        </w:rPr>
        <w:t xml:space="preserve">  продемонстрировал накопленный опыт взаимодействия школьной практики и академической теории (ноябрь 2015 г.);  «</w:t>
      </w:r>
      <w:r w:rsidRPr="00D2353A">
        <w:rPr>
          <w:rFonts w:ascii="Times New Roman" w:hAnsi="Times New Roman" w:cs="Times New Roman"/>
          <w:color w:val="000000"/>
          <w:sz w:val="28"/>
          <w:szCs w:val="28"/>
        </w:rPr>
        <w:t>Система оценки качества образовательного результата: проблема профессионального единства. От результатов диагностических работ к независимой внешней оценке  ВОУД, ЕНТ</w:t>
      </w:r>
      <w:r w:rsidRPr="00D2353A">
        <w:rPr>
          <w:rFonts w:ascii="Times New Roman" w:hAnsi="Times New Roman" w:cs="Times New Roman"/>
          <w:sz w:val="28"/>
          <w:szCs w:val="28"/>
        </w:rPr>
        <w:t xml:space="preserve">» рассмотрел внедрение критериального оценивания в практику обеспечения качества образования (январь 2016 г.); </w:t>
      </w:r>
      <w:r w:rsidRPr="00D2353A">
        <w:rPr>
          <w:rFonts w:ascii="Times New Roman" w:hAnsi="Times New Roman" w:cs="Times New Roman"/>
          <w:color w:val="000000"/>
          <w:sz w:val="28"/>
          <w:szCs w:val="28"/>
        </w:rPr>
        <w:t>Итоги 3 четверти в новых измерителях через критерии и дескрипторы</w:t>
      </w:r>
      <w:r w:rsidRPr="00D2353A">
        <w:rPr>
          <w:rFonts w:ascii="Times New Roman" w:hAnsi="Times New Roman" w:cs="Times New Roman"/>
          <w:sz w:val="28"/>
          <w:szCs w:val="28"/>
        </w:rPr>
        <w:t xml:space="preserve"> (апрель 2016 г.)  » рассмотрел внедрение методологических принципов критериально ориентированного образовательного процесса через проблемно - деловую игру. </w:t>
      </w:r>
    </w:p>
    <w:p w:rsidR="00D57917" w:rsidRPr="00D2353A" w:rsidRDefault="00D57917" w:rsidP="00D57917">
      <w:pPr>
        <w:pStyle w:val="a5"/>
        <w:autoSpaceDE w:val="0"/>
        <w:spacing w:after="0" w:line="240" w:lineRule="auto"/>
        <w:ind w:left="0"/>
        <w:jc w:val="both"/>
        <w:rPr>
          <w:rFonts w:ascii="Times New Roman" w:eastAsia="Times New Roman CYR" w:hAnsi="Times New Roman"/>
          <w:sz w:val="28"/>
          <w:szCs w:val="28"/>
        </w:rPr>
      </w:pPr>
      <w:r w:rsidRPr="00D2353A">
        <w:rPr>
          <w:rFonts w:ascii="Times New Roman" w:eastAsia="Times New Roman CYR" w:hAnsi="Times New Roman"/>
          <w:sz w:val="28"/>
          <w:szCs w:val="28"/>
        </w:rPr>
        <w:t xml:space="preserve"> Главным совещательным органом управления методической работой, способствующим решению приоритетных проблем, является методический совет школы.</w:t>
      </w:r>
    </w:p>
    <w:p w:rsidR="00D57917" w:rsidRPr="00D2353A" w:rsidRDefault="00D57917" w:rsidP="00D57917">
      <w:pPr>
        <w:autoSpaceDE w:val="0"/>
        <w:jc w:val="both"/>
        <w:rPr>
          <w:rFonts w:ascii="Times New Roman" w:eastAsia="Times New Roman CYR" w:hAnsi="Times New Roman" w:cs="Times New Roman"/>
          <w:sz w:val="28"/>
          <w:szCs w:val="28"/>
        </w:rPr>
      </w:pPr>
      <w:r w:rsidRPr="00D2353A">
        <w:rPr>
          <w:rFonts w:ascii="Times New Roman" w:eastAsia="Times New Roman CYR" w:hAnsi="Times New Roman" w:cs="Times New Roman"/>
          <w:sz w:val="28"/>
          <w:szCs w:val="28"/>
        </w:rPr>
        <w:t xml:space="preserve">В учебном году проведены плановые </w:t>
      </w:r>
      <w:r w:rsidRPr="00D2353A">
        <w:rPr>
          <w:rFonts w:ascii="Times New Roman" w:eastAsia="Times New Roman CYR" w:hAnsi="Times New Roman" w:cs="Times New Roman"/>
          <w:b/>
          <w:sz w:val="28"/>
          <w:szCs w:val="28"/>
          <w:u w:val="single"/>
        </w:rPr>
        <w:t>методические советы:</w:t>
      </w:r>
    </w:p>
    <w:p w:rsidR="00D57917" w:rsidRPr="00D2353A" w:rsidRDefault="00D57917" w:rsidP="00C566CF">
      <w:pPr>
        <w:numPr>
          <w:ilvl w:val="0"/>
          <w:numId w:val="3"/>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Утверждение плана методической службы, программ вариативной части, графиков олимпиад,</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конкурсов научных проектов,  предметных декад, контрольных работ, профильных спецкурсов, открытых уроков.</w:t>
      </w:r>
    </w:p>
    <w:p w:rsidR="00D57917" w:rsidRPr="00D2353A" w:rsidRDefault="00D57917" w:rsidP="00C566CF">
      <w:pPr>
        <w:numPr>
          <w:ilvl w:val="0"/>
          <w:numId w:val="3"/>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«Индивидуальная работа с одаренными детьми» (обсуждены формы и методы выявления детской одарённости, подготовлен теоретический и практический материал для подготовки олимпийской команды);</w:t>
      </w:r>
    </w:p>
    <w:p w:rsidR="00D57917" w:rsidRPr="00D2353A" w:rsidRDefault="00D57917" w:rsidP="00C566CF">
      <w:pPr>
        <w:pStyle w:val="a5"/>
        <w:numPr>
          <w:ilvl w:val="0"/>
          <w:numId w:val="3"/>
        </w:numPr>
        <w:tabs>
          <w:tab w:val="clear" w:pos="720"/>
        </w:tabs>
        <w:suppressAutoHyphens/>
        <w:snapToGrid w:val="0"/>
        <w:spacing w:after="0" w:line="240" w:lineRule="auto"/>
        <w:ind w:left="0" w:firstLine="0"/>
        <w:rPr>
          <w:rFonts w:ascii="Times New Roman" w:hAnsi="Times New Roman"/>
          <w:sz w:val="28"/>
          <w:szCs w:val="28"/>
        </w:rPr>
      </w:pPr>
      <w:r w:rsidRPr="00D2353A">
        <w:rPr>
          <w:rFonts w:ascii="Times New Roman" w:hAnsi="Times New Roman"/>
          <w:sz w:val="28"/>
          <w:szCs w:val="28"/>
        </w:rPr>
        <w:t xml:space="preserve"> «Методическое сопровождение работы школы по ГОСО» (изучен и проанализирован опыт работы школы по использованию системы дифференциации и индивидуализации; технологии определения уровня обученности и обучаемости, выявление и анализ  условий и основных направлений совершенствования педагогической деятельности по формированию когнитивных навыков школьников);</w:t>
      </w:r>
    </w:p>
    <w:p w:rsidR="00D57917" w:rsidRPr="00D2353A" w:rsidRDefault="00D57917" w:rsidP="00C566CF">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hAnsi="Times New Roman" w:cs="Times New Roman"/>
          <w:sz w:val="28"/>
          <w:szCs w:val="28"/>
        </w:rPr>
        <w:t xml:space="preserve">«Организация работы педагогов по индивидуальным методическим темам» (представлен опыт </w:t>
      </w:r>
      <w:r w:rsidRPr="00D2353A">
        <w:rPr>
          <w:rFonts w:ascii="Times New Roman" w:eastAsia="Arial CYR" w:hAnsi="Times New Roman" w:cs="Times New Roman"/>
          <w:sz w:val="28"/>
          <w:szCs w:val="28"/>
        </w:rPr>
        <w:t xml:space="preserve">внедрения педагогических и образовательных технологий; раскрыты проблемы повышения качества образования, мотивации учащихся, </w:t>
      </w:r>
      <w:r w:rsidRPr="00D2353A">
        <w:rPr>
          <w:rFonts w:ascii="Times New Roman" w:hAnsi="Times New Roman" w:cs="Times New Roman"/>
          <w:sz w:val="28"/>
          <w:szCs w:val="28"/>
        </w:rPr>
        <w:t>технологий, позволяющих снижение учебных нагрузок и повышение качества урока);</w:t>
      </w:r>
    </w:p>
    <w:p w:rsidR="00D57917" w:rsidRPr="00D2353A" w:rsidRDefault="00D57917" w:rsidP="00C566CF">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hAnsi="Times New Roman" w:cs="Times New Roman"/>
          <w:sz w:val="28"/>
          <w:szCs w:val="28"/>
        </w:rPr>
        <w:t>Анализ выполнения учебных программ за учебный год</w:t>
      </w:r>
      <w:r w:rsidRPr="00D2353A">
        <w:rPr>
          <w:rFonts w:ascii="Times New Roman" w:eastAsia="Arial CYR" w:hAnsi="Times New Roman" w:cs="Times New Roman"/>
          <w:sz w:val="28"/>
          <w:szCs w:val="28"/>
        </w:rPr>
        <w:t>.</w:t>
      </w:r>
    </w:p>
    <w:p w:rsidR="00D57917" w:rsidRPr="00D2353A" w:rsidRDefault="00D57917" w:rsidP="00C566CF">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eastAsia="Arial CYR" w:hAnsi="Times New Roman" w:cs="Times New Roman"/>
          <w:sz w:val="28"/>
          <w:szCs w:val="28"/>
        </w:rPr>
        <w:t>Проведение выездного городского экспертного совета.</w:t>
      </w:r>
    </w:p>
    <w:p w:rsidR="00D57917" w:rsidRPr="00D2353A" w:rsidRDefault="00D57917" w:rsidP="00D57917">
      <w:pPr>
        <w:tabs>
          <w:tab w:val="left" w:pos="720"/>
        </w:tabs>
        <w:jc w:val="both"/>
        <w:rPr>
          <w:rFonts w:ascii="Times New Roman" w:eastAsia="Times New Roman CYR" w:hAnsi="Times New Roman" w:cs="Times New Roman"/>
          <w:i/>
          <w:iCs/>
          <w:sz w:val="28"/>
          <w:szCs w:val="28"/>
        </w:rPr>
      </w:pPr>
      <w:r w:rsidRPr="00D2353A">
        <w:rPr>
          <w:rFonts w:ascii="Times New Roman" w:eastAsia="Arial CYR" w:hAnsi="Times New Roman" w:cs="Times New Roman"/>
          <w:color w:val="FF0000"/>
          <w:sz w:val="28"/>
          <w:szCs w:val="28"/>
        </w:rPr>
        <w:t xml:space="preserve"> </w:t>
      </w:r>
      <w:r w:rsidRPr="00D2353A">
        <w:rPr>
          <w:rFonts w:ascii="Times New Roman" w:hAnsi="Times New Roman" w:cs="Times New Roman"/>
          <w:color w:val="000000"/>
          <w:sz w:val="28"/>
          <w:szCs w:val="28"/>
        </w:rPr>
        <w:tab/>
      </w:r>
      <w:r w:rsidRPr="00D2353A">
        <w:rPr>
          <w:rFonts w:ascii="Times New Roman" w:hAnsi="Times New Roman" w:cs="Times New Roman"/>
          <w:sz w:val="28"/>
          <w:szCs w:val="28"/>
        </w:rPr>
        <w:t xml:space="preserve">Подготовлены и проведены в течение года </w:t>
      </w:r>
      <w:r w:rsidRPr="00D2353A">
        <w:rPr>
          <w:rFonts w:ascii="Times New Roman" w:hAnsi="Times New Roman" w:cs="Times New Roman"/>
          <w:b/>
          <w:sz w:val="28"/>
          <w:szCs w:val="28"/>
          <w:u w:val="single"/>
        </w:rPr>
        <w:t xml:space="preserve">предметные декады </w:t>
      </w:r>
      <w:r w:rsidRPr="00D2353A">
        <w:rPr>
          <w:rFonts w:ascii="Times New Roman" w:hAnsi="Times New Roman" w:cs="Times New Roman"/>
          <w:sz w:val="28"/>
          <w:szCs w:val="28"/>
        </w:rPr>
        <w:t>по единой теме: «</w:t>
      </w:r>
      <w:r w:rsidRPr="00D2353A">
        <w:rPr>
          <w:rFonts w:ascii="Times New Roman" w:eastAsia="Times New Roman CYR" w:hAnsi="Times New Roman" w:cs="Times New Roman"/>
          <w:i/>
          <w:iCs/>
          <w:sz w:val="28"/>
          <w:szCs w:val="28"/>
        </w:rPr>
        <w:t xml:space="preserve">Пути совершенствования преподавания с использованием инновационных технологий»,   </w:t>
      </w:r>
      <w:r w:rsidRPr="00D2353A">
        <w:rPr>
          <w:rFonts w:ascii="Times New Roman" w:eastAsia="Times New Roman CYR" w:hAnsi="Times New Roman" w:cs="Times New Roman"/>
          <w:iCs/>
          <w:sz w:val="28"/>
          <w:szCs w:val="28"/>
        </w:rPr>
        <w:t xml:space="preserve">областные, городские </w:t>
      </w:r>
      <w:r w:rsidRPr="00D2353A">
        <w:rPr>
          <w:rFonts w:ascii="Times New Roman" w:hAnsi="Times New Roman" w:cs="Times New Roman"/>
          <w:sz w:val="28"/>
          <w:szCs w:val="28"/>
          <w:u w:val="single"/>
        </w:rPr>
        <w:t>семинары:</w:t>
      </w:r>
    </w:p>
    <w:p w:rsidR="00D57917" w:rsidRPr="00D2353A" w:rsidRDefault="00D57917" w:rsidP="00C566CF">
      <w:pPr>
        <w:numPr>
          <w:ilvl w:val="0"/>
          <w:numId w:val="4"/>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«Использование стратегии критического мышления как способ усиления личностно-ориентированной направленности и мотивации учащихся».</w:t>
      </w:r>
    </w:p>
    <w:p w:rsidR="00D57917" w:rsidRPr="00D2353A" w:rsidRDefault="00D57917" w:rsidP="00C566CF">
      <w:pPr>
        <w:numPr>
          <w:ilvl w:val="0"/>
          <w:numId w:val="4"/>
        </w:numPr>
        <w:suppressAutoHyphens/>
        <w:spacing w:after="0" w:line="240" w:lineRule="auto"/>
        <w:ind w:left="0" w:right="131" w:firstLine="0"/>
        <w:jc w:val="both"/>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«Практические советы по организации подготовки учащихся 10-11 классов к ЕНТ»: два семинара для учителей и учащихся подшефного Иртышского района по тематической программе УО, один с выездом в Иртышский район учителя математики Харитонович Т.И., психолога Баильдиновой Д.С., в Майский район – учителя химии Несипбаевой З.К., Баянаульский район – учитель биологии Молдабекова Ж.К.</w:t>
      </w:r>
      <w:proofErr w:type="gramEnd"/>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В апреле 2016 года школа-лицей № 20 представила на заседание городского экспертного совета отчёт по инновационной деятельности как школа нового типа. Методический день был насыщен мероприятиями по трём направлениям:</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Образовательная деятельность в рамках эксперимента по трёхъязычию.</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Работа по выявлению и развитию детской одарённости.</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Реализация Программы «Школ</w:t>
      </w:r>
      <w:proofErr w:type="gramStart"/>
      <w:r w:rsidRPr="00D2353A">
        <w:rPr>
          <w:rFonts w:ascii="Times New Roman" w:hAnsi="Times New Roman"/>
          <w:sz w:val="28"/>
          <w:szCs w:val="28"/>
        </w:rPr>
        <w:t>а-</w:t>
      </w:r>
      <w:proofErr w:type="gramEnd"/>
      <w:r w:rsidRPr="00D2353A">
        <w:rPr>
          <w:rFonts w:ascii="Times New Roman" w:hAnsi="Times New Roman"/>
          <w:sz w:val="28"/>
          <w:szCs w:val="28"/>
        </w:rPr>
        <w:t xml:space="preserve"> вуз».</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Членами экспертного совета положительный опыт педагогической деятельности по реализации Программы развития школы - лицея до 2015 года как школы нового типа был оценен отлично.</w:t>
      </w:r>
    </w:p>
    <w:p w:rsidR="00D57917" w:rsidRPr="00D2353A" w:rsidRDefault="00D57917" w:rsidP="00D57917">
      <w:pPr>
        <w:suppressAutoHyphens/>
        <w:ind w:right="131"/>
        <w:rPr>
          <w:rFonts w:ascii="Times New Roman" w:hAnsi="Times New Roman" w:cs="Times New Roman"/>
          <w:sz w:val="28"/>
          <w:szCs w:val="28"/>
        </w:rPr>
      </w:pP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 xml:space="preserve">Вместе с тем необходимо констатировать недостаточную методическую активность сертифицированных учителей Марзатаева Е.Т., Нургалиевой Ш.К. (до марта 2016 г.), Шажанкановой Б.М., Смаковой М.Р.   учителями, обладающими сертификатами </w:t>
      </w:r>
      <w:r w:rsidRPr="00D2353A">
        <w:rPr>
          <w:rFonts w:ascii="Times New Roman" w:hAnsi="Times New Roman" w:cs="Times New Roman"/>
          <w:sz w:val="28"/>
          <w:szCs w:val="28"/>
          <w:lang w:val="en-US"/>
        </w:rPr>
        <w:t>II</w:t>
      </w:r>
      <w:r w:rsidRPr="00D2353A">
        <w:rPr>
          <w:rFonts w:ascii="Times New Roman" w:hAnsi="Times New Roman" w:cs="Times New Roman"/>
          <w:sz w:val="28"/>
          <w:szCs w:val="28"/>
        </w:rPr>
        <w:t xml:space="preserve"> и </w:t>
      </w:r>
      <w:r w:rsidRPr="00D2353A">
        <w:rPr>
          <w:rFonts w:ascii="Times New Roman" w:hAnsi="Times New Roman" w:cs="Times New Roman"/>
          <w:sz w:val="28"/>
          <w:szCs w:val="28"/>
          <w:lang w:val="en-US"/>
        </w:rPr>
        <w:t>III</w:t>
      </w:r>
      <w:r w:rsidRPr="00D2353A">
        <w:rPr>
          <w:rFonts w:ascii="Times New Roman" w:hAnsi="Times New Roman" w:cs="Times New Roman"/>
          <w:sz w:val="28"/>
          <w:szCs w:val="28"/>
        </w:rPr>
        <w:t xml:space="preserve"> уровней,  проведено в течение учебного года 5 коучингов,  4 открытых урока, 1 урок в онлайн – режиме, учителем казахского языка Шажанкановой Б.М. проведён 1 открытый урок, 1 занятие</w:t>
      </w:r>
      <w:proofErr w:type="gramEnd"/>
      <w:r w:rsidRPr="00D2353A">
        <w:rPr>
          <w:rFonts w:ascii="Times New Roman" w:hAnsi="Times New Roman" w:cs="Times New Roman"/>
          <w:sz w:val="28"/>
          <w:szCs w:val="28"/>
        </w:rPr>
        <w:t xml:space="preserve"> по спецкурсу.                                                                                                                     В 2016- 2017 году необходимо организовать постоянно действующую        Школу передового опыта под руководством сертифицированных учителей,  составить годовой план работы, в рамках которого будут осуществляться  коучинги и менторинги  для педагогического коллектива школы, учителей школ города и области. Также необходимо организовать сетевое сообщество сертифицированных учителей как внутри школы, так и за ее пределами. В обязательном порядке создать персональные сайты сертифицированных учителей Смаковой М.Р., Шажанкановой Б.М.</w:t>
      </w:r>
    </w:p>
    <w:p w:rsidR="00D57917" w:rsidRPr="00D2353A" w:rsidRDefault="00D57917" w:rsidP="00D57917">
      <w:pPr>
        <w:suppressAutoHyphens/>
        <w:ind w:right="131"/>
        <w:jc w:val="both"/>
        <w:rPr>
          <w:rFonts w:ascii="Times New Roman" w:hAnsi="Times New Roman" w:cs="Times New Roman"/>
          <w:sz w:val="28"/>
          <w:szCs w:val="28"/>
        </w:rPr>
      </w:pPr>
      <w:r w:rsidRPr="00D2353A">
        <w:rPr>
          <w:rFonts w:ascii="Times New Roman" w:hAnsi="Times New Roman" w:cs="Times New Roman"/>
          <w:sz w:val="28"/>
          <w:szCs w:val="28"/>
        </w:rPr>
        <w:t xml:space="preserve">           Реализация  нового ГОСО, ключевой целью которого является обучение на деятельностной основе,   требует изменить отношение к собственно процессу образования самого учителя и ученика.</w:t>
      </w:r>
    </w:p>
    <w:p w:rsidR="00D57917" w:rsidRPr="00D2353A" w:rsidRDefault="00D57917" w:rsidP="00D57917">
      <w:pPr>
        <w:pStyle w:val="ac"/>
        <w:rPr>
          <w:rFonts w:ascii="Times New Roman" w:hAnsi="Times New Roman"/>
          <w:sz w:val="28"/>
          <w:szCs w:val="28"/>
        </w:rPr>
      </w:pPr>
      <w:r w:rsidRPr="00D2353A">
        <w:rPr>
          <w:rFonts w:ascii="Times New Roman" w:hAnsi="Times New Roman"/>
          <w:sz w:val="28"/>
          <w:szCs w:val="28"/>
        </w:rPr>
        <w:t xml:space="preserve">В 2015- 2016 учебном году коллектив школы-лицея осуществлял  рейтинговый метод оценки деятельности и учащихся, и учителя, который ставит целями: </w:t>
      </w:r>
    </w:p>
    <w:p w:rsidR="00D57917" w:rsidRPr="00D2353A" w:rsidRDefault="00D57917" w:rsidP="00C566CF">
      <w:pPr>
        <w:pStyle w:val="ac"/>
        <w:numPr>
          <w:ilvl w:val="0"/>
          <w:numId w:val="6"/>
        </w:numPr>
        <w:ind w:left="0" w:firstLine="0"/>
        <w:rPr>
          <w:rFonts w:ascii="Times New Roman" w:hAnsi="Times New Roman"/>
          <w:sz w:val="28"/>
          <w:szCs w:val="28"/>
        </w:rPr>
      </w:pPr>
      <w:r w:rsidRPr="00D2353A">
        <w:rPr>
          <w:rFonts w:ascii="Times New Roman" w:hAnsi="Times New Roman"/>
          <w:sz w:val="28"/>
          <w:szCs w:val="28"/>
        </w:rPr>
        <w:t>формировать общественное  представление о творчески работающих учителях  школы;</w:t>
      </w:r>
    </w:p>
    <w:p w:rsidR="00D57917" w:rsidRPr="00D2353A" w:rsidRDefault="00D57917" w:rsidP="00C566CF">
      <w:pPr>
        <w:pStyle w:val="ac"/>
        <w:numPr>
          <w:ilvl w:val="0"/>
          <w:numId w:val="6"/>
        </w:numPr>
        <w:ind w:left="0" w:firstLine="0"/>
        <w:rPr>
          <w:rFonts w:ascii="Times New Roman" w:hAnsi="Times New Roman"/>
          <w:sz w:val="28"/>
          <w:szCs w:val="28"/>
        </w:rPr>
      </w:pPr>
      <w:r w:rsidRPr="00D2353A">
        <w:rPr>
          <w:rFonts w:ascii="Times New Roman" w:hAnsi="Times New Roman"/>
          <w:sz w:val="28"/>
          <w:szCs w:val="28"/>
        </w:rPr>
        <w:t>показать значимость методической работы с целью  решения общих проблем в учебно-воспитательном процессе;</w:t>
      </w:r>
    </w:p>
    <w:p w:rsidR="00D57917" w:rsidRPr="00D2353A" w:rsidRDefault="00D57917" w:rsidP="00C566CF">
      <w:pPr>
        <w:pStyle w:val="ac"/>
        <w:numPr>
          <w:ilvl w:val="0"/>
          <w:numId w:val="6"/>
        </w:numPr>
        <w:ind w:left="0" w:firstLine="0"/>
        <w:rPr>
          <w:rFonts w:ascii="Times New Roman" w:hAnsi="Times New Roman"/>
          <w:sz w:val="28"/>
          <w:szCs w:val="28"/>
        </w:rPr>
      </w:pPr>
      <w:r w:rsidRPr="00D2353A">
        <w:rPr>
          <w:rFonts w:ascii="Times New Roman" w:hAnsi="Times New Roman"/>
          <w:spacing w:val="-3"/>
          <w:sz w:val="28"/>
          <w:szCs w:val="28"/>
        </w:rPr>
        <w:t xml:space="preserve">повысить качество знаний учеников школы по предметам за счет создания ситуации критической самооценки в </w:t>
      </w:r>
      <w:r w:rsidRPr="00D2353A">
        <w:rPr>
          <w:rFonts w:ascii="Times New Roman" w:hAnsi="Times New Roman"/>
          <w:sz w:val="28"/>
          <w:szCs w:val="28"/>
        </w:rPr>
        <w:t>работе учителей-предметников;</w:t>
      </w:r>
    </w:p>
    <w:p w:rsidR="00D57917" w:rsidRPr="00D2353A" w:rsidRDefault="00D57917" w:rsidP="00C566CF">
      <w:pPr>
        <w:pStyle w:val="ac"/>
        <w:numPr>
          <w:ilvl w:val="0"/>
          <w:numId w:val="6"/>
        </w:numPr>
        <w:ind w:left="0" w:firstLine="0"/>
        <w:rPr>
          <w:rFonts w:ascii="Times New Roman" w:hAnsi="Times New Roman"/>
          <w:sz w:val="28"/>
          <w:szCs w:val="28"/>
        </w:rPr>
      </w:pPr>
      <w:r w:rsidRPr="00D2353A">
        <w:rPr>
          <w:rFonts w:ascii="Times New Roman" w:hAnsi="Times New Roman"/>
          <w:spacing w:val="-9"/>
          <w:sz w:val="28"/>
          <w:szCs w:val="28"/>
        </w:rPr>
        <w:t xml:space="preserve">создать условия для внедрения  в образовательный процесс новых </w:t>
      </w:r>
      <w:r w:rsidRPr="00D2353A">
        <w:rPr>
          <w:rFonts w:ascii="Times New Roman" w:hAnsi="Times New Roman"/>
          <w:sz w:val="28"/>
          <w:szCs w:val="28"/>
        </w:rPr>
        <w:t>технологий, интенсивных форм и методов обучения;</w:t>
      </w:r>
    </w:p>
    <w:p w:rsidR="00D57917" w:rsidRPr="00D2353A" w:rsidRDefault="00D57917" w:rsidP="00C566CF">
      <w:pPr>
        <w:pStyle w:val="ac"/>
        <w:numPr>
          <w:ilvl w:val="0"/>
          <w:numId w:val="6"/>
        </w:numPr>
        <w:ind w:left="0" w:firstLine="0"/>
        <w:rPr>
          <w:rFonts w:ascii="Times New Roman" w:hAnsi="Times New Roman"/>
          <w:spacing w:val="-10"/>
          <w:sz w:val="28"/>
          <w:szCs w:val="28"/>
        </w:rPr>
      </w:pPr>
      <w:r w:rsidRPr="00D2353A">
        <w:rPr>
          <w:rFonts w:ascii="Times New Roman" w:hAnsi="Times New Roman"/>
          <w:spacing w:val="-11"/>
          <w:sz w:val="28"/>
          <w:szCs w:val="28"/>
        </w:rPr>
        <w:lastRenderedPageBreak/>
        <w:t xml:space="preserve">активизировать работу учителей  через участие в </w:t>
      </w:r>
      <w:r w:rsidRPr="00D2353A">
        <w:rPr>
          <w:rFonts w:ascii="Times New Roman" w:hAnsi="Times New Roman"/>
          <w:spacing w:val="-10"/>
          <w:sz w:val="28"/>
          <w:szCs w:val="28"/>
        </w:rPr>
        <w:t xml:space="preserve">мероприятиях, </w:t>
      </w:r>
      <w:r w:rsidRPr="00D2353A">
        <w:rPr>
          <w:rFonts w:ascii="Times New Roman" w:hAnsi="Times New Roman"/>
          <w:spacing w:val="-11"/>
          <w:sz w:val="28"/>
          <w:szCs w:val="28"/>
        </w:rPr>
        <w:t xml:space="preserve"> различных по </w:t>
      </w:r>
      <w:r w:rsidRPr="00D2353A">
        <w:rPr>
          <w:rFonts w:ascii="Times New Roman" w:hAnsi="Times New Roman"/>
          <w:spacing w:val="-10"/>
          <w:sz w:val="28"/>
          <w:szCs w:val="28"/>
        </w:rPr>
        <w:t>направлениям и уровням.</w:t>
      </w:r>
    </w:p>
    <w:p w:rsidR="00D57917" w:rsidRPr="00D2353A" w:rsidRDefault="00D57917" w:rsidP="00D57917">
      <w:pPr>
        <w:pStyle w:val="ac"/>
        <w:rPr>
          <w:rFonts w:ascii="Times New Roman" w:hAnsi="Times New Roman"/>
          <w:sz w:val="28"/>
          <w:szCs w:val="28"/>
        </w:rPr>
      </w:pPr>
      <w:r w:rsidRPr="00D2353A">
        <w:rPr>
          <w:rFonts w:ascii="Times New Roman" w:hAnsi="Times New Roman"/>
          <w:sz w:val="28"/>
          <w:szCs w:val="28"/>
        </w:rPr>
        <w:t xml:space="preserve">  Рейтинг определялся через добровольное самостоятельное заполнение учителями  индивидуальных итоговых таблиц «Рейтинговая карта учителя», где фиксируются основные достижения учителей. </w:t>
      </w:r>
    </w:p>
    <w:p w:rsidR="00D57917" w:rsidRPr="00D2353A" w:rsidRDefault="00D57917" w:rsidP="00D57917">
      <w:pPr>
        <w:suppressAutoHyphens/>
        <w:ind w:right="131"/>
        <w:jc w:val="both"/>
        <w:rPr>
          <w:rFonts w:ascii="Times New Roman" w:hAnsi="Times New Roman" w:cs="Times New Roman"/>
          <w:sz w:val="28"/>
          <w:szCs w:val="28"/>
        </w:rPr>
      </w:pPr>
      <w:proofErr w:type="gramStart"/>
      <w:r w:rsidRPr="00D2353A">
        <w:rPr>
          <w:rFonts w:ascii="Times New Roman" w:hAnsi="Times New Roman" w:cs="Times New Roman"/>
          <w:sz w:val="28"/>
          <w:szCs w:val="28"/>
        </w:rPr>
        <w:t>В 2015- 2016 учебном году в профессиональных конкурсах, олимпиадах, конференциях разного уровня приняли результативное участие более 50 % педагогического коллектива: в городском конкурсе «Учитель года» - 1 педагог; в областном конкурсе «ИКТ в образовании»</w:t>
      </w:r>
      <w:r w:rsidRPr="00D2353A">
        <w:rPr>
          <w:rFonts w:ascii="Times New Roman" w:hAnsi="Times New Roman" w:cs="Times New Roman"/>
          <w:sz w:val="28"/>
          <w:szCs w:val="28"/>
          <w:lang w:val="kk-KZ"/>
        </w:rPr>
        <w:t>- 2 педагога</w:t>
      </w:r>
      <w:r w:rsidRPr="00D2353A">
        <w:rPr>
          <w:rFonts w:ascii="Times New Roman" w:hAnsi="Times New Roman" w:cs="Times New Roman"/>
          <w:sz w:val="28"/>
          <w:szCs w:val="28"/>
        </w:rPr>
        <w:t xml:space="preserve">; в городском конкурсе МДП- 6 мест; в Интернет-фестивале «Современный урок»-5 мест; в городской предметной олимпиаде–1 место. </w:t>
      </w:r>
      <w:proofErr w:type="gramEnd"/>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Таким образом, по итогам двух полугодий учитель казахского языка Шажанканова Б.М. является победителем в учительском рейтинге. </w:t>
      </w:r>
      <w:r w:rsidRPr="00D2353A">
        <w:rPr>
          <w:rFonts w:ascii="Times New Roman" w:hAnsi="Times New Roman" w:cs="Times New Roman"/>
          <w:i/>
          <w:color w:val="FF0000"/>
          <w:sz w:val="28"/>
          <w:szCs w:val="28"/>
        </w:rPr>
        <w:t xml:space="preserve">     </w:t>
      </w:r>
      <w:r w:rsidRPr="00D2353A">
        <w:rPr>
          <w:rFonts w:ascii="Times New Roman" w:hAnsi="Times New Roman" w:cs="Times New Roman"/>
          <w:sz w:val="28"/>
          <w:szCs w:val="28"/>
        </w:rPr>
        <w:t xml:space="preserve">Потенциал педагогических кадров достаточно высок, что позволяет в дальнейшем совершенствовать развитие  педагогического коллектива. С этой целью необходимо с одной стороны активизировать условия для  самообразования и саморазвития педагогов  через  творческие группы,  как было сказано выше, руководимые сертифицированным учителем Марзатаевым Е.Т, а также механизм аттестации педагогов, уделяя этому достаточно внимания и со стороны администрации школы в том числе; с другой стороны </w:t>
      </w:r>
      <w:r w:rsidRPr="00D2353A">
        <w:rPr>
          <w:rFonts w:ascii="Times New Roman" w:eastAsia="Times New Roman CYR" w:hAnsi="Times New Roman" w:cs="Times New Roman"/>
          <w:sz w:val="28"/>
          <w:szCs w:val="28"/>
        </w:rPr>
        <w:t xml:space="preserve"> сосредоточить  основные  усилия на </w:t>
      </w:r>
      <w:proofErr w:type="gramStart"/>
      <w:r w:rsidRPr="00D2353A">
        <w:rPr>
          <w:rFonts w:ascii="Times New Roman" w:eastAsia="Times New Roman CYR" w:hAnsi="Times New Roman" w:cs="Times New Roman"/>
          <w:sz w:val="28"/>
          <w:szCs w:val="28"/>
        </w:rPr>
        <w:t>раннюю</w:t>
      </w:r>
      <w:proofErr w:type="gramEnd"/>
      <w:r w:rsidRPr="00D2353A">
        <w:rPr>
          <w:rFonts w:ascii="Times New Roman" w:eastAsia="Times New Roman CYR" w:hAnsi="Times New Roman" w:cs="Times New Roman"/>
          <w:sz w:val="28"/>
          <w:szCs w:val="28"/>
        </w:rPr>
        <w:t xml:space="preserve">  профилизацию для осознанного выбора лицеистами будущей специальности, будущего ВУЗа. Также работать и с родителями выпускников, проводя с ними консультационные встречи, так как в предыдущем выпуске </w:t>
      </w:r>
      <w:r w:rsidRPr="00D2353A">
        <w:rPr>
          <w:rFonts w:ascii="Times New Roman" w:hAnsi="Times New Roman" w:cs="Times New Roman"/>
          <w:sz w:val="28"/>
          <w:szCs w:val="28"/>
        </w:rPr>
        <w:t xml:space="preserve"> без грантов осталось 4 выпускника, получившие высокие результаты в ЕНТ.</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ab/>
        <w:t xml:space="preserve">Педагогический  коллектив в инновационной деятельности решает проблему  обновления содержания образования лицея через    разработку специальных курсов и совершенствование НИР.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Лицейский компонент в текущем учебном году наполнен 50  специальными курсами, разработанными и рецензированными согласно требованиям стандартов образования, в том числе:</w:t>
      </w:r>
    </w:p>
    <w:p w:rsidR="00D57917" w:rsidRPr="00D2353A" w:rsidRDefault="00D57917" w:rsidP="00C566CF">
      <w:pPr>
        <w:numPr>
          <w:ilvl w:val="0"/>
          <w:numId w:val="5"/>
        </w:numPr>
        <w:tabs>
          <w:tab w:val="clear" w:pos="360"/>
          <w:tab w:val="left" w:pos="0"/>
        </w:tabs>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по эстетическому циклу -1</w:t>
      </w:r>
    </w:p>
    <w:p w:rsidR="00D57917" w:rsidRPr="00D2353A" w:rsidRDefault="00D57917" w:rsidP="00C566CF">
      <w:pPr>
        <w:numPr>
          <w:ilvl w:val="0"/>
          <w:numId w:val="5"/>
        </w:numPr>
        <w:tabs>
          <w:tab w:val="left" w:pos="360"/>
        </w:tabs>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по общекультурному циклу -22</w:t>
      </w:r>
    </w:p>
    <w:p w:rsidR="00D57917" w:rsidRPr="00D2353A" w:rsidRDefault="00D57917" w:rsidP="00D57917">
      <w:pPr>
        <w:tabs>
          <w:tab w:val="left" w:pos="0"/>
        </w:tabs>
        <w:suppressAutoHyphens/>
        <w:rPr>
          <w:rFonts w:ascii="Times New Roman" w:hAnsi="Times New Roman" w:cs="Times New Roman"/>
          <w:sz w:val="28"/>
          <w:szCs w:val="28"/>
        </w:rPr>
      </w:pPr>
      <w:r w:rsidRPr="00D2353A">
        <w:rPr>
          <w:rFonts w:ascii="Times New Roman" w:hAnsi="Times New Roman" w:cs="Times New Roman"/>
          <w:sz w:val="28"/>
          <w:szCs w:val="28"/>
        </w:rPr>
        <w:t>-        профильные (ЕМН) – 27</w:t>
      </w:r>
    </w:p>
    <w:p w:rsidR="00D57917" w:rsidRPr="00D2353A" w:rsidRDefault="00D57917" w:rsidP="00D57917">
      <w:pPr>
        <w:tabs>
          <w:tab w:val="left" w:pos="0"/>
        </w:tabs>
        <w:suppressAutoHyphens/>
        <w:rPr>
          <w:rFonts w:ascii="Times New Roman" w:hAnsi="Times New Roman" w:cs="Times New Roman"/>
          <w:color w:val="FF0000"/>
          <w:sz w:val="28"/>
          <w:szCs w:val="28"/>
        </w:rPr>
      </w:pPr>
      <w:r w:rsidRPr="00D2353A">
        <w:rPr>
          <w:rFonts w:ascii="Times New Roman" w:hAnsi="Times New Roman" w:cs="Times New Roman"/>
          <w:sz w:val="28"/>
          <w:szCs w:val="28"/>
        </w:rPr>
        <w:t xml:space="preserve">Для  удовлетворения когнитивных запросов участников образовательного процесса  и с целью насыщения развивающего блока лицейского компонента выделены часы на предметы:  французский язык как второй иностранный, арабский и китайский языки.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lastRenderedPageBreak/>
        <w:t>В рамках реализации Программы «Школ</w:t>
      </w:r>
      <w:proofErr w:type="gramStart"/>
      <w:r w:rsidRPr="00D2353A">
        <w:rPr>
          <w:rFonts w:ascii="Times New Roman" w:hAnsi="Times New Roman" w:cs="Times New Roman"/>
          <w:sz w:val="28"/>
          <w:szCs w:val="28"/>
        </w:rPr>
        <w:t>а-</w:t>
      </w:r>
      <w:proofErr w:type="gramEnd"/>
      <w:r w:rsidRPr="00D2353A">
        <w:rPr>
          <w:rFonts w:ascii="Times New Roman" w:hAnsi="Times New Roman" w:cs="Times New Roman"/>
          <w:sz w:val="28"/>
          <w:szCs w:val="28"/>
        </w:rPr>
        <w:t xml:space="preserve"> ВУЗ» школа осуществляет всесторонний контакт с Инновационным Евразийским университетом, целью которого являются:</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color w:val="000000"/>
          <w:sz w:val="28"/>
          <w:szCs w:val="28"/>
        </w:rPr>
        <w:t>выявление и развитие у обучающихся профильных творческих способностей с учетом мотивированности к научно-исследовательской деятельности; выявление и развитие у обучающихся профильных творческих способностей с учетом мотивированности к научно-исследовательской деятельности; создание необходимых условий для поддержки творчески одаренных детей</w:t>
      </w:r>
      <w:r w:rsidRPr="00D2353A">
        <w:rPr>
          <w:rFonts w:ascii="Times New Roman" w:hAnsi="Times New Roman" w:cs="Times New Roman"/>
          <w:sz w:val="28"/>
          <w:szCs w:val="28"/>
        </w:rPr>
        <w:t xml:space="preserve">        Особой популярностью у лицеистов пользуются дополнительные занятия на следующих кафедрах: математики (преподаватель Бокаева М.С.), физики (Айгумусова Д.С.), биологии (Поух М.Н.) Третий год подряд лучшими спецкурсами по результатам анкетирования (более 85 % голосов опрошенных) признаны спецкурсы по математике.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Но этого не достаточно, говоря о программе «Школа-ВУЗ». Необходимо активизировать работу по данному направлению,  разработав программу научно-исследовательской деятельности конкретных учащихся под индивидуальным научным руководством учёного с перспективой продолжения работы над исследуемой темой, будучи студентом конкретного вуза.  </w:t>
      </w:r>
    </w:p>
    <w:p w:rsidR="00D57917" w:rsidRPr="00D2353A" w:rsidRDefault="00D57917" w:rsidP="00D57917">
      <w:pPr>
        <w:rPr>
          <w:rFonts w:ascii="Times New Roman" w:hAnsi="Times New Roman" w:cs="Times New Roman"/>
          <w:color w:val="FF0000"/>
          <w:sz w:val="28"/>
          <w:szCs w:val="28"/>
        </w:rPr>
      </w:pPr>
      <w:r w:rsidRPr="00D2353A">
        <w:rPr>
          <w:rFonts w:ascii="Times New Roman" w:hAnsi="Times New Roman" w:cs="Times New Roman"/>
          <w:sz w:val="28"/>
          <w:szCs w:val="28"/>
        </w:rPr>
        <w:t xml:space="preserve">         Необходимо в работе с одаренными детьми по подготовке к предметным олимпиадам использовать знания и опыт профессорско-преподавательского состава ИнЕУ, организовав тематические консультации. </w:t>
      </w:r>
    </w:p>
    <w:p w:rsidR="00D57917" w:rsidRPr="00D2353A" w:rsidRDefault="00D57917" w:rsidP="00D57917">
      <w:pPr>
        <w:pStyle w:val="a5"/>
        <w:spacing w:line="240" w:lineRule="auto"/>
        <w:ind w:left="0"/>
        <w:rPr>
          <w:rFonts w:ascii="Times New Roman" w:hAnsi="Times New Roman"/>
          <w:sz w:val="28"/>
          <w:szCs w:val="28"/>
        </w:rPr>
      </w:pPr>
      <w:r w:rsidRPr="00D2353A">
        <w:rPr>
          <w:rFonts w:ascii="Times New Roman" w:hAnsi="Times New Roman"/>
          <w:sz w:val="28"/>
          <w:szCs w:val="28"/>
        </w:rPr>
        <w:t xml:space="preserve">         В  городском туре научных проектов участвовали 18 учащихся (в 2014-2015 учебном году - 23) , </w:t>
      </w:r>
      <w:r w:rsidRPr="00D2353A">
        <w:rPr>
          <w:rFonts w:ascii="Times New Roman" w:hAnsi="Times New Roman"/>
          <w:sz w:val="28"/>
          <w:szCs w:val="28"/>
          <w:lang w:val="kk-KZ"/>
        </w:rPr>
        <w:t>6</w:t>
      </w:r>
      <w:r w:rsidRPr="00D2353A">
        <w:rPr>
          <w:rFonts w:ascii="Times New Roman" w:hAnsi="Times New Roman"/>
          <w:sz w:val="28"/>
          <w:szCs w:val="28"/>
        </w:rPr>
        <w:t xml:space="preserve"> (в 2014-2015 учебном году - 7) из них вышли на областной тур. Из областного тура на республику получили путёвку</w:t>
      </w:r>
      <w:r w:rsidRPr="00D2353A">
        <w:rPr>
          <w:rFonts w:ascii="Times New Roman" w:hAnsi="Times New Roman"/>
          <w:sz w:val="28"/>
          <w:szCs w:val="28"/>
          <w:lang w:val="kk-KZ"/>
        </w:rPr>
        <w:t xml:space="preserve">  3 учащиеся Болатбек Акбота, Тусупбаева Асель (биология), Жаксыбаева Камила (история Казахстана). Болатбек Акбота</w:t>
      </w:r>
      <w:r w:rsidRPr="00D2353A">
        <w:rPr>
          <w:rFonts w:ascii="Times New Roman" w:hAnsi="Times New Roman"/>
          <w:sz w:val="28"/>
          <w:szCs w:val="28"/>
        </w:rPr>
        <w:t xml:space="preserve"> (научный руководитель Молдабекова Ж.К.) занял</w:t>
      </w:r>
      <w:r w:rsidRPr="00D2353A">
        <w:rPr>
          <w:rFonts w:ascii="Times New Roman" w:hAnsi="Times New Roman"/>
          <w:sz w:val="28"/>
          <w:szCs w:val="28"/>
          <w:lang w:val="kk-KZ"/>
        </w:rPr>
        <w:t>а І</w:t>
      </w:r>
      <w:r w:rsidRPr="00D2353A">
        <w:rPr>
          <w:rFonts w:ascii="Times New Roman" w:hAnsi="Times New Roman"/>
          <w:sz w:val="28"/>
          <w:szCs w:val="28"/>
          <w:lang w:val="en-US"/>
        </w:rPr>
        <w:t>V</w:t>
      </w:r>
      <w:r w:rsidRPr="00D2353A">
        <w:rPr>
          <w:rFonts w:ascii="Times New Roman" w:hAnsi="Times New Roman"/>
          <w:sz w:val="28"/>
          <w:szCs w:val="28"/>
        </w:rPr>
        <w:t xml:space="preserve"> место </w:t>
      </w:r>
      <w:r w:rsidRPr="00D2353A">
        <w:rPr>
          <w:rFonts w:ascii="Times New Roman" w:hAnsi="Times New Roman"/>
          <w:sz w:val="28"/>
          <w:szCs w:val="28"/>
          <w:lang w:val="kk-KZ"/>
        </w:rPr>
        <w:t>в ХІІІ Международном конкурсе научных проектов космических исследований «Открываем  мир науки», награждена грамотой</w:t>
      </w:r>
      <w:r w:rsidRPr="00D2353A">
        <w:rPr>
          <w:rFonts w:ascii="Times New Roman" w:hAnsi="Times New Roman"/>
          <w:sz w:val="28"/>
          <w:szCs w:val="28"/>
        </w:rPr>
        <w:t>.</w:t>
      </w:r>
      <w:r w:rsidRPr="00D2353A">
        <w:rPr>
          <w:rFonts w:ascii="Times New Roman" w:hAnsi="Times New Roman"/>
          <w:sz w:val="28"/>
          <w:szCs w:val="28"/>
          <w:highlight w:val="yellow"/>
        </w:rPr>
        <w:t xml:space="preserve">                  </w:t>
      </w:r>
    </w:p>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ab/>
        <w:t>В 2015 – 2016  учебном году в Республиканской научно - практической конференции МАН РК завоёвано 9 призовых мест, что составило 60%: в предыдущем году при таком же количестве участников призовых мест было 5, т.е. 33%.</w:t>
      </w:r>
    </w:p>
    <w:p w:rsidR="00D57917" w:rsidRPr="00D2353A" w:rsidRDefault="00D57917" w:rsidP="00D57917">
      <w:pPr>
        <w:pStyle w:val="a5"/>
        <w:spacing w:line="240" w:lineRule="auto"/>
        <w:ind w:left="0"/>
        <w:jc w:val="both"/>
        <w:rPr>
          <w:rFonts w:ascii="Times New Roman" w:hAnsi="Times New Roman"/>
          <w:sz w:val="28"/>
          <w:szCs w:val="28"/>
          <w:lang w:val="kk-KZ"/>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15"/>
        <w:gridCol w:w="1236"/>
        <w:gridCol w:w="1229"/>
        <w:gridCol w:w="1236"/>
        <w:gridCol w:w="1229"/>
        <w:gridCol w:w="1155"/>
        <w:gridCol w:w="1310"/>
      </w:tblGrid>
      <w:tr w:rsidR="00D57917" w:rsidRPr="00D2353A" w:rsidTr="002A1AEB">
        <w:trPr>
          <w:trHeight w:val="322"/>
        </w:trPr>
        <w:tc>
          <w:tcPr>
            <w:tcW w:w="9860" w:type="dxa"/>
            <w:gridSpan w:val="8"/>
            <w:vMerge w:val="restart"/>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ab/>
            </w:r>
            <w:r w:rsidRPr="00D2353A">
              <w:rPr>
                <w:rFonts w:ascii="Times New Roman" w:hAnsi="Times New Roman"/>
                <w:sz w:val="28"/>
                <w:szCs w:val="28"/>
              </w:rPr>
              <w:t xml:space="preserve"> </w:t>
            </w:r>
            <w:r w:rsidRPr="00D2353A">
              <w:rPr>
                <w:rFonts w:ascii="Times New Roman" w:hAnsi="Times New Roman"/>
                <w:sz w:val="28"/>
                <w:szCs w:val="28"/>
                <w:lang w:val="kk-KZ"/>
              </w:rPr>
              <w:t>МАН</w:t>
            </w:r>
          </w:p>
        </w:tc>
      </w:tr>
      <w:tr w:rsidR="00D57917" w:rsidRPr="00D2353A" w:rsidTr="002A1AEB">
        <w:trPr>
          <w:trHeight w:val="322"/>
        </w:trPr>
        <w:tc>
          <w:tcPr>
            <w:tcW w:w="9860" w:type="dxa"/>
            <w:gridSpan w:val="8"/>
            <w:vMerge/>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lang w:val="kk-KZ"/>
              </w:rPr>
            </w:pPr>
          </w:p>
        </w:tc>
      </w:tr>
      <w:tr w:rsidR="00D57917" w:rsidRPr="00D2353A" w:rsidTr="002A1AEB">
        <w:tc>
          <w:tcPr>
            <w:tcW w:w="4930" w:type="dxa"/>
            <w:gridSpan w:val="4"/>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2014-2015</w:t>
            </w:r>
          </w:p>
        </w:tc>
        <w:tc>
          <w:tcPr>
            <w:tcW w:w="4930" w:type="dxa"/>
            <w:gridSpan w:val="4"/>
            <w:shd w:val="clear" w:color="auto" w:fill="FFFFFF"/>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2015-2016</w:t>
            </w:r>
          </w:p>
        </w:tc>
      </w:tr>
      <w:tr w:rsidR="00D57917" w:rsidRPr="00D2353A" w:rsidTr="002A1AEB">
        <w:tc>
          <w:tcPr>
            <w:tcW w:w="1250"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1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229"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29"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155"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310"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r>
      <w:tr w:rsidR="00D57917" w:rsidRPr="00D2353A" w:rsidTr="002A1AEB">
        <w:trPr>
          <w:trHeight w:val="290"/>
        </w:trPr>
        <w:tc>
          <w:tcPr>
            <w:tcW w:w="1250"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15</w:t>
            </w:r>
          </w:p>
        </w:tc>
        <w:tc>
          <w:tcPr>
            <w:tcW w:w="121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236"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5</w:t>
            </w:r>
          </w:p>
        </w:tc>
        <w:tc>
          <w:tcPr>
            <w:tcW w:w="1229"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33</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15</w:t>
            </w:r>
          </w:p>
        </w:tc>
        <w:tc>
          <w:tcPr>
            <w:tcW w:w="1229"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155"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9</w:t>
            </w:r>
          </w:p>
        </w:tc>
        <w:tc>
          <w:tcPr>
            <w:tcW w:w="1310"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60</w:t>
            </w:r>
          </w:p>
        </w:tc>
      </w:tr>
    </w:tbl>
    <w:p w:rsidR="00D57917" w:rsidRPr="00D2353A" w:rsidRDefault="00D57917" w:rsidP="00D57917">
      <w:pPr>
        <w:pStyle w:val="a5"/>
        <w:spacing w:line="240" w:lineRule="auto"/>
        <w:ind w:left="0"/>
        <w:jc w:val="both"/>
        <w:rPr>
          <w:rFonts w:ascii="Times New Roman" w:hAnsi="Times New Roman"/>
          <w:sz w:val="28"/>
          <w:szCs w:val="28"/>
        </w:rPr>
      </w:pPr>
    </w:p>
    <w:p w:rsidR="00D57917" w:rsidRPr="00D2353A" w:rsidRDefault="00D57917" w:rsidP="00D57917">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rPr>
        <w:tab/>
      </w:r>
      <w:r w:rsidRPr="00D2353A">
        <w:rPr>
          <w:rFonts w:ascii="Times New Roman" w:hAnsi="Times New Roman"/>
          <w:sz w:val="28"/>
          <w:szCs w:val="28"/>
          <w:lang w:val="kk-KZ"/>
        </w:rPr>
        <w:t>В Международных Сатпаевских чтениях приняли участие 7 учащихся. Из них: Вареник Елена (научный руководитель Харитонович Т</w:t>
      </w:r>
      <w:r w:rsidRPr="00D2353A">
        <w:rPr>
          <w:rFonts w:ascii="Times New Roman" w:hAnsi="Times New Roman"/>
          <w:sz w:val="28"/>
          <w:szCs w:val="28"/>
        </w:rPr>
        <w:t xml:space="preserve">.И.)- </w:t>
      </w:r>
      <w:r w:rsidRPr="00D2353A">
        <w:rPr>
          <w:rFonts w:ascii="Times New Roman" w:hAnsi="Times New Roman"/>
          <w:sz w:val="28"/>
          <w:szCs w:val="28"/>
          <w:lang w:val="kk-KZ"/>
        </w:rPr>
        <w:t xml:space="preserve">- </w:t>
      </w:r>
      <w:r w:rsidRPr="00D2353A">
        <w:rPr>
          <w:rFonts w:ascii="Times New Roman" w:hAnsi="Times New Roman"/>
          <w:sz w:val="28"/>
          <w:szCs w:val="28"/>
          <w:lang w:val="en-US"/>
        </w:rPr>
        <w:t>III</w:t>
      </w:r>
      <w:r w:rsidRPr="00D2353A">
        <w:rPr>
          <w:rFonts w:ascii="Times New Roman" w:hAnsi="Times New Roman"/>
          <w:sz w:val="28"/>
          <w:szCs w:val="28"/>
        </w:rPr>
        <w:t xml:space="preserve"> место,</w:t>
      </w:r>
      <w:r w:rsidRPr="00D2353A">
        <w:rPr>
          <w:rFonts w:ascii="Times New Roman" w:hAnsi="Times New Roman"/>
          <w:sz w:val="28"/>
          <w:szCs w:val="28"/>
          <w:lang w:val="kk-KZ"/>
        </w:rPr>
        <w:t xml:space="preserve"> Тусупбаева Асель (научный руководитель Молдабекова Ж.К.) - </w:t>
      </w:r>
      <w:r w:rsidRPr="00D2353A">
        <w:rPr>
          <w:rFonts w:ascii="Times New Roman" w:hAnsi="Times New Roman"/>
          <w:sz w:val="28"/>
          <w:szCs w:val="28"/>
          <w:lang w:val="en-US"/>
        </w:rPr>
        <w:t>II</w:t>
      </w:r>
      <w:r w:rsidRPr="00D2353A">
        <w:rPr>
          <w:rFonts w:ascii="Times New Roman" w:hAnsi="Times New Roman"/>
          <w:sz w:val="28"/>
          <w:szCs w:val="28"/>
        </w:rPr>
        <w:t xml:space="preserve"> место</w:t>
      </w:r>
      <w:r w:rsidRPr="00D2353A">
        <w:rPr>
          <w:rFonts w:ascii="Times New Roman" w:hAnsi="Times New Roman"/>
          <w:sz w:val="28"/>
          <w:szCs w:val="28"/>
          <w:lang w:val="kk-KZ"/>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211"/>
        <w:gridCol w:w="1195"/>
        <w:gridCol w:w="1144"/>
        <w:gridCol w:w="1236"/>
        <w:gridCol w:w="1103"/>
        <w:gridCol w:w="1236"/>
        <w:gridCol w:w="1103"/>
      </w:tblGrid>
      <w:tr w:rsidR="00D57917" w:rsidRPr="00D2353A" w:rsidTr="002A1AEB">
        <w:trPr>
          <w:trHeight w:val="322"/>
        </w:trPr>
        <w:tc>
          <w:tcPr>
            <w:tcW w:w="9356" w:type="dxa"/>
            <w:gridSpan w:val="8"/>
            <w:vMerge w:val="restart"/>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Сатпаевские чтения</w:t>
            </w:r>
          </w:p>
        </w:tc>
      </w:tr>
      <w:tr w:rsidR="00D57917" w:rsidRPr="00D2353A" w:rsidTr="002A1AEB">
        <w:trPr>
          <w:trHeight w:val="322"/>
        </w:trPr>
        <w:tc>
          <w:tcPr>
            <w:tcW w:w="9356" w:type="dxa"/>
            <w:gridSpan w:val="8"/>
            <w:vMerge/>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lang w:val="kk-KZ"/>
              </w:rPr>
            </w:pPr>
          </w:p>
        </w:tc>
      </w:tr>
      <w:tr w:rsidR="00D57917" w:rsidRPr="00D2353A" w:rsidTr="002A1AEB">
        <w:tc>
          <w:tcPr>
            <w:tcW w:w="4678" w:type="dxa"/>
            <w:gridSpan w:val="4"/>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2014-2015</w:t>
            </w:r>
          </w:p>
        </w:tc>
        <w:tc>
          <w:tcPr>
            <w:tcW w:w="4678" w:type="dxa"/>
            <w:gridSpan w:val="4"/>
            <w:shd w:val="clear" w:color="auto" w:fill="FFFFFF"/>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2015-2016</w:t>
            </w:r>
          </w:p>
        </w:tc>
      </w:tr>
      <w:tr w:rsidR="00D57917" w:rsidRPr="00D2353A" w:rsidTr="002A1AEB">
        <w:tc>
          <w:tcPr>
            <w:tcW w:w="1128"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11"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19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144"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103"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103"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r>
      <w:tr w:rsidR="00D57917" w:rsidRPr="00D2353A" w:rsidTr="002A1AEB">
        <w:trPr>
          <w:trHeight w:val="290"/>
        </w:trPr>
        <w:tc>
          <w:tcPr>
            <w:tcW w:w="1128"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12</w:t>
            </w:r>
          </w:p>
        </w:tc>
        <w:tc>
          <w:tcPr>
            <w:tcW w:w="1211" w:type="dxa"/>
            <w:shd w:val="clear" w:color="auto" w:fill="auto"/>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19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3</w:t>
            </w:r>
          </w:p>
        </w:tc>
        <w:tc>
          <w:tcPr>
            <w:tcW w:w="1144" w:type="dxa"/>
            <w:shd w:val="clear" w:color="auto" w:fill="auto"/>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25</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7</w:t>
            </w:r>
          </w:p>
        </w:tc>
        <w:tc>
          <w:tcPr>
            <w:tcW w:w="1103" w:type="dxa"/>
            <w:shd w:val="clear" w:color="auto" w:fill="FFFFFF"/>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2</w:t>
            </w:r>
          </w:p>
        </w:tc>
        <w:tc>
          <w:tcPr>
            <w:tcW w:w="1103" w:type="dxa"/>
            <w:shd w:val="clear" w:color="auto" w:fill="FFFFFF"/>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28,5</w:t>
            </w:r>
          </w:p>
        </w:tc>
      </w:tr>
    </w:tbl>
    <w:p w:rsidR="00D57917" w:rsidRPr="00D2353A" w:rsidRDefault="00D57917" w:rsidP="00D57917">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lang w:val="kk-KZ"/>
        </w:rPr>
        <w:tab/>
      </w:r>
    </w:p>
    <w:p w:rsidR="00D57917" w:rsidRPr="00D2353A" w:rsidRDefault="00D57917" w:rsidP="00D57917">
      <w:pPr>
        <w:pStyle w:val="a5"/>
        <w:spacing w:after="0" w:line="240" w:lineRule="auto"/>
        <w:ind w:left="0"/>
        <w:jc w:val="both"/>
        <w:rPr>
          <w:rFonts w:ascii="Times New Roman" w:hAnsi="Times New Roman"/>
          <w:sz w:val="28"/>
          <w:szCs w:val="28"/>
          <w:lang w:val="kk-KZ"/>
        </w:rPr>
      </w:pPr>
      <w:r w:rsidRPr="00D2353A">
        <w:rPr>
          <w:rFonts w:ascii="Times New Roman" w:hAnsi="Times New Roman"/>
          <w:sz w:val="28"/>
          <w:szCs w:val="28"/>
          <w:lang w:val="kk-KZ"/>
        </w:rPr>
        <w:tab/>
        <w:t xml:space="preserve">В мае </w:t>
      </w:r>
      <w:r w:rsidRPr="00D2353A">
        <w:rPr>
          <w:rFonts w:ascii="Times New Roman" w:hAnsi="Times New Roman"/>
          <w:sz w:val="28"/>
          <w:szCs w:val="28"/>
        </w:rPr>
        <w:t>2016 года в школе-лицее прошла Х</w:t>
      </w:r>
      <w:r w:rsidRPr="00D2353A">
        <w:rPr>
          <w:rFonts w:ascii="Times New Roman" w:hAnsi="Times New Roman"/>
          <w:sz w:val="28"/>
          <w:szCs w:val="28"/>
          <w:lang w:val="kk-KZ"/>
        </w:rPr>
        <w:t xml:space="preserve">ІІІ </w:t>
      </w:r>
      <w:r w:rsidRPr="00D2353A">
        <w:rPr>
          <w:rFonts w:ascii="Times New Roman" w:hAnsi="Times New Roman"/>
          <w:sz w:val="28"/>
          <w:szCs w:val="28"/>
        </w:rPr>
        <w:t>научно-практическая конференция «Проблемы, поиски, решения» с участием школьников, учителей и преподавателей ИнЕУ. В этом году для  участия в конференции учащиеся лицея подготовили 19 докладов (в 2014-2015 учебном году – 21 доклад), работа шла в пяти секциях. В качестве жюри были приглашены  преподаватели ИнЕУ:</w:t>
      </w:r>
      <w:r w:rsidRPr="00D2353A">
        <w:rPr>
          <w:rFonts w:ascii="Times New Roman" w:hAnsi="Times New Roman"/>
          <w:i/>
          <w:sz w:val="28"/>
          <w:szCs w:val="28"/>
        </w:rPr>
        <w:t xml:space="preserve"> </w:t>
      </w:r>
      <w:r w:rsidRPr="00D2353A">
        <w:rPr>
          <w:rFonts w:ascii="Times New Roman" w:hAnsi="Times New Roman"/>
          <w:sz w:val="28"/>
          <w:szCs w:val="28"/>
        </w:rPr>
        <w:t xml:space="preserve"> </w:t>
      </w:r>
      <w:r w:rsidRPr="00D2353A">
        <w:rPr>
          <w:rFonts w:ascii="Times New Roman" w:hAnsi="Times New Roman"/>
          <w:sz w:val="28"/>
          <w:szCs w:val="28"/>
          <w:lang w:val="kk-KZ"/>
        </w:rPr>
        <w:t xml:space="preserve">Имамбаева Ғ.Е. –  доктор филологических наук,  профессор, </w:t>
      </w:r>
      <w:r w:rsidRPr="00D2353A">
        <w:rPr>
          <w:rFonts w:ascii="Times New Roman" w:hAnsi="Times New Roman"/>
          <w:sz w:val="28"/>
          <w:szCs w:val="28"/>
        </w:rPr>
        <w:t>Хлущевская Оксана Анатольевна  – кандидат биологических наук, доцент</w:t>
      </w:r>
      <w:r w:rsidRPr="00D2353A">
        <w:rPr>
          <w:rFonts w:ascii="Times New Roman" w:hAnsi="Times New Roman"/>
          <w:sz w:val="28"/>
          <w:szCs w:val="28"/>
          <w:lang w:val="kk-KZ"/>
        </w:rPr>
        <w:t xml:space="preserve">, </w:t>
      </w:r>
      <w:r w:rsidRPr="00D2353A">
        <w:rPr>
          <w:rFonts w:ascii="Times New Roman" w:hAnsi="Times New Roman"/>
          <w:sz w:val="28"/>
          <w:szCs w:val="28"/>
        </w:rPr>
        <w:t xml:space="preserve">Торайгыров Ержан Муратович </w:t>
      </w:r>
      <w:r w:rsidRPr="00D2353A">
        <w:rPr>
          <w:rFonts w:ascii="Times New Roman" w:hAnsi="Times New Roman"/>
          <w:sz w:val="28"/>
          <w:szCs w:val="28"/>
          <w:lang w:val="kk-KZ"/>
        </w:rPr>
        <w:t xml:space="preserve">– кандидат исторических наук, доцент, Айтуллина Бакытгуль Анварбековна, старший преподователь, Акрамов Мухаммад Бозорович, кандидат физико-математических наук, доцент. </w:t>
      </w:r>
    </w:p>
    <w:p w:rsidR="00D57917" w:rsidRPr="00D2353A" w:rsidRDefault="00D57917" w:rsidP="00D57917">
      <w:pPr>
        <w:ind w:firstLine="720"/>
        <w:jc w:val="both"/>
        <w:rPr>
          <w:rFonts w:ascii="Times New Roman" w:hAnsi="Times New Roman" w:cs="Times New Roman"/>
          <w:sz w:val="28"/>
          <w:szCs w:val="28"/>
          <w:lang w:val="kk-KZ"/>
        </w:rPr>
      </w:pPr>
      <w:r w:rsidRPr="00D2353A">
        <w:rPr>
          <w:rFonts w:ascii="Times New Roman" w:hAnsi="Times New Roman" w:cs="Times New Roman"/>
          <w:sz w:val="28"/>
          <w:szCs w:val="28"/>
        </w:rPr>
        <w:t>По итогам конференции отмечены 15 (в 2014-2015 учебном году - 14) лучших докладов. По решению жюри эти доклады будут представлены для участия в научно-практической конференции ИнЕУ и МАН РК, а также для участия в соревнованиях научных проектов разного уровней.</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В городской предметной олимпиаде завоевано 15 призовых мест:</w:t>
      </w:r>
    </w:p>
    <w:p w:rsidR="00D57917" w:rsidRPr="00D2353A" w:rsidRDefault="00D57917" w:rsidP="00D57917">
      <w:pPr>
        <w:rPr>
          <w:rFonts w:ascii="Times New Roman" w:hAnsi="Times New Roman" w:cs="Times New Roman"/>
          <w:bCs/>
          <w:sz w:val="28"/>
          <w:szCs w:val="28"/>
        </w:rPr>
      </w:pPr>
      <w:r w:rsidRPr="00D2353A">
        <w:rPr>
          <w:rFonts w:ascii="Times New Roman" w:hAnsi="Times New Roman" w:cs="Times New Roman"/>
          <w:sz w:val="28"/>
          <w:szCs w:val="28"/>
          <w:lang w:val="kk-KZ"/>
        </w:rPr>
        <w:t xml:space="preserve"> </w:t>
      </w:r>
      <w:r w:rsidRPr="00D2353A">
        <w:rPr>
          <w:rFonts w:ascii="Times New Roman" w:hAnsi="Times New Roman" w:cs="Times New Roman"/>
          <w:bCs/>
          <w:sz w:val="28"/>
          <w:szCs w:val="28"/>
        </w:rPr>
        <w:t>Исина Айгерім, Аукеева Сәуле, Киреева Айнұ</w:t>
      </w:r>
      <w:proofErr w:type="gramStart"/>
      <w:r w:rsidRPr="00D2353A">
        <w:rPr>
          <w:rFonts w:ascii="Times New Roman" w:hAnsi="Times New Roman" w:cs="Times New Roman"/>
          <w:bCs/>
          <w:sz w:val="28"/>
          <w:szCs w:val="28"/>
        </w:rPr>
        <w:t>р</w:t>
      </w:r>
      <w:proofErr w:type="gramEnd"/>
      <w:r w:rsidRPr="00D2353A">
        <w:rPr>
          <w:rFonts w:ascii="Times New Roman" w:hAnsi="Times New Roman" w:cs="Times New Roman"/>
          <w:bCs/>
          <w:sz w:val="28"/>
          <w:szCs w:val="28"/>
        </w:rPr>
        <w:t>, Ваккер Марина</w:t>
      </w:r>
    </w:p>
    <w:p w:rsidR="00D57917" w:rsidRPr="00D2353A" w:rsidRDefault="00D57917" w:rsidP="00D57917">
      <w:pPr>
        <w:rPr>
          <w:rFonts w:ascii="Times New Roman" w:hAnsi="Times New Roman" w:cs="Times New Roman"/>
          <w:bCs/>
          <w:sz w:val="28"/>
          <w:szCs w:val="28"/>
        </w:rPr>
      </w:pPr>
      <w:r w:rsidRPr="00D2353A">
        <w:rPr>
          <w:rFonts w:ascii="Times New Roman" w:hAnsi="Times New Roman" w:cs="Times New Roman"/>
          <w:bCs/>
          <w:sz w:val="28"/>
          <w:szCs w:val="28"/>
        </w:rPr>
        <w:t xml:space="preserve"> – по казахскому языку; Хамзина Акмарал, Сакетов Тимур</w:t>
      </w:r>
      <w:proofErr w:type="gramStart"/>
      <w:r w:rsidRPr="00D2353A">
        <w:rPr>
          <w:rFonts w:ascii="Times New Roman" w:hAnsi="Times New Roman" w:cs="Times New Roman"/>
          <w:bCs/>
          <w:sz w:val="28"/>
          <w:szCs w:val="28"/>
        </w:rPr>
        <w:t>,Н</w:t>
      </w:r>
      <w:proofErr w:type="gramEnd"/>
      <w:r w:rsidRPr="00D2353A">
        <w:rPr>
          <w:rFonts w:ascii="Times New Roman" w:hAnsi="Times New Roman" w:cs="Times New Roman"/>
          <w:bCs/>
          <w:sz w:val="28"/>
          <w:szCs w:val="28"/>
        </w:rPr>
        <w:t xml:space="preserve">аурызбай Надира, Алиева Айгерім, Агелиева Зулькия – по английскому языку; Султанов Дияс- по физике; Кажимуканов Асхат- по математике; Карамбаева Айымгуль – по истории Казахстана; Алкенова Сабиля, Толыбаева Венера – по русскому языку; Сулейменова Томирис – по химии.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bCs/>
          <w:sz w:val="28"/>
          <w:szCs w:val="28"/>
        </w:rPr>
        <w:t xml:space="preserve">          На протяжении трёх лет поступательно растёт количество призовых мест, в 2015-2016 учебном году по сравнению с предыдущим призёров выросло на 27% и составило 54% от количества участников.</w:t>
      </w:r>
    </w:p>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В интеллектуальных соревнованиях «КИО», «Золотое руно», «Кенгуру»- по 11 дипломов и множество сертификатов. </w:t>
      </w:r>
    </w:p>
    <w:p w:rsidR="00D57917" w:rsidRPr="00D2353A" w:rsidRDefault="00D57917" w:rsidP="00D57917">
      <w:pPr>
        <w:pStyle w:val="a5"/>
        <w:spacing w:line="240" w:lineRule="auto"/>
        <w:ind w:left="0"/>
        <w:rPr>
          <w:rFonts w:ascii="Times New Roman" w:hAnsi="Times New Roman"/>
          <w:sz w:val="28"/>
          <w:szCs w:val="28"/>
        </w:rPr>
      </w:pPr>
      <w:r w:rsidRPr="00D2353A">
        <w:rPr>
          <w:rFonts w:ascii="Times New Roman" w:hAnsi="Times New Roman"/>
          <w:sz w:val="28"/>
          <w:szCs w:val="28"/>
        </w:rPr>
        <w:t xml:space="preserve">         Общешкольная команда на региональной  </w:t>
      </w:r>
      <w:proofErr w:type="gramStart"/>
      <w:r w:rsidRPr="00D2353A">
        <w:rPr>
          <w:rFonts w:ascii="Times New Roman" w:hAnsi="Times New Roman"/>
          <w:sz w:val="28"/>
          <w:szCs w:val="28"/>
        </w:rPr>
        <w:t>естественно-научной</w:t>
      </w:r>
      <w:proofErr w:type="gramEnd"/>
      <w:r w:rsidRPr="00D2353A">
        <w:rPr>
          <w:rFonts w:ascii="Times New Roman" w:hAnsi="Times New Roman"/>
          <w:sz w:val="28"/>
          <w:szCs w:val="28"/>
        </w:rPr>
        <w:t xml:space="preserve"> олимпиаде завоевала кубок.  Результативность участия в интеллектуальных соревнованиях представлена в таблице, данные которой свидетельствуют о положительной динамике за три года:</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508"/>
        <w:gridCol w:w="1393"/>
        <w:gridCol w:w="1508"/>
        <w:gridCol w:w="1244"/>
        <w:gridCol w:w="1508"/>
        <w:gridCol w:w="1377"/>
      </w:tblGrid>
      <w:tr w:rsidR="00D57917" w:rsidRPr="00D2353A" w:rsidTr="002A1AEB">
        <w:trPr>
          <w:trHeight w:val="240"/>
        </w:trPr>
        <w:tc>
          <w:tcPr>
            <w:tcW w:w="2105" w:type="dxa"/>
            <w:vMerge w:val="restart"/>
            <w:shd w:val="clear" w:color="auto" w:fill="auto"/>
          </w:tcPr>
          <w:p w:rsidR="00D57917" w:rsidRPr="00D2353A" w:rsidRDefault="00D57917" w:rsidP="002A1AEB">
            <w:pPr>
              <w:pStyle w:val="a5"/>
              <w:spacing w:line="240" w:lineRule="auto"/>
              <w:ind w:left="0"/>
              <w:jc w:val="both"/>
              <w:rPr>
                <w:rFonts w:ascii="Times New Roman" w:hAnsi="Times New Roman"/>
                <w:color w:val="FF0000"/>
                <w:sz w:val="28"/>
                <w:szCs w:val="28"/>
              </w:rPr>
            </w:pPr>
            <w:r w:rsidRPr="00D2353A">
              <w:rPr>
                <w:rFonts w:ascii="Times New Roman" w:hAnsi="Times New Roman"/>
                <w:sz w:val="28"/>
                <w:szCs w:val="28"/>
              </w:rPr>
              <w:t>Олимпиады, интеллектуальные соревнования</w:t>
            </w:r>
          </w:p>
        </w:tc>
        <w:tc>
          <w:tcPr>
            <w:tcW w:w="2730"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2013 - 2014</w:t>
            </w:r>
          </w:p>
        </w:tc>
        <w:tc>
          <w:tcPr>
            <w:tcW w:w="2454"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2014 - 2015</w:t>
            </w:r>
          </w:p>
        </w:tc>
        <w:tc>
          <w:tcPr>
            <w:tcW w:w="2525"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2015 - 2016</w:t>
            </w:r>
          </w:p>
        </w:tc>
      </w:tr>
      <w:tr w:rsidR="00D57917" w:rsidRPr="00D2353A" w:rsidTr="002A1AEB">
        <w:trPr>
          <w:trHeight w:val="706"/>
        </w:trPr>
        <w:tc>
          <w:tcPr>
            <w:tcW w:w="2105" w:type="dxa"/>
            <w:vMerge/>
            <w:shd w:val="clear" w:color="auto" w:fill="auto"/>
          </w:tcPr>
          <w:p w:rsidR="00D57917" w:rsidRPr="00D2353A" w:rsidRDefault="00D57917" w:rsidP="002A1AEB">
            <w:pPr>
              <w:pStyle w:val="a5"/>
              <w:spacing w:line="240" w:lineRule="auto"/>
              <w:ind w:left="0"/>
              <w:jc w:val="both"/>
              <w:rPr>
                <w:rFonts w:ascii="Times New Roman" w:hAnsi="Times New Roman"/>
                <w:sz w:val="28"/>
                <w:szCs w:val="28"/>
              </w:rPr>
            </w:pPr>
          </w:p>
        </w:tc>
        <w:tc>
          <w:tcPr>
            <w:tcW w:w="138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34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c>
          <w:tcPr>
            <w:tcW w:w="138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07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c>
          <w:tcPr>
            <w:tcW w:w="138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14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школа</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181</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68</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185</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71</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185</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76/ 42%</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город</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4+1/27,7</w:t>
            </w:r>
            <w:r w:rsidRPr="00D2353A">
              <w:rPr>
                <w:rFonts w:ascii="Times New Roman" w:hAnsi="Times New Roman"/>
                <w:sz w:val="28"/>
                <w:szCs w:val="28"/>
              </w:rPr>
              <w:lastRenderedPageBreak/>
              <w:t>%</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lastRenderedPageBreak/>
              <w:t>24</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7+2/37,5</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28</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15/53,5%</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lastRenderedPageBreak/>
              <w:t>область</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1/50%</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Региональная ИнЕУ</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2/50%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8</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6/75%</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8</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6/75%</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республика</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КИО</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17</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6/35,9%</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11/61%</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11/61%</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Золотое руно</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47</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11/23,4%</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40</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40</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Русский медвежонок</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45</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10/22,2%</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38</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38</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11/30%</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Кенгуру</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30</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10/33,3%</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30</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11/36,6%</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34</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12/35,6%</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Областной интел. марафон</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5/50%</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4/40%</w:t>
            </w:r>
          </w:p>
        </w:tc>
      </w:tr>
      <w:tr w:rsidR="00D57917" w:rsidRPr="00D2353A" w:rsidTr="002A1AEB">
        <w:tc>
          <w:tcPr>
            <w:tcW w:w="210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Инф</w:t>
            </w:r>
            <w:proofErr w:type="gramStart"/>
            <w:r w:rsidRPr="00D2353A">
              <w:rPr>
                <w:rFonts w:ascii="Times New Roman" w:hAnsi="Times New Roman"/>
                <w:sz w:val="28"/>
                <w:szCs w:val="28"/>
              </w:rPr>
              <w:t>о-</w:t>
            </w:r>
            <w:proofErr w:type="gramEnd"/>
            <w:r w:rsidRPr="00D2353A">
              <w:rPr>
                <w:rFonts w:ascii="Times New Roman" w:hAnsi="Times New Roman"/>
                <w:sz w:val="28"/>
                <w:szCs w:val="28"/>
              </w:rPr>
              <w:t xml:space="preserve"> олимпиады</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63</w:t>
            </w:r>
          </w:p>
        </w:tc>
        <w:tc>
          <w:tcPr>
            <w:tcW w:w="1348"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58/83,3</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w:t>
            </w:r>
          </w:p>
        </w:tc>
        <w:tc>
          <w:tcPr>
            <w:tcW w:w="107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97/87%</w:t>
            </w:r>
          </w:p>
        </w:tc>
        <w:tc>
          <w:tcPr>
            <w:tcW w:w="138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128</w:t>
            </w:r>
          </w:p>
        </w:tc>
        <w:tc>
          <w:tcPr>
            <w:tcW w:w="11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112/87,5%</w:t>
            </w:r>
          </w:p>
        </w:tc>
      </w:tr>
    </w:tbl>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Следует отметить, что из 15 призовых мест, завоёванных на городской олимпиаде, 12 (80%) приходится на предметы ОГН: по английскому языку- 5 мест, по казахскому языку- 4 призовых места (Досанова Н.Р., Шажанканова Б.М.), по русскому языку-2 призовых места (Топанова Г.Т.), истории Казахстана -1 место. Стабильно доводит до победы на городской олимпиаде учитель химии Несипбаева З.К., также подготовила победителя городской и участника областной олимпиады по физике Муликбаева Т.С. </w:t>
      </w:r>
    </w:p>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Вместе с тем существует реальная проблема по качеству подготовки олимпийской команды по предметам ЕМЦ, причём на всех этапах:  от диагностики до индивидуальной работы учителя с олимпийцем. В 2016- 2017 учебном году необходимо на первом заседании МО рассмотреть состав олимпийской команды и составить индивидуальный план подготовки каждого олимпийца.</w:t>
      </w:r>
    </w:p>
    <w:p w:rsidR="00D57917" w:rsidRPr="00D2353A" w:rsidRDefault="00D57917" w:rsidP="00D57917">
      <w:pPr>
        <w:pStyle w:val="a5"/>
        <w:spacing w:after="0" w:line="240" w:lineRule="auto"/>
        <w:ind w:left="0" w:firstLine="720"/>
        <w:jc w:val="both"/>
        <w:rPr>
          <w:rFonts w:ascii="Times New Roman" w:hAnsi="Times New Roman"/>
          <w:sz w:val="28"/>
          <w:szCs w:val="28"/>
        </w:rPr>
      </w:pPr>
      <w:r w:rsidRPr="00D2353A">
        <w:rPr>
          <w:rFonts w:ascii="Times New Roman" w:hAnsi="Times New Roman"/>
          <w:sz w:val="28"/>
          <w:szCs w:val="28"/>
        </w:rPr>
        <w:t>Государственная программа развития и функционирования языков в РК на 2011-2019 годы своей целью определяет гармоничную языковую политику, обеспечивающую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В этой связи необходимо отметить, что в отчётном учебном году учителя казахского языка и литературы, учащиеся внесли достойную лепту в реализацию данной цели:</w:t>
      </w:r>
    </w:p>
    <w:p w:rsidR="00D57917" w:rsidRPr="00D2353A" w:rsidRDefault="00D57917" w:rsidP="00D57917">
      <w:pPr>
        <w:pStyle w:val="a5"/>
        <w:spacing w:line="240" w:lineRule="auto"/>
        <w:ind w:left="0"/>
        <w:rPr>
          <w:rFonts w:ascii="Times New Roman" w:hAnsi="Times New Roman"/>
          <w:sz w:val="28"/>
          <w:szCs w:val="28"/>
        </w:rPr>
      </w:pPr>
      <w:proofErr w:type="gramStart"/>
      <w:r w:rsidRPr="00D2353A">
        <w:rPr>
          <w:rFonts w:ascii="Times New Roman" w:hAnsi="Times New Roman"/>
          <w:sz w:val="28"/>
          <w:szCs w:val="28"/>
        </w:rPr>
        <w:t xml:space="preserve">- учащаяся 10 «К» класса Киреева Айнура заняла </w:t>
      </w:r>
      <w:r w:rsidRPr="00D2353A">
        <w:rPr>
          <w:rFonts w:ascii="Times New Roman" w:hAnsi="Times New Roman"/>
          <w:sz w:val="28"/>
          <w:szCs w:val="28"/>
          <w:lang w:val="kk-KZ"/>
        </w:rPr>
        <w:t>І</w:t>
      </w:r>
      <w:r w:rsidRPr="00D2353A">
        <w:rPr>
          <w:rFonts w:ascii="Times New Roman" w:hAnsi="Times New Roman"/>
          <w:sz w:val="28"/>
          <w:szCs w:val="28"/>
        </w:rPr>
        <w:t xml:space="preserve"> место в областной,                        </w:t>
      </w:r>
      <w:r w:rsidRPr="00D2353A">
        <w:rPr>
          <w:rFonts w:ascii="Times New Roman" w:hAnsi="Times New Roman"/>
          <w:sz w:val="28"/>
          <w:szCs w:val="28"/>
          <w:lang w:val="kk-KZ"/>
        </w:rPr>
        <w:t>ІІІ</w:t>
      </w:r>
      <w:r w:rsidRPr="00D2353A">
        <w:rPr>
          <w:rFonts w:ascii="Times New Roman" w:hAnsi="Times New Roman"/>
          <w:sz w:val="28"/>
          <w:szCs w:val="28"/>
        </w:rPr>
        <w:t xml:space="preserve"> место в Республиканской олимпиаде, награждена Дипломом Международной олимпиады по казахскому языку имени К. Битибаевой, грантом; </w:t>
      </w:r>
      <w:proofErr w:type="gramEnd"/>
    </w:p>
    <w:p w:rsidR="00D57917" w:rsidRPr="00D2353A" w:rsidRDefault="00D57917" w:rsidP="00D57917">
      <w:pPr>
        <w:pStyle w:val="a5"/>
        <w:spacing w:line="240" w:lineRule="auto"/>
        <w:ind w:left="0"/>
        <w:rPr>
          <w:rFonts w:ascii="Times New Roman" w:hAnsi="Times New Roman"/>
          <w:sz w:val="28"/>
          <w:szCs w:val="28"/>
          <w:lang w:val="kk-KZ"/>
        </w:rPr>
      </w:pPr>
      <w:r w:rsidRPr="00D2353A">
        <w:rPr>
          <w:rFonts w:ascii="Times New Roman" w:hAnsi="Times New Roman"/>
          <w:sz w:val="28"/>
          <w:szCs w:val="28"/>
        </w:rPr>
        <w:t xml:space="preserve">- в  городском конкурсе </w:t>
      </w:r>
      <w:r w:rsidRPr="00D2353A">
        <w:rPr>
          <w:rFonts w:ascii="Times New Roman" w:hAnsi="Times New Roman"/>
          <w:sz w:val="28"/>
          <w:szCs w:val="28"/>
          <w:lang w:val="kk-KZ"/>
        </w:rPr>
        <w:t xml:space="preserve"> </w:t>
      </w:r>
      <w:r w:rsidRPr="00D2353A">
        <w:rPr>
          <w:rFonts w:ascii="Times New Roman" w:hAnsi="Times New Roman"/>
          <w:sz w:val="28"/>
          <w:szCs w:val="28"/>
        </w:rPr>
        <w:t>«Махамбетовски</w:t>
      </w:r>
      <w:r w:rsidRPr="00D2353A">
        <w:rPr>
          <w:rFonts w:ascii="Times New Roman" w:hAnsi="Times New Roman"/>
          <w:sz w:val="28"/>
          <w:szCs w:val="28"/>
          <w:lang w:val="kk-KZ"/>
        </w:rPr>
        <w:t xml:space="preserve">е </w:t>
      </w:r>
      <w:r w:rsidRPr="00D2353A">
        <w:rPr>
          <w:rFonts w:ascii="Times New Roman" w:hAnsi="Times New Roman"/>
          <w:sz w:val="28"/>
          <w:szCs w:val="28"/>
        </w:rPr>
        <w:t xml:space="preserve">чтения» </w:t>
      </w:r>
      <w:r w:rsidRPr="00D2353A">
        <w:rPr>
          <w:rFonts w:ascii="Times New Roman" w:hAnsi="Times New Roman"/>
          <w:sz w:val="28"/>
          <w:szCs w:val="28"/>
          <w:lang w:val="kk-KZ"/>
        </w:rPr>
        <w:t xml:space="preserve">Қаратай Бекзат </w:t>
      </w:r>
      <w:r w:rsidRPr="00D2353A">
        <w:rPr>
          <w:rFonts w:ascii="Times New Roman" w:hAnsi="Times New Roman"/>
          <w:sz w:val="28"/>
          <w:szCs w:val="28"/>
        </w:rPr>
        <w:t xml:space="preserve">– </w:t>
      </w:r>
      <w:r w:rsidRPr="00D2353A">
        <w:rPr>
          <w:rFonts w:ascii="Times New Roman" w:hAnsi="Times New Roman"/>
          <w:sz w:val="28"/>
          <w:szCs w:val="28"/>
          <w:lang w:val="kk-KZ"/>
        </w:rPr>
        <w:t>І место;</w:t>
      </w:r>
    </w:p>
    <w:p w:rsidR="00D57917" w:rsidRPr="00D2353A" w:rsidRDefault="00D57917" w:rsidP="00D57917">
      <w:pPr>
        <w:pStyle w:val="a5"/>
        <w:spacing w:line="240" w:lineRule="auto"/>
        <w:ind w:left="0"/>
        <w:rPr>
          <w:rFonts w:ascii="Times New Roman" w:hAnsi="Times New Roman"/>
          <w:sz w:val="28"/>
          <w:szCs w:val="28"/>
          <w:lang w:val="kk-KZ"/>
        </w:rPr>
      </w:pPr>
      <w:r w:rsidRPr="00D2353A">
        <w:rPr>
          <w:rFonts w:ascii="Times New Roman" w:hAnsi="Times New Roman"/>
          <w:sz w:val="28"/>
          <w:szCs w:val="28"/>
          <w:lang w:val="kk-KZ"/>
        </w:rPr>
        <w:t>- 4 призовых места в городской предметной олимпиаде;</w:t>
      </w:r>
    </w:p>
    <w:p w:rsidR="00D57917" w:rsidRPr="00D2353A" w:rsidRDefault="00D57917" w:rsidP="00D57917">
      <w:pPr>
        <w:pStyle w:val="a5"/>
        <w:spacing w:line="240" w:lineRule="auto"/>
        <w:ind w:left="0"/>
        <w:rPr>
          <w:rFonts w:ascii="Times New Roman" w:hAnsi="Times New Roman"/>
          <w:noProof/>
          <w:color w:val="FF0000"/>
          <w:sz w:val="28"/>
          <w:szCs w:val="28"/>
          <w:lang w:eastAsia="ru-RU" w:bidi="ar-SA"/>
        </w:rPr>
      </w:pPr>
      <w:r w:rsidRPr="00D2353A">
        <w:rPr>
          <w:rFonts w:ascii="Times New Roman" w:hAnsi="Times New Roman"/>
          <w:sz w:val="28"/>
          <w:szCs w:val="28"/>
          <w:lang w:val="kk-KZ"/>
        </w:rPr>
        <w:t xml:space="preserve">- публикации в региональных СМИ.    </w:t>
      </w:r>
    </w:p>
    <w:p w:rsidR="00D57917" w:rsidRPr="00D2353A" w:rsidRDefault="00D57917" w:rsidP="00D57917">
      <w:pPr>
        <w:pStyle w:val="a5"/>
        <w:spacing w:line="240" w:lineRule="auto"/>
        <w:ind w:left="0"/>
        <w:rPr>
          <w:rFonts w:ascii="Times New Roman" w:hAnsi="Times New Roman"/>
          <w:sz w:val="28"/>
          <w:szCs w:val="28"/>
        </w:rPr>
      </w:pPr>
      <w:r w:rsidRPr="00D2353A">
        <w:rPr>
          <w:rFonts w:ascii="Times New Roman" w:hAnsi="Times New Roman"/>
          <w:sz w:val="28"/>
          <w:szCs w:val="28"/>
          <w:lang w:val="kk-KZ"/>
        </w:rPr>
        <w:t xml:space="preserve">        Не смотря на высокое качество обученности по казахскому, русскому, английскому языкам, достижения в олимпиадах и конкурсах, хорошие результаты ЕНТ, в работе по реализации</w:t>
      </w:r>
      <w:r w:rsidRPr="00D2353A">
        <w:rPr>
          <w:rFonts w:ascii="Times New Roman" w:hAnsi="Times New Roman"/>
          <w:sz w:val="28"/>
          <w:szCs w:val="28"/>
        </w:rPr>
        <w:t xml:space="preserve">  Государственной программы развития и функционирования языков   существуют проблемы, переходящие из года в год: </w:t>
      </w:r>
    </w:p>
    <w:p w:rsidR="00D57917" w:rsidRPr="00D2353A" w:rsidRDefault="00D57917" w:rsidP="00C566CF">
      <w:pPr>
        <w:pStyle w:val="a5"/>
        <w:numPr>
          <w:ilvl w:val="0"/>
          <w:numId w:val="8"/>
        </w:numPr>
        <w:spacing w:line="240" w:lineRule="auto"/>
        <w:rPr>
          <w:rFonts w:ascii="Times New Roman" w:hAnsi="Times New Roman"/>
          <w:sz w:val="28"/>
          <w:szCs w:val="28"/>
        </w:rPr>
      </w:pPr>
      <w:r w:rsidRPr="00D2353A">
        <w:rPr>
          <w:rFonts w:ascii="Times New Roman" w:hAnsi="Times New Roman"/>
          <w:sz w:val="28"/>
          <w:szCs w:val="28"/>
        </w:rPr>
        <w:t>диссонанс между качеством знаний и качеством навыков;</w:t>
      </w:r>
    </w:p>
    <w:p w:rsidR="00D57917" w:rsidRPr="00D2353A" w:rsidRDefault="00D57917" w:rsidP="00C566CF">
      <w:pPr>
        <w:pStyle w:val="a5"/>
        <w:numPr>
          <w:ilvl w:val="0"/>
          <w:numId w:val="8"/>
        </w:numPr>
        <w:spacing w:line="240" w:lineRule="auto"/>
        <w:rPr>
          <w:rFonts w:ascii="Times New Roman" w:hAnsi="Times New Roman"/>
          <w:sz w:val="28"/>
          <w:szCs w:val="28"/>
        </w:rPr>
      </w:pPr>
      <w:r w:rsidRPr="00D2353A">
        <w:rPr>
          <w:rFonts w:ascii="Times New Roman" w:hAnsi="Times New Roman"/>
          <w:sz w:val="28"/>
          <w:szCs w:val="28"/>
        </w:rPr>
        <w:lastRenderedPageBreak/>
        <w:t>привлечение к олимпиадам, интеллектуальным соревнованиям небольшого количества (зачастую ограниченного самим учителем) учащихся, достигающих результаты;</w:t>
      </w:r>
    </w:p>
    <w:p w:rsidR="00D57917" w:rsidRPr="00D2353A" w:rsidRDefault="00D57917" w:rsidP="00C566CF">
      <w:pPr>
        <w:pStyle w:val="a5"/>
        <w:numPr>
          <w:ilvl w:val="0"/>
          <w:numId w:val="8"/>
        </w:numPr>
        <w:spacing w:line="240" w:lineRule="auto"/>
        <w:rPr>
          <w:rFonts w:ascii="Times New Roman" w:hAnsi="Times New Roman"/>
          <w:sz w:val="28"/>
          <w:szCs w:val="28"/>
        </w:rPr>
      </w:pPr>
      <w:r w:rsidRPr="00D2353A">
        <w:rPr>
          <w:rFonts w:ascii="Times New Roman" w:hAnsi="Times New Roman"/>
          <w:sz w:val="28"/>
          <w:szCs w:val="28"/>
        </w:rPr>
        <w:t xml:space="preserve">при наличии спецкурсов, курсов по выбору, кружках по английскому, китайскому, французскому, арабскому языкам практическое отсутствие презентаций, предметных вечеров, театрализованных постановок, конкурсов с использованием иностранных языков. В школьной электронной газете (кроме двух специальных выпусков) не было ни одной публикации об использовании или с использованием даже основного иностранного, т.е. английского языка. </w:t>
      </w:r>
    </w:p>
    <w:p w:rsidR="00D57917" w:rsidRPr="00D2353A" w:rsidRDefault="00D57917" w:rsidP="00C566CF">
      <w:pPr>
        <w:pStyle w:val="a5"/>
        <w:numPr>
          <w:ilvl w:val="0"/>
          <w:numId w:val="8"/>
        </w:numPr>
        <w:spacing w:line="240" w:lineRule="auto"/>
        <w:rPr>
          <w:rFonts w:ascii="Times New Roman" w:hAnsi="Times New Roman"/>
          <w:sz w:val="28"/>
          <w:szCs w:val="28"/>
        </w:rPr>
      </w:pPr>
      <w:r w:rsidRPr="00D2353A">
        <w:rPr>
          <w:rFonts w:ascii="Times New Roman" w:hAnsi="Times New Roman"/>
          <w:sz w:val="28"/>
          <w:szCs w:val="28"/>
        </w:rPr>
        <w:t xml:space="preserve"> </w:t>
      </w:r>
      <w:proofErr w:type="gramStart"/>
      <w:r w:rsidRPr="00D2353A">
        <w:rPr>
          <w:rFonts w:ascii="Times New Roman" w:hAnsi="Times New Roman"/>
          <w:sz w:val="28"/>
          <w:szCs w:val="28"/>
        </w:rPr>
        <w:t>с</w:t>
      </w:r>
      <w:proofErr w:type="gramEnd"/>
      <w:r w:rsidRPr="00D2353A">
        <w:rPr>
          <w:rFonts w:ascii="Times New Roman" w:hAnsi="Times New Roman"/>
          <w:sz w:val="28"/>
          <w:szCs w:val="28"/>
        </w:rPr>
        <w:t>редства  массовой информации публицистического жанра крайне  слабо используются учителями для пропаганды положительного имиджа.</w:t>
      </w:r>
    </w:p>
    <w:p w:rsidR="00D57917" w:rsidRPr="00D2353A" w:rsidRDefault="00D57917" w:rsidP="00D57917">
      <w:pPr>
        <w:pStyle w:val="a5"/>
        <w:spacing w:line="240" w:lineRule="auto"/>
        <w:rPr>
          <w:rFonts w:ascii="Times New Roman" w:hAnsi="Times New Roman"/>
          <w:sz w:val="28"/>
          <w:szCs w:val="28"/>
        </w:rPr>
      </w:pPr>
      <w:r w:rsidRPr="00D2353A">
        <w:rPr>
          <w:rFonts w:ascii="Times New Roman" w:hAnsi="Times New Roman"/>
          <w:sz w:val="28"/>
          <w:szCs w:val="28"/>
        </w:rPr>
        <w:t xml:space="preserve">        Таким образом, в 2016 – 2017 учебном году необходимо составить программу пошагового привлечения большего числа учащихся к олимпиадам, интеллектуальным соревнованиям по казахскому, русскому, английскому языкам; разработать план мероприятий, мотивирующих развитие функциональной грамотности.</w:t>
      </w:r>
    </w:p>
    <w:p w:rsidR="00D57917" w:rsidRPr="00D2353A" w:rsidRDefault="00D57917" w:rsidP="00D57917">
      <w:pPr>
        <w:pStyle w:val="a5"/>
        <w:spacing w:line="240" w:lineRule="auto"/>
        <w:rPr>
          <w:rFonts w:ascii="Times New Roman" w:hAnsi="Times New Roman"/>
          <w:sz w:val="28"/>
          <w:szCs w:val="28"/>
        </w:rPr>
      </w:pPr>
      <w:r w:rsidRPr="00D2353A">
        <w:rPr>
          <w:rFonts w:ascii="Times New Roman" w:hAnsi="Times New Roman"/>
          <w:sz w:val="28"/>
          <w:szCs w:val="28"/>
        </w:rPr>
        <w:t xml:space="preserve">       В течение учебного года с целью повышения учебной мотивации введены в ученической среде такие формы академического контроля знаний как «Зимняя сессия», Недели отличной оценки и другие мотивирующие мероприятия. </w:t>
      </w:r>
    </w:p>
    <w:p w:rsidR="00D57917" w:rsidRPr="00D2353A" w:rsidRDefault="00D57917" w:rsidP="00D57917">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 xml:space="preserve">На решение этой же методической проблемы направлены школьные конкурсы, семинары и практикумы для членов педагогического коллектива: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конкурс «Использование ИКТ в деятельности учителя» (ноябрь), методический конкурс учебных проектов «1+4=5» (октябрь), практикум «Планирование современного эффективного урока» (февраль).</w:t>
      </w:r>
    </w:p>
    <w:p w:rsidR="00D57917" w:rsidRPr="00D2353A" w:rsidRDefault="00D57917" w:rsidP="00D57917">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 xml:space="preserve">       Во исполнение Закона РК  «Об  образовании» статьи 26 пункта 7 в целях контроля усвоения государственных общеобязательных стандартов школа – лицей № 20 создаёт условия для организации и проведения текущего и промежуточного контроля.  </w:t>
      </w:r>
    </w:p>
    <w:p w:rsidR="00D57917" w:rsidRPr="00D2353A" w:rsidRDefault="00D57917" w:rsidP="00D57917">
      <w:pPr>
        <w:pStyle w:val="a5"/>
        <w:spacing w:after="0" w:line="240" w:lineRule="auto"/>
        <w:ind w:left="0"/>
        <w:jc w:val="both"/>
        <w:rPr>
          <w:rFonts w:ascii="Times New Roman" w:hAnsi="Times New Roman"/>
          <w:color w:val="000000"/>
          <w:sz w:val="28"/>
          <w:szCs w:val="28"/>
        </w:rPr>
      </w:pPr>
      <w:r w:rsidRPr="00D2353A">
        <w:rPr>
          <w:rFonts w:ascii="Times New Roman" w:hAnsi="Times New Roman"/>
          <w:sz w:val="28"/>
          <w:szCs w:val="28"/>
        </w:rPr>
        <w:t xml:space="preserve">      </w:t>
      </w:r>
      <w:r w:rsidRPr="00D2353A">
        <w:rPr>
          <w:rFonts w:ascii="Times New Roman" w:hAnsi="Times New Roman"/>
          <w:bCs/>
          <w:iCs/>
          <w:sz w:val="28"/>
          <w:szCs w:val="28"/>
        </w:rPr>
        <w:t xml:space="preserve">Разработанная и апробированная система оценки образовательных результатов целостна и позволяет комплексно оценить достижения обучающегося и состоит из следующих взаимосвязанных компонентов: </w:t>
      </w:r>
    </w:p>
    <w:p w:rsidR="00D57917" w:rsidRPr="00D2353A" w:rsidRDefault="00D57917" w:rsidP="00C566CF">
      <w:pPr>
        <w:pStyle w:val="a5"/>
        <w:numPr>
          <w:ilvl w:val="0"/>
          <w:numId w:val="12"/>
        </w:numPr>
        <w:shd w:val="clear" w:color="auto" w:fill="FFFFFF"/>
        <w:spacing w:after="0"/>
        <w:rPr>
          <w:rFonts w:ascii="Times New Roman" w:hAnsi="Times New Roman"/>
          <w:bCs/>
          <w:iCs/>
          <w:sz w:val="28"/>
          <w:szCs w:val="28"/>
        </w:rPr>
      </w:pPr>
      <w:r w:rsidRPr="00D2353A">
        <w:rPr>
          <w:rFonts w:ascii="Times New Roman" w:hAnsi="Times New Roman"/>
          <w:bCs/>
          <w:iCs/>
          <w:sz w:val="28"/>
          <w:szCs w:val="28"/>
        </w:rPr>
        <w:t>Критериальн</w:t>
      </w:r>
      <w:proofErr w:type="gramStart"/>
      <w:r w:rsidRPr="00D2353A">
        <w:rPr>
          <w:rFonts w:ascii="Times New Roman" w:hAnsi="Times New Roman"/>
          <w:bCs/>
          <w:iCs/>
          <w:sz w:val="28"/>
          <w:szCs w:val="28"/>
        </w:rPr>
        <w:t>о-</w:t>
      </w:r>
      <w:proofErr w:type="gramEnd"/>
      <w:r w:rsidRPr="00D2353A">
        <w:rPr>
          <w:rFonts w:ascii="Times New Roman" w:hAnsi="Times New Roman"/>
          <w:bCs/>
          <w:iCs/>
          <w:sz w:val="28"/>
          <w:szCs w:val="28"/>
        </w:rPr>
        <w:t xml:space="preserve"> ориентированная подсистема оценки предметных результатов.</w:t>
      </w:r>
    </w:p>
    <w:p w:rsidR="00D57917" w:rsidRPr="00D2353A" w:rsidRDefault="00D57917" w:rsidP="00C566CF">
      <w:pPr>
        <w:pStyle w:val="a5"/>
        <w:numPr>
          <w:ilvl w:val="0"/>
          <w:numId w:val="12"/>
        </w:numPr>
        <w:shd w:val="clear" w:color="auto" w:fill="FFFFFF"/>
        <w:spacing w:after="0"/>
        <w:rPr>
          <w:rFonts w:ascii="Times New Roman" w:hAnsi="Times New Roman"/>
          <w:bCs/>
          <w:iCs/>
          <w:sz w:val="28"/>
          <w:szCs w:val="28"/>
        </w:rPr>
      </w:pPr>
      <w:r w:rsidRPr="00D2353A">
        <w:rPr>
          <w:rFonts w:ascii="Times New Roman" w:hAnsi="Times New Roman"/>
          <w:bCs/>
          <w:iCs/>
          <w:sz w:val="28"/>
          <w:szCs w:val="28"/>
        </w:rPr>
        <w:t>Профессиональн</w:t>
      </w:r>
      <w:proofErr w:type="gramStart"/>
      <w:r w:rsidRPr="00D2353A">
        <w:rPr>
          <w:rFonts w:ascii="Times New Roman" w:hAnsi="Times New Roman"/>
          <w:bCs/>
          <w:iCs/>
          <w:sz w:val="28"/>
          <w:szCs w:val="28"/>
        </w:rPr>
        <w:t>о-</w:t>
      </w:r>
      <w:proofErr w:type="gramEnd"/>
      <w:r w:rsidRPr="00D2353A">
        <w:rPr>
          <w:rFonts w:ascii="Times New Roman" w:hAnsi="Times New Roman"/>
          <w:bCs/>
          <w:iCs/>
          <w:sz w:val="28"/>
          <w:szCs w:val="28"/>
        </w:rPr>
        <w:t xml:space="preserve"> ориентированная подсистема оценки специфицированных для школы профильных результатов. </w:t>
      </w:r>
    </w:p>
    <w:p w:rsidR="00D57917" w:rsidRPr="00D2353A" w:rsidRDefault="00D57917" w:rsidP="00C566CF">
      <w:pPr>
        <w:pStyle w:val="a5"/>
        <w:numPr>
          <w:ilvl w:val="0"/>
          <w:numId w:val="12"/>
        </w:numPr>
        <w:shd w:val="clear" w:color="auto" w:fill="FFFFFF"/>
        <w:spacing w:after="0"/>
        <w:rPr>
          <w:rFonts w:ascii="Times New Roman" w:hAnsi="Times New Roman"/>
          <w:bCs/>
          <w:iCs/>
          <w:sz w:val="28"/>
          <w:szCs w:val="28"/>
        </w:rPr>
      </w:pPr>
      <w:r w:rsidRPr="00D2353A">
        <w:rPr>
          <w:rFonts w:ascii="Times New Roman" w:hAnsi="Times New Roman"/>
          <w:bCs/>
          <w:iCs/>
          <w:sz w:val="28"/>
          <w:szCs w:val="28"/>
        </w:rPr>
        <w:t>Функционально-ориентированная подсистема оценки метапредметных результатов.</w:t>
      </w:r>
    </w:p>
    <w:p w:rsidR="00D57917" w:rsidRPr="00D2353A" w:rsidRDefault="00D57917" w:rsidP="00C566CF">
      <w:pPr>
        <w:pStyle w:val="a5"/>
        <w:numPr>
          <w:ilvl w:val="0"/>
          <w:numId w:val="12"/>
        </w:numPr>
        <w:shd w:val="clear" w:color="auto" w:fill="FFFFFF"/>
        <w:spacing w:after="0"/>
        <w:rPr>
          <w:rFonts w:ascii="Times New Roman" w:hAnsi="Times New Roman"/>
          <w:bCs/>
          <w:iCs/>
          <w:sz w:val="28"/>
          <w:szCs w:val="28"/>
        </w:rPr>
      </w:pPr>
      <w:r w:rsidRPr="00D2353A">
        <w:rPr>
          <w:rFonts w:ascii="Times New Roman" w:hAnsi="Times New Roman"/>
          <w:bCs/>
          <w:iCs/>
          <w:sz w:val="28"/>
          <w:szCs w:val="28"/>
        </w:rPr>
        <w:t>Личностн</w:t>
      </w:r>
      <w:proofErr w:type="gramStart"/>
      <w:r w:rsidRPr="00D2353A">
        <w:rPr>
          <w:rFonts w:ascii="Times New Roman" w:hAnsi="Times New Roman"/>
          <w:bCs/>
          <w:iCs/>
          <w:sz w:val="28"/>
          <w:szCs w:val="28"/>
        </w:rPr>
        <w:t>о-</w:t>
      </w:r>
      <w:proofErr w:type="gramEnd"/>
      <w:r w:rsidRPr="00D2353A">
        <w:rPr>
          <w:rFonts w:ascii="Times New Roman" w:hAnsi="Times New Roman"/>
          <w:bCs/>
          <w:iCs/>
          <w:sz w:val="28"/>
          <w:szCs w:val="28"/>
        </w:rPr>
        <w:t xml:space="preserve"> ориентированная подсистема оценки компетентностных результатов.</w:t>
      </w:r>
    </w:p>
    <w:p w:rsidR="00D57917" w:rsidRPr="00D2353A" w:rsidRDefault="00D57917" w:rsidP="00D57917">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 xml:space="preserve">         В результате проведённых диагностических и коррекционных работ </w:t>
      </w:r>
      <w:r w:rsidRPr="00D2353A">
        <w:rPr>
          <w:rFonts w:ascii="Times New Roman" w:hAnsi="Times New Roman"/>
          <w:bCs/>
          <w:sz w:val="28"/>
          <w:szCs w:val="28"/>
        </w:rPr>
        <w:t>качество образования составило: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702"/>
        <w:gridCol w:w="1701"/>
        <w:gridCol w:w="1134"/>
      </w:tblGrid>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показатели</w:t>
            </w:r>
          </w:p>
        </w:tc>
        <w:tc>
          <w:tcPr>
            <w:tcW w:w="1595"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 xml:space="preserve">I четверть </w:t>
            </w:r>
          </w:p>
        </w:tc>
        <w:tc>
          <w:tcPr>
            <w:tcW w:w="1595"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II четверть</w:t>
            </w:r>
          </w:p>
        </w:tc>
        <w:tc>
          <w:tcPr>
            <w:tcW w:w="1702"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III четверть</w:t>
            </w:r>
          </w:p>
        </w:tc>
        <w:tc>
          <w:tcPr>
            <w:tcW w:w="1701"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 xml:space="preserve">IV четверть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год</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2013 - 2014</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56, 8 %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62,6 %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61,1 %  0</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64,9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67 %  </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2014 - 2015</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52,3%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58,2 %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69,2%  </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69,2 %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69,5%</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2015 - 2016</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65 %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70 %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73 %</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74 %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76 %</w:t>
            </w:r>
          </w:p>
        </w:tc>
      </w:tr>
    </w:tbl>
    <w:p w:rsidR="00D57917" w:rsidRPr="00D2353A" w:rsidRDefault="00D57917" w:rsidP="00D57917">
      <w:pPr>
        <w:pStyle w:val="a5"/>
        <w:spacing w:after="0" w:line="240" w:lineRule="auto"/>
        <w:ind w:left="0"/>
        <w:jc w:val="both"/>
        <w:rPr>
          <w:rFonts w:ascii="Times New Roman" w:hAnsi="Times New Roman"/>
          <w:bCs/>
          <w:color w:val="FF0000"/>
          <w:sz w:val="28"/>
          <w:szCs w:val="28"/>
        </w:rPr>
      </w:pPr>
      <w:r w:rsidRPr="00D2353A">
        <w:rPr>
          <w:rFonts w:ascii="Times New Roman" w:hAnsi="Times New Roman"/>
          <w:bCs/>
          <w:sz w:val="28"/>
          <w:szCs w:val="28"/>
        </w:rPr>
        <w:lastRenderedPageBreak/>
        <w:t xml:space="preserve">по итогам государственной итоговой аттестации выросло до 77 %. </w:t>
      </w:r>
    </w:p>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На «отлично» успевают 17 учащихся, что составляет 9%  от общего количества учащихся. </w:t>
      </w:r>
      <w:proofErr w:type="gramStart"/>
      <w:r w:rsidRPr="00D2353A">
        <w:rPr>
          <w:rFonts w:ascii="Times New Roman" w:hAnsi="Times New Roman"/>
          <w:sz w:val="28"/>
          <w:szCs w:val="28"/>
        </w:rPr>
        <w:t>Повысилась доля обучающихся на «хорошо» и «отлично» - 131 учащихся, т.е. 68,2 %  (за 2014-2015 учебный год - 120 учащихся, т.е. 64,9%).</w:t>
      </w:r>
      <w:proofErr w:type="gramEnd"/>
    </w:p>
    <w:tbl>
      <w:tblPr>
        <w:tblW w:w="9606" w:type="dxa"/>
        <w:tblLayout w:type="fixed"/>
        <w:tblLook w:val="04A0" w:firstRow="1" w:lastRow="0" w:firstColumn="1" w:lastColumn="0" w:noHBand="0" w:noVBand="1"/>
      </w:tblPr>
      <w:tblGrid>
        <w:gridCol w:w="9606"/>
      </w:tblGrid>
      <w:tr w:rsidR="00D57917" w:rsidRPr="00D2353A" w:rsidTr="002A1AEB">
        <w:tc>
          <w:tcPr>
            <w:tcW w:w="9606" w:type="dxa"/>
            <w:tcBorders>
              <w:bottom w:val="nil"/>
            </w:tcBorders>
            <w:shd w:val="clear" w:color="auto" w:fill="auto"/>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sz w:val="28"/>
                <w:szCs w:val="28"/>
              </w:rPr>
              <w:t xml:space="preserve">Динамика </w:t>
            </w:r>
            <w:proofErr w:type="gramStart"/>
            <w:r w:rsidRPr="00D2353A">
              <w:rPr>
                <w:rFonts w:ascii="Times New Roman" w:hAnsi="Times New Roman" w:cs="Times New Roman"/>
                <w:b/>
                <w:sz w:val="28"/>
                <w:szCs w:val="28"/>
              </w:rPr>
              <w:t xml:space="preserve">доли отличников                          </w:t>
            </w:r>
            <w:r w:rsidRPr="00D2353A">
              <w:rPr>
                <w:rFonts w:ascii="Times New Roman" w:hAnsi="Times New Roman" w:cs="Times New Roman"/>
                <w:b/>
                <w:sz w:val="28"/>
                <w:szCs w:val="28"/>
                <w:lang w:val="kk-KZ"/>
              </w:rPr>
              <w:t xml:space="preserve">                  </w:t>
            </w:r>
            <w:r w:rsidRPr="00D2353A">
              <w:rPr>
                <w:rFonts w:ascii="Times New Roman" w:hAnsi="Times New Roman" w:cs="Times New Roman"/>
                <w:b/>
                <w:sz w:val="28"/>
                <w:szCs w:val="28"/>
              </w:rPr>
              <w:t>Динамика доли хорошистов</w:t>
            </w:r>
            <w:proofErr w:type="gramEnd"/>
          </w:p>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sz w:val="28"/>
                <w:szCs w:val="28"/>
              </w:rPr>
              <w:t xml:space="preserve">                                           в %  к общему числу </w:t>
            </w:r>
            <w:proofErr w:type="gramStart"/>
            <w:r w:rsidRPr="00D2353A">
              <w:rPr>
                <w:rFonts w:ascii="Times New Roman" w:hAnsi="Times New Roman" w:cs="Times New Roman"/>
                <w:b/>
                <w:sz w:val="28"/>
                <w:szCs w:val="28"/>
              </w:rPr>
              <w:t>обучающихся</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60"/>
              <w:gridCol w:w="1559"/>
              <w:gridCol w:w="2860"/>
              <w:gridCol w:w="259"/>
            </w:tblGrid>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Учебный год</w:t>
                  </w:r>
                </w:p>
              </w:tc>
              <w:tc>
                <w:tcPr>
                  <w:tcW w:w="3260"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8 - 11 классы</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Учебный год</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8 -11 классы</w:t>
                  </w:r>
                </w:p>
              </w:tc>
              <w:tc>
                <w:tcPr>
                  <w:tcW w:w="259" w:type="dxa"/>
                  <w:vMerge w:val="restart"/>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color w:val="000000"/>
                      <w:sz w:val="28"/>
                      <w:szCs w:val="28"/>
                    </w:rPr>
                  </w:pPr>
                </w:p>
              </w:tc>
            </w:tr>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w:t>
                  </w:r>
                  <w:r w:rsidRPr="00D2353A">
                    <w:rPr>
                      <w:rFonts w:ascii="Times New Roman" w:hAnsi="Times New Roman" w:cs="Times New Roman"/>
                      <w:color w:val="000000"/>
                      <w:sz w:val="28"/>
                      <w:szCs w:val="28"/>
                    </w:rPr>
                    <w:cr/>
                    <w:t>13-2014</w:t>
                  </w:r>
                </w:p>
              </w:tc>
              <w:tc>
                <w:tcPr>
                  <w:tcW w:w="3260" w:type="dxa"/>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17 учащихся     (9,2 %)</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2013-2014</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107 учащихся  (54,4) %</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3260" w:type="dxa"/>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sz w:val="28"/>
                      <w:szCs w:val="28"/>
                    </w:rPr>
                    <w:t>17 учащихся     (9,2%</w:t>
                  </w:r>
                  <w:proofErr w:type="gramStart"/>
                  <w:r w:rsidRPr="00D2353A">
                    <w:rPr>
                      <w:rFonts w:ascii="Times New Roman" w:hAnsi="Times New Roman" w:cs="Times New Roman"/>
                      <w:sz w:val="28"/>
                      <w:szCs w:val="28"/>
                    </w:rPr>
                    <w:t xml:space="preserve"> </w:t>
                  </w:r>
                  <w:r w:rsidRPr="00D2353A">
                    <w:rPr>
                      <w:rFonts w:ascii="Times New Roman" w:hAnsi="Times New Roman" w:cs="Times New Roman"/>
                      <w:color w:val="000000"/>
                      <w:sz w:val="28"/>
                      <w:szCs w:val="28"/>
                    </w:rPr>
                    <w:t>)</w:t>
                  </w:r>
                  <w:proofErr w:type="gramEnd"/>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120 учащихся   (64,9 %)</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3260" w:type="dxa"/>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sz w:val="28"/>
                      <w:szCs w:val="28"/>
                    </w:rPr>
                    <w:t>17 учащихся     (9%</w:t>
                  </w:r>
                  <w:proofErr w:type="gramStart"/>
                  <w:r w:rsidRPr="00D2353A">
                    <w:rPr>
                      <w:rFonts w:ascii="Times New Roman" w:hAnsi="Times New Roman" w:cs="Times New Roman"/>
                      <w:sz w:val="28"/>
                      <w:szCs w:val="28"/>
                    </w:rPr>
                    <w:t xml:space="preserve"> </w:t>
                  </w:r>
                  <w:r w:rsidRPr="00D2353A">
                    <w:rPr>
                      <w:rFonts w:ascii="Times New Roman" w:hAnsi="Times New Roman" w:cs="Times New Roman"/>
                      <w:color w:val="000000"/>
                      <w:sz w:val="28"/>
                      <w:szCs w:val="28"/>
                    </w:rPr>
                    <w:t>)</w:t>
                  </w:r>
                  <w:proofErr w:type="gramEnd"/>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131 учащихся   (68,2 %)</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bl>
          <w:p w:rsidR="00D57917" w:rsidRPr="00D2353A" w:rsidRDefault="00D57917" w:rsidP="002A1AEB">
            <w:pPr>
              <w:rPr>
                <w:rFonts w:ascii="Times New Roman" w:hAnsi="Times New Roman" w:cs="Times New Roman"/>
                <w:color w:val="000000"/>
                <w:sz w:val="28"/>
                <w:szCs w:val="28"/>
              </w:rPr>
            </w:pPr>
          </w:p>
        </w:tc>
      </w:tr>
    </w:tbl>
    <w:p w:rsidR="00D57917" w:rsidRPr="00D2353A" w:rsidRDefault="00D57917" w:rsidP="00D57917">
      <w:pPr>
        <w:pStyle w:val="a5"/>
        <w:spacing w:line="240" w:lineRule="auto"/>
        <w:ind w:left="0"/>
        <w:rPr>
          <w:rFonts w:ascii="Times New Roman" w:hAnsi="Times New Roman"/>
          <w:color w:val="000000"/>
          <w:sz w:val="28"/>
          <w:szCs w:val="28"/>
        </w:rPr>
      </w:pPr>
      <w:r w:rsidRPr="00D2353A">
        <w:rPr>
          <w:rFonts w:ascii="Times New Roman" w:hAnsi="Times New Roman"/>
          <w:sz w:val="28"/>
          <w:szCs w:val="28"/>
        </w:rPr>
        <w:t xml:space="preserve">           На конец учебного года 4 учащихся имеют оценку «3» по одному предмету, 8 – по двум предметам, следовательно, в новом учебном году </w:t>
      </w:r>
      <w:proofErr w:type="gramStart"/>
      <w:r w:rsidRPr="00D2353A">
        <w:rPr>
          <w:rFonts w:ascii="Times New Roman" w:hAnsi="Times New Roman"/>
          <w:sz w:val="28"/>
          <w:szCs w:val="28"/>
        </w:rPr>
        <w:t>необходим</w:t>
      </w:r>
      <w:proofErr w:type="gramEnd"/>
      <w:r w:rsidRPr="00D2353A">
        <w:rPr>
          <w:rFonts w:ascii="Times New Roman" w:hAnsi="Times New Roman"/>
          <w:sz w:val="28"/>
          <w:szCs w:val="28"/>
        </w:rPr>
        <w:t xml:space="preserve"> обеспечить индивидуальный подход в устранении пробелов.                                     При общей положительной динамике качество знаний учащихся естественно-математического цикла по итогам</w:t>
      </w:r>
      <w:r w:rsidRPr="00D2353A">
        <w:rPr>
          <w:rFonts w:ascii="Times New Roman" w:hAnsi="Times New Roman"/>
          <w:i/>
          <w:color w:val="FF0000"/>
          <w:sz w:val="28"/>
          <w:szCs w:val="28"/>
        </w:rPr>
        <w:t xml:space="preserve"> </w:t>
      </w:r>
      <w:r w:rsidRPr="00D2353A">
        <w:rPr>
          <w:rFonts w:ascii="Times New Roman" w:hAnsi="Times New Roman"/>
          <w:sz w:val="28"/>
          <w:szCs w:val="28"/>
        </w:rPr>
        <w:t>2015-2016</w:t>
      </w:r>
      <w:r w:rsidRPr="00D2353A">
        <w:rPr>
          <w:rFonts w:ascii="Times New Roman" w:hAnsi="Times New Roman"/>
          <w:i/>
          <w:color w:val="FF0000"/>
          <w:sz w:val="28"/>
          <w:szCs w:val="28"/>
        </w:rPr>
        <w:t xml:space="preserve"> </w:t>
      </w:r>
      <w:r w:rsidRPr="00D2353A">
        <w:rPr>
          <w:rFonts w:ascii="Times New Roman" w:hAnsi="Times New Roman"/>
          <w:sz w:val="28"/>
          <w:szCs w:val="28"/>
        </w:rPr>
        <w:t xml:space="preserve">учебного года составляет </w:t>
      </w:r>
      <w:r w:rsidRPr="00D2353A">
        <w:rPr>
          <w:rFonts w:ascii="Times New Roman" w:hAnsi="Times New Roman"/>
          <w:color w:val="000000"/>
          <w:sz w:val="28"/>
          <w:szCs w:val="28"/>
        </w:rPr>
        <w:t xml:space="preserve">90,8 % </w:t>
      </w:r>
      <w:r w:rsidRPr="00D2353A">
        <w:rPr>
          <w:rFonts w:ascii="Times New Roman" w:hAnsi="Times New Roman"/>
          <w:sz w:val="28"/>
          <w:szCs w:val="28"/>
        </w:rPr>
        <w:t>(2014-2015 у.г. - 91,5%).</w:t>
      </w:r>
      <w:r w:rsidRPr="00D2353A">
        <w:rPr>
          <w:rFonts w:ascii="Times New Roman" w:hAnsi="Times New Roman"/>
          <w:color w:val="FF0000"/>
          <w:sz w:val="28"/>
          <w:szCs w:val="28"/>
        </w:rPr>
        <w:t xml:space="preserve"> </w:t>
      </w:r>
      <w:r w:rsidRPr="00D2353A">
        <w:rPr>
          <w:rFonts w:ascii="Times New Roman" w:hAnsi="Times New Roman"/>
          <w:color w:val="000000"/>
          <w:sz w:val="28"/>
          <w:szCs w:val="28"/>
        </w:rPr>
        <w:t xml:space="preserve">Самый высокий показатель качества знаний учащихся по географии: 99 %, самый низкий по алгебре: 81%. </w:t>
      </w:r>
    </w:p>
    <w:p w:rsidR="00D57917" w:rsidRPr="00D2353A" w:rsidRDefault="00D57917" w:rsidP="00D57917">
      <w:pPr>
        <w:pStyle w:val="a5"/>
        <w:spacing w:line="240" w:lineRule="auto"/>
        <w:ind w:left="0"/>
        <w:rPr>
          <w:rFonts w:ascii="Times New Roman" w:hAnsi="Times New Roman"/>
          <w:color w:val="222222"/>
          <w:sz w:val="28"/>
          <w:szCs w:val="28"/>
        </w:rPr>
      </w:pPr>
      <w:r w:rsidRPr="00D2353A">
        <w:rPr>
          <w:rFonts w:ascii="Times New Roman" w:hAnsi="Times New Roman"/>
          <w:color w:val="000000"/>
          <w:sz w:val="28"/>
          <w:szCs w:val="28"/>
        </w:rPr>
        <w:t xml:space="preserve">         По сравнению с прошлым годом показатель качества  знаний по естественно-математическому циклу снизился на 0,7%  (2014-2015 учебный год 91</w:t>
      </w:r>
      <w:r w:rsidRPr="00D2353A">
        <w:rPr>
          <w:rFonts w:ascii="Times New Roman" w:hAnsi="Times New Roman"/>
          <w:sz w:val="28"/>
          <w:szCs w:val="28"/>
        </w:rPr>
        <w:t xml:space="preserve">,5%). </w:t>
      </w:r>
      <w:r w:rsidRPr="00D2353A">
        <w:rPr>
          <w:rFonts w:ascii="Times New Roman" w:hAnsi="Times New Roman"/>
          <w:color w:val="222222"/>
          <w:sz w:val="28"/>
          <w:szCs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1559"/>
        <w:gridCol w:w="1559"/>
        <w:gridCol w:w="1559"/>
      </w:tblGrid>
      <w:tr w:rsidR="00D57917" w:rsidRPr="00D2353A" w:rsidTr="002A1AEB">
        <w:tc>
          <w:tcPr>
            <w:tcW w:w="3085"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color w:val="222222"/>
                <w:sz w:val="28"/>
                <w:szCs w:val="28"/>
              </w:rPr>
              <w:t xml:space="preserve">  </w:t>
            </w:r>
            <w:r w:rsidRPr="00D2353A">
              <w:rPr>
                <w:rFonts w:ascii="Times New Roman" w:hAnsi="Times New Roman" w:cs="Times New Roman"/>
                <w:b/>
                <w:sz w:val="28"/>
                <w:szCs w:val="28"/>
              </w:rPr>
              <w:t>Предмет</w:t>
            </w:r>
          </w:p>
        </w:tc>
        <w:tc>
          <w:tcPr>
            <w:tcW w:w="1418"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2013-2014</w:t>
            </w:r>
          </w:p>
        </w:tc>
        <w:tc>
          <w:tcPr>
            <w:tcW w:w="1559"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2014-2015</w:t>
            </w:r>
          </w:p>
        </w:tc>
        <w:tc>
          <w:tcPr>
            <w:tcW w:w="1559"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2015-2016</w:t>
            </w:r>
          </w:p>
        </w:tc>
        <w:tc>
          <w:tcPr>
            <w:tcW w:w="1559"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Разница</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Алгебра </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84,8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82,2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81</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- 1,2</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Геометрия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82,4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82,2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+ 1,8</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Информатика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98,9</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География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99</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+ 2,2</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- 1,4</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90,3</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94,0</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- 6,0</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Химия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79,8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86,5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87</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+ 0,5</w:t>
            </w:r>
          </w:p>
        </w:tc>
      </w:tr>
      <w:tr w:rsidR="00D57917" w:rsidRPr="00D2353A" w:rsidTr="002A1AEB">
        <w:tc>
          <w:tcPr>
            <w:tcW w:w="3085" w:type="dxa"/>
          </w:tcPr>
          <w:p w:rsidR="00D57917" w:rsidRPr="00D2353A" w:rsidRDefault="00D57917" w:rsidP="002A1AEB">
            <w:pPr>
              <w:rPr>
                <w:rFonts w:ascii="Times New Roman" w:hAnsi="Times New Roman" w:cs="Times New Roman"/>
                <w:sz w:val="28"/>
                <w:szCs w:val="28"/>
              </w:rPr>
            </w:pPr>
          </w:p>
        </w:tc>
        <w:tc>
          <w:tcPr>
            <w:tcW w:w="1418"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89,1</w:t>
            </w:r>
          </w:p>
        </w:tc>
        <w:tc>
          <w:tcPr>
            <w:tcW w:w="1559"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91,5</w:t>
            </w:r>
          </w:p>
        </w:tc>
        <w:tc>
          <w:tcPr>
            <w:tcW w:w="1559" w:type="dxa"/>
          </w:tcPr>
          <w:p w:rsidR="00D57917" w:rsidRPr="00D2353A" w:rsidRDefault="00D57917" w:rsidP="002A1AEB">
            <w:pPr>
              <w:jc w:val="center"/>
              <w:rPr>
                <w:rFonts w:ascii="Times New Roman" w:hAnsi="Times New Roman" w:cs="Times New Roman"/>
                <w:b/>
                <w:sz w:val="28"/>
                <w:szCs w:val="28"/>
              </w:rPr>
            </w:pPr>
            <w:r w:rsidRPr="00D2353A">
              <w:rPr>
                <w:rFonts w:ascii="Times New Roman" w:hAnsi="Times New Roman" w:cs="Times New Roman"/>
                <w:b/>
                <w:sz w:val="28"/>
                <w:szCs w:val="28"/>
              </w:rPr>
              <w:t>90,8</w:t>
            </w:r>
          </w:p>
        </w:tc>
        <w:tc>
          <w:tcPr>
            <w:tcW w:w="1559" w:type="dxa"/>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b/>
                <w:sz w:val="28"/>
                <w:szCs w:val="28"/>
              </w:rPr>
              <w:t xml:space="preserve">-0,7 </w:t>
            </w:r>
          </w:p>
        </w:tc>
      </w:tr>
    </w:tbl>
    <w:p w:rsidR="00D57917" w:rsidRPr="00D2353A" w:rsidRDefault="00D57917" w:rsidP="00D57917">
      <w:pPr>
        <w:jc w:val="both"/>
        <w:rPr>
          <w:rFonts w:ascii="Times New Roman" w:hAnsi="Times New Roman" w:cs="Times New Roman"/>
          <w:b/>
          <w:sz w:val="28"/>
          <w:szCs w:val="28"/>
          <w:lang w:val="kk-KZ"/>
        </w:rPr>
      </w:pPr>
      <w:r w:rsidRPr="00D2353A">
        <w:rPr>
          <w:rFonts w:ascii="Times New Roman" w:hAnsi="Times New Roman" w:cs="Times New Roman"/>
          <w:sz w:val="28"/>
          <w:szCs w:val="28"/>
        </w:rPr>
        <w:t xml:space="preserve">       Значительная разница наблюдается в качестве знаний по итогам года, аттестации за четверть и годовых контрольных срезов, что свидетельствует о </w:t>
      </w:r>
      <w:r w:rsidRPr="00D2353A">
        <w:rPr>
          <w:rFonts w:ascii="Times New Roman" w:hAnsi="Times New Roman" w:cs="Times New Roman"/>
          <w:color w:val="000000"/>
          <w:sz w:val="28"/>
          <w:szCs w:val="28"/>
        </w:rPr>
        <w:t>необъективном</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завышении</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оценок   по  таким  предметам как география, биология, информатика.</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Качество итоговых контрольных срезов снизилось от 7  % до 19% по сравнению с  итогами за год: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695"/>
        <w:gridCol w:w="776"/>
        <w:gridCol w:w="753"/>
        <w:gridCol w:w="619"/>
        <w:gridCol w:w="464"/>
        <w:gridCol w:w="621"/>
        <w:gridCol w:w="930"/>
        <w:gridCol w:w="930"/>
        <w:gridCol w:w="1562"/>
        <w:gridCol w:w="1313"/>
      </w:tblGrid>
      <w:tr w:rsidR="00D57917" w:rsidRPr="00D2353A" w:rsidTr="002A1AEB">
        <w:trPr>
          <w:trHeight w:val="872"/>
        </w:trPr>
        <w:tc>
          <w:tcPr>
            <w:tcW w:w="1079" w:type="pct"/>
            <w:vMerge w:val="restart"/>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Предмет</w:t>
            </w:r>
          </w:p>
        </w:tc>
        <w:tc>
          <w:tcPr>
            <w:tcW w:w="314" w:type="pct"/>
            <w:vMerge w:val="restart"/>
            <w:shd w:val="clear" w:color="auto" w:fill="auto"/>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кол-во уч-ся</w:t>
            </w:r>
          </w:p>
        </w:tc>
        <w:tc>
          <w:tcPr>
            <w:tcW w:w="1463" w:type="pct"/>
            <w:gridSpan w:val="5"/>
            <w:shd w:val="clear" w:color="auto" w:fill="auto"/>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оценки</w:t>
            </w:r>
          </w:p>
        </w:tc>
        <w:tc>
          <w:tcPr>
            <w:tcW w:w="842" w:type="pct"/>
            <w:gridSpan w:val="2"/>
            <w:shd w:val="clear" w:color="auto" w:fill="auto"/>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Итого за год </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Итоги за </w:t>
            </w:r>
            <w:proofErr w:type="gramStart"/>
            <w:r w:rsidRPr="00D2353A">
              <w:rPr>
                <w:rFonts w:ascii="Times New Roman" w:hAnsi="Times New Roman" w:cs="Times New Roman"/>
                <w:color w:val="000000"/>
                <w:sz w:val="28"/>
                <w:szCs w:val="28"/>
              </w:rPr>
              <w:t>к</w:t>
            </w:r>
            <w:proofErr w:type="gramEnd"/>
            <w:r w:rsidRPr="00D2353A">
              <w:rPr>
                <w:rFonts w:ascii="Times New Roman" w:hAnsi="Times New Roman" w:cs="Times New Roman"/>
                <w:color w:val="000000"/>
                <w:sz w:val="28"/>
                <w:szCs w:val="28"/>
              </w:rPr>
              <w:t>/срезы</w:t>
            </w:r>
          </w:p>
        </w:tc>
        <w:tc>
          <w:tcPr>
            <w:tcW w:w="594" w:type="pct"/>
            <w:vMerge w:val="restar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Разница</w:t>
            </w:r>
          </w:p>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по качеству </w:t>
            </w:r>
          </w:p>
        </w:tc>
      </w:tr>
      <w:tr w:rsidR="00D57917" w:rsidRPr="00D2353A" w:rsidTr="002A1AEB">
        <w:trPr>
          <w:trHeight w:val="315"/>
        </w:trPr>
        <w:tc>
          <w:tcPr>
            <w:tcW w:w="1079" w:type="pct"/>
            <w:vMerge/>
            <w:vAlign w:val="center"/>
            <w:hideMark/>
          </w:tcPr>
          <w:p w:rsidR="00D57917" w:rsidRPr="00D2353A" w:rsidRDefault="00D57917" w:rsidP="002A1AEB">
            <w:pPr>
              <w:rPr>
                <w:rFonts w:ascii="Times New Roman" w:hAnsi="Times New Roman" w:cs="Times New Roman"/>
                <w:color w:val="000000"/>
                <w:sz w:val="28"/>
                <w:szCs w:val="28"/>
              </w:rPr>
            </w:pPr>
          </w:p>
        </w:tc>
        <w:tc>
          <w:tcPr>
            <w:tcW w:w="314" w:type="pct"/>
            <w:vMerge/>
            <w:vAlign w:val="center"/>
            <w:hideMark/>
          </w:tcPr>
          <w:p w:rsidR="00D57917" w:rsidRPr="00D2353A" w:rsidRDefault="00D57917" w:rsidP="002A1AEB">
            <w:pPr>
              <w:rPr>
                <w:rFonts w:ascii="Times New Roman" w:hAnsi="Times New Roman" w:cs="Times New Roman"/>
                <w:color w:val="000000"/>
                <w:sz w:val="28"/>
                <w:szCs w:val="28"/>
              </w:rPr>
            </w:pPr>
          </w:p>
        </w:tc>
        <w:tc>
          <w:tcPr>
            <w:tcW w:w="351" w:type="pct"/>
            <w:shd w:val="clear" w:color="auto" w:fill="auto"/>
            <w:vAlign w:val="bottom"/>
            <w:hideMark/>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5</w:t>
            </w:r>
          </w:p>
        </w:tc>
        <w:tc>
          <w:tcPr>
            <w:tcW w:w="341"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4</w:t>
            </w:r>
          </w:p>
        </w:tc>
        <w:tc>
          <w:tcPr>
            <w:tcW w:w="280"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3</w:t>
            </w:r>
          </w:p>
        </w:tc>
        <w:tc>
          <w:tcPr>
            <w:tcW w:w="210"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2</w:t>
            </w:r>
          </w:p>
        </w:tc>
        <w:tc>
          <w:tcPr>
            <w:tcW w:w="281" w:type="pct"/>
            <w:shd w:val="clear" w:color="auto" w:fill="auto"/>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н/а</w:t>
            </w:r>
          </w:p>
        </w:tc>
        <w:tc>
          <w:tcPr>
            <w:tcW w:w="421" w:type="pct"/>
            <w:shd w:val="clear" w:color="auto" w:fill="auto"/>
            <w:vAlign w:val="center"/>
            <w:hideMark/>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 кач</w:t>
            </w:r>
          </w:p>
        </w:tc>
        <w:tc>
          <w:tcPr>
            <w:tcW w:w="421" w:type="pct"/>
            <w:shd w:val="clear" w:color="auto" w:fill="auto"/>
            <w:vAlign w:val="center"/>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усп</w:t>
            </w:r>
          </w:p>
        </w:tc>
        <w:tc>
          <w:tcPr>
            <w:tcW w:w="707" w:type="pct"/>
            <w:vAlign w:val="center"/>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кач</w:t>
            </w:r>
          </w:p>
        </w:tc>
        <w:tc>
          <w:tcPr>
            <w:tcW w:w="594" w:type="pct"/>
            <w:vMerge/>
          </w:tcPr>
          <w:p w:rsidR="00D57917" w:rsidRPr="00D2353A" w:rsidRDefault="00D57917" w:rsidP="002A1AEB">
            <w:pPr>
              <w:rPr>
                <w:rFonts w:ascii="Times New Roman" w:hAnsi="Times New Roman" w:cs="Times New Roman"/>
                <w:color w:val="000000"/>
                <w:sz w:val="28"/>
                <w:szCs w:val="28"/>
              </w:rPr>
            </w:pPr>
          </w:p>
        </w:tc>
      </w:tr>
      <w:tr w:rsidR="00D57917" w:rsidRPr="00D2353A" w:rsidTr="002A1AEB">
        <w:trPr>
          <w:trHeight w:val="315"/>
        </w:trPr>
        <w:tc>
          <w:tcPr>
            <w:tcW w:w="1079"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алгебра</w:t>
            </w:r>
          </w:p>
        </w:tc>
        <w:tc>
          <w:tcPr>
            <w:tcW w:w="31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34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123</w:t>
            </w:r>
          </w:p>
        </w:tc>
        <w:tc>
          <w:tcPr>
            <w:tcW w:w="28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42</w:t>
            </w:r>
          </w:p>
        </w:tc>
        <w:tc>
          <w:tcPr>
            <w:tcW w:w="21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81</w:t>
            </w:r>
          </w:p>
        </w:tc>
        <w:tc>
          <w:tcPr>
            <w:tcW w:w="421" w:type="pct"/>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72</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9 % </w:t>
            </w:r>
          </w:p>
        </w:tc>
      </w:tr>
      <w:tr w:rsidR="00D57917" w:rsidRPr="00D2353A" w:rsidTr="002A1AEB">
        <w:trPr>
          <w:trHeight w:val="315"/>
        </w:trPr>
        <w:tc>
          <w:tcPr>
            <w:tcW w:w="1079"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геометрия</w:t>
            </w:r>
          </w:p>
        </w:tc>
        <w:tc>
          <w:tcPr>
            <w:tcW w:w="314" w:type="pct"/>
          </w:tcPr>
          <w:p w:rsidR="00D57917" w:rsidRPr="00D2353A" w:rsidRDefault="00D57917" w:rsidP="002A1AEB">
            <w:pPr>
              <w:rPr>
                <w:rFonts w:ascii="Times New Roman" w:hAnsi="Times New Roman" w:cs="Times New Roman"/>
                <w:color w:val="000000"/>
                <w:sz w:val="28"/>
                <w:szCs w:val="28"/>
              </w:rPr>
            </w:pPr>
          </w:p>
        </w:tc>
        <w:tc>
          <w:tcPr>
            <w:tcW w:w="35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34</w:t>
            </w:r>
          </w:p>
        </w:tc>
        <w:tc>
          <w:tcPr>
            <w:tcW w:w="34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126</w:t>
            </w:r>
          </w:p>
        </w:tc>
        <w:tc>
          <w:tcPr>
            <w:tcW w:w="28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32</w:t>
            </w:r>
          </w:p>
        </w:tc>
        <w:tc>
          <w:tcPr>
            <w:tcW w:w="210" w:type="pct"/>
            <w:shd w:val="clear" w:color="auto" w:fill="auto"/>
          </w:tcPr>
          <w:p w:rsidR="00D57917" w:rsidRPr="00D2353A" w:rsidRDefault="00D57917" w:rsidP="002A1AEB">
            <w:pPr>
              <w:rPr>
                <w:rFonts w:ascii="Times New Roman" w:hAnsi="Times New Roman" w:cs="Times New Roman"/>
                <w:color w:val="000000"/>
                <w:sz w:val="28"/>
                <w:szCs w:val="28"/>
              </w:rPr>
            </w:pPr>
          </w:p>
        </w:tc>
        <w:tc>
          <w:tcPr>
            <w:tcW w:w="281" w:type="pct"/>
            <w:shd w:val="clear" w:color="auto" w:fill="auto"/>
          </w:tcPr>
          <w:p w:rsidR="00D57917" w:rsidRPr="00D2353A" w:rsidRDefault="00D57917" w:rsidP="002A1AEB">
            <w:pPr>
              <w:rPr>
                <w:rFonts w:ascii="Times New Roman" w:hAnsi="Times New Roman" w:cs="Times New Roman"/>
                <w:color w:val="000000"/>
                <w:sz w:val="28"/>
                <w:szCs w:val="28"/>
              </w:rPr>
            </w:pPr>
          </w:p>
        </w:tc>
        <w:tc>
          <w:tcPr>
            <w:tcW w:w="42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84</w:t>
            </w:r>
          </w:p>
        </w:tc>
        <w:tc>
          <w:tcPr>
            <w:tcW w:w="421" w:type="pct"/>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75</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9 %</w:t>
            </w:r>
          </w:p>
        </w:tc>
      </w:tr>
      <w:tr w:rsidR="00D57917" w:rsidRPr="00D2353A" w:rsidTr="002A1AEB">
        <w:trPr>
          <w:trHeight w:val="300"/>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информатика</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105</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13 %</w:t>
            </w:r>
          </w:p>
        </w:tc>
      </w:tr>
      <w:tr w:rsidR="00D57917" w:rsidRPr="00D2353A" w:rsidTr="002A1AEB">
        <w:trPr>
          <w:trHeight w:val="300"/>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66</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121</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5</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97</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86</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11 %</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color w:val="000000"/>
                <w:sz w:val="28"/>
                <w:szCs w:val="28"/>
              </w:rPr>
              <w:t>география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78</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112</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99</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80</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54</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116</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22</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88</w:t>
            </w:r>
          </w:p>
        </w:tc>
        <w:tc>
          <w:tcPr>
            <w:tcW w:w="421"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77</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sz w:val="28"/>
                <w:szCs w:val="28"/>
              </w:rPr>
              <w:t>химия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140</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25</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74</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7 %</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черчение</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41</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13</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физическое воспитание</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140</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68</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23</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99,5</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r>
      <w:tr w:rsidR="00D57917" w:rsidRPr="00D2353A" w:rsidTr="002A1AEB">
        <w:trPr>
          <w:trHeight w:val="315"/>
        </w:trPr>
        <w:tc>
          <w:tcPr>
            <w:tcW w:w="1079"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итого</w:t>
            </w:r>
          </w:p>
        </w:tc>
        <w:tc>
          <w:tcPr>
            <w:tcW w:w="314"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351"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341" w:type="pct"/>
            <w:shd w:val="clear" w:color="auto" w:fill="FFFF00"/>
            <w:noWrap/>
            <w:vAlign w:val="bottom"/>
            <w:hideMark/>
          </w:tcPr>
          <w:p w:rsidR="00D57917" w:rsidRPr="00D2353A" w:rsidRDefault="00D57917" w:rsidP="002A1AEB">
            <w:pPr>
              <w:jc w:val="center"/>
              <w:rPr>
                <w:rFonts w:ascii="Times New Roman" w:hAnsi="Times New Roman" w:cs="Times New Roman"/>
                <w:color w:val="000000"/>
                <w:sz w:val="28"/>
                <w:szCs w:val="28"/>
              </w:rPr>
            </w:pPr>
          </w:p>
        </w:tc>
        <w:tc>
          <w:tcPr>
            <w:tcW w:w="280"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210"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281" w:type="pct"/>
            <w:shd w:val="clear" w:color="auto" w:fill="FFFF00"/>
            <w:noWrap/>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FFFF00"/>
            <w:noWrap/>
            <w:vAlign w:val="bottom"/>
          </w:tcPr>
          <w:p w:rsidR="00D57917" w:rsidRPr="00D2353A" w:rsidRDefault="00D57917" w:rsidP="002A1AEB">
            <w:pPr>
              <w:jc w:val="right"/>
              <w:rPr>
                <w:rFonts w:ascii="Times New Roman" w:hAnsi="Times New Roman" w:cs="Times New Roman"/>
                <w:sz w:val="28"/>
                <w:szCs w:val="28"/>
              </w:rPr>
            </w:pPr>
            <w:r w:rsidRPr="00D2353A">
              <w:rPr>
                <w:rFonts w:ascii="Times New Roman" w:hAnsi="Times New Roman" w:cs="Times New Roman"/>
                <w:sz w:val="28"/>
                <w:szCs w:val="28"/>
              </w:rPr>
              <w:t>92,2</w:t>
            </w:r>
          </w:p>
        </w:tc>
        <w:tc>
          <w:tcPr>
            <w:tcW w:w="421" w:type="pct"/>
            <w:shd w:val="clear" w:color="auto" w:fill="FFFF00"/>
            <w:noWrap/>
            <w:vAlign w:val="bottom"/>
            <w:hideMark/>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shd w:val="clear" w:color="auto" w:fill="FFFF00"/>
          </w:tcPr>
          <w:p w:rsidR="00D57917" w:rsidRPr="00D2353A" w:rsidRDefault="00D57917" w:rsidP="002A1AEB">
            <w:pPr>
              <w:jc w:val="right"/>
              <w:rPr>
                <w:rFonts w:ascii="Times New Roman" w:hAnsi="Times New Roman" w:cs="Times New Roman"/>
                <w:sz w:val="28"/>
                <w:szCs w:val="28"/>
              </w:rPr>
            </w:pPr>
            <w:r w:rsidRPr="00D2353A">
              <w:rPr>
                <w:rFonts w:ascii="Times New Roman" w:hAnsi="Times New Roman" w:cs="Times New Roman"/>
                <w:sz w:val="28"/>
                <w:szCs w:val="28"/>
              </w:rPr>
              <w:t>79</w:t>
            </w:r>
          </w:p>
        </w:tc>
        <w:tc>
          <w:tcPr>
            <w:tcW w:w="594" w:type="pct"/>
            <w:shd w:val="clear" w:color="auto" w:fill="FFFF00"/>
            <w:vAlign w:val="bottom"/>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13,2</w:t>
            </w:r>
          </w:p>
        </w:tc>
      </w:tr>
    </w:tbl>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bCs/>
          <w:sz w:val="28"/>
          <w:szCs w:val="28"/>
        </w:rPr>
        <w:t xml:space="preserve">Необъективное  завышение учителями текущих и четвертных оценок приводит к серьёзной проблеме во время процедуры </w:t>
      </w:r>
      <w:r w:rsidRPr="00D2353A">
        <w:rPr>
          <w:rFonts w:ascii="Times New Roman" w:hAnsi="Times New Roman" w:cs="Times New Roman"/>
          <w:sz w:val="28"/>
          <w:szCs w:val="28"/>
        </w:rPr>
        <w:t>внешней оценки  знаний учащихся через ЕНТ и ВОУД.</w:t>
      </w:r>
      <w:r w:rsidRPr="00D2353A">
        <w:rPr>
          <w:rFonts w:ascii="Times New Roman" w:hAnsi="Times New Roman" w:cs="Times New Roman"/>
          <w:sz w:val="28"/>
          <w:szCs w:val="28"/>
          <w:lang w:val="kk-KZ"/>
        </w:rPr>
        <w:t xml:space="preserve">    </w:t>
      </w:r>
    </w:p>
    <w:p w:rsidR="00D57917" w:rsidRPr="00D2353A" w:rsidRDefault="00D57917" w:rsidP="00D57917">
      <w:pPr>
        <w:pStyle w:val="a5"/>
        <w:spacing w:line="240" w:lineRule="auto"/>
        <w:ind w:left="0"/>
        <w:jc w:val="both"/>
        <w:rPr>
          <w:rFonts w:ascii="Times New Roman" w:hAnsi="Times New Roman"/>
          <w:bCs/>
          <w:sz w:val="28"/>
          <w:szCs w:val="28"/>
        </w:rPr>
      </w:pPr>
      <w:r w:rsidRPr="00D2353A">
        <w:rPr>
          <w:rFonts w:ascii="Times New Roman" w:hAnsi="Times New Roman"/>
          <w:bCs/>
          <w:sz w:val="28"/>
          <w:szCs w:val="28"/>
        </w:rPr>
        <w:t>На конец учебного года рассмотрено на заседании методического объединения качество обученности по предметам ОГН в сравнении с предыдущими годами: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gridCol w:w="1559"/>
        <w:gridCol w:w="1559"/>
        <w:gridCol w:w="1559"/>
      </w:tblGrid>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Предмет</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2013-2014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2014-2015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2015-2016</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Разница </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Казахский язык в русской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90</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88</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-2</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Казахский язык в казахской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90,6</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-6,8</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Казахская литература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92,5</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+ 3</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Русский язык в русской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87,6</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70,5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+20,5</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Русский язык в казахской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84,5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74,4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+ 21,6</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Русская литература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98,9</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99</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+ 0,1</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Английский язык</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99,3</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95,1</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+ 1,9</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История Казахстана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+ 1,2</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Всемирная история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92,2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+ 4,8</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Итого по циклу</w:t>
            </w:r>
          </w:p>
        </w:tc>
        <w:tc>
          <w:tcPr>
            <w:tcW w:w="1418"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93,22</w:t>
            </w:r>
          </w:p>
        </w:tc>
        <w:tc>
          <w:tcPr>
            <w:tcW w:w="1559"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87,64</w:t>
            </w:r>
          </w:p>
        </w:tc>
        <w:tc>
          <w:tcPr>
            <w:tcW w:w="1559"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85</w:t>
            </w:r>
          </w:p>
        </w:tc>
        <w:tc>
          <w:tcPr>
            <w:tcW w:w="1559" w:type="dxa"/>
          </w:tcPr>
          <w:p w:rsidR="00D57917" w:rsidRPr="00D2353A" w:rsidRDefault="00D57917" w:rsidP="002A1AEB">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-2,64</w:t>
            </w:r>
          </w:p>
        </w:tc>
      </w:tr>
    </w:tbl>
    <w:p w:rsidR="00D57917" w:rsidRPr="00D2353A" w:rsidRDefault="00D57917" w:rsidP="00D57917">
      <w:pPr>
        <w:ind w:firstLine="708"/>
        <w:jc w:val="both"/>
        <w:rPr>
          <w:rFonts w:ascii="Times New Roman" w:hAnsi="Times New Roman" w:cs="Times New Roman"/>
          <w:sz w:val="28"/>
          <w:szCs w:val="28"/>
        </w:rPr>
      </w:pPr>
    </w:p>
    <w:p w:rsidR="00D57917" w:rsidRPr="00D2353A" w:rsidRDefault="00D57917" w:rsidP="00D57917">
      <w:pPr>
        <w:jc w:val="both"/>
        <w:rPr>
          <w:rFonts w:ascii="Times New Roman" w:hAnsi="Times New Roman" w:cs="Times New Roman"/>
          <w:bCs/>
          <w:sz w:val="28"/>
          <w:szCs w:val="28"/>
        </w:rPr>
      </w:pPr>
      <w:r w:rsidRPr="00D2353A">
        <w:rPr>
          <w:rFonts w:ascii="Times New Roman" w:hAnsi="Times New Roman" w:cs="Times New Roman"/>
          <w:sz w:val="28"/>
          <w:szCs w:val="28"/>
        </w:rPr>
        <w:t xml:space="preserve">В целом наблюдается </w:t>
      </w:r>
      <w:r w:rsidRPr="00D2353A">
        <w:rPr>
          <w:rFonts w:ascii="Times New Roman" w:hAnsi="Times New Roman" w:cs="Times New Roman"/>
          <w:bCs/>
          <w:sz w:val="28"/>
          <w:szCs w:val="28"/>
        </w:rPr>
        <w:t xml:space="preserve">факты снижения качества по казахскому языку,  что отразилось на качестве всего цикла. Согласно перспективному плану контроля состояние преподавания казахского языка рассматривалось на совещании при директоре, посещались уроки, отчёт учителя Досановой Н.Р. по подготовке к ЕНТ заслушивался дважды. В течение учебного года по четвертям изучалось качество поурочного планирования, степень реализации их на уроке.  </w:t>
      </w:r>
    </w:p>
    <w:p w:rsidR="00D57917" w:rsidRPr="00D2353A" w:rsidRDefault="00D57917" w:rsidP="00D57917">
      <w:pPr>
        <w:pStyle w:val="a5"/>
        <w:spacing w:after="0"/>
        <w:ind w:left="0" w:firstLine="720"/>
        <w:rPr>
          <w:rFonts w:ascii="Times New Roman" w:hAnsi="Times New Roman"/>
          <w:color w:val="000000"/>
          <w:sz w:val="28"/>
          <w:szCs w:val="28"/>
        </w:rPr>
      </w:pPr>
      <w:r w:rsidRPr="00D2353A">
        <w:rPr>
          <w:rFonts w:ascii="Times New Roman" w:hAnsi="Times New Roman"/>
          <w:color w:val="000000"/>
          <w:sz w:val="28"/>
          <w:szCs w:val="28"/>
        </w:rPr>
        <w:t>Таким образом, уровень обученности обучающихся 8–11 классов изучается и анализируется систематически путем проведения контрольных, срезовых и тестовых работ (диагностических, по итогам полугодия, года), проведенных в рамках контроля качества преподавания предметов, тематического контроля.</w:t>
      </w:r>
    </w:p>
    <w:p w:rsidR="00D57917" w:rsidRPr="00D2353A" w:rsidRDefault="00D57917" w:rsidP="00D57917">
      <w:pPr>
        <w:pStyle w:val="a5"/>
        <w:spacing w:after="0"/>
        <w:ind w:left="0" w:firstLine="720"/>
        <w:rPr>
          <w:rFonts w:ascii="Times New Roman" w:hAnsi="Times New Roman"/>
          <w:color w:val="000000"/>
          <w:sz w:val="28"/>
          <w:szCs w:val="28"/>
        </w:rPr>
      </w:pPr>
      <w:r w:rsidRPr="00D2353A">
        <w:rPr>
          <w:rFonts w:ascii="Times New Roman" w:hAnsi="Times New Roman"/>
          <w:color w:val="000000"/>
          <w:sz w:val="28"/>
          <w:szCs w:val="28"/>
        </w:rPr>
        <w:t xml:space="preserve"> Знания обучающихся    8-11  классов подвергаются всестороннему анализу и сравнению по параллелям, предметам, темам, классам, с выходом на конкретного учителя. </w:t>
      </w:r>
    </w:p>
    <w:tbl>
      <w:tblPr>
        <w:tblW w:w="9371" w:type="dxa"/>
        <w:tblInd w:w="93" w:type="dxa"/>
        <w:tblLayout w:type="fixed"/>
        <w:tblLook w:val="04A0" w:firstRow="1" w:lastRow="0" w:firstColumn="1" w:lastColumn="0" w:noHBand="0" w:noVBand="1"/>
      </w:tblPr>
      <w:tblGrid>
        <w:gridCol w:w="1383"/>
        <w:gridCol w:w="794"/>
        <w:gridCol w:w="794"/>
        <w:gridCol w:w="794"/>
        <w:gridCol w:w="794"/>
        <w:gridCol w:w="794"/>
        <w:gridCol w:w="794"/>
        <w:gridCol w:w="794"/>
        <w:gridCol w:w="794"/>
        <w:gridCol w:w="794"/>
        <w:gridCol w:w="842"/>
      </w:tblGrid>
      <w:tr w:rsidR="00D57917" w:rsidRPr="00D2353A" w:rsidTr="002A1AEB">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контингент</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w:t>
            </w:r>
            <w:proofErr w:type="gramStart"/>
            <w:r w:rsidRPr="00D2353A">
              <w:rPr>
                <w:rFonts w:ascii="Times New Roman" w:hAnsi="Times New Roman" w:cs="Times New Roman"/>
                <w:bCs/>
                <w:color w:val="000000"/>
                <w:sz w:val="28"/>
                <w:szCs w:val="28"/>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w:t>
            </w:r>
            <w:proofErr w:type="gramStart"/>
            <w:r w:rsidRPr="00D2353A">
              <w:rPr>
                <w:rFonts w:ascii="Times New Roman" w:hAnsi="Times New Roman" w:cs="Times New Roman"/>
                <w:bCs/>
                <w:color w:val="000000"/>
                <w:sz w:val="28"/>
                <w:szCs w:val="28"/>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9</w:t>
            </w:r>
            <w:proofErr w:type="gramStart"/>
            <w:r w:rsidRPr="00D2353A">
              <w:rPr>
                <w:rFonts w:ascii="Times New Roman" w:hAnsi="Times New Roman" w:cs="Times New Roman"/>
                <w:bCs/>
                <w:color w:val="000000"/>
                <w:sz w:val="28"/>
                <w:szCs w:val="28"/>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9</w:t>
            </w:r>
            <w:proofErr w:type="gramStart"/>
            <w:r w:rsidRPr="00D2353A">
              <w:rPr>
                <w:rFonts w:ascii="Times New Roman" w:hAnsi="Times New Roman" w:cs="Times New Roman"/>
                <w:bCs/>
                <w:color w:val="000000"/>
                <w:sz w:val="28"/>
                <w:szCs w:val="28"/>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w:t>
            </w:r>
            <w:proofErr w:type="gramStart"/>
            <w:r w:rsidRPr="00D2353A">
              <w:rPr>
                <w:rFonts w:ascii="Times New Roman" w:hAnsi="Times New Roman" w:cs="Times New Roman"/>
                <w:bCs/>
                <w:color w:val="000000"/>
                <w:sz w:val="28"/>
                <w:szCs w:val="28"/>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w:t>
            </w:r>
            <w:proofErr w:type="gramStart"/>
            <w:r w:rsidRPr="00D2353A">
              <w:rPr>
                <w:rFonts w:ascii="Times New Roman" w:hAnsi="Times New Roman" w:cs="Times New Roman"/>
                <w:bCs/>
                <w:color w:val="000000"/>
                <w:sz w:val="28"/>
                <w:szCs w:val="28"/>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11</w:t>
            </w:r>
            <w:proofErr w:type="gramStart"/>
            <w:r w:rsidRPr="00D2353A">
              <w:rPr>
                <w:rFonts w:ascii="Times New Roman" w:hAnsi="Times New Roman" w:cs="Times New Roman"/>
                <w:bCs/>
                <w:color w:val="000000"/>
                <w:sz w:val="28"/>
                <w:szCs w:val="28"/>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11</w:t>
            </w:r>
            <w:proofErr w:type="gramStart"/>
            <w:r w:rsidRPr="00D2353A">
              <w:rPr>
                <w:rFonts w:ascii="Times New Roman" w:hAnsi="Times New Roman" w:cs="Times New Roman"/>
                <w:bCs/>
                <w:color w:val="000000"/>
                <w:sz w:val="28"/>
                <w:szCs w:val="28"/>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11</w:t>
            </w:r>
            <w:proofErr w:type="gramStart"/>
            <w:r w:rsidRPr="00D2353A">
              <w:rPr>
                <w:rFonts w:ascii="Times New Roman" w:hAnsi="Times New Roman" w:cs="Times New Roman"/>
                <w:bCs/>
                <w:sz w:val="28"/>
                <w:szCs w:val="28"/>
              </w:rPr>
              <w:t xml:space="preserve"> Б</w:t>
            </w:r>
            <w:proofErr w:type="gramEnd"/>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всего</w:t>
            </w:r>
          </w:p>
        </w:tc>
      </w:tr>
      <w:tr w:rsidR="00D57917" w:rsidRPr="00D2353A" w:rsidTr="002A1AEB">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количество учащихся</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16</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192</w:t>
            </w:r>
          </w:p>
        </w:tc>
      </w:tr>
      <w:tr w:rsidR="00D57917" w:rsidRPr="00D2353A"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17</w:t>
            </w:r>
          </w:p>
        </w:tc>
      </w:tr>
      <w:tr w:rsidR="00D57917" w:rsidRPr="00D2353A"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lastRenderedPageBreak/>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16</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131</w:t>
            </w:r>
          </w:p>
        </w:tc>
      </w:tr>
      <w:tr w:rsidR="00D57917" w:rsidRPr="00D2353A" w:rsidTr="002A1AEB">
        <w:trPr>
          <w:trHeight w:val="255"/>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44</w:t>
            </w:r>
          </w:p>
        </w:tc>
      </w:tr>
      <w:tr w:rsidR="00D57917" w:rsidRPr="00D2353A" w:rsidTr="002A1AEB">
        <w:trPr>
          <w:trHeight w:val="26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 качество</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75%</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71%</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94,2</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87,5</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77%</w:t>
            </w:r>
          </w:p>
        </w:tc>
      </w:tr>
      <w:tr w:rsidR="00D57917" w:rsidRPr="00D2353A"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 успеваемости</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100</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w:t>
            </w:r>
          </w:p>
        </w:tc>
      </w:tr>
    </w:tbl>
    <w:p w:rsidR="00D57917" w:rsidRPr="00D2353A" w:rsidRDefault="00D57917" w:rsidP="00D57917">
      <w:pPr>
        <w:ind w:firstLine="708"/>
        <w:rPr>
          <w:rFonts w:ascii="Times New Roman" w:hAnsi="Times New Roman" w:cs="Times New Roman"/>
          <w:bCs/>
          <w:sz w:val="28"/>
          <w:szCs w:val="28"/>
        </w:rPr>
      </w:pPr>
      <w:r w:rsidRPr="00D2353A">
        <w:rPr>
          <w:rFonts w:ascii="Times New Roman" w:hAnsi="Times New Roman" w:cs="Times New Roman"/>
          <w:bCs/>
          <w:color w:val="FF0000"/>
          <w:sz w:val="28"/>
          <w:szCs w:val="28"/>
        </w:rPr>
        <w:t xml:space="preserve"> </w:t>
      </w:r>
      <w:r w:rsidRPr="00D2353A">
        <w:rPr>
          <w:rFonts w:ascii="Times New Roman" w:hAnsi="Times New Roman" w:cs="Times New Roman"/>
          <w:bCs/>
          <w:sz w:val="28"/>
          <w:szCs w:val="28"/>
        </w:rPr>
        <w:t>Данные таблицы свидетельствуют о том, что качество обучения 8</w:t>
      </w:r>
      <w:proofErr w:type="gramStart"/>
      <w:r w:rsidRPr="00D2353A">
        <w:rPr>
          <w:rFonts w:ascii="Times New Roman" w:hAnsi="Times New Roman" w:cs="Times New Roman"/>
          <w:bCs/>
          <w:sz w:val="28"/>
          <w:szCs w:val="28"/>
        </w:rPr>
        <w:t xml:space="preserve"> К</w:t>
      </w:r>
      <w:proofErr w:type="gramEnd"/>
      <w:r w:rsidRPr="00D2353A">
        <w:rPr>
          <w:rFonts w:ascii="Times New Roman" w:hAnsi="Times New Roman" w:cs="Times New Roman"/>
          <w:bCs/>
          <w:sz w:val="28"/>
          <w:szCs w:val="28"/>
        </w:rPr>
        <w:t xml:space="preserve"> (56%) и 9 а класса ниже лицейского порога. На педагогическом совете по завершению учебного года учителям рекомендовано усилить индивидуальную работу с учащимися 8-9 классов. Для решения данной проблемы учителям-предметникам  предложено составлять дополнительные задания пошагового повышения уровня знаний по разделам, также особое внимание обратить на коррекционную работу со слабыми  учащимися.</w:t>
      </w:r>
    </w:p>
    <w:p w:rsidR="00D57917" w:rsidRPr="00D2353A" w:rsidRDefault="00D57917" w:rsidP="00D57917">
      <w:pPr>
        <w:ind w:firstLine="708"/>
        <w:rPr>
          <w:rFonts w:ascii="Times New Roman" w:hAnsi="Times New Roman" w:cs="Times New Roman"/>
          <w:bCs/>
          <w:sz w:val="28"/>
          <w:szCs w:val="28"/>
        </w:rPr>
      </w:pPr>
      <w:r w:rsidRPr="00D2353A">
        <w:rPr>
          <w:rFonts w:ascii="Times New Roman" w:hAnsi="Times New Roman" w:cs="Times New Roman"/>
          <w:bCs/>
          <w:sz w:val="28"/>
          <w:szCs w:val="28"/>
        </w:rPr>
        <w:t xml:space="preserve"> В 2016-2017 учебном году на заседании методических объединений, на производственных совещаниях будет рассматриваться вопросы организации индивидуальной работы не только </w:t>
      </w:r>
      <w:proofErr w:type="gramStart"/>
      <w:r w:rsidRPr="00D2353A">
        <w:rPr>
          <w:rFonts w:ascii="Times New Roman" w:hAnsi="Times New Roman" w:cs="Times New Roman"/>
          <w:bCs/>
          <w:sz w:val="28"/>
          <w:szCs w:val="28"/>
        </w:rPr>
        <w:t>с</w:t>
      </w:r>
      <w:proofErr w:type="gramEnd"/>
      <w:r w:rsidRPr="00D2353A">
        <w:rPr>
          <w:rFonts w:ascii="Times New Roman" w:hAnsi="Times New Roman" w:cs="Times New Roman"/>
          <w:bCs/>
          <w:sz w:val="28"/>
          <w:szCs w:val="28"/>
        </w:rPr>
        <w:t xml:space="preserve"> одарёнными, но и со слабоуспевающими учениками. </w:t>
      </w:r>
    </w:p>
    <w:p w:rsidR="00D57917" w:rsidRPr="00D2353A" w:rsidRDefault="00D57917" w:rsidP="00D57917">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 xml:space="preserve">Общей чертой в организации закрепления и проверки знаний и навыков на уроках для предметов ЕМЦ и ОГН является то, что характер задаваемых вопросов при проведении устного опроса и выполнение самостоятельных работ продолжает  носить репродуктивный уровень. При составлении заданий необходимо использовать уровневые задания повышенной сложности, включать вопросы за предшествующий курс обучения. </w:t>
      </w:r>
    </w:p>
    <w:p w:rsidR="00D57917" w:rsidRPr="00D2353A" w:rsidRDefault="00D57917" w:rsidP="00D57917">
      <w:pPr>
        <w:ind w:firstLine="708"/>
        <w:jc w:val="both"/>
        <w:rPr>
          <w:rFonts w:ascii="Times New Roman" w:hAnsi="Times New Roman" w:cs="Times New Roman"/>
          <w:b/>
          <w:bCs/>
          <w:sz w:val="28"/>
          <w:szCs w:val="28"/>
        </w:rPr>
      </w:pPr>
    </w:p>
    <w:p w:rsidR="00D57917" w:rsidRPr="00D2353A" w:rsidRDefault="00D57917" w:rsidP="00D57917">
      <w:pPr>
        <w:ind w:firstLine="708"/>
        <w:jc w:val="both"/>
        <w:rPr>
          <w:rFonts w:ascii="Times New Roman" w:hAnsi="Times New Roman" w:cs="Times New Roman"/>
          <w:b/>
          <w:bCs/>
          <w:sz w:val="28"/>
          <w:szCs w:val="28"/>
        </w:rPr>
      </w:pPr>
      <w:r w:rsidRPr="00D2353A">
        <w:rPr>
          <w:rFonts w:ascii="Times New Roman" w:hAnsi="Times New Roman" w:cs="Times New Roman"/>
          <w:b/>
          <w:bCs/>
          <w:sz w:val="28"/>
          <w:szCs w:val="28"/>
        </w:rPr>
        <w:t>Таким образом, необходимо:</w:t>
      </w:r>
    </w:p>
    <w:p w:rsidR="00D57917" w:rsidRPr="00D2353A" w:rsidRDefault="00D57917" w:rsidP="00D57917">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1. За летний период учителям естественно-математического и общественно - гуманитарного циклов подготовить дидактический материал для  системного использования  заданий критериального уровня.</w:t>
      </w:r>
    </w:p>
    <w:p w:rsidR="00D57917" w:rsidRPr="00D2353A" w:rsidRDefault="00D57917" w:rsidP="00D57917">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2.  Учителям физики, географии, химии подготовить дополнительные задания повышенного уровня для практических работ в виде методического сборника.</w:t>
      </w:r>
    </w:p>
    <w:p w:rsidR="00D57917" w:rsidRPr="00D2353A" w:rsidRDefault="00D57917" w:rsidP="00D57917">
      <w:pPr>
        <w:shd w:val="clear" w:color="auto" w:fill="FFFFFF"/>
        <w:ind w:right="-1" w:firstLine="567"/>
        <w:rPr>
          <w:rFonts w:ascii="Times New Roman" w:hAnsi="Times New Roman" w:cs="Times New Roman"/>
          <w:sz w:val="28"/>
          <w:szCs w:val="28"/>
        </w:rPr>
      </w:pPr>
      <w:r w:rsidRPr="00D2353A">
        <w:rPr>
          <w:rFonts w:ascii="Times New Roman" w:hAnsi="Times New Roman" w:cs="Times New Roman"/>
          <w:sz w:val="28"/>
          <w:szCs w:val="28"/>
        </w:rPr>
        <w:t xml:space="preserve">Государственные экзамены – финал всей образовательной деятельности педагогов и учащихся.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color w:val="000000"/>
          <w:sz w:val="28"/>
          <w:szCs w:val="28"/>
        </w:rPr>
        <w:lastRenderedPageBreak/>
        <w:t>Все материалы экзаменационных вопросов и заданий прошли экспертизу на заседаниях методических объединений. Учащиеся п</w:t>
      </w:r>
      <w:r w:rsidRPr="00D2353A">
        <w:rPr>
          <w:rFonts w:ascii="Times New Roman" w:hAnsi="Times New Roman" w:cs="Times New Roman"/>
          <w:sz w:val="28"/>
          <w:szCs w:val="28"/>
        </w:rPr>
        <w:t xml:space="preserve">оказали глубокие знания по всем сдаваемым предметам. Ответы учащихся были полными, содержательными и глубокими. Нарушений в проведении итоговой аттестации нет. </w:t>
      </w:r>
    </w:p>
    <w:p w:rsidR="00D57917" w:rsidRPr="00D2353A" w:rsidRDefault="00D57917" w:rsidP="00D57917">
      <w:pPr>
        <w:ind w:firstLine="709"/>
        <w:rPr>
          <w:rFonts w:ascii="Times New Roman" w:hAnsi="Times New Roman" w:cs="Times New Roman"/>
          <w:b/>
          <w:sz w:val="28"/>
          <w:szCs w:val="28"/>
        </w:rPr>
      </w:pPr>
    </w:p>
    <w:p w:rsidR="00D57917" w:rsidRPr="00D2353A" w:rsidRDefault="00D57917" w:rsidP="00D57917">
      <w:pPr>
        <w:ind w:firstLine="709"/>
        <w:rPr>
          <w:rFonts w:ascii="Times New Roman" w:hAnsi="Times New Roman" w:cs="Times New Roman"/>
          <w:b/>
          <w:sz w:val="28"/>
          <w:szCs w:val="28"/>
        </w:rPr>
      </w:pPr>
      <w:r w:rsidRPr="00D2353A">
        <w:rPr>
          <w:rFonts w:ascii="Times New Roman" w:hAnsi="Times New Roman" w:cs="Times New Roman"/>
          <w:b/>
          <w:sz w:val="28"/>
          <w:szCs w:val="28"/>
        </w:rPr>
        <w:t>Качество знаний результатов государственных экзаменов</w:t>
      </w:r>
      <w:proofErr w:type="gramStart"/>
      <w:r w:rsidRPr="00D2353A">
        <w:rPr>
          <w:rFonts w:ascii="Times New Roman" w:hAnsi="Times New Roman" w:cs="Times New Roman"/>
          <w:b/>
          <w:sz w:val="28"/>
          <w:szCs w:val="28"/>
        </w:rPr>
        <w:t xml:space="preserve"> (%) </w:t>
      </w:r>
      <w:proofErr w:type="gramEnd"/>
      <w:r w:rsidRPr="00D2353A">
        <w:rPr>
          <w:rFonts w:ascii="Times New Roman" w:hAnsi="Times New Roman" w:cs="Times New Roman"/>
          <w:b/>
          <w:sz w:val="28"/>
          <w:szCs w:val="28"/>
        </w:rPr>
        <w:t>приведено в сравнительной таблице:</w:t>
      </w:r>
    </w:p>
    <w:p w:rsidR="00D57917" w:rsidRPr="00D2353A" w:rsidRDefault="00D57917" w:rsidP="00D57917">
      <w:pPr>
        <w:ind w:firstLine="709"/>
        <w:rPr>
          <w:rFonts w:ascii="Times New Roman" w:hAnsi="Times New Roman" w:cs="Times New Roman"/>
          <w:b/>
          <w:sz w:val="28"/>
          <w:szCs w:val="28"/>
        </w:rPr>
      </w:pP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384"/>
        <w:gridCol w:w="1384"/>
        <w:gridCol w:w="803"/>
        <w:gridCol w:w="1384"/>
        <w:gridCol w:w="803"/>
        <w:gridCol w:w="803"/>
        <w:gridCol w:w="803"/>
        <w:gridCol w:w="803"/>
        <w:gridCol w:w="803"/>
        <w:gridCol w:w="803"/>
      </w:tblGrid>
      <w:tr w:rsidR="00D57917" w:rsidRPr="00D2353A" w:rsidTr="002A1AEB">
        <w:trPr>
          <w:cantSplit/>
          <w:trHeight w:val="1550"/>
        </w:trPr>
        <w:tc>
          <w:tcPr>
            <w:tcW w:w="1548" w:type="dxa"/>
            <w:vAlign w:val="center"/>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год</w:t>
            </w:r>
          </w:p>
        </w:tc>
        <w:tc>
          <w:tcPr>
            <w:tcW w:w="99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Русский </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язык</w:t>
            </w:r>
          </w:p>
        </w:tc>
        <w:tc>
          <w:tcPr>
            <w:tcW w:w="889"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Казахский </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язык</w:t>
            </w:r>
          </w:p>
        </w:tc>
        <w:tc>
          <w:tcPr>
            <w:tcW w:w="803"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математика</w:t>
            </w:r>
          </w:p>
        </w:tc>
        <w:tc>
          <w:tcPr>
            <w:tcW w:w="88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История</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 Казахстана</w:t>
            </w:r>
          </w:p>
        </w:tc>
        <w:tc>
          <w:tcPr>
            <w:tcW w:w="766"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ЧОП</w:t>
            </w:r>
          </w:p>
        </w:tc>
        <w:tc>
          <w:tcPr>
            <w:tcW w:w="75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Английский язык</w:t>
            </w:r>
          </w:p>
        </w:tc>
        <w:tc>
          <w:tcPr>
            <w:tcW w:w="66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636"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Химия</w:t>
            </w:r>
          </w:p>
        </w:tc>
        <w:tc>
          <w:tcPr>
            <w:tcW w:w="738"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698"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География</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2013- 2014 </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6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86</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63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2014- 2015 </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91,3</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80,4</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95,2</w:t>
            </w:r>
          </w:p>
        </w:tc>
        <w:tc>
          <w:tcPr>
            <w:tcW w:w="76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94,1</w:t>
            </w:r>
          </w:p>
        </w:tc>
        <w:tc>
          <w:tcPr>
            <w:tcW w:w="636" w:type="dxa"/>
          </w:tcPr>
          <w:p w:rsidR="00D57917" w:rsidRPr="00D2353A" w:rsidRDefault="00D57917" w:rsidP="002A1AEB">
            <w:pPr>
              <w:rPr>
                <w:rFonts w:ascii="Times New Roman" w:hAnsi="Times New Roman" w:cs="Times New Roman"/>
                <w:sz w:val="28"/>
                <w:szCs w:val="28"/>
              </w:rPr>
            </w:pP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95,4</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97,2</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2015- 2016</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79</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87</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766" w:type="dxa"/>
          </w:tcPr>
          <w:p w:rsidR="00D57917" w:rsidRPr="00D2353A" w:rsidRDefault="00D57917" w:rsidP="002A1AEB">
            <w:pPr>
              <w:rPr>
                <w:rFonts w:ascii="Times New Roman" w:hAnsi="Times New Roman" w:cs="Times New Roman"/>
                <w:sz w:val="28"/>
                <w:szCs w:val="28"/>
              </w:rPr>
            </w:pP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77</w:t>
            </w:r>
          </w:p>
        </w:tc>
        <w:tc>
          <w:tcPr>
            <w:tcW w:w="636" w:type="dxa"/>
          </w:tcPr>
          <w:p w:rsidR="00D57917" w:rsidRPr="00D2353A" w:rsidRDefault="00D57917" w:rsidP="002A1AEB">
            <w:pPr>
              <w:rPr>
                <w:rFonts w:ascii="Times New Roman" w:hAnsi="Times New Roman" w:cs="Times New Roman"/>
                <w:sz w:val="28"/>
                <w:szCs w:val="28"/>
              </w:rPr>
            </w:pP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r>
    </w:tbl>
    <w:p w:rsidR="00D57917" w:rsidRPr="00D2353A" w:rsidRDefault="00D57917" w:rsidP="00D57917">
      <w:pPr>
        <w:shd w:val="clear" w:color="auto" w:fill="FFFFFF"/>
        <w:ind w:left="5" w:right="5" w:firstLine="709"/>
        <w:jc w:val="both"/>
        <w:rPr>
          <w:rFonts w:ascii="Times New Roman" w:hAnsi="Times New Roman" w:cs="Times New Roman"/>
          <w:color w:val="000000"/>
          <w:spacing w:val="3"/>
          <w:sz w:val="28"/>
          <w:szCs w:val="28"/>
        </w:rPr>
      </w:pPr>
    </w:p>
    <w:p w:rsidR="00D57917" w:rsidRPr="00D2353A" w:rsidRDefault="00D57917" w:rsidP="00D57917">
      <w:pPr>
        <w:shd w:val="clear" w:color="auto" w:fill="FFFFFF"/>
        <w:ind w:left="5" w:right="5" w:firstLine="709"/>
        <w:jc w:val="both"/>
        <w:rPr>
          <w:rFonts w:ascii="Times New Roman" w:hAnsi="Times New Roman" w:cs="Times New Roman"/>
          <w:color w:val="FF0000"/>
          <w:spacing w:val="3"/>
          <w:sz w:val="28"/>
          <w:szCs w:val="28"/>
        </w:rPr>
      </w:pPr>
      <w:r w:rsidRPr="00D2353A">
        <w:rPr>
          <w:rFonts w:ascii="Times New Roman" w:hAnsi="Times New Roman" w:cs="Times New Roman"/>
          <w:color w:val="000000"/>
          <w:spacing w:val="3"/>
          <w:sz w:val="28"/>
          <w:szCs w:val="28"/>
        </w:rPr>
        <w:t>Содержание таблицы подтверждает, что год от года успеваемость остается достаточно высокой. Однако как в случае с годовыми и итоговыми оценками наблюдается серьёзное снижение качества по казахскому языку (12,3%).  В данном случае возникает необходимость принятия административного решения в кадровом вопросе.</w:t>
      </w:r>
    </w:p>
    <w:p w:rsidR="00D57917" w:rsidRPr="00D2353A" w:rsidRDefault="00D57917" w:rsidP="00D57917">
      <w:pPr>
        <w:shd w:val="clear" w:color="auto" w:fill="FFFFFF"/>
        <w:ind w:left="5" w:right="5" w:firstLine="709"/>
        <w:jc w:val="both"/>
        <w:rPr>
          <w:rFonts w:ascii="Times New Roman" w:hAnsi="Times New Roman" w:cs="Times New Roman"/>
          <w:spacing w:val="3"/>
          <w:sz w:val="28"/>
          <w:szCs w:val="28"/>
        </w:rPr>
      </w:pPr>
      <w:r w:rsidRPr="00D2353A">
        <w:rPr>
          <w:rFonts w:ascii="Times New Roman" w:hAnsi="Times New Roman" w:cs="Times New Roman"/>
          <w:color w:val="000000"/>
          <w:spacing w:val="3"/>
          <w:sz w:val="28"/>
          <w:szCs w:val="28"/>
        </w:rPr>
        <w:t xml:space="preserve">Учащиеся, желающие продолжать обучение </w:t>
      </w:r>
      <w:r w:rsidRPr="00D2353A">
        <w:rPr>
          <w:rFonts w:ascii="Times New Roman" w:hAnsi="Times New Roman" w:cs="Times New Roman"/>
          <w:color w:val="000000"/>
          <w:spacing w:val="4"/>
          <w:sz w:val="28"/>
          <w:szCs w:val="28"/>
        </w:rPr>
        <w:t xml:space="preserve">в профильном 10 классе лицея, согласно решению ПС, </w:t>
      </w:r>
      <w:r w:rsidRPr="00D2353A">
        <w:rPr>
          <w:rFonts w:ascii="Times New Roman" w:hAnsi="Times New Roman" w:cs="Times New Roman"/>
          <w:color w:val="000000"/>
          <w:spacing w:val="1"/>
          <w:sz w:val="28"/>
          <w:szCs w:val="28"/>
        </w:rPr>
        <w:t>сдают тестирование по предметам ЕНТ.</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Ежегодно выпускники школы - лицея  проходят внешнюю оценку своих знаний через единое национальное тестирование.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В 2015- 2016 учебном году   этой формой  итоговой аттестации охвачены 51 из 57 выпускников лицея.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Средний балл ЕНТ составил 90,88 (2 рейтинговая позиция), это ниже на 0,43 результатов предыдущего года (91,31).    12 выпускников (37%) набрали 100 и более баллов.</w:t>
      </w:r>
    </w:p>
    <w:tbl>
      <w:tblPr>
        <w:tblW w:w="9656" w:type="dxa"/>
        <w:tblInd w:w="93" w:type="dxa"/>
        <w:tblLayout w:type="fixed"/>
        <w:tblLook w:val="04A0" w:firstRow="1" w:lastRow="0" w:firstColumn="1" w:lastColumn="0" w:noHBand="0" w:noVBand="1"/>
      </w:tblPr>
      <w:tblGrid>
        <w:gridCol w:w="1738"/>
        <w:gridCol w:w="3376"/>
        <w:gridCol w:w="712"/>
        <w:gridCol w:w="852"/>
        <w:gridCol w:w="709"/>
        <w:gridCol w:w="709"/>
        <w:gridCol w:w="709"/>
        <w:gridCol w:w="851"/>
      </w:tblGrid>
      <w:tr w:rsidR="00D57917" w:rsidRPr="00D2353A" w:rsidTr="002A1AEB">
        <w:trPr>
          <w:cantSplit/>
          <w:trHeight w:val="1657"/>
        </w:trPr>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lastRenderedPageBreak/>
              <w:t>предмет на ЕНТ (полностью)</w:t>
            </w:r>
          </w:p>
        </w:tc>
        <w:tc>
          <w:tcPr>
            <w:tcW w:w="3376" w:type="dxa"/>
            <w:tcBorders>
              <w:top w:val="single" w:sz="4" w:space="0" w:color="auto"/>
              <w:left w:val="nil"/>
              <w:bottom w:val="single" w:sz="4" w:space="0" w:color="auto"/>
              <w:right w:val="single" w:sz="4" w:space="0" w:color="auto"/>
            </w:tcBorders>
            <w:shd w:val="clear" w:color="auto" w:fill="auto"/>
            <w:hideMark/>
          </w:tcPr>
          <w:p w:rsidR="00D57917" w:rsidRPr="00D2353A" w:rsidRDefault="00D57917" w:rsidP="002A1AEB">
            <w:pPr>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xml:space="preserve">ФИО учителя </w:t>
            </w:r>
            <w:r w:rsidRPr="00D2353A">
              <w:rPr>
                <w:rFonts w:ascii="Times New Roman" w:hAnsi="Times New Roman" w:cs="Times New Roman"/>
                <w:b/>
                <w:bCs/>
                <w:color w:val="FF0000"/>
                <w:sz w:val="28"/>
                <w:szCs w:val="28"/>
              </w:rPr>
              <w:t>(полностью)</w:t>
            </w:r>
          </w:p>
        </w:tc>
        <w:tc>
          <w:tcPr>
            <w:tcW w:w="712"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Язык обучения</w:t>
            </w:r>
          </w:p>
        </w:tc>
        <w:tc>
          <w:tcPr>
            <w:tcW w:w="852"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Средний</w:t>
            </w:r>
          </w:p>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xml:space="preserve"> балл</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кач.</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вып.</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xml:space="preserve">Количество </w:t>
            </w:r>
            <w:proofErr w:type="gramStart"/>
            <w:r w:rsidRPr="00D2353A">
              <w:rPr>
                <w:rFonts w:ascii="Times New Roman" w:hAnsi="Times New Roman" w:cs="Times New Roman"/>
                <w:b/>
                <w:bCs/>
                <w:color w:val="000000"/>
                <w:sz w:val="28"/>
                <w:szCs w:val="28"/>
              </w:rPr>
              <w:t>сдававших</w:t>
            </w:r>
            <w:proofErr w:type="gramEnd"/>
          </w:p>
        </w:tc>
        <w:tc>
          <w:tcPr>
            <w:tcW w:w="851"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Количество сдавших на "4" и"5"</w:t>
            </w:r>
          </w:p>
        </w:tc>
      </w:tr>
      <w:tr w:rsidR="00D57917" w:rsidRPr="00D2353A" w:rsidTr="002A1AEB">
        <w:trPr>
          <w:trHeight w:val="405"/>
        </w:trPr>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376" w:type="dxa"/>
            <w:tcBorders>
              <w:top w:val="single" w:sz="4" w:space="0" w:color="auto"/>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Топанова Гульнара Туяковна</w:t>
            </w:r>
          </w:p>
        </w:tc>
        <w:tc>
          <w:tcPr>
            <w:tcW w:w="712"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17,6</w:t>
            </w:r>
          </w:p>
        </w:tc>
        <w:tc>
          <w:tcPr>
            <w:tcW w:w="709"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91,6</w:t>
            </w:r>
          </w:p>
        </w:tc>
        <w:tc>
          <w:tcPr>
            <w:tcW w:w="709"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70,4</w:t>
            </w:r>
          </w:p>
        </w:tc>
        <w:tc>
          <w:tcPr>
            <w:tcW w:w="709"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851"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22</w:t>
            </w:r>
          </w:p>
        </w:tc>
      </w:tr>
      <w:tr w:rsidR="00D57917" w:rsidRPr="00D2353A" w:rsidTr="002A1AEB">
        <w:trPr>
          <w:trHeight w:val="279"/>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Топанова Гульнара Туяковна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19,5</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78,0</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14</w:t>
            </w:r>
          </w:p>
        </w:tc>
        <w:tc>
          <w:tcPr>
            <w:tcW w:w="851"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14</w:t>
            </w:r>
          </w:p>
        </w:tc>
      </w:tr>
      <w:tr w:rsidR="00D57917" w:rsidRPr="00D2353A" w:rsidTr="002A1AEB">
        <w:trPr>
          <w:trHeight w:val="269"/>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Фрик Любовь Ивановна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20,1</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80,4</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13</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13</w:t>
            </w:r>
          </w:p>
        </w:tc>
      </w:tr>
      <w:tr w:rsidR="00D57917" w:rsidRPr="00D2353A" w:rsidTr="002A1AEB">
        <w:trPr>
          <w:trHeight w:val="414"/>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казахский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19,03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96,3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76,1</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26</w:t>
            </w:r>
          </w:p>
        </w:tc>
      </w:tr>
      <w:tr w:rsidR="00D57917" w:rsidRPr="00D2353A" w:rsidTr="002A1AEB">
        <w:trPr>
          <w:trHeight w:val="506"/>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казахский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96,3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78,9</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23</w:t>
            </w:r>
          </w:p>
        </w:tc>
      </w:tr>
      <w:tr w:rsidR="00D57917" w:rsidRPr="00D2353A" w:rsidTr="002A1AEB">
        <w:trPr>
          <w:trHeight w:val="145"/>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математика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Харитонович Татьяна Иосифовна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16,62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85,1</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66,4</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23</w:t>
            </w:r>
          </w:p>
        </w:tc>
      </w:tr>
      <w:tr w:rsidR="00D57917" w:rsidRPr="00D2353A" w:rsidTr="002A1AEB">
        <w:trPr>
          <w:trHeight w:val="190"/>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математика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Кабышева Жанылды Кагаровна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67,2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w:t>
            </w:r>
          </w:p>
        </w:tc>
      </w:tr>
      <w:tr w:rsidR="00D57917" w:rsidRPr="00D2353A" w:rsidTr="002A1AEB">
        <w:trPr>
          <w:trHeight w:val="237"/>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биология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18,83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75,5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w:t>
            </w:r>
          </w:p>
        </w:tc>
      </w:tr>
      <w:tr w:rsidR="00D57917" w:rsidRPr="00D2353A" w:rsidTr="002A1AEB">
        <w:trPr>
          <w:trHeight w:val="283"/>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биология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r>
      <w:tr w:rsidR="00D57917" w:rsidRPr="00D2353A" w:rsidTr="002A1AEB">
        <w:trPr>
          <w:trHeight w:val="401"/>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история Казахстана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92,6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74,8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25</w:t>
            </w:r>
          </w:p>
        </w:tc>
      </w:tr>
      <w:tr w:rsidR="00D57917" w:rsidRPr="00D2353A" w:rsidTr="002A1AEB">
        <w:trPr>
          <w:trHeight w:val="507"/>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история Казахстана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21</w:t>
            </w:r>
          </w:p>
        </w:tc>
      </w:tr>
      <w:tr w:rsidR="00D57917" w:rsidRPr="00D2353A" w:rsidTr="002A1AEB">
        <w:trPr>
          <w:trHeight w:val="272"/>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физика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67,2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w:t>
            </w:r>
          </w:p>
        </w:tc>
      </w:tr>
      <w:tr w:rsidR="00D57917" w:rsidRPr="00D2353A" w:rsidTr="002A1AEB">
        <w:trPr>
          <w:trHeight w:val="263"/>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физика</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64</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w:t>
            </w:r>
          </w:p>
        </w:tc>
      </w:tr>
      <w:tr w:rsidR="00D57917" w:rsidRPr="00D2353A" w:rsidTr="002A1AEB">
        <w:trPr>
          <w:trHeight w:val="422"/>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химия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Несипбаева Замзагуль </w:t>
            </w:r>
            <w:r w:rsidRPr="00D2353A">
              <w:rPr>
                <w:rFonts w:ascii="Times New Roman" w:hAnsi="Times New Roman" w:cs="Times New Roman"/>
                <w:sz w:val="28"/>
                <w:szCs w:val="28"/>
              </w:rPr>
              <w:lastRenderedPageBreak/>
              <w:t>Кошерхановна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lastRenderedPageBreak/>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4</w:t>
            </w:r>
          </w:p>
        </w:tc>
      </w:tr>
      <w:tr w:rsidR="00D57917" w:rsidRPr="00D2353A" w:rsidTr="002A1AEB">
        <w:trPr>
          <w:trHeight w:val="416"/>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lastRenderedPageBreak/>
              <w:t>химия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Несипбаева Замзагуль Кошерхановна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r>
      <w:tr w:rsidR="00D57917" w:rsidRPr="00D2353A" w:rsidTr="002A1AEB">
        <w:trPr>
          <w:trHeight w:val="416"/>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английский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22,5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r>
      <w:tr w:rsidR="00D57917" w:rsidRPr="00D2353A" w:rsidTr="002A1AEB">
        <w:trPr>
          <w:trHeight w:val="380"/>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английский язык</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20,9</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82,4</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r>
      <w:tr w:rsidR="00D57917" w:rsidRPr="00D2353A" w:rsidTr="002A1AEB">
        <w:trPr>
          <w:trHeight w:val="485"/>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всемирная история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w:t>
            </w:r>
          </w:p>
        </w:tc>
      </w:tr>
      <w:tr w:rsidR="00D57917" w:rsidRPr="00D2353A" w:rsidTr="002A1AEB">
        <w:trPr>
          <w:trHeight w:val="406"/>
        </w:trPr>
        <w:tc>
          <w:tcPr>
            <w:tcW w:w="173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всемирная история</w:t>
            </w:r>
          </w:p>
        </w:tc>
        <w:tc>
          <w:tcPr>
            <w:tcW w:w="337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0</w:t>
            </w:r>
          </w:p>
        </w:tc>
      </w:tr>
      <w:tr w:rsidR="00D57917" w:rsidRPr="00D2353A" w:rsidTr="002A1AEB">
        <w:trPr>
          <w:trHeight w:val="215"/>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география</w:t>
            </w:r>
          </w:p>
        </w:tc>
        <w:tc>
          <w:tcPr>
            <w:tcW w:w="3376"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Сулекеев Даурен Куанышевич</w:t>
            </w:r>
          </w:p>
        </w:tc>
        <w:tc>
          <w:tcPr>
            <w:tcW w:w="71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85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17,66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66,6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r>
    </w:tbl>
    <w:p w:rsidR="00D57917" w:rsidRPr="00D2353A" w:rsidRDefault="00D57917" w:rsidP="00D57917">
      <w:pPr>
        <w:ind w:firstLine="708"/>
        <w:rPr>
          <w:rFonts w:ascii="Times New Roman" w:hAnsi="Times New Roman" w:cs="Times New Roman"/>
          <w:sz w:val="28"/>
          <w:szCs w:val="28"/>
        </w:rPr>
      </w:pP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 xml:space="preserve"> Традиционно был проведен сопоставительный анализ  итогов  пробных тестирований, годовых оценок и оценок, полученных на ЕНТ.   </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 xml:space="preserve">Установлено, что принимаемые меры по совершенствованию технологической составляющей всего этапа подготовки к ЕНТ (это и уроки погружения, уроки-консультации, мотивационные встречи, дежурство родителей)  обеспечили улучшение показателей результативности практически по всем предметам.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По итогам ЕНТ- 2016 следующие учителя-предметники школы-лицея  показали высокие результаты среди городских школ: </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Марзатаев Е.Т. - история Казахстана -2 результат (2015 г. -2 позиция)</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Сулейман Р.Т. - история Казахстана -3 результат</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Несипбаева З.К. - химия -3 результат (2015 г. -2 позиция)</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Кабышева Ж.К.-  математика -  3 результат (2015 г. -3 позиция)</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 xml:space="preserve">Харитонович Т.И. -  математика - 4 результат (2015 г. -2 позиция) </w:t>
      </w:r>
    </w:p>
    <w:p w:rsidR="00D57917" w:rsidRPr="00D2353A" w:rsidRDefault="00D57917" w:rsidP="00D57917">
      <w:pPr>
        <w:rPr>
          <w:rFonts w:ascii="Times New Roman" w:hAnsi="Times New Roman" w:cs="Times New Roman"/>
          <w:sz w:val="28"/>
          <w:szCs w:val="28"/>
        </w:rPr>
      </w:pPr>
    </w:p>
    <w:tbl>
      <w:tblPr>
        <w:tblW w:w="9923" w:type="dxa"/>
        <w:tblLayout w:type="fixed"/>
        <w:tblLook w:val="04A0" w:firstRow="1" w:lastRow="0" w:firstColumn="1" w:lastColumn="0" w:noHBand="0" w:noVBand="1"/>
      </w:tblPr>
      <w:tblGrid>
        <w:gridCol w:w="567"/>
        <w:gridCol w:w="709"/>
        <w:gridCol w:w="567"/>
        <w:gridCol w:w="703"/>
        <w:gridCol w:w="6"/>
        <w:gridCol w:w="709"/>
        <w:gridCol w:w="702"/>
        <w:gridCol w:w="6"/>
        <w:gridCol w:w="851"/>
        <w:gridCol w:w="703"/>
        <w:gridCol w:w="6"/>
        <w:gridCol w:w="850"/>
        <w:gridCol w:w="703"/>
        <w:gridCol w:w="6"/>
        <w:gridCol w:w="703"/>
        <w:gridCol w:w="6"/>
        <w:gridCol w:w="702"/>
        <w:gridCol w:w="6"/>
        <w:gridCol w:w="703"/>
        <w:gridCol w:w="6"/>
        <w:gridCol w:w="703"/>
        <w:gridCol w:w="6"/>
      </w:tblGrid>
      <w:tr w:rsidR="00D57917" w:rsidRPr="00D2353A" w:rsidTr="002A1AEB">
        <w:trPr>
          <w:gridAfter w:val="1"/>
          <w:wAfter w:w="6" w:type="dxa"/>
          <w:trHeight w:val="1256"/>
        </w:trPr>
        <w:tc>
          <w:tcPr>
            <w:tcW w:w="254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D57917" w:rsidRPr="00D2353A" w:rsidRDefault="00D57917" w:rsidP="002A1AEB">
            <w:pPr>
              <w:ind w:left="57"/>
              <w:jc w:val="right"/>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lastRenderedPageBreak/>
              <w:t xml:space="preserve">Разбалловка без учета                   </w:t>
            </w:r>
          </w:p>
          <w:p w:rsidR="00D57917" w:rsidRPr="00D2353A" w:rsidRDefault="00D57917" w:rsidP="002A1AEB">
            <w:pPr>
              <w:jc w:val="right"/>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 xml:space="preserve">пятого предмета            </w:t>
            </w:r>
          </w:p>
        </w:tc>
        <w:tc>
          <w:tcPr>
            <w:tcW w:w="14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100-125</w:t>
            </w:r>
          </w:p>
        </w:tc>
        <w:tc>
          <w:tcPr>
            <w:tcW w:w="156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2014 год</w:t>
            </w:r>
          </w:p>
        </w:tc>
        <w:tc>
          <w:tcPr>
            <w:tcW w:w="1559"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2015 год</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Наивысший балл из 125</w:t>
            </w:r>
          </w:p>
        </w:tc>
        <w:tc>
          <w:tcPr>
            <w:tcW w:w="708"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Наивысший балл из 100</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наименьший балл из 125</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наименьший балл из 100</w:t>
            </w:r>
          </w:p>
        </w:tc>
      </w:tr>
      <w:tr w:rsidR="00D57917" w:rsidRPr="00D2353A" w:rsidTr="002A1AEB">
        <w:trPr>
          <w:trHeight w:val="315"/>
        </w:trPr>
        <w:tc>
          <w:tcPr>
            <w:tcW w:w="1276"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45-69</w:t>
            </w:r>
          </w:p>
        </w:tc>
        <w:tc>
          <w:tcPr>
            <w:tcW w:w="1276" w:type="dxa"/>
            <w:gridSpan w:val="3"/>
            <w:tcBorders>
              <w:top w:val="single" w:sz="8" w:space="0" w:color="auto"/>
              <w:left w:val="nil"/>
              <w:bottom w:val="single" w:sz="8" w:space="0" w:color="auto"/>
              <w:right w:val="single" w:sz="8" w:space="0" w:color="000000"/>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70-100</w:t>
            </w:r>
          </w:p>
        </w:tc>
        <w:tc>
          <w:tcPr>
            <w:tcW w:w="1417" w:type="dxa"/>
            <w:gridSpan w:val="3"/>
            <w:tcBorders>
              <w:top w:val="single" w:sz="8" w:space="0" w:color="auto"/>
              <w:left w:val="single" w:sz="8" w:space="0" w:color="auto"/>
              <w:bottom w:val="single" w:sz="8" w:space="0" w:color="000000"/>
              <w:right w:val="single" w:sz="8" w:space="0" w:color="000000"/>
            </w:tcBorders>
            <w:vAlign w:val="center"/>
          </w:tcPr>
          <w:p w:rsidR="00D57917" w:rsidRPr="00D2353A" w:rsidRDefault="00D57917" w:rsidP="002A1AEB">
            <w:pPr>
              <w:rPr>
                <w:rFonts w:ascii="Times New Roman" w:hAnsi="Times New Roman" w:cs="Times New Roman"/>
                <w:bCs/>
                <w:color w:val="000000"/>
                <w:sz w:val="28"/>
                <w:szCs w:val="28"/>
              </w:rPr>
            </w:pPr>
          </w:p>
        </w:tc>
        <w:tc>
          <w:tcPr>
            <w:tcW w:w="1560" w:type="dxa"/>
            <w:gridSpan w:val="3"/>
            <w:tcBorders>
              <w:top w:val="single" w:sz="8" w:space="0" w:color="auto"/>
              <w:left w:val="single" w:sz="8" w:space="0" w:color="auto"/>
              <w:bottom w:val="single" w:sz="8" w:space="0" w:color="000000"/>
              <w:right w:val="single" w:sz="8" w:space="0" w:color="000000"/>
            </w:tcBorders>
            <w:vAlign w:val="center"/>
          </w:tcPr>
          <w:p w:rsidR="00D57917" w:rsidRPr="00D2353A" w:rsidRDefault="00D57917" w:rsidP="002A1AEB">
            <w:pPr>
              <w:rPr>
                <w:rFonts w:ascii="Times New Roman" w:hAnsi="Times New Roman" w:cs="Times New Roman"/>
                <w:bCs/>
                <w:color w:val="000000"/>
                <w:sz w:val="28"/>
                <w:szCs w:val="28"/>
              </w:rPr>
            </w:pPr>
          </w:p>
        </w:tc>
        <w:tc>
          <w:tcPr>
            <w:tcW w:w="1559" w:type="dxa"/>
            <w:gridSpan w:val="3"/>
            <w:tcBorders>
              <w:top w:val="single" w:sz="8" w:space="0" w:color="auto"/>
              <w:left w:val="single" w:sz="8" w:space="0" w:color="auto"/>
              <w:bottom w:val="single" w:sz="8" w:space="0" w:color="000000"/>
              <w:right w:val="single" w:sz="8" w:space="0" w:color="000000"/>
            </w:tcBorders>
            <w:vAlign w:val="center"/>
          </w:tcPr>
          <w:p w:rsidR="00D57917" w:rsidRPr="00D2353A" w:rsidRDefault="00D57917" w:rsidP="002A1AEB">
            <w:pPr>
              <w:rPr>
                <w:rFonts w:ascii="Times New Roman" w:hAnsi="Times New Roman" w:cs="Times New Roman"/>
                <w:bCs/>
                <w:color w:val="000000"/>
                <w:sz w:val="28"/>
                <w:szCs w:val="28"/>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8"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rPr>
          <w:trHeight w:val="1389"/>
        </w:trPr>
        <w:tc>
          <w:tcPr>
            <w:tcW w:w="567" w:type="dxa"/>
            <w:tcBorders>
              <w:top w:val="nil"/>
              <w:left w:val="single" w:sz="4" w:space="0" w:color="auto"/>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9" w:type="dxa"/>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567"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709"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8"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851"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средний балл</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850"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средний балл</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87,35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91,31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111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89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52</w:t>
            </w:r>
          </w:p>
        </w:tc>
      </w:tr>
      <w:tr w:rsidR="00D57917" w:rsidRPr="00D2353A" w:rsidTr="002A1AEB">
        <w:trPr>
          <w:trHeight w:val="2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34</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67</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19</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37</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p>
        </w:tc>
        <w:tc>
          <w:tcPr>
            <w:tcW w:w="850" w:type="dxa"/>
            <w:tcBorders>
              <w:top w:val="single" w:sz="4" w:space="0" w:color="auto"/>
              <w:left w:val="nil"/>
              <w:bottom w:val="single" w:sz="8" w:space="0" w:color="auto"/>
              <w:right w:val="single" w:sz="8" w:space="0" w:color="auto"/>
            </w:tcBorders>
            <w:shd w:val="clear" w:color="auto" w:fill="auto"/>
            <w:noWrap/>
            <w:vAlign w:val="bottom"/>
          </w:tcPr>
          <w:p w:rsidR="00D57917" w:rsidRPr="00D2353A" w:rsidRDefault="00D57917" w:rsidP="002A1AEB">
            <w:pPr>
              <w:jc w:val="center"/>
              <w:rPr>
                <w:rFonts w:ascii="Times New Roman" w:hAnsi="Times New Roman" w:cs="Times New Roman"/>
                <w:bCs/>
                <w:sz w:val="28"/>
                <w:szCs w:val="28"/>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sz w:val="28"/>
                <w:szCs w:val="28"/>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116</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92</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38</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35</w:t>
            </w:r>
          </w:p>
        </w:tc>
      </w:tr>
    </w:tbl>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 xml:space="preserve">Если в прошлом году  качество составило 86 %, то в 2015- 2016 учебном году качество выросло </w:t>
      </w:r>
      <w:r w:rsidRPr="00D2353A">
        <w:rPr>
          <w:rFonts w:ascii="Times New Roman" w:hAnsi="Times New Roman" w:cs="Times New Roman"/>
          <w:sz w:val="28"/>
          <w:szCs w:val="28"/>
          <w:highlight w:val="yellow"/>
        </w:rPr>
        <w:t>на 16%.</w:t>
      </w:r>
    </w:p>
    <w:p w:rsidR="00D57917" w:rsidRPr="00D2353A" w:rsidRDefault="00D57917" w:rsidP="00D57917">
      <w:pPr>
        <w:ind w:firstLine="708"/>
        <w:rPr>
          <w:rFonts w:ascii="Times New Roman" w:hAnsi="Times New Roman" w:cs="Times New Roman"/>
          <w:color w:val="FF0000"/>
          <w:sz w:val="28"/>
          <w:szCs w:val="28"/>
        </w:rPr>
      </w:pPr>
      <w:r w:rsidRPr="00D2353A">
        <w:rPr>
          <w:rFonts w:ascii="Times New Roman" w:hAnsi="Times New Roman" w:cs="Times New Roman"/>
          <w:sz w:val="28"/>
          <w:szCs w:val="28"/>
        </w:rPr>
        <w:t>Подтвердила «Алтын белг</w:t>
      </w:r>
      <w:proofErr w:type="gramStart"/>
      <w:r w:rsidRPr="00D2353A">
        <w:rPr>
          <w:rFonts w:ascii="Times New Roman" w:hAnsi="Times New Roman" w:cs="Times New Roman"/>
          <w:sz w:val="28"/>
          <w:szCs w:val="28"/>
          <w:lang w:val="en-US"/>
        </w:rPr>
        <w:t>i</w:t>
      </w:r>
      <w:proofErr w:type="gramEnd"/>
      <w:r w:rsidRPr="00D2353A">
        <w:rPr>
          <w:rFonts w:ascii="Times New Roman" w:hAnsi="Times New Roman" w:cs="Times New Roman"/>
          <w:sz w:val="28"/>
          <w:szCs w:val="28"/>
        </w:rPr>
        <w:t xml:space="preserve">» Алкенова Сабиля, набрав в итоге 106 баллов.  Претенденту на аттестат с отличием не хватило одного балла по истории Казахстана. Вместе с тем наблюдается снижение результатов по биологии с первой на 5 позицию, по физике – со второй на 7, по казахскому языку  – 6 позиция среди городских школ (учитель Досанова Н.Р.).  Напрашивается вывод: учителям – предметникам необходимо объективно оценивать реальные знания претендентов, не завышать отметку авансом на перспективу в первом полугодии, каждый случай не подтверждения «5» в процедуре пробного тестирования подвергать тщательному анализу. </w:t>
      </w:r>
    </w:p>
    <w:p w:rsidR="00D57917" w:rsidRPr="00D2353A" w:rsidRDefault="00D57917" w:rsidP="00D57917">
      <w:pPr>
        <w:ind w:firstLine="708"/>
        <w:rPr>
          <w:rFonts w:ascii="Times New Roman" w:hAnsi="Times New Roman" w:cs="Times New Roman"/>
          <w:color w:val="FF0000"/>
          <w:sz w:val="28"/>
          <w:szCs w:val="28"/>
        </w:rPr>
      </w:pPr>
      <w:r w:rsidRPr="00D2353A">
        <w:rPr>
          <w:rFonts w:ascii="Times New Roman" w:hAnsi="Times New Roman" w:cs="Times New Roman"/>
          <w:sz w:val="28"/>
          <w:szCs w:val="28"/>
        </w:rPr>
        <w:t xml:space="preserve">В ВУЗы РК на </w:t>
      </w:r>
      <w:proofErr w:type="gramStart"/>
      <w:r w:rsidRPr="00D2353A">
        <w:rPr>
          <w:rFonts w:ascii="Times New Roman" w:hAnsi="Times New Roman" w:cs="Times New Roman"/>
          <w:sz w:val="28"/>
          <w:szCs w:val="28"/>
        </w:rPr>
        <w:t>обучение по</w:t>
      </w:r>
      <w:proofErr w:type="gramEnd"/>
      <w:r w:rsidRPr="00D2353A">
        <w:rPr>
          <w:rFonts w:ascii="Times New Roman" w:hAnsi="Times New Roman" w:cs="Times New Roman"/>
          <w:sz w:val="28"/>
          <w:szCs w:val="28"/>
        </w:rPr>
        <w:t xml:space="preserve"> государственным грантам поступили из 51 выпускника 22, что составило 43,13%, в вузы РФ – 2 гранта, Азербайджан – 1, гранты ректора – 2, вуз Германии -1, что в  общем, составило 55 % (в 2014- 2015  из 44 выпускников 17, 50%). Школу окончили 57 выпускников: 28 учащихся обучаются в вузах РК и РФ на договорной основе, одна поступила в клледж ИнЕУ, одна выпускница трудоустроена. Это не соответствует  данным анкет о жизненно-профессиональных планах выпускников. </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t>При достаточно серьёзной системной деятельности школ</w:t>
      </w:r>
      <w:proofErr w:type="gramStart"/>
      <w:r w:rsidRPr="00D2353A">
        <w:rPr>
          <w:rFonts w:ascii="Times New Roman" w:hAnsi="Times New Roman" w:cs="Times New Roman"/>
          <w:sz w:val="28"/>
          <w:szCs w:val="28"/>
        </w:rPr>
        <w:t>ы-</w:t>
      </w:r>
      <w:proofErr w:type="gramEnd"/>
      <w:r w:rsidRPr="00D2353A">
        <w:rPr>
          <w:rFonts w:ascii="Times New Roman" w:hAnsi="Times New Roman" w:cs="Times New Roman"/>
          <w:sz w:val="28"/>
          <w:szCs w:val="28"/>
        </w:rPr>
        <w:t xml:space="preserve"> лицея по подготовке к  ЕНТ администрацией  и классными руководителями слабо организована работа по выбору профессии и ВУЗа.  Не были проанализированы  данные о грантах в ВУЗы за прошлые годы. Данный вопрос был отдан на выбор учащимся и их родителям. В итоге выпускник остался один на один с проблемой выбора ВУЗа и не смог сориентироваться на рынке предложенных специальностей. В следующем учебном году необходимо менять  формат проведения учебных </w:t>
      </w:r>
      <w:proofErr w:type="gramStart"/>
      <w:r w:rsidRPr="00D2353A">
        <w:rPr>
          <w:rFonts w:ascii="Times New Roman" w:hAnsi="Times New Roman" w:cs="Times New Roman"/>
          <w:sz w:val="28"/>
          <w:szCs w:val="28"/>
        </w:rPr>
        <w:t>занятий</w:t>
      </w:r>
      <w:proofErr w:type="gramEnd"/>
      <w:r w:rsidRPr="00D2353A">
        <w:rPr>
          <w:rFonts w:ascii="Times New Roman" w:hAnsi="Times New Roman" w:cs="Times New Roman"/>
          <w:sz w:val="28"/>
          <w:szCs w:val="28"/>
        </w:rPr>
        <w:t xml:space="preserve"> с учетом имеющегося в области педагогического  опыта, стратегий  обновления, в числе которых – методика развития  </w:t>
      </w:r>
      <w:r w:rsidRPr="00D2353A">
        <w:rPr>
          <w:rFonts w:ascii="Times New Roman" w:hAnsi="Times New Roman" w:cs="Times New Roman"/>
          <w:sz w:val="28"/>
          <w:szCs w:val="28"/>
        </w:rPr>
        <w:lastRenderedPageBreak/>
        <w:t xml:space="preserve">критического мышления. Она направлена на решение имеющихся противоречий: при достаточно высоком качестве текущей успеваемости, итогов внешнего независимого контроля у выпускников не сформированы навыки принятия верного решения при выборе ВУЗа, востребованных профессий на рынке труда. </w:t>
      </w:r>
      <w:r w:rsidRPr="00D2353A">
        <w:rPr>
          <w:rFonts w:ascii="Times New Roman" w:hAnsi="Times New Roman" w:cs="Times New Roman"/>
          <w:color w:val="FF0000"/>
          <w:sz w:val="28"/>
          <w:szCs w:val="28"/>
        </w:rPr>
        <w:t xml:space="preserve"> </w:t>
      </w:r>
    </w:p>
    <w:p w:rsidR="00D57917" w:rsidRPr="00D2353A" w:rsidRDefault="00D57917" w:rsidP="00D57917">
      <w:pPr>
        <w:ind w:firstLine="708"/>
        <w:jc w:val="both"/>
        <w:rPr>
          <w:rFonts w:ascii="Times New Roman" w:hAnsi="Times New Roman" w:cs="Times New Roman"/>
          <w:sz w:val="28"/>
          <w:szCs w:val="28"/>
        </w:rPr>
      </w:pPr>
      <w:r w:rsidRPr="00D2353A">
        <w:rPr>
          <w:rFonts w:ascii="Times New Roman" w:hAnsi="Times New Roman" w:cs="Times New Roman"/>
          <w:sz w:val="28"/>
          <w:szCs w:val="28"/>
        </w:rPr>
        <w:t xml:space="preserve">Необходима также работа в данном направлении и с родителями выпускников.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Главным результатом реализации новой программы должно стать создание условий для обеспечения повышения качества образования на основе разработанных механизмов управления качеством образования, развития и обучения школьников в соответствии с их индивидуальными особенностями и запросами обучающихся и их родителей (законных представителей) в  рамках модели вариативной образовательной среды, обеспечивающей повышенный уровень образования.</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Предполагаемые результаты:</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разработка системы и механизмов управления качеством образования на основе создания сетевого взаимодействия</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«Управление качеством лицейского образования в условиях внедрения ГОСО- 12»;</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повышение педагогической эффективности образовательной системы  в вопросах качественной подготовки обучающихся, укрепления и сохранения их здоровья;</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создание системы оптимального соотношения между базовым образованием, образованием повышенного уровня и решением задач индивидуальной специализации;</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xml:space="preserve"> - достижение качественно нового уровня индивидуализации образования учащихся;</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расширение возможностей для проектной и исследовательской работы учащихся в рамках образовательной программы «Развитие и поддержка одаренных детей»;</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реализация принципа партнерства на основе привлечения представителей высшей школы, специалистов научно-методических учреждений, призванных обеспечить наукоемкость и высокий уровень специализации в рамках вариативной образовательной среды;</w:t>
      </w:r>
    </w:p>
    <w:p w:rsidR="00D57917" w:rsidRPr="00D2353A" w:rsidRDefault="00D57917" w:rsidP="00D57917">
      <w:pPr>
        <w:tabs>
          <w:tab w:val="left" w:pos="540"/>
        </w:tabs>
        <w:ind w:left="426"/>
        <w:jc w:val="both"/>
        <w:rPr>
          <w:rFonts w:ascii="Times New Roman" w:hAnsi="Times New Roman" w:cs="Times New Roman"/>
          <w:sz w:val="28"/>
          <w:szCs w:val="28"/>
        </w:rPr>
      </w:pPr>
      <w:r w:rsidRPr="00D2353A">
        <w:rPr>
          <w:rFonts w:ascii="Times New Roman" w:hAnsi="Times New Roman" w:cs="Times New Roman"/>
          <w:sz w:val="28"/>
          <w:szCs w:val="28"/>
        </w:rPr>
        <w:t xml:space="preserve">- создание системы оптимального соотношения базового, повышенного уровня образования и системы дополнительного образования. </w:t>
      </w:r>
    </w:p>
    <w:p w:rsidR="00D57917" w:rsidRPr="00D2353A" w:rsidRDefault="00D57917" w:rsidP="00D57917">
      <w:pPr>
        <w:tabs>
          <w:tab w:val="left" w:pos="540"/>
        </w:tabs>
        <w:ind w:left="426"/>
        <w:jc w:val="both"/>
        <w:rPr>
          <w:rFonts w:ascii="Times New Roman" w:hAnsi="Times New Roman" w:cs="Times New Roman"/>
          <w:sz w:val="28"/>
          <w:szCs w:val="28"/>
        </w:rPr>
      </w:pPr>
      <w:r w:rsidRPr="00D2353A">
        <w:rPr>
          <w:rFonts w:ascii="Times New Roman" w:hAnsi="Times New Roman" w:cs="Times New Roman"/>
          <w:sz w:val="28"/>
          <w:szCs w:val="28"/>
        </w:rPr>
        <w:t>Создание положительного имиджа образовательного учреждения – процесс постоянный, долгосрочный, многогранный. Школ</w:t>
      </w:r>
      <w:proofErr w:type="gramStart"/>
      <w:r w:rsidRPr="00D2353A">
        <w:rPr>
          <w:rFonts w:ascii="Times New Roman" w:hAnsi="Times New Roman" w:cs="Times New Roman"/>
          <w:sz w:val="28"/>
          <w:szCs w:val="28"/>
        </w:rPr>
        <w:t>а-</w:t>
      </w:r>
      <w:proofErr w:type="gramEnd"/>
      <w:r w:rsidRPr="00D2353A">
        <w:rPr>
          <w:rFonts w:ascii="Times New Roman" w:hAnsi="Times New Roman" w:cs="Times New Roman"/>
          <w:sz w:val="28"/>
          <w:szCs w:val="28"/>
        </w:rPr>
        <w:t xml:space="preserve"> лицей действует в правильном направлении: от обеспечения условий для качественного образования до освещения своей жизнедеятельности в различных СМИ: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64"/>
        <w:gridCol w:w="2264"/>
        <w:gridCol w:w="2264"/>
      </w:tblGrid>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направления</w:t>
            </w:r>
          </w:p>
        </w:tc>
        <w:tc>
          <w:tcPr>
            <w:tcW w:w="2264"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2013-2014</w:t>
            </w:r>
          </w:p>
        </w:tc>
        <w:tc>
          <w:tcPr>
            <w:tcW w:w="2264"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2014-2015</w:t>
            </w:r>
          </w:p>
        </w:tc>
        <w:tc>
          <w:tcPr>
            <w:tcW w:w="2264"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2015-2016</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lastRenderedPageBreak/>
              <w:t>Публикации в методических журналах, сборниках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5</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18</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29</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Публикации в газетах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8</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16</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Публикации на сайтах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49</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81</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165</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телевидение</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10</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18</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радио</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0</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6</w:t>
            </w:r>
          </w:p>
        </w:tc>
      </w:tr>
    </w:tbl>
    <w:p w:rsidR="00D57917" w:rsidRPr="00D2353A" w:rsidRDefault="00D57917" w:rsidP="00D57917">
      <w:pPr>
        <w:tabs>
          <w:tab w:val="left" w:pos="540"/>
        </w:tabs>
        <w:ind w:left="426"/>
        <w:jc w:val="both"/>
        <w:rPr>
          <w:rFonts w:ascii="Times New Roman" w:hAnsi="Times New Roman" w:cs="Times New Roman"/>
          <w:sz w:val="28"/>
          <w:szCs w:val="28"/>
        </w:rPr>
      </w:pPr>
      <w:r w:rsidRPr="00D2353A">
        <w:rPr>
          <w:rFonts w:ascii="Times New Roman" w:hAnsi="Times New Roman" w:cs="Times New Roman"/>
          <w:sz w:val="28"/>
          <w:szCs w:val="28"/>
        </w:rPr>
        <w:t xml:space="preserve">           </w:t>
      </w:r>
    </w:p>
    <w:p w:rsidR="00D57917" w:rsidRPr="00D2353A" w:rsidRDefault="00D57917" w:rsidP="00D57917">
      <w:pPr>
        <w:ind w:firstLine="709"/>
        <w:rPr>
          <w:rFonts w:ascii="Times New Roman" w:hAnsi="Times New Roman" w:cs="Times New Roman"/>
          <w:sz w:val="28"/>
          <w:szCs w:val="28"/>
        </w:rPr>
      </w:pPr>
      <w:r w:rsidRPr="00D2353A">
        <w:rPr>
          <w:rFonts w:ascii="Times New Roman" w:hAnsi="Times New Roman" w:cs="Times New Roman"/>
          <w:sz w:val="28"/>
          <w:szCs w:val="28"/>
          <w:lang w:val="kk-KZ"/>
        </w:rPr>
        <w:t xml:space="preserve">   Таким образом, </w:t>
      </w:r>
      <w:r w:rsidRPr="00D2353A">
        <w:rPr>
          <w:rFonts w:ascii="Times New Roman" w:hAnsi="Times New Roman" w:cs="Times New Roman"/>
          <w:sz w:val="28"/>
          <w:szCs w:val="28"/>
        </w:rPr>
        <w:t>основными тенденциями УВП школы – лицея являются:</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lang w:val="kk-KZ"/>
        </w:rPr>
      </w:pPr>
      <w:r w:rsidRPr="00D2353A">
        <w:rPr>
          <w:rFonts w:ascii="Times New Roman" w:hAnsi="Times New Roman" w:cs="Times New Roman"/>
          <w:sz w:val="28"/>
          <w:szCs w:val="28"/>
          <w:lang w:val="kk-KZ"/>
        </w:rPr>
        <w:t>Вариативность образовательных программ и форм обучения.</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lang w:val="kk-KZ"/>
        </w:rPr>
        <w:t>Ориентация на целостное развития личности школьника</w:t>
      </w:r>
      <w:r w:rsidRPr="00D2353A">
        <w:rPr>
          <w:rFonts w:ascii="Times New Roman" w:hAnsi="Times New Roman" w:cs="Times New Roman"/>
          <w:sz w:val="28"/>
          <w:szCs w:val="28"/>
        </w:rPr>
        <w:t>, подготовку его к жизни демократическом обществе, труду в условиях рыночной экономики, воспитание осознанной потребности в непрерывном образовании.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Рост педагогической инициативы в модернизации содержания образования, внедрении новых образовательных технологий.</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Активизация работы с одарёнными детьми.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Своевременное повышение  квалификации педагогическими работниками, устойчивый рост процента учителей с высшей и первой категориями.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Внедрение полиязычия в учебно-воспитательный процесс.</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единой образовательной информационной среды, внедрение в учебно-воспитательный процесс информационно-коммуникационных технологий.</w:t>
      </w:r>
    </w:p>
    <w:p w:rsidR="00D57917" w:rsidRPr="00D2353A" w:rsidRDefault="00D57917" w:rsidP="00D57917">
      <w:pPr>
        <w:rPr>
          <w:rFonts w:ascii="Times New Roman" w:eastAsia="Lucida Sans Unicode" w:hAnsi="Times New Roman" w:cs="Times New Roman"/>
          <w:kern w:val="2"/>
          <w:sz w:val="28"/>
          <w:szCs w:val="28"/>
        </w:rPr>
      </w:pPr>
      <w:r w:rsidRPr="00D2353A">
        <w:rPr>
          <w:rFonts w:ascii="Times New Roman" w:hAnsi="Times New Roman" w:cs="Times New Roman"/>
          <w:sz w:val="28"/>
          <w:szCs w:val="28"/>
        </w:rPr>
        <w:tab/>
        <w:t xml:space="preserve"> </w:t>
      </w:r>
      <w:r w:rsidRPr="00D2353A">
        <w:rPr>
          <w:rFonts w:ascii="Times New Roman" w:eastAsia="Lucida Sans Unicode" w:hAnsi="Times New Roman" w:cs="Times New Roman"/>
          <w:kern w:val="2"/>
          <w:sz w:val="28"/>
          <w:szCs w:val="28"/>
        </w:rPr>
        <w:t xml:space="preserve">Сопоставительный анализ трех лет позволяет </w:t>
      </w:r>
      <w:r w:rsidRPr="00D2353A">
        <w:rPr>
          <w:rFonts w:ascii="Times New Roman" w:hAnsi="Times New Roman" w:cs="Times New Roman"/>
          <w:sz w:val="28"/>
          <w:szCs w:val="28"/>
        </w:rPr>
        <w:t>сделать вывод о том, что система учебн</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воспитательной работы обеспечивает устойчивость происходящих </w:t>
      </w:r>
      <w:r w:rsidRPr="00D2353A">
        <w:rPr>
          <w:rFonts w:ascii="Times New Roman" w:eastAsia="Lucida Sans Unicode" w:hAnsi="Times New Roman" w:cs="Times New Roman"/>
          <w:kern w:val="2"/>
          <w:sz w:val="28"/>
          <w:szCs w:val="28"/>
        </w:rPr>
        <w:t xml:space="preserve">позитивных изменений на основе действия Программы развития </w:t>
      </w:r>
      <w:r w:rsidRPr="00D2353A">
        <w:rPr>
          <w:rFonts w:ascii="Times New Roman" w:hAnsi="Times New Roman" w:cs="Times New Roman"/>
          <w:sz w:val="28"/>
          <w:szCs w:val="28"/>
        </w:rPr>
        <w:t>школы- лицея</w:t>
      </w:r>
      <w:r w:rsidRPr="00D2353A">
        <w:rPr>
          <w:rFonts w:ascii="Times New Roman" w:eastAsia="Lucida Sans Unicode" w:hAnsi="Times New Roman" w:cs="Times New Roman"/>
          <w:kern w:val="2"/>
          <w:sz w:val="28"/>
          <w:szCs w:val="28"/>
        </w:rPr>
        <w:t xml:space="preserve">. </w:t>
      </w:r>
      <w:r w:rsidRPr="00D2353A">
        <w:rPr>
          <w:rFonts w:ascii="Times New Roman" w:hAnsi="Times New Roman" w:cs="Times New Roman"/>
          <w:sz w:val="28"/>
          <w:szCs w:val="28"/>
        </w:rPr>
        <w:t xml:space="preserve"> </w:t>
      </w:r>
    </w:p>
    <w:p w:rsidR="00D57917" w:rsidRPr="00D2353A" w:rsidRDefault="00D57917" w:rsidP="00D57917">
      <w:pPr>
        <w:ind w:firstLine="540"/>
        <w:rPr>
          <w:rFonts w:ascii="Times New Roman" w:hAnsi="Times New Roman" w:cs="Times New Roman"/>
          <w:sz w:val="28"/>
          <w:szCs w:val="28"/>
        </w:rPr>
      </w:pPr>
      <w:r w:rsidRPr="00D2353A">
        <w:rPr>
          <w:rFonts w:ascii="Times New Roman" w:hAnsi="Times New Roman" w:cs="Times New Roman"/>
          <w:sz w:val="28"/>
          <w:szCs w:val="28"/>
        </w:rPr>
        <w:t>Результатом эффективности управления является не только повышение результативности образовательного процесса по уровню обученности учащихся. Р</w:t>
      </w:r>
      <w:r w:rsidRPr="00D2353A">
        <w:rPr>
          <w:rFonts w:ascii="Times New Roman" w:hAnsi="Times New Roman" w:cs="Times New Roman"/>
          <w:color w:val="000000"/>
          <w:sz w:val="28"/>
          <w:szCs w:val="28"/>
        </w:rPr>
        <w:t xml:space="preserve">езультаты единого национального тестирования характеризуется положительной динамикой. </w:t>
      </w:r>
    </w:p>
    <w:p w:rsidR="00D57917" w:rsidRPr="00D2353A" w:rsidRDefault="00D57917" w:rsidP="00D57917">
      <w:pPr>
        <w:pStyle w:val="af"/>
        <w:ind w:firstLine="567"/>
        <w:rPr>
          <w:sz w:val="28"/>
          <w:szCs w:val="28"/>
        </w:rPr>
      </w:pPr>
      <w:r w:rsidRPr="00D2353A">
        <w:rPr>
          <w:rFonts w:eastAsia="Lucida Sans Unicode"/>
          <w:kern w:val="2"/>
          <w:sz w:val="28"/>
          <w:szCs w:val="28"/>
        </w:rPr>
        <w:t xml:space="preserve">  </w:t>
      </w:r>
      <w:r w:rsidRPr="00D2353A">
        <w:rPr>
          <w:sz w:val="28"/>
          <w:szCs w:val="28"/>
        </w:rPr>
        <w:t xml:space="preserve">Сопоставление образовательного уровня педагогов с итогами государственной аттестации выпускников подтверждает прямую зависимость: в 2015- 2016 учебном году в 11 классах работало 88% учителей с высшей и первой категориями. </w:t>
      </w:r>
    </w:p>
    <w:p w:rsidR="00D57917" w:rsidRPr="00D2353A" w:rsidRDefault="00D57917" w:rsidP="00D57917">
      <w:pPr>
        <w:ind w:firstLine="709"/>
        <w:rPr>
          <w:rFonts w:ascii="Times New Roman" w:hAnsi="Times New Roman" w:cs="Times New Roman"/>
          <w:sz w:val="28"/>
          <w:szCs w:val="28"/>
        </w:rPr>
      </w:pPr>
      <w:r w:rsidRPr="00D2353A">
        <w:rPr>
          <w:rFonts w:ascii="Times New Roman" w:hAnsi="Times New Roman" w:cs="Times New Roman"/>
          <w:sz w:val="28"/>
          <w:szCs w:val="28"/>
        </w:rPr>
        <w:t>Для реализации стратегической цели политики в сфере образования  необходимо сосредоточить внимание на решении  приоритетных задач:</w:t>
      </w:r>
    </w:p>
    <w:p w:rsidR="00D57917" w:rsidRPr="00D2353A" w:rsidRDefault="00D57917" w:rsidP="00C566CF">
      <w:pPr>
        <w:widowControl w:val="0"/>
        <w:numPr>
          <w:ilvl w:val="0"/>
          <w:numId w:val="10"/>
        </w:numPr>
        <w:suppressAutoHyphens/>
        <w:autoSpaceDE w:val="0"/>
        <w:spacing w:after="0" w:line="240" w:lineRule="auto"/>
        <w:rPr>
          <w:rFonts w:ascii="Times New Roman" w:hAnsi="Times New Roman" w:cs="Times New Roman"/>
          <w:sz w:val="28"/>
          <w:szCs w:val="28"/>
        </w:rPr>
      </w:pPr>
      <w:r w:rsidRPr="00D2353A">
        <w:rPr>
          <w:rFonts w:ascii="Times New Roman" w:hAnsi="Times New Roman" w:cs="Times New Roman"/>
          <w:sz w:val="28"/>
          <w:szCs w:val="28"/>
        </w:rPr>
        <w:lastRenderedPageBreak/>
        <w:t>первая – обеспечение качества образовательных услуг и эффективности управления учебно - воспитательным процессом;</w:t>
      </w:r>
    </w:p>
    <w:p w:rsidR="00D57917" w:rsidRPr="00D2353A" w:rsidRDefault="00D57917" w:rsidP="00C566CF">
      <w:pPr>
        <w:widowControl w:val="0"/>
        <w:numPr>
          <w:ilvl w:val="0"/>
          <w:numId w:val="10"/>
        </w:numPr>
        <w:suppressAutoHyphens/>
        <w:autoSpaceDE w:val="0"/>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вторая - формирование и расширение системы целенаправленной работы с одарёнными детьми;</w:t>
      </w:r>
    </w:p>
    <w:p w:rsidR="00D57917" w:rsidRPr="00D2353A" w:rsidRDefault="00D57917" w:rsidP="00C566CF">
      <w:pPr>
        <w:widowControl w:val="0"/>
        <w:numPr>
          <w:ilvl w:val="0"/>
          <w:numId w:val="10"/>
        </w:numPr>
        <w:suppressAutoHyphens/>
        <w:autoSpaceDE w:val="0"/>
        <w:spacing w:after="0" w:line="240" w:lineRule="auto"/>
        <w:rPr>
          <w:rFonts w:ascii="Times New Roman" w:hAnsi="Times New Roman" w:cs="Times New Roman"/>
          <w:sz w:val="28"/>
          <w:szCs w:val="28"/>
        </w:rPr>
      </w:pPr>
      <w:r w:rsidRPr="00D2353A">
        <w:rPr>
          <w:rFonts w:ascii="Times New Roman" w:hAnsi="Times New Roman" w:cs="Times New Roman"/>
          <w:sz w:val="28"/>
          <w:szCs w:val="28"/>
        </w:rPr>
        <w:t>третья - формирование единой образовательной информационной среды.</w:t>
      </w:r>
    </w:p>
    <w:p w:rsidR="00D57917" w:rsidRPr="00D2353A" w:rsidRDefault="00D57917" w:rsidP="00D57917">
      <w:pPr>
        <w:tabs>
          <w:tab w:val="left" w:pos="720"/>
        </w:tabs>
        <w:ind w:firstLine="708"/>
        <w:rPr>
          <w:rFonts w:ascii="Times New Roman" w:hAnsi="Times New Roman" w:cs="Times New Roman"/>
          <w:sz w:val="28"/>
          <w:szCs w:val="28"/>
        </w:rPr>
      </w:pPr>
      <w:r w:rsidRPr="00D2353A">
        <w:rPr>
          <w:rFonts w:ascii="Times New Roman" w:hAnsi="Times New Roman" w:cs="Times New Roman"/>
          <w:sz w:val="28"/>
          <w:szCs w:val="28"/>
        </w:rPr>
        <w:t xml:space="preserve">В 2016- 2017 учебном году необходимо постоянно улучшать систему оценки качества  для совершенствования образовательного процесса и его результатов. В центре внимания деятельности школы – лицея останется создание максимально благоприятных условий для организации образовательного процесса с учетом приоритетов государственной политики в сфере образования, познавательных потребностей и запросов личности, потенциала социально-культурной среды. </w:t>
      </w:r>
    </w:p>
    <w:p w:rsidR="00D57917" w:rsidRPr="00D2353A" w:rsidRDefault="00D57917" w:rsidP="00D57917">
      <w:pPr>
        <w:spacing w:after="120"/>
        <w:ind w:left="-142"/>
        <w:rPr>
          <w:rFonts w:ascii="Times New Roman" w:hAnsi="Times New Roman" w:cs="Times New Roman"/>
          <w:sz w:val="28"/>
          <w:szCs w:val="28"/>
        </w:rPr>
      </w:pPr>
      <w:r w:rsidRPr="00D2353A">
        <w:rPr>
          <w:rFonts w:ascii="Times New Roman" w:hAnsi="Times New Roman" w:cs="Times New Roman"/>
          <w:sz w:val="28"/>
          <w:szCs w:val="28"/>
        </w:rPr>
        <w:t xml:space="preserve">Воспитательный комплекс ГУ " Школы-лицея № 20" представляет собой модель воспитательной системы, основанной на </w:t>
      </w:r>
      <w:r w:rsidRPr="00D2353A">
        <w:rPr>
          <w:rFonts w:ascii="Times New Roman" w:hAnsi="Times New Roman" w:cs="Times New Roman"/>
          <w:i/>
          <w:sz w:val="28"/>
          <w:szCs w:val="28"/>
        </w:rPr>
        <w:t>личностно-ориентированном</w:t>
      </w:r>
      <w:r w:rsidRPr="00D2353A">
        <w:rPr>
          <w:rFonts w:ascii="Times New Roman" w:hAnsi="Times New Roman" w:cs="Times New Roman"/>
          <w:sz w:val="28"/>
          <w:szCs w:val="28"/>
        </w:rPr>
        <w:t xml:space="preserve"> подходе</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к</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учащимся.  </w:t>
      </w:r>
    </w:p>
    <w:p w:rsidR="00D57917" w:rsidRPr="00D2353A" w:rsidRDefault="00D57917" w:rsidP="00D57917">
      <w:pPr>
        <w:spacing w:after="120"/>
        <w:ind w:left="-142"/>
        <w:rPr>
          <w:rFonts w:ascii="Times New Roman" w:hAnsi="Times New Roman" w:cs="Times New Roman"/>
          <w:sz w:val="28"/>
          <w:szCs w:val="28"/>
        </w:rPr>
      </w:pPr>
      <w:r w:rsidRPr="00D2353A">
        <w:rPr>
          <w:rFonts w:ascii="Times New Roman" w:hAnsi="Times New Roman" w:cs="Times New Roman"/>
          <w:sz w:val="28"/>
          <w:szCs w:val="28"/>
        </w:rPr>
        <w:t xml:space="preserve">         В 2015-2016 учебном году школа ставила перед собой следующие цели и задачи: </w:t>
      </w:r>
    </w:p>
    <w:p w:rsidR="00D57917" w:rsidRPr="00D2353A" w:rsidRDefault="00D57917" w:rsidP="00D57917">
      <w:pPr>
        <w:jc w:val="both"/>
        <w:rPr>
          <w:rFonts w:ascii="Times New Roman" w:hAnsi="Times New Roman" w:cs="Times New Roman"/>
          <w:b/>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b/>
          <w:sz w:val="28"/>
          <w:szCs w:val="28"/>
        </w:rPr>
        <w:t xml:space="preserve">Цель воспитательной деятельности: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-воспитание духовно-богатой, социально-активной, конкурентоспособной личности, обладающей системным мировоззрением гражданина,  проявляющего интерес к судьбе и истории Казахстана;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-развитие познавательных интересов, творческой активности;</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-создание условий для изучения культуры, обычаев и традиций казахского народа и этнокультуры наций, народностей, проживающих в Республике Казахстан;</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нравственности и  здорового образа жизни;</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отношений сотрудничества в триаде (ребенок, педагог, родитель)</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формирование правовых знаний.</w:t>
      </w:r>
    </w:p>
    <w:p w:rsidR="00D57917" w:rsidRPr="00D2353A" w:rsidRDefault="00D57917" w:rsidP="00D57917">
      <w:pPr>
        <w:jc w:val="both"/>
        <w:rPr>
          <w:rFonts w:ascii="Times New Roman" w:hAnsi="Times New Roman" w:cs="Times New Roman"/>
          <w:b/>
          <w:sz w:val="28"/>
          <w:szCs w:val="28"/>
        </w:rPr>
      </w:pPr>
      <w:r w:rsidRPr="00D2353A">
        <w:rPr>
          <w:rFonts w:ascii="Times New Roman" w:hAnsi="Times New Roman" w:cs="Times New Roman"/>
          <w:b/>
          <w:sz w:val="28"/>
          <w:szCs w:val="28"/>
        </w:rPr>
        <w:t xml:space="preserve">  Цель обеспечивалась  решением следующих задач:</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создать развивающую среду жизнедеятельности учащихся через работу школьных кружков, клубов, секций, научных объединений как пространства самовыражения, самоопределения и самореализации учащихся;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осуществлять личностно-ориентированный подход к ученику;</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усилить профилактическую работу с учащимися по пропаганде ЗОЖ;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активизировать работу информационно-пропагандистских групп по разъяснению политики государства, задач, поставленных президентом РК Н.А. Назарбаевым;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lastRenderedPageBreak/>
        <w:t>-  усилить профилактическую работу с учащимися по предупреждению правонарушения, преступления и религиозного экстремизма;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формировать уважительное отношение учащихся к государственным символам РК;</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сформировать эффективную систему сотрудничества в воспитательном процессе учащихся, родителей и педагогов.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В течение 2015-2016  учебного года проводилась работа по реализации вышеуказанных задач. Все поставленные задачи в большей степени были реализованы.</w:t>
      </w:r>
    </w:p>
    <w:p w:rsidR="00D57917" w:rsidRPr="00D2353A" w:rsidRDefault="00D57917" w:rsidP="00D57917">
      <w:pPr>
        <w:jc w:val="both"/>
        <w:rPr>
          <w:rFonts w:ascii="Times New Roman" w:hAnsi="Times New Roman" w:cs="Times New Roman"/>
          <w:color w:val="FF0000"/>
          <w:sz w:val="28"/>
          <w:szCs w:val="28"/>
          <w:lang w:val="kk-KZ"/>
        </w:rPr>
      </w:pPr>
      <w:r w:rsidRPr="00D2353A">
        <w:rPr>
          <w:rFonts w:ascii="Times New Roman" w:hAnsi="Times New Roman" w:cs="Times New Roman"/>
          <w:b/>
          <w:sz w:val="28"/>
          <w:szCs w:val="28"/>
          <w:lang w:val="kk-KZ"/>
        </w:rPr>
        <w:t xml:space="preserve">  </w:t>
      </w:r>
      <w:r w:rsidRPr="00D2353A">
        <w:rPr>
          <w:rFonts w:ascii="Times New Roman" w:hAnsi="Times New Roman" w:cs="Times New Roman"/>
          <w:b/>
          <w:sz w:val="28"/>
          <w:szCs w:val="28"/>
        </w:rPr>
        <w:t xml:space="preserve">Воспитательная система работы в школе-лицее в 2015-2016 уч. г. строилась по следующим направлениям: </w:t>
      </w:r>
      <w:r w:rsidRPr="00D2353A">
        <w:rPr>
          <w:rFonts w:ascii="Times New Roman" w:hAnsi="Times New Roman" w:cs="Times New Roman"/>
          <w:color w:val="FF0000"/>
          <w:sz w:val="28"/>
          <w:szCs w:val="28"/>
        </w:rPr>
        <w:t xml:space="preserve">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учебным</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-духовно-нравственное воспитание;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-формирование правового сознания и гражданской ответственности;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-воспитание казахстанского патриотизма и интернационализма;</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 физическое развитие и формирование ЗОЖ;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-трудовое воспитание и профессиональная направленность;</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социальное партнерство с родителями.</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В начале учебного  года в школе насчитывалось </w:t>
      </w:r>
      <w:r w:rsidRPr="00D2353A">
        <w:rPr>
          <w:rFonts w:ascii="Times New Roman" w:hAnsi="Times New Roman" w:cs="Times New Roman"/>
          <w:color w:val="000000"/>
          <w:sz w:val="28"/>
          <w:szCs w:val="28"/>
        </w:rPr>
        <w:t>19</w:t>
      </w:r>
      <w:r w:rsidRPr="00D2353A">
        <w:rPr>
          <w:rFonts w:ascii="Times New Roman" w:hAnsi="Times New Roman" w:cs="Times New Roman"/>
          <w:color w:val="000000"/>
          <w:sz w:val="28"/>
          <w:szCs w:val="28"/>
          <w:lang w:val="kk-KZ"/>
        </w:rPr>
        <w:t>3</w:t>
      </w:r>
      <w:r w:rsidRPr="00D2353A">
        <w:rPr>
          <w:rFonts w:ascii="Times New Roman" w:hAnsi="Times New Roman" w:cs="Times New Roman"/>
          <w:i/>
          <w:sz w:val="28"/>
          <w:szCs w:val="28"/>
          <w:lang w:val="kk-KZ"/>
        </w:rPr>
        <w:t xml:space="preserve"> </w:t>
      </w:r>
      <w:r w:rsidRPr="00D2353A">
        <w:rPr>
          <w:rFonts w:ascii="Times New Roman" w:hAnsi="Times New Roman" w:cs="Times New Roman"/>
          <w:sz w:val="28"/>
          <w:szCs w:val="28"/>
        </w:rPr>
        <w:t xml:space="preserve">ученика.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В том числе: </w:t>
      </w:r>
    </w:p>
    <w:p w:rsidR="00D57917" w:rsidRPr="00D2353A" w:rsidRDefault="00D57917" w:rsidP="00D57917">
      <w:pPr>
        <w:rPr>
          <w:rFonts w:ascii="Times New Roman" w:hAnsi="Times New Roman" w:cs="Times New Roman"/>
          <w:b/>
          <w:sz w:val="28"/>
          <w:szCs w:val="28"/>
        </w:rPr>
      </w:pPr>
      <w:r w:rsidRPr="00D2353A">
        <w:rPr>
          <w:rFonts w:ascii="Times New Roman" w:hAnsi="Times New Roman" w:cs="Times New Roman"/>
          <w:b/>
          <w:sz w:val="28"/>
          <w:szCs w:val="28"/>
        </w:rPr>
        <w:t xml:space="preserve">из малообеспеченных семей - 8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1.Алибеков Линар-11</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xml:space="preserve">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2.Безусова Екатерина</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3.Безусова Татьяна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4.Калиева Зарина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w:t>
      </w:r>
      <w:proofErr w:type="gramStart"/>
      <w:r w:rsidRPr="00D2353A">
        <w:rPr>
          <w:rFonts w:ascii="Times New Roman" w:hAnsi="Times New Roman" w:cs="Times New Roman"/>
          <w:sz w:val="28"/>
          <w:szCs w:val="28"/>
        </w:rPr>
        <w:t xml:space="preserve"> К</w:t>
      </w:r>
      <w:proofErr w:type="gramEnd"/>
      <w:r w:rsidRPr="00D2353A">
        <w:rPr>
          <w:rFonts w:ascii="Times New Roman" w:hAnsi="Times New Roman" w:cs="Times New Roman"/>
          <w:sz w:val="28"/>
          <w:szCs w:val="28"/>
        </w:rPr>
        <w:t xml:space="preserve">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5. Сансызбай Зере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8</w:t>
      </w:r>
      <w:proofErr w:type="gramStart"/>
      <w:r w:rsidRPr="00D2353A">
        <w:rPr>
          <w:rFonts w:ascii="Times New Roman" w:hAnsi="Times New Roman" w:cs="Times New Roman"/>
          <w:sz w:val="28"/>
          <w:szCs w:val="28"/>
        </w:rPr>
        <w:t xml:space="preserve"> К</w:t>
      </w:r>
      <w:proofErr w:type="gramEnd"/>
      <w:r w:rsidRPr="00D2353A">
        <w:rPr>
          <w:rFonts w:ascii="Times New Roman" w:hAnsi="Times New Roman" w:cs="Times New Roman"/>
          <w:sz w:val="28"/>
          <w:szCs w:val="28"/>
        </w:rPr>
        <w:t xml:space="preserve">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6.Сериков  Еламан</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11К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7.Айткужанова Амина</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8.Спатилова Айнура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10</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xml:space="preserve"> класс</w:t>
      </w:r>
    </w:p>
    <w:p w:rsidR="00D57917" w:rsidRPr="00D2353A" w:rsidRDefault="00D57917" w:rsidP="00D57917">
      <w:pPr>
        <w:rPr>
          <w:rFonts w:ascii="Times New Roman" w:hAnsi="Times New Roman" w:cs="Times New Roman"/>
          <w:b/>
          <w:sz w:val="28"/>
          <w:szCs w:val="28"/>
        </w:rPr>
      </w:pPr>
      <w:r w:rsidRPr="00D2353A">
        <w:rPr>
          <w:rFonts w:ascii="Times New Roman" w:hAnsi="Times New Roman" w:cs="Times New Roman"/>
          <w:b/>
          <w:sz w:val="28"/>
          <w:szCs w:val="28"/>
        </w:rPr>
        <w:t xml:space="preserve">из многодетных семей - 6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lastRenderedPageBreak/>
        <w:t xml:space="preserve"> (  детей из многодетных семей получают бесплатное питание, одежду, канцтовары)</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Сансызбай Зере  -8</w:t>
      </w:r>
      <w:proofErr w:type="gramStart"/>
      <w:r w:rsidRPr="00D2353A">
        <w:rPr>
          <w:rFonts w:ascii="Times New Roman" w:eastAsia="Times New Roman" w:hAnsi="Times New Roman"/>
          <w:sz w:val="28"/>
          <w:szCs w:val="28"/>
          <w:lang w:eastAsia="ru-RU"/>
        </w:rPr>
        <w:t xml:space="preserve"> К</w:t>
      </w:r>
      <w:proofErr w:type="gramEnd"/>
      <w:r w:rsidRPr="00D2353A">
        <w:rPr>
          <w:rFonts w:ascii="Times New Roman" w:eastAsia="Times New Roman" w:hAnsi="Times New Roman"/>
          <w:sz w:val="28"/>
          <w:szCs w:val="28"/>
          <w:lang w:eastAsia="ru-RU"/>
        </w:rPr>
        <w:t xml:space="preserve"> класс </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Тулегенов Алишер-9К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Темирбулатова Салима-9К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Калиева Зарина</w:t>
      </w:r>
      <w:r w:rsidRPr="00D2353A">
        <w:rPr>
          <w:rFonts w:ascii="Times New Roman" w:eastAsia="Times New Roman" w:hAnsi="Times New Roman"/>
          <w:sz w:val="28"/>
          <w:szCs w:val="28"/>
          <w:lang w:val="kk-KZ" w:eastAsia="ru-RU"/>
        </w:rPr>
        <w:t>-</w:t>
      </w:r>
      <w:r w:rsidRPr="00D2353A">
        <w:rPr>
          <w:rFonts w:ascii="Times New Roman" w:eastAsia="Times New Roman" w:hAnsi="Times New Roman"/>
          <w:sz w:val="28"/>
          <w:szCs w:val="28"/>
          <w:lang w:eastAsia="ru-RU"/>
        </w:rPr>
        <w:t xml:space="preserve"> 10</w:t>
      </w:r>
      <w:proofErr w:type="gramStart"/>
      <w:r w:rsidRPr="00D2353A">
        <w:rPr>
          <w:rFonts w:ascii="Times New Roman" w:eastAsia="Times New Roman" w:hAnsi="Times New Roman"/>
          <w:sz w:val="28"/>
          <w:szCs w:val="28"/>
          <w:lang w:eastAsia="ru-RU"/>
        </w:rPr>
        <w:t xml:space="preserve"> К</w:t>
      </w:r>
      <w:proofErr w:type="gramEnd"/>
      <w:r w:rsidRPr="00D2353A">
        <w:rPr>
          <w:rFonts w:ascii="Times New Roman" w:eastAsia="Times New Roman" w:hAnsi="Times New Roman"/>
          <w:sz w:val="28"/>
          <w:szCs w:val="28"/>
          <w:lang w:eastAsia="ru-RU"/>
        </w:rPr>
        <w:t xml:space="preserve">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Маденов Данир-10А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 xml:space="preserve">Алибеков Линар </w:t>
      </w:r>
      <w:r w:rsidRPr="00D2353A">
        <w:rPr>
          <w:rFonts w:ascii="Times New Roman" w:eastAsia="Times New Roman" w:hAnsi="Times New Roman"/>
          <w:sz w:val="28"/>
          <w:szCs w:val="28"/>
          <w:lang w:val="kk-KZ" w:eastAsia="ru-RU"/>
        </w:rPr>
        <w:t>-</w:t>
      </w:r>
      <w:r w:rsidRPr="00D2353A">
        <w:rPr>
          <w:rFonts w:ascii="Times New Roman" w:eastAsia="Times New Roman" w:hAnsi="Times New Roman"/>
          <w:sz w:val="28"/>
          <w:szCs w:val="28"/>
          <w:lang w:eastAsia="ru-RU"/>
        </w:rPr>
        <w:t>10</w:t>
      </w:r>
      <w:proofErr w:type="gramStart"/>
      <w:r w:rsidRPr="00D2353A">
        <w:rPr>
          <w:rFonts w:ascii="Times New Roman" w:eastAsia="Times New Roman" w:hAnsi="Times New Roman"/>
          <w:sz w:val="28"/>
          <w:szCs w:val="28"/>
          <w:lang w:eastAsia="ru-RU"/>
        </w:rPr>
        <w:t xml:space="preserve"> А</w:t>
      </w:r>
      <w:proofErr w:type="gramEnd"/>
      <w:r w:rsidRPr="00D2353A">
        <w:rPr>
          <w:rFonts w:ascii="Times New Roman" w:eastAsia="Times New Roman" w:hAnsi="Times New Roman"/>
          <w:sz w:val="28"/>
          <w:szCs w:val="28"/>
          <w:lang w:eastAsia="ru-RU"/>
        </w:rPr>
        <w:t xml:space="preserve">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b/>
          <w:sz w:val="28"/>
          <w:szCs w:val="28"/>
        </w:rPr>
        <w:t>из неполных семей - 31</w:t>
      </w:r>
    </w:p>
    <w:p w:rsidR="00D57917" w:rsidRPr="00D2353A" w:rsidRDefault="00D57917" w:rsidP="00D57917">
      <w:pPr>
        <w:rPr>
          <w:rFonts w:ascii="Times New Roman" w:hAnsi="Times New Roman" w:cs="Times New Roman"/>
          <w:b/>
          <w:sz w:val="28"/>
          <w:szCs w:val="28"/>
        </w:rPr>
      </w:pPr>
      <w:r w:rsidRPr="00D2353A">
        <w:rPr>
          <w:rFonts w:ascii="Times New Roman" w:hAnsi="Times New Roman" w:cs="Times New Roman"/>
          <w:b/>
          <w:sz w:val="28"/>
          <w:szCs w:val="28"/>
        </w:rPr>
        <w:t>из них из малообеспеченных семей - 5</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b/>
          <w:sz w:val="28"/>
          <w:szCs w:val="28"/>
        </w:rPr>
        <w:t>Детей сирот и детей, оставшихся без попечения родителей- 1</w:t>
      </w:r>
      <w:r w:rsidRPr="00D2353A">
        <w:rPr>
          <w:rFonts w:ascii="Times New Roman" w:hAnsi="Times New Roman" w:cs="Times New Roman"/>
          <w:sz w:val="28"/>
          <w:szCs w:val="28"/>
        </w:rPr>
        <w:t xml:space="preserve">. </w:t>
      </w:r>
    </w:p>
    <w:p w:rsidR="00D57917" w:rsidRPr="00D2353A" w:rsidRDefault="00D57917" w:rsidP="00C566CF">
      <w:pPr>
        <w:pStyle w:val="a5"/>
        <w:numPr>
          <w:ilvl w:val="0"/>
          <w:numId w:val="15"/>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Калина Кайнел - 8К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b/>
          <w:sz w:val="28"/>
          <w:szCs w:val="28"/>
        </w:rPr>
        <w:t>Детей из неблагополучных семей нет</w:t>
      </w:r>
      <w:r w:rsidRPr="00D2353A">
        <w:rPr>
          <w:rFonts w:ascii="Times New Roman" w:hAnsi="Times New Roman" w:cs="Times New Roman"/>
          <w:sz w:val="28"/>
          <w:szCs w:val="28"/>
        </w:rPr>
        <w:t>.</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b/>
          <w:sz w:val="28"/>
          <w:szCs w:val="28"/>
        </w:rPr>
        <w:t>Родители - инвалиды</w:t>
      </w:r>
      <w:r w:rsidRPr="00D2353A">
        <w:rPr>
          <w:rFonts w:ascii="Times New Roman" w:hAnsi="Times New Roman" w:cs="Times New Roman"/>
          <w:sz w:val="28"/>
          <w:szCs w:val="28"/>
        </w:rPr>
        <w:t xml:space="preserve"> -1  (Спатилова Айнура -10</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xml:space="preserve">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b/>
          <w:sz w:val="28"/>
          <w:szCs w:val="28"/>
        </w:rPr>
        <w:t>Проживает в общежитии -</w:t>
      </w:r>
      <w:r w:rsidRPr="00D2353A">
        <w:rPr>
          <w:rFonts w:ascii="Times New Roman" w:hAnsi="Times New Roman" w:cs="Times New Roman"/>
          <w:sz w:val="28"/>
          <w:szCs w:val="28"/>
        </w:rPr>
        <w:t xml:space="preserve">2   </w:t>
      </w:r>
    </w:p>
    <w:p w:rsidR="00D57917" w:rsidRPr="00D2353A" w:rsidRDefault="00D57917" w:rsidP="00C566CF">
      <w:pPr>
        <w:pStyle w:val="a5"/>
        <w:numPr>
          <w:ilvl w:val="0"/>
          <w:numId w:val="14"/>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Калина Кайнел- 8К класс</w:t>
      </w:r>
    </w:p>
    <w:p w:rsidR="00D57917" w:rsidRPr="00D2353A" w:rsidRDefault="00D57917" w:rsidP="00C566CF">
      <w:pPr>
        <w:pStyle w:val="a5"/>
        <w:numPr>
          <w:ilvl w:val="0"/>
          <w:numId w:val="14"/>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Шокпарова Куралай – 11</w:t>
      </w:r>
      <w:proofErr w:type="gramStart"/>
      <w:r w:rsidRPr="00D2353A">
        <w:rPr>
          <w:rFonts w:ascii="Times New Roman" w:eastAsia="Times New Roman" w:hAnsi="Times New Roman"/>
          <w:sz w:val="28"/>
          <w:szCs w:val="28"/>
          <w:lang w:eastAsia="ru-RU"/>
        </w:rPr>
        <w:t xml:space="preserve"> А</w:t>
      </w:r>
      <w:proofErr w:type="gramEnd"/>
      <w:r w:rsidRPr="00D2353A">
        <w:rPr>
          <w:rFonts w:ascii="Times New Roman" w:eastAsia="Times New Roman" w:hAnsi="Times New Roman"/>
          <w:sz w:val="28"/>
          <w:szCs w:val="28"/>
          <w:lang w:eastAsia="ru-RU"/>
        </w:rPr>
        <w:t xml:space="preserve"> класс.</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 xml:space="preserve"> Была проведена работа социальным педагогом Фрик Л.И. по выявлению среди принятых в школу учащихся из малообеспеченных  и многодетных семей.  </w:t>
      </w:r>
    </w:p>
    <w:p w:rsidR="00D57917" w:rsidRPr="00D2353A" w:rsidRDefault="00D57917" w:rsidP="00D57917">
      <w:pPr>
        <w:rPr>
          <w:rFonts w:ascii="Times New Roman" w:hAnsi="Times New Roman" w:cs="Times New Roman"/>
          <w:b/>
          <w:sz w:val="28"/>
          <w:szCs w:val="28"/>
        </w:rPr>
      </w:pPr>
      <w:r w:rsidRPr="00D2353A">
        <w:rPr>
          <w:rFonts w:ascii="Times New Roman" w:hAnsi="Times New Roman" w:cs="Times New Roman"/>
          <w:b/>
          <w:sz w:val="28"/>
          <w:szCs w:val="28"/>
        </w:rPr>
        <w:t>Работа по оказанию материальной помощи.</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 xml:space="preserve">За 2015- 2016 учебный год оказана материальная помощь спонсорами предпринимателями в виде осенней одежды и канцтоваров </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1 учащимся  из числа детей из многодетных и малообеспеченных семей.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На общую сумму –</w:t>
      </w:r>
      <w:r w:rsidRPr="00D2353A">
        <w:rPr>
          <w:rFonts w:ascii="Times New Roman" w:hAnsi="Times New Roman" w:cs="Times New Roman"/>
          <w:sz w:val="28"/>
          <w:szCs w:val="28"/>
          <w:lang w:val="kk-KZ"/>
        </w:rPr>
        <w:t>35684</w:t>
      </w:r>
      <w:r w:rsidRPr="00D2353A">
        <w:rPr>
          <w:rFonts w:ascii="Times New Roman" w:hAnsi="Times New Roman" w:cs="Times New Roman"/>
          <w:sz w:val="28"/>
          <w:szCs w:val="28"/>
        </w:rPr>
        <w:t xml:space="preserve"> т.</w:t>
      </w:r>
      <w:r w:rsidRPr="00D2353A">
        <w:rPr>
          <w:rFonts w:ascii="Times New Roman" w:hAnsi="Times New Roman" w:cs="Times New Roman"/>
          <w:color w:val="FF0000"/>
          <w:sz w:val="28"/>
          <w:szCs w:val="28"/>
        </w:rPr>
        <w:t xml:space="preserve">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Бесплатным горячим питанием охвачено из фонда всеобуча -13 учащихся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из фонда арендатора столовой - 2 учащихся</w:t>
      </w:r>
      <w:r w:rsidRPr="00D2353A">
        <w:rPr>
          <w:rFonts w:ascii="Times New Roman" w:hAnsi="Times New Roman" w:cs="Times New Roman"/>
          <w:sz w:val="28"/>
          <w:szCs w:val="28"/>
          <w:lang w:val="kk-KZ"/>
        </w:rPr>
        <w:t xml:space="preserve">.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В ходе благотворительной акции «</w:t>
      </w:r>
      <w:r w:rsidRPr="00D2353A">
        <w:rPr>
          <w:rFonts w:ascii="Times New Roman" w:hAnsi="Times New Roman" w:cs="Times New Roman"/>
          <w:sz w:val="28"/>
          <w:szCs w:val="28"/>
          <w:lang w:val="kk-KZ"/>
        </w:rPr>
        <w:t>Қамқорлық</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в </w:t>
      </w:r>
      <w:r w:rsidRPr="00D2353A">
        <w:rPr>
          <w:rFonts w:ascii="Times New Roman" w:hAnsi="Times New Roman" w:cs="Times New Roman"/>
          <w:sz w:val="28"/>
          <w:szCs w:val="28"/>
          <w:lang w:val="kk-KZ"/>
        </w:rPr>
        <w:t>фе</w:t>
      </w:r>
      <w:r w:rsidRPr="00D2353A">
        <w:rPr>
          <w:rFonts w:ascii="Times New Roman" w:hAnsi="Times New Roman" w:cs="Times New Roman"/>
          <w:sz w:val="28"/>
          <w:szCs w:val="28"/>
        </w:rPr>
        <w:t>в</w:t>
      </w:r>
      <w:r w:rsidRPr="00D2353A">
        <w:rPr>
          <w:rFonts w:ascii="Times New Roman" w:hAnsi="Times New Roman" w:cs="Times New Roman"/>
          <w:sz w:val="28"/>
          <w:szCs w:val="28"/>
          <w:lang w:val="kk-KZ"/>
        </w:rPr>
        <w:t>рал</w:t>
      </w:r>
      <w:r w:rsidRPr="00D2353A">
        <w:rPr>
          <w:rFonts w:ascii="Times New Roman" w:hAnsi="Times New Roman" w:cs="Times New Roman"/>
          <w:sz w:val="28"/>
          <w:szCs w:val="28"/>
        </w:rPr>
        <w:t>е 201</w:t>
      </w:r>
      <w:r w:rsidRPr="00D2353A">
        <w:rPr>
          <w:rFonts w:ascii="Times New Roman" w:hAnsi="Times New Roman" w:cs="Times New Roman"/>
          <w:sz w:val="28"/>
          <w:szCs w:val="28"/>
          <w:lang w:val="kk-KZ"/>
        </w:rPr>
        <w:t>6</w:t>
      </w:r>
      <w:r w:rsidRPr="00D2353A">
        <w:rPr>
          <w:rFonts w:ascii="Times New Roman" w:hAnsi="Times New Roman" w:cs="Times New Roman"/>
          <w:sz w:val="28"/>
          <w:szCs w:val="28"/>
        </w:rPr>
        <w:t xml:space="preserve"> года была организована ярмарка силами учащихся и педколлектива</w:t>
      </w:r>
      <w:proofErr w:type="gramStart"/>
      <w:r w:rsidRPr="00D2353A">
        <w:rPr>
          <w:rFonts w:ascii="Times New Roman" w:hAnsi="Times New Roman" w:cs="Times New Roman"/>
          <w:sz w:val="28"/>
          <w:szCs w:val="28"/>
        </w:rPr>
        <w:t xml:space="preserve"> .</w:t>
      </w:r>
      <w:proofErr w:type="gramEnd"/>
      <w:r w:rsidRPr="00D2353A">
        <w:rPr>
          <w:rFonts w:ascii="Times New Roman" w:hAnsi="Times New Roman" w:cs="Times New Roman"/>
          <w:sz w:val="28"/>
          <w:szCs w:val="28"/>
        </w:rPr>
        <w:t xml:space="preserve"> Средства, собранные на ярмарке, были затрачены на покупку </w:t>
      </w:r>
      <w:r w:rsidRPr="00D2353A">
        <w:rPr>
          <w:rFonts w:ascii="Times New Roman" w:hAnsi="Times New Roman" w:cs="Times New Roman"/>
          <w:sz w:val="28"/>
          <w:szCs w:val="28"/>
          <w:lang w:val="kk-KZ"/>
        </w:rPr>
        <w:t xml:space="preserve">вещей и книг для подготовки к ЕНТ </w:t>
      </w:r>
      <w:r w:rsidRPr="00D2353A">
        <w:rPr>
          <w:rFonts w:ascii="Times New Roman" w:hAnsi="Times New Roman" w:cs="Times New Roman"/>
          <w:sz w:val="28"/>
          <w:szCs w:val="28"/>
        </w:rPr>
        <w:t>для  учащихся из  малообеспеченных семей</w:t>
      </w:r>
      <w:r w:rsidRPr="00D2353A">
        <w:rPr>
          <w:rFonts w:ascii="Times New Roman" w:hAnsi="Times New Roman" w:cs="Times New Roman"/>
          <w:sz w:val="28"/>
          <w:szCs w:val="28"/>
          <w:lang w:val="kk-KZ"/>
        </w:rPr>
        <w:t xml:space="preserve"> в количестве 13 человек</w:t>
      </w:r>
      <w:r w:rsidRPr="00D2353A">
        <w:rPr>
          <w:rFonts w:ascii="Times New Roman" w:hAnsi="Times New Roman" w:cs="Times New Roman"/>
          <w:sz w:val="28"/>
          <w:szCs w:val="28"/>
        </w:rPr>
        <w:t>.</w:t>
      </w:r>
      <w:r w:rsidRPr="00D2353A">
        <w:rPr>
          <w:rFonts w:ascii="Times New Roman" w:hAnsi="Times New Roman" w:cs="Times New Roman"/>
          <w:color w:val="FF0000"/>
          <w:sz w:val="28"/>
          <w:szCs w:val="28"/>
          <w:lang w:val="kk-KZ"/>
        </w:rPr>
        <w:t xml:space="preserve"> </w:t>
      </w:r>
      <w:r w:rsidRPr="00D2353A">
        <w:rPr>
          <w:rFonts w:ascii="Times New Roman" w:hAnsi="Times New Roman" w:cs="Times New Roman"/>
          <w:sz w:val="28"/>
          <w:szCs w:val="28"/>
          <w:lang w:val="kk-KZ"/>
        </w:rPr>
        <w:t>На общую  сумму  -26 000т.</w:t>
      </w:r>
    </w:p>
    <w:p w:rsidR="00D57917" w:rsidRPr="00D2353A" w:rsidRDefault="00D57917" w:rsidP="00D57917">
      <w:pPr>
        <w:jc w:val="both"/>
        <w:outlineLvl w:val="0"/>
        <w:rPr>
          <w:rFonts w:ascii="Times New Roman" w:hAnsi="Times New Roman" w:cs="Times New Roman"/>
          <w:i/>
          <w:sz w:val="28"/>
          <w:szCs w:val="28"/>
        </w:rPr>
      </w:pPr>
      <w:r w:rsidRPr="00D2353A">
        <w:rPr>
          <w:rFonts w:ascii="Times New Roman" w:hAnsi="Times New Roman" w:cs="Times New Roman"/>
          <w:b/>
          <w:i/>
          <w:sz w:val="28"/>
          <w:szCs w:val="28"/>
        </w:rPr>
        <w:t>Организация питания школьников</w:t>
      </w:r>
      <w:r w:rsidRPr="00D2353A">
        <w:rPr>
          <w:rFonts w:ascii="Times New Roman" w:hAnsi="Times New Roman" w:cs="Times New Roman"/>
          <w:i/>
          <w:sz w:val="28"/>
          <w:szCs w:val="28"/>
        </w:rPr>
        <w:t>.</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На основании </w:t>
      </w:r>
      <w:r w:rsidRPr="00D2353A">
        <w:rPr>
          <w:rFonts w:ascii="Times New Roman" w:hAnsi="Times New Roman" w:cs="Times New Roman"/>
          <w:color w:val="000000"/>
          <w:sz w:val="28"/>
          <w:szCs w:val="28"/>
        </w:rPr>
        <w:t>Приказа №1-03/39 от 05.09.2005 года п.7</w:t>
      </w:r>
      <w:r w:rsidRPr="00D2353A">
        <w:rPr>
          <w:rFonts w:ascii="Times New Roman" w:hAnsi="Times New Roman" w:cs="Times New Roman"/>
          <w:sz w:val="28"/>
          <w:szCs w:val="28"/>
        </w:rPr>
        <w:t xml:space="preserve">. в школе было организовано питание учащихся. Учащиеся питаются в столовой здания ИнЕУ со дня </w:t>
      </w:r>
      <w:r w:rsidRPr="00D2353A">
        <w:rPr>
          <w:rFonts w:ascii="Times New Roman" w:hAnsi="Times New Roman" w:cs="Times New Roman"/>
          <w:sz w:val="28"/>
          <w:szCs w:val="28"/>
        </w:rPr>
        <w:lastRenderedPageBreak/>
        <w:t xml:space="preserve">его основания. За прошедший учебный год  по школе горячим питанием было охвачено </w:t>
      </w:r>
      <w:r w:rsidRPr="00D2353A">
        <w:rPr>
          <w:rFonts w:ascii="Times New Roman" w:hAnsi="Times New Roman" w:cs="Times New Roman"/>
          <w:sz w:val="28"/>
          <w:szCs w:val="28"/>
          <w:lang w:val="kk-KZ"/>
        </w:rPr>
        <w:t>100</w:t>
      </w:r>
      <w:r w:rsidRPr="00D2353A">
        <w:rPr>
          <w:rFonts w:ascii="Times New Roman" w:hAnsi="Times New Roman" w:cs="Times New Roman"/>
          <w:sz w:val="28"/>
          <w:szCs w:val="28"/>
        </w:rPr>
        <w:t>% учащихся.</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b/>
          <w:i/>
          <w:sz w:val="28"/>
          <w:szCs w:val="28"/>
        </w:rPr>
        <w:t>Охрана детства, опека и попечительство</w:t>
      </w:r>
      <w:r w:rsidRPr="00D2353A">
        <w:rPr>
          <w:rFonts w:ascii="Times New Roman" w:hAnsi="Times New Roman" w:cs="Times New Roman"/>
          <w:b/>
          <w:sz w:val="28"/>
          <w:szCs w:val="28"/>
        </w:rPr>
        <w:t>.</w:t>
      </w:r>
      <w:r w:rsidRPr="00D2353A">
        <w:rPr>
          <w:rFonts w:ascii="Times New Roman" w:hAnsi="Times New Roman" w:cs="Times New Roman"/>
          <w:sz w:val="28"/>
          <w:szCs w:val="28"/>
        </w:rPr>
        <w:t xml:space="preserve">    </w:t>
      </w:r>
      <w:r w:rsidRPr="00D2353A">
        <w:rPr>
          <w:rFonts w:ascii="Times New Roman" w:hAnsi="Times New Roman" w:cs="Times New Roman"/>
          <w:color w:val="000000"/>
          <w:sz w:val="28"/>
          <w:szCs w:val="28"/>
        </w:rPr>
        <w:t xml:space="preserve">На основании Приказа №1-03\39 от 5.09.2005года  п.7 </w:t>
      </w:r>
      <w:r w:rsidRPr="00D2353A">
        <w:rPr>
          <w:rFonts w:ascii="Times New Roman" w:hAnsi="Times New Roman" w:cs="Times New Roman"/>
          <w:sz w:val="28"/>
          <w:szCs w:val="28"/>
        </w:rPr>
        <w:t xml:space="preserve">в школе создан </w:t>
      </w:r>
      <w:r w:rsidRPr="00D2353A">
        <w:rPr>
          <w:rFonts w:ascii="Times New Roman" w:hAnsi="Times New Roman" w:cs="Times New Roman"/>
          <w:sz w:val="28"/>
          <w:szCs w:val="28"/>
          <w:lang w:val="kk-KZ"/>
        </w:rPr>
        <w:t>П</w:t>
      </w:r>
      <w:r w:rsidRPr="00D2353A">
        <w:rPr>
          <w:rFonts w:ascii="Times New Roman" w:hAnsi="Times New Roman" w:cs="Times New Roman"/>
          <w:sz w:val="28"/>
          <w:szCs w:val="28"/>
        </w:rPr>
        <w:t>опечительский совет</w:t>
      </w:r>
      <w:r w:rsidRPr="00D2353A">
        <w:rPr>
          <w:rFonts w:ascii="Times New Roman" w:hAnsi="Times New Roman" w:cs="Times New Roman"/>
          <w:sz w:val="28"/>
          <w:szCs w:val="28"/>
          <w:lang w:val="kk-KZ"/>
        </w:rPr>
        <w:t xml:space="preserve"> «Шапағат»</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На заседаниях </w:t>
      </w:r>
      <w:r w:rsidRPr="00D2353A">
        <w:rPr>
          <w:rFonts w:ascii="Times New Roman" w:hAnsi="Times New Roman" w:cs="Times New Roman"/>
          <w:sz w:val="28"/>
          <w:szCs w:val="28"/>
          <w:lang w:val="kk-KZ"/>
        </w:rPr>
        <w:t>П</w:t>
      </w:r>
      <w:r w:rsidRPr="00D2353A">
        <w:rPr>
          <w:rFonts w:ascii="Times New Roman" w:hAnsi="Times New Roman" w:cs="Times New Roman"/>
          <w:sz w:val="28"/>
          <w:szCs w:val="28"/>
        </w:rPr>
        <w:t xml:space="preserve">опечительского совета утверждены списки детей, которым необходимо оказывать материальную помощь в виде бесплатного питания, канцелярских товаров и помощь одеждой.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В рамках месячника по Всеобучу был осуществлен 100 % (</w:t>
      </w:r>
      <w:r w:rsidRPr="00D2353A">
        <w:rPr>
          <w:rFonts w:ascii="Times New Roman" w:hAnsi="Times New Roman" w:cs="Times New Roman"/>
          <w:color w:val="000000"/>
          <w:sz w:val="28"/>
          <w:szCs w:val="28"/>
        </w:rPr>
        <w:t>19</w:t>
      </w:r>
      <w:r w:rsidRPr="00D2353A">
        <w:rPr>
          <w:rFonts w:ascii="Times New Roman" w:hAnsi="Times New Roman" w:cs="Times New Roman"/>
          <w:color w:val="000000"/>
          <w:sz w:val="28"/>
          <w:szCs w:val="28"/>
          <w:lang w:val="kk-KZ"/>
        </w:rPr>
        <w:t>3</w:t>
      </w:r>
      <w:r w:rsidRPr="00D2353A">
        <w:rPr>
          <w:rFonts w:ascii="Times New Roman" w:hAnsi="Times New Roman" w:cs="Times New Roman"/>
          <w:color w:val="000000"/>
          <w:sz w:val="28"/>
          <w:szCs w:val="28"/>
        </w:rPr>
        <w:t xml:space="preserve"> уч</w:t>
      </w:r>
      <w:r w:rsidRPr="00D2353A">
        <w:rPr>
          <w:rFonts w:ascii="Times New Roman" w:hAnsi="Times New Roman" w:cs="Times New Roman"/>
          <w:i/>
          <w:color w:val="000000"/>
          <w:sz w:val="28"/>
          <w:szCs w:val="28"/>
        </w:rPr>
        <w:t>.</w:t>
      </w:r>
      <w:r w:rsidRPr="00D2353A">
        <w:rPr>
          <w:rFonts w:ascii="Times New Roman" w:hAnsi="Times New Roman" w:cs="Times New Roman"/>
          <w:color w:val="000000"/>
          <w:sz w:val="28"/>
          <w:szCs w:val="28"/>
        </w:rPr>
        <w:t>)</w:t>
      </w:r>
      <w:r w:rsidRPr="00D2353A">
        <w:rPr>
          <w:rFonts w:ascii="Times New Roman" w:hAnsi="Times New Roman" w:cs="Times New Roman"/>
          <w:sz w:val="28"/>
          <w:szCs w:val="28"/>
        </w:rPr>
        <w:t xml:space="preserve"> охват обучением учащихся 8-11 классов. Установлен строгий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трудоустройством выпускников 9,11 классов, в ходе которого было выявлено 100% трудоустройство учащихся лицея. Проводился систематический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посещаемостью учащихся школы. Пропусков без уважительных причин не выявлено, что является положительным фактом.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В течение года 3 учащихся из малообеспеченных  семей  поправили здоровье  в  загородном лагере «Жас даурен».</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1. Сансызбай Зере-8К класс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2. Молгаздаров  Кельден-8К класс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3. Калиева Зарина-10К класс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Средства были выделены из фонда всеобуча.</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На общую  сумму  -48 000т.</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Занятость учащихся обеспечивалась работой кружков, дополнительных занятий и спортивных секций.</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80</w:t>
      </w:r>
      <w:r w:rsidRPr="00D2353A">
        <w:rPr>
          <w:rFonts w:ascii="Times New Roman" w:hAnsi="Times New Roman" w:cs="Times New Roman"/>
          <w:sz w:val="28"/>
          <w:szCs w:val="28"/>
        </w:rPr>
        <w:t xml:space="preserve">% школьников были заняты во внеурочное время (в сравнении с прошлым учебным годом  показатель занятости на </w:t>
      </w:r>
      <w:r w:rsidRPr="00D2353A">
        <w:rPr>
          <w:rFonts w:ascii="Times New Roman" w:hAnsi="Times New Roman" w:cs="Times New Roman"/>
          <w:sz w:val="28"/>
          <w:szCs w:val="28"/>
          <w:lang w:val="kk-KZ"/>
        </w:rPr>
        <w:t>4</w:t>
      </w:r>
      <w:r w:rsidRPr="00D2353A">
        <w:rPr>
          <w:rFonts w:ascii="Times New Roman" w:hAnsi="Times New Roman" w:cs="Times New Roman"/>
          <w:sz w:val="28"/>
          <w:szCs w:val="28"/>
        </w:rPr>
        <w:t xml:space="preserve">% выше). Это не только посещение школьных кружков и спортивных секций, а также городских ДМШ, ДХШ, ДЮСШ, Дворца школьников, Дома дружбы, досуговых центров. </w:t>
      </w:r>
      <w:proofErr w:type="gramStart"/>
      <w:r w:rsidRPr="00D2353A">
        <w:rPr>
          <w:rFonts w:ascii="Times New Roman" w:hAnsi="Times New Roman" w:cs="Times New Roman"/>
          <w:sz w:val="28"/>
          <w:szCs w:val="28"/>
        </w:rPr>
        <w:t xml:space="preserve">Велся контроль за посещаемостью учащимися занятий на кафедрах ИнЕУ, </w:t>
      </w:r>
      <w:r w:rsidRPr="00D2353A">
        <w:rPr>
          <w:rFonts w:ascii="Times New Roman" w:hAnsi="Times New Roman" w:cs="Times New Roman"/>
          <w:sz w:val="28"/>
          <w:szCs w:val="28"/>
          <w:lang w:val="kk-KZ"/>
        </w:rPr>
        <w:t xml:space="preserve">кружков  «Культурное наследие </w:t>
      </w:r>
      <w:r w:rsidRPr="00D2353A">
        <w:rPr>
          <w:rFonts w:ascii="Times New Roman" w:hAnsi="Times New Roman" w:cs="Times New Roman"/>
          <w:sz w:val="28"/>
          <w:szCs w:val="28"/>
        </w:rPr>
        <w:t>», (рук.</w:t>
      </w:r>
      <w:proofErr w:type="gramEnd"/>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Айткен</w:t>
      </w:r>
      <w:r w:rsidRPr="00D2353A">
        <w:rPr>
          <w:rFonts w:ascii="Times New Roman" w:hAnsi="Times New Roman" w:cs="Times New Roman"/>
          <w:sz w:val="28"/>
          <w:szCs w:val="28"/>
        </w:rPr>
        <w:t>ов</w:t>
      </w:r>
      <w:r w:rsidRPr="00D2353A">
        <w:rPr>
          <w:rFonts w:ascii="Times New Roman" w:hAnsi="Times New Roman" w:cs="Times New Roman"/>
          <w:sz w:val="28"/>
          <w:szCs w:val="28"/>
          <w:lang w:val="kk-KZ"/>
        </w:rPr>
        <w:t>а А.</w:t>
      </w:r>
      <w:r w:rsidRPr="00D2353A">
        <w:rPr>
          <w:rFonts w:ascii="Times New Roman" w:hAnsi="Times New Roman" w:cs="Times New Roman"/>
          <w:sz w:val="28"/>
          <w:szCs w:val="28"/>
        </w:rPr>
        <w:t xml:space="preserve"> М.)</w:t>
      </w:r>
      <w:r w:rsidRPr="00D2353A">
        <w:rPr>
          <w:rFonts w:ascii="Times New Roman" w:hAnsi="Times New Roman" w:cs="Times New Roman"/>
          <w:sz w:val="28"/>
          <w:szCs w:val="28"/>
          <w:lang w:val="kk-KZ"/>
        </w:rPr>
        <w:t>, «Асыл қазына»</w:t>
      </w:r>
      <w:r w:rsidRPr="00D2353A">
        <w:rPr>
          <w:rFonts w:ascii="Times New Roman" w:hAnsi="Times New Roman" w:cs="Times New Roman"/>
          <w:sz w:val="28"/>
          <w:szCs w:val="28"/>
        </w:rPr>
        <w:t xml:space="preserve"> (рук. Карипжанова Г.Т.), «</w:t>
      </w:r>
      <w:r w:rsidRPr="00D2353A">
        <w:rPr>
          <w:rFonts w:ascii="Times New Roman" w:hAnsi="Times New Roman" w:cs="Times New Roman"/>
          <w:sz w:val="28"/>
          <w:szCs w:val="28"/>
          <w:lang w:val="en-US"/>
        </w:rPr>
        <w:t>Brush</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en-US"/>
        </w:rPr>
        <w:t>up</w:t>
      </w:r>
      <w:r w:rsidRPr="00D2353A">
        <w:rPr>
          <w:rFonts w:ascii="Times New Roman" w:hAnsi="Times New Roman" w:cs="Times New Roman"/>
          <w:sz w:val="28"/>
          <w:szCs w:val="28"/>
        </w:rPr>
        <w:t xml:space="preserve">» (рук. </w:t>
      </w:r>
      <w:proofErr w:type="gramStart"/>
      <w:r w:rsidRPr="00D2353A">
        <w:rPr>
          <w:rFonts w:ascii="Times New Roman" w:hAnsi="Times New Roman" w:cs="Times New Roman"/>
          <w:sz w:val="28"/>
          <w:szCs w:val="28"/>
          <w:lang w:val="en-US"/>
        </w:rPr>
        <w:t>C</w:t>
      </w:r>
      <w:r w:rsidRPr="00D2353A">
        <w:rPr>
          <w:rFonts w:ascii="Times New Roman" w:hAnsi="Times New Roman" w:cs="Times New Roman"/>
          <w:sz w:val="28"/>
          <w:szCs w:val="28"/>
        </w:rPr>
        <w:t>макова  М.Р</w:t>
      </w:r>
      <w:proofErr w:type="gramEnd"/>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w:t>
      </w:r>
      <w:r w:rsidRPr="00D2353A">
        <w:rPr>
          <w:rFonts w:ascii="Times New Roman" w:hAnsi="Times New Roman" w:cs="Times New Roman"/>
          <w:sz w:val="28"/>
          <w:szCs w:val="28"/>
          <w:lang w:val="en-US"/>
        </w:rPr>
        <w:t>Web</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дизайн» (рук. Аубакирова Г.М.), «Жас толқын» (А.С.), НОУ «Ритм» (Несипбаева  З.К.),  ЗОЖ (рук. Баильдинова Д.С.), «Эрудит»  (рук.Кабышева Ж.К..), «Пушкиноведение» </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рук. Фрик Л.И.), «Шанырақ» (Досанова Н.Р.),  спортивных секций по настольному теннису, тоғызқұмалақ, футбол (рук.Кенченбаев Е.Ж.),  «Каһарман» (рук.АубакировМ.С.).  "Коучинг" (МарзатаевЕ.Т.), "Лицеист"  (рук.Баильдинова Д.С)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Нельзя сказать, что все  внеурочные мероприятия проводились с интересом для учащихся.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lastRenderedPageBreak/>
        <w:t xml:space="preserve">Результативно и систематически работал </w:t>
      </w:r>
      <w:r w:rsidRPr="00D2353A">
        <w:rPr>
          <w:rFonts w:ascii="Times New Roman" w:hAnsi="Times New Roman" w:cs="Times New Roman"/>
          <w:sz w:val="28"/>
          <w:szCs w:val="28"/>
          <w:lang w:val="kk-KZ"/>
        </w:rPr>
        <w:t xml:space="preserve"> кружок "Лицеист"  (рук</w:t>
      </w:r>
      <w:proofErr w:type="gramStart"/>
      <w:r w:rsidRPr="00D2353A">
        <w:rPr>
          <w:rFonts w:ascii="Times New Roman" w:hAnsi="Times New Roman" w:cs="Times New Roman"/>
          <w:sz w:val="28"/>
          <w:szCs w:val="28"/>
          <w:lang w:val="kk-KZ"/>
        </w:rPr>
        <w:t>.Б</w:t>
      </w:r>
      <w:proofErr w:type="gramEnd"/>
      <w:r w:rsidRPr="00D2353A">
        <w:rPr>
          <w:rFonts w:ascii="Times New Roman" w:hAnsi="Times New Roman" w:cs="Times New Roman"/>
          <w:sz w:val="28"/>
          <w:szCs w:val="28"/>
          <w:lang w:val="kk-KZ"/>
        </w:rPr>
        <w:t>аильдинова Д.С) за учебный год было выпущено 12 тиражей газеты, которые охватывали всю деятельность лицея.</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Изучали культуру народов Казахстана и других этносов проживающих на территории Казахстана на кружке "Культурное наследие";</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интересно и позновательно проходили занятия на кружке НОУ «Ритм» (Несипбаева  З.К.), результатом которых стали хорошие  показатели на ЕНТ.</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«Brush up» (рук. Cмакова  М.Р.) уроки показаны на городском уровне были оценены на "хорошо"; на занятиях кружка «</w:t>
      </w:r>
      <w:r w:rsidRPr="00D2353A">
        <w:rPr>
          <w:rFonts w:ascii="Times New Roman" w:hAnsi="Times New Roman" w:cs="Times New Roman"/>
          <w:sz w:val="28"/>
          <w:szCs w:val="28"/>
          <w:lang w:val="en-US"/>
        </w:rPr>
        <w:t>Web</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дизайн» (рук. Аубакирова Г.М.) учащияся углубляли компетенцию  в использовании современных технологии, результатом которого стал проект ученицы Безусовы Т. </w:t>
      </w:r>
    </w:p>
    <w:p w:rsidR="00D57917" w:rsidRPr="00D2353A" w:rsidRDefault="00D57917" w:rsidP="00D57917">
      <w:pPr>
        <w:ind w:firstLine="851"/>
        <w:jc w:val="both"/>
        <w:rPr>
          <w:rFonts w:ascii="Times New Roman" w:hAnsi="Times New Roman" w:cs="Times New Roman"/>
          <w:sz w:val="28"/>
          <w:szCs w:val="28"/>
        </w:rPr>
      </w:pPr>
      <w:r w:rsidRPr="00D2353A">
        <w:rPr>
          <w:rFonts w:ascii="Times New Roman" w:hAnsi="Times New Roman" w:cs="Times New Roman"/>
          <w:color w:val="000000"/>
          <w:sz w:val="28"/>
          <w:szCs w:val="28"/>
          <w:lang w:val="kk-KZ"/>
        </w:rPr>
        <w:t>Следует акцентировать внимание на безрезультативной работе в</w:t>
      </w:r>
      <w:r w:rsidRPr="00D2353A">
        <w:rPr>
          <w:rFonts w:ascii="Times New Roman" w:hAnsi="Times New Roman" w:cs="Times New Roman"/>
          <w:color w:val="000000"/>
          <w:sz w:val="28"/>
          <w:szCs w:val="28"/>
        </w:rPr>
        <w:t>оенно-патриотическ</w:t>
      </w:r>
      <w:r w:rsidRPr="00D2353A">
        <w:rPr>
          <w:rFonts w:ascii="Times New Roman" w:hAnsi="Times New Roman" w:cs="Times New Roman"/>
          <w:color w:val="000000"/>
          <w:sz w:val="28"/>
          <w:szCs w:val="28"/>
          <w:lang w:val="kk-KZ"/>
        </w:rPr>
        <w:t>ого</w:t>
      </w:r>
      <w:r w:rsidRPr="00D2353A">
        <w:rPr>
          <w:rFonts w:ascii="Times New Roman" w:hAnsi="Times New Roman" w:cs="Times New Roman"/>
          <w:color w:val="000000"/>
          <w:sz w:val="28"/>
          <w:szCs w:val="28"/>
        </w:rPr>
        <w:t xml:space="preserve"> кружк</w:t>
      </w:r>
      <w:r w:rsidRPr="00D2353A">
        <w:rPr>
          <w:rFonts w:ascii="Times New Roman" w:hAnsi="Times New Roman" w:cs="Times New Roman"/>
          <w:color w:val="000000"/>
          <w:sz w:val="28"/>
          <w:szCs w:val="28"/>
          <w:lang w:val="kk-KZ"/>
        </w:rPr>
        <w:t>а</w:t>
      </w:r>
      <w:r w:rsidRPr="00D2353A">
        <w:rPr>
          <w:rFonts w:ascii="Times New Roman" w:hAnsi="Times New Roman" w:cs="Times New Roman"/>
          <w:color w:val="000000"/>
          <w:sz w:val="28"/>
          <w:szCs w:val="28"/>
        </w:rPr>
        <w:t xml:space="preserve"> «Каһарман»</w:t>
      </w:r>
      <w:r w:rsidRPr="00D2353A">
        <w:rPr>
          <w:rFonts w:ascii="Times New Roman" w:hAnsi="Times New Roman" w:cs="Times New Roman"/>
          <w:color w:val="000000"/>
          <w:sz w:val="28"/>
          <w:szCs w:val="28"/>
          <w:lang w:val="kk-KZ"/>
        </w:rPr>
        <w:t>.</w:t>
      </w:r>
      <w:r w:rsidRPr="00D2353A">
        <w:rPr>
          <w:rFonts w:ascii="Times New Roman" w:hAnsi="Times New Roman" w:cs="Times New Roman"/>
          <w:color w:val="000000"/>
          <w:sz w:val="28"/>
          <w:szCs w:val="28"/>
        </w:rPr>
        <w:t xml:space="preserve"> </w:t>
      </w:r>
      <w:r w:rsidRPr="00D2353A">
        <w:rPr>
          <w:rFonts w:ascii="Times New Roman" w:hAnsi="Times New Roman" w:cs="Times New Roman"/>
          <w:color w:val="000000"/>
          <w:sz w:val="28"/>
          <w:szCs w:val="28"/>
          <w:lang w:val="kk-KZ"/>
        </w:rPr>
        <w:t>К</w:t>
      </w:r>
      <w:r w:rsidRPr="00D2353A">
        <w:rPr>
          <w:rFonts w:ascii="Times New Roman" w:hAnsi="Times New Roman" w:cs="Times New Roman"/>
          <w:color w:val="000000"/>
          <w:sz w:val="28"/>
          <w:szCs w:val="28"/>
        </w:rPr>
        <w:t>ружок «Каһарман» работает не первый год. В кружке занимаются 15 учащихся. Занятия в кружке проводятся согласно утвержденному плану</w:t>
      </w:r>
      <w:r w:rsidRPr="00D2353A">
        <w:rPr>
          <w:rFonts w:ascii="Times New Roman" w:hAnsi="Times New Roman" w:cs="Times New Roman"/>
          <w:sz w:val="28"/>
          <w:szCs w:val="28"/>
        </w:rPr>
        <w:t>.</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На учебно-полевых сборах в оборонно-спортивном  оздоровительном лагере  юноши не показали должного уровня подготовки и не были награждены грамотами отдела образования.</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О</w:t>
      </w:r>
      <w:r w:rsidRPr="00D2353A">
        <w:rPr>
          <w:rFonts w:ascii="Times New Roman" w:hAnsi="Times New Roman" w:cs="Times New Roman"/>
          <w:sz w:val="28"/>
          <w:szCs w:val="28"/>
        </w:rPr>
        <w:t xml:space="preserve">дной из причин  низкой посещаемости учащимися  внеурочных мероприятий явился слабый контроль со стороны классных руководителей, а порой и отсутствие такового. Не все классные руководители владеют информацией о посещаемости учащимися класса кружков, секций в школе и за ее пределами.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Анализ внутришкольной и внешкольной занятости учащихся показал, что  необходимо изменить формы проведения внеурочной работы, усилить контроль над внеурочной занятостью школьников, привлечь к занятости в кружках, секциях большее количество учащихся, в особенности </w:t>
      </w:r>
      <w:r w:rsidRPr="00D2353A">
        <w:rPr>
          <w:rFonts w:ascii="Times New Roman" w:hAnsi="Times New Roman" w:cs="Times New Roman"/>
          <w:sz w:val="28"/>
          <w:szCs w:val="28"/>
          <w:lang w:val="kk-KZ"/>
        </w:rPr>
        <w:t>заинтересованных, мотивированных учащихся</w:t>
      </w:r>
      <w:proofErr w:type="gramStart"/>
      <w:r w:rsidRPr="00D2353A">
        <w:rPr>
          <w:rFonts w:ascii="Times New Roman" w:hAnsi="Times New Roman" w:cs="Times New Roman"/>
          <w:sz w:val="28"/>
          <w:szCs w:val="28"/>
          <w:lang w:val="kk-KZ"/>
        </w:rPr>
        <w:t xml:space="preserve"> .</w:t>
      </w:r>
      <w:proofErr w:type="gramEnd"/>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i/>
          <w:sz w:val="28"/>
          <w:szCs w:val="28"/>
        </w:rPr>
        <w:t xml:space="preserve">   </w:t>
      </w:r>
      <w:r w:rsidRPr="00D2353A">
        <w:rPr>
          <w:rFonts w:ascii="Times New Roman" w:hAnsi="Times New Roman" w:cs="Times New Roman"/>
          <w:i/>
          <w:sz w:val="28"/>
          <w:szCs w:val="28"/>
          <w:lang w:val="kk-KZ"/>
        </w:rPr>
        <w:t xml:space="preserve">           </w:t>
      </w:r>
      <w:r w:rsidRPr="00D2353A">
        <w:rPr>
          <w:rFonts w:ascii="Times New Roman" w:hAnsi="Times New Roman" w:cs="Times New Roman"/>
          <w:i/>
          <w:sz w:val="28"/>
          <w:szCs w:val="28"/>
        </w:rPr>
        <w:t>Развитие самоуправления является актуальной социально – педагогической задачей.</w:t>
      </w:r>
      <w:r w:rsidRPr="00D2353A">
        <w:rPr>
          <w:rFonts w:ascii="Times New Roman" w:hAnsi="Times New Roman" w:cs="Times New Roman"/>
          <w:sz w:val="28"/>
          <w:szCs w:val="28"/>
        </w:rPr>
        <w:t xml:space="preserve">   Участие школьников в управлении делами школы рассматривается, прежде всего, как способ обучения детей демократии, подготовки их к жизни в обществе. Сделать процесс воспитания  в школе поистине демократическим, открытым, гуманистическим помогут особые органы самоуправления школьной жизни, а именно Совет старшеклассников, сформированный в школе-лицее № 20  из числа учащихся 8-11 классов. Совет старшеклассников </w:t>
      </w:r>
      <w:r w:rsidRPr="00D2353A">
        <w:rPr>
          <w:rFonts w:ascii="Times New Roman" w:hAnsi="Times New Roman" w:cs="Times New Roman"/>
          <w:sz w:val="28"/>
          <w:szCs w:val="28"/>
          <w:lang w:val="kk-KZ"/>
        </w:rPr>
        <w:t xml:space="preserve">призван  </w:t>
      </w:r>
      <w:r w:rsidRPr="00D2353A">
        <w:rPr>
          <w:rFonts w:ascii="Times New Roman" w:hAnsi="Times New Roman" w:cs="Times New Roman"/>
          <w:sz w:val="28"/>
          <w:szCs w:val="28"/>
        </w:rPr>
        <w:t>оказыва</w:t>
      </w:r>
      <w:r w:rsidRPr="00D2353A">
        <w:rPr>
          <w:rFonts w:ascii="Times New Roman" w:hAnsi="Times New Roman" w:cs="Times New Roman"/>
          <w:sz w:val="28"/>
          <w:szCs w:val="28"/>
          <w:lang w:val="kk-KZ"/>
        </w:rPr>
        <w:t xml:space="preserve">ть </w:t>
      </w:r>
      <w:r w:rsidRPr="00D2353A">
        <w:rPr>
          <w:rFonts w:ascii="Times New Roman" w:hAnsi="Times New Roman" w:cs="Times New Roman"/>
          <w:sz w:val="28"/>
          <w:szCs w:val="28"/>
        </w:rPr>
        <w:t xml:space="preserve"> практическую помощь педагогическому коллективу в организации учебного и воспитательного процесса,  </w:t>
      </w:r>
      <w:proofErr w:type="gramStart"/>
      <w:r w:rsidRPr="00D2353A">
        <w:rPr>
          <w:rFonts w:ascii="Times New Roman" w:hAnsi="Times New Roman" w:cs="Times New Roman"/>
          <w:sz w:val="28"/>
          <w:szCs w:val="28"/>
        </w:rPr>
        <w:t>контроля за</w:t>
      </w:r>
      <w:proofErr w:type="gramEnd"/>
      <w:r w:rsidRPr="00D2353A">
        <w:rPr>
          <w:rFonts w:ascii="Times New Roman" w:hAnsi="Times New Roman" w:cs="Times New Roman"/>
          <w:sz w:val="28"/>
          <w:szCs w:val="28"/>
        </w:rPr>
        <w:t xml:space="preserve"> санитарным состоянием школы.  Старшеклассниками проводились рейды по внешнему  виду учащихся, по наличию школьных принадлежностей (учебников, тетрадей, дневников), организовывались школьные мероприятия, одним из которых был </w:t>
      </w:r>
      <w:r w:rsidRPr="00D2353A">
        <w:rPr>
          <w:rFonts w:ascii="Times New Roman" w:hAnsi="Times New Roman" w:cs="Times New Roman"/>
          <w:sz w:val="28"/>
          <w:szCs w:val="28"/>
        </w:rPr>
        <w:lastRenderedPageBreak/>
        <w:t xml:space="preserve">День самоуправления, где учащиеся в течение одного дня сумели организовать  в школе учебный процесс.  Главным препятствием для осуществления целенаправленной работы школьного самоуправления является перегруженность учащихся.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На предстоящий учебный год планируется создание школьной республики. Пока только сделаны первые шаги. Проведена выборная кампания. Каждый классный коллектив выдвинул в органы самоуправления одного представителя, путем тайного голосования. Из 5 кандидатов, выдвинутых учащимися, избран президент будущей школьной республики - Алибеков Линар ученик 11 А класса. Им  разработана платформа, по которой будет осуществлена его дальнейшая деятельность.  Остальные участники выборной кампании вошли в школьный парламент.</w:t>
      </w:r>
    </w:p>
    <w:p w:rsidR="00D57917" w:rsidRPr="00D2353A" w:rsidRDefault="00D57917" w:rsidP="00D57917">
      <w:pPr>
        <w:jc w:val="both"/>
        <w:rPr>
          <w:rFonts w:ascii="Times New Roman" w:hAnsi="Times New Roman" w:cs="Times New Roman"/>
          <w:i/>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В рамках реализации задач духовно-нравственного воспитания в школе-лицее были проведены следующие мероприятия:</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Традиционно в школе прошли мероприятия: День знаний, День учителя, Посвящение в лицеисты, День Республики, День Независимости РК, новогоднее представление, празднование 8 Марта, празднование Науры</w:t>
      </w:r>
      <w:proofErr w:type="gramStart"/>
      <w:r w:rsidRPr="00D2353A">
        <w:rPr>
          <w:rFonts w:ascii="Times New Roman" w:hAnsi="Times New Roman" w:cs="Times New Roman"/>
          <w:sz w:val="28"/>
          <w:szCs w:val="28"/>
        </w:rPr>
        <w:t>з-</w:t>
      </w:r>
      <w:proofErr w:type="gramEnd"/>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мейрамы, родительская конференция «Лицей зажигает звезды-201</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 xml:space="preserve">», День Победы, Последний звонок, Выпускной бал. Все мероприятия были организованы на должном уровне.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 xml:space="preserve"> Продуктивной формой воспитательной работы является связь с внешкольными учреждениями города, в частности с музеями</w:t>
      </w:r>
      <w:r w:rsidRPr="00D2353A">
        <w:rPr>
          <w:rFonts w:ascii="Times New Roman" w:hAnsi="Times New Roman" w:cs="Times New Roman"/>
          <w:sz w:val="28"/>
          <w:szCs w:val="28"/>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Учащиеся школы в течение года  посетили Областной художественный музей, Областной краеведческий музей</w:t>
      </w:r>
      <w:r w:rsidRPr="00D2353A">
        <w:rPr>
          <w:rFonts w:ascii="Times New Roman" w:hAnsi="Times New Roman" w:cs="Times New Roman"/>
          <w:sz w:val="28"/>
          <w:szCs w:val="28"/>
          <w:lang w:val="kk-KZ"/>
        </w:rPr>
        <w:t xml:space="preserve"> им. Потанина</w:t>
      </w:r>
      <w:r w:rsidRPr="00D2353A">
        <w:rPr>
          <w:rFonts w:ascii="Times New Roman" w:hAnsi="Times New Roman" w:cs="Times New Roman"/>
          <w:sz w:val="28"/>
          <w:szCs w:val="28"/>
        </w:rPr>
        <w:t>, Литературно-художественный музей имени Бухар - Жырау, музей имени М. Шамсутдиновой,  дом-музей  Д. Багаева,  дом-музей Н.Г. Шафера. Это были не только традиционные экскурсии по залам музеев, а  также  встречи, круглы</w:t>
      </w:r>
      <w:r w:rsidRPr="00D2353A">
        <w:rPr>
          <w:rFonts w:ascii="Times New Roman" w:hAnsi="Times New Roman" w:cs="Times New Roman"/>
          <w:sz w:val="28"/>
          <w:szCs w:val="28"/>
          <w:lang w:val="kk-KZ"/>
        </w:rPr>
        <w:t>е</w:t>
      </w:r>
      <w:r w:rsidRPr="00D2353A">
        <w:rPr>
          <w:rFonts w:ascii="Times New Roman" w:hAnsi="Times New Roman" w:cs="Times New Roman"/>
          <w:sz w:val="28"/>
          <w:szCs w:val="28"/>
        </w:rPr>
        <w:t xml:space="preserve"> стол</w:t>
      </w:r>
      <w:r w:rsidRPr="00D2353A">
        <w:rPr>
          <w:rFonts w:ascii="Times New Roman" w:hAnsi="Times New Roman" w:cs="Times New Roman"/>
          <w:sz w:val="28"/>
          <w:szCs w:val="28"/>
          <w:lang w:val="kk-KZ"/>
        </w:rPr>
        <w:t>ы</w:t>
      </w:r>
      <w:r w:rsidRPr="00D2353A">
        <w:rPr>
          <w:rFonts w:ascii="Times New Roman" w:hAnsi="Times New Roman" w:cs="Times New Roman"/>
          <w:sz w:val="28"/>
          <w:szCs w:val="28"/>
        </w:rPr>
        <w:t xml:space="preserve"> в Областной библиотеке с интересными людьми (презентация  книг молодых поэтов), совместные мероприятия (классные часы, посвященные </w:t>
      </w:r>
      <w:r w:rsidRPr="00D2353A">
        <w:rPr>
          <w:rFonts w:ascii="Times New Roman" w:hAnsi="Times New Roman" w:cs="Times New Roman"/>
          <w:sz w:val="28"/>
          <w:szCs w:val="28"/>
          <w:lang w:val="kk-KZ"/>
        </w:rPr>
        <w:t>70-</w:t>
      </w:r>
      <w:r w:rsidRPr="00D2353A">
        <w:rPr>
          <w:rFonts w:ascii="Times New Roman" w:hAnsi="Times New Roman" w:cs="Times New Roman"/>
          <w:sz w:val="28"/>
          <w:szCs w:val="28"/>
        </w:rPr>
        <w:t>летию Победы). Лицей тесно сотрудничает с другими внешкольными учреждениями города, как - то:</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КДЦ «Шанырак», Областная библиотека им. С.М. Торайгырова, Дом дружбы</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Кинотеатр им. Ш. Айманова, СОК, Городской молодежный маслихат, Департамент по защите прав ребенка, Областной волонтерский центр,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Детско-юношеский центр экологии и туризма.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Учащиеся 8-11 классов посмотрели спектакли в Казахском драматическом театре им. Ж. Аймаутова, в Драматическом театре им. А.П.Чехова. </w:t>
      </w:r>
    </w:p>
    <w:p w:rsidR="00D57917" w:rsidRPr="00D2353A" w:rsidRDefault="00D57917" w:rsidP="00D57917">
      <w:pPr>
        <w:rPr>
          <w:rFonts w:ascii="Times New Roman" w:hAnsi="Times New Roman" w:cs="Times New Roman"/>
          <w:i/>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В 201</w:t>
      </w:r>
      <w:r w:rsidRPr="00D2353A">
        <w:rPr>
          <w:rFonts w:ascii="Times New Roman" w:hAnsi="Times New Roman" w:cs="Times New Roman"/>
          <w:i/>
          <w:sz w:val="28"/>
          <w:szCs w:val="28"/>
          <w:lang w:val="kk-KZ"/>
        </w:rPr>
        <w:t>5</w:t>
      </w:r>
      <w:r w:rsidRPr="00D2353A">
        <w:rPr>
          <w:rFonts w:ascii="Times New Roman" w:hAnsi="Times New Roman" w:cs="Times New Roman"/>
          <w:i/>
          <w:sz w:val="28"/>
          <w:szCs w:val="28"/>
        </w:rPr>
        <w:t>-201</w:t>
      </w:r>
      <w:r w:rsidRPr="00D2353A">
        <w:rPr>
          <w:rFonts w:ascii="Times New Roman" w:hAnsi="Times New Roman" w:cs="Times New Roman"/>
          <w:i/>
          <w:sz w:val="28"/>
          <w:szCs w:val="28"/>
          <w:lang w:val="kk-KZ"/>
        </w:rPr>
        <w:t>6</w:t>
      </w:r>
      <w:r w:rsidRPr="00D2353A">
        <w:rPr>
          <w:rFonts w:ascii="Times New Roman" w:hAnsi="Times New Roman" w:cs="Times New Roman"/>
          <w:i/>
          <w:sz w:val="28"/>
          <w:szCs w:val="28"/>
        </w:rPr>
        <w:t xml:space="preserve">  учебном году учащиеся школы-лицея приняли активное участие в городских мероприятиях</w:t>
      </w:r>
      <w:proofErr w:type="gramStart"/>
      <w:r w:rsidRPr="00D2353A">
        <w:rPr>
          <w:rFonts w:ascii="Times New Roman" w:hAnsi="Times New Roman" w:cs="Times New Roman"/>
          <w:i/>
          <w:sz w:val="28"/>
          <w:szCs w:val="28"/>
        </w:rPr>
        <w:t>;.</w:t>
      </w:r>
      <w:r w:rsidRPr="00D2353A">
        <w:rPr>
          <w:rFonts w:ascii="Times New Roman" w:hAnsi="Times New Roman" w:cs="Times New Roman"/>
          <w:i/>
          <w:sz w:val="28"/>
          <w:szCs w:val="28"/>
          <w:lang w:val="kk-KZ"/>
        </w:rPr>
        <w:t xml:space="preserve"> </w:t>
      </w:r>
      <w:proofErr w:type="gramEnd"/>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В конкурсе- фестивале «Солдатской каши»  приуроченный к празднованию 71 летней Победы и  были награжденны грамотой   3 степени. Кл.рук. Несипбаева З.К. и Баиельдинова Д.С.</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В ежегодном конкурсе  «Балауса -2016»  лауреатами стали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Дмитриева Анастасия -8А</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Курашева Айдана-10К.</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В городском проекте «12 школьных мгновении» в блоке «Семейная реликвия»был награжден ученик 8А класса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А также были награждены дипломами участника учащиеся 8 А класса  в конкурсе- выставке «Весна краса,масленица» и «Зонтик дружбы»</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В конкурсе патриотической песни «Мы не забудем Вас герои!»</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Курашева Айдана-10К была награждена дипломом 2 степени.</w:t>
      </w:r>
      <w:r w:rsidRPr="00D2353A">
        <w:rPr>
          <w:rFonts w:ascii="Times New Roman" w:hAnsi="Times New Roman" w:cs="Times New Roman"/>
          <w:i/>
          <w:sz w:val="28"/>
          <w:szCs w:val="28"/>
          <w:lang w:val="kk-KZ"/>
        </w:rPr>
        <w:t xml:space="preserve">                                                                                                                                                                                                                                                                                                                                                                                                                                                                                                                                                                                                                                                                                                                                                                                                                                                                                                                                                                                                                                                                                                                                                                                                                                                                                                                                                                                                                                                                                                                                                                                                                                                                                                                                                                                                                                                                                                                                                                                                                                                                                                                                                                                                                                                                                                                                                                                                                                                                                                                                                                                                                                                                                                                                                                                                                                                                                                                                                                                                                                                                                                                                                                                                                                                                                                                                                                                                                                                                                                 </w:t>
      </w:r>
      <w:r w:rsidRPr="00D2353A">
        <w:rPr>
          <w:rFonts w:ascii="Times New Roman" w:hAnsi="Times New Roman" w:cs="Times New Roman"/>
          <w:sz w:val="28"/>
          <w:szCs w:val="28"/>
          <w:lang w:val="kk-KZ"/>
        </w:rPr>
        <w:t xml:space="preserve">  Однако остаются проблемой кадровые вопросы: отсутствие музыкального работника, хореографа. </w:t>
      </w:r>
      <w:r w:rsidRPr="00D2353A">
        <w:rPr>
          <w:rFonts w:ascii="Times New Roman" w:hAnsi="Times New Roman" w:cs="Times New Roman"/>
          <w:sz w:val="28"/>
          <w:szCs w:val="28"/>
        </w:rPr>
        <w:t>Это сказалось на том, что учащиеся школы-лицея из-за отсутствия профессионального наставника  не смогли до конца реализовать свои творческие способности на различных конкурсах.</w:t>
      </w:r>
    </w:p>
    <w:p w:rsidR="00D57917" w:rsidRPr="00D2353A" w:rsidRDefault="00D57917" w:rsidP="00D57917">
      <w:pPr>
        <w:jc w:val="both"/>
        <w:rPr>
          <w:rFonts w:ascii="Times New Roman" w:hAnsi="Times New Roman" w:cs="Times New Roman"/>
          <w:i/>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С целью формирования правового сознания, гражданской ответственности, а также осуществления законопорядка в школе были проведены:</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классные часы «Причины правонарушений среди подростков», «Соблюдение законности и деятельность правоохранительных органов»,  «Защита детей от наихудших форм детского труда»;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беседа   «Знакомство с изменениями  и дополнениями, внесенными в законодательные акты РК по вопросам профилактики детской безнадзорности и предупреждение правонарушений среди подростков»;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ток-шоу «Кто прав».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На уроках предметов гуманитарного цикла было организовано изучение Конституции РК.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 xml:space="preserve">В воспитательной работе немаловажное значение имеет организация работы по профилактике правонарушений, безнадзорности и беспризорности среди </w:t>
      </w:r>
      <w:r w:rsidRPr="00D2353A">
        <w:rPr>
          <w:rFonts w:ascii="Times New Roman" w:hAnsi="Times New Roman" w:cs="Times New Roman"/>
          <w:i/>
          <w:color w:val="000000"/>
          <w:sz w:val="28"/>
          <w:szCs w:val="28"/>
        </w:rPr>
        <w:t>несовершеннолетних</w:t>
      </w:r>
      <w:r w:rsidRPr="00D2353A">
        <w:rPr>
          <w:rFonts w:ascii="Times New Roman" w:hAnsi="Times New Roman" w:cs="Times New Roman"/>
          <w:color w:val="000000"/>
          <w:sz w:val="28"/>
          <w:szCs w:val="28"/>
          <w:lang w:val="kk-KZ"/>
        </w:rPr>
        <w:t>.</w:t>
      </w:r>
      <w:r w:rsidRPr="00D2353A">
        <w:rPr>
          <w:rFonts w:ascii="Times New Roman" w:hAnsi="Times New Roman" w:cs="Times New Roman"/>
          <w:color w:val="000000"/>
          <w:sz w:val="28"/>
          <w:szCs w:val="28"/>
        </w:rPr>
        <w:t xml:space="preserve"> </w:t>
      </w:r>
      <w:r w:rsidRPr="00D2353A">
        <w:rPr>
          <w:rFonts w:ascii="Times New Roman" w:hAnsi="Times New Roman" w:cs="Times New Roman"/>
          <w:color w:val="000000"/>
          <w:sz w:val="28"/>
          <w:szCs w:val="28"/>
          <w:lang w:val="kk-KZ"/>
        </w:rPr>
        <w:t xml:space="preserve">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Положительным явилось то, что за 201</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-201</w:t>
      </w:r>
      <w:r w:rsidRPr="00D2353A">
        <w:rPr>
          <w:rFonts w:ascii="Times New Roman" w:hAnsi="Times New Roman" w:cs="Times New Roman"/>
          <w:sz w:val="28"/>
          <w:szCs w:val="28"/>
          <w:lang w:val="kk-KZ"/>
        </w:rPr>
        <w:t>6</w:t>
      </w:r>
      <w:r w:rsidRPr="00D2353A">
        <w:rPr>
          <w:rFonts w:ascii="Times New Roman" w:hAnsi="Times New Roman" w:cs="Times New Roman"/>
          <w:sz w:val="28"/>
          <w:szCs w:val="28"/>
        </w:rPr>
        <w:t xml:space="preserve"> учебный год в школе не было допущено ни одного правонарушения.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Никто из учащихся не стоял на внутришкольном учете и в ОДН.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lang w:val="kk-KZ"/>
        </w:rPr>
        <w:lastRenderedPageBreak/>
        <w:t xml:space="preserve">       </w:t>
      </w:r>
      <w:r w:rsidRPr="00D2353A">
        <w:rPr>
          <w:rFonts w:ascii="Times New Roman" w:hAnsi="Times New Roman" w:cs="Times New Roman"/>
          <w:sz w:val="28"/>
          <w:szCs w:val="28"/>
        </w:rPr>
        <w:t>Однако классные руководители не всегда компетентны в вопросах уголовной ответственности несовершеннолетних, поэтому целесообразно тесно сотрудничать с представителями правоохранительных органов, организовыва</w:t>
      </w:r>
      <w:r w:rsidRPr="00D2353A">
        <w:rPr>
          <w:rFonts w:ascii="Times New Roman" w:hAnsi="Times New Roman" w:cs="Times New Roman"/>
          <w:sz w:val="28"/>
          <w:szCs w:val="28"/>
          <w:lang w:val="kk-KZ"/>
        </w:rPr>
        <w:t xml:space="preserve">ть </w:t>
      </w:r>
      <w:r w:rsidRPr="00D2353A">
        <w:rPr>
          <w:rFonts w:ascii="Times New Roman" w:hAnsi="Times New Roman" w:cs="Times New Roman"/>
          <w:sz w:val="28"/>
          <w:szCs w:val="28"/>
        </w:rPr>
        <w:t xml:space="preserve"> частые встречи, беседы, консультации.</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В школе организована работа Совета по  профилактике правонарушений – как координационного центра по воспитанию гражданского правосознания.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Для детей создана атмосфера доброжелательности, сотрудничества, уважения прав ребенка; использовались традиции школьного коллектива для вовлечения каждого в организацию общих дел, мероприятий; организовано посещение детей на дому, связь с родителями.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За этот учебный год 3 раза проведено заседание  Совета по профилактике правонарушений, куда приглашались учащиеся, которые часто пропускали или опаздывали на уроки, имели более 3-4 троек за четверть. Присутствовали и их родители. Были приняты соответствующие меры </w:t>
      </w:r>
      <w:proofErr w:type="gramStart"/>
      <w:r w:rsidRPr="00D2353A">
        <w:rPr>
          <w:rFonts w:ascii="Times New Roman" w:hAnsi="Times New Roman" w:cs="Times New Roman"/>
          <w:sz w:val="28"/>
          <w:szCs w:val="28"/>
        </w:rPr>
        <w:t>по</w:t>
      </w:r>
      <w:proofErr w:type="gramEnd"/>
      <w:r w:rsidRPr="00D2353A">
        <w:rPr>
          <w:rFonts w:ascii="Times New Roman" w:hAnsi="Times New Roman" w:cs="Times New Roman"/>
          <w:sz w:val="28"/>
          <w:szCs w:val="28"/>
        </w:rPr>
        <w:t xml:space="preserve"> следующим лицистам: </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Маныч Владислав-9К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Смагулов Еркын-9К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Курман Алтынбек-9К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Гафарова Виктория-9А</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Сорофенко Руслан-9А</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Ткаченко Артем-9А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В течение года проводился систематический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посещаемостью и за учебой учащихся. Особо заядлых прогульщиков не наблюдалось. Все зафиксированные пропуски подтверждались справками.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i/>
          <w:sz w:val="28"/>
          <w:szCs w:val="28"/>
        </w:rPr>
        <w:t>Для реализации задач патриотического и интернационального воспитания были проведены следующие</w:t>
      </w:r>
      <w:r w:rsidRPr="00D2353A">
        <w:rPr>
          <w:rFonts w:ascii="Times New Roman" w:hAnsi="Times New Roman" w:cs="Times New Roman"/>
          <w:sz w:val="28"/>
          <w:szCs w:val="28"/>
        </w:rPr>
        <w:t xml:space="preserve"> мероприятия:  классные часы « Мой Казахстан – мое будущее», «Символы моей республики», «</w:t>
      </w:r>
      <w:r w:rsidRPr="00D2353A">
        <w:rPr>
          <w:rFonts w:ascii="Times New Roman" w:hAnsi="Times New Roman" w:cs="Times New Roman"/>
          <w:sz w:val="28"/>
          <w:szCs w:val="28"/>
          <w:lang w:val="kk-KZ"/>
        </w:rPr>
        <w:t>Біздің елбасы</w:t>
      </w:r>
      <w:r w:rsidRPr="00D2353A">
        <w:rPr>
          <w:rFonts w:ascii="Times New Roman" w:hAnsi="Times New Roman" w:cs="Times New Roman"/>
          <w:sz w:val="28"/>
          <w:szCs w:val="28"/>
        </w:rPr>
        <w:t>», «Мой город на Иртыше», «Земляки - павлодарцы», «Они строили наш город».  Ко Дню Независимости РК прошли</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классные часы с просмотром презентаци</w:t>
      </w:r>
      <w:r w:rsidRPr="00D2353A">
        <w:rPr>
          <w:rFonts w:ascii="Times New Roman" w:hAnsi="Times New Roman" w:cs="Times New Roman"/>
          <w:sz w:val="28"/>
          <w:szCs w:val="28"/>
          <w:lang w:val="kk-KZ"/>
        </w:rPr>
        <w:t>й.</w:t>
      </w:r>
    </w:p>
    <w:p w:rsidR="00D57917" w:rsidRPr="00D2353A" w:rsidRDefault="00D57917" w:rsidP="00D57917">
      <w:pPr>
        <w:rPr>
          <w:rFonts w:ascii="Times New Roman" w:hAnsi="Times New Roman" w:cs="Times New Roman"/>
          <w:b/>
          <w:sz w:val="28"/>
          <w:szCs w:val="28"/>
          <w:lang w:val="kk-KZ"/>
        </w:rPr>
      </w:pPr>
      <w:r w:rsidRPr="00D2353A">
        <w:rPr>
          <w:rFonts w:ascii="Times New Roman" w:hAnsi="Times New Roman" w:cs="Times New Roman"/>
          <w:sz w:val="28"/>
          <w:szCs w:val="28"/>
        </w:rPr>
        <w:t xml:space="preserve">        В соответствии с планом военно-патриотического воспитания в течение года в школе - лицее проводились различные мероприятия</w:t>
      </w:r>
      <w:proofErr w:type="gramStart"/>
      <w:r w:rsidRPr="00D2353A">
        <w:rPr>
          <w:rFonts w:ascii="Times New Roman" w:hAnsi="Times New Roman" w:cs="Times New Roman"/>
          <w:sz w:val="28"/>
          <w:szCs w:val="28"/>
        </w:rPr>
        <w:t xml:space="preserve"> .</w:t>
      </w:r>
      <w:proofErr w:type="gramEnd"/>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В октябре была проведена встреча учащихся с представителями института  КНБ и внутренних войск на базе СОШ №18.  В феврале 2016 года были проведены мероприятия, посвящённые выводу Советских войск из Афганистана: классные часы, уроки мужества, митинг посвященной памяти ликвидаторам Чернобыльской АЗС.  </w:t>
      </w:r>
    </w:p>
    <w:p w:rsidR="00D57917" w:rsidRPr="00D2353A" w:rsidRDefault="00D57917" w:rsidP="00D57917">
      <w:pPr>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В рамках месячника «Патриот» в школе-лицее были проведены различные мероприятия:</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классные часы, уроки мужества, возложение цветов к Обелиску Славы, акция « С добрым утром, ветеран!» состоялась встреча с ветераном ВОВ Хусайновым </w:t>
      </w:r>
      <w:r w:rsidRPr="00D2353A">
        <w:rPr>
          <w:rFonts w:ascii="Times New Roman" w:hAnsi="Times New Roman" w:cs="Times New Roman"/>
          <w:sz w:val="28"/>
          <w:szCs w:val="28"/>
        </w:rPr>
        <w:lastRenderedPageBreak/>
        <w:t xml:space="preserve">А.Х.  Учащиеся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-х классов приняли активное участие в подготовке к параду, посвященному 7</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 -летнему юбилею   Победы в Великой Отечественной войне</w:t>
      </w:r>
      <w:r w:rsidRPr="00D2353A">
        <w:rPr>
          <w:rFonts w:ascii="Times New Roman" w:hAnsi="Times New Roman" w:cs="Times New Roman"/>
          <w:sz w:val="28"/>
          <w:szCs w:val="28"/>
          <w:lang w:val="kk-KZ"/>
        </w:rPr>
        <w:t xml:space="preserve"> в блоке «Полк бессмертных»</w:t>
      </w:r>
      <w:r w:rsidRPr="00D2353A">
        <w:rPr>
          <w:rFonts w:ascii="Times New Roman" w:hAnsi="Times New Roman" w:cs="Times New Roman"/>
          <w:sz w:val="28"/>
          <w:szCs w:val="28"/>
        </w:rPr>
        <w:t xml:space="preserve"> на Центральной Набережной площади  города</w:t>
      </w:r>
      <w:proofErr w:type="gramEnd"/>
      <w:r w:rsidRPr="00D2353A">
        <w:rPr>
          <w:rFonts w:ascii="Times New Roman" w:hAnsi="Times New Roman" w:cs="Times New Roman"/>
          <w:sz w:val="28"/>
          <w:szCs w:val="28"/>
        </w:rPr>
        <w:t xml:space="preserve"> Павлодар</w:t>
      </w:r>
      <w:r w:rsidRPr="00D2353A">
        <w:rPr>
          <w:rFonts w:ascii="Times New Roman" w:hAnsi="Times New Roman" w:cs="Times New Roman"/>
          <w:b/>
          <w:sz w:val="28"/>
          <w:szCs w:val="28"/>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На празднике «Мы встречаем Наурыз»  учащиеся продемонстрировали   обычаи и традиции казахского народа. Особенно красивой была демонстрация казахского обряда учащимися </w:t>
      </w:r>
      <w:r w:rsidRPr="00D2353A">
        <w:rPr>
          <w:rFonts w:ascii="Times New Roman" w:hAnsi="Times New Roman" w:cs="Times New Roman"/>
          <w:sz w:val="28"/>
          <w:szCs w:val="28"/>
          <w:lang w:val="kk-KZ"/>
        </w:rPr>
        <w:t>11</w:t>
      </w:r>
      <w:proofErr w:type="gramStart"/>
      <w:r w:rsidRPr="00D2353A">
        <w:rPr>
          <w:rFonts w:ascii="Times New Roman" w:hAnsi="Times New Roman" w:cs="Times New Roman"/>
          <w:sz w:val="28"/>
          <w:szCs w:val="28"/>
        </w:rPr>
        <w:t xml:space="preserve"> К</w:t>
      </w:r>
      <w:proofErr w:type="gramEnd"/>
      <w:r w:rsidRPr="00D2353A">
        <w:rPr>
          <w:rFonts w:ascii="Times New Roman" w:hAnsi="Times New Roman" w:cs="Times New Roman"/>
          <w:sz w:val="28"/>
          <w:szCs w:val="28"/>
        </w:rPr>
        <w:t xml:space="preserve"> кл. «</w:t>
      </w:r>
      <w:r w:rsidRPr="00D2353A">
        <w:rPr>
          <w:rFonts w:ascii="Times New Roman" w:hAnsi="Times New Roman" w:cs="Times New Roman"/>
          <w:sz w:val="28"/>
          <w:szCs w:val="28"/>
          <w:lang w:val="kk-KZ"/>
        </w:rPr>
        <w:t>Ұлттық ойындар</w:t>
      </w:r>
      <w:r w:rsidRPr="00D2353A">
        <w:rPr>
          <w:rFonts w:ascii="Times New Roman" w:hAnsi="Times New Roman" w:cs="Times New Roman"/>
          <w:sz w:val="28"/>
          <w:szCs w:val="28"/>
        </w:rPr>
        <w:t>» и обряда «</w:t>
      </w:r>
      <w:r w:rsidRPr="00D2353A">
        <w:rPr>
          <w:rFonts w:ascii="Times New Roman" w:hAnsi="Times New Roman" w:cs="Times New Roman"/>
          <w:sz w:val="28"/>
          <w:szCs w:val="28"/>
          <w:lang w:val="kk-KZ"/>
        </w:rPr>
        <w:t>Бата беру</w:t>
      </w:r>
      <w:r w:rsidRPr="00D2353A">
        <w:rPr>
          <w:rFonts w:ascii="Times New Roman" w:hAnsi="Times New Roman" w:cs="Times New Roman"/>
          <w:sz w:val="28"/>
          <w:szCs w:val="28"/>
        </w:rPr>
        <w:t xml:space="preserve">»  учащимися 10 К класса. Нужно отметить, что ребята  проявляют неподдельный интерес к обычаям и традициям казахского народа, а также других народов РК. </w:t>
      </w:r>
    </w:p>
    <w:p w:rsidR="00D57917" w:rsidRPr="00D2353A" w:rsidRDefault="00D57917" w:rsidP="00D57917">
      <w:pPr>
        <w:jc w:val="both"/>
        <w:rPr>
          <w:rFonts w:ascii="Times New Roman" w:hAnsi="Times New Roman" w:cs="Times New Roman"/>
          <w:color w:val="000000"/>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 xml:space="preserve">   </w:t>
      </w:r>
      <w:r w:rsidRPr="00D2353A">
        <w:rPr>
          <w:rFonts w:ascii="Times New Roman" w:hAnsi="Times New Roman" w:cs="Times New Roman"/>
          <w:i/>
          <w:sz w:val="28"/>
          <w:szCs w:val="28"/>
        </w:rPr>
        <w:t>Охрана здоровья детей стала неотъемлемой частью воспитания и одной из основных задач педагогов</w:t>
      </w:r>
      <w:r w:rsidRPr="00D2353A">
        <w:rPr>
          <w:rFonts w:ascii="Times New Roman" w:hAnsi="Times New Roman" w:cs="Times New Roman"/>
          <w:sz w:val="28"/>
          <w:szCs w:val="28"/>
        </w:rPr>
        <w:t xml:space="preserve"> школы-лицея № 20, которые направили свои действия на профилактику заболеваний и привитие навыков ЗОЖ среди учащихся. Для достижения этих целей  проведены День здоровья, День спорта, классные часы по профилактике ОРВИ, Гриппа, СПИДа, туберкулеза, онкозаболеваний, анкетирование учащихся по изучению уровня информированности в вопросах ЗОЖ, медработником был проведен медосмотр учащихся и </w:t>
      </w:r>
      <w:r w:rsidRPr="00D2353A">
        <w:rPr>
          <w:rFonts w:ascii="Times New Roman" w:hAnsi="Times New Roman" w:cs="Times New Roman"/>
          <w:color w:val="000000"/>
          <w:sz w:val="28"/>
          <w:szCs w:val="28"/>
        </w:rPr>
        <w:t>профилактические беседы. Работа по формированию здорового образа жизни среди учащихся осуществлялась на основе программы по формированию ЗОЖ (2008-2016 гг.), разработанной в контексте постановления Правительства РК от 21.12.07 г № 1260 «О комплексной программе «Здоровый образ жизни».</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Согласно плану проведены тематические месячники и декадники:</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Месячник активизации профилактики табакокурения</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Месячник по профилактике ВИЧ/СПИДа</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Месячник по  профилактике острых респираторных, вирусных инфекций и гриппа.</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-Месячник по пропаганде нетрадиционных методов оздоровления.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-Декадник по профилактике онкологических заболеваний.</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-Месячник пропаганды мер профилактики туберкулеза.</w:t>
      </w:r>
    </w:p>
    <w:p w:rsidR="00D57917" w:rsidRPr="00D2353A" w:rsidRDefault="00D57917" w:rsidP="00D57917">
      <w:pPr>
        <w:rPr>
          <w:rFonts w:ascii="Times New Roman" w:hAnsi="Times New Roman" w:cs="Times New Roman"/>
          <w:color w:val="FF0000"/>
          <w:sz w:val="28"/>
          <w:szCs w:val="28"/>
        </w:rPr>
      </w:pPr>
      <w:r w:rsidRPr="00D2353A">
        <w:rPr>
          <w:rFonts w:ascii="Times New Roman" w:hAnsi="Times New Roman" w:cs="Times New Roman"/>
          <w:sz w:val="28"/>
          <w:szCs w:val="28"/>
        </w:rPr>
        <w:t xml:space="preserve">- Месячник по активизации пропаганды мер по профилактике ИППП и нравственно-половому  воспитанию.  </w:t>
      </w:r>
      <w:r w:rsidRPr="00D2353A">
        <w:rPr>
          <w:rFonts w:ascii="Times New Roman" w:hAnsi="Times New Roman" w:cs="Times New Roman"/>
          <w:color w:val="000000"/>
          <w:sz w:val="28"/>
          <w:szCs w:val="28"/>
        </w:rPr>
        <w:t xml:space="preserve">Классными руководителями проведены классные часы «Куришь – сам себя губишь!». Среди учащихся 8 классов проведено анкетирование по определению уровня информированности в вопросах профилактики употребления ПАВ. В ходе месячника по профилактике ВИЧ/СПИДа лекторская группа провела пятиминутки «ВИЧ/СПИД – это касается каждого». Был оформлен информационный стенд. Учащиеся 9-10 классов писали сочинение на тему «Что я знаю о СПИДе». Классными руководителями проведены классные часы «Пути передачи ВИЧ/СПИДа». </w:t>
      </w:r>
    </w:p>
    <w:p w:rsidR="00D57917" w:rsidRPr="00D2353A" w:rsidRDefault="00D57917" w:rsidP="00D57917">
      <w:pPr>
        <w:rPr>
          <w:rFonts w:ascii="Times New Roman" w:hAnsi="Times New Roman" w:cs="Times New Roman"/>
          <w:color w:val="FF0000"/>
          <w:sz w:val="28"/>
          <w:szCs w:val="28"/>
        </w:rPr>
      </w:pPr>
      <w:r w:rsidRPr="00D2353A">
        <w:rPr>
          <w:rFonts w:ascii="Times New Roman" w:hAnsi="Times New Roman" w:cs="Times New Roman"/>
          <w:color w:val="000000"/>
          <w:sz w:val="28"/>
          <w:szCs w:val="28"/>
        </w:rPr>
        <w:lastRenderedPageBreak/>
        <w:t xml:space="preserve">          В течение месячника по профилактике острых респираторных, вирусных инфекций и гриппа были проведены лекторские пятиминутки «Осторожно – грипп», был выпущен информационный бюллетень «Как защитить себя от гриппа». Проведены классные часы на тему «Профилактика ОРВИ и гриппа». На родительских собраниях также были затронуты вопросы профилактики этих заболеваний с целью недопущения пропусков занятий учащимися по болезни.  Следует отметить, что пропуски занятий учащихся лицея по простудным заболеваниям за зимний период составляет 5%.                   В рамках подготовки к педсовету «Обеспечение условий повышения качества лицейского образования на основе взаимодействия всех участников образовательного процесса», проведено открытое занятие кружка «ЗО</w:t>
      </w:r>
      <w:proofErr w:type="gramStart"/>
      <w:r w:rsidRPr="00D2353A">
        <w:rPr>
          <w:rFonts w:ascii="Times New Roman" w:hAnsi="Times New Roman" w:cs="Times New Roman"/>
          <w:color w:val="000000"/>
          <w:sz w:val="28"/>
          <w:szCs w:val="28"/>
        </w:rPr>
        <w:t>Ж-</w:t>
      </w:r>
      <w:proofErr w:type="gramEnd"/>
      <w:r w:rsidRPr="00D2353A">
        <w:rPr>
          <w:rFonts w:ascii="Times New Roman" w:hAnsi="Times New Roman" w:cs="Times New Roman"/>
          <w:color w:val="000000"/>
          <w:sz w:val="28"/>
          <w:szCs w:val="28"/>
        </w:rPr>
        <w:t xml:space="preserve"> источник здоровья!» по теме «Гигиена зрения». </w:t>
      </w:r>
    </w:p>
    <w:p w:rsidR="00D57917" w:rsidRPr="00D2353A" w:rsidRDefault="00D57917" w:rsidP="00D5791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         В ходе декадника профилактики онкологических заболеваний проведены лекторские пятиминутки «Опасность онкологических заболеваний», на которых было подчеркнуто</w:t>
      </w:r>
      <w:proofErr w:type="gramStart"/>
      <w:r w:rsidRPr="00D2353A">
        <w:rPr>
          <w:rFonts w:ascii="Times New Roman" w:hAnsi="Times New Roman" w:cs="Times New Roman"/>
          <w:color w:val="000000"/>
          <w:sz w:val="28"/>
          <w:szCs w:val="28"/>
        </w:rPr>
        <w:t xml:space="preserve"> ,</w:t>
      </w:r>
      <w:proofErr w:type="gramEnd"/>
      <w:r w:rsidRPr="00D2353A">
        <w:rPr>
          <w:rFonts w:ascii="Times New Roman" w:hAnsi="Times New Roman" w:cs="Times New Roman"/>
          <w:color w:val="000000"/>
          <w:sz w:val="28"/>
          <w:szCs w:val="28"/>
        </w:rPr>
        <w:t xml:space="preserve"> что Павлодарская область занимает первое место в Республике по раковым заболеваниям. Оформлен информационный стенд «Профилактика рака легкого». В рамках месячника по профилактике туберкулеза в 9</w:t>
      </w:r>
      <w:proofErr w:type="gramStart"/>
      <w:r w:rsidRPr="00D2353A">
        <w:rPr>
          <w:rFonts w:ascii="Times New Roman" w:hAnsi="Times New Roman" w:cs="Times New Roman"/>
          <w:color w:val="000000"/>
          <w:sz w:val="28"/>
          <w:szCs w:val="28"/>
        </w:rPr>
        <w:t xml:space="preserve"> А</w:t>
      </w:r>
      <w:proofErr w:type="gramEnd"/>
      <w:r w:rsidRPr="00D2353A">
        <w:rPr>
          <w:rFonts w:ascii="Times New Roman" w:hAnsi="Times New Roman" w:cs="Times New Roman"/>
          <w:color w:val="000000"/>
          <w:sz w:val="28"/>
          <w:szCs w:val="28"/>
        </w:rPr>
        <w:t xml:space="preserve"> классе проведен брейн-ринг «Все о туберкулезе» с приглашением специалиста из центра ФЗОЖ. Учащиеся сами подготовили это мероприятие, класс разделился на три команды. Каждой команде были даны задания, которые они успешно выполнили. По итогам месячников проводится графический мониторинг по результатам анкетирования. Для формирования социально-психологического климата и оказания психотерапевтической помощи психологом школы систематически проводятся тренинги. В период с сентября по март 201</w:t>
      </w:r>
      <w:r w:rsidRPr="00D2353A">
        <w:rPr>
          <w:rFonts w:ascii="Times New Roman" w:hAnsi="Times New Roman" w:cs="Times New Roman"/>
          <w:color w:val="000000"/>
          <w:sz w:val="28"/>
          <w:szCs w:val="28"/>
          <w:lang w:val="kk-KZ"/>
        </w:rPr>
        <w:t>5</w:t>
      </w:r>
      <w:r w:rsidRPr="00D2353A">
        <w:rPr>
          <w:rFonts w:ascii="Times New Roman" w:hAnsi="Times New Roman" w:cs="Times New Roman"/>
          <w:color w:val="000000"/>
          <w:sz w:val="28"/>
          <w:szCs w:val="28"/>
        </w:rPr>
        <w:t>-201</w:t>
      </w:r>
      <w:r w:rsidRPr="00D2353A">
        <w:rPr>
          <w:rFonts w:ascii="Times New Roman" w:hAnsi="Times New Roman" w:cs="Times New Roman"/>
          <w:color w:val="000000"/>
          <w:sz w:val="28"/>
          <w:szCs w:val="28"/>
          <w:lang w:val="kk-KZ"/>
        </w:rPr>
        <w:t>6</w:t>
      </w:r>
      <w:r w:rsidRPr="00D2353A">
        <w:rPr>
          <w:rFonts w:ascii="Times New Roman" w:hAnsi="Times New Roman" w:cs="Times New Roman"/>
          <w:color w:val="000000"/>
          <w:sz w:val="28"/>
          <w:szCs w:val="28"/>
        </w:rPr>
        <w:t xml:space="preserve"> уч.г. были проведены тренинги: «Предупреждение употребления вредных веществ». Занятия проведены с учащимися 9К, 10К классов с целью предотвращения употребления алкоголя, сигарет, наркотиков; «Предупреждение вредных привычек» (11 классы). В ходе тренинга учащиеся выявили закономерности возникновения вредных привычек и разработали правила предупреждения.    Сотрудниками школы осуществляется пропаганда ЗОЖ среди родителей и педколлектива. Среди родителей распространялись информационные листовки, информационные письма на темы «Проблема вирусного гепатита», «Профилактика употребления ПАВ», «Как укреплять иммунитет». Классные руководители включали в повестку родительского собрания такие вопросы как рациональное питание, профилактика ОРВИ и гриппа, профилактика туберкулеза. В декабре месяце состоялась конференция с участием родителей «Здоровье. Как его сохранить». </w:t>
      </w:r>
    </w:p>
    <w:p w:rsidR="00D57917" w:rsidRPr="00D2353A" w:rsidRDefault="00D57917" w:rsidP="00D57917">
      <w:pPr>
        <w:rPr>
          <w:rFonts w:ascii="Times New Roman" w:hAnsi="Times New Roman" w:cs="Times New Roman"/>
          <w:color w:val="000000"/>
          <w:sz w:val="28"/>
          <w:szCs w:val="28"/>
          <w:lang w:val="kk-KZ"/>
        </w:rPr>
      </w:pPr>
      <w:r w:rsidRPr="00D2353A">
        <w:rPr>
          <w:rFonts w:ascii="Times New Roman" w:hAnsi="Times New Roman" w:cs="Times New Roman"/>
          <w:color w:val="000000"/>
          <w:sz w:val="28"/>
          <w:szCs w:val="28"/>
        </w:rPr>
        <w:t xml:space="preserve">        Таким образом, работа по охране здоровья учащихся школы-лицея №20 по таким направлениям как физическое воспитание, профилактика употребления табакокурения, алкоголя, наркотиков, туберкулеза, предупреждение распространения ВИЧ/СПИДа, профилактика хронических неинфекционных заболеваний и травматизма осуществляется на достаточно высоком  уровне. Рекомендовано провести </w:t>
      </w:r>
      <w:r w:rsidRPr="00D2353A">
        <w:rPr>
          <w:rFonts w:ascii="Times New Roman" w:hAnsi="Times New Roman" w:cs="Times New Roman"/>
          <w:color w:val="000000"/>
          <w:sz w:val="28"/>
          <w:szCs w:val="28"/>
        </w:rPr>
        <w:lastRenderedPageBreak/>
        <w:t xml:space="preserve">социологическое исследование по таким вопросам как профилактика вирусного гепатита, охрана репродуктивного здоровья и планирование семьи.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color w:val="000000"/>
          <w:sz w:val="28"/>
          <w:szCs w:val="28"/>
        </w:rPr>
        <w:t>В ходе медосмотра учащихся было выявлено: больных – 1</w:t>
      </w:r>
      <w:r w:rsidRPr="00D2353A">
        <w:rPr>
          <w:rFonts w:ascii="Times New Roman" w:hAnsi="Times New Roman" w:cs="Times New Roman"/>
          <w:color w:val="000000"/>
          <w:sz w:val="28"/>
          <w:szCs w:val="28"/>
          <w:lang w:val="kk-KZ"/>
        </w:rPr>
        <w:t>43</w:t>
      </w:r>
      <w:r w:rsidRPr="00D2353A">
        <w:rPr>
          <w:rFonts w:ascii="Times New Roman" w:hAnsi="Times New Roman" w:cs="Times New Roman"/>
          <w:color w:val="000000"/>
          <w:sz w:val="28"/>
          <w:szCs w:val="28"/>
        </w:rPr>
        <w:t>, что в сравнении с прошлым учебным годом выше на 7 %,</w:t>
      </w:r>
      <w:r w:rsidRPr="00D2353A">
        <w:rPr>
          <w:rFonts w:ascii="Times New Roman" w:hAnsi="Times New Roman" w:cs="Times New Roman"/>
          <w:sz w:val="28"/>
          <w:szCs w:val="28"/>
        </w:rPr>
        <w:t xml:space="preserve"> поставлено на диспансерный учет </w:t>
      </w:r>
      <w:r w:rsidRPr="00D2353A">
        <w:rPr>
          <w:rFonts w:ascii="Times New Roman" w:hAnsi="Times New Roman" w:cs="Times New Roman"/>
          <w:color w:val="000000"/>
          <w:sz w:val="28"/>
          <w:szCs w:val="28"/>
        </w:rPr>
        <w:t>- 6</w:t>
      </w:r>
      <w:r w:rsidRPr="00D2353A">
        <w:rPr>
          <w:rFonts w:ascii="Times New Roman" w:hAnsi="Times New Roman" w:cs="Times New Roman"/>
          <w:color w:val="000000"/>
          <w:sz w:val="28"/>
          <w:szCs w:val="28"/>
          <w:lang w:val="kk-KZ"/>
        </w:rPr>
        <w:t>8</w:t>
      </w:r>
      <w:r w:rsidRPr="00D2353A">
        <w:rPr>
          <w:rFonts w:ascii="Times New Roman" w:hAnsi="Times New Roman" w:cs="Times New Roman"/>
          <w:color w:val="000000"/>
          <w:sz w:val="28"/>
          <w:szCs w:val="28"/>
        </w:rPr>
        <w:t>.</w:t>
      </w:r>
      <w:r w:rsidRPr="00D2353A">
        <w:rPr>
          <w:rFonts w:ascii="Times New Roman" w:hAnsi="Times New Roman" w:cs="Times New Roman"/>
          <w:sz w:val="28"/>
          <w:szCs w:val="28"/>
        </w:rPr>
        <w:t xml:space="preserve"> В рамках месячников по профилактике ОРВИ, гриппа, туберкулеза, онкозаболеваний, нетрадиционных методов оздоровления  учащиеся школы выпускали информационные листовки и организовывали лекторские пятиминутки. Самыми активными участниками данных мероприятий были учащиеся 8 </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 xml:space="preserve"> кл. (кл. рук</w:t>
      </w:r>
      <w:proofErr w:type="gramStart"/>
      <w:r w:rsidRPr="00D2353A">
        <w:rPr>
          <w:rFonts w:ascii="Times New Roman" w:hAnsi="Times New Roman" w:cs="Times New Roman"/>
          <w:sz w:val="28"/>
          <w:szCs w:val="28"/>
        </w:rPr>
        <w:t>.</w:t>
      </w:r>
      <w:r w:rsidRPr="00D2353A">
        <w:rPr>
          <w:rFonts w:ascii="Times New Roman" w:hAnsi="Times New Roman" w:cs="Times New Roman"/>
          <w:sz w:val="28"/>
          <w:szCs w:val="28"/>
          <w:lang w:val="kk-KZ"/>
        </w:rPr>
        <w:t>Н</w:t>
      </w:r>
      <w:proofErr w:type="gramEnd"/>
      <w:r w:rsidRPr="00D2353A">
        <w:rPr>
          <w:rFonts w:ascii="Times New Roman" w:hAnsi="Times New Roman" w:cs="Times New Roman"/>
          <w:sz w:val="28"/>
          <w:szCs w:val="28"/>
          <w:lang w:val="kk-KZ"/>
        </w:rPr>
        <w:t>урмаханова Ж.М</w:t>
      </w:r>
      <w:r w:rsidRPr="00D2353A">
        <w:rPr>
          <w:rFonts w:ascii="Times New Roman" w:hAnsi="Times New Roman" w:cs="Times New Roman"/>
          <w:sz w:val="28"/>
          <w:szCs w:val="28"/>
        </w:rPr>
        <w:t xml:space="preserve">.), 10 </w:t>
      </w:r>
      <w:r w:rsidRPr="00D2353A">
        <w:rPr>
          <w:rFonts w:ascii="Times New Roman" w:hAnsi="Times New Roman" w:cs="Times New Roman"/>
          <w:sz w:val="28"/>
          <w:szCs w:val="28"/>
          <w:lang w:val="kk-KZ"/>
        </w:rPr>
        <w:t>Б</w:t>
      </w:r>
      <w:r w:rsidRPr="00D2353A">
        <w:rPr>
          <w:rFonts w:ascii="Times New Roman" w:hAnsi="Times New Roman" w:cs="Times New Roman"/>
          <w:sz w:val="28"/>
          <w:szCs w:val="28"/>
        </w:rPr>
        <w:t xml:space="preserve"> кл. (кл. рук.</w:t>
      </w:r>
      <w:r w:rsidRPr="00D2353A">
        <w:rPr>
          <w:rFonts w:ascii="Times New Roman" w:hAnsi="Times New Roman" w:cs="Times New Roman"/>
          <w:sz w:val="28"/>
          <w:szCs w:val="28"/>
          <w:lang w:val="kk-KZ"/>
        </w:rPr>
        <w:t>Молдабекова Ж.К.</w:t>
      </w:r>
      <w:r w:rsidRPr="00D2353A">
        <w:rPr>
          <w:rFonts w:ascii="Times New Roman" w:hAnsi="Times New Roman" w:cs="Times New Roman"/>
          <w:sz w:val="28"/>
          <w:szCs w:val="28"/>
        </w:rPr>
        <w:t>.),  9 К кл. (кл. рук.</w:t>
      </w:r>
      <w:r w:rsidRPr="00D2353A">
        <w:rPr>
          <w:rFonts w:ascii="Times New Roman" w:hAnsi="Times New Roman" w:cs="Times New Roman"/>
          <w:sz w:val="28"/>
          <w:szCs w:val="28"/>
          <w:lang w:val="kk-KZ"/>
        </w:rPr>
        <w:t>БаильдиноваД.С</w:t>
      </w:r>
      <w:r w:rsidRPr="00D2353A">
        <w:rPr>
          <w:rFonts w:ascii="Times New Roman" w:hAnsi="Times New Roman" w:cs="Times New Roman"/>
          <w:sz w:val="28"/>
          <w:szCs w:val="28"/>
        </w:rPr>
        <w:t>.), 9 А кл. (кл. рук. Н</w:t>
      </w:r>
      <w:r w:rsidRPr="00D2353A">
        <w:rPr>
          <w:rFonts w:ascii="Times New Roman" w:hAnsi="Times New Roman" w:cs="Times New Roman"/>
          <w:sz w:val="28"/>
          <w:szCs w:val="28"/>
          <w:lang w:val="kk-KZ"/>
        </w:rPr>
        <w:t>есипбаева З.К.</w:t>
      </w:r>
      <w:r w:rsidRPr="00D2353A">
        <w:rPr>
          <w:rFonts w:ascii="Times New Roman" w:hAnsi="Times New Roman" w:cs="Times New Roman"/>
          <w:sz w:val="28"/>
          <w:szCs w:val="28"/>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В 8-10 классах прошли семинары-тренинги, психологические лектории,  круглые столы, кинолектории, способствующие повышению информированности учащихся о влиянии и вреде ПАВ.  Мониторинг исследования уровня информированности учащихся в вопросах профилактики вредных веществ, табакокурения, ВИЧ/СПИДа, туберкулеза, алкоголизма и наркомании показал 100 %.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 xml:space="preserve">       Занятия с практикующим психологом  </w:t>
      </w:r>
      <w:r w:rsidRPr="00D2353A">
        <w:rPr>
          <w:rFonts w:ascii="Times New Roman" w:hAnsi="Times New Roman" w:cs="Times New Roman"/>
          <w:sz w:val="28"/>
          <w:szCs w:val="28"/>
          <w:lang w:val="kk-KZ"/>
        </w:rPr>
        <w:t xml:space="preserve">Висман С.Б. </w:t>
      </w:r>
      <w:r w:rsidRPr="00D2353A">
        <w:rPr>
          <w:rFonts w:ascii="Times New Roman" w:hAnsi="Times New Roman" w:cs="Times New Roman"/>
          <w:sz w:val="28"/>
          <w:szCs w:val="28"/>
        </w:rPr>
        <w:t>способствовали формированию эмоциональной устойчивости и  развитию уверенности в себе</w:t>
      </w:r>
      <w:r w:rsidRPr="00D2353A">
        <w:rPr>
          <w:rFonts w:ascii="Times New Roman" w:hAnsi="Times New Roman" w:cs="Times New Roman"/>
          <w:sz w:val="28"/>
          <w:szCs w:val="28"/>
          <w:lang w:val="kk-KZ"/>
        </w:rPr>
        <w:t xml:space="preserve"> учащихся 11 классов </w:t>
      </w:r>
      <w:proofErr w:type="gramStart"/>
      <w:r w:rsidRPr="00D2353A">
        <w:rPr>
          <w:rFonts w:ascii="Times New Roman" w:hAnsi="Times New Roman" w:cs="Times New Roman"/>
          <w:sz w:val="28"/>
          <w:szCs w:val="28"/>
          <w:lang w:val="kk-KZ"/>
        </w:rPr>
        <w:t>при</w:t>
      </w:r>
      <w:proofErr w:type="gramEnd"/>
      <w:r w:rsidRPr="00D2353A">
        <w:rPr>
          <w:rFonts w:ascii="Times New Roman" w:hAnsi="Times New Roman" w:cs="Times New Roman"/>
          <w:sz w:val="28"/>
          <w:szCs w:val="28"/>
          <w:lang w:val="kk-KZ"/>
        </w:rPr>
        <w:t xml:space="preserve"> подготовки к ЕНТ.</w:t>
      </w:r>
    </w:p>
    <w:p w:rsidR="00D57917" w:rsidRPr="00D2353A" w:rsidRDefault="00D57917" w:rsidP="00D57917">
      <w:pPr>
        <w:jc w:val="both"/>
        <w:rPr>
          <w:rFonts w:ascii="Times New Roman" w:hAnsi="Times New Roman" w:cs="Times New Roman"/>
          <w:i/>
          <w:sz w:val="28"/>
          <w:szCs w:val="28"/>
        </w:rPr>
      </w:pPr>
      <w:r w:rsidRPr="00D2353A">
        <w:rPr>
          <w:rFonts w:ascii="Times New Roman" w:hAnsi="Times New Roman" w:cs="Times New Roman"/>
          <w:i/>
          <w:sz w:val="28"/>
          <w:szCs w:val="28"/>
        </w:rPr>
        <w:t xml:space="preserve">  Вся спортивно-массовая работа в школе проводилась согласно плану воспитательной работы:</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 день Здоровья среди учащихся 8-11 классов, где в соревнованиях по бегу на 200  метров, по прыжкам в длину, подтягиванию и прыжкам со скакалкой  участвовало </w:t>
      </w:r>
      <w:r w:rsidRPr="00D2353A">
        <w:rPr>
          <w:rFonts w:ascii="Times New Roman" w:hAnsi="Times New Roman" w:cs="Times New Roman"/>
          <w:color w:val="000000"/>
          <w:sz w:val="28"/>
          <w:szCs w:val="28"/>
        </w:rPr>
        <w:t>154</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 xml:space="preserve">учащихся (84 %). Лучшими </w:t>
      </w:r>
      <w:proofErr w:type="gramStart"/>
      <w:r w:rsidRPr="00D2353A">
        <w:rPr>
          <w:rFonts w:ascii="Times New Roman" w:hAnsi="Times New Roman" w:cs="Times New Roman"/>
          <w:sz w:val="28"/>
          <w:szCs w:val="28"/>
        </w:rPr>
        <w:t>признаны</w:t>
      </w:r>
      <w:proofErr w:type="gramEnd"/>
      <w:r w:rsidRPr="00D2353A">
        <w:rPr>
          <w:rFonts w:ascii="Times New Roman" w:hAnsi="Times New Roman" w:cs="Times New Roman"/>
          <w:sz w:val="28"/>
          <w:szCs w:val="28"/>
        </w:rPr>
        <w:t>: Калел Жанибек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К), Ищанов Арман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 xml:space="preserve">А);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осенний кросс  с участием </w:t>
      </w:r>
      <w:r w:rsidRPr="00D2353A">
        <w:rPr>
          <w:rFonts w:ascii="Times New Roman" w:hAnsi="Times New Roman" w:cs="Times New Roman"/>
          <w:sz w:val="28"/>
          <w:szCs w:val="28"/>
          <w:lang w:val="kk-KZ"/>
        </w:rPr>
        <w:t>36</w:t>
      </w:r>
      <w:r w:rsidRPr="00D2353A">
        <w:rPr>
          <w:rFonts w:ascii="Times New Roman" w:hAnsi="Times New Roman" w:cs="Times New Roman"/>
          <w:sz w:val="28"/>
          <w:szCs w:val="28"/>
        </w:rPr>
        <w:t xml:space="preserve"> учащихся </w:t>
      </w:r>
      <w:r w:rsidRPr="00D2353A">
        <w:rPr>
          <w:rFonts w:ascii="Times New Roman" w:hAnsi="Times New Roman" w:cs="Times New Roman"/>
          <w:sz w:val="28"/>
          <w:szCs w:val="28"/>
          <w:lang w:val="kk-KZ"/>
        </w:rPr>
        <w:t>(очень низкий % участия</w:t>
      </w:r>
      <w:proofErr w:type="gramStart"/>
      <w:r w:rsidRPr="00D2353A">
        <w:rPr>
          <w:rFonts w:ascii="Times New Roman" w:hAnsi="Times New Roman" w:cs="Times New Roman"/>
          <w:sz w:val="28"/>
          <w:szCs w:val="28"/>
          <w:lang w:val="kk-KZ"/>
        </w:rPr>
        <w:t xml:space="preserve"> )</w:t>
      </w:r>
      <w:proofErr w:type="gramEnd"/>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из 8-11 классов. Были выявлены победители: лучший результат среди юношей у  Жапалбай Темирлана (1</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К класс), среди девушек</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у  Жиенбай Арайлым (1</w:t>
      </w:r>
      <w:r w:rsidRPr="00D2353A">
        <w:rPr>
          <w:rFonts w:ascii="Times New Roman" w:hAnsi="Times New Roman" w:cs="Times New Roman"/>
          <w:sz w:val="28"/>
          <w:szCs w:val="28"/>
          <w:lang w:val="kk-KZ"/>
        </w:rPr>
        <w:t>1</w:t>
      </w:r>
      <w:proofErr w:type="gramStart"/>
      <w:r w:rsidRPr="00D2353A">
        <w:rPr>
          <w:rFonts w:ascii="Times New Roman" w:hAnsi="Times New Roman" w:cs="Times New Roman"/>
          <w:sz w:val="28"/>
          <w:szCs w:val="28"/>
        </w:rPr>
        <w:t xml:space="preserve"> Б</w:t>
      </w:r>
      <w:proofErr w:type="gramEnd"/>
      <w:r w:rsidRPr="00D2353A">
        <w:rPr>
          <w:rFonts w:ascii="Times New Roman" w:hAnsi="Times New Roman" w:cs="Times New Roman"/>
          <w:sz w:val="28"/>
          <w:szCs w:val="28"/>
        </w:rPr>
        <w:t xml:space="preserve"> класс);</w:t>
      </w:r>
      <w:r w:rsidRPr="00D2353A">
        <w:rPr>
          <w:rFonts w:ascii="Times New Roman" w:hAnsi="Times New Roman" w:cs="Times New Roman"/>
          <w:sz w:val="28"/>
          <w:szCs w:val="28"/>
          <w:lang w:val="kk-KZ"/>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чемпионат лицея по футболу среди  команд 8-11 классов с участием юношей  из 8 К,   9К, 10 </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10К,</w:t>
      </w:r>
      <w:r w:rsidRPr="00D2353A">
        <w:rPr>
          <w:rFonts w:ascii="Times New Roman" w:hAnsi="Times New Roman" w:cs="Times New Roman"/>
          <w:sz w:val="28"/>
          <w:szCs w:val="28"/>
        </w:rPr>
        <w:t xml:space="preserve">  11 </w:t>
      </w:r>
      <w:r w:rsidRPr="00D2353A">
        <w:rPr>
          <w:rFonts w:ascii="Times New Roman" w:hAnsi="Times New Roman" w:cs="Times New Roman"/>
          <w:sz w:val="28"/>
          <w:szCs w:val="28"/>
          <w:lang w:val="kk-KZ"/>
        </w:rPr>
        <w:t>А</w:t>
      </w:r>
      <w:proofErr w:type="gramStart"/>
      <w:r w:rsidRPr="00D2353A">
        <w:rPr>
          <w:rFonts w:ascii="Times New Roman" w:hAnsi="Times New Roman" w:cs="Times New Roman"/>
          <w:sz w:val="28"/>
          <w:szCs w:val="28"/>
        </w:rPr>
        <w:t>,</w:t>
      </w:r>
      <w:r w:rsidRPr="00D2353A">
        <w:rPr>
          <w:rFonts w:ascii="Times New Roman" w:hAnsi="Times New Roman" w:cs="Times New Roman"/>
          <w:sz w:val="28"/>
          <w:szCs w:val="28"/>
          <w:lang w:val="kk-KZ"/>
        </w:rPr>
        <w:t>Б</w:t>
      </w:r>
      <w:proofErr w:type="gramEnd"/>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К классов;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соревнования по настольному теннису  с участием учащихся из 9-11 классов;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легкоатлетический забег среди юношей и девушек 8А, 8К, 9А, 9К классов.</w:t>
      </w:r>
    </w:p>
    <w:p w:rsidR="00D57917" w:rsidRPr="00D2353A" w:rsidRDefault="00D57917" w:rsidP="00D57917">
      <w:pPr>
        <w:ind w:firstLine="851"/>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Согласно плану внутришкольных соревнований на 2014-2015 уч</w:t>
      </w:r>
      <w:proofErr w:type="gramStart"/>
      <w:r w:rsidRPr="00D2353A">
        <w:rPr>
          <w:rFonts w:ascii="Times New Roman" w:hAnsi="Times New Roman" w:cs="Times New Roman"/>
          <w:sz w:val="28"/>
          <w:szCs w:val="28"/>
        </w:rPr>
        <w:t>.г</w:t>
      </w:r>
      <w:proofErr w:type="gramEnd"/>
      <w:r w:rsidRPr="00D2353A">
        <w:rPr>
          <w:rFonts w:ascii="Times New Roman" w:hAnsi="Times New Roman" w:cs="Times New Roman"/>
          <w:sz w:val="28"/>
          <w:szCs w:val="28"/>
        </w:rPr>
        <w:t>од проведены мероприятия: первенство школы по футболу «Былгары доп», Президентская миля, турнир по шахматам, то</w:t>
      </w:r>
      <w:r w:rsidRPr="00D2353A">
        <w:rPr>
          <w:rFonts w:ascii="Times New Roman" w:hAnsi="Times New Roman" w:cs="Times New Roman"/>
          <w:sz w:val="28"/>
          <w:szCs w:val="28"/>
          <w:lang w:val="kk-KZ"/>
        </w:rPr>
        <w:t>ғ</w:t>
      </w:r>
      <w:r w:rsidRPr="00D2353A">
        <w:rPr>
          <w:rFonts w:ascii="Times New Roman" w:hAnsi="Times New Roman" w:cs="Times New Roman"/>
          <w:sz w:val="28"/>
          <w:szCs w:val="28"/>
        </w:rPr>
        <w:t>ыз</w:t>
      </w:r>
      <w:r w:rsidRPr="00D2353A">
        <w:rPr>
          <w:rFonts w:ascii="Times New Roman" w:hAnsi="Times New Roman" w:cs="Times New Roman"/>
          <w:sz w:val="28"/>
          <w:szCs w:val="28"/>
          <w:lang w:val="kk-KZ"/>
        </w:rPr>
        <w:t>құ</w:t>
      </w:r>
      <w:r w:rsidRPr="00D2353A">
        <w:rPr>
          <w:rFonts w:ascii="Times New Roman" w:hAnsi="Times New Roman" w:cs="Times New Roman"/>
          <w:sz w:val="28"/>
          <w:szCs w:val="28"/>
        </w:rPr>
        <w:t>мала</w:t>
      </w:r>
      <w:r w:rsidRPr="00D2353A">
        <w:rPr>
          <w:rFonts w:ascii="Times New Roman" w:hAnsi="Times New Roman" w:cs="Times New Roman"/>
          <w:sz w:val="28"/>
          <w:szCs w:val="28"/>
          <w:lang w:val="kk-KZ"/>
        </w:rPr>
        <w:t>қ</w:t>
      </w:r>
      <w:r w:rsidRPr="00D2353A">
        <w:rPr>
          <w:rFonts w:ascii="Times New Roman" w:hAnsi="Times New Roman" w:cs="Times New Roman"/>
          <w:sz w:val="28"/>
          <w:szCs w:val="28"/>
        </w:rPr>
        <w:t xml:space="preserve">, по настольному теннису, лыжные гонки среди 8-9 кл., военно-спортивная эстафета и стрельба из ПВ 8-9 кл, Президентское многоборье.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lastRenderedPageBreak/>
        <w:t>Спортивные секции «</w:t>
      </w:r>
      <w:r w:rsidRPr="00D2353A">
        <w:rPr>
          <w:rFonts w:ascii="Times New Roman" w:hAnsi="Times New Roman" w:cs="Times New Roman"/>
          <w:sz w:val="28"/>
          <w:szCs w:val="28"/>
          <w:lang w:val="kk-KZ"/>
        </w:rPr>
        <w:t>Т</w:t>
      </w:r>
      <w:r w:rsidRPr="00D2353A">
        <w:rPr>
          <w:rFonts w:ascii="Times New Roman" w:hAnsi="Times New Roman" w:cs="Times New Roman"/>
          <w:sz w:val="28"/>
          <w:szCs w:val="28"/>
        </w:rPr>
        <w:t>о</w:t>
      </w:r>
      <w:r w:rsidRPr="00D2353A">
        <w:rPr>
          <w:rFonts w:ascii="Times New Roman" w:hAnsi="Times New Roman" w:cs="Times New Roman"/>
          <w:sz w:val="28"/>
          <w:szCs w:val="28"/>
          <w:lang w:val="kk-KZ"/>
        </w:rPr>
        <w:t>ғ</w:t>
      </w:r>
      <w:r w:rsidRPr="00D2353A">
        <w:rPr>
          <w:rFonts w:ascii="Times New Roman" w:hAnsi="Times New Roman" w:cs="Times New Roman"/>
          <w:sz w:val="28"/>
          <w:szCs w:val="28"/>
        </w:rPr>
        <w:t>ыз</w:t>
      </w:r>
      <w:r w:rsidRPr="00D2353A">
        <w:rPr>
          <w:rFonts w:ascii="Times New Roman" w:hAnsi="Times New Roman" w:cs="Times New Roman"/>
          <w:sz w:val="28"/>
          <w:szCs w:val="28"/>
          <w:lang w:val="kk-KZ"/>
        </w:rPr>
        <w:t>құ</w:t>
      </w:r>
      <w:r w:rsidRPr="00D2353A">
        <w:rPr>
          <w:rFonts w:ascii="Times New Roman" w:hAnsi="Times New Roman" w:cs="Times New Roman"/>
          <w:sz w:val="28"/>
          <w:szCs w:val="28"/>
        </w:rPr>
        <w:t>мала</w:t>
      </w:r>
      <w:r w:rsidRPr="00D2353A">
        <w:rPr>
          <w:rFonts w:ascii="Times New Roman" w:hAnsi="Times New Roman" w:cs="Times New Roman"/>
          <w:sz w:val="28"/>
          <w:szCs w:val="28"/>
          <w:lang w:val="kk-KZ"/>
        </w:rPr>
        <w:t>қ</w:t>
      </w:r>
      <w:r w:rsidRPr="00D2353A">
        <w:rPr>
          <w:rFonts w:ascii="Times New Roman" w:hAnsi="Times New Roman" w:cs="Times New Roman"/>
          <w:sz w:val="28"/>
          <w:szCs w:val="28"/>
        </w:rPr>
        <w:t>», «Мини - футбол», «</w:t>
      </w:r>
      <w:r w:rsidRPr="00D2353A">
        <w:rPr>
          <w:rFonts w:ascii="Times New Roman" w:hAnsi="Times New Roman" w:cs="Times New Roman"/>
          <w:sz w:val="28"/>
          <w:szCs w:val="28"/>
          <w:lang w:val="kk-KZ"/>
        </w:rPr>
        <w:t>Н</w:t>
      </w:r>
      <w:r w:rsidRPr="00D2353A">
        <w:rPr>
          <w:rFonts w:ascii="Times New Roman" w:hAnsi="Times New Roman" w:cs="Times New Roman"/>
          <w:sz w:val="28"/>
          <w:szCs w:val="28"/>
        </w:rPr>
        <w:t>астольн</w:t>
      </w:r>
      <w:r w:rsidRPr="00D2353A">
        <w:rPr>
          <w:rFonts w:ascii="Times New Roman" w:hAnsi="Times New Roman" w:cs="Times New Roman"/>
          <w:sz w:val="28"/>
          <w:szCs w:val="28"/>
          <w:lang w:val="kk-KZ"/>
        </w:rPr>
        <w:t>ый</w:t>
      </w:r>
      <w:r w:rsidRPr="00D2353A">
        <w:rPr>
          <w:rFonts w:ascii="Times New Roman" w:hAnsi="Times New Roman" w:cs="Times New Roman"/>
          <w:sz w:val="28"/>
          <w:szCs w:val="28"/>
        </w:rPr>
        <w:t xml:space="preserve"> теннис»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функционируют  с сентября 2014 года. В них было занято </w:t>
      </w:r>
      <w:r w:rsidRPr="00D2353A">
        <w:rPr>
          <w:rFonts w:ascii="Times New Roman" w:hAnsi="Times New Roman" w:cs="Times New Roman"/>
          <w:sz w:val="28"/>
          <w:szCs w:val="28"/>
          <w:lang w:val="kk-KZ"/>
        </w:rPr>
        <w:t>60</w:t>
      </w:r>
      <w:r w:rsidRPr="00D2353A">
        <w:rPr>
          <w:rFonts w:ascii="Times New Roman" w:hAnsi="Times New Roman" w:cs="Times New Roman"/>
          <w:sz w:val="28"/>
          <w:szCs w:val="28"/>
        </w:rPr>
        <w:t xml:space="preserve"> (39 %), что на </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,3 % выше предыдущего учебного года</w:t>
      </w:r>
    </w:p>
    <w:p w:rsidR="00D57917" w:rsidRPr="00D2353A" w:rsidRDefault="00D57917" w:rsidP="00D57917">
      <w:pPr>
        <w:ind w:firstLine="851"/>
        <w:jc w:val="both"/>
        <w:rPr>
          <w:rFonts w:ascii="Times New Roman" w:hAnsi="Times New Roman" w:cs="Times New Roman"/>
          <w:sz w:val="28"/>
          <w:szCs w:val="28"/>
        </w:rPr>
      </w:pPr>
      <w:r w:rsidRPr="00D2353A">
        <w:rPr>
          <w:rFonts w:ascii="Times New Roman" w:hAnsi="Times New Roman" w:cs="Times New Roman"/>
          <w:b/>
          <w:sz w:val="28"/>
          <w:szCs w:val="28"/>
          <w:lang w:val="kk-KZ"/>
        </w:rPr>
        <w:t>Основная задача спортивных секций:</w:t>
      </w:r>
      <w:r w:rsidRPr="00D2353A">
        <w:rPr>
          <w:rFonts w:ascii="Times New Roman" w:hAnsi="Times New Roman" w:cs="Times New Roman"/>
          <w:sz w:val="28"/>
          <w:szCs w:val="28"/>
          <w:lang w:val="kk-KZ"/>
        </w:rPr>
        <w:t xml:space="preserve"> п</w:t>
      </w:r>
      <w:r w:rsidRPr="00D2353A">
        <w:rPr>
          <w:rFonts w:ascii="Times New Roman" w:hAnsi="Times New Roman" w:cs="Times New Roman"/>
          <w:sz w:val="28"/>
          <w:szCs w:val="28"/>
        </w:rPr>
        <w:t>ривлечени</w:t>
      </w:r>
      <w:r w:rsidRPr="00D2353A">
        <w:rPr>
          <w:rFonts w:ascii="Times New Roman" w:hAnsi="Times New Roman" w:cs="Times New Roman"/>
          <w:sz w:val="28"/>
          <w:szCs w:val="28"/>
          <w:lang w:val="kk-KZ"/>
        </w:rPr>
        <w:t>е</w:t>
      </w:r>
      <w:r w:rsidRPr="00D2353A">
        <w:rPr>
          <w:rFonts w:ascii="Times New Roman" w:hAnsi="Times New Roman" w:cs="Times New Roman"/>
          <w:sz w:val="28"/>
          <w:szCs w:val="28"/>
        </w:rPr>
        <w:t xml:space="preserve"> учащихся к занятиям спорт</w:t>
      </w:r>
      <w:r w:rsidRPr="00D2353A">
        <w:rPr>
          <w:rFonts w:ascii="Times New Roman" w:hAnsi="Times New Roman" w:cs="Times New Roman"/>
          <w:sz w:val="28"/>
          <w:szCs w:val="28"/>
          <w:lang w:val="kk-KZ"/>
        </w:rPr>
        <w:t>ом</w:t>
      </w:r>
      <w:r w:rsidRPr="00D2353A">
        <w:rPr>
          <w:rFonts w:ascii="Times New Roman" w:hAnsi="Times New Roman" w:cs="Times New Roman"/>
          <w:sz w:val="28"/>
          <w:szCs w:val="28"/>
        </w:rPr>
        <w:t>, способствова</w:t>
      </w:r>
      <w:r w:rsidRPr="00D2353A">
        <w:rPr>
          <w:rFonts w:ascii="Times New Roman" w:hAnsi="Times New Roman" w:cs="Times New Roman"/>
          <w:sz w:val="28"/>
          <w:szCs w:val="28"/>
          <w:lang w:val="kk-KZ"/>
        </w:rPr>
        <w:t>ние</w:t>
      </w:r>
      <w:r w:rsidRPr="00D2353A">
        <w:rPr>
          <w:rFonts w:ascii="Times New Roman" w:hAnsi="Times New Roman" w:cs="Times New Roman"/>
          <w:sz w:val="28"/>
          <w:szCs w:val="28"/>
        </w:rPr>
        <w:t xml:space="preserve"> определению ценности своего здоровья и мер по его сохранению, популяризация видов спорта.</w:t>
      </w:r>
    </w:p>
    <w:p w:rsidR="00D57917" w:rsidRPr="00D2353A" w:rsidRDefault="00D57917" w:rsidP="00D57917">
      <w:pPr>
        <w:ind w:firstLine="851"/>
        <w:jc w:val="both"/>
        <w:rPr>
          <w:rFonts w:ascii="Times New Roman" w:hAnsi="Times New Roman" w:cs="Times New Roman"/>
          <w:sz w:val="28"/>
          <w:szCs w:val="28"/>
        </w:rPr>
      </w:pPr>
      <w:r w:rsidRPr="00D2353A">
        <w:rPr>
          <w:rFonts w:ascii="Times New Roman" w:hAnsi="Times New Roman" w:cs="Times New Roman"/>
          <w:sz w:val="28"/>
          <w:szCs w:val="28"/>
        </w:rPr>
        <w:t xml:space="preserve">В работе </w:t>
      </w:r>
      <w:r w:rsidRPr="00D2353A">
        <w:rPr>
          <w:rFonts w:ascii="Times New Roman" w:hAnsi="Times New Roman" w:cs="Times New Roman"/>
          <w:sz w:val="28"/>
          <w:szCs w:val="28"/>
          <w:lang w:val="kk-KZ"/>
        </w:rPr>
        <w:t xml:space="preserve">секции </w:t>
      </w:r>
      <w:r w:rsidRPr="00D2353A">
        <w:rPr>
          <w:rFonts w:ascii="Times New Roman" w:hAnsi="Times New Roman" w:cs="Times New Roman"/>
          <w:sz w:val="28"/>
          <w:szCs w:val="28"/>
        </w:rPr>
        <w:t>используются различные формы и методы работы: инструктаж, практические занятия, тренировки и товарищеские встречи, участие в соревнованиях разного уровня.</w:t>
      </w:r>
    </w:p>
    <w:p w:rsidR="00D57917" w:rsidRPr="00D2353A" w:rsidRDefault="00D57917" w:rsidP="00D57917">
      <w:pPr>
        <w:ind w:firstLine="851"/>
        <w:jc w:val="both"/>
        <w:rPr>
          <w:rFonts w:ascii="Times New Roman" w:hAnsi="Times New Roman" w:cs="Times New Roman"/>
          <w:sz w:val="28"/>
          <w:szCs w:val="28"/>
        </w:rPr>
      </w:pPr>
      <w:r w:rsidRPr="00D2353A">
        <w:rPr>
          <w:rFonts w:ascii="Times New Roman" w:hAnsi="Times New Roman" w:cs="Times New Roman"/>
          <w:sz w:val="28"/>
          <w:szCs w:val="28"/>
        </w:rPr>
        <w:t>В первом полугоди</w:t>
      </w:r>
      <w:r w:rsidRPr="00D2353A">
        <w:rPr>
          <w:rFonts w:ascii="Times New Roman" w:hAnsi="Times New Roman" w:cs="Times New Roman"/>
          <w:sz w:val="28"/>
          <w:szCs w:val="28"/>
          <w:lang w:val="kk-KZ"/>
        </w:rPr>
        <w:t>и</w:t>
      </w:r>
      <w:r w:rsidRPr="00D2353A">
        <w:rPr>
          <w:rFonts w:ascii="Times New Roman" w:hAnsi="Times New Roman" w:cs="Times New Roman"/>
          <w:sz w:val="28"/>
          <w:szCs w:val="28"/>
        </w:rPr>
        <w:t xml:space="preserve"> 2015-2016 учебного года спортсмены приняли участие в  городском  чемпионате среди школ по тогыз-кумалаку,  где в</w:t>
      </w:r>
      <w:r w:rsidRPr="00D2353A">
        <w:rPr>
          <w:rFonts w:ascii="Times New Roman" w:hAnsi="Times New Roman" w:cs="Times New Roman"/>
          <w:sz w:val="28"/>
          <w:szCs w:val="28"/>
          <w:lang w:val="kk-KZ"/>
        </w:rPr>
        <w:t xml:space="preserve"> л</w:t>
      </w:r>
      <w:r w:rsidRPr="00D2353A">
        <w:rPr>
          <w:rFonts w:ascii="Times New Roman" w:hAnsi="Times New Roman" w:cs="Times New Roman"/>
          <w:sz w:val="28"/>
          <w:szCs w:val="28"/>
        </w:rPr>
        <w:t xml:space="preserve">ичном </w:t>
      </w:r>
      <w:r w:rsidRPr="00D2353A">
        <w:rPr>
          <w:rFonts w:ascii="Times New Roman" w:hAnsi="Times New Roman" w:cs="Times New Roman"/>
          <w:sz w:val="28"/>
          <w:szCs w:val="28"/>
          <w:lang w:val="kk-KZ"/>
        </w:rPr>
        <w:t xml:space="preserve">зачёте </w:t>
      </w:r>
      <w:r w:rsidRPr="00D2353A">
        <w:rPr>
          <w:rFonts w:ascii="Times New Roman" w:hAnsi="Times New Roman" w:cs="Times New Roman"/>
          <w:sz w:val="28"/>
          <w:szCs w:val="28"/>
        </w:rPr>
        <w:t>3-е мест</w:t>
      </w:r>
      <w:r w:rsidRPr="00D2353A">
        <w:rPr>
          <w:rFonts w:ascii="Times New Roman" w:hAnsi="Times New Roman" w:cs="Times New Roman"/>
          <w:sz w:val="28"/>
          <w:szCs w:val="28"/>
          <w:lang w:val="kk-KZ"/>
        </w:rPr>
        <w:t xml:space="preserve">о завоевала </w:t>
      </w:r>
      <w:r w:rsidRPr="00D2353A">
        <w:rPr>
          <w:rFonts w:ascii="Times New Roman" w:hAnsi="Times New Roman" w:cs="Times New Roman"/>
          <w:sz w:val="28"/>
          <w:szCs w:val="28"/>
        </w:rPr>
        <w:t>Какенова</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Нурлыгуль</w:t>
      </w:r>
      <w:r w:rsidRPr="00D2353A">
        <w:rPr>
          <w:rFonts w:ascii="Times New Roman" w:hAnsi="Times New Roman" w:cs="Times New Roman"/>
          <w:sz w:val="28"/>
          <w:szCs w:val="28"/>
          <w:lang w:val="kk-KZ"/>
        </w:rPr>
        <w:t xml:space="preserve"> (11К класс), </w:t>
      </w:r>
      <w:r w:rsidRPr="00D2353A">
        <w:rPr>
          <w:rFonts w:ascii="Times New Roman" w:hAnsi="Times New Roman" w:cs="Times New Roman"/>
          <w:sz w:val="28"/>
          <w:szCs w:val="28"/>
        </w:rPr>
        <w:t xml:space="preserve">в командном зачете </w:t>
      </w:r>
      <w:r w:rsidRPr="00D2353A">
        <w:rPr>
          <w:rFonts w:ascii="Times New Roman" w:hAnsi="Times New Roman" w:cs="Times New Roman"/>
          <w:sz w:val="28"/>
          <w:szCs w:val="28"/>
          <w:lang w:val="kk-KZ"/>
        </w:rPr>
        <w:t xml:space="preserve">школа вышла на </w:t>
      </w:r>
      <w:r w:rsidRPr="00D2353A">
        <w:rPr>
          <w:rFonts w:ascii="Times New Roman" w:hAnsi="Times New Roman" w:cs="Times New Roman"/>
          <w:sz w:val="28"/>
          <w:szCs w:val="28"/>
        </w:rPr>
        <w:t>3-е мест</w:t>
      </w:r>
      <w:r w:rsidRPr="00D2353A">
        <w:rPr>
          <w:rFonts w:ascii="Times New Roman" w:hAnsi="Times New Roman" w:cs="Times New Roman"/>
          <w:sz w:val="28"/>
          <w:szCs w:val="28"/>
          <w:lang w:val="kk-KZ"/>
        </w:rPr>
        <w:t>о</w:t>
      </w:r>
      <w:r w:rsidRPr="00D2353A">
        <w:rPr>
          <w:rFonts w:ascii="Times New Roman" w:hAnsi="Times New Roman" w:cs="Times New Roman"/>
          <w:sz w:val="28"/>
          <w:szCs w:val="28"/>
        </w:rPr>
        <w:t xml:space="preserve">. </w:t>
      </w:r>
    </w:p>
    <w:p w:rsidR="00D57917" w:rsidRPr="00D2353A" w:rsidRDefault="00D57917" w:rsidP="00D57917">
      <w:pPr>
        <w:ind w:firstLine="851"/>
        <w:jc w:val="both"/>
        <w:rPr>
          <w:rFonts w:ascii="Times New Roman" w:hAnsi="Times New Roman" w:cs="Times New Roman"/>
          <w:sz w:val="28"/>
          <w:szCs w:val="28"/>
          <w:lang w:val="kk-KZ"/>
        </w:rPr>
      </w:pPr>
      <w:r w:rsidRPr="00D2353A">
        <w:rPr>
          <w:rFonts w:ascii="Times New Roman" w:hAnsi="Times New Roman" w:cs="Times New Roman"/>
          <w:sz w:val="28"/>
          <w:szCs w:val="28"/>
        </w:rPr>
        <w:t>По мини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футболу проводились внутришкольные соревновани</w:t>
      </w:r>
      <w:r w:rsidRPr="00D2353A">
        <w:rPr>
          <w:rFonts w:ascii="Times New Roman" w:hAnsi="Times New Roman" w:cs="Times New Roman"/>
          <w:sz w:val="28"/>
          <w:szCs w:val="28"/>
          <w:lang w:val="kk-KZ"/>
        </w:rPr>
        <w:t>я</w:t>
      </w:r>
      <w:r w:rsidRPr="00D2353A">
        <w:rPr>
          <w:rFonts w:ascii="Times New Roman" w:hAnsi="Times New Roman" w:cs="Times New Roman"/>
          <w:sz w:val="28"/>
          <w:szCs w:val="28"/>
        </w:rPr>
        <w:t>, товарищеские встречи с командами школ города. По настольному теннису  проводились внутришкольные</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соревновани</w:t>
      </w:r>
      <w:r w:rsidRPr="00D2353A">
        <w:rPr>
          <w:rFonts w:ascii="Times New Roman" w:hAnsi="Times New Roman" w:cs="Times New Roman"/>
          <w:sz w:val="28"/>
          <w:szCs w:val="28"/>
          <w:lang w:val="kk-KZ"/>
        </w:rPr>
        <w:t>я</w:t>
      </w:r>
      <w:r w:rsidRPr="00D2353A">
        <w:rPr>
          <w:rFonts w:ascii="Times New Roman" w:hAnsi="Times New Roman" w:cs="Times New Roman"/>
          <w:sz w:val="28"/>
          <w:szCs w:val="28"/>
        </w:rPr>
        <w:t xml:space="preserve">. Участвовали в городских спартакиадах  среди школ, </w:t>
      </w:r>
      <w:r w:rsidRPr="00D2353A">
        <w:rPr>
          <w:rFonts w:ascii="Times New Roman" w:hAnsi="Times New Roman" w:cs="Times New Roman"/>
          <w:sz w:val="28"/>
          <w:szCs w:val="28"/>
          <w:lang w:val="kk-KZ"/>
        </w:rPr>
        <w:t xml:space="preserve"> в </w:t>
      </w:r>
      <w:r w:rsidRPr="00D2353A">
        <w:rPr>
          <w:rFonts w:ascii="Times New Roman" w:hAnsi="Times New Roman" w:cs="Times New Roman"/>
          <w:sz w:val="28"/>
          <w:szCs w:val="28"/>
        </w:rPr>
        <w:t xml:space="preserve">командном зачете </w:t>
      </w:r>
      <w:r w:rsidRPr="00D2353A">
        <w:rPr>
          <w:rFonts w:ascii="Times New Roman" w:hAnsi="Times New Roman" w:cs="Times New Roman"/>
          <w:sz w:val="28"/>
          <w:szCs w:val="28"/>
          <w:lang w:val="kk-KZ"/>
        </w:rPr>
        <w:t>школа на 5-ом месте.</w:t>
      </w:r>
      <w:r w:rsidRPr="00D2353A">
        <w:rPr>
          <w:rFonts w:ascii="Times New Roman" w:hAnsi="Times New Roman" w:cs="Times New Roman"/>
          <w:color w:val="FF0000"/>
          <w:sz w:val="28"/>
          <w:szCs w:val="28"/>
          <w:lang w:val="kk-KZ"/>
        </w:rPr>
        <w:t xml:space="preserve"> </w:t>
      </w:r>
      <w:r w:rsidRPr="00D2353A">
        <w:rPr>
          <w:rFonts w:ascii="Times New Roman" w:hAnsi="Times New Roman" w:cs="Times New Roman"/>
          <w:sz w:val="28"/>
          <w:szCs w:val="28"/>
          <w:lang w:val="kk-KZ"/>
        </w:rPr>
        <w:t xml:space="preserve">Но вместе с тем наблюдалось недостаточно системная  работе по подготовке учащихся лицея к различным спортивным соревнованиям городского и областного уровней.  Занятось  учащихся в спортивных секциях очень низкая. В течение года не было должного контроля за работой спортивных секций со стороны админ. школы и кл. рук. 8-11 классов. Необходимо активизировать работу с учащимися  в данном направлении, тем более, что потенциал для этого имеется.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i/>
          <w:sz w:val="28"/>
          <w:szCs w:val="28"/>
        </w:rPr>
        <w:t xml:space="preserve">          Профориентационная работа в школе строилась с родителями и с учащимися.</w:t>
      </w:r>
      <w:r w:rsidRPr="00D2353A">
        <w:rPr>
          <w:rFonts w:ascii="Times New Roman" w:hAnsi="Times New Roman" w:cs="Times New Roman"/>
          <w:sz w:val="28"/>
          <w:szCs w:val="28"/>
        </w:rPr>
        <w:t xml:space="preserve">  Методами работы по профориентационной направленности были: тестирование, проведение тренингов, направленных на развитие компетенций подростков, информирование о мире профессий, приглашение специалистов и разработка совместно с подростками при учете рекомендаций родителей и педагогов образовательного маршрута. С учащимися 11 классов  проведены психологический лекторий «Как лучше подготовиться к экзаменам», информационные беседы «Способы снятия нервно-психического напряжения», «Каналы восприятия информации», «Стресс и стрессоустойчивость», «Моя готовность к экзамену</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В 8</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9 К классах проведены психологические  лектории «Мой тип темперамента»,  «Какой у меня характер», «Мои сильные и слабые стороны». По итогам профориентационной диагностики в 9</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xml:space="preserve">  классе  проведены беседы «Моя будущая профессия», «Как выбрать профессию». В 9</w:t>
      </w:r>
      <w:proofErr w:type="gramStart"/>
      <w:r w:rsidRPr="00D2353A">
        <w:rPr>
          <w:rFonts w:ascii="Times New Roman" w:hAnsi="Times New Roman" w:cs="Times New Roman"/>
          <w:sz w:val="28"/>
          <w:szCs w:val="28"/>
        </w:rPr>
        <w:t xml:space="preserve"> К</w:t>
      </w:r>
      <w:proofErr w:type="gramEnd"/>
      <w:r w:rsidRPr="00D2353A">
        <w:rPr>
          <w:rFonts w:ascii="Times New Roman" w:hAnsi="Times New Roman" w:cs="Times New Roman"/>
          <w:sz w:val="28"/>
          <w:szCs w:val="28"/>
        </w:rPr>
        <w:t xml:space="preserve"> классе – беседы «Характер и профессия», «Дорога к успеху». В 9</w:t>
      </w:r>
      <w:proofErr w:type="gramStart"/>
      <w:r w:rsidRPr="00D2353A">
        <w:rPr>
          <w:rFonts w:ascii="Times New Roman" w:hAnsi="Times New Roman" w:cs="Times New Roman"/>
          <w:sz w:val="28"/>
          <w:szCs w:val="28"/>
        </w:rPr>
        <w:t xml:space="preserve"> А</w:t>
      </w:r>
      <w:proofErr w:type="gramEnd"/>
      <w:r w:rsidRPr="00D2353A">
        <w:rPr>
          <w:rFonts w:ascii="Times New Roman" w:hAnsi="Times New Roman" w:cs="Times New Roman"/>
          <w:sz w:val="28"/>
          <w:szCs w:val="28"/>
        </w:rPr>
        <w:t xml:space="preserve">, 10 </w:t>
      </w:r>
      <w:r w:rsidRPr="00D2353A">
        <w:rPr>
          <w:rFonts w:ascii="Times New Roman" w:hAnsi="Times New Roman" w:cs="Times New Roman"/>
          <w:sz w:val="28"/>
          <w:szCs w:val="28"/>
          <w:lang w:val="kk-KZ"/>
        </w:rPr>
        <w:t>К</w:t>
      </w:r>
      <w:r w:rsidRPr="00D2353A">
        <w:rPr>
          <w:rFonts w:ascii="Times New Roman" w:hAnsi="Times New Roman" w:cs="Times New Roman"/>
          <w:sz w:val="28"/>
          <w:szCs w:val="28"/>
        </w:rPr>
        <w:t>, 1</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К</w:t>
      </w:r>
      <w:r w:rsidRPr="00D2353A">
        <w:rPr>
          <w:rFonts w:ascii="Times New Roman" w:hAnsi="Times New Roman" w:cs="Times New Roman"/>
          <w:sz w:val="28"/>
          <w:szCs w:val="28"/>
        </w:rPr>
        <w:t xml:space="preserve">  классах – «Эффективное запоминание», «Психические процессы», «Интеллект и его развитие».  </w:t>
      </w:r>
      <w:r w:rsidRPr="00D2353A">
        <w:rPr>
          <w:rFonts w:ascii="Times New Roman" w:hAnsi="Times New Roman" w:cs="Times New Roman"/>
          <w:sz w:val="28"/>
          <w:szCs w:val="28"/>
        </w:rPr>
        <w:lastRenderedPageBreak/>
        <w:t xml:space="preserve">Так, психологом </w:t>
      </w:r>
      <w:r w:rsidRPr="00D2353A">
        <w:rPr>
          <w:rFonts w:ascii="Times New Roman" w:hAnsi="Times New Roman" w:cs="Times New Roman"/>
          <w:sz w:val="28"/>
          <w:szCs w:val="28"/>
          <w:lang w:val="kk-KZ"/>
        </w:rPr>
        <w:t xml:space="preserve">Баильдиновой Д.С. регулярно </w:t>
      </w:r>
      <w:r w:rsidRPr="00D2353A">
        <w:rPr>
          <w:rFonts w:ascii="Times New Roman" w:hAnsi="Times New Roman" w:cs="Times New Roman"/>
          <w:sz w:val="28"/>
          <w:szCs w:val="28"/>
        </w:rPr>
        <w:t>пров</w:t>
      </w:r>
      <w:r w:rsidRPr="00D2353A">
        <w:rPr>
          <w:rFonts w:ascii="Times New Roman" w:hAnsi="Times New Roman" w:cs="Times New Roman"/>
          <w:sz w:val="28"/>
          <w:szCs w:val="28"/>
          <w:lang w:val="kk-KZ"/>
        </w:rPr>
        <w:t>одилось</w:t>
      </w:r>
      <w:r w:rsidRPr="00D2353A">
        <w:rPr>
          <w:rFonts w:ascii="Times New Roman" w:hAnsi="Times New Roman" w:cs="Times New Roman"/>
          <w:sz w:val="28"/>
          <w:szCs w:val="28"/>
        </w:rPr>
        <w:t xml:space="preserve"> тестировани</w:t>
      </w:r>
      <w:r w:rsidRPr="00D2353A">
        <w:rPr>
          <w:rFonts w:ascii="Times New Roman" w:hAnsi="Times New Roman" w:cs="Times New Roman"/>
          <w:sz w:val="28"/>
          <w:szCs w:val="28"/>
          <w:lang w:val="kk-KZ"/>
        </w:rPr>
        <w:t>е</w:t>
      </w:r>
      <w:r w:rsidRPr="00D2353A">
        <w:rPr>
          <w:rFonts w:ascii="Times New Roman" w:hAnsi="Times New Roman" w:cs="Times New Roman"/>
          <w:sz w:val="28"/>
          <w:szCs w:val="28"/>
        </w:rPr>
        <w:t xml:space="preserve"> среди выпускников 11-х классов по психологической склонности к выбору профессии.  Полученные результаты были сравнены с личным выбором учащихся. Таким образом, результаты диагностики  показали, что у 1</w:t>
      </w:r>
      <w:r w:rsidRPr="00D2353A">
        <w:rPr>
          <w:rFonts w:ascii="Times New Roman" w:hAnsi="Times New Roman" w:cs="Times New Roman"/>
          <w:sz w:val="28"/>
          <w:szCs w:val="28"/>
          <w:lang w:val="kk-KZ"/>
        </w:rPr>
        <w:t>0</w:t>
      </w:r>
      <w:r w:rsidRPr="00D2353A">
        <w:rPr>
          <w:rFonts w:ascii="Times New Roman" w:hAnsi="Times New Roman" w:cs="Times New Roman"/>
          <w:sz w:val="28"/>
          <w:szCs w:val="28"/>
        </w:rPr>
        <w:t xml:space="preserve">  учащихся 11</w:t>
      </w:r>
      <w:proofErr w:type="gramStart"/>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К</w:t>
      </w:r>
      <w:proofErr w:type="gramEnd"/>
      <w:r w:rsidRPr="00D2353A">
        <w:rPr>
          <w:rFonts w:ascii="Times New Roman" w:hAnsi="Times New Roman" w:cs="Times New Roman"/>
          <w:sz w:val="28"/>
          <w:szCs w:val="28"/>
        </w:rPr>
        <w:t xml:space="preserve">  кл.  имеются совпадения с выбранной профессией. В 11</w:t>
      </w:r>
      <w:proofErr w:type="gramStart"/>
      <w:r w:rsidRPr="00D2353A">
        <w:rPr>
          <w:rFonts w:ascii="Times New Roman" w:hAnsi="Times New Roman" w:cs="Times New Roman"/>
          <w:sz w:val="28"/>
          <w:szCs w:val="28"/>
          <w:lang w:val="kk-KZ"/>
        </w:rPr>
        <w:t xml:space="preserve"> А</w:t>
      </w:r>
      <w:proofErr w:type="gramEnd"/>
      <w:r w:rsidRPr="00D2353A">
        <w:rPr>
          <w:rFonts w:ascii="Times New Roman" w:hAnsi="Times New Roman" w:cs="Times New Roman"/>
          <w:sz w:val="28"/>
          <w:szCs w:val="28"/>
          <w:lang w:val="kk-KZ"/>
        </w:rPr>
        <w:t xml:space="preserve"> и 11Б</w:t>
      </w:r>
      <w:r w:rsidRPr="00D2353A">
        <w:rPr>
          <w:rFonts w:ascii="Times New Roman" w:hAnsi="Times New Roman" w:cs="Times New Roman"/>
          <w:sz w:val="28"/>
          <w:szCs w:val="28"/>
        </w:rPr>
        <w:t xml:space="preserve"> классе -  у 13   учащихся.   Целесообразно, учитывая итоги диагностики, продолжать профориентационную работу, ориентируя учащихся </w:t>
      </w:r>
      <w:proofErr w:type="gramStart"/>
      <w:r w:rsidRPr="00D2353A">
        <w:rPr>
          <w:rFonts w:ascii="Times New Roman" w:hAnsi="Times New Roman" w:cs="Times New Roman"/>
          <w:sz w:val="28"/>
          <w:szCs w:val="28"/>
        </w:rPr>
        <w:t>на  те</w:t>
      </w:r>
      <w:proofErr w:type="gramEnd"/>
      <w:r w:rsidRPr="00D2353A">
        <w:rPr>
          <w:rFonts w:ascii="Times New Roman" w:hAnsi="Times New Roman" w:cs="Times New Roman"/>
          <w:sz w:val="28"/>
          <w:szCs w:val="28"/>
        </w:rPr>
        <w:t xml:space="preserve"> сферы деятельности, которые им интересы.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Традиционными формами работы с родителями являются родительские собрания, беседы, индивидуальные консультации педагогов, школьного психолога, посещение на дому. Родительские собрания проводились 1 раз в четверть. Всего состоялось 4 </w:t>
      </w:r>
      <w:proofErr w:type="gramStart"/>
      <w:r w:rsidRPr="00D2353A">
        <w:rPr>
          <w:rFonts w:ascii="Times New Roman" w:hAnsi="Times New Roman" w:cs="Times New Roman"/>
          <w:sz w:val="28"/>
          <w:szCs w:val="28"/>
        </w:rPr>
        <w:t>общешкольных</w:t>
      </w:r>
      <w:proofErr w:type="gramEnd"/>
      <w:r w:rsidRPr="00D2353A">
        <w:rPr>
          <w:rFonts w:ascii="Times New Roman" w:hAnsi="Times New Roman" w:cs="Times New Roman"/>
          <w:sz w:val="28"/>
          <w:szCs w:val="28"/>
        </w:rPr>
        <w:t xml:space="preserve"> родительских собрания. Однако посещаемость родительских собраний оставля</w:t>
      </w:r>
      <w:r w:rsidRPr="00D2353A">
        <w:rPr>
          <w:rFonts w:ascii="Times New Roman" w:hAnsi="Times New Roman" w:cs="Times New Roman"/>
          <w:sz w:val="28"/>
          <w:szCs w:val="28"/>
          <w:lang w:val="kk-KZ"/>
        </w:rPr>
        <w:t xml:space="preserve">ет </w:t>
      </w:r>
      <w:r w:rsidRPr="00D2353A">
        <w:rPr>
          <w:rFonts w:ascii="Times New Roman" w:hAnsi="Times New Roman" w:cs="Times New Roman"/>
          <w:sz w:val="28"/>
          <w:szCs w:val="28"/>
        </w:rPr>
        <w:t xml:space="preserve"> желать лучшего.  Поэтому необходимо изменить формы проведения родительских собраний, используя нетрадиционны</w:t>
      </w:r>
      <w:r w:rsidRPr="00D2353A">
        <w:rPr>
          <w:rFonts w:ascii="Times New Roman" w:hAnsi="Times New Roman" w:cs="Times New Roman"/>
          <w:sz w:val="28"/>
          <w:szCs w:val="28"/>
          <w:lang w:val="kk-KZ"/>
        </w:rPr>
        <w:t>е формы</w:t>
      </w:r>
      <w:r w:rsidRPr="00D2353A">
        <w:rPr>
          <w:rFonts w:ascii="Times New Roman" w:hAnsi="Times New Roman" w:cs="Times New Roman"/>
          <w:sz w:val="28"/>
          <w:szCs w:val="28"/>
        </w:rPr>
        <w:t xml:space="preserve">, что позволит родителям с интересом посещать данные мероприятия.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Всесторонний анализ </w:t>
      </w:r>
      <w:r w:rsidRPr="00D2353A">
        <w:rPr>
          <w:rFonts w:ascii="Times New Roman" w:hAnsi="Times New Roman" w:cs="Times New Roman"/>
          <w:sz w:val="28"/>
          <w:szCs w:val="28"/>
          <w:lang w:val="kk-KZ"/>
        </w:rPr>
        <w:t xml:space="preserve">выявил </w:t>
      </w:r>
      <w:r w:rsidRPr="00D2353A">
        <w:rPr>
          <w:rFonts w:ascii="Times New Roman" w:hAnsi="Times New Roman" w:cs="Times New Roman"/>
          <w:sz w:val="28"/>
          <w:szCs w:val="28"/>
        </w:rPr>
        <w:t>проблем</w:t>
      </w:r>
      <w:r w:rsidRPr="00D2353A">
        <w:rPr>
          <w:rFonts w:ascii="Times New Roman" w:hAnsi="Times New Roman" w:cs="Times New Roman"/>
          <w:sz w:val="28"/>
          <w:szCs w:val="28"/>
          <w:lang w:val="kk-KZ"/>
        </w:rPr>
        <w:t>ы</w:t>
      </w:r>
      <w:r w:rsidRPr="00D2353A">
        <w:rPr>
          <w:rFonts w:ascii="Times New Roman" w:hAnsi="Times New Roman" w:cs="Times New Roman"/>
          <w:sz w:val="28"/>
          <w:szCs w:val="28"/>
        </w:rPr>
        <w:t xml:space="preserve"> в организации воспитательного процесса школы в 201</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-201</w:t>
      </w:r>
      <w:r w:rsidRPr="00D2353A">
        <w:rPr>
          <w:rFonts w:ascii="Times New Roman" w:hAnsi="Times New Roman" w:cs="Times New Roman"/>
          <w:sz w:val="28"/>
          <w:szCs w:val="28"/>
          <w:lang w:val="kk-KZ"/>
        </w:rPr>
        <w:t>6</w:t>
      </w:r>
      <w:r w:rsidRPr="00D2353A">
        <w:rPr>
          <w:rFonts w:ascii="Times New Roman" w:hAnsi="Times New Roman" w:cs="Times New Roman"/>
          <w:sz w:val="28"/>
          <w:szCs w:val="28"/>
        </w:rPr>
        <w:t xml:space="preserve"> учебном году: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обособленность семьи от жизни школы, которая создает не просто преграду в воспитании детей школой, но и  ставит некоторые воспитательные моменты в полное противоречие с требованиями школы;</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-недостаточное  внимание  педагогов к содержательности внеурочной работы, развитию творческих способностей учащихся.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Из данных проблем следует обозначить задачи на новый 2016-201</w:t>
      </w:r>
      <w:r w:rsidRPr="00D2353A">
        <w:rPr>
          <w:rFonts w:ascii="Times New Roman" w:hAnsi="Times New Roman" w:cs="Times New Roman"/>
          <w:sz w:val="28"/>
          <w:szCs w:val="28"/>
          <w:lang w:val="kk-KZ"/>
        </w:rPr>
        <w:t>7</w:t>
      </w:r>
      <w:r w:rsidRPr="00D2353A">
        <w:rPr>
          <w:rFonts w:ascii="Times New Roman" w:hAnsi="Times New Roman" w:cs="Times New Roman"/>
          <w:sz w:val="28"/>
          <w:szCs w:val="28"/>
        </w:rPr>
        <w:t xml:space="preserve"> учебный год:</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1. Обеспечить тесное взаимодействие педагогов с родителями путем формирования эффективной системы сотрудничества.</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2. Изучать интересы и потребности молодежи в формах досуга, создавать конкурентно способные программы, ориентированные на формирование устойчивых интересов, препятствовать падению интереса детей и молодежи к культурным и духовным ценностям.</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3. Выявить передовой опыт классного руководителя, мастера своего дела,   пропагандируя его через организацию открытых мероприятий.</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4. В целях развития творческого потенциала и кругозора, а также профилактики правонарушений, преступлений, религиозного экстремизма  обеспечить полную занятость учащихся во внеурочное время.</w:t>
      </w:r>
    </w:p>
    <w:p w:rsidR="00D57917" w:rsidRPr="00D2353A" w:rsidRDefault="00D57917" w:rsidP="00D57917">
      <w:pPr>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b/>
          <w:i/>
          <w:sz w:val="28"/>
          <w:szCs w:val="28"/>
        </w:rPr>
        <w:t>Организация отдыха детей в каникулярное время</w:t>
      </w:r>
      <w:r w:rsidRPr="00D2353A">
        <w:rPr>
          <w:rFonts w:ascii="Times New Roman" w:hAnsi="Times New Roman" w:cs="Times New Roman"/>
          <w:b/>
          <w:sz w:val="28"/>
          <w:szCs w:val="28"/>
        </w:rPr>
        <w:t>.</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rPr>
        <w:lastRenderedPageBreak/>
        <w:t>Проведена работа по организации работы  пришкольного</w:t>
      </w:r>
      <w:r w:rsidRPr="00D2353A">
        <w:rPr>
          <w:rFonts w:ascii="Times New Roman" w:hAnsi="Times New Roman" w:cs="Times New Roman"/>
          <w:sz w:val="28"/>
          <w:szCs w:val="28"/>
          <w:lang w:val="kk-KZ"/>
        </w:rPr>
        <w:t xml:space="preserve"> профильного </w:t>
      </w:r>
      <w:r w:rsidRPr="00D2353A">
        <w:rPr>
          <w:rFonts w:ascii="Times New Roman" w:hAnsi="Times New Roman" w:cs="Times New Roman"/>
          <w:sz w:val="28"/>
          <w:szCs w:val="28"/>
        </w:rPr>
        <w:t xml:space="preserve"> лагеря </w:t>
      </w:r>
      <w:r w:rsidRPr="00D2353A">
        <w:rPr>
          <w:rFonts w:ascii="Times New Roman" w:hAnsi="Times New Roman" w:cs="Times New Roman"/>
          <w:sz w:val="28"/>
          <w:szCs w:val="28"/>
          <w:lang w:val="kk-KZ"/>
        </w:rPr>
        <w:t xml:space="preserve">"Балдаурен". </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Он был открыт 02.06.15. Работал один сезон -15 дней. пришкольный лагерь посещали</w:t>
      </w:r>
      <w:r w:rsidRPr="00D2353A">
        <w:rPr>
          <w:rFonts w:ascii="Times New Roman" w:hAnsi="Times New Roman" w:cs="Times New Roman"/>
          <w:sz w:val="28"/>
          <w:szCs w:val="28"/>
        </w:rPr>
        <w:t xml:space="preserve"> все учащиеся 8 и 10 классов</w:t>
      </w:r>
      <w:r w:rsidRPr="00D2353A">
        <w:rPr>
          <w:rFonts w:ascii="Times New Roman" w:hAnsi="Times New Roman" w:cs="Times New Roman"/>
          <w:sz w:val="28"/>
          <w:szCs w:val="28"/>
          <w:lang w:val="kk-KZ"/>
        </w:rPr>
        <w:t xml:space="preserve">. Всего 94 учащихся. </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По итогам работы лагеря собран  и  оформлен  альбом "Календарь профильного лагеря "Балдаурен".</w:t>
      </w:r>
    </w:p>
    <w:p w:rsidR="00D57917" w:rsidRPr="00D2353A" w:rsidRDefault="00D57917" w:rsidP="00D57917">
      <w:pPr>
        <w:rPr>
          <w:rStyle w:val="a6"/>
          <w:rFonts w:ascii="Times New Roman" w:hAnsi="Times New Roman" w:cs="Times New Roman"/>
          <w:color w:val="333333"/>
          <w:sz w:val="28"/>
          <w:szCs w:val="28"/>
          <w:bdr w:val="none" w:sz="0" w:space="0" w:color="auto" w:frame="1"/>
          <w:lang w:val="kk-KZ"/>
        </w:rPr>
      </w:pPr>
      <w:r w:rsidRPr="00D2353A">
        <w:rPr>
          <w:rStyle w:val="a6"/>
          <w:rFonts w:ascii="Times New Roman" w:hAnsi="Times New Roman" w:cs="Times New Roman"/>
          <w:color w:val="333333"/>
          <w:sz w:val="28"/>
          <w:szCs w:val="28"/>
          <w:bdr w:val="none" w:sz="0" w:space="0" w:color="auto" w:frame="1"/>
          <w:lang w:val="kk-KZ"/>
        </w:rPr>
        <w:t>Приоритетным направлением было трехъязычное общение в условиях современной школы.</w:t>
      </w:r>
    </w:p>
    <w:p w:rsidR="00D57917" w:rsidRPr="00D2353A" w:rsidRDefault="00D57917" w:rsidP="00D57917">
      <w:pPr>
        <w:pStyle w:val="ac"/>
        <w:shd w:val="clear" w:color="auto" w:fill="FFFFFF"/>
        <w:rPr>
          <w:rFonts w:ascii="Times New Roman" w:hAnsi="Times New Roman"/>
          <w:color w:val="333333"/>
          <w:sz w:val="28"/>
          <w:szCs w:val="28"/>
        </w:rPr>
      </w:pPr>
      <w:r w:rsidRPr="00D2353A">
        <w:rPr>
          <w:rFonts w:ascii="Times New Roman" w:hAnsi="Times New Roman"/>
          <w:color w:val="333333"/>
          <w:sz w:val="28"/>
          <w:szCs w:val="28"/>
        </w:rPr>
        <w:t xml:space="preserve">     Для достижения поставленных задач были разработан и проведен ряд мероприятий. На протяжении лагерного сезона проводились викторины на различные темы: «Правовой турнир» «Англоязычные страны»,  «Спорт! Спорт! Спорт!», «Все о футболе», «КВН». С учетом поставленных целей ежедневно проводились игры и конкурсы, которые были направлены также на совершенствование потенциальных возможностей ребят в традиционных видах спорта, на сбор и анализ информации о функциональной и физической подготовленности ребят.  </w:t>
      </w:r>
    </w:p>
    <w:p w:rsidR="00D57917" w:rsidRPr="00D2353A" w:rsidRDefault="00D57917" w:rsidP="00D57917">
      <w:pPr>
        <w:pStyle w:val="ac"/>
        <w:shd w:val="clear" w:color="auto" w:fill="FFFFFF"/>
        <w:spacing w:before="180" w:after="180" w:line="291" w:lineRule="atLeast"/>
        <w:ind w:firstLine="708"/>
        <w:jc w:val="both"/>
        <w:rPr>
          <w:rFonts w:ascii="Times New Roman" w:hAnsi="Times New Roman"/>
          <w:color w:val="333333"/>
          <w:sz w:val="28"/>
          <w:szCs w:val="28"/>
        </w:rPr>
      </w:pPr>
      <w:r w:rsidRPr="00D2353A">
        <w:rPr>
          <w:rFonts w:ascii="Times New Roman" w:hAnsi="Times New Roman"/>
          <w:color w:val="333333"/>
          <w:sz w:val="28"/>
          <w:szCs w:val="28"/>
        </w:rPr>
        <w:t>Для развития творческих способностей лицеистов необходимо не только физическое, но и интеллектуальное развитие, в связи, с чем были проведены турниры, состязания, конкурсы такие как «Правовой турнир»,  «Англоязычные страны», «КВН по полиязычию»,  Круглый стол «Эксплуатация детского труда».</w:t>
      </w:r>
    </w:p>
    <w:p w:rsidR="00D57917" w:rsidRPr="00D2353A" w:rsidRDefault="00D57917" w:rsidP="00D57917">
      <w:pPr>
        <w:tabs>
          <w:tab w:val="left" w:pos="2783"/>
        </w:tabs>
        <w:ind w:left="720"/>
        <w:rPr>
          <w:rFonts w:ascii="Times New Roman" w:hAnsi="Times New Roman" w:cs="Times New Roman"/>
          <w:b/>
          <w:sz w:val="28"/>
          <w:szCs w:val="28"/>
        </w:rPr>
      </w:pPr>
      <w:r w:rsidRPr="00D2353A">
        <w:rPr>
          <w:rFonts w:ascii="Times New Roman" w:hAnsi="Times New Roman" w:cs="Times New Roman"/>
          <w:color w:val="333333"/>
          <w:sz w:val="28"/>
          <w:szCs w:val="28"/>
        </w:rPr>
        <w:t xml:space="preserve">                       </w:t>
      </w:r>
      <w:r w:rsidRPr="00D2353A">
        <w:rPr>
          <w:rFonts w:ascii="Times New Roman" w:hAnsi="Times New Roman" w:cs="Times New Roman"/>
          <w:b/>
          <w:sz w:val="28"/>
          <w:szCs w:val="28"/>
        </w:rPr>
        <w:t>Физкультурно – оздоровительное направление</w:t>
      </w:r>
    </w:p>
    <w:p w:rsidR="00D57917" w:rsidRPr="00D2353A" w:rsidRDefault="00D57917" w:rsidP="00D57917">
      <w:pPr>
        <w:tabs>
          <w:tab w:val="left" w:pos="2783"/>
        </w:tabs>
        <w:ind w:left="720"/>
        <w:rPr>
          <w:rFonts w:ascii="Times New Roman" w:hAnsi="Times New Roman" w:cs="Times New Roman"/>
          <w:b/>
          <w:sz w:val="28"/>
          <w:szCs w:val="28"/>
        </w:rPr>
      </w:pPr>
    </w:p>
    <w:p w:rsidR="00D57917" w:rsidRPr="00D2353A" w:rsidRDefault="00D57917" w:rsidP="00D57917">
      <w:pPr>
        <w:tabs>
          <w:tab w:val="left" w:pos="2783"/>
        </w:tabs>
        <w:rPr>
          <w:rFonts w:ascii="Times New Roman" w:hAnsi="Times New Roman" w:cs="Times New Roman"/>
          <w:sz w:val="28"/>
          <w:szCs w:val="28"/>
        </w:rPr>
      </w:pPr>
      <w:r w:rsidRPr="00D2353A">
        <w:rPr>
          <w:rFonts w:ascii="Times New Roman" w:hAnsi="Times New Roman" w:cs="Times New Roman"/>
          <w:b/>
          <w:bCs/>
          <w:sz w:val="28"/>
          <w:szCs w:val="28"/>
        </w:rPr>
        <w:t>Основные задачи:</w:t>
      </w: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br/>
        <w:t>-</w:t>
      </w:r>
      <w:proofErr w:type="gramEnd"/>
      <w:r w:rsidRPr="00D2353A">
        <w:rPr>
          <w:rFonts w:ascii="Times New Roman" w:hAnsi="Times New Roman" w:cs="Times New Roman"/>
          <w:sz w:val="28"/>
          <w:szCs w:val="28"/>
        </w:rPr>
        <w:t>создание необходимых условий для укрепления здоровья детей ;</w:t>
      </w:r>
      <w:r w:rsidRPr="00D2353A">
        <w:rPr>
          <w:rFonts w:ascii="Times New Roman" w:hAnsi="Times New Roman" w:cs="Times New Roman"/>
          <w:sz w:val="28"/>
          <w:szCs w:val="28"/>
        </w:rPr>
        <w:br/>
        <w:t>-улучшение показателей физического развития;</w:t>
      </w:r>
      <w:r w:rsidRPr="00D2353A">
        <w:rPr>
          <w:rFonts w:ascii="Times New Roman" w:hAnsi="Times New Roman" w:cs="Times New Roman"/>
          <w:sz w:val="28"/>
          <w:szCs w:val="28"/>
        </w:rPr>
        <w:br/>
        <w:t>-расширение знаний детей о здоровом образе жизни, правилах гигиен;</w:t>
      </w:r>
    </w:p>
    <w:p w:rsidR="00D57917" w:rsidRPr="00D2353A" w:rsidRDefault="00D57917" w:rsidP="00D57917">
      <w:pPr>
        <w:pStyle w:val="ac"/>
        <w:shd w:val="clear" w:color="auto" w:fill="FFFFFF"/>
        <w:rPr>
          <w:rFonts w:ascii="Times New Roman" w:hAnsi="Times New Roman"/>
          <w:color w:val="333333"/>
          <w:sz w:val="28"/>
          <w:szCs w:val="28"/>
        </w:rPr>
      </w:pPr>
      <w:proofErr w:type="gramStart"/>
      <w:r w:rsidRPr="00D2353A">
        <w:rPr>
          <w:rFonts w:ascii="Times New Roman" w:hAnsi="Times New Roman"/>
          <w:color w:val="333333"/>
          <w:sz w:val="28"/>
          <w:szCs w:val="28"/>
        </w:rPr>
        <w:t>Мероприятия, направленные на достижение поставленных целей включают ежедневная утренняя гимнастика, спортивные игры, эстафеты,  организация пешеходных экскурсий в город, прогулка по Набережной, по Центральному парку – Городской сад, спартакиада летних лагерей (волейбол, мини-футбол), беговые эстафеты).</w:t>
      </w:r>
      <w:proofErr w:type="gramEnd"/>
      <w:r w:rsidRPr="00D2353A">
        <w:rPr>
          <w:rFonts w:ascii="Times New Roman" w:hAnsi="Times New Roman"/>
          <w:color w:val="333333"/>
          <w:sz w:val="28"/>
          <w:szCs w:val="28"/>
        </w:rPr>
        <w:t xml:space="preserve">  Каждое утро дети проводили оздоровительную физическую зарядку, чередуя ее со спортивными упражнениями.  Ни одного дня не проходило без подвижных игр. Проводились как командные игры, так и игры на личное первенство. Также проводились спортивные мероприятия с оздоровительной направленностью, в которых были задействованы все учащиеся. Проводились «Веселые старты», «Игровая эстафета», </w:t>
      </w:r>
      <w:r w:rsidRPr="00D2353A">
        <w:rPr>
          <w:rFonts w:ascii="Times New Roman" w:hAnsi="Times New Roman"/>
          <w:sz w:val="28"/>
          <w:szCs w:val="28"/>
        </w:rPr>
        <w:t xml:space="preserve"> в которых оценивалась ловкость, смелость, сила. </w:t>
      </w:r>
    </w:p>
    <w:p w:rsidR="00D57917" w:rsidRPr="00D2353A" w:rsidRDefault="00D57917" w:rsidP="00D57917">
      <w:pPr>
        <w:pStyle w:val="ac"/>
        <w:shd w:val="clear" w:color="auto" w:fill="FFFFFF"/>
        <w:rPr>
          <w:rFonts w:ascii="Times New Roman" w:hAnsi="Times New Roman"/>
          <w:color w:val="333333"/>
          <w:sz w:val="28"/>
          <w:szCs w:val="28"/>
        </w:rPr>
      </w:pPr>
      <w:r w:rsidRPr="00D2353A">
        <w:rPr>
          <w:rFonts w:ascii="Times New Roman" w:hAnsi="Times New Roman"/>
          <w:color w:val="333333"/>
          <w:sz w:val="28"/>
          <w:szCs w:val="28"/>
        </w:rPr>
        <w:t xml:space="preserve">В целях формирования чувства любви и патриотического отношения к Родине, уважительного  отношения к памятникам истории,  </w:t>
      </w:r>
      <w:r w:rsidRPr="00D2353A">
        <w:rPr>
          <w:rStyle w:val="apple-converted-space"/>
          <w:rFonts w:ascii="Times New Roman" w:hAnsi="Times New Roman"/>
          <w:color w:val="333333"/>
          <w:sz w:val="28"/>
          <w:szCs w:val="28"/>
        </w:rPr>
        <w:t> </w:t>
      </w:r>
      <w:r w:rsidRPr="00D2353A">
        <w:rPr>
          <w:rFonts w:ascii="Times New Roman" w:hAnsi="Times New Roman"/>
          <w:color w:val="333333"/>
          <w:sz w:val="28"/>
          <w:szCs w:val="28"/>
        </w:rPr>
        <w:t>развитие интереса к изучению родного края были проведены такие мероприятия, как</w:t>
      </w:r>
      <w:r w:rsidRPr="00D2353A">
        <w:rPr>
          <w:rStyle w:val="apple-converted-space"/>
          <w:rFonts w:ascii="Times New Roman" w:hAnsi="Times New Roman"/>
          <w:color w:val="333333"/>
          <w:sz w:val="28"/>
          <w:szCs w:val="28"/>
        </w:rPr>
        <w:t xml:space="preserve"> информационный </w:t>
      </w:r>
      <w:proofErr w:type="gramStart"/>
      <w:r w:rsidRPr="00D2353A">
        <w:rPr>
          <w:rStyle w:val="apple-converted-space"/>
          <w:rFonts w:ascii="Times New Roman" w:hAnsi="Times New Roman"/>
          <w:color w:val="333333"/>
          <w:sz w:val="28"/>
          <w:szCs w:val="28"/>
        </w:rPr>
        <w:t>час</w:t>
      </w:r>
      <w:proofErr w:type="gramEnd"/>
      <w:r w:rsidRPr="00D2353A">
        <w:rPr>
          <w:rStyle w:val="apple-converted-space"/>
          <w:rFonts w:ascii="Times New Roman" w:hAnsi="Times New Roman"/>
          <w:color w:val="333333"/>
          <w:sz w:val="28"/>
          <w:szCs w:val="28"/>
        </w:rPr>
        <w:t xml:space="preserve"> посвященный ко дню Государственных символов РК, спортивные соревнования по </w:t>
      </w:r>
      <w:r w:rsidRPr="00D2353A">
        <w:rPr>
          <w:rStyle w:val="apple-converted-space"/>
          <w:rFonts w:ascii="Times New Roman" w:hAnsi="Times New Roman"/>
          <w:color w:val="333333"/>
          <w:sz w:val="28"/>
          <w:szCs w:val="28"/>
        </w:rPr>
        <w:lastRenderedPageBreak/>
        <w:t xml:space="preserve">национальным видам спорта, </w:t>
      </w:r>
      <w:r w:rsidRPr="00D2353A">
        <w:rPr>
          <w:rFonts w:ascii="Times New Roman" w:hAnsi="Times New Roman"/>
          <w:color w:val="000000"/>
          <w:sz w:val="28"/>
          <w:szCs w:val="28"/>
        </w:rPr>
        <w:t>посещение историко - краеведческого музея</w:t>
      </w:r>
      <w:r w:rsidRPr="00D2353A">
        <w:rPr>
          <w:rStyle w:val="apple-converted-space"/>
          <w:rFonts w:ascii="Times New Roman" w:hAnsi="Times New Roman"/>
          <w:color w:val="000000"/>
          <w:sz w:val="28"/>
          <w:szCs w:val="28"/>
        </w:rPr>
        <w:t> </w:t>
      </w:r>
      <w:r w:rsidRPr="00D2353A">
        <w:rPr>
          <w:rFonts w:ascii="Times New Roman" w:hAnsi="Times New Roman"/>
          <w:color w:val="000000"/>
          <w:sz w:val="28"/>
          <w:szCs w:val="28"/>
        </w:rPr>
        <w:t>им. Потанина, литературного музея им. Бухар – жырау,  посещение мемориального комплекса «Мы знаем, помним, чтим», посещение музея Боевой Славы в СОШ №14.</w:t>
      </w:r>
    </w:p>
    <w:p w:rsidR="00D57917" w:rsidRPr="00D2353A" w:rsidRDefault="00D57917" w:rsidP="00D57917">
      <w:pPr>
        <w:pStyle w:val="ac"/>
        <w:shd w:val="clear" w:color="auto" w:fill="FFFFFF"/>
        <w:spacing w:line="291" w:lineRule="atLeast"/>
        <w:ind w:firstLine="708"/>
        <w:rPr>
          <w:rFonts w:ascii="Times New Roman" w:hAnsi="Times New Roman"/>
          <w:sz w:val="28"/>
          <w:szCs w:val="28"/>
        </w:rPr>
      </w:pPr>
      <w:r w:rsidRPr="00D2353A">
        <w:rPr>
          <w:rFonts w:ascii="Times New Roman" w:hAnsi="Times New Roman"/>
          <w:color w:val="333333"/>
          <w:sz w:val="28"/>
          <w:szCs w:val="28"/>
        </w:rPr>
        <w:t>В течение всего сезона в профильном лагере «Балд</w:t>
      </w:r>
      <w:r w:rsidRPr="00D2353A">
        <w:rPr>
          <w:rFonts w:ascii="Times New Roman" w:hAnsi="Times New Roman"/>
          <w:color w:val="333333"/>
          <w:sz w:val="28"/>
          <w:szCs w:val="28"/>
          <w:lang w:val="kk-KZ"/>
        </w:rPr>
        <w:t>ә</w:t>
      </w:r>
      <w:r w:rsidRPr="00D2353A">
        <w:rPr>
          <w:rFonts w:ascii="Times New Roman" w:hAnsi="Times New Roman"/>
          <w:color w:val="333333"/>
          <w:sz w:val="28"/>
          <w:szCs w:val="28"/>
        </w:rPr>
        <w:t>урен» были проведены мероприятия развлекательного характера: день именинника, танцевальный марафон «Битва за респект», флеш – моб «Мы - счастливые дети»</w:t>
      </w:r>
      <w:r w:rsidRPr="00D2353A">
        <w:rPr>
          <w:rFonts w:ascii="Times New Roman" w:hAnsi="Times New Roman"/>
          <w:sz w:val="28"/>
          <w:szCs w:val="28"/>
        </w:rPr>
        <w:t xml:space="preserve">. </w:t>
      </w:r>
    </w:p>
    <w:p w:rsidR="00D57917" w:rsidRPr="00D2353A" w:rsidRDefault="00D57917" w:rsidP="00D57917">
      <w:pPr>
        <w:pStyle w:val="ac"/>
        <w:shd w:val="clear" w:color="auto" w:fill="FFFFFF"/>
        <w:spacing w:line="291" w:lineRule="atLeast"/>
        <w:rPr>
          <w:rFonts w:ascii="Times New Roman" w:hAnsi="Times New Roman"/>
          <w:color w:val="333333"/>
          <w:sz w:val="28"/>
          <w:szCs w:val="28"/>
        </w:rPr>
      </w:pPr>
      <w:r w:rsidRPr="00D2353A">
        <w:rPr>
          <w:rFonts w:ascii="Times New Roman" w:hAnsi="Times New Roman"/>
          <w:sz w:val="28"/>
          <w:szCs w:val="28"/>
        </w:rPr>
        <w:t xml:space="preserve">      </w:t>
      </w:r>
      <w:r w:rsidRPr="00D2353A">
        <w:rPr>
          <w:rStyle w:val="af0"/>
          <w:rFonts w:ascii="Times New Roman" w:hAnsi="Times New Roman"/>
          <w:b/>
          <w:bCs/>
          <w:color w:val="333333"/>
          <w:sz w:val="28"/>
          <w:szCs w:val="28"/>
        </w:rPr>
        <w:t xml:space="preserve">Итоги </w:t>
      </w:r>
      <w:r w:rsidRPr="00D2353A">
        <w:rPr>
          <w:rFonts w:ascii="Times New Roman" w:hAnsi="Times New Roman"/>
          <w:color w:val="333333"/>
          <w:sz w:val="28"/>
          <w:szCs w:val="28"/>
        </w:rPr>
        <w:t xml:space="preserve">реализации программы: в целом, летняя оздоровительная кампания прошла успешно, поставленная цель и задачи выполнены полностью. Вся деятельность в лагере была организована в соответствии с планом работы на каждый день. </w:t>
      </w:r>
    </w:p>
    <w:p w:rsidR="00D57917" w:rsidRPr="00D2353A" w:rsidRDefault="00D57917" w:rsidP="00D57917">
      <w:pPr>
        <w:pStyle w:val="ac"/>
        <w:shd w:val="clear" w:color="auto" w:fill="FFFFFF"/>
        <w:spacing w:line="291" w:lineRule="atLeast"/>
        <w:ind w:firstLine="708"/>
        <w:rPr>
          <w:rFonts w:ascii="Times New Roman" w:hAnsi="Times New Roman"/>
          <w:color w:val="333333"/>
          <w:sz w:val="28"/>
          <w:szCs w:val="28"/>
          <w:lang w:val="tt-RU"/>
        </w:rPr>
      </w:pPr>
      <w:r w:rsidRPr="00D2353A">
        <w:rPr>
          <w:rFonts w:ascii="Times New Roman" w:hAnsi="Times New Roman"/>
          <w:color w:val="333333"/>
          <w:sz w:val="28"/>
          <w:szCs w:val="28"/>
        </w:rPr>
        <w:t>Оценивая работу лагеря, следует отметить, что лицеисты  стали более, ответственны, аккуратны.</w:t>
      </w:r>
      <w:r w:rsidRPr="00D2353A">
        <w:rPr>
          <w:rStyle w:val="apple-converted-space"/>
          <w:rFonts w:ascii="Times New Roman" w:hAnsi="Times New Roman"/>
          <w:color w:val="333333"/>
          <w:sz w:val="28"/>
          <w:szCs w:val="28"/>
        </w:rPr>
        <w:t> </w:t>
      </w:r>
      <w:r w:rsidRPr="00D2353A">
        <w:rPr>
          <w:rFonts w:ascii="Times New Roman" w:hAnsi="Times New Roman"/>
          <w:color w:val="333333"/>
          <w:sz w:val="28"/>
          <w:szCs w:val="28"/>
          <w:lang w:val="tt-RU"/>
        </w:rPr>
        <w:t>В процессе организованной работы в летнем оздоровительном лагере дети получили массу удовольствий, получили заряд бодрости и энергии, восстановили силы к новому учебному году.</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color w:val="333333"/>
          <w:sz w:val="28"/>
          <w:szCs w:val="28"/>
        </w:rPr>
        <w:t xml:space="preserve">        </w:t>
      </w:r>
      <w:r w:rsidRPr="00D2353A">
        <w:rPr>
          <w:rFonts w:ascii="Times New Roman" w:hAnsi="Times New Roman" w:cs="Times New Roman"/>
          <w:sz w:val="28"/>
          <w:szCs w:val="28"/>
        </w:rPr>
        <w:t xml:space="preserve">      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школы  от 28  августа 2015 года.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ab/>
        <w:t xml:space="preserve">Для получения  объективной оценки деятельности была сформирована аналитическая   группа в составе заместителей директора,  руководителей методических объединений.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ab/>
        <w:t>Сравнительный анализ  полученных данных свидетельствует о том, что педагогическому коллективу удалось в полном объеме реализовать задачи:</w:t>
      </w:r>
      <w:r w:rsidRPr="00D2353A">
        <w:rPr>
          <w:rFonts w:ascii="Times New Roman" w:hAnsi="Times New Roman" w:cs="Times New Roman"/>
          <w:bCs/>
          <w:sz w:val="28"/>
          <w:szCs w:val="28"/>
        </w:rPr>
        <w:t xml:space="preserve">  наблюдается положительная динамика учебных достижений большинства учащихся (51 %  и более) и стабильное положение остальных учащихся по предметам за анализируемый период времени</w:t>
      </w:r>
      <w:r w:rsidRPr="00D2353A">
        <w:rPr>
          <w:rFonts w:ascii="Times New Roman" w:hAnsi="Times New Roman" w:cs="Times New Roman"/>
          <w:sz w:val="28"/>
          <w:szCs w:val="28"/>
        </w:rPr>
        <w:t>.</w:t>
      </w:r>
    </w:p>
    <w:p w:rsidR="00D57917" w:rsidRPr="00D2353A" w:rsidRDefault="00D57917" w:rsidP="00D57917">
      <w:pPr>
        <w:ind w:firstLine="426"/>
        <w:contextualSpacing/>
        <w:jc w:val="both"/>
        <w:rPr>
          <w:rFonts w:ascii="Times New Roman" w:eastAsia="Calibri" w:hAnsi="Times New Roman" w:cs="Times New Roman"/>
          <w:sz w:val="28"/>
          <w:szCs w:val="28"/>
          <w:lang w:bidi="en-US"/>
        </w:rPr>
      </w:pPr>
      <w:r w:rsidRPr="00D2353A">
        <w:rPr>
          <w:rFonts w:ascii="Times New Roman" w:eastAsia="Calibri" w:hAnsi="Times New Roman" w:cs="Times New Roman"/>
          <w:sz w:val="28"/>
          <w:szCs w:val="28"/>
          <w:lang w:bidi="en-US"/>
        </w:rPr>
        <w:tab/>
        <w:t xml:space="preserve">В школе имеются все предпосылки для оказания качественных образовательных услуг. Решению задачи повышения качества обучения способствует наличие объективных факторов, так и  потенциал педагогических кадров, качественный состав которого оценивается показателем в 77,5% (согласно результатам рейтинга). </w:t>
      </w:r>
    </w:p>
    <w:p w:rsidR="00D57917" w:rsidRPr="00D2353A" w:rsidRDefault="00D57917" w:rsidP="00D57917">
      <w:pPr>
        <w:pStyle w:val="5"/>
        <w:jc w:val="left"/>
        <w:rPr>
          <w:rFonts w:ascii="Times New Roman" w:hAnsi="Times New Roman"/>
          <w:b w:val="0"/>
          <w:bCs w:val="0"/>
          <w:sz w:val="28"/>
          <w:szCs w:val="28"/>
        </w:rPr>
      </w:pPr>
      <w:r w:rsidRPr="00D2353A">
        <w:rPr>
          <w:rFonts w:ascii="Times New Roman" w:hAnsi="Times New Roman"/>
          <w:color w:val="333333"/>
          <w:sz w:val="28"/>
          <w:szCs w:val="28"/>
        </w:rPr>
        <w:t xml:space="preserve">  </w:t>
      </w:r>
      <w:r w:rsidRPr="00D2353A">
        <w:rPr>
          <w:rFonts w:ascii="Times New Roman" w:hAnsi="Times New Roman"/>
          <w:b w:val="0"/>
          <w:color w:val="333333"/>
          <w:sz w:val="28"/>
          <w:szCs w:val="28"/>
        </w:rPr>
        <w:t>Таким образом, из всестороннего анализа учебн</w:t>
      </w:r>
      <w:proofErr w:type="gramStart"/>
      <w:r w:rsidRPr="00D2353A">
        <w:rPr>
          <w:rFonts w:ascii="Times New Roman" w:hAnsi="Times New Roman"/>
          <w:b w:val="0"/>
          <w:color w:val="333333"/>
          <w:sz w:val="28"/>
          <w:szCs w:val="28"/>
        </w:rPr>
        <w:t>о-</w:t>
      </w:r>
      <w:proofErr w:type="gramEnd"/>
      <w:r w:rsidRPr="00D2353A">
        <w:rPr>
          <w:rFonts w:ascii="Times New Roman" w:hAnsi="Times New Roman"/>
          <w:b w:val="0"/>
          <w:color w:val="333333"/>
          <w:sz w:val="28"/>
          <w:szCs w:val="28"/>
        </w:rPr>
        <w:t xml:space="preserve"> воспитательной деятельности за предыдущий год  определены </w:t>
      </w:r>
      <w:r w:rsidRPr="00D2353A">
        <w:rPr>
          <w:rFonts w:ascii="Times New Roman" w:hAnsi="Times New Roman"/>
          <w:b w:val="0"/>
          <w:color w:val="auto"/>
          <w:sz w:val="28"/>
          <w:szCs w:val="28"/>
        </w:rPr>
        <w:t xml:space="preserve">основные задачи работы педагогического коллектива </w:t>
      </w:r>
      <w:r w:rsidRPr="00D2353A">
        <w:rPr>
          <w:rFonts w:ascii="Times New Roman" w:hAnsi="Times New Roman"/>
          <w:b w:val="0"/>
          <w:bCs w:val="0"/>
          <w:color w:val="auto"/>
          <w:sz w:val="28"/>
          <w:szCs w:val="28"/>
        </w:rPr>
        <w:t>на 201</w:t>
      </w:r>
      <w:r w:rsidRPr="00D2353A">
        <w:rPr>
          <w:rFonts w:ascii="Times New Roman" w:hAnsi="Times New Roman"/>
          <w:b w:val="0"/>
          <w:bCs w:val="0"/>
          <w:color w:val="auto"/>
          <w:sz w:val="28"/>
          <w:szCs w:val="28"/>
          <w:lang w:val="kk-KZ"/>
        </w:rPr>
        <w:t>6</w:t>
      </w:r>
      <w:r w:rsidRPr="00D2353A">
        <w:rPr>
          <w:rFonts w:ascii="Times New Roman" w:hAnsi="Times New Roman"/>
          <w:b w:val="0"/>
          <w:bCs w:val="0"/>
          <w:color w:val="auto"/>
          <w:sz w:val="28"/>
          <w:szCs w:val="28"/>
        </w:rPr>
        <w:t>-201</w:t>
      </w:r>
      <w:r w:rsidRPr="00D2353A">
        <w:rPr>
          <w:rFonts w:ascii="Times New Roman" w:hAnsi="Times New Roman"/>
          <w:b w:val="0"/>
          <w:bCs w:val="0"/>
          <w:color w:val="auto"/>
          <w:sz w:val="28"/>
          <w:szCs w:val="28"/>
          <w:lang w:val="kk-KZ"/>
        </w:rPr>
        <w:t>7</w:t>
      </w:r>
      <w:r w:rsidRPr="00D2353A">
        <w:rPr>
          <w:rFonts w:ascii="Times New Roman" w:hAnsi="Times New Roman"/>
          <w:b w:val="0"/>
          <w:bCs w:val="0"/>
          <w:color w:val="auto"/>
          <w:sz w:val="28"/>
          <w:szCs w:val="28"/>
        </w:rPr>
        <w:t xml:space="preserve"> учебный год:</w:t>
      </w:r>
    </w:p>
    <w:p w:rsidR="00D57917" w:rsidRPr="00D2353A" w:rsidRDefault="00D57917" w:rsidP="00D57917">
      <w:pPr>
        <w:rPr>
          <w:rFonts w:ascii="Times New Roman" w:hAnsi="Times New Roman" w:cs="Times New Roman"/>
          <w:sz w:val="28"/>
          <w:szCs w:val="28"/>
        </w:rPr>
      </w:pPr>
    </w:p>
    <w:p w:rsidR="00D57917" w:rsidRPr="00D2353A" w:rsidRDefault="00D57917" w:rsidP="00C566CF">
      <w:pPr>
        <w:numPr>
          <w:ilvl w:val="0"/>
          <w:numId w:val="1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2353A">
        <w:rPr>
          <w:rFonts w:ascii="Times New Roman" w:hAnsi="Times New Roman" w:cs="Times New Roman"/>
          <w:sz w:val="28"/>
          <w:szCs w:val="28"/>
        </w:rPr>
        <w:t>Обеспечить работу по выполнению закона «Об образовании».</w:t>
      </w:r>
    </w:p>
    <w:p w:rsidR="00D57917" w:rsidRPr="00D2353A" w:rsidRDefault="00D57917" w:rsidP="00C566CF">
      <w:pPr>
        <w:numPr>
          <w:ilvl w:val="0"/>
          <w:numId w:val="1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Продолжить работу по </w:t>
      </w:r>
      <w:r w:rsidRPr="00D2353A">
        <w:rPr>
          <w:rFonts w:ascii="Times New Roman" w:hAnsi="Times New Roman" w:cs="Times New Roman"/>
          <w:sz w:val="28"/>
          <w:szCs w:val="28"/>
          <w:lang w:val="kk-KZ"/>
        </w:rPr>
        <w:t xml:space="preserve">реализации </w:t>
      </w:r>
      <w:r w:rsidRPr="00D2353A">
        <w:rPr>
          <w:rFonts w:ascii="Times New Roman" w:hAnsi="Times New Roman" w:cs="Times New Roman"/>
          <w:sz w:val="28"/>
          <w:szCs w:val="28"/>
        </w:rPr>
        <w:t>государственного общеобразовательного стандарта РК, обеспечивать положительную динамику результативности выполнения госстандартов.</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lang w:val="kk-KZ"/>
        </w:rPr>
        <w:t>3</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Продолжить работу по повышению роли государственного языка как основы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полиязычного образования, обеспечению его интенсивного внедрения и качества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lastRenderedPageBreak/>
        <w:t xml:space="preserve">     обучения   учащихся. Обеспечить  выполнение закона РК «О языках»</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областной</w:t>
      </w:r>
      <w:r w:rsidRPr="00D2353A">
        <w:rPr>
          <w:rFonts w:ascii="Times New Roman" w:hAnsi="Times New Roman" w:cs="Times New Roman"/>
          <w:sz w:val="28"/>
          <w:szCs w:val="28"/>
          <w:lang w:val="kk-KZ"/>
        </w:rPr>
        <w:t xml:space="preserve"> и</w:t>
      </w:r>
      <w:r w:rsidRPr="00D2353A">
        <w:rPr>
          <w:rFonts w:ascii="Times New Roman" w:hAnsi="Times New Roman" w:cs="Times New Roman"/>
          <w:sz w:val="28"/>
          <w:szCs w:val="28"/>
        </w:rPr>
        <w:t xml:space="preserve"> городской   программ.</w:t>
      </w:r>
    </w:p>
    <w:p w:rsidR="00D57917" w:rsidRPr="00D2353A" w:rsidRDefault="00D57917" w:rsidP="00C566CF">
      <w:pPr>
        <w:numPr>
          <w:ilvl w:val="0"/>
          <w:numId w:val="18"/>
        </w:numPr>
        <w:tabs>
          <w:tab w:val="left" w:pos="284"/>
        </w:tabs>
        <w:overflowPunct w:val="0"/>
        <w:autoSpaceDE w:val="0"/>
        <w:autoSpaceDN w:val="0"/>
        <w:adjustRightInd w:val="0"/>
        <w:spacing w:after="0" w:line="240" w:lineRule="auto"/>
        <w:ind w:left="0" w:firstLine="0"/>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Совершенствовать систему управления образованием на основе </w:t>
      </w:r>
      <w:proofErr w:type="gramStart"/>
      <w:r w:rsidRPr="00D2353A">
        <w:rPr>
          <w:rFonts w:ascii="Times New Roman" w:hAnsi="Times New Roman" w:cs="Times New Roman"/>
          <w:sz w:val="28"/>
          <w:szCs w:val="28"/>
        </w:rPr>
        <w:t>информационных</w:t>
      </w:r>
      <w:proofErr w:type="gramEnd"/>
      <w:r w:rsidRPr="00D2353A">
        <w:rPr>
          <w:rFonts w:ascii="Times New Roman" w:hAnsi="Times New Roman" w:cs="Times New Roman"/>
          <w:sz w:val="28"/>
          <w:szCs w:val="28"/>
        </w:rPr>
        <w:t xml:space="preserve"> </w:t>
      </w:r>
    </w:p>
    <w:p w:rsidR="00D57917" w:rsidRPr="00D2353A" w:rsidRDefault="00D57917" w:rsidP="00D57917">
      <w:pPr>
        <w:ind w:left="283"/>
        <w:rPr>
          <w:rFonts w:ascii="Times New Roman" w:hAnsi="Times New Roman" w:cs="Times New Roman"/>
          <w:sz w:val="28"/>
          <w:szCs w:val="28"/>
        </w:rPr>
      </w:pPr>
      <w:r w:rsidRPr="00D2353A">
        <w:rPr>
          <w:rFonts w:ascii="Times New Roman" w:hAnsi="Times New Roman" w:cs="Times New Roman"/>
          <w:sz w:val="28"/>
          <w:szCs w:val="28"/>
        </w:rPr>
        <w:t>технологий и  образовательного мониторинга.</w:t>
      </w:r>
    </w:p>
    <w:p w:rsidR="00D57917" w:rsidRPr="00D2353A" w:rsidRDefault="00D57917" w:rsidP="00C566CF">
      <w:pPr>
        <w:numPr>
          <w:ilvl w:val="0"/>
          <w:numId w:val="18"/>
        </w:numPr>
        <w:tabs>
          <w:tab w:val="left" w:pos="284"/>
        </w:tabs>
        <w:overflowPunct w:val="0"/>
        <w:autoSpaceDE w:val="0"/>
        <w:autoSpaceDN w:val="0"/>
        <w:adjustRightInd w:val="0"/>
        <w:spacing w:after="0" w:line="240" w:lineRule="auto"/>
        <w:ind w:left="0" w:firstLine="0"/>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Совершенствовать систему воспитания здорового образа жизни, систему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здоровьесберегающих  технологий обучения и формирование у учащихся целостного  отношения к своему здоровью.</w:t>
      </w:r>
    </w:p>
    <w:p w:rsidR="00D57917" w:rsidRPr="00D2353A" w:rsidRDefault="00D57917" w:rsidP="00C566CF">
      <w:pPr>
        <w:numPr>
          <w:ilvl w:val="0"/>
          <w:numId w:val="18"/>
        </w:numPr>
        <w:overflowPunct w:val="0"/>
        <w:autoSpaceDE w:val="0"/>
        <w:autoSpaceDN w:val="0"/>
        <w:adjustRightInd w:val="0"/>
        <w:spacing w:after="0" w:line="240" w:lineRule="auto"/>
        <w:ind w:left="284" w:hanging="284"/>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Обеспечить развитие профильного обучения, преемственности между ступенями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образования.</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7. Использовать в организации учебно-воспитательного процесса здоровьесберегающих    технологий, прививать учащимся навыки здорового образа жизни.</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8. Способствовать созданию стимулирующих условий для самореализации учащихся и их  самоопределения в будущей профессии.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9. Укреплять материально- техническую базу школы.</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10. Создавать условия для профессионального роста учителей.</w:t>
      </w:r>
    </w:p>
    <w:p w:rsidR="00D57917" w:rsidRPr="00D2353A" w:rsidRDefault="00D57917" w:rsidP="00D57917">
      <w:pPr>
        <w:contextualSpacing/>
        <w:jc w:val="both"/>
        <w:rPr>
          <w:rFonts w:ascii="Times New Roman" w:eastAsia="Calibri" w:hAnsi="Times New Roman" w:cs="Times New Roman"/>
          <w:color w:val="000000"/>
          <w:sz w:val="28"/>
          <w:szCs w:val="28"/>
          <w:lang w:bidi="en-US"/>
        </w:rPr>
      </w:pPr>
      <w:r w:rsidRPr="00D2353A">
        <w:rPr>
          <w:rFonts w:ascii="Times New Roman" w:eastAsia="Calibri" w:hAnsi="Times New Roman" w:cs="Times New Roman"/>
          <w:color w:val="000000"/>
          <w:sz w:val="28"/>
          <w:szCs w:val="28"/>
          <w:lang w:bidi="en-US"/>
        </w:rPr>
        <w:t xml:space="preserve">         </w:t>
      </w:r>
      <w:r w:rsidRPr="00D2353A">
        <w:rPr>
          <w:rFonts w:ascii="Times New Roman" w:eastAsia="Calibri" w:hAnsi="Times New Roman" w:cs="Times New Roman"/>
          <w:sz w:val="28"/>
          <w:szCs w:val="28"/>
          <w:lang w:bidi="en-US"/>
        </w:rPr>
        <w:t xml:space="preserve">Результаты внешней оценки школы выше всех уровней: республиканского, областного, городского и собственного показателей внешней оценки в сравнении с предыдущим годом. </w:t>
      </w:r>
      <w:r w:rsidRPr="00D2353A">
        <w:rPr>
          <w:rFonts w:ascii="Times New Roman" w:eastAsia="Calibri" w:hAnsi="Times New Roman" w:cs="Times New Roman"/>
          <w:color w:val="000000"/>
          <w:sz w:val="28"/>
          <w:szCs w:val="28"/>
          <w:lang w:bidi="en-US"/>
        </w:rPr>
        <w:t>Я.А. Каменский призывал поддерживать у детей стремление к обучению, т.е. одной из главных задач любого образовательного учреждения является формирование и поддержание стойкого интереса, познавательной активности к процессу обучения.</w:t>
      </w:r>
    </w:p>
    <w:p w:rsidR="00D57917" w:rsidRPr="00D2353A" w:rsidRDefault="00D57917" w:rsidP="00D57917">
      <w:pPr>
        <w:rPr>
          <w:rFonts w:ascii="Times New Roman" w:hAnsi="Times New Roman" w:cs="Times New Roman"/>
          <w:sz w:val="28"/>
          <w:szCs w:val="28"/>
        </w:rPr>
      </w:pPr>
    </w:p>
    <w:p w:rsidR="00D57917" w:rsidRPr="00D2353A" w:rsidRDefault="00D57917" w:rsidP="00D57917">
      <w:pPr>
        <w:pStyle w:val="ac"/>
        <w:shd w:val="clear" w:color="auto" w:fill="FFFFFF"/>
        <w:rPr>
          <w:rFonts w:ascii="Times New Roman" w:hAnsi="Times New Roman"/>
          <w:sz w:val="28"/>
          <w:szCs w:val="28"/>
          <w:lang w:val="kk-KZ"/>
        </w:rPr>
      </w:pPr>
      <w:r w:rsidRPr="00D2353A">
        <w:rPr>
          <w:rFonts w:ascii="Times New Roman" w:hAnsi="Times New Roman"/>
          <w:color w:val="333333"/>
          <w:sz w:val="28"/>
          <w:szCs w:val="28"/>
        </w:rPr>
        <w:t xml:space="preserve">   </w:t>
      </w:r>
    </w:p>
    <w:p w:rsidR="006B29ED" w:rsidRPr="00D2353A" w:rsidRDefault="006B29ED">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II </w:t>
      </w:r>
      <w:proofErr w:type="gramStart"/>
      <w:r w:rsidRPr="00D2353A">
        <w:rPr>
          <w:rFonts w:ascii="Times New Roman" w:hAnsi="Times New Roman" w:cs="Times New Roman"/>
          <w:b/>
          <w:sz w:val="28"/>
          <w:szCs w:val="28"/>
        </w:rPr>
        <w:t>p</w:t>
      </w:r>
      <w:proofErr w:type="gramEnd"/>
      <w:r w:rsidRPr="00D2353A">
        <w:rPr>
          <w:rFonts w:ascii="Times New Roman" w:hAnsi="Times New Roman" w:cs="Times New Roman"/>
          <w:b/>
          <w:sz w:val="28"/>
          <w:szCs w:val="28"/>
        </w:rPr>
        <w:t>аздел.</w:t>
      </w:r>
    </w:p>
    <w:p w:rsidR="00B41F65" w:rsidRPr="00D2353A" w:rsidRDefault="00B41F65" w:rsidP="00B41F65">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Реализация Закона о «Языках в РК»</w:t>
      </w: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B41F65" w:rsidRPr="00D2353A" w:rsidRDefault="00B41F65" w:rsidP="00D57917">
      <w:pPr>
        <w:jc w:val="right"/>
        <w:rPr>
          <w:rFonts w:ascii="Times New Roman" w:hAnsi="Times New Roman" w:cs="Times New Roman"/>
          <w:b/>
          <w:sz w:val="28"/>
          <w:szCs w:val="28"/>
          <w:lang w:val="kk-KZ"/>
        </w:rPr>
      </w:pPr>
    </w:p>
    <w:p w:rsidR="00D57917" w:rsidRPr="00D2353A" w:rsidRDefault="00D57917" w:rsidP="00D57917">
      <w:pPr>
        <w:jc w:val="right"/>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   «БЕКІТЕМІН»</w:t>
      </w:r>
    </w:p>
    <w:p w:rsidR="00D57917" w:rsidRPr="00D2353A" w:rsidRDefault="00D57917" w:rsidP="00D57917">
      <w:pPr>
        <w:jc w:val="right"/>
        <w:rPr>
          <w:rFonts w:ascii="Times New Roman" w:hAnsi="Times New Roman" w:cs="Times New Roman"/>
          <w:b/>
          <w:sz w:val="28"/>
          <w:szCs w:val="28"/>
          <w:lang w:val="kk-KZ"/>
        </w:rPr>
      </w:pPr>
      <w:r w:rsidRPr="00D2353A">
        <w:rPr>
          <w:rFonts w:ascii="Times New Roman" w:hAnsi="Times New Roman" w:cs="Times New Roman"/>
          <w:b/>
          <w:sz w:val="28"/>
          <w:szCs w:val="28"/>
          <w:lang w:val="kk-KZ"/>
        </w:rPr>
        <w:t>лицей- мектеп директоры___________Г.Т. Топанова</w:t>
      </w:r>
    </w:p>
    <w:p w:rsidR="00D57917" w:rsidRPr="00D2353A" w:rsidRDefault="00D57917" w:rsidP="00D57917">
      <w:pPr>
        <w:jc w:val="right"/>
        <w:rPr>
          <w:rFonts w:ascii="Times New Roman" w:hAnsi="Times New Roman" w:cs="Times New Roman"/>
          <w:sz w:val="28"/>
          <w:szCs w:val="28"/>
          <w:lang w:val="kk-KZ"/>
        </w:rPr>
      </w:pPr>
      <w:r w:rsidRPr="00D2353A">
        <w:rPr>
          <w:rFonts w:ascii="Times New Roman" w:hAnsi="Times New Roman" w:cs="Times New Roman"/>
          <w:b/>
          <w:sz w:val="28"/>
          <w:szCs w:val="28"/>
          <w:lang w:val="kk-KZ"/>
        </w:rPr>
        <w:t>2016 ж. « ____»  тамыз</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Қазақстан Республикасында тілдерді дамыту мен қолданудың </w:t>
      </w:r>
      <w:r w:rsidRPr="00D2353A">
        <w:rPr>
          <w:rFonts w:ascii="Times New Roman" w:hAnsi="Times New Roman" w:cs="Times New Roman"/>
          <w:b/>
          <w:sz w:val="28"/>
          <w:szCs w:val="28"/>
          <w:u w:val="single"/>
          <w:lang w:val="kk-KZ"/>
        </w:rPr>
        <w:t>2011-2020 жылдарға арналған</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Мемлекеттік  бағдарламасын  жүзеге асыру жөніндегі</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«Павлодар қаласының № 20 лицей - мектебі» ММ іс –шаралар жоспары</w:t>
      </w:r>
    </w:p>
    <w:tbl>
      <w:tblPr>
        <w:tblpPr w:leftFromText="180" w:rightFromText="180" w:vertAnchor="text" w:horzAnchor="margin" w:tblpXSpec="center" w:tblpY="2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275"/>
        <w:gridCol w:w="13"/>
        <w:gridCol w:w="1546"/>
        <w:gridCol w:w="75"/>
        <w:gridCol w:w="2701"/>
      </w:tblGrid>
      <w:tr w:rsidR="00D57917" w:rsidRPr="00D2353A" w:rsidTr="002A1AEB">
        <w:tc>
          <w:tcPr>
            <w:tcW w:w="645"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w:t>
            </w:r>
          </w:p>
          <w:p w:rsidR="00D57917" w:rsidRPr="00D2353A" w:rsidRDefault="00D57917" w:rsidP="002A1AEB">
            <w:pPr>
              <w:ind w:left="-540" w:firstLine="540"/>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 р/с</w:t>
            </w:r>
          </w:p>
        </w:tc>
        <w:tc>
          <w:tcPr>
            <w:tcW w:w="5288"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Іс - шаралар</w:t>
            </w:r>
          </w:p>
        </w:tc>
        <w:tc>
          <w:tcPr>
            <w:tcW w:w="1621"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Орындалу мерзімі</w:t>
            </w:r>
          </w:p>
        </w:tc>
        <w:tc>
          <w:tcPr>
            <w:tcW w:w="2701"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Орындауға жауаптылар</w:t>
            </w:r>
          </w:p>
        </w:tc>
      </w:tr>
      <w:tr w:rsidR="00D57917" w:rsidRPr="00D2353A" w:rsidTr="002A1AEB">
        <w:tc>
          <w:tcPr>
            <w:tcW w:w="645"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1</w:t>
            </w:r>
          </w:p>
        </w:tc>
        <w:tc>
          <w:tcPr>
            <w:tcW w:w="5288"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2</w:t>
            </w:r>
          </w:p>
        </w:tc>
        <w:tc>
          <w:tcPr>
            <w:tcW w:w="1621"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3</w:t>
            </w:r>
          </w:p>
        </w:tc>
        <w:tc>
          <w:tcPr>
            <w:tcW w:w="2701"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4</w:t>
            </w:r>
          </w:p>
        </w:tc>
      </w:tr>
      <w:tr w:rsidR="00D57917" w:rsidRPr="00D2353A"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Мақсаты: Мемлекеттік тіл- ұлт бірлігінің басты факторы.</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Міндеттері:</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оқытудың әдіснамасын жетілдіру және стандарттау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оқытудың үдерісін ынталындыру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 Мемлекеттік  басқару, іс жүргізу салаларында мемлекеттік тілді дамыту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Мемлекеттік тілді дамыту мәселерін зерделеу жөнінде жұмысын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Мекемедегі барлық санаттағы азаматтарға мемлекеттік тілді тегін оқытуды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3. Мемлекеттік тілде іс қағаздарын жүргізу </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Р.Т. Сулейман </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ҚР қолданыстағы заңнама талаптарына сәйкес қазақ тілі мен әдебиеті мұғалімдерін қайта даярлау және біліктілігін арттыруды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О.Н. Темірболатова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5. Мемлекетттік тілді және басқа тілдерді тиімді оқыту </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 көлемінде</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Мақсаты: Мемлекеттік тілдің кеңінен қолдануын көпшілікке тарату.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қолдану мәртебесін арттыру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тілге сұранысты арттыру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 Іс жүргізуде мемлекеттік тілді қолдану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ҚР тіл туралы заңнамасын сақтауына бақылауды ҚР-ның заңнамасымен тәртіпте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Мемлекеттік тілде іс жүргізу және оның жүргізілуін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2014- 2015</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Азаматтарды мемлекеттік тілде қабылдауды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ЛМ директоры</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Топанова</w:t>
            </w:r>
          </w:p>
        </w:tc>
      </w:tr>
      <w:tr w:rsidR="00D57917" w:rsidRPr="00D2353A" w:rsidTr="002A1AEB">
        <w:trPr>
          <w:trHeight w:val="813"/>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Көрнекі ақпаратың, маңдайшалардың, стендтерді ресімдеуге тіл заңнамасының сақталуын және қазақ тілінде жасалуын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ЛМ директоры</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Топанова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Мұғалімдерге қазақ  және ағылшын тілдерінде (билингвалдық) оқытуды ұйымдастыру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6. ҚР заңнамасының мемлекеттік тілде және басқа тілдердегі іс-шаралар </w:t>
            </w:r>
            <w:r w:rsidRPr="00D2353A">
              <w:rPr>
                <w:rFonts w:ascii="Times New Roman" w:hAnsi="Times New Roman" w:cs="Times New Roman"/>
                <w:sz w:val="28"/>
                <w:szCs w:val="28"/>
                <w:lang w:val="kk-KZ"/>
              </w:rPr>
              <w:lastRenderedPageBreak/>
              <w:t>көлемінің арақатынасын сақтау жөніндегі талаптардың орындалуын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директор </w:t>
            </w:r>
            <w:r w:rsidRPr="00D2353A">
              <w:rPr>
                <w:rFonts w:ascii="Times New Roman" w:hAnsi="Times New Roman" w:cs="Times New Roman"/>
                <w:sz w:val="28"/>
                <w:szCs w:val="28"/>
                <w:lang w:val="kk-KZ"/>
              </w:rPr>
              <w:lastRenderedPageBreak/>
              <w:t xml:space="preserve">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13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«ҚР –ның тіл туралы заңнамасы» тақырыбында лекция, семинар, дөңгелек үстел т.с.с. іс-шараларды ұйымдастыру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8. Театр, мәдени орталықтармен жұмыс жасауды ұйымдастыру (қазақ тіліндегі жаңа контенттерге қатысуды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Мектепшілік білім, мәдени, спорт және басқа да қоғамдық іс-шараларды мемлекеттік тілде өткізуді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16</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Тіл саясатын насихаттайтын ақпараттық- танымдық іс-шараларды ұйымдастыруды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11. Қазақ тіліндегі КВН одағына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12. «ҚР-дағы мемлекеттік тіл саясаты» тақырыбындағы іс-шараларды ұйымдастыруды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13. Мемлекеттік тіл саясатын насихаттайтын мектепшілік web-сайтының қызмет етуді ұйымдастыруды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14. Облыстық  радио- телевидение хабарлындарына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 мұғалімдер</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15. Дарынды балаларды анықтау мақсатында облыстық теледидар мен радиода ұйымдастырылатын ақындар мүшәйраларына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16. Қазақ фольклоры апталығын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2015-2016 </w:t>
            </w:r>
            <w:r w:rsidRPr="00D2353A">
              <w:rPr>
                <w:rFonts w:ascii="Times New Roman" w:hAnsi="Times New Roman" w:cs="Times New Roman"/>
                <w:sz w:val="28"/>
                <w:szCs w:val="28"/>
                <w:lang w:val="kk-KZ"/>
              </w:rPr>
              <w:lastRenderedPageBreak/>
              <w:t>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директор </w:t>
            </w:r>
            <w:r w:rsidRPr="00D2353A">
              <w:rPr>
                <w:rFonts w:ascii="Times New Roman" w:hAnsi="Times New Roman" w:cs="Times New Roman"/>
                <w:sz w:val="28"/>
                <w:szCs w:val="28"/>
                <w:lang w:val="kk-KZ"/>
              </w:rPr>
              <w:lastRenderedPageBreak/>
              <w:t xml:space="preserve">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23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17. Мемлекеттік тілді насихаттау мәселелері жөнінде өзге ұлт балаларын қатыстырып  «дөңгелек үстел»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18.Облыстық қазақ тілі  білгірлерінің конкурсына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19. «Мемлекеттік тілдегі ең үздік сайт» конкурсына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3. Білім беру және тілдерді оқыту салаларындағы тілдік даму </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(мемлекеттік тілдегі білім беру мекемелерінің желісін дамыту)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26</w:t>
            </w:r>
          </w:p>
        </w:tc>
        <w:tc>
          <w:tcPr>
            <w:tcW w:w="5288" w:type="dxa"/>
            <w:gridSpan w:val="2"/>
            <w:shd w:val="clear" w:color="auto" w:fill="auto"/>
          </w:tcPr>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1.  Қазақ тілінің үздік кабинетіне</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қала мектептері арасында конкурс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Қазақ тілінде оқитын оқушылардың санын арттыру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Орыс тілінде  оқитын сыныптарға қазақ тілін оқыту сағаттарының дұрыс берілуін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29</w:t>
            </w:r>
          </w:p>
        </w:tc>
        <w:tc>
          <w:tcPr>
            <w:tcW w:w="5288" w:type="dxa"/>
            <w:gridSpan w:val="2"/>
            <w:shd w:val="clear" w:color="auto" w:fill="auto"/>
          </w:tcPr>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3. Қазақ тілі мен әдебиеті мұғалімдерінің</w:t>
            </w:r>
          </w:p>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Олимпиадасына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Қазақ тілі мен әдебиеті мұғалімдерінің олимпиадасын қатынасу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 ақпан</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ББ маманы мен әдіскері</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Р.Т. Сулейман </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31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Қазақ тіліндегі баспасөз басылымдарына жазылудың санын көбейту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Қалижан Бекқожин оқуларына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Мұқағали Мақатаев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456"/>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Абай мен Шәкәрім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Мәшһүр Жүсіп Көпеев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36</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6. «Адамдық борышың..»Шәкәрім Құдайбердиев мұраларын жатқа  оқу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Яссауитану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8. Махамбет Өтемісұлы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1203"/>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Қазақстан халықтарының тілдер күні, «Тіл – достық құралы» конкурсы, мемлекеттік тілді дамытуға қатысты конференцияларға, семинарларға, дөңгелек үстелдерге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532"/>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Қалижан Бекқожин оқуларына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 xml:space="preserve">ҚББ жоспары </w:t>
            </w:r>
            <w:r w:rsidRPr="00D2353A">
              <w:rPr>
                <w:rFonts w:ascii="Times New Roman" w:hAnsi="Times New Roman" w:cs="Times New Roman"/>
                <w:sz w:val="28"/>
                <w:szCs w:val="28"/>
                <w:lang w:val="kk-KZ"/>
              </w:rPr>
              <w:lastRenderedPageBreak/>
              <w:t>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директор </w:t>
            </w:r>
            <w:r w:rsidRPr="00D2353A">
              <w:rPr>
                <w:rFonts w:ascii="Times New Roman" w:hAnsi="Times New Roman" w:cs="Times New Roman"/>
                <w:sz w:val="28"/>
                <w:szCs w:val="28"/>
                <w:lang w:val="kk-KZ"/>
              </w:rPr>
              <w:lastRenderedPageBreak/>
              <w:t xml:space="preserve">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41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Қаланың орыс тілінде оқытатын мектептер оқушылары арасында «Әй, жарайсың!» конкурсын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 Мақсат:Дамыған тіл мәдеиеті – зиялы ұлттың әлеуеті</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w:t>
            </w:r>
          </w:p>
          <w:p w:rsidR="00D57917" w:rsidRPr="00D2353A" w:rsidRDefault="00D57917" w:rsidP="00C566CF">
            <w:pPr>
              <w:numPr>
                <w:ilvl w:val="0"/>
                <w:numId w:val="19"/>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Қазақ тілінің лексикалық қорын жетілдіру және жүйелеу</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b/>
                <w:sz w:val="28"/>
                <w:szCs w:val="28"/>
                <w:lang w:val="kk-KZ"/>
              </w:rPr>
              <w:t xml:space="preserve">     -    Тіл мәдениетін жетілдіру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Мемлекеттік тілді дамыту, іс жүргізу жөнінде ғалымдармен бірлесіп «дөңгелек үстелдер»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Жылдық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Көрнекі ақпарат, маңдайша, стенд, билбордтар мәтіндерінің ресімделуін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p>
        </w:tc>
      </w:tr>
      <w:tr w:rsidR="00D57917" w:rsidRPr="00D2353A" w:rsidTr="002A1AEB">
        <w:trPr>
          <w:trHeight w:val="562"/>
        </w:trPr>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44. Мақсат: Қазақстан халқының лингвистикалық капиталын дамыту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w:t>
            </w:r>
          </w:p>
          <w:p w:rsidR="00D57917" w:rsidRPr="00D2353A" w:rsidRDefault="00D57917" w:rsidP="00C566CF">
            <w:pPr>
              <w:numPr>
                <w:ilvl w:val="0"/>
                <w:numId w:val="20"/>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Коммуникативтік –тілдік кеңістіктегі орыс тілінің қолданылуы</w:t>
            </w:r>
          </w:p>
          <w:p w:rsidR="00D57917" w:rsidRPr="00D2353A" w:rsidRDefault="00D57917" w:rsidP="00C566CF">
            <w:pPr>
              <w:numPr>
                <w:ilvl w:val="0"/>
                <w:numId w:val="20"/>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Қазақстандағы тілдік әралуандықты сақтау</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b/>
                <w:sz w:val="28"/>
                <w:szCs w:val="28"/>
                <w:lang w:val="kk-KZ"/>
              </w:rPr>
              <w:t>Ағылшын және басқа да шет тілдерін оқып-үйрену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45</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Мекеме қызметкерлеріне мемлекеттік және ағылшын тілдерін оқытуды ұйымдастыру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2017-2018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ББ бөлімінің мамандары, ЖОМ директорлары</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46</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Тіл саясатының үштұғырлығы шеңберінде «Тілдарын» облыстық конкурсына қатысу</w:t>
            </w:r>
          </w:p>
          <w:p w:rsidR="00D57917" w:rsidRPr="00D2353A" w:rsidRDefault="00D57917" w:rsidP="002A1AEB">
            <w:pPr>
              <w:rPr>
                <w:rFonts w:ascii="Times New Roman" w:hAnsi="Times New Roman" w:cs="Times New Roman"/>
                <w:sz w:val="28"/>
                <w:szCs w:val="28"/>
                <w:lang w:val="kk-KZ"/>
              </w:rPr>
            </w:pP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ОБББ жоспары бойынша</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47</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Славян жазбалары күнін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жылсайын</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48</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Түркі тілдес халықтар жазбалары күндерін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49</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«Тіл – достық құралы» фестивалін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50</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6. Тіл саясатының үштұғырлығы шеңберінде «Тілдарын» облыстық конкурсына қатысу</w:t>
            </w:r>
          </w:p>
          <w:p w:rsidR="00D57917" w:rsidRPr="00D2353A" w:rsidRDefault="00D57917" w:rsidP="002A1AEB">
            <w:pPr>
              <w:rPr>
                <w:rFonts w:ascii="Times New Roman" w:hAnsi="Times New Roman" w:cs="Times New Roman"/>
                <w:sz w:val="28"/>
                <w:szCs w:val="28"/>
                <w:lang w:val="kk-KZ"/>
              </w:rPr>
            </w:pP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ОБББ жоспары бойынша</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51</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Орыс тілі білгірлерінің «Тіл –барлық білімнің кілті» облыстық конкурсына қатысу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т/ф бойынша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52</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жылсайын</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53</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Мемлекеттің тіл саясатының, мемлекеттік ішкі саясатының іске асырылу барысын БАҚ-та тұрақты жариялауды ұйымдастыру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2011-2012 жылдар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54</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2011-2012 жылдар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bl>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Деятельность школы, направленная на получение бесплатного образования.</w:t>
      </w: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ДЕЯТЕЛЬНОСТЬ ШКОЛЫ, НАПРАВЛЕННАЯ НА ПОЛУЧЕНИЕ БЕСПЛАТНОГО ОБРАЗОВАНИЯ</w:t>
      </w:r>
    </w:p>
    <w:p w:rsidR="00B41F65" w:rsidRPr="00D2353A" w:rsidRDefault="00B41F65" w:rsidP="00B41F65">
      <w:pPr>
        <w:jc w:val="center"/>
        <w:rPr>
          <w:rFonts w:ascii="Times New Roman" w:hAnsi="Times New Roman" w:cs="Times New Roman"/>
          <w:sz w:val="28"/>
          <w:szCs w:val="28"/>
        </w:rPr>
      </w:pPr>
    </w:p>
    <w:p w:rsidR="00B41F65" w:rsidRPr="00D2353A" w:rsidRDefault="00B41F65" w:rsidP="00B41F65">
      <w:pPr>
        <w:rPr>
          <w:rFonts w:ascii="Times New Roman" w:hAnsi="Times New Roman" w:cs="Times New Roman"/>
          <w:sz w:val="28"/>
          <w:szCs w:val="28"/>
        </w:rPr>
      </w:pPr>
      <w:r w:rsidRPr="00D2353A">
        <w:rPr>
          <w:rFonts w:ascii="Times New Roman" w:hAnsi="Times New Roman" w:cs="Times New Roman"/>
          <w:b/>
          <w:sz w:val="28"/>
          <w:szCs w:val="28"/>
          <w:u w:val="single"/>
        </w:rPr>
        <w:t xml:space="preserve">Задача: </w:t>
      </w:r>
      <w:r w:rsidRPr="00D2353A">
        <w:rPr>
          <w:rFonts w:ascii="Times New Roman" w:hAnsi="Times New Roman" w:cs="Times New Roman"/>
          <w:sz w:val="28"/>
          <w:szCs w:val="28"/>
        </w:rPr>
        <w:t>создать условия для реализации конституционного права на получение бесплатного среднего образования детьми школьного возраста</w:t>
      </w:r>
    </w:p>
    <w:p w:rsidR="00B41F65" w:rsidRPr="00D2353A" w:rsidRDefault="00B41F65" w:rsidP="00B41F65">
      <w:pPr>
        <w:rPr>
          <w:rFonts w:ascii="Times New Roman" w:hAnsi="Times New Roman" w:cs="Times New Roman"/>
          <w:sz w:val="28"/>
          <w:szCs w:val="28"/>
          <w:u w:val="single"/>
        </w:rPr>
      </w:pPr>
    </w:p>
    <w:tbl>
      <w:tblPr>
        <w:tblW w:w="111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49"/>
        <w:gridCol w:w="2394"/>
        <w:gridCol w:w="3526"/>
      </w:tblGrid>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/п</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Мероприятия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jc w:val="center"/>
              <w:rPr>
                <w:rFonts w:ascii="Times New Roman" w:hAnsi="Times New Roman" w:cs="Times New Roman"/>
                <w:color w:val="auto"/>
                <w:sz w:val="28"/>
                <w:szCs w:val="28"/>
              </w:rPr>
            </w:pPr>
            <w:r w:rsidRPr="00D2353A">
              <w:rPr>
                <w:rFonts w:ascii="Times New Roman" w:hAnsi="Times New Roman" w:cs="Times New Roman"/>
                <w:color w:val="auto"/>
                <w:sz w:val="28"/>
                <w:szCs w:val="28"/>
              </w:rPr>
              <w:t>Сроки</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и проведение в школе-лицее месячника по всеобучу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rPr>
                <w:rFonts w:ascii="Times New Roman" w:hAnsi="Times New Roman" w:cs="Times New Roman"/>
                <w:color w:val="auto"/>
                <w:sz w:val="28"/>
                <w:szCs w:val="28"/>
              </w:rPr>
            </w:pPr>
            <w:r w:rsidRPr="00D2353A">
              <w:rPr>
                <w:rFonts w:ascii="Times New Roman" w:hAnsi="Times New Roman" w:cs="Times New Roman"/>
                <w:color w:val="auto"/>
                <w:sz w:val="28"/>
                <w:szCs w:val="28"/>
              </w:rPr>
              <w:t>с 15.08. по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Директор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едагог</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строгого контроля движения учащихся своевременного оформления прибывших и выбывших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rPr>
                <w:rFonts w:ascii="Times New Roman" w:hAnsi="Times New Roman" w:cs="Times New Roman"/>
                <w:color w:val="auto"/>
                <w:sz w:val="28"/>
                <w:szCs w:val="28"/>
              </w:rPr>
            </w:pPr>
            <w:r w:rsidRPr="00D2353A">
              <w:rPr>
                <w:rFonts w:ascii="Times New Roman" w:hAnsi="Times New Roman" w:cs="Times New Roman"/>
                <w:color w:val="auto"/>
                <w:sz w:val="28"/>
                <w:szCs w:val="28"/>
              </w:rPr>
              <w:t>сентябрь</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Директор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менеджер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Оформление школьной документации по внутришкольному учету детей:</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книга приказов,</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алфавитная книга,</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личные дела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rPr>
                <w:rFonts w:ascii="Times New Roman" w:hAnsi="Times New Roman" w:cs="Times New Roman"/>
                <w:color w:val="auto"/>
                <w:sz w:val="28"/>
                <w:szCs w:val="28"/>
              </w:rPr>
            </w:pPr>
            <w:r w:rsidRPr="00D2353A">
              <w:rPr>
                <w:rFonts w:ascii="Times New Roman" w:hAnsi="Times New Roman" w:cs="Times New Roman"/>
                <w:color w:val="auto"/>
                <w:sz w:val="28"/>
                <w:szCs w:val="28"/>
              </w:rPr>
              <w:t>до 05.09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менеджер</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C566CF">
            <w:pPr>
              <w:numPr>
                <w:ilvl w:val="0"/>
                <w:numId w:val="21"/>
              </w:numPr>
              <w:spacing w:after="0" w:line="240" w:lineRule="auto"/>
              <w:jc w:val="center"/>
              <w:rPr>
                <w:rFonts w:ascii="Times New Roman" w:hAnsi="Times New Roman" w:cs="Times New Roman"/>
                <w:sz w:val="28"/>
                <w:szCs w:val="28"/>
              </w:rPr>
            </w:pPr>
            <w:r w:rsidRPr="00D2353A">
              <w:rPr>
                <w:rFonts w:ascii="Times New Roman" w:hAnsi="Times New Roman" w:cs="Times New Roman"/>
                <w:sz w:val="28"/>
                <w:szCs w:val="28"/>
              </w:rPr>
              <w:t xml:space="preserve">УЧЁТ ДЕТЕЙ </w:t>
            </w:r>
          </w:p>
          <w:p w:rsidR="00B41F65" w:rsidRPr="00D2353A" w:rsidRDefault="00B41F65" w:rsidP="002A1AEB">
            <w:pPr>
              <w:ind w:left="1080"/>
              <w:rPr>
                <w:rFonts w:ascii="Times New Roman" w:hAnsi="Times New Roman" w:cs="Times New Roman"/>
                <w:sz w:val="28"/>
                <w:szCs w:val="28"/>
              </w:rPr>
            </w:pPr>
          </w:p>
        </w:tc>
      </w:tr>
      <w:tr w:rsidR="00B41F65" w:rsidRPr="00D2353A" w:rsidTr="00B41F65">
        <w:trPr>
          <w:cantSplit/>
        </w:trPr>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Комплектация 8-10 классов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август</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Администрация</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Выявление и учёт социально уязвимых  семей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05.09.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соцпедагог</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II</w:t>
            </w:r>
            <w:r w:rsidRPr="00D2353A">
              <w:rPr>
                <w:rFonts w:ascii="Times New Roman" w:hAnsi="Times New Roman" w:cs="Times New Roman"/>
                <w:sz w:val="28"/>
                <w:szCs w:val="28"/>
              </w:rPr>
              <w:t>.ОРГАНИЗАЦИЯ ПИТАНИЯ</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горячего питания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Директор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медработник</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пропагандистской работы по охвату детей горячим питанием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постоянно,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на родительских собраниях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дежурства в столовой</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05.09.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соцпедагог</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Утверждение списков учащихся, нуждающихся в бесплатном питании и организации горячего питания для данного контингента учащихся.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Директор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соцпедагог</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ind w:left="3119"/>
              <w:rPr>
                <w:rFonts w:ascii="Times New Roman" w:hAnsi="Times New Roman" w:cs="Times New Roman"/>
                <w:sz w:val="28"/>
                <w:szCs w:val="28"/>
              </w:rPr>
            </w:pPr>
            <w:r w:rsidRPr="00D2353A">
              <w:rPr>
                <w:rFonts w:ascii="Times New Roman" w:hAnsi="Times New Roman" w:cs="Times New Roman"/>
                <w:sz w:val="28"/>
                <w:szCs w:val="28"/>
                <w:lang w:val="kk-KZ"/>
              </w:rPr>
              <w:t xml:space="preserve">ІІІ. </w:t>
            </w:r>
            <w:r w:rsidRPr="00D2353A">
              <w:rPr>
                <w:rFonts w:ascii="Times New Roman" w:hAnsi="Times New Roman" w:cs="Times New Roman"/>
                <w:sz w:val="28"/>
                <w:szCs w:val="28"/>
              </w:rPr>
              <w:t>РАБОТА ШКОЛЬНОЙ БИБЛИОТЕКИ</w:t>
            </w:r>
          </w:p>
          <w:p w:rsidR="00B41F65" w:rsidRPr="00D2353A" w:rsidRDefault="00B41F65" w:rsidP="002A1AEB">
            <w:pPr>
              <w:ind w:left="1080"/>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Обеспечение  всех учащихся учебниками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18.08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Библиотекарь </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Пополнение фонда библиотеки  учебниками и художественной литературой</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Библиотекарь </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сохранностью </w:t>
            </w:r>
          </w:p>
          <w:p w:rsidR="00B41F65" w:rsidRPr="00D2353A" w:rsidRDefault="00B41F65" w:rsidP="002A1AEB">
            <w:pPr>
              <w:rPr>
                <w:rFonts w:ascii="Times New Roman" w:hAnsi="Times New Roman" w:cs="Times New Roman"/>
                <w:sz w:val="28"/>
                <w:szCs w:val="28"/>
                <w:lang w:val="kk-KZ"/>
              </w:rPr>
            </w:pPr>
            <w:r w:rsidRPr="00D2353A">
              <w:rPr>
                <w:rFonts w:ascii="Times New Roman" w:hAnsi="Times New Roman" w:cs="Times New Roman"/>
                <w:sz w:val="28"/>
                <w:szCs w:val="28"/>
              </w:rPr>
              <w:t xml:space="preserve">учебников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Библиотекарь </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Обеспечение заявки на учебники</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на новый учебный год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январь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Библиотекарь </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деятельности библиотеки по плану (см. приложение)</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Библиотекарь </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lang w:val="kk-KZ"/>
              </w:rPr>
            </w:pPr>
            <w:r w:rsidRPr="00D2353A">
              <w:rPr>
                <w:rFonts w:ascii="Times New Roman" w:hAnsi="Times New Roman" w:cs="Times New Roman"/>
                <w:sz w:val="28"/>
                <w:szCs w:val="28"/>
                <w:lang w:val="en-US"/>
              </w:rPr>
              <w:lastRenderedPageBreak/>
              <w:t>IV</w:t>
            </w:r>
            <w:r w:rsidRPr="00D2353A">
              <w:rPr>
                <w:rFonts w:ascii="Times New Roman" w:hAnsi="Times New Roman" w:cs="Times New Roman"/>
                <w:sz w:val="28"/>
                <w:szCs w:val="28"/>
              </w:rPr>
              <w:t>.РАБОТА ПО ОХРАНЕ ПРАВ ДЕТСТВА</w:t>
            </w:r>
          </w:p>
          <w:p w:rsidR="00B41F65" w:rsidRPr="00D2353A" w:rsidRDefault="00B41F65" w:rsidP="002A1AEB">
            <w:pPr>
              <w:jc w:val="cente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Обеспечение условий для обучения детей, не имеющих родителей,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спецмедгрупп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УВР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Преподаватель ФВ</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Осуществление </w:t>
            </w:r>
            <w:proofErr w:type="gramStart"/>
            <w:r w:rsidRPr="00D2353A">
              <w:rPr>
                <w:rFonts w:ascii="Times New Roman" w:hAnsi="Times New Roman" w:cs="Times New Roman"/>
                <w:sz w:val="28"/>
                <w:szCs w:val="28"/>
              </w:rPr>
              <w:t>контроля за</w:t>
            </w:r>
            <w:proofErr w:type="gramEnd"/>
            <w:r w:rsidRPr="00D2353A">
              <w:rPr>
                <w:rFonts w:ascii="Times New Roman" w:hAnsi="Times New Roman" w:cs="Times New Roman"/>
                <w:sz w:val="28"/>
                <w:szCs w:val="28"/>
              </w:rPr>
              <w:t xml:space="preserve"> посещаемостью учащимися СМГ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УВР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Обследование жилищно-бытовых условий многодетных и малоимущих семей. (Составить списки учащихся из этих семей)</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Соцпедагог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Работа Попечительского Совета школы по организации помощи детям из малообеспеченных семей.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в  течение года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Директор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Председатель Попечительского Совета школы</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ЗДВР </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lang w:val="kk-KZ"/>
              </w:rPr>
            </w:pPr>
            <w:r w:rsidRPr="00D2353A">
              <w:rPr>
                <w:rFonts w:ascii="Times New Roman" w:hAnsi="Times New Roman" w:cs="Times New Roman"/>
                <w:sz w:val="28"/>
                <w:szCs w:val="28"/>
                <w:lang w:val="en-US"/>
              </w:rPr>
              <w:t>V</w:t>
            </w:r>
            <w:r w:rsidRPr="00D2353A">
              <w:rPr>
                <w:rFonts w:ascii="Times New Roman" w:hAnsi="Times New Roman" w:cs="Times New Roman"/>
                <w:sz w:val="28"/>
                <w:szCs w:val="28"/>
              </w:rPr>
              <w:t>.ОКАЗАНИЕ МАТЕРИАЛЬНОЙ ПОМОЩИ</w:t>
            </w:r>
          </w:p>
          <w:p w:rsidR="00B41F65" w:rsidRPr="00D2353A" w:rsidRDefault="00B41F65" w:rsidP="002A1AEB">
            <w:pPr>
              <w:jc w:val="cente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Изучение степени обеспеченности учащихся из многодетных и малообеспеченных семей обувью, одеждой, оказание помощи </w:t>
            </w:r>
            <w:proofErr w:type="gramStart"/>
            <w:r w:rsidRPr="00D2353A">
              <w:rPr>
                <w:rFonts w:ascii="Times New Roman" w:hAnsi="Times New Roman" w:cs="Times New Roman"/>
                <w:sz w:val="28"/>
                <w:szCs w:val="28"/>
              </w:rPr>
              <w:t>нуждающимся</w:t>
            </w:r>
            <w:proofErr w:type="gramEnd"/>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 и в течение года</w:t>
            </w:r>
          </w:p>
          <w:p w:rsidR="00B41F65" w:rsidRPr="00D2353A" w:rsidRDefault="00B41F65" w:rsidP="002A1AEB">
            <w:pPr>
              <w:rPr>
                <w:rFonts w:ascii="Times New Roman" w:hAnsi="Times New Roman" w:cs="Times New Roman"/>
                <w:sz w:val="28"/>
                <w:szCs w:val="28"/>
              </w:rPr>
            </w:pP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Соцпедагог</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Регулярное заслушивание  отчёта о </w:t>
            </w:r>
          </w:p>
          <w:p w:rsidR="00B41F65" w:rsidRPr="00D2353A" w:rsidRDefault="00B41F65"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распределении</w:t>
            </w:r>
            <w:proofErr w:type="gramEnd"/>
            <w:r w:rsidRPr="00D2353A">
              <w:rPr>
                <w:rFonts w:ascii="Times New Roman" w:hAnsi="Times New Roman" w:cs="Times New Roman"/>
                <w:sz w:val="28"/>
                <w:szCs w:val="28"/>
              </w:rPr>
              <w:t xml:space="preserve"> средств фонда </w:t>
            </w:r>
            <w:r w:rsidRPr="00D2353A">
              <w:rPr>
                <w:rFonts w:ascii="Times New Roman" w:hAnsi="Times New Roman" w:cs="Times New Roman"/>
                <w:sz w:val="28"/>
                <w:szCs w:val="28"/>
              </w:rPr>
              <w:lastRenderedPageBreak/>
              <w:t xml:space="preserve">всеобуча  среди учащихся школы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 xml:space="preserve">Декабрь, май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Директор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и проведение акции «Забота» по обеспечению остронуждающихся учащихся одеждой, обувью, школьно-письменными принадлежностями.</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соцпедагог</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уководители</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w:t>
            </w:r>
            <w:r w:rsidRPr="00D2353A">
              <w:rPr>
                <w:rFonts w:ascii="Times New Roman" w:hAnsi="Times New Roman" w:cs="Times New Roman"/>
                <w:sz w:val="28"/>
                <w:szCs w:val="28"/>
              </w:rPr>
              <w:t>.ПРОФОРИЕНТАЦИЯ И ТРУДОУСТРОЙСТВО ВЫПУСКНИКОВ</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Анкетирование, профконсультация с учащимися  9-х, 11-х классов по определению обучения и трудоустройства.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по плану, 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Психолог</w:t>
            </w:r>
          </w:p>
          <w:p w:rsidR="00B41F65" w:rsidRPr="00D2353A" w:rsidRDefault="00B41F65" w:rsidP="002A1AEB">
            <w:pPr>
              <w:rPr>
                <w:rFonts w:ascii="Times New Roman" w:hAnsi="Times New Roman" w:cs="Times New Roman"/>
                <w:sz w:val="28"/>
                <w:szCs w:val="28"/>
                <w:lang w:val="kk-KZ"/>
              </w:rPr>
            </w:pPr>
            <w:r w:rsidRPr="00D2353A">
              <w:rPr>
                <w:rFonts w:ascii="Times New Roman" w:hAnsi="Times New Roman" w:cs="Times New Roman"/>
                <w:sz w:val="28"/>
                <w:szCs w:val="28"/>
              </w:rPr>
              <w:t>классные руководители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Изучение вопроса трудоустройства выпускников 9, 11 классов.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lang w:val="kk-KZ"/>
              </w:rPr>
            </w:pPr>
            <w:r w:rsidRPr="00D2353A">
              <w:rPr>
                <w:rFonts w:ascii="Times New Roman" w:hAnsi="Times New Roman" w:cs="Times New Roman"/>
                <w:sz w:val="28"/>
                <w:szCs w:val="28"/>
              </w:rPr>
              <w:t>классные руководители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Контроль  и  учет  дальнейшей учебы и трудоустройства выпускников 9, 11 классов.</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VII</w:t>
            </w:r>
            <w:r w:rsidRPr="00D2353A">
              <w:rPr>
                <w:rFonts w:ascii="Times New Roman" w:hAnsi="Times New Roman" w:cs="Times New Roman"/>
                <w:sz w:val="28"/>
                <w:szCs w:val="28"/>
              </w:rPr>
              <w:t>.УЧЕТ ПОСЕЩАЕМОСТИ</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строгого учета посещаемости учащихся.</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ежедневно,</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 соцпедагог</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VIII</w:t>
            </w:r>
            <w:r w:rsidRPr="00D2353A">
              <w:rPr>
                <w:rFonts w:ascii="Times New Roman" w:hAnsi="Times New Roman" w:cs="Times New Roman"/>
                <w:sz w:val="28"/>
                <w:szCs w:val="28"/>
              </w:rPr>
              <w:t>.РАБОТА  С НЕБЛАГОПОЛУЧНЫМИ  СЕМЬЯМИ И ТРУДНЫМИ ДЕТЬМИ</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Корректировка   социологической карты школы-лицея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 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совета профилактики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Контроль занятости  учащихся в работе кружков, спортивных секций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tc>
      </w:tr>
      <w:tr w:rsidR="00B41F65" w:rsidRPr="00D2353A" w:rsidTr="00B41F65">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kk-KZ"/>
              </w:rPr>
              <w:t>ІХ</w:t>
            </w:r>
            <w:r w:rsidRPr="00D2353A">
              <w:rPr>
                <w:rFonts w:ascii="Times New Roman" w:hAnsi="Times New Roman" w:cs="Times New Roman"/>
                <w:sz w:val="28"/>
                <w:szCs w:val="28"/>
              </w:rPr>
              <w:t>. ОРГАНИЗАЦИЯ УЧЕБНОГО ПРОЦЕССА</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выполнением учебных программ по всем предметам.</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по плану ВШК</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Изучение социального запроса на профильное обучение в средней школе с помощью анкетирования школьников 9 классов</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работы по реализации индивидуальных способностей учащихся (кружки, секции, кафедры)</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w:t>
            </w:r>
            <w:proofErr w:type="gramStart"/>
            <w:r w:rsidRPr="00D2353A">
              <w:rPr>
                <w:rFonts w:ascii="Times New Roman" w:hAnsi="Times New Roman" w:cs="Times New Roman"/>
                <w:sz w:val="28"/>
                <w:szCs w:val="28"/>
              </w:rPr>
              <w:t xml:space="preserve"> .</w:t>
            </w:r>
            <w:proofErr w:type="gramEnd"/>
            <w:r w:rsidRPr="00D2353A">
              <w:rPr>
                <w:rFonts w:ascii="Times New Roman" w:hAnsi="Times New Roman" w:cs="Times New Roman"/>
                <w:sz w:val="28"/>
                <w:szCs w:val="28"/>
              </w:rPr>
              <w:t>ПО</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в 8 – 11 классах работы спецкурсов, курсов по выбору.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работы по подготовке учащихся к ВОУД, ЕНТ и итоговой аттестации 9, 11 классов в традиционной форме</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работы по пропаганде ЗОЖ</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p>
          <w:p w:rsidR="00B41F65" w:rsidRPr="00D2353A" w:rsidRDefault="00B41F65" w:rsidP="002A1AEB">
            <w:pPr>
              <w:rPr>
                <w:rFonts w:ascii="Times New Roman" w:hAnsi="Times New Roman" w:cs="Times New Roman"/>
                <w:sz w:val="28"/>
                <w:szCs w:val="28"/>
              </w:rPr>
            </w:pPr>
          </w:p>
        </w:tc>
      </w:tr>
    </w:tbl>
    <w:p w:rsidR="00B41F65" w:rsidRPr="00D2353A" w:rsidRDefault="00B41F65" w:rsidP="00B41F65">
      <w:pPr>
        <w:rPr>
          <w:rFonts w:ascii="Times New Roman" w:hAnsi="Times New Roman" w:cs="Times New Roman"/>
          <w:sz w:val="28"/>
          <w:szCs w:val="28"/>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lastRenderedPageBreak/>
        <w:t>IV</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Работа с педагогическими кадрами.</w:t>
      </w:r>
    </w:p>
    <w:p w:rsidR="00B41F65" w:rsidRPr="00D2353A" w:rsidRDefault="00B41F65">
      <w:pPr>
        <w:rPr>
          <w:rFonts w:ascii="Times New Roman" w:hAnsi="Times New Roman" w:cs="Times New Roman"/>
          <w:sz w:val="28"/>
          <w:szCs w:val="28"/>
        </w:rPr>
      </w:pPr>
    </w:p>
    <w:tbl>
      <w:tblPr>
        <w:tblW w:w="10773" w:type="dxa"/>
        <w:tblInd w:w="108" w:type="dxa"/>
        <w:tblLayout w:type="fixed"/>
        <w:tblLook w:val="0000" w:firstRow="0" w:lastRow="0" w:firstColumn="0" w:lastColumn="0" w:noHBand="0" w:noVBand="0"/>
      </w:tblPr>
      <w:tblGrid>
        <w:gridCol w:w="567"/>
        <w:gridCol w:w="4253"/>
        <w:gridCol w:w="1701"/>
        <w:gridCol w:w="1984"/>
        <w:gridCol w:w="2238"/>
        <w:gridCol w:w="30"/>
      </w:tblGrid>
      <w:tr w:rsidR="002A1AEB" w:rsidRPr="00D2353A" w:rsidTr="002A1AEB">
        <w:trPr>
          <w:gridAfter w:val="1"/>
          <w:wAfter w:w="30" w:type="dxa"/>
          <w:trHeight w:val="2127"/>
        </w:trPr>
        <w:tc>
          <w:tcPr>
            <w:tcW w:w="10743" w:type="dxa"/>
            <w:gridSpan w:val="5"/>
            <w:tcBorders>
              <w:top w:val="nil"/>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Работа с кадрами</w:t>
            </w:r>
          </w:p>
          <w:p w:rsidR="002A1AEB" w:rsidRPr="00D2353A" w:rsidRDefault="002A1AEB" w:rsidP="002A1AEB">
            <w:pPr>
              <w:snapToGrid w:val="0"/>
              <w:spacing w:after="0"/>
              <w:ind w:left="34"/>
              <w:rPr>
                <w:rFonts w:ascii="Times New Roman" w:hAnsi="Times New Roman" w:cs="Times New Roman"/>
                <w:b/>
                <w:sz w:val="28"/>
                <w:szCs w:val="28"/>
              </w:rPr>
            </w:pPr>
            <w:r w:rsidRPr="00D2353A">
              <w:rPr>
                <w:rFonts w:ascii="Times New Roman" w:hAnsi="Times New Roman" w:cs="Times New Roman"/>
                <w:b/>
                <w:sz w:val="28"/>
                <w:szCs w:val="28"/>
              </w:rPr>
              <w:t>1.1.Повышение квалификации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pacing w:after="0"/>
              <w:ind w:left="34"/>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Курсовая переподготовка</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Составления плана курсов повышения квалификации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 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Перспективный план курсовой переподготовки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отчетов по прохождению курсов</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раз в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/годие</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в управление образования, отчеты на МО</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перспективного плана повышения квалификации педагогических кадров в связи с реализацией ГОСО</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w:t>
            </w:r>
          </w:p>
        </w:tc>
      </w:tr>
      <w:tr w:rsidR="002A1AEB" w:rsidRPr="00D2353A" w:rsidTr="002A1AEB">
        <w:trPr>
          <w:gridAfter w:val="1"/>
          <w:wAfter w:w="3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Учет курсовой подготовки по плану информатизации</w:t>
            </w:r>
          </w:p>
        </w:tc>
        <w:tc>
          <w:tcPr>
            <w:tcW w:w="1701"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1984"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плана информатизации</w:t>
            </w:r>
          </w:p>
        </w:tc>
      </w:tr>
      <w:tr w:rsidR="002A1AEB" w:rsidRPr="00D2353A"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1.2. Занятия школы профессионального мастерства «Лидер в образовании» (ВТГ)</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1"/>
          <w:wAfter w:w="3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w:t>
            </w:r>
          </w:p>
        </w:tc>
        <w:tc>
          <w:tcPr>
            <w:tcW w:w="10176" w:type="dxa"/>
            <w:gridSpan w:val="4"/>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Школа педагогического мастерства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создание объективных условий для самоменеджмента учителя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Занятие № 1  Современные инструменты оценивания </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Суммативное и формативное оценивание</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2 Портфолио учителя</w:t>
            </w:r>
          </w:p>
          <w:p w:rsidR="002A1AEB" w:rsidRPr="00D2353A" w:rsidRDefault="002A1AEB" w:rsidP="002A1AEB">
            <w:pPr>
              <w:snapToGrid w:val="0"/>
              <w:spacing w:after="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Практическое применение </w:t>
            </w:r>
            <w:r w:rsidRPr="00D2353A">
              <w:rPr>
                <w:rFonts w:ascii="Times New Roman" w:hAnsi="Times New Roman" w:cs="Times New Roman"/>
                <w:sz w:val="28"/>
                <w:szCs w:val="28"/>
              </w:rPr>
              <w:lastRenderedPageBreak/>
              <w:t xml:space="preserve">технологии </w:t>
            </w:r>
            <w:proofErr w:type="gramStart"/>
            <w:r w:rsidRPr="00D2353A">
              <w:rPr>
                <w:rFonts w:ascii="Times New Roman" w:hAnsi="Times New Roman" w:cs="Times New Roman"/>
                <w:sz w:val="28"/>
                <w:szCs w:val="28"/>
              </w:rPr>
              <w:t>само-менеджмента</w:t>
            </w:r>
            <w:proofErr w:type="gramEnd"/>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3 Самоанализ педагогической деятельности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Овладение алгоритмом написания самоанализа собственной педагогической деятельности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составлению КОЗ</w:t>
            </w:r>
          </w:p>
        </w:tc>
        <w:tc>
          <w:tcPr>
            <w:tcW w:w="1701"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март</w:t>
            </w:r>
          </w:p>
        </w:tc>
        <w:tc>
          <w:tcPr>
            <w:tcW w:w="1984"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238" w:type="dxa"/>
            <w:tcBorders>
              <w:top w:val="single" w:sz="4" w:space="0" w:color="000000"/>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организации работы над научным проектом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НИР</w:t>
            </w:r>
          </w:p>
        </w:tc>
      </w:tr>
      <w:tr w:rsidR="002A1AEB" w:rsidRPr="00D2353A" w:rsidTr="002A1AEB">
        <w:trPr>
          <w:gridAfter w:val="1"/>
          <w:wAfter w:w="30" w:type="dxa"/>
          <w:trHeight w:val="839"/>
        </w:trPr>
        <w:tc>
          <w:tcPr>
            <w:tcW w:w="10743" w:type="dxa"/>
            <w:gridSpan w:val="5"/>
            <w:tcBorders>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1.3. Школа думающего педагога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профессиональное развитие современного учителя</w:t>
            </w:r>
          </w:p>
        </w:tc>
      </w:tr>
      <w:tr w:rsidR="002A1AEB" w:rsidRPr="00D2353A" w:rsidTr="002A1AEB">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Подготовка учителя к уроку.                План урока.</w:t>
            </w:r>
          </w:p>
          <w:p w:rsidR="002A1AEB" w:rsidRPr="00D2353A" w:rsidRDefault="002A1AEB" w:rsidP="002A1AEB">
            <w:pPr>
              <w:spacing w:after="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p w:rsidR="002A1AEB" w:rsidRPr="00D2353A" w:rsidRDefault="002A1AEB" w:rsidP="002A1AEB">
            <w:pPr>
              <w:snapToGrid w:val="0"/>
              <w:spacing w:after="0"/>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trHeight w:val="1178"/>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Требования к анализу урока и деятельности учителя на уроке.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Практикум «Самоанализ урока»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Посещение уроков учителей</w:t>
            </w:r>
          </w:p>
        </w:tc>
        <w:tc>
          <w:tcPr>
            <w:tcW w:w="1701"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1984"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Способы организации работы учащихся с учебником, учебным текстом. ТКМ</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Внеклассная работа по предмету</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Психолог</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педагогические требования к проверке, учету, оценке знаний учащихся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Дискуссия «Трудная ситуация на уроке и выход из нее»</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6.</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Творческий отчет педагогов</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 май</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ВТГ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1.4. Аттестация педагогических работников.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Приём заявлений на плановую аттестацию </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10-24 мая</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Формирование списков для гоо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Принятие решения о прохождении аттестации педагогами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Групповая консультация для аттестующихся педагогов «Анализ собственной педагогической деятельности»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Сентябрь </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Преодоление затруднений при написании самоанализа деятельности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Уточнение списка аттестуемых работников в 2016-2017 уч. г.</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Список </w:t>
            </w:r>
            <w:proofErr w:type="gramStart"/>
            <w:r w:rsidRPr="00D2353A">
              <w:rPr>
                <w:rFonts w:ascii="Times New Roman" w:hAnsi="Times New Roman" w:cs="Times New Roman"/>
                <w:sz w:val="28"/>
                <w:szCs w:val="28"/>
              </w:rPr>
              <w:t>аттестующихся</w:t>
            </w:r>
            <w:proofErr w:type="gramEnd"/>
            <w:r w:rsidRPr="00D2353A">
              <w:rPr>
                <w:rFonts w:ascii="Times New Roman" w:hAnsi="Times New Roman" w:cs="Times New Roman"/>
                <w:sz w:val="28"/>
                <w:szCs w:val="28"/>
              </w:rPr>
              <w:t xml:space="preserve">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Создание документальной базы по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Систематизация материалов по аттестации.</w:t>
            </w:r>
          </w:p>
        </w:tc>
      </w:tr>
      <w:tr w:rsidR="002A1AEB" w:rsidRPr="00D2353A" w:rsidTr="002A1AEB">
        <w:trPr>
          <w:gridAfter w:val="1"/>
          <w:wAfter w:w="3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4253"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электронного мониторинга «Аттестация кадров»</w:t>
            </w:r>
          </w:p>
        </w:tc>
        <w:tc>
          <w:tcPr>
            <w:tcW w:w="1701"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1984"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мониторинга</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аналитических материалов по вопросу прохождения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Председатели  МО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Эссе, анкетирование, рекомендации по самоанализу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Индивидуальные консультации по снятию тревожности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индивидуально</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психолог</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Снятие тревожности у </w:t>
            </w:r>
            <w:proofErr w:type="gramStart"/>
            <w:r w:rsidRPr="00D2353A">
              <w:rPr>
                <w:rFonts w:ascii="Times New Roman" w:hAnsi="Times New Roman" w:cs="Times New Roman"/>
                <w:sz w:val="28"/>
                <w:szCs w:val="28"/>
              </w:rPr>
              <w:t>аттестуемых</w:t>
            </w:r>
            <w:proofErr w:type="gramEnd"/>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Открытые мероприятия </w:t>
            </w:r>
            <w:r w:rsidRPr="00D2353A">
              <w:rPr>
                <w:rFonts w:ascii="Times New Roman" w:hAnsi="Times New Roman" w:cs="Times New Roman"/>
                <w:sz w:val="28"/>
                <w:szCs w:val="28"/>
              </w:rPr>
              <w:lastRenderedPageBreak/>
              <w:t>аттестуемых учителей по предмету</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Декабрь-</w:t>
            </w:r>
            <w:r w:rsidRPr="00D2353A">
              <w:rPr>
                <w:rFonts w:ascii="Times New Roman" w:hAnsi="Times New Roman" w:cs="Times New Roman"/>
                <w:sz w:val="28"/>
                <w:szCs w:val="28"/>
              </w:rPr>
              <w:lastRenderedPageBreak/>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Подготовка </w:t>
            </w:r>
            <w:r w:rsidRPr="00D2353A">
              <w:rPr>
                <w:rFonts w:ascii="Times New Roman" w:hAnsi="Times New Roman" w:cs="Times New Roman"/>
                <w:sz w:val="28"/>
                <w:szCs w:val="28"/>
              </w:rPr>
              <w:lastRenderedPageBreak/>
              <w:t>портфолио</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10.</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Предварительная аттестация </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Аттестуемые педагоги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Получение отзывов</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Пробное тестирование</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 аттестующихся педагогов.</w:t>
            </w:r>
          </w:p>
        </w:tc>
      </w:tr>
      <w:tr w:rsidR="002A1AEB" w:rsidRPr="00D2353A"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1.5. Обобщение и распространение опыта работы.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изучение, обобщение и распространение результатов творческой деятельности педагогов.</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Описание передового опыта</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Сентябрь-октябрь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Материалы опыта</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«Педагогической копилки»</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Тезисы выступлений, конспекты, доклады.</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МО</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учителя-предметники,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Выработка рекомендаций для внедрения</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МС</w:t>
            </w: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Решение о распространении опыта работы</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материалов для участия в конкурсе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«Учитель года»</w:t>
            </w:r>
          </w:p>
          <w:p w:rsidR="002A1AEB" w:rsidRPr="00D2353A" w:rsidRDefault="002A1AEB" w:rsidP="002A1AEB">
            <w:pPr>
              <w:snapToGrid w:val="0"/>
              <w:spacing w:after="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в конкурсе</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материалов на обобщение передового педагогического опыта</w:t>
            </w:r>
          </w:p>
          <w:p w:rsidR="002A1AEB" w:rsidRPr="00D2353A" w:rsidRDefault="002A1AEB" w:rsidP="002A1AEB">
            <w:pPr>
              <w:snapToGrid w:val="0"/>
              <w:spacing w:after="0"/>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Рекомендации для распространения</w:t>
            </w:r>
          </w:p>
        </w:tc>
      </w:tr>
    </w:tbl>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lastRenderedPageBreak/>
        <w:t>V</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Научно-методическая работа.</w:t>
      </w:r>
    </w:p>
    <w:p w:rsidR="002A1AEB" w:rsidRPr="00D2353A" w:rsidRDefault="002A1AEB">
      <w:pPr>
        <w:rPr>
          <w:rFonts w:ascii="Times New Roman" w:hAnsi="Times New Roman" w:cs="Times New Roman"/>
          <w:sz w:val="28"/>
          <w:szCs w:val="28"/>
        </w:rPr>
      </w:pPr>
    </w:p>
    <w:p w:rsidR="002A1AEB" w:rsidRPr="00D2353A" w:rsidRDefault="002A1AEB" w:rsidP="002A1AEB">
      <w:pPr>
        <w:jc w:val="center"/>
        <w:rPr>
          <w:rFonts w:ascii="Times New Roman" w:eastAsia="Calibri" w:hAnsi="Times New Roman" w:cs="Times New Roman"/>
          <w:b/>
          <w:sz w:val="28"/>
          <w:szCs w:val="28"/>
        </w:rPr>
      </w:pPr>
      <w:r w:rsidRPr="00D2353A">
        <w:rPr>
          <w:rFonts w:ascii="Times New Roman" w:eastAsia="Calibri" w:hAnsi="Times New Roman" w:cs="Times New Roman"/>
          <w:b/>
          <w:sz w:val="28"/>
          <w:szCs w:val="28"/>
        </w:rPr>
        <w:t>Прогностика на 2015 – 2020 годы</w:t>
      </w:r>
    </w:p>
    <w:p w:rsidR="002A1AEB" w:rsidRPr="00D2353A" w:rsidRDefault="002A1AEB" w:rsidP="002A1AEB">
      <w:pPr>
        <w:jc w:val="center"/>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 xml:space="preserve">СТАТУС:  </w:t>
      </w:r>
      <w:r w:rsidRPr="00D2353A">
        <w:rPr>
          <w:rFonts w:ascii="Times New Roman" w:eastAsia="Calibri" w:hAnsi="Times New Roman" w:cs="Times New Roman"/>
          <w:sz w:val="28"/>
          <w:szCs w:val="28"/>
        </w:rPr>
        <w:t>Лицей как элитарное, интеллектуальное учебное заведение, дающее общее  среднее образование по естественно-математическому профилю.</w:t>
      </w:r>
    </w:p>
    <w:p w:rsidR="002A1AEB" w:rsidRPr="00D2353A" w:rsidRDefault="002A1AEB" w:rsidP="002A1AEB">
      <w:pPr>
        <w:spacing w:after="0" w:line="360" w:lineRule="auto"/>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ЦЕЛЬ:</w:t>
      </w:r>
      <w:r w:rsidRPr="00D2353A">
        <w:rPr>
          <w:rFonts w:ascii="Times New Roman" w:eastAsia="Calibri" w:hAnsi="Times New Roman" w:cs="Times New Roman"/>
          <w:sz w:val="28"/>
          <w:szCs w:val="28"/>
        </w:rPr>
        <w:t xml:space="preserve"> Организация системы УВП,  ориентированной на результат – модель личности  выпускника, отвечающего требованиям ГОСО-2012.</w:t>
      </w:r>
    </w:p>
    <w:p w:rsidR="002A1AEB" w:rsidRPr="00D2353A" w:rsidRDefault="002A1AEB" w:rsidP="002A1AEB">
      <w:pPr>
        <w:spacing w:after="0" w:line="360" w:lineRule="auto"/>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u w:val="single"/>
        </w:rPr>
      </w:pPr>
      <w:r w:rsidRPr="00D2353A">
        <w:rPr>
          <w:rFonts w:ascii="Times New Roman" w:eastAsia="Calibri" w:hAnsi="Times New Roman" w:cs="Times New Roman"/>
          <w:sz w:val="28"/>
          <w:szCs w:val="28"/>
          <w:u w:val="single"/>
        </w:rPr>
        <w:t xml:space="preserve">ЗАДАЧИ: </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Высокое качество образования и образовательных услуг (профильный аспект).</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Трехаспектная модель личности выпускника.</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Модель учителя, адекватная модели выпускника.</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Здоровьесберегающее учебное пространство (синергетический подход).</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Интеграция образования и науки.</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Инновационный менеджмент.</w:t>
      </w:r>
    </w:p>
    <w:p w:rsidR="002A1AEB" w:rsidRPr="00D2353A" w:rsidRDefault="002A1AEB" w:rsidP="002A1AEB">
      <w:pPr>
        <w:spacing w:after="0" w:line="360" w:lineRule="auto"/>
        <w:ind w:left="720"/>
        <w:contextualSpacing/>
        <w:rPr>
          <w:rFonts w:ascii="Times New Roman" w:eastAsia="Calibri" w:hAnsi="Times New Roman" w:cs="Times New Roman"/>
          <w:sz w:val="28"/>
          <w:szCs w:val="28"/>
        </w:rPr>
      </w:pPr>
    </w:p>
    <w:p w:rsidR="002A1AEB" w:rsidRPr="00D2353A" w:rsidRDefault="002A1AEB" w:rsidP="002A1AEB">
      <w:pPr>
        <w:spacing w:after="0" w:line="360" w:lineRule="auto"/>
        <w:ind w:left="720"/>
        <w:contextualSpacing/>
        <w:rPr>
          <w:rFonts w:ascii="Times New Roman" w:eastAsia="Calibri" w:hAnsi="Times New Roman" w:cs="Times New Roman"/>
          <w:sz w:val="28"/>
          <w:szCs w:val="28"/>
        </w:rPr>
      </w:pPr>
    </w:p>
    <w:p w:rsidR="002A1AEB" w:rsidRPr="00D2353A" w:rsidRDefault="002A1AEB" w:rsidP="002A1AEB">
      <w:p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КРЕДО</w:t>
      </w:r>
      <w:r w:rsidRPr="00D2353A">
        <w:rPr>
          <w:rFonts w:ascii="Times New Roman" w:eastAsia="Calibri" w:hAnsi="Times New Roman" w:cs="Times New Roman"/>
          <w:sz w:val="28"/>
          <w:szCs w:val="28"/>
        </w:rPr>
        <w:t xml:space="preserve"> лицеистской жизни: «Как можно больше требований к человеку и как  </w:t>
      </w:r>
    </w:p>
    <w:p w:rsidR="002A1AEB" w:rsidRPr="00D2353A" w:rsidRDefault="002A1AEB" w:rsidP="002A1AEB">
      <w:p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 xml:space="preserve">                                                  можно больше уважения к нему» </w:t>
      </w:r>
    </w:p>
    <w:p w:rsidR="002A1AEB" w:rsidRPr="00D2353A" w:rsidRDefault="002A1AEB" w:rsidP="002A1AEB">
      <w:pPr>
        <w:tabs>
          <w:tab w:val="left" w:pos="6613"/>
        </w:tabs>
        <w:spacing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rPr>
        <w:tab/>
        <w:t xml:space="preserve">                            </w:t>
      </w:r>
    </w:p>
    <w:p w:rsidR="002A1AEB" w:rsidRPr="00D2353A" w:rsidRDefault="002A1AEB" w:rsidP="002A1AEB">
      <w:pPr>
        <w:tabs>
          <w:tab w:val="left" w:pos="6613"/>
        </w:tabs>
        <w:spacing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rPr>
        <w:t xml:space="preserve">                                                                                                          А.С.Макаренко</w:t>
      </w: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pStyle w:val="ac"/>
        <w:rPr>
          <w:rFonts w:ascii="Times New Roman" w:hAnsi="Times New Roman"/>
          <w:sz w:val="28"/>
          <w:szCs w:val="28"/>
          <w:lang w:val="kk-KZ"/>
        </w:rPr>
      </w:pPr>
    </w:p>
    <w:p w:rsidR="002A1AEB" w:rsidRPr="00D2353A" w:rsidRDefault="002A1AEB" w:rsidP="002A1AEB">
      <w:pPr>
        <w:pStyle w:val="ac"/>
        <w:spacing w:line="276" w:lineRule="auto"/>
        <w:jc w:val="right"/>
        <w:rPr>
          <w:rFonts w:ascii="Times New Roman" w:hAnsi="Times New Roman"/>
          <w:sz w:val="28"/>
          <w:szCs w:val="28"/>
        </w:rPr>
      </w:pPr>
      <w:r w:rsidRPr="00D2353A">
        <w:rPr>
          <w:rFonts w:ascii="Times New Roman" w:hAnsi="Times New Roman"/>
          <w:sz w:val="28"/>
          <w:szCs w:val="28"/>
        </w:rPr>
        <w:t xml:space="preserve">                                                                        «Утверждаю»</w:t>
      </w:r>
    </w:p>
    <w:p w:rsidR="002A1AEB" w:rsidRPr="00D2353A" w:rsidRDefault="002A1AEB" w:rsidP="002A1AEB">
      <w:pPr>
        <w:pStyle w:val="ac"/>
        <w:spacing w:line="276" w:lineRule="auto"/>
        <w:jc w:val="right"/>
        <w:rPr>
          <w:rFonts w:ascii="Times New Roman" w:hAnsi="Times New Roman"/>
          <w:sz w:val="28"/>
          <w:szCs w:val="28"/>
        </w:rPr>
      </w:pPr>
      <w:r w:rsidRPr="00D2353A">
        <w:rPr>
          <w:rFonts w:ascii="Times New Roman" w:hAnsi="Times New Roman"/>
          <w:sz w:val="28"/>
          <w:szCs w:val="28"/>
        </w:rPr>
        <w:t>Директор школы – лицея № 20________</w:t>
      </w:r>
      <w:r w:rsidRPr="00D2353A">
        <w:rPr>
          <w:rFonts w:ascii="Times New Roman" w:hAnsi="Times New Roman"/>
          <w:sz w:val="28"/>
          <w:szCs w:val="28"/>
          <w:lang w:val="kk-KZ"/>
        </w:rPr>
        <w:t xml:space="preserve">  Г</w:t>
      </w:r>
      <w:r w:rsidRPr="00D2353A">
        <w:rPr>
          <w:rFonts w:ascii="Times New Roman" w:hAnsi="Times New Roman"/>
          <w:sz w:val="28"/>
          <w:szCs w:val="28"/>
        </w:rPr>
        <w:t>.Т. Топанова</w:t>
      </w:r>
    </w:p>
    <w:p w:rsidR="002A1AEB" w:rsidRPr="00D2353A" w:rsidRDefault="002A1AEB" w:rsidP="002A1AEB">
      <w:pPr>
        <w:pStyle w:val="ac"/>
        <w:spacing w:line="276" w:lineRule="auto"/>
        <w:jc w:val="right"/>
        <w:rPr>
          <w:rFonts w:ascii="Times New Roman" w:hAnsi="Times New Roman"/>
          <w:sz w:val="28"/>
          <w:szCs w:val="28"/>
          <w:lang w:val="kk-KZ"/>
        </w:rPr>
      </w:pPr>
      <w:r w:rsidRPr="00D2353A">
        <w:rPr>
          <w:rFonts w:ascii="Times New Roman" w:hAnsi="Times New Roman"/>
          <w:sz w:val="28"/>
          <w:szCs w:val="28"/>
          <w:lang w:val="kk-KZ"/>
        </w:rPr>
        <w:t>«___»   августа 2016 г.</w:t>
      </w: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r w:rsidRPr="00D2353A">
        <w:rPr>
          <w:rFonts w:ascii="Times New Roman" w:hAnsi="Times New Roman" w:cs="Times New Roman"/>
          <w:sz w:val="28"/>
          <w:szCs w:val="28"/>
        </w:rPr>
        <w:t>План</w:t>
      </w:r>
    </w:p>
    <w:p w:rsidR="002A1AEB" w:rsidRPr="00D2353A" w:rsidRDefault="002A1AEB" w:rsidP="002A1AEB">
      <w:pPr>
        <w:spacing w:after="0"/>
        <w:jc w:val="center"/>
        <w:rPr>
          <w:rFonts w:ascii="Times New Roman" w:hAnsi="Times New Roman" w:cs="Times New Roman"/>
          <w:sz w:val="28"/>
          <w:szCs w:val="28"/>
        </w:rPr>
      </w:pPr>
      <w:r w:rsidRPr="00D2353A">
        <w:rPr>
          <w:rFonts w:ascii="Times New Roman" w:hAnsi="Times New Roman" w:cs="Times New Roman"/>
          <w:sz w:val="28"/>
          <w:szCs w:val="28"/>
        </w:rPr>
        <w:t>научно - методической работы</w:t>
      </w:r>
    </w:p>
    <w:p w:rsidR="002A1AEB" w:rsidRPr="00D2353A" w:rsidRDefault="002A1AEB" w:rsidP="002A1AEB">
      <w:pPr>
        <w:spacing w:after="0"/>
        <w:jc w:val="center"/>
        <w:rPr>
          <w:rFonts w:ascii="Times New Roman" w:hAnsi="Times New Roman" w:cs="Times New Roman"/>
          <w:sz w:val="28"/>
          <w:szCs w:val="28"/>
        </w:rPr>
      </w:pPr>
      <w:r w:rsidRPr="00D2353A">
        <w:rPr>
          <w:rFonts w:ascii="Times New Roman" w:hAnsi="Times New Roman" w:cs="Times New Roman"/>
          <w:sz w:val="28"/>
          <w:szCs w:val="28"/>
        </w:rPr>
        <w:t>на 201</w:t>
      </w:r>
      <w:r w:rsidRPr="00D2353A">
        <w:rPr>
          <w:rFonts w:ascii="Times New Roman" w:hAnsi="Times New Roman" w:cs="Times New Roman"/>
          <w:sz w:val="28"/>
          <w:szCs w:val="28"/>
          <w:lang w:val="kk-KZ"/>
        </w:rPr>
        <w:t>6</w:t>
      </w:r>
      <w:r w:rsidRPr="00D2353A">
        <w:rPr>
          <w:rFonts w:ascii="Times New Roman" w:hAnsi="Times New Roman" w:cs="Times New Roman"/>
          <w:sz w:val="28"/>
          <w:szCs w:val="28"/>
        </w:rPr>
        <w:t>-2017 учебный год</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утвержден на педагогическом совете  протокол №  1 от 29.08.2016 г.</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(единогласно)</w:t>
      </w: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u w:val="single"/>
        </w:rPr>
        <w:t>Педагогический коллектив работает над проблемой</w:t>
      </w:r>
      <w:r w:rsidRPr="00D2353A">
        <w:rPr>
          <w:rFonts w:ascii="Times New Roman" w:hAnsi="Times New Roman" w:cs="Times New Roman"/>
          <w:b/>
          <w:sz w:val="28"/>
          <w:szCs w:val="28"/>
        </w:rPr>
        <w:t>:</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«Ключевые компетенции и их формирование</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 xml:space="preserve">           в УВП монопрофильной </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(естественн</w:t>
      </w:r>
      <w:proofErr w:type="gramStart"/>
      <w:r w:rsidRPr="00D2353A">
        <w:rPr>
          <w:rFonts w:ascii="Times New Roman" w:hAnsi="Times New Roman" w:cs="Times New Roman"/>
          <w:b/>
          <w:sz w:val="28"/>
          <w:szCs w:val="28"/>
        </w:rPr>
        <w:t>о-</w:t>
      </w:r>
      <w:proofErr w:type="gramEnd"/>
      <w:r w:rsidRPr="00D2353A">
        <w:rPr>
          <w:rFonts w:ascii="Times New Roman" w:hAnsi="Times New Roman" w:cs="Times New Roman"/>
          <w:b/>
          <w:sz w:val="28"/>
          <w:szCs w:val="28"/>
        </w:rPr>
        <w:t xml:space="preserve"> математического направления) школы- лицея» </w:t>
      </w: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b/>
          <w:sz w:val="28"/>
          <w:szCs w:val="28"/>
          <w:u w:val="single"/>
        </w:rPr>
      </w:pPr>
      <w:r w:rsidRPr="00D2353A">
        <w:rPr>
          <w:rFonts w:ascii="Times New Roman" w:hAnsi="Times New Roman" w:cs="Times New Roman"/>
          <w:b/>
          <w:sz w:val="28"/>
          <w:szCs w:val="28"/>
          <w:u w:val="single"/>
        </w:rPr>
        <w:t>Научно – методическая проблема 2016 -   2017 учебного года:</w:t>
      </w:r>
    </w:p>
    <w:p w:rsidR="002A1AEB" w:rsidRPr="00D2353A" w:rsidRDefault="002A1AEB" w:rsidP="002A1AEB">
      <w:pPr>
        <w:ind w:firstLine="708"/>
        <w:jc w:val="both"/>
        <w:rPr>
          <w:rFonts w:ascii="Times New Roman" w:eastAsia="Arial CYR" w:hAnsi="Times New Roman" w:cs="Times New Roman"/>
          <w:b/>
          <w:sz w:val="28"/>
          <w:szCs w:val="28"/>
        </w:rPr>
      </w:pPr>
      <w:r w:rsidRPr="00D2353A">
        <w:rPr>
          <w:rFonts w:ascii="Times New Roman" w:hAnsi="Times New Roman" w:cs="Times New Roman"/>
          <w:b/>
          <w:sz w:val="28"/>
          <w:szCs w:val="28"/>
        </w:rPr>
        <w:t xml:space="preserve">«Развитие творческого потенциала педагогов на </w:t>
      </w:r>
      <w:r w:rsidRPr="00D2353A">
        <w:rPr>
          <w:rFonts w:ascii="Times New Roman" w:eastAsia="Arial CYR" w:hAnsi="Times New Roman" w:cs="Times New Roman"/>
          <w:b/>
          <w:sz w:val="28"/>
          <w:szCs w:val="28"/>
        </w:rPr>
        <w:t>основе интерактивных технологий организации педагогической деятельности».</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Default="002A1AEB"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Pr="00D2353A" w:rsidRDefault="00D2353A"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lastRenderedPageBreak/>
        <w:t xml:space="preserve">Цель </w:t>
      </w:r>
      <w:r w:rsidRPr="00D2353A">
        <w:rPr>
          <w:rFonts w:ascii="Times New Roman" w:hAnsi="Times New Roman" w:cs="Times New Roman"/>
          <w:sz w:val="28"/>
          <w:szCs w:val="28"/>
        </w:rPr>
        <w:t>– повышение уровня профессионального мастерства педагогических работников.</w:t>
      </w: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r w:rsidRPr="00D2353A">
        <w:rPr>
          <w:rFonts w:ascii="Times New Roman" w:hAnsi="Times New Roman" w:cs="Times New Roman"/>
          <w:b/>
          <w:sz w:val="28"/>
          <w:szCs w:val="28"/>
        </w:rPr>
        <w:t>Задачи:</w:t>
      </w:r>
    </w:p>
    <w:p w:rsidR="002A1AEB" w:rsidRPr="00D2353A" w:rsidRDefault="002A1AEB" w:rsidP="002A1AEB">
      <w:pPr>
        <w:spacing w:after="0"/>
        <w:ind w:left="855"/>
        <w:rPr>
          <w:rFonts w:ascii="Times New Roman" w:hAnsi="Times New Roman" w:cs="Times New Roman"/>
          <w:sz w:val="28"/>
          <w:szCs w:val="28"/>
        </w:rPr>
      </w:pPr>
      <w:r w:rsidRPr="00D2353A">
        <w:rPr>
          <w:rFonts w:ascii="Times New Roman" w:hAnsi="Times New Roman" w:cs="Times New Roman"/>
          <w:sz w:val="28"/>
          <w:szCs w:val="28"/>
        </w:rPr>
        <w:t xml:space="preserve">  - обеспечить методическое сопровождение внедрения   ГОСО - 2012</w:t>
      </w:r>
    </w:p>
    <w:p w:rsidR="002A1AEB" w:rsidRPr="00D2353A" w:rsidRDefault="002A1AEB" w:rsidP="002A1AEB">
      <w:pPr>
        <w:spacing w:after="0"/>
        <w:ind w:left="855"/>
        <w:rPr>
          <w:rFonts w:ascii="Times New Roman" w:hAnsi="Times New Roman" w:cs="Times New Roman"/>
          <w:sz w:val="28"/>
          <w:szCs w:val="28"/>
        </w:rPr>
      </w:pPr>
      <w:r w:rsidRPr="00D2353A">
        <w:rPr>
          <w:rFonts w:ascii="Times New Roman" w:hAnsi="Times New Roman" w:cs="Times New Roman"/>
          <w:sz w:val="28"/>
          <w:szCs w:val="28"/>
        </w:rPr>
        <w:t xml:space="preserve">  - организовать реализацию методической темы, представляющей реальную необходимость и профессиональный интерес;</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совершенствовать методический уровень педагогов в овладении новыми педагогическими технологиями, моделированию мотивации достижения успеха;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формировать собственный банк передового педагогического опыта;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совершенствовать систему мониторинга развития педагогического коллектива;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пополнять методическую копилку необходимым информационным материалом для оказания помощи учителю в работе;</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 совершенствовать формы  методической помощи молодым специалистам;</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 обеспечить условия для  самообразования и саморазвития педагогов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через механизм аттестации.</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ind w:left="708"/>
        <w:jc w:val="both"/>
        <w:rPr>
          <w:rFonts w:ascii="Times New Roman" w:hAnsi="Times New Roman" w:cs="Times New Roman"/>
          <w:b/>
          <w:sz w:val="28"/>
          <w:szCs w:val="28"/>
        </w:rPr>
      </w:pPr>
      <w:r w:rsidRPr="00D2353A">
        <w:rPr>
          <w:rFonts w:ascii="Times New Roman" w:hAnsi="Times New Roman" w:cs="Times New Roman"/>
          <w:b/>
          <w:sz w:val="28"/>
          <w:szCs w:val="28"/>
        </w:rPr>
        <w:t>Ожидаемые результаты:</w:t>
      </w:r>
    </w:p>
    <w:p w:rsidR="002A1AEB" w:rsidRPr="00D2353A" w:rsidRDefault="002A1AEB"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sidRPr="00D2353A">
        <w:rPr>
          <w:rFonts w:ascii="Times New Roman" w:hAnsi="Times New Roman" w:cs="Times New Roman"/>
          <w:sz w:val="28"/>
          <w:szCs w:val="28"/>
        </w:rPr>
        <w:t>Готовность педагогов школы осуществлять деятельность по формированию ОУУН, организация проектной и исследовательской деятельности обучающихся.</w:t>
      </w:r>
    </w:p>
    <w:p w:rsidR="002A1AEB" w:rsidRPr="00D2353A" w:rsidRDefault="002A1AEB"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sidRPr="00D2353A">
        <w:rPr>
          <w:rFonts w:ascii="Times New Roman" w:hAnsi="Times New Roman" w:cs="Times New Roman"/>
          <w:sz w:val="28"/>
          <w:szCs w:val="28"/>
        </w:rPr>
        <w:t>Обеспечение качественного базового и профильного образования учащихся.</w:t>
      </w:r>
    </w:p>
    <w:p w:rsidR="002A1AEB" w:rsidRPr="00D2353A" w:rsidRDefault="002A1AEB"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sidRPr="00D2353A">
        <w:rPr>
          <w:rFonts w:ascii="Times New Roman" w:hAnsi="Times New Roman" w:cs="Times New Roman"/>
          <w:sz w:val="28"/>
          <w:szCs w:val="28"/>
        </w:rPr>
        <w:t>Создание комплексной программы воспитания учащихся, способствующей социально-психологической адаптации школьников к современной жизни.</w:t>
      </w: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2A1AEB" w:rsidRPr="00D2353A" w:rsidRDefault="002A1AEB" w:rsidP="002A1AEB">
      <w:pPr>
        <w:spacing w:after="0"/>
        <w:ind w:firstLine="565"/>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Основные направления деятельности</w:t>
      </w:r>
    </w:p>
    <w:tbl>
      <w:tblPr>
        <w:tblW w:w="22113" w:type="dxa"/>
        <w:tblInd w:w="108" w:type="dxa"/>
        <w:tblLayout w:type="fixed"/>
        <w:tblLook w:val="0000" w:firstRow="0" w:lastRow="0" w:firstColumn="0" w:lastColumn="0" w:noHBand="0" w:noVBand="0"/>
      </w:tblPr>
      <w:tblGrid>
        <w:gridCol w:w="567"/>
        <w:gridCol w:w="3828"/>
        <w:gridCol w:w="545"/>
        <w:gridCol w:w="670"/>
        <w:gridCol w:w="202"/>
        <w:gridCol w:w="365"/>
        <w:gridCol w:w="769"/>
        <w:gridCol w:w="992"/>
        <w:gridCol w:w="709"/>
        <w:gridCol w:w="2126"/>
        <w:gridCol w:w="2835"/>
        <w:gridCol w:w="2835"/>
        <w:gridCol w:w="2835"/>
        <w:gridCol w:w="2835"/>
      </w:tblGrid>
      <w:tr w:rsidR="002A1AEB" w:rsidRPr="00D2353A" w:rsidTr="002A1AEB">
        <w:trPr>
          <w:gridAfter w:val="4"/>
          <w:wAfter w:w="11340" w:type="dxa"/>
          <w:trHeight w:val="1702"/>
        </w:trPr>
        <w:tc>
          <w:tcPr>
            <w:tcW w:w="10773" w:type="dxa"/>
            <w:gridSpan w:val="10"/>
            <w:tcBorders>
              <w:top w:val="nil"/>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1.Работа с кадрами</w:t>
            </w:r>
          </w:p>
          <w:p w:rsidR="002A1AEB" w:rsidRPr="00D2353A" w:rsidRDefault="002A1AEB" w:rsidP="002A1AEB">
            <w:pPr>
              <w:snapToGrid w:val="0"/>
              <w:spacing w:after="0"/>
              <w:ind w:left="34"/>
              <w:rPr>
                <w:rFonts w:ascii="Times New Roman" w:hAnsi="Times New Roman" w:cs="Times New Roman"/>
                <w:b/>
                <w:sz w:val="28"/>
                <w:szCs w:val="28"/>
              </w:rPr>
            </w:pPr>
            <w:r w:rsidRPr="00D2353A">
              <w:rPr>
                <w:rFonts w:ascii="Times New Roman" w:hAnsi="Times New Roman" w:cs="Times New Roman"/>
                <w:b/>
                <w:sz w:val="28"/>
                <w:szCs w:val="28"/>
              </w:rPr>
              <w:t>1.1.Повышение квалификации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pacing w:after="0"/>
              <w:ind w:left="34"/>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Pr="00D2353A" w:rsidRDefault="002A1AEB" w:rsidP="002A1AEB">
            <w:pPr>
              <w:spacing w:after="0"/>
              <w:ind w:left="34"/>
              <w:rPr>
                <w:rFonts w:ascii="Times New Roman" w:hAnsi="Times New Roman" w:cs="Times New Roman"/>
                <w:b/>
                <w:sz w:val="28"/>
                <w:szCs w:val="28"/>
              </w:rPr>
            </w:pPr>
          </w:p>
        </w:tc>
      </w:tr>
      <w:tr w:rsidR="002A1AEB" w:rsidRPr="00D2353A" w:rsidTr="002A1AEB">
        <w:trPr>
          <w:gridAfter w:val="4"/>
          <w:wAfter w:w="11340" w:type="dxa"/>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Курсовая переподготовка</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Составления плана курсов повышения квалификации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 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Перспективный план курсовой переподготовки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отчетов по прохождению курсов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раз в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/годие</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в управление образования, отчеты на МО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перспективного плана повышения квалификации педагогических кадров в связи с реализацией ГОСО</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Учет курсовой подготовки по плану информатизации</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плана информатизации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1.2. Занятия школы профессионального мастерства «Лидер в образовании» (ВТГ)</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4"/>
          <w:wAfter w:w="1134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w:t>
            </w:r>
          </w:p>
        </w:tc>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Школа педагогического мастерства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создание объективных условий для самоменеджмента учителя </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Занятие № 1  Современные инструменты оценивания </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Суммативное и формативное оценивание</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2 Портфолио учителя</w:t>
            </w:r>
          </w:p>
          <w:p w:rsidR="002A1AEB" w:rsidRPr="00D2353A" w:rsidRDefault="002A1AEB" w:rsidP="002A1AEB">
            <w:pPr>
              <w:snapToGrid w:val="0"/>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ноябрь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Практическое применение </w:t>
            </w:r>
            <w:r w:rsidRPr="00D2353A">
              <w:rPr>
                <w:rFonts w:ascii="Times New Roman" w:hAnsi="Times New Roman" w:cs="Times New Roman"/>
                <w:sz w:val="28"/>
                <w:szCs w:val="28"/>
              </w:rPr>
              <w:lastRenderedPageBreak/>
              <w:t>технологии самоменеджмента</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3 Самоанализ педагогической деятельности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Овладение алгоритмом написания самоанализа собственной педагогической деятельности</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составлению КОЗ</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март</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организации работы над научным проектом</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0"/>
            <w:tcBorders>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1.3. Школа думающего педагога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профессиональное развитие современного учителя</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373"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Подготовка учителя к уроку.                План урока.</w:t>
            </w:r>
          </w:p>
          <w:p w:rsidR="002A1AEB" w:rsidRPr="00D2353A" w:rsidRDefault="002A1AEB" w:rsidP="002A1AEB">
            <w:pPr>
              <w:spacing w:after="0"/>
              <w:rPr>
                <w:rFonts w:ascii="Times New Roman" w:hAnsi="Times New Roman" w:cs="Times New Roman"/>
                <w:sz w:val="28"/>
                <w:szCs w:val="28"/>
              </w:rPr>
            </w:pPr>
          </w:p>
        </w:tc>
        <w:tc>
          <w:tcPr>
            <w:tcW w:w="123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ктябрь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Шоманова М.С.</w:t>
            </w:r>
          </w:p>
          <w:p w:rsidR="002A1AEB" w:rsidRPr="00D2353A" w:rsidRDefault="002A1AEB" w:rsidP="002A1AEB">
            <w:pPr>
              <w:snapToGrid w:val="0"/>
              <w:spacing w:after="0"/>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Height w:val="1178"/>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373"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Требования к анализу урока и деятельности учителя на уроке.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Практикум «Самоанализ урока»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Посещение уроков учителей</w:t>
            </w:r>
          </w:p>
        </w:tc>
        <w:tc>
          <w:tcPr>
            <w:tcW w:w="123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373"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Способы организации работы учащихся с учебником, учебным текстом. ТКМ</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Внеклассная работа по предмету</w:t>
            </w:r>
          </w:p>
        </w:tc>
        <w:tc>
          <w:tcPr>
            <w:tcW w:w="123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Шоманова М.С.</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ВР Смакова М.Р.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373"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Психолог</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педагогические требования к проверке, учету, оценке знаний учащихся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Дискуссия «Трудная ситуация на уроке и выход из нее»</w:t>
            </w:r>
          </w:p>
        </w:tc>
        <w:tc>
          <w:tcPr>
            <w:tcW w:w="123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4373"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Творческий отчет педагогов</w:t>
            </w:r>
          </w:p>
        </w:tc>
        <w:tc>
          <w:tcPr>
            <w:tcW w:w="123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 май</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ВТГ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1.4. Аттестация педагогических работников.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Приём заявлений на плановую аттестацию </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10-24 мая</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Формирование списков для гоо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Принятие решения о прохождении аттестации педагогами</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Групповая консультация для аттестующихся педагогов «Анализ собственной педагогической деятельности»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Сентябрь </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Преодоление затруднений при написании самоанализа деятельности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Уточнение списка аттестуемых работников в 2016-2017 уч. г.</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Список </w:t>
            </w:r>
            <w:proofErr w:type="gramStart"/>
            <w:r w:rsidRPr="00D2353A">
              <w:rPr>
                <w:rFonts w:ascii="Times New Roman" w:hAnsi="Times New Roman" w:cs="Times New Roman"/>
                <w:sz w:val="28"/>
                <w:szCs w:val="28"/>
              </w:rPr>
              <w:t>аттестующихся</w:t>
            </w:r>
            <w:proofErr w:type="gramEnd"/>
            <w:r w:rsidRPr="00D2353A">
              <w:rPr>
                <w:rFonts w:ascii="Times New Roman" w:hAnsi="Times New Roman" w:cs="Times New Roman"/>
                <w:sz w:val="28"/>
                <w:szCs w:val="28"/>
              </w:rPr>
              <w:t xml:space="preserve"> </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Создание документальной базы по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Систематизация материалов по аттестации.</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электронного мониторинга «Аттестация кадров»</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мониторинга</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аналитических материалов по вопросу прохождения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Председатели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Эссе, анкетирование, рекомендации по самоанализу </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Индивидуальные консультации по снятию тревожности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индивидуально</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психолог</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Снятие тревожности у </w:t>
            </w:r>
            <w:proofErr w:type="gramStart"/>
            <w:r w:rsidRPr="00D2353A">
              <w:rPr>
                <w:rFonts w:ascii="Times New Roman" w:hAnsi="Times New Roman" w:cs="Times New Roman"/>
                <w:sz w:val="28"/>
                <w:szCs w:val="28"/>
              </w:rPr>
              <w:t>аттестуемых</w:t>
            </w:r>
            <w:proofErr w:type="gramEnd"/>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Открытые мероприятия аттестуемых учителей по предмету</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Декабрь-январь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портфолио</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Предварительная аттестация </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Аттестуемые педагоги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Получение отзывов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11.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Пробное тестирование</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 аттестующихся педагогов.</w:t>
            </w: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1.5. Обобщение и распространение опыта работы.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изучение, обобщение и распространение результатов творческой деятельности педагогов.</w:t>
            </w:r>
          </w:p>
        </w:tc>
      </w:tr>
      <w:tr w:rsidR="002A1AEB" w:rsidRPr="00D2353A" w:rsidTr="002A1AEB">
        <w:trPr>
          <w:gridAfter w:val="4"/>
          <w:wAfter w:w="11340" w:type="dxa"/>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 xml:space="preserve">Обобщение опыта работы  учителей </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Описание передового опыта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Сентябрь-октябрь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Материалы опыта</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«Педагогической копилки»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Тезисы выступлений, конспекты, доклады.</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МО</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учителя-предметники,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Выработка рекомендаций для внедрения</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МС</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Решение о распространении опыта работы</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материалов для участия в конкурсе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«Учитель года»</w:t>
            </w:r>
          </w:p>
          <w:p w:rsidR="002A1AEB" w:rsidRPr="00D2353A" w:rsidRDefault="002A1AEB" w:rsidP="002A1AEB">
            <w:pPr>
              <w:snapToGrid w:val="0"/>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в конкурсе</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материалов на обобщение передового педагогического опыта</w:t>
            </w:r>
          </w:p>
          <w:p w:rsidR="002A1AEB" w:rsidRPr="00D2353A" w:rsidRDefault="002A1AEB" w:rsidP="002A1AEB">
            <w:pPr>
              <w:snapToGrid w:val="0"/>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328" w:type="dxa"/>
            <w:gridSpan w:val="4"/>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Рекомендации для распространения</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и участие в августовских педагогических чтениях</w:t>
            </w:r>
          </w:p>
        </w:tc>
        <w:tc>
          <w:tcPr>
            <w:tcW w:w="1215" w:type="dxa"/>
            <w:gridSpan w:val="2"/>
            <w:tcBorders>
              <w:top w:val="single" w:sz="4" w:space="0" w:color="000000"/>
              <w:left w:val="single" w:sz="4" w:space="0" w:color="000000"/>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328" w:type="dxa"/>
            <w:gridSpan w:val="4"/>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учителя-предметники,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и 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vMerge/>
            <w:tcBorders>
              <w:top w:val="single" w:sz="4" w:space="0" w:color="000000"/>
              <w:left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D2353A">
        <w:trPr>
          <w:gridAfter w:val="4"/>
          <w:wAfter w:w="11340" w:type="dxa"/>
        </w:trPr>
        <w:tc>
          <w:tcPr>
            <w:tcW w:w="10773" w:type="dxa"/>
            <w:gridSpan w:val="10"/>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lang w:val="kk-KZ"/>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2. Предметные недели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развитие интересов и раскрытие творческого потенциала учащихся</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D2353A">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w:t>
            </w:r>
          </w:p>
        </w:tc>
        <w:tc>
          <w:tcPr>
            <w:tcW w:w="3828"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i/>
                <w:sz w:val="28"/>
                <w:szCs w:val="28"/>
              </w:rPr>
            </w:pPr>
            <w:r w:rsidRPr="00D2353A">
              <w:rPr>
                <w:rFonts w:ascii="Times New Roman" w:hAnsi="Times New Roman" w:cs="Times New Roman"/>
                <w:b/>
                <w:i/>
                <w:sz w:val="28"/>
                <w:szCs w:val="28"/>
              </w:rPr>
              <w:t>Мероприятия</w:t>
            </w:r>
          </w:p>
        </w:tc>
        <w:tc>
          <w:tcPr>
            <w:tcW w:w="1215" w:type="dxa"/>
            <w:gridSpan w:val="2"/>
            <w:tcBorders>
              <w:top w:val="single" w:sz="4" w:space="0" w:color="auto"/>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Месяц</w:t>
            </w:r>
          </w:p>
        </w:tc>
        <w:tc>
          <w:tcPr>
            <w:tcW w:w="1336" w:type="dxa"/>
            <w:gridSpan w:val="3"/>
            <w:tcBorders>
              <w:top w:val="single" w:sz="4" w:space="0" w:color="auto"/>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Сроки </w:t>
            </w:r>
          </w:p>
        </w:tc>
        <w:tc>
          <w:tcPr>
            <w:tcW w:w="3827" w:type="dxa"/>
            <w:gridSpan w:val="3"/>
            <w:tcBorders>
              <w:top w:val="single" w:sz="4" w:space="0" w:color="auto"/>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sz w:val="28"/>
                <w:szCs w:val="28"/>
              </w:rPr>
            </w:pPr>
            <w:r w:rsidRPr="00D2353A">
              <w:rPr>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Месячник  языков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сентябрь</w:t>
            </w: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sz w:val="28"/>
                <w:szCs w:val="28"/>
              </w:rPr>
            </w:pPr>
            <w:r w:rsidRPr="00D2353A">
              <w:rPr>
                <w:b w:val="0"/>
                <w:sz w:val="28"/>
                <w:szCs w:val="28"/>
              </w:rPr>
              <w:t>Весь месяц</w:t>
            </w:r>
          </w:p>
        </w:tc>
        <w:tc>
          <w:tcPr>
            <w:tcW w:w="3827" w:type="dxa"/>
            <w:gridSpan w:val="3"/>
            <w:vMerge w:val="restart"/>
            <w:tcBorders>
              <w:top w:val="single" w:sz="4" w:space="0" w:color="auto"/>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Активизация познавательных интересов и творческой активности учащихся.</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sz w:val="28"/>
                <w:szCs w:val="28"/>
              </w:rPr>
            </w:pPr>
            <w:r w:rsidRPr="00D2353A">
              <w:rPr>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Декада естественных наук</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ноябрь</w:t>
            </w: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sz w:val="28"/>
                <w:szCs w:val="28"/>
              </w:rPr>
            </w:pPr>
            <w:r w:rsidRPr="00D2353A">
              <w:rPr>
                <w:b w:val="0"/>
                <w:sz w:val="28"/>
                <w:szCs w:val="28"/>
              </w:rPr>
              <w:t>14-24</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Декада истории и права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декабрь</w:t>
            </w: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5- 15</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4</w:t>
            </w:r>
          </w:p>
          <w:p w:rsidR="002A1AEB" w:rsidRPr="00D2353A" w:rsidRDefault="002A1AEB" w:rsidP="002A1AEB">
            <w:pPr>
              <w:pStyle w:val="af1"/>
              <w:jc w:val="left"/>
              <w:rPr>
                <w:b w:val="0"/>
                <w:bCs w:val="0"/>
                <w:sz w:val="28"/>
                <w:szCs w:val="28"/>
              </w:rPr>
            </w:pP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Декада  математики, физики, информатики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февраль</w:t>
            </w:r>
          </w:p>
          <w:p w:rsidR="002A1AEB" w:rsidRPr="00D2353A" w:rsidRDefault="002A1AEB" w:rsidP="002A1AEB">
            <w:pPr>
              <w:pStyle w:val="af1"/>
              <w:jc w:val="left"/>
              <w:rPr>
                <w:b w:val="0"/>
                <w:bCs w:val="0"/>
                <w:sz w:val="28"/>
                <w:szCs w:val="28"/>
              </w:rPr>
            </w:pP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13 - 23</w:t>
            </w:r>
          </w:p>
          <w:p w:rsidR="002A1AEB" w:rsidRPr="00D2353A" w:rsidRDefault="002A1AEB" w:rsidP="002A1AEB">
            <w:pPr>
              <w:pStyle w:val="af1"/>
              <w:jc w:val="left"/>
              <w:rPr>
                <w:b w:val="0"/>
                <w:bCs w:val="0"/>
                <w:sz w:val="28"/>
                <w:szCs w:val="28"/>
              </w:rPr>
            </w:pP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Неделя казахского языка и литературы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март</w:t>
            </w: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9 - 18</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cantSplit/>
          <w:trHeight w:val="279"/>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Неделя спорта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jc w:val="both"/>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133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17 -27</w:t>
            </w:r>
          </w:p>
        </w:tc>
        <w:tc>
          <w:tcPr>
            <w:tcW w:w="3827" w:type="dxa"/>
            <w:gridSpan w:val="3"/>
            <w:vMerge/>
            <w:tcBorders>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c>
          <w:tcPr>
            <w:tcW w:w="13608" w:type="dxa"/>
            <w:gridSpan w:val="11"/>
            <w:tcBorders>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6"/>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Методические семинары, коучинги</w:t>
            </w:r>
          </w:p>
          <w:p w:rsidR="002A1AEB" w:rsidRPr="00D2353A" w:rsidRDefault="002A1AEB" w:rsidP="002A1AEB">
            <w:pPr>
              <w:snapToGrid w:val="0"/>
              <w:spacing w:after="0"/>
              <w:ind w:left="720"/>
              <w:rPr>
                <w:rFonts w:ascii="Times New Roman" w:hAnsi="Times New Roman" w:cs="Times New Roman"/>
                <w:b/>
                <w:sz w:val="28"/>
                <w:szCs w:val="28"/>
              </w:rPr>
            </w:pPr>
          </w:p>
          <w:p w:rsid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практическое изучение вопросов, являющихся проблемными </w:t>
            </w:r>
            <w:proofErr w:type="gramStart"/>
            <w:r w:rsidRPr="00D2353A">
              <w:rPr>
                <w:rFonts w:ascii="Times New Roman" w:hAnsi="Times New Roman" w:cs="Times New Roman"/>
                <w:sz w:val="28"/>
                <w:szCs w:val="28"/>
              </w:rPr>
              <w:t>для</w:t>
            </w:r>
            <w:proofErr w:type="gramEnd"/>
            <w:r w:rsidRPr="00D2353A">
              <w:rPr>
                <w:rFonts w:ascii="Times New Roman" w:hAnsi="Times New Roman" w:cs="Times New Roman"/>
                <w:sz w:val="28"/>
                <w:szCs w:val="28"/>
              </w:rPr>
              <w:t xml:space="preserve"> определенной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группы педагогов</w:t>
            </w:r>
          </w:p>
          <w:p w:rsidR="002A1AEB" w:rsidRPr="00D2353A" w:rsidRDefault="002A1AEB" w:rsidP="002A1AEB">
            <w:pPr>
              <w:spacing w:after="0"/>
              <w:rPr>
                <w:rFonts w:ascii="Times New Roman" w:hAnsi="Times New Roman" w:cs="Times New Roman"/>
                <w:sz w:val="28"/>
                <w:szCs w:val="28"/>
              </w:rPr>
            </w:pPr>
          </w:p>
        </w:tc>
        <w:tc>
          <w:tcPr>
            <w:tcW w:w="2835" w:type="dxa"/>
          </w:tcPr>
          <w:p w:rsidR="002A1AEB" w:rsidRPr="00D2353A" w:rsidRDefault="002A1AEB" w:rsidP="002A1AEB">
            <w:pPr>
              <w:spacing w:after="0"/>
              <w:rPr>
                <w:rFonts w:ascii="Times New Roman" w:hAnsi="Times New Roman" w:cs="Times New Roman"/>
                <w:sz w:val="28"/>
                <w:szCs w:val="28"/>
              </w:rPr>
            </w:pPr>
          </w:p>
        </w:tc>
        <w:tc>
          <w:tcPr>
            <w:tcW w:w="2835" w:type="dxa"/>
          </w:tcPr>
          <w:p w:rsidR="002A1AEB" w:rsidRPr="00D2353A" w:rsidRDefault="002A1AEB" w:rsidP="002A1AEB">
            <w:pPr>
              <w:snapToGrid w:val="0"/>
              <w:spacing w:after="0"/>
              <w:rPr>
                <w:rFonts w:ascii="Times New Roman" w:hAnsi="Times New Roman" w:cs="Times New Roman"/>
                <w:sz w:val="28"/>
                <w:szCs w:val="28"/>
              </w:rPr>
            </w:pPr>
          </w:p>
        </w:tc>
        <w:tc>
          <w:tcPr>
            <w:tcW w:w="2835" w:type="dxa"/>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Применение возможностей ЦОР в повышении качества образования.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 - апрель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Учитель информатики, инженер</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Коучинг «Методы, формы современного урока как фактор повышения учебной мотивации»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эффективности урока</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эффективности использования технологии, повышение уровня знаний учителей в области методики преподавания</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4.</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Очн</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заочное обучение. Методический день по теме «Современные образовательные технологии»</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Повышение эффективности использования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образовательных технологий</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Коучинг «Профессиональный стиль учителя»</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Март </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Формирование навыков сотрудничества, положительного имиджа </w:t>
            </w:r>
          </w:p>
        </w:tc>
      </w:tr>
      <w:tr w:rsidR="002A1AEB" w:rsidRPr="00D2353A" w:rsidTr="002A1AEB">
        <w:trPr>
          <w:gridAfter w:val="4"/>
          <w:wAfter w:w="11340" w:type="dxa"/>
        </w:trPr>
        <w:tc>
          <w:tcPr>
            <w:tcW w:w="10773" w:type="dxa"/>
            <w:gridSpan w:val="10"/>
            <w:tcBorders>
              <w:top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4. Методические советы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реализация задач методической работы на текущий учебный год</w:t>
            </w:r>
          </w:p>
        </w:tc>
      </w:tr>
      <w:tr w:rsidR="002A1AEB" w:rsidRPr="00D2353A" w:rsidTr="002A1AEB">
        <w:trPr>
          <w:gridAfter w:val="4"/>
          <w:wAfter w:w="11340" w:type="dxa"/>
          <w:trHeight w:val="5513"/>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Задачи методической службы на 2016-2017 учебный год</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2.Утверждение плана методической работы на 2016-2017 учебный год</w:t>
            </w:r>
          </w:p>
          <w:p w:rsidR="002A1AEB" w:rsidRPr="00D2353A" w:rsidRDefault="002A1AEB" w:rsidP="002A1AEB">
            <w:pPr>
              <w:snapToGrid w:val="0"/>
              <w:spacing w:after="0"/>
              <w:rPr>
                <w:rFonts w:ascii="Times New Roman" w:hAnsi="Times New Roman" w:cs="Times New Roman"/>
                <w:sz w:val="28"/>
                <w:szCs w:val="28"/>
                <w:lang w:val="kk-KZ"/>
              </w:rPr>
            </w:pPr>
            <w:r w:rsidRPr="00D2353A">
              <w:rPr>
                <w:rFonts w:ascii="Times New Roman" w:hAnsi="Times New Roman" w:cs="Times New Roman"/>
                <w:sz w:val="28"/>
                <w:szCs w:val="28"/>
              </w:rPr>
              <w:t>1. Утверждение программы вариативной части учебного плана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lang w:val="kk-KZ"/>
              </w:rPr>
              <w:t xml:space="preserve">2. </w:t>
            </w:r>
            <w:r w:rsidRPr="00D2353A">
              <w:rPr>
                <w:rFonts w:ascii="Times New Roman" w:hAnsi="Times New Roman" w:cs="Times New Roman"/>
                <w:sz w:val="28"/>
                <w:szCs w:val="28"/>
              </w:rPr>
              <w:t>Утверждение графика проведения школьных олимпиад, предметных недель, графика контрольных работ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  Утверждение программы специальных курсов для профильной подготовки</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4. Обсуждение проблем сайта школы</w:t>
            </w:r>
          </w:p>
          <w:p w:rsidR="002A1AEB" w:rsidRPr="00D2353A" w:rsidRDefault="002A1AEB" w:rsidP="002A1AEB">
            <w:pPr>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p w:rsidR="002A1AEB" w:rsidRPr="00D2353A" w:rsidRDefault="002A1AEB" w:rsidP="002A1AEB">
            <w:pPr>
              <w:snapToGrid w:val="0"/>
              <w:spacing w:after="0"/>
              <w:rPr>
                <w:rFonts w:ascii="Times New Roman" w:hAnsi="Times New Roman" w:cs="Times New Roman"/>
                <w:sz w:val="28"/>
                <w:szCs w:val="28"/>
              </w:rPr>
            </w:pP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p w:rsidR="002A1AEB" w:rsidRPr="00D2353A" w:rsidRDefault="002A1AEB" w:rsidP="002A1AEB">
            <w:pPr>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Обеспечение выполнения задач плана методической работы.</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1.Обеспечение качественной реализации вариативной части учебного плана.</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2.Обеспечение организованного проведения олимпиад, предметных недель.</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 Методические рекомендации по подготовке к ЕНТ и ВОУД.</w:t>
            </w:r>
          </w:p>
          <w:p w:rsidR="002A1AEB" w:rsidRPr="00D2353A" w:rsidRDefault="002A1AEB" w:rsidP="002A1AEB">
            <w:pPr>
              <w:snapToGrid w:val="0"/>
              <w:spacing w:after="0"/>
              <w:ind w:left="33"/>
              <w:rPr>
                <w:rFonts w:ascii="Times New Roman" w:hAnsi="Times New Roman" w:cs="Times New Roman"/>
                <w:sz w:val="28"/>
                <w:szCs w:val="28"/>
              </w:rPr>
            </w:pPr>
            <w:r w:rsidRPr="00D2353A">
              <w:rPr>
                <w:rFonts w:ascii="Times New Roman" w:hAnsi="Times New Roman" w:cs="Times New Roman"/>
                <w:sz w:val="28"/>
                <w:szCs w:val="28"/>
              </w:rPr>
              <w:t>4.Обеспечение качественной реализации программ специальных курсов</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Организация индивидуальной работы с одаренными детьми. Подготовка к проведению </w:t>
            </w:r>
            <w:r w:rsidRPr="00D2353A">
              <w:rPr>
                <w:rFonts w:ascii="Times New Roman" w:hAnsi="Times New Roman" w:cs="Times New Roman"/>
                <w:sz w:val="28"/>
                <w:szCs w:val="28"/>
              </w:rPr>
              <w:lastRenderedPageBreak/>
              <w:t>олимпиады школьников</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октябрь</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руководители </w:t>
            </w:r>
            <w:r w:rsidRPr="00D2353A">
              <w:rPr>
                <w:rFonts w:ascii="Times New Roman" w:hAnsi="Times New Roman" w:cs="Times New Roman"/>
                <w:sz w:val="28"/>
                <w:szCs w:val="28"/>
              </w:rPr>
              <w:lastRenderedPageBreak/>
              <w:t>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ind w:left="33"/>
              <w:rPr>
                <w:rFonts w:ascii="Times New Roman" w:hAnsi="Times New Roman" w:cs="Times New Roman"/>
                <w:sz w:val="28"/>
                <w:szCs w:val="28"/>
              </w:rPr>
            </w:pPr>
            <w:r w:rsidRPr="00D2353A">
              <w:rPr>
                <w:rFonts w:ascii="Times New Roman" w:hAnsi="Times New Roman" w:cs="Times New Roman"/>
                <w:sz w:val="28"/>
                <w:szCs w:val="28"/>
              </w:rPr>
              <w:lastRenderedPageBreak/>
              <w:t xml:space="preserve">Обеспечение  систематизированной работы с </w:t>
            </w:r>
            <w:r w:rsidRPr="00D2353A">
              <w:rPr>
                <w:rFonts w:ascii="Times New Roman" w:hAnsi="Times New Roman" w:cs="Times New Roman"/>
                <w:sz w:val="28"/>
                <w:szCs w:val="28"/>
              </w:rPr>
              <w:lastRenderedPageBreak/>
              <w:t>одаренными детьми</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Методическое сопровождение работы школы по реализации ГОСО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2.Анализ административных контрольных работ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3.Выполнение учебных программ за 1 полугодие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4.Итоги ВШК за 1 полугодие  </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1.Обеспечение качественной реализации инвариантной части учебного плана.</w:t>
            </w:r>
          </w:p>
          <w:p w:rsidR="002A1AEB" w:rsidRPr="00D2353A" w:rsidRDefault="002A1AEB" w:rsidP="002A1AEB">
            <w:pPr>
              <w:snapToGrid w:val="0"/>
              <w:spacing w:after="0"/>
              <w:ind w:left="33"/>
              <w:rPr>
                <w:rFonts w:ascii="Times New Roman" w:hAnsi="Times New Roman" w:cs="Times New Roman"/>
                <w:sz w:val="28"/>
                <w:szCs w:val="28"/>
              </w:rPr>
            </w:pP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Организация работы педагогов по индивидуальным методическим темам</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положительных моментов и проблем</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Реализация программы «Одаренные дети»</w:t>
            </w:r>
          </w:p>
          <w:p w:rsidR="002A1AEB" w:rsidRPr="00D2353A" w:rsidRDefault="002A1AEB" w:rsidP="00C566CF">
            <w:pPr>
              <w:numPr>
                <w:ilvl w:val="0"/>
                <w:numId w:val="23"/>
              </w:numPr>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Анализ проведения предметных недель.</w:t>
            </w:r>
          </w:p>
          <w:p w:rsidR="002A1AEB" w:rsidRPr="00D2353A" w:rsidRDefault="002A1AEB" w:rsidP="00C566CF">
            <w:pPr>
              <w:numPr>
                <w:ilvl w:val="0"/>
                <w:numId w:val="23"/>
              </w:numPr>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Подготовка к итоговой аттестации учащихся, рассмотрение и утверждение материала для проведения промежуточной аттестации, допуска к экзаменам</w:t>
            </w:r>
          </w:p>
          <w:p w:rsidR="002A1AEB" w:rsidRPr="00D2353A" w:rsidRDefault="002A1AEB" w:rsidP="002A1AEB">
            <w:pPr>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328"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 , 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1.Выявление положительных моментов и проблем в работе с одаренными детьми.</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Результативность проведения предметных недель, выявление положительного опыта, проблем.</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Анализ плана НМР за год, выявление проблемных вопросов.</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Анализ выполнения учебных программ за учебный год</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Итоги научно-методической работы за год</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2328" w:type="dxa"/>
            <w:gridSpan w:val="4"/>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lang w:val="kk-KZ"/>
              </w:rPr>
              <w:t xml:space="preserve">ЗД </w:t>
            </w:r>
            <w:r w:rsidRPr="00D2353A">
              <w:rPr>
                <w:rFonts w:ascii="Times New Roman" w:hAnsi="Times New Roman" w:cs="Times New Roman"/>
                <w:sz w:val="28"/>
                <w:szCs w:val="28"/>
              </w:rPr>
              <w:t xml:space="preserve"> УР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Руководители МО</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Анализ выполнения учебных программ</w:t>
            </w:r>
          </w:p>
        </w:tc>
      </w:tr>
      <w:tr w:rsidR="002A1AEB" w:rsidRPr="00D2353A" w:rsidTr="002A1AEB">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1.Организация постоянно действующего общешкольного семинара</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2.Подготовка к общешкольным мероприятиям (педсоветы, семинары, конференции)</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3.Поощрение педагогов</w:t>
            </w:r>
          </w:p>
        </w:tc>
        <w:tc>
          <w:tcPr>
            <w:tcW w:w="1215" w:type="dxa"/>
            <w:gridSpan w:val="2"/>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В течение года</w:t>
            </w:r>
          </w:p>
        </w:tc>
        <w:tc>
          <w:tcPr>
            <w:tcW w:w="2328" w:type="dxa"/>
            <w:gridSpan w:val="4"/>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Зам</w:t>
            </w:r>
            <w:proofErr w:type="gramStart"/>
            <w:r w:rsidRPr="00D2353A">
              <w:rPr>
                <w:rFonts w:ascii="Times New Roman" w:hAnsi="Times New Roman" w:cs="Times New Roman"/>
                <w:sz w:val="28"/>
                <w:szCs w:val="28"/>
              </w:rPr>
              <w:t>.д</w:t>
            </w:r>
            <w:proofErr w:type="gramEnd"/>
            <w:r w:rsidRPr="00D2353A">
              <w:rPr>
                <w:rFonts w:ascii="Times New Roman" w:hAnsi="Times New Roman" w:cs="Times New Roman"/>
                <w:sz w:val="28"/>
                <w:szCs w:val="28"/>
              </w:rPr>
              <w:t>иректора по УР , руководители МО</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5.  Работа методических объединений.</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Повышение уровня профессиональной компетенции и методической подготовки учителей, развитие творческого потенциала учителя, обеспечение качества реализации ГОСО</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C566CF">
            <w:pPr>
              <w:numPr>
                <w:ilvl w:val="0"/>
                <w:numId w:val="1"/>
              </w:numPr>
              <w:tabs>
                <w:tab w:val="clear" w:pos="720"/>
                <w:tab w:val="num" w:pos="0"/>
              </w:tabs>
              <w:suppressAutoHyphens/>
              <w:snapToGrid w:val="0"/>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Проведение заседаний МО один  раз в четверть</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Вопросы для рассмотрения: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Анализ работы за 2015-2016 у.</w:t>
            </w:r>
            <w:proofErr w:type="gramStart"/>
            <w:r w:rsidRPr="00D2353A">
              <w:rPr>
                <w:rFonts w:ascii="Times New Roman" w:hAnsi="Times New Roman" w:cs="Times New Roman"/>
                <w:sz w:val="28"/>
                <w:szCs w:val="28"/>
              </w:rPr>
              <w:t>г</w:t>
            </w:r>
            <w:proofErr w:type="gramEnd"/>
            <w:r w:rsidRPr="00D2353A">
              <w:rPr>
                <w:rFonts w:ascii="Times New Roman" w:hAnsi="Times New Roman" w:cs="Times New Roman"/>
                <w:sz w:val="28"/>
                <w:szCs w:val="28"/>
              </w:rPr>
              <w:t>.</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*Утверждение плана работы на 2016-2017  учебный год</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*Изучение нормативных документов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Утверждение КТП</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Планирование открытых уроков, внеклассных мероприятий, предметных недель</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Подготовка к проведению семинаров, педсоветов, круглых столов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Анализ успеваемости и качества знаний по результатам стартовых, полугодовых, годовых </w:t>
            </w:r>
            <w:proofErr w:type="gramStart"/>
            <w:r w:rsidRPr="00D2353A">
              <w:rPr>
                <w:rFonts w:ascii="Times New Roman" w:hAnsi="Times New Roman" w:cs="Times New Roman"/>
                <w:sz w:val="28"/>
                <w:szCs w:val="28"/>
              </w:rPr>
              <w:t>к</w:t>
            </w:r>
            <w:proofErr w:type="gramEnd"/>
            <w:r w:rsidRPr="00D2353A">
              <w:rPr>
                <w:rFonts w:ascii="Times New Roman" w:hAnsi="Times New Roman" w:cs="Times New Roman"/>
                <w:sz w:val="28"/>
                <w:szCs w:val="28"/>
              </w:rPr>
              <w:t>/ работ</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Слушания  творческих отчётов аттестуемых учителей</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*Подведение итогов работы МО за учебный год и задачи на новый учебный год</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плану</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в течение учебного года</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Системное решение задач методической работы.</w:t>
            </w: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Инновационная деятельность.</w:t>
            </w:r>
          </w:p>
        </w:tc>
      </w:tr>
      <w:tr w:rsidR="002A1AEB" w:rsidRPr="00D2353A" w:rsidTr="002A1AEB">
        <w:trPr>
          <w:gridAfter w:val="4"/>
          <w:wAfter w:w="11340" w:type="dxa"/>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5.1.Предпрофильная подготовка и профильное обучение</w:t>
            </w: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формирование готовности к выбору профиля и осознанному выбору профессии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Изучение  функциональных обязанностей участников </w:t>
            </w:r>
            <w:r w:rsidRPr="00D2353A">
              <w:rPr>
                <w:rFonts w:ascii="Times New Roman" w:hAnsi="Times New Roman" w:cs="Times New Roman"/>
                <w:sz w:val="28"/>
                <w:szCs w:val="28"/>
              </w:rPr>
              <w:lastRenderedPageBreak/>
              <w:t>предпрофильной подготовки и профильного обучения</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План работы по реализации </w:t>
            </w:r>
            <w:proofErr w:type="gramStart"/>
            <w:r w:rsidRPr="00D2353A">
              <w:rPr>
                <w:rFonts w:ascii="Times New Roman" w:hAnsi="Times New Roman" w:cs="Times New Roman"/>
                <w:sz w:val="28"/>
                <w:szCs w:val="28"/>
              </w:rPr>
              <w:t>ПО</w:t>
            </w:r>
            <w:proofErr w:type="gramEnd"/>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Согласование учебного плана предпрофильной подготовки на год</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Администрация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Корректировка должностных обязанностей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методических рекомендаций учителям по составлению рабочих программ специальных курсов</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Учебный план предпрофильной подготовки, план школы.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Родительские собрания в 9 – 11 классах</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Администрация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Рабочие программы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Разработка и введение системы контроля за реализацией учебных программ ПП и </w:t>
            </w:r>
            <w:proofErr w:type="gramStart"/>
            <w:r w:rsidRPr="00D2353A">
              <w:rPr>
                <w:rFonts w:ascii="Times New Roman" w:hAnsi="Times New Roman" w:cs="Times New Roman"/>
                <w:sz w:val="28"/>
                <w:szCs w:val="28"/>
              </w:rPr>
              <w:t>ПО</w:t>
            </w:r>
            <w:proofErr w:type="gramEnd"/>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 мотивация педкадров.</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и проведение информационных мероприятий</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программ.</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Внутренняя экспертиза рабочих программ специальных курсов</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Осознанный выбор профиля</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Введение инновационных элементов учебного плана в образовательный процесс</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Утверждение программ</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Анализ анкетирования обучающихся, формирование групп обучающихся для специальных курсов на учебный год.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сводного списка выбора специальных курсов и кафедр обучающихся</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Директор школы, Заместители директора по УВР, ВР, 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Модель ПП</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Подведение итогов ПП и </w:t>
            </w:r>
            <w:proofErr w:type="gramStart"/>
            <w:r w:rsidRPr="00D2353A">
              <w:rPr>
                <w:rFonts w:ascii="Times New Roman" w:hAnsi="Times New Roman" w:cs="Times New Roman"/>
                <w:sz w:val="28"/>
                <w:szCs w:val="28"/>
              </w:rPr>
              <w:t>ПО</w:t>
            </w:r>
            <w:proofErr w:type="gramEnd"/>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Списки групп специальных курсов, проект учебного плана.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Отслеживание, </w:t>
            </w:r>
            <w:r w:rsidRPr="00D2353A">
              <w:rPr>
                <w:rFonts w:ascii="Times New Roman" w:hAnsi="Times New Roman" w:cs="Times New Roman"/>
                <w:sz w:val="28"/>
                <w:szCs w:val="28"/>
              </w:rPr>
              <w:lastRenderedPageBreak/>
              <w:t>корректировка и обобщение результатов внедрения предпрофильной подготовки</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Апрель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заместители </w:t>
            </w:r>
            <w:r w:rsidRPr="00D2353A">
              <w:rPr>
                <w:rFonts w:ascii="Times New Roman" w:hAnsi="Times New Roman" w:cs="Times New Roman"/>
                <w:sz w:val="28"/>
                <w:szCs w:val="28"/>
              </w:rPr>
              <w:lastRenderedPageBreak/>
              <w:t>директора по УР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Защита проектов, </w:t>
            </w:r>
            <w:r w:rsidRPr="00D2353A">
              <w:rPr>
                <w:rFonts w:ascii="Times New Roman" w:hAnsi="Times New Roman" w:cs="Times New Roman"/>
                <w:sz w:val="28"/>
                <w:szCs w:val="28"/>
              </w:rPr>
              <w:lastRenderedPageBreak/>
              <w:t>самоанализ руководителей специальных курсов.</w:t>
            </w:r>
          </w:p>
        </w:tc>
      </w:tr>
      <w:tr w:rsidR="002A1AEB" w:rsidRPr="00D2353A" w:rsidTr="002A1AEB">
        <w:trPr>
          <w:gridAfter w:val="4"/>
          <w:wAfter w:w="11340" w:type="dxa"/>
        </w:trPr>
        <w:tc>
          <w:tcPr>
            <w:tcW w:w="10773" w:type="dxa"/>
            <w:gridSpan w:val="10"/>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Работа с одаренными детьми.</w:t>
            </w:r>
          </w:p>
        </w:tc>
      </w:tr>
      <w:tr w:rsidR="002A1AEB" w:rsidRPr="00D2353A" w:rsidTr="002A1AEB">
        <w:trPr>
          <w:gridAfter w:val="4"/>
          <w:wAfter w:w="11340" w:type="dxa"/>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одаренных детей и создание условий, способствующих их оптимальному развитию.</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плана работы по подготовке к различным олимпиадам, интеллектуальным конкурсам</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Организация олимпийской команды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плана реализации программы работы с одаренными детьми</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Директор школы, Заместители директора по УР, 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План реализации программы.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Заседание НОУ. Знакомство. Определение целей и заседание НОУ</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Распределение обязанностей членов НОУ</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Заседание НОУ. Выбор и формулировка темы.</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Культура умственного труда</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Выбор темы. Библиографическая работа.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Цели и содержание исследовательской работы</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целей исследовательской работы.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Библиографическая работа. Составление списка литературы. Библиографическое описание</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Список литературы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Отбор и систематизация материала</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проектов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План исследований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Работа над черновиком</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Несипбаева </w:t>
            </w:r>
            <w:r w:rsidRPr="00D2353A">
              <w:rPr>
                <w:rFonts w:ascii="Times New Roman" w:hAnsi="Times New Roman" w:cs="Times New Roman"/>
                <w:sz w:val="28"/>
                <w:szCs w:val="28"/>
              </w:rPr>
              <w:lastRenderedPageBreak/>
              <w:t>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Систематизация материала.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9.</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Правила оформления научной работы</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Текст научной работы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к публичному выступлению на школьной научной конференции</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Текст речи, ораторское искусство.</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Выступление обучающихся и обсуждение работ на заседании НОУ</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по исследовательской деятельности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12.</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Выступление членов НОУ на школьной научной конференции «Проблемы. Поиски. Решения»</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13.</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НОУ в научно-практической конференции разного уровня</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Уровень владения навыками исследовательской деятельности.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14.</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и проведение школьных олимпиад</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w:t>
            </w:r>
            <w:proofErr w:type="gramStart"/>
            <w:r w:rsidRPr="00D2353A">
              <w:rPr>
                <w:rFonts w:ascii="Times New Roman" w:hAnsi="Times New Roman" w:cs="Times New Roman"/>
                <w:sz w:val="28"/>
                <w:szCs w:val="28"/>
              </w:rPr>
              <w:t>ь-</w:t>
            </w:r>
            <w:proofErr w:type="gramEnd"/>
            <w:r w:rsidRPr="00D2353A">
              <w:rPr>
                <w:rFonts w:ascii="Times New Roman" w:hAnsi="Times New Roman" w:cs="Times New Roman"/>
                <w:sz w:val="28"/>
                <w:szCs w:val="28"/>
              </w:rPr>
              <w:t xml:space="preserve"> ноябрь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15</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заявок на участие в городских олимпиадах.</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roofErr w:type="gramStart"/>
            <w:r w:rsidRPr="00D2353A">
              <w:rPr>
                <w:rFonts w:ascii="Times New Roman" w:hAnsi="Times New Roman" w:cs="Times New Roman"/>
                <w:sz w:val="28"/>
                <w:szCs w:val="28"/>
              </w:rPr>
              <w:t>Определении</w:t>
            </w:r>
            <w:proofErr w:type="gramEnd"/>
            <w:r w:rsidRPr="00D2353A">
              <w:rPr>
                <w:rFonts w:ascii="Times New Roman" w:hAnsi="Times New Roman" w:cs="Times New Roman"/>
                <w:sz w:val="28"/>
                <w:szCs w:val="28"/>
              </w:rPr>
              <w:t xml:space="preserve"> участников районных олимпиад.</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16.</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рейтинга школы по результатам городских олимпиад</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плану</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уровня подготовки учащихся.</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17</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Работа с учащимися, обучающимися на «отлично» </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18</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Проведение интеллектуальных марафонов в рамках предметных недель.</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плану</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19.</w:t>
            </w:r>
          </w:p>
        </w:tc>
        <w:tc>
          <w:tcPr>
            <w:tcW w:w="3828"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Проведение </w:t>
            </w:r>
            <w:r w:rsidRPr="00D2353A">
              <w:rPr>
                <w:rFonts w:ascii="Times New Roman" w:hAnsi="Times New Roman" w:cs="Times New Roman"/>
                <w:sz w:val="28"/>
                <w:szCs w:val="28"/>
              </w:rPr>
              <w:lastRenderedPageBreak/>
              <w:t>интеллектуальных марафонов</w:t>
            </w:r>
          </w:p>
        </w:tc>
        <w:tc>
          <w:tcPr>
            <w:tcW w:w="141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По плану</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Выявление и </w:t>
            </w:r>
            <w:r w:rsidRPr="00D2353A">
              <w:rPr>
                <w:rFonts w:ascii="Times New Roman" w:hAnsi="Times New Roman" w:cs="Times New Roman"/>
                <w:sz w:val="28"/>
                <w:szCs w:val="28"/>
              </w:rPr>
              <w:lastRenderedPageBreak/>
              <w:t>поддержка одаренных детей</w:t>
            </w:r>
          </w:p>
        </w:tc>
      </w:tr>
      <w:tr w:rsidR="002A1AEB" w:rsidRPr="00D2353A" w:rsidTr="00D2353A">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20.</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Обеспечение участия школьников в конкурсах различного уровня, в том числе телекоммуникационных</w:t>
            </w:r>
          </w:p>
        </w:tc>
        <w:tc>
          <w:tcPr>
            <w:tcW w:w="141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126"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Поддержка талантливых детей</w:t>
            </w:r>
          </w:p>
        </w:tc>
      </w:tr>
      <w:tr w:rsidR="002A1AEB" w:rsidRPr="00D2353A" w:rsidTr="00D2353A">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21.</w:t>
            </w:r>
          </w:p>
        </w:tc>
        <w:tc>
          <w:tcPr>
            <w:tcW w:w="3828"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Диагностика потенциальных возможностей детей с использованием ресурсов психологической службы</w:t>
            </w:r>
          </w:p>
        </w:tc>
        <w:tc>
          <w:tcPr>
            <w:tcW w:w="141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плану работы психологической службы</w:t>
            </w:r>
          </w:p>
        </w:tc>
        <w:tc>
          <w:tcPr>
            <w:tcW w:w="2126"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Психолог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Баильдинова Д.С.</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талантливых детей</w:t>
            </w:r>
          </w:p>
        </w:tc>
      </w:tr>
    </w:tbl>
    <w:p w:rsidR="002A1AEB" w:rsidRPr="00D2353A" w:rsidRDefault="002A1AEB" w:rsidP="002A1AEB">
      <w:pPr>
        <w:spacing w:after="0"/>
        <w:rPr>
          <w:rFonts w:ascii="Times New Roman" w:hAnsi="Times New Roman" w:cs="Times New Roman"/>
          <w:b/>
          <w:bCs/>
          <w:sz w:val="28"/>
          <w:szCs w:val="28"/>
        </w:rPr>
      </w:pPr>
    </w:p>
    <w:p w:rsidR="002A1AEB" w:rsidRPr="00D2353A" w:rsidRDefault="002A1AEB" w:rsidP="00C566CF">
      <w:pPr>
        <w:numPr>
          <w:ilvl w:val="0"/>
          <w:numId w:val="27"/>
        </w:numPr>
        <w:suppressAutoHyphens/>
        <w:spacing w:after="0" w:line="240" w:lineRule="auto"/>
        <w:jc w:val="center"/>
        <w:rPr>
          <w:rFonts w:ascii="Times New Roman" w:hAnsi="Times New Roman" w:cs="Times New Roman"/>
          <w:b/>
          <w:bCs/>
          <w:sz w:val="28"/>
          <w:szCs w:val="28"/>
        </w:rPr>
      </w:pPr>
      <w:r w:rsidRPr="00D2353A">
        <w:rPr>
          <w:rFonts w:ascii="Times New Roman" w:hAnsi="Times New Roman" w:cs="Times New Roman"/>
          <w:b/>
          <w:bCs/>
          <w:sz w:val="28"/>
          <w:szCs w:val="28"/>
        </w:rPr>
        <w:t>Работа над методической проблемой  «</w:t>
      </w:r>
      <w:r w:rsidRPr="00D2353A">
        <w:rPr>
          <w:rFonts w:ascii="Times New Roman" w:hAnsi="Times New Roman" w:cs="Times New Roman"/>
          <w:b/>
          <w:sz w:val="28"/>
          <w:szCs w:val="28"/>
        </w:rPr>
        <w:t xml:space="preserve">Развитие творческого потенциала педагогов на </w:t>
      </w:r>
      <w:r w:rsidRPr="00D2353A">
        <w:rPr>
          <w:rFonts w:ascii="Times New Roman" w:eastAsia="Arial CYR" w:hAnsi="Times New Roman" w:cs="Times New Roman"/>
          <w:b/>
          <w:sz w:val="28"/>
          <w:szCs w:val="28"/>
        </w:rPr>
        <w:t>основе интерактивных технологий организации педагогической деятельности</w:t>
      </w:r>
      <w:r w:rsidRPr="00D2353A">
        <w:rPr>
          <w:rFonts w:ascii="Times New Roman" w:hAnsi="Times New Roman" w:cs="Times New Roman"/>
          <w:b/>
          <w:bCs/>
          <w:sz w:val="28"/>
          <w:szCs w:val="28"/>
        </w:rPr>
        <w:t>»</w:t>
      </w:r>
    </w:p>
    <w:p w:rsidR="002A1AEB" w:rsidRPr="00D2353A" w:rsidRDefault="002A1AEB" w:rsidP="002A1AEB">
      <w:pPr>
        <w:spacing w:after="0"/>
        <w:ind w:left="720"/>
        <w:rPr>
          <w:rFonts w:ascii="Times New Roman" w:hAnsi="Times New Roman" w:cs="Times New Roman"/>
          <w:b/>
          <w:bCs/>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bCs/>
          <w:sz w:val="28"/>
          <w:szCs w:val="28"/>
        </w:rPr>
        <w:t>Цель</w:t>
      </w:r>
      <w:r w:rsidRPr="00D2353A">
        <w:rPr>
          <w:rFonts w:ascii="Times New Roman" w:hAnsi="Times New Roman" w:cs="Times New Roman"/>
          <w:sz w:val="28"/>
          <w:szCs w:val="28"/>
        </w:rPr>
        <w:t>: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внедрение программы «</w:t>
      </w:r>
      <w:proofErr w:type="gramStart"/>
      <w:r w:rsidRPr="00D2353A">
        <w:rPr>
          <w:rFonts w:ascii="Times New Roman" w:hAnsi="Times New Roman" w:cs="Times New Roman"/>
          <w:sz w:val="28"/>
          <w:szCs w:val="28"/>
        </w:rPr>
        <w:t>Е</w:t>
      </w:r>
      <w:proofErr w:type="gramEnd"/>
      <w:r w:rsidRPr="00D2353A">
        <w:rPr>
          <w:rFonts w:ascii="Times New Roman" w:hAnsi="Times New Roman" w:cs="Times New Roman"/>
          <w:sz w:val="28"/>
          <w:szCs w:val="28"/>
        </w:rPr>
        <w:t>-</w:t>
      </w:r>
      <w:r w:rsidRPr="00D2353A">
        <w:rPr>
          <w:rFonts w:ascii="Times New Roman" w:hAnsi="Times New Roman" w:cs="Times New Roman"/>
          <w:sz w:val="28"/>
          <w:szCs w:val="28"/>
          <w:lang w:val="en-US"/>
        </w:rPr>
        <w:t>learning</w:t>
      </w:r>
      <w:r w:rsidRPr="00D2353A">
        <w:rPr>
          <w:rFonts w:ascii="Times New Roman" w:hAnsi="Times New Roman" w:cs="Times New Roman"/>
          <w:sz w:val="28"/>
          <w:szCs w:val="28"/>
        </w:rPr>
        <w:t>»</w:t>
      </w:r>
    </w:p>
    <w:p w:rsidR="002A1AEB" w:rsidRPr="00D2353A" w:rsidRDefault="002A1AEB" w:rsidP="002A1AEB">
      <w:pPr>
        <w:spacing w:after="0"/>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0"/>
        <w:gridCol w:w="4622"/>
        <w:gridCol w:w="2553"/>
        <w:gridCol w:w="2600"/>
      </w:tblGrid>
      <w:tr w:rsidR="002A1AEB" w:rsidRPr="00D2353A" w:rsidTr="002A1AEB">
        <w:trPr>
          <w:trHeight w:val="870"/>
        </w:trPr>
        <w:tc>
          <w:tcPr>
            <w:tcW w:w="480"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1</w:t>
            </w:r>
          </w:p>
        </w:tc>
        <w:tc>
          <w:tcPr>
            <w:tcW w:w="4622"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right="5"/>
              <w:rPr>
                <w:sz w:val="28"/>
                <w:szCs w:val="28"/>
              </w:rPr>
            </w:pPr>
            <w:r w:rsidRPr="00D2353A">
              <w:rPr>
                <w:sz w:val="28"/>
                <w:szCs w:val="28"/>
              </w:rPr>
              <w:t>Круглый стол «Мониторинг деятельности педагогического коллектива по реализации пилотного проекта в 2015- 2016 учебном году»</w:t>
            </w:r>
          </w:p>
        </w:tc>
        <w:tc>
          <w:tcPr>
            <w:tcW w:w="2553"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октябрь</w:t>
            </w:r>
          </w:p>
        </w:tc>
        <w:tc>
          <w:tcPr>
            <w:tcW w:w="2600" w:type="dxa"/>
            <w:tcBorders>
              <w:top w:val="single" w:sz="1" w:space="0" w:color="000000"/>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tc>
      </w:tr>
      <w:tr w:rsidR="002A1AEB" w:rsidRPr="00D2353A" w:rsidTr="002A1AEB">
        <w:trPr>
          <w:trHeight w:val="571"/>
        </w:trPr>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2</w:t>
            </w:r>
          </w:p>
        </w:tc>
        <w:tc>
          <w:tcPr>
            <w:tcW w:w="4622" w:type="dxa"/>
            <w:tcBorders>
              <w:left w:val="single" w:sz="1" w:space="0" w:color="000000"/>
              <w:bottom w:val="single" w:sz="1" w:space="0" w:color="000000"/>
            </w:tcBorders>
            <w:shd w:val="clear" w:color="auto" w:fill="auto"/>
          </w:tcPr>
          <w:p w:rsidR="002A1AEB" w:rsidRPr="00D2353A" w:rsidRDefault="002A1AEB" w:rsidP="002A1AEB">
            <w:pPr>
              <w:pStyle w:val="ac"/>
              <w:rPr>
                <w:rFonts w:ascii="Times New Roman" w:hAnsi="Times New Roman"/>
                <w:sz w:val="28"/>
                <w:szCs w:val="28"/>
              </w:rPr>
            </w:pPr>
            <w:r w:rsidRPr="00D2353A">
              <w:rPr>
                <w:rFonts w:ascii="Times New Roman" w:hAnsi="Times New Roman"/>
                <w:sz w:val="28"/>
                <w:szCs w:val="28"/>
              </w:rPr>
              <w:t xml:space="preserve">Конкурс  </w:t>
            </w:r>
          </w:p>
          <w:p w:rsidR="002A1AEB" w:rsidRPr="00D2353A" w:rsidRDefault="002A1AEB" w:rsidP="002A1AEB">
            <w:pPr>
              <w:pStyle w:val="ac"/>
              <w:rPr>
                <w:rFonts w:ascii="Times New Roman" w:hAnsi="Times New Roman"/>
                <w:sz w:val="28"/>
                <w:szCs w:val="28"/>
              </w:rPr>
            </w:pPr>
            <w:r w:rsidRPr="00D2353A">
              <w:rPr>
                <w:rFonts w:ascii="Times New Roman" w:hAnsi="Times New Roman"/>
                <w:sz w:val="28"/>
                <w:szCs w:val="28"/>
              </w:rPr>
              <w:t>«Использование компьютерных технологий в деятельности учителя»</w:t>
            </w: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январь</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r>
      <w:tr w:rsidR="002A1AEB" w:rsidRPr="00D2353A" w:rsidTr="002A1AEB">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3</w:t>
            </w:r>
          </w:p>
        </w:tc>
        <w:tc>
          <w:tcPr>
            <w:tcW w:w="462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0" w:right="5"/>
              <w:rPr>
                <w:sz w:val="28"/>
                <w:szCs w:val="28"/>
              </w:rPr>
            </w:pPr>
            <w:r w:rsidRPr="00D2353A">
              <w:rPr>
                <w:sz w:val="28"/>
                <w:szCs w:val="28"/>
              </w:rPr>
              <w:t>Мастер- класс «Интерактивный методический комплекс ОУ. Знакомство с разработками учителей»</w:t>
            </w: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март</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pStyle w:val="af"/>
              <w:snapToGrid w:val="0"/>
              <w:rPr>
                <w:sz w:val="28"/>
                <w:szCs w:val="28"/>
              </w:rPr>
            </w:pPr>
            <w:r w:rsidRPr="00D2353A">
              <w:rPr>
                <w:sz w:val="28"/>
                <w:szCs w:val="28"/>
              </w:rPr>
              <w:t xml:space="preserve"> Несипбаева З.К.</w:t>
            </w:r>
          </w:p>
        </w:tc>
      </w:tr>
      <w:tr w:rsidR="002A1AEB" w:rsidRPr="00D2353A" w:rsidTr="002A1AEB">
        <w:tc>
          <w:tcPr>
            <w:tcW w:w="480"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4</w:t>
            </w:r>
          </w:p>
        </w:tc>
        <w:tc>
          <w:tcPr>
            <w:tcW w:w="4622"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ind w:left="80" w:right="5"/>
              <w:rPr>
                <w:sz w:val="28"/>
                <w:szCs w:val="28"/>
              </w:rPr>
            </w:pPr>
            <w:r w:rsidRPr="00D2353A">
              <w:rPr>
                <w:sz w:val="28"/>
                <w:szCs w:val="28"/>
              </w:rPr>
              <w:t>Методические недели. Конкурс открытых уроков</w:t>
            </w:r>
          </w:p>
        </w:tc>
        <w:tc>
          <w:tcPr>
            <w:tcW w:w="2553"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апрель</w:t>
            </w:r>
          </w:p>
        </w:tc>
        <w:tc>
          <w:tcPr>
            <w:tcW w:w="2600" w:type="dxa"/>
            <w:tcBorders>
              <w:top w:val="single" w:sz="4" w:space="0" w:color="auto"/>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r>
      <w:tr w:rsidR="002A1AEB" w:rsidRPr="00D2353A" w:rsidTr="002A1AEB">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5</w:t>
            </w:r>
          </w:p>
        </w:tc>
        <w:tc>
          <w:tcPr>
            <w:tcW w:w="4622" w:type="dxa"/>
            <w:tcBorders>
              <w:left w:val="single" w:sz="1" w:space="0" w:color="000000"/>
              <w:bottom w:val="single" w:sz="1" w:space="0" w:color="000000"/>
            </w:tcBorders>
            <w:shd w:val="clear" w:color="auto" w:fill="auto"/>
          </w:tcPr>
          <w:p w:rsidR="002A1AEB" w:rsidRPr="00D2353A" w:rsidRDefault="002A1AEB" w:rsidP="002A1AEB">
            <w:pPr>
              <w:pStyle w:val="ac"/>
              <w:rPr>
                <w:rFonts w:ascii="Times New Roman" w:hAnsi="Times New Roman"/>
                <w:sz w:val="28"/>
                <w:szCs w:val="28"/>
              </w:rPr>
            </w:pPr>
            <w:r w:rsidRPr="00D2353A">
              <w:rPr>
                <w:rFonts w:ascii="Times New Roman" w:hAnsi="Times New Roman"/>
                <w:sz w:val="28"/>
                <w:szCs w:val="28"/>
              </w:rPr>
              <w:t xml:space="preserve">конкурс - рейтинг учителей школы  </w:t>
            </w:r>
          </w:p>
          <w:p w:rsidR="002A1AEB" w:rsidRPr="00D2353A" w:rsidRDefault="002A1AEB" w:rsidP="002A1AEB">
            <w:pPr>
              <w:pStyle w:val="ac"/>
              <w:rPr>
                <w:rFonts w:ascii="Times New Roman" w:hAnsi="Times New Roman"/>
                <w:b/>
                <w:sz w:val="28"/>
                <w:szCs w:val="28"/>
              </w:rPr>
            </w:pPr>
            <w:r w:rsidRPr="00D2353A">
              <w:rPr>
                <w:rFonts w:ascii="Times New Roman" w:hAnsi="Times New Roman"/>
                <w:sz w:val="28"/>
                <w:szCs w:val="28"/>
              </w:rPr>
              <w:t>«Портфолио методических достижений педагога</w:t>
            </w:r>
            <w:r w:rsidRPr="00D2353A">
              <w:rPr>
                <w:rFonts w:ascii="Times New Roman" w:hAnsi="Times New Roman"/>
                <w:b/>
                <w:sz w:val="28"/>
                <w:szCs w:val="28"/>
              </w:rPr>
              <w:t>»</w:t>
            </w:r>
          </w:p>
          <w:p w:rsidR="002A1AEB" w:rsidRPr="00D2353A" w:rsidRDefault="002A1AEB" w:rsidP="002A1AEB">
            <w:pPr>
              <w:pStyle w:val="af"/>
              <w:snapToGrid w:val="0"/>
              <w:ind w:left="80" w:right="5"/>
              <w:rPr>
                <w:sz w:val="28"/>
                <w:szCs w:val="28"/>
              </w:rPr>
            </w:pP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октябрь-май</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r>
    </w:tbl>
    <w:p w:rsidR="002A1AEB" w:rsidRPr="00D2353A" w:rsidRDefault="002A1AEB" w:rsidP="002A1AEB">
      <w:pPr>
        <w:spacing w:after="0"/>
        <w:rPr>
          <w:rFonts w:ascii="Times New Roman" w:hAnsi="Times New Roman" w:cs="Times New Roman"/>
          <w:b/>
          <w:bCs/>
          <w:sz w:val="28"/>
          <w:szCs w:val="28"/>
        </w:rPr>
      </w:pPr>
    </w:p>
    <w:p w:rsidR="002A1AEB" w:rsidRPr="00D2353A" w:rsidRDefault="002A1AEB" w:rsidP="00C566CF">
      <w:pPr>
        <w:numPr>
          <w:ilvl w:val="0"/>
          <w:numId w:val="27"/>
        </w:numPr>
        <w:suppressAutoHyphens/>
        <w:spacing w:after="0" w:line="240" w:lineRule="auto"/>
        <w:rPr>
          <w:rFonts w:ascii="Times New Roman" w:hAnsi="Times New Roman" w:cs="Times New Roman"/>
          <w:b/>
          <w:bCs/>
          <w:sz w:val="28"/>
          <w:szCs w:val="28"/>
        </w:rPr>
      </w:pPr>
      <w:r w:rsidRPr="00D2353A">
        <w:rPr>
          <w:rFonts w:ascii="Times New Roman" w:hAnsi="Times New Roman" w:cs="Times New Roman"/>
          <w:b/>
          <w:bCs/>
          <w:sz w:val="28"/>
          <w:szCs w:val="28"/>
        </w:rPr>
        <w:t>Диагностик</w:t>
      </w:r>
      <w:proofErr w:type="gramStart"/>
      <w:r w:rsidRPr="00D2353A">
        <w:rPr>
          <w:rFonts w:ascii="Times New Roman" w:hAnsi="Times New Roman" w:cs="Times New Roman"/>
          <w:b/>
          <w:bCs/>
          <w:sz w:val="28"/>
          <w:szCs w:val="28"/>
        </w:rPr>
        <w:t>о-</w:t>
      </w:r>
      <w:proofErr w:type="gramEnd"/>
      <w:r w:rsidRPr="00D2353A">
        <w:rPr>
          <w:rFonts w:ascii="Times New Roman" w:hAnsi="Times New Roman" w:cs="Times New Roman"/>
          <w:b/>
          <w:bCs/>
          <w:sz w:val="28"/>
          <w:szCs w:val="28"/>
        </w:rPr>
        <w:t xml:space="preserve"> аналитическая деятельность</w:t>
      </w:r>
    </w:p>
    <w:tbl>
      <w:tblPr>
        <w:tblW w:w="10282"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562"/>
        <w:gridCol w:w="2551"/>
        <w:gridCol w:w="2602"/>
      </w:tblGrid>
      <w:tr w:rsidR="002A1AEB" w:rsidRPr="00D2353A" w:rsidTr="002A1AEB">
        <w:trPr>
          <w:trHeight w:val="4198"/>
        </w:trPr>
        <w:tc>
          <w:tcPr>
            <w:tcW w:w="567"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lastRenderedPageBreak/>
              <w:t>1</w:t>
            </w:r>
          </w:p>
        </w:tc>
        <w:tc>
          <w:tcPr>
            <w:tcW w:w="4562"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left="371" w:right="350"/>
              <w:rPr>
                <w:i/>
                <w:iCs/>
                <w:sz w:val="28"/>
                <w:szCs w:val="28"/>
              </w:rPr>
            </w:pPr>
            <w:r w:rsidRPr="00D2353A">
              <w:rPr>
                <w:i/>
                <w:iCs/>
                <w:sz w:val="28"/>
                <w:szCs w:val="28"/>
              </w:rPr>
              <w:t>Диагностические исследования:</w:t>
            </w:r>
          </w:p>
          <w:p w:rsidR="002A1AEB" w:rsidRPr="00D2353A" w:rsidRDefault="002A1AEB" w:rsidP="002A1AEB">
            <w:pPr>
              <w:pStyle w:val="af"/>
              <w:snapToGrid w:val="0"/>
              <w:ind w:left="371" w:right="350"/>
              <w:rPr>
                <w:iCs/>
                <w:sz w:val="28"/>
                <w:szCs w:val="28"/>
              </w:rPr>
            </w:pPr>
            <w:r w:rsidRPr="00D2353A">
              <w:rPr>
                <w:iCs/>
                <w:sz w:val="28"/>
                <w:szCs w:val="28"/>
              </w:rPr>
              <w:t>- профессиональные  затруднения учителей, выявление запросов по оказанию методической помощи</w:t>
            </w:r>
          </w:p>
          <w:p w:rsidR="002A1AEB" w:rsidRPr="00D2353A" w:rsidRDefault="002A1AEB" w:rsidP="002A1AEB">
            <w:pPr>
              <w:pStyle w:val="af"/>
              <w:snapToGrid w:val="0"/>
              <w:ind w:left="371" w:right="350"/>
              <w:rPr>
                <w:iCs/>
                <w:sz w:val="28"/>
                <w:szCs w:val="28"/>
              </w:rPr>
            </w:pPr>
            <w:r w:rsidRPr="00D2353A">
              <w:rPr>
                <w:iCs/>
                <w:sz w:val="28"/>
                <w:szCs w:val="28"/>
              </w:rPr>
              <w:t>- социальн</w:t>
            </w:r>
            <w:proofErr w:type="gramStart"/>
            <w:r w:rsidRPr="00D2353A">
              <w:rPr>
                <w:iCs/>
                <w:sz w:val="28"/>
                <w:szCs w:val="28"/>
              </w:rPr>
              <w:t>о-</w:t>
            </w:r>
            <w:proofErr w:type="gramEnd"/>
            <w:r w:rsidRPr="00D2353A">
              <w:rPr>
                <w:iCs/>
                <w:sz w:val="28"/>
                <w:szCs w:val="28"/>
              </w:rPr>
              <w:t xml:space="preserve"> психологическая адаптация учащихся классов к новым условиям обучения</w:t>
            </w:r>
          </w:p>
          <w:p w:rsidR="002A1AEB" w:rsidRPr="00D2353A" w:rsidRDefault="002A1AEB" w:rsidP="002A1AEB">
            <w:pPr>
              <w:pStyle w:val="af"/>
              <w:snapToGrid w:val="0"/>
              <w:ind w:left="371" w:right="350"/>
              <w:rPr>
                <w:iCs/>
                <w:sz w:val="28"/>
                <w:szCs w:val="28"/>
              </w:rPr>
            </w:pPr>
            <w:r w:rsidRPr="00D2353A">
              <w:rPr>
                <w:iCs/>
                <w:sz w:val="28"/>
                <w:szCs w:val="28"/>
              </w:rPr>
              <w:t>- сформированность учебных навыков, предметных компетентностей учащихся</w:t>
            </w:r>
          </w:p>
          <w:p w:rsidR="002A1AEB" w:rsidRPr="00D2353A" w:rsidRDefault="002A1AEB" w:rsidP="002A1AEB">
            <w:pPr>
              <w:pStyle w:val="af"/>
              <w:snapToGrid w:val="0"/>
              <w:ind w:left="371" w:right="350"/>
              <w:rPr>
                <w:iCs/>
                <w:sz w:val="28"/>
                <w:szCs w:val="28"/>
              </w:rPr>
            </w:pPr>
            <w:r w:rsidRPr="00D2353A">
              <w:rPr>
                <w:iCs/>
                <w:sz w:val="28"/>
                <w:szCs w:val="28"/>
              </w:rPr>
              <w:t>- уровень обученности по предметам итоговой аттестации</w:t>
            </w:r>
          </w:p>
          <w:p w:rsidR="002A1AEB" w:rsidRPr="00D2353A" w:rsidRDefault="002A1AEB" w:rsidP="002A1AEB">
            <w:pPr>
              <w:pStyle w:val="af"/>
              <w:snapToGrid w:val="0"/>
              <w:ind w:left="371" w:right="350"/>
              <w:rPr>
                <w:i/>
                <w:iCs/>
                <w:sz w:val="28"/>
                <w:szCs w:val="28"/>
                <w:u w:val="single"/>
              </w:rPr>
            </w:pPr>
            <w:r w:rsidRPr="00D2353A">
              <w:rPr>
                <w:iCs/>
                <w:sz w:val="28"/>
                <w:szCs w:val="28"/>
              </w:rPr>
              <w:t>- уровень тревожности выпускников в период подготовки и сдачи экзаменов</w:t>
            </w:r>
          </w:p>
        </w:tc>
        <w:tc>
          <w:tcPr>
            <w:tcW w:w="2551"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 xml:space="preserve">      </w:t>
            </w:r>
          </w:p>
          <w:p w:rsidR="002A1AEB" w:rsidRPr="00D2353A" w:rsidRDefault="002A1AEB" w:rsidP="002A1AEB">
            <w:pPr>
              <w:pStyle w:val="af"/>
              <w:snapToGrid w:val="0"/>
              <w:rPr>
                <w:sz w:val="28"/>
                <w:szCs w:val="28"/>
              </w:rPr>
            </w:pPr>
            <w:r w:rsidRPr="00D2353A">
              <w:rPr>
                <w:sz w:val="28"/>
                <w:szCs w:val="28"/>
              </w:rPr>
              <w:t>в течение года</w:t>
            </w:r>
          </w:p>
          <w:p w:rsidR="002A1AEB" w:rsidRPr="00D2353A" w:rsidRDefault="002A1AEB" w:rsidP="002A1AEB">
            <w:pPr>
              <w:pStyle w:val="af"/>
              <w:snapToGrid w:val="0"/>
              <w:rPr>
                <w:sz w:val="28"/>
                <w:szCs w:val="28"/>
              </w:rPr>
            </w:pPr>
          </w:p>
          <w:p w:rsidR="002A1AEB" w:rsidRPr="00D2353A" w:rsidRDefault="002A1AEB" w:rsidP="002A1AEB">
            <w:pPr>
              <w:pStyle w:val="af"/>
              <w:snapToGrid w:val="0"/>
              <w:ind w:firstLine="851"/>
              <w:rPr>
                <w:sz w:val="28"/>
                <w:szCs w:val="28"/>
              </w:rPr>
            </w:pPr>
            <w:r w:rsidRPr="00D2353A">
              <w:rPr>
                <w:sz w:val="28"/>
                <w:szCs w:val="28"/>
              </w:rPr>
              <w:t xml:space="preserve">                                        по плану</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апрел</w:t>
            </w:r>
            <w:proofErr w:type="gramStart"/>
            <w:r w:rsidRPr="00D2353A">
              <w:rPr>
                <w:sz w:val="28"/>
                <w:szCs w:val="28"/>
              </w:rPr>
              <w:t>ь-</w:t>
            </w:r>
            <w:proofErr w:type="gramEnd"/>
            <w:r w:rsidRPr="00D2353A">
              <w:rPr>
                <w:sz w:val="28"/>
                <w:szCs w:val="28"/>
              </w:rPr>
              <w:t xml:space="preserve"> июнь</w:t>
            </w:r>
          </w:p>
          <w:p w:rsidR="002A1AEB" w:rsidRPr="00D2353A" w:rsidRDefault="002A1AEB" w:rsidP="002A1AEB">
            <w:pPr>
              <w:pStyle w:val="af"/>
              <w:snapToGrid w:val="0"/>
              <w:rPr>
                <w:sz w:val="28"/>
                <w:szCs w:val="28"/>
              </w:rPr>
            </w:pPr>
            <w:r w:rsidRPr="00D2353A">
              <w:rPr>
                <w:sz w:val="28"/>
                <w:szCs w:val="28"/>
              </w:rPr>
              <w:t xml:space="preserve">                                       апрел</w:t>
            </w:r>
            <w:proofErr w:type="gramStart"/>
            <w:r w:rsidRPr="00D2353A">
              <w:rPr>
                <w:sz w:val="28"/>
                <w:szCs w:val="28"/>
              </w:rPr>
              <w:t>ь-</w:t>
            </w:r>
            <w:proofErr w:type="gramEnd"/>
            <w:r w:rsidRPr="00D2353A">
              <w:rPr>
                <w:sz w:val="28"/>
                <w:szCs w:val="28"/>
              </w:rPr>
              <w:t xml:space="preserve"> май</w:t>
            </w:r>
          </w:p>
          <w:p w:rsidR="002A1AEB" w:rsidRPr="00D2353A" w:rsidRDefault="002A1AEB" w:rsidP="002A1AEB">
            <w:pPr>
              <w:pStyle w:val="af"/>
              <w:snapToGrid w:val="0"/>
              <w:rPr>
                <w:sz w:val="28"/>
                <w:szCs w:val="28"/>
              </w:rPr>
            </w:pPr>
          </w:p>
        </w:tc>
        <w:tc>
          <w:tcPr>
            <w:tcW w:w="2602" w:type="dxa"/>
            <w:tcBorders>
              <w:top w:val="single" w:sz="1" w:space="0" w:color="000000"/>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Психолог </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Предметники</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Психолог </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c>
          <w:tcPr>
            <w:tcW w:w="567" w:type="dxa"/>
            <w:tcBorders>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t>2</w:t>
            </w:r>
          </w:p>
        </w:tc>
        <w:tc>
          <w:tcPr>
            <w:tcW w:w="456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45" w:right="350"/>
              <w:rPr>
                <w:i/>
                <w:iCs/>
                <w:sz w:val="28"/>
                <w:szCs w:val="28"/>
                <w:u w:val="single"/>
              </w:rPr>
            </w:pPr>
            <w:r w:rsidRPr="00D2353A">
              <w:rPr>
                <w:i/>
                <w:iCs/>
                <w:sz w:val="28"/>
                <w:szCs w:val="28"/>
                <w:u w:val="single"/>
              </w:rPr>
              <w:t>Анкетирование учащихся</w:t>
            </w:r>
          </w:p>
          <w:p w:rsidR="002A1AEB" w:rsidRPr="00D2353A" w:rsidRDefault="002A1AEB" w:rsidP="002A1AEB">
            <w:pPr>
              <w:pStyle w:val="af"/>
              <w:ind w:right="350"/>
              <w:rPr>
                <w:sz w:val="28"/>
                <w:szCs w:val="28"/>
              </w:rPr>
            </w:pPr>
            <w:r w:rsidRPr="00D2353A">
              <w:rPr>
                <w:sz w:val="28"/>
                <w:szCs w:val="28"/>
              </w:rPr>
              <w:t>- по выбору форм итоговой аттестации</w:t>
            </w:r>
          </w:p>
          <w:p w:rsidR="002A1AEB" w:rsidRPr="00D2353A" w:rsidRDefault="002A1AEB" w:rsidP="002A1AEB">
            <w:pPr>
              <w:pStyle w:val="af"/>
              <w:ind w:right="350"/>
              <w:rPr>
                <w:sz w:val="28"/>
                <w:szCs w:val="28"/>
              </w:rPr>
            </w:pPr>
            <w:r w:rsidRPr="00D2353A">
              <w:rPr>
                <w:sz w:val="28"/>
                <w:szCs w:val="28"/>
              </w:rPr>
              <w:t>- по выбору предметов для сдачи итоговой аттестации</w:t>
            </w:r>
          </w:p>
          <w:p w:rsidR="002A1AEB" w:rsidRPr="00D2353A" w:rsidRDefault="002A1AEB" w:rsidP="002A1AEB">
            <w:pPr>
              <w:pStyle w:val="af"/>
              <w:ind w:right="350"/>
              <w:rPr>
                <w:sz w:val="28"/>
                <w:szCs w:val="28"/>
              </w:rPr>
            </w:pPr>
            <w:r w:rsidRPr="00D2353A">
              <w:rPr>
                <w:sz w:val="28"/>
                <w:szCs w:val="28"/>
              </w:rPr>
              <w:t>- по выявлению уровня удовлетворенности представляемыми образовательными услугами</w:t>
            </w:r>
          </w:p>
          <w:p w:rsidR="002A1AEB" w:rsidRPr="00D2353A" w:rsidRDefault="002A1AEB" w:rsidP="002A1AEB">
            <w:pPr>
              <w:pStyle w:val="af"/>
              <w:ind w:right="350"/>
              <w:rPr>
                <w:sz w:val="28"/>
                <w:szCs w:val="28"/>
              </w:rPr>
            </w:pPr>
            <w:r w:rsidRPr="00D2353A">
              <w:rPr>
                <w:sz w:val="28"/>
                <w:szCs w:val="28"/>
              </w:rPr>
              <w:t>- по предпрофильной подготовке, профильной ориентации</w:t>
            </w:r>
          </w:p>
        </w:tc>
        <w:tc>
          <w:tcPr>
            <w:tcW w:w="2551"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Февраль</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февраль</w:t>
            </w:r>
          </w:p>
          <w:p w:rsidR="002A1AEB" w:rsidRPr="00D2353A" w:rsidRDefault="002A1AEB" w:rsidP="002A1AEB">
            <w:pPr>
              <w:pStyle w:val="af"/>
              <w:snapToGrid w:val="0"/>
              <w:rPr>
                <w:sz w:val="28"/>
                <w:szCs w:val="28"/>
              </w:rPr>
            </w:pPr>
            <w:r w:rsidRPr="00D2353A">
              <w:rPr>
                <w:sz w:val="28"/>
                <w:szCs w:val="28"/>
              </w:rPr>
              <w:t>март</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март</w:t>
            </w:r>
          </w:p>
        </w:tc>
        <w:tc>
          <w:tcPr>
            <w:tcW w:w="2602"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pStyle w:val="af"/>
              <w:snapToGrid w:val="0"/>
              <w:rPr>
                <w:sz w:val="28"/>
                <w:szCs w:val="28"/>
              </w:rPr>
            </w:pPr>
            <w:r w:rsidRPr="00D2353A">
              <w:rPr>
                <w:sz w:val="28"/>
                <w:szCs w:val="28"/>
              </w:rPr>
              <w:t xml:space="preserve"> Сулейман Р.Т.</w:t>
            </w:r>
          </w:p>
        </w:tc>
      </w:tr>
      <w:tr w:rsidR="002A1AEB" w:rsidRPr="00D2353A" w:rsidTr="002A1AEB">
        <w:tc>
          <w:tcPr>
            <w:tcW w:w="567" w:type="dxa"/>
            <w:tcBorders>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t>3</w:t>
            </w:r>
          </w:p>
        </w:tc>
        <w:tc>
          <w:tcPr>
            <w:tcW w:w="456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45" w:right="350"/>
              <w:rPr>
                <w:i/>
                <w:iCs/>
                <w:sz w:val="28"/>
                <w:szCs w:val="28"/>
                <w:u w:val="single"/>
              </w:rPr>
            </w:pPr>
            <w:r w:rsidRPr="00D2353A">
              <w:rPr>
                <w:i/>
                <w:iCs/>
                <w:sz w:val="28"/>
                <w:szCs w:val="28"/>
                <w:u w:val="single"/>
              </w:rPr>
              <w:t>Мониторинговые исследования</w:t>
            </w:r>
          </w:p>
          <w:p w:rsidR="002A1AEB" w:rsidRPr="00D2353A" w:rsidRDefault="002A1AEB" w:rsidP="002A1AEB">
            <w:pPr>
              <w:pStyle w:val="af"/>
              <w:snapToGrid w:val="0"/>
              <w:ind w:right="350"/>
              <w:rPr>
                <w:sz w:val="28"/>
                <w:szCs w:val="28"/>
              </w:rPr>
            </w:pPr>
            <w:r w:rsidRPr="00D2353A">
              <w:rPr>
                <w:sz w:val="28"/>
                <w:szCs w:val="28"/>
              </w:rPr>
              <w:t>-качество знаний школьников</w:t>
            </w:r>
          </w:p>
          <w:p w:rsidR="002A1AEB" w:rsidRPr="00D2353A" w:rsidRDefault="002A1AEB" w:rsidP="002A1AEB">
            <w:pPr>
              <w:pStyle w:val="af"/>
              <w:snapToGrid w:val="0"/>
              <w:ind w:right="350"/>
              <w:rPr>
                <w:sz w:val="28"/>
                <w:szCs w:val="28"/>
              </w:rPr>
            </w:pPr>
            <w:r w:rsidRPr="00D2353A">
              <w:rPr>
                <w:sz w:val="28"/>
                <w:szCs w:val="28"/>
              </w:rPr>
              <w:t>-результаты тестирования, промежуточной и итоговой аттестации</w:t>
            </w:r>
          </w:p>
          <w:p w:rsidR="002A1AEB" w:rsidRPr="00D2353A" w:rsidRDefault="002A1AEB" w:rsidP="002A1AEB">
            <w:pPr>
              <w:pStyle w:val="af"/>
              <w:snapToGrid w:val="0"/>
              <w:ind w:right="350"/>
              <w:rPr>
                <w:sz w:val="28"/>
                <w:szCs w:val="28"/>
              </w:rPr>
            </w:pPr>
            <w:r w:rsidRPr="00D2353A">
              <w:rPr>
                <w:sz w:val="28"/>
                <w:szCs w:val="28"/>
              </w:rPr>
              <w:t>- индивидуальной методической работы учителе</w:t>
            </w:r>
            <w:proofErr w:type="gramStart"/>
            <w:r w:rsidRPr="00D2353A">
              <w:rPr>
                <w:sz w:val="28"/>
                <w:szCs w:val="28"/>
              </w:rPr>
              <w:t>й-</w:t>
            </w:r>
            <w:proofErr w:type="gramEnd"/>
            <w:r w:rsidRPr="00D2353A">
              <w:rPr>
                <w:sz w:val="28"/>
                <w:szCs w:val="28"/>
              </w:rPr>
              <w:t xml:space="preserve"> предметников</w:t>
            </w:r>
          </w:p>
        </w:tc>
        <w:tc>
          <w:tcPr>
            <w:tcW w:w="2551"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В течение года</w:t>
            </w:r>
          </w:p>
        </w:tc>
        <w:tc>
          <w:tcPr>
            <w:tcW w:w="2602"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 xml:space="preserve">ЗД по ПО </w:t>
            </w:r>
          </w:p>
          <w:p w:rsidR="002A1AEB" w:rsidRPr="00D2353A" w:rsidRDefault="002A1AEB" w:rsidP="002A1AEB">
            <w:pPr>
              <w:pStyle w:val="af"/>
              <w:snapToGrid w:val="0"/>
              <w:rPr>
                <w:sz w:val="28"/>
                <w:szCs w:val="28"/>
              </w:rPr>
            </w:pPr>
            <w:r w:rsidRPr="00D2353A">
              <w:rPr>
                <w:sz w:val="28"/>
                <w:szCs w:val="28"/>
              </w:rPr>
              <w:t xml:space="preserve"> Сулейман Р.Т. руководители МО, учител</w:t>
            </w:r>
            <w:proofErr w:type="gramStart"/>
            <w:r w:rsidRPr="00D2353A">
              <w:rPr>
                <w:sz w:val="28"/>
                <w:szCs w:val="28"/>
              </w:rPr>
              <w:t>я-</w:t>
            </w:r>
            <w:proofErr w:type="gramEnd"/>
            <w:r w:rsidRPr="00D2353A">
              <w:rPr>
                <w:sz w:val="28"/>
                <w:szCs w:val="28"/>
              </w:rPr>
              <w:t xml:space="preserve"> предметники</w:t>
            </w:r>
          </w:p>
          <w:p w:rsidR="002A1AEB" w:rsidRPr="00D2353A" w:rsidRDefault="002A1AEB" w:rsidP="002A1AEB">
            <w:pPr>
              <w:pStyle w:val="af"/>
              <w:snapToGrid w:val="0"/>
              <w:rPr>
                <w:sz w:val="28"/>
                <w:szCs w:val="28"/>
              </w:rPr>
            </w:pPr>
          </w:p>
        </w:tc>
      </w:tr>
    </w:tbl>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Тематические педсоветы</w:t>
      </w:r>
    </w:p>
    <w:tbl>
      <w:tblPr>
        <w:tblpPr w:leftFromText="180" w:rightFromText="180" w:vertAnchor="text" w:horzAnchor="margin" w:tblpY="472"/>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2905"/>
        <w:gridCol w:w="3685"/>
        <w:gridCol w:w="1938"/>
      </w:tblGrid>
      <w:tr w:rsidR="002A1AEB" w:rsidRPr="00D2353A" w:rsidTr="002A1AEB">
        <w:tc>
          <w:tcPr>
            <w:tcW w:w="1835" w:type="dxa"/>
            <w:vAlign w:val="center"/>
            <w:hideMark/>
          </w:tcPr>
          <w:p w:rsidR="002A1AEB" w:rsidRPr="00D2353A" w:rsidRDefault="002A1AEB" w:rsidP="002A1AEB">
            <w:pPr>
              <w:spacing w:after="0"/>
              <w:ind w:firstLine="142"/>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Дата проведения</w:t>
            </w:r>
          </w:p>
        </w:tc>
        <w:tc>
          <w:tcPr>
            <w:tcW w:w="2905" w:type="dxa"/>
            <w:vAlign w:val="center"/>
            <w:hideMark/>
          </w:tcPr>
          <w:p w:rsidR="002A1AEB" w:rsidRPr="00D2353A" w:rsidRDefault="002A1AEB" w:rsidP="002A1AEB">
            <w:pPr>
              <w:spacing w:after="0"/>
              <w:ind w:left="8"/>
              <w:rPr>
                <w:rFonts w:ascii="Times New Roman" w:eastAsia="Times New Roman" w:hAnsi="Times New Roman" w:cs="Times New Roman"/>
                <w:b/>
                <w:color w:val="000000"/>
                <w:sz w:val="28"/>
                <w:szCs w:val="28"/>
                <w:lang w:eastAsia="ru-RU"/>
              </w:rPr>
            </w:pPr>
            <w:r w:rsidRPr="00D2353A">
              <w:rPr>
                <w:rFonts w:ascii="Times New Roman" w:eastAsia="Times New Roman" w:hAnsi="Times New Roman" w:cs="Times New Roman"/>
                <w:b/>
                <w:color w:val="000000"/>
                <w:sz w:val="28"/>
                <w:szCs w:val="28"/>
                <w:lang w:eastAsia="ru-RU"/>
              </w:rPr>
              <w:t>Тема</w:t>
            </w:r>
          </w:p>
        </w:tc>
        <w:tc>
          <w:tcPr>
            <w:tcW w:w="3685" w:type="dxa"/>
            <w:vAlign w:val="center"/>
            <w:hideMark/>
          </w:tcPr>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Основное содержание</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 xml:space="preserve">программной деятельности </w:t>
            </w:r>
          </w:p>
        </w:tc>
        <w:tc>
          <w:tcPr>
            <w:tcW w:w="1938" w:type="dxa"/>
            <w:shd w:val="clear" w:color="auto" w:fill="auto"/>
          </w:tcPr>
          <w:p w:rsidR="002A1AEB" w:rsidRPr="00D2353A" w:rsidRDefault="002A1AEB" w:rsidP="002A1AEB">
            <w:pPr>
              <w:ind w:left="8"/>
              <w:rPr>
                <w:rFonts w:ascii="Times New Roman" w:eastAsia="Times New Roman" w:hAnsi="Times New Roman" w:cs="Times New Roman"/>
                <w:sz w:val="28"/>
                <w:szCs w:val="28"/>
                <w:lang w:eastAsia="ru-RU"/>
              </w:rPr>
            </w:pPr>
            <w:r w:rsidRPr="00D2353A">
              <w:rPr>
                <w:rFonts w:ascii="Times New Roman" w:eastAsia="Times New Roman" w:hAnsi="Times New Roman" w:cs="Times New Roman"/>
                <w:b/>
                <w:bCs/>
                <w:color w:val="000000"/>
                <w:sz w:val="28"/>
                <w:szCs w:val="28"/>
                <w:lang w:eastAsia="ru-RU"/>
              </w:rPr>
              <w:t>Ответственны</w:t>
            </w:r>
            <w:r w:rsidRPr="00D2353A">
              <w:rPr>
                <w:rFonts w:ascii="Times New Roman" w:eastAsia="Times New Roman" w:hAnsi="Times New Roman" w:cs="Times New Roman"/>
                <w:b/>
                <w:bCs/>
                <w:color w:val="000000"/>
                <w:sz w:val="28"/>
                <w:szCs w:val="28"/>
                <w:lang w:eastAsia="ru-RU"/>
              </w:rPr>
              <w:lastRenderedPageBreak/>
              <w:t>й</w:t>
            </w:r>
          </w:p>
        </w:tc>
      </w:tr>
      <w:tr w:rsidR="002A1AEB" w:rsidRPr="00D2353A" w:rsidTr="002A1AEB">
        <w:trPr>
          <w:trHeight w:val="1310"/>
        </w:trPr>
        <w:tc>
          <w:tcPr>
            <w:tcW w:w="1835" w:type="dxa"/>
            <w:hideMark/>
          </w:tcPr>
          <w:p w:rsidR="002A1AEB" w:rsidRPr="00D2353A" w:rsidRDefault="002A1AEB" w:rsidP="002A1AEB">
            <w:pPr>
              <w:spacing w:after="0"/>
              <w:ind w:hanging="851"/>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lastRenderedPageBreak/>
              <w:t>Август.</w:t>
            </w:r>
          </w:p>
          <w:p w:rsidR="002A1AEB" w:rsidRPr="00D2353A" w:rsidRDefault="002A1AEB" w:rsidP="002A1AEB">
            <w:pPr>
              <w:spacing w:after="0"/>
              <w:ind w:hanging="851"/>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№1</w:t>
            </w:r>
          </w:p>
        </w:tc>
        <w:tc>
          <w:tcPr>
            <w:tcW w:w="2905" w:type="dxa"/>
            <w:hideMark/>
          </w:tcPr>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Успехи и проблемы, ресурсы и направления</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на 2016 -2017 учебный год».</w:t>
            </w:r>
            <w:r w:rsidRPr="00D2353A">
              <w:rPr>
                <w:rFonts w:ascii="Times New Roman" w:eastAsia="Times New Roman" w:hAnsi="Times New Roman" w:cs="Times New Roman"/>
                <w:color w:val="000000"/>
                <w:sz w:val="28"/>
                <w:szCs w:val="28"/>
                <w:lang w:eastAsia="ru-RU"/>
              </w:rPr>
              <w:br/>
            </w:r>
          </w:p>
        </w:tc>
        <w:tc>
          <w:tcPr>
            <w:tcW w:w="3685" w:type="dxa"/>
            <w:hideMark/>
          </w:tcPr>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Анализ работы по итогам 2015- 2016 учебного года. Задачи и перспективы развития школы в 2016-2017 учебном году.</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Об утверждении учебного плана, реализуемых учебных программ и учебников на 2016-2017 учебный год.</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О распределении учебной нагрузки.</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Представление программ кружков.</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Утверждение плана работы школы на 2016-2017 учебный год.</w:t>
            </w:r>
          </w:p>
        </w:tc>
        <w:tc>
          <w:tcPr>
            <w:tcW w:w="1938" w:type="dxa"/>
            <w:hideMark/>
          </w:tcPr>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Директор </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ВР</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Директор </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tc>
      </w:tr>
      <w:tr w:rsidR="002A1AEB" w:rsidRPr="00D2353A" w:rsidTr="002A1AEB">
        <w:tc>
          <w:tcPr>
            <w:tcW w:w="1835"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Ноябрь.</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 2</w:t>
            </w:r>
          </w:p>
        </w:tc>
        <w:tc>
          <w:tcPr>
            <w:tcW w:w="2905" w:type="dxa"/>
            <w:hideMark/>
          </w:tcPr>
          <w:p w:rsidR="002A1AEB" w:rsidRPr="00D2353A" w:rsidRDefault="002A1AEB" w:rsidP="002A1AEB">
            <w:pPr>
              <w:shd w:val="clear" w:color="auto" w:fill="FFFFFF"/>
              <w:spacing w:after="0"/>
              <w:ind w:left="150" w:firstLine="142"/>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«Качество знаний учащихся как фактор социальной успешности».</w:t>
            </w:r>
          </w:p>
        </w:tc>
        <w:tc>
          <w:tcPr>
            <w:tcW w:w="3685" w:type="dxa"/>
            <w:hideMark/>
          </w:tcPr>
          <w:p w:rsidR="002A1AEB" w:rsidRPr="00D2353A" w:rsidRDefault="002A1AEB" w:rsidP="002A1AEB">
            <w:pPr>
              <w:shd w:val="clear" w:color="auto" w:fill="FFFFFF"/>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«Адаптация учащихся 8 и 10 классов к новым условиям обучения и воспитания».</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Итоги первой четверти в критериальном измерении</w:t>
            </w:r>
          </w:p>
        </w:tc>
        <w:tc>
          <w:tcPr>
            <w:tcW w:w="1938"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УВР</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Соц. педагог</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Кл рук</w:t>
            </w:r>
          </w:p>
          <w:p w:rsidR="002A1AEB" w:rsidRPr="00D2353A" w:rsidRDefault="002A1AEB" w:rsidP="002A1AEB">
            <w:pPr>
              <w:spacing w:after="0"/>
              <w:rPr>
                <w:rFonts w:ascii="Times New Roman" w:eastAsia="Times New Roman" w:hAnsi="Times New Roman" w:cs="Times New Roman"/>
                <w:color w:val="000000"/>
                <w:sz w:val="28"/>
                <w:szCs w:val="28"/>
                <w:lang w:eastAsia="ru-RU"/>
              </w:rPr>
            </w:pPr>
          </w:p>
        </w:tc>
      </w:tr>
      <w:tr w:rsidR="002A1AEB" w:rsidRPr="00D2353A" w:rsidTr="002A1AEB">
        <w:trPr>
          <w:trHeight w:val="740"/>
        </w:trPr>
        <w:tc>
          <w:tcPr>
            <w:tcW w:w="1835" w:type="dxa"/>
            <w:hideMark/>
          </w:tcPr>
          <w:p w:rsidR="002A1AEB" w:rsidRPr="00D2353A" w:rsidRDefault="002A1AEB" w:rsidP="002A1AEB">
            <w:pPr>
              <w:spacing w:after="0"/>
              <w:rPr>
                <w:rFonts w:ascii="Times New Roman" w:hAnsi="Times New Roman" w:cs="Times New Roman"/>
                <w:sz w:val="28"/>
                <w:szCs w:val="28"/>
              </w:rPr>
            </w:pPr>
            <w:r w:rsidRPr="00D2353A">
              <w:rPr>
                <w:rFonts w:ascii="Times New Roman" w:eastAsia="Times New Roman" w:hAnsi="Times New Roman" w:cs="Times New Roman"/>
                <w:color w:val="000000"/>
                <w:sz w:val="28"/>
                <w:szCs w:val="28"/>
                <w:lang w:eastAsia="ru-RU"/>
              </w:rPr>
              <w:t>Январь</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 3</w:t>
            </w:r>
          </w:p>
          <w:p w:rsidR="002A1AEB" w:rsidRPr="00D2353A" w:rsidRDefault="002A1AEB" w:rsidP="002A1AEB">
            <w:pPr>
              <w:spacing w:after="0"/>
              <w:rPr>
                <w:rFonts w:ascii="Times New Roman" w:eastAsia="Times New Roman" w:hAnsi="Times New Roman" w:cs="Times New Roman"/>
                <w:color w:val="000000"/>
                <w:sz w:val="28"/>
                <w:szCs w:val="28"/>
                <w:lang w:eastAsia="ru-RU"/>
              </w:rPr>
            </w:pPr>
          </w:p>
          <w:p w:rsidR="002A1AEB" w:rsidRPr="00D2353A" w:rsidRDefault="002A1AEB" w:rsidP="002A1AEB">
            <w:pPr>
              <w:spacing w:after="0"/>
              <w:rPr>
                <w:rFonts w:ascii="Times New Roman" w:eastAsia="Times New Roman" w:hAnsi="Times New Roman" w:cs="Times New Roman"/>
                <w:color w:val="000000"/>
                <w:sz w:val="28"/>
                <w:szCs w:val="28"/>
                <w:lang w:eastAsia="ru-RU"/>
              </w:rPr>
            </w:pPr>
          </w:p>
          <w:p w:rsidR="002A1AEB" w:rsidRPr="00D2353A" w:rsidRDefault="002A1AEB" w:rsidP="002A1AEB">
            <w:pPr>
              <w:spacing w:after="0"/>
              <w:rPr>
                <w:rFonts w:ascii="Times New Roman" w:eastAsia="Times New Roman" w:hAnsi="Times New Roman" w:cs="Times New Roman"/>
                <w:color w:val="000000"/>
                <w:sz w:val="28"/>
                <w:szCs w:val="28"/>
                <w:lang w:eastAsia="ru-RU"/>
              </w:rPr>
            </w:pPr>
          </w:p>
        </w:tc>
        <w:tc>
          <w:tcPr>
            <w:tcW w:w="2905" w:type="dxa"/>
            <w:hideMark/>
          </w:tcPr>
          <w:p w:rsidR="002A1AEB" w:rsidRPr="00D2353A" w:rsidRDefault="002A1AEB" w:rsidP="002A1AEB">
            <w:pPr>
              <w:spacing w:after="0"/>
              <w:ind w:left="150"/>
              <w:rPr>
                <w:rFonts w:ascii="Times New Roman" w:eastAsia="Times New Roman" w:hAnsi="Times New Roman" w:cs="Times New Roman"/>
                <w:color w:val="000000"/>
                <w:sz w:val="28"/>
                <w:szCs w:val="28"/>
                <w:lang w:eastAsia="ru-RU"/>
              </w:rPr>
            </w:pPr>
            <w:r w:rsidRPr="00D2353A">
              <w:rPr>
                <w:rFonts w:ascii="Times New Roman" w:hAnsi="Times New Roman" w:cs="Times New Roman"/>
                <w:bCs/>
                <w:iCs/>
                <w:color w:val="333333"/>
                <w:sz w:val="28"/>
                <w:szCs w:val="28"/>
                <w:shd w:val="clear" w:color="auto" w:fill="FFFFFF"/>
              </w:rPr>
              <w:t>«Выявление и развитие предметной одарённост</w:t>
            </w:r>
            <w:proofErr w:type="gramStart"/>
            <w:r w:rsidRPr="00D2353A">
              <w:rPr>
                <w:rFonts w:ascii="Times New Roman" w:hAnsi="Times New Roman" w:cs="Times New Roman"/>
                <w:bCs/>
                <w:iCs/>
                <w:color w:val="333333"/>
                <w:sz w:val="28"/>
                <w:szCs w:val="28"/>
                <w:shd w:val="clear" w:color="auto" w:fill="FFFFFF"/>
              </w:rPr>
              <w:t>и–</w:t>
            </w:r>
            <w:proofErr w:type="gramEnd"/>
            <w:r w:rsidRPr="00D2353A">
              <w:rPr>
                <w:rFonts w:ascii="Times New Roman" w:hAnsi="Times New Roman" w:cs="Times New Roman"/>
                <w:bCs/>
                <w:iCs/>
                <w:color w:val="333333"/>
                <w:sz w:val="28"/>
                <w:szCs w:val="28"/>
                <w:shd w:val="clear" w:color="auto" w:fill="FFFFFF"/>
              </w:rPr>
              <w:t xml:space="preserve"> инструмент развития компетенции  учащихся».</w:t>
            </w:r>
          </w:p>
        </w:tc>
        <w:tc>
          <w:tcPr>
            <w:tcW w:w="3685" w:type="dxa"/>
            <w:hideMark/>
          </w:tcPr>
          <w:p w:rsidR="002A1AEB" w:rsidRPr="00D2353A" w:rsidRDefault="002A1AEB" w:rsidP="00C566CF">
            <w:pPr>
              <w:numPr>
                <w:ilvl w:val="3"/>
                <w:numId w:val="25"/>
              </w:numPr>
              <w:tabs>
                <w:tab w:val="clear" w:pos="2880"/>
                <w:tab w:val="num" w:pos="0"/>
              </w:tabs>
              <w:spacing w:after="0" w:line="240" w:lineRule="auto"/>
              <w:ind w:left="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Анализ состояния внутришкольной системы оценки качества индивидуальных достижений учащихся.</w:t>
            </w:r>
          </w:p>
          <w:p w:rsidR="002A1AEB" w:rsidRPr="00D2353A" w:rsidRDefault="002A1AEB" w:rsidP="00C566CF">
            <w:pPr>
              <w:numPr>
                <w:ilvl w:val="3"/>
                <w:numId w:val="25"/>
              </w:numPr>
              <w:tabs>
                <w:tab w:val="clear" w:pos="2880"/>
                <w:tab w:val="num" w:pos="0"/>
              </w:tabs>
              <w:spacing w:after="0" w:line="240" w:lineRule="auto"/>
              <w:ind w:left="0"/>
              <w:rPr>
                <w:rFonts w:ascii="Times New Roman" w:eastAsia="Times New Roman" w:hAnsi="Times New Roman" w:cs="Times New Roman"/>
                <w:color w:val="000000"/>
                <w:sz w:val="28"/>
                <w:szCs w:val="28"/>
                <w:lang w:eastAsia="ru-RU"/>
              </w:rPr>
            </w:pPr>
          </w:p>
        </w:tc>
        <w:tc>
          <w:tcPr>
            <w:tcW w:w="1938"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УВР</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педагоги</w:t>
            </w:r>
          </w:p>
        </w:tc>
      </w:tr>
    </w:tbl>
    <w:p w:rsidR="002A1AEB" w:rsidRPr="00D2353A" w:rsidRDefault="002A1AEB" w:rsidP="002A1AEB">
      <w:pPr>
        <w:snapToGrid w:val="0"/>
        <w:spacing w:after="0"/>
        <w:ind w:left="720"/>
        <w:rPr>
          <w:rFonts w:ascii="Times New Roman" w:hAnsi="Times New Roman" w:cs="Times New Roman"/>
          <w:b/>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lastRenderedPageBreak/>
        <w:t xml:space="preserve">Психолого-педагогическое и                    </w:t>
      </w:r>
      <w:proofErr w:type="gramStart"/>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медико-социальное</w:t>
      </w:r>
      <w:proofErr w:type="gramEnd"/>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обеспечение УВП.</w:t>
      </w: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8"/>
          <w:szCs w:val="28"/>
          <w:lang w:eastAsia="ru-RU"/>
        </w:rPr>
      </w:pPr>
      <w:r w:rsidRPr="00D2353A">
        <w:rPr>
          <w:rFonts w:ascii="Times New Roman" w:eastAsia="Times New Roman" w:hAnsi="Times New Roman" w:cs="Times New Roman"/>
          <w:b/>
          <w:bCs/>
          <w:sz w:val="28"/>
          <w:szCs w:val="28"/>
          <w:lang w:eastAsia="ru-RU"/>
        </w:rPr>
        <w:t>ОХРАНА ЗДОРОВЬЯ И ЖИЗНИ ДЕТЕЙ</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b/>
          <w:sz w:val="28"/>
          <w:szCs w:val="28"/>
          <w:u w:val="single"/>
          <w:lang w:eastAsia="ru-RU"/>
        </w:rPr>
        <w:t>Задача:</w:t>
      </w:r>
      <w:r w:rsidRPr="00D2353A">
        <w:rPr>
          <w:rFonts w:ascii="Times New Roman" w:eastAsia="Times New Roman" w:hAnsi="Times New Roman" w:cs="Times New Roman"/>
          <w:sz w:val="28"/>
          <w:szCs w:val="28"/>
          <w:lang w:eastAsia="ru-RU"/>
        </w:rPr>
        <w:t xml:space="preserve">  обеспечить охрану здоровья и жизни детей в течение УВП, создать условия для формирования здорового образа жизни.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12"/>
        <w:gridCol w:w="2219"/>
        <w:gridCol w:w="2394"/>
      </w:tblGrid>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Виды деятельности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Ответственные</w:t>
            </w: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w:t>
            </w: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Сроки выполнения</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Обсудить состояние и меры улучшения охраны труда, здоровья, ТБ, соблюдения санитарно-гигиенических норм на производственном совещании. Провести инструктаж работников школы по вопросам охраны жизни детей и соблюдение правил </w:t>
            </w:r>
            <w:r w:rsidRPr="00D2353A">
              <w:rPr>
                <w:rFonts w:ascii="Times New Roman" w:eastAsia="Times New Roman" w:hAnsi="Times New Roman" w:cs="Times New Roman"/>
                <w:sz w:val="28"/>
                <w:szCs w:val="28"/>
                <w:lang w:eastAsia="ru-RU"/>
              </w:rPr>
              <w:lastRenderedPageBreak/>
              <w:t xml:space="preserve">ТБ.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sidRPr="00D2353A">
              <w:rPr>
                <w:rFonts w:ascii="Times New Roman" w:eastAsia="Times New Roman" w:hAnsi="Times New Roman" w:cs="Times New Roman"/>
                <w:b/>
                <w:i/>
                <w:sz w:val="28"/>
                <w:szCs w:val="28"/>
                <w:lang w:eastAsia="ru-RU"/>
              </w:rPr>
              <w:t xml:space="preserve"> </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Создать комиссию по охране труда, здоровья в составе:</w:t>
            </w:r>
          </w:p>
          <w:p w:rsidR="002A1AEB" w:rsidRPr="00D2353A" w:rsidRDefault="002A1AEB" w:rsidP="002A1AEB">
            <w:pPr>
              <w:spacing w:after="0" w:line="240" w:lineRule="auto"/>
              <w:ind w:left="405"/>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    Топанова Г.Т.                         - директор                                             </w:t>
            </w:r>
          </w:p>
          <w:p w:rsidR="002A1AEB" w:rsidRPr="00D2353A" w:rsidRDefault="002A1AEB" w:rsidP="002A1AEB">
            <w:pPr>
              <w:spacing w:after="0" w:line="240" w:lineRule="auto"/>
              <w:ind w:left="405"/>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    Несипбаева З.К.</w:t>
            </w:r>
            <w:r w:rsidRPr="00D2353A">
              <w:rPr>
                <w:rFonts w:ascii="Times New Roman" w:eastAsia="Times New Roman" w:hAnsi="Times New Roman" w:cs="Times New Roman"/>
                <w:b/>
                <w:i/>
                <w:sz w:val="28"/>
                <w:szCs w:val="28"/>
                <w:lang w:eastAsia="ru-RU"/>
              </w:rPr>
              <w:t xml:space="preserve"> </w:t>
            </w:r>
            <w:r w:rsidRPr="00D2353A">
              <w:rPr>
                <w:rFonts w:ascii="Times New Roman" w:eastAsia="Times New Roman" w:hAnsi="Times New Roman" w:cs="Times New Roman"/>
                <w:sz w:val="28"/>
                <w:szCs w:val="28"/>
                <w:lang w:eastAsia="ru-RU"/>
              </w:rPr>
              <w:t xml:space="preserve">                    - замдиректора                                                  </w:t>
            </w:r>
          </w:p>
          <w:p w:rsidR="002A1AEB" w:rsidRPr="00D2353A" w:rsidRDefault="002A1AEB" w:rsidP="002A1AEB">
            <w:pPr>
              <w:spacing w:after="0" w:line="240" w:lineRule="auto"/>
              <w:ind w:left="405"/>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Ермекпаева Г.Х.                     - завхоз</w:t>
            </w:r>
          </w:p>
          <w:p w:rsidR="002A1AEB" w:rsidRPr="00D2353A" w:rsidRDefault="002A1AEB" w:rsidP="002A1AEB">
            <w:pPr>
              <w:spacing w:after="0" w:line="240" w:lineRule="auto"/>
              <w:ind w:left="405"/>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Жуанышева Д.Н.                     - </w:t>
            </w:r>
            <w:proofErr w:type="gramStart"/>
            <w:r w:rsidRPr="00D2353A">
              <w:rPr>
                <w:rFonts w:ascii="Times New Roman" w:eastAsia="Times New Roman" w:hAnsi="Times New Roman" w:cs="Times New Roman"/>
                <w:sz w:val="28"/>
                <w:szCs w:val="28"/>
                <w:lang w:eastAsia="ru-RU"/>
              </w:rPr>
              <w:t>мед работник</w:t>
            </w:r>
            <w:proofErr w:type="gramEnd"/>
          </w:p>
          <w:p w:rsidR="002A1AEB" w:rsidRPr="00D2353A" w:rsidRDefault="002A1AEB" w:rsidP="002A1AEB">
            <w:pPr>
              <w:spacing w:after="0" w:line="240" w:lineRule="auto"/>
              <w:ind w:left="405"/>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Кабышева Ж.К.                        - председатель ПК</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Топанова Г.Т.</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Назначить ответственными за соблюдением учащимися  ТБ</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Спортзал                          - Айтжанов А.К.</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Учебные кабинеты          - зав кабинетами  №320, 321, 323,3 24, 325, 326,327, 103, 328, 319</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sidRPr="00D2353A">
              <w:rPr>
                <w:rFonts w:ascii="Times New Roman" w:eastAsia="Times New Roman" w:hAnsi="Times New Roman" w:cs="Times New Roman"/>
                <w:b/>
                <w:i/>
                <w:sz w:val="28"/>
                <w:szCs w:val="28"/>
                <w:lang w:eastAsia="ru-RU"/>
              </w:rPr>
              <w:t xml:space="preserve"> </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4.</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Заслушивать на заседаниях ПК вопросы выполнения  санитарн</w:t>
            </w:r>
            <w:proofErr w:type="gramStart"/>
            <w:r w:rsidRPr="00D2353A">
              <w:rPr>
                <w:rFonts w:ascii="Times New Roman" w:eastAsia="Times New Roman" w:hAnsi="Times New Roman" w:cs="Times New Roman"/>
                <w:sz w:val="28"/>
                <w:szCs w:val="28"/>
                <w:lang w:eastAsia="ru-RU"/>
              </w:rPr>
              <w:t>о-</w:t>
            </w:r>
            <w:proofErr w:type="gramEnd"/>
            <w:r w:rsidRPr="00D2353A">
              <w:rPr>
                <w:rFonts w:ascii="Times New Roman" w:eastAsia="Times New Roman" w:hAnsi="Times New Roman" w:cs="Times New Roman"/>
                <w:sz w:val="28"/>
                <w:szCs w:val="28"/>
                <w:lang w:eastAsia="ru-RU"/>
              </w:rPr>
              <w:t xml:space="preserve"> гигиенических норм и ТБ.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Кабышева Ж.К.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ежеквартально</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5.</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Утвердить типовые инструкции различных видов работ.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учителя химии, физики,  физкультуры, биологии, информатики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6.</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Систематически проводить инструктаж по технике безопасности  во время учебной деятельности.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учителя химии, физики,  физкультуры, биологии, информатики, НВП</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rPr>
          <w:trHeight w:val="717"/>
        </w:trPr>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7.</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Организовать прием кабинетов по актам в соответствии с требованиями ТБ, санитарных норм.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директор,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председатель ПК, ЗД, завхоз</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ind w:firstLine="708"/>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август</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lastRenderedPageBreak/>
              <w:t>8.</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lastRenderedPageBreak/>
              <w:t xml:space="preserve">Иметь в кабинетах правила ТБ, огнетушители, аптечки, план эвакуации школы.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lastRenderedPageBreak/>
              <w:t>заведующие кабинетами</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lastRenderedPageBreak/>
              <w:t>постоянно</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9.</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Создать условия для обеспечения здорового образа жизни. </w:t>
            </w:r>
          </w:p>
          <w:p w:rsidR="002A1AEB" w:rsidRPr="00D2353A" w:rsidRDefault="002A1AEB" w:rsidP="002A1AEB">
            <w:pPr>
              <w:tabs>
                <w:tab w:val="left" w:pos="5827"/>
              </w:tabs>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tabs>
                <w:tab w:val="left" w:pos="5827"/>
              </w:tabs>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Администрация, учителя, техперсонал,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постоянно</w:t>
            </w:r>
          </w:p>
        </w:tc>
      </w:tr>
      <w:tr w:rsidR="002A1AEB" w:rsidRPr="00D2353A" w:rsidTr="002A1AEB">
        <w:trPr>
          <w:trHeight w:val="721"/>
        </w:trPr>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10.</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Подготовить документацию по охране здоровья и жизни учащихся:</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приказ по школе;</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диспансерные группы детей;</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листы здоровья в классных журналах;</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медицинские карты на каждого ребенка;</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специальные медицинские группы;</w:t>
            </w: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Продолжить проведение диспансеризации учащихся 8 классов.                                                                                              </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медсестра</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кл</w:t>
            </w:r>
            <w:proofErr w:type="gramStart"/>
            <w:r w:rsidRPr="00D2353A">
              <w:rPr>
                <w:rFonts w:ascii="Times New Roman" w:eastAsia="Times New Roman" w:hAnsi="Times New Roman" w:cs="Times New Roman"/>
                <w:sz w:val="28"/>
                <w:szCs w:val="28"/>
                <w:lang w:eastAsia="ru-RU"/>
              </w:rPr>
              <w:t>.р</w:t>
            </w:r>
            <w:proofErr w:type="gramEnd"/>
            <w:r w:rsidRPr="00D2353A">
              <w:rPr>
                <w:rFonts w:ascii="Times New Roman" w:eastAsia="Times New Roman" w:hAnsi="Times New Roman" w:cs="Times New Roman"/>
                <w:sz w:val="28"/>
                <w:szCs w:val="28"/>
                <w:lang w:eastAsia="ru-RU"/>
              </w:rPr>
              <w:t>уководители</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11. </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Продолжить работу центра «ЗОЖ»</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12.</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Спланировать работу по охране здоровья детей (спортивные секции, дни здоровья)</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Топанова Г.Т.</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Айтжанов А.К.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 и 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13.</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Проводить месячники и декады по формированию ЗОЖ</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14. </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Обеспечить выполнение внутришкольного распорядка дня учебного заведения.</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15.</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Обеспечить школу противопожарным инвентарем.</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Ермекпаева Г.Х.</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декабрь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16.</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Заслушать на совещании при директоре выполнение правил по ТБ на уроках физики, информатики, биологии, химии.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февраль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17.</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Проверить ведение документации по ТБ</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Завучи по циклам</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ноябрь, май</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18.</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Разработать мероприятия по предупреждению детской заболеваемости и </w:t>
            </w:r>
            <w:r w:rsidRPr="00D2353A">
              <w:rPr>
                <w:rFonts w:ascii="Times New Roman" w:eastAsia="Times New Roman" w:hAnsi="Times New Roman" w:cs="Times New Roman"/>
                <w:sz w:val="28"/>
                <w:szCs w:val="28"/>
                <w:lang w:eastAsia="ru-RU"/>
              </w:rPr>
              <w:lastRenderedPageBreak/>
              <w:t>детского травматизма. Контролировать изучение ПДД.</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ноябрь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lastRenderedPageBreak/>
              <w:t>19.</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Организовать месячник ПДД</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20.</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На родительских собраниях периодически обсуждать вопрос о профилактике детского дорожно-транспортного травматизма.</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постоянно</w:t>
            </w:r>
          </w:p>
        </w:tc>
      </w:tr>
    </w:tbl>
    <w:p w:rsidR="002A1AEB" w:rsidRPr="00D2353A" w:rsidRDefault="002A1AEB" w:rsidP="002A1AEB">
      <w:pPr>
        <w:tabs>
          <w:tab w:val="left" w:pos="4320"/>
        </w:tabs>
        <w:spacing w:after="0" w:line="240" w:lineRule="auto"/>
        <w:rPr>
          <w:rFonts w:ascii="Times New Roman" w:eastAsia="Times New Roman" w:hAnsi="Times New Roman" w:cs="Times New Roman"/>
          <w:sz w:val="28"/>
          <w:szCs w:val="28"/>
          <w:lang w:eastAsia="ru-RU"/>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lastRenderedPageBreak/>
        <w:t>VII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Руководство образовательным процессом.</w:t>
      </w:r>
    </w:p>
    <w:p w:rsidR="002A1AEB" w:rsidRPr="00D2353A" w:rsidRDefault="002A1AEB">
      <w:pPr>
        <w:rPr>
          <w:rFonts w:ascii="Times New Roman" w:hAnsi="Times New Roman" w:cs="Times New Roman"/>
          <w:sz w:val="28"/>
          <w:szCs w:val="28"/>
        </w:rPr>
      </w:pP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План работы ГУ «Школа-лицей № 20 города Павлодара»</w:t>
      </w: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  по выполнению государственных стандартов</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79"/>
        <w:gridCol w:w="1580"/>
        <w:gridCol w:w="2033"/>
      </w:tblGrid>
      <w:tr w:rsidR="002A1AEB" w:rsidRPr="00D2353A" w:rsidTr="00D2353A">
        <w:trPr>
          <w:trHeight w:val="651"/>
        </w:trPr>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5579" w:type="dxa"/>
          </w:tcPr>
          <w:p w:rsidR="002A1AEB" w:rsidRPr="00D2353A" w:rsidRDefault="002A1AEB" w:rsidP="002A1AEB">
            <w:pPr>
              <w:jc w:val="center"/>
              <w:rPr>
                <w:rFonts w:ascii="Times New Roman" w:hAnsi="Times New Roman" w:cs="Times New Roman"/>
                <w:sz w:val="28"/>
                <w:szCs w:val="28"/>
              </w:rPr>
            </w:pPr>
            <w:r w:rsidRPr="00D2353A">
              <w:rPr>
                <w:rFonts w:ascii="Times New Roman" w:hAnsi="Times New Roman" w:cs="Times New Roman"/>
                <w:sz w:val="28"/>
                <w:szCs w:val="28"/>
              </w:rPr>
              <w:t>содержание</w:t>
            </w:r>
          </w:p>
        </w:tc>
        <w:tc>
          <w:tcPr>
            <w:tcW w:w="1580" w:type="dxa"/>
          </w:tcPr>
          <w:p w:rsidR="002A1AEB" w:rsidRPr="00D2353A" w:rsidRDefault="002A1AEB" w:rsidP="002A1AEB">
            <w:pPr>
              <w:jc w:val="center"/>
              <w:rPr>
                <w:rFonts w:ascii="Times New Roman" w:hAnsi="Times New Roman" w:cs="Times New Roman"/>
                <w:sz w:val="28"/>
                <w:szCs w:val="28"/>
              </w:rPr>
            </w:pPr>
            <w:r w:rsidRPr="00D2353A">
              <w:rPr>
                <w:rFonts w:ascii="Times New Roman" w:hAnsi="Times New Roman" w:cs="Times New Roman"/>
                <w:sz w:val="28"/>
                <w:szCs w:val="28"/>
              </w:rPr>
              <w:t>сроки</w:t>
            </w:r>
          </w:p>
        </w:tc>
        <w:tc>
          <w:tcPr>
            <w:tcW w:w="2033" w:type="dxa"/>
          </w:tcPr>
          <w:p w:rsidR="002A1AEB" w:rsidRPr="00D2353A" w:rsidRDefault="002A1AEB" w:rsidP="002A1AEB">
            <w:pPr>
              <w:jc w:val="cente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Обеспечить учебниками, программами и УМК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03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библиотекарь</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Продолжить изучение:</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учебных программ для общеобразовательных школ РК,</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ГОСО РК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03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рук. МО, учителя</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Установить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состоянием преподавания предметов:</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математики;</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языков обучения;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физики</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p>
          <w:p w:rsidR="002A1AEB" w:rsidRPr="00D2353A" w:rsidRDefault="002A1AEB" w:rsidP="002A1AEB">
            <w:pPr>
              <w:rPr>
                <w:rFonts w:ascii="Times New Roman" w:hAnsi="Times New Roman" w:cs="Times New Roman"/>
                <w:sz w:val="28"/>
                <w:szCs w:val="28"/>
              </w:rPr>
            </w:pP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ноябрь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январь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февраль</w:t>
            </w:r>
          </w:p>
          <w:p w:rsidR="002A1AEB" w:rsidRPr="00D2353A" w:rsidRDefault="002A1AEB" w:rsidP="002A1AEB">
            <w:pPr>
              <w:rPr>
                <w:rFonts w:ascii="Times New Roman" w:hAnsi="Times New Roman" w:cs="Times New Roman"/>
                <w:sz w:val="28"/>
                <w:szCs w:val="28"/>
              </w:rPr>
            </w:pPr>
          </w:p>
        </w:tc>
        <w:tc>
          <w:tcPr>
            <w:tcW w:w="203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руководители МО</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Обеспечить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составлением календарно-тематического планирования с учетом программных требований и требований ГОСО и их качественной реализацией</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03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руководители МО</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Подведение итогов выполнения ГОСО РК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w:t>
            </w:r>
          </w:p>
        </w:tc>
        <w:tc>
          <w:tcPr>
            <w:tcW w:w="203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ЗД, руководители </w:t>
            </w:r>
            <w:r w:rsidRPr="00D2353A">
              <w:rPr>
                <w:rFonts w:ascii="Times New Roman" w:hAnsi="Times New Roman" w:cs="Times New Roman"/>
                <w:sz w:val="28"/>
                <w:szCs w:val="28"/>
              </w:rPr>
              <w:lastRenderedPageBreak/>
              <w:t>МО</w:t>
            </w:r>
          </w:p>
        </w:tc>
      </w:tr>
    </w:tbl>
    <w:p w:rsidR="002A1AEB" w:rsidRPr="00D2353A" w:rsidRDefault="002A1AEB">
      <w:pPr>
        <w:rPr>
          <w:rFonts w:ascii="Times New Roman" w:hAnsi="Times New Roman" w:cs="Times New Roman"/>
          <w:sz w:val="28"/>
          <w:szCs w:val="28"/>
        </w:rPr>
      </w:pP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ПЛАН РАБОТЫ</w:t>
      </w: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ШКОЛЫ-ЛИЦЕЯ № 20 ПО ПРОФИЛЬНОМУ ОБУЧЕНИЮ</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393"/>
        <w:gridCol w:w="2393"/>
      </w:tblGrid>
      <w:tr w:rsidR="002A1AEB" w:rsidRPr="00D2353A" w:rsidTr="002A1AEB">
        <w:tc>
          <w:tcPr>
            <w:tcW w:w="648"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w:t>
            </w:r>
          </w:p>
        </w:tc>
        <w:tc>
          <w:tcPr>
            <w:tcW w:w="4280"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Мероприятия</w:t>
            </w:r>
          </w:p>
        </w:tc>
        <w:tc>
          <w:tcPr>
            <w:tcW w:w="2393"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93" w:type="dxa"/>
          </w:tcPr>
          <w:p w:rsidR="002A1AEB" w:rsidRPr="00D2353A" w:rsidRDefault="002A1AEB" w:rsidP="002A1AEB">
            <w:pPr>
              <w:jc w:val="center"/>
              <w:rPr>
                <w:rFonts w:ascii="Times New Roman" w:hAnsi="Times New Roman" w:cs="Times New Roman"/>
                <w:sz w:val="28"/>
                <w:szCs w:val="28"/>
              </w:rPr>
            </w:pPr>
            <w:r w:rsidRPr="00D2353A">
              <w:rPr>
                <w:rFonts w:ascii="Times New Roman" w:hAnsi="Times New Roman" w:cs="Times New Roman"/>
                <w:b/>
                <w:sz w:val="28"/>
                <w:szCs w:val="28"/>
              </w:rPr>
              <w:t>Ответственные</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Утверждение плана работы на новый учебный год.</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директор</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Составление учебных планов для </w:t>
            </w:r>
            <w:smartTag w:uri="urn:schemas-microsoft-com:office:smarttags" w:element="time">
              <w:smartTagPr>
                <w:attr w:name="Minute" w:val="11"/>
                <w:attr w:name="Hour" w:val="8"/>
              </w:smartTagPr>
              <w:r w:rsidRPr="00D2353A">
                <w:rPr>
                  <w:rFonts w:ascii="Times New Roman" w:hAnsi="Times New Roman" w:cs="Times New Roman"/>
                  <w:sz w:val="28"/>
                  <w:szCs w:val="28"/>
                </w:rPr>
                <w:t>8-11</w:t>
              </w:r>
            </w:smartTag>
            <w:r w:rsidRPr="00D2353A">
              <w:rPr>
                <w:rFonts w:ascii="Times New Roman" w:hAnsi="Times New Roman" w:cs="Times New Roman"/>
                <w:sz w:val="28"/>
                <w:szCs w:val="28"/>
              </w:rPr>
              <w:t xml:space="preserve"> классов с учетом профильной направленности</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по ПО</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Диагностика:</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стартовая;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промежуточная;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итоговая</w:t>
            </w:r>
          </w:p>
        </w:tc>
        <w:tc>
          <w:tcPr>
            <w:tcW w:w="2393" w:type="dxa"/>
          </w:tcPr>
          <w:p w:rsidR="002A1AEB" w:rsidRPr="00D2353A" w:rsidRDefault="002A1AEB" w:rsidP="002A1AEB">
            <w:pPr>
              <w:rPr>
                <w:rFonts w:ascii="Times New Roman" w:hAnsi="Times New Roman" w:cs="Times New Roman"/>
                <w:sz w:val="28"/>
                <w:szCs w:val="28"/>
              </w:rPr>
            </w:pP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Декабрь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ЗД, </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учителя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редметники</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Изучение нормативной базы и рекомендаций по организации предпрофильной подготовки и профильного обучения.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совместной работы с кафедрами ИнЕУ</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Сентябрь-октябрь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ВР</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Психологическая диагностика учащихся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психолог</w:t>
            </w:r>
          </w:p>
          <w:p w:rsidR="002A1AEB" w:rsidRPr="00D2353A" w:rsidRDefault="002A1AEB" w:rsidP="002A1AEB">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подготовке к ЕНТ</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учебного года</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Директор, ЗД, предметники</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Предварительная аттестация учащихся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За 2 недели до конца четверти</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Кл</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уководители</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8</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Подведение итогов обучения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Директор, ЗД</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9</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подготовке к олимпиаде</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 школьный этап;</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городской этап.</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Сентябрь-декабрь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Учителя-предметники</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10</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Участие </w:t>
            </w:r>
            <w:proofErr w:type="gramStart"/>
            <w:r w:rsidRPr="00D2353A">
              <w:rPr>
                <w:rFonts w:ascii="Times New Roman" w:hAnsi="Times New Roman" w:cs="Times New Roman"/>
                <w:sz w:val="28"/>
                <w:szCs w:val="28"/>
              </w:rPr>
              <w:t>в</w:t>
            </w:r>
            <w:proofErr w:type="gramEnd"/>
            <w:r w:rsidRPr="00D2353A">
              <w:rPr>
                <w:rFonts w:ascii="Times New Roman" w:hAnsi="Times New Roman" w:cs="Times New Roman"/>
                <w:sz w:val="28"/>
                <w:szCs w:val="28"/>
              </w:rPr>
              <w:t>:</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олимпиадах</w:t>
            </w:r>
            <w:proofErr w:type="gramEnd"/>
            <w:r w:rsidRPr="00D2353A">
              <w:rPr>
                <w:rFonts w:ascii="Times New Roman" w:hAnsi="Times New Roman" w:cs="Times New Roman"/>
                <w:sz w:val="28"/>
                <w:szCs w:val="28"/>
              </w:rPr>
              <w:t>, конференциях;</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соревнованиях</w:t>
            </w:r>
            <w:proofErr w:type="gramEnd"/>
            <w:r w:rsidRPr="00D2353A">
              <w:rPr>
                <w:rFonts w:ascii="Times New Roman" w:hAnsi="Times New Roman" w:cs="Times New Roman"/>
                <w:sz w:val="28"/>
                <w:szCs w:val="28"/>
              </w:rPr>
              <w:t xml:space="preserve"> научных проектов;</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ЗД, ЗД ВР. учителя-предметники </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11</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профориентации учащихся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ВР</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12</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профильных спецкурсов </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по ПО</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13</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Подведение итогов работы </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трудоустройство выпускников 9, 11 классов;</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анализ совместной работы  с кафедрами;</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итоги экзаменов, ЕНТ;</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показатели школы за 2016- 2017  учебный год</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Май-июнь</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Директор, ЗД</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w:t>
            </w:r>
          </w:p>
        </w:tc>
      </w:tr>
    </w:tbl>
    <w:p w:rsidR="002A1AEB" w:rsidRPr="00D2353A" w:rsidRDefault="002A1AEB" w:rsidP="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96288E" w:rsidRPr="00D2353A" w:rsidRDefault="0096288E" w:rsidP="0096288E">
      <w:pPr>
        <w:jc w:val="center"/>
        <w:rPr>
          <w:rFonts w:ascii="Times New Roman" w:hAnsi="Times New Roman" w:cs="Times New Roman"/>
          <w:sz w:val="28"/>
          <w:szCs w:val="28"/>
        </w:rPr>
      </w:pPr>
      <w:proofErr w:type="gramStart"/>
      <w:r w:rsidRPr="00D2353A">
        <w:rPr>
          <w:rFonts w:ascii="Times New Roman" w:hAnsi="Times New Roman" w:cs="Times New Roman"/>
          <w:b/>
          <w:sz w:val="28"/>
          <w:szCs w:val="28"/>
        </w:rPr>
        <w:lastRenderedPageBreak/>
        <w:t>Основные направления деятельности педагогического</w:t>
      </w:r>
      <w:proofErr w:type="gramEnd"/>
    </w:p>
    <w:p w:rsidR="0096288E" w:rsidRPr="00D2353A" w:rsidRDefault="0096288E" w:rsidP="0096288E">
      <w:pPr>
        <w:tabs>
          <w:tab w:val="left" w:pos="4166"/>
        </w:tabs>
        <w:jc w:val="center"/>
        <w:rPr>
          <w:rFonts w:ascii="Times New Roman" w:hAnsi="Times New Roman" w:cs="Times New Roman"/>
          <w:b/>
          <w:sz w:val="28"/>
          <w:szCs w:val="28"/>
        </w:rPr>
      </w:pPr>
      <w:r w:rsidRPr="00D2353A">
        <w:rPr>
          <w:rFonts w:ascii="Times New Roman" w:hAnsi="Times New Roman" w:cs="Times New Roman"/>
          <w:b/>
          <w:sz w:val="28"/>
          <w:szCs w:val="28"/>
        </w:rPr>
        <w:t>коллектива школы-лицея № 20</w:t>
      </w:r>
    </w:p>
    <w:p w:rsidR="0096288E" w:rsidRPr="00D2353A" w:rsidRDefault="0096288E" w:rsidP="0096288E">
      <w:pPr>
        <w:tabs>
          <w:tab w:val="left" w:pos="4166"/>
        </w:tabs>
        <w:jc w:val="center"/>
        <w:rPr>
          <w:rFonts w:ascii="Times New Roman" w:hAnsi="Times New Roman" w:cs="Times New Roman"/>
          <w:b/>
          <w:sz w:val="28"/>
          <w:szCs w:val="28"/>
        </w:rPr>
      </w:pPr>
      <w:r w:rsidRPr="00D2353A">
        <w:rPr>
          <w:rFonts w:ascii="Times New Roman" w:hAnsi="Times New Roman" w:cs="Times New Roman"/>
          <w:b/>
          <w:sz w:val="28"/>
          <w:szCs w:val="28"/>
        </w:rPr>
        <w:t>по организации работы с одаренными детьми.</w:t>
      </w:r>
    </w:p>
    <w:p w:rsidR="0096288E" w:rsidRPr="00D2353A" w:rsidRDefault="0096288E" w:rsidP="0096288E">
      <w:pPr>
        <w:tabs>
          <w:tab w:val="left" w:pos="4166"/>
        </w:tabs>
        <w:jc w:val="center"/>
        <w:rPr>
          <w:rFonts w:ascii="Times New Roman" w:hAnsi="Times New Roman" w:cs="Times New Roman"/>
          <w:b/>
          <w:sz w:val="28"/>
          <w:szCs w:val="28"/>
        </w:rPr>
      </w:pPr>
    </w:p>
    <w:p w:rsidR="0096288E" w:rsidRPr="00D2353A" w:rsidRDefault="0096288E" w:rsidP="0096288E">
      <w:pPr>
        <w:tabs>
          <w:tab w:val="center" w:pos="5102"/>
        </w:tabs>
        <w:jc w:val="center"/>
        <w:rPr>
          <w:rFonts w:ascii="Times New Roman" w:hAnsi="Times New Roman" w:cs="Times New Roman"/>
          <w:b/>
          <w:sz w:val="28"/>
          <w:szCs w:val="28"/>
        </w:rPr>
      </w:pPr>
      <w:r w:rsidRPr="00D2353A">
        <w:rPr>
          <w:rFonts w:ascii="Times New Roman" w:hAnsi="Times New Roman" w:cs="Times New Roman"/>
          <w:b/>
          <w:sz w:val="28"/>
          <w:szCs w:val="28"/>
        </w:rPr>
        <w:t>(программа на 2015-2020 гг.)</w:t>
      </w:r>
    </w:p>
    <w:p w:rsidR="0096288E" w:rsidRPr="00D2353A" w:rsidRDefault="0096288E" w:rsidP="0096288E">
      <w:pPr>
        <w:tabs>
          <w:tab w:val="left" w:pos="2867"/>
        </w:tabs>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создать условия для развития индивидуальных способностей каждого учащегося; создать дополнительные (специфические) условия для формирования творческого потенциала личности школьника с учетом особых способностей.</w:t>
      </w:r>
    </w:p>
    <w:p w:rsidR="0096288E" w:rsidRPr="00D2353A" w:rsidRDefault="0096288E" w:rsidP="0096288E">
      <w:pPr>
        <w:rPr>
          <w:rFonts w:ascii="Times New Roman" w:hAnsi="Times New Roman" w:cs="Times New Roman"/>
          <w:sz w:val="28"/>
          <w:szCs w:val="28"/>
        </w:rPr>
      </w:pPr>
    </w:p>
    <w:p w:rsidR="0096288E" w:rsidRPr="00D2353A" w:rsidRDefault="0096288E" w:rsidP="0096288E">
      <w:pPr>
        <w:tabs>
          <w:tab w:val="left" w:pos="4191"/>
        </w:tabs>
        <w:rPr>
          <w:rFonts w:ascii="Times New Roman" w:hAnsi="Times New Roman" w:cs="Times New Roman"/>
          <w:b/>
          <w:sz w:val="28"/>
          <w:szCs w:val="28"/>
        </w:rPr>
      </w:pPr>
      <w:r w:rsidRPr="00D2353A">
        <w:rPr>
          <w:rFonts w:ascii="Times New Roman" w:hAnsi="Times New Roman" w:cs="Times New Roman"/>
          <w:sz w:val="28"/>
          <w:szCs w:val="28"/>
        </w:rPr>
        <w:tab/>
      </w:r>
      <w:proofErr w:type="gramStart"/>
      <w:r w:rsidRPr="00D2353A">
        <w:rPr>
          <w:rFonts w:ascii="Times New Roman" w:hAnsi="Times New Roman" w:cs="Times New Roman"/>
          <w:b/>
          <w:sz w:val="28"/>
          <w:szCs w:val="28"/>
          <w:lang w:val="en-US"/>
        </w:rPr>
        <w:t>I</w:t>
      </w:r>
      <w:r w:rsidRPr="00D2353A">
        <w:rPr>
          <w:rFonts w:ascii="Times New Roman" w:hAnsi="Times New Roman" w:cs="Times New Roman"/>
          <w:b/>
          <w:sz w:val="28"/>
          <w:szCs w:val="28"/>
        </w:rPr>
        <w:t xml:space="preserve"> раздел.</w:t>
      </w:r>
      <w:proofErr w:type="gramEnd"/>
    </w:p>
    <w:p w:rsidR="0096288E" w:rsidRPr="00D2353A" w:rsidRDefault="0096288E" w:rsidP="0096288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 xml:space="preserve">                                 Организация учебно-воспитательного процесса.</w:t>
      </w:r>
    </w:p>
    <w:p w:rsidR="0096288E" w:rsidRPr="00D2353A" w:rsidRDefault="0096288E" w:rsidP="0096288E">
      <w:pPr>
        <w:tabs>
          <w:tab w:val="left" w:pos="4191"/>
        </w:tabs>
        <w:rPr>
          <w:rFonts w:ascii="Times New Roman" w:hAnsi="Times New Roman" w:cs="Times New Roman"/>
          <w:b/>
          <w:sz w:val="28"/>
          <w:szCs w:val="28"/>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709"/>
        <w:gridCol w:w="1996"/>
        <w:gridCol w:w="2225"/>
      </w:tblGrid>
      <w:tr w:rsidR="0096288E" w:rsidRPr="00D2353A" w:rsidTr="00EC69FE">
        <w:tc>
          <w:tcPr>
            <w:tcW w:w="647" w:type="dxa"/>
          </w:tcPr>
          <w:p w:rsidR="0096288E" w:rsidRPr="00D2353A" w:rsidRDefault="0096288E" w:rsidP="00EC69F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w:t>
            </w:r>
          </w:p>
        </w:tc>
        <w:tc>
          <w:tcPr>
            <w:tcW w:w="5709" w:type="dxa"/>
          </w:tcPr>
          <w:p w:rsidR="0096288E" w:rsidRPr="00D2353A" w:rsidRDefault="0096288E" w:rsidP="00EC69F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Содержание деятельности</w:t>
            </w:r>
          </w:p>
          <w:p w:rsidR="0096288E" w:rsidRPr="00D2353A" w:rsidRDefault="0096288E" w:rsidP="00EC69FE">
            <w:pPr>
              <w:tabs>
                <w:tab w:val="left" w:pos="4191"/>
              </w:tabs>
              <w:rPr>
                <w:rFonts w:ascii="Times New Roman" w:hAnsi="Times New Roman" w:cs="Times New Roman"/>
                <w:b/>
                <w:sz w:val="28"/>
                <w:szCs w:val="28"/>
              </w:rPr>
            </w:pPr>
          </w:p>
        </w:tc>
        <w:tc>
          <w:tcPr>
            <w:tcW w:w="1996" w:type="dxa"/>
          </w:tcPr>
          <w:p w:rsidR="0096288E" w:rsidRPr="00D2353A" w:rsidRDefault="0096288E" w:rsidP="00EC69F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225" w:type="dxa"/>
          </w:tcPr>
          <w:p w:rsidR="0096288E" w:rsidRPr="00D2353A" w:rsidRDefault="0096288E" w:rsidP="00EC69F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Ответственный</w:t>
            </w: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lang w:val="en-US"/>
              </w:rPr>
            </w:pPr>
            <w:r w:rsidRPr="00D2353A">
              <w:rPr>
                <w:rFonts w:ascii="Times New Roman" w:hAnsi="Times New Roman" w:cs="Times New Roman"/>
                <w:sz w:val="28"/>
                <w:szCs w:val="28"/>
              </w:rPr>
              <w:t>1</w:t>
            </w:r>
          </w:p>
        </w:tc>
        <w:tc>
          <w:tcPr>
            <w:tcW w:w="5709"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Изучить запросы учащихся и их родителей по определению необходимости профиля и предметов для расширенного изучения с целью перспективного планирования по открытию соответствующих классов. </w:t>
            </w:r>
          </w:p>
          <w:p w:rsidR="0096288E" w:rsidRPr="00D2353A" w:rsidRDefault="0096288E" w:rsidP="00EC69FE">
            <w:pPr>
              <w:tabs>
                <w:tab w:val="left" w:pos="4191"/>
              </w:tabs>
              <w:rPr>
                <w:rFonts w:ascii="Times New Roman" w:hAnsi="Times New Roman" w:cs="Times New Roman"/>
                <w:sz w:val="28"/>
                <w:szCs w:val="28"/>
              </w:rPr>
            </w:pPr>
          </w:p>
        </w:tc>
        <w:tc>
          <w:tcPr>
            <w:tcW w:w="1996"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22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Директор </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5709"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Открыть профильные классы естественно-математического и общественно-гуманитарного направлений.</w:t>
            </w:r>
          </w:p>
          <w:p w:rsidR="0096288E" w:rsidRPr="00D2353A" w:rsidRDefault="0096288E" w:rsidP="00EC69FE">
            <w:pPr>
              <w:tabs>
                <w:tab w:val="left" w:pos="4191"/>
              </w:tabs>
              <w:rPr>
                <w:rFonts w:ascii="Times New Roman" w:hAnsi="Times New Roman" w:cs="Times New Roman"/>
                <w:sz w:val="28"/>
                <w:szCs w:val="28"/>
              </w:rPr>
            </w:pPr>
          </w:p>
        </w:tc>
        <w:tc>
          <w:tcPr>
            <w:tcW w:w="1996"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22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Директор </w:t>
            </w:r>
          </w:p>
          <w:p w:rsidR="0096288E" w:rsidRPr="00D2353A" w:rsidRDefault="0096288E" w:rsidP="00EC69FE">
            <w:pPr>
              <w:tabs>
                <w:tab w:val="left" w:pos="4191"/>
              </w:tabs>
              <w:rPr>
                <w:rFonts w:ascii="Times New Roman" w:hAnsi="Times New Roman" w:cs="Times New Roman"/>
                <w:sz w:val="28"/>
                <w:szCs w:val="28"/>
              </w:rPr>
            </w:pP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4</w:t>
            </w:r>
          </w:p>
        </w:tc>
        <w:tc>
          <w:tcPr>
            <w:tcW w:w="5709"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Использовать возможности технологий, основанных на реализации личностно-деятельного подхода в обучении при организации УВП с целью создания ситуаций успешности в процессе овладения основами наук на творческом уровне.</w:t>
            </w:r>
          </w:p>
          <w:p w:rsidR="0096288E" w:rsidRPr="00D2353A" w:rsidRDefault="0096288E" w:rsidP="00EC69FE">
            <w:pPr>
              <w:tabs>
                <w:tab w:val="left" w:pos="4191"/>
              </w:tabs>
              <w:rPr>
                <w:rFonts w:ascii="Times New Roman" w:hAnsi="Times New Roman" w:cs="Times New Roman"/>
                <w:sz w:val="28"/>
                <w:szCs w:val="28"/>
              </w:rPr>
            </w:pPr>
          </w:p>
        </w:tc>
        <w:tc>
          <w:tcPr>
            <w:tcW w:w="1996"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lastRenderedPageBreak/>
              <w:t xml:space="preserve">2015-2020 </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по плану метод</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аботы)</w:t>
            </w:r>
          </w:p>
        </w:tc>
        <w:tc>
          <w:tcPr>
            <w:tcW w:w="222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tc>
      </w:tr>
    </w:tbl>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tabs>
          <w:tab w:val="left" w:pos="4191"/>
        </w:tabs>
        <w:jc w:val="center"/>
        <w:rPr>
          <w:rFonts w:ascii="Times New Roman" w:hAnsi="Times New Roman" w:cs="Times New Roman"/>
          <w:b/>
          <w:sz w:val="28"/>
          <w:szCs w:val="28"/>
        </w:rPr>
      </w:pPr>
      <w:proofErr w:type="gramStart"/>
      <w:r w:rsidRPr="00D2353A">
        <w:rPr>
          <w:rFonts w:ascii="Times New Roman" w:hAnsi="Times New Roman" w:cs="Times New Roman"/>
          <w:b/>
          <w:sz w:val="28"/>
          <w:szCs w:val="28"/>
          <w:lang w:val="en-US"/>
        </w:rPr>
        <w:t xml:space="preserve">II </w:t>
      </w:r>
      <w:r w:rsidRPr="00D2353A">
        <w:rPr>
          <w:rFonts w:ascii="Times New Roman" w:hAnsi="Times New Roman" w:cs="Times New Roman"/>
          <w:b/>
          <w:sz w:val="28"/>
          <w:szCs w:val="28"/>
        </w:rPr>
        <w:t>раздел.</w:t>
      </w:r>
      <w:proofErr w:type="gramEnd"/>
    </w:p>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rPr>
        <w:t>Организация внеклассной деятельности учащихся.</w:t>
      </w:r>
    </w:p>
    <w:p w:rsidR="0096288E" w:rsidRPr="00D2353A" w:rsidRDefault="0096288E" w:rsidP="0096288E">
      <w:pPr>
        <w:tabs>
          <w:tab w:val="left" w:pos="4191"/>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021"/>
        <w:gridCol w:w="2360"/>
        <w:gridCol w:w="2392"/>
      </w:tblGrid>
      <w:tr w:rsidR="0096288E" w:rsidRPr="00D2353A" w:rsidTr="00EC69FE">
        <w:tc>
          <w:tcPr>
            <w:tcW w:w="647"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w:t>
            </w:r>
          </w:p>
        </w:tc>
        <w:tc>
          <w:tcPr>
            <w:tcW w:w="5021"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Содержание деятельности</w:t>
            </w:r>
          </w:p>
        </w:tc>
        <w:tc>
          <w:tcPr>
            <w:tcW w:w="2360"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Сроки</w:t>
            </w:r>
          </w:p>
        </w:tc>
        <w:tc>
          <w:tcPr>
            <w:tcW w:w="2392"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Ответственный</w:t>
            </w: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1</w:t>
            </w:r>
          </w:p>
        </w:tc>
        <w:tc>
          <w:tcPr>
            <w:tcW w:w="5021"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Организовать деятельность школы олимпийского резерва.</w:t>
            </w:r>
          </w:p>
        </w:tc>
        <w:tc>
          <w:tcPr>
            <w:tcW w:w="2360"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392"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5021"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Взаимодействовать с ИнЕУ </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 организации НОУ</w:t>
            </w:r>
          </w:p>
        </w:tc>
        <w:tc>
          <w:tcPr>
            <w:tcW w:w="2360"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392"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Директор заместители директора</w:t>
            </w: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3</w:t>
            </w:r>
          </w:p>
        </w:tc>
        <w:tc>
          <w:tcPr>
            <w:tcW w:w="5021"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Принимать постоянное участие: </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предметных олимпиадах различного  уровня;</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конкурсах научных проектов;</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творческих конкурсах;</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соревнованиях.</w:t>
            </w:r>
          </w:p>
          <w:p w:rsidR="0096288E" w:rsidRPr="00D2353A" w:rsidRDefault="0096288E" w:rsidP="00EC69FE">
            <w:pPr>
              <w:tabs>
                <w:tab w:val="left" w:pos="4191"/>
              </w:tabs>
              <w:rPr>
                <w:rFonts w:ascii="Times New Roman" w:hAnsi="Times New Roman" w:cs="Times New Roman"/>
                <w:sz w:val="28"/>
                <w:szCs w:val="28"/>
              </w:rPr>
            </w:pPr>
          </w:p>
        </w:tc>
        <w:tc>
          <w:tcPr>
            <w:tcW w:w="2360"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392"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заместители директора</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w:t>
            </w:r>
          </w:p>
        </w:tc>
      </w:tr>
      <w:tr w:rsidR="0096288E" w:rsidRPr="00D2353A" w:rsidTr="00EC69FE">
        <w:tc>
          <w:tcPr>
            <w:tcW w:w="64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4</w:t>
            </w:r>
          </w:p>
        </w:tc>
        <w:tc>
          <w:tcPr>
            <w:tcW w:w="5021"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Шире использовать возможности таких форм работы, как:</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предметные недели;</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конкурсы;</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научно-практические конференции учащихся и т.д.</w:t>
            </w:r>
          </w:p>
          <w:p w:rsidR="0096288E" w:rsidRPr="00D2353A" w:rsidRDefault="0096288E" w:rsidP="00EC69FE">
            <w:pPr>
              <w:tabs>
                <w:tab w:val="left" w:pos="4191"/>
              </w:tabs>
              <w:rPr>
                <w:rFonts w:ascii="Times New Roman" w:hAnsi="Times New Roman" w:cs="Times New Roman"/>
                <w:sz w:val="28"/>
                <w:szCs w:val="28"/>
              </w:rPr>
            </w:pPr>
          </w:p>
        </w:tc>
        <w:tc>
          <w:tcPr>
            <w:tcW w:w="2360"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392"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заместители директора</w:t>
            </w:r>
          </w:p>
          <w:p w:rsidR="0096288E" w:rsidRPr="00D2353A" w:rsidRDefault="0096288E" w:rsidP="00EC69FE">
            <w:pPr>
              <w:tabs>
                <w:tab w:val="left" w:pos="4191"/>
              </w:tabs>
              <w:rPr>
                <w:rFonts w:ascii="Times New Roman" w:hAnsi="Times New Roman" w:cs="Times New Roman"/>
                <w:sz w:val="28"/>
                <w:szCs w:val="28"/>
              </w:rPr>
            </w:pPr>
          </w:p>
        </w:tc>
      </w:tr>
    </w:tbl>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tabs>
          <w:tab w:val="left" w:pos="4191"/>
        </w:tabs>
        <w:jc w:val="center"/>
        <w:rPr>
          <w:rFonts w:ascii="Times New Roman" w:hAnsi="Times New Roman" w:cs="Times New Roman"/>
          <w:sz w:val="28"/>
          <w:szCs w:val="28"/>
        </w:rPr>
      </w:pPr>
    </w:p>
    <w:p w:rsidR="0096288E" w:rsidRPr="00D2353A" w:rsidRDefault="0096288E" w:rsidP="0096288E">
      <w:pPr>
        <w:tabs>
          <w:tab w:val="left" w:pos="4191"/>
        </w:tabs>
        <w:jc w:val="center"/>
        <w:rPr>
          <w:rFonts w:ascii="Times New Roman" w:hAnsi="Times New Roman" w:cs="Times New Roman"/>
          <w:b/>
          <w:sz w:val="28"/>
          <w:szCs w:val="28"/>
        </w:rPr>
      </w:pPr>
      <w:proofErr w:type="gramStart"/>
      <w:r w:rsidRPr="00D2353A">
        <w:rPr>
          <w:rFonts w:ascii="Times New Roman" w:hAnsi="Times New Roman" w:cs="Times New Roman"/>
          <w:b/>
          <w:sz w:val="28"/>
          <w:szCs w:val="28"/>
          <w:lang w:val="en-US"/>
        </w:rPr>
        <w:lastRenderedPageBreak/>
        <w:t>III</w:t>
      </w:r>
      <w:r w:rsidRPr="00D2353A">
        <w:rPr>
          <w:rFonts w:ascii="Times New Roman" w:hAnsi="Times New Roman" w:cs="Times New Roman"/>
          <w:b/>
          <w:sz w:val="28"/>
          <w:szCs w:val="28"/>
        </w:rPr>
        <w:t xml:space="preserve"> раздел.</w:t>
      </w:r>
      <w:proofErr w:type="gramEnd"/>
    </w:p>
    <w:p w:rsidR="0096288E" w:rsidRPr="00D2353A" w:rsidRDefault="0096288E" w:rsidP="0096288E">
      <w:pPr>
        <w:tabs>
          <w:tab w:val="left" w:pos="4191"/>
        </w:tabs>
        <w:jc w:val="center"/>
        <w:rPr>
          <w:rFonts w:ascii="Times New Roman" w:hAnsi="Times New Roman" w:cs="Times New Roman"/>
          <w:b/>
          <w:sz w:val="28"/>
          <w:szCs w:val="28"/>
        </w:rPr>
      </w:pPr>
    </w:p>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rPr>
        <w:t>Отбор педагогических кадров для работы с учащимися, имеющими особые способности.</w:t>
      </w:r>
    </w:p>
    <w:p w:rsidR="0096288E" w:rsidRPr="00D2353A" w:rsidRDefault="0096288E" w:rsidP="0096288E">
      <w:pPr>
        <w:tabs>
          <w:tab w:val="left" w:pos="4191"/>
        </w:tabs>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975"/>
        <w:gridCol w:w="2674"/>
        <w:gridCol w:w="2127"/>
      </w:tblGrid>
      <w:tr w:rsidR="0096288E" w:rsidRPr="00D2353A" w:rsidTr="00EC69FE">
        <w:tc>
          <w:tcPr>
            <w:tcW w:w="644"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w:t>
            </w:r>
          </w:p>
        </w:tc>
        <w:tc>
          <w:tcPr>
            <w:tcW w:w="4975"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Содержание деятельности</w:t>
            </w:r>
          </w:p>
        </w:tc>
        <w:tc>
          <w:tcPr>
            <w:tcW w:w="2674"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Сроки</w:t>
            </w:r>
          </w:p>
        </w:tc>
        <w:tc>
          <w:tcPr>
            <w:tcW w:w="2127" w:type="dxa"/>
          </w:tcPr>
          <w:p w:rsidR="0096288E" w:rsidRPr="00D2353A" w:rsidRDefault="0096288E" w:rsidP="00EC69FE">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Ответственный</w:t>
            </w:r>
          </w:p>
        </w:tc>
      </w:tr>
      <w:tr w:rsidR="0096288E" w:rsidRPr="00D2353A" w:rsidTr="00EC69FE">
        <w:tc>
          <w:tcPr>
            <w:tcW w:w="644"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1</w:t>
            </w:r>
          </w:p>
        </w:tc>
        <w:tc>
          <w:tcPr>
            <w:tcW w:w="497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Диагностика готовности к работе с одаренными детьми.</w:t>
            </w:r>
          </w:p>
        </w:tc>
        <w:tc>
          <w:tcPr>
            <w:tcW w:w="2674"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12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психолог школы</w:t>
            </w:r>
          </w:p>
          <w:p w:rsidR="0096288E" w:rsidRPr="00D2353A" w:rsidRDefault="0096288E" w:rsidP="00EC69FE">
            <w:pPr>
              <w:tabs>
                <w:tab w:val="left" w:pos="4191"/>
              </w:tabs>
              <w:rPr>
                <w:rFonts w:ascii="Times New Roman" w:hAnsi="Times New Roman" w:cs="Times New Roman"/>
                <w:sz w:val="28"/>
                <w:szCs w:val="28"/>
              </w:rPr>
            </w:pPr>
          </w:p>
        </w:tc>
      </w:tr>
      <w:tr w:rsidR="0096288E" w:rsidRPr="00D2353A" w:rsidTr="00EC69FE">
        <w:tc>
          <w:tcPr>
            <w:tcW w:w="644"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497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Обогатить деятельность педколлектива различными вводимыми инновациями.</w:t>
            </w:r>
          </w:p>
          <w:p w:rsidR="0096288E" w:rsidRPr="00D2353A" w:rsidRDefault="0096288E" w:rsidP="00EC69FE">
            <w:pPr>
              <w:tabs>
                <w:tab w:val="left" w:pos="4191"/>
              </w:tabs>
              <w:rPr>
                <w:rFonts w:ascii="Times New Roman" w:hAnsi="Times New Roman" w:cs="Times New Roman"/>
                <w:sz w:val="28"/>
                <w:szCs w:val="28"/>
              </w:rPr>
            </w:pPr>
          </w:p>
        </w:tc>
        <w:tc>
          <w:tcPr>
            <w:tcW w:w="2674"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127"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Администрация</w:t>
            </w:r>
          </w:p>
          <w:p w:rsidR="0096288E" w:rsidRPr="00D2353A" w:rsidRDefault="0096288E" w:rsidP="00EC69FE">
            <w:pPr>
              <w:tabs>
                <w:tab w:val="left" w:pos="4191"/>
              </w:tabs>
              <w:rPr>
                <w:rFonts w:ascii="Times New Roman" w:hAnsi="Times New Roman" w:cs="Times New Roman"/>
                <w:sz w:val="28"/>
                <w:szCs w:val="28"/>
              </w:rPr>
            </w:pPr>
          </w:p>
        </w:tc>
      </w:tr>
      <w:tr w:rsidR="0096288E" w:rsidRPr="00D2353A" w:rsidTr="00EC69FE">
        <w:tc>
          <w:tcPr>
            <w:tcW w:w="644"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3</w:t>
            </w:r>
          </w:p>
        </w:tc>
        <w:tc>
          <w:tcPr>
            <w:tcW w:w="4975" w:type="dxa"/>
          </w:tcPr>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Изучить и распространить ППО учителей, имеющих стабильную динамику достижений в интеллектуальных соревнованиях </w:t>
            </w:r>
          </w:p>
        </w:tc>
        <w:tc>
          <w:tcPr>
            <w:tcW w:w="2674" w:type="dxa"/>
          </w:tcPr>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127" w:type="dxa"/>
          </w:tcPr>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p w:rsidR="0096288E" w:rsidRPr="00D2353A" w:rsidRDefault="0096288E" w:rsidP="00EC69FE">
            <w:pPr>
              <w:tabs>
                <w:tab w:val="left" w:pos="4191"/>
              </w:tabs>
              <w:rPr>
                <w:rFonts w:ascii="Times New Roman" w:hAnsi="Times New Roman" w:cs="Times New Roman"/>
                <w:sz w:val="28"/>
                <w:szCs w:val="28"/>
              </w:rPr>
            </w:pPr>
          </w:p>
        </w:tc>
      </w:tr>
    </w:tbl>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roofErr w:type="gramStart"/>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VIII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roofErr w:type="gramEnd"/>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Работа с родителями, семьей, общественностью.</w:t>
      </w:r>
    </w:p>
    <w:p w:rsidR="00D2353A" w:rsidRDefault="00D2353A" w:rsidP="0096288E">
      <w:pPr>
        <w:jc w:val="center"/>
        <w:rPr>
          <w:rFonts w:ascii="Times New Roman" w:hAnsi="Times New Roman" w:cs="Times New Roman"/>
          <w:b/>
          <w:sz w:val="28"/>
          <w:szCs w:val="28"/>
        </w:rPr>
      </w:pP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Работа с родителями</w:t>
      </w:r>
    </w:p>
    <w:p w:rsidR="0096288E" w:rsidRPr="00D2353A" w:rsidRDefault="0096288E" w:rsidP="0096288E">
      <w:pPr>
        <w:rPr>
          <w:rFonts w:ascii="Times New Roman" w:hAnsi="Times New Roman" w:cs="Times New Roman"/>
          <w:sz w:val="28"/>
          <w:szCs w:val="28"/>
        </w:rPr>
      </w:pPr>
      <w:r w:rsidRPr="00D2353A">
        <w:rPr>
          <w:rFonts w:ascii="Times New Roman" w:hAnsi="Times New Roman" w:cs="Times New Roman"/>
          <w:sz w:val="28"/>
          <w:szCs w:val="28"/>
          <w:u w:val="single"/>
        </w:rPr>
        <w:t>Задача</w:t>
      </w:r>
      <w:r w:rsidRPr="00D2353A">
        <w:rPr>
          <w:rFonts w:ascii="Times New Roman" w:hAnsi="Times New Roman" w:cs="Times New Roman"/>
          <w:sz w:val="28"/>
          <w:szCs w:val="28"/>
        </w:rPr>
        <w:t xml:space="preserve">: создание единого образовательного пространства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96288E" w:rsidRPr="00D2353A" w:rsidTr="0096288E">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Мероприятия</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Сроки исполнения</w:t>
            </w:r>
          </w:p>
        </w:tc>
      </w:tr>
      <w:tr w:rsidR="0096288E" w:rsidRPr="00D2353A" w:rsidTr="0096288E">
        <w:trPr>
          <w:trHeight w:val="1114"/>
        </w:trPr>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Проведение общешкольных родительских собраний, в соответствии с планом воспитательной работы.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ЗДВР</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завучи</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rPr>
          <w:trHeight w:val="897"/>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Проведение родительских собраний</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ЗДВР, завучи</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январь, апрель</w:t>
            </w:r>
          </w:p>
        </w:tc>
      </w:tr>
      <w:tr w:rsidR="0096288E" w:rsidRPr="00D2353A" w:rsidTr="0096288E">
        <w:trPr>
          <w:trHeight w:val="633"/>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3.</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Заседание общешкольного  родительского комитета.</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Топанова Г.Т.</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4.</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Заседание Попечительского  совета.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Топанова Г.Т.</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rPr>
          <w:trHeight w:val="1505"/>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5.</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ind w:left="284" w:hanging="284"/>
              <w:rPr>
                <w:rFonts w:ascii="Times New Roman" w:hAnsi="Times New Roman" w:cs="Times New Roman"/>
                <w:b/>
                <w:i/>
                <w:sz w:val="28"/>
                <w:szCs w:val="28"/>
              </w:rPr>
            </w:pPr>
            <w:r w:rsidRPr="00D2353A">
              <w:rPr>
                <w:rFonts w:ascii="Times New Roman" w:hAnsi="Times New Roman" w:cs="Times New Roman"/>
                <w:b/>
                <w:i/>
                <w:sz w:val="28"/>
                <w:szCs w:val="28"/>
              </w:rPr>
              <w:t xml:space="preserve">   </w:t>
            </w:r>
            <w:r w:rsidRPr="00D2353A">
              <w:rPr>
                <w:rFonts w:ascii="Times New Roman" w:hAnsi="Times New Roman" w:cs="Times New Roman"/>
                <w:sz w:val="28"/>
                <w:szCs w:val="28"/>
              </w:rPr>
              <w:t>Работа лектория по вопросам права и ЗОЖ учащихся</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r w:rsidRPr="00D2353A">
              <w:rPr>
                <w:rFonts w:ascii="Times New Roman" w:hAnsi="Times New Roman" w:cs="Times New Roman"/>
                <w:b/>
                <w:i/>
                <w:sz w:val="28"/>
                <w:szCs w:val="28"/>
              </w:rPr>
              <w:t xml:space="preserve"> </w:t>
            </w:r>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бщешкольные, классные родительские собрания).                                                 </w:t>
            </w:r>
            <w:r w:rsidRPr="00D2353A">
              <w:rPr>
                <w:rFonts w:ascii="Times New Roman" w:hAnsi="Times New Roman" w:cs="Times New Roman"/>
                <w:b/>
                <w:i/>
                <w:sz w:val="28"/>
                <w:szCs w:val="28"/>
              </w:rPr>
              <w:t xml:space="preserve">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1 раз в четверть   </w:t>
            </w: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6.</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Проведение консультаций врачами и медработником школы.</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медработник</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r w:rsidR="0096288E" w:rsidRPr="00D2353A" w:rsidTr="0096288E">
        <w:trPr>
          <w:trHeight w:val="1208"/>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7.</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Отчет Попечительского совета по использованию сре</w:t>
            </w:r>
            <w:proofErr w:type="gramStart"/>
            <w:r w:rsidRPr="00D2353A">
              <w:rPr>
                <w:rFonts w:ascii="Times New Roman" w:hAnsi="Times New Roman" w:cs="Times New Roman"/>
                <w:sz w:val="28"/>
                <w:szCs w:val="28"/>
              </w:rPr>
              <w:t>дств сп</w:t>
            </w:r>
            <w:proofErr w:type="gramEnd"/>
            <w:r w:rsidRPr="00D2353A">
              <w:rPr>
                <w:rFonts w:ascii="Times New Roman" w:hAnsi="Times New Roman" w:cs="Times New Roman"/>
                <w:sz w:val="28"/>
                <w:szCs w:val="28"/>
              </w:rPr>
              <w:t xml:space="preserve">онсорской помощи.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 раза в год</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8.</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Связь школы и администрации предприятий, где работают </w:t>
            </w:r>
          </w:p>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 xml:space="preserve">   родители  учащихся.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Топанова Г.Т.</w:t>
            </w:r>
          </w:p>
          <w:p w:rsidR="0096288E" w:rsidRPr="00D2353A" w:rsidRDefault="0096288E">
            <w:pPr>
              <w:rPr>
                <w:rFonts w:ascii="Times New Roman" w:hAnsi="Times New Roman" w:cs="Times New Roman"/>
                <w:sz w:val="28"/>
                <w:szCs w:val="28"/>
                <w:lang w:val="kk-KZ"/>
              </w:rPr>
            </w:pPr>
            <w:r w:rsidRPr="00D2353A">
              <w:rPr>
                <w:rFonts w:ascii="Times New Roman" w:hAnsi="Times New Roman" w:cs="Times New Roman"/>
                <w:sz w:val="28"/>
                <w:szCs w:val="28"/>
                <w:lang w:val="kk-KZ"/>
              </w:rPr>
              <w:t>Смакова М.Р.</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По мере необходимости</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9.</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Анализ социального уровня семей учащихся.</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Фрик Л.И.</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сентябрь</w:t>
            </w:r>
          </w:p>
        </w:tc>
      </w:tr>
      <w:tr w:rsidR="0096288E" w:rsidRPr="00D2353A" w:rsidTr="0096288E">
        <w:trPr>
          <w:trHeight w:val="831"/>
        </w:trPr>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10.</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Оказание материальной помощи </w:t>
            </w:r>
            <w:proofErr w:type="gramStart"/>
            <w:r w:rsidRPr="00D2353A">
              <w:rPr>
                <w:rFonts w:ascii="Times New Roman" w:hAnsi="Times New Roman" w:cs="Times New Roman"/>
                <w:sz w:val="28"/>
                <w:szCs w:val="28"/>
              </w:rPr>
              <w:t>малообеспеченным</w:t>
            </w:r>
            <w:proofErr w:type="gramEnd"/>
            <w:r w:rsidRPr="00D2353A">
              <w:rPr>
                <w:rFonts w:ascii="Times New Roman" w:hAnsi="Times New Roman" w:cs="Times New Roman"/>
                <w:sz w:val="28"/>
                <w:szCs w:val="28"/>
              </w:rPr>
              <w:t xml:space="preserve">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и нуждающимся учащимся.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Попечительский        совет,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Фрик Л.И.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11.</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Проведение дня открытых  дверей для  родителей.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r w:rsidRPr="00D2353A">
              <w:rPr>
                <w:rFonts w:ascii="Times New Roman" w:hAnsi="Times New Roman" w:cs="Times New Roman"/>
                <w:sz w:val="28"/>
                <w:szCs w:val="28"/>
              </w:rPr>
              <w:t>кл.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апрель</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12.</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Родительский всеобуч по вопросам воспитания детей.</w:t>
            </w:r>
            <w:r w:rsidRPr="00D2353A">
              <w:rPr>
                <w:rFonts w:ascii="Times New Roman" w:hAnsi="Times New Roman" w:cs="Times New Roman"/>
                <w:b/>
                <w:i/>
                <w:sz w:val="28"/>
                <w:szCs w:val="28"/>
              </w:rPr>
              <w:t xml:space="preserve">                                                               </w:t>
            </w:r>
          </w:p>
          <w:p w:rsidR="0096288E" w:rsidRPr="00D2353A" w:rsidRDefault="0096288E">
            <w:pPr>
              <w:tabs>
                <w:tab w:val="left" w:pos="1335"/>
              </w:tabs>
              <w:rPr>
                <w:rFonts w:ascii="Times New Roman" w:hAnsi="Times New Roman" w:cs="Times New Roman"/>
                <w:sz w:val="28"/>
                <w:szCs w:val="28"/>
              </w:rPr>
            </w:pPr>
            <w:r w:rsidRPr="00D2353A">
              <w:rPr>
                <w:rFonts w:ascii="Times New Roman" w:hAnsi="Times New Roman" w:cs="Times New Roman"/>
                <w:sz w:val="28"/>
                <w:szCs w:val="28"/>
              </w:rPr>
              <w:tab/>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13.</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10"/>
                <w:tab w:val="left" w:pos="7316"/>
              </w:tabs>
              <w:rPr>
                <w:rFonts w:ascii="Times New Roman" w:hAnsi="Times New Roman" w:cs="Times New Roman"/>
                <w:sz w:val="28"/>
                <w:szCs w:val="28"/>
              </w:rPr>
            </w:pPr>
            <w:r w:rsidRPr="00D2353A">
              <w:rPr>
                <w:rFonts w:ascii="Times New Roman" w:hAnsi="Times New Roman" w:cs="Times New Roman"/>
                <w:sz w:val="28"/>
                <w:szCs w:val="28"/>
              </w:rPr>
              <w:t>Индивидуальная работа с родителями детей группы «риска»</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ab/>
            </w:r>
            <w:proofErr w:type="gramStart"/>
            <w:r w:rsidRPr="00D2353A">
              <w:rPr>
                <w:rFonts w:ascii="Times New Roman" w:hAnsi="Times New Roman" w:cs="Times New Roman"/>
                <w:b/>
                <w:i/>
                <w:sz w:val="28"/>
                <w:szCs w:val="28"/>
              </w:rPr>
              <w:t>в</w:t>
            </w:r>
            <w:proofErr w:type="gramEnd"/>
            <w:r w:rsidRPr="00D2353A">
              <w:rPr>
                <w:rFonts w:ascii="Times New Roman" w:hAnsi="Times New Roman" w:cs="Times New Roman"/>
                <w:sz w:val="28"/>
                <w:szCs w:val="28"/>
              </w:rPr>
              <w:t xml:space="preserve"> </w:t>
            </w:r>
            <w:r w:rsidRPr="00D2353A">
              <w:rPr>
                <w:rFonts w:ascii="Times New Roman" w:hAnsi="Times New Roman" w:cs="Times New Roman"/>
                <w:b/>
                <w:i/>
                <w:sz w:val="28"/>
                <w:szCs w:val="28"/>
              </w:rPr>
              <w:t xml:space="preserve"> течение года</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bl>
    <w:p w:rsidR="0096288E" w:rsidRPr="00D2353A" w:rsidRDefault="0096288E" w:rsidP="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 xml:space="preserve">IX </w:t>
      </w:r>
      <w:proofErr w:type="gramStart"/>
      <w:r w:rsidRPr="00D2353A">
        <w:rPr>
          <w:rFonts w:ascii="Times New Roman" w:hAnsi="Times New Roman" w:cs="Times New Roman"/>
          <w:b/>
          <w:sz w:val="28"/>
          <w:szCs w:val="28"/>
        </w:rPr>
        <w:t>p</w:t>
      </w:r>
      <w:proofErr w:type="gramEnd"/>
      <w:r w:rsidRPr="00D2353A">
        <w:rPr>
          <w:rFonts w:ascii="Times New Roman" w:hAnsi="Times New Roman" w:cs="Times New Roman"/>
          <w:b/>
          <w:sz w:val="28"/>
          <w:szCs w:val="28"/>
        </w:rPr>
        <w:t>аздел.</w:t>
      </w: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Улучшение материально-технической базы школы.</w:t>
      </w: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Укрепление учебно-материальной базы школы.</w:t>
      </w:r>
    </w:p>
    <w:p w:rsidR="0096288E" w:rsidRPr="00D2353A" w:rsidRDefault="0096288E" w:rsidP="0096288E">
      <w:pPr>
        <w:jc w:val="center"/>
        <w:rPr>
          <w:rFonts w:ascii="Times New Roman" w:hAnsi="Times New Roman" w:cs="Times New Roman"/>
          <w:b/>
          <w:sz w:val="28"/>
          <w:szCs w:val="28"/>
        </w:rPr>
      </w:pPr>
    </w:p>
    <w:p w:rsidR="0096288E" w:rsidRPr="00D2353A" w:rsidRDefault="0096288E" w:rsidP="0096288E">
      <w:pPr>
        <w:rPr>
          <w:rFonts w:ascii="Times New Roman" w:hAnsi="Times New Roman" w:cs="Times New Roman"/>
          <w:sz w:val="28"/>
          <w:szCs w:val="28"/>
        </w:rPr>
      </w:pPr>
      <w:r w:rsidRPr="00D2353A">
        <w:rPr>
          <w:rFonts w:ascii="Times New Roman" w:hAnsi="Times New Roman" w:cs="Times New Roman"/>
          <w:sz w:val="28"/>
          <w:szCs w:val="28"/>
          <w:u w:val="single"/>
        </w:rPr>
        <w:t>Задача</w:t>
      </w:r>
      <w:r w:rsidRPr="00D2353A">
        <w:rPr>
          <w:rFonts w:ascii="Times New Roman" w:hAnsi="Times New Roman" w:cs="Times New Roman"/>
          <w:sz w:val="28"/>
          <w:szCs w:val="28"/>
        </w:rPr>
        <w:t>: обеспечить сохранность здания, оборудования, имущества школы.</w:t>
      </w:r>
    </w:p>
    <w:p w:rsidR="0096288E" w:rsidRPr="00D2353A" w:rsidRDefault="0096288E" w:rsidP="0096288E">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2393"/>
        <w:gridCol w:w="2393"/>
      </w:tblGrid>
      <w:tr w:rsidR="0096288E" w:rsidRPr="00D2353A" w:rsidTr="0096288E">
        <w:tc>
          <w:tcPr>
            <w:tcW w:w="82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jc w:val="center"/>
              <w:rPr>
                <w:rFonts w:ascii="Times New Roman" w:hAnsi="Times New Roman" w:cs="Times New Roman"/>
                <w:sz w:val="28"/>
                <w:szCs w:val="28"/>
              </w:rPr>
            </w:pPr>
            <w:r w:rsidRPr="00D2353A">
              <w:rPr>
                <w:rFonts w:ascii="Times New Roman" w:hAnsi="Times New Roman" w:cs="Times New Roman"/>
                <w:sz w:val="28"/>
                <w:szCs w:val="28"/>
              </w:rPr>
              <w:t>Виды деятельности</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jc w:val="center"/>
              <w:rPr>
                <w:rFonts w:ascii="Times New Roman" w:hAnsi="Times New Roman" w:cs="Times New Roman"/>
                <w:sz w:val="28"/>
                <w:szCs w:val="28"/>
              </w:rPr>
            </w:pPr>
            <w:r w:rsidRPr="00D2353A">
              <w:rPr>
                <w:rFonts w:ascii="Times New Roman" w:hAnsi="Times New Roman" w:cs="Times New Roman"/>
                <w:sz w:val="28"/>
                <w:szCs w:val="28"/>
              </w:rPr>
              <w:t>Ответственные</w:t>
            </w:r>
          </w:p>
          <w:p w:rsidR="0096288E" w:rsidRPr="00D2353A" w:rsidRDefault="0096288E">
            <w:pPr>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96288E" w:rsidRPr="00D2353A" w:rsidRDefault="0096288E">
            <w:pPr>
              <w:jc w:val="center"/>
              <w:rPr>
                <w:rFonts w:ascii="Times New Roman" w:hAnsi="Times New Roman" w:cs="Times New Roman"/>
                <w:sz w:val="28"/>
                <w:szCs w:val="28"/>
              </w:rPr>
            </w:pPr>
            <w:r w:rsidRPr="00D2353A">
              <w:rPr>
                <w:rFonts w:ascii="Times New Roman" w:hAnsi="Times New Roman" w:cs="Times New Roman"/>
                <w:sz w:val="28"/>
                <w:szCs w:val="28"/>
              </w:rPr>
              <w:t>Сроки выполнения</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 xml:space="preserve">Оформления кабинета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биологии</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Завкабинетом</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Поддерживание в рабочем</w:t>
            </w:r>
          </w:p>
          <w:p w:rsidR="0096288E" w:rsidRPr="00D2353A" w:rsidRDefault="0096288E">
            <w:pPr>
              <w:rPr>
                <w:rFonts w:ascii="Times New Roman" w:hAnsi="Times New Roman" w:cs="Times New Roman"/>
                <w:sz w:val="28"/>
                <w:szCs w:val="28"/>
              </w:rPr>
            </w:pPr>
            <w:proofErr w:type="gramStart"/>
            <w:r w:rsidRPr="00D2353A">
              <w:rPr>
                <w:rFonts w:ascii="Times New Roman" w:hAnsi="Times New Roman" w:cs="Times New Roman"/>
                <w:sz w:val="28"/>
                <w:szCs w:val="28"/>
              </w:rPr>
              <w:t>состоянии</w:t>
            </w:r>
            <w:proofErr w:type="gramEnd"/>
            <w:r w:rsidRPr="00D2353A">
              <w:rPr>
                <w:rFonts w:ascii="Times New Roman" w:hAnsi="Times New Roman" w:cs="Times New Roman"/>
                <w:sz w:val="28"/>
                <w:szCs w:val="28"/>
              </w:rPr>
              <w:t xml:space="preserve"> школьного  имущества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Зав кабинетами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3.</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Соблюдение нормального светового, питьевого, теплового режима работы школы.</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351"/>
                <w:tab w:val="left" w:pos="6670"/>
              </w:tabs>
              <w:jc w:val="both"/>
              <w:rPr>
                <w:rFonts w:ascii="Times New Roman" w:hAnsi="Times New Roman" w:cs="Times New Roman"/>
                <w:sz w:val="28"/>
                <w:szCs w:val="28"/>
              </w:rPr>
            </w:pPr>
            <w:r w:rsidRPr="00D2353A">
              <w:rPr>
                <w:rFonts w:ascii="Times New Roman" w:hAnsi="Times New Roman" w:cs="Times New Roman"/>
                <w:sz w:val="28"/>
                <w:szCs w:val="28"/>
              </w:rPr>
              <w:t>Ермекпаева Г.Х.</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Июнь – август</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4.</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Соблюдение  противопожарных            мероприятий:</w:t>
            </w:r>
            <w:r w:rsidRPr="00D2353A">
              <w:rPr>
                <w:rFonts w:ascii="Times New Roman" w:hAnsi="Times New Roman" w:cs="Times New Roman"/>
                <w:sz w:val="28"/>
                <w:szCs w:val="28"/>
              </w:rPr>
              <w:tab/>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огнезащитная обработка деревянных  конструкций;</w:t>
            </w:r>
          </w:p>
          <w:p w:rsidR="0096288E" w:rsidRPr="00D2353A" w:rsidRDefault="0096288E">
            <w:pPr>
              <w:tabs>
                <w:tab w:val="left" w:pos="6351"/>
                <w:tab w:val="left" w:pos="6670"/>
              </w:tabs>
              <w:rPr>
                <w:rFonts w:ascii="Times New Roman" w:hAnsi="Times New Roman" w:cs="Times New Roman"/>
                <w:b/>
                <w:i/>
                <w:sz w:val="28"/>
                <w:szCs w:val="28"/>
              </w:rPr>
            </w:pPr>
            <w:r w:rsidRPr="00D2353A">
              <w:rPr>
                <w:rFonts w:ascii="Times New Roman" w:hAnsi="Times New Roman" w:cs="Times New Roman"/>
                <w:sz w:val="28"/>
                <w:szCs w:val="28"/>
              </w:rPr>
              <w:t>- установка противопожарной сигнализации.</w:t>
            </w:r>
            <w:r w:rsidRPr="00D2353A">
              <w:rPr>
                <w:rFonts w:ascii="Times New Roman" w:hAnsi="Times New Roman" w:cs="Times New Roman"/>
                <w:sz w:val="28"/>
                <w:szCs w:val="28"/>
              </w:rPr>
              <w:tab/>
              <w:t xml:space="preserve">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ab/>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351"/>
                <w:tab w:val="left" w:pos="6670"/>
              </w:tabs>
              <w:jc w:val="both"/>
              <w:rPr>
                <w:rFonts w:ascii="Times New Roman" w:hAnsi="Times New Roman" w:cs="Times New Roman"/>
                <w:sz w:val="28"/>
                <w:szCs w:val="28"/>
              </w:rPr>
            </w:pPr>
            <w:r w:rsidRPr="00D2353A">
              <w:rPr>
                <w:rFonts w:ascii="Times New Roman" w:hAnsi="Times New Roman" w:cs="Times New Roman"/>
                <w:sz w:val="28"/>
                <w:szCs w:val="28"/>
              </w:rPr>
              <w:lastRenderedPageBreak/>
              <w:t>Ермекпаева Г.Х.</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5.</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 xml:space="preserve">Пополнение  видеотеки     методкабинета и медиатеки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библиотеки, учебных кабинетов.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Библиотекарь</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зав</w:t>
            </w:r>
            <w:proofErr w:type="gramStart"/>
            <w:r w:rsidRPr="00D2353A">
              <w:rPr>
                <w:rFonts w:ascii="Times New Roman" w:hAnsi="Times New Roman" w:cs="Times New Roman"/>
                <w:sz w:val="28"/>
                <w:szCs w:val="28"/>
              </w:rPr>
              <w:t>.к</w:t>
            </w:r>
            <w:proofErr w:type="gramEnd"/>
            <w:r w:rsidRPr="00D2353A">
              <w:rPr>
                <w:rFonts w:ascii="Times New Roman" w:hAnsi="Times New Roman" w:cs="Times New Roman"/>
                <w:sz w:val="28"/>
                <w:szCs w:val="28"/>
              </w:rPr>
              <w:t>абинетами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6.</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Смотр кабинетов (готовность к началу  учебного года).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Комиссия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Август</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7.</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Смотр кабинетов (накопление дидактического и методического материала).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Комиссия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Январь</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8.</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Работа по привлечению средств на материальное пополнение базы школы.</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Топанова Г.Т., председатель родительского комитета школы-лицея</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9.</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Смотр кабинетов (готовность кабинетов к итоговой аттестации)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комиссия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апрель</w:t>
            </w:r>
          </w:p>
        </w:tc>
      </w:tr>
    </w:tbl>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 xml:space="preserve">  </w:t>
      </w: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8B72C1">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lastRenderedPageBreak/>
        <w:t>План внутришкольного контроля на 2016-2017 учебный год</w:t>
      </w:r>
    </w:p>
    <w:p w:rsidR="00C566CF" w:rsidRPr="00D2353A" w:rsidRDefault="00C566CF" w:rsidP="00C566CF">
      <w:pPr>
        <w:spacing w:after="0" w:line="240" w:lineRule="auto"/>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Август</w:t>
      </w:r>
    </w:p>
    <w:tbl>
      <w:tblPr>
        <w:tblpPr w:leftFromText="180" w:rightFromText="180" w:vertAnchor="page" w:horzAnchor="margin" w:tblpY="700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977"/>
        <w:gridCol w:w="2977"/>
        <w:gridCol w:w="2268"/>
        <w:gridCol w:w="1701"/>
      </w:tblGrid>
      <w:tr w:rsidR="008B72C1" w:rsidRPr="00D2353A" w:rsidTr="00C566CF">
        <w:trPr>
          <w:cantSplit/>
          <w:trHeight w:val="2673"/>
        </w:trPr>
        <w:tc>
          <w:tcPr>
            <w:tcW w:w="1242" w:type="dxa"/>
            <w:textDirection w:val="btLr"/>
          </w:tcPr>
          <w:p w:rsidR="008B72C1" w:rsidRPr="00D2353A" w:rsidRDefault="008B72C1" w:rsidP="00C566CF">
            <w:pPr>
              <w:spacing w:after="0" w:line="240" w:lineRule="auto"/>
              <w:ind w:left="113" w:right="113"/>
              <w:jc w:val="center"/>
              <w:rPr>
                <w:rFonts w:ascii="Times New Roman" w:eastAsia="Times New Roman" w:hAnsi="Times New Roman" w:cs="Times New Roman"/>
                <w:sz w:val="28"/>
                <w:szCs w:val="28"/>
                <w:lang w:eastAsia="ru-RU"/>
              </w:rPr>
            </w:pPr>
          </w:p>
        </w:tc>
        <w:tc>
          <w:tcPr>
            <w:tcW w:w="2977" w:type="dxa"/>
          </w:tcPr>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Объекты, содержание контроля</w:t>
            </w:r>
          </w:p>
        </w:tc>
        <w:tc>
          <w:tcPr>
            <w:tcW w:w="2977" w:type="dxa"/>
          </w:tcPr>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Цель контроля</w:t>
            </w:r>
          </w:p>
        </w:tc>
        <w:tc>
          <w:tcPr>
            <w:tcW w:w="2268" w:type="dxa"/>
          </w:tcPr>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Ответственные</w:t>
            </w:r>
          </w:p>
        </w:tc>
        <w:tc>
          <w:tcPr>
            <w:tcW w:w="1701" w:type="dxa"/>
          </w:tcPr>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proofErr w:type="gramStart"/>
            <w:r w:rsidRPr="00D2353A">
              <w:rPr>
                <w:rFonts w:ascii="Times New Roman" w:eastAsia="Times New Roman" w:hAnsi="Times New Roman" w:cs="Times New Roman"/>
                <w:b/>
                <w:sz w:val="28"/>
                <w:szCs w:val="28"/>
                <w:lang w:eastAsia="ru-RU"/>
              </w:rPr>
              <w:t>Контроль за</w:t>
            </w:r>
            <w:proofErr w:type="gramEnd"/>
            <w:r w:rsidRPr="00D2353A">
              <w:rPr>
                <w:rFonts w:ascii="Times New Roman" w:eastAsia="Times New Roman" w:hAnsi="Times New Roman" w:cs="Times New Roman"/>
                <w:b/>
                <w:sz w:val="28"/>
                <w:szCs w:val="28"/>
                <w:lang w:eastAsia="ru-RU"/>
              </w:rPr>
              <w:t xml:space="preserve"> исполнением</w:t>
            </w:r>
          </w:p>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где</w:t>
            </w:r>
          </w:p>
          <w:p w:rsidR="008B72C1" w:rsidRPr="00D2353A" w:rsidRDefault="008B72C1" w:rsidP="00C566CF">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заслушивается</w:t>
            </w:r>
          </w:p>
        </w:tc>
      </w:tr>
      <w:tr w:rsidR="008B72C1" w:rsidRPr="00D2353A" w:rsidTr="00C566CF">
        <w:trPr>
          <w:cantSplit/>
          <w:trHeight w:val="2673"/>
        </w:trPr>
        <w:tc>
          <w:tcPr>
            <w:tcW w:w="1242" w:type="dxa"/>
            <w:textDirection w:val="btLr"/>
          </w:tcPr>
          <w:p w:rsidR="008B72C1" w:rsidRPr="00D2353A" w:rsidRDefault="008B72C1" w:rsidP="00C566CF">
            <w:pPr>
              <w:spacing w:after="0" w:line="240" w:lineRule="auto"/>
              <w:ind w:left="113" w:right="113"/>
              <w:jc w:val="center"/>
              <w:rPr>
                <w:rFonts w:ascii="Times New Roman" w:eastAsia="Times New Roman" w:hAnsi="Times New Roman" w:cs="Times New Roman"/>
                <w:sz w:val="28"/>
                <w:szCs w:val="28"/>
                <w:lang w:eastAsia="ru-RU"/>
              </w:rPr>
            </w:pPr>
            <w:proofErr w:type="gramStart"/>
            <w:r w:rsidRPr="00D2353A">
              <w:rPr>
                <w:rFonts w:ascii="Times New Roman" w:eastAsia="Times New Roman" w:hAnsi="Times New Roman" w:cs="Times New Roman"/>
                <w:sz w:val="28"/>
                <w:szCs w:val="28"/>
                <w:lang w:eastAsia="ru-RU"/>
              </w:rPr>
              <w:t>Контроль за</w:t>
            </w:r>
            <w:proofErr w:type="gramEnd"/>
            <w:r w:rsidRPr="00D2353A">
              <w:rPr>
                <w:rFonts w:ascii="Times New Roman" w:eastAsia="Times New Roman" w:hAnsi="Times New Roman" w:cs="Times New Roman"/>
                <w:sz w:val="28"/>
                <w:szCs w:val="28"/>
                <w:lang w:eastAsia="ru-RU"/>
              </w:rPr>
              <w:t xml:space="preserve"> качеством</w:t>
            </w:r>
          </w:p>
          <w:p w:rsidR="008B72C1" w:rsidRPr="00D2353A" w:rsidRDefault="008B72C1" w:rsidP="00C566CF">
            <w:pPr>
              <w:spacing w:after="0" w:line="240" w:lineRule="auto"/>
              <w:ind w:left="113" w:right="113"/>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учебного процесса</w:t>
            </w:r>
          </w:p>
        </w:tc>
        <w:tc>
          <w:tcPr>
            <w:tcW w:w="2977"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Готовность   учебных  кабинетов к началу учебного года.</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 Учебно – методическая база школьной библиотеки в новом учебном году.</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3.Информация об «Инструктивно-методическом письме о преподавании основ  наук в общеобразовательных школах  РК в 2016-2017 г.»</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tc>
        <w:tc>
          <w:tcPr>
            <w:tcW w:w="2977"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Оценить готовность школы к началу учебного года</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 Выполнение приказа №463</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 Выполнение приказа по всеобучу</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4. Уточнить и скорректировать нагрузку учителей на новый учебный год.</w:t>
            </w:r>
          </w:p>
        </w:tc>
        <w:tc>
          <w:tcPr>
            <w:tcW w:w="2268" w:type="dxa"/>
          </w:tcPr>
          <w:p w:rsidR="008B72C1" w:rsidRPr="00D2353A" w:rsidRDefault="008B72C1" w:rsidP="00C566CF">
            <w:pPr>
              <w:spacing w:after="0" w:line="240" w:lineRule="auto"/>
              <w:ind w:left="211" w:hanging="211"/>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Администрация </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Сулейман Р.Т</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Сулейман Р.Т. </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Топанова Г.Т.</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Сулейман Р.Т. </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tc>
        <w:tc>
          <w:tcPr>
            <w:tcW w:w="1701"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СД</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СД</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Отчёт в ГОО</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Тарификация, СД</w:t>
            </w:r>
          </w:p>
        </w:tc>
      </w:tr>
      <w:tr w:rsidR="008B72C1" w:rsidRPr="00D2353A" w:rsidTr="00C566CF">
        <w:trPr>
          <w:cantSplit/>
          <w:trHeight w:val="3592"/>
        </w:trPr>
        <w:tc>
          <w:tcPr>
            <w:tcW w:w="1242" w:type="dxa"/>
            <w:textDirection w:val="btLr"/>
          </w:tcPr>
          <w:p w:rsidR="008B72C1" w:rsidRPr="00D2353A" w:rsidRDefault="008B72C1" w:rsidP="00C566CF">
            <w:pPr>
              <w:spacing w:after="0" w:line="240" w:lineRule="auto"/>
              <w:ind w:left="113" w:right="113"/>
              <w:rPr>
                <w:rFonts w:ascii="Times New Roman" w:eastAsia="Times New Roman" w:hAnsi="Times New Roman" w:cs="Times New Roman"/>
                <w:sz w:val="28"/>
                <w:szCs w:val="28"/>
                <w:lang w:eastAsia="ru-RU"/>
              </w:rPr>
            </w:pPr>
            <w:proofErr w:type="gramStart"/>
            <w:r w:rsidRPr="00D2353A">
              <w:rPr>
                <w:rFonts w:ascii="Times New Roman" w:eastAsia="Times New Roman" w:hAnsi="Times New Roman" w:cs="Times New Roman"/>
                <w:sz w:val="28"/>
                <w:szCs w:val="28"/>
                <w:lang w:eastAsia="ru-RU"/>
              </w:rPr>
              <w:t>Контроль за</w:t>
            </w:r>
            <w:proofErr w:type="gramEnd"/>
            <w:r w:rsidRPr="00D2353A">
              <w:rPr>
                <w:rFonts w:ascii="Times New Roman" w:eastAsia="Times New Roman" w:hAnsi="Times New Roman" w:cs="Times New Roman"/>
                <w:sz w:val="28"/>
                <w:szCs w:val="28"/>
                <w:lang w:eastAsia="ru-RU"/>
              </w:rPr>
              <w:t xml:space="preserve"> качеством   методической работы</w:t>
            </w:r>
          </w:p>
        </w:tc>
        <w:tc>
          <w:tcPr>
            <w:tcW w:w="2977"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Аттестация учителей.</w:t>
            </w:r>
          </w:p>
        </w:tc>
        <w:tc>
          <w:tcPr>
            <w:tcW w:w="2977"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Рассмотреть заявления учителей на повышение или подтверждение квалификационной категории.</w:t>
            </w:r>
          </w:p>
        </w:tc>
        <w:tc>
          <w:tcPr>
            <w:tcW w:w="2268"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p w:rsidR="008B72C1" w:rsidRPr="00D2353A" w:rsidRDefault="008B72C1" w:rsidP="00C566CF">
            <w:pPr>
              <w:spacing w:after="0" w:line="240" w:lineRule="auto"/>
              <w:rPr>
                <w:rFonts w:ascii="Times New Roman" w:eastAsia="Times New Roman" w:hAnsi="Times New Roman" w:cs="Times New Roman"/>
                <w:sz w:val="28"/>
                <w:szCs w:val="28"/>
                <w:lang w:eastAsia="ru-RU"/>
              </w:rPr>
            </w:pPr>
          </w:p>
        </w:tc>
        <w:tc>
          <w:tcPr>
            <w:tcW w:w="1701" w:type="dxa"/>
          </w:tcPr>
          <w:p w:rsidR="008B72C1" w:rsidRPr="00D2353A" w:rsidRDefault="008B72C1" w:rsidP="00C566CF">
            <w:pPr>
              <w:spacing w:after="0" w:line="240" w:lineRule="auto"/>
              <w:rPr>
                <w:rFonts w:ascii="Times New Roman" w:eastAsia="Times New Roman" w:hAnsi="Times New Roman" w:cs="Times New Roman"/>
                <w:sz w:val="28"/>
                <w:szCs w:val="28"/>
                <w:lang w:eastAsia="ru-RU"/>
              </w:rPr>
            </w:pPr>
          </w:p>
          <w:p w:rsidR="008B72C1" w:rsidRPr="00D2353A" w:rsidRDefault="008B72C1" w:rsidP="00C566CF">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АК</w:t>
            </w:r>
          </w:p>
        </w:tc>
      </w:tr>
    </w:tbl>
    <w:p w:rsidR="008B72C1" w:rsidRPr="00D2353A" w:rsidRDefault="008B72C1" w:rsidP="008B72C1">
      <w:pPr>
        <w:spacing w:after="0" w:line="240" w:lineRule="auto"/>
        <w:rPr>
          <w:rFonts w:ascii="Times New Roman" w:eastAsia="Times New Roman" w:hAnsi="Times New Roman" w:cs="Times New Roman"/>
          <w:b/>
          <w:sz w:val="28"/>
          <w:szCs w:val="28"/>
          <w:lang w:eastAsia="ru-RU"/>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p>
    <w:p w:rsidR="00C566CF" w:rsidRPr="00D2353A" w:rsidRDefault="00C566CF" w:rsidP="00C566CF">
      <w:pPr>
        <w:rPr>
          <w:rFonts w:ascii="Times New Roman" w:hAnsi="Times New Roman" w:cs="Times New Roman"/>
          <w:b/>
          <w:caps/>
          <w:sz w:val="28"/>
          <w:szCs w:val="28"/>
        </w:rPr>
      </w:pPr>
      <w:r w:rsidRPr="00D2353A">
        <w:rPr>
          <w:rFonts w:ascii="Times New Roman" w:hAnsi="Times New Roman" w:cs="Times New Roman"/>
          <w:b/>
          <w:caps/>
          <w:sz w:val="28"/>
          <w:szCs w:val="28"/>
        </w:rPr>
        <w:t>Сентябрь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11"/>
        <w:gridCol w:w="2977"/>
        <w:gridCol w:w="2268"/>
        <w:gridCol w:w="1701"/>
      </w:tblGrid>
      <w:tr w:rsidR="00C566CF" w:rsidRPr="00D2353A" w:rsidTr="00C566CF">
        <w:trPr>
          <w:trHeight w:val="572"/>
        </w:trPr>
        <w:tc>
          <w:tcPr>
            <w:tcW w:w="1008" w:type="dxa"/>
          </w:tcPr>
          <w:p w:rsidR="00C566CF" w:rsidRPr="00D2353A" w:rsidRDefault="00C566CF" w:rsidP="00EC69FE">
            <w:pPr>
              <w:rPr>
                <w:rFonts w:ascii="Times New Roman" w:hAnsi="Times New Roman" w:cs="Times New Roman"/>
                <w:sz w:val="28"/>
                <w:szCs w:val="28"/>
              </w:rPr>
            </w:pPr>
          </w:p>
        </w:tc>
        <w:tc>
          <w:tcPr>
            <w:tcW w:w="321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701"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3965"/>
        </w:trPr>
        <w:tc>
          <w:tcPr>
            <w:tcW w:w="100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исполнением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нормативных документов</w:t>
            </w:r>
          </w:p>
        </w:tc>
        <w:tc>
          <w:tcPr>
            <w:tcW w:w="321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1.Итоги месячника по всеобучу.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Приказ № 463 от 04.12.97г. «О всеобуче»; пост. Коллегии по всеобучу № 21 от 12. 04. 99г.</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Информация об «Инструктивно-методическом письме о преподавании основ  наук в общеобразовательных школах  РК в 2016-2017 г.»</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Инструкция по соблюдению правил ТБ и охраны труда (приказ № 241 по ТБ)</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Выполнение Закона «О языках в РК» (оформление школьной документации)</w:t>
            </w:r>
          </w:p>
        </w:tc>
        <w:tc>
          <w:tcPr>
            <w:tcW w:w="297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Топанова Г.Т.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ind w:firstLine="708"/>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 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ind w:firstLine="708"/>
              <w:rPr>
                <w:rFonts w:ascii="Times New Roman" w:hAnsi="Times New Roman" w:cs="Times New Roman"/>
                <w:sz w:val="28"/>
                <w:szCs w:val="28"/>
              </w:rPr>
            </w:pPr>
          </w:p>
          <w:p w:rsidR="00C566CF" w:rsidRPr="00D2353A" w:rsidRDefault="00C566CF" w:rsidP="00EC69FE">
            <w:pPr>
              <w:ind w:firstLine="708"/>
              <w:rPr>
                <w:rFonts w:ascii="Times New Roman" w:hAnsi="Times New Roman" w:cs="Times New Roman"/>
                <w:sz w:val="28"/>
                <w:szCs w:val="28"/>
              </w:rPr>
            </w:pPr>
          </w:p>
        </w:tc>
      </w:tr>
      <w:tr w:rsidR="00C566CF" w:rsidRPr="00D2353A" w:rsidTr="00D2353A">
        <w:trPr>
          <w:cantSplit/>
          <w:trHeight w:val="13886"/>
        </w:trPr>
        <w:tc>
          <w:tcPr>
            <w:tcW w:w="100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21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и утверждение планов воспитательной работы, спортивно-массовых мероприятий, социально-психологической службы, календарно-тематических планов учителей-предметников, планов кружков, ГПД, факультативов и элективных курсов.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Инструктаж по заполнению классных журналов,  личных дел, табелей  учащихся.</w:t>
            </w:r>
          </w:p>
          <w:p w:rsidR="00C566CF" w:rsidRPr="00D2353A" w:rsidRDefault="00C566CF" w:rsidP="00EC69FE">
            <w:pPr>
              <w:rPr>
                <w:rFonts w:ascii="Times New Roman" w:hAnsi="Times New Roman" w:cs="Times New Roman"/>
                <w:i/>
                <w:sz w:val="28"/>
                <w:szCs w:val="28"/>
              </w:rPr>
            </w:pPr>
            <w:r w:rsidRPr="00D2353A">
              <w:rPr>
                <w:rFonts w:ascii="Times New Roman" w:hAnsi="Times New Roman" w:cs="Times New Roman"/>
                <w:sz w:val="28"/>
                <w:szCs w:val="28"/>
              </w:rPr>
              <w:t xml:space="preserve">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Проверка состояния личных дел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Проверка классных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Консультации с вновь прибывшими учителями по ведению школьной документации.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6. Проверка социальных карт 8-11 классов.</w:t>
            </w: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качество составления факультативных и кружковых программ на новый учебный год, тематических и календарных планов по предметам, по спортивно-массовым мероприятиям, социально-психологической службе и их соответствие учебным планам.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Ознакомить с «Инструкцией   о ведении школьной документации в общеобразовательных школах  РК» (приказы  № 19 от 13.01. 2003 года, № 969 от  26.11. 2004 г)</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Проконтролировать своевременность, правильность оформления и ведения личных дел учащихся классными руководителями.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4. Соответствие списочного состава учащихся отчету ОШ-1. Двуязычие. Качество заполнения журналов.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Дать методические рекомендации по ведению школьной документации.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6. Оценить качество составления социальной карты класса, выявление социальных категорий  учащихся.</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Фрик Л.И.</w:t>
            </w: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tc>
      </w:tr>
      <w:tr w:rsidR="00C566CF" w:rsidRPr="00D2353A" w:rsidTr="00C566CF">
        <w:trPr>
          <w:cantSplit/>
          <w:trHeight w:val="6795"/>
        </w:trPr>
        <w:tc>
          <w:tcPr>
            <w:tcW w:w="100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21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1.КОК в 8-х классах по адаптации учащихся к обучению в новом коллективе.</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Проверка организации повторения курса предыдущего года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КОК в 10-х классах по преемственности  в обучении учащихся 2 и 3 ступени.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Стартовый контроль</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Организация работы СМГ.</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Организация  работы по подготовке научных проектов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6. Проверка планов воспитательной работы классных руководителей на 2016- 2017 у.</w:t>
            </w:r>
            <w:proofErr w:type="gramStart"/>
            <w:r w:rsidRPr="00D2353A">
              <w:rPr>
                <w:rFonts w:ascii="Times New Roman" w:hAnsi="Times New Roman" w:cs="Times New Roman"/>
                <w:sz w:val="28"/>
                <w:szCs w:val="28"/>
              </w:rPr>
              <w:t>г</w:t>
            </w:r>
            <w:proofErr w:type="gramEnd"/>
            <w:r w:rsidRPr="00D2353A">
              <w:rPr>
                <w:rFonts w:ascii="Times New Roman" w:hAnsi="Times New Roman" w:cs="Times New Roman"/>
                <w:sz w:val="28"/>
                <w:szCs w:val="28"/>
              </w:rPr>
              <w:t>.</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сформированность общеучебных навыков, состояния ЗУНов, единого образовательного ритма.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Оценить сформированность общеучебных навыков, состояния ЗУНов, единство требований, адаптация учащихся к обучению на 3 ступени.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Определить степень устойчивости знаний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Выявление детей, подлежащих занятиям в СМГ</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5.  Выявление учащихся, интересующихся  наукой, формирование  у них навыков проведения научных исследований.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6. Содержание плана, соответствие намеченных мероприятий возрастным особенностям учащихся, актуальность решаемых задач. </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МП</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МП</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Беседа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На совете НОУ</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00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211" w:type="dxa"/>
          </w:tcPr>
          <w:p w:rsidR="00C566CF" w:rsidRPr="00D2353A" w:rsidRDefault="00C566CF" w:rsidP="00EC69FE">
            <w:pPr>
              <w:ind w:left="-15"/>
              <w:rPr>
                <w:rFonts w:ascii="Times New Roman" w:hAnsi="Times New Roman" w:cs="Times New Roman"/>
                <w:sz w:val="28"/>
                <w:szCs w:val="28"/>
              </w:rPr>
            </w:pPr>
            <w:r w:rsidRPr="00D2353A">
              <w:rPr>
                <w:rFonts w:ascii="Times New Roman" w:hAnsi="Times New Roman" w:cs="Times New Roman"/>
                <w:sz w:val="28"/>
                <w:szCs w:val="28"/>
              </w:rPr>
              <w:t>1.Организация работы ВТГ</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Аттестация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Повышение квалификации.</w:t>
            </w:r>
          </w:p>
          <w:p w:rsidR="00C566CF" w:rsidRPr="00D2353A" w:rsidRDefault="00C566CF" w:rsidP="00EC69FE">
            <w:pPr>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Создать условия для непрерывного повышения уровня профессиональной компетентности и совершенствования их деятельности.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Уточнить список учителей, желающих повысить квалификационную категорию.</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Определение графика прохождения КПК.</w:t>
            </w: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беседа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tc>
      </w:tr>
      <w:tr w:rsidR="00C566CF" w:rsidRPr="00D2353A" w:rsidTr="00C566CF">
        <w:trPr>
          <w:cantSplit/>
          <w:trHeight w:val="1973"/>
        </w:trPr>
        <w:tc>
          <w:tcPr>
            <w:tcW w:w="100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21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w:t>
            </w:r>
            <w:r w:rsidRPr="00D2353A">
              <w:rPr>
                <w:rFonts w:ascii="Times New Roman" w:hAnsi="Times New Roman" w:cs="Times New Roman"/>
                <w:spacing w:val="-1"/>
                <w:sz w:val="28"/>
                <w:szCs w:val="28"/>
              </w:rPr>
              <w:t>Вопросы трудоустройства</w:t>
            </w:r>
            <w:r w:rsidRPr="00D2353A">
              <w:rPr>
                <w:rFonts w:ascii="Times New Roman" w:hAnsi="Times New Roman" w:cs="Times New Roman"/>
                <w:spacing w:val="-3"/>
                <w:sz w:val="28"/>
                <w:szCs w:val="28"/>
              </w:rPr>
              <w:t xml:space="preserve"> выпускников прошлого года</w:t>
            </w:r>
            <w:r w:rsidRPr="00D2353A">
              <w:rPr>
                <w:rFonts w:ascii="Times New Roman" w:hAnsi="Times New Roman" w:cs="Times New Roman"/>
                <w:sz w:val="28"/>
                <w:szCs w:val="28"/>
              </w:rPr>
              <w:t>.</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Организация занятости школьников во внеурочное время.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Организация горячего питания школьников, в том числе  бесплатного  питания учащихся из социально незащищенных  семей.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Отследить результаты социальной адаптации вып-ков.</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Отследить внутришкольную и внешкольную занятость школьников во внеурочное время.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Выявить учащихся, нуждающихся в бесплатном горячем питании, своевременное оформление  кл. руководителями документов на льготное питание учащихся.</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ОКТЯБРЬ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977"/>
        <w:gridCol w:w="2268"/>
        <w:gridCol w:w="1701"/>
      </w:tblGrid>
      <w:tr w:rsidR="00C566CF" w:rsidRPr="00D2353A" w:rsidTr="00C566CF">
        <w:tc>
          <w:tcPr>
            <w:tcW w:w="1188" w:type="dxa"/>
          </w:tcPr>
          <w:p w:rsidR="00C566CF" w:rsidRPr="00D2353A" w:rsidRDefault="00C566CF" w:rsidP="00EC69FE">
            <w:pPr>
              <w:rPr>
                <w:rFonts w:ascii="Times New Roman" w:hAnsi="Times New Roman" w:cs="Times New Roman"/>
                <w:sz w:val="28"/>
                <w:szCs w:val="28"/>
              </w:rPr>
            </w:pPr>
          </w:p>
        </w:tc>
        <w:tc>
          <w:tcPr>
            <w:tcW w:w="3031" w:type="dxa"/>
          </w:tcPr>
          <w:p w:rsidR="00C566CF" w:rsidRPr="00D2353A" w:rsidRDefault="00C566CF" w:rsidP="00EC69FE">
            <w:pPr>
              <w:tabs>
                <w:tab w:val="left" w:pos="2440"/>
              </w:tabs>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97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701"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599"/>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28"/>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Проверка выполнения требований  к уровню подготовки учащихся в соответствии с госстандартами РК  по казахскому языку, математике в 8-х, 10-х   классах (приказ № 1080 от 23.08.2012)</w:t>
            </w:r>
          </w:p>
          <w:p w:rsidR="00C566CF" w:rsidRPr="00D2353A" w:rsidRDefault="00C566CF" w:rsidP="00EC69FE">
            <w:pPr>
              <w:ind w:left="720"/>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информация</w:t>
            </w:r>
          </w:p>
        </w:tc>
      </w:tr>
      <w:tr w:rsidR="00C566CF" w:rsidRPr="00D2353A" w:rsidTr="00C566CF">
        <w:trPr>
          <w:cantSplit/>
          <w:trHeight w:val="2881"/>
        </w:trPr>
        <w:tc>
          <w:tcPr>
            <w:tcW w:w="1188" w:type="dxa"/>
            <w:textDirection w:val="btLr"/>
          </w:tcPr>
          <w:p w:rsidR="00C566CF" w:rsidRPr="00D2353A" w:rsidRDefault="00C566CF" w:rsidP="00EC69FE">
            <w:pPr>
              <w:ind w:left="113" w:right="113"/>
              <w:jc w:val="right"/>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 школьной документации</w:t>
            </w:r>
          </w:p>
        </w:tc>
        <w:tc>
          <w:tcPr>
            <w:tcW w:w="303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Проверка дневников.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Проверка журнала по  курсам лицейского компонента.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Проверка классных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Использование интерактивного оборудования в УВП, итоги качества заполнения СЭО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работу классных руководителей по соблюдению единых требований оформления и ведения дневников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Проверить своевременность и правильность заполнения журнала по  курсам.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Проверить состояние текущей успеваемости и систему оценки знаний.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Проверить использование интерактивного оборудования в УВП, своевременность и качество заполнения СЭО</w:t>
            </w: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2688"/>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w:t>
            </w:r>
          </w:p>
          <w:p w:rsidR="00C566CF" w:rsidRPr="00D2353A" w:rsidRDefault="00C566CF" w:rsidP="00EC69FE">
            <w:pPr>
              <w:ind w:left="113" w:right="113"/>
              <w:rPr>
                <w:rFonts w:ascii="Times New Roman" w:hAnsi="Times New Roman" w:cs="Times New Roman"/>
                <w:sz w:val="28"/>
                <w:szCs w:val="28"/>
              </w:rPr>
            </w:pPr>
            <w:r w:rsidRPr="00D2353A">
              <w:rPr>
                <w:rFonts w:ascii="Times New Roman" w:hAnsi="Times New Roman" w:cs="Times New Roman"/>
                <w:sz w:val="28"/>
                <w:szCs w:val="28"/>
              </w:rPr>
              <w:t>учебного процесса</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tabs>
                <w:tab w:val="left" w:pos="940"/>
              </w:tabs>
              <w:rPr>
                <w:rFonts w:ascii="Times New Roman" w:hAnsi="Times New Roman" w:cs="Times New Roman"/>
                <w:sz w:val="28"/>
                <w:szCs w:val="28"/>
              </w:rPr>
            </w:pPr>
            <w:r w:rsidRPr="00D2353A">
              <w:rPr>
                <w:rFonts w:ascii="Times New Roman" w:hAnsi="Times New Roman" w:cs="Times New Roman"/>
                <w:sz w:val="28"/>
                <w:szCs w:val="28"/>
              </w:rPr>
              <w:t>1. Индивидуальная работа с одаренными детьми. Подготовка к проведению олимпиад.</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Организация работы со слабоуспевающими учащимися.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Подготовка к ЕНТ, ВОУД.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Состояние физических умений обучающихся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tabs>
                <w:tab w:val="left" w:pos="1300"/>
              </w:tabs>
              <w:rPr>
                <w:rFonts w:ascii="Times New Roman" w:hAnsi="Times New Roman" w:cs="Times New Roman"/>
                <w:sz w:val="28"/>
                <w:szCs w:val="28"/>
              </w:rPr>
            </w:pPr>
            <w:r w:rsidRPr="00D2353A">
              <w:rPr>
                <w:rFonts w:ascii="Times New Roman" w:hAnsi="Times New Roman" w:cs="Times New Roman"/>
                <w:sz w:val="28"/>
                <w:szCs w:val="28"/>
              </w:rPr>
              <w:t>1. Организовать работу учителей с одаренными детьми.</w:t>
            </w:r>
          </w:p>
          <w:p w:rsidR="00C566CF" w:rsidRPr="00D2353A" w:rsidRDefault="00C566CF" w:rsidP="00EC69FE">
            <w:pPr>
              <w:tabs>
                <w:tab w:val="left" w:pos="1300"/>
              </w:tabs>
              <w:rPr>
                <w:rFonts w:ascii="Times New Roman" w:hAnsi="Times New Roman" w:cs="Times New Roman"/>
                <w:sz w:val="28"/>
                <w:szCs w:val="28"/>
              </w:rPr>
            </w:pPr>
            <w:r w:rsidRPr="00D2353A">
              <w:rPr>
                <w:rFonts w:ascii="Times New Roman" w:hAnsi="Times New Roman" w:cs="Times New Roman"/>
                <w:sz w:val="28"/>
                <w:szCs w:val="28"/>
              </w:rPr>
              <w:t>2. Оценить уровень требований к знаниям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Проверить организацию подготовки к ЕНТ и ВОУД и уровень готовности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4.Оценить уровень физической подготовленности </w:t>
            </w:r>
            <w:proofErr w:type="gramStart"/>
            <w:r w:rsidRPr="00D2353A">
              <w:rPr>
                <w:rFonts w:ascii="Times New Roman" w:hAnsi="Times New Roman" w:cs="Times New Roman"/>
                <w:sz w:val="28"/>
                <w:szCs w:val="28"/>
              </w:rPr>
              <w:t>обучающихся</w:t>
            </w:r>
            <w:proofErr w:type="gramEnd"/>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134"/>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методической работы</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Самообразование учителей.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Уровень профессионального мастерства молодых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Анализ деятельности учителя как средство повышения педагогического мастерства (подготовка к аттестации)</w:t>
            </w: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Оказать помощь учителям в работе по теме самообразования.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Выявить педагогический потенциал молодого специалиста.</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Изучить профессиональное и методическое мастерство педагогов, подготовку к аттестации.</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ШМУ</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АК</w:t>
            </w:r>
          </w:p>
        </w:tc>
      </w:tr>
      <w:tr w:rsidR="00C566CF" w:rsidRPr="00D2353A" w:rsidTr="00C566CF">
        <w:trPr>
          <w:cantSplit/>
          <w:trHeight w:val="2935"/>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Работа МО классных руководителей.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Индивидуальная работа  классных руководителей с детьми «группы  риска».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jc w:val="both"/>
              <w:rPr>
                <w:rFonts w:ascii="Times New Roman" w:hAnsi="Times New Roman" w:cs="Times New Roman"/>
                <w:sz w:val="28"/>
                <w:szCs w:val="28"/>
              </w:rPr>
            </w:pPr>
          </w:p>
          <w:p w:rsidR="00C566CF" w:rsidRPr="00D2353A" w:rsidRDefault="00C566CF" w:rsidP="00EC69FE">
            <w:pPr>
              <w:jc w:val="both"/>
              <w:rPr>
                <w:rFonts w:ascii="Times New Roman" w:hAnsi="Times New Roman" w:cs="Times New Roman"/>
                <w:sz w:val="28"/>
                <w:szCs w:val="28"/>
              </w:rPr>
            </w:pPr>
          </w:p>
          <w:p w:rsidR="00C566CF" w:rsidRPr="00D2353A" w:rsidRDefault="00C566CF" w:rsidP="00EC69FE">
            <w:pPr>
              <w:tabs>
                <w:tab w:val="left" w:pos="1012"/>
              </w:tabs>
              <w:rPr>
                <w:rFonts w:ascii="Times New Roman" w:hAnsi="Times New Roman" w:cs="Times New Roman"/>
                <w:sz w:val="28"/>
                <w:szCs w:val="28"/>
              </w:rPr>
            </w:pPr>
            <w:r w:rsidRPr="00D2353A">
              <w:rPr>
                <w:rFonts w:ascii="Times New Roman" w:hAnsi="Times New Roman" w:cs="Times New Roman"/>
                <w:sz w:val="28"/>
                <w:szCs w:val="28"/>
              </w:rPr>
              <w:t>3.Организация работы по профилактике религиозного экстремизма.</w:t>
            </w:r>
          </w:p>
          <w:p w:rsidR="00C566CF" w:rsidRPr="00D2353A" w:rsidRDefault="00C566CF" w:rsidP="00EC69FE">
            <w:pPr>
              <w:ind w:left="360"/>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Проверка ведения журналов работы кружков</w:t>
            </w:r>
          </w:p>
        </w:tc>
        <w:tc>
          <w:tcPr>
            <w:tcW w:w="297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Направить деятельность МО на решение воспитательных задач учебного года.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Отследить сформированность  банка данных учащихся «группы риска» и индивидуальную работу кл. рук</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с</w:t>
            </w:r>
            <w:proofErr w:type="gramEnd"/>
            <w:r w:rsidRPr="00D2353A">
              <w:rPr>
                <w:rFonts w:ascii="Times New Roman" w:hAnsi="Times New Roman" w:cs="Times New Roman"/>
                <w:sz w:val="28"/>
                <w:szCs w:val="28"/>
              </w:rPr>
              <w:t xml:space="preserve">  детьми данной категории.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работу школы по профилактике религиозного экстремизма</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Анализ документации</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70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НОЯБРЬ</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552"/>
        <w:gridCol w:w="2268"/>
        <w:gridCol w:w="1843"/>
      </w:tblGrid>
      <w:tr w:rsidR="00C566CF" w:rsidRPr="00D2353A" w:rsidTr="00C566CF">
        <w:tc>
          <w:tcPr>
            <w:tcW w:w="118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b/>
                <w:sz w:val="28"/>
                <w:szCs w:val="28"/>
              </w:rPr>
              <w:t xml:space="preserve"> </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552"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2119"/>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03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Выполнение приказа № 19 от 13.01.2003 года  «Об утверждении Инструкции о ведении школьной документации в общеобразовательных школах РК»,  приказа №964  от 26.11. 2004 года «Об утверждении формы  документов строгой отчетности …» </w:t>
            </w:r>
            <w:r w:rsidRPr="00D2353A">
              <w:rPr>
                <w:rFonts w:ascii="Times New Roman" w:hAnsi="Times New Roman" w:cs="Times New Roman"/>
                <w:i/>
                <w:sz w:val="28"/>
                <w:szCs w:val="28"/>
              </w:rPr>
              <w:t xml:space="preserve">                   </w:t>
            </w:r>
            <w:bookmarkStart w:id="0" w:name="_GoBack"/>
            <w:bookmarkEnd w:id="0"/>
            <w:r w:rsidRPr="00D2353A">
              <w:rPr>
                <w:rFonts w:ascii="Times New Roman" w:hAnsi="Times New Roman" w:cs="Times New Roman"/>
                <w:i/>
                <w:sz w:val="28"/>
                <w:szCs w:val="28"/>
              </w:rPr>
              <w:t xml:space="preserve">                </w:t>
            </w:r>
          </w:p>
        </w:tc>
        <w:tc>
          <w:tcPr>
            <w:tcW w:w="2552"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Организовать УВП в соответствии с требованиями нормативных документов</w:t>
            </w: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Нурушова Д.Ж.</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3176"/>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Проверка журналов по внеклассной работе.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ведением дневников.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552"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Проверить своевременность и обоснованность выставления отметок, выполнение  теоретической  части ГОСО, заполнение сводных ведомостей за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четверть.</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Проверить своевременность и правильность оформления записей в журнале согласно программам.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работу классных руководителей с дневниками.</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Завучи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справка</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03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Итоги учебных результатов 1 четверти.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Предупреждение случайных «четвёрок».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i/>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Итоги городского тура соревнований научных проектов школьников.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4. Организация самостоятельной работы учащихся на уроке.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Состояние преподавания физики</w:t>
            </w:r>
          </w:p>
          <w:p w:rsidR="00C566CF" w:rsidRPr="00D2353A" w:rsidRDefault="00C566CF" w:rsidP="00EC69FE">
            <w:pPr>
              <w:rPr>
                <w:rFonts w:ascii="Times New Roman" w:hAnsi="Times New Roman" w:cs="Times New Roman"/>
                <w:sz w:val="28"/>
                <w:szCs w:val="28"/>
              </w:rPr>
            </w:pPr>
          </w:p>
        </w:tc>
        <w:tc>
          <w:tcPr>
            <w:tcW w:w="2552"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итоги успеваемости 1 четверти.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Проанализировать работу учителей-предметников с отличниками.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Проанализировать итоги городского тура соревнований научных проектов школьников.</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Проверить организацию самостоятельной работы учащихся на уроках химии, истории Казахстана в подготовке к ЕНТ.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Проверить соответствие качества преподавания требованиям ГОСО.</w:t>
            </w:r>
          </w:p>
        </w:tc>
        <w:tc>
          <w:tcPr>
            <w:tcW w:w="2268"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На совете НОУ</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2866"/>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03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Представление на обобщение ППО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Работа учителей-наставников</w:t>
            </w:r>
          </w:p>
        </w:tc>
        <w:tc>
          <w:tcPr>
            <w:tcW w:w="2552"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Пропагандировать передовой и инновационный опыт учителей школы.</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2.Оценить качество работы наставников с молодыми специалистами.</w:t>
            </w:r>
          </w:p>
          <w:p w:rsidR="00C566CF" w:rsidRPr="00D2353A" w:rsidRDefault="00C566CF" w:rsidP="00EC69FE">
            <w:pPr>
              <w:ind w:left="720"/>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tc>
      </w:tr>
      <w:tr w:rsidR="00C566CF" w:rsidRPr="00D2353A" w:rsidTr="00C566CF">
        <w:trPr>
          <w:cantSplit/>
          <w:trHeight w:val="1134"/>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воспитательной работы</w:t>
            </w:r>
          </w:p>
        </w:tc>
        <w:tc>
          <w:tcPr>
            <w:tcW w:w="303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Месячник «Права детей – права людей»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2.Состояние спортивно-массовой и физкультурно-оздоровительной работы</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Месячник рационального питания.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Организация внутришкольной и внешкольной  занятости школьников в каникулярное время.</w:t>
            </w:r>
          </w:p>
          <w:p w:rsidR="00C566CF" w:rsidRPr="00D2353A" w:rsidRDefault="00C566CF" w:rsidP="00EC69FE">
            <w:pPr>
              <w:rPr>
                <w:rFonts w:ascii="Times New Roman" w:hAnsi="Times New Roman" w:cs="Times New Roman"/>
                <w:sz w:val="28"/>
                <w:szCs w:val="28"/>
              </w:rPr>
            </w:pPr>
          </w:p>
        </w:tc>
        <w:tc>
          <w:tcPr>
            <w:tcW w:w="2552"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Анализ и подведение итогов месячника «Права детей - права людей».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Анализ состояния спортивно-массовой и физкультурно-оздоровительной работы</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Анализ работы по формированию ЗОЖ, организации горячего питания школьников, в том числе бесплатного питания для детей-сирот и детей из малообеспеченных семей.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Отследить занятость школьников в каникулярное время.</w:t>
            </w:r>
          </w:p>
          <w:p w:rsidR="00C566CF" w:rsidRPr="00D2353A" w:rsidRDefault="00C566CF" w:rsidP="00EC69FE">
            <w:pPr>
              <w:rPr>
                <w:rFonts w:ascii="Times New Roman" w:hAnsi="Times New Roman" w:cs="Times New Roman"/>
                <w:sz w:val="28"/>
                <w:szCs w:val="28"/>
              </w:rPr>
            </w:pPr>
          </w:p>
        </w:tc>
        <w:tc>
          <w:tcPr>
            <w:tcW w:w="2268"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ind w:firstLine="708"/>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ДЕКАБРЬ</w:t>
      </w:r>
    </w:p>
    <w:p w:rsidR="00C566CF" w:rsidRPr="00D2353A" w:rsidRDefault="00C566CF" w:rsidP="00C566CF">
      <w:pPr>
        <w:rPr>
          <w:rFonts w:ascii="Times New Roman" w:hAnsi="Times New Roman" w:cs="Times New Roman"/>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173"/>
        <w:gridCol w:w="2551"/>
        <w:gridCol w:w="2127"/>
        <w:gridCol w:w="1984"/>
      </w:tblGrid>
      <w:tr w:rsidR="00C566CF" w:rsidRPr="00D2353A" w:rsidTr="00C566CF">
        <w:tc>
          <w:tcPr>
            <w:tcW w:w="1188" w:type="dxa"/>
          </w:tcPr>
          <w:p w:rsidR="00C566CF" w:rsidRPr="00D2353A" w:rsidRDefault="00C566CF" w:rsidP="00EC69FE">
            <w:pPr>
              <w:rPr>
                <w:rFonts w:ascii="Times New Roman" w:hAnsi="Times New Roman" w:cs="Times New Roman"/>
                <w:sz w:val="28"/>
                <w:szCs w:val="28"/>
              </w:rPr>
            </w:pPr>
          </w:p>
        </w:tc>
        <w:tc>
          <w:tcPr>
            <w:tcW w:w="317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55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984"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619"/>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17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Соблюдение принципа двуязычия в заполнении школьной документации.</w:t>
            </w:r>
          </w:p>
        </w:tc>
        <w:tc>
          <w:tcPr>
            <w:tcW w:w="2551"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29"/>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Проверить соблюдение принципа двуязычия в заполнении школьной документации.</w:t>
            </w:r>
          </w:p>
          <w:p w:rsidR="00C566CF" w:rsidRPr="00D2353A" w:rsidRDefault="00C566CF" w:rsidP="00EC69FE">
            <w:pPr>
              <w:ind w:left="720"/>
              <w:rPr>
                <w:rFonts w:ascii="Times New Roman" w:hAnsi="Times New Roman" w:cs="Times New Roman"/>
                <w:sz w:val="28"/>
                <w:szCs w:val="28"/>
              </w:rPr>
            </w:pPr>
          </w:p>
        </w:tc>
        <w:tc>
          <w:tcPr>
            <w:tcW w:w="212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2156"/>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7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рабочих тетрадей по русскому языку в казахской школе (11 класс).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Проверка тетрадей для практических работ по химии в 8-11 классах.</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Проверка журналов 10 – 11 классов.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pStyle w:val="ae"/>
              <w:rPr>
                <w:sz w:val="28"/>
                <w:szCs w:val="28"/>
              </w:rPr>
            </w:pPr>
            <w:r w:rsidRPr="00D2353A">
              <w:rPr>
                <w:sz w:val="28"/>
                <w:szCs w:val="28"/>
              </w:rPr>
              <w:t>4. Проверка работы кафедр.</w:t>
            </w:r>
          </w:p>
        </w:tc>
        <w:tc>
          <w:tcPr>
            <w:tcW w:w="255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систему работы учителя с рабочими тетрадями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Проверить  выполнение практической  учебной части по  химии.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Отследить систему проверки знаний учащихся учителями-предметниками, объективность выставления оценок.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Качество и своевременность проведения занятий с учащимися.</w:t>
            </w:r>
          </w:p>
        </w:tc>
        <w:tc>
          <w:tcPr>
            <w:tcW w:w="212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tc>
        <w:tc>
          <w:tcPr>
            <w:tcW w:w="1984"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АД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справка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7225"/>
        </w:trPr>
        <w:tc>
          <w:tcPr>
            <w:tcW w:w="1188" w:type="dxa"/>
            <w:textDirection w:val="btLr"/>
          </w:tcPr>
          <w:p w:rsidR="00C566CF" w:rsidRPr="00D2353A" w:rsidRDefault="00C566CF" w:rsidP="00EC69FE">
            <w:pPr>
              <w:ind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17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Работа с рекомендациями по итогам </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контроля</w:t>
            </w:r>
            <w:proofErr w:type="gramEnd"/>
            <w:r w:rsidRPr="00D2353A">
              <w:rPr>
                <w:rFonts w:ascii="Times New Roman" w:hAnsi="Times New Roman" w:cs="Times New Roman"/>
                <w:sz w:val="28"/>
                <w:szCs w:val="28"/>
              </w:rPr>
              <w:t xml:space="preserve"> за состоянием преподавания предметов в 2015-2016 учебном году.</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Работа с одаренными детьми и детьми, имеющими повышенную мотивацию к учебно-познавательной деятельности.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Проверка </w:t>
            </w:r>
            <w:r w:rsidRPr="00D2353A">
              <w:rPr>
                <w:rFonts w:ascii="Times New Roman" w:hAnsi="Times New Roman" w:cs="Times New Roman"/>
                <w:sz w:val="28"/>
                <w:szCs w:val="28"/>
                <w:lang w:val="kk-KZ"/>
              </w:rPr>
              <w:t>проведения письменных работ</w:t>
            </w:r>
            <w:r w:rsidRPr="00D2353A">
              <w:rPr>
                <w:rFonts w:ascii="Times New Roman" w:hAnsi="Times New Roman" w:cs="Times New Roman"/>
                <w:sz w:val="28"/>
                <w:szCs w:val="28"/>
              </w:rPr>
              <w:t xml:space="preserve"> в 8-9-х  классах по казахскому языку.</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Дозировка домашнего задания.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Владение педагогическими технологиями и методиками как показатель мастерства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6. </w:t>
            </w:r>
            <w:r w:rsidRPr="00D2353A">
              <w:rPr>
                <w:rFonts w:ascii="Times New Roman" w:hAnsi="Times New Roman" w:cs="Times New Roman"/>
                <w:sz w:val="28"/>
                <w:szCs w:val="28"/>
                <w:lang w:val="kk-KZ"/>
              </w:rPr>
              <w:t>Критериальный подход в оценивании тестовых заданий и контрольных работ</w:t>
            </w:r>
            <w:r w:rsidRPr="00D2353A">
              <w:rPr>
                <w:rFonts w:ascii="Times New Roman" w:hAnsi="Times New Roman" w:cs="Times New Roman"/>
                <w:sz w:val="28"/>
                <w:szCs w:val="28"/>
              </w:rPr>
              <w:t xml:space="preserve"> по языкам обучения </w:t>
            </w:r>
            <w:r w:rsidRPr="00D2353A">
              <w:rPr>
                <w:rFonts w:ascii="Times New Roman" w:hAnsi="Times New Roman" w:cs="Times New Roman"/>
                <w:sz w:val="28"/>
                <w:szCs w:val="28"/>
                <w:lang w:val="kk-KZ"/>
              </w:rPr>
              <w:t xml:space="preserve">в </w:t>
            </w:r>
            <w:r w:rsidRPr="00D2353A">
              <w:rPr>
                <w:rFonts w:ascii="Times New Roman" w:hAnsi="Times New Roman" w:cs="Times New Roman"/>
                <w:sz w:val="28"/>
                <w:szCs w:val="28"/>
              </w:rPr>
              <w:t>8 – 9-х классах</w:t>
            </w:r>
          </w:p>
        </w:tc>
        <w:tc>
          <w:tcPr>
            <w:tcW w:w="2551"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рекомендаций по итогам фронтального контроля.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Оценить уровень подготовки учащихся к городской предметной олимпиаде.</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Проверить качество усвоения подаваемого материала.</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Проконтролировать дозировку   домашнего задания.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Изучить систему работы учителей по технологизации УВП и результативность использования технологий в учебном процессе.</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6. Проверить </w:t>
            </w:r>
            <w:r w:rsidRPr="00D2353A">
              <w:rPr>
                <w:rFonts w:ascii="Times New Roman" w:hAnsi="Times New Roman" w:cs="Times New Roman"/>
                <w:sz w:val="28"/>
                <w:szCs w:val="28"/>
                <w:lang w:val="kk-KZ"/>
              </w:rPr>
              <w:t xml:space="preserve">наличие критериев и </w:t>
            </w:r>
            <w:r w:rsidRPr="00D2353A">
              <w:rPr>
                <w:rFonts w:ascii="Times New Roman" w:hAnsi="Times New Roman" w:cs="Times New Roman"/>
                <w:sz w:val="28"/>
                <w:szCs w:val="28"/>
              </w:rPr>
              <w:t>качеств</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 xml:space="preserve"> проверки</w:t>
            </w:r>
            <w:r w:rsidRPr="00D2353A">
              <w:rPr>
                <w:rFonts w:ascii="Times New Roman" w:hAnsi="Times New Roman" w:cs="Times New Roman"/>
                <w:sz w:val="28"/>
                <w:szCs w:val="28"/>
                <w:lang w:val="kk-KZ"/>
              </w:rPr>
              <w:t xml:space="preserve"> контрольных работ и тестовых заданий с соблюдением критериального подхода оценки знаний. </w:t>
            </w:r>
            <w:r w:rsidRPr="00D2353A">
              <w:rPr>
                <w:rFonts w:ascii="Times New Roman" w:hAnsi="Times New Roman" w:cs="Times New Roman"/>
                <w:sz w:val="28"/>
                <w:szCs w:val="28"/>
              </w:rPr>
              <w:t xml:space="preserve"> </w:t>
            </w:r>
          </w:p>
        </w:tc>
        <w:tc>
          <w:tcPr>
            <w:tcW w:w="2127"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Взаимопроверка в МО</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    методической работы</w:t>
            </w:r>
            <w:proofErr w:type="gramEnd"/>
          </w:p>
        </w:tc>
        <w:tc>
          <w:tcPr>
            <w:tcW w:w="317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Ход аттестации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Участие школьников в предметных олимпиадах.</w:t>
            </w:r>
          </w:p>
          <w:p w:rsidR="00C566CF" w:rsidRPr="00D2353A" w:rsidRDefault="00C566CF" w:rsidP="00EC69FE">
            <w:pPr>
              <w:rPr>
                <w:rFonts w:ascii="Times New Roman" w:hAnsi="Times New Roman" w:cs="Times New Roman"/>
                <w:sz w:val="28"/>
                <w:szCs w:val="28"/>
              </w:rPr>
            </w:pPr>
          </w:p>
        </w:tc>
        <w:tc>
          <w:tcPr>
            <w:tcW w:w="255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профессиональный и методический уровень педагогов, их подготовку к первому туру аттестации.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Изучить работу педагогов с высокомотивированными  детьми.</w:t>
            </w:r>
          </w:p>
          <w:p w:rsidR="00C566CF" w:rsidRPr="00D2353A" w:rsidRDefault="00C566CF" w:rsidP="00EC69FE">
            <w:pPr>
              <w:rPr>
                <w:rFonts w:ascii="Times New Roman" w:hAnsi="Times New Roman" w:cs="Times New Roman"/>
                <w:sz w:val="28"/>
                <w:szCs w:val="28"/>
              </w:rPr>
            </w:pPr>
          </w:p>
        </w:tc>
        <w:tc>
          <w:tcPr>
            <w:tcW w:w="212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АК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2063"/>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7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Посещаемость занятий учащимися 8-11 кл.</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Работа по профилактике ВИЧ/СПИДа.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Профориентационная работа с учащимися 9, 11 классов.</w:t>
            </w:r>
          </w:p>
        </w:tc>
        <w:tc>
          <w:tcPr>
            <w:tcW w:w="2551"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своевременный учет и анализ посещаемости учащимися занятий.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Проанализировать воспитательное воздействие на учащихся мероприятий, пропагандирующих  ЗОЖ.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Выявить профессиональные склонности (путем диагностики) и информированность учащихся о мире профессий.</w:t>
            </w:r>
          </w:p>
          <w:p w:rsidR="00C566CF" w:rsidRPr="00D2353A" w:rsidRDefault="00C566CF" w:rsidP="00EC69FE">
            <w:pPr>
              <w:rPr>
                <w:rFonts w:ascii="Times New Roman" w:hAnsi="Times New Roman" w:cs="Times New Roman"/>
                <w:sz w:val="28"/>
                <w:szCs w:val="28"/>
              </w:rPr>
            </w:pPr>
          </w:p>
        </w:tc>
        <w:tc>
          <w:tcPr>
            <w:tcW w:w="2127"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984"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ЯНВАРЬ</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15"/>
        <w:gridCol w:w="2693"/>
        <w:gridCol w:w="2410"/>
        <w:gridCol w:w="1559"/>
      </w:tblGrid>
      <w:tr w:rsidR="00C566CF" w:rsidRPr="00D2353A" w:rsidTr="00C566CF">
        <w:tc>
          <w:tcPr>
            <w:tcW w:w="1188" w:type="dxa"/>
          </w:tcPr>
          <w:p w:rsidR="00C566CF" w:rsidRPr="00D2353A" w:rsidRDefault="00C566CF" w:rsidP="00EC69FE">
            <w:pPr>
              <w:rPr>
                <w:rFonts w:ascii="Times New Roman" w:hAnsi="Times New Roman" w:cs="Times New Roman"/>
                <w:sz w:val="28"/>
                <w:szCs w:val="28"/>
              </w:rPr>
            </w:pPr>
          </w:p>
        </w:tc>
        <w:tc>
          <w:tcPr>
            <w:tcW w:w="331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410"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559"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962"/>
        </w:trPr>
        <w:tc>
          <w:tcPr>
            <w:tcW w:w="118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315" w:type="dxa"/>
          </w:tcPr>
          <w:p w:rsidR="00C566CF" w:rsidRPr="00D2353A" w:rsidRDefault="00C566CF" w:rsidP="00EC69FE">
            <w:pPr>
              <w:rPr>
                <w:rFonts w:ascii="Times New Roman" w:hAnsi="Times New Roman" w:cs="Times New Roman"/>
                <w:color w:val="FF0000"/>
                <w:sz w:val="28"/>
                <w:szCs w:val="28"/>
              </w:rPr>
            </w:pPr>
            <w:r w:rsidRPr="00D2353A">
              <w:rPr>
                <w:rFonts w:ascii="Times New Roman" w:hAnsi="Times New Roman" w:cs="Times New Roman"/>
                <w:sz w:val="28"/>
                <w:szCs w:val="28"/>
              </w:rPr>
              <w:t>1. Выполнение приказа «Об утверждении типовых правил проведения текущего контроля успеваемости, промежуточной и итоговой аттестации обучающихся» (№ 125 от 18.03.2008 года, №506 от 5.12.2011 года)</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выполнение типовых правил.</w:t>
            </w:r>
          </w:p>
          <w:p w:rsidR="00C566CF" w:rsidRPr="00D2353A" w:rsidRDefault="00C566CF" w:rsidP="00EC69FE">
            <w:pPr>
              <w:rPr>
                <w:rFonts w:ascii="Times New Roman" w:hAnsi="Times New Roman" w:cs="Times New Roman"/>
                <w:sz w:val="28"/>
                <w:szCs w:val="28"/>
              </w:rPr>
            </w:pPr>
          </w:p>
        </w:tc>
        <w:tc>
          <w:tcPr>
            <w:tcW w:w="2410"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55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3307"/>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31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Проверить объективность выставления оценок и прохождение теоретической и практической части программ за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полугодие в соответствии с ГОСО.</w:t>
            </w:r>
          </w:p>
        </w:tc>
        <w:tc>
          <w:tcPr>
            <w:tcW w:w="2410"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Завучи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55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7650"/>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31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Итоги 1 полугодия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Смотр учебных кабинетов.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Итоги городских предметных олимпиад.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Работа учителей с учащимися выпускных классов по подготовке к ВОУД и ЕНТ.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Итоги областных соревнований научных проектов школьников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6.  Техника безопасности на уроках физики, информатики, биологии, химии, физической культуры.</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итоги успеваемости в 1 полугодии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Выявить степень накопления дидактического и методического материала в кабинете в течение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полугодия.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результаты выступления учащихся на городских предметных олимпиадах.</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Оценить работу учителей-предметников по накоплению статистического материала.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Проанализировать итоги областного тура соревнований научных проектов школьников.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6. Проверить соблюдение ТБ при проведении занятий, практических и лабораторных работ.</w:t>
            </w:r>
          </w:p>
          <w:p w:rsidR="00C566CF" w:rsidRPr="00D2353A" w:rsidRDefault="00C566CF" w:rsidP="00EC69FE">
            <w:pPr>
              <w:rPr>
                <w:rFonts w:ascii="Times New Roman" w:hAnsi="Times New Roman" w:cs="Times New Roman"/>
                <w:sz w:val="28"/>
                <w:szCs w:val="28"/>
              </w:rPr>
            </w:pPr>
          </w:p>
        </w:tc>
        <w:tc>
          <w:tcPr>
            <w:tcW w:w="2410"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Администрация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559"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На совете НОУ</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31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0"/>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Творческий отчет аттестуемых учителей.</w:t>
            </w:r>
          </w:p>
          <w:p w:rsidR="00C566CF" w:rsidRPr="00D2353A" w:rsidRDefault="00C566CF" w:rsidP="00EC69FE">
            <w:pPr>
              <w:ind w:left="360"/>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Создание фонда методических материалов учителей.</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Подвести итоги профессиональной деятельности педагогов.</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Оказать помощь в отборе содержания материала.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410"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55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АК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tc>
      </w:tr>
      <w:tr w:rsidR="00C566CF" w:rsidRPr="00D2353A" w:rsidTr="00C566CF">
        <w:trPr>
          <w:cantSplit/>
          <w:trHeight w:val="1927"/>
        </w:trPr>
        <w:tc>
          <w:tcPr>
            <w:tcW w:w="118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31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Организация занятости учащихся в период зимних каникул.</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Состояние работы по профилактике правонарушений среди несовершеннолетних.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Организация горячего питания, в том числе  обеспечение бесплатным питанием учащихся из социально незащищенных  семей.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Трудоустройство выпускников 9,11 классов.</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внеурочную занятость учащихся в каникулярное время  и осуществление дополнительного образования.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Оказать методическую помощь классным руководителям в работе с «трудными» подростками.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Проконтролировать своевременное составление классными руководителями  списков и оформление документов на льготное питание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4. Отследить результаты социальной адаптации выпускников </w:t>
            </w:r>
          </w:p>
        </w:tc>
        <w:tc>
          <w:tcPr>
            <w:tcW w:w="2410"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55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классных руководителей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ФЕВРАЛЬ</w:t>
      </w: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2693"/>
        <w:gridCol w:w="1843"/>
        <w:gridCol w:w="2126"/>
      </w:tblGrid>
      <w:tr w:rsidR="00C566CF" w:rsidRPr="00D2353A" w:rsidTr="00C566CF">
        <w:trPr>
          <w:trHeight w:val="996"/>
        </w:trPr>
        <w:tc>
          <w:tcPr>
            <w:tcW w:w="1384" w:type="dxa"/>
          </w:tcPr>
          <w:p w:rsidR="00C566CF" w:rsidRPr="00D2353A" w:rsidRDefault="00C566CF" w:rsidP="00EC69FE">
            <w:pPr>
              <w:rPr>
                <w:rFonts w:ascii="Times New Roman" w:hAnsi="Times New Roman" w:cs="Times New Roman"/>
                <w:sz w:val="28"/>
                <w:szCs w:val="28"/>
              </w:rPr>
            </w:pPr>
          </w:p>
        </w:tc>
        <w:tc>
          <w:tcPr>
            <w:tcW w:w="3119"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2126" w:type="dxa"/>
          </w:tcPr>
          <w:p w:rsidR="00C566CF" w:rsidRPr="00D2353A" w:rsidRDefault="00C566CF" w:rsidP="00C566CF">
            <w:pPr>
              <w:ind w:left="-288" w:right="-108" w:firstLine="288"/>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407"/>
        </w:trPr>
        <w:tc>
          <w:tcPr>
            <w:tcW w:w="1384"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119" w:type="dxa"/>
          </w:tcPr>
          <w:p w:rsidR="00C566CF" w:rsidRPr="00D2353A" w:rsidRDefault="00C566CF" w:rsidP="00EC69FE">
            <w:pPr>
              <w:ind w:left="50"/>
              <w:rPr>
                <w:rFonts w:ascii="Times New Roman" w:hAnsi="Times New Roman" w:cs="Times New Roman"/>
                <w:sz w:val="28"/>
                <w:szCs w:val="28"/>
              </w:rPr>
            </w:pPr>
            <w:r w:rsidRPr="00D2353A">
              <w:rPr>
                <w:rFonts w:ascii="Times New Roman" w:hAnsi="Times New Roman" w:cs="Times New Roman"/>
                <w:sz w:val="28"/>
                <w:szCs w:val="28"/>
              </w:rPr>
              <w:t>1.Исполнение  приказа № 463 «Об итогах месячника по всеобучу»</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1.Организовать УВП в соответствии с требованиями нормативных документов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Топанова Г.Т.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tabs>
                <w:tab w:val="left" w:pos="1348"/>
              </w:tabs>
              <w:ind w:left="-108"/>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1954"/>
        </w:trPr>
        <w:tc>
          <w:tcPr>
            <w:tcW w:w="1384" w:type="dxa"/>
            <w:textDirection w:val="btLr"/>
          </w:tcPr>
          <w:p w:rsidR="00C566CF" w:rsidRPr="00D2353A" w:rsidRDefault="00C566CF" w:rsidP="00EC69FE">
            <w:pPr>
              <w:ind w:left="113" w:right="113"/>
              <w:rPr>
                <w:rFonts w:ascii="Times New Roman" w:hAnsi="Times New Roman" w:cs="Times New Roman"/>
                <w:sz w:val="28"/>
                <w:szCs w:val="28"/>
              </w:rPr>
            </w:pPr>
            <w:r w:rsidRPr="00D2353A">
              <w:rPr>
                <w:rFonts w:ascii="Times New Roman" w:hAnsi="Times New Roman" w:cs="Times New Roman"/>
                <w:sz w:val="28"/>
                <w:szCs w:val="28"/>
              </w:rPr>
              <w:t xml:space="preserve">Контроль </w:t>
            </w:r>
            <w:proofErr w:type="gramStart"/>
            <w:r w:rsidRPr="00D2353A">
              <w:rPr>
                <w:rFonts w:ascii="Times New Roman" w:hAnsi="Times New Roman" w:cs="Times New Roman"/>
                <w:sz w:val="28"/>
                <w:szCs w:val="28"/>
              </w:rPr>
              <w:t>за</w:t>
            </w:r>
            <w:proofErr w:type="gramEnd"/>
          </w:p>
          <w:p w:rsidR="00C566CF" w:rsidRPr="00D2353A" w:rsidRDefault="00C566CF" w:rsidP="00EC69FE">
            <w:pPr>
              <w:ind w:left="113" w:right="113"/>
              <w:rPr>
                <w:rFonts w:ascii="Times New Roman" w:hAnsi="Times New Roman" w:cs="Times New Roman"/>
                <w:sz w:val="28"/>
                <w:szCs w:val="28"/>
              </w:rPr>
            </w:pPr>
            <w:r w:rsidRPr="00D2353A">
              <w:rPr>
                <w:rFonts w:ascii="Times New Roman" w:hAnsi="Times New Roman" w:cs="Times New Roman"/>
                <w:sz w:val="28"/>
                <w:szCs w:val="28"/>
              </w:rPr>
              <w:t>ведением</w:t>
            </w:r>
          </w:p>
          <w:p w:rsidR="00C566CF" w:rsidRPr="00D2353A" w:rsidRDefault="00C566CF" w:rsidP="00EC69FE">
            <w:pPr>
              <w:ind w:left="113" w:right="113"/>
              <w:rPr>
                <w:rFonts w:ascii="Times New Roman" w:hAnsi="Times New Roman" w:cs="Times New Roman"/>
                <w:sz w:val="28"/>
                <w:szCs w:val="28"/>
              </w:rPr>
            </w:pPr>
            <w:r w:rsidRPr="00D2353A">
              <w:rPr>
                <w:rFonts w:ascii="Times New Roman" w:hAnsi="Times New Roman" w:cs="Times New Roman"/>
                <w:sz w:val="28"/>
                <w:szCs w:val="28"/>
              </w:rPr>
              <w:t>школьной</w:t>
            </w:r>
          </w:p>
          <w:p w:rsidR="00C566CF" w:rsidRPr="00D2353A" w:rsidRDefault="00C566CF" w:rsidP="00EC69FE">
            <w:pPr>
              <w:ind w:left="113" w:right="113"/>
              <w:rPr>
                <w:rFonts w:ascii="Times New Roman" w:hAnsi="Times New Roman" w:cs="Times New Roman"/>
                <w:sz w:val="28"/>
                <w:szCs w:val="28"/>
              </w:rPr>
            </w:pPr>
            <w:r w:rsidRPr="00D2353A">
              <w:rPr>
                <w:rFonts w:ascii="Times New Roman" w:hAnsi="Times New Roman" w:cs="Times New Roman"/>
                <w:sz w:val="28"/>
                <w:szCs w:val="28"/>
              </w:rPr>
              <w:t>документации</w:t>
            </w:r>
          </w:p>
        </w:tc>
        <w:tc>
          <w:tcPr>
            <w:tcW w:w="3119"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1"/>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Проверка тетрадей по  математике</w:t>
            </w:r>
          </w:p>
          <w:p w:rsidR="00C566CF" w:rsidRPr="00D2353A" w:rsidRDefault="00C566CF" w:rsidP="00EC69FE">
            <w:pPr>
              <w:ind w:left="720"/>
              <w:rPr>
                <w:rFonts w:ascii="Times New Roman" w:hAnsi="Times New Roman" w:cs="Times New Roman"/>
                <w:sz w:val="28"/>
                <w:szCs w:val="28"/>
              </w:rPr>
            </w:pPr>
            <w:r w:rsidRPr="00D2353A">
              <w:rPr>
                <w:rFonts w:ascii="Times New Roman" w:hAnsi="Times New Roman" w:cs="Times New Roman"/>
                <w:sz w:val="28"/>
                <w:szCs w:val="28"/>
              </w:rPr>
              <w:t>8-9 классов</w:t>
            </w:r>
          </w:p>
          <w:p w:rsidR="00C566CF" w:rsidRPr="00D2353A" w:rsidRDefault="00C566CF" w:rsidP="00EC69FE">
            <w:pPr>
              <w:ind w:left="720"/>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2. Проверка дневников.</w:t>
            </w:r>
          </w:p>
          <w:p w:rsidR="00C566CF" w:rsidRPr="00D2353A" w:rsidRDefault="00C566CF" w:rsidP="00EC69FE">
            <w:pPr>
              <w:ind w:left="720"/>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2"/>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Выявить качество проверки тетрадей.</w:t>
            </w:r>
          </w:p>
          <w:p w:rsidR="00C566CF" w:rsidRPr="00D2353A" w:rsidRDefault="00C566CF" w:rsidP="00EC69FE">
            <w:pPr>
              <w:ind w:left="720"/>
              <w:rPr>
                <w:rFonts w:ascii="Times New Roman" w:hAnsi="Times New Roman" w:cs="Times New Roman"/>
                <w:sz w:val="28"/>
                <w:szCs w:val="28"/>
              </w:rPr>
            </w:pPr>
          </w:p>
          <w:p w:rsidR="00C566CF" w:rsidRPr="00D2353A" w:rsidRDefault="00C566CF" w:rsidP="00C566CF">
            <w:pPr>
              <w:numPr>
                <w:ilvl w:val="0"/>
                <w:numId w:val="32"/>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 xml:space="preserve">Отследить систему работы  </w:t>
            </w:r>
          </w:p>
          <w:p w:rsidR="00C566CF" w:rsidRPr="00D2353A" w:rsidRDefault="00C566CF" w:rsidP="00EC69FE">
            <w:pPr>
              <w:ind w:left="720"/>
              <w:rPr>
                <w:rFonts w:ascii="Times New Roman" w:hAnsi="Times New Roman" w:cs="Times New Roman"/>
                <w:sz w:val="28"/>
                <w:szCs w:val="28"/>
              </w:rPr>
            </w:pPr>
            <w:r w:rsidRPr="00D2353A">
              <w:rPr>
                <w:rFonts w:ascii="Times New Roman" w:hAnsi="Times New Roman" w:cs="Times New Roman"/>
                <w:sz w:val="28"/>
                <w:szCs w:val="28"/>
              </w:rPr>
              <w:t>по организации обратной связи.</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w:t>
            </w:r>
            <w:proofErr w:type="gramStart"/>
            <w:r w:rsidRPr="00D2353A">
              <w:rPr>
                <w:rFonts w:ascii="Times New Roman" w:hAnsi="Times New Roman" w:cs="Times New Roman"/>
                <w:sz w:val="28"/>
                <w:szCs w:val="28"/>
              </w:rPr>
              <w:t>.р</w:t>
            </w:r>
            <w:proofErr w:type="gramEnd"/>
            <w:r w:rsidRPr="00D2353A">
              <w:rPr>
                <w:rFonts w:ascii="Times New Roman" w:hAnsi="Times New Roman" w:cs="Times New Roman"/>
                <w:sz w:val="28"/>
                <w:szCs w:val="28"/>
              </w:rPr>
              <w:t>ук.</w:t>
            </w:r>
          </w:p>
        </w:tc>
      </w:tr>
      <w:tr w:rsidR="00C566CF" w:rsidRPr="00D2353A" w:rsidTr="00C566CF">
        <w:trPr>
          <w:cantSplit/>
          <w:trHeight w:val="1134"/>
        </w:trPr>
        <w:tc>
          <w:tcPr>
            <w:tcW w:w="1384"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11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Преподавание казахского языка в  соответствии с госстандартами РК.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Посещаемость и успеваемость учащихся 10-11 классов по спецкурсам.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Обученность учащихся по истории Казахстана.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Подготовка  к ВОУД. Организация пробных тестирований.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lang w:val="kk-KZ"/>
              </w:rPr>
            </w:pPr>
            <w:r w:rsidRPr="00D2353A">
              <w:rPr>
                <w:rFonts w:ascii="Times New Roman" w:hAnsi="Times New Roman" w:cs="Times New Roman"/>
                <w:sz w:val="28"/>
                <w:szCs w:val="28"/>
              </w:rPr>
              <w:t>5</w:t>
            </w:r>
            <w:r w:rsidRPr="00D2353A">
              <w:rPr>
                <w:rFonts w:ascii="Times New Roman" w:hAnsi="Times New Roman" w:cs="Times New Roman"/>
                <w:sz w:val="28"/>
                <w:szCs w:val="28"/>
                <w:lang w:val="kk-KZ"/>
              </w:rPr>
              <w:t xml:space="preserve"> Применение учителями гуманитарного цикла компетентностно</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ориентированных заданий на уроках.</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уровень преподавания предмета в соответствии с Госстандартом РК.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Проконтролировать успеваемость учащихся и посещаемость ими занятий по спецкурсам.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Изучение готовности учащихся к ЕНТ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4. Уровень сформированности ЗУН уч-ся в соответствии с  Госстандартом  образования РК. </w:t>
            </w:r>
          </w:p>
          <w:p w:rsidR="00C566CF" w:rsidRPr="00D2353A" w:rsidRDefault="00C566CF" w:rsidP="00EC69FE">
            <w:pPr>
              <w:rPr>
                <w:rFonts w:ascii="Times New Roman" w:hAnsi="Times New Roman" w:cs="Times New Roman"/>
                <w:sz w:val="28"/>
                <w:szCs w:val="28"/>
                <w:lang w:val="kk-KZ"/>
              </w:rPr>
            </w:pPr>
            <w:r w:rsidRPr="00D2353A">
              <w:rPr>
                <w:rFonts w:ascii="Times New Roman" w:hAnsi="Times New Roman" w:cs="Times New Roman"/>
                <w:sz w:val="28"/>
                <w:szCs w:val="28"/>
              </w:rPr>
              <w:t>5. Соблюдение триединого подхода</w:t>
            </w:r>
            <w:r w:rsidRPr="00D2353A">
              <w:rPr>
                <w:rFonts w:ascii="Times New Roman" w:hAnsi="Times New Roman" w:cs="Times New Roman"/>
                <w:sz w:val="28"/>
                <w:szCs w:val="28"/>
                <w:lang w:val="kk-KZ"/>
              </w:rPr>
              <w:t xml:space="preserve"> в составлении заданий: знания, применение, рассуждение. </w:t>
            </w: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2161"/>
        </w:trPr>
        <w:tc>
          <w:tcPr>
            <w:tcW w:w="1384"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119"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 Работа МО по организации профильной подготовки учащихся в условиях внедрения нового ГОСО. </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Мо по данному вопросу</w:t>
            </w: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Руководители МО</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tc>
      </w:tr>
      <w:tr w:rsidR="00C566CF" w:rsidRPr="00D2353A" w:rsidTr="00C566CF">
        <w:trPr>
          <w:cantSplit/>
          <w:trHeight w:val="1929"/>
        </w:trPr>
        <w:tc>
          <w:tcPr>
            <w:tcW w:w="1384" w:type="dxa"/>
            <w:textDirection w:val="btLr"/>
          </w:tcPr>
          <w:p w:rsidR="00C566CF" w:rsidRPr="00D2353A" w:rsidRDefault="00C566CF" w:rsidP="00EC69FE">
            <w:pPr>
              <w:ind w:left="113" w:right="113"/>
              <w:rPr>
                <w:rFonts w:ascii="Times New Roman" w:hAnsi="Times New Roman" w:cs="Times New Roman"/>
                <w:sz w:val="28"/>
                <w:szCs w:val="28"/>
              </w:rPr>
            </w:pPr>
          </w:p>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19"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Работа  по пропаганде ЗОЖ.</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Состояние работы по проведению внеклассных мероприятий.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Состояние работы по пропаганде государственных символов РК.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Состояние работы социально-психологической службы школы-лицея.</w:t>
            </w: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кл. руководителей  по пропаганде ЗОЖ.</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Контроль и качество  проведения классных часов и внеклассных мероприятий.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Проверить состояние работы кл. рук</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о пропаганде государственных символов РК.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Проанализировать состояние работы социально-психологической службы.</w:t>
            </w: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МАРТ</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1843"/>
        <w:gridCol w:w="2126"/>
      </w:tblGrid>
      <w:tr w:rsidR="00C566CF" w:rsidRPr="00D2353A" w:rsidTr="00C566CF">
        <w:tc>
          <w:tcPr>
            <w:tcW w:w="1368" w:type="dxa"/>
          </w:tcPr>
          <w:p w:rsidR="00C566CF" w:rsidRPr="00D2353A" w:rsidRDefault="00C566CF" w:rsidP="00EC69FE">
            <w:pPr>
              <w:rPr>
                <w:rFonts w:ascii="Times New Roman" w:hAnsi="Times New Roman" w:cs="Times New Roman"/>
                <w:sz w:val="28"/>
                <w:szCs w:val="28"/>
              </w:rPr>
            </w:pP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lastRenderedPageBreak/>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lastRenderedPageBreak/>
              <w:t>Цель контроля</w:t>
            </w: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lastRenderedPageBreak/>
              <w:t>Ответственные</w:t>
            </w:r>
          </w:p>
        </w:tc>
        <w:tc>
          <w:tcPr>
            <w:tcW w:w="2126"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исполнением, </w:t>
            </w:r>
            <w:r w:rsidRPr="00D2353A">
              <w:rPr>
                <w:rFonts w:ascii="Times New Roman" w:hAnsi="Times New Roman" w:cs="Times New Roman"/>
                <w:sz w:val="28"/>
                <w:szCs w:val="28"/>
              </w:rPr>
              <w:lastRenderedPageBreak/>
              <w:t>где заслушивается</w:t>
            </w:r>
          </w:p>
        </w:tc>
      </w:tr>
      <w:tr w:rsidR="00C566CF" w:rsidRPr="00D2353A" w:rsidTr="00C566CF">
        <w:trPr>
          <w:cantSplit/>
          <w:trHeight w:val="1778"/>
        </w:trPr>
        <w:tc>
          <w:tcPr>
            <w:tcW w:w="1368" w:type="dxa"/>
            <w:textDirection w:val="btLr"/>
          </w:tcPr>
          <w:p w:rsidR="00C566CF" w:rsidRPr="00D2353A" w:rsidRDefault="00C566CF" w:rsidP="00EC69FE">
            <w:pPr>
              <w:ind w:left="113" w:right="113"/>
              <w:jc w:val="right"/>
              <w:rPr>
                <w:rFonts w:ascii="Times New Roman" w:hAnsi="Times New Roman" w:cs="Times New Roman"/>
                <w:sz w:val="28"/>
                <w:szCs w:val="28"/>
              </w:rPr>
            </w:pPr>
            <w:r w:rsidRPr="00D2353A">
              <w:rPr>
                <w:rFonts w:ascii="Times New Roman" w:hAnsi="Times New Roman" w:cs="Times New Roman"/>
                <w:sz w:val="28"/>
                <w:szCs w:val="28"/>
              </w:rPr>
              <w:lastRenderedPageBreak/>
              <w:t>онтроль за исполнением нормативных документов</w:t>
            </w:r>
          </w:p>
        </w:tc>
        <w:tc>
          <w:tcPr>
            <w:tcW w:w="3135" w:type="dxa"/>
          </w:tcPr>
          <w:p w:rsidR="00C566CF" w:rsidRPr="00D2353A" w:rsidRDefault="00C566CF" w:rsidP="00C566CF">
            <w:pPr>
              <w:numPr>
                <w:ilvl w:val="0"/>
                <w:numId w:val="33"/>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 xml:space="preserve">Подготовка  к ЕНТ. </w:t>
            </w:r>
          </w:p>
          <w:p w:rsidR="00C566CF" w:rsidRPr="00D2353A" w:rsidRDefault="00C566CF" w:rsidP="00C566CF">
            <w:pPr>
              <w:numPr>
                <w:ilvl w:val="0"/>
                <w:numId w:val="33"/>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Выполнение приказа МОН РК от 08.11.2012 г. № 500  «Об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2693" w:type="dxa"/>
          </w:tcPr>
          <w:p w:rsidR="00C566CF" w:rsidRPr="00D2353A" w:rsidRDefault="00C566CF" w:rsidP="00C566CF">
            <w:pPr>
              <w:numPr>
                <w:ilvl w:val="0"/>
                <w:numId w:val="34"/>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О ходе подготовки к ЕНТ.</w:t>
            </w:r>
          </w:p>
          <w:p w:rsidR="00C566CF" w:rsidRPr="00D2353A" w:rsidRDefault="00C566CF" w:rsidP="00C566CF">
            <w:pPr>
              <w:numPr>
                <w:ilvl w:val="0"/>
                <w:numId w:val="34"/>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Выполнение приказа № 500</w:t>
            </w:r>
          </w:p>
          <w:p w:rsidR="00C566CF" w:rsidRPr="00D2353A" w:rsidRDefault="00C566CF" w:rsidP="00EC69FE">
            <w:pPr>
              <w:ind w:left="720"/>
              <w:rPr>
                <w:rFonts w:ascii="Times New Roman" w:hAnsi="Times New Roman" w:cs="Times New Roman"/>
                <w:sz w:val="28"/>
                <w:szCs w:val="28"/>
              </w:rPr>
            </w:pPr>
            <w:r w:rsidRPr="00D2353A">
              <w:rPr>
                <w:rFonts w:ascii="Times New Roman" w:hAnsi="Times New Roman" w:cs="Times New Roman"/>
                <w:sz w:val="28"/>
                <w:szCs w:val="28"/>
              </w:rPr>
              <w:t>«Об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2850"/>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C566CF">
            <w:pPr>
              <w:numPr>
                <w:ilvl w:val="0"/>
                <w:numId w:val="31"/>
              </w:numPr>
              <w:spacing w:after="0" w:line="240" w:lineRule="auto"/>
              <w:ind w:left="333" w:hanging="283"/>
              <w:rPr>
                <w:rFonts w:ascii="Times New Roman" w:hAnsi="Times New Roman" w:cs="Times New Roman"/>
                <w:sz w:val="28"/>
                <w:szCs w:val="28"/>
              </w:rPr>
            </w:pPr>
            <w:r w:rsidRPr="00D2353A">
              <w:rPr>
                <w:rFonts w:ascii="Times New Roman" w:hAnsi="Times New Roman" w:cs="Times New Roman"/>
                <w:sz w:val="28"/>
                <w:szCs w:val="28"/>
              </w:rPr>
              <w:t>Проверка тетрадей по общественным дисциплинам.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Проверка дополнительных тетрадей по работе со слабоуспевающими учащимися.</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Отследить работу с неуспевающими учащимися.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Определить степень технологизации программного материала при изучении общественных дисциплин.</w:t>
            </w:r>
          </w:p>
          <w:p w:rsidR="00C566CF" w:rsidRPr="00D2353A" w:rsidRDefault="00C566CF" w:rsidP="00C566CF">
            <w:pPr>
              <w:numPr>
                <w:ilvl w:val="0"/>
                <w:numId w:val="31"/>
              </w:numPr>
              <w:spacing w:after="0" w:line="240" w:lineRule="auto"/>
              <w:ind w:left="293" w:hanging="284"/>
              <w:rPr>
                <w:rFonts w:ascii="Times New Roman" w:hAnsi="Times New Roman" w:cs="Times New Roman"/>
                <w:sz w:val="28"/>
                <w:szCs w:val="28"/>
              </w:rPr>
            </w:pPr>
            <w:r w:rsidRPr="00D2353A">
              <w:rPr>
                <w:rFonts w:ascii="Times New Roman" w:hAnsi="Times New Roman" w:cs="Times New Roman"/>
                <w:sz w:val="28"/>
                <w:szCs w:val="28"/>
              </w:rPr>
              <w:t>Проверить систему работы, с учащимися, имеющих более семи «3» за полугодие.</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Руководитель МО</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5"/>
              </w:numPr>
              <w:spacing w:after="0" w:line="240" w:lineRule="auto"/>
              <w:ind w:left="333" w:hanging="283"/>
              <w:rPr>
                <w:rFonts w:ascii="Times New Roman" w:hAnsi="Times New Roman" w:cs="Times New Roman"/>
                <w:sz w:val="28"/>
                <w:szCs w:val="28"/>
              </w:rPr>
            </w:pPr>
            <w:r w:rsidRPr="00D2353A">
              <w:rPr>
                <w:rFonts w:ascii="Times New Roman" w:hAnsi="Times New Roman" w:cs="Times New Roman"/>
                <w:sz w:val="28"/>
                <w:szCs w:val="28"/>
              </w:rPr>
              <w:t>Итоги выполнения госстандартов РК по учебным предметам.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Уровень ЗУНов учащихся 8-9 классов по употреблению артиклей в письменной речи по английскому языку.</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3.Проверка эффективности использования интерактивного оборудования в УВП</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4.Уровень ЗУНов учащихся 10-11-ых классов по казахскому языку по теме «Синтаксис сложного предложения».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5.Уровень учебных достижений по биологии и химии  </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госстандартов РК по учебным предметам (по результатам 3 четверти).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Выявить методические приемы учителя, формирующие прочные знания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Определить степень эффективности использования интерактивного оборудования в УВП</w:t>
            </w:r>
          </w:p>
          <w:p w:rsidR="00C566CF" w:rsidRPr="00D2353A" w:rsidRDefault="00C566CF" w:rsidP="00EC69FE">
            <w:pPr>
              <w:tabs>
                <w:tab w:val="left" w:pos="293"/>
              </w:tabs>
              <w:rPr>
                <w:rFonts w:ascii="Times New Roman" w:hAnsi="Times New Roman" w:cs="Times New Roman"/>
                <w:sz w:val="28"/>
                <w:szCs w:val="28"/>
              </w:rPr>
            </w:pPr>
            <w:r w:rsidRPr="00D2353A">
              <w:rPr>
                <w:rFonts w:ascii="Times New Roman" w:hAnsi="Times New Roman" w:cs="Times New Roman"/>
                <w:sz w:val="28"/>
                <w:szCs w:val="28"/>
              </w:rPr>
              <w:t>4. Оценить уровень знаний и навыков учащихся по казахскому языку</w:t>
            </w:r>
          </w:p>
          <w:p w:rsidR="00C566CF" w:rsidRPr="00D2353A" w:rsidRDefault="00C566CF" w:rsidP="00EC69FE">
            <w:pPr>
              <w:tabs>
                <w:tab w:val="left" w:pos="293"/>
              </w:tabs>
              <w:rPr>
                <w:rFonts w:ascii="Times New Roman" w:hAnsi="Times New Roman" w:cs="Times New Roman"/>
                <w:sz w:val="28"/>
                <w:szCs w:val="28"/>
              </w:rPr>
            </w:pPr>
          </w:p>
          <w:p w:rsidR="00C566CF" w:rsidRPr="00D2353A" w:rsidRDefault="00C566CF" w:rsidP="00EC69FE">
            <w:pPr>
              <w:tabs>
                <w:tab w:val="left" w:pos="293"/>
              </w:tabs>
              <w:rPr>
                <w:rFonts w:ascii="Times New Roman" w:hAnsi="Times New Roman" w:cs="Times New Roman"/>
                <w:sz w:val="28"/>
                <w:szCs w:val="28"/>
              </w:rPr>
            </w:pPr>
            <w:r w:rsidRPr="00D2353A">
              <w:rPr>
                <w:rFonts w:ascii="Times New Roman" w:hAnsi="Times New Roman" w:cs="Times New Roman"/>
                <w:sz w:val="28"/>
                <w:szCs w:val="28"/>
              </w:rPr>
              <w:t>5.Оценить уровень учебных достижений учащихся по химии и биологии.</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134"/>
        </w:trPr>
        <w:tc>
          <w:tcPr>
            <w:tcW w:w="136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Самообразование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Самоаттестация учителей МО общественно-гуманитарного и естественно-математического циклов.</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реализацию учителями тем по самообразованию в практике своей работы.</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Активизировать работу предметного МО.</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МС</w:t>
            </w:r>
          </w:p>
        </w:tc>
      </w:tr>
      <w:tr w:rsidR="00C566CF" w:rsidRPr="00D2353A" w:rsidTr="00C566CF">
        <w:trPr>
          <w:cantSplit/>
          <w:trHeight w:val="1973"/>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w:t>
            </w:r>
            <w:r w:rsidRPr="00D2353A">
              <w:rPr>
                <w:rFonts w:ascii="Times New Roman" w:hAnsi="Times New Roman" w:cs="Times New Roman"/>
                <w:b/>
                <w:sz w:val="28"/>
                <w:szCs w:val="28"/>
              </w:rPr>
              <w:t xml:space="preserve"> </w:t>
            </w:r>
            <w:r w:rsidRPr="00D2353A">
              <w:rPr>
                <w:rFonts w:ascii="Times New Roman" w:hAnsi="Times New Roman" w:cs="Times New Roman"/>
                <w:sz w:val="28"/>
                <w:szCs w:val="28"/>
              </w:rPr>
              <w:t>Работа кл. рук</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с</w:t>
            </w:r>
            <w:proofErr w:type="gramEnd"/>
            <w:r w:rsidRPr="00D2353A">
              <w:rPr>
                <w:rFonts w:ascii="Times New Roman" w:hAnsi="Times New Roman" w:cs="Times New Roman"/>
                <w:sz w:val="28"/>
                <w:szCs w:val="28"/>
              </w:rPr>
              <w:t xml:space="preserve"> детьми-сиротами и детьми, оставшимися без попечения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Индивидуальные консультации с учащимися по вопросам профессионального самоопределения.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ind w:left="50"/>
              <w:rPr>
                <w:rFonts w:ascii="Times New Roman" w:hAnsi="Times New Roman" w:cs="Times New Roman"/>
                <w:sz w:val="28"/>
                <w:szCs w:val="28"/>
              </w:rPr>
            </w:pPr>
            <w:r w:rsidRPr="00D2353A">
              <w:rPr>
                <w:rFonts w:ascii="Times New Roman" w:hAnsi="Times New Roman" w:cs="Times New Roman"/>
                <w:sz w:val="28"/>
                <w:szCs w:val="28"/>
              </w:rPr>
              <w:t>3.Организация горячего  питания в школе-лицее, в том числе бесплатного для учащихся из социально незащищенных семей.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Состояние спортивно – массовой работы в 2016- 2017  учебном году</w:t>
            </w:r>
          </w:p>
          <w:p w:rsidR="00C566CF" w:rsidRPr="00D2353A" w:rsidRDefault="00C566CF" w:rsidP="00EC69FE">
            <w:pPr>
              <w:ind w:left="360"/>
              <w:rPr>
                <w:rFonts w:ascii="Times New Roman" w:hAnsi="Times New Roman" w:cs="Times New Roman"/>
                <w:sz w:val="28"/>
                <w:szCs w:val="28"/>
              </w:rPr>
            </w:pPr>
          </w:p>
          <w:p w:rsidR="00C566CF" w:rsidRPr="00D2353A" w:rsidRDefault="00C566CF" w:rsidP="00EC69FE">
            <w:pPr>
              <w:ind w:left="360"/>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w:t>
            </w:r>
            <w:r w:rsidRPr="00D2353A">
              <w:rPr>
                <w:rFonts w:ascii="Times New Roman" w:hAnsi="Times New Roman" w:cs="Times New Roman"/>
                <w:b/>
                <w:sz w:val="28"/>
                <w:szCs w:val="28"/>
              </w:rPr>
              <w:t xml:space="preserve"> </w:t>
            </w:r>
            <w:r w:rsidRPr="00D2353A">
              <w:rPr>
                <w:rFonts w:ascii="Times New Roman" w:hAnsi="Times New Roman" w:cs="Times New Roman"/>
                <w:sz w:val="28"/>
                <w:szCs w:val="28"/>
              </w:rPr>
              <w:t>Анализ соблюдения имущественных прав детей-сирот и детей, оставшихся без попечения родителей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Оказать помощь учащимся (путем диагностики) в профессиональном самоопределении.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Мониторинг питания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ind w:left="9"/>
              <w:rPr>
                <w:rFonts w:ascii="Times New Roman" w:hAnsi="Times New Roman" w:cs="Times New Roman"/>
                <w:sz w:val="28"/>
                <w:szCs w:val="28"/>
              </w:rPr>
            </w:pPr>
            <w:r w:rsidRPr="00D2353A">
              <w:rPr>
                <w:rFonts w:ascii="Times New Roman" w:hAnsi="Times New Roman" w:cs="Times New Roman"/>
                <w:sz w:val="28"/>
                <w:szCs w:val="28"/>
              </w:rPr>
              <w:t>4.Анализ организации спортивн</w:t>
            </w:r>
            <w:proofErr w:type="gramStart"/>
            <w:r w:rsidRPr="00D2353A">
              <w:rPr>
                <w:rFonts w:ascii="Times New Roman" w:hAnsi="Times New Roman" w:cs="Times New Roman"/>
                <w:sz w:val="28"/>
                <w:szCs w:val="28"/>
              </w:rPr>
              <w:t>о-</w:t>
            </w:r>
            <w:proofErr w:type="gramEnd"/>
            <w:r w:rsidRPr="00D2353A">
              <w:rPr>
                <w:rFonts w:ascii="Times New Roman" w:hAnsi="Times New Roman" w:cs="Times New Roman"/>
                <w:sz w:val="28"/>
                <w:szCs w:val="28"/>
              </w:rPr>
              <w:t xml:space="preserve"> массовой работы</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АПРЕЛЬ</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EC69FE">
            <w:pPr>
              <w:rPr>
                <w:rFonts w:ascii="Times New Roman" w:hAnsi="Times New Roman" w:cs="Times New Roman"/>
                <w:sz w:val="28"/>
                <w:szCs w:val="28"/>
              </w:rPr>
            </w:pPr>
          </w:p>
        </w:tc>
        <w:tc>
          <w:tcPr>
            <w:tcW w:w="313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489"/>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1.Реализация  Закона «О языках в РК» </w:t>
            </w:r>
          </w:p>
          <w:p w:rsidR="00C566CF" w:rsidRPr="00D2353A" w:rsidRDefault="00C566CF" w:rsidP="00EC69FE">
            <w:pPr>
              <w:ind w:left="360"/>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lang w:val="ru-MO"/>
              </w:rPr>
            </w:pPr>
            <w:r w:rsidRPr="00D2353A">
              <w:rPr>
                <w:rFonts w:ascii="Times New Roman" w:hAnsi="Times New Roman" w:cs="Times New Roman"/>
                <w:sz w:val="28"/>
                <w:szCs w:val="28"/>
              </w:rPr>
              <w:t xml:space="preserve">2. </w:t>
            </w:r>
            <w:r w:rsidRPr="00D2353A">
              <w:rPr>
                <w:rFonts w:ascii="Times New Roman" w:hAnsi="Times New Roman" w:cs="Times New Roman"/>
                <w:sz w:val="28"/>
                <w:szCs w:val="28"/>
                <w:lang w:val="ru-MO"/>
              </w:rPr>
              <w:t>Подготовка документов к сдаче ЕНТ</w:t>
            </w:r>
          </w:p>
          <w:p w:rsidR="00C566CF" w:rsidRPr="00D2353A" w:rsidRDefault="00C566CF" w:rsidP="00EC69FE">
            <w:pPr>
              <w:rPr>
                <w:rFonts w:ascii="Times New Roman" w:hAnsi="Times New Roman" w:cs="Times New Roman"/>
                <w:sz w:val="28"/>
                <w:szCs w:val="28"/>
                <w:lang w:val="ru-MO"/>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lang w:val="ru-MO"/>
              </w:rPr>
              <w:t xml:space="preserve">3. </w:t>
            </w:r>
            <w:r w:rsidRPr="00D2353A">
              <w:rPr>
                <w:rFonts w:ascii="Times New Roman" w:hAnsi="Times New Roman" w:cs="Times New Roman"/>
                <w:sz w:val="28"/>
                <w:szCs w:val="28"/>
              </w:rPr>
              <w:t>Организация завершения  учебного года.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Выполнение постановления правительства РК «О президентских тестах» (постановление № 774 от 24. 06.96г.)</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5.Реализация «Комплексной программы воспитания»</w:t>
            </w: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по реализации Закона «О языках в РК»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lang w:val="ru-MO"/>
              </w:rPr>
            </w:pPr>
            <w:r w:rsidRPr="00D2353A">
              <w:rPr>
                <w:rFonts w:ascii="Times New Roman" w:hAnsi="Times New Roman" w:cs="Times New Roman"/>
                <w:sz w:val="28"/>
                <w:szCs w:val="28"/>
              </w:rPr>
              <w:t xml:space="preserve">2. </w:t>
            </w:r>
            <w:r w:rsidRPr="00D2353A">
              <w:rPr>
                <w:rFonts w:ascii="Times New Roman" w:hAnsi="Times New Roman" w:cs="Times New Roman"/>
                <w:sz w:val="28"/>
                <w:szCs w:val="28"/>
                <w:lang w:val="ru-MO"/>
              </w:rPr>
              <w:t>Своевременное  документирование выпускников.</w:t>
            </w:r>
          </w:p>
          <w:p w:rsidR="00C566CF" w:rsidRPr="00D2353A" w:rsidRDefault="00C566CF" w:rsidP="00EC69FE">
            <w:pPr>
              <w:rPr>
                <w:rFonts w:ascii="Times New Roman" w:hAnsi="Times New Roman" w:cs="Times New Roman"/>
                <w:sz w:val="28"/>
                <w:szCs w:val="28"/>
                <w:lang w:val="ru-MO"/>
              </w:rPr>
            </w:pPr>
          </w:p>
          <w:p w:rsidR="00C566CF" w:rsidRPr="00D2353A" w:rsidRDefault="00C566CF" w:rsidP="00EC69FE">
            <w:pPr>
              <w:rPr>
                <w:rFonts w:ascii="Times New Roman" w:hAnsi="Times New Roman" w:cs="Times New Roman"/>
                <w:sz w:val="28"/>
                <w:szCs w:val="28"/>
                <w:lang w:val="ru-MO"/>
              </w:rPr>
            </w:pPr>
            <w:r w:rsidRPr="00D2353A">
              <w:rPr>
                <w:rFonts w:ascii="Times New Roman" w:hAnsi="Times New Roman" w:cs="Times New Roman"/>
                <w:sz w:val="28"/>
                <w:szCs w:val="28"/>
                <w:lang w:val="ru-MO"/>
              </w:rPr>
              <w:t>3. П</w:t>
            </w:r>
            <w:r w:rsidRPr="00D2353A">
              <w:rPr>
                <w:rFonts w:ascii="Times New Roman" w:hAnsi="Times New Roman" w:cs="Times New Roman"/>
                <w:sz w:val="28"/>
                <w:szCs w:val="28"/>
              </w:rPr>
              <w:t xml:space="preserve">одготовить  документацию </w:t>
            </w:r>
            <w:r w:rsidRPr="00D2353A">
              <w:rPr>
                <w:rFonts w:ascii="Times New Roman" w:hAnsi="Times New Roman" w:cs="Times New Roman"/>
                <w:sz w:val="28"/>
                <w:szCs w:val="28"/>
                <w:lang w:val="ru-MO"/>
              </w:rPr>
              <w:t xml:space="preserve"> по организованному завершению учебного года.</w:t>
            </w:r>
          </w:p>
          <w:p w:rsidR="00C566CF" w:rsidRPr="00D2353A" w:rsidRDefault="00C566CF" w:rsidP="00EC69FE">
            <w:pPr>
              <w:rPr>
                <w:rFonts w:ascii="Times New Roman" w:hAnsi="Times New Roman" w:cs="Times New Roman"/>
                <w:sz w:val="28"/>
                <w:szCs w:val="28"/>
                <w:lang w:val="ru-MO"/>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Организовать УВП в соответствии с требованиями нормативных документов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ind w:left="293"/>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Состояние воспитательной работы</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805"/>
        </w:trPr>
        <w:tc>
          <w:tcPr>
            <w:tcW w:w="136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 школьной документации</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и утверждение экзаменационного материала.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Проверка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соответствие экзаменационного материала требованиям ГОСО РК.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Проверить организацию итогового повторения по предметам.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134"/>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Подготовка к экзаменам и итоговой аттестации (оформление экзаменационных уголков).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Посещение уроков. </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Оценить качество подготовки к итоговой аттестации.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Проверить  организацию повторения программного содержания.</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tc>
      </w:tr>
      <w:tr w:rsidR="00C566CF" w:rsidRPr="00D2353A" w:rsidTr="00C566CF">
        <w:trPr>
          <w:cantSplit/>
          <w:trHeight w:val="1759"/>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13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Экспертиза методико-дидактической продукции учителей.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Работа ВТГ.</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Собеседование по итогам персонального контроля.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Совместная работа молодого специалиста и учителя-наставника.</w:t>
            </w: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Определить готовность и качество методико – дидактических пособий.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Проанализировать работу ВТГ по повышению уровня профессиональной компетенции учителей.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Оценить выполнение рекомендаций по совершенствованию методической подготовки учителя.</w:t>
            </w:r>
          </w:p>
          <w:p w:rsidR="00C566CF" w:rsidRPr="00D2353A" w:rsidRDefault="00C566CF" w:rsidP="00EC69FE">
            <w:pPr>
              <w:ind w:left="293"/>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предметам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883"/>
        </w:trPr>
        <w:tc>
          <w:tcPr>
            <w:tcW w:w="136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Выполнение программ по ПДД и ППБ  (8,9 классы)</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Состояние работы по профилактике суицида.</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программ.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Оценить состояние работы кл. рук</w:t>
            </w:r>
            <w:proofErr w:type="gramStart"/>
            <w:r w:rsidRPr="00D2353A">
              <w:rPr>
                <w:rFonts w:ascii="Times New Roman" w:hAnsi="Times New Roman" w:cs="Times New Roman"/>
                <w:sz w:val="28"/>
                <w:szCs w:val="28"/>
              </w:rPr>
              <w:t>.</w:t>
            </w:r>
            <w:proofErr w:type="gramEnd"/>
            <w:r w:rsidRPr="00D2353A">
              <w:rPr>
                <w:rFonts w:ascii="Times New Roman" w:hAnsi="Times New Roman" w:cs="Times New Roman"/>
                <w:sz w:val="28"/>
                <w:szCs w:val="28"/>
              </w:rPr>
              <w:t xml:space="preserve"> </w:t>
            </w:r>
            <w:proofErr w:type="gramStart"/>
            <w:r w:rsidRPr="00D2353A">
              <w:rPr>
                <w:rFonts w:ascii="Times New Roman" w:hAnsi="Times New Roman" w:cs="Times New Roman"/>
                <w:sz w:val="28"/>
                <w:szCs w:val="28"/>
              </w:rPr>
              <w:t>п</w:t>
            </w:r>
            <w:proofErr w:type="gramEnd"/>
            <w:r w:rsidRPr="00D2353A">
              <w:rPr>
                <w:rFonts w:ascii="Times New Roman" w:hAnsi="Times New Roman" w:cs="Times New Roman"/>
                <w:sz w:val="28"/>
                <w:szCs w:val="28"/>
              </w:rPr>
              <w:t>о профилактике наихудших форм детского труда.</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классных руководителей</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МАЙ</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EC69FE">
            <w:pPr>
              <w:rPr>
                <w:rFonts w:ascii="Times New Roman" w:hAnsi="Times New Roman" w:cs="Times New Roman"/>
                <w:sz w:val="28"/>
                <w:szCs w:val="28"/>
              </w:rPr>
            </w:pP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657"/>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нормативных документов</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6"/>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Изучение Инструкции об экзаменах, переводе и выпуске учащихся</w:t>
            </w:r>
          </w:p>
          <w:p w:rsidR="00C566CF" w:rsidRPr="00D2353A" w:rsidRDefault="00C566CF" w:rsidP="00EC69FE">
            <w:pPr>
              <w:ind w:left="720"/>
              <w:rPr>
                <w:rFonts w:ascii="Times New Roman" w:hAnsi="Times New Roman" w:cs="Times New Roman"/>
                <w:sz w:val="28"/>
                <w:szCs w:val="28"/>
              </w:rPr>
            </w:pPr>
          </w:p>
          <w:p w:rsidR="00C566CF" w:rsidRPr="00D2353A" w:rsidRDefault="00C566CF" w:rsidP="00EC69FE">
            <w:pPr>
              <w:ind w:left="720"/>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7"/>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3566"/>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Проверка состояния личных дел  учащихся  8-10 классов.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Выполнение требований нормативных документов, исполнение решений и рекомендаций педсоветов.</w:t>
            </w:r>
          </w:p>
          <w:p w:rsidR="00C566CF" w:rsidRPr="00D2353A" w:rsidRDefault="00C566CF" w:rsidP="00EC69FE">
            <w:pPr>
              <w:ind w:left="50"/>
              <w:rPr>
                <w:rFonts w:ascii="Times New Roman" w:hAnsi="Times New Roman" w:cs="Times New Roman"/>
                <w:sz w:val="28"/>
                <w:szCs w:val="28"/>
              </w:rPr>
            </w:pPr>
            <w:r w:rsidRPr="00D2353A">
              <w:rPr>
                <w:rFonts w:ascii="Times New Roman" w:hAnsi="Times New Roman" w:cs="Times New Roman"/>
                <w:sz w:val="28"/>
                <w:szCs w:val="28"/>
              </w:rPr>
              <w:t>4.Оптимальность расписания экзаменов, консультаций.</w:t>
            </w:r>
          </w:p>
          <w:p w:rsidR="00C566CF" w:rsidRPr="00D2353A" w:rsidRDefault="00C566CF" w:rsidP="00EC69FE">
            <w:pPr>
              <w:ind w:left="50"/>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Проверить объективность выставления оценок и выполнение программ в соответствии с требованиями ГОСО РК.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Определить соответствие оформления личных дел учащихся требованиям приказа № 19 от 13.01.2003 года.</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3. Проверить выполнение решений и рекомендаций педсоветов. </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Соответствие расписания инструкции об экзаменах и гигиеническим требованиям.</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параллелям</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Классные руководители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w:t>
            </w:r>
          </w:p>
        </w:tc>
      </w:tr>
      <w:tr w:rsidR="00C566CF" w:rsidRPr="00D2353A" w:rsidTr="00C566CF">
        <w:trPr>
          <w:cantSplit/>
          <w:trHeight w:val="1134"/>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учебного процесса</w:t>
            </w:r>
          </w:p>
        </w:tc>
        <w:tc>
          <w:tcPr>
            <w:tcW w:w="313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Итоговая аттестация  учащихся.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Итоги сдачи Президентских тестов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Результаты переводных экзаменов.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Профильная подготовка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Контрольные работы (итоговый контроль).</w:t>
            </w: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качество усвоения программного материала учащимися в соответствии с Госстандартом РК.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Мотивация потребности в здоровом образе жизни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Выявить соответствие содержания уровня и качества подготовки учащихся требованиям образовательных  стандартов.</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4. Определить влияние спецкурсов на выбор профильного предмета.</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5. Определить уровень  сформированности специальных ЗУН при переходе учащихся в следующий класс.</w:t>
            </w: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учитель физвоспитания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МО</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ind w:firstLine="708"/>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703"/>
        </w:trPr>
        <w:tc>
          <w:tcPr>
            <w:tcW w:w="136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методической работы</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C566CF">
            <w:pPr>
              <w:numPr>
                <w:ilvl w:val="0"/>
                <w:numId w:val="38"/>
              </w:numPr>
              <w:spacing w:after="0" w:line="240" w:lineRule="auto"/>
              <w:ind w:left="333" w:hanging="283"/>
              <w:rPr>
                <w:rFonts w:ascii="Times New Roman" w:hAnsi="Times New Roman" w:cs="Times New Roman"/>
                <w:sz w:val="28"/>
                <w:szCs w:val="28"/>
              </w:rPr>
            </w:pPr>
            <w:r w:rsidRPr="00D2353A">
              <w:rPr>
                <w:rFonts w:ascii="Times New Roman" w:hAnsi="Times New Roman" w:cs="Times New Roman"/>
                <w:sz w:val="28"/>
                <w:szCs w:val="28"/>
              </w:rPr>
              <w:t>Анализ плана курсовой переподготовки учителей.</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Анализ работы школьной методической службы.</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Протоколы МО учителей.</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Уточнить и скорректировать списки учителей, желающих повысить свою квалификацию.</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Выявить проблемы и наметить пути их решения.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Проанализировать выполнение плана методической работы за год.</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завучи</w:t>
            </w: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методсовет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 с руководителями МО</w:t>
            </w:r>
          </w:p>
          <w:p w:rsidR="00C566CF" w:rsidRPr="00D2353A" w:rsidRDefault="00C566CF" w:rsidP="00EC69FE">
            <w:pPr>
              <w:rPr>
                <w:rFonts w:ascii="Times New Roman" w:hAnsi="Times New Roman" w:cs="Times New Roman"/>
                <w:sz w:val="28"/>
                <w:szCs w:val="28"/>
              </w:rPr>
            </w:pPr>
          </w:p>
        </w:tc>
      </w:tr>
      <w:tr w:rsidR="00C566CF" w:rsidRPr="00D2353A" w:rsidTr="00C566CF">
        <w:trPr>
          <w:cantSplit/>
          <w:trHeight w:val="1883"/>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Посещаемость занятий учащимися.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Анализ воспитательной работы                   в 8 – 11 классах.</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Месячник по военно-патриотическому воспитанию «Патриот»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Анализ работы учителей и кл. руководителей за год по вопросу контроля посещаемости занятий учащимися.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Проанализировать воспитательную работу классных руководителей за год.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3. Подвести итоги месячника.</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ind w:firstLine="708"/>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bl>
    <w:p w:rsidR="00C566CF" w:rsidRPr="00D2353A" w:rsidRDefault="00C566CF" w:rsidP="00C566CF">
      <w:pPr>
        <w:tabs>
          <w:tab w:val="left" w:pos="7100"/>
        </w:tabs>
        <w:rPr>
          <w:rFonts w:ascii="Times New Roman" w:hAnsi="Times New Roman" w:cs="Times New Roman"/>
          <w:b/>
          <w:sz w:val="28"/>
          <w:szCs w:val="28"/>
        </w:rPr>
      </w:pPr>
    </w:p>
    <w:p w:rsidR="00C566CF" w:rsidRPr="00D2353A" w:rsidRDefault="00C566CF" w:rsidP="00C566CF">
      <w:pPr>
        <w:tabs>
          <w:tab w:val="left" w:pos="7100"/>
        </w:tabs>
        <w:rPr>
          <w:rFonts w:ascii="Times New Roman" w:hAnsi="Times New Roman" w:cs="Times New Roman"/>
          <w:b/>
          <w:sz w:val="28"/>
          <w:szCs w:val="28"/>
        </w:rPr>
      </w:pPr>
      <w:r w:rsidRPr="00D2353A">
        <w:rPr>
          <w:rFonts w:ascii="Times New Roman" w:hAnsi="Times New Roman" w:cs="Times New Roman"/>
          <w:b/>
          <w:sz w:val="28"/>
          <w:szCs w:val="28"/>
        </w:rPr>
        <w:t>ИЮНЬ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EC69FE">
            <w:pPr>
              <w:rPr>
                <w:rFonts w:ascii="Times New Roman" w:hAnsi="Times New Roman" w:cs="Times New Roman"/>
                <w:sz w:val="28"/>
                <w:szCs w:val="28"/>
              </w:rPr>
            </w:pP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EC69FE">
            <w:pP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исполнением, где заслушивается</w:t>
            </w:r>
          </w:p>
        </w:tc>
      </w:tr>
      <w:tr w:rsidR="00C566CF" w:rsidRPr="00D2353A" w:rsidTr="00C566CF">
        <w:trPr>
          <w:cantSplit/>
          <w:trHeight w:val="1657"/>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lastRenderedPageBreak/>
              <w:t>Контроль за</w:t>
            </w:r>
            <w:proofErr w:type="gramEnd"/>
            <w:r w:rsidRPr="00D2353A">
              <w:rPr>
                <w:rFonts w:ascii="Times New Roman" w:hAnsi="Times New Roman" w:cs="Times New Roman"/>
                <w:sz w:val="28"/>
                <w:szCs w:val="28"/>
              </w:rPr>
              <w:t xml:space="preserve"> ведением</w:t>
            </w:r>
          </w:p>
          <w:p w:rsidR="00C566CF" w:rsidRPr="00D2353A" w:rsidRDefault="00C566CF" w:rsidP="00EC69FE">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EC69FE">
            <w:pPr>
              <w:tabs>
                <w:tab w:val="left" w:pos="0"/>
              </w:tabs>
              <w:rPr>
                <w:rFonts w:ascii="Times New Roman" w:hAnsi="Times New Roman" w:cs="Times New Roman"/>
                <w:sz w:val="28"/>
                <w:szCs w:val="28"/>
              </w:rPr>
            </w:pPr>
            <w:r w:rsidRPr="00D2353A">
              <w:rPr>
                <w:rFonts w:ascii="Times New Roman" w:hAnsi="Times New Roman" w:cs="Times New Roman"/>
                <w:sz w:val="28"/>
                <w:szCs w:val="28"/>
              </w:rPr>
              <w:t>1. Проверка классных журналов 9, 11 классов.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Документы строгой отчетности.</w:t>
            </w:r>
          </w:p>
        </w:tc>
        <w:tc>
          <w:tcPr>
            <w:tcW w:w="2693" w:type="dxa"/>
          </w:tcPr>
          <w:p w:rsidR="00C566CF" w:rsidRPr="00D2353A" w:rsidRDefault="00C566CF" w:rsidP="00C566CF">
            <w:pPr>
              <w:numPr>
                <w:ilvl w:val="0"/>
                <w:numId w:val="39"/>
              </w:numPr>
              <w:spacing w:after="0" w:line="240" w:lineRule="auto"/>
              <w:ind w:left="293" w:hanging="284"/>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объективностью выставления четвертных и годовых оценок. Готовность журналов выпускных классов к итоговой аттестации.</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2. Проконтролировать правильность оформления документов строгой отчетности.</w:t>
            </w: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комиссия</w:t>
            </w: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tc>
      </w:tr>
      <w:tr w:rsidR="00C566CF" w:rsidRPr="00D2353A" w:rsidTr="00C566CF">
        <w:trPr>
          <w:trHeight w:val="1134"/>
        </w:trPr>
        <w:tc>
          <w:tcPr>
            <w:tcW w:w="1368" w:type="dxa"/>
            <w:textDirection w:val="btLr"/>
          </w:tcPr>
          <w:p w:rsidR="00C566CF" w:rsidRPr="00D2353A" w:rsidRDefault="00C566CF" w:rsidP="00EC69FE">
            <w:pPr>
              <w:ind w:left="113" w:right="113"/>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учебного процесса</w:t>
            </w:r>
          </w:p>
        </w:tc>
        <w:tc>
          <w:tcPr>
            <w:tcW w:w="3135"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Результаты итоговой аттестации учащихся 9, 11 классов.</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2693"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Выявить соответствие содержания и качества подготовки выпускников к требованиям образовательных стандартов.</w:t>
            </w:r>
          </w:p>
          <w:p w:rsidR="00C566CF" w:rsidRPr="00D2353A" w:rsidRDefault="00C566CF" w:rsidP="00EC69FE">
            <w:pPr>
              <w:rPr>
                <w:rFonts w:ascii="Times New Roman" w:hAnsi="Times New Roman" w:cs="Times New Roman"/>
                <w:sz w:val="28"/>
                <w:szCs w:val="28"/>
              </w:rPr>
            </w:pPr>
          </w:p>
        </w:tc>
        <w:tc>
          <w:tcPr>
            <w:tcW w:w="2126" w:type="dxa"/>
          </w:tcPr>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 МП</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r>
      <w:tr w:rsidR="00C566CF" w:rsidRPr="00D2353A" w:rsidTr="00C566CF">
        <w:trPr>
          <w:trHeight w:val="2465"/>
        </w:trPr>
        <w:tc>
          <w:tcPr>
            <w:tcW w:w="1368" w:type="dxa"/>
            <w:textDirection w:val="btLr"/>
          </w:tcPr>
          <w:p w:rsidR="00C566CF" w:rsidRPr="00D2353A" w:rsidRDefault="00C566CF" w:rsidP="00EC69FE">
            <w:pPr>
              <w:ind w:left="113" w:right="113"/>
              <w:jc w:val="center"/>
              <w:rPr>
                <w:rFonts w:ascii="Times New Roman" w:hAnsi="Times New Roman" w:cs="Times New Roman"/>
                <w:sz w:val="28"/>
                <w:szCs w:val="28"/>
              </w:rPr>
            </w:pP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качеством воспитательной работы</w:t>
            </w:r>
          </w:p>
        </w:tc>
        <w:tc>
          <w:tcPr>
            <w:tcW w:w="3135"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Организация летнего отдыха. Работа профильного лагеря.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Подготовка к выпускному балу. </w:t>
            </w:r>
          </w:p>
        </w:tc>
        <w:tc>
          <w:tcPr>
            <w:tcW w:w="269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организацию летнего отдыха и труда учащихся.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Оценить работу профильного лагеря.</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 xml:space="preserve">2.  </w:t>
            </w:r>
            <w:proofErr w:type="gramStart"/>
            <w:r w:rsidRPr="00D2353A">
              <w:rPr>
                <w:rFonts w:ascii="Times New Roman" w:hAnsi="Times New Roman" w:cs="Times New Roman"/>
                <w:sz w:val="28"/>
                <w:szCs w:val="28"/>
              </w:rPr>
              <w:t>Контроль за</w:t>
            </w:r>
            <w:proofErr w:type="gramEnd"/>
            <w:r w:rsidRPr="00D2353A">
              <w:rPr>
                <w:rFonts w:ascii="Times New Roman" w:hAnsi="Times New Roman" w:cs="Times New Roman"/>
                <w:sz w:val="28"/>
                <w:szCs w:val="28"/>
              </w:rPr>
              <w:t xml:space="preserve"> организацией </w:t>
            </w:r>
            <w:r w:rsidRPr="00D2353A">
              <w:rPr>
                <w:rFonts w:ascii="Times New Roman" w:hAnsi="Times New Roman" w:cs="Times New Roman"/>
                <w:sz w:val="28"/>
                <w:szCs w:val="28"/>
              </w:rPr>
              <w:lastRenderedPageBreak/>
              <w:t xml:space="preserve">мероприятий по подготовке к выпускному балу. </w:t>
            </w:r>
          </w:p>
        </w:tc>
        <w:tc>
          <w:tcPr>
            <w:tcW w:w="2126"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lastRenderedPageBreak/>
              <w:t>Нургалиева Ш.К.</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Начальник профильного лагеря</w:t>
            </w: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tc>
        <w:tc>
          <w:tcPr>
            <w:tcW w:w="1843" w:type="dxa"/>
          </w:tcPr>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p>
          <w:p w:rsidR="00C566CF" w:rsidRPr="00D2353A" w:rsidRDefault="00C566CF" w:rsidP="00EC69FE">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sz w:val="28"/>
          <w:szCs w:val="28"/>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sectPr w:rsidR="0096288E" w:rsidRPr="00D2353A" w:rsidSect="006B29ED">
      <w:pgSz w:w="11906" w:h="16838"/>
      <w:pgMar w:top="709"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cs="Symbol"/>
      </w:rPr>
    </w:lvl>
    <w:lvl w:ilvl="1">
      <w:start w:val="1"/>
      <w:numFmt w:val="bullet"/>
      <w:lvlText w:val="–"/>
      <w:lvlJc w:val="left"/>
      <w:pPr>
        <w:tabs>
          <w:tab w:val="num" w:pos="720"/>
        </w:tabs>
        <w:ind w:left="720" w:hanging="360"/>
      </w:pPr>
      <w:rPr>
        <w:rFonts w:ascii="StarSymbol" w:hAnsi="StarSymbol" w:cs="Symbol"/>
      </w:rPr>
    </w:lvl>
    <w:lvl w:ilvl="2">
      <w:start w:val="1"/>
      <w:numFmt w:val="bullet"/>
      <w:lvlText w:val="–"/>
      <w:lvlJc w:val="left"/>
      <w:pPr>
        <w:tabs>
          <w:tab w:val="num" w:pos="1080"/>
        </w:tabs>
        <w:ind w:left="1080" w:hanging="360"/>
      </w:pPr>
      <w:rPr>
        <w:rFonts w:ascii="StarSymbol" w:hAnsi="StarSymbol" w:cs="Symbol"/>
      </w:rPr>
    </w:lvl>
    <w:lvl w:ilvl="3">
      <w:start w:val="1"/>
      <w:numFmt w:val="bullet"/>
      <w:lvlText w:val="–"/>
      <w:lvlJc w:val="left"/>
      <w:pPr>
        <w:tabs>
          <w:tab w:val="num" w:pos="1440"/>
        </w:tabs>
        <w:ind w:left="1440" w:hanging="360"/>
      </w:pPr>
      <w:rPr>
        <w:rFonts w:ascii="StarSymbol" w:hAnsi="StarSymbol" w:cs="Symbol"/>
      </w:rPr>
    </w:lvl>
    <w:lvl w:ilvl="4">
      <w:start w:val="1"/>
      <w:numFmt w:val="bullet"/>
      <w:lvlText w:val="–"/>
      <w:lvlJc w:val="left"/>
      <w:pPr>
        <w:tabs>
          <w:tab w:val="num" w:pos="1800"/>
        </w:tabs>
        <w:ind w:left="1800" w:hanging="360"/>
      </w:pPr>
      <w:rPr>
        <w:rFonts w:ascii="StarSymbol" w:hAnsi="StarSymbol" w:cs="Symbol"/>
      </w:rPr>
    </w:lvl>
    <w:lvl w:ilvl="5">
      <w:start w:val="1"/>
      <w:numFmt w:val="bullet"/>
      <w:lvlText w:val="–"/>
      <w:lvlJc w:val="left"/>
      <w:pPr>
        <w:tabs>
          <w:tab w:val="num" w:pos="2160"/>
        </w:tabs>
        <w:ind w:left="2160" w:hanging="360"/>
      </w:pPr>
      <w:rPr>
        <w:rFonts w:ascii="StarSymbol" w:hAnsi="StarSymbol" w:cs="Symbol"/>
      </w:rPr>
    </w:lvl>
    <w:lvl w:ilvl="6">
      <w:start w:val="1"/>
      <w:numFmt w:val="bullet"/>
      <w:lvlText w:val="–"/>
      <w:lvlJc w:val="left"/>
      <w:pPr>
        <w:tabs>
          <w:tab w:val="num" w:pos="2520"/>
        </w:tabs>
        <w:ind w:left="2520" w:hanging="360"/>
      </w:pPr>
      <w:rPr>
        <w:rFonts w:ascii="StarSymbol" w:hAnsi="StarSymbol" w:cs="Symbol"/>
      </w:rPr>
    </w:lvl>
    <w:lvl w:ilvl="7">
      <w:start w:val="1"/>
      <w:numFmt w:val="bullet"/>
      <w:lvlText w:val="–"/>
      <w:lvlJc w:val="left"/>
      <w:pPr>
        <w:tabs>
          <w:tab w:val="num" w:pos="2880"/>
        </w:tabs>
        <w:ind w:left="2880" w:hanging="360"/>
      </w:pPr>
      <w:rPr>
        <w:rFonts w:ascii="StarSymbol" w:hAnsi="StarSymbol" w:cs="Symbol"/>
      </w:rPr>
    </w:lvl>
    <w:lvl w:ilvl="8">
      <w:start w:val="1"/>
      <w:numFmt w:val="bullet"/>
      <w:lvlText w:val="–"/>
      <w:lvlJc w:val="left"/>
      <w:pPr>
        <w:tabs>
          <w:tab w:val="num" w:pos="3240"/>
        </w:tabs>
        <w:ind w:left="3240" w:hanging="360"/>
      </w:pPr>
      <w:rPr>
        <w:rFonts w:ascii="StarSymbol" w:hAnsi="StarSymbol" w:cs="Symbol"/>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Symbol" w:hAnsi="Symbol" w:cs="StarSymbol"/>
        <w:sz w:val="18"/>
        <w:szCs w:val="18"/>
      </w:r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9429C0"/>
    <w:multiLevelType w:val="hybridMultilevel"/>
    <w:tmpl w:val="57A86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4CC332D"/>
    <w:multiLevelType w:val="hybridMultilevel"/>
    <w:tmpl w:val="6080A858"/>
    <w:lvl w:ilvl="0" w:tplc="40D6C21C">
      <w:start w:val="1"/>
      <w:numFmt w:val="decimal"/>
      <w:lvlText w:val="%1."/>
      <w:lvlJc w:val="left"/>
      <w:pPr>
        <w:ind w:left="372"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12">
    <w:nsid w:val="05791FC0"/>
    <w:multiLevelType w:val="hybridMultilevel"/>
    <w:tmpl w:val="3ECA57A8"/>
    <w:lvl w:ilvl="0" w:tplc="D230F310">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F6A50"/>
    <w:multiLevelType w:val="hybridMultilevel"/>
    <w:tmpl w:val="4A260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7B138A5"/>
    <w:multiLevelType w:val="hybridMultilevel"/>
    <w:tmpl w:val="4D148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941626"/>
    <w:multiLevelType w:val="hybridMultilevel"/>
    <w:tmpl w:val="6F404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516511"/>
    <w:multiLevelType w:val="hybridMultilevel"/>
    <w:tmpl w:val="09F8C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26F61AA"/>
    <w:multiLevelType w:val="hybridMultilevel"/>
    <w:tmpl w:val="6F28E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9519EB"/>
    <w:multiLevelType w:val="hybridMultilevel"/>
    <w:tmpl w:val="B0788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3585942"/>
    <w:multiLevelType w:val="hybridMultilevel"/>
    <w:tmpl w:val="29E21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6823F6C"/>
    <w:multiLevelType w:val="multilevel"/>
    <w:tmpl w:val="A8E87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454913"/>
    <w:multiLevelType w:val="hybridMultilevel"/>
    <w:tmpl w:val="50682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F136A3"/>
    <w:multiLevelType w:val="hybridMultilevel"/>
    <w:tmpl w:val="1DBE4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5DD23EE"/>
    <w:multiLevelType w:val="hybridMultilevel"/>
    <w:tmpl w:val="373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6940AE"/>
    <w:multiLevelType w:val="hybridMultilevel"/>
    <w:tmpl w:val="B03A4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B36B35"/>
    <w:multiLevelType w:val="hybridMultilevel"/>
    <w:tmpl w:val="F7D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06767F"/>
    <w:multiLevelType w:val="hybridMultilevel"/>
    <w:tmpl w:val="F3A49D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5659B"/>
    <w:multiLevelType w:val="hybridMultilevel"/>
    <w:tmpl w:val="6A40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BC5B4F"/>
    <w:multiLevelType w:val="hybridMultilevel"/>
    <w:tmpl w:val="F266F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DB7ABD"/>
    <w:multiLevelType w:val="hybridMultilevel"/>
    <w:tmpl w:val="F8F2DC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8E7626"/>
    <w:multiLevelType w:val="hybridMultilevel"/>
    <w:tmpl w:val="6730FA7C"/>
    <w:lvl w:ilvl="0" w:tplc="CE648470">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C51EFE"/>
    <w:multiLevelType w:val="singleLevel"/>
    <w:tmpl w:val="885CDA50"/>
    <w:lvl w:ilvl="0">
      <w:start w:val="1"/>
      <w:numFmt w:val="decimal"/>
      <w:lvlText w:val="%1. "/>
      <w:legacy w:legacy="1" w:legacySpace="0" w:legacyIndent="283"/>
      <w:lvlJc w:val="left"/>
      <w:pPr>
        <w:ind w:left="283" w:hanging="283"/>
      </w:pPr>
      <w:rPr>
        <w:rFonts w:ascii="KZ Times New Roman" w:hAnsi="KZ Times New Roman" w:hint="default"/>
        <w:b w:val="0"/>
        <w:i w:val="0"/>
        <w:sz w:val="24"/>
        <w:u w:val="none"/>
      </w:rPr>
    </w:lvl>
  </w:abstractNum>
  <w:abstractNum w:abstractNumId="32">
    <w:nsid w:val="53B763FB"/>
    <w:multiLevelType w:val="hybridMultilevel"/>
    <w:tmpl w:val="FE16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AA4776"/>
    <w:multiLevelType w:val="hybridMultilevel"/>
    <w:tmpl w:val="6F188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A7456CE"/>
    <w:multiLevelType w:val="hybridMultilevel"/>
    <w:tmpl w:val="69E0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D769C"/>
    <w:multiLevelType w:val="hybridMultilevel"/>
    <w:tmpl w:val="1A523E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FDC589B"/>
    <w:multiLevelType w:val="hybridMultilevel"/>
    <w:tmpl w:val="04D84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95486"/>
    <w:multiLevelType w:val="hybridMultilevel"/>
    <w:tmpl w:val="FBE4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2E148E"/>
    <w:multiLevelType w:val="hybridMultilevel"/>
    <w:tmpl w:val="5180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C4820"/>
    <w:multiLevelType w:val="hybridMultilevel"/>
    <w:tmpl w:val="5FA835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0">
    <w:nsid w:val="6A9C2BAA"/>
    <w:multiLevelType w:val="hybridMultilevel"/>
    <w:tmpl w:val="50D21F5A"/>
    <w:lvl w:ilvl="0" w:tplc="612AF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AB28E8"/>
    <w:multiLevelType w:val="hybridMultilevel"/>
    <w:tmpl w:val="DC125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C0035"/>
    <w:multiLevelType w:val="multilevel"/>
    <w:tmpl w:val="1BC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32106F"/>
    <w:multiLevelType w:val="hybridMultilevel"/>
    <w:tmpl w:val="37C62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43"/>
  </w:num>
  <w:num w:numId="5">
    <w:abstractNumId w:val="1"/>
  </w:num>
  <w:num w:numId="6">
    <w:abstractNumId w:val="41"/>
  </w:num>
  <w:num w:numId="7">
    <w:abstractNumId w:val="23"/>
  </w:num>
  <w:num w:numId="8">
    <w:abstractNumId w:val="28"/>
  </w:num>
  <w:num w:numId="9">
    <w:abstractNumId w:val="35"/>
  </w:num>
  <w:num w:numId="10">
    <w:abstractNumId w:val="39"/>
  </w:num>
  <w:num w:numId="11">
    <w:abstractNumId w:val="38"/>
  </w:num>
  <w:num w:numId="12">
    <w:abstractNumId w:val="40"/>
  </w:num>
  <w:num w:numId="13">
    <w:abstractNumId w:val="34"/>
  </w:num>
  <w:num w:numId="14">
    <w:abstractNumId w:val="32"/>
  </w:num>
  <w:num w:numId="15">
    <w:abstractNumId w:val="25"/>
  </w:num>
  <w:num w:numId="16">
    <w:abstractNumId w:val="37"/>
  </w:num>
  <w:num w:numId="17">
    <w:abstractNumId w:val="31"/>
  </w:num>
  <w:num w:numId="18">
    <w:abstractNumId w:val="26"/>
  </w:num>
  <w:num w:numId="19">
    <w:abstractNumId w:val="30"/>
  </w:num>
  <w:num w:numId="20">
    <w:abstractNumId w:val="17"/>
  </w:num>
  <w:num w:numId="21">
    <w:abstractNumId w:val="12"/>
  </w:num>
  <w:num w:numId="22">
    <w:abstractNumId w:val="36"/>
  </w:num>
  <w:num w:numId="23">
    <w:abstractNumId w:val="5"/>
  </w:num>
  <w:num w:numId="24">
    <w:abstractNumId w:val="42"/>
  </w:num>
  <w:num w:numId="25">
    <w:abstractNumId w:val="20"/>
  </w:num>
  <w:num w:numId="26">
    <w:abstractNumId w:val="14"/>
  </w:num>
  <w:num w:numId="27">
    <w:abstractNumId w:val="29"/>
  </w:num>
  <w:num w:numId="28">
    <w:abstractNumId w:val="10"/>
  </w:num>
  <w:num w:numId="29">
    <w:abstractNumId w:val="22"/>
  </w:num>
  <w:num w:numId="30">
    <w:abstractNumId w:val="11"/>
  </w:num>
  <w:num w:numId="31">
    <w:abstractNumId w:val="33"/>
  </w:num>
  <w:num w:numId="32">
    <w:abstractNumId w:val="19"/>
  </w:num>
  <w:num w:numId="33">
    <w:abstractNumId w:val="27"/>
  </w:num>
  <w:num w:numId="34">
    <w:abstractNumId w:val="13"/>
  </w:num>
  <w:num w:numId="35">
    <w:abstractNumId w:val="18"/>
  </w:num>
  <w:num w:numId="36">
    <w:abstractNumId w:val="15"/>
  </w:num>
  <w:num w:numId="37">
    <w:abstractNumId w:val="24"/>
  </w:num>
  <w:num w:numId="38">
    <w:abstractNumId w:val="16"/>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ED"/>
    <w:rsid w:val="00000C04"/>
    <w:rsid w:val="002A1AEB"/>
    <w:rsid w:val="006B29ED"/>
    <w:rsid w:val="008B72C1"/>
    <w:rsid w:val="0096288E"/>
    <w:rsid w:val="00B41F65"/>
    <w:rsid w:val="00C566CF"/>
    <w:rsid w:val="00D2353A"/>
    <w:rsid w:val="00D5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39392">
      <w:bodyDiv w:val="1"/>
      <w:marLeft w:val="0"/>
      <w:marRight w:val="0"/>
      <w:marTop w:val="0"/>
      <w:marBottom w:val="0"/>
      <w:divBdr>
        <w:top w:val="none" w:sz="0" w:space="0" w:color="auto"/>
        <w:left w:val="none" w:sz="0" w:space="0" w:color="auto"/>
        <w:bottom w:val="none" w:sz="0" w:space="0" w:color="auto"/>
        <w:right w:val="none" w:sz="0" w:space="0" w:color="auto"/>
      </w:divBdr>
    </w:div>
    <w:div w:id="1592397222">
      <w:bodyDiv w:val="1"/>
      <w:marLeft w:val="0"/>
      <w:marRight w:val="0"/>
      <w:marTop w:val="0"/>
      <w:marBottom w:val="0"/>
      <w:divBdr>
        <w:top w:val="none" w:sz="0" w:space="0" w:color="auto"/>
        <w:left w:val="none" w:sz="0" w:space="0" w:color="auto"/>
        <w:bottom w:val="none" w:sz="0" w:space="0" w:color="auto"/>
        <w:right w:val="none" w:sz="0" w:space="0" w:color="auto"/>
      </w:divBdr>
    </w:div>
    <w:div w:id="1651136618">
      <w:bodyDiv w:val="1"/>
      <w:marLeft w:val="0"/>
      <w:marRight w:val="0"/>
      <w:marTop w:val="0"/>
      <w:marBottom w:val="0"/>
      <w:divBdr>
        <w:top w:val="none" w:sz="0" w:space="0" w:color="auto"/>
        <w:left w:val="none" w:sz="0" w:space="0" w:color="auto"/>
        <w:bottom w:val="none" w:sz="0" w:space="0" w:color="auto"/>
        <w:right w:val="none" w:sz="0" w:space="0" w:color="auto"/>
      </w:divBdr>
    </w:div>
    <w:div w:id="16612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1000001118"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88;&#1077;&#1089;&#1091;&#1088;&#1089;&#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34108313470061"/>
          <c:y val="3.9130825765424003E-2"/>
          <c:w val="0.54324931590216019"/>
          <c:h val="0.64045668771429987"/>
        </c:manualLayout>
      </c:layout>
      <c:pieChart>
        <c:varyColors val="1"/>
        <c:ser>
          <c:idx val="0"/>
          <c:order val="0"/>
          <c:explosion val="25"/>
          <c:dLbls>
            <c:dLbl>
              <c:idx val="0"/>
              <c:layout>
                <c:manualLayout>
                  <c:x val="7.4795386492181468E-2"/>
                  <c:y val="-2.0000000000000004E-2"/>
                </c:manualLayout>
              </c:layout>
              <c:tx>
                <c:rich>
                  <a:bodyPr/>
                  <a:lstStyle/>
                  <a:p>
                    <a:r>
                      <a:rPr lang="ru-RU"/>
                      <a:t>76,5</a:t>
                    </a:r>
                    <a:r>
                      <a:rPr lang="en-US"/>
                      <a:t>%</a:t>
                    </a:r>
                  </a:p>
                </c:rich>
              </c:tx>
              <c:showLegendKey val="0"/>
              <c:showVal val="0"/>
              <c:showCatName val="0"/>
              <c:showSerName val="0"/>
              <c:showPercent val="1"/>
              <c:showBubbleSize val="0"/>
            </c:dLbl>
            <c:dLbl>
              <c:idx val="1"/>
              <c:layout>
                <c:manualLayout>
                  <c:x val="-7.4195630475768007E-2"/>
                  <c:y val="3.0852546309409173E-2"/>
                </c:manualLayout>
              </c:layout>
              <c:tx>
                <c:rich>
                  <a:bodyPr/>
                  <a:lstStyle/>
                  <a:p>
                    <a:r>
                      <a:rPr lang="ru-RU"/>
                      <a:t>23,5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Лист2!$G$16:$H$16</c:f>
              <c:strCache>
                <c:ptCount val="2"/>
                <c:pt idx="0">
                  <c:v>не прошли уровневые курсы</c:v>
                </c:pt>
                <c:pt idx="1">
                  <c:v>прошли уровневые курсы</c:v>
                </c:pt>
              </c:strCache>
            </c:strRef>
          </c:cat>
          <c:val>
            <c:numRef>
              <c:f>Лист2!$G$17:$H$17</c:f>
              <c:numCache>
                <c:formatCode>General</c:formatCode>
                <c:ptCount val="2"/>
                <c:pt idx="0">
                  <c:v>61</c:v>
                </c:pt>
                <c:pt idx="1">
                  <c:v>39</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6.7914277705578077E-2"/>
          <c:y val="0.65566574448464221"/>
          <c:w val="0.8641714445888441"/>
          <c:h val="0.27226218344328584"/>
        </c:manualLayout>
      </c:layout>
      <c:overlay val="0"/>
    </c:legend>
    <c:plotVisOnly val="1"/>
    <c:dispBlanksAs val="zero"/>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2012- 2013</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2013- 2014</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2014- 2015</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76942464"/>
        <c:axId val="176944256"/>
      </c:barChart>
      <c:catAx>
        <c:axId val="176942464"/>
        <c:scaling>
          <c:orientation val="minMax"/>
        </c:scaling>
        <c:delete val="0"/>
        <c:axPos val="b"/>
        <c:numFmt formatCode="General" sourceLinked="1"/>
        <c:majorTickMark val="out"/>
        <c:minorTickMark val="none"/>
        <c:tickLblPos val="nextTo"/>
        <c:crossAx val="176944256"/>
        <c:crosses val="autoZero"/>
        <c:auto val="1"/>
        <c:lblAlgn val="ctr"/>
        <c:lblOffset val="100"/>
        <c:noMultiLvlLbl val="0"/>
      </c:catAx>
      <c:valAx>
        <c:axId val="176944256"/>
        <c:scaling>
          <c:orientation val="minMax"/>
        </c:scaling>
        <c:delete val="0"/>
        <c:axPos val="l"/>
        <c:majorGridlines/>
        <c:numFmt formatCode="General" sourceLinked="1"/>
        <c:majorTickMark val="out"/>
        <c:minorTickMark val="none"/>
        <c:tickLblPos val="nextTo"/>
        <c:crossAx val="176942464"/>
        <c:crosses val="autoZero"/>
        <c:crossBetween val="between"/>
      </c:valAx>
    </c:plotArea>
    <c:legend>
      <c:legendPos val="r"/>
      <c:layout>
        <c:manualLayout>
          <c:xMode val="edge"/>
          <c:yMode val="edge"/>
          <c:x val="0.81925343811394891"/>
          <c:y val="0.24827586206896551"/>
          <c:w val="0.16502946954813361"/>
          <c:h val="0.5034482758620689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B081F-D034-477F-A90A-27B36EDFC076}" type="doc">
      <dgm:prSet loTypeId="urn:microsoft.com/office/officeart/2008/layout/RadialCluster" loCatId="cycle" qsTypeId="urn:microsoft.com/office/officeart/2005/8/quickstyle/3d1" qsCatId="3D" csTypeId="urn:microsoft.com/office/officeart/2005/8/colors/accent1_2" csCatId="accent1" phldr="1"/>
      <dgm:spPr/>
      <dgm:t>
        <a:bodyPr/>
        <a:lstStyle/>
        <a:p>
          <a:endParaRPr lang="ru-RU"/>
        </a:p>
      </dgm:t>
    </dgm:pt>
    <dgm:pt modelId="{6DF1ED0F-548C-4F95-B203-D15E96D49231}">
      <dgm:prSet phldrT="[Текст]" custT="1">
        <dgm:style>
          <a:lnRef idx="1">
            <a:schemeClr val="accent3"/>
          </a:lnRef>
          <a:fillRef idx="2">
            <a:schemeClr val="accent3"/>
          </a:fillRef>
          <a:effectRef idx="1">
            <a:schemeClr val="accent3"/>
          </a:effectRef>
          <a:fontRef idx="minor">
            <a:schemeClr val="dk1"/>
          </a:fontRef>
        </dgm:style>
      </dgm:prSet>
      <dgm:spPr>
        <a:xfrm>
          <a:off x="2674195" y="840774"/>
          <a:ext cx="1043575" cy="70351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gm:t>
    </dgm:pt>
    <dgm:pt modelId="{021C2B46-3680-48B1-9A81-10D83D08631F}" type="parTrans" cxnId="{2BCBF1AA-6138-411E-AE5D-DD9A8DEE2AD1}">
      <dgm:prSet/>
      <dgm:spPr/>
      <dgm:t>
        <a:bodyPr/>
        <a:lstStyle/>
        <a:p>
          <a:pPr algn="l"/>
          <a:endParaRPr lang="ru-RU"/>
        </a:p>
      </dgm:t>
    </dgm:pt>
    <dgm:pt modelId="{C9023235-9BF5-4774-A57F-8E5618AC8AAE}" type="sibTrans" cxnId="{2BCBF1AA-6138-411E-AE5D-DD9A8DEE2AD1}">
      <dgm:prSet/>
      <dgm:spPr/>
      <dgm:t>
        <a:bodyPr/>
        <a:lstStyle/>
        <a:p>
          <a:pPr algn="l"/>
          <a:endParaRPr lang="ru-RU"/>
        </a:p>
      </dgm:t>
    </dgm:pt>
    <dgm:pt modelId="{34F14DE5-4371-4173-9AB1-B9BF4F8A8E4D}">
      <dgm:prSet phldrT="[Текст]" custT="1">
        <dgm:style>
          <a:lnRef idx="1">
            <a:schemeClr val="accent3"/>
          </a:lnRef>
          <a:fillRef idx="2">
            <a:schemeClr val="accent3"/>
          </a:fillRef>
          <a:effectRef idx="1">
            <a:schemeClr val="accent3"/>
          </a:effectRef>
          <a:fontRef idx="minor">
            <a:schemeClr val="dk1"/>
          </a:fontRef>
        </dgm:style>
      </dgm:prSet>
      <dgm:spPr>
        <a:xfrm>
          <a:off x="2301798" y="189417"/>
          <a:ext cx="1823238" cy="55137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100" b="1">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gm:t>
    </dgm:pt>
    <dgm:pt modelId="{84685A0D-6721-49FC-A544-CE2D807EEA30}" type="parTrans" cxnId="{DA78457C-732E-477D-9301-E01E50B8723F}">
      <dgm:prSet/>
      <dgm:spPr>
        <a:xfrm rot="16282377">
          <a:off x="3155608" y="790785"/>
          <a:ext cx="10000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924956E-A2BF-4FE2-A0FF-876F2C299D7E}" type="sibTrans" cxnId="{DA78457C-732E-477D-9301-E01E50B8723F}">
      <dgm:prSet/>
      <dgm:spPr/>
      <dgm:t>
        <a:bodyPr/>
        <a:lstStyle/>
        <a:p>
          <a:pPr algn="l"/>
          <a:endParaRPr lang="ru-RU"/>
        </a:p>
      </dgm:t>
    </dgm:pt>
    <dgm:pt modelId="{1F2ACBAD-7374-478E-9BE0-79076A1AC351}">
      <dgm:prSet phldrT="[Текст]" custT="1">
        <dgm:style>
          <a:lnRef idx="1">
            <a:schemeClr val="accent3"/>
          </a:lnRef>
          <a:fillRef idx="2">
            <a:schemeClr val="accent3"/>
          </a:fillRef>
          <a:effectRef idx="1">
            <a:schemeClr val="accent3"/>
          </a:effectRef>
          <a:fontRef idx="minor">
            <a:schemeClr val="dk1"/>
          </a:fontRef>
        </dgm:style>
      </dgm:prSet>
      <dgm:spPr>
        <a:xfrm>
          <a:off x="476711" y="787097"/>
          <a:ext cx="1482169" cy="780014"/>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gm:t>
    </dgm:pt>
    <dgm:pt modelId="{E31159BC-48A6-4C29-8C0D-D9156199DCA3}" type="parTrans" cxnId="{90C6B025-D093-4866-8148-B55D89170F9F}">
      <dgm:prSet/>
      <dgm:spPr>
        <a:xfrm rot="10826811">
          <a:off x="1958870" y="1185674"/>
          <a:ext cx="715336"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777BF87-C262-4F08-9781-1DAE69841064}" type="sibTrans" cxnId="{90C6B025-D093-4866-8148-B55D89170F9F}">
      <dgm:prSet/>
      <dgm:spPr/>
      <dgm:t>
        <a:bodyPr/>
        <a:lstStyle/>
        <a:p>
          <a:pPr algn="l"/>
          <a:endParaRPr lang="ru-RU"/>
        </a:p>
      </dgm:t>
    </dgm:pt>
    <dgm:pt modelId="{E5E96628-A419-490C-B153-99379BFB57B2}">
      <dgm:prSet/>
      <dgm:spPr/>
      <dgm:t>
        <a:bodyPr/>
        <a:lstStyle/>
        <a:p>
          <a:pPr algn="l"/>
          <a:endParaRPr lang="ru-RU"/>
        </a:p>
      </dgm:t>
    </dgm:pt>
    <dgm:pt modelId="{49CA85F3-9B48-493C-88FB-11B9A4FD72DF}" type="parTrans" cxnId="{DAC2750C-7390-451D-A8EA-D0DE2477F3CF}">
      <dgm:prSet/>
      <dgm:spPr/>
      <dgm:t>
        <a:bodyPr/>
        <a:lstStyle/>
        <a:p>
          <a:pPr algn="l"/>
          <a:endParaRPr lang="ru-RU"/>
        </a:p>
      </dgm:t>
    </dgm:pt>
    <dgm:pt modelId="{9F40483B-43A2-4EF9-B215-2B04D925C886}" type="sibTrans" cxnId="{DAC2750C-7390-451D-A8EA-D0DE2477F3CF}">
      <dgm:prSet/>
      <dgm:spPr/>
      <dgm:t>
        <a:bodyPr/>
        <a:lstStyle/>
        <a:p>
          <a:pPr algn="l"/>
          <a:endParaRPr lang="ru-RU"/>
        </a:p>
      </dgm:t>
    </dgm:pt>
    <dgm:pt modelId="{0B290B33-3595-47E7-85BF-7ECAD17B778B}">
      <dgm:prSet/>
      <dgm:spPr/>
      <dgm:t>
        <a:bodyPr/>
        <a:lstStyle/>
        <a:p>
          <a:pPr algn="l"/>
          <a:endParaRPr lang="ru-RU"/>
        </a:p>
      </dgm:t>
    </dgm:pt>
    <dgm:pt modelId="{FB5B0EDD-7493-44E5-AC16-A8CFFF847408}" type="parTrans" cxnId="{7B33B0C6-741F-4DC9-A59B-AE1EEBDF93CB}">
      <dgm:prSet/>
      <dgm:spPr/>
      <dgm:t>
        <a:bodyPr/>
        <a:lstStyle/>
        <a:p>
          <a:pPr algn="l"/>
          <a:endParaRPr lang="ru-RU"/>
        </a:p>
      </dgm:t>
    </dgm:pt>
    <dgm:pt modelId="{F2DE1733-6C76-47CD-9425-92CDCAF0F9FD}" type="sibTrans" cxnId="{7B33B0C6-741F-4DC9-A59B-AE1EEBDF93CB}">
      <dgm:prSet/>
      <dgm:spPr/>
      <dgm:t>
        <a:bodyPr/>
        <a:lstStyle/>
        <a:p>
          <a:pPr algn="l"/>
          <a:endParaRPr lang="ru-RU"/>
        </a:p>
      </dgm:t>
    </dgm:pt>
    <dgm:pt modelId="{2D53ED47-68F7-49AA-99B8-DD0757ACD414}">
      <dgm:prSet phldrT="[Текст]"/>
      <dgm:spPr/>
      <dgm:t>
        <a:bodyPr/>
        <a:lstStyle/>
        <a:p>
          <a:pPr algn="l"/>
          <a:endParaRPr lang="ru-RU"/>
        </a:p>
      </dgm:t>
    </dgm:pt>
    <dgm:pt modelId="{4F34A002-F845-4BCE-B4FC-B27C6F31BDD0}" type="parTrans" cxnId="{79A1CAA1-3A2F-49F0-8E50-8BF260DFB1C9}">
      <dgm:prSet/>
      <dgm:spPr/>
      <dgm:t>
        <a:bodyPr/>
        <a:lstStyle/>
        <a:p>
          <a:pPr algn="l"/>
          <a:endParaRPr lang="ru-RU"/>
        </a:p>
      </dgm:t>
    </dgm:pt>
    <dgm:pt modelId="{24742AD1-436B-441C-8A00-AB6162EDDA99}" type="sibTrans" cxnId="{79A1CAA1-3A2F-49F0-8E50-8BF260DFB1C9}">
      <dgm:prSet/>
      <dgm:spPr/>
      <dgm:t>
        <a:bodyPr/>
        <a:lstStyle/>
        <a:p>
          <a:pPr algn="l"/>
          <a:endParaRPr lang="ru-RU"/>
        </a:p>
      </dgm:t>
    </dgm:pt>
    <dgm:pt modelId="{38ABB296-D536-4588-84E0-7C1BFF281934}">
      <dgm:prSet phldrT="[Текст]"/>
      <dgm:spPr/>
      <dgm:t>
        <a:bodyPr/>
        <a:lstStyle/>
        <a:p>
          <a:pPr algn="l"/>
          <a:endParaRPr lang="ru-RU"/>
        </a:p>
      </dgm:t>
    </dgm:pt>
    <dgm:pt modelId="{B6DA3BCB-A1CE-49A6-9C1B-C2F3542A6489}" type="parTrans" cxnId="{AE0B928B-6BC4-4AEE-BFF1-B42B5DD702ED}">
      <dgm:prSet/>
      <dgm:spPr/>
      <dgm:t>
        <a:bodyPr/>
        <a:lstStyle/>
        <a:p>
          <a:pPr algn="l"/>
          <a:endParaRPr lang="ru-RU"/>
        </a:p>
      </dgm:t>
    </dgm:pt>
    <dgm:pt modelId="{DBDB0CA4-1C2B-4357-9682-88E9DA68BF71}" type="sibTrans" cxnId="{AE0B928B-6BC4-4AEE-BFF1-B42B5DD702ED}">
      <dgm:prSet/>
      <dgm:spPr/>
      <dgm:t>
        <a:bodyPr/>
        <a:lstStyle/>
        <a:p>
          <a:pPr algn="l"/>
          <a:endParaRPr lang="ru-RU"/>
        </a:p>
      </dgm:t>
    </dgm:pt>
    <dgm:pt modelId="{6D002D52-453F-4AA7-A116-C6CF818F1BE3}">
      <dgm:prSet phldrT="[Текст]" custT="1">
        <dgm:style>
          <a:lnRef idx="1">
            <a:schemeClr val="accent3"/>
          </a:lnRef>
          <a:fillRef idx="2">
            <a:schemeClr val="accent3"/>
          </a:fillRef>
          <a:effectRef idx="1">
            <a:schemeClr val="accent3"/>
          </a:effectRef>
          <a:fontRef idx="minor">
            <a:schemeClr val="dk1"/>
          </a:fontRef>
        </dgm:style>
      </dgm:prSet>
      <dgm:spPr>
        <a:xfrm>
          <a:off x="2310412" y="1684278"/>
          <a:ext cx="1788579" cy="4713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gm:t>
    </dgm:pt>
    <dgm:pt modelId="{B1372377-8AE4-40EC-9510-12AC173B7CB0}" type="sibTrans" cxnId="{68FB97C5-BF98-49A9-BC5A-02705EA9071E}">
      <dgm:prSet/>
      <dgm:spPr/>
      <dgm:t>
        <a:bodyPr/>
        <a:lstStyle/>
        <a:p>
          <a:pPr algn="l"/>
          <a:endParaRPr lang="ru-RU"/>
        </a:p>
      </dgm:t>
    </dgm:pt>
    <dgm:pt modelId="{0C8D0D83-2CE2-4287-8E9B-4F9BE843E069}" type="parTrans" cxnId="{68FB97C5-BF98-49A9-BC5A-02705EA9071E}">
      <dgm:prSet/>
      <dgm:spPr>
        <a:xfrm rot="5358798">
          <a:off x="3131039" y="1614284"/>
          <a:ext cx="13999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AA6955C-07FC-4FE4-877B-0979952AE645}">
      <dgm:prSet custT="1">
        <dgm:style>
          <a:lnRef idx="1">
            <a:schemeClr val="accent3"/>
          </a:lnRef>
          <a:fillRef idx="2">
            <a:schemeClr val="accent3"/>
          </a:fillRef>
          <a:effectRef idx="1">
            <a:schemeClr val="accent3"/>
          </a:effectRef>
          <a:fontRef idx="minor">
            <a:schemeClr val="dk1"/>
          </a:fontRef>
        </dgm:style>
      </dgm:prSet>
      <dgm:spPr>
        <a:xfrm>
          <a:off x="4256999" y="777582"/>
          <a:ext cx="1540476" cy="7410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gm:t>
    </dgm:pt>
    <dgm:pt modelId="{3738556D-E8FF-4E3A-97DF-F91A509AFE22}" type="sibTrans" cxnId="{B8BAD7CC-8145-4F21-BC98-6AC10DF53C94}">
      <dgm:prSet/>
      <dgm:spPr/>
      <dgm:t>
        <a:bodyPr/>
        <a:lstStyle/>
        <a:p>
          <a:pPr algn="l"/>
          <a:endParaRPr lang="ru-RU"/>
        </a:p>
      </dgm:t>
    </dgm:pt>
    <dgm:pt modelId="{EA97C088-2D36-4CDE-9CA0-0B42D435540F}" type="parTrans" cxnId="{B8BAD7CC-8145-4F21-BC98-6AC10DF53C94}">
      <dgm:prSet/>
      <dgm:spPr>
        <a:xfrm rot="21516624">
          <a:off x="3717691" y="1173335"/>
          <a:ext cx="53938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01C7889-B7CB-4029-8D68-875FB02A5FE9}" type="pres">
      <dgm:prSet presAssocID="{761B081F-D034-477F-A90A-27B36EDFC076}" presName="Name0" presStyleCnt="0">
        <dgm:presLayoutVars>
          <dgm:chMax val="1"/>
          <dgm:chPref val="1"/>
          <dgm:dir/>
          <dgm:animOne val="branch"/>
          <dgm:animLvl val="lvl"/>
        </dgm:presLayoutVars>
      </dgm:prSet>
      <dgm:spPr/>
      <dgm:t>
        <a:bodyPr/>
        <a:lstStyle/>
        <a:p>
          <a:endParaRPr lang="ru-RU"/>
        </a:p>
      </dgm:t>
    </dgm:pt>
    <dgm:pt modelId="{6D1D4612-7C31-406D-9190-F9D544E033C2}" type="pres">
      <dgm:prSet presAssocID="{6DF1ED0F-548C-4F95-B203-D15E96D49231}" presName="singleCycle" presStyleCnt="0"/>
      <dgm:spPr/>
    </dgm:pt>
    <dgm:pt modelId="{D587A60A-D680-4BFE-AD74-E039C9F619EB}" type="pres">
      <dgm:prSet presAssocID="{6DF1ED0F-548C-4F95-B203-D15E96D49231}" presName="singleCenter" presStyleLbl="node1" presStyleIdx="0" presStyleCnt="5" custScaleX="212863" custScaleY="53080">
        <dgm:presLayoutVars>
          <dgm:chMax val="7"/>
          <dgm:chPref val="7"/>
        </dgm:presLayoutVars>
      </dgm:prSet>
      <dgm:spPr>
        <a:prstGeom prst="roundRect">
          <a:avLst/>
        </a:prstGeom>
      </dgm:spPr>
      <dgm:t>
        <a:bodyPr/>
        <a:lstStyle/>
        <a:p>
          <a:endParaRPr lang="ru-RU"/>
        </a:p>
      </dgm:t>
    </dgm:pt>
    <dgm:pt modelId="{AD8079C4-2F8C-4AD4-A650-DB12EC0B8AEC}" type="pres">
      <dgm:prSet presAssocID="{84685A0D-6721-49FC-A544-CE2D807EEA30}" presName="Name56" presStyleLbl="parChTrans1D2" presStyleIdx="0" presStyleCnt="4"/>
      <dgm:spPr>
        <a:custGeom>
          <a:avLst/>
          <a:gdLst/>
          <a:ahLst/>
          <a:cxnLst/>
          <a:rect l="0" t="0" r="0" b="0"/>
          <a:pathLst>
            <a:path>
              <a:moveTo>
                <a:pt x="0" y="0"/>
              </a:moveTo>
              <a:lnTo>
                <a:pt x="100007" y="0"/>
              </a:lnTo>
            </a:path>
          </a:pathLst>
        </a:custGeom>
      </dgm:spPr>
      <dgm:t>
        <a:bodyPr/>
        <a:lstStyle/>
        <a:p>
          <a:endParaRPr lang="ru-RU"/>
        </a:p>
      </dgm:t>
    </dgm:pt>
    <dgm:pt modelId="{12E932AA-E9AF-497E-9AB4-8DF4318A2527}" type="pres">
      <dgm:prSet presAssocID="{34F14DE5-4371-4173-9AB1-B9BF4F8A8E4D}" presName="text0" presStyleLbl="node1" presStyleIdx="1" presStyleCnt="5" custScaleX="418605" custScaleY="132922" custRadScaleRad="65338" custRadScaleInc="624">
        <dgm:presLayoutVars>
          <dgm:bulletEnabled val="1"/>
        </dgm:presLayoutVars>
      </dgm:prSet>
      <dgm:spPr>
        <a:prstGeom prst="roundRect">
          <a:avLst/>
        </a:prstGeom>
      </dgm:spPr>
      <dgm:t>
        <a:bodyPr/>
        <a:lstStyle/>
        <a:p>
          <a:endParaRPr lang="ru-RU"/>
        </a:p>
      </dgm:t>
    </dgm:pt>
    <dgm:pt modelId="{939FF52B-1624-49FF-9251-B93D6EAD1BF1}" type="pres">
      <dgm:prSet presAssocID="{EA97C088-2D36-4CDE-9CA0-0B42D435540F}" presName="Name56" presStyleLbl="parChTrans1D2" presStyleIdx="1" presStyleCnt="4"/>
      <dgm:spPr>
        <a:custGeom>
          <a:avLst/>
          <a:gdLst/>
          <a:ahLst/>
          <a:cxnLst/>
          <a:rect l="0" t="0" r="0" b="0"/>
          <a:pathLst>
            <a:path>
              <a:moveTo>
                <a:pt x="0" y="0"/>
              </a:moveTo>
              <a:lnTo>
                <a:pt x="539387" y="0"/>
              </a:lnTo>
            </a:path>
          </a:pathLst>
        </a:custGeom>
      </dgm:spPr>
      <dgm:t>
        <a:bodyPr/>
        <a:lstStyle/>
        <a:p>
          <a:endParaRPr lang="ru-RU"/>
        </a:p>
      </dgm:t>
    </dgm:pt>
    <dgm:pt modelId="{A993E196-90CF-4146-92FB-D6B8D87ABD71}" type="pres">
      <dgm:prSet presAssocID="{EAA6955C-07FC-4FE4-877B-0979952AE645}" presName="text0" presStyleLbl="node1" presStyleIdx="2" presStyleCnt="5" custScaleX="304495" custScaleY="205801" custRadScaleRad="195569" custRadScaleInc="-3088">
        <dgm:presLayoutVars>
          <dgm:bulletEnabled val="1"/>
        </dgm:presLayoutVars>
      </dgm:prSet>
      <dgm:spPr>
        <a:prstGeom prst="roundRect">
          <a:avLst/>
        </a:prstGeom>
      </dgm:spPr>
      <dgm:t>
        <a:bodyPr/>
        <a:lstStyle/>
        <a:p>
          <a:endParaRPr lang="ru-RU"/>
        </a:p>
      </dgm:t>
    </dgm:pt>
    <dgm:pt modelId="{5ADB02CA-B152-4268-9E6E-23DD5C8394AC}" type="pres">
      <dgm:prSet presAssocID="{0C8D0D83-2CE2-4287-8E9B-4F9BE843E069}" presName="Name56" presStyleLbl="parChTrans1D2" presStyleIdx="2" presStyleCnt="4"/>
      <dgm:spPr>
        <a:custGeom>
          <a:avLst/>
          <a:gdLst/>
          <a:ahLst/>
          <a:cxnLst/>
          <a:rect l="0" t="0" r="0" b="0"/>
          <a:pathLst>
            <a:path>
              <a:moveTo>
                <a:pt x="0" y="0"/>
              </a:moveTo>
              <a:lnTo>
                <a:pt x="139997" y="0"/>
              </a:lnTo>
            </a:path>
          </a:pathLst>
        </a:custGeom>
      </dgm:spPr>
      <dgm:t>
        <a:bodyPr/>
        <a:lstStyle/>
        <a:p>
          <a:endParaRPr lang="ru-RU"/>
        </a:p>
      </dgm:t>
    </dgm:pt>
    <dgm:pt modelId="{FDA577E3-6DB6-40D3-9C38-84449E1D7519}" type="pres">
      <dgm:prSet presAssocID="{6D002D52-453F-4AA7-A116-C6CF818F1BE3}" presName="text0" presStyleLbl="node1" presStyleIdx="3" presStyleCnt="5" custScaleX="379454" custRadScaleRad="58889" custRadScaleInc="16354">
        <dgm:presLayoutVars>
          <dgm:bulletEnabled val="1"/>
        </dgm:presLayoutVars>
      </dgm:prSet>
      <dgm:spPr>
        <a:prstGeom prst="roundRect">
          <a:avLst/>
        </a:prstGeom>
      </dgm:spPr>
      <dgm:t>
        <a:bodyPr/>
        <a:lstStyle/>
        <a:p>
          <a:endParaRPr lang="ru-RU"/>
        </a:p>
      </dgm:t>
    </dgm:pt>
    <dgm:pt modelId="{F7EB8216-9369-46A7-8FC9-1ABE9F58E2BE}" type="pres">
      <dgm:prSet presAssocID="{E31159BC-48A6-4C29-8C0D-D9156199DCA3}" presName="Name56" presStyleLbl="parChTrans1D2" presStyleIdx="3" presStyleCnt="4"/>
      <dgm:spPr>
        <a:custGeom>
          <a:avLst/>
          <a:gdLst/>
          <a:ahLst/>
          <a:cxnLst/>
          <a:rect l="0" t="0" r="0" b="0"/>
          <a:pathLst>
            <a:path>
              <a:moveTo>
                <a:pt x="0" y="0"/>
              </a:moveTo>
              <a:lnTo>
                <a:pt x="715336" y="0"/>
              </a:lnTo>
            </a:path>
          </a:pathLst>
        </a:custGeom>
      </dgm:spPr>
      <dgm:t>
        <a:bodyPr/>
        <a:lstStyle/>
        <a:p>
          <a:endParaRPr lang="ru-RU"/>
        </a:p>
      </dgm:t>
    </dgm:pt>
    <dgm:pt modelId="{2E943D04-E06B-441A-9C85-73CE87DF5A0A}" type="pres">
      <dgm:prSet presAssocID="{1F2ACBAD-7374-478E-9BE0-79076A1AC351}" presName="text0" presStyleLbl="node1" presStyleIdx="4" presStyleCnt="5" custScaleX="261205" custScaleY="226793" custRadScaleRad="211205" custRadScaleInc="993">
        <dgm:presLayoutVars>
          <dgm:bulletEnabled val="1"/>
        </dgm:presLayoutVars>
      </dgm:prSet>
      <dgm:spPr>
        <a:prstGeom prst="roundRect">
          <a:avLst/>
        </a:prstGeom>
      </dgm:spPr>
      <dgm:t>
        <a:bodyPr/>
        <a:lstStyle/>
        <a:p>
          <a:endParaRPr lang="ru-RU"/>
        </a:p>
      </dgm:t>
    </dgm:pt>
  </dgm:ptLst>
  <dgm:cxnLst>
    <dgm:cxn modelId="{F0C7759C-D100-4191-9859-82A24289CD9F}" type="presOf" srcId="{EAA6955C-07FC-4FE4-877B-0979952AE645}" destId="{A993E196-90CF-4146-92FB-D6B8D87ABD71}" srcOrd="0" destOrd="0" presId="urn:microsoft.com/office/officeart/2008/layout/RadialCluster"/>
    <dgm:cxn modelId="{EC340C9F-B4E3-4164-B42D-42E2A0368908}" type="presOf" srcId="{E31159BC-48A6-4C29-8C0D-D9156199DCA3}" destId="{F7EB8216-9369-46A7-8FC9-1ABE9F58E2BE}" srcOrd="0" destOrd="0" presId="urn:microsoft.com/office/officeart/2008/layout/RadialCluster"/>
    <dgm:cxn modelId="{AE0B928B-6BC4-4AEE-BFF1-B42B5DD702ED}" srcId="{761B081F-D034-477F-A90A-27B36EDFC076}" destId="{38ABB296-D536-4588-84E0-7C1BFF281934}" srcOrd="4" destOrd="0" parTransId="{B6DA3BCB-A1CE-49A6-9C1B-C2F3542A6489}" sibTransId="{DBDB0CA4-1C2B-4357-9682-88E9DA68BF71}"/>
    <dgm:cxn modelId="{F85D5B7A-9D20-4953-9A26-A6D221EC43FD}" type="presOf" srcId="{84685A0D-6721-49FC-A544-CE2D807EEA30}" destId="{AD8079C4-2F8C-4AD4-A650-DB12EC0B8AEC}" srcOrd="0" destOrd="0" presId="urn:microsoft.com/office/officeart/2008/layout/RadialCluster"/>
    <dgm:cxn modelId="{14F78938-6824-4CBA-A801-B6D3716DAD1D}" type="presOf" srcId="{761B081F-D034-477F-A90A-27B36EDFC076}" destId="{E01C7889-B7CB-4029-8D68-875FB02A5FE9}" srcOrd="0" destOrd="0" presId="urn:microsoft.com/office/officeart/2008/layout/RadialCluster"/>
    <dgm:cxn modelId="{DA78457C-732E-477D-9301-E01E50B8723F}" srcId="{6DF1ED0F-548C-4F95-B203-D15E96D49231}" destId="{34F14DE5-4371-4173-9AB1-B9BF4F8A8E4D}" srcOrd="0" destOrd="0" parTransId="{84685A0D-6721-49FC-A544-CE2D807EEA30}" sibTransId="{E924956E-A2BF-4FE2-A0FF-876F2C299D7E}"/>
    <dgm:cxn modelId="{7B33B0C6-741F-4DC9-A59B-AE1EEBDF93CB}" srcId="{761B081F-D034-477F-A90A-27B36EDFC076}" destId="{0B290B33-3595-47E7-85BF-7ECAD17B778B}" srcOrd="2" destOrd="0" parTransId="{FB5B0EDD-7493-44E5-AC16-A8CFFF847408}" sibTransId="{F2DE1733-6C76-47CD-9425-92CDCAF0F9FD}"/>
    <dgm:cxn modelId="{90C6B025-D093-4866-8148-B55D89170F9F}" srcId="{6DF1ED0F-548C-4F95-B203-D15E96D49231}" destId="{1F2ACBAD-7374-478E-9BE0-79076A1AC351}" srcOrd="3" destOrd="0" parTransId="{E31159BC-48A6-4C29-8C0D-D9156199DCA3}" sibTransId="{E777BF87-C262-4F08-9781-1DAE69841064}"/>
    <dgm:cxn modelId="{DAC2750C-7390-451D-A8EA-D0DE2477F3CF}" srcId="{761B081F-D034-477F-A90A-27B36EDFC076}" destId="{E5E96628-A419-490C-B153-99379BFB57B2}" srcOrd="1" destOrd="0" parTransId="{49CA85F3-9B48-493C-88FB-11B9A4FD72DF}" sibTransId="{9F40483B-43A2-4EF9-B215-2B04D925C886}"/>
    <dgm:cxn modelId="{3EA4C8D9-335C-4ED6-A638-1E650C31C4F8}" type="presOf" srcId="{34F14DE5-4371-4173-9AB1-B9BF4F8A8E4D}" destId="{12E932AA-E9AF-497E-9AB4-8DF4318A2527}" srcOrd="0" destOrd="0" presId="urn:microsoft.com/office/officeart/2008/layout/RadialCluster"/>
    <dgm:cxn modelId="{7A69930A-CA35-4B63-9B49-365699F2465C}" type="presOf" srcId="{0C8D0D83-2CE2-4287-8E9B-4F9BE843E069}" destId="{5ADB02CA-B152-4268-9E6E-23DD5C8394AC}" srcOrd="0" destOrd="0" presId="urn:microsoft.com/office/officeart/2008/layout/RadialCluster"/>
    <dgm:cxn modelId="{68FB97C5-BF98-49A9-BC5A-02705EA9071E}" srcId="{6DF1ED0F-548C-4F95-B203-D15E96D49231}" destId="{6D002D52-453F-4AA7-A116-C6CF818F1BE3}" srcOrd="2" destOrd="0" parTransId="{0C8D0D83-2CE2-4287-8E9B-4F9BE843E069}" sibTransId="{B1372377-8AE4-40EC-9510-12AC173B7CB0}"/>
    <dgm:cxn modelId="{8A22FB4B-92A0-4B13-B718-56FE0A8C1EE7}" type="presOf" srcId="{1F2ACBAD-7374-478E-9BE0-79076A1AC351}" destId="{2E943D04-E06B-441A-9C85-73CE87DF5A0A}" srcOrd="0" destOrd="0" presId="urn:microsoft.com/office/officeart/2008/layout/RadialCluster"/>
    <dgm:cxn modelId="{2BCBF1AA-6138-411E-AE5D-DD9A8DEE2AD1}" srcId="{761B081F-D034-477F-A90A-27B36EDFC076}" destId="{6DF1ED0F-548C-4F95-B203-D15E96D49231}" srcOrd="0" destOrd="0" parTransId="{021C2B46-3680-48B1-9A81-10D83D08631F}" sibTransId="{C9023235-9BF5-4774-A57F-8E5618AC8AAE}"/>
    <dgm:cxn modelId="{7DC169D3-CB12-43F0-AC3A-0A4472C50BDC}" type="presOf" srcId="{6DF1ED0F-548C-4F95-B203-D15E96D49231}" destId="{D587A60A-D680-4BFE-AD74-E039C9F619EB}" srcOrd="0" destOrd="0" presId="urn:microsoft.com/office/officeart/2008/layout/RadialCluster"/>
    <dgm:cxn modelId="{9992E4E3-5A74-4A35-91F3-D416922F271A}" type="presOf" srcId="{EA97C088-2D36-4CDE-9CA0-0B42D435540F}" destId="{939FF52B-1624-49FF-9251-B93D6EAD1BF1}" srcOrd="0" destOrd="0" presId="urn:microsoft.com/office/officeart/2008/layout/RadialCluster"/>
    <dgm:cxn modelId="{B8BAD7CC-8145-4F21-BC98-6AC10DF53C94}" srcId="{6DF1ED0F-548C-4F95-B203-D15E96D49231}" destId="{EAA6955C-07FC-4FE4-877B-0979952AE645}" srcOrd="1" destOrd="0" parTransId="{EA97C088-2D36-4CDE-9CA0-0B42D435540F}" sibTransId="{3738556D-E8FF-4E3A-97DF-F91A509AFE22}"/>
    <dgm:cxn modelId="{79A1CAA1-3A2F-49F0-8E50-8BF260DFB1C9}" srcId="{761B081F-D034-477F-A90A-27B36EDFC076}" destId="{2D53ED47-68F7-49AA-99B8-DD0757ACD414}" srcOrd="3" destOrd="0" parTransId="{4F34A002-F845-4BCE-B4FC-B27C6F31BDD0}" sibTransId="{24742AD1-436B-441C-8A00-AB6162EDDA99}"/>
    <dgm:cxn modelId="{A4E1426B-DC40-45DB-91B6-80C63813167F}" type="presOf" srcId="{6D002D52-453F-4AA7-A116-C6CF818F1BE3}" destId="{FDA577E3-6DB6-40D3-9C38-84449E1D7519}" srcOrd="0" destOrd="0" presId="urn:microsoft.com/office/officeart/2008/layout/RadialCluster"/>
    <dgm:cxn modelId="{81666933-23A8-4905-A7CA-6ABCA9F4AEEB}" type="presParOf" srcId="{E01C7889-B7CB-4029-8D68-875FB02A5FE9}" destId="{6D1D4612-7C31-406D-9190-F9D544E033C2}" srcOrd="0" destOrd="0" presId="urn:microsoft.com/office/officeart/2008/layout/RadialCluster"/>
    <dgm:cxn modelId="{A1CE3C20-A96C-4347-9E95-A9AF524DB446}" type="presParOf" srcId="{6D1D4612-7C31-406D-9190-F9D544E033C2}" destId="{D587A60A-D680-4BFE-AD74-E039C9F619EB}" srcOrd="0" destOrd="0" presId="urn:microsoft.com/office/officeart/2008/layout/RadialCluster"/>
    <dgm:cxn modelId="{42F7198E-9D28-44FE-8116-88E22D9D9457}" type="presParOf" srcId="{6D1D4612-7C31-406D-9190-F9D544E033C2}" destId="{AD8079C4-2F8C-4AD4-A650-DB12EC0B8AEC}" srcOrd="1" destOrd="0" presId="urn:microsoft.com/office/officeart/2008/layout/RadialCluster"/>
    <dgm:cxn modelId="{DF0FF4B4-1E93-48EC-BB38-B96638E681E2}" type="presParOf" srcId="{6D1D4612-7C31-406D-9190-F9D544E033C2}" destId="{12E932AA-E9AF-497E-9AB4-8DF4318A2527}" srcOrd="2" destOrd="0" presId="urn:microsoft.com/office/officeart/2008/layout/RadialCluster"/>
    <dgm:cxn modelId="{1818C1DF-38B5-409B-A0BC-E779B7836D4D}" type="presParOf" srcId="{6D1D4612-7C31-406D-9190-F9D544E033C2}" destId="{939FF52B-1624-49FF-9251-B93D6EAD1BF1}" srcOrd="3" destOrd="0" presId="urn:microsoft.com/office/officeart/2008/layout/RadialCluster"/>
    <dgm:cxn modelId="{D904B84C-02A8-4087-B1F2-127686DD4960}" type="presParOf" srcId="{6D1D4612-7C31-406D-9190-F9D544E033C2}" destId="{A993E196-90CF-4146-92FB-D6B8D87ABD71}" srcOrd="4" destOrd="0" presId="urn:microsoft.com/office/officeart/2008/layout/RadialCluster"/>
    <dgm:cxn modelId="{FBD0623D-4ADC-46AC-B66B-BA09556F1F72}" type="presParOf" srcId="{6D1D4612-7C31-406D-9190-F9D544E033C2}" destId="{5ADB02CA-B152-4268-9E6E-23DD5C8394AC}" srcOrd="5" destOrd="0" presId="urn:microsoft.com/office/officeart/2008/layout/RadialCluster"/>
    <dgm:cxn modelId="{98DA036D-2D7F-4C68-B345-87CAE7BA0D3A}" type="presParOf" srcId="{6D1D4612-7C31-406D-9190-F9D544E033C2}" destId="{FDA577E3-6DB6-40D3-9C38-84449E1D7519}" srcOrd="6" destOrd="0" presId="urn:microsoft.com/office/officeart/2008/layout/RadialCluster"/>
    <dgm:cxn modelId="{08BC2FD4-B1C9-45A6-94C6-9C926A54A7E2}" type="presParOf" srcId="{6D1D4612-7C31-406D-9190-F9D544E033C2}" destId="{F7EB8216-9369-46A7-8FC9-1ABE9F58E2BE}" srcOrd="7" destOrd="0" presId="urn:microsoft.com/office/officeart/2008/layout/RadialCluster"/>
    <dgm:cxn modelId="{F509025A-0682-46B9-9E8E-DB6F8E184FEB}" type="presParOf" srcId="{6D1D4612-7C31-406D-9190-F9D544E033C2}" destId="{2E943D04-E06B-441A-9C85-73CE87DF5A0A}"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7A60A-D680-4BFE-AD74-E039C9F619EB}">
      <dsp:nvSpPr>
        <dsp:cNvPr id="0" name=""/>
        <dsp:cNvSpPr/>
      </dsp:nvSpPr>
      <dsp:spPr>
        <a:xfrm>
          <a:off x="2154169" y="1352550"/>
          <a:ext cx="1976832" cy="492947"/>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sp:txBody>
      <dsp:txXfrm>
        <a:off x="2178233" y="1376614"/>
        <a:ext cx="1928704" cy="444819"/>
      </dsp:txXfrm>
    </dsp:sp>
    <dsp:sp modelId="{AD8079C4-2F8C-4AD4-A650-DB12EC0B8AEC}">
      <dsp:nvSpPr>
        <dsp:cNvPr id="0" name=""/>
        <dsp:cNvSpPr/>
      </dsp:nvSpPr>
      <dsp:spPr>
        <a:xfrm rot="16216848">
          <a:off x="3070231" y="1278628"/>
          <a:ext cx="147847" cy="0"/>
        </a:xfrm>
        <a:custGeom>
          <a:avLst/>
          <a:gdLst/>
          <a:ahLst/>
          <a:cxnLst/>
          <a:rect l="0" t="0" r="0" b="0"/>
          <a:pathLst>
            <a:path>
              <a:moveTo>
                <a:pt x="0" y="0"/>
              </a:moveTo>
              <a:lnTo>
                <a:pt x="10000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E932AA-E9AF-497E-9AB4-8DF4318A2527}">
      <dsp:nvSpPr>
        <dsp:cNvPr id="0" name=""/>
        <dsp:cNvSpPr/>
      </dsp:nvSpPr>
      <dsp:spPr>
        <a:xfrm>
          <a:off x="1844221" y="377637"/>
          <a:ext cx="2604646" cy="827068"/>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sp:txBody>
      <dsp:txXfrm>
        <a:off x="1884595" y="418011"/>
        <a:ext cx="2523898" cy="746320"/>
      </dsp:txXfrm>
    </dsp:sp>
    <dsp:sp modelId="{939FF52B-1624-49FF-9251-B93D6EAD1BF1}">
      <dsp:nvSpPr>
        <dsp:cNvPr id="0" name=""/>
        <dsp:cNvSpPr/>
      </dsp:nvSpPr>
      <dsp:spPr>
        <a:xfrm rot="21513497">
          <a:off x="4130938" y="1569186"/>
          <a:ext cx="394342" cy="0"/>
        </a:xfrm>
        <a:custGeom>
          <a:avLst/>
          <a:gdLst/>
          <a:ahLst/>
          <a:cxnLst/>
          <a:rect l="0" t="0" r="0" b="0"/>
          <a:pathLst>
            <a:path>
              <a:moveTo>
                <a:pt x="0" y="0"/>
              </a:moveTo>
              <a:lnTo>
                <a:pt x="53938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93E196-90CF-4146-92FB-D6B8D87ABD71}">
      <dsp:nvSpPr>
        <dsp:cNvPr id="0" name=""/>
        <dsp:cNvSpPr/>
      </dsp:nvSpPr>
      <dsp:spPr>
        <a:xfrm>
          <a:off x="4525219" y="900115"/>
          <a:ext cx="1894630" cy="128053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sp:txBody>
      <dsp:txXfrm>
        <a:off x="4587730" y="962626"/>
        <a:ext cx="1769608" cy="1155514"/>
      </dsp:txXfrm>
    </dsp:sp>
    <dsp:sp modelId="{5ADB02CA-B152-4268-9E6E-23DD5C8394AC}">
      <dsp:nvSpPr>
        <dsp:cNvPr id="0" name=""/>
        <dsp:cNvSpPr/>
      </dsp:nvSpPr>
      <dsp:spPr>
        <a:xfrm rot="5841558">
          <a:off x="3017171" y="1927769"/>
          <a:ext cx="165909" cy="0"/>
        </a:xfrm>
        <a:custGeom>
          <a:avLst/>
          <a:gdLst/>
          <a:ahLst/>
          <a:cxnLst/>
          <a:rect l="0" t="0" r="0" b="0"/>
          <a:pathLst>
            <a:path>
              <a:moveTo>
                <a:pt x="0" y="0"/>
              </a:moveTo>
              <a:lnTo>
                <a:pt x="13999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A577E3-6DB6-40D3-9C38-84449E1D7519}">
      <dsp:nvSpPr>
        <dsp:cNvPr id="0" name=""/>
        <dsp:cNvSpPr/>
      </dsp:nvSpPr>
      <dsp:spPr>
        <a:xfrm>
          <a:off x="1868798" y="2010040"/>
          <a:ext cx="2361041" cy="62222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sp:txBody>
      <dsp:txXfrm>
        <a:off x="1899172" y="2040414"/>
        <a:ext cx="2300293" cy="561472"/>
      </dsp:txXfrm>
    </dsp:sp>
    <dsp:sp modelId="{F7EB8216-9369-46A7-8FC9-1ABE9F58E2BE}">
      <dsp:nvSpPr>
        <dsp:cNvPr id="0" name=""/>
        <dsp:cNvSpPr/>
      </dsp:nvSpPr>
      <dsp:spPr>
        <a:xfrm rot="10830049">
          <a:off x="1625261" y="1588073"/>
          <a:ext cx="528917" cy="0"/>
        </a:xfrm>
        <a:custGeom>
          <a:avLst/>
          <a:gdLst/>
          <a:ahLst/>
          <a:cxnLst/>
          <a:rect l="0" t="0" r="0" b="0"/>
          <a:pathLst>
            <a:path>
              <a:moveTo>
                <a:pt x="0" y="0"/>
              </a:moveTo>
              <a:lnTo>
                <a:pt x="715336"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943D04-E06B-441A-9C85-73CE87DF5A0A}">
      <dsp:nvSpPr>
        <dsp:cNvPr id="0" name=""/>
        <dsp:cNvSpPr/>
      </dsp:nvSpPr>
      <dsp:spPr>
        <a:xfrm>
          <a:off x="0" y="873081"/>
          <a:ext cx="1625271" cy="141115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sp:txBody>
      <dsp:txXfrm>
        <a:off x="68887" y="941968"/>
        <a:ext cx="1487497" cy="127337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135</Pages>
  <Words>25184</Words>
  <Characters>143553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2017-01-04T03:20:00Z</dcterms:created>
  <dcterms:modified xsi:type="dcterms:W3CDTF">2017-01-04T09:08:00Z</dcterms:modified>
</cp:coreProperties>
</file>