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F5" w:rsidRPr="0099175C" w:rsidRDefault="00C034F5" w:rsidP="0099175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99175C">
        <w:rPr>
          <w:rFonts w:ascii="Times New Roman" w:hAnsi="Times New Roman"/>
          <w:b/>
          <w:sz w:val="36"/>
          <w:szCs w:val="36"/>
        </w:rPr>
        <w:t>Лекция для родителей на тему: «Влияние бытового насилия на формирование личности ребенка».</w:t>
      </w:r>
    </w:p>
    <w:p w:rsidR="00C034F5" w:rsidRPr="0099175C" w:rsidRDefault="00C034F5" w:rsidP="009917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07D">
        <w:rPr>
          <w:rFonts w:ascii="Times New Roman" w:hAnsi="Times New Roman"/>
          <w:b/>
          <w:bCs/>
          <w:sz w:val="28"/>
          <w:szCs w:val="28"/>
        </w:rPr>
        <w:t xml:space="preserve">БЫТОВОЕ НАСИЛИЕ- </w:t>
      </w:r>
      <w:r w:rsidRPr="0099175C">
        <w:rPr>
          <w:rFonts w:ascii="Times New Roman" w:hAnsi="Times New Roman"/>
          <w:bCs/>
          <w:sz w:val="28"/>
          <w:szCs w:val="28"/>
        </w:rPr>
        <w:t>это повторяющийся с увеличением частоты цикл физического, словесного, духовного и экономического оскорбления с целью контроля, запугивания, внушения чувства страха, со стороны одного лица по отношению к другому, с которым первое лицо состоит в семейных (бытовых)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175C">
        <w:rPr>
          <w:rFonts w:ascii="Times New Roman" w:hAnsi="Times New Roman"/>
          <w:bCs/>
          <w:sz w:val="28"/>
          <w:szCs w:val="28"/>
        </w:rPr>
        <w:t>отношениях.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Жестокое обращение с детьми и пренебрежение их интересами могут иметь различные виды и формы, но их следствием всегда являются: серьезный ущерб для здоровья, развития и социализации ребенка, нередко - угроза его жизни или даже смерть. </w:t>
      </w:r>
    </w:p>
    <w:p w:rsidR="00C034F5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b/>
          <w:bCs/>
          <w:sz w:val="28"/>
          <w:szCs w:val="28"/>
        </w:rPr>
        <w:t>Физическое насилие</w:t>
      </w:r>
      <w:r w:rsidRPr="00C342DF">
        <w:rPr>
          <w:rFonts w:ascii="Times New Roman" w:hAnsi="Times New Roman"/>
          <w:sz w:val="28"/>
          <w:szCs w:val="28"/>
        </w:rPr>
        <w:t xml:space="preserve"> - нанесение ребенку родителями или лицами, их заменяющими,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C342DF">
        <w:rPr>
          <w:rFonts w:ascii="Times New Roman" w:hAnsi="Times New Roman"/>
          <w:sz w:val="28"/>
          <w:szCs w:val="28"/>
        </w:rPr>
        <w:t xml:space="preserve"> воспитателями или другими какими-либо лицами физических травм, различных телесных повреждений, которые причиняют ущерб здоровью ребенка, нарушают его развитие и</w:t>
      </w:r>
      <w:r>
        <w:rPr>
          <w:rFonts w:ascii="Times New Roman" w:hAnsi="Times New Roman"/>
          <w:sz w:val="28"/>
          <w:szCs w:val="28"/>
        </w:rPr>
        <w:t>ли</w:t>
      </w:r>
      <w:r w:rsidRPr="00C342DF">
        <w:rPr>
          <w:rFonts w:ascii="Times New Roman" w:hAnsi="Times New Roman"/>
          <w:sz w:val="28"/>
          <w:szCs w:val="28"/>
        </w:rPr>
        <w:t xml:space="preserve"> лишают жизни. Например, телесные наказания, удары ладонью, пинки, царапанье, ожоги, удушение, грубые хватания, толкание, плевки, применение палки, ремня, ножа, и</w:t>
      </w:r>
      <w:r>
        <w:rPr>
          <w:rFonts w:ascii="Times New Roman" w:hAnsi="Times New Roman"/>
          <w:sz w:val="28"/>
          <w:szCs w:val="28"/>
        </w:rPr>
        <w:t>.</w:t>
      </w:r>
      <w:r w:rsidRPr="00C342DF">
        <w:rPr>
          <w:rFonts w:ascii="Times New Roman" w:hAnsi="Times New Roman"/>
          <w:sz w:val="28"/>
          <w:szCs w:val="28"/>
        </w:rPr>
        <w:t>т.д.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Физическое насилие включает также вовлечение ребенка в употребление наркотиков, алкоголя, дачу ему отравляющих ве</w:t>
      </w:r>
      <w:r>
        <w:rPr>
          <w:rFonts w:ascii="Times New Roman" w:hAnsi="Times New Roman"/>
          <w:sz w:val="28"/>
          <w:szCs w:val="28"/>
        </w:rPr>
        <w:t>ществ или «</w:t>
      </w:r>
      <w:r w:rsidRPr="00C342DF">
        <w:rPr>
          <w:rFonts w:ascii="Times New Roman" w:hAnsi="Times New Roman"/>
          <w:sz w:val="28"/>
          <w:szCs w:val="28"/>
        </w:rPr>
        <w:t>медицинских препаратов</w:t>
      </w:r>
      <w:r>
        <w:rPr>
          <w:rFonts w:ascii="Times New Roman" w:hAnsi="Times New Roman"/>
          <w:sz w:val="28"/>
          <w:szCs w:val="28"/>
        </w:rPr>
        <w:t>»</w:t>
      </w:r>
      <w:r w:rsidRPr="00C342DF">
        <w:rPr>
          <w:rFonts w:ascii="Times New Roman" w:hAnsi="Times New Roman"/>
          <w:sz w:val="28"/>
          <w:szCs w:val="28"/>
        </w:rPr>
        <w:t>, вызывающих одурманивание (например, снотворных, не прописанных врачом).</w:t>
      </w:r>
    </w:p>
    <w:p w:rsidR="00C034F5" w:rsidRPr="0099175C" w:rsidRDefault="00C034F5" w:rsidP="0099175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175C">
        <w:rPr>
          <w:rFonts w:ascii="Times New Roman" w:hAnsi="Times New Roman"/>
          <w:b/>
          <w:sz w:val="28"/>
          <w:szCs w:val="28"/>
        </w:rPr>
        <w:t>Влияние на ребенка физического насилия:</w:t>
      </w:r>
    </w:p>
    <w:p w:rsidR="00C034F5" w:rsidRPr="00C342DF" w:rsidRDefault="00C034F5" w:rsidP="009917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повреждени</w:t>
      </w:r>
      <w:r>
        <w:rPr>
          <w:rFonts w:ascii="Times New Roman" w:hAnsi="Times New Roman"/>
          <w:sz w:val="28"/>
          <w:szCs w:val="28"/>
        </w:rPr>
        <w:t>я</w:t>
      </w:r>
      <w:r w:rsidRPr="00C342DF">
        <w:rPr>
          <w:rFonts w:ascii="Times New Roman" w:hAnsi="Times New Roman"/>
          <w:sz w:val="28"/>
          <w:szCs w:val="28"/>
        </w:rPr>
        <w:t xml:space="preserve"> органов тела, задержка развития, малоподвижность;</w:t>
      </w:r>
    </w:p>
    <w:p w:rsidR="00C034F5" w:rsidRPr="00C342DF" w:rsidRDefault="00C034F5" w:rsidP="009917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дети могут становиться агрессивными, тревожными, что сказывается на их отношении с другими людьми; </w:t>
      </w:r>
    </w:p>
    <w:p w:rsidR="00C034F5" w:rsidRPr="00C342DF" w:rsidRDefault="00C034F5" w:rsidP="009917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могут быть необычайно стеснительными, нелюбопытными, избегать сверстников, бояться взрослых и играть только с маленькими детьми, а не с ровесниками; </w:t>
      </w:r>
    </w:p>
    <w:p w:rsidR="00C034F5" w:rsidRPr="00C342DF" w:rsidRDefault="00C034F5" w:rsidP="009917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страх физического контакта, боязнь идти домой; </w:t>
      </w:r>
    </w:p>
    <w:p w:rsidR="00C034F5" w:rsidRPr="00C342DF" w:rsidRDefault="00C034F5" w:rsidP="009917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тревога, когда плачут другие дети, тики, сосание пальцев, раскачивание.</w:t>
      </w:r>
    </w:p>
    <w:p w:rsidR="00C034F5" w:rsidRPr="00217EC9" w:rsidRDefault="00C034F5" w:rsidP="00C342D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EC9">
        <w:rPr>
          <w:rFonts w:ascii="Times New Roman" w:hAnsi="Times New Roman"/>
          <w:sz w:val="28"/>
          <w:szCs w:val="28"/>
        </w:rPr>
        <w:t xml:space="preserve">В подростковом возрасте, периоде взрослости, в семейной жизни лица, подвергавшиеся физическому насилию в детстве, могут быть жестоки с окружающими. Очень важным отличием жертв во взрослом возрасте является неспособность справляться с проблемами, а также искать и получать помощь от окружающих людей. Когда ребенок-жертва не получает помощи от собственных родителей, это подрывает его способности к поиску помощи и взаимоотношениям с людьми в будущем. </w:t>
      </w:r>
    </w:p>
    <w:p w:rsidR="00C034F5" w:rsidRPr="00C342DF" w:rsidRDefault="00C034F5" w:rsidP="00C342D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Взрослые, пережившие в детстве насилие, так же, как и большинство жертв жизненных травматических событий, страдают либо от пониженного, либо от повышенного контроля за своими чувствами, импульсами, уровнем тревоги. </w:t>
      </w:r>
      <w:r>
        <w:rPr>
          <w:rFonts w:ascii="Times New Roman" w:hAnsi="Times New Roman"/>
          <w:sz w:val="28"/>
          <w:szCs w:val="28"/>
        </w:rPr>
        <w:t xml:space="preserve">Поэтому </w:t>
      </w:r>
      <w:r w:rsidRPr="00C342DF">
        <w:rPr>
          <w:rFonts w:ascii="Times New Roman" w:hAnsi="Times New Roman"/>
          <w:sz w:val="28"/>
          <w:szCs w:val="28"/>
        </w:rPr>
        <w:t>когда дети-жертвы достигают взрослости, они имеют существенный риск обнаружить психопатологию.</w:t>
      </w:r>
    </w:p>
    <w:p w:rsidR="00C034F5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b/>
          <w:bCs/>
          <w:sz w:val="28"/>
          <w:szCs w:val="28"/>
        </w:rPr>
        <w:t xml:space="preserve">Психическое (эмоциональное) насилие </w:t>
      </w:r>
      <w:r w:rsidRPr="00C342DF">
        <w:rPr>
          <w:rFonts w:ascii="Times New Roman" w:hAnsi="Times New Roman"/>
          <w:sz w:val="28"/>
          <w:szCs w:val="28"/>
        </w:rPr>
        <w:t xml:space="preserve">- 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его в том, в чем он не виноват, демонстрация нелюбви, неприязни к ребенку. К этому виду насилия относятся также постоянная ложь, обман ребенка в результате чего он теряет доверие к взрослому, а также предъявляемые к ребенку требования, не соответствующие его возрастным возможностям. </w:t>
      </w:r>
    </w:p>
    <w:p w:rsidR="00C034F5" w:rsidRPr="007337EB" w:rsidRDefault="00C034F5" w:rsidP="0099175C">
      <w:pPr>
        <w:pStyle w:val="ListParagraph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37EB">
        <w:rPr>
          <w:rFonts w:ascii="Times New Roman" w:hAnsi="Times New Roman"/>
          <w:b/>
          <w:sz w:val="28"/>
          <w:szCs w:val="28"/>
        </w:rPr>
        <w:t>Влияние на ребенка психологического насилия:</w:t>
      </w:r>
    </w:p>
    <w:p w:rsidR="00C034F5" w:rsidRPr="00C342DF" w:rsidRDefault="00C034F5" w:rsidP="007337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задержка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2DF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42DF">
        <w:rPr>
          <w:rFonts w:ascii="Times New Roman" w:hAnsi="Times New Roman"/>
          <w:sz w:val="28"/>
          <w:szCs w:val="28"/>
        </w:rPr>
        <w:t>физическо</w:t>
      </w:r>
      <w:r>
        <w:rPr>
          <w:rFonts w:ascii="Times New Roman" w:hAnsi="Times New Roman"/>
          <w:sz w:val="28"/>
          <w:szCs w:val="28"/>
        </w:rPr>
        <w:t xml:space="preserve">го и </w:t>
      </w:r>
      <w:r w:rsidRPr="00C342DF">
        <w:rPr>
          <w:rFonts w:ascii="Times New Roman" w:hAnsi="Times New Roman"/>
          <w:sz w:val="28"/>
          <w:szCs w:val="28"/>
        </w:rPr>
        <w:t>речево</w:t>
      </w:r>
      <w:r>
        <w:rPr>
          <w:rFonts w:ascii="Times New Roman" w:hAnsi="Times New Roman"/>
          <w:sz w:val="28"/>
          <w:szCs w:val="28"/>
        </w:rPr>
        <w:t>го</w:t>
      </w:r>
      <w:r w:rsidRPr="00C342DF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Pr="00C342DF">
        <w:rPr>
          <w:rFonts w:ascii="Times New Roman" w:hAnsi="Times New Roman"/>
          <w:sz w:val="28"/>
          <w:szCs w:val="28"/>
        </w:rPr>
        <w:t>, (у дошкольников и мл</w:t>
      </w:r>
      <w:r>
        <w:rPr>
          <w:rFonts w:ascii="Times New Roman" w:hAnsi="Times New Roman"/>
          <w:sz w:val="28"/>
          <w:szCs w:val="28"/>
        </w:rPr>
        <w:t>.</w:t>
      </w:r>
      <w:r w:rsidRPr="00C342DF">
        <w:rPr>
          <w:rFonts w:ascii="Times New Roman" w:hAnsi="Times New Roman"/>
          <w:sz w:val="28"/>
          <w:szCs w:val="28"/>
        </w:rPr>
        <w:t xml:space="preserve"> школьников); </w:t>
      </w:r>
    </w:p>
    <w:p w:rsidR="00C034F5" w:rsidRPr="00C342DF" w:rsidRDefault="00C034F5" w:rsidP="007337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импульсивность, взрывчатость, вредные привычки (сосание пальцев, вырывание волос), злость; </w:t>
      </w:r>
    </w:p>
    <w:p w:rsidR="00C034F5" w:rsidRPr="00C342DF" w:rsidRDefault="00C034F5" w:rsidP="007337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попытки совершения самоубийства, потеря смысла жизни, цели в жизни (у подростков); </w:t>
      </w:r>
    </w:p>
    <w:p w:rsidR="00C034F5" w:rsidRPr="00C342DF" w:rsidRDefault="00C034F5" w:rsidP="007337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уступчивость, податливость; </w:t>
      </w:r>
    </w:p>
    <w:p w:rsidR="00C034F5" w:rsidRPr="00C342DF" w:rsidRDefault="00C034F5" w:rsidP="007337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ночные кошмары, нарушения сна, страхи темноты, боязнь людей, их гнева; </w:t>
      </w:r>
    </w:p>
    <w:p w:rsidR="00C034F5" w:rsidRPr="00C342DF" w:rsidRDefault="00C034F5" w:rsidP="007337E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депрессии, печаль, беспомощность, безнадежность, заторможенность.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b/>
          <w:bCs/>
          <w:sz w:val="28"/>
          <w:szCs w:val="28"/>
        </w:rPr>
        <w:t>Сексуальное насилие или совращение</w:t>
      </w:r>
      <w:r w:rsidRPr="00C342DF">
        <w:rPr>
          <w:rFonts w:ascii="Times New Roman" w:hAnsi="Times New Roman"/>
          <w:sz w:val="28"/>
          <w:szCs w:val="28"/>
        </w:rPr>
        <w:t xml:space="preserve"> - использование ребенка (мальчика или девочки) взрослым или другим ребенком для удовлетворения сексуальных потребностей или получения выгоды.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b/>
          <w:bCs/>
          <w:sz w:val="28"/>
          <w:szCs w:val="28"/>
        </w:rPr>
        <w:t>Пренебрежение интересами и нуждами ребенка</w:t>
      </w:r>
      <w:r w:rsidRPr="00C342DF">
        <w:rPr>
          <w:rFonts w:ascii="Times New Roman" w:hAnsi="Times New Roman"/>
          <w:sz w:val="28"/>
          <w:szCs w:val="28"/>
        </w:rPr>
        <w:t xml:space="preserve"> -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 Типичным примером пренебрежительного отношения к детям является оставление их без присмотра, что приводит к несчастным случаям, отравлениям и другим опасным для жизни и здоровья ребенка последствиям. </w:t>
      </w:r>
    </w:p>
    <w:p w:rsidR="00C034F5" w:rsidRPr="00665315" w:rsidRDefault="00C034F5" w:rsidP="0066531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5315">
        <w:rPr>
          <w:rFonts w:ascii="Times New Roman" w:hAnsi="Times New Roman"/>
          <w:b/>
          <w:sz w:val="28"/>
          <w:szCs w:val="28"/>
        </w:rPr>
        <w:t>Влияние на ребенка пренебрежительного отношения:</w:t>
      </w:r>
    </w:p>
    <w:p w:rsidR="00C034F5" w:rsidRPr="00C342DF" w:rsidRDefault="00C034F5" w:rsidP="0066531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не растет, не набирает подходящего веса или теряет вес. Ребенок постоянно голодает</w:t>
      </w:r>
      <w:r>
        <w:rPr>
          <w:rFonts w:ascii="Times New Roman" w:hAnsi="Times New Roman"/>
          <w:sz w:val="28"/>
          <w:szCs w:val="28"/>
        </w:rPr>
        <w:t>.</w:t>
      </w:r>
      <w:r w:rsidRPr="00C342DF">
        <w:rPr>
          <w:rFonts w:ascii="Times New Roman" w:hAnsi="Times New Roman"/>
          <w:sz w:val="28"/>
          <w:szCs w:val="28"/>
        </w:rPr>
        <w:t xml:space="preserve"> </w:t>
      </w:r>
    </w:p>
    <w:p w:rsidR="00C034F5" w:rsidRPr="00C342DF" w:rsidRDefault="00C034F5" w:rsidP="0066531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брошенный, без присмотра, не имеет подходящей одежды, жилища; </w:t>
      </w:r>
    </w:p>
    <w:p w:rsidR="00C034F5" w:rsidRPr="00C342DF" w:rsidRDefault="00C034F5" w:rsidP="0066531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нет прививок, нуждается в услугах зубного врача, плохая гигиена кожи; </w:t>
      </w:r>
    </w:p>
    <w:p w:rsidR="00C034F5" w:rsidRPr="00C342DF" w:rsidRDefault="00C034F5" w:rsidP="0066531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не ходит в школу, прогуливает школу, приходит в школу слишком рано и уходит из нее слишком поздно; </w:t>
      </w:r>
    </w:p>
    <w:p w:rsidR="00C034F5" w:rsidRPr="00C342DF" w:rsidRDefault="00C034F5" w:rsidP="0066531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устает, апатичен, отклонения в поведении, вандализм. 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Различают </w:t>
      </w:r>
      <w:r w:rsidRPr="00C342DF">
        <w:rPr>
          <w:rFonts w:ascii="Times New Roman" w:hAnsi="Times New Roman"/>
          <w:b/>
          <w:bCs/>
          <w:sz w:val="28"/>
          <w:szCs w:val="28"/>
        </w:rPr>
        <w:t>ближайшие</w:t>
      </w:r>
      <w:r w:rsidRPr="00C342DF">
        <w:rPr>
          <w:rFonts w:ascii="Times New Roman" w:hAnsi="Times New Roman"/>
          <w:sz w:val="28"/>
          <w:szCs w:val="28"/>
        </w:rPr>
        <w:t xml:space="preserve"> и </w:t>
      </w:r>
      <w:r w:rsidRPr="00C342DF">
        <w:rPr>
          <w:rFonts w:ascii="Times New Roman" w:hAnsi="Times New Roman"/>
          <w:b/>
          <w:bCs/>
          <w:sz w:val="28"/>
          <w:szCs w:val="28"/>
        </w:rPr>
        <w:t>отдаленные</w:t>
      </w:r>
      <w:r w:rsidRPr="00C342DF">
        <w:rPr>
          <w:rFonts w:ascii="Times New Roman" w:hAnsi="Times New Roman"/>
          <w:sz w:val="28"/>
          <w:szCs w:val="28"/>
        </w:rPr>
        <w:t xml:space="preserve"> последствия жестокого обращения и невнимательного отношения к детям. 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К </w:t>
      </w:r>
      <w:r w:rsidRPr="00C342DF">
        <w:rPr>
          <w:rFonts w:ascii="Times New Roman" w:hAnsi="Times New Roman"/>
          <w:b/>
          <w:bCs/>
          <w:sz w:val="28"/>
          <w:szCs w:val="28"/>
        </w:rPr>
        <w:t>ближайшим</w:t>
      </w:r>
      <w:r w:rsidRPr="00C342DF">
        <w:rPr>
          <w:rFonts w:ascii="Times New Roman" w:hAnsi="Times New Roman"/>
          <w:sz w:val="28"/>
          <w:szCs w:val="28"/>
        </w:rPr>
        <w:t xml:space="preserve"> последствиям относятся физические травмы, повреждения, а также острые психические нарушения в ответ на любой вид агрессии, особенно на сексуальную. Эти реакции могут проявляться в виде возбуждения, стремления куда-то бежать, спрятаться, либо в виде глубокой заторможенности, внешнего безразличия. Однако в обоих случаях ребенок охвачен острейшим переживанием страха, тревоги и гнева. У детей старшего возраста возможно развитие тяжелой депрессии с чувством собственной ущербности, неполноценности. </w:t>
      </w:r>
    </w:p>
    <w:p w:rsidR="00C034F5" w:rsidRDefault="00C034F5" w:rsidP="004842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Среди </w:t>
      </w:r>
      <w:r w:rsidRPr="00C342DF">
        <w:rPr>
          <w:rFonts w:ascii="Times New Roman" w:hAnsi="Times New Roman"/>
          <w:b/>
          <w:bCs/>
          <w:sz w:val="28"/>
          <w:szCs w:val="28"/>
        </w:rPr>
        <w:t>отдаленных</w:t>
      </w:r>
      <w:r w:rsidRPr="00C342DF">
        <w:rPr>
          <w:rFonts w:ascii="Times New Roman" w:hAnsi="Times New Roman"/>
          <w:sz w:val="28"/>
          <w:szCs w:val="28"/>
        </w:rPr>
        <w:t xml:space="preserve"> последствий жестокого обращения с детьми выделяются нарушения, физического и психического развития ребенка, различные соматические заболевания, личностные и эмоциональные нарушения, социальные последствия.</w:t>
      </w:r>
    </w:p>
    <w:p w:rsidR="00C034F5" w:rsidRDefault="00C034F5" w:rsidP="004842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 бытового насилия влекут за собой психосоматические, психологические и социальные трудности у детей. Давайте рассмотрим их подробно.</w:t>
      </w:r>
    </w:p>
    <w:p w:rsidR="00C034F5" w:rsidRPr="00665315" w:rsidRDefault="00C034F5" w:rsidP="0066531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5315">
        <w:rPr>
          <w:rFonts w:ascii="Times New Roman" w:hAnsi="Times New Roman"/>
          <w:b/>
          <w:iCs/>
          <w:sz w:val="28"/>
          <w:szCs w:val="28"/>
        </w:rPr>
        <w:t>Различные заболевания как следствие жестокого обращения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Независимо от вида и характера насилия у детей могут наблюдаться различные заболевания, которые относятся к психосоматическим: ожирение или, наоборот, резкая потеря веса, что обусловлено нарушениями аппетита. При эмоциональном (психическом) насилии нередко бывают кожные сыпи, аллергическая патология, язва желудка, при сексуальном насилии - необъяснимые (если никаких заболеваний органов брюшной полости и малого таза не обнаруживается) боли внизу живота. Часто у детей развиваются такие нервно-психические заболевания, как тики, заикание, энурез (недержание мочи), энкопрез (недержание кала), некоторые дети повторно поступают в отделения неотложной помощи по поводу случайных травм, отравлений.</w:t>
      </w:r>
    </w:p>
    <w:p w:rsidR="00C034F5" w:rsidRPr="00665315" w:rsidRDefault="00C034F5" w:rsidP="0066531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5315">
        <w:rPr>
          <w:rFonts w:ascii="Times New Roman" w:hAnsi="Times New Roman"/>
          <w:b/>
          <w:iCs/>
          <w:sz w:val="28"/>
          <w:szCs w:val="28"/>
        </w:rPr>
        <w:t>Психические особенности детей, пострадавших от насилия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Практически все дети, пострадавшие от жестокого обращения и пренебрежительного отношения, пережили психическую травму, в результате чего они развиваются дальше с определенными личностными, эмоциональными и поведенческими особенностями, отрицательно влияющими на их дальнейшую жизнь. 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Дети, подвергшиеся различного рода насилию, сами испытывают гнев, который чаще всего изливают на более слабых: младших по возрасту детей, на животных. Часто их агрессивность проявляется в игре, порой вспышки их гнева не имеют видимой причины. 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Некоторые из них, напротив, чрезмерно пассивны, не могут себя защитить. И в том, и в другом случае нарушается контакт, общение со сверстниками. У заброшенных, эмоционально депривированных детей стремление любым путём привлечь к себе внимание иногда проявляется в виде вызывающего, эксцентричного поведения. 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Наиболее универсальной и тяжелой реакцией на любое насилие, является низкая самооценка, которая способствует сохранению и закреплению психологических нарушений, связанных с насилием.  Личность с низкой самооценкой переживает чувство вины, стыда, </w:t>
      </w:r>
      <w:r>
        <w:rPr>
          <w:rFonts w:ascii="Times New Roman" w:hAnsi="Times New Roman"/>
          <w:sz w:val="28"/>
          <w:szCs w:val="28"/>
        </w:rPr>
        <w:t>д</w:t>
      </w:r>
      <w:r w:rsidRPr="00C342DF">
        <w:rPr>
          <w:rFonts w:ascii="Times New Roman" w:hAnsi="Times New Roman"/>
          <w:sz w:val="28"/>
          <w:szCs w:val="28"/>
        </w:rPr>
        <w:t xml:space="preserve">ля нее характерны постоянная убежденность в собственной неполноценности, в том, что "ты хуже всех". Вследствие этого ребенку трудно добиться уважения окружающих, успеха, общение его со сверстниками затруднено. 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Среди этих детей, даже во взрослом состоянии, отмечается высокая частота депрессий</w:t>
      </w:r>
      <w:r>
        <w:rPr>
          <w:rFonts w:ascii="Times New Roman" w:hAnsi="Times New Roman"/>
          <w:sz w:val="28"/>
          <w:szCs w:val="28"/>
        </w:rPr>
        <w:t>.</w:t>
      </w:r>
      <w:r w:rsidRPr="00C342DF">
        <w:rPr>
          <w:rFonts w:ascii="Times New Roman" w:hAnsi="Times New Roman"/>
          <w:sz w:val="28"/>
          <w:szCs w:val="28"/>
        </w:rPr>
        <w:t xml:space="preserve"> Это проявляется в приступах беспокойства, безотчетной тоски, чувство одиночества, в нарушениях сна. В старшем возрасте, у подростков, могут наблюдаться попытки покончить с собой или завершенные самоубийства. 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Чувствуя себя несчастными, обездоленными, приспосабливаясь к ненормальным условиям существования, пытаясь найти выход из создавшегося положения, они и сами могут стать шантажистами.</w:t>
      </w:r>
    </w:p>
    <w:p w:rsidR="00C034F5" w:rsidRDefault="00C034F5" w:rsidP="00665315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034F5" w:rsidRDefault="00C034F5" w:rsidP="00665315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034F5" w:rsidRPr="00665315" w:rsidRDefault="00C034F5" w:rsidP="0066531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5315">
        <w:rPr>
          <w:rFonts w:ascii="Times New Roman" w:hAnsi="Times New Roman"/>
          <w:b/>
          <w:iCs/>
          <w:sz w:val="28"/>
          <w:szCs w:val="28"/>
        </w:rPr>
        <w:t>Социальные последствия жестокого обращения с детьми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Можно выделить два проявляющихся одновременно аспекта этих последствий: вред для жертвы и для общества. 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Дети, пережившие любой вид насилия, испытывают трудности социализации: у них нарушены связи со взрослыми, нет соответствующих навыков общения со сверстниками, они не обладают достаточным уровнем знаний и эрудицией, чтобы завоевать авторитет в школе и др. Решение своих проблем дети - жертвы насилия - часто находят в криминальной, асоциальной среде, а это часто сопряжено с формированием у них пристрастия к алкоголю, наркотикам, они начинают воровать и совершать другие уголовно наказуемые действия. </w:t>
      </w: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Такие дети впоследствии испытывают трудности при создании собственной семьи, они не могут дать своим детям достаточно тепла, поскольку не решены их собственные эмоциональные проблемы. </w:t>
      </w:r>
    </w:p>
    <w:p w:rsidR="00C034F5" w:rsidRPr="00484295" w:rsidRDefault="00C034F5" w:rsidP="004842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4295">
        <w:rPr>
          <w:rFonts w:ascii="Times New Roman" w:hAnsi="Times New Roman"/>
          <w:b/>
          <w:sz w:val="28"/>
          <w:szCs w:val="28"/>
        </w:rPr>
        <w:t>Если обобщить все последствия влияния бытового насилия на личность ребенка, то можно сказать, что такой ребенок характеризуется:</w:t>
      </w:r>
    </w:p>
    <w:p w:rsidR="00C034F5" w:rsidRPr="00C342DF" w:rsidRDefault="00C034F5" w:rsidP="00C3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повышенной агрессивностью; </w:t>
      </w:r>
    </w:p>
    <w:p w:rsidR="00C034F5" w:rsidRPr="00C342DF" w:rsidRDefault="00C034F5" w:rsidP="00C3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тревожностью; </w:t>
      </w:r>
    </w:p>
    <w:p w:rsidR="00C034F5" w:rsidRPr="00C342DF" w:rsidRDefault="00C034F5" w:rsidP="00C3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неумением сопереживать; </w:t>
      </w:r>
    </w:p>
    <w:p w:rsidR="00C034F5" w:rsidRPr="00C342DF" w:rsidRDefault="00C034F5" w:rsidP="00C3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проблемами с учебой; </w:t>
      </w:r>
    </w:p>
    <w:p w:rsidR="00C034F5" w:rsidRPr="00C342DF" w:rsidRDefault="00C034F5" w:rsidP="00C3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неуправляемым поведением; </w:t>
      </w:r>
    </w:p>
    <w:p w:rsidR="00C034F5" w:rsidRPr="00C342DF" w:rsidRDefault="00C034F5" w:rsidP="00C3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правонарушениями; </w:t>
      </w:r>
    </w:p>
    <w:p w:rsidR="00C034F5" w:rsidRPr="00C342DF" w:rsidRDefault="00C034F5" w:rsidP="00C3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заниженной самооценкой; </w:t>
      </w:r>
    </w:p>
    <w:p w:rsidR="00C034F5" w:rsidRPr="00C342DF" w:rsidRDefault="00C034F5" w:rsidP="00C3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низким социальным статусом; </w:t>
      </w:r>
    </w:p>
    <w:p w:rsidR="00C034F5" w:rsidRPr="00C342DF" w:rsidRDefault="00C034F5" w:rsidP="00C3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уходом в наркоманию и алкоголизм.</w:t>
      </w:r>
    </w:p>
    <w:p w:rsidR="00C034F5" w:rsidRPr="00C342DF" w:rsidRDefault="00C034F5" w:rsidP="0099175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b/>
          <w:bCs/>
          <w:sz w:val="28"/>
          <w:szCs w:val="28"/>
        </w:rPr>
        <w:t>ЕСЛИ РЕБЕНОК (ПОДРОСТОК) ГОВОРИТ ВАМ, ЧТО ПОДВЕРГАЕТСЯ НАСИЛИЮ, ТО:</w:t>
      </w:r>
    </w:p>
    <w:p w:rsidR="00C034F5" w:rsidRPr="00C342DF" w:rsidRDefault="00C034F5" w:rsidP="004842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поверьте ему.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состоянию;</w:t>
      </w:r>
    </w:p>
    <w:p w:rsidR="00C034F5" w:rsidRPr="00C342DF" w:rsidRDefault="00C034F5" w:rsidP="004842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не осуждайте его. Ведь совершил насилие другой человек, а пострадал ваш ребенок; </w:t>
      </w:r>
    </w:p>
    <w:p w:rsidR="00C034F5" w:rsidRPr="00C342DF" w:rsidRDefault="00C034F5" w:rsidP="004842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внимательно, спокойно и терпеливо выслушайте его, показывая, что понимаете всю тяжесть его страдания; </w:t>
      </w:r>
    </w:p>
    <w:p w:rsidR="00C034F5" w:rsidRPr="00C342DF" w:rsidRDefault="00C034F5" w:rsidP="004842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 xml:space="preserve">не преуменьшайте его боли, говоря, что «не случилось ничего страшного, все пройдет…»; </w:t>
      </w:r>
    </w:p>
    <w:p w:rsidR="00C034F5" w:rsidRDefault="00C034F5" w:rsidP="004842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42DF">
        <w:rPr>
          <w:rFonts w:ascii="Times New Roman" w:hAnsi="Times New Roman"/>
          <w:sz w:val="28"/>
          <w:szCs w:val="28"/>
        </w:rPr>
        <w:t>не отвергайте его: если он, обратившись к вам, встретит осуждение, страх, гнев, то это может нанести ему более глубокую рану, чем само насилие.</w:t>
      </w:r>
    </w:p>
    <w:p w:rsidR="00C034F5" w:rsidRDefault="00C034F5" w:rsidP="00877445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034F5" w:rsidRDefault="00C034F5" w:rsidP="00877445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77445">
        <w:rPr>
          <w:rFonts w:ascii="Times New Roman" w:hAnsi="Times New Roman"/>
          <w:b/>
          <w:sz w:val="28"/>
          <w:szCs w:val="28"/>
        </w:rPr>
        <w:t>Для избежания бытового насилия по отношению к вашим детям необходимо соблюдать следующие правила: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53C2">
        <w:rPr>
          <w:rFonts w:ascii="Times New Roman" w:hAnsi="Times New Roman"/>
          <w:b/>
          <w:sz w:val="28"/>
          <w:szCs w:val="28"/>
        </w:rPr>
        <w:t>1. Наладьте взаимоотношения со своим ребенком, чтобы он чувствовал себя с вами спокойно и уверенно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слушайте своего ребенка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проводите вместе с ним как можно больше времени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делитесь с ним своим опытом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рассказывайте ему о своем детстве, детских поступках, победах и неудачах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уделяйте внимание каждому из имеющихся у вас детей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53C2">
        <w:rPr>
          <w:rFonts w:ascii="Times New Roman" w:hAnsi="Times New Roman"/>
          <w:b/>
          <w:sz w:val="28"/>
          <w:szCs w:val="28"/>
        </w:rPr>
        <w:t>2. Следите за собой, особенно в те минуты, когда вы находитесь под действием стресса и вас легко вывести из равновесия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отложите или отмените вовсе совместные дела с ребенком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старайтесь не прикасаться к ребенку в минуты раздражения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53C2">
        <w:rPr>
          <w:rFonts w:ascii="Times New Roman" w:hAnsi="Times New Roman"/>
          <w:b/>
          <w:sz w:val="28"/>
          <w:szCs w:val="28"/>
        </w:rPr>
        <w:t>3. Если вы расстроены, то дети должны знать о вашем состоянии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говорите детям прямо о своих чувствах, желаниях и потребностях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«я очень расстроена, хочу побыть одна. Поиграй, пожалуйста, в соседней комнате», или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«Дела на работе вывели меня из себя. Через несколько минут я успокоюсь, а сейчас, пожалуйста, не трогай меня.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53C2">
        <w:rPr>
          <w:rFonts w:ascii="Times New Roman" w:hAnsi="Times New Roman"/>
          <w:b/>
          <w:sz w:val="28"/>
          <w:szCs w:val="28"/>
        </w:rPr>
        <w:t>4. В те минуты, когда вы расстроены или разгневаны, сделайте для себя что-нибудь приятное, что могло бы вас успокоить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примите теплую ванну, душ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выпейте чаю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позвоните друзьям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просто расслабьтесь, лежа на диване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послушайте любимую музыку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53C2">
        <w:rPr>
          <w:rFonts w:ascii="Times New Roman" w:hAnsi="Times New Roman"/>
          <w:b/>
          <w:sz w:val="28"/>
          <w:szCs w:val="28"/>
        </w:rPr>
        <w:t>5. Старайтесь предвидеть и предотвратить возможные неприятности, которые могут вызвать ваш гнев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не давайте ребенку играть с теми предметами, которыми вы очень дорожите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не позволяйте выводить себя из равновесия. Умейте предчувствовать поступление собственного эмоционального срыва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53C2">
        <w:rPr>
          <w:rFonts w:ascii="Times New Roman" w:hAnsi="Times New Roman"/>
          <w:b/>
          <w:sz w:val="28"/>
          <w:szCs w:val="28"/>
        </w:rPr>
        <w:t>6. К некоторым особо важным событиям следует готовиться заранее. Постарайтесь предусмотреть всевозможные нюансы и подготовить ребенка к предстоящим событиям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изучайте силы и возможности вашего ребенка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если вам предстоит сделать первый визит (к врачу, в детский сад…)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53C2">
        <w:rPr>
          <w:rFonts w:ascii="Times New Roman" w:hAnsi="Times New Roman"/>
          <w:sz w:val="28"/>
          <w:szCs w:val="28"/>
        </w:rPr>
        <w:t>- если ребенок капризничает в тот момент, когда он голоден, продумайте, как накормить его во время длительной поездки.</w:t>
      </w:r>
    </w:p>
    <w:p w:rsidR="00C034F5" w:rsidRPr="00DF53C2" w:rsidRDefault="00C034F5" w:rsidP="00DF53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4F5" w:rsidRPr="00C342DF" w:rsidRDefault="00C034F5" w:rsidP="00C3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034F5" w:rsidRPr="00C342DF" w:rsidSect="00C342DF">
      <w:pgSz w:w="11906" w:h="16838"/>
      <w:pgMar w:top="68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737"/>
    <w:multiLevelType w:val="multilevel"/>
    <w:tmpl w:val="F82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E1E82"/>
    <w:multiLevelType w:val="hybridMultilevel"/>
    <w:tmpl w:val="1E64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C4A08"/>
    <w:multiLevelType w:val="multilevel"/>
    <w:tmpl w:val="B9FC6874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4580A"/>
    <w:multiLevelType w:val="multilevel"/>
    <w:tmpl w:val="4CA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667E7"/>
    <w:multiLevelType w:val="multilevel"/>
    <w:tmpl w:val="8A22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83E83"/>
    <w:multiLevelType w:val="multilevel"/>
    <w:tmpl w:val="D3305E74"/>
    <w:lvl w:ilvl="0">
      <w:start w:val="1"/>
      <w:numFmt w:val="bullet"/>
      <w:lvlText w:val="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C6C65"/>
    <w:multiLevelType w:val="multilevel"/>
    <w:tmpl w:val="DB82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32FAE"/>
    <w:multiLevelType w:val="multilevel"/>
    <w:tmpl w:val="4F34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E20E9"/>
    <w:multiLevelType w:val="multilevel"/>
    <w:tmpl w:val="9190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90EC4"/>
    <w:multiLevelType w:val="multilevel"/>
    <w:tmpl w:val="4E66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F32"/>
    <w:rsid w:val="000D14B7"/>
    <w:rsid w:val="00212F32"/>
    <w:rsid w:val="00217EC9"/>
    <w:rsid w:val="00484295"/>
    <w:rsid w:val="00544320"/>
    <w:rsid w:val="00665315"/>
    <w:rsid w:val="007337EB"/>
    <w:rsid w:val="00877445"/>
    <w:rsid w:val="008B3048"/>
    <w:rsid w:val="0099175C"/>
    <w:rsid w:val="00A1255C"/>
    <w:rsid w:val="00AA7115"/>
    <w:rsid w:val="00AE36CD"/>
    <w:rsid w:val="00C034F5"/>
    <w:rsid w:val="00C342DF"/>
    <w:rsid w:val="00CA1DE8"/>
    <w:rsid w:val="00CB007D"/>
    <w:rsid w:val="00DF53C2"/>
    <w:rsid w:val="00FE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3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2F3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99175C"/>
    <w:pPr>
      <w:spacing w:after="0" w:line="240" w:lineRule="auto"/>
      <w:ind w:left="-513" w:firstLine="513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175C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607</TotalTime>
  <Pages>7</Pages>
  <Words>1777</Words>
  <Characters>10129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СОШ№39</cp:lastModifiedBy>
  <cp:revision>6</cp:revision>
  <dcterms:created xsi:type="dcterms:W3CDTF">2009-09-22T15:32:00Z</dcterms:created>
  <dcterms:modified xsi:type="dcterms:W3CDTF">2011-09-09T05:21:00Z</dcterms:modified>
</cp:coreProperties>
</file>