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9B" w:rsidRDefault="003B289B" w:rsidP="003B28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Катьетова Оксана Сергеевна</w:t>
      </w:r>
    </w:p>
    <w:p w:rsidR="003B289B" w:rsidRDefault="003B289B" w:rsidP="003B28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3B289B" w:rsidRDefault="003B289B" w:rsidP="003B28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авлодар.</w:t>
      </w:r>
    </w:p>
    <w:p w:rsidR="003B289B" w:rsidRPr="00DF6CD6" w:rsidRDefault="003B289B" w:rsidP="003B2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CD6">
        <w:rPr>
          <w:rFonts w:ascii="Times New Roman" w:hAnsi="Times New Roman" w:cs="Times New Roman"/>
          <w:b/>
          <w:sz w:val="28"/>
          <w:szCs w:val="28"/>
        </w:rPr>
        <w:t>Новые подходы в преподавании и обучении (диалоговое обучение).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 xml:space="preserve">       При организации интерактивного способа обучения особую важность приобретают групповые формы работы, поэтому от того, как учитель сможет организовать работу, зависит качественное обучение дошкольников. Я считаю, что диалоговое обучение, а именно диалогическая беседа, приносит большую пользу в развитии и обучении детей.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00368B">
        <w:rPr>
          <w:rFonts w:ascii="Times New Roman" w:hAnsi="Times New Roman" w:cs="Times New Roman"/>
          <w:i/>
          <w:sz w:val="20"/>
          <w:szCs w:val="20"/>
        </w:rPr>
        <w:t xml:space="preserve">«…Диалог в классе может способствовать интеллектуальному развитию учеников и их результативности  в обучении. Интерактивное общение как  </w:t>
      </w:r>
      <w:proofErr w:type="gramStart"/>
      <w:r w:rsidRPr="0000368B">
        <w:rPr>
          <w:rFonts w:ascii="Times New Roman" w:hAnsi="Times New Roman" w:cs="Times New Roman"/>
          <w:i/>
          <w:sz w:val="20"/>
          <w:szCs w:val="20"/>
        </w:rPr>
        <w:t>со</w:t>
      </w:r>
      <w:proofErr w:type="gramEnd"/>
      <w:r w:rsidRPr="0000368B">
        <w:rPr>
          <w:rFonts w:ascii="Times New Roman" w:hAnsi="Times New Roman" w:cs="Times New Roman"/>
          <w:i/>
          <w:sz w:val="20"/>
          <w:szCs w:val="20"/>
        </w:rPr>
        <w:t xml:space="preserve"> взрослыми, так и совместная работа со сверстниками способствуют обучению детей и их когнитивному развитию»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00368B">
        <w:rPr>
          <w:rFonts w:ascii="Times New Roman" w:hAnsi="Times New Roman" w:cs="Times New Roman"/>
          <w:i/>
          <w:sz w:val="20"/>
          <w:szCs w:val="20"/>
        </w:rPr>
        <w:t>[Руководство для учителя, стр. 154].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 xml:space="preserve">     Работая в подготовительной группе, в процессе наблюдения за детьми, я сделала выводы о том, что шестилетки очень любят делиться своими впечатлениями на разные темы из личного опыта, они рассказывают о том, что происходит у них в семье, о домашних питомцах, о любимых игрушках и т.д. У них не хватает терпения выслушать собеседника, тогда они  начинают говорить одновременно. Дети  задают много вопросов, и с радостью отвечают на вопросы учителя, порой неумело, невпопад.  Все это необходимо использовать педагогу в своих целях, а именно: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- развитие интеллекта и мышления;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- результативность в обучении;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- развитие навыка говорения, обсуждения и аргументации;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- выражение собственного понимания темы;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- понимание того, на какой стадии обучения находятся учащиеся;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- развитие коммуникативных навыков;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- развитие умения вести диалог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Я считаю, что для достижения поставленных целей, необходимо внедрение  в учебный процесс парной и групповой работы через диалогическую беседу, целью которой является развитие речи учащихся, что является актуальной проблемой детей старшего дошкольного возраста.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00368B">
        <w:rPr>
          <w:rFonts w:ascii="Times New Roman" w:hAnsi="Times New Roman" w:cs="Times New Roman"/>
          <w:sz w:val="20"/>
          <w:szCs w:val="20"/>
          <w:u w:val="single"/>
        </w:rPr>
        <w:t>Каким образом я это делала?</w:t>
      </w:r>
    </w:p>
    <w:p w:rsidR="003B289B" w:rsidRPr="0000368B" w:rsidRDefault="003B289B" w:rsidP="003B289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Перед внедрением  групповой формы работы,  мною была проведена диагностика, с целью получения   информации  об индивидуально-личностных характеристиках учащихся, что позволило  мне  осуществлять дифференциацию и определить совместимость учащихся для работы в группах. После чего:</w:t>
      </w:r>
    </w:p>
    <w:p w:rsidR="003B289B" w:rsidRPr="0000368B" w:rsidRDefault="003B289B" w:rsidP="003B289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68B">
        <w:rPr>
          <w:rFonts w:ascii="Times New Roman" w:hAnsi="Times New Roman" w:cs="Times New Roman"/>
          <w:sz w:val="20"/>
          <w:szCs w:val="20"/>
        </w:rPr>
        <w:t>-  Класс делился на 3 группы, по 4 человека (для решения конкретных учебных задач).</w:t>
      </w:r>
      <w:r w:rsidRPr="0000368B">
        <w:rPr>
          <w:rFonts w:ascii="Times New Roman" w:hAnsi="Times New Roman" w:cs="Times New Roman"/>
          <w:sz w:val="20"/>
          <w:szCs w:val="20"/>
        </w:rPr>
        <w:br/>
        <w:t>-  Каждая пара или группа получала определенное задание  и выполняла  его сообща.</w:t>
      </w:r>
      <w:r w:rsidRPr="0000368B">
        <w:rPr>
          <w:rFonts w:ascii="Times New Roman" w:hAnsi="Times New Roman" w:cs="Times New Roman"/>
          <w:sz w:val="20"/>
          <w:szCs w:val="20"/>
        </w:rPr>
        <w:br/>
        <w:t>-  Задания   выполнялись  таким образом, чтобы учесть и оценить индивидуальный вклад каждого члена группы (распределение ролей).</w:t>
      </w:r>
      <w:r w:rsidRPr="0000368B">
        <w:rPr>
          <w:rFonts w:ascii="Times New Roman" w:hAnsi="Times New Roman" w:cs="Times New Roman"/>
          <w:sz w:val="20"/>
          <w:szCs w:val="20"/>
        </w:rPr>
        <w:br/>
        <w:t xml:space="preserve">-  Состав группы был  непостоянный, он подбирался с учетом того, чтобы   реализовать учебные возможности каждого члена группы. </w:t>
      </w:r>
    </w:p>
    <w:p w:rsidR="003B289B" w:rsidRPr="0000368B" w:rsidRDefault="003B289B" w:rsidP="003B289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68B">
        <w:rPr>
          <w:rFonts w:ascii="Times New Roman" w:hAnsi="Times New Roman" w:cs="Times New Roman"/>
          <w:sz w:val="20"/>
          <w:szCs w:val="20"/>
        </w:rPr>
        <w:t>В составе групп были учащиеся разных  уровней подготовки, при этом не менее половины детей  -  ученики, способные успешно заниматься самостоятельной работой. В каждой группе было по одному «медленному» ученику и по одному «быстрому» ученику.  Д</w:t>
      </w:r>
      <w:r w:rsidRPr="0000368B">
        <w:rPr>
          <w:rFonts w:ascii="Times New Roman" w:eastAsia="Times New Roman" w:hAnsi="Times New Roman" w:cs="Times New Roman"/>
          <w:sz w:val="20"/>
          <w:szCs w:val="20"/>
          <w:lang w:eastAsia="ru-RU"/>
        </w:rPr>
        <w:t>ети, которые справлялись с заданиями быстро, были выбраны консультантами, которые выступали в роли помощника учителя (работая в паре, применяя стратегию «штурман – навигатор»).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00368B">
        <w:rPr>
          <w:rFonts w:ascii="Times New Roman" w:hAnsi="Times New Roman" w:cs="Times New Roman"/>
          <w:sz w:val="20"/>
          <w:szCs w:val="20"/>
          <w:u w:val="single"/>
        </w:rPr>
        <w:t xml:space="preserve">Каким образом прослеживается </w:t>
      </w:r>
      <w:proofErr w:type="gramStart"/>
      <w:r w:rsidRPr="0000368B">
        <w:rPr>
          <w:rFonts w:ascii="Times New Roman" w:hAnsi="Times New Roman" w:cs="Times New Roman"/>
          <w:sz w:val="20"/>
          <w:szCs w:val="20"/>
          <w:u w:val="single"/>
        </w:rPr>
        <w:t>диалоговое</w:t>
      </w:r>
      <w:proofErr w:type="gramEnd"/>
      <w:r w:rsidRPr="0000368B">
        <w:rPr>
          <w:rFonts w:ascii="Times New Roman" w:hAnsi="Times New Roman" w:cs="Times New Roman"/>
          <w:sz w:val="20"/>
          <w:szCs w:val="20"/>
          <w:u w:val="single"/>
        </w:rPr>
        <w:t xml:space="preserve"> обучения в  парной и групповой работе?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iCs/>
          <w:sz w:val="20"/>
          <w:szCs w:val="20"/>
        </w:rPr>
      </w:pPr>
      <w:r w:rsidRPr="0000368B">
        <w:rPr>
          <w:rFonts w:ascii="Times New Roman" w:hAnsi="Times New Roman" w:cs="Times New Roman"/>
          <w:iCs/>
          <w:sz w:val="20"/>
          <w:szCs w:val="20"/>
        </w:rPr>
        <w:t xml:space="preserve">    Основываясь на теории Выготского «Зона ближайшего развития», где учащийся обучается при поддержке взрослого или более способного ученика, в процессе социального взаимодействия, я попыталась  раскрыть в трех разновидностях диалогической беседы. А именно: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 xml:space="preserve">Через </w:t>
      </w:r>
      <w:r w:rsidRPr="0000368B">
        <w:rPr>
          <w:rFonts w:ascii="Times New Roman" w:hAnsi="Times New Roman" w:cs="Times New Roman"/>
          <w:b/>
          <w:sz w:val="20"/>
          <w:szCs w:val="20"/>
        </w:rPr>
        <w:t>кумулятивную беседу</w:t>
      </w:r>
      <w:r w:rsidRPr="0000368B">
        <w:rPr>
          <w:rFonts w:ascii="Times New Roman" w:hAnsi="Times New Roman" w:cs="Times New Roman"/>
          <w:sz w:val="20"/>
          <w:szCs w:val="20"/>
        </w:rPr>
        <w:t xml:space="preserve">  «</w:t>
      </w:r>
      <w:r w:rsidRPr="0000368B">
        <w:rPr>
          <w:rFonts w:ascii="Times New Roman" w:hAnsi="Times New Roman" w:cs="Times New Roman"/>
          <w:i/>
          <w:sz w:val="20"/>
          <w:szCs w:val="20"/>
        </w:rPr>
        <w:t xml:space="preserve">Это беседа, в которой происходит обмен знаниями, когда каждый принимает и соглашается с тем, что говорят другие; участники беседы терпимы по отношению к идеям других;  идеи повторяются и разрабатываются, но не всегда тщательно оцениваются». </w:t>
      </w:r>
    </w:p>
    <w:p w:rsidR="003B289B" w:rsidRDefault="003B289B" w:rsidP="003B289B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0368B">
        <w:rPr>
          <w:rFonts w:ascii="Times New Roman" w:hAnsi="Times New Roman" w:cs="Times New Roman"/>
          <w:i/>
          <w:sz w:val="20"/>
          <w:szCs w:val="20"/>
        </w:rPr>
        <w:t xml:space="preserve">                      [Мерсер, руководство для учителя, стр.156]</w:t>
      </w:r>
    </w:p>
    <w:p w:rsidR="003B289B" w:rsidRPr="00A368BC" w:rsidRDefault="003B289B" w:rsidP="003B289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  <w:u w:val="single"/>
        </w:rPr>
        <w:lastRenderedPageBreak/>
        <w:t>Кумулятивную беседу</w:t>
      </w:r>
      <w:r w:rsidRPr="0000368B">
        <w:rPr>
          <w:rFonts w:ascii="Times New Roman" w:hAnsi="Times New Roman" w:cs="Times New Roman"/>
          <w:sz w:val="20"/>
          <w:szCs w:val="20"/>
        </w:rPr>
        <w:t xml:space="preserve"> я использовала на каждом занятии из серии последовательных уроков, </w:t>
      </w:r>
      <w:r w:rsidRPr="0000368B">
        <w:rPr>
          <w:rFonts w:ascii="Times New Roman" w:hAnsi="Times New Roman" w:cs="Times New Roman"/>
          <w:sz w:val="20"/>
          <w:szCs w:val="20"/>
          <w:u w:val="single"/>
        </w:rPr>
        <w:t>с целью</w:t>
      </w:r>
      <w:r w:rsidRPr="0000368B">
        <w:rPr>
          <w:rFonts w:ascii="Times New Roman" w:hAnsi="Times New Roman" w:cs="Times New Roman"/>
          <w:sz w:val="20"/>
          <w:szCs w:val="20"/>
        </w:rPr>
        <w:t xml:space="preserve"> обмена знаниями,  развития навыка говорения, выражения собственного понимания через толерантное отношение к  пониманию других участников беседы.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00368B">
        <w:rPr>
          <w:rFonts w:ascii="Times New Roman" w:hAnsi="Times New Roman" w:cs="Times New Roman"/>
          <w:sz w:val="20"/>
          <w:szCs w:val="20"/>
          <w:u w:val="single"/>
        </w:rPr>
        <w:t>Как это было?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- работая в паре, дети отбирали карточки, с изображением геометрических фигур, объясняя и доказывая свой выбор (Это треугольник, у него 3 угла, 3 стороны и три вершины). Учащиеся  по очереди отбирали фигуры и обменивались знаниями. Преимуществом данного задания было в том, что учащийся выбирал ту фигуру, которую мог охарактеризовать. В случае если он не сможет охарактеризовать фигуру, он  получит информацию от товарища, где происходи обмен опытом и знаниями.</w:t>
      </w:r>
    </w:p>
    <w:p w:rsidR="003B289B" w:rsidRPr="0000368B" w:rsidRDefault="003B289B" w:rsidP="003B289B">
      <w:pPr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00368B">
        <w:rPr>
          <w:rFonts w:ascii="Times New Roman" w:hAnsi="Times New Roman" w:cs="Times New Roman"/>
          <w:sz w:val="20"/>
          <w:szCs w:val="20"/>
        </w:rPr>
        <w:t>- работая с составом числа, в групповом  упражнении «карусель», по очереди комментируя свои действия</w:t>
      </w:r>
      <w:r w:rsidRPr="0000368B">
        <w:rPr>
          <w:rFonts w:ascii="Times New Roman" w:hAnsi="Times New Roman" w:cs="Times New Roman"/>
          <w:noProof/>
          <w:sz w:val="20"/>
          <w:szCs w:val="20"/>
          <w:lang w:eastAsia="ru-RU"/>
        </w:rPr>
        <w:t>. В этом упражнении каждый учащийся внес вклад в общее дело, где проихсодил обмен опытом и знаниями.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- работая в парах, с компьютерами, при составлении и решении задач (1 задачу составляет первый ученик, второй слушает и проверяет и наоборот);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- работая в паре «штурман – навигатор»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00368B">
        <w:rPr>
          <w:rFonts w:ascii="Times New Roman" w:hAnsi="Times New Roman" w:cs="Times New Roman"/>
          <w:sz w:val="20"/>
          <w:szCs w:val="20"/>
          <w:u w:val="single"/>
        </w:rPr>
        <w:t>Что из этого вышло?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Были трудности на первом уроке, связанные с неудачной рассадкой, что повлияло на процесс выполнения задания в парной работе – работал только один ученик, и цель - развитие диалога в парной работе, не была мною достигнута. На втором уроке я изменила состав групп, после чего процесс пошел:  дети справлялись с заданиями, работая в парах и группах. Далее я планирую продолжить развитие кумулятивной беседы в парной и групповой работе, через разнообразие заданий, с учетом создания комфортной  атмосферы  в паре или группе.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00368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46400" cy="1656000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033" cy="165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9E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</w:t>
      </w:r>
      <w:bookmarkStart w:id="0" w:name="_GoBack"/>
      <w:bookmarkEnd w:id="0"/>
      <w:r w:rsidRPr="0000368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167200" cy="1655307"/>
            <wp:effectExtent l="0" t="0" r="508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9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818" cy="165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00300" cy="15430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2202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 xml:space="preserve">Через </w:t>
      </w:r>
      <w:r w:rsidRPr="0000368B">
        <w:rPr>
          <w:rFonts w:ascii="Times New Roman" w:hAnsi="Times New Roman" w:cs="Times New Roman"/>
          <w:b/>
          <w:sz w:val="20"/>
          <w:szCs w:val="20"/>
        </w:rPr>
        <w:t>исследовательскую беседу</w:t>
      </w:r>
      <w:r w:rsidRPr="0000368B">
        <w:rPr>
          <w:rFonts w:ascii="Times New Roman" w:hAnsi="Times New Roman" w:cs="Times New Roman"/>
          <w:sz w:val="20"/>
          <w:szCs w:val="20"/>
        </w:rPr>
        <w:t xml:space="preserve">, </w:t>
      </w:r>
      <w:r w:rsidRPr="0000368B">
        <w:rPr>
          <w:rFonts w:ascii="Times New Roman" w:hAnsi="Times New Roman" w:cs="Times New Roman"/>
          <w:i/>
          <w:sz w:val="20"/>
          <w:szCs w:val="20"/>
        </w:rPr>
        <w:t>«в которой каждый прилагает уместную информацию; идеи каждого расцениваются как полезные, но проходят тщательную оценку. Участники задают друг другу вопросы. Участники спрашивают и обосновывают, что сказано; таким образом, обоснование прослеживается в беседе. Участники группы стремятся достичь согласия (хотя важен не факт достижения согласия, а стремление к нему)».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00368B">
        <w:rPr>
          <w:rFonts w:ascii="Times New Roman" w:hAnsi="Times New Roman" w:cs="Times New Roman"/>
          <w:i/>
          <w:sz w:val="20"/>
          <w:szCs w:val="20"/>
        </w:rPr>
        <w:t>[Мерсер, руководство для учителя, стр.156]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  <w:u w:val="single"/>
        </w:rPr>
        <w:t>Исследовательская беседа</w:t>
      </w:r>
      <w:r w:rsidRPr="0000368B">
        <w:rPr>
          <w:rFonts w:ascii="Times New Roman" w:hAnsi="Times New Roman" w:cs="Times New Roman"/>
          <w:sz w:val="20"/>
          <w:szCs w:val="20"/>
        </w:rPr>
        <w:t xml:space="preserve"> была использована на занятиях </w:t>
      </w:r>
      <w:r w:rsidRPr="0000368B">
        <w:rPr>
          <w:rFonts w:ascii="Times New Roman" w:hAnsi="Times New Roman" w:cs="Times New Roman"/>
          <w:sz w:val="20"/>
          <w:szCs w:val="20"/>
          <w:u w:val="single"/>
        </w:rPr>
        <w:t>с целью</w:t>
      </w:r>
      <w:r w:rsidRPr="0000368B">
        <w:rPr>
          <w:rFonts w:ascii="Times New Roman" w:hAnsi="Times New Roman" w:cs="Times New Roman"/>
          <w:sz w:val="20"/>
          <w:szCs w:val="20"/>
        </w:rPr>
        <w:t xml:space="preserve"> развития познавательных потребностей учащихся, умения работать с различными источниками информации, и понимания важности самостоятельно полученных результатов.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00368B">
        <w:rPr>
          <w:rFonts w:ascii="Times New Roman" w:hAnsi="Times New Roman" w:cs="Times New Roman"/>
          <w:sz w:val="20"/>
          <w:szCs w:val="20"/>
          <w:u w:val="single"/>
        </w:rPr>
        <w:t>Как это было?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 xml:space="preserve">- при составлении карты опыта, когда дети, работая в команде, предлагают уместную информацию, анализируют ее и отбирают нужную. </w:t>
      </w:r>
    </w:p>
    <w:p w:rsidR="003B289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- при решении проблемы (задача без одного данного);</w:t>
      </w:r>
    </w:p>
    <w:p w:rsidR="003B289B" w:rsidRPr="0000368B" w:rsidRDefault="003B289B" w:rsidP="003B289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lastRenderedPageBreak/>
        <w:t>- отбор и сортировка информации (при подготовке к уроку-исследованию дети дома работали с журналами, фото, газетами, интернетом, сортируя и отбирая нужную информацию для занятия) – это задание предлагалось  «талантливым» детям, с целью донесения этой информации остальным членам группы;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- на уроке-исследовании (где они обсуждали в группах ту информацию, которую подготовили дома (талантливые), работали с информацией, которую подготовил учитель (все), отбирали главное и составляли карту опыта);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- при составлении и отборе вопросов для интервью на уроке исследовании.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00368B">
        <w:rPr>
          <w:rFonts w:ascii="Times New Roman" w:hAnsi="Times New Roman" w:cs="Times New Roman"/>
          <w:sz w:val="20"/>
          <w:szCs w:val="20"/>
          <w:u w:val="single"/>
        </w:rPr>
        <w:t>Что из этого вышло?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 xml:space="preserve">    Трудности заключались в том, что не все дети принимали активное участие в обсуждении, лидирующие позиции брали на себя «быстрые» дети, а «медленные» дети были только наблюдателями. Но я думаю, что эти проблемы разрешимы со временем. А мне, как учителю нужно стараться продумать такие задания, которые позволили  бы  каждому ребенку проявить себя.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 xml:space="preserve">    Но сама форма работы детям понравилась, я с удовольствием наблюдала за тем, как это интересно детям, с какой увлеченностью они выполняют предложенные задания.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07173" cy="1776248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2400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114" cy="178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9E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</w:t>
      </w:r>
      <w:r w:rsidRPr="0000368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07173" cy="1786759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24000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860" cy="178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07173" cy="17526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240013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994" cy="175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9E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</w:t>
      </w:r>
      <w:r w:rsidRPr="0000368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07173" cy="1752381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240018 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535" cy="175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00368B">
        <w:rPr>
          <w:rFonts w:ascii="Times New Roman" w:hAnsi="Times New Roman" w:cs="Times New Roman"/>
          <w:b/>
          <w:sz w:val="20"/>
          <w:szCs w:val="20"/>
        </w:rPr>
        <w:t>Беседа - дебаты</w:t>
      </w:r>
      <w:r w:rsidRPr="0000368B">
        <w:rPr>
          <w:rFonts w:ascii="Times New Roman" w:hAnsi="Times New Roman" w:cs="Times New Roman"/>
          <w:sz w:val="20"/>
          <w:szCs w:val="20"/>
        </w:rPr>
        <w:t xml:space="preserve">, </w:t>
      </w:r>
      <w:r w:rsidRPr="0000368B">
        <w:rPr>
          <w:rFonts w:ascii="Times New Roman" w:hAnsi="Times New Roman" w:cs="Times New Roman"/>
          <w:i/>
          <w:sz w:val="20"/>
          <w:szCs w:val="20"/>
        </w:rPr>
        <w:t xml:space="preserve">«в которой существует расхождение во мнениях и каждый приходит к своему решению; предпринимается небольшое число объединить ресурсы; общение часто происходит по типу «Да», это так!» - «Нет, не так!»; атмосфера скорее конкурентная, нежели ориентированная на сотрудничество». 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00368B">
        <w:rPr>
          <w:rFonts w:ascii="Times New Roman" w:hAnsi="Times New Roman" w:cs="Times New Roman"/>
          <w:i/>
          <w:sz w:val="20"/>
          <w:szCs w:val="20"/>
        </w:rPr>
        <w:t>[Мерсер, руководство для учителя, стр.156]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 xml:space="preserve">     Беседу - дебаты я не планировала в серии уроков, потому как  посчитала, что мои шестилетки не справятся с этим заданием. Но ситуация сложилась таким образом, что на четвертом уроке, выполняя задание при сортировке карточек с профессиями людей и отбирая среди них профессии,  не связанные  с числами и математическими действиями, группы разошлись во мнениях.  Одна группа посчитала, что профессия повара не имеет отношения к числам, а две другие, с ними не согласились, тогда каждый доказывал свою точку зрения и приводил аргументы.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00368B">
        <w:rPr>
          <w:rFonts w:ascii="Times New Roman" w:hAnsi="Times New Roman" w:cs="Times New Roman"/>
          <w:sz w:val="20"/>
          <w:szCs w:val="20"/>
          <w:u w:val="single"/>
        </w:rPr>
        <w:t>Что дальше?</w:t>
      </w:r>
    </w:p>
    <w:p w:rsidR="003B289B" w:rsidRPr="0000368B" w:rsidRDefault="003B289B" w:rsidP="003B289B">
      <w:pPr>
        <w:pStyle w:val="a3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 xml:space="preserve">   Я поняла, что мои маленькие дети способны на большее, поэтому не нужно бояться пробовать и экспериментировать. Теперь я буду включать беседу – дебаты, планируя учебный процесс.</w:t>
      </w:r>
    </w:p>
    <w:p w:rsidR="003B289B" w:rsidRPr="00A368BC" w:rsidRDefault="003B289B" w:rsidP="003B289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00368B">
        <w:rPr>
          <w:rFonts w:ascii="Times New Roman" w:hAnsi="Times New Roman" w:cs="Times New Roman"/>
          <w:sz w:val="20"/>
          <w:szCs w:val="20"/>
          <w:u w:val="single"/>
        </w:rPr>
        <w:t>Что дает развитие диалогической беседы?</w:t>
      </w:r>
    </w:p>
    <w:p w:rsidR="003B289B" w:rsidRPr="0000368B" w:rsidRDefault="003B289B" w:rsidP="003B2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 xml:space="preserve"> ученик учится вести диалог; </w:t>
      </w:r>
    </w:p>
    <w:p w:rsidR="003B289B" w:rsidRPr="0000368B" w:rsidRDefault="003B289B" w:rsidP="003B2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 xml:space="preserve"> ученик учится выражать свои мысли; </w:t>
      </w:r>
    </w:p>
    <w:p w:rsidR="003B289B" w:rsidRPr="0000368B" w:rsidRDefault="003B289B" w:rsidP="003B2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 xml:space="preserve"> ученик учится слушать, анализировать, синтезировать, выделять главное и делать выводы;</w:t>
      </w:r>
    </w:p>
    <w:p w:rsidR="003B289B" w:rsidRPr="0000368B" w:rsidRDefault="003B289B" w:rsidP="003B2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 xml:space="preserve"> формируются способности к обобщению, расширению кругозора, обогащения словарного запаса;</w:t>
      </w:r>
    </w:p>
    <w:p w:rsidR="003B289B" w:rsidRPr="0000368B" w:rsidRDefault="003B289B" w:rsidP="003B2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ученик  развивает в себе умение учиться у других детей</w:t>
      </w:r>
    </w:p>
    <w:p w:rsidR="003B289B" w:rsidRDefault="003B289B" w:rsidP="003B2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в процессе диалогической беседы у ребенка развивается речь!</w:t>
      </w:r>
    </w:p>
    <w:p w:rsidR="003B289B" w:rsidRPr="0000368B" w:rsidRDefault="003B289B" w:rsidP="003B289B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</w:p>
    <w:p w:rsidR="003B289B" w:rsidRPr="0000368B" w:rsidRDefault="003B289B" w:rsidP="003B289B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План действий:</w:t>
      </w:r>
    </w:p>
    <w:p w:rsidR="003B289B" w:rsidRPr="0000368B" w:rsidRDefault="003B289B" w:rsidP="003B289B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1.Создание атмосферы сотрудничества, с целью взаимодействия работы в паре и группе;</w:t>
      </w:r>
    </w:p>
    <w:p w:rsidR="003B289B" w:rsidRPr="0000368B" w:rsidRDefault="003B289B" w:rsidP="003B289B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 xml:space="preserve">2.Подбор интересных заданий, с целью мотивации; </w:t>
      </w:r>
    </w:p>
    <w:p w:rsidR="003B289B" w:rsidRPr="0000368B" w:rsidRDefault="003B289B" w:rsidP="003B289B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3.Вовлечение всех учащихся в учебный процесс;</w:t>
      </w:r>
    </w:p>
    <w:p w:rsidR="003B289B" w:rsidRPr="0000368B" w:rsidRDefault="003B289B" w:rsidP="003B289B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4. Включение беседы – дебаты в план занятий;</w:t>
      </w:r>
    </w:p>
    <w:p w:rsidR="003B289B" w:rsidRPr="0000368B" w:rsidRDefault="003B289B" w:rsidP="003B289B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>5.Совершенствовать работу в группе и паре.</w:t>
      </w:r>
    </w:p>
    <w:p w:rsidR="003B289B" w:rsidRPr="0000368B" w:rsidRDefault="003B289B" w:rsidP="003B289B">
      <w:pPr>
        <w:rPr>
          <w:rFonts w:ascii="Times New Roman" w:hAnsi="Times New Roman" w:cs="Times New Roman"/>
          <w:sz w:val="20"/>
          <w:szCs w:val="20"/>
        </w:rPr>
      </w:pPr>
      <w:r w:rsidRPr="0000368B">
        <w:rPr>
          <w:rFonts w:ascii="Times New Roman" w:hAnsi="Times New Roman" w:cs="Times New Roman"/>
          <w:sz w:val="20"/>
          <w:szCs w:val="20"/>
        </w:rPr>
        <w:t xml:space="preserve">    Если я буду следовать намеченному плану, вовлекая каждого ребенка  в совместную деятельность через три вида диалогической беседы,  то главная цель диалогического обучения – развитие речи будет мною достигнута. Главное -  не останавливаться на полпути: пробовать, ошибаться, совершенствовать, </w:t>
      </w:r>
      <w:proofErr w:type="gramStart"/>
      <w:r w:rsidRPr="0000368B">
        <w:rPr>
          <w:rFonts w:ascii="Times New Roman" w:hAnsi="Times New Roman" w:cs="Times New Roman"/>
          <w:sz w:val="20"/>
          <w:szCs w:val="20"/>
        </w:rPr>
        <w:t>модифицировать</w:t>
      </w:r>
      <w:proofErr w:type="gramEnd"/>
      <w:r w:rsidRPr="0000368B">
        <w:rPr>
          <w:rFonts w:ascii="Times New Roman" w:hAnsi="Times New Roman" w:cs="Times New Roman"/>
          <w:sz w:val="20"/>
          <w:szCs w:val="20"/>
        </w:rPr>
        <w:t>…в общем  - менять свое мирровозрение и становиться учителем новой формации.</w:t>
      </w:r>
    </w:p>
    <w:p w:rsidR="003B289B" w:rsidRDefault="003B289B" w:rsidP="003B289B">
      <w:pPr>
        <w:rPr>
          <w:rFonts w:ascii="Times New Roman" w:hAnsi="Times New Roman" w:cs="Times New Roman"/>
          <w:sz w:val="20"/>
          <w:szCs w:val="20"/>
        </w:rPr>
      </w:pPr>
    </w:p>
    <w:p w:rsidR="00DC73B6" w:rsidRDefault="00DC73B6"/>
    <w:sectPr w:rsidR="00DC73B6" w:rsidSect="00DC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105F4"/>
    <w:multiLevelType w:val="hybridMultilevel"/>
    <w:tmpl w:val="1C786AB4"/>
    <w:lvl w:ilvl="0" w:tplc="EB0A8A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C8B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74BA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CE3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EF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2ED5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C16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213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DE60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89B"/>
    <w:rsid w:val="003B289B"/>
    <w:rsid w:val="007309E5"/>
    <w:rsid w:val="0078411B"/>
    <w:rsid w:val="00D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cp:lastPrinted>2013-02-11T08:30:00Z</cp:lastPrinted>
  <dcterms:created xsi:type="dcterms:W3CDTF">2013-02-08T02:40:00Z</dcterms:created>
  <dcterms:modified xsi:type="dcterms:W3CDTF">2013-02-11T08:31:00Z</dcterms:modified>
</cp:coreProperties>
</file>