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58" w:rsidRPr="00312558" w:rsidRDefault="00312558" w:rsidP="00312558">
      <w:pPr>
        <w:jc w:val="center"/>
        <w:rPr>
          <w:b/>
          <w:sz w:val="24"/>
          <w:szCs w:val="24"/>
        </w:rPr>
      </w:pPr>
      <w:bookmarkStart w:id="0" w:name="_GoBack"/>
      <w:r w:rsidRPr="00312558">
        <w:rPr>
          <w:b/>
        </w:rPr>
        <w:t>Вз</w:t>
      </w:r>
      <w:r w:rsidRPr="00312558">
        <w:rPr>
          <w:b/>
          <w:sz w:val="24"/>
          <w:szCs w:val="24"/>
        </w:rPr>
        <w:t>аимоотношения со старшеклассниками</w:t>
      </w:r>
    </w:p>
    <w:bookmarkEnd w:id="0"/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Школа, детский сад - это слепок жизни. Это микромир, в который входит маленький ребенок и пытается найти свое место. Он пытается стать нужным, важным, любимым, уважаемым. Для этого ему нужны примеры, кумиры, люди, с которых можно брать пример. Это родители, учителя, герои кинофильмов и телепередач, компьютерных игр и книг. А теперь вспомните, что вы видите, включая телевизор: сюжеты об убийствах, насилии, о родителях-извергах, истории об учителях, жестоко избивающих учеников, судебные тяжбы и пр. Формируется идеал человека, который может выжить и преуспеть в современном обществе. И порядочность, миролюбие и дружелюбность далеко не первые пункты этого идеала.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 xml:space="preserve">Школа помимо обучающей функции несет серьезную и тяжелую нагрузку по воспитанию личности. Бессмысленно делить с родителями, кто должен этим заниматься, а кто нет. Это происходит независимо от наших решений. Вся проблема только в том воспитательном диссонансе, который мы получаем в итоге. Родители, желая своему ребенку добра, говорят о том, что он должен защищать себя и то, что ему дорого любой ценой. Но в школе говорят совсем </w:t>
      </w:r>
      <w:proofErr w:type="gramStart"/>
      <w:r w:rsidRPr="00312558">
        <w:rPr>
          <w:sz w:val="24"/>
          <w:szCs w:val="24"/>
        </w:rPr>
        <w:t>другое</w:t>
      </w:r>
      <w:proofErr w:type="gramEnd"/>
      <w:r w:rsidRPr="00312558">
        <w:rPr>
          <w:sz w:val="24"/>
          <w:szCs w:val="24"/>
        </w:rPr>
        <w:t xml:space="preserve"> - ты не смеешь драться, ты не смеешь проявлять свою агрессию, мешать другим и быть эгоистом.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Другой вариант воспитания мягкими родителями-пацифистами приводит к тому, что ребенок не может понять, почему его бьют и обижают, когда он готов дружить, делиться и играть со всеми. А на его жалобы учителю он получает упрек за ябедничество и предложение разобраться самому.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В итоге два испуганных, ничего не понимающих ребенка, замученных нашими разногласиями.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Но это только самое начало. Дети немного подрастут, станут больше смотреть по сторонам. Они поймут, кто пользуется популярностью и уважением окружающих - те, кого боятся. И тогда начнутся эксперименты с насилием. Попробовал - не наказали, еще раз - понравилось, почувствовал себя взрослее. Ну, поругали, погрозили, но не страшно. Зато я теперь никого не боюсь.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Агрессия - часто способ побороть свой страх и неуверенность. Просто не научили по-другому.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 xml:space="preserve">Сегодня наблюдала, как ученик второго класса во время игры на перемене нечаянно уронил маленькую девочку первоклашку. Он настолько бережно её поднял, отряхнул и извинился, что стал сразу взрослее и сильнее на несколько лет. Вот эти моменты нужно ловить, и словами благодарности и поощрения фиксировать правильное отношение к себе и другим. И говорить нужно больше о </w:t>
      </w:r>
      <w:proofErr w:type="gramStart"/>
      <w:r w:rsidRPr="00312558">
        <w:rPr>
          <w:sz w:val="24"/>
          <w:szCs w:val="24"/>
        </w:rPr>
        <w:t>хорошем</w:t>
      </w:r>
      <w:proofErr w:type="gramEnd"/>
      <w:r w:rsidRPr="00312558">
        <w:rPr>
          <w:sz w:val="24"/>
          <w:szCs w:val="24"/>
        </w:rPr>
        <w:t xml:space="preserve"> и обнадеживающем, объяснять, что забота и внимание делает тебя сильным и взрослым.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lastRenderedPageBreak/>
        <w:t>Не исключено, что для кого-то детская комната милиции будет поучительным примером. Но не позитивным. Маленький человек в лучшем случае поймет, что так не надо. А как надо?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Конечно, мы сейчас говорим об относительно благополучных вариантах. Но есть и очень сложные семьи, и тяжелые жизненные обстоятельства, есть учителя, которым больше подошла бы другая профессия. Тем более детям нужны примеры доброты, отзывчивости, понимания и любви. Чтобы он знал, что есть и другие люди.</w:t>
      </w:r>
    </w:p>
    <w:p w:rsidR="00312558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Это, конечно, больше профилактика. Но она должна быть самой важно частью работы. Что делать с реальными фактами "дедовщины"? Главный принцип - нетерпимости. Не скрывать, как бы это ни было неприятно для администрации. Выявлять случаи, разбирать их и принимать решения. В Великобритании к решению этого вопроса активно привлекают родителей хулиганов, которые обязаны пройти специальное обучение в воспитательных классах и заплатить штраф за поведение своего ребенка. Вариант достаточно эффективный. Во всяком случае, без родителей не обойтись и без психологического сопровождения тоже.</w:t>
      </w:r>
    </w:p>
    <w:p w:rsidR="00692673" w:rsidRPr="00312558" w:rsidRDefault="00312558" w:rsidP="00312558">
      <w:pPr>
        <w:rPr>
          <w:sz w:val="24"/>
          <w:szCs w:val="24"/>
        </w:rPr>
      </w:pPr>
      <w:r w:rsidRPr="00312558">
        <w:rPr>
          <w:sz w:val="24"/>
          <w:szCs w:val="24"/>
        </w:rPr>
        <w:t>И самое главное, взрослым не бояться быть взрослыми. Мы в ответе за тех, кто с нами рядом.</w:t>
      </w:r>
    </w:p>
    <w:sectPr w:rsidR="00692673" w:rsidRPr="0031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8"/>
    <w:rsid w:val="00312558"/>
    <w:rsid w:val="006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2013-04-02T15:18:00Z</dcterms:created>
  <dcterms:modified xsi:type="dcterms:W3CDTF">2013-04-02T15:20:00Z</dcterms:modified>
</cp:coreProperties>
</file>