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9B" w:rsidRDefault="00AB009B" w:rsidP="00AB009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36"/>
          <w:szCs w:val="38"/>
          <w:lang w:eastAsia="ru-RU"/>
        </w:rPr>
      </w:pPr>
    </w:p>
    <w:p w:rsidR="00AB009B" w:rsidRPr="00AB009B" w:rsidRDefault="00AB009B" w:rsidP="00AB009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36"/>
          <w:szCs w:val="38"/>
          <w:lang w:eastAsia="ru-RU"/>
        </w:rPr>
      </w:pPr>
      <w:r w:rsidRPr="00AB009B">
        <w:rPr>
          <w:rFonts w:ascii="Times New Roman" w:eastAsia="Times New Roman" w:hAnsi="Times New Roman" w:cs="Times New Roman"/>
          <w:caps/>
          <w:color w:val="000000"/>
          <w:sz w:val="36"/>
          <w:szCs w:val="38"/>
          <w:lang w:eastAsia="ru-RU"/>
        </w:rPr>
        <w:t>пРАВИЛА ПОВЕДЕНИЯ УЧАЩЕГОСЯ НА ТЕСТИРОВАНИИ</w:t>
      </w:r>
    </w:p>
    <w:p w:rsidR="00AB009B" w:rsidRPr="00AB009B" w:rsidRDefault="00AB009B" w:rsidP="00AB009B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25"/>
          <w:szCs w:val="23"/>
          <w:lang w:eastAsia="ru-RU"/>
        </w:rPr>
      </w:pPr>
      <w:r w:rsidRPr="00AB009B">
        <w:rPr>
          <w:rFonts w:ascii="Tahoma" w:eastAsia="Times New Roman" w:hAnsi="Tahoma" w:cs="Tahoma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нельзя пересаживаться с места на место;</w:t>
      </w:r>
    </w:p>
    <w:p w:rsidR="00AB009B" w:rsidRPr="00AB009B" w:rsidRDefault="00AB009B" w:rsidP="00AB009B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25"/>
          <w:szCs w:val="23"/>
          <w:lang w:eastAsia="ru-RU"/>
        </w:rPr>
      </w:pPr>
      <w:r w:rsidRPr="00AB009B">
        <w:rPr>
          <w:rFonts w:ascii="Tahoma" w:eastAsia="Times New Roman" w:hAnsi="Tahoma" w:cs="Tahoma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нельзя открывать без разрешения дежурного материалы тестирования;</w:t>
      </w:r>
    </w:p>
    <w:p w:rsidR="00AB009B" w:rsidRPr="00AB009B" w:rsidRDefault="00AB009B" w:rsidP="00AB009B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25"/>
          <w:szCs w:val="23"/>
          <w:lang w:eastAsia="ru-RU"/>
        </w:rPr>
      </w:pPr>
      <w:r w:rsidRPr="00AB009B">
        <w:rPr>
          <w:rFonts w:ascii="Tahoma" w:eastAsia="Times New Roman" w:hAnsi="Tahoma" w:cs="Tahoma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нельзя производить обмен  материалами тестирования с другими учащимися;</w:t>
      </w:r>
    </w:p>
    <w:p w:rsidR="00AB009B" w:rsidRPr="00AB009B" w:rsidRDefault="00AB009B" w:rsidP="00AB009B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25"/>
          <w:szCs w:val="23"/>
          <w:lang w:eastAsia="ru-RU"/>
        </w:rPr>
      </w:pPr>
      <w:r w:rsidRPr="00AB009B">
        <w:rPr>
          <w:rFonts w:ascii="Tahoma" w:eastAsia="Times New Roman" w:hAnsi="Tahoma" w:cs="Tahoma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нельзя пользоваться калькулятором, справочной литературой (кроме таблицы Менделеева и таблицы растворимости солей), электронными записными книжками, корректирующими жидкостями и средствами связи;</w:t>
      </w:r>
    </w:p>
    <w:p w:rsidR="00AB009B" w:rsidRPr="00AB009B" w:rsidRDefault="00AB009B" w:rsidP="00AB009B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25"/>
          <w:szCs w:val="23"/>
          <w:lang w:eastAsia="ru-RU"/>
        </w:rPr>
      </w:pPr>
      <w:r w:rsidRPr="00AB009B">
        <w:rPr>
          <w:rFonts w:ascii="Tahoma" w:eastAsia="Times New Roman" w:hAnsi="Tahoma" w:cs="Tahoma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нельзя переговариваться и списывать у других учащихся, пользоваться шпаргалкой и </w:t>
      </w:r>
      <w:proofErr w:type="spellStart"/>
      <w:proofErr w:type="gramStart"/>
      <w:r w:rsidRPr="00AB009B">
        <w:rPr>
          <w:rFonts w:ascii="Tahoma" w:eastAsia="Times New Roman" w:hAnsi="Tahoma" w:cs="Tahoma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др</w:t>
      </w:r>
      <w:proofErr w:type="spellEnd"/>
      <w:proofErr w:type="gramEnd"/>
      <w:r w:rsidRPr="00AB009B">
        <w:rPr>
          <w:rFonts w:ascii="Tahoma" w:eastAsia="Times New Roman" w:hAnsi="Tahoma" w:cs="Tahoma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;</w:t>
      </w:r>
    </w:p>
    <w:p w:rsidR="00AB009B" w:rsidRPr="00AB009B" w:rsidRDefault="00AB009B" w:rsidP="00AB009B">
      <w:pPr>
        <w:numPr>
          <w:ilvl w:val="0"/>
          <w:numId w:val="1"/>
        </w:numPr>
        <w:spacing w:after="0" w:line="360" w:lineRule="atLeast"/>
        <w:ind w:left="600"/>
        <w:textAlignment w:val="baseline"/>
        <w:rPr>
          <w:rFonts w:ascii="inherit" w:eastAsia="Times New Roman" w:hAnsi="inherit" w:cs="Helvetica"/>
          <w:color w:val="000000" w:themeColor="text1"/>
          <w:sz w:val="25"/>
          <w:szCs w:val="23"/>
          <w:lang w:eastAsia="ru-RU"/>
        </w:rPr>
      </w:pPr>
      <w:r w:rsidRPr="00AB009B">
        <w:rPr>
          <w:rFonts w:ascii="Tahoma" w:eastAsia="Times New Roman" w:hAnsi="Tahoma" w:cs="Tahoma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нельзя выходить из аудитории без разрешения дежурного и представителя Министерства.</w:t>
      </w:r>
    </w:p>
    <w:p w:rsidR="00CA39F3" w:rsidRDefault="00CA39F3">
      <w:bookmarkStart w:id="0" w:name="_GoBack"/>
      <w:bookmarkEnd w:id="0"/>
    </w:p>
    <w:sectPr w:rsidR="00CA39F3" w:rsidSect="00AB009B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C43"/>
    <w:multiLevelType w:val="multilevel"/>
    <w:tmpl w:val="24880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9B"/>
    <w:rsid w:val="00AB009B"/>
    <w:rsid w:val="00C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11" w:color="000000"/>
            <w:right w:val="none" w:sz="0" w:space="0" w:color="auto"/>
          </w:divBdr>
        </w:div>
        <w:div w:id="11140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2013-12-13T11:14:00Z</dcterms:created>
  <dcterms:modified xsi:type="dcterms:W3CDTF">2013-12-13T11:15:00Z</dcterms:modified>
</cp:coreProperties>
</file>