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43C" w:rsidRPr="007178EB" w:rsidRDefault="0006643C" w:rsidP="0006643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178EB" w:rsidRDefault="007178EB" w:rsidP="008E7A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8EB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8E7A07" w:rsidRDefault="008E7A07" w:rsidP="008E7A07">
      <w:pPr>
        <w:rPr>
          <w:rFonts w:ascii="Times New Roman" w:hAnsi="Times New Roman" w:cs="Times New Roman"/>
          <w:sz w:val="24"/>
          <w:szCs w:val="24"/>
        </w:rPr>
      </w:pPr>
    </w:p>
    <w:p w:rsidR="008E7A07" w:rsidRPr="008E7A07" w:rsidRDefault="008E7A07" w:rsidP="008E7A07">
      <w:pPr>
        <w:rPr>
          <w:rFonts w:ascii="Times New Roman" w:hAnsi="Times New Roman" w:cs="Times New Roman"/>
          <w:sz w:val="24"/>
          <w:szCs w:val="24"/>
        </w:rPr>
        <w:sectPr w:rsidR="008E7A07" w:rsidRPr="008E7A07" w:rsidSect="0006643C">
          <w:pgSz w:w="11906" w:h="16838"/>
          <w:pgMar w:top="0" w:right="540" w:bottom="540" w:left="851" w:header="708" w:footer="708" w:gutter="0"/>
          <w:cols w:space="708"/>
          <w:docGrid w:linePitch="360"/>
        </w:sectPr>
      </w:pPr>
    </w:p>
    <w:p w:rsidR="007178EB" w:rsidRDefault="007178EB" w:rsidP="007178EB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Зрачок расположен в центре:</w:t>
      </w:r>
    </w:p>
    <w:p w:rsidR="007178EB" w:rsidRDefault="007178EB" w:rsidP="007178E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613F75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алочек</w:t>
      </w:r>
    </w:p>
    <w:p w:rsidR="007178EB" w:rsidRDefault="007178EB" w:rsidP="007178E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Сетчатки</w:t>
      </w:r>
    </w:p>
    <w:p w:rsidR="007178EB" w:rsidRDefault="007178EB" w:rsidP="007178E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Радужной оболочки</w:t>
      </w:r>
    </w:p>
    <w:p w:rsidR="007178EB" w:rsidRDefault="007178EB" w:rsidP="007178E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="00613F75">
        <w:rPr>
          <w:rFonts w:ascii="Times New Roman" w:hAnsi="Times New Roman" w:cs="Times New Roman"/>
          <w:sz w:val="24"/>
          <w:szCs w:val="24"/>
        </w:rPr>
        <w:t>Сосудистой оболочки</w:t>
      </w:r>
    </w:p>
    <w:p w:rsidR="00613F75" w:rsidRDefault="00613F75" w:rsidP="007178E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Слепого пятна</w:t>
      </w:r>
    </w:p>
    <w:p w:rsidR="00613F75" w:rsidRDefault="00613F75" w:rsidP="00613F75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Щитовидная железа выделяет гормон:</w:t>
      </w:r>
    </w:p>
    <w:p w:rsidR="00613F75" w:rsidRDefault="00613F75" w:rsidP="00613F7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Гормон  роста</w:t>
      </w:r>
    </w:p>
    <w:p w:rsidR="00613F75" w:rsidRDefault="00613F75" w:rsidP="00613F7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Тироксин</w:t>
      </w:r>
    </w:p>
    <w:p w:rsidR="00613F75" w:rsidRDefault="00613F75" w:rsidP="00613F7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Адреналин</w:t>
      </w:r>
    </w:p>
    <w:p w:rsidR="00613F75" w:rsidRDefault="00613F75" w:rsidP="00613F7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Инсулин</w:t>
      </w:r>
    </w:p>
    <w:p w:rsidR="00613F75" w:rsidRDefault="00613F75" w:rsidP="00613F7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Норадреналин</w:t>
      </w:r>
    </w:p>
    <w:p w:rsidR="00613F75" w:rsidRDefault="00613F75" w:rsidP="00613F75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Жевательные мышцы расположены на:</w:t>
      </w:r>
    </w:p>
    <w:p w:rsidR="00613F75" w:rsidRDefault="00613F75" w:rsidP="00613F7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Спине</w:t>
      </w:r>
    </w:p>
    <w:p w:rsidR="00613F75" w:rsidRDefault="00613F75" w:rsidP="00613F7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Верхней конечности</w:t>
      </w:r>
    </w:p>
    <w:p w:rsidR="00613F75" w:rsidRDefault="00613F75" w:rsidP="00613F7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Груди</w:t>
      </w:r>
    </w:p>
    <w:p w:rsidR="00613F75" w:rsidRDefault="00613F75" w:rsidP="00613F7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Животе</w:t>
      </w:r>
    </w:p>
    <w:p w:rsidR="00613F75" w:rsidRDefault="00613F75" w:rsidP="00613F7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Голове</w:t>
      </w:r>
    </w:p>
    <w:p w:rsidR="00613F75" w:rsidRDefault="00613F75" w:rsidP="00613F75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Самые мелкие кровеносные сосуды:</w:t>
      </w:r>
    </w:p>
    <w:p w:rsidR="00613F75" w:rsidRDefault="00613F75" w:rsidP="00613F7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Вены</w:t>
      </w:r>
    </w:p>
    <w:p w:rsidR="00613F75" w:rsidRDefault="00613F75" w:rsidP="00613F7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Артерии</w:t>
      </w:r>
    </w:p>
    <w:p w:rsidR="00613F75" w:rsidRDefault="00613F75" w:rsidP="00613F7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Артериолы</w:t>
      </w:r>
    </w:p>
    <w:p w:rsidR="00613F75" w:rsidRDefault="00613F75" w:rsidP="00613F7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Капиляры</w:t>
      </w:r>
    </w:p>
    <w:p w:rsidR="00613F75" w:rsidRDefault="00613F75" w:rsidP="00613F7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Венулы</w:t>
      </w:r>
    </w:p>
    <w:p w:rsidR="00613F75" w:rsidRDefault="00613F75" w:rsidP="00613F75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Процессы пищеварения в желудке изучал:</w:t>
      </w:r>
    </w:p>
    <w:p w:rsidR="00613F75" w:rsidRDefault="00613F75" w:rsidP="00613F7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И.М. Сеченов</w:t>
      </w:r>
    </w:p>
    <w:p w:rsidR="00613F75" w:rsidRDefault="00613F75" w:rsidP="00613F7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Н.И. Пирогов</w:t>
      </w:r>
    </w:p>
    <w:p w:rsidR="00613F75" w:rsidRDefault="00613F75" w:rsidP="00613F7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И.П. Павлов</w:t>
      </w:r>
    </w:p>
    <w:p w:rsidR="00613F75" w:rsidRDefault="00613F75" w:rsidP="00613F7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Л. Пастер</w:t>
      </w:r>
    </w:p>
    <w:p w:rsidR="00613F75" w:rsidRDefault="00613F75" w:rsidP="00613F7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У. Гарвей</w:t>
      </w:r>
    </w:p>
    <w:p w:rsidR="00613F75" w:rsidRDefault="00613F75" w:rsidP="00613F75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Нефрон – функциональная единица:</w:t>
      </w:r>
    </w:p>
    <w:p w:rsidR="00613F75" w:rsidRDefault="00613F75" w:rsidP="00613F7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="00317FE6">
        <w:rPr>
          <w:rFonts w:ascii="Times New Roman" w:hAnsi="Times New Roman" w:cs="Times New Roman"/>
          <w:sz w:val="24"/>
          <w:szCs w:val="24"/>
        </w:rPr>
        <w:t>Почки</w:t>
      </w:r>
    </w:p>
    <w:p w:rsidR="00317FE6" w:rsidRDefault="00317FE6" w:rsidP="00613F7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Печени</w:t>
      </w:r>
    </w:p>
    <w:p w:rsidR="00317FE6" w:rsidRDefault="00317FE6" w:rsidP="00613F7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Легкого</w:t>
      </w:r>
    </w:p>
    <w:p w:rsidR="00317FE6" w:rsidRDefault="00317FE6" w:rsidP="00613F7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Сердца</w:t>
      </w:r>
    </w:p>
    <w:p w:rsidR="00317FE6" w:rsidRDefault="00317FE6" w:rsidP="00613F7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Поджелудочной железы</w:t>
      </w:r>
    </w:p>
    <w:p w:rsidR="00317FE6" w:rsidRDefault="00317FE6" w:rsidP="00317FE6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Состоит из мелких клеток, плотно прилегающих друг к другу ткань:</w:t>
      </w:r>
    </w:p>
    <w:p w:rsidR="00317FE6" w:rsidRDefault="00317FE6" w:rsidP="00317FE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Покровная</w:t>
      </w:r>
    </w:p>
    <w:p w:rsidR="00317FE6" w:rsidRDefault="00317FE6" w:rsidP="00317FE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Опорная</w:t>
      </w:r>
    </w:p>
    <w:p w:rsidR="00317FE6" w:rsidRDefault="00317FE6" w:rsidP="00317FE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Выделительная</w:t>
      </w:r>
    </w:p>
    <w:p w:rsidR="00317FE6" w:rsidRDefault="00317FE6" w:rsidP="00317FE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Проводящая</w:t>
      </w:r>
    </w:p>
    <w:p w:rsidR="00317FE6" w:rsidRDefault="00317FE6" w:rsidP="00317FE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Основная</w:t>
      </w:r>
    </w:p>
    <w:p w:rsidR="00317FE6" w:rsidRDefault="00317FE6" w:rsidP="00317FE6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 отходит от участка стебля, который называется:</w:t>
      </w:r>
    </w:p>
    <w:p w:rsidR="00317FE6" w:rsidRDefault="00317FE6" w:rsidP="00317FE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А. Пазухой</w:t>
      </w:r>
    </w:p>
    <w:p w:rsidR="00317FE6" w:rsidRDefault="00317FE6" w:rsidP="00317FE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Побегом</w:t>
      </w:r>
    </w:p>
    <w:p w:rsidR="00317FE6" w:rsidRDefault="00317FE6" w:rsidP="00317FE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Придатком</w:t>
      </w:r>
    </w:p>
    <w:p w:rsidR="00317FE6" w:rsidRDefault="00317FE6" w:rsidP="00317FE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Узлом</w:t>
      </w:r>
    </w:p>
    <w:p w:rsidR="00317FE6" w:rsidRDefault="00317FE6" w:rsidP="00317FE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Междоузлием</w:t>
      </w:r>
    </w:p>
    <w:p w:rsidR="00317FE6" w:rsidRDefault="00317FE6" w:rsidP="00317FE6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клетках бактерий отсутствует:</w:t>
      </w:r>
    </w:p>
    <w:p w:rsidR="00317FE6" w:rsidRDefault="00317FE6" w:rsidP="00317FE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Жгутики</w:t>
      </w:r>
    </w:p>
    <w:p w:rsidR="00317FE6" w:rsidRDefault="00317FE6" w:rsidP="00317FE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Ядро</w:t>
      </w:r>
    </w:p>
    <w:p w:rsidR="00317FE6" w:rsidRDefault="00317FE6" w:rsidP="00317FE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Оболочка</w:t>
      </w:r>
    </w:p>
    <w:p w:rsidR="00317FE6" w:rsidRDefault="00317FE6" w:rsidP="00317FE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Цитоплазма</w:t>
      </w:r>
    </w:p>
    <w:p w:rsidR="00317FE6" w:rsidRDefault="00317FE6" w:rsidP="00317FE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Ядерное вещество</w:t>
      </w:r>
    </w:p>
    <w:p w:rsidR="00317FE6" w:rsidRDefault="00317FE6" w:rsidP="00317FE6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Прикрепляется к почве дна ризоидами:</w:t>
      </w:r>
    </w:p>
    <w:p w:rsidR="00317FE6" w:rsidRDefault="00317FE6" w:rsidP="00317FE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Ламинария</w:t>
      </w:r>
    </w:p>
    <w:p w:rsidR="00317FE6" w:rsidRDefault="00317FE6" w:rsidP="00317FE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Хлорелла</w:t>
      </w:r>
    </w:p>
    <w:p w:rsidR="00317FE6" w:rsidRDefault="00317FE6" w:rsidP="00317FE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Улотрикс</w:t>
      </w:r>
    </w:p>
    <w:p w:rsidR="00317FE6" w:rsidRDefault="00317FE6" w:rsidP="00317FE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Спирогира</w:t>
      </w:r>
    </w:p>
    <w:p w:rsidR="00317FE6" w:rsidRDefault="00317FE6" w:rsidP="00317FE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Хламидомонада</w:t>
      </w:r>
    </w:p>
    <w:p w:rsidR="00317FE6" w:rsidRDefault="00317FE6" w:rsidP="00317FE6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Оседлыми птицами являются:</w:t>
      </w:r>
    </w:p>
    <w:p w:rsidR="00317FE6" w:rsidRDefault="00317FE6" w:rsidP="00317FE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Скворцы</w:t>
      </w:r>
    </w:p>
    <w:p w:rsidR="00317FE6" w:rsidRDefault="00317FE6" w:rsidP="00317FE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Сороки</w:t>
      </w:r>
    </w:p>
    <w:p w:rsidR="00317FE6" w:rsidRDefault="00317FE6" w:rsidP="00317FE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Полярные совы</w:t>
      </w:r>
    </w:p>
    <w:p w:rsidR="00317FE6" w:rsidRDefault="00317FE6" w:rsidP="00317FE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Журавли</w:t>
      </w:r>
    </w:p>
    <w:p w:rsidR="00317FE6" w:rsidRDefault="00317FE6" w:rsidP="00317FE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Аисты</w:t>
      </w:r>
    </w:p>
    <w:p w:rsidR="00317FE6" w:rsidRDefault="00317FE6" w:rsidP="00317FE6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Внутренняя поверхность носовой полости покрыта тканью:</w:t>
      </w:r>
    </w:p>
    <w:p w:rsidR="00317FE6" w:rsidRDefault="00317FE6" w:rsidP="00317FE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Гладкими мышцами</w:t>
      </w:r>
    </w:p>
    <w:p w:rsidR="00317FE6" w:rsidRDefault="00317FE6" w:rsidP="00317FE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Многослойным эпителием</w:t>
      </w:r>
    </w:p>
    <w:p w:rsidR="00317FE6" w:rsidRDefault="00317FE6" w:rsidP="00317FE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Ресничным эпителием</w:t>
      </w:r>
    </w:p>
    <w:p w:rsidR="00317FE6" w:rsidRDefault="00317FE6" w:rsidP="00317FE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Плоским эпителием</w:t>
      </w:r>
    </w:p>
    <w:p w:rsidR="00317FE6" w:rsidRDefault="00077F6B" w:rsidP="00317FE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Хрящевой тканью</w:t>
      </w:r>
    </w:p>
    <w:p w:rsidR="00077F6B" w:rsidRDefault="00077F6B" w:rsidP="00077F6B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Хромосомы содержатся в:</w:t>
      </w:r>
    </w:p>
    <w:p w:rsidR="00077F6B" w:rsidRDefault="00077F6B" w:rsidP="00077F6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Клеточном центре</w:t>
      </w:r>
    </w:p>
    <w:p w:rsidR="00077F6B" w:rsidRDefault="00077F6B" w:rsidP="00077F6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Рибосомах</w:t>
      </w:r>
    </w:p>
    <w:p w:rsidR="00077F6B" w:rsidRDefault="00077F6B" w:rsidP="00077F6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Митохондриях</w:t>
      </w:r>
    </w:p>
    <w:p w:rsidR="00077F6B" w:rsidRDefault="00077F6B" w:rsidP="00077F6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Цитоскелете</w:t>
      </w:r>
    </w:p>
    <w:p w:rsidR="00077F6B" w:rsidRDefault="00077F6B" w:rsidP="00077F6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Ядре</w:t>
      </w:r>
    </w:p>
    <w:p w:rsidR="00077F6B" w:rsidRDefault="00077F6B" w:rsidP="00077F6B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поделившейся митозом клетке было 10 хромосом, то дочерние содержат по:</w:t>
      </w:r>
    </w:p>
    <w:p w:rsidR="00077F6B" w:rsidRDefault="00077F6B" w:rsidP="00077F6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12</w:t>
      </w:r>
    </w:p>
    <w:p w:rsidR="00077F6B" w:rsidRDefault="00077F6B" w:rsidP="00077F6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2</w:t>
      </w:r>
    </w:p>
    <w:p w:rsidR="00077F6B" w:rsidRDefault="00077F6B" w:rsidP="00077F6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1</w:t>
      </w:r>
    </w:p>
    <w:p w:rsidR="00077F6B" w:rsidRDefault="00077F6B" w:rsidP="00077F6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10 </w:t>
      </w:r>
    </w:p>
    <w:p w:rsidR="00077F6B" w:rsidRDefault="00077F6B" w:rsidP="00077F6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4</w:t>
      </w:r>
    </w:p>
    <w:p w:rsidR="008E7A07" w:rsidRDefault="008E7A07" w:rsidP="00077F6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E7A07" w:rsidRDefault="008E7A07" w:rsidP="00077F6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E7A07" w:rsidRDefault="008E7A07" w:rsidP="00077F6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77F6B" w:rsidRDefault="00077F6B" w:rsidP="00077F6B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Зеленые кузнечики на зеленой траве – пример:</w:t>
      </w:r>
    </w:p>
    <w:p w:rsidR="00077F6B" w:rsidRDefault="00077F6B" w:rsidP="00077F6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Маскировки</w:t>
      </w:r>
    </w:p>
    <w:p w:rsidR="00077F6B" w:rsidRDefault="00077F6B" w:rsidP="00077F6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Климатической приспособленности</w:t>
      </w:r>
    </w:p>
    <w:p w:rsidR="00077F6B" w:rsidRDefault="00077F6B" w:rsidP="00077F6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Пищевой специализации</w:t>
      </w:r>
    </w:p>
    <w:p w:rsidR="00077F6B" w:rsidRDefault="00077F6B" w:rsidP="00077F6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Демонстрации</w:t>
      </w:r>
    </w:p>
    <w:p w:rsidR="00077F6B" w:rsidRDefault="00077F6B" w:rsidP="00077F6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Мимикрии</w:t>
      </w:r>
    </w:p>
    <w:p w:rsidR="00077F6B" w:rsidRDefault="00077F6B" w:rsidP="00077F6B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Коргал жалинский заповедник находится в:</w:t>
      </w:r>
    </w:p>
    <w:p w:rsidR="00077F6B" w:rsidRDefault="00077F6B" w:rsidP="00077F6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Акмолинской области</w:t>
      </w:r>
    </w:p>
    <w:p w:rsidR="00077F6B" w:rsidRDefault="00077F6B" w:rsidP="00077F6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Зайлийском Алатау</w:t>
      </w:r>
    </w:p>
    <w:p w:rsidR="00077F6B" w:rsidRDefault="00077F6B" w:rsidP="00077F6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Алматинско йобласти</w:t>
      </w:r>
    </w:p>
    <w:p w:rsidR="00077F6B" w:rsidRDefault="00077F6B" w:rsidP="00077F6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Восточном Казахстане</w:t>
      </w:r>
    </w:p>
    <w:p w:rsidR="00077F6B" w:rsidRDefault="00077F6B" w:rsidP="00077F6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Таласском Алатау</w:t>
      </w:r>
    </w:p>
    <w:p w:rsidR="00077F6B" w:rsidRDefault="00077F6B" w:rsidP="00077F6B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Вредные вещества жизнедеятельности и избыток воды у простейших туфельки удаляются через:</w:t>
      </w:r>
    </w:p>
    <w:p w:rsidR="00077F6B" w:rsidRDefault="00077F6B" w:rsidP="00077F6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Оболочку</w:t>
      </w:r>
    </w:p>
    <w:p w:rsidR="00077F6B" w:rsidRDefault="00077F6B" w:rsidP="00077F6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Звездчатые клетки</w:t>
      </w:r>
    </w:p>
    <w:p w:rsidR="00077F6B" w:rsidRDefault="00077F6B" w:rsidP="00077F6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Пищеварительную вакуоль</w:t>
      </w:r>
    </w:p>
    <w:p w:rsidR="00077F6B" w:rsidRDefault="00077F6B" w:rsidP="00077F6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Анальное отверстие</w:t>
      </w:r>
    </w:p>
    <w:p w:rsidR="00077F6B" w:rsidRDefault="00077F6B" w:rsidP="00077F6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Сократительную вакуоль</w:t>
      </w:r>
    </w:p>
    <w:p w:rsidR="008E7A07" w:rsidRDefault="008E7A07" w:rsidP="00077F6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E7A07" w:rsidRDefault="008E7A07" w:rsidP="00077F6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E7A07" w:rsidRDefault="008E7A07" w:rsidP="00077F6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E7A07" w:rsidRDefault="008E7A07" w:rsidP="00077F6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E7A07" w:rsidRDefault="008E7A07" w:rsidP="00077F6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E7A07" w:rsidRDefault="008E7A07" w:rsidP="00077F6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E7A07" w:rsidRDefault="008E7A07" w:rsidP="00077F6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77F6B" w:rsidRDefault="00077F6B" w:rsidP="00077F6B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Передние рога спинного мозга образованы:</w:t>
      </w:r>
    </w:p>
    <w:p w:rsidR="00077F6B" w:rsidRDefault="00077F6B" w:rsidP="00077F6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Телами нейронов</w:t>
      </w:r>
    </w:p>
    <w:p w:rsidR="00077F6B" w:rsidRDefault="00077F6B" w:rsidP="00077F6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Аксонами двигательных волокон</w:t>
      </w:r>
    </w:p>
    <w:p w:rsidR="00077F6B" w:rsidRDefault="00077F6B" w:rsidP="00077F6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Аксонами чувствительных волокон</w:t>
      </w:r>
    </w:p>
    <w:p w:rsidR="00077F6B" w:rsidRDefault="00077F6B" w:rsidP="00077F6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Дендритами чувствительных волокон</w:t>
      </w:r>
    </w:p>
    <w:p w:rsidR="00077F6B" w:rsidRDefault="00077F6B" w:rsidP="00077F6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Дендритами двигательных волокон</w:t>
      </w:r>
    </w:p>
    <w:p w:rsidR="00077F6B" w:rsidRDefault="00077F6B" w:rsidP="00077F6B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Первым опроверг теорию самозарождения жизни:</w:t>
      </w:r>
    </w:p>
    <w:p w:rsidR="00077F6B" w:rsidRDefault="00077F6B" w:rsidP="00077F6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="008E7A07">
        <w:rPr>
          <w:rFonts w:ascii="Times New Roman" w:hAnsi="Times New Roman" w:cs="Times New Roman"/>
          <w:sz w:val="24"/>
          <w:szCs w:val="24"/>
        </w:rPr>
        <w:t>Ч. Дарвин</w:t>
      </w:r>
    </w:p>
    <w:p w:rsidR="008E7A07" w:rsidRDefault="008E7A07" w:rsidP="00077F6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А.О. Ковалевский</w:t>
      </w:r>
    </w:p>
    <w:p w:rsidR="008E7A07" w:rsidRDefault="008E7A07" w:rsidP="00077F6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Ж.Б. Ламарк</w:t>
      </w:r>
    </w:p>
    <w:p w:rsidR="008E7A07" w:rsidRDefault="008E7A07" w:rsidP="00077F6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А.Н. Северцов</w:t>
      </w:r>
    </w:p>
    <w:p w:rsidR="008E7A07" w:rsidRDefault="008E7A07" w:rsidP="00077F6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Ф. Реди</w:t>
      </w:r>
    </w:p>
    <w:p w:rsidR="008E7A07" w:rsidRDefault="008E7A07" w:rsidP="008E7A07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Дальтонизм – рецессивный признак, ген которого находится в Х- хромосоме. Однако он возможен только у мужчин. Причиной такого наследования является:</w:t>
      </w:r>
    </w:p>
    <w:p w:rsidR="008E7A07" w:rsidRDefault="008E7A07" w:rsidP="008E7A0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Закон сцепленного наследования</w:t>
      </w:r>
    </w:p>
    <w:p w:rsidR="008E7A07" w:rsidRDefault="008E7A07" w:rsidP="008E7A0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Закон гомологических рядов наследственности</w:t>
      </w:r>
    </w:p>
    <w:p w:rsidR="008E7A07" w:rsidRDefault="008E7A07" w:rsidP="008E7A0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Правило доминирования</w:t>
      </w:r>
    </w:p>
    <w:p w:rsidR="008E7A07" w:rsidRDefault="008E7A07" w:rsidP="008E7A0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Закон наследования</w:t>
      </w:r>
    </w:p>
    <w:p w:rsidR="008E7A07" w:rsidRPr="007178EB" w:rsidRDefault="008E7A07" w:rsidP="008E7A0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независимого наследования</w:t>
      </w:r>
    </w:p>
    <w:p w:rsidR="008E7A07" w:rsidRDefault="008E7A07" w:rsidP="007178EB">
      <w:pPr>
        <w:rPr>
          <w:b/>
        </w:rPr>
        <w:sectPr w:rsidR="008E7A07" w:rsidSect="008E7A07">
          <w:type w:val="continuous"/>
          <w:pgSz w:w="11906" w:h="16838"/>
          <w:pgMar w:top="0" w:right="540" w:bottom="540" w:left="851" w:header="708" w:footer="708" w:gutter="0"/>
          <w:cols w:num="2" w:space="708"/>
          <w:docGrid w:linePitch="360"/>
        </w:sectPr>
      </w:pPr>
    </w:p>
    <w:p w:rsidR="007178EB" w:rsidRDefault="007178EB" w:rsidP="007178EB">
      <w:pPr>
        <w:rPr>
          <w:b/>
        </w:rPr>
      </w:pPr>
    </w:p>
    <w:p w:rsidR="008E7A07" w:rsidRDefault="008E7A07" w:rsidP="007178EB">
      <w:pPr>
        <w:rPr>
          <w:b/>
        </w:rPr>
      </w:pPr>
    </w:p>
    <w:p w:rsidR="008E7A07" w:rsidRDefault="008E7A07" w:rsidP="007178EB">
      <w:pPr>
        <w:rPr>
          <w:b/>
        </w:rPr>
      </w:pPr>
    </w:p>
    <w:p w:rsidR="008E7A07" w:rsidRDefault="008E7A07" w:rsidP="007178EB">
      <w:pPr>
        <w:rPr>
          <w:b/>
        </w:rPr>
      </w:pPr>
    </w:p>
    <w:p w:rsidR="008E7A07" w:rsidRDefault="008E7A07" w:rsidP="007178EB">
      <w:pPr>
        <w:rPr>
          <w:b/>
        </w:rPr>
      </w:pPr>
    </w:p>
    <w:p w:rsidR="008E7A07" w:rsidRDefault="008E7A07" w:rsidP="007178EB">
      <w:pPr>
        <w:rPr>
          <w:b/>
        </w:rPr>
      </w:pPr>
    </w:p>
    <w:p w:rsidR="008E7A07" w:rsidRDefault="008E7A07" w:rsidP="007178EB">
      <w:pPr>
        <w:rPr>
          <w:b/>
        </w:rPr>
      </w:pPr>
    </w:p>
    <w:p w:rsidR="008E7A07" w:rsidRDefault="008E7A07" w:rsidP="007178EB">
      <w:pPr>
        <w:rPr>
          <w:b/>
        </w:rPr>
      </w:pPr>
    </w:p>
    <w:p w:rsidR="008E7A07" w:rsidRDefault="008E7A07" w:rsidP="007178EB">
      <w:pPr>
        <w:rPr>
          <w:b/>
        </w:rPr>
      </w:pPr>
    </w:p>
    <w:p w:rsidR="008E7A07" w:rsidRDefault="008E7A07" w:rsidP="007178EB">
      <w:pPr>
        <w:rPr>
          <w:b/>
        </w:rPr>
      </w:pPr>
    </w:p>
    <w:p w:rsidR="008E7A07" w:rsidRDefault="008E7A07" w:rsidP="007178EB">
      <w:pPr>
        <w:rPr>
          <w:b/>
        </w:rPr>
      </w:pPr>
    </w:p>
    <w:p w:rsidR="008E7A07" w:rsidRDefault="008E7A07" w:rsidP="007178EB">
      <w:pPr>
        <w:rPr>
          <w:b/>
        </w:rPr>
      </w:pPr>
    </w:p>
    <w:p w:rsidR="008E7A07" w:rsidRDefault="008E7A07" w:rsidP="007178EB">
      <w:pPr>
        <w:rPr>
          <w:b/>
        </w:rPr>
      </w:pPr>
    </w:p>
    <w:p w:rsidR="008E7A07" w:rsidRDefault="008E7A07" w:rsidP="007178EB">
      <w:pPr>
        <w:rPr>
          <w:b/>
        </w:rPr>
      </w:pPr>
    </w:p>
    <w:p w:rsidR="008E7A07" w:rsidRDefault="008E7A07" w:rsidP="007178EB">
      <w:pPr>
        <w:rPr>
          <w:b/>
        </w:rPr>
      </w:pPr>
    </w:p>
    <w:p w:rsidR="008E7A07" w:rsidRDefault="008E7A07" w:rsidP="007178EB">
      <w:pPr>
        <w:rPr>
          <w:b/>
        </w:rPr>
      </w:pPr>
    </w:p>
    <w:p w:rsidR="008E7A07" w:rsidRDefault="008E7A07" w:rsidP="00794E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A07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794E2E" w:rsidRDefault="00794E2E" w:rsidP="00794E2E">
      <w:pPr>
        <w:rPr>
          <w:rFonts w:ascii="Times New Roman" w:hAnsi="Times New Roman" w:cs="Times New Roman"/>
          <w:sz w:val="24"/>
          <w:szCs w:val="24"/>
        </w:rPr>
      </w:pPr>
    </w:p>
    <w:p w:rsidR="00794E2E" w:rsidRPr="00794E2E" w:rsidRDefault="00794E2E" w:rsidP="00794E2E">
      <w:pPr>
        <w:rPr>
          <w:rFonts w:ascii="Times New Roman" w:hAnsi="Times New Roman" w:cs="Times New Roman"/>
          <w:sz w:val="24"/>
          <w:szCs w:val="24"/>
        </w:rPr>
        <w:sectPr w:rsidR="00794E2E" w:rsidRPr="00794E2E" w:rsidSect="008E7A07">
          <w:type w:val="continuous"/>
          <w:pgSz w:w="11906" w:h="16838"/>
          <w:pgMar w:top="0" w:right="540" w:bottom="540" w:left="851" w:header="708" w:footer="708" w:gutter="0"/>
          <w:cols w:space="708"/>
          <w:docGrid w:linePitch="360"/>
        </w:sectPr>
      </w:pPr>
    </w:p>
    <w:p w:rsidR="008E7A07" w:rsidRDefault="003800A8" w:rsidP="008E7A07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языке расположены рецепторы:</w:t>
      </w:r>
    </w:p>
    <w:p w:rsidR="003800A8" w:rsidRDefault="003800A8" w:rsidP="003800A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Вестибулярного аппарата</w:t>
      </w:r>
    </w:p>
    <w:p w:rsidR="003800A8" w:rsidRDefault="003800A8" w:rsidP="003800A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Слухового анализатора</w:t>
      </w:r>
    </w:p>
    <w:p w:rsidR="003800A8" w:rsidRDefault="003800A8" w:rsidP="003800A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Обонятельного анализатора</w:t>
      </w:r>
    </w:p>
    <w:p w:rsidR="003800A8" w:rsidRDefault="003800A8" w:rsidP="003800A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Зрительного анализатора</w:t>
      </w:r>
    </w:p>
    <w:p w:rsidR="003800A8" w:rsidRDefault="003800A8" w:rsidP="003800A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Вкусового анализатора</w:t>
      </w:r>
    </w:p>
    <w:p w:rsidR="003800A8" w:rsidRDefault="003800A8" w:rsidP="003800A8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Железа тимус находится в:</w:t>
      </w:r>
    </w:p>
    <w:p w:rsidR="003800A8" w:rsidRDefault="003800A8" w:rsidP="003800A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Области шеи</w:t>
      </w:r>
    </w:p>
    <w:p w:rsidR="003800A8" w:rsidRDefault="003800A8" w:rsidP="003800A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Тазовой полости</w:t>
      </w:r>
    </w:p>
    <w:p w:rsidR="003800A8" w:rsidRDefault="003800A8" w:rsidP="003800A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Головном мозге</w:t>
      </w:r>
    </w:p>
    <w:p w:rsidR="003800A8" w:rsidRDefault="003800A8" w:rsidP="003800A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Грудной клетке</w:t>
      </w:r>
    </w:p>
    <w:p w:rsidR="003800A8" w:rsidRDefault="003800A8" w:rsidP="003800A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Брюшной полости</w:t>
      </w:r>
    </w:p>
    <w:p w:rsidR="003800A8" w:rsidRDefault="003800A8" w:rsidP="003800A8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изгибов в позвоночнике человека:</w:t>
      </w:r>
    </w:p>
    <w:p w:rsidR="003800A8" w:rsidRDefault="003800A8" w:rsidP="003800A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5</w:t>
      </w:r>
    </w:p>
    <w:p w:rsidR="003800A8" w:rsidRDefault="003800A8" w:rsidP="003800A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1</w:t>
      </w:r>
    </w:p>
    <w:p w:rsidR="003800A8" w:rsidRDefault="003800A8" w:rsidP="003800A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4</w:t>
      </w:r>
    </w:p>
    <w:p w:rsidR="003800A8" w:rsidRDefault="003800A8" w:rsidP="003800A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6 </w:t>
      </w:r>
    </w:p>
    <w:p w:rsidR="003800A8" w:rsidRDefault="003800A8" w:rsidP="003800A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2</w:t>
      </w:r>
    </w:p>
    <w:p w:rsidR="003800A8" w:rsidRDefault="003800A8" w:rsidP="003800A8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1мм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 крови содержится эритроцитов:</w:t>
      </w:r>
    </w:p>
    <w:p w:rsidR="003800A8" w:rsidRDefault="003800A8" w:rsidP="003800A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250-400 тыс</w:t>
      </w:r>
    </w:p>
    <w:p w:rsidR="003800A8" w:rsidRDefault="003800A8" w:rsidP="003800A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1-1,5 млн</w:t>
      </w:r>
    </w:p>
    <w:p w:rsidR="003800A8" w:rsidRDefault="003800A8" w:rsidP="003800A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1,5-2,0 млн</w:t>
      </w:r>
    </w:p>
    <w:p w:rsidR="003800A8" w:rsidRDefault="003800A8" w:rsidP="003800A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4,5-5,0 млне. </w:t>
      </w:r>
    </w:p>
    <w:p w:rsidR="003800A8" w:rsidRDefault="003800A8" w:rsidP="003800A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6-9 тыс</w:t>
      </w:r>
    </w:p>
    <w:p w:rsidR="003800A8" w:rsidRDefault="003800A8" w:rsidP="003800A8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Жизненная емкость легких:</w:t>
      </w:r>
    </w:p>
    <w:p w:rsidR="003800A8" w:rsidRDefault="003800A8" w:rsidP="003800A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Количество вдыхаемого и выдыхаемого воздуха за 1 минуту</w:t>
      </w:r>
    </w:p>
    <w:p w:rsidR="003800A8" w:rsidRDefault="003800A8" w:rsidP="003800A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Количество вдыхаемого и выдыхаемого воздуха за одно дыхательное движение</w:t>
      </w:r>
    </w:p>
    <w:p w:rsidR="003800A8" w:rsidRDefault="003800A8" w:rsidP="003800A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Количество вдыхаемого воздуха за одно дыхательное движение</w:t>
      </w:r>
    </w:p>
    <w:p w:rsidR="003800A8" w:rsidRDefault="003800A8" w:rsidP="003800A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Количество выдыхаемого воздуха за одно дыхательное движение</w:t>
      </w:r>
    </w:p>
    <w:p w:rsidR="003800A8" w:rsidRDefault="003800A8" w:rsidP="003800A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 </w:t>
      </w:r>
      <w:r w:rsidR="00912537">
        <w:rPr>
          <w:rFonts w:ascii="Times New Roman" w:hAnsi="Times New Roman" w:cs="Times New Roman"/>
          <w:sz w:val="24"/>
          <w:szCs w:val="24"/>
        </w:rPr>
        <w:t>Максимальное количество выдыхаемого воздуха после глубокого вдоха</w:t>
      </w:r>
    </w:p>
    <w:p w:rsidR="00EC45B2" w:rsidRDefault="00EC45B2" w:rsidP="00EC45B2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дыхательной системе органов относится:</w:t>
      </w:r>
    </w:p>
    <w:p w:rsidR="00EC45B2" w:rsidRDefault="00EC45B2" w:rsidP="00EC45B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Щитовидная железа</w:t>
      </w:r>
    </w:p>
    <w:p w:rsidR="00EC45B2" w:rsidRDefault="00EC45B2" w:rsidP="00EC45B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Печень</w:t>
      </w:r>
    </w:p>
    <w:p w:rsidR="00EC45B2" w:rsidRDefault="00EC45B2" w:rsidP="00EC45B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Селезенка</w:t>
      </w:r>
    </w:p>
    <w:p w:rsidR="00EC45B2" w:rsidRDefault="00EC45B2" w:rsidP="00EC45B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Сердце</w:t>
      </w:r>
    </w:p>
    <w:p w:rsidR="00EC45B2" w:rsidRDefault="00EC45B2" w:rsidP="00EC45B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Гортань</w:t>
      </w:r>
    </w:p>
    <w:p w:rsidR="00EC45B2" w:rsidRDefault="00EC45B2" w:rsidP="00EC45B2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Запасающая и фотосинтезирующая ткань относится к ткани:</w:t>
      </w:r>
    </w:p>
    <w:p w:rsidR="00EC45B2" w:rsidRDefault="00EC45B2" w:rsidP="00EC45B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Проводящей</w:t>
      </w:r>
    </w:p>
    <w:p w:rsidR="00EC45B2" w:rsidRDefault="00EC45B2" w:rsidP="00EC45B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Основной</w:t>
      </w:r>
    </w:p>
    <w:p w:rsidR="00EC45B2" w:rsidRDefault="00EC45B2" w:rsidP="00EC45B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Опорной</w:t>
      </w:r>
    </w:p>
    <w:p w:rsidR="00EC45B2" w:rsidRDefault="00EC45B2" w:rsidP="00EC45B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Покровной</w:t>
      </w:r>
    </w:p>
    <w:p w:rsidR="00EC45B2" w:rsidRDefault="00EC45B2" w:rsidP="00EC45B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Образовательной</w:t>
      </w:r>
    </w:p>
    <w:p w:rsidR="00EC45B2" w:rsidRDefault="00EC45B2" w:rsidP="00EC45B2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у цветка не развиты тычинки и пестики, то его называют:</w:t>
      </w:r>
    </w:p>
    <w:p w:rsidR="00EC45B2" w:rsidRDefault="00EC45B2" w:rsidP="00EC45B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="00D77B94">
        <w:rPr>
          <w:rFonts w:ascii="Times New Roman" w:hAnsi="Times New Roman" w:cs="Times New Roman"/>
          <w:sz w:val="24"/>
          <w:szCs w:val="24"/>
        </w:rPr>
        <w:t>Двудомный</w:t>
      </w:r>
    </w:p>
    <w:p w:rsidR="00D77B94" w:rsidRDefault="00D77B94" w:rsidP="00EC45B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Обоеполый</w:t>
      </w:r>
    </w:p>
    <w:p w:rsidR="00D77B94" w:rsidRDefault="00D77B94" w:rsidP="00EC45B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Однодомный</w:t>
      </w:r>
    </w:p>
    <w:p w:rsidR="00D77B94" w:rsidRDefault="00D77B94" w:rsidP="00EC45B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Раздельнополый</w:t>
      </w:r>
    </w:p>
    <w:p w:rsidR="00D77B94" w:rsidRDefault="00D77B94" w:rsidP="00EC45B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Бесполый</w:t>
      </w:r>
    </w:p>
    <w:p w:rsidR="00D77B94" w:rsidRDefault="00D77B94" w:rsidP="00D77B94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Индикаторами чистоты воздуха являются:</w:t>
      </w:r>
    </w:p>
    <w:p w:rsidR="00D77B94" w:rsidRDefault="00D77B94" w:rsidP="00D77B9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Плауны</w:t>
      </w:r>
    </w:p>
    <w:p w:rsidR="00D77B94" w:rsidRDefault="00D77B94" w:rsidP="00D77B9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Водоросли</w:t>
      </w:r>
    </w:p>
    <w:p w:rsidR="00D77B94" w:rsidRDefault="00D77B94" w:rsidP="00D77B9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Мхи</w:t>
      </w:r>
    </w:p>
    <w:p w:rsidR="00D77B94" w:rsidRDefault="00D77B94" w:rsidP="00D77B9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Лишайники</w:t>
      </w:r>
    </w:p>
    <w:p w:rsidR="00D77B94" w:rsidRDefault="00D77B94" w:rsidP="00D77B9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Грибы</w:t>
      </w:r>
    </w:p>
    <w:p w:rsidR="00D77B94" w:rsidRDefault="00D77B94" w:rsidP="00D77B94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Плауновые заростки:</w:t>
      </w:r>
    </w:p>
    <w:p w:rsidR="00D77B94" w:rsidRDefault="00D77B94" w:rsidP="00D77B9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Только женские</w:t>
      </w:r>
    </w:p>
    <w:p w:rsidR="00D77B94" w:rsidRDefault="00D77B94" w:rsidP="00D77B9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Однополые</w:t>
      </w:r>
    </w:p>
    <w:p w:rsidR="00D77B94" w:rsidRDefault="00D77B94" w:rsidP="00D77B9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Разнополые</w:t>
      </w:r>
    </w:p>
    <w:p w:rsidR="00D77B94" w:rsidRDefault="00D77B94" w:rsidP="00D77B9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Только мужские</w:t>
      </w:r>
    </w:p>
    <w:p w:rsidR="00D77B94" w:rsidRDefault="00D77B94" w:rsidP="00D77B9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Обоеполые</w:t>
      </w:r>
    </w:p>
    <w:p w:rsidR="00D77B94" w:rsidRDefault="00D77B94" w:rsidP="00D77B94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 относится к отряду:</w:t>
      </w:r>
    </w:p>
    <w:p w:rsidR="00D77B94" w:rsidRDefault="00D77B94" w:rsidP="00D77B9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Рукокрылых</w:t>
      </w:r>
    </w:p>
    <w:p w:rsidR="00D77B94" w:rsidRDefault="00D77B94" w:rsidP="00D77B9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Насекомоядных</w:t>
      </w:r>
    </w:p>
    <w:p w:rsidR="00D77B94" w:rsidRDefault="00D77B94" w:rsidP="00D77B9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Хищников</w:t>
      </w:r>
    </w:p>
    <w:p w:rsidR="00D77B94" w:rsidRDefault="00D77B94" w:rsidP="00D77B9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Парнокопытных</w:t>
      </w:r>
    </w:p>
    <w:p w:rsidR="00D77B94" w:rsidRDefault="00D77B94" w:rsidP="00D77B9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Грызунов</w:t>
      </w:r>
    </w:p>
    <w:p w:rsidR="00D77B94" w:rsidRDefault="00D77B94" w:rsidP="00D77B94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Фототаксис – ответ организма на действие:</w:t>
      </w:r>
    </w:p>
    <w:p w:rsidR="00D77B94" w:rsidRDefault="00D77B94" w:rsidP="00D77B9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Механических раздражителей</w:t>
      </w:r>
    </w:p>
    <w:p w:rsidR="00D77B94" w:rsidRDefault="00D77B94" w:rsidP="00D77B9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Температурных раздражителей</w:t>
      </w:r>
    </w:p>
    <w:p w:rsidR="00D77B94" w:rsidRDefault="00D77B94" w:rsidP="00D77B9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Химических раздражителей</w:t>
      </w:r>
    </w:p>
    <w:p w:rsidR="00D77B94" w:rsidRDefault="00D77B94" w:rsidP="00D77B9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Освещенности</w:t>
      </w:r>
    </w:p>
    <w:p w:rsidR="00D77B94" w:rsidRDefault="00D77B94" w:rsidP="00D77B9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Атмосферного давления</w:t>
      </w:r>
    </w:p>
    <w:p w:rsidR="00794E2E" w:rsidRDefault="00794E2E" w:rsidP="00D77B9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94E2E" w:rsidRDefault="00794E2E" w:rsidP="00D77B9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94E2E" w:rsidRDefault="00794E2E" w:rsidP="00D77B9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94E2E" w:rsidRDefault="00794E2E" w:rsidP="00D77B9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94E2E" w:rsidRDefault="00794E2E" w:rsidP="00D77B9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94E2E" w:rsidRDefault="00794E2E" w:rsidP="00D77B9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94E2E" w:rsidRDefault="00794E2E" w:rsidP="00D77B9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94E2E" w:rsidRDefault="00794E2E" w:rsidP="00D77B9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77B94" w:rsidRDefault="00D77B94" w:rsidP="00D77B94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Придают различную окраску органам растений:</w:t>
      </w:r>
    </w:p>
    <w:p w:rsidR="00D77B94" w:rsidRDefault="00D77B94" w:rsidP="00D77B9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Митохондрии</w:t>
      </w:r>
    </w:p>
    <w:p w:rsidR="00D77B94" w:rsidRDefault="00D77B94" w:rsidP="00D77B9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Пластиды</w:t>
      </w:r>
    </w:p>
    <w:p w:rsidR="00D77B94" w:rsidRDefault="00D77B94" w:rsidP="00D77B9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Вакуоли</w:t>
      </w:r>
    </w:p>
    <w:p w:rsidR="00D77B94" w:rsidRDefault="00D77B94" w:rsidP="00D77B9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Рибосомы</w:t>
      </w:r>
    </w:p>
    <w:p w:rsidR="00D77B94" w:rsidRDefault="00D77B94" w:rsidP="00D77B9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Лизосомы</w:t>
      </w:r>
    </w:p>
    <w:p w:rsidR="00D77B94" w:rsidRDefault="00D77B94" w:rsidP="00D77B94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ядерной оболочки происходит в стадии:</w:t>
      </w:r>
    </w:p>
    <w:p w:rsidR="00D77B94" w:rsidRDefault="00D77B94" w:rsidP="00D77B9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Телофазы</w:t>
      </w:r>
    </w:p>
    <w:p w:rsidR="00D77B94" w:rsidRDefault="00D77B94" w:rsidP="00D77B9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Метафазы</w:t>
      </w:r>
    </w:p>
    <w:p w:rsidR="00D77B94" w:rsidRDefault="00D77B94" w:rsidP="00D77B9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Интерфазы</w:t>
      </w:r>
    </w:p>
    <w:p w:rsidR="00D77B94" w:rsidRDefault="00D77B94" w:rsidP="00D77B9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Профазы</w:t>
      </w:r>
    </w:p>
    <w:p w:rsidR="00D77B94" w:rsidRDefault="00D77B94" w:rsidP="00D77B9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Анафазы</w:t>
      </w:r>
    </w:p>
    <w:p w:rsidR="00D77B94" w:rsidRDefault="00794E2E" w:rsidP="00D77B94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Ареал распространения вида:</w:t>
      </w:r>
    </w:p>
    <w:p w:rsidR="00794E2E" w:rsidRDefault="00794E2E" w:rsidP="00794E2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Генетический критерий вида</w:t>
      </w:r>
    </w:p>
    <w:p w:rsidR="00794E2E" w:rsidRDefault="00794E2E" w:rsidP="00794E2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Экологический критерий вида</w:t>
      </w:r>
    </w:p>
    <w:p w:rsidR="00794E2E" w:rsidRDefault="00794E2E" w:rsidP="00794E2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Физиологический критерий вида</w:t>
      </w:r>
    </w:p>
    <w:p w:rsidR="00794E2E" w:rsidRDefault="00794E2E" w:rsidP="00794E2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Морфологический критерий вида</w:t>
      </w:r>
    </w:p>
    <w:p w:rsidR="00794E2E" w:rsidRDefault="00794E2E" w:rsidP="00794E2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Биохимический критерий вида</w:t>
      </w:r>
    </w:p>
    <w:p w:rsidR="00794E2E" w:rsidRDefault="00794E2E" w:rsidP="00794E2E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нижней части тубуса микроскопа располагается:</w:t>
      </w:r>
    </w:p>
    <w:p w:rsidR="00794E2E" w:rsidRDefault="00794E2E" w:rsidP="00794E2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Объектив</w:t>
      </w:r>
    </w:p>
    <w:p w:rsidR="00794E2E" w:rsidRDefault="00794E2E" w:rsidP="00794E2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Зеркало</w:t>
      </w:r>
    </w:p>
    <w:p w:rsidR="00794E2E" w:rsidRDefault="00794E2E" w:rsidP="00794E2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Лупа</w:t>
      </w:r>
    </w:p>
    <w:p w:rsidR="00794E2E" w:rsidRDefault="00794E2E" w:rsidP="00794E2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Окуляр</w:t>
      </w:r>
    </w:p>
    <w:p w:rsidR="00794E2E" w:rsidRDefault="00794E2E" w:rsidP="00794E2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Винт</w:t>
      </w:r>
    </w:p>
    <w:p w:rsidR="00794E2E" w:rsidRDefault="00794E2E" w:rsidP="00794E2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94E2E" w:rsidRDefault="00794E2E" w:rsidP="00794E2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94E2E" w:rsidRDefault="00794E2E" w:rsidP="00794E2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94E2E" w:rsidRDefault="00794E2E" w:rsidP="00794E2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94E2E" w:rsidRDefault="00794E2E" w:rsidP="00794E2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94E2E" w:rsidRDefault="00794E2E" w:rsidP="00794E2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94E2E" w:rsidRDefault="00794E2E" w:rsidP="00794E2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94E2E" w:rsidRDefault="00794E2E" w:rsidP="00794E2E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Отличительная черта пищеварительной системы млекопитающих:</w:t>
      </w:r>
    </w:p>
    <w:p w:rsidR="00794E2E" w:rsidRDefault="00794E2E" w:rsidP="00794E2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Пища проходит предварительную обработку в зобе</w:t>
      </w:r>
    </w:p>
    <w:p w:rsidR="00794E2E" w:rsidRDefault="00794E2E" w:rsidP="00794E2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Желудок имеет 2 отдела: железистый и мускульный</w:t>
      </w:r>
    </w:p>
    <w:p w:rsidR="00794E2E" w:rsidRDefault="00794E2E" w:rsidP="00794E2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Зубы выполняют функцию захватывания и удерживания пищи</w:t>
      </w:r>
    </w:p>
    <w:p w:rsidR="00794E2E" w:rsidRDefault="00794E2E" w:rsidP="00794E2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Челюсти беззубые, одетые роговым чехлом</w:t>
      </w:r>
    </w:p>
    <w:p w:rsidR="00794E2E" w:rsidRDefault="00794E2E" w:rsidP="00794E2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Каждый зуб состоит из особого вещества дентина, покрыт эмалью</w:t>
      </w:r>
    </w:p>
    <w:p w:rsidR="00794E2E" w:rsidRDefault="00794E2E" w:rsidP="00794E2E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Аккомодация достигается изменением кривизны:</w:t>
      </w:r>
    </w:p>
    <w:p w:rsidR="00794E2E" w:rsidRDefault="00794E2E" w:rsidP="00794E2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Хрусталика</w:t>
      </w:r>
    </w:p>
    <w:p w:rsidR="00794E2E" w:rsidRDefault="00794E2E" w:rsidP="00794E2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Роговицы</w:t>
      </w:r>
    </w:p>
    <w:p w:rsidR="00794E2E" w:rsidRDefault="00794E2E" w:rsidP="00794E2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Колбочек</w:t>
      </w:r>
    </w:p>
    <w:p w:rsidR="00794E2E" w:rsidRDefault="00794E2E" w:rsidP="00794E2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Зрачка</w:t>
      </w:r>
    </w:p>
    <w:p w:rsidR="00794E2E" w:rsidRDefault="00794E2E" w:rsidP="00794E2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Палочек</w:t>
      </w:r>
    </w:p>
    <w:p w:rsidR="00794E2E" w:rsidRDefault="00794E2E" w:rsidP="00794E2E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Ногти и волосы образованы тканью:</w:t>
      </w:r>
    </w:p>
    <w:p w:rsidR="00794E2E" w:rsidRDefault="00794E2E" w:rsidP="00794E2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Опорной</w:t>
      </w:r>
    </w:p>
    <w:p w:rsidR="00794E2E" w:rsidRDefault="00794E2E" w:rsidP="00794E2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Мышечной</w:t>
      </w:r>
    </w:p>
    <w:p w:rsidR="00794E2E" w:rsidRDefault="00794E2E" w:rsidP="00794E2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Эпителиальной</w:t>
      </w:r>
    </w:p>
    <w:p w:rsidR="00794E2E" w:rsidRDefault="00794E2E" w:rsidP="00794E2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Соединительной</w:t>
      </w:r>
    </w:p>
    <w:p w:rsidR="00794E2E" w:rsidRDefault="00794E2E" w:rsidP="00794E2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Нервной</w:t>
      </w:r>
    </w:p>
    <w:p w:rsidR="00794E2E" w:rsidRDefault="00794E2E" w:rsidP="00794E2E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Отбор проводит к выделению чистой линии:</w:t>
      </w:r>
    </w:p>
    <w:p w:rsidR="00794E2E" w:rsidRDefault="00794E2E" w:rsidP="00794E2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Естественный отбор</w:t>
      </w:r>
    </w:p>
    <w:p w:rsidR="00794E2E" w:rsidRDefault="00794E2E" w:rsidP="00794E2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Массовый отбор</w:t>
      </w:r>
    </w:p>
    <w:p w:rsidR="00794E2E" w:rsidRDefault="00794E2E" w:rsidP="00794E2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Инбридинг</w:t>
      </w:r>
    </w:p>
    <w:p w:rsidR="00794E2E" w:rsidRDefault="00794E2E" w:rsidP="00794E2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Аутбридинг</w:t>
      </w:r>
    </w:p>
    <w:p w:rsidR="00794E2E" w:rsidRDefault="00794E2E" w:rsidP="00794E2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Индивидуальный отбор</w:t>
      </w:r>
    </w:p>
    <w:p w:rsidR="00794E2E" w:rsidRDefault="00794E2E" w:rsidP="00EC45B2">
      <w:pPr>
        <w:rPr>
          <w:rFonts w:ascii="Times New Roman" w:hAnsi="Times New Roman" w:cs="Times New Roman"/>
          <w:sz w:val="24"/>
          <w:szCs w:val="24"/>
        </w:rPr>
        <w:sectPr w:rsidR="00794E2E" w:rsidSect="00794E2E">
          <w:type w:val="continuous"/>
          <w:pgSz w:w="11906" w:h="16838"/>
          <w:pgMar w:top="0" w:right="540" w:bottom="540" w:left="851" w:header="708" w:footer="708" w:gutter="0"/>
          <w:cols w:num="2" w:space="708"/>
          <w:docGrid w:linePitch="360"/>
        </w:sectPr>
      </w:pPr>
    </w:p>
    <w:p w:rsidR="00EC45B2" w:rsidRDefault="00EC45B2" w:rsidP="00EC45B2">
      <w:pPr>
        <w:rPr>
          <w:rFonts w:ascii="Times New Roman" w:hAnsi="Times New Roman" w:cs="Times New Roman"/>
          <w:sz w:val="24"/>
          <w:szCs w:val="24"/>
        </w:rPr>
      </w:pPr>
    </w:p>
    <w:p w:rsidR="00277097" w:rsidRDefault="00277097" w:rsidP="00EC45B2">
      <w:pPr>
        <w:rPr>
          <w:rFonts w:ascii="Times New Roman" w:hAnsi="Times New Roman" w:cs="Times New Roman"/>
          <w:sz w:val="24"/>
          <w:szCs w:val="24"/>
        </w:rPr>
      </w:pPr>
    </w:p>
    <w:p w:rsidR="00277097" w:rsidRDefault="00277097" w:rsidP="00EC45B2">
      <w:pPr>
        <w:rPr>
          <w:rFonts w:ascii="Times New Roman" w:hAnsi="Times New Roman" w:cs="Times New Roman"/>
          <w:sz w:val="24"/>
          <w:szCs w:val="24"/>
        </w:rPr>
      </w:pPr>
    </w:p>
    <w:p w:rsidR="00277097" w:rsidRDefault="00277097" w:rsidP="00EC45B2">
      <w:pPr>
        <w:rPr>
          <w:rFonts w:ascii="Times New Roman" w:hAnsi="Times New Roman" w:cs="Times New Roman"/>
          <w:sz w:val="24"/>
          <w:szCs w:val="24"/>
        </w:rPr>
      </w:pPr>
    </w:p>
    <w:p w:rsidR="00277097" w:rsidRDefault="00277097" w:rsidP="00EC45B2">
      <w:pPr>
        <w:rPr>
          <w:rFonts w:ascii="Times New Roman" w:hAnsi="Times New Roman" w:cs="Times New Roman"/>
          <w:sz w:val="24"/>
          <w:szCs w:val="24"/>
        </w:rPr>
      </w:pPr>
    </w:p>
    <w:p w:rsidR="00277097" w:rsidRDefault="00277097" w:rsidP="00EC45B2">
      <w:pPr>
        <w:rPr>
          <w:rFonts w:ascii="Times New Roman" w:hAnsi="Times New Roman" w:cs="Times New Roman"/>
          <w:sz w:val="24"/>
          <w:szCs w:val="24"/>
        </w:rPr>
      </w:pPr>
    </w:p>
    <w:p w:rsidR="00277097" w:rsidRDefault="00277097" w:rsidP="00EC45B2">
      <w:pPr>
        <w:rPr>
          <w:rFonts w:ascii="Times New Roman" w:hAnsi="Times New Roman" w:cs="Times New Roman"/>
          <w:sz w:val="24"/>
          <w:szCs w:val="24"/>
        </w:rPr>
      </w:pPr>
    </w:p>
    <w:p w:rsidR="00277097" w:rsidRDefault="00277097" w:rsidP="00EC45B2">
      <w:pPr>
        <w:rPr>
          <w:rFonts w:ascii="Times New Roman" w:hAnsi="Times New Roman" w:cs="Times New Roman"/>
          <w:sz w:val="24"/>
          <w:szCs w:val="24"/>
        </w:rPr>
      </w:pPr>
    </w:p>
    <w:p w:rsidR="00277097" w:rsidRDefault="00277097" w:rsidP="00EC45B2">
      <w:pPr>
        <w:rPr>
          <w:rFonts w:ascii="Times New Roman" w:hAnsi="Times New Roman" w:cs="Times New Roman"/>
          <w:sz w:val="24"/>
          <w:szCs w:val="24"/>
        </w:rPr>
      </w:pPr>
    </w:p>
    <w:p w:rsidR="00277097" w:rsidRDefault="00277097" w:rsidP="00EC45B2">
      <w:pPr>
        <w:rPr>
          <w:rFonts w:ascii="Times New Roman" w:hAnsi="Times New Roman" w:cs="Times New Roman"/>
          <w:sz w:val="24"/>
          <w:szCs w:val="24"/>
        </w:rPr>
      </w:pPr>
    </w:p>
    <w:p w:rsidR="00277097" w:rsidRDefault="00277097" w:rsidP="00EC45B2">
      <w:pPr>
        <w:rPr>
          <w:rFonts w:ascii="Times New Roman" w:hAnsi="Times New Roman" w:cs="Times New Roman"/>
          <w:sz w:val="24"/>
          <w:szCs w:val="24"/>
        </w:rPr>
      </w:pPr>
    </w:p>
    <w:p w:rsidR="00277097" w:rsidRDefault="00277097" w:rsidP="00EF3C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C01">
        <w:rPr>
          <w:rFonts w:ascii="Times New Roman" w:hAnsi="Times New Roman" w:cs="Times New Roman"/>
          <w:b/>
          <w:sz w:val="24"/>
          <w:szCs w:val="24"/>
        </w:rPr>
        <w:t>Вариант 3</w:t>
      </w:r>
    </w:p>
    <w:p w:rsidR="00301CFE" w:rsidRPr="00EF3C01" w:rsidRDefault="00301CFE" w:rsidP="00EF3C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C01" w:rsidRDefault="00EF3C01" w:rsidP="00277097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  <w:sectPr w:rsidR="00EF3C01" w:rsidSect="008E7A07">
          <w:type w:val="continuous"/>
          <w:pgSz w:w="11906" w:h="16838"/>
          <w:pgMar w:top="0" w:right="540" w:bottom="540" w:left="851" w:header="708" w:footer="708" w:gutter="0"/>
          <w:cols w:space="708"/>
          <w:docGrid w:linePitch="360"/>
        </w:sectPr>
      </w:pPr>
    </w:p>
    <w:p w:rsidR="00277097" w:rsidRDefault="00277097" w:rsidP="00277097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Выполняет функцию расщепления сложных веществ система:</w:t>
      </w:r>
    </w:p>
    <w:p w:rsidR="00277097" w:rsidRDefault="00277097" w:rsidP="0027709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Пищеварительная</w:t>
      </w:r>
    </w:p>
    <w:p w:rsidR="00277097" w:rsidRDefault="00277097" w:rsidP="0027709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Опороно – двигательная</w:t>
      </w:r>
    </w:p>
    <w:p w:rsidR="00277097" w:rsidRDefault="00277097" w:rsidP="0027709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Кровеносная</w:t>
      </w:r>
    </w:p>
    <w:p w:rsidR="00277097" w:rsidRDefault="00277097" w:rsidP="0027709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Нервная </w:t>
      </w:r>
    </w:p>
    <w:p w:rsidR="00277097" w:rsidRDefault="00277097" w:rsidP="0027709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Дыхательная</w:t>
      </w:r>
    </w:p>
    <w:p w:rsidR="00277097" w:rsidRDefault="00277097" w:rsidP="00277097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Регуляция физиологических процессов с помощью биологически активных веществ – гормонов называется:</w:t>
      </w:r>
    </w:p>
    <w:p w:rsidR="00277097" w:rsidRDefault="00277097" w:rsidP="0027709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Нервной регуляции</w:t>
      </w:r>
    </w:p>
    <w:p w:rsidR="00277097" w:rsidRDefault="00277097" w:rsidP="0027709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Химической регуляции</w:t>
      </w:r>
    </w:p>
    <w:p w:rsidR="00277097" w:rsidRDefault="00277097" w:rsidP="0027709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Смешанной регуляции</w:t>
      </w:r>
    </w:p>
    <w:p w:rsidR="00277097" w:rsidRDefault="00277097" w:rsidP="0027709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Гуморальной регуляции</w:t>
      </w:r>
    </w:p>
    <w:p w:rsidR="00277097" w:rsidRDefault="00277097" w:rsidP="0027709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Физиологической регуляции</w:t>
      </w:r>
    </w:p>
    <w:p w:rsidR="00277097" w:rsidRDefault="00277097" w:rsidP="00277097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человека групп крови:</w:t>
      </w:r>
    </w:p>
    <w:p w:rsidR="00277097" w:rsidRDefault="00277097" w:rsidP="0027709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8</w:t>
      </w:r>
    </w:p>
    <w:p w:rsidR="00277097" w:rsidRDefault="00277097" w:rsidP="0027709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6</w:t>
      </w:r>
    </w:p>
    <w:p w:rsidR="00277097" w:rsidRDefault="00277097" w:rsidP="0027709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4</w:t>
      </w:r>
    </w:p>
    <w:p w:rsidR="00277097" w:rsidRDefault="00277097" w:rsidP="0027709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5</w:t>
      </w:r>
    </w:p>
    <w:p w:rsidR="00277097" w:rsidRDefault="00277097" w:rsidP="0027709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2</w:t>
      </w:r>
    </w:p>
    <w:p w:rsidR="00277097" w:rsidRDefault="00277097" w:rsidP="00277097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окисления неорганических веществ необходим:</w:t>
      </w:r>
    </w:p>
    <w:p w:rsidR="00277097" w:rsidRDefault="00277097" w:rsidP="0027709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Хлорид натрия</w:t>
      </w:r>
    </w:p>
    <w:p w:rsidR="00277097" w:rsidRDefault="00277097" w:rsidP="0027709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Азот</w:t>
      </w:r>
    </w:p>
    <w:p w:rsidR="00277097" w:rsidRDefault="00277097" w:rsidP="0027709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Углекислый газ</w:t>
      </w:r>
    </w:p>
    <w:p w:rsidR="00277097" w:rsidRDefault="00277097" w:rsidP="0027709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Кислород</w:t>
      </w:r>
    </w:p>
    <w:p w:rsidR="00277097" w:rsidRDefault="00277097" w:rsidP="0027709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Карбонат кальция</w:t>
      </w:r>
    </w:p>
    <w:p w:rsidR="00277097" w:rsidRDefault="00277097" w:rsidP="00277097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Опасное инфекционное желудочно-кишечное заболевание:</w:t>
      </w:r>
    </w:p>
    <w:p w:rsidR="00277097" w:rsidRDefault="00277097" w:rsidP="0027709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Грипп</w:t>
      </w:r>
    </w:p>
    <w:p w:rsidR="00277097" w:rsidRDefault="00277097" w:rsidP="0027709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Дизентерия</w:t>
      </w:r>
    </w:p>
    <w:p w:rsidR="00277097" w:rsidRDefault="00277097" w:rsidP="0027709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Корь</w:t>
      </w:r>
    </w:p>
    <w:p w:rsidR="00277097" w:rsidRDefault="00277097" w:rsidP="0027709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Гастрит</w:t>
      </w:r>
    </w:p>
    <w:p w:rsidR="00277097" w:rsidRDefault="00277097" w:rsidP="0027709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Аппендицит</w:t>
      </w:r>
    </w:p>
    <w:p w:rsidR="00277097" w:rsidRDefault="00277097" w:rsidP="00277097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Структурная и функциональная единица почек:</w:t>
      </w:r>
    </w:p>
    <w:p w:rsidR="00277097" w:rsidRDefault="00277097" w:rsidP="0027709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Нейроганглии</w:t>
      </w:r>
    </w:p>
    <w:p w:rsidR="00277097" w:rsidRDefault="00277097" w:rsidP="0027709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Трубочки</w:t>
      </w:r>
    </w:p>
    <w:p w:rsidR="00277097" w:rsidRDefault="00277097" w:rsidP="0027709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Нейрон</w:t>
      </w:r>
    </w:p>
    <w:p w:rsidR="00277097" w:rsidRDefault="00277097" w:rsidP="0027709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Нефрон</w:t>
      </w:r>
    </w:p>
    <w:p w:rsidR="00277097" w:rsidRDefault="00277097" w:rsidP="0027709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Нервы</w:t>
      </w:r>
    </w:p>
    <w:p w:rsidR="00277097" w:rsidRDefault="00277097" w:rsidP="00277097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нижней части тубуса микроскопа располагается:</w:t>
      </w:r>
    </w:p>
    <w:p w:rsidR="00277097" w:rsidRDefault="00277097" w:rsidP="0027709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Объектив</w:t>
      </w:r>
    </w:p>
    <w:p w:rsidR="00277097" w:rsidRDefault="00277097" w:rsidP="0027709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Зеркало</w:t>
      </w:r>
    </w:p>
    <w:p w:rsidR="00277097" w:rsidRDefault="00277097" w:rsidP="0027709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С. Лупа</w:t>
      </w:r>
    </w:p>
    <w:p w:rsidR="00277097" w:rsidRDefault="00277097" w:rsidP="0027709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Окуляр</w:t>
      </w:r>
    </w:p>
    <w:p w:rsidR="00277097" w:rsidRDefault="00277097" w:rsidP="0027709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Винт</w:t>
      </w:r>
    </w:p>
    <w:p w:rsidR="00277097" w:rsidRDefault="00277097" w:rsidP="00277097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Цветки капусты собраны в соцветие:</w:t>
      </w:r>
    </w:p>
    <w:p w:rsidR="00277097" w:rsidRDefault="00277097" w:rsidP="0027709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Щиток</w:t>
      </w:r>
    </w:p>
    <w:p w:rsidR="00277097" w:rsidRDefault="00277097" w:rsidP="0027709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Колос</w:t>
      </w:r>
    </w:p>
    <w:p w:rsidR="00277097" w:rsidRDefault="00277097" w:rsidP="0027709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Початок</w:t>
      </w:r>
    </w:p>
    <w:p w:rsidR="00277097" w:rsidRDefault="00277097" w:rsidP="0027709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Зонтик</w:t>
      </w:r>
    </w:p>
    <w:p w:rsidR="00277097" w:rsidRDefault="00277097" w:rsidP="0027709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Кисть</w:t>
      </w:r>
    </w:p>
    <w:p w:rsidR="00277097" w:rsidRDefault="00D91F12" w:rsidP="00277097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грибы, поселяющиеся на живых организмах и питающиеся за их счет, называют:</w:t>
      </w:r>
      <w:r w:rsidR="002770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F12" w:rsidRDefault="00D91F12" w:rsidP="00D91F1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Сапрофитами</w:t>
      </w:r>
    </w:p>
    <w:p w:rsidR="00D91F12" w:rsidRDefault="00D91F12" w:rsidP="00D91F1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Шляпочными</w:t>
      </w:r>
    </w:p>
    <w:p w:rsidR="00D91F12" w:rsidRDefault="00D91F12" w:rsidP="00D91F1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Плесневыми</w:t>
      </w:r>
    </w:p>
    <w:p w:rsidR="00D91F12" w:rsidRDefault="00D91F12" w:rsidP="00D91F1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Дрожжами</w:t>
      </w:r>
    </w:p>
    <w:p w:rsidR="00D91F12" w:rsidRDefault="00D91F12" w:rsidP="00D91F1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Паразитами</w:t>
      </w:r>
    </w:p>
    <w:p w:rsidR="00D91F12" w:rsidRDefault="00D91F12" w:rsidP="00D91F12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Осенью на верхушках плаунов образуется спороносных колосков по:</w:t>
      </w:r>
    </w:p>
    <w:p w:rsidR="00D91F12" w:rsidRDefault="00D91F12" w:rsidP="00D91F1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6</w:t>
      </w:r>
    </w:p>
    <w:p w:rsidR="00D91F12" w:rsidRDefault="00D91F12" w:rsidP="00D91F1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5</w:t>
      </w:r>
    </w:p>
    <w:p w:rsidR="00D91F12" w:rsidRDefault="00D91F12" w:rsidP="00D91F1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2</w:t>
      </w:r>
    </w:p>
    <w:p w:rsidR="00D91F12" w:rsidRDefault="00D91F12" w:rsidP="00D91F1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4</w:t>
      </w:r>
    </w:p>
    <w:p w:rsidR="00D91F12" w:rsidRDefault="00D91F12" w:rsidP="00D91F1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3</w:t>
      </w:r>
    </w:p>
    <w:p w:rsidR="00D91F12" w:rsidRDefault="00D91F12" w:rsidP="00D91F12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всей жизни хорда сохраняется у:</w:t>
      </w:r>
    </w:p>
    <w:p w:rsidR="00D91F12" w:rsidRDefault="00D91F12" w:rsidP="00D91F1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Саламандры</w:t>
      </w:r>
    </w:p>
    <w:p w:rsidR="00D91F12" w:rsidRDefault="00D91F12" w:rsidP="00D91F1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Ящерицы</w:t>
      </w:r>
    </w:p>
    <w:p w:rsidR="00D91F12" w:rsidRDefault="00D91F12" w:rsidP="00D91F1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Лягушки</w:t>
      </w:r>
    </w:p>
    <w:p w:rsidR="00D91F12" w:rsidRDefault="00D91F12" w:rsidP="00D91F1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Ланцетника</w:t>
      </w:r>
    </w:p>
    <w:p w:rsidR="00D91F12" w:rsidRDefault="00D91F12" w:rsidP="00D91F1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Окуня</w:t>
      </w:r>
    </w:p>
    <w:p w:rsidR="00D91F12" w:rsidRDefault="00D91F12" w:rsidP="00D91F12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Полости трубчатых костей заполнены:</w:t>
      </w:r>
    </w:p>
    <w:p w:rsidR="00D91F12" w:rsidRDefault="00D91F12" w:rsidP="00D91F1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Губчатым веществом</w:t>
      </w:r>
    </w:p>
    <w:p w:rsidR="00D91F12" w:rsidRDefault="00D91F12" w:rsidP="00D91F1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Хрящом</w:t>
      </w:r>
    </w:p>
    <w:p w:rsidR="00D91F12" w:rsidRDefault="00D91F12" w:rsidP="00D91F1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Суставной жидкостью</w:t>
      </w:r>
    </w:p>
    <w:p w:rsidR="00D91F12" w:rsidRDefault="00D91F12" w:rsidP="00D91F1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Эпителием</w:t>
      </w:r>
    </w:p>
    <w:p w:rsidR="00D91F12" w:rsidRDefault="00D91F12" w:rsidP="00D91F1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Костным мозгом</w:t>
      </w:r>
    </w:p>
    <w:p w:rsidR="00D91F12" w:rsidRDefault="00D91F12" w:rsidP="00D91F12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Ферменты, разрушающие органические вещества содержатся в:</w:t>
      </w:r>
    </w:p>
    <w:p w:rsidR="00D91F12" w:rsidRDefault="00D91F12" w:rsidP="00D91F1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Клеточном центре</w:t>
      </w:r>
    </w:p>
    <w:p w:rsidR="00D91F12" w:rsidRDefault="00D91F12" w:rsidP="00D91F1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 Рибосомах</w:t>
      </w:r>
    </w:p>
    <w:p w:rsidR="00D91F12" w:rsidRDefault="00D91F12" w:rsidP="00D91F1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Цитоплазме</w:t>
      </w:r>
    </w:p>
    <w:p w:rsidR="00D91F12" w:rsidRDefault="00D91F12" w:rsidP="00D91F1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Лизосомах</w:t>
      </w:r>
    </w:p>
    <w:p w:rsidR="00D91F12" w:rsidRDefault="00D91F12" w:rsidP="00D91F1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Ядре</w:t>
      </w:r>
    </w:p>
    <w:p w:rsidR="00301CFE" w:rsidRDefault="00301CFE" w:rsidP="00D91F1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01CFE" w:rsidRDefault="00301CFE" w:rsidP="00D91F1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01CFE" w:rsidRDefault="00301CFE" w:rsidP="00D91F1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01CFE" w:rsidRDefault="00301CFE" w:rsidP="00D91F1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91F12" w:rsidRDefault="00D91F12" w:rsidP="00D91F12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 репликации ДНК происходит в:</w:t>
      </w:r>
    </w:p>
    <w:p w:rsidR="00D91F12" w:rsidRDefault="00D91F12" w:rsidP="00D91F1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Метафазе</w:t>
      </w:r>
    </w:p>
    <w:p w:rsidR="00D91F12" w:rsidRDefault="00D91F12" w:rsidP="00D91F1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Анафазе</w:t>
      </w:r>
    </w:p>
    <w:p w:rsidR="00D91F12" w:rsidRDefault="00D91F12" w:rsidP="00D91F1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Интерфазе</w:t>
      </w:r>
    </w:p>
    <w:p w:rsidR="00D91F12" w:rsidRDefault="00D91F12" w:rsidP="00D91F1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Профазе</w:t>
      </w:r>
    </w:p>
    <w:p w:rsidR="00D91F12" w:rsidRDefault="00D91F12" w:rsidP="00D91F1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Телофазе</w:t>
      </w:r>
    </w:p>
    <w:p w:rsidR="00D91F12" w:rsidRDefault="00D91F12" w:rsidP="00D91F12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Расположение зародышевых листков: </w:t>
      </w:r>
    </w:p>
    <w:p w:rsidR="00D91F12" w:rsidRDefault="00D91F12" w:rsidP="00D91F1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Эктодерма-энтодерма-мезодерма</w:t>
      </w:r>
    </w:p>
    <w:p w:rsidR="00D91F12" w:rsidRDefault="00D91F12" w:rsidP="00D91F1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Мезодерма-энтодерма-эктодерма</w:t>
      </w:r>
    </w:p>
    <w:p w:rsidR="00D91F12" w:rsidRDefault="00D91F12" w:rsidP="00D91F1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Энтодерма-эктодерма-мезодерма</w:t>
      </w:r>
    </w:p>
    <w:p w:rsidR="00D91F12" w:rsidRDefault="00D91F12" w:rsidP="00D91F1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Энтодерма-мезодерма-эктодерма</w:t>
      </w:r>
    </w:p>
    <w:p w:rsidR="00EF3C01" w:rsidRDefault="00D91F12" w:rsidP="00D91F1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Эктодерма-мезодерма-энтодерма</w:t>
      </w:r>
    </w:p>
    <w:p w:rsidR="00D91F12" w:rsidRDefault="00EF3C01" w:rsidP="00EF3C01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Биотические факторы - это:</w:t>
      </w:r>
      <w:r w:rsidR="00D91F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C01" w:rsidRDefault="00EF3C01" w:rsidP="00EF3C0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Влияние живых организмов друг на друга</w:t>
      </w:r>
    </w:p>
    <w:p w:rsidR="00EF3C01" w:rsidRDefault="00EF3C01" w:rsidP="00EF3C0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Совокупность компонентов неорганической среды</w:t>
      </w:r>
    </w:p>
    <w:p w:rsidR="00EF3C01" w:rsidRDefault="00EF3C01" w:rsidP="00EF3C0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Деятельность человека</w:t>
      </w:r>
    </w:p>
    <w:p w:rsidR="00EF3C01" w:rsidRDefault="00EF3C01" w:rsidP="00EF3C0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Бывают физические и химические</w:t>
      </w:r>
    </w:p>
    <w:p w:rsidR="00EF3C01" w:rsidRDefault="00EF3C01" w:rsidP="00EF3C0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Рельефы почвы</w:t>
      </w:r>
    </w:p>
    <w:p w:rsidR="00EF3C01" w:rsidRDefault="00EF3C01" w:rsidP="00EF3C01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понижении температуры окружающей среды амеба превращается в:</w:t>
      </w:r>
    </w:p>
    <w:p w:rsidR="00EF3C01" w:rsidRDefault="00EF3C01" w:rsidP="00EF3C0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Зиготу</w:t>
      </w:r>
    </w:p>
    <w:p w:rsidR="00EF3C01" w:rsidRDefault="00EF3C01" w:rsidP="00EF3C0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Финку</w:t>
      </w:r>
    </w:p>
    <w:p w:rsidR="00EF3C01" w:rsidRDefault="00EF3C01" w:rsidP="00EF3C0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Спору</w:t>
      </w:r>
    </w:p>
    <w:p w:rsidR="00301CFE" w:rsidRDefault="00301CFE" w:rsidP="00EF3C0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01CFE" w:rsidRDefault="00301CFE" w:rsidP="00EF3C0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01CFE" w:rsidRDefault="00301CFE" w:rsidP="00EF3C0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F3C01" w:rsidRDefault="00EF3C01" w:rsidP="00EF3C0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Почку</w:t>
      </w:r>
    </w:p>
    <w:p w:rsidR="00EF3C01" w:rsidRDefault="00EF3C01" w:rsidP="00EF3C0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Цисту</w:t>
      </w:r>
    </w:p>
    <w:p w:rsidR="00EF3C01" w:rsidRDefault="00EF3C01" w:rsidP="00EF3C01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Функцию обоняния выполняет нерв:</w:t>
      </w:r>
    </w:p>
    <w:p w:rsidR="00EF3C01" w:rsidRDefault="00EF3C01" w:rsidP="00EF3C0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Слуховой</w:t>
      </w:r>
    </w:p>
    <w:p w:rsidR="00EF3C01" w:rsidRDefault="00EF3C01" w:rsidP="00EF3C0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Блуждающий</w:t>
      </w:r>
    </w:p>
    <w:p w:rsidR="00EF3C01" w:rsidRDefault="00EF3C01" w:rsidP="00EF3C0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Обонятельный</w:t>
      </w:r>
    </w:p>
    <w:p w:rsidR="00EF3C01" w:rsidRDefault="00EF3C01" w:rsidP="00EF3C0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Зрительный</w:t>
      </w:r>
    </w:p>
    <w:p w:rsidR="00EF3C01" w:rsidRDefault="00EF3C01" w:rsidP="00EF3C0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Нижнечелюстной</w:t>
      </w:r>
    </w:p>
    <w:p w:rsidR="00EF3C01" w:rsidRDefault="00EF3C01" w:rsidP="00EF3C01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Тропизм:</w:t>
      </w:r>
    </w:p>
    <w:p w:rsidR="00EF3C01" w:rsidRDefault="00EF3C01" w:rsidP="00EF3C0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Движение растений или их органов по направлению к раздражителю</w:t>
      </w:r>
    </w:p>
    <w:p w:rsidR="00EF3C01" w:rsidRDefault="00EF3C01" w:rsidP="00EF3C0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Поглощение веществ из окружающей среды</w:t>
      </w:r>
    </w:p>
    <w:p w:rsidR="00EF3C01" w:rsidRDefault="00EF3C01" w:rsidP="00EF3C0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Преобразование веществ</w:t>
      </w:r>
    </w:p>
    <w:p w:rsidR="00EF3C01" w:rsidRDefault="00EF3C01" w:rsidP="00EF3C0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Изменение во времени, развитие и самосовершенствование организмов</w:t>
      </w:r>
    </w:p>
    <w:p w:rsidR="00EF3C01" w:rsidRDefault="00EF3C01" w:rsidP="00EF3C0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Способность живых организмов поддерживать постоянство химического состава</w:t>
      </w:r>
    </w:p>
    <w:p w:rsidR="00EF3C01" w:rsidRDefault="00EF3C01" w:rsidP="00EF3C01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Растения отличаются высоким ростом, крупными листьями и стеблем, характеризуются высокой урожайностью, пример мутации:</w:t>
      </w:r>
    </w:p>
    <w:p w:rsidR="00EF3C01" w:rsidRDefault="00EF3C01" w:rsidP="00EF3C0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Гетероплоидии</w:t>
      </w:r>
    </w:p>
    <w:p w:rsidR="00EF3C01" w:rsidRDefault="00EF3C01" w:rsidP="00EF3C0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Хромосомной</w:t>
      </w:r>
    </w:p>
    <w:p w:rsidR="00EF3C01" w:rsidRDefault="00EF3C01" w:rsidP="00EF3C0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Генной</w:t>
      </w:r>
    </w:p>
    <w:p w:rsidR="00EF3C01" w:rsidRDefault="00EF3C01" w:rsidP="00EF3C0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Делеция</w:t>
      </w:r>
    </w:p>
    <w:p w:rsidR="00EF3C01" w:rsidRDefault="00EF3C01" w:rsidP="00EF3C0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 Полиплоидии </w:t>
      </w:r>
    </w:p>
    <w:p w:rsidR="00EF3C01" w:rsidRDefault="00EF3C01" w:rsidP="00D91F12">
      <w:pPr>
        <w:pStyle w:val="a7"/>
        <w:rPr>
          <w:rFonts w:ascii="Times New Roman" w:hAnsi="Times New Roman" w:cs="Times New Roman"/>
          <w:sz w:val="24"/>
          <w:szCs w:val="24"/>
        </w:rPr>
        <w:sectPr w:rsidR="00EF3C01" w:rsidSect="00EF3C01">
          <w:type w:val="continuous"/>
          <w:pgSz w:w="11906" w:h="16838"/>
          <w:pgMar w:top="0" w:right="540" w:bottom="540" w:left="851" w:header="708" w:footer="708" w:gutter="0"/>
          <w:cols w:num="2" w:space="708"/>
          <w:docGrid w:linePitch="360"/>
        </w:sectPr>
      </w:pPr>
    </w:p>
    <w:p w:rsidR="00D91F12" w:rsidRDefault="00D91F12" w:rsidP="00D91F1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77097" w:rsidRDefault="00277097" w:rsidP="0027709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01CFE" w:rsidRDefault="00301CFE" w:rsidP="0027709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01CFE" w:rsidRDefault="00301CFE" w:rsidP="0027709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01CFE" w:rsidRDefault="00301CFE" w:rsidP="0027709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01CFE" w:rsidRDefault="00301CFE" w:rsidP="0027709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01CFE" w:rsidRDefault="00301CFE" w:rsidP="0027709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01CFE" w:rsidRDefault="00301CFE" w:rsidP="0027709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01CFE" w:rsidRDefault="00301CFE" w:rsidP="0027709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01CFE" w:rsidRDefault="00301CFE" w:rsidP="0027709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01CFE" w:rsidRDefault="00301CFE" w:rsidP="0027709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01CFE" w:rsidRDefault="00301CFE" w:rsidP="0027709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01CFE" w:rsidRDefault="00301CFE" w:rsidP="0027709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01CFE" w:rsidRDefault="00301CFE" w:rsidP="0027709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01CFE" w:rsidRDefault="00301CFE" w:rsidP="0027709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01CFE" w:rsidRDefault="00301CFE" w:rsidP="0027709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01CFE" w:rsidRDefault="00301CFE" w:rsidP="0027709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01CFE" w:rsidRDefault="00301CFE" w:rsidP="0027709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01CFE" w:rsidRDefault="00301CFE" w:rsidP="0027709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01CFE" w:rsidRDefault="00301CFE" w:rsidP="0027709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01CFE" w:rsidRDefault="00301CFE" w:rsidP="0027709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01CFE" w:rsidRDefault="00301CFE" w:rsidP="0027709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01CFE" w:rsidRDefault="00301CFE" w:rsidP="0027709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01CFE" w:rsidRPr="0049078E" w:rsidRDefault="00301CFE" w:rsidP="0049078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78E">
        <w:rPr>
          <w:rFonts w:ascii="Times New Roman" w:hAnsi="Times New Roman" w:cs="Times New Roman"/>
          <w:b/>
          <w:sz w:val="24"/>
          <w:szCs w:val="24"/>
        </w:rPr>
        <w:t>Вариант 4</w:t>
      </w:r>
    </w:p>
    <w:p w:rsidR="00301CFE" w:rsidRDefault="00301CFE" w:rsidP="0027709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9078E" w:rsidRDefault="0049078E" w:rsidP="00301CFE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  <w:sectPr w:rsidR="0049078E" w:rsidSect="008E7A07">
          <w:type w:val="continuous"/>
          <w:pgSz w:w="11906" w:h="16838"/>
          <w:pgMar w:top="0" w:right="540" w:bottom="540" w:left="851" w:header="708" w:footer="708" w:gutter="0"/>
          <w:cols w:space="708"/>
          <w:docGrid w:linePitch="360"/>
        </w:sectPr>
      </w:pPr>
    </w:p>
    <w:p w:rsidR="00301CFE" w:rsidRDefault="00301CFE" w:rsidP="00301CFE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Наука, изучающая строение человеческого тела его органов, систем органов:</w:t>
      </w:r>
    </w:p>
    <w:p w:rsidR="00301CFE" w:rsidRDefault="00301CFE" w:rsidP="00301CFE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 Гигиена</w:t>
      </w:r>
    </w:p>
    <w:p w:rsidR="00301CFE" w:rsidRDefault="00301CFE" w:rsidP="00301CFE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Медицина</w:t>
      </w:r>
    </w:p>
    <w:p w:rsidR="00301CFE" w:rsidRDefault="00301CFE" w:rsidP="00301CFE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Санитария</w:t>
      </w:r>
    </w:p>
    <w:p w:rsidR="00301CFE" w:rsidRDefault="00301CFE" w:rsidP="00301CFE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Физиология</w:t>
      </w:r>
    </w:p>
    <w:p w:rsidR="00301CFE" w:rsidRDefault="00301CFE" w:rsidP="00301CFE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Анатомия</w:t>
      </w:r>
    </w:p>
    <w:p w:rsidR="00301CFE" w:rsidRDefault="00301CFE" w:rsidP="00301CFE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Диабет – заболевание, связанное с нарушением деятельности:</w:t>
      </w:r>
    </w:p>
    <w:p w:rsidR="00301CFE" w:rsidRDefault="00301CFE" w:rsidP="00301CFE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Гипофиза</w:t>
      </w:r>
    </w:p>
    <w:p w:rsidR="00301CFE" w:rsidRDefault="00301CFE" w:rsidP="00301CFE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Надпочечников</w:t>
      </w:r>
    </w:p>
    <w:p w:rsidR="00301CFE" w:rsidRDefault="00301CFE" w:rsidP="00301CFE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Поджелудочной железы</w:t>
      </w:r>
    </w:p>
    <w:p w:rsidR="00301CFE" w:rsidRDefault="00301CFE" w:rsidP="00301CFE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Щитовидной железы</w:t>
      </w:r>
    </w:p>
    <w:p w:rsidR="00301CFE" w:rsidRDefault="00301CFE" w:rsidP="00301CFE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Паращитовидной железы</w:t>
      </w:r>
    </w:p>
    <w:p w:rsidR="00301CFE" w:rsidRDefault="00301CFE" w:rsidP="00301CFE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 90% плазма крови состоит из: </w:t>
      </w:r>
    </w:p>
    <w:p w:rsidR="00301CFE" w:rsidRDefault="00301CFE" w:rsidP="00301CFE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Минеральных солей</w:t>
      </w:r>
    </w:p>
    <w:p w:rsidR="00301CFE" w:rsidRDefault="00301CFE" w:rsidP="00301CFE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Белков</w:t>
      </w:r>
    </w:p>
    <w:p w:rsidR="00301CFE" w:rsidRDefault="00301CFE" w:rsidP="00301CFE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Жиров</w:t>
      </w:r>
    </w:p>
    <w:p w:rsidR="00301CFE" w:rsidRDefault="00301CFE" w:rsidP="00301CFE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Воды</w:t>
      </w:r>
    </w:p>
    <w:p w:rsidR="00301CFE" w:rsidRDefault="00301CFE" w:rsidP="00301CFE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Углеводов</w:t>
      </w:r>
    </w:p>
    <w:p w:rsidR="00301CFE" w:rsidRDefault="00301CFE" w:rsidP="00301CFE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дыхательной системе органов относится:</w:t>
      </w:r>
    </w:p>
    <w:p w:rsidR="00493370" w:rsidRDefault="00493370" w:rsidP="00493370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Щитовидная железа</w:t>
      </w:r>
    </w:p>
    <w:p w:rsidR="00493370" w:rsidRDefault="00493370" w:rsidP="00493370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Печень</w:t>
      </w:r>
    </w:p>
    <w:p w:rsidR="00493370" w:rsidRDefault="00493370" w:rsidP="00493370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Селезенка</w:t>
      </w:r>
    </w:p>
    <w:p w:rsidR="00493370" w:rsidRDefault="00493370" w:rsidP="00493370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Сердце</w:t>
      </w:r>
    </w:p>
    <w:p w:rsidR="00493370" w:rsidRDefault="00493370" w:rsidP="00493370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Гортань</w:t>
      </w:r>
    </w:p>
    <w:p w:rsidR="00493370" w:rsidRDefault="00493370" w:rsidP="00493370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Опасное инфекционное желудочно-кишечное заболевание:</w:t>
      </w:r>
    </w:p>
    <w:p w:rsidR="00493370" w:rsidRDefault="00493370" w:rsidP="00493370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Аппендицит</w:t>
      </w:r>
    </w:p>
    <w:p w:rsidR="00493370" w:rsidRDefault="00493370" w:rsidP="00493370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Корь</w:t>
      </w:r>
    </w:p>
    <w:p w:rsidR="00493370" w:rsidRDefault="00493370" w:rsidP="00493370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Брюшной тиф</w:t>
      </w:r>
    </w:p>
    <w:p w:rsidR="00493370" w:rsidRDefault="00493370" w:rsidP="00493370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Грипп</w:t>
      </w:r>
    </w:p>
    <w:p w:rsidR="00493370" w:rsidRDefault="00493370" w:rsidP="00493370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Гастрит</w:t>
      </w:r>
    </w:p>
    <w:p w:rsidR="00493370" w:rsidRDefault="00493370" w:rsidP="00493370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живых систем автоматически устанавливать и поддерживать на определенном уровне свои показатели:</w:t>
      </w:r>
    </w:p>
    <w:p w:rsidR="00493370" w:rsidRDefault="00493370" w:rsidP="00493370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Метаболизм</w:t>
      </w:r>
    </w:p>
    <w:p w:rsidR="00493370" w:rsidRDefault="00493370" w:rsidP="00493370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Движение</w:t>
      </w:r>
    </w:p>
    <w:p w:rsidR="00493370" w:rsidRDefault="00493370" w:rsidP="00493370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Раздражимость</w:t>
      </w:r>
    </w:p>
    <w:p w:rsidR="00493370" w:rsidRDefault="00493370" w:rsidP="00493370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Возбудимость</w:t>
      </w:r>
    </w:p>
    <w:p w:rsidR="00493370" w:rsidRDefault="00493370" w:rsidP="00493370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Саморегуляция</w:t>
      </w:r>
    </w:p>
    <w:p w:rsidR="0049078E" w:rsidRDefault="0049078E" w:rsidP="00493370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</w:p>
    <w:p w:rsidR="0049078E" w:rsidRDefault="0049078E" w:rsidP="00493370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</w:p>
    <w:p w:rsidR="00493370" w:rsidRDefault="00493370" w:rsidP="00493370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Совокупность клеток, сходных по строению, происхождению и выполняемым функциям:</w:t>
      </w:r>
    </w:p>
    <w:p w:rsidR="00493370" w:rsidRDefault="00493370" w:rsidP="00493370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Орган</w:t>
      </w:r>
    </w:p>
    <w:p w:rsidR="00493370" w:rsidRDefault="00493370" w:rsidP="00493370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Органоид</w:t>
      </w:r>
    </w:p>
    <w:p w:rsidR="00493370" w:rsidRDefault="00493370" w:rsidP="00493370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Ткань</w:t>
      </w:r>
    </w:p>
    <w:p w:rsidR="00493370" w:rsidRDefault="00493370" w:rsidP="00493370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Система</w:t>
      </w:r>
    </w:p>
    <w:p w:rsidR="00493370" w:rsidRDefault="00493370" w:rsidP="00493370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Организм</w:t>
      </w:r>
    </w:p>
    <w:p w:rsidR="00493370" w:rsidRDefault="00493370" w:rsidP="00493370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 сросшимися лепестками венчик:</w:t>
      </w:r>
    </w:p>
    <w:p w:rsidR="00493370" w:rsidRDefault="00493370" w:rsidP="00493370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Сростнолепестной</w:t>
      </w:r>
    </w:p>
    <w:p w:rsidR="00493370" w:rsidRDefault="00493370" w:rsidP="00493370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Обоеполый</w:t>
      </w:r>
    </w:p>
    <w:p w:rsidR="00493370" w:rsidRDefault="00493370" w:rsidP="00493370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Двойной</w:t>
      </w:r>
    </w:p>
    <w:p w:rsidR="00493370" w:rsidRDefault="00493370" w:rsidP="00493370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Простой</w:t>
      </w:r>
    </w:p>
    <w:p w:rsidR="00493370" w:rsidRDefault="00493370" w:rsidP="00493370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Раздельнолепестной</w:t>
      </w:r>
    </w:p>
    <w:p w:rsidR="00493370" w:rsidRDefault="00493370" w:rsidP="00493370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Дрожжи (сахарные грибы) размножаются:</w:t>
      </w:r>
    </w:p>
    <w:p w:rsidR="00493370" w:rsidRDefault="00493370" w:rsidP="00493370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Спорами</w:t>
      </w:r>
    </w:p>
    <w:p w:rsidR="00493370" w:rsidRDefault="00493370" w:rsidP="00493370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Гифами</w:t>
      </w:r>
    </w:p>
    <w:p w:rsidR="00493370" w:rsidRDefault="00493370" w:rsidP="00493370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Почкованием</w:t>
      </w:r>
    </w:p>
    <w:p w:rsidR="00493370" w:rsidRDefault="00493370" w:rsidP="00493370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Грибницей</w:t>
      </w:r>
    </w:p>
    <w:p w:rsidR="00493370" w:rsidRDefault="00493370" w:rsidP="00493370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Половым способом</w:t>
      </w:r>
    </w:p>
    <w:p w:rsidR="00DE6BEB" w:rsidRDefault="00DE6BEB" w:rsidP="00DE6BEB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Ядовитое растение семейства лилейных:</w:t>
      </w:r>
    </w:p>
    <w:p w:rsidR="00493370" w:rsidRDefault="00DE6BEB" w:rsidP="00DE6B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="00493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Тюльпан</w:t>
      </w:r>
    </w:p>
    <w:p w:rsidR="00DE6BEB" w:rsidRDefault="00DE6BEB" w:rsidP="00DE6B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Эремурус</w:t>
      </w:r>
    </w:p>
    <w:p w:rsidR="00DE6BEB" w:rsidRDefault="00DE6BEB" w:rsidP="00DE6B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Гиацинт</w:t>
      </w:r>
    </w:p>
    <w:p w:rsidR="00DE6BEB" w:rsidRDefault="00DE6BEB" w:rsidP="00DE6B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Лилия</w:t>
      </w:r>
    </w:p>
    <w:p w:rsidR="00DE6BEB" w:rsidRDefault="00DE6BEB" w:rsidP="00DE6B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Безвременник</w:t>
      </w:r>
    </w:p>
    <w:p w:rsidR="00DE6BEB" w:rsidRDefault="00DE6BEB" w:rsidP="00DE6BEB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Представителем отряда воробьинообразных является:</w:t>
      </w:r>
    </w:p>
    <w:p w:rsidR="00DE6BEB" w:rsidRDefault="00DE6BEB" w:rsidP="00DE6B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Улар</w:t>
      </w:r>
    </w:p>
    <w:p w:rsidR="00DE6BEB" w:rsidRDefault="00DE6BEB" w:rsidP="00DE6B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Стерх</w:t>
      </w:r>
    </w:p>
    <w:p w:rsidR="00DE6BEB" w:rsidRDefault="00DE6BEB" w:rsidP="00DE6B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Синица</w:t>
      </w:r>
    </w:p>
    <w:p w:rsidR="00DE6BEB" w:rsidRDefault="00DE6BEB" w:rsidP="00DE6B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Филин</w:t>
      </w:r>
    </w:p>
    <w:p w:rsidR="00DE6BEB" w:rsidRDefault="00DE6BEB" w:rsidP="00DE6B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Беркут</w:t>
      </w:r>
    </w:p>
    <w:p w:rsidR="00DE6BEB" w:rsidRDefault="00DE6BEB" w:rsidP="00DE6BEB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Мимические мышцы расположены на:</w:t>
      </w:r>
    </w:p>
    <w:p w:rsidR="00DE6BEB" w:rsidRDefault="00DE6BEB" w:rsidP="00DE6B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Груди</w:t>
      </w:r>
    </w:p>
    <w:p w:rsidR="00DE6BEB" w:rsidRDefault="00DE6BEB" w:rsidP="00DE6B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Животе</w:t>
      </w:r>
    </w:p>
    <w:p w:rsidR="00DE6BEB" w:rsidRDefault="00DE6BEB" w:rsidP="00DE6B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Спине</w:t>
      </w:r>
    </w:p>
    <w:p w:rsidR="00DE6BEB" w:rsidRDefault="00DE6BEB" w:rsidP="00DE6B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Голове</w:t>
      </w:r>
    </w:p>
    <w:p w:rsidR="00DE6BEB" w:rsidRDefault="00DE6BEB" w:rsidP="00DE6B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Верхней конечности</w:t>
      </w:r>
    </w:p>
    <w:p w:rsidR="0049078E" w:rsidRDefault="0049078E" w:rsidP="00DE6B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</w:p>
    <w:p w:rsidR="0049078E" w:rsidRDefault="0049078E" w:rsidP="00DE6B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</w:p>
    <w:p w:rsidR="0049078E" w:rsidRDefault="0049078E" w:rsidP="00DE6B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</w:p>
    <w:p w:rsidR="0049078E" w:rsidRDefault="0049078E" w:rsidP="00DE6B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</w:p>
    <w:p w:rsidR="0049078E" w:rsidRDefault="0049078E" w:rsidP="00DE6B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</w:p>
    <w:p w:rsidR="0049078E" w:rsidRDefault="0049078E" w:rsidP="00DE6B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</w:p>
    <w:p w:rsidR="00DE6BEB" w:rsidRDefault="00DE6BEB" w:rsidP="00DE6BEB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фильтрации, функция нефрона:</w:t>
      </w:r>
    </w:p>
    <w:p w:rsidR="00DE6BEB" w:rsidRDefault="00DE6BEB" w:rsidP="00DE6B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Нервная регуляция функции почек</w:t>
      </w:r>
    </w:p>
    <w:p w:rsidR="00DE6BEB" w:rsidRDefault="00DE6BEB" w:rsidP="00DE6B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Накопление мочи в мочевом пузыре</w:t>
      </w:r>
    </w:p>
    <w:p w:rsidR="00DE6BEB" w:rsidRDefault="00DE6BEB" w:rsidP="00DE6B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Образование первичной мочи</w:t>
      </w:r>
    </w:p>
    <w:p w:rsidR="00DE6BEB" w:rsidRDefault="00DE6BEB" w:rsidP="00DE6B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Образование плазмы</w:t>
      </w:r>
    </w:p>
    <w:p w:rsidR="00DE6BEB" w:rsidRDefault="00DE6BEB" w:rsidP="00DE6B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Обратное всасывание веществ из первичной мочи</w:t>
      </w:r>
    </w:p>
    <w:p w:rsidR="00DE6BEB" w:rsidRDefault="00DE6BEB" w:rsidP="00DE6BEB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 исследования, который  используют для выявления наследственных заболеваний у человека:</w:t>
      </w:r>
    </w:p>
    <w:p w:rsidR="00DE6BEB" w:rsidRDefault="00DE6BEB" w:rsidP="00DE6B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Биохимический</w:t>
      </w:r>
    </w:p>
    <w:p w:rsidR="00DE6BEB" w:rsidRDefault="00DE6BEB" w:rsidP="00DE6B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Направленный мутагенез</w:t>
      </w:r>
    </w:p>
    <w:p w:rsidR="00DE6BEB" w:rsidRDefault="00DE6BEB" w:rsidP="00DE6B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Гибридологический</w:t>
      </w:r>
    </w:p>
    <w:p w:rsidR="00DE6BEB" w:rsidRDefault="00DE6BEB" w:rsidP="00DE6B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Близнецовый</w:t>
      </w:r>
    </w:p>
    <w:p w:rsidR="00DE6BEB" w:rsidRDefault="00DE6BEB" w:rsidP="00DE6B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Генеалогиче</w:t>
      </w:r>
      <w:r w:rsidR="00C65FE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кий</w:t>
      </w:r>
    </w:p>
    <w:p w:rsidR="00DE6BEB" w:rsidRDefault="00C65FEB" w:rsidP="00DE6BEB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Конечности крота и медведки пример:</w:t>
      </w:r>
    </w:p>
    <w:p w:rsidR="00C65FEB" w:rsidRDefault="00C65FEB" w:rsidP="00C65F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Дивергенции</w:t>
      </w:r>
    </w:p>
    <w:p w:rsidR="00C65FEB" w:rsidRDefault="00C65FEB" w:rsidP="00C65F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Дегенерации</w:t>
      </w:r>
    </w:p>
    <w:p w:rsidR="00C65FEB" w:rsidRDefault="00C65FEB" w:rsidP="00C65F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Ароморфоза</w:t>
      </w:r>
    </w:p>
    <w:p w:rsidR="00C65FEB" w:rsidRDefault="00C65FEB" w:rsidP="00C65F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Идиоадаптации</w:t>
      </w:r>
    </w:p>
    <w:p w:rsidR="00C65FEB" w:rsidRDefault="00C65FEB" w:rsidP="00C65F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Аналогии</w:t>
      </w:r>
    </w:p>
    <w:p w:rsidR="00C65FEB" w:rsidRDefault="00C65FEB" w:rsidP="00C65FEB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Количество энергии передается от предыдущего к последующему трофическому уровню не более:</w:t>
      </w:r>
    </w:p>
    <w:p w:rsidR="00C65FEB" w:rsidRDefault="00C65FEB" w:rsidP="00C65F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90%</w:t>
      </w:r>
    </w:p>
    <w:p w:rsidR="00C65FEB" w:rsidRDefault="00C65FEB" w:rsidP="00C65F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50%</w:t>
      </w:r>
    </w:p>
    <w:p w:rsidR="0049078E" w:rsidRDefault="0049078E" w:rsidP="00C65F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</w:p>
    <w:p w:rsidR="0049078E" w:rsidRDefault="0049078E" w:rsidP="00C65F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</w:p>
    <w:p w:rsidR="0049078E" w:rsidRDefault="0049078E" w:rsidP="00C65F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</w:p>
    <w:p w:rsidR="00C65FEB" w:rsidRDefault="00C65FEB" w:rsidP="00C65F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10%</w:t>
      </w:r>
    </w:p>
    <w:p w:rsidR="00C65FEB" w:rsidRDefault="00C65FEB" w:rsidP="00C65F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60%</w:t>
      </w:r>
    </w:p>
    <w:p w:rsidR="00C65FEB" w:rsidRDefault="00C65FEB" w:rsidP="00C65F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20%</w:t>
      </w:r>
    </w:p>
    <w:p w:rsidR="00C65FEB" w:rsidRDefault="00C65FEB" w:rsidP="00C65FEB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Правильная последовательность пищеварения в многокамерном желудке жвачных млекопитающих:</w:t>
      </w:r>
    </w:p>
    <w:p w:rsidR="00C65FEB" w:rsidRDefault="00C65FEB" w:rsidP="00C65F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Рубец-сетка-книжка-сычуг</w:t>
      </w:r>
    </w:p>
    <w:p w:rsidR="00C65FEB" w:rsidRDefault="00C65FEB" w:rsidP="00C65F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 Сетка-книжка-рубец-сычуг</w:t>
      </w:r>
    </w:p>
    <w:p w:rsidR="00C65FEB" w:rsidRDefault="00C65FEB" w:rsidP="00C65F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Сетка-книжка-рубец-сычуг</w:t>
      </w:r>
    </w:p>
    <w:p w:rsidR="00C65FEB" w:rsidRDefault="00C65FEB" w:rsidP="00C65F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Рубец-сетка-сычуг-книжка</w:t>
      </w:r>
    </w:p>
    <w:p w:rsidR="00C65FEB" w:rsidRDefault="00C65FEB" w:rsidP="00C65F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Сетка-сычуг-книжка-рубец</w:t>
      </w:r>
    </w:p>
    <w:p w:rsidR="00C65FEB" w:rsidRDefault="00C65FEB" w:rsidP="00C65FEB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Слюноотделение у человека будет безусловнорефлекторной реакцией:</w:t>
      </w:r>
    </w:p>
    <w:p w:rsidR="00C65FEB" w:rsidRDefault="00C65FEB" w:rsidP="00C65F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Во время приготовления блюда</w:t>
      </w:r>
    </w:p>
    <w:p w:rsidR="00C65FEB" w:rsidRDefault="00C65FEB" w:rsidP="00C65F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При разговоре о еде</w:t>
      </w:r>
    </w:p>
    <w:p w:rsidR="00C65FEB" w:rsidRDefault="00C65FEB" w:rsidP="00C65F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Во время еды</w:t>
      </w:r>
    </w:p>
    <w:p w:rsidR="00C65FEB" w:rsidRDefault="00C65FEB" w:rsidP="00C65F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При виде любимого блюда</w:t>
      </w:r>
    </w:p>
    <w:p w:rsidR="00C65FEB" w:rsidRDefault="00C65FEB" w:rsidP="00C65FEB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При ощущении запаха мяса</w:t>
      </w:r>
    </w:p>
    <w:p w:rsidR="00C65FEB" w:rsidRDefault="00C65FEB" w:rsidP="00C65FEB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Количество молекул ДНК в хроматидах перед делением клетки:</w:t>
      </w:r>
    </w:p>
    <w:p w:rsidR="0049078E" w:rsidRDefault="0049078E" w:rsidP="0049078E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1</w:t>
      </w:r>
    </w:p>
    <w:p w:rsidR="0049078E" w:rsidRDefault="0049078E" w:rsidP="0049078E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10</w:t>
      </w:r>
    </w:p>
    <w:p w:rsidR="0049078E" w:rsidRDefault="0049078E" w:rsidP="0049078E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4</w:t>
      </w:r>
    </w:p>
    <w:p w:rsidR="0049078E" w:rsidRDefault="0049078E" w:rsidP="0049078E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12</w:t>
      </w:r>
    </w:p>
    <w:p w:rsidR="0049078E" w:rsidRDefault="0049078E" w:rsidP="0049078E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2</w:t>
      </w:r>
    </w:p>
    <w:p w:rsidR="0049078E" w:rsidRDefault="0049078E" w:rsidP="0049078E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увеличения числа особей с полезными признаками используют:</w:t>
      </w:r>
    </w:p>
    <w:p w:rsidR="0049078E" w:rsidRDefault="0049078E" w:rsidP="0049078E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Инбридинг умеренный</w:t>
      </w:r>
    </w:p>
    <w:p w:rsidR="0049078E" w:rsidRDefault="0049078E" w:rsidP="0049078E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Аутбридинг</w:t>
      </w:r>
    </w:p>
    <w:p w:rsidR="0049078E" w:rsidRDefault="0049078E" w:rsidP="0049078E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Массовый отбор</w:t>
      </w:r>
    </w:p>
    <w:p w:rsidR="0049078E" w:rsidRDefault="0049078E" w:rsidP="0049078E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Индивидуальный отбор</w:t>
      </w:r>
    </w:p>
    <w:p w:rsidR="0049078E" w:rsidRPr="00277097" w:rsidRDefault="0049078E" w:rsidP="0049078E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Естественный отбор</w:t>
      </w:r>
    </w:p>
    <w:p w:rsidR="0049078E" w:rsidRDefault="0049078E" w:rsidP="00EC45B2">
      <w:pPr>
        <w:rPr>
          <w:rFonts w:ascii="Times New Roman" w:hAnsi="Times New Roman" w:cs="Times New Roman"/>
          <w:sz w:val="24"/>
          <w:szCs w:val="24"/>
        </w:rPr>
        <w:sectPr w:rsidR="0049078E" w:rsidSect="0049078E">
          <w:type w:val="continuous"/>
          <w:pgSz w:w="11906" w:h="16838"/>
          <w:pgMar w:top="0" w:right="540" w:bottom="540" w:left="851" w:header="708" w:footer="708" w:gutter="0"/>
          <w:cols w:num="2" w:space="708"/>
          <w:docGrid w:linePitch="360"/>
        </w:sectPr>
      </w:pPr>
    </w:p>
    <w:p w:rsidR="00277097" w:rsidRDefault="00277097" w:rsidP="00EC45B2">
      <w:pPr>
        <w:rPr>
          <w:rFonts w:ascii="Times New Roman" w:hAnsi="Times New Roman" w:cs="Times New Roman"/>
          <w:sz w:val="24"/>
          <w:szCs w:val="24"/>
        </w:rPr>
      </w:pPr>
    </w:p>
    <w:p w:rsidR="00277097" w:rsidRDefault="00277097" w:rsidP="00EC45B2">
      <w:pPr>
        <w:rPr>
          <w:rFonts w:ascii="Times New Roman" w:hAnsi="Times New Roman" w:cs="Times New Roman"/>
          <w:sz w:val="24"/>
          <w:szCs w:val="24"/>
        </w:rPr>
      </w:pPr>
    </w:p>
    <w:p w:rsidR="00277097" w:rsidRDefault="00277097" w:rsidP="00EC45B2">
      <w:pPr>
        <w:rPr>
          <w:rFonts w:ascii="Times New Roman" w:hAnsi="Times New Roman" w:cs="Times New Roman"/>
          <w:sz w:val="24"/>
          <w:szCs w:val="24"/>
        </w:rPr>
      </w:pPr>
    </w:p>
    <w:p w:rsidR="0049078E" w:rsidRDefault="0049078E" w:rsidP="00EC45B2">
      <w:pPr>
        <w:rPr>
          <w:rFonts w:ascii="Times New Roman" w:hAnsi="Times New Roman" w:cs="Times New Roman"/>
          <w:sz w:val="24"/>
          <w:szCs w:val="24"/>
        </w:rPr>
      </w:pPr>
    </w:p>
    <w:p w:rsidR="0049078E" w:rsidRDefault="0049078E" w:rsidP="00EC45B2">
      <w:pPr>
        <w:rPr>
          <w:rFonts w:ascii="Times New Roman" w:hAnsi="Times New Roman" w:cs="Times New Roman"/>
          <w:sz w:val="24"/>
          <w:szCs w:val="24"/>
        </w:rPr>
      </w:pPr>
    </w:p>
    <w:p w:rsidR="0049078E" w:rsidRDefault="0049078E" w:rsidP="00EC45B2">
      <w:pPr>
        <w:rPr>
          <w:rFonts w:ascii="Times New Roman" w:hAnsi="Times New Roman" w:cs="Times New Roman"/>
          <w:sz w:val="24"/>
          <w:szCs w:val="24"/>
        </w:rPr>
      </w:pPr>
    </w:p>
    <w:p w:rsidR="0049078E" w:rsidRDefault="0049078E" w:rsidP="00EC45B2">
      <w:pPr>
        <w:rPr>
          <w:rFonts w:ascii="Times New Roman" w:hAnsi="Times New Roman" w:cs="Times New Roman"/>
          <w:sz w:val="24"/>
          <w:szCs w:val="24"/>
        </w:rPr>
      </w:pPr>
    </w:p>
    <w:p w:rsidR="0049078E" w:rsidRDefault="0049078E" w:rsidP="00EC45B2">
      <w:pPr>
        <w:rPr>
          <w:rFonts w:ascii="Times New Roman" w:hAnsi="Times New Roman" w:cs="Times New Roman"/>
          <w:sz w:val="24"/>
          <w:szCs w:val="24"/>
        </w:rPr>
      </w:pPr>
    </w:p>
    <w:p w:rsidR="0049078E" w:rsidRDefault="0049078E" w:rsidP="00EC45B2">
      <w:pPr>
        <w:rPr>
          <w:rFonts w:ascii="Times New Roman" w:hAnsi="Times New Roman" w:cs="Times New Roman"/>
          <w:sz w:val="24"/>
          <w:szCs w:val="24"/>
        </w:rPr>
      </w:pPr>
    </w:p>
    <w:p w:rsidR="0049078E" w:rsidRDefault="0049078E" w:rsidP="00EC45B2">
      <w:pPr>
        <w:rPr>
          <w:rFonts w:ascii="Times New Roman" w:hAnsi="Times New Roman" w:cs="Times New Roman"/>
          <w:sz w:val="24"/>
          <w:szCs w:val="24"/>
        </w:rPr>
      </w:pPr>
    </w:p>
    <w:p w:rsidR="0049078E" w:rsidRDefault="0049078E" w:rsidP="00EC45B2">
      <w:pPr>
        <w:rPr>
          <w:rFonts w:ascii="Times New Roman" w:hAnsi="Times New Roman" w:cs="Times New Roman"/>
          <w:sz w:val="24"/>
          <w:szCs w:val="24"/>
        </w:rPr>
      </w:pPr>
    </w:p>
    <w:p w:rsidR="00277097" w:rsidRPr="00EC45B2" w:rsidRDefault="00277097" w:rsidP="00EC45B2">
      <w:pPr>
        <w:rPr>
          <w:rFonts w:ascii="Times New Roman" w:hAnsi="Times New Roman" w:cs="Times New Roman"/>
          <w:sz w:val="24"/>
          <w:szCs w:val="24"/>
        </w:rPr>
      </w:pPr>
    </w:p>
    <w:sectPr w:rsidR="00277097" w:rsidRPr="00EC45B2" w:rsidSect="008E7A07">
      <w:type w:val="continuous"/>
      <w:pgSz w:w="11906" w:h="16838"/>
      <w:pgMar w:top="0" w:right="540" w:bottom="54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11C" w:rsidRDefault="00E2611C" w:rsidP="00EE2B64">
      <w:pPr>
        <w:spacing w:after="0" w:line="240" w:lineRule="auto"/>
      </w:pPr>
      <w:r>
        <w:separator/>
      </w:r>
    </w:p>
  </w:endnote>
  <w:endnote w:type="continuationSeparator" w:id="1">
    <w:p w:rsidR="00E2611C" w:rsidRDefault="00E2611C" w:rsidP="00EE2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11C" w:rsidRDefault="00E2611C" w:rsidP="00EE2B64">
      <w:pPr>
        <w:spacing w:after="0" w:line="240" w:lineRule="auto"/>
      </w:pPr>
      <w:r>
        <w:separator/>
      </w:r>
    </w:p>
  </w:footnote>
  <w:footnote w:type="continuationSeparator" w:id="1">
    <w:p w:rsidR="00E2611C" w:rsidRDefault="00E2611C" w:rsidP="00EE2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9DD"/>
    <w:multiLevelType w:val="hybridMultilevel"/>
    <w:tmpl w:val="EFFC5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B4D65"/>
    <w:multiLevelType w:val="hybridMultilevel"/>
    <w:tmpl w:val="DF509D96"/>
    <w:lvl w:ilvl="0" w:tplc="041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737027"/>
    <w:multiLevelType w:val="hybridMultilevel"/>
    <w:tmpl w:val="8B3C0F8E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A202F7"/>
    <w:multiLevelType w:val="hybridMultilevel"/>
    <w:tmpl w:val="D9D08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62907"/>
    <w:multiLevelType w:val="hybridMultilevel"/>
    <w:tmpl w:val="1E784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9553DA"/>
    <w:multiLevelType w:val="hybridMultilevel"/>
    <w:tmpl w:val="410827C2"/>
    <w:lvl w:ilvl="0" w:tplc="041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F0D69CF"/>
    <w:multiLevelType w:val="hybridMultilevel"/>
    <w:tmpl w:val="E3EA1F96"/>
    <w:lvl w:ilvl="0" w:tplc="041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34C5728"/>
    <w:multiLevelType w:val="hybridMultilevel"/>
    <w:tmpl w:val="AD2CE9EC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D55486"/>
    <w:multiLevelType w:val="hybridMultilevel"/>
    <w:tmpl w:val="E5A2174C"/>
    <w:lvl w:ilvl="0" w:tplc="041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C8474FE"/>
    <w:multiLevelType w:val="hybridMultilevel"/>
    <w:tmpl w:val="04963CB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6B4C1C"/>
    <w:multiLevelType w:val="hybridMultilevel"/>
    <w:tmpl w:val="4C0E0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810498"/>
    <w:multiLevelType w:val="hybridMultilevel"/>
    <w:tmpl w:val="0EAEA0F2"/>
    <w:lvl w:ilvl="0" w:tplc="971ED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AE32786"/>
    <w:multiLevelType w:val="hybridMultilevel"/>
    <w:tmpl w:val="F5FA0820"/>
    <w:lvl w:ilvl="0" w:tplc="041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EA258D2"/>
    <w:multiLevelType w:val="hybridMultilevel"/>
    <w:tmpl w:val="84B82FE4"/>
    <w:lvl w:ilvl="0" w:tplc="041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8"/>
  </w:num>
  <w:num w:numId="5">
    <w:abstractNumId w:val="1"/>
  </w:num>
  <w:num w:numId="6">
    <w:abstractNumId w:val="12"/>
  </w:num>
  <w:num w:numId="7">
    <w:abstractNumId w:val="5"/>
  </w:num>
  <w:num w:numId="8">
    <w:abstractNumId w:val="7"/>
  </w:num>
  <w:num w:numId="9">
    <w:abstractNumId w:val="6"/>
  </w:num>
  <w:num w:numId="10">
    <w:abstractNumId w:val="10"/>
  </w:num>
  <w:num w:numId="11">
    <w:abstractNumId w:val="4"/>
  </w:num>
  <w:num w:numId="12">
    <w:abstractNumId w:val="3"/>
  </w:num>
  <w:num w:numId="13">
    <w:abstractNumId w:val="1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2926"/>
    <w:rsid w:val="0006643C"/>
    <w:rsid w:val="00077F6B"/>
    <w:rsid w:val="00117540"/>
    <w:rsid w:val="0019196D"/>
    <w:rsid w:val="00277097"/>
    <w:rsid w:val="002F761A"/>
    <w:rsid w:val="00301CFE"/>
    <w:rsid w:val="00317FE6"/>
    <w:rsid w:val="003800A8"/>
    <w:rsid w:val="003D0BD3"/>
    <w:rsid w:val="00400DF7"/>
    <w:rsid w:val="00484849"/>
    <w:rsid w:val="0049078E"/>
    <w:rsid w:val="00493370"/>
    <w:rsid w:val="00592926"/>
    <w:rsid w:val="00613F75"/>
    <w:rsid w:val="006618C6"/>
    <w:rsid w:val="007178EB"/>
    <w:rsid w:val="00794E2E"/>
    <w:rsid w:val="00866B39"/>
    <w:rsid w:val="00891596"/>
    <w:rsid w:val="008E7A07"/>
    <w:rsid w:val="00912537"/>
    <w:rsid w:val="00A96343"/>
    <w:rsid w:val="00AD0CB5"/>
    <w:rsid w:val="00C445E3"/>
    <w:rsid w:val="00C65FEB"/>
    <w:rsid w:val="00C932D8"/>
    <w:rsid w:val="00D0418E"/>
    <w:rsid w:val="00D63F18"/>
    <w:rsid w:val="00D77B94"/>
    <w:rsid w:val="00D91F12"/>
    <w:rsid w:val="00DE6BEB"/>
    <w:rsid w:val="00E2611C"/>
    <w:rsid w:val="00EC45B2"/>
    <w:rsid w:val="00EE2B64"/>
    <w:rsid w:val="00EF3C01"/>
    <w:rsid w:val="00F70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2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E2B64"/>
  </w:style>
  <w:style w:type="paragraph" w:styleId="a5">
    <w:name w:val="footer"/>
    <w:basedOn w:val="a"/>
    <w:link w:val="a6"/>
    <w:uiPriority w:val="99"/>
    <w:semiHidden/>
    <w:unhideWhenUsed/>
    <w:rsid w:val="00EE2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E2B64"/>
  </w:style>
  <w:style w:type="paragraph" w:styleId="a7">
    <w:name w:val="List Paragraph"/>
    <w:basedOn w:val="a"/>
    <w:uiPriority w:val="34"/>
    <w:qFormat/>
    <w:rsid w:val="007178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14CF3-B910-4143-8FFB-CDA5A8A0D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1644</Words>
  <Characters>9374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данил</cp:lastModifiedBy>
  <cp:revision>12</cp:revision>
  <cp:lastPrinted>2013-03-11T16:58:00Z</cp:lastPrinted>
  <dcterms:created xsi:type="dcterms:W3CDTF">2013-02-15T16:50:00Z</dcterms:created>
  <dcterms:modified xsi:type="dcterms:W3CDTF">2013-10-27T18:09:00Z</dcterms:modified>
</cp:coreProperties>
</file>