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37C06">
        <w:rPr>
          <w:rFonts w:ascii="Times New Roman" w:hAnsi="Times New Roman" w:cs="Times New Roman"/>
          <w:sz w:val="28"/>
          <w:szCs w:val="28"/>
        </w:rPr>
        <w:t>Тест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 xml:space="preserve"> Вариант 2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Слово, в котором звуков больше, чем букв.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A. Тень.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B. Ежевика.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C. Воробьи.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D. Лень. 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E. Соловьи.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НайдитЕ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вариант ударения в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словЕ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на первом слоге.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A. Столяром.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B. Ремень.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C. Создал.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D. Каталог. 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E. Столяр.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верный вариант расстановки бу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 xml:space="preserve">овах.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ЧайноЕ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блю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, желтая ку...шинка, горбу...ка хлеба, ручной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тормо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>..., во.. .зальная площадь.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A. Т, Ф, 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, 3, К.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B. Т, В, 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, 3, Г.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C. Д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 xml:space="preserve">,Ж,3,К. 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D. Д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 xml:space="preserve">,Ш,С,Г. 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E. Д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,Ш,3,К.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Буква ь (мягкий знак)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пишется: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>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Сентябр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>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Сибир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>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Декабр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Октябр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>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предложение, в котором пропущена буква 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- в приставке.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A. Когда мы отправились в путь,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солнцЕ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в..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одило.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B. Окрестность и..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езла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во мгле, мутной и желтоватой.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C. 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 xml:space="preserve"> Берестов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внутреннЕ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жалел о потерянном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трудЕ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и времени на столь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бесполезныЕ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прихоти.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D. Обед его состоял из двух или трех блюд, изготовленных отставным солдатом.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E. Марья Гавриловна сама в беспрестанном бреду высказывала свою тайну.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слово с буквой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Ц.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Кольц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ой.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B. Платьиц..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Морозц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Пальц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Дворц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ый.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фразеологизм-синоним к словам "угождать, льстить":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A. Показать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раки зимуют.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B. Невзирая на лица.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C. Кошки скребут на душе.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D. Играть в кошки-мышки. 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lastRenderedPageBreak/>
        <w:t>E. Рассыпаться мелким бесом.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Сколько служебных частей речи употреблено в тексте: Но лишь светлеет даль. Зелено-серебристый, Неуловимый свет восходит над землей, Белый пар лугов, холодный и душистый, Как фимиам, плывет перед зарей.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A. 3.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B. 5.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C. 7.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D. 4. 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E. 6.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существительное,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имеющеЕ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формы множественного числа: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A. Отряд.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B. Белье.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C. Взгляд.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D. Стадо.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E. Масло.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ОпределитЕ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строку с краткими прилагательными: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A. Сыпуч, горюч, рыж, шипуч.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B. Роскошь, глушь, тишь, дрожь.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C. Отрежь, намажь, спрячься, беречь.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D. Пастбищ, сокровищ, училищ, 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полчищ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E. Уж, замуж, 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невтерпеж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числительное,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обозначающеЕ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целоЕ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число: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lastRenderedPageBreak/>
        <w:t>A. Одна вторая.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ДвЕ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седьмых.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C. Одна сотая.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D. Одна четвертая. 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E. Тридцать четыре.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ОпределитЕ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вариант притяжательных местоимений: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A. Мой, твой, наш, ваш, свой.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B. Свой, сам, самый, мой, твой.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C. Ты, сам, он, свой, мой, наш.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D. Себя, свой, мы, твой, этот, тот, таков. 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E. Ты, сам, самый, каждый, иной, другой.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предложение, в котором имеется слово с 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пропущенной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A. НЕ беречь пор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.. .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 xml:space="preserve">ели -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видеть дерева.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Водор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выплывают во время наводнения.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ДажЕ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самоЕ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больноЕ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дерево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выр</w:t>
      </w:r>
      <w:proofErr w:type="spellEnd"/>
      <w:proofErr w:type="gramStart"/>
      <w:r w:rsidRPr="00837C06">
        <w:rPr>
          <w:rFonts w:ascii="Times New Roman" w:hAnsi="Times New Roman" w:cs="Times New Roman"/>
          <w:sz w:val="28"/>
          <w:szCs w:val="28"/>
        </w:rPr>
        <w:t>.. .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ело из маленького семени.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выр</w:t>
      </w:r>
      <w:proofErr w:type="spellEnd"/>
      <w:proofErr w:type="gramStart"/>
      <w:r w:rsidRPr="00837C06">
        <w:rPr>
          <w:rFonts w:ascii="Times New Roman" w:hAnsi="Times New Roman" w:cs="Times New Roman"/>
          <w:sz w:val="28"/>
          <w:szCs w:val="28"/>
        </w:rPr>
        <w:t>.. .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ела сосна, там она и красна.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E. На одном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местЕ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и камень мхами обр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.. .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стает.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предложение, в котором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причастиЕ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является сказуемым.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A. Попадается оголенная земля.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B. Нежданный успех голову кружит.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C. Дул сильный ветер, сметавший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своем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 xml:space="preserve"> на пути.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D. Письмо так и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отправлено адресату. 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lastRenderedPageBreak/>
        <w:t>E. Я отвел от него недоумевающий взгляд.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ДеепричастиЕ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- это...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A. Часть речи, которая обозначает количество предметов.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B. Часть речи, которая обозначает качество предмета.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C. Указывает на предмет,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называя его.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D. Особая форма глагола, которая обозначает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добавочноЕ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действиЕ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при основном действии, выраженном глаголом.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E. Часть речи, которая вносит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различныЕ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оттенки в предложение.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концЕ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наречий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шипящих мягкий знак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пишется: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A. Землю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вскач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пашут.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B. Всадник проч... с коня.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C. Ждать удачного часа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невмоч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>....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D. Ждать уж было 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невтерпеж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....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E. Матушка рожь - кормит всех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сплош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>....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вариант правильного написания: В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течени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... года пробыл за границей. В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преддвери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>... экзаменов уехать надолго. Начал писать что-то (в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одЕ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воспоминаний. (На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 xml:space="preserve">чет главного предмета я был осторожен. В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заключени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... добавили, что это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замечательноЕ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событие.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A. е, и,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вродЕ</w:t>
      </w:r>
      <w:proofErr w:type="spellEnd"/>
      <w:proofErr w:type="gramStart"/>
      <w:r w:rsidRPr="00837C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насчет, е.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B. е, и, вроде, на счет, е.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C. и, е, в роде, на счет, и.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D. е, и, вроде, на счет, и. 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E. и, е, вроде, насчет, и.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C06">
        <w:rPr>
          <w:rFonts w:ascii="Times New Roman" w:hAnsi="Times New Roman" w:cs="Times New Roman"/>
          <w:sz w:val="28"/>
          <w:szCs w:val="28"/>
        </w:rPr>
        <w:lastRenderedPageBreak/>
        <w:t>УкажитЕ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предложениЕ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с союзом зато.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A. Встань з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то) дерево.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B. Я уважаю тебя з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то), что ты сильный человек.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C. Он очень молод, з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то) вынослив и подвижен.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D. Я дорого заплатила з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то) сомнение.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E. Он был наказан з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то), что сказал неправду.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правильный вариант написания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или ни вместо многоточия в предложении: ...что,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кромЕ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математики,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интересовало его.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A. Н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раздельно).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B. Н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раздельно).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C. Н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слитно).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D. Н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 xml:space="preserve">через дефис). 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E. Н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слитно).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Укажите, в каком из предложений есть междометие,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выражающеЕ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презрение.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A. Ну, бывай 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!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B. Эх, сейчас бы чашечку горячего кофе.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C. «А, новенький!» - заметила учительница.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D. Эх, вы! Просто вы трусите, вот и все! 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E. «Ого, сколько книг!» - удивился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Ержан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>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СловосочетаниЕ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указывает на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действиЕ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и его признак: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A. Проходит под луной.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B. Мирно проходит.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C. В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мирЕ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под луной.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lastRenderedPageBreak/>
        <w:t xml:space="preserve">D. В подлунном мире. 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E. Проходя под луной.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ПобудительноЕ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предложение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A. Садись заниматься казахским языком!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B. Я расспрашиваю старика о зайце.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C. Старик у печки возится с самоваром.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D. В сенях спит заяц и во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снЕ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стучит лапой по полу.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E. Рыбак охотно рассказывает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мнЕ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интересную историю.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схему правильной расстановки знаков препинания при однородных членах в предложении: В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человекЕ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должно быть прекрасно и лицо и одежда и душа и мысли. (А. Чехов)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A. [и о, и о, и о, и о: о].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B. [и о, и о, и о, и о].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C. [о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 xml:space="preserve"> и о, и о, и о, и о].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D. [и о, и о, и о, и о - о]. 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E. [о - и о, и о, и о, и о].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предложениЕ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с необособленным обстоятельством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A. К дверям кабинета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проходили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 xml:space="preserve"> обыкновенно перешептываясь и на цыпочках.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B. Он изъездил весь 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Казахстан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 xml:space="preserve"> меняя одну профессию за другой.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C. Она то 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плача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 xml:space="preserve"> то смеясь рассказывала ему про молодость его матери.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D. НЕ 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 xml:space="preserve">зная броду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суйся в воду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>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E. Удары тяжкого 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раската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 xml:space="preserve"> слабея замерли вдали.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C06">
        <w:rPr>
          <w:rFonts w:ascii="Times New Roman" w:hAnsi="Times New Roman" w:cs="Times New Roman"/>
          <w:sz w:val="28"/>
          <w:szCs w:val="28"/>
        </w:rPr>
        <w:lastRenderedPageBreak/>
        <w:t>ОбращениЕ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A. Главный член предложения, который обозначает предмет речи и отвечает на вопросы именительного падежа.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B. Обозначает признак предмета и поясняет подлежащее,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дополнениЕ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другиЕ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члены предложения,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выраженныЕ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существительным.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C. Обозначает предмет и зависит от сказуемого или другого члена предложения, выражается существительным, местоимением или другой частью речи (в значении существительного) в косвенном падеже.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D. Это слово (или словосочетание),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называющеЕ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того, к кому обращаются с речью, имеет форму именительного падежа и произносится с особой звательной интонацией.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E. Выражается существительным, согласованным с определяемым словом в падеже.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СложносочиненноЕ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предложениЕ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с противительным союзом: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A. Клуб находился в запущенном виде, поэтому вокзал служил единственным местом развлечения.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B. Плац опустел, Ромашов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некотороЕ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время стоял в нерешимости на шоссе.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proofErr w:type="gramStart"/>
      <w:r w:rsidRPr="00837C06">
        <w:rPr>
          <w:rFonts w:ascii="Times New Roman" w:hAnsi="Times New Roman" w:cs="Times New Roman"/>
          <w:sz w:val="28"/>
          <w:szCs w:val="28"/>
        </w:rPr>
        <w:t>УжЕ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в первый раз за полтора года своей службы испытывал он это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мучительноЕ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сознаниЕ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своего одиночества, или затерянности среди чужих, это было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тоскливоЕ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чувство боязни сегодняшнего вечера.</w:t>
      </w:r>
      <w:proofErr w:type="gramEnd"/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УчениЕ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закончилось, и солдаты разошлись повзводно на квартиры. 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E. Мысль 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 xml:space="preserve"> своей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квартирЕ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была ему противна, об офицерском собрании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тожЕ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хотелось думать.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Сколько запятых пропущено в предложении: Когда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 xml:space="preserve">уселись и всем разнесли по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чашкЕ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чаю генерал изложил весьма ясно и пространно в чем состояло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 xml:space="preserve"> дело.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ДвЕ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запятые.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lastRenderedPageBreak/>
        <w:t>B. Одна запятая.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ЧетырЕ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запятые.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D. Три запятые. 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E. Пять запятых.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БессоюзноЕ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сложноЕ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предложение, в котором ставится двоеточие, 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A. Режиссер Булат Мансуров выразил этот лейтмотив через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кипчакскую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песню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 xml:space="preserve"> которая буквально наполняет атмосферу картины. 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B. В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фильмЕ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"Султан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Бейбарс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" повествуется о драматической истории человека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обедители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подобрали ребенка продали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 xml:space="preserve"> его в рабство со временем он стал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ултаном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страны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Миср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>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С.Бондарчук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Н.Жантурин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почти в одно и то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время 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 xml:space="preserve">создали образы двух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ыдающихся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просветителей своего народа Тараса Шевченко и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Шокана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алиханова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и в обоих случаях это оказалось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 xml:space="preserve"> серьезной художественной удачей.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D. Я невольно сравнил двух гигантов советского кино Сергея Бондарчука и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урмухана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Жантурина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и обнаружил много общего в органической близости к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ародной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темЕ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несуетности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поведения в роли в независимости характера.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E. Для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Нурмухана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Жантурина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исполнителя роли султана плач мальчика стал сходной точкой в создании образа зрелого правителя сиротство и тоску по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одинЕ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актер сделал лейтмотивом внутренней жизни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Бейбарса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>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количество пропущенных запятых в предложении: Иногда слово за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лово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C06">
        <w:rPr>
          <w:rFonts w:ascii="Times New Roman" w:hAnsi="Times New Roman" w:cs="Times New Roman"/>
          <w:sz w:val="28"/>
          <w:szCs w:val="28"/>
        </w:rPr>
        <w:t>объяснилось</w:t>
      </w:r>
      <w:proofErr w:type="gramEnd"/>
      <w:r w:rsidRPr="00837C06">
        <w:rPr>
          <w:rFonts w:ascii="Times New Roman" w:hAnsi="Times New Roman" w:cs="Times New Roman"/>
          <w:sz w:val="28"/>
          <w:szCs w:val="28"/>
        </w:rPr>
        <w:t xml:space="preserve"> что у нас с ним есть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общиЕ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любимцы в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мирЕ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авторов и книг и он немедля предложил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мнЕ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показать свою библиотеку я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нашел ни причины и поводов чтобы отказаться.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A. Четыре.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B. Семь.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C. Шесть.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D. Пять. 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lastRenderedPageBreak/>
        <w:t xml:space="preserve">E. Три. 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>Определите, какая характеристика соответствует художественному стилю.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СтилевыЕ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черты -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призывность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, собирательность,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оценочность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>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СтилевыЕ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черты - непринуждённость, непоследовательность.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СтилевыЕ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черты - образность, экспрессивность, эмоциональность.</w:t>
      </w:r>
    </w:p>
    <w:p w:rsidR="00837C06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СтилевыЕ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черты - объективность выражений,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стандартизированность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0AC" w:rsidRPr="00837C06" w:rsidRDefault="00837C06" w:rsidP="00837C06">
      <w:pPr>
        <w:rPr>
          <w:rFonts w:ascii="Times New Roman" w:hAnsi="Times New Roman" w:cs="Times New Roman"/>
          <w:sz w:val="28"/>
          <w:szCs w:val="28"/>
        </w:rPr>
      </w:pPr>
      <w:r w:rsidRPr="00837C06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837C06">
        <w:rPr>
          <w:rFonts w:ascii="Times New Roman" w:hAnsi="Times New Roman" w:cs="Times New Roman"/>
          <w:sz w:val="28"/>
          <w:szCs w:val="28"/>
        </w:rPr>
        <w:t>СтилевыЕ</w:t>
      </w:r>
      <w:proofErr w:type="spellEnd"/>
      <w:r w:rsidRPr="00837C06">
        <w:rPr>
          <w:rFonts w:ascii="Times New Roman" w:hAnsi="Times New Roman" w:cs="Times New Roman"/>
          <w:sz w:val="28"/>
          <w:szCs w:val="28"/>
        </w:rPr>
        <w:t xml:space="preserve"> черты - строгость, точность, логичность.</w:t>
      </w:r>
      <w:bookmarkEnd w:id="0"/>
    </w:p>
    <w:sectPr w:rsidR="00D450AC" w:rsidRPr="0083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06"/>
    <w:rsid w:val="00837C06"/>
    <w:rsid w:val="00D4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2013-12-20T02:15:00Z</dcterms:created>
  <dcterms:modified xsi:type="dcterms:W3CDTF">2013-12-20T02:16:00Z</dcterms:modified>
</cp:coreProperties>
</file>