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88" w:rsidRPr="00DE08DA" w:rsidRDefault="00D57588" w:rsidP="00D57588">
      <w:pPr>
        <w:shd w:val="clear" w:color="auto" w:fill="F2F2F2"/>
        <w:spacing w:before="150" w:after="15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0044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 </w:t>
      </w:r>
      <w:r w:rsidR="00F521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« Достижения  спортсменов  </w:t>
      </w:r>
      <w:r w:rsidR="00F5219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Казахстана» </w:t>
      </w:r>
    </w:p>
    <w:p w:rsidR="00D57588" w:rsidRPr="00DE08DA" w:rsidRDefault="00D57588" w:rsidP="00D57588">
      <w:pPr>
        <w:shd w:val="clear" w:color="auto" w:fill="F2F2F2"/>
        <w:spacing w:before="150" w:after="15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0044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</w:t>
      </w:r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«Урожайным» выдался уходящий год для казахстанских спортсменов. Наши атлеты одержали немало значимых побед, и флаг страны не раз поднимался во время награждений престижных международных соревнований. Стартовал «спортивный» Год Тигра с </w:t>
      </w:r>
      <w:proofErr w:type="spellStart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Ванкуверской</w:t>
      </w:r>
      <w:proofErr w:type="spellEnd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Олимпиады, с триумфа Елены Хрусталевой.</w:t>
      </w:r>
    </w:p>
    <w:p w:rsidR="00D57588" w:rsidRPr="00DE08DA" w:rsidRDefault="00D57588" w:rsidP="00D57588">
      <w:pPr>
        <w:shd w:val="clear" w:color="auto" w:fill="F2F2F2"/>
        <w:spacing w:before="150" w:after="15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Елена Хрусталева на Олимпиаде в Ванкувере принесла в копилку сборной Казахстана единственную медаль. Биатлонистка выиграла «серебро» в гонке на дистанции в 15 километров. Это произошло на седьмой день Олимпийских Игр, и стартовала Елена в этой дисциплине тоже седьмой. Эта награда  первая для сборной Казахстана за четыре последних Олимпиады. Другим нашим атлетам повезло меньше. В общекомандном зачёте Казахстан занял 25-е место. </w:t>
      </w:r>
    </w:p>
    <w:p w:rsidR="00D57588" w:rsidRPr="00DE08DA" w:rsidRDefault="00D57588" w:rsidP="00D57588">
      <w:pPr>
        <w:shd w:val="clear" w:color="auto" w:fill="F2F2F2"/>
        <w:spacing w:before="150" w:after="15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 Велогруппа «Астана» отличилась в знаменитом «Тур де Франс». Эта «Большая петля» ознаменовалась возвращением Александра </w:t>
      </w:r>
      <w:proofErr w:type="spellStart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Винокурова</w:t>
      </w:r>
      <w:proofErr w:type="spellEnd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который был обвинен в применении допинга в 2007 году. Вернувшись в большой спорт спустя два года, Винокуров  вновь продемонстрировал и поклонникам и недоброжелателям своё мастерство. Казахстанский гонщик н отметился победой на 13-м этапе велогонки.</w:t>
      </w:r>
    </w:p>
    <w:p w:rsidR="00D57588" w:rsidRPr="00DE08DA" w:rsidRDefault="00D57588" w:rsidP="00D57588">
      <w:pPr>
        <w:shd w:val="clear" w:color="auto" w:fill="F2F2F2"/>
        <w:spacing w:before="150" w:after="15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 А сборная Казахстана по футболу в этом году осталась без главного тренера. Отставка </w:t>
      </w:r>
      <w:proofErr w:type="spellStart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Бернда</w:t>
      </w:r>
      <w:proofErr w:type="spellEnd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Шторка стала одним из главных событий минувшего сезона. А все дело в том, что немецкий специалист не справился с поставленной задачей. Под руководством Шторка наши футболисты должны были завоевать три очка в квалификационном раунде ЕВРО-2012. А в итоге не удалось набрать ни одного. Кто займет вакантное место в новом году, пока не известно. Первый товарищеский матч под руководством нового наставника </w:t>
      </w:r>
      <w:proofErr w:type="spellStart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казахстанцы</w:t>
      </w:r>
      <w:proofErr w:type="spellEnd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проведут 9 февраля против Белоруссии.</w:t>
      </w:r>
    </w:p>
    <w:p w:rsidR="00D57588" w:rsidRPr="00DE08DA" w:rsidRDefault="00D57588" w:rsidP="00D57588">
      <w:pPr>
        <w:shd w:val="clear" w:color="auto" w:fill="F2F2F2"/>
        <w:spacing w:before="150" w:after="15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       Зато год Тигра зажёг звезду </w:t>
      </w:r>
      <w:proofErr w:type="spellStart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костанайской</w:t>
      </w:r>
      <w:proofErr w:type="spellEnd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команды. Местный футбольный клуб «Тобол» впервые в истории стал чемпионом республики. Ранее им удавалось завоевать 3 серебряные, 4 бронзовые медали, но лишь в 2010-м </w:t>
      </w:r>
      <w:proofErr w:type="spellStart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костанайцы</w:t>
      </w:r>
      <w:proofErr w:type="spellEnd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добрались до 1-го места. Четырехкратный чемпион страны «</w:t>
      </w:r>
      <w:proofErr w:type="spellStart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Актобе</w:t>
      </w:r>
      <w:proofErr w:type="spellEnd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 на этот раз стал вторым,  а «бронза» досталась футболистам «Иртыша».</w:t>
      </w:r>
    </w:p>
    <w:p w:rsidR="00D57588" w:rsidRPr="00DE08DA" w:rsidRDefault="00D57588" w:rsidP="00D57588">
      <w:pPr>
        <w:shd w:val="clear" w:color="auto" w:fill="F2F2F2"/>
        <w:spacing w:before="150" w:after="15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       В большом теннисе казахстанские спортсмены одержали ряд важных побед. Ярослава Шведова выиграла «US </w:t>
      </w:r>
      <w:proofErr w:type="spellStart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Open</w:t>
      </w:r>
      <w:proofErr w:type="spellEnd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» в паре с американкой </w:t>
      </w:r>
      <w:proofErr w:type="spellStart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Ванией</w:t>
      </w:r>
      <w:proofErr w:type="spellEnd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Кинг. А первая ракетка Казахстана Андрей</w:t>
      </w:r>
      <w:proofErr w:type="gramStart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Г</w:t>
      </w:r>
      <w:proofErr w:type="gramEnd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олубев победил на турнире АТР  в  Гамбурге. Кроме того, международный теннисный совет удостоил  Голубева номинации «Достижение года». Михаил Кукушкин стал победителем «Санкт-Петербург </w:t>
      </w:r>
      <w:proofErr w:type="spellStart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Open</w:t>
      </w:r>
      <w:proofErr w:type="spellEnd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», обыграв в финале хозяина корта Михаила Южного. А в командном турнире  Кубке  Дэвиса наши теннисисты </w:t>
      </w:r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в Астане разгромили сборную Швейцарии со счетом 5-0, и в марте следующего года скрестят ракетки со сборной Чехии.</w:t>
      </w:r>
    </w:p>
    <w:p w:rsidR="00D57588" w:rsidRPr="00DE08DA" w:rsidRDefault="00D57588" w:rsidP="00D57588">
      <w:pPr>
        <w:shd w:val="clear" w:color="auto" w:fill="F2F2F2"/>
        <w:spacing w:before="150" w:after="15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        На 16-х летних Азиатских играх в Китае казахстанские спортсмены не справились с поставленной задачей. Вместо 25-ти наград высшей пробы завоевали лишь 18, три из них на счету тяжелоатлетов. Также в копилке сборной 23 </w:t>
      </w:r>
      <w:proofErr w:type="gramStart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серебряные</w:t>
      </w:r>
      <w:proofErr w:type="gramEnd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38 бронзовых медалей. Это пятое место в общем зачете.</w:t>
      </w:r>
    </w:p>
    <w:p w:rsidR="00D57588" w:rsidRPr="00DE08DA" w:rsidRDefault="00D57588" w:rsidP="00D57588">
      <w:pPr>
        <w:shd w:val="clear" w:color="auto" w:fill="F2F2F2"/>
        <w:spacing w:before="150" w:after="15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 В профессиональном боксе Геннадий Головкин защитил титул чемпиона мира в среднем весе по версии WBA. В бою против  колумбийского спортсмена </w:t>
      </w:r>
      <w:proofErr w:type="spellStart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Нильсона</w:t>
      </w:r>
      <w:proofErr w:type="spellEnd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Тапия</w:t>
      </w:r>
      <w:proofErr w:type="spellEnd"/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который проходил в столице Казахстана, Геннадий уже в третьем раунде отправил соперника в нокаут. Это 20-я победа карагандинского боксера на профессиональном ринге.</w:t>
      </w:r>
    </w:p>
    <w:p w:rsidR="00D57588" w:rsidRPr="00DE08DA" w:rsidRDefault="00D57588" w:rsidP="00D57588">
      <w:pPr>
        <w:shd w:val="clear" w:color="auto" w:fill="F2F2F2"/>
        <w:spacing w:before="150" w:after="15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8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Вот что принес год тигра спорту. В предстоящем году кролика внимание привлечет казахстанская земля. 30 января в городах Астана и Алматы возьмут старт 7 зимние Азиатские игры. Спортивное руководство Казахстана ожидает, что наша сборная  в общем зачете займет второе место. </w:t>
      </w:r>
    </w:p>
    <w:p w:rsidR="00355CA5" w:rsidRPr="00DE08DA" w:rsidRDefault="00D57588">
      <w:pPr>
        <w:rPr>
          <w:rFonts w:ascii="Times New Roman" w:hAnsi="Times New Roman" w:cs="Times New Roman"/>
          <w:sz w:val="28"/>
          <w:szCs w:val="28"/>
        </w:rPr>
      </w:pPr>
      <w:r w:rsidRPr="00DE08DA">
        <w:rPr>
          <w:rFonts w:ascii="Times New Roman" w:hAnsi="Times New Roman" w:cs="Times New Roman"/>
          <w:sz w:val="28"/>
          <w:szCs w:val="28"/>
        </w:rPr>
        <w:t xml:space="preserve">                                         Координатор   центра  ЗОЖ</w:t>
      </w:r>
      <w:proofErr w:type="gramStart"/>
      <w:r w:rsidRPr="00DE08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00441" w:rsidRPr="00E0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8DA">
        <w:rPr>
          <w:rFonts w:ascii="Times New Roman" w:hAnsi="Times New Roman" w:cs="Times New Roman"/>
          <w:sz w:val="28"/>
          <w:szCs w:val="28"/>
        </w:rPr>
        <w:t>Гребёнкина</w:t>
      </w:r>
      <w:proofErr w:type="spellEnd"/>
      <w:r w:rsidRPr="00DE08DA">
        <w:rPr>
          <w:rFonts w:ascii="Times New Roman" w:hAnsi="Times New Roman" w:cs="Times New Roman"/>
          <w:sz w:val="28"/>
          <w:szCs w:val="28"/>
        </w:rPr>
        <w:t xml:space="preserve">  И.В.</w:t>
      </w:r>
    </w:p>
    <w:sectPr w:rsidR="00355CA5" w:rsidRPr="00DE08DA" w:rsidSect="0035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19" w:rsidRDefault="00221119" w:rsidP="00D57588">
      <w:pPr>
        <w:spacing w:after="0" w:line="240" w:lineRule="auto"/>
      </w:pPr>
      <w:r>
        <w:separator/>
      </w:r>
    </w:p>
  </w:endnote>
  <w:endnote w:type="continuationSeparator" w:id="0">
    <w:p w:rsidR="00221119" w:rsidRDefault="00221119" w:rsidP="00D5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19" w:rsidRDefault="00221119" w:rsidP="00D57588">
      <w:pPr>
        <w:spacing w:after="0" w:line="240" w:lineRule="auto"/>
      </w:pPr>
      <w:r>
        <w:separator/>
      </w:r>
    </w:p>
  </w:footnote>
  <w:footnote w:type="continuationSeparator" w:id="0">
    <w:p w:rsidR="00221119" w:rsidRDefault="00221119" w:rsidP="00D5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588"/>
    <w:rsid w:val="0001669D"/>
    <w:rsid w:val="00221119"/>
    <w:rsid w:val="00355CA5"/>
    <w:rsid w:val="003A7489"/>
    <w:rsid w:val="00C54444"/>
    <w:rsid w:val="00D57588"/>
    <w:rsid w:val="00D93388"/>
    <w:rsid w:val="00DE08DA"/>
    <w:rsid w:val="00E00441"/>
    <w:rsid w:val="00F5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7588"/>
  </w:style>
  <w:style w:type="paragraph" w:styleId="a3">
    <w:name w:val="header"/>
    <w:basedOn w:val="a"/>
    <w:link w:val="a4"/>
    <w:uiPriority w:val="99"/>
    <w:semiHidden/>
    <w:unhideWhenUsed/>
    <w:rsid w:val="00D5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7588"/>
  </w:style>
  <w:style w:type="paragraph" w:styleId="a5">
    <w:name w:val="footer"/>
    <w:basedOn w:val="a"/>
    <w:link w:val="a6"/>
    <w:uiPriority w:val="99"/>
    <w:semiHidden/>
    <w:unhideWhenUsed/>
    <w:rsid w:val="00D5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7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CA72-49A5-429F-9A35-98DB59EA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2013-09-07T13:50:00Z</dcterms:created>
  <dcterms:modified xsi:type="dcterms:W3CDTF">2014-02-19T07:50:00Z</dcterms:modified>
</cp:coreProperties>
</file>