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2F" w:rsidRPr="00A6222F" w:rsidRDefault="00A6222F">
      <w:pPr>
        <w:rPr>
          <w:rFonts w:ascii="Times New Roman" w:hAnsi="Times New Roman" w:cs="Times New Roman"/>
          <w:b/>
          <w:sz w:val="40"/>
          <w:szCs w:val="40"/>
        </w:rPr>
      </w:pPr>
      <w:r w:rsidRPr="00A6222F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="00BC78DF">
        <w:rPr>
          <w:rFonts w:ascii="Times New Roman" w:hAnsi="Times New Roman" w:cs="Times New Roman"/>
          <w:b/>
          <w:sz w:val="40"/>
          <w:szCs w:val="40"/>
        </w:rPr>
        <w:t>Это  важно  знать</w:t>
      </w:r>
      <w:r w:rsidRPr="00A6222F">
        <w:rPr>
          <w:rFonts w:ascii="Times New Roman" w:hAnsi="Times New Roman" w:cs="Times New Roman"/>
          <w:b/>
          <w:sz w:val="40"/>
          <w:szCs w:val="40"/>
        </w:rPr>
        <w:t>!</w:t>
      </w:r>
    </w:p>
    <w:p w:rsidR="0074240A" w:rsidRDefault="00A62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A6222F">
        <w:rPr>
          <w:rFonts w:ascii="Times New Roman" w:hAnsi="Times New Roman" w:cs="Times New Roman"/>
          <w:b/>
          <w:sz w:val="28"/>
          <w:szCs w:val="28"/>
        </w:rPr>
        <w:t>РИПП</w:t>
      </w:r>
      <w:r>
        <w:rPr>
          <w:rFonts w:ascii="Times New Roman" w:hAnsi="Times New Roman" w:cs="Times New Roman"/>
          <w:sz w:val="28"/>
          <w:szCs w:val="28"/>
        </w:rPr>
        <w:t xml:space="preserve"> -  это  разновидность ОРВИ (острой  респираторно – вирусной инфекции), которая, как правило, рассматривается  отдельно  от  остальных  заболеваний  этой  группы. Грипп  отличается  от  других  инфекций  особо  тяжёлым  течением, наличием  осложнений  и  может  закончиться  смертельным  исходом.</w:t>
      </w:r>
    </w:p>
    <w:p w:rsidR="00A6222F" w:rsidRDefault="00867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6710F">
        <w:rPr>
          <w:rFonts w:ascii="Times New Roman" w:hAnsi="Times New Roman" w:cs="Times New Roman"/>
          <w:b/>
          <w:sz w:val="28"/>
          <w:szCs w:val="28"/>
        </w:rPr>
        <w:t>Грипп  опасен  именно  своими  осложнениями!</w:t>
      </w:r>
    </w:p>
    <w:p w:rsidR="0086710F" w:rsidRDefault="00867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Именно  холодное  время  года  становится  звёздным  часом  для  этой  масштабной  неприятности. Хронические  переохлаждения  вкупе  с  неограниченным  количеством  носителей  вредных  вирусов  являются  идеальной  почвой  для  развития  простудных  заболеваний. По  данным  Всемирной  организации  здравоохранения, ОРВИ  следует  считать  самыми  распространёнными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 составляют  более  90%  всех случаев  инфекционных  заболеваний. </w:t>
      </w:r>
    </w:p>
    <w:p w:rsidR="003E698E" w:rsidRDefault="0086710F">
      <w:pPr>
        <w:rPr>
          <w:rFonts w:ascii="Times New Roman" w:hAnsi="Times New Roman" w:cs="Times New Roman"/>
          <w:sz w:val="28"/>
          <w:szCs w:val="28"/>
        </w:rPr>
      </w:pPr>
      <w:r w:rsidRPr="00D01205">
        <w:rPr>
          <w:rFonts w:ascii="Times New Roman" w:hAnsi="Times New Roman" w:cs="Times New Roman"/>
          <w:b/>
          <w:sz w:val="28"/>
          <w:szCs w:val="28"/>
        </w:rPr>
        <w:t xml:space="preserve">   ОРВИ</w:t>
      </w:r>
      <w:r w:rsidR="00B317FA">
        <w:rPr>
          <w:rFonts w:ascii="Times New Roman" w:hAnsi="Times New Roman" w:cs="Times New Roman"/>
          <w:sz w:val="28"/>
          <w:szCs w:val="28"/>
        </w:rPr>
        <w:t xml:space="preserve"> – это  «набор» тяжёлых  вирусных  инфекций, постепенно  подрывающих  сердечно – сосудистую  систему, сокращая  на  несколько  лет  среднюю  продолжительность  жизни  человека. При  тяжёлом  течении  гриппа  часто  возникают  необратимые   </w:t>
      </w:r>
      <w:r w:rsidR="00D01205">
        <w:rPr>
          <w:rFonts w:ascii="Times New Roman" w:hAnsi="Times New Roman" w:cs="Times New Roman"/>
          <w:sz w:val="28"/>
          <w:szCs w:val="28"/>
        </w:rPr>
        <w:t>поражения  сердечно – сосудистой  системы, дыхательных  органов, центральной  нервной  системы, провоцирующие  заболевания  сердца и  сосудов, пневмонии, трахеобронхиты, менингоэнцефалиты. Термин  ОРВИ, или  «острая  респираторная  вирусная  инфекция», охватывает  большое  количество  заболеваний, во  многом  похожих  друг  на друга. Основное  их  сходство  состоит  в  том, что  все  они  вызываются  вирусами, проникающими  в  организм  вместе  с  вдыхаемым  воздухом  через рот  и  носоглотку, а  также  в  том, что  все  они  характеризуются  одним  и  тем  же  набором  симптомов. У  больного  несколько  дней  отмечается  повышенная  температура  тела, воспалённое  горло, кашель  и  головная  боль.</w:t>
      </w:r>
    </w:p>
    <w:p w:rsidR="003E698E" w:rsidRDefault="003E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 опасность  гриппа – это  риск  развития  постгриппозных  осложнений: </w:t>
      </w:r>
    </w:p>
    <w:p w:rsidR="003E698E" w:rsidRDefault="003E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бактериальная  пневмония, ринит, синусит, бронхит, отит, </w:t>
      </w:r>
    </w:p>
    <w:p w:rsidR="0086710F" w:rsidRDefault="003E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осложнения  со  стороны  сердечно – сосудистой </w:t>
      </w:r>
      <w:r w:rsidR="00D012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системы, мышечные  осложнения, обострения  хронических  заболеваний.</w:t>
      </w:r>
    </w:p>
    <w:p w:rsidR="006F2104" w:rsidRDefault="006F2104">
      <w:pPr>
        <w:rPr>
          <w:rFonts w:ascii="Times New Roman" w:hAnsi="Times New Roman" w:cs="Times New Roman"/>
          <w:sz w:val="28"/>
          <w:szCs w:val="28"/>
        </w:rPr>
      </w:pPr>
    </w:p>
    <w:p w:rsidR="006F2104" w:rsidRDefault="006F21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</w:t>
      </w:r>
      <w:r w:rsidRPr="006F2104">
        <w:rPr>
          <w:rFonts w:ascii="Times New Roman" w:hAnsi="Times New Roman" w:cs="Times New Roman"/>
          <w:b/>
          <w:sz w:val="40"/>
          <w:szCs w:val="40"/>
        </w:rPr>
        <w:t>Меры  профилактики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 во  время  эпидемии</w:t>
      </w:r>
      <w:r w:rsidRPr="006F2104">
        <w:rPr>
          <w:rFonts w:ascii="Times New Roman" w:hAnsi="Times New Roman" w:cs="Times New Roman"/>
          <w:b/>
          <w:sz w:val="40"/>
          <w:szCs w:val="40"/>
        </w:rPr>
        <w:t>:</w:t>
      </w:r>
    </w:p>
    <w:p w:rsidR="00341602" w:rsidRDefault="00341602">
      <w:pPr>
        <w:rPr>
          <w:rFonts w:ascii="Times New Roman" w:hAnsi="Times New Roman" w:cs="Times New Roman"/>
          <w:b/>
          <w:sz w:val="40"/>
          <w:szCs w:val="40"/>
        </w:rPr>
      </w:pPr>
    </w:p>
    <w:p w:rsidR="006F2104" w:rsidRDefault="006F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Самый  эффективный  метод  профилактики – это  </w:t>
      </w:r>
      <w:r w:rsidRPr="006F2104">
        <w:rPr>
          <w:rFonts w:ascii="Times New Roman" w:hAnsi="Times New Roman" w:cs="Times New Roman"/>
          <w:b/>
          <w:sz w:val="28"/>
          <w:szCs w:val="28"/>
        </w:rPr>
        <w:t>вакцинация</w:t>
      </w:r>
      <w:r>
        <w:rPr>
          <w:rFonts w:ascii="Times New Roman" w:hAnsi="Times New Roman" w:cs="Times New Roman"/>
          <w:sz w:val="28"/>
          <w:szCs w:val="28"/>
        </w:rPr>
        <w:t xml:space="preserve">  от  гриппа  ещё  до  начала  эпидемии  (в  сентябре – октябре).</w:t>
      </w:r>
    </w:p>
    <w:p w:rsidR="006F2104" w:rsidRDefault="006F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Время  от  момента заражения  до  появления  первых  признаков  заболевания  может  быть  очень  коротким –</w:t>
      </w:r>
      <w:r w:rsidR="0034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341602">
        <w:rPr>
          <w:rFonts w:ascii="Times New Roman" w:hAnsi="Times New Roman" w:cs="Times New Roman"/>
          <w:sz w:val="28"/>
          <w:szCs w:val="28"/>
        </w:rPr>
        <w:t xml:space="preserve"> часов, поэтому </w:t>
      </w:r>
    </w:p>
    <w:p w:rsidR="00341602" w:rsidRDefault="0034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602">
        <w:rPr>
          <w:rFonts w:ascii="Times New Roman" w:hAnsi="Times New Roman" w:cs="Times New Roman"/>
          <w:b/>
          <w:sz w:val="28"/>
          <w:szCs w:val="28"/>
        </w:rPr>
        <w:t>смазывайте  слизистую  носа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мазью  каждые  2 часа;</w:t>
      </w:r>
    </w:p>
    <w:p w:rsidR="00341602" w:rsidRDefault="0034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602">
        <w:rPr>
          <w:rFonts w:ascii="Times New Roman" w:hAnsi="Times New Roman" w:cs="Times New Roman"/>
          <w:b/>
          <w:sz w:val="28"/>
          <w:szCs w:val="28"/>
        </w:rPr>
        <w:t>носите  медицинскую  маску</w:t>
      </w:r>
      <w:r w:rsidR="00BC78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  каждого  их должно  быть  минимум  три, чтобы  менять  через  2  часа; следите  за  тем, чтобы  маски  ежедневно  стирались  и  проглаживались  с  двух  сторон);</w:t>
      </w:r>
    </w:p>
    <w:p w:rsidR="00341602" w:rsidRDefault="0034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602">
        <w:rPr>
          <w:rFonts w:ascii="Times New Roman" w:hAnsi="Times New Roman" w:cs="Times New Roman"/>
          <w:b/>
          <w:sz w:val="28"/>
          <w:szCs w:val="28"/>
        </w:rPr>
        <w:t>проветривайте  учебные  помещения</w:t>
      </w:r>
      <w:r>
        <w:rPr>
          <w:rFonts w:ascii="Times New Roman" w:hAnsi="Times New Roman" w:cs="Times New Roman"/>
          <w:sz w:val="28"/>
          <w:szCs w:val="28"/>
        </w:rPr>
        <w:t xml:space="preserve">  не  менее  2  раз  за  смену;</w:t>
      </w:r>
    </w:p>
    <w:p w:rsidR="00341602" w:rsidRDefault="0034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602">
        <w:rPr>
          <w:rFonts w:ascii="Times New Roman" w:hAnsi="Times New Roman" w:cs="Times New Roman"/>
          <w:b/>
          <w:sz w:val="28"/>
          <w:szCs w:val="28"/>
        </w:rPr>
        <w:t>употребляйте</w:t>
      </w:r>
      <w:r>
        <w:rPr>
          <w:rFonts w:ascii="Times New Roman" w:hAnsi="Times New Roman" w:cs="Times New Roman"/>
          <w:sz w:val="28"/>
          <w:szCs w:val="28"/>
        </w:rPr>
        <w:t xml:space="preserve">  лук, чеснок, красный  жгучий  перец, а  также  продукты </w:t>
      </w:r>
      <w:r w:rsidR="00BC78DF">
        <w:rPr>
          <w:rFonts w:ascii="Times New Roman" w:hAnsi="Times New Roman" w:cs="Times New Roman"/>
          <w:sz w:val="28"/>
          <w:szCs w:val="28"/>
        </w:rPr>
        <w:t xml:space="preserve"> богатые  витамином</w:t>
      </w:r>
      <w:proofErr w:type="gramStart"/>
      <w:r w:rsidR="00BC78D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BC78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красная  и  чёрная  смородина, капуста, малина, лимон, шиповник, болгарский  перец);</w:t>
      </w:r>
    </w:p>
    <w:p w:rsidR="00341602" w:rsidRDefault="0034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602">
        <w:rPr>
          <w:rFonts w:ascii="Times New Roman" w:hAnsi="Times New Roman" w:cs="Times New Roman"/>
          <w:b/>
          <w:sz w:val="28"/>
          <w:szCs w:val="28"/>
        </w:rPr>
        <w:t>при  первых  признаках  гриппа  оставайтесь  дома, вызывайте 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602" w:rsidRDefault="00341602">
      <w:pPr>
        <w:rPr>
          <w:rFonts w:ascii="Times New Roman" w:hAnsi="Times New Roman" w:cs="Times New Roman"/>
          <w:sz w:val="28"/>
          <w:szCs w:val="28"/>
        </w:rPr>
      </w:pPr>
    </w:p>
    <w:p w:rsidR="00341602" w:rsidRDefault="00341602">
      <w:pPr>
        <w:rPr>
          <w:rFonts w:ascii="Times New Roman" w:hAnsi="Times New Roman" w:cs="Times New Roman"/>
          <w:b/>
          <w:sz w:val="40"/>
          <w:szCs w:val="40"/>
        </w:rPr>
      </w:pPr>
      <w:r w:rsidRPr="00341602">
        <w:rPr>
          <w:rFonts w:ascii="Times New Roman" w:hAnsi="Times New Roman" w:cs="Times New Roman"/>
          <w:b/>
          <w:sz w:val="40"/>
          <w:szCs w:val="40"/>
        </w:rPr>
        <w:t xml:space="preserve">       Запомните! Первые  признаки  гриппа:</w:t>
      </w:r>
    </w:p>
    <w:p w:rsidR="00BC78DF" w:rsidRDefault="00BC78DF">
      <w:pPr>
        <w:rPr>
          <w:rFonts w:ascii="Times New Roman" w:hAnsi="Times New Roman" w:cs="Times New Roman"/>
          <w:b/>
          <w:sz w:val="40"/>
          <w:szCs w:val="40"/>
        </w:rPr>
      </w:pPr>
    </w:p>
    <w:p w:rsidR="00341602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  <w:r w:rsidRPr="00BC78DF">
        <w:rPr>
          <w:rFonts w:ascii="Times New Roman" w:hAnsi="Times New Roman" w:cs="Times New Roman"/>
          <w:b/>
          <w:sz w:val="32"/>
          <w:szCs w:val="32"/>
        </w:rPr>
        <w:t>- повышение  температуры  до  39</w:t>
      </w:r>
      <w:proofErr w:type="gramStart"/>
      <w:r w:rsidRPr="00BC78DF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Pr="00BC78DF">
        <w:rPr>
          <w:rFonts w:ascii="Times New Roman" w:hAnsi="Times New Roman" w:cs="Times New Roman"/>
          <w:b/>
          <w:sz w:val="32"/>
          <w:szCs w:val="32"/>
        </w:rPr>
        <w:t xml:space="preserve">  и  выше;</w:t>
      </w:r>
    </w:p>
    <w:p w:rsidR="00BC78DF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  <w:r w:rsidRPr="00BC78DF">
        <w:rPr>
          <w:rFonts w:ascii="Times New Roman" w:hAnsi="Times New Roman" w:cs="Times New Roman"/>
          <w:b/>
          <w:sz w:val="32"/>
          <w:szCs w:val="32"/>
        </w:rPr>
        <w:t>- ломота  в  мышцах  и  костях;</w:t>
      </w:r>
    </w:p>
    <w:p w:rsidR="00BC78DF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  <w:r w:rsidRPr="00BC78DF">
        <w:rPr>
          <w:rFonts w:ascii="Times New Roman" w:hAnsi="Times New Roman" w:cs="Times New Roman"/>
          <w:b/>
          <w:sz w:val="32"/>
          <w:szCs w:val="32"/>
        </w:rPr>
        <w:t>- головная боль;</w:t>
      </w:r>
    </w:p>
    <w:p w:rsidR="00BC78DF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  <w:r w:rsidRPr="00BC78DF">
        <w:rPr>
          <w:rFonts w:ascii="Times New Roman" w:hAnsi="Times New Roman" w:cs="Times New Roman"/>
          <w:b/>
          <w:sz w:val="32"/>
          <w:szCs w:val="32"/>
        </w:rPr>
        <w:t>- слабость, быстрая  утомляемость;</w:t>
      </w:r>
    </w:p>
    <w:p w:rsidR="00BC78DF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  <w:r w:rsidRPr="00BC78DF">
        <w:rPr>
          <w:rFonts w:ascii="Times New Roman" w:hAnsi="Times New Roman" w:cs="Times New Roman"/>
          <w:b/>
          <w:sz w:val="32"/>
          <w:szCs w:val="32"/>
        </w:rPr>
        <w:t>- чихание  и сухой  кашель;</w:t>
      </w:r>
    </w:p>
    <w:p w:rsidR="00BC78DF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  <w:r w:rsidRPr="00BC78DF">
        <w:rPr>
          <w:rFonts w:ascii="Times New Roman" w:hAnsi="Times New Roman" w:cs="Times New Roman"/>
          <w:b/>
          <w:sz w:val="32"/>
          <w:szCs w:val="32"/>
        </w:rPr>
        <w:t>- покраснение  глаз.</w:t>
      </w:r>
    </w:p>
    <w:p w:rsidR="00BC78DF" w:rsidRPr="00BC78DF" w:rsidRDefault="00BC78DF">
      <w:pPr>
        <w:rPr>
          <w:rFonts w:ascii="Times New Roman" w:hAnsi="Times New Roman" w:cs="Times New Roman"/>
          <w:b/>
          <w:sz w:val="32"/>
          <w:szCs w:val="32"/>
        </w:rPr>
      </w:pPr>
    </w:p>
    <w:p w:rsidR="006F2104" w:rsidRPr="006F2104" w:rsidRDefault="006F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F2104" w:rsidRPr="006F2104" w:rsidSect="00C4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2F"/>
    <w:rsid w:val="00341602"/>
    <w:rsid w:val="003E698E"/>
    <w:rsid w:val="00625335"/>
    <w:rsid w:val="006F2104"/>
    <w:rsid w:val="0086710F"/>
    <w:rsid w:val="00A6222F"/>
    <w:rsid w:val="00B317FA"/>
    <w:rsid w:val="00BC78DF"/>
    <w:rsid w:val="00C244AB"/>
    <w:rsid w:val="00C31E4A"/>
    <w:rsid w:val="00C473D0"/>
    <w:rsid w:val="00D0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2013-12-08T14:22:00Z</dcterms:created>
  <dcterms:modified xsi:type="dcterms:W3CDTF">2013-12-08T15:54:00Z</dcterms:modified>
</cp:coreProperties>
</file>