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41" w:rsidRDefault="00356041" w:rsidP="0035604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 w:rsidRPr="00356041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ТЕСТЫ ПО ВОУД (ГЕОГРАФИЯ)</w:t>
      </w:r>
    </w:p>
    <w:p w:rsidR="00BB6BA0" w:rsidRPr="00BB6BA0" w:rsidRDefault="00BB6BA0" w:rsidP="00356041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  <w:t>География пәніне арналған тестілері.</w:t>
      </w:r>
      <w:bookmarkStart w:id="0" w:name="_GoBack"/>
      <w:bookmarkEnd w:id="0"/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География тесты к ВОУД 9 класс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Вариант  I. Введение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Наука, изучающая размещение и развитие хозяйства, рассе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ление людей, использование ими природных условий и ресурсов: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Социальная география.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Экономическая география.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Физическая география.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Экономическая и социальная география.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Экономическая и политическая география.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Первые сведения о населении и хозяйстве Казахстана мож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найти в «Сборнике летописей», автором которого является: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К.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Джалаири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Ш.Уалиханов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С.Ремезов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П.С. Паллас.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E) Н.А.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Северцов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Ученый, впервые выделивший в Казахстане 5 экономиче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районов: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Б.Я. Двоскин.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К.И.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Сатпаев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C) Н.Н.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Баранский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К.Б. Ахмедова.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E) С.Р.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Ердавлетов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Сколько этапов можно выделить в истории становления и развития экономики Казахстана?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6.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8.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10. D)4. Е)3.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 каком году Казахстан вышел на 6-е место в СССР по вы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пуску промышленной продукции: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В 1938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В 1940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В 1946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В 1954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В 1962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Год создания Академии наук Казахской ССР, которую воз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главил академик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К.И.Сатпаев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356041" w:rsidRPr="00BB6BA0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A) 1932 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356041" w:rsidRPr="00BB6BA0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B) 1936 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356041" w:rsidRPr="00BB6BA0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C) 1939 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356041" w:rsidRPr="00BB6BA0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D) 1941 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356041" w:rsidRPr="00BB6BA0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E) 1946 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BB6BA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Форма правления в Казахстане: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Теократическая монархия.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Парламентская республика.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Президентская республика.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Абсолютная монархия.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Конституционная монархия.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 По характеру организации своей территории Казахстан от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носят к государствам: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Монархическим.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Колониальным.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Федеративным.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Конфедеративным.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Унитарным.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Сколько звеньев в системе административно-территориального деления нашего государства: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2.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3.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4.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5.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Высшее звено АТД Республики Казахстан включает в на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стоящее время следующее количество областей: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B) 12.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14.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16.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18.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Города, бывшие столицы Казахстана: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Оренбург, Кзыл-Орда, Алматы.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Кзыл-Орда, Алматы.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Караганда, Алматы.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Омск, Кзыл-Орда, Алматы.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Акмола, Алматы.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В каком году была перенесена столица из Алматы в Астану?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1991.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1995.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1997.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1998.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1999.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Советские географы, внесшие свой большой вклад в изуче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понятия «экономико-географическое положение»: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В.А. Обручев,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В.В.Сапожников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Н.Н.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Баранский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И.М. Майергойз.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Л.С. Берг.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А.Н. Краснов.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Н.И. Андрусов.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Главная неблагоприятная черта ЭГП Казахстана: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Транзитное положение между Европой и Азией.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Соседство с Россией и Китаем.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Засушливость климата.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Удаленность от мировых развитых центров.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Отсутствие выхода к морю.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Одной из главных положительных черт ЭГП Казахстана яв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ляется: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Соседство с Россией и Китаем.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Выход к Каспийскому морю.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Богатые природные ресурсы.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Транзитное положение между Европой и Азией.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Отсутствие выхода к морю.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Наука о населении, изучающая его численность, естествен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движение, состав и структуру: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Демография.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Социология.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Обществоведение.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Статистика.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Культурология.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Первая национальная перепись населения проводилась: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1959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1970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1979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1989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1999 году.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 Переселение людей из одной местности в другую: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Путешествие.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Миграция.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Естественный прирост.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Депортация.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Движение.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Естественный прирост населения - это ...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Разность между числом прибывших и выбывших людей.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Переселение людей из одной местности в другую.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C) Разность между числом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родившихся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умерших.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D) Увеличение количества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умерших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E) Увеличение количества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родившихся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 Относительные демографические показатели пересчитыва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на 1000 жителей и выражают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Промилле.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Тыс.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Млн.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D)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Процентах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Чел/км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 II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Меры, принимаемые государством для воздействия на рож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даемость в стране: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Либерализация.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Дискриминация.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Инновационное развитие.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Демографическая политика.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Депортация.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Численность населения Казахстана составляет: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12 млн.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14 млн.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15 млн.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17 млн.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18 млн. чел.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Область, имеющая самые низкие в стране показатели рож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даемости: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Северо-Казахстанская.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Костанайская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Павлодарская.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D)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Акмолинская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Восточно-Казахстанская.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Область, лидер «по молодости» населения в стране, где по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жилые люди составляют всего 5,8 % ее жителей: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Западно-Казахстанская.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Актюбинская.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Мангистауская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D)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Атырауская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E)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Кзылординская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Население, способное к трудовой деятельности: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Экономически активное население.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Трудовые ресурсы.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Иностранные рабочие.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Население, занятое в производственной сфере.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Пенсионеры и подростки.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Трудоспособное население, участвующее в общественном производстве или желающее в нем участвовать: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Население, занятое в производственной сфере.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Население, занятое в непроизводственной сфере.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Экономически активное население.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Трудовые ресурсы.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Иностранные рабочие.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 Самый многочисленный класс социальной структуры современного казахстанского общества: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Мелкие собственники.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Предприниматели.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Помогающие члены семьи.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Наемные работники.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Безработные.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 В какой отрасли экономики работают больше всего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казахстанцев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Промышленность.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Строительство.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Сельское хозяйство.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Сфера услуг.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Транспорт.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 Переселение людей из одной местности в другую: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Ассимиляция.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Дестабилизация.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Путешествие.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Миграция.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Инфляция.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 Эмиграция - это...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Выезд из страны.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Въе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 в стр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C) Возвращение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выезжавших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историческую родину.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Насильственное переселение людей.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Переселение людей в поисках убежища.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 Возвращение людей, выезжавших на историческую родину: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A) Эмиграция.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Иммиграция.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Реэмиграция.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Депортация.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Вынужденная миграция.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 Депортация - это ...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Насильственное переселение из родных мест целых народов.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Перемещение людей в поисках убежища.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Въезд с нарушением законов Казахстана иностранных граждан.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Естественное движение населения.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Сальдо миграции.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 Количество народностей, живущих на территории Казахстана: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110.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120.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130.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140.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150.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 Народность, занимающая второе место по численности в Казахстане, после казахов: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Украинцы.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Узбеки.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Немцы.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Русские.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Татары.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 Самая крупная по численности языковая семья Казахстана: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Алтайская.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Индоевропейская.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Северокавказская.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Сино-тибетская.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Уральско-юкагирская.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 В какой части республики отмечена самая широкая геогра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фия расселения казахов?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На севере.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На востоке.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В центре.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На юге.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На западе.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 Виды мировых религий, наиболее распространенных в Ка</w:t>
      </w: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захстане: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Ислам, христианство.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Ислам, буддизм.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Христианство, буддизм.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Ислам, иудаизм, христианство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Ислам, конфуцианство, католицизм.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 «Малой Меккой» называют город Казахстана: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Тараз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B) </w:t>
      </w:r>
      <w:proofErr w:type="spell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Кзылорда</w:t>
      </w:r>
      <w:proofErr w:type="spell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Шымкент.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Туркестан.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E) </w:t>
      </w:r>
      <w:proofErr w:type="gramStart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</w:t>
      </w:r>
      <w:proofErr w:type="gramEnd"/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маты.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 Сколько городов насчитывается в нашей стране?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181.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60.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86.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19.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90.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 Скопление населенных пунктов вокруг большого города: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Агломерация.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Мегаполис.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C) Городская система.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Сеть населенных пунктов.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E) Урбанизация.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6041" w:rsidRPr="00356041" w:rsidRDefault="00356041" w:rsidP="0035604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60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3712" w:rsidRDefault="002F3712"/>
    <w:sectPr w:rsidR="002F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FA"/>
    <w:rsid w:val="002F3712"/>
    <w:rsid w:val="00356041"/>
    <w:rsid w:val="009167FA"/>
    <w:rsid w:val="00B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Азанбаев</dc:creator>
  <cp:keywords/>
  <dc:description/>
  <cp:lastModifiedBy>Учительский</cp:lastModifiedBy>
  <cp:revision>3</cp:revision>
  <dcterms:created xsi:type="dcterms:W3CDTF">2014-03-11T16:01:00Z</dcterms:created>
  <dcterms:modified xsi:type="dcterms:W3CDTF">2014-04-02T03:40:00Z</dcterms:modified>
</cp:coreProperties>
</file>