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5D" w:rsidRDefault="00151C5D" w:rsidP="00151C5D">
      <w:pPr>
        <w:rPr>
          <w:sz w:val="28"/>
          <w:lang w:val="kk-KZ"/>
        </w:rPr>
      </w:pPr>
      <w:r>
        <w:rPr>
          <w:sz w:val="28"/>
          <w:lang w:val="kk-KZ"/>
        </w:rPr>
        <w:t xml:space="preserve">          Ата-аналар  комитетінің  ережелері.</w:t>
      </w:r>
    </w:p>
    <w:p w:rsidR="00151C5D" w:rsidRDefault="00151C5D" w:rsidP="00151C5D">
      <w:pPr>
        <w:rPr>
          <w:sz w:val="28"/>
          <w:lang w:val="kk-KZ"/>
        </w:rPr>
      </w:pPr>
    </w:p>
    <w:p w:rsidR="00151C5D" w:rsidRDefault="00151C5D" w:rsidP="00151C5D">
      <w:pPr>
        <w:numPr>
          <w:ilvl w:val="0"/>
          <w:numId w:val="1"/>
        </w:numPr>
        <w:spacing w:after="0" w:line="240" w:lineRule="auto"/>
        <w:rPr>
          <w:sz w:val="28"/>
          <w:lang w:val="kk-KZ"/>
        </w:rPr>
      </w:pPr>
      <w:r>
        <w:rPr>
          <w:sz w:val="28"/>
          <w:lang w:val="kk-KZ"/>
        </w:rPr>
        <w:t>Жалпы  ережелер.</w:t>
      </w:r>
    </w:p>
    <w:p w:rsidR="00151C5D" w:rsidRDefault="00151C5D" w:rsidP="00151C5D">
      <w:pPr>
        <w:rPr>
          <w:sz w:val="28"/>
          <w:lang w:val="kk-KZ"/>
        </w:rPr>
      </w:pPr>
    </w:p>
    <w:p w:rsidR="00151C5D" w:rsidRDefault="00151C5D" w:rsidP="00151C5D">
      <w:pPr>
        <w:rPr>
          <w:sz w:val="28"/>
          <w:lang w:val="kk-KZ"/>
        </w:rPr>
      </w:pPr>
      <w:r>
        <w:rPr>
          <w:sz w:val="28"/>
          <w:lang w:val="kk-KZ"/>
        </w:rPr>
        <w:t>Ата-аналар  комитеті  жалпы  орта  білім  беру  ұйымдарында  отбасы  мен  мектепке көмек  көрсету  мақсатымен  құрылады. Олар  педұжымға оқушыларды  терең  және  берік  біліммен қамтамасыз  етуге, балаларда адамгершілік  қасиеттерді, еңбекқорлықты,  жауапкершілікті,  тәртіптілікті, мәдениеттілікті, құқықтық, эстетикалық тәрбиелеуге , олардың денсаулықтарын   сақтауға  көмек  көрсетеді. Ата-аналар  комитеті  өз  жұмысында  ата-аналар  туралы ережелерді, жұмыс жоспарын,  ата-аналар  жиналыстарының,  педкеңес ұсыныстарын, мектеп  директоры  мен  сынып  жетекшілерінің   шешімдерін нұсқау етіп қолданады.</w:t>
      </w:r>
    </w:p>
    <w:p w:rsidR="00151C5D" w:rsidRDefault="00151C5D" w:rsidP="00151C5D">
      <w:pPr>
        <w:rPr>
          <w:sz w:val="28"/>
          <w:lang w:val="kk-KZ"/>
        </w:rPr>
      </w:pPr>
    </w:p>
    <w:p w:rsidR="00151C5D" w:rsidRDefault="00151C5D" w:rsidP="00151C5D">
      <w:pPr>
        <w:rPr>
          <w:sz w:val="28"/>
          <w:lang w:val="kk-KZ"/>
        </w:rPr>
      </w:pPr>
    </w:p>
    <w:p w:rsidR="00151C5D" w:rsidRDefault="00151C5D" w:rsidP="00151C5D">
      <w:pPr>
        <w:rPr>
          <w:sz w:val="28"/>
          <w:lang w:val="kk-KZ"/>
        </w:rPr>
      </w:pPr>
      <w:r>
        <w:rPr>
          <w:sz w:val="28"/>
          <w:lang w:val="kk-KZ"/>
        </w:rPr>
        <w:t>2.Ата-аналар  комитетінің  міндеттері:</w:t>
      </w:r>
    </w:p>
    <w:p w:rsidR="00151C5D" w:rsidRDefault="00151C5D" w:rsidP="00151C5D">
      <w:pPr>
        <w:rPr>
          <w:sz w:val="28"/>
          <w:lang w:val="kk-KZ"/>
        </w:rPr>
      </w:pPr>
    </w:p>
    <w:p w:rsidR="00151C5D" w:rsidRDefault="00151C5D" w:rsidP="00151C5D">
      <w:pPr>
        <w:rPr>
          <w:sz w:val="28"/>
          <w:lang w:val="kk-KZ"/>
        </w:rPr>
      </w:pPr>
      <w:r>
        <w:rPr>
          <w:sz w:val="28"/>
          <w:lang w:val="kk-KZ"/>
        </w:rPr>
        <w:t>*балаларға  мектеп  педұжымы  мен отбасының  тәрбиелік  ықпалын   біріктіру  мақсатымен отбасы мен  мектеп  арасындағы байланысты  үнемі нығайту.</w:t>
      </w:r>
    </w:p>
    <w:p w:rsidR="00151C5D" w:rsidRDefault="00151C5D" w:rsidP="00151C5D">
      <w:pPr>
        <w:rPr>
          <w:sz w:val="28"/>
          <w:lang w:val="kk-KZ"/>
        </w:rPr>
      </w:pPr>
      <w:r>
        <w:rPr>
          <w:sz w:val="28"/>
          <w:lang w:val="kk-KZ"/>
        </w:rPr>
        <w:t>*ата-аналар  қауымын  мектеп  өміріне  белсенді  қатысуына тарту, ата-аналар  мен  тұрғындар  арасында педагогикалық  насихатты  ұйымдастыру.</w:t>
      </w:r>
    </w:p>
    <w:p w:rsidR="00151C5D" w:rsidRDefault="00151C5D" w:rsidP="00151C5D">
      <w:pPr>
        <w:rPr>
          <w:sz w:val="28"/>
          <w:lang w:val="kk-KZ"/>
        </w:rPr>
      </w:pPr>
      <w:r>
        <w:rPr>
          <w:sz w:val="28"/>
          <w:lang w:val="kk-KZ"/>
        </w:rPr>
        <w:t>*мектептің  шаруашылық  және  оқу-жабдық қорын нығайтуға көмектесу.</w:t>
      </w:r>
    </w:p>
    <w:p w:rsidR="00151C5D" w:rsidRDefault="00151C5D" w:rsidP="00151C5D">
      <w:pPr>
        <w:rPr>
          <w:sz w:val="28"/>
          <w:lang w:val="kk-KZ"/>
        </w:rPr>
      </w:pPr>
      <w:r>
        <w:rPr>
          <w:sz w:val="28"/>
          <w:lang w:val="kk-KZ"/>
        </w:rPr>
        <w:t>*әлеуметті  қорғансыз оқушыларды анықтау және қорғауға көмек көрсету.</w:t>
      </w:r>
    </w:p>
    <w:p w:rsidR="00151C5D" w:rsidRDefault="00151C5D" w:rsidP="00151C5D">
      <w:pPr>
        <w:rPr>
          <w:sz w:val="28"/>
          <w:lang w:val="kk-KZ"/>
        </w:rPr>
      </w:pPr>
    </w:p>
    <w:p w:rsidR="00151C5D" w:rsidRDefault="00151C5D" w:rsidP="00151C5D">
      <w:pPr>
        <w:rPr>
          <w:sz w:val="28"/>
          <w:lang w:val="kk-KZ"/>
        </w:rPr>
      </w:pPr>
      <w:r>
        <w:rPr>
          <w:sz w:val="28"/>
          <w:lang w:val="kk-KZ"/>
        </w:rPr>
        <w:t>3.Ата-ана комитеті  жұмысының мазмұны және оны  ұйымдастыру.</w:t>
      </w:r>
    </w:p>
    <w:p w:rsidR="00151C5D" w:rsidRDefault="00151C5D" w:rsidP="00151C5D">
      <w:pPr>
        <w:rPr>
          <w:sz w:val="28"/>
          <w:lang w:val="kk-KZ"/>
        </w:rPr>
      </w:pPr>
    </w:p>
    <w:p w:rsidR="00151C5D" w:rsidRDefault="00151C5D" w:rsidP="00151C5D">
      <w:pPr>
        <w:rPr>
          <w:sz w:val="28"/>
          <w:lang w:val="kk-KZ"/>
        </w:rPr>
      </w:pPr>
      <w:r>
        <w:rPr>
          <w:sz w:val="28"/>
          <w:lang w:val="kk-KZ"/>
        </w:rPr>
        <w:t>3.1Сыныптың ата-аналар  комитеті сыныптың  ата-аналар жиналысымен төраға және 2  мүше құрамымен  сайланады.</w:t>
      </w:r>
    </w:p>
    <w:p w:rsidR="00151C5D" w:rsidRDefault="00151C5D" w:rsidP="00151C5D">
      <w:pPr>
        <w:rPr>
          <w:sz w:val="28"/>
          <w:lang w:val="kk-KZ"/>
        </w:rPr>
      </w:pPr>
      <w:r>
        <w:rPr>
          <w:sz w:val="28"/>
          <w:lang w:val="kk-KZ"/>
        </w:rPr>
        <w:lastRenderedPageBreak/>
        <w:t>3.1Жалпы мектептік  ата-аналар  комитеті мүшелерінің жетекшілігімен мектеп  жұмысының  жеке бөлімдері  бойынша( педагогикалық  насихаттау  өткізу, еңбекке  баулу, бұқара-мәдени  жұмыстарды, шаруашылық,  спорт-сауықтыру т.б.)  тұрақты  және  уақытша   комиссиялар  құрылады. Комиссия  құрамы және олардың  жұмысының  мазмұны ата-аналар комитетімен анықталады.</w:t>
      </w:r>
    </w:p>
    <w:p w:rsidR="00151C5D" w:rsidRDefault="00151C5D" w:rsidP="00151C5D">
      <w:pPr>
        <w:rPr>
          <w:sz w:val="28"/>
          <w:lang w:val="kk-KZ"/>
        </w:rPr>
      </w:pPr>
      <w:r>
        <w:rPr>
          <w:sz w:val="28"/>
          <w:lang w:val="kk-KZ"/>
        </w:rPr>
        <w:t>3.2Ата-аналар комитеті  көмек  ұйымдастырады:</w:t>
      </w:r>
    </w:p>
    <w:p w:rsidR="00151C5D" w:rsidRDefault="00151C5D" w:rsidP="00151C5D">
      <w:pPr>
        <w:rPr>
          <w:sz w:val="28"/>
          <w:lang w:val="kk-KZ"/>
        </w:rPr>
      </w:pPr>
    </w:p>
    <w:p w:rsidR="00151C5D" w:rsidRDefault="00151C5D" w:rsidP="00151C5D">
      <w:pPr>
        <w:rPr>
          <w:sz w:val="28"/>
          <w:lang w:val="kk-KZ"/>
        </w:rPr>
      </w:pPr>
      <w:r>
        <w:rPr>
          <w:sz w:val="28"/>
          <w:lang w:val="kk-KZ"/>
        </w:rPr>
        <w:t>*оқушылардың ата-аналары ,қоғам  мен  педұжымның  байланысын  нығайтады.</w:t>
      </w:r>
    </w:p>
    <w:p w:rsidR="00151C5D" w:rsidRDefault="00151C5D" w:rsidP="00151C5D">
      <w:pPr>
        <w:rPr>
          <w:sz w:val="28"/>
          <w:lang w:val="kk-KZ"/>
        </w:rPr>
      </w:pPr>
      <w:r>
        <w:rPr>
          <w:sz w:val="28"/>
          <w:lang w:val="kk-KZ"/>
        </w:rPr>
        <w:t>*тамақтануды  ұйымдастырады.</w:t>
      </w:r>
    </w:p>
    <w:p w:rsidR="00151C5D" w:rsidRDefault="00151C5D" w:rsidP="00151C5D">
      <w:pPr>
        <w:rPr>
          <w:sz w:val="28"/>
          <w:lang w:val="kk-KZ"/>
        </w:rPr>
      </w:pPr>
      <w:r>
        <w:rPr>
          <w:sz w:val="28"/>
          <w:lang w:val="kk-KZ"/>
        </w:rPr>
        <w:t>*сабақтан  тыс  уақытта оқушылармен  тәрбие  жұмысына қатысуға  ата-аналарды тарту.</w:t>
      </w:r>
    </w:p>
    <w:p w:rsidR="00151C5D" w:rsidRDefault="00151C5D" w:rsidP="00151C5D">
      <w:pPr>
        <w:rPr>
          <w:sz w:val="28"/>
          <w:lang w:val="kk-KZ"/>
        </w:rPr>
      </w:pPr>
      <w:r>
        <w:rPr>
          <w:sz w:val="28"/>
          <w:lang w:val="kk-KZ"/>
        </w:rPr>
        <w:t>*оқушыларды  кәсіби  бағыттау бойынша жұмыс  атқару.</w:t>
      </w:r>
    </w:p>
    <w:p w:rsidR="00151C5D" w:rsidRDefault="00151C5D" w:rsidP="00151C5D">
      <w:pPr>
        <w:rPr>
          <w:sz w:val="28"/>
          <w:lang w:val="kk-KZ"/>
        </w:rPr>
      </w:pPr>
      <w:r>
        <w:rPr>
          <w:sz w:val="28"/>
          <w:lang w:val="kk-KZ"/>
        </w:rPr>
        <w:t>*мектеп  жарғысын орындауына бақылау  өткізу, жеке пәндерді  тереңдетіп  оқыту.</w:t>
      </w:r>
    </w:p>
    <w:p w:rsidR="00151C5D" w:rsidRDefault="00151C5D" w:rsidP="00151C5D">
      <w:pPr>
        <w:rPr>
          <w:sz w:val="28"/>
          <w:lang w:val="kk-KZ"/>
        </w:rPr>
      </w:pPr>
      <w:r>
        <w:rPr>
          <w:sz w:val="28"/>
          <w:lang w:val="kk-KZ"/>
        </w:rPr>
        <w:t>*жиналыстар, баяндамалар, ата-аналарға  дәрістер, отбасылық  тәрбиелеу тәжірибесімен бөлісуді ұйымдастыру және  өткізу.</w:t>
      </w:r>
    </w:p>
    <w:p w:rsidR="00151C5D" w:rsidRDefault="00151C5D" w:rsidP="00151C5D">
      <w:pPr>
        <w:rPr>
          <w:sz w:val="28"/>
          <w:lang w:val="kk-KZ"/>
        </w:rPr>
      </w:pPr>
      <w:r>
        <w:rPr>
          <w:sz w:val="28"/>
          <w:lang w:val="kk-KZ"/>
        </w:rPr>
        <w:t>*мектептің  шаруашылық және  оқу-жабдық қорын  нығайту, абаттандыру  және дұрыс  санитарлық-гигиеналық жағдай  жасау  бойынша шаралар  өткізу.</w:t>
      </w:r>
    </w:p>
    <w:p w:rsidR="00151C5D" w:rsidRDefault="00151C5D" w:rsidP="00151C5D">
      <w:pPr>
        <w:rPr>
          <w:sz w:val="28"/>
          <w:lang w:val="kk-KZ"/>
        </w:rPr>
      </w:pPr>
      <w:r>
        <w:rPr>
          <w:sz w:val="28"/>
          <w:lang w:val="kk-KZ"/>
        </w:rPr>
        <w:t>*каникул кезінде оқушылармен  сауықтыру және мәдени  шаралар  өткізу.</w:t>
      </w:r>
    </w:p>
    <w:p w:rsidR="00151C5D" w:rsidRDefault="00151C5D" w:rsidP="00151C5D">
      <w:pPr>
        <w:rPr>
          <w:sz w:val="28"/>
          <w:lang w:val="kk-KZ"/>
        </w:rPr>
      </w:pPr>
    </w:p>
    <w:p w:rsidR="00151C5D" w:rsidRDefault="00151C5D" w:rsidP="00151C5D">
      <w:pPr>
        <w:rPr>
          <w:sz w:val="28"/>
          <w:lang w:val="kk-KZ"/>
        </w:rPr>
      </w:pPr>
      <w:r>
        <w:rPr>
          <w:sz w:val="28"/>
          <w:lang w:val="kk-KZ"/>
        </w:rPr>
        <w:t>3.3Ата-аналар комитеті  жарты   немесе 1 жылға жұмыс жоспарын құрастырады.Оның  нақты  мазмұны сынып алдындағы  мақсаттар мен  жергілікті жағдай  есепке алынып  жасалады.</w:t>
      </w:r>
    </w:p>
    <w:p w:rsidR="00151C5D" w:rsidRDefault="00151C5D" w:rsidP="00151C5D">
      <w:pPr>
        <w:rPr>
          <w:sz w:val="28"/>
          <w:lang w:val="kk-KZ"/>
        </w:rPr>
      </w:pPr>
      <w:r>
        <w:rPr>
          <w:sz w:val="28"/>
          <w:lang w:val="kk-KZ"/>
        </w:rPr>
        <w:t>3.4Ата-аналар кеңесі отырыста 2-3 мүше болса ғана  өз  шешімдерін қабылдауға  құқылы.</w:t>
      </w:r>
    </w:p>
    <w:p w:rsidR="00151C5D" w:rsidRPr="00687771" w:rsidRDefault="00151C5D" w:rsidP="00151C5D">
      <w:pPr>
        <w:rPr>
          <w:sz w:val="28"/>
          <w:lang w:val="kk-KZ"/>
        </w:rPr>
      </w:pPr>
      <w:r>
        <w:rPr>
          <w:sz w:val="28"/>
          <w:lang w:val="kk-KZ"/>
        </w:rPr>
        <w:t>3.5Ата-аналар  комитеті  сынып  ата-аналар  жиналысы алдында өз  жұмысы туралы  есеп  береді.</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lastRenderedPageBreak/>
        <w:t>Положение  о родительском комитете класса</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1. Общие положения.</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Родительские комитеты создаются в целях содействия школе и семье в организации общего среднего образования детей. Они оказывают помощь педагогическому коллективу в обеспечении глубоких и прочных знаний у обучающихся основ наук, воспитании у школьников высоких нравственных качеств, сознательного отношения к труду, ответственности, организованности и дисциплины, культуры поведения, в правовом, эстетическом, физическом воспитании обучающихся, охране их здоровья.</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Родительский комитет класса руководствуется в своей работе Положением о родительском комитете, планом работы, решениями родительских собраний, рекомендациями педагогического совета, директора школы и классных руководителей.</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2. Задачами родительских комитетов являются:</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всемерное укрепление связей между семьей и школой в целях установления единства воспитательного влияния на детей педагогическим коллективом школы и семьей;</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привлечение родительской общественности к активному участию в жизни школы, к организации педагогической пропаганды среди родителей и населения;</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помощь в укреплении хозяйственной и учебно-материальной базы школы;</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xml:space="preserve">•   оказание помощи в определении и защите социально </w:t>
      </w:r>
      <w:proofErr w:type="gramStart"/>
      <w:r>
        <w:rPr>
          <w:rFonts w:ascii="Arial" w:hAnsi="Arial" w:cs="Arial"/>
          <w:color w:val="222222"/>
          <w:sz w:val="28"/>
          <w:szCs w:val="28"/>
        </w:rPr>
        <w:t>незащищенных</w:t>
      </w:r>
      <w:proofErr w:type="gramEnd"/>
      <w:r>
        <w:rPr>
          <w:rFonts w:ascii="Arial" w:hAnsi="Arial" w:cs="Arial"/>
          <w:color w:val="222222"/>
          <w:sz w:val="28"/>
          <w:szCs w:val="28"/>
        </w:rPr>
        <w:t xml:space="preserve"> обучающихся.</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3. Организация и содержание работы родительских комитетов.</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3.1   Родительский комитет класса избирается общим собранием родителей класса в составе председателя и  2 членов.</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3.1</w:t>
      </w:r>
      <w:proofErr w:type="gramStart"/>
      <w:r>
        <w:rPr>
          <w:rFonts w:ascii="Arial" w:hAnsi="Arial" w:cs="Arial"/>
          <w:color w:val="222222"/>
          <w:sz w:val="28"/>
          <w:szCs w:val="28"/>
        </w:rPr>
        <w:t>   П</w:t>
      </w:r>
      <w:proofErr w:type="gramEnd"/>
      <w:r>
        <w:rPr>
          <w:rFonts w:ascii="Arial" w:hAnsi="Arial" w:cs="Arial"/>
          <w:color w:val="222222"/>
          <w:sz w:val="28"/>
          <w:szCs w:val="28"/>
        </w:rPr>
        <w:t>од руководством членов общешкольного родительского комитета в школе могут создаваться постоянные или временные комиссии по отдельным разделам работы (проведению педагогической пропаганды, трудовому воспитанию и организации общественно полезного труда, культурно-массовой работе, хозяйственной, спортивно-оздоровительной и др.). Состав комиссий и содержание их работы определяются родительским комитетом.</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3.2   Родительский комитет организует помощь:</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lastRenderedPageBreak/>
        <w:t> </w:t>
      </w:r>
      <w:r>
        <w:rPr>
          <w:rStyle w:val="apple-converted-space"/>
          <w:rFonts w:ascii="Arial" w:hAnsi="Arial" w:cs="Arial"/>
          <w:color w:val="222222"/>
          <w:sz w:val="22"/>
          <w:szCs w:val="22"/>
        </w:rPr>
        <w:t> </w:t>
      </w:r>
      <w:r>
        <w:rPr>
          <w:rFonts w:ascii="Arial" w:hAnsi="Arial" w:cs="Arial"/>
          <w:color w:val="222222"/>
          <w:sz w:val="28"/>
          <w:szCs w:val="28"/>
        </w:rPr>
        <w:t xml:space="preserve">•   в укреплении связей педагогического </w:t>
      </w:r>
      <w:proofErr w:type="gramStart"/>
      <w:r>
        <w:rPr>
          <w:rFonts w:ascii="Arial" w:hAnsi="Arial" w:cs="Arial"/>
          <w:color w:val="222222"/>
          <w:sz w:val="28"/>
          <w:szCs w:val="28"/>
        </w:rPr>
        <w:t>коллектива</w:t>
      </w:r>
      <w:proofErr w:type="gramEnd"/>
      <w:r>
        <w:rPr>
          <w:rFonts w:ascii="Arial" w:hAnsi="Arial" w:cs="Arial"/>
          <w:color w:val="222222"/>
          <w:sz w:val="28"/>
          <w:szCs w:val="28"/>
        </w:rPr>
        <w:t xml:space="preserve"> с родителями обучающихся и общественностью;</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организации питания;</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xml:space="preserve">•  </w:t>
      </w:r>
      <w:proofErr w:type="gramStart"/>
      <w:r>
        <w:rPr>
          <w:rFonts w:ascii="Arial" w:hAnsi="Arial" w:cs="Arial"/>
          <w:color w:val="222222"/>
          <w:sz w:val="28"/>
          <w:szCs w:val="28"/>
        </w:rPr>
        <w:t>привлечении</w:t>
      </w:r>
      <w:proofErr w:type="gramEnd"/>
      <w:r>
        <w:rPr>
          <w:rFonts w:ascii="Arial" w:hAnsi="Arial" w:cs="Arial"/>
          <w:color w:val="222222"/>
          <w:sz w:val="28"/>
          <w:szCs w:val="28"/>
        </w:rPr>
        <w:t xml:space="preserve"> родителей к непосредственному участию в воспитательной работе со школьниками во </w:t>
      </w:r>
      <w:proofErr w:type="spellStart"/>
      <w:r>
        <w:rPr>
          <w:rFonts w:ascii="Arial" w:hAnsi="Arial" w:cs="Arial"/>
          <w:color w:val="222222"/>
          <w:sz w:val="28"/>
          <w:szCs w:val="28"/>
        </w:rPr>
        <w:t>внеучебное</w:t>
      </w:r>
      <w:proofErr w:type="spellEnd"/>
      <w:r>
        <w:rPr>
          <w:rFonts w:ascii="Arial" w:hAnsi="Arial" w:cs="Arial"/>
          <w:color w:val="222222"/>
          <w:sz w:val="28"/>
          <w:szCs w:val="28"/>
        </w:rPr>
        <w:t xml:space="preserve"> время;</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xml:space="preserve">•  работе по профориентации </w:t>
      </w:r>
      <w:proofErr w:type="gramStart"/>
      <w:r>
        <w:rPr>
          <w:rFonts w:ascii="Arial" w:hAnsi="Arial" w:cs="Arial"/>
          <w:color w:val="222222"/>
          <w:sz w:val="28"/>
          <w:szCs w:val="28"/>
        </w:rPr>
        <w:t>обучающихся</w:t>
      </w:r>
      <w:proofErr w:type="gramEnd"/>
      <w:r>
        <w:rPr>
          <w:rFonts w:ascii="Arial" w:hAnsi="Arial" w:cs="Arial"/>
          <w:color w:val="222222"/>
          <w:sz w:val="28"/>
          <w:szCs w:val="28"/>
        </w:rPr>
        <w:t>;</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xml:space="preserve">•  осуществлении контроля за выполнением Устава школы, за углубленным изучением отдельных предметов </w:t>
      </w:r>
      <w:proofErr w:type="gramStart"/>
      <w:r>
        <w:rPr>
          <w:rFonts w:ascii="Arial" w:hAnsi="Arial" w:cs="Arial"/>
          <w:color w:val="222222"/>
          <w:sz w:val="28"/>
          <w:szCs w:val="28"/>
        </w:rPr>
        <w:t>обучающимися</w:t>
      </w:r>
      <w:proofErr w:type="gramEnd"/>
      <w:r>
        <w:rPr>
          <w:rFonts w:ascii="Arial" w:hAnsi="Arial" w:cs="Arial"/>
          <w:color w:val="222222"/>
          <w:sz w:val="28"/>
          <w:szCs w:val="28"/>
        </w:rPr>
        <w:t>;</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организации и проведении собраний, докладов, лекций для родителей, бесед по обмену опытом семейного воспитания;</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xml:space="preserve">•  </w:t>
      </w:r>
      <w:proofErr w:type="gramStart"/>
      <w:r>
        <w:rPr>
          <w:rFonts w:ascii="Arial" w:hAnsi="Arial" w:cs="Arial"/>
          <w:color w:val="222222"/>
          <w:sz w:val="28"/>
          <w:szCs w:val="28"/>
        </w:rPr>
        <w:t>осуществлении</w:t>
      </w:r>
      <w:proofErr w:type="gramEnd"/>
      <w:r>
        <w:rPr>
          <w:rFonts w:ascii="Arial" w:hAnsi="Arial" w:cs="Arial"/>
          <w:color w:val="222222"/>
          <w:sz w:val="28"/>
          <w:szCs w:val="28"/>
        </w:rPr>
        <w:t xml:space="preserve"> мероприятий по укреплению хозяйственной и учебно-материальной базы школы, благоустройству и созданию в ней нормальных санитарно-гигиенических условий;</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xml:space="preserve">•  проведении оздоровительных и культурно-массовых мероприятий с </w:t>
      </w:r>
      <w:proofErr w:type="gramStart"/>
      <w:r>
        <w:rPr>
          <w:rFonts w:ascii="Arial" w:hAnsi="Arial" w:cs="Arial"/>
          <w:color w:val="222222"/>
          <w:sz w:val="28"/>
          <w:szCs w:val="28"/>
        </w:rPr>
        <w:t>обучающимися</w:t>
      </w:r>
      <w:proofErr w:type="gramEnd"/>
      <w:r>
        <w:rPr>
          <w:rFonts w:ascii="Arial" w:hAnsi="Arial" w:cs="Arial"/>
          <w:color w:val="222222"/>
          <w:sz w:val="28"/>
          <w:szCs w:val="28"/>
        </w:rPr>
        <w:t xml:space="preserve"> в период каникул.</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3.3  Родительский комитет составляет план работы на полугодие или на год. Его конкретное содержание определяется с учетом местных условий и задач, стоящих перед классом.</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3.4   Родительский комитет класса вправе принимать свои решения при наличии на заседании не менее 2–3 его членов.</w:t>
      </w:r>
    </w:p>
    <w:p w:rsidR="00DC1A43" w:rsidRDefault="00DC1A43" w:rsidP="00DC1A43">
      <w:pPr>
        <w:pStyle w:val="a3"/>
        <w:shd w:val="clear" w:color="auto" w:fill="FFFFFF"/>
        <w:spacing w:before="186" w:beforeAutospacing="0" w:after="0" w:afterAutospacing="0"/>
        <w:rPr>
          <w:rFonts w:ascii="Arial" w:hAnsi="Arial" w:cs="Arial"/>
          <w:color w:val="222222"/>
          <w:sz w:val="22"/>
          <w:szCs w:val="22"/>
        </w:rPr>
      </w:pPr>
      <w:r>
        <w:rPr>
          <w:rFonts w:ascii="Arial" w:hAnsi="Arial" w:cs="Arial"/>
          <w:color w:val="222222"/>
          <w:sz w:val="28"/>
          <w:szCs w:val="28"/>
        </w:rPr>
        <w:t> </w:t>
      </w:r>
      <w:r>
        <w:rPr>
          <w:rStyle w:val="apple-converted-space"/>
          <w:rFonts w:ascii="Arial" w:hAnsi="Arial" w:cs="Arial"/>
          <w:color w:val="222222"/>
          <w:sz w:val="22"/>
          <w:szCs w:val="22"/>
        </w:rPr>
        <w:t> </w:t>
      </w:r>
      <w:r>
        <w:rPr>
          <w:rFonts w:ascii="Arial" w:hAnsi="Arial" w:cs="Arial"/>
          <w:color w:val="222222"/>
          <w:sz w:val="28"/>
          <w:szCs w:val="28"/>
        </w:rPr>
        <w:t xml:space="preserve">3.5   Родительский комитет класса </w:t>
      </w:r>
      <w:proofErr w:type="gramStart"/>
      <w:r>
        <w:rPr>
          <w:rFonts w:ascii="Arial" w:hAnsi="Arial" w:cs="Arial"/>
          <w:color w:val="222222"/>
          <w:sz w:val="28"/>
          <w:szCs w:val="28"/>
        </w:rPr>
        <w:t>отчитывается о</w:t>
      </w:r>
      <w:proofErr w:type="gramEnd"/>
      <w:r>
        <w:rPr>
          <w:rFonts w:ascii="Arial" w:hAnsi="Arial" w:cs="Arial"/>
          <w:color w:val="222222"/>
          <w:sz w:val="28"/>
          <w:szCs w:val="28"/>
        </w:rPr>
        <w:t xml:space="preserve"> своей работе перед родительским собранием класса.</w:t>
      </w:r>
    </w:p>
    <w:p w:rsidR="00733DDB" w:rsidRDefault="00733DDB"/>
    <w:sectPr w:rsidR="00733DDB" w:rsidSect="00022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21938"/>
    <w:multiLevelType w:val="hybridMultilevel"/>
    <w:tmpl w:val="87B83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useFELayout/>
  </w:compat>
  <w:rsids>
    <w:rsidRoot w:val="00DC1A43"/>
    <w:rsid w:val="000223CE"/>
    <w:rsid w:val="00151C5D"/>
    <w:rsid w:val="00733DDB"/>
    <w:rsid w:val="00DC1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A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1A43"/>
  </w:style>
</w:styles>
</file>

<file path=word/webSettings.xml><?xml version="1.0" encoding="utf-8"?>
<w:webSettings xmlns:r="http://schemas.openxmlformats.org/officeDocument/2006/relationships" xmlns:w="http://schemas.openxmlformats.org/wordprocessingml/2006/main">
  <w:divs>
    <w:div w:id="46362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4931</Characters>
  <Application>Microsoft Office Word</Application>
  <DocSecurity>0</DocSecurity>
  <Lines>41</Lines>
  <Paragraphs>11</Paragraphs>
  <ScaleCrop>false</ScaleCrop>
  <Company>Organization</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3</cp:revision>
  <dcterms:created xsi:type="dcterms:W3CDTF">2013-03-14T03:43:00Z</dcterms:created>
  <dcterms:modified xsi:type="dcterms:W3CDTF">2014-11-06T15:31:00Z</dcterms:modified>
</cp:coreProperties>
</file>