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1B" w:rsidRDefault="0023131B" w:rsidP="0023131B">
      <w:pPr>
        <w:rPr>
          <w:rFonts w:ascii="Times New Roman" w:hAnsi="Times New Roman" w:cs="Times New Roman"/>
          <w:sz w:val="48"/>
          <w:szCs w:val="48"/>
        </w:rPr>
      </w:pPr>
    </w:p>
    <w:p w:rsidR="0023131B" w:rsidRPr="0023131B" w:rsidRDefault="0023131B" w:rsidP="0023131B">
      <w:pPr>
        <w:rPr>
          <w:rFonts w:ascii="Times New Roman" w:hAnsi="Times New Roman" w:cs="Times New Roman"/>
          <w:sz w:val="48"/>
          <w:szCs w:val="48"/>
        </w:rPr>
      </w:pPr>
      <w:r w:rsidRPr="0023131B">
        <w:rPr>
          <w:rFonts w:ascii="Times New Roman" w:hAnsi="Times New Roman" w:cs="Times New Roman"/>
          <w:sz w:val="48"/>
          <w:szCs w:val="48"/>
        </w:rPr>
        <w:t>1. http://www.testent.ru/tests</w:t>
      </w:r>
    </w:p>
    <w:p w:rsidR="009E2A57" w:rsidRPr="0023131B" w:rsidRDefault="0023131B" w:rsidP="0023131B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23131B">
        <w:rPr>
          <w:rFonts w:ascii="Times New Roman" w:hAnsi="Times New Roman" w:cs="Times New Roman"/>
          <w:sz w:val="48"/>
          <w:szCs w:val="48"/>
        </w:rPr>
        <w:t>2. http://ent-online.ru/</w:t>
      </w:r>
    </w:p>
    <w:sectPr w:rsidR="009E2A57" w:rsidRPr="0023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F2"/>
    <w:rsid w:val="0023131B"/>
    <w:rsid w:val="009E2A57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Омаржанова</dc:creator>
  <cp:keywords/>
  <dc:description/>
  <cp:lastModifiedBy>Омаржанова</cp:lastModifiedBy>
  <cp:revision>2</cp:revision>
  <dcterms:created xsi:type="dcterms:W3CDTF">2013-12-18T05:19:00Z</dcterms:created>
  <dcterms:modified xsi:type="dcterms:W3CDTF">2013-12-18T05:20:00Z</dcterms:modified>
</cp:coreProperties>
</file>