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C7" w:rsidRDefault="00324AC7" w:rsidP="00324AC7">
      <w:pPr>
        <w:jc w:val="center"/>
        <w:rPr>
          <w:rStyle w:val="titlemain"/>
          <w:rFonts w:ascii="Arial" w:hAnsi="Arial" w:cs="Arial"/>
          <w:b/>
          <w:bCs/>
          <w:color w:val="660066"/>
          <w:sz w:val="40"/>
          <w:szCs w:val="40"/>
          <w:shd w:val="clear" w:color="auto" w:fill="FFFFFF"/>
        </w:rPr>
      </w:pPr>
      <w:r w:rsidRPr="00324AC7">
        <w:rPr>
          <w:rStyle w:val="titlemain"/>
          <w:rFonts w:ascii="Arial" w:hAnsi="Arial" w:cs="Arial"/>
          <w:b/>
          <w:bCs/>
          <w:color w:val="660066"/>
          <w:sz w:val="40"/>
          <w:szCs w:val="40"/>
          <w:shd w:val="clear" w:color="auto" w:fill="FFFFFF"/>
        </w:rPr>
        <w:t>Формирование самостоятельности у детей</w:t>
      </w:r>
    </w:p>
    <w:p w:rsidR="00875DEC" w:rsidRDefault="00896B12" w:rsidP="00324AC7">
      <w:pPr>
        <w:jc w:val="center"/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324AC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349250</wp:posOffset>
            </wp:positionV>
            <wp:extent cx="2277110" cy="2009775"/>
            <wp:effectExtent l="0" t="0" r="8890" b="9525"/>
            <wp:wrapSquare wrapText="bothSides"/>
            <wp:docPr id="2" name="Рисунок 2" descr="http://marta-club.ru/sites/default/files/uploads/korrekcionnaya_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ta-club.ru/sites/default/files/uploads/korrekcionnaya_shk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Наивно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ожидать,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Если мы хотим, чтобы наши дети выросли самостоятельными, то нам надо учить их не только бытовой самостоятельности, т.е.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 нести ответственность за последствия своих действий.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нужно делать для того, чтобы ребёнок учился осмысленно принимать решения и отвечать за последствия своих действий?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Прежде всего,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FF3399"/>
          <w:sz w:val="20"/>
          <w:szCs w:val="20"/>
          <w:shd w:val="clear" w:color="auto" w:fill="FFFFFF"/>
        </w:rPr>
        <w:t>мы должны показывать ребёнку те возможности, которые есть у него в той или иной ситуации, и давать ему право самому выбрать, как поступить.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 этом обязательно стоит обсуждать с ним последствия, к которым могут привести его действия. Например: "Ты хочешь разобрать машинку? Ладно, она твоя, ты можешь делать с ней, что хочешь, но только учти, что потом она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может не собраться и ты окажешься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без машинки. Решай сам".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F3399"/>
          <w:sz w:val="20"/>
          <w:szCs w:val="20"/>
          <w:shd w:val="clear" w:color="auto" w:fill="FFFFFF"/>
        </w:rPr>
        <w:t>У ребёнка обязательно должна быть область жизни, где решения принимает он сам и сам несёт ответственность за последствия своих действий.</w:t>
      </w:r>
      <w:r w:rsidR="00324AC7">
        <w:rPr>
          <w:rFonts w:ascii="Arial" w:hAnsi="Arial" w:cs="Arial"/>
          <w:color w:val="FF3399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окружающим, либо действовать импульсивно.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F3399"/>
          <w:sz w:val="20"/>
          <w:szCs w:val="20"/>
          <w:shd w:val="clear" w:color="auto" w:fill="FFFFFF"/>
        </w:rPr>
        <w:t>Очень полезно планировать нужные дела вместе с ребёнком.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</w:t>
      </w:r>
      <w:r w:rsidR="00324AC7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Доченька</w:t>
      </w:r>
      <w:proofErr w:type="gramStart"/>
      <w:r w:rsidR="00324AC7">
        <w:rPr>
          <w:rFonts w:ascii="Arial" w:hAnsi="Arial" w:cs="Arial"/>
          <w:color w:val="000000"/>
          <w:sz w:val="20"/>
          <w:szCs w:val="20"/>
          <w:shd w:val="clear" w:color="auto" w:fill="FFFFFF"/>
        </w:rPr>
        <w:t>,(</w:t>
      </w:r>
      <w:proofErr w:type="gramEnd"/>
      <w:r w:rsidR="00324AC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сыночек)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давай решим, когда мы с тобой будем учить стихи". Тогда ребёнок сам будет стремиться выполнить принятое решение, поскольку будет ощущать его как своё.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Ребёнок учится самостоятельно принимать решения не только в повседневной жизни, но и во время игры. Прежде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FF3399"/>
          <w:sz w:val="20"/>
          <w:szCs w:val="20"/>
          <w:shd w:val="clear" w:color="auto" w:fill="FFFFFF"/>
        </w:rPr>
        <w:t>Важную роль в приучении ребёнка быть самостоятельным играет и поддержание режима дня.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</w:p>
    <w:sectPr w:rsidR="00875DEC" w:rsidSect="00324AC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65"/>
    <w:rsid w:val="000B5D9F"/>
    <w:rsid w:val="00324AC7"/>
    <w:rsid w:val="003D0C65"/>
    <w:rsid w:val="00875DEC"/>
    <w:rsid w:val="008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896B12"/>
  </w:style>
  <w:style w:type="character" w:customStyle="1" w:styleId="apple-converted-space">
    <w:name w:val="apple-converted-space"/>
    <w:basedOn w:val="a0"/>
    <w:rsid w:val="00896B12"/>
  </w:style>
  <w:style w:type="paragraph" w:styleId="a3">
    <w:name w:val="Balloon Text"/>
    <w:basedOn w:val="a"/>
    <w:link w:val="a4"/>
    <w:uiPriority w:val="99"/>
    <w:semiHidden/>
    <w:unhideWhenUsed/>
    <w:rsid w:val="0032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896B12"/>
  </w:style>
  <w:style w:type="character" w:customStyle="1" w:styleId="apple-converted-space">
    <w:name w:val="apple-converted-space"/>
    <w:basedOn w:val="a0"/>
    <w:rsid w:val="00896B12"/>
  </w:style>
  <w:style w:type="paragraph" w:styleId="a3">
    <w:name w:val="Balloon Text"/>
    <w:basedOn w:val="a"/>
    <w:link w:val="a4"/>
    <w:uiPriority w:val="99"/>
    <w:semiHidden/>
    <w:unhideWhenUsed/>
    <w:rsid w:val="0032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2014-10-18T05:49:00Z</dcterms:created>
  <dcterms:modified xsi:type="dcterms:W3CDTF">2014-10-18T06:48:00Z</dcterms:modified>
</cp:coreProperties>
</file>