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94" w:rsidRPr="00E50B23" w:rsidRDefault="00E50B23" w:rsidP="00E50B23">
      <w:pPr>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Ж</w:t>
      </w:r>
      <w:r w:rsidR="00EE02BE" w:rsidRPr="00E50B23">
        <w:rPr>
          <w:rFonts w:ascii="Times New Roman" w:hAnsi="Times New Roman" w:cs="Times New Roman"/>
          <w:b/>
          <w:sz w:val="28"/>
          <w:szCs w:val="28"/>
          <w:lang w:val="kk-KZ"/>
        </w:rPr>
        <w:t>ұ</w:t>
      </w:r>
      <w:r>
        <w:rPr>
          <w:rFonts w:ascii="Times New Roman" w:hAnsi="Times New Roman" w:cs="Times New Roman"/>
          <w:b/>
          <w:sz w:val="28"/>
          <w:szCs w:val="28"/>
          <w:lang w:val="kk-KZ"/>
        </w:rPr>
        <w:t>қ</w:t>
      </w:r>
      <w:r w:rsidR="00EE02BE" w:rsidRPr="00E50B23">
        <w:rPr>
          <w:rFonts w:ascii="Times New Roman" w:hAnsi="Times New Roman" w:cs="Times New Roman"/>
          <w:b/>
          <w:sz w:val="28"/>
          <w:szCs w:val="28"/>
          <w:lang w:val="kk-KZ"/>
        </w:rPr>
        <w:t>палы асқазан – ішек аурулары</w:t>
      </w:r>
    </w:p>
    <w:bookmarkEnd w:id="0"/>
    <w:p w:rsidR="00EE02BE" w:rsidRDefault="00EE02BE">
      <w:pPr>
        <w:rPr>
          <w:rFonts w:ascii="Times New Roman" w:hAnsi="Times New Roman" w:cs="Times New Roman"/>
          <w:sz w:val="28"/>
          <w:szCs w:val="28"/>
          <w:lang w:val="kk-KZ"/>
        </w:rPr>
      </w:pPr>
      <w:r>
        <w:rPr>
          <w:rFonts w:ascii="Times New Roman" w:hAnsi="Times New Roman" w:cs="Times New Roman"/>
          <w:sz w:val="28"/>
          <w:szCs w:val="28"/>
          <w:lang w:val="kk-KZ"/>
        </w:rPr>
        <w:t>Жыл мезгілінің көктемгі, қысқ</w:t>
      </w:r>
      <w:r w:rsidR="00E50B23">
        <w:rPr>
          <w:rFonts w:ascii="Times New Roman" w:hAnsi="Times New Roman" w:cs="Times New Roman"/>
          <w:sz w:val="28"/>
          <w:szCs w:val="28"/>
          <w:lang w:val="kk-KZ"/>
        </w:rPr>
        <w:t>ы</w:t>
      </w:r>
      <w:r>
        <w:rPr>
          <w:rFonts w:ascii="Times New Roman" w:hAnsi="Times New Roman" w:cs="Times New Roman"/>
          <w:sz w:val="28"/>
          <w:szCs w:val="28"/>
          <w:lang w:val="kk-KZ"/>
        </w:rPr>
        <w:t xml:space="preserve"> және суық мезгілінде жиі кездесетін, ротавиру</w:t>
      </w:r>
      <w:r w:rsidR="00E50B23">
        <w:rPr>
          <w:rFonts w:ascii="Times New Roman" w:hAnsi="Times New Roman" w:cs="Times New Roman"/>
          <w:sz w:val="28"/>
          <w:szCs w:val="28"/>
          <w:lang w:val="kk-KZ"/>
        </w:rPr>
        <w:t>с</w:t>
      </w:r>
      <w:r>
        <w:rPr>
          <w:rFonts w:ascii="Times New Roman" w:hAnsi="Times New Roman" w:cs="Times New Roman"/>
          <w:sz w:val="28"/>
          <w:szCs w:val="28"/>
          <w:lang w:val="kk-KZ"/>
        </w:rPr>
        <w:t>тық гепатит, жұқпалы вирустары арқылы пайда болатын, асқазан – ішек жұқпалы ауруы балал</w:t>
      </w:r>
      <w:r w:rsidR="00E50B23">
        <w:rPr>
          <w:rFonts w:ascii="Times New Roman" w:hAnsi="Times New Roman" w:cs="Times New Roman"/>
          <w:sz w:val="28"/>
          <w:szCs w:val="28"/>
          <w:lang w:val="kk-KZ"/>
        </w:rPr>
        <w:t>а</w:t>
      </w:r>
      <w:r>
        <w:rPr>
          <w:rFonts w:ascii="Times New Roman" w:hAnsi="Times New Roman" w:cs="Times New Roman"/>
          <w:sz w:val="28"/>
          <w:szCs w:val="28"/>
          <w:lang w:val="kk-KZ"/>
        </w:rPr>
        <w:t xml:space="preserve">рда жиі кездеседі. </w:t>
      </w:r>
    </w:p>
    <w:p w:rsidR="00EE02BE" w:rsidRDefault="00EE02BE">
      <w:pPr>
        <w:rPr>
          <w:rFonts w:ascii="Times New Roman" w:hAnsi="Times New Roman" w:cs="Times New Roman"/>
          <w:sz w:val="28"/>
          <w:szCs w:val="28"/>
          <w:lang w:val="kk-KZ"/>
        </w:rPr>
      </w:pPr>
      <w:r>
        <w:rPr>
          <w:rFonts w:ascii="Times New Roman" w:hAnsi="Times New Roman" w:cs="Times New Roman"/>
          <w:sz w:val="28"/>
          <w:szCs w:val="28"/>
          <w:lang w:val="kk-KZ"/>
        </w:rPr>
        <w:t>Вирустар ағзаға, асқазан мен ішеке түсе отырып, өзінің көбеюіне арналған жағдайға ие болады және жұқпалы гастроэнтериттің белгілерін көрсетеді. Ағзаның улануы мен аурудың алғашқы белгілерінің пайда болуының 15 сағаттан  2-3 күнге дейін созылады. Ауру оқысынан пайда болады. Алғашқы белгілері: тәулігіне 5 ретке дейін іш өтеді және 3-4 ретке дейін құсады, жүрек айниды, бас ауырады, қатты әлсіздік пайда болады және температура көтеріледі, иісі бар, сары түсті, көбік тәрізді сұйық түрінде іш өтеді.  Іштің жоғарғы жағы қатты ауырады және жиі шұрылдайды. Кейде, ауыр жағдайларда естен тану пайда болуы да мүмкін. Кішкентай балалар қа</w:t>
      </w:r>
      <w:r w:rsidR="00E50B23">
        <w:rPr>
          <w:rFonts w:ascii="Times New Roman" w:hAnsi="Times New Roman" w:cs="Times New Roman"/>
          <w:sz w:val="28"/>
          <w:szCs w:val="28"/>
          <w:lang w:val="kk-KZ"/>
        </w:rPr>
        <w:t>т</w:t>
      </w:r>
      <w:r>
        <w:rPr>
          <w:rFonts w:ascii="Times New Roman" w:hAnsi="Times New Roman" w:cs="Times New Roman"/>
          <w:sz w:val="28"/>
          <w:szCs w:val="28"/>
          <w:lang w:val="kk-KZ"/>
        </w:rPr>
        <w:t xml:space="preserve">ты ауырады.  Аурудың алғашқы белгілері пайда болғаннан бастап дәрігерді үйге </w:t>
      </w:r>
      <w:r w:rsidR="008846B9">
        <w:rPr>
          <w:rFonts w:ascii="Times New Roman" w:hAnsi="Times New Roman" w:cs="Times New Roman"/>
          <w:sz w:val="28"/>
          <w:szCs w:val="28"/>
          <w:lang w:val="kk-KZ"/>
        </w:rPr>
        <w:t>шақыру қажет, ауруды төсекке жатқызып, сұйықты көбірек ішкізіп, диета сақтау керек. Мүмкіндік бол</w:t>
      </w:r>
      <w:r w:rsidR="00E50B23">
        <w:rPr>
          <w:rFonts w:ascii="Times New Roman" w:hAnsi="Times New Roman" w:cs="Times New Roman"/>
          <w:sz w:val="28"/>
          <w:szCs w:val="28"/>
          <w:lang w:val="kk-KZ"/>
        </w:rPr>
        <w:t>с</w:t>
      </w:r>
      <w:r w:rsidR="008846B9">
        <w:rPr>
          <w:rFonts w:ascii="Times New Roman" w:hAnsi="Times New Roman" w:cs="Times New Roman"/>
          <w:sz w:val="28"/>
          <w:szCs w:val="28"/>
          <w:lang w:val="kk-KZ"/>
        </w:rPr>
        <w:t>а, ауру адамды оңашалап, отб</w:t>
      </w:r>
      <w:r w:rsidR="00E50B23">
        <w:rPr>
          <w:rFonts w:ascii="Times New Roman" w:hAnsi="Times New Roman" w:cs="Times New Roman"/>
          <w:sz w:val="28"/>
          <w:szCs w:val="28"/>
          <w:lang w:val="kk-KZ"/>
        </w:rPr>
        <w:t>а</w:t>
      </w:r>
      <w:r w:rsidR="008846B9">
        <w:rPr>
          <w:rFonts w:ascii="Times New Roman" w:hAnsi="Times New Roman" w:cs="Times New Roman"/>
          <w:sz w:val="28"/>
          <w:szCs w:val="28"/>
          <w:lang w:val="kk-KZ"/>
        </w:rPr>
        <w:t xml:space="preserve">сының басқадай адамдарының улануына жол бермеу қажет. </w:t>
      </w:r>
    </w:p>
    <w:p w:rsidR="008846B9" w:rsidRPr="00EE02BE" w:rsidRDefault="008846B9">
      <w:pPr>
        <w:rPr>
          <w:rFonts w:ascii="Times New Roman" w:hAnsi="Times New Roman" w:cs="Times New Roman"/>
          <w:sz w:val="28"/>
          <w:szCs w:val="28"/>
          <w:lang w:val="kk-KZ"/>
        </w:rPr>
      </w:pPr>
      <w:r>
        <w:rPr>
          <w:rFonts w:ascii="Times New Roman" w:hAnsi="Times New Roman" w:cs="Times New Roman"/>
          <w:sz w:val="28"/>
          <w:szCs w:val="28"/>
          <w:lang w:val="kk-KZ"/>
        </w:rPr>
        <w:t>Асқазан – ішек жұқпалы аурударына жол бермеу үшін алдымен қолды, денені, киімді таза ұстап, гигиенаны сақтау керек. Балалардың бойына тамақтандырудың алдында, тамақтан кейін қол жуу дағдысын сіңіріп, жуылмаған жемістерді және көкөністерді жеуге болмайтынын, сүтті міндетті түрде пі</w:t>
      </w:r>
      <w:r w:rsidR="00E50B23">
        <w:rPr>
          <w:rFonts w:ascii="Times New Roman" w:hAnsi="Times New Roman" w:cs="Times New Roman"/>
          <w:sz w:val="28"/>
          <w:szCs w:val="28"/>
          <w:lang w:val="kk-KZ"/>
        </w:rPr>
        <w:t>сіру қажет екенін үйрету қажет. Б</w:t>
      </w:r>
      <w:r>
        <w:rPr>
          <w:rFonts w:ascii="Times New Roman" w:hAnsi="Times New Roman" w:cs="Times New Roman"/>
          <w:sz w:val="28"/>
          <w:szCs w:val="28"/>
          <w:lang w:val="kk-KZ"/>
        </w:rPr>
        <w:t>арлық азық – түлік өнімдері, тағамдар масалардан, ұшатын, жорғалайтын, жәндіктерден қорғауы қажет, өйткені олар ауру бактерияларын тасушылар болып табылады. Азық – түліктер тоңазытқыштарда сақталады. Балаларға шикі жұмыртқала</w:t>
      </w:r>
      <w:r w:rsidR="00E50B23">
        <w:rPr>
          <w:rFonts w:ascii="Times New Roman" w:hAnsi="Times New Roman" w:cs="Times New Roman"/>
          <w:sz w:val="28"/>
          <w:szCs w:val="28"/>
          <w:lang w:val="kk-KZ"/>
        </w:rPr>
        <w:t>р жеуге болмайды, өйткені онда қауіпті микроб сальмонеллалар болуы мүмкін. Жұқпалы ішек ауруымен ауырған әрбір үлкен адам жеке – бас гигиенасын сақтамаған жағдайда отбасының басқа мүшелерін, ең алдымен кішкентай балаларды уландыруы әбден мүмкін.</w:t>
      </w:r>
    </w:p>
    <w:sectPr w:rsidR="008846B9" w:rsidRPr="00EE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C5"/>
    <w:rsid w:val="006D5794"/>
    <w:rsid w:val="008846B9"/>
    <w:rsid w:val="00E47FC5"/>
    <w:rsid w:val="00E50B23"/>
    <w:rsid w:val="00EE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2017-02-08T11:33:00Z</dcterms:created>
  <dcterms:modified xsi:type="dcterms:W3CDTF">2017-02-08T11:33:00Z</dcterms:modified>
</cp:coreProperties>
</file>