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BD" w:rsidRPr="00431DBD" w:rsidRDefault="00431DBD" w:rsidP="00431DBD">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431DBD">
        <w:rPr>
          <w:rFonts w:ascii="Times New Roman" w:eastAsia="Times New Roman" w:hAnsi="Times New Roman" w:cs="Times New Roman"/>
          <w:b/>
          <w:bCs/>
          <w:kern w:val="36"/>
          <w:sz w:val="28"/>
          <w:szCs w:val="28"/>
          <w:lang w:eastAsia="ru-RU"/>
        </w:rPr>
        <w:t xml:space="preserve">Педагог қызметкерлердіің </w:t>
      </w:r>
      <w:proofErr w:type="spellStart"/>
      <w:r w:rsidRPr="00431DBD">
        <w:rPr>
          <w:rFonts w:ascii="Times New Roman" w:eastAsia="Times New Roman" w:hAnsi="Times New Roman" w:cs="Times New Roman"/>
          <w:b/>
          <w:bCs/>
          <w:kern w:val="36"/>
          <w:sz w:val="28"/>
          <w:szCs w:val="28"/>
          <w:lang w:eastAsia="ru-RU"/>
        </w:rPr>
        <w:t>біліктілігін</w:t>
      </w:r>
      <w:proofErr w:type="spellEnd"/>
      <w:r w:rsidRPr="00431DBD">
        <w:rPr>
          <w:rFonts w:ascii="Times New Roman" w:eastAsia="Times New Roman" w:hAnsi="Times New Roman" w:cs="Times New Roman"/>
          <w:b/>
          <w:bCs/>
          <w:kern w:val="36"/>
          <w:sz w:val="28"/>
          <w:szCs w:val="28"/>
          <w:lang w:eastAsia="ru-RU"/>
        </w:rPr>
        <w:t xml:space="preserve"> </w:t>
      </w:r>
      <w:proofErr w:type="spellStart"/>
      <w:r w:rsidRPr="00431DBD">
        <w:rPr>
          <w:rFonts w:ascii="Times New Roman" w:eastAsia="Times New Roman" w:hAnsi="Times New Roman" w:cs="Times New Roman"/>
          <w:b/>
          <w:bCs/>
          <w:kern w:val="36"/>
          <w:sz w:val="28"/>
          <w:szCs w:val="28"/>
          <w:lang w:eastAsia="ru-RU"/>
        </w:rPr>
        <w:t>тестілеу</w:t>
      </w:r>
      <w:proofErr w:type="spellEnd"/>
      <w:r w:rsidRPr="00431DBD">
        <w:rPr>
          <w:rFonts w:ascii="Times New Roman" w:eastAsia="Times New Roman" w:hAnsi="Times New Roman" w:cs="Times New Roman"/>
          <w:b/>
          <w:bCs/>
          <w:kern w:val="36"/>
          <w:sz w:val="28"/>
          <w:szCs w:val="28"/>
          <w:lang w:eastAsia="ru-RU"/>
        </w:rPr>
        <w:t xml:space="preserve"> (</w:t>
      </w:r>
      <w:proofErr w:type="gramStart"/>
      <w:r w:rsidRPr="00431DBD">
        <w:rPr>
          <w:rFonts w:ascii="Times New Roman" w:eastAsia="Times New Roman" w:hAnsi="Times New Roman" w:cs="Times New Roman"/>
          <w:b/>
          <w:bCs/>
          <w:kern w:val="36"/>
          <w:sz w:val="28"/>
          <w:szCs w:val="28"/>
          <w:lang w:eastAsia="ru-RU"/>
        </w:rPr>
        <w:t>П</w:t>
      </w:r>
      <w:proofErr w:type="gramEnd"/>
      <w:r w:rsidRPr="00431DBD">
        <w:rPr>
          <w:rFonts w:ascii="Times New Roman" w:eastAsia="Times New Roman" w:hAnsi="Times New Roman" w:cs="Times New Roman"/>
          <w:b/>
          <w:bCs/>
          <w:kern w:val="36"/>
          <w:sz w:val="28"/>
          <w:szCs w:val="28"/>
          <w:lang w:eastAsia="ru-RU"/>
        </w:rPr>
        <w:t>ҚБТ)</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2010 </w:t>
      </w:r>
      <w:proofErr w:type="spellStart"/>
      <w:r w:rsidRPr="00431DBD">
        <w:rPr>
          <w:rFonts w:ascii="Times New Roman" w:eastAsia="Times New Roman" w:hAnsi="Times New Roman" w:cs="Times New Roman"/>
          <w:sz w:val="28"/>
          <w:szCs w:val="28"/>
          <w:lang w:eastAsia="ru-RU"/>
        </w:rPr>
        <w:t>жылдан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бері</w:t>
      </w:r>
      <w:proofErr w:type="spellEnd"/>
      <w:r w:rsidRPr="00431DBD">
        <w:rPr>
          <w:rFonts w:ascii="Times New Roman" w:eastAsia="Times New Roman" w:hAnsi="Times New Roman" w:cs="Times New Roman"/>
          <w:sz w:val="28"/>
          <w:szCs w:val="28"/>
          <w:lang w:eastAsia="ru-RU"/>
        </w:rPr>
        <w:t xml:space="preserve"> педагог қызметкерлердің </w:t>
      </w:r>
      <w:proofErr w:type="spellStart"/>
      <w:r w:rsidRPr="00431DBD">
        <w:rPr>
          <w:rFonts w:ascii="Times New Roman" w:eastAsia="Times New Roman" w:hAnsi="Times New Roman" w:cs="Times New Roman"/>
          <w:sz w:val="28"/>
          <w:szCs w:val="28"/>
          <w:lang w:eastAsia="ru-RU"/>
        </w:rPr>
        <w:t>аттестаттау</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процедураларын</w:t>
      </w:r>
      <w:proofErr w:type="spellEnd"/>
      <w:r w:rsidRPr="00431DBD">
        <w:rPr>
          <w:rFonts w:ascii="Times New Roman" w:eastAsia="Times New Roman" w:hAnsi="Times New Roman" w:cs="Times New Roman"/>
          <w:sz w:val="28"/>
          <w:szCs w:val="28"/>
          <w:lang w:eastAsia="ru-RU"/>
        </w:rPr>
        <w:t xml:space="preserve"> қамтамасыз </w:t>
      </w:r>
      <w:proofErr w:type="spellStart"/>
      <w:r w:rsidRPr="00431DBD">
        <w:rPr>
          <w:rFonts w:ascii="Times New Roman" w:eastAsia="Times New Roman" w:hAnsi="Times New Roman" w:cs="Times New Roman"/>
          <w:sz w:val="28"/>
          <w:szCs w:val="28"/>
          <w:lang w:eastAsia="ru-RU"/>
        </w:rPr>
        <w:t>ету</w:t>
      </w:r>
      <w:proofErr w:type="spellEnd"/>
      <w:r w:rsidRPr="00431DBD">
        <w:rPr>
          <w:rFonts w:ascii="Times New Roman" w:eastAsia="Times New Roman" w:hAnsi="Times New Roman" w:cs="Times New Roman"/>
          <w:sz w:val="28"/>
          <w:szCs w:val="28"/>
          <w:lang w:eastAsia="ru-RU"/>
        </w:rPr>
        <w:t xml:space="preserve"> үшін,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сапасын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сырттай</w:t>
      </w:r>
      <w:proofErr w:type="spellEnd"/>
      <w:r w:rsidRPr="00431DBD">
        <w:rPr>
          <w:rFonts w:ascii="Times New Roman" w:eastAsia="Times New Roman" w:hAnsi="Times New Roman" w:cs="Times New Roman"/>
          <w:sz w:val="28"/>
          <w:szCs w:val="28"/>
          <w:lang w:eastAsia="ru-RU"/>
        </w:rPr>
        <w:t xml:space="preserve"> бағалаудың құралы </w:t>
      </w:r>
      <w:proofErr w:type="spellStart"/>
      <w:r w:rsidRPr="00431DBD">
        <w:rPr>
          <w:rFonts w:ascii="Times New Roman" w:eastAsia="Times New Roman" w:hAnsi="Times New Roman" w:cs="Times New Roman"/>
          <w:sz w:val="28"/>
          <w:szCs w:val="28"/>
          <w:lang w:eastAsia="ru-RU"/>
        </w:rPr>
        <w:t>болып</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табылатын</w:t>
      </w:r>
      <w:proofErr w:type="spellEnd"/>
      <w:r w:rsidRPr="00431DBD">
        <w:rPr>
          <w:rFonts w:ascii="Times New Roman" w:eastAsia="Times New Roman" w:hAnsi="Times New Roman" w:cs="Times New Roman"/>
          <w:sz w:val="28"/>
          <w:szCs w:val="28"/>
          <w:lang w:eastAsia="ru-RU"/>
        </w:rPr>
        <w:t xml:space="preserve"> педагог қызметкерлердің </w:t>
      </w:r>
      <w:proofErr w:type="spellStart"/>
      <w:r w:rsidRPr="00431DBD">
        <w:rPr>
          <w:rFonts w:ascii="Times New Roman" w:eastAsia="Times New Roman" w:hAnsi="Times New Roman" w:cs="Times New Roman"/>
          <w:sz w:val="28"/>
          <w:szCs w:val="28"/>
          <w:lang w:eastAsia="ru-RU"/>
        </w:rPr>
        <w:t>біліктілік</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тестілеуі</w:t>
      </w:r>
      <w:proofErr w:type="spellEnd"/>
      <w:r w:rsidRPr="00431DBD">
        <w:rPr>
          <w:rFonts w:ascii="Times New Roman" w:eastAsia="Times New Roman" w:hAnsi="Times New Roman" w:cs="Times New Roman"/>
          <w:sz w:val="28"/>
          <w:szCs w:val="28"/>
          <w:lang w:eastAsia="ru-RU"/>
        </w:rPr>
        <w:t xml:space="preserve"> (</w:t>
      </w:r>
      <w:proofErr w:type="gramStart"/>
      <w:r w:rsidRPr="00431DBD">
        <w:rPr>
          <w:rFonts w:ascii="Times New Roman" w:eastAsia="Times New Roman" w:hAnsi="Times New Roman" w:cs="Times New Roman"/>
          <w:sz w:val="28"/>
          <w:szCs w:val="28"/>
          <w:lang w:eastAsia="ru-RU"/>
        </w:rPr>
        <w:t>П</w:t>
      </w:r>
      <w:proofErr w:type="gramEnd"/>
      <w:r w:rsidRPr="00431DBD">
        <w:rPr>
          <w:rFonts w:ascii="Times New Roman" w:eastAsia="Times New Roman" w:hAnsi="Times New Roman" w:cs="Times New Roman"/>
          <w:sz w:val="28"/>
          <w:szCs w:val="28"/>
          <w:lang w:eastAsia="ru-RU"/>
        </w:rPr>
        <w:t xml:space="preserve">ҚБТ) өткізіліп </w:t>
      </w:r>
      <w:proofErr w:type="spellStart"/>
      <w:r w:rsidRPr="00431DBD">
        <w:rPr>
          <w:rFonts w:ascii="Times New Roman" w:eastAsia="Times New Roman" w:hAnsi="Times New Roman" w:cs="Times New Roman"/>
          <w:sz w:val="28"/>
          <w:szCs w:val="28"/>
          <w:lang w:eastAsia="ru-RU"/>
        </w:rPr>
        <w:t>келеді</w:t>
      </w:r>
      <w:proofErr w:type="spellEnd"/>
      <w:r w:rsidRPr="00431DBD">
        <w:rPr>
          <w:rFonts w:ascii="Times New Roman" w:eastAsia="Times New Roman" w:hAnsi="Times New Roman" w:cs="Times New Roman"/>
          <w:sz w:val="28"/>
          <w:szCs w:val="28"/>
          <w:lang w:eastAsia="ru-RU"/>
        </w:rPr>
        <w:t xml:space="preserve">.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31DBD">
        <w:rPr>
          <w:rFonts w:ascii="Times New Roman" w:eastAsia="Times New Roman" w:hAnsi="Times New Roman" w:cs="Times New Roman"/>
          <w:sz w:val="28"/>
          <w:szCs w:val="28"/>
          <w:lang w:eastAsia="ru-RU"/>
        </w:rPr>
        <w:t>Біліктілік</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тестілеу</w:t>
      </w:r>
      <w:proofErr w:type="spellEnd"/>
      <w:r w:rsidRPr="00431DBD">
        <w:rPr>
          <w:rFonts w:ascii="Times New Roman" w:eastAsia="Times New Roman" w:hAnsi="Times New Roman" w:cs="Times New Roman"/>
          <w:sz w:val="28"/>
          <w:szCs w:val="28"/>
          <w:lang w:eastAsia="ru-RU"/>
        </w:rPr>
        <w:t xml:space="preserve"> – Қазақстан </w:t>
      </w:r>
      <w:proofErr w:type="spellStart"/>
      <w:r w:rsidRPr="00431DBD">
        <w:rPr>
          <w:rFonts w:ascii="Times New Roman" w:eastAsia="Times New Roman" w:hAnsi="Times New Roman" w:cs="Times New Roman"/>
          <w:sz w:val="28"/>
          <w:szCs w:val="28"/>
          <w:lang w:eastAsia="ru-RU"/>
        </w:rPr>
        <w:t>Республикасы</w:t>
      </w:r>
      <w:proofErr w:type="spellEnd"/>
      <w:proofErr w:type="gramStart"/>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w:t>
      </w:r>
      <w:proofErr w:type="gramEnd"/>
      <w:r w:rsidRPr="00431DBD">
        <w:rPr>
          <w:rFonts w:ascii="Times New Roman" w:eastAsia="Times New Roman" w:hAnsi="Times New Roman" w:cs="Times New Roman"/>
          <w:sz w:val="28"/>
          <w:szCs w:val="28"/>
          <w:lang w:eastAsia="ru-RU"/>
        </w:rPr>
        <w:t>ілім</w:t>
      </w:r>
      <w:proofErr w:type="spellEnd"/>
      <w:r w:rsidRPr="00431DBD">
        <w:rPr>
          <w:rFonts w:ascii="Times New Roman" w:eastAsia="Times New Roman" w:hAnsi="Times New Roman" w:cs="Times New Roman"/>
          <w:sz w:val="28"/>
          <w:szCs w:val="28"/>
          <w:lang w:eastAsia="ru-RU"/>
        </w:rPr>
        <w:t xml:space="preserve"> және ғылым министрлігінің Ұлттық </w:t>
      </w:r>
      <w:proofErr w:type="spellStart"/>
      <w:r w:rsidRPr="00431DBD">
        <w:rPr>
          <w:rFonts w:ascii="Times New Roman" w:eastAsia="Times New Roman" w:hAnsi="Times New Roman" w:cs="Times New Roman"/>
          <w:sz w:val="28"/>
          <w:szCs w:val="28"/>
          <w:lang w:eastAsia="ru-RU"/>
        </w:rPr>
        <w:t>тестілеу</w:t>
      </w:r>
      <w:proofErr w:type="spellEnd"/>
      <w:r w:rsidRPr="00431DBD">
        <w:rPr>
          <w:rFonts w:ascii="Times New Roman" w:eastAsia="Times New Roman" w:hAnsi="Times New Roman" w:cs="Times New Roman"/>
          <w:sz w:val="28"/>
          <w:szCs w:val="28"/>
          <w:lang w:eastAsia="ru-RU"/>
        </w:rPr>
        <w:t xml:space="preserve"> орталығы әзірлеген </w:t>
      </w:r>
      <w:proofErr w:type="spellStart"/>
      <w:r w:rsidRPr="00431DBD">
        <w:rPr>
          <w:rFonts w:ascii="Times New Roman" w:eastAsia="Times New Roman" w:hAnsi="Times New Roman" w:cs="Times New Roman"/>
          <w:sz w:val="28"/>
          <w:szCs w:val="28"/>
          <w:lang w:eastAsia="ru-RU"/>
        </w:rPr>
        <w:t>тестілер</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бойынша</w:t>
      </w:r>
      <w:proofErr w:type="spellEnd"/>
      <w:r w:rsidRPr="00431DBD">
        <w:rPr>
          <w:rFonts w:ascii="Times New Roman" w:eastAsia="Times New Roman" w:hAnsi="Times New Roman" w:cs="Times New Roman"/>
          <w:sz w:val="28"/>
          <w:szCs w:val="28"/>
          <w:lang w:eastAsia="ru-RU"/>
        </w:rPr>
        <w:t xml:space="preserve"> педагогикалық қызметкерлерді </w:t>
      </w:r>
      <w:proofErr w:type="spellStart"/>
      <w:r w:rsidRPr="00431DBD">
        <w:rPr>
          <w:rFonts w:ascii="Times New Roman" w:eastAsia="Times New Roman" w:hAnsi="Times New Roman" w:cs="Times New Roman"/>
          <w:sz w:val="28"/>
          <w:szCs w:val="28"/>
          <w:lang w:eastAsia="ru-RU"/>
        </w:rPr>
        <w:t>мезгілінен</w:t>
      </w:r>
      <w:proofErr w:type="spellEnd"/>
      <w:r w:rsidRPr="00431DBD">
        <w:rPr>
          <w:rFonts w:ascii="Times New Roman" w:eastAsia="Times New Roman" w:hAnsi="Times New Roman" w:cs="Times New Roman"/>
          <w:sz w:val="28"/>
          <w:szCs w:val="28"/>
          <w:lang w:eastAsia="ru-RU"/>
        </w:rPr>
        <w:t xml:space="preserve"> бұрын </w:t>
      </w:r>
      <w:proofErr w:type="spellStart"/>
      <w:r w:rsidRPr="00431DBD">
        <w:rPr>
          <w:rFonts w:ascii="Times New Roman" w:eastAsia="Times New Roman" w:hAnsi="Times New Roman" w:cs="Times New Roman"/>
          <w:sz w:val="28"/>
          <w:szCs w:val="28"/>
          <w:lang w:eastAsia="ru-RU"/>
        </w:rPr>
        <w:t>аттестаттау</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кезінде</w:t>
      </w:r>
      <w:proofErr w:type="spellEnd"/>
      <w:r w:rsidRPr="00431DBD">
        <w:rPr>
          <w:rFonts w:ascii="Times New Roman" w:eastAsia="Times New Roman" w:hAnsi="Times New Roman" w:cs="Times New Roman"/>
          <w:sz w:val="28"/>
          <w:szCs w:val="28"/>
          <w:lang w:eastAsia="ru-RU"/>
        </w:rPr>
        <w:t xml:space="preserve"> кәсіби құзыреттілік деңгейін анықтау үшін өткізілетін </w:t>
      </w:r>
      <w:proofErr w:type="spellStart"/>
      <w:r w:rsidRPr="00431DBD">
        <w:rPr>
          <w:rFonts w:ascii="Times New Roman" w:eastAsia="Times New Roman" w:hAnsi="Times New Roman" w:cs="Times New Roman"/>
          <w:sz w:val="28"/>
          <w:szCs w:val="28"/>
          <w:lang w:eastAsia="ru-RU"/>
        </w:rPr>
        <w:t>міндетті</w:t>
      </w:r>
      <w:proofErr w:type="spellEnd"/>
      <w:r w:rsidRPr="00431DBD">
        <w:rPr>
          <w:rFonts w:ascii="Times New Roman" w:eastAsia="Times New Roman" w:hAnsi="Times New Roman" w:cs="Times New Roman"/>
          <w:sz w:val="28"/>
          <w:szCs w:val="28"/>
          <w:lang w:eastAsia="ru-RU"/>
        </w:rPr>
        <w:t xml:space="preserve"> кезеңдердің </w:t>
      </w:r>
      <w:proofErr w:type="spellStart"/>
      <w:proofErr w:type="gramStart"/>
      <w:r w:rsidRPr="00431DBD">
        <w:rPr>
          <w:rFonts w:ascii="Times New Roman" w:eastAsia="Times New Roman" w:hAnsi="Times New Roman" w:cs="Times New Roman"/>
          <w:sz w:val="28"/>
          <w:szCs w:val="28"/>
          <w:lang w:eastAsia="ru-RU"/>
        </w:rPr>
        <w:t>б</w:t>
      </w:r>
      <w:proofErr w:type="gramEnd"/>
      <w:r w:rsidRPr="00431DBD">
        <w:rPr>
          <w:rFonts w:ascii="Times New Roman" w:eastAsia="Times New Roman" w:hAnsi="Times New Roman" w:cs="Times New Roman"/>
          <w:sz w:val="28"/>
          <w:szCs w:val="28"/>
          <w:lang w:eastAsia="ru-RU"/>
        </w:rPr>
        <w:t>ірі</w:t>
      </w:r>
      <w:proofErr w:type="spellEnd"/>
      <w:r w:rsidRPr="00431DBD">
        <w:rPr>
          <w:rFonts w:ascii="Times New Roman" w:eastAsia="Times New Roman" w:hAnsi="Times New Roman" w:cs="Times New Roman"/>
          <w:sz w:val="28"/>
          <w:szCs w:val="28"/>
          <w:lang w:eastAsia="ru-RU"/>
        </w:rPr>
        <w:t xml:space="preserve">.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Қазақстан </w:t>
      </w:r>
      <w:proofErr w:type="spellStart"/>
      <w:r w:rsidRPr="00431DBD">
        <w:rPr>
          <w:rFonts w:ascii="Times New Roman" w:eastAsia="Times New Roman" w:hAnsi="Times New Roman" w:cs="Times New Roman"/>
          <w:sz w:val="28"/>
          <w:szCs w:val="28"/>
          <w:lang w:eastAsia="ru-RU"/>
        </w:rPr>
        <w:t>Республикасы</w:t>
      </w:r>
      <w:proofErr w:type="spellEnd"/>
      <w:r w:rsidRPr="00431DBD">
        <w:rPr>
          <w:rFonts w:ascii="Times New Roman" w:eastAsia="Times New Roman" w:hAnsi="Times New Roman" w:cs="Times New Roman"/>
          <w:sz w:val="28"/>
          <w:szCs w:val="28"/>
          <w:lang w:eastAsia="ru-RU"/>
        </w:rPr>
        <w:t xml:space="preserve"> БҒМ-нің 2013 жылғы 7 тамыздағы № 323 бұйрығымен </w:t>
      </w:r>
      <w:proofErr w:type="spellStart"/>
      <w:r w:rsidRPr="00431DBD">
        <w:rPr>
          <w:rFonts w:ascii="Times New Roman" w:eastAsia="Times New Roman" w:hAnsi="Times New Roman" w:cs="Times New Roman"/>
          <w:sz w:val="28"/>
          <w:szCs w:val="28"/>
          <w:lang w:eastAsia="ru-RU"/>
        </w:rPr>
        <w:t>бекітілген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Мектепке</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дейінгі</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бастауыш</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негізгі</w:t>
      </w:r>
      <w:proofErr w:type="spellEnd"/>
      <w:r w:rsidRPr="00431DBD">
        <w:rPr>
          <w:rFonts w:ascii="Times New Roman" w:eastAsia="Times New Roman" w:hAnsi="Times New Roman" w:cs="Times New Roman"/>
          <w:sz w:val="28"/>
          <w:szCs w:val="28"/>
          <w:lang w:eastAsia="ru-RU"/>
        </w:rPr>
        <w:t xml:space="preserve"> орта, </w:t>
      </w:r>
      <w:proofErr w:type="spellStart"/>
      <w:r w:rsidRPr="00431DBD">
        <w:rPr>
          <w:rFonts w:ascii="Times New Roman" w:eastAsia="Times New Roman" w:hAnsi="Times New Roman" w:cs="Times New Roman"/>
          <w:sz w:val="28"/>
          <w:szCs w:val="28"/>
          <w:lang w:eastAsia="ru-RU"/>
        </w:rPr>
        <w:t>жалпы</w:t>
      </w:r>
      <w:proofErr w:type="spellEnd"/>
      <w:r w:rsidRPr="00431DBD">
        <w:rPr>
          <w:rFonts w:ascii="Times New Roman" w:eastAsia="Times New Roman" w:hAnsi="Times New Roman" w:cs="Times New Roman"/>
          <w:sz w:val="28"/>
          <w:szCs w:val="28"/>
          <w:lang w:eastAsia="ru-RU"/>
        </w:rPr>
        <w:t xml:space="preserve"> орта, техникалық және кәсі</w:t>
      </w:r>
      <w:proofErr w:type="gramStart"/>
      <w:r w:rsidRPr="00431DBD">
        <w:rPr>
          <w:rFonts w:ascii="Times New Roman" w:eastAsia="Times New Roman" w:hAnsi="Times New Roman" w:cs="Times New Roman"/>
          <w:sz w:val="28"/>
          <w:szCs w:val="28"/>
          <w:lang w:eastAsia="ru-RU"/>
        </w:rPr>
        <w:t>пт</w:t>
      </w:r>
      <w:proofErr w:type="gramEnd"/>
      <w:r w:rsidRPr="00431DBD">
        <w:rPr>
          <w:rFonts w:ascii="Times New Roman" w:eastAsia="Times New Roman" w:hAnsi="Times New Roman" w:cs="Times New Roman"/>
          <w:sz w:val="28"/>
          <w:szCs w:val="28"/>
          <w:lang w:eastAsia="ru-RU"/>
        </w:rPr>
        <w:t xml:space="preserve">ік, орта </w:t>
      </w:r>
      <w:proofErr w:type="spellStart"/>
      <w:r w:rsidRPr="00431DBD">
        <w:rPr>
          <w:rFonts w:ascii="Times New Roman" w:eastAsia="Times New Roman" w:hAnsi="Times New Roman" w:cs="Times New Roman"/>
          <w:sz w:val="28"/>
          <w:szCs w:val="28"/>
          <w:lang w:eastAsia="ru-RU"/>
        </w:rPr>
        <w:t>білімнен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кейінгі</w:t>
      </w:r>
      <w:proofErr w:type="spellEnd"/>
      <w:r w:rsidRPr="00431DBD">
        <w:rPr>
          <w:rFonts w:ascii="Times New Roman" w:eastAsia="Times New Roman" w:hAnsi="Times New Roman" w:cs="Times New Roman"/>
          <w:sz w:val="28"/>
          <w:szCs w:val="28"/>
          <w:lang w:eastAsia="ru-RU"/>
        </w:rPr>
        <w:t xml:space="preserve"> білімнің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беретін</w:t>
      </w:r>
      <w:proofErr w:type="spellEnd"/>
      <w:r w:rsidRPr="00431DBD">
        <w:rPr>
          <w:rFonts w:ascii="Times New Roman" w:eastAsia="Times New Roman" w:hAnsi="Times New Roman" w:cs="Times New Roman"/>
          <w:sz w:val="28"/>
          <w:szCs w:val="28"/>
          <w:lang w:eastAsia="ru-RU"/>
        </w:rPr>
        <w:t xml:space="preserve"> оқу бағдарламаларын </w:t>
      </w:r>
      <w:proofErr w:type="spellStart"/>
      <w:r w:rsidRPr="00431DBD">
        <w:rPr>
          <w:rFonts w:ascii="Times New Roman" w:eastAsia="Times New Roman" w:hAnsi="Times New Roman" w:cs="Times New Roman"/>
          <w:sz w:val="28"/>
          <w:szCs w:val="28"/>
          <w:lang w:eastAsia="ru-RU"/>
        </w:rPr>
        <w:t>іске</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асыратын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беру ұйымдарында жұмыс </w:t>
      </w:r>
      <w:proofErr w:type="spellStart"/>
      <w:r w:rsidRPr="00431DBD">
        <w:rPr>
          <w:rFonts w:ascii="Times New Roman" w:eastAsia="Times New Roman" w:hAnsi="Times New Roman" w:cs="Times New Roman"/>
          <w:sz w:val="28"/>
          <w:szCs w:val="28"/>
          <w:lang w:eastAsia="ru-RU"/>
        </w:rPr>
        <w:t>істейтін</w:t>
      </w:r>
      <w:proofErr w:type="spellEnd"/>
      <w:r w:rsidRPr="00431DBD">
        <w:rPr>
          <w:rFonts w:ascii="Times New Roman" w:eastAsia="Times New Roman" w:hAnsi="Times New Roman" w:cs="Times New Roman"/>
          <w:sz w:val="28"/>
          <w:szCs w:val="28"/>
          <w:lang w:eastAsia="ru-RU"/>
        </w:rPr>
        <w:t xml:space="preserve"> педагог қызметкерлер мен оларға теңесті</w:t>
      </w:r>
      <w:proofErr w:type="gramStart"/>
      <w:r w:rsidRPr="00431DBD">
        <w:rPr>
          <w:rFonts w:ascii="Times New Roman" w:eastAsia="Times New Roman" w:hAnsi="Times New Roman" w:cs="Times New Roman"/>
          <w:sz w:val="28"/>
          <w:szCs w:val="28"/>
          <w:lang w:eastAsia="ru-RU"/>
        </w:rPr>
        <w:t>р</w:t>
      </w:r>
      <w:proofErr w:type="gramEnd"/>
      <w:r w:rsidRPr="00431DBD">
        <w:rPr>
          <w:rFonts w:ascii="Times New Roman" w:eastAsia="Times New Roman" w:hAnsi="Times New Roman" w:cs="Times New Roman"/>
          <w:sz w:val="28"/>
          <w:szCs w:val="28"/>
          <w:lang w:eastAsia="ru-RU"/>
        </w:rPr>
        <w:t xml:space="preserve">ілген тұлғаларды </w:t>
      </w:r>
      <w:proofErr w:type="spellStart"/>
      <w:r w:rsidRPr="00431DBD">
        <w:rPr>
          <w:rFonts w:ascii="Times New Roman" w:eastAsia="Times New Roman" w:hAnsi="Times New Roman" w:cs="Times New Roman"/>
          <w:sz w:val="28"/>
          <w:szCs w:val="28"/>
          <w:lang w:eastAsia="ru-RU"/>
        </w:rPr>
        <w:t>аттестаттаудан</w:t>
      </w:r>
      <w:proofErr w:type="spellEnd"/>
      <w:r w:rsidRPr="00431DBD">
        <w:rPr>
          <w:rFonts w:ascii="Times New Roman" w:eastAsia="Times New Roman" w:hAnsi="Times New Roman" w:cs="Times New Roman"/>
          <w:sz w:val="28"/>
          <w:szCs w:val="28"/>
          <w:lang w:eastAsia="ru-RU"/>
        </w:rPr>
        <w:t xml:space="preserve"> өткізу қағидаларына сәйкес, </w:t>
      </w:r>
      <w:proofErr w:type="spellStart"/>
      <w:r w:rsidRPr="00431DBD">
        <w:rPr>
          <w:rFonts w:ascii="Times New Roman" w:eastAsia="Times New Roman" w:hAnsi="Times New Roman" w:cs="Times New Roman"/>
          <w:sz w:val="28"/>
          <w:szCs w:val="28"/>
          <w:lang w:eastAsia="ru-RU"/>
        </w:rPr>
        <w:t>тестілеу</w:t>
      </w:r>
      <w:proofErr w:type="spellEnd"/>
      <w:r w:rsidRPr="00431DBD">
        <w:rPr>
          <w:rFonts w:ascii="Times New Roman" w:eastAsia="Times New Roman" w:hAnsi="Times New Roman" w:cs="Times New Roman"/>
          <w:sz w:val="28"/>
          <w:szCs w:val="28"/>
          <w:lang w:eastAsia="ru-RU"/>
        </w:rPr>
        <w:t xml:space="preserve"> 15 қазан мен 15 желтоқсан аралығында облыстардың, Астана және </w:t>
      </w:r>
      <w:proofErr w:type="spellStart"/>
      <w:r w:rsidRPr="00431DBD">
        <w:rPr>
          <w:rFonts w:ascii="Times New Roman" w:eastAsia="Times New Roman" w:hAnsi="Times New Roman" w:cs="Times New Roman"/>
          <w:sz w:val="28"/>
          <w:szCs w:val="28"/>
          <w:lang w:eastAsia="ru-RU"/>
        </w:rPr>
        <w:t>Алматы</w:t>
      </w:r>
      <w:proofErr w:type="spellEnd"/>
      <w:r w:rsidRPr="00431DBD">
        <w:rPr>
          <w:rFonts w:ascii="Times New Roman" w:eastAsia="Times New Roman" w:hAnsi="Times New Roman" w:cs="Times New Roman"/>
          <w:sz w:val="28"/>
          <w:szCs w:val="28"/>
          <w:lang w:eastAsia="ru-RU"/>
        </w:rPr>
        <w:t xml:space="preserve"> қалаларының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басқармалары </w:t>
      </w:r>
      <w:proofErr w:type="spellStart"/>
      <w:r w:rsidRPr="00431DBD">
        <w:rPr>
          <w:rFonts w:ascii="Times New Roman" w:eastAsia="Times New Roman" w:hAnsi="Times New Roman" w:cs="Times New Roman"/>
          <w:sz w:val="28"/>
          <w:szCs w:val="28"/>
          <w:lang w:eastAsia="ru-RU"/>
        </w:rPr>
        <w:t>бекіткен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кестеге</w:t>
      </w:r>
      <w:proofErr w:type="spellEnd"/>
      <w:r w:rsidRPr="00431DBD">
        <w:rPr>
          <w:rFonts w:ascii="Times New Roman" w:eastAsia="Times New Roman" w:hAnsi="Times New Roman" w:cs="Times New Roman"/>
          <w:sz w:val="28"/>
          <w:szCs w:val="28"/>
          <w:lang w:eastAsia="ru-RU"/>
        </w:rPr>
        <w:t xml:space="preserve"> сәйкес өткізіледі.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Педагог қызметкерлердің </w:t>
      </w:r>
      <w:proofErr w:type="spellStart"/>
      <w:r w:rsidRPr="00431DBD">
        <w:rPr>
          <w:rFonts w:ascii="Times New Roman" w:eastAsia="Times New Roman" w:hAnsi="Times New Roman" w:cs="Times New Roman"/>
          <w:sz w:val="28"/>
          <w:szCs w:val="28"/>
          <w:lang w:eastAsia="ru-RU"/>
        </w:rPr>
        <w:t>біліктілік</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тестілеуікешенді</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тестілеу</w:t>
      </w:r>
      <w:proofErr w:type="spellEnd"/>
      <w:r w:rsidRPr="00431DBD">
        <w:rPr>
          <w:rFonts w:ascii="Times New Roman" w:eastAsia="Times New Roman" w:hAnsi="Times New Roman" w:cs="Times New Roman"/>
          <w:sz w:val="28"/>
          <w:szCs w:val="28"/>
          <w:lang w:eastAsia="ru-RU"/>
        </w:rPr>
        <w:t xml:space="preserve"> тү</w:t>
      </w:r>
      <w:proofErr w:type="gramStart"/>
      <w:r w:rsidRPr="00431DBD">
        <w:rPr>
          <w:rFonts w:ascii="Times New Roman" w:eastAsia="Times New Roman" w:hAnsi="Times New Roman" w:cs="Times New Roman"/>
          <w:sz w:val="28"/>
          <w:szCs w:val="28"/>
          <w:lang w:eastAsia="ru-RU"/>
        </w:rPr>
        <w:t>р</w:t>
      </w:r>
      <w:proofErr w:type="gramEnd"/>
      <w:r w:rsidRPr="00431DBD">
        <w:rPr>
          <w:rFonts w:ascii="Times New Roman" w:eastAsia="Times New Roman" w:hAnsi="Times New Roman" w:cs="Times New Roman"/>
          <w:sz w:val="28"/>
          <w:szCs w:val="28"/>
          <w:lang w:eastAsia="ru-RU"/>
        </w:rPr>
        <w:t xml:space="preserve">інде, </w:t>
      </w:r>
      <w:proofErr w:type="spellStart"/>
      <w:r w:rsidRPr="00431DBD">
        <w:rPr>
          <w:rFonts w:ascii="Times New Roman" w:eastAsia="Times New Roman" w:hAnsi="Times New Roman" w:cs="Times New Roman"/>
          <w:sz w:val="28"/>
          <w:szCs w:val="28"/>
          <w:lang w:eastAsia="ru-RU"/>
        </w:rPr>
        <w:t>білімін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тексеру</w:t>
      </w:r>
      <w:proofErr w:type="spellEnd"/>
      <w:r w:rsidRPr="00431DBD">
        <w:rPr>
          <w:rFonts w:ascii="Times New Roman" w:eastAsia="Times New Roman" w:hAnsi="Times New Roman" w:cs="Times New Roman"/>
          <w:sz w:val="28"/>
          <w:szCs w:val="28"/>
          <w:lang w:eastAsia="ru-RU"/>
        </w:rPr>
        <w:t xml:space="preserve"> «ҚР Заңнамаларын </w:t>
      </w:r>
      <w:proofErr w:type="spellStart"/>
      <w:r w:rsidRPr="00431DBD">
        <w:rPr>
          <w:rFonts w:ascii="Times New Roman" w:eastAsia="Times New Roman" w:hAnsi="Times New Roman" w:cs="Times New Roman"/>
          <w:sz w:val="28"/>
          <w:szCs w:val="28"/>
          <w:lang w:eastAsia="ru-RU"/>
        </w:rPr>
        <w:t>білу</w:t>
      </w:r>
      <w:proofErr w:type="spellEnd"/>
      <w:r w:rsidRPr="00431DBD">
        <w:rPr>
          <w:rFonts w:ascii="Times New Roman" w:eastAsia="Times New Roman" w:hAnsi="Times New Roman" w:cs="Times New Roman"/>
          <w:sz w:val="28"/>
          <w:szCs w:val="28"/>
          <w:lang w:eastAsia="ru-RU"/>
        </w:rPr>
        <w:t xml:space="preserve">», «Педагогика және психология </w:t>
      </w:r>
      <w:proofErr w:type="spellStart"/>
      <w:r w:rsidRPr="00431DBD">
        <w:rPr>
          <w:rFonts w:ascii="Times New Roman" w:eastAsia="Times New Roman" w:hAnsi="Times New Roman" w:cs="Times New Roman"/>
          <w:sz w:val="28"/>
          <w:szCs w:val="28"/>
          <w:lang w:eastAsia="ru-RU"/>
        </w:rPr>
        <w:t>негіздері</w:t>
      </w:r>
      <w:proofErr w:type="spellEnd"/>
      <w:r w:rsidRPr="00431DBD">
        <w:rPr>
          <w:rFonts w:ascii="Times New Roman" w:eastAsia="Times New Roman" w:hAnsi="Times New Roman" w:cs="Times New Roman"/>
          <w:sz w:val="28"/>
          <w:szCs w:val="28"/>
          <w:lang w:eastAsia="ru-RU"/>
        </w:rPr>
        <w:t xml:space="preserve">», «Пәндік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негіздері</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бойынша</w:t>
      </w:r>
      <w:proofErr w:type="spellEnd"/>
      <w:r w:rsidRPr="00431DBD">
        <w:rPr>
          <w:rFonts w:ascii="Times New Roman" w:eastAsia="Times New Roman" w:hAnsi="Times New Roman" w:cs="Times New Roman"/>
          <w:sz w:val="28"/>
          <w:szCs w:val="28"/>
          <w:lang w:eastAsia="ru-RU"/>
        </w:rPr>
        <w:t xml:space="preserve"> өткізіледі: </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9"/>
        <w:gridCol w:w="2737"/>
        <w:gridCol w:w="2620"/>
        <w:gridCol w:w="1694"/>
        <w:gridCol w:w="1575"/>
      </w:tblGrid>
      <w:tr w:rsidR="00431DBD" w:rsidRPr="00431DBD" w:rsidTr="00431DBD">
        <w:trPr>
          <w:tblCellSpacing w:w="0" w:type="dxa"/>
        </w:trPr>
        <w:tc>
          <w:tcPr>
            <w:tcW w:w="450" w:type="dxa"/>
            <w:vMerge w:val="restart"/>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 xml:space="preserve">№ </w:t>
            </w:r>
            <w:r w:rsidRPr="00431DBD">
              <w:rPr>
                <w:rFonts w:ascii="Times New Roman" w:eastAsia="Times New Roman" w:hAnsi="Times New Roman" w:cs="Times New Roman"/>
                <w:b/>
                <w:bCs/>
                <w:sz w:val="28"/>
                <w:szCs w:val="28"/>
                <w:lang w:eastAsia="ru-RU"/>
              </w:rPr>
              <w:br/>
            </w:r>
            <w:proofErr w:type="spellStart"/>
            <w:proofErr w:type="gramStart"/>
            <w:r w:rsidRPr="00431DBD">
              <w:rPr>
                <w:rFonts w:ascii="Times New Roman" w:eastAsia="Times New Roman" w:hAnsi="Times New Roman" w:cs="Times New Roman"/>
                <w:b/>
                <w:bCs/>
                <w:sz w:val="28"/>
                <w:szCs w:val="28"/>
                <w:lang w:eastAsia="ru-RU"/>
              </w:rPr>
              <w:t>р</w:t>
            </w:r>
            <w:proofErr w:type="spellEnd"/>
            <w:proofErr w:type="gramEnd"/>
            <w:r w:rsidRPr="00431DBD">
              <w:rPr>
                <w:rFonts w:ascii="Times New Roman" w:eastAsia="Times New Roman" w:hAnsi="Times New Roman" w:cs="Times New Roman"/>
                <w:b/>
                <w:bCs/>
                <w:sz w:val="28"/>
                <w:szCs w:val="28"/>
                <w:lang w:eastAsia="ru-RU"/>
              </w:rPr>
              <w:t>/с</w:t>
            </w:r>
            <w:r w:rsidRPr="00431DBD">
              <w:rPr>
                <w:rFonts w:ascii="Times New Roman" w:eastAsia="Times New Roman" w:hAnsi="Times New Roman" w:cs="Times New Roman"/>
                <w:sz w:val="28"/>
                <w:szCs w:val="28"/>
                <w:lang w:eastAsia="ru-RU"/>
              </w:rPr>
              <w:t xml:space="preserve"> </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31DBD">
              <w:rPr>
                <w:rFonts w:ascii="Times New Roman" w:eastAsia="Times New Roman" w:hAnsi="Times New Roman" w:cs="Times New Roman"/>
                <w:b/>
                <w:bCs/>
                <w:sz w:val="28"/>
                <w:szCs w:val="28"/>
                <w:lang w:eastAsia="ru-RU"/>
              </w:rPr>
              <w:t>Тестілеу</w:t>
            </w:r>
            <w:proofErr w:type="spellEnd"/>
            <w:r w:rsidRPr="00431DBD">
              <w:rPr>
                <w:rFonts w:ascii="Times New Roman" w:eastAsia="Times New Roman" w:hAnsi="Times New Roman" w:cs="Times New Roman"/>
                <w:b/>
                <w:bCs/>
                <w:sz w:val="28"/>
                <w:szCs w:val="28"/>
                <w:lang w:eastAsia="ru-RU"/>
              </w:rPr>
              <w:t xml:space="preserve"> </w:t>
            </w:r>
            <w:proofErr w:type="spellStart"/>
            <w:r w:rsidRPr="00431DBD">
              <w:rPr>
                <w:rFonts w:ascii="Times New Roman" w:eastAsia="Times New Roman" w:hAnsi="Times New Roman" w:cs="Times New Roman"/>
                <w:b/>
                <w:bCs/>
                <w:sz w:val="28"/>
                <w:szCs w:val="28"/>
                <w:lang w:eastAsia="ru-RU"/>
              </w:rPr>
              <w:t>блоктары</w:t>
            </w:r>
            <w:proofErr w:type="spellEnd"/>
            <w:r w:rsidRPr="00431DBD">
              <w:rPr>
                <w:rFonts w:ascii="Times New Roman" w:eastAsia="Times New Roman" w:hAnsi="Times New Roman" w:cs="Times New Roman"/>
                <w:sz w:val="28"/>
                <w:szCs w:val="28"/>
                <w:lang w:eastAsia="ru-RU"/>
              </w:rPr>
              <w:t xml:space="preserve"> </w:t>
            </w:r>
          </w:p>
        </w:tc>
        <w:tc>
          <w:tcPr>
            <w:tcW w:w="2625" w:type="dxa"/>
            <w:vMerge w:val="restart"/>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31DBD">
              <w:rPr>
                <w:rFonts w:ascii="Times New Roman" w:eastAsia="Times New Roman" w:hAnsi="Times New Roman" w:cs="Times New Roman"/>
                <w:b/>
                <w:bCs/>
                <w:sz w:val="28"/>
                <w:szCs w:val="28"/>
                <w:lang w:eastAsia="ru-RU"/>
              </w:rPr>
              <w:t>Тесттегі</w:t>
            </w:r>
            <w:proofErr w:type="spellEnd"/>
            <w:r w:rsidRPr="00431DBD">
              <w:rPr>
                <w:rFonts w:ascii="Times New Roman" w:eastAsia="Times New Roman" w:hAnsi="Times New Roman" w:cs="Times New Roman"/>
                <w:b/>
                <w:bCs/>
                <w:sz w:val="28"/>
                <w:szCs w:val="28"/>
                <w:lang w:eastAsia="ru-RU"/>
              </w:rPr>
              <w:t xml:space="preserve"> </w:t>
            </w:r>
            <w:proofErr w:type="spellStart"/>
            <w:r w:rsidRPr="00431DBD">
              <w:rPr>
                <w:rFonts w:ascii="Times New Roman" w:eastAsia="Times New Roman" w:hAnsi="Times New Roman" w:cs="Times New Roman"/>
                <w:b/>
                <w:bCs/>
                <w:sz w:val="28"/>
                <w:szCs w:val="28"/>
                <w:lang w:eastAsia="ru-RU"/>
              </w:rPr>
              <w:t>тапсырмалар</w:t>
            </w:r>
            <w:proofErr w:type="spellEnd"/>
            <w:r w:rsidRPr="00431DBD">
              <w:rPr>
                <w:rFonts w:ascii="Times New Roman" w:eastAsia="Times New Roman" w:hAnsi="Times New Roman" w:cs="Times New Roman"/>
                <w:b/>
                <w:bCs/>
                <w:sz w:val="28"/>
                <w:szCs w:val="28"/>
                <w:lang w:eastAsia="ru-RU"/>
              </w:rPr>
              <w:t xml:space="preserve"> саны</w:t>
            </w:r>
            <w:r w:rsidRPr="00431DBD">
              <w:rPr>
                <w:rFonts w:ascii="Times New Roman" w:eastAsia="Times New Roman" w:hAnsi="Times New Roman" w:cs="Times New Roman"/>
                <w:sz w:val="28"/>
                <w:szCs w:val="28"/>
                <w:lang w:eastAsia="ru-RU"/>
              </w:rPr>
              <w:t xml:space="preserve"> </w:t>
            </w:r>
          </w:p>
        </w:tc>
        <w:tc>
          <w:tcPr>
            <w:tcW w:w="3255" w:type="dxa"/>
            <w:gridSpan w:val="2"/>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31DBD">
              <w:rPr>
                <w:rFonts w:ascii="Times New Roman" w:eastAsia="Times New Roman" w:hAnsi="Times New Roman" w:cs="Times New Roman"/>
                <w:b/>
                <w:bCs/>
                <w:sz w:val="28"/>
                <w:szCs w:val="28"/>
                <w:lang w:eastAsia="ru-RU"/>
              </w:rPr>
              <w:t>Шектік</w:t>
            </w:r>
            <w:proofErr w:type="spellEnd"/>
            <w:r w:rsidRPr="00431DBD">
              <w:rPr>
                <w:rFonts w:ascii="Times New Roman" w:eastAsia="Times New Roman" w:hAnsi="Times New Roman" w:cs="Times New Roman"/>
                <w:b/>
                <w:bCs/>
                <w:sz w:val="28"/>
                <w:szCs w:val="28"/>
                <w:lang w:eastAsia="ru-RU"/>
              </w:rPr>
              <w:t xml:space="preserve"> деңгей</w:t>
            </w:r>
            <w:r w:rsidRPr="00431DBD">
              <w:rPr>
                <w:rFonts w:ascii="Times New Roman" w:eastAsia="Times New Roman" w:hAnsi="Times New Roman" w:cs="Times New Roman"/>
                <w:sz w:val="28"/>
                <w:szCs w:val="28"/>
                <w:lang w:eastAsia="ru-RU"/>
              </w:rPr>
              <w:t xml:space="preserve"> </w:t>
            </w:r>
          </w:p>
        </w:tc>
      </w:tr>
      <w:tr w:rsidR="00431DBD" w:rsidRPr="00431DBD" w:rsidTr="00431D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after="0" w:line="240" w:lineRule="auto"/>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after="0" w:line="240" w:lineRule="auto"/>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after="0" w:line="240" w:lineRule="auto"/>
              <w:jc w:val="both"/>
              <w:rPr>
                <w:rFonts w:ascii="Times New Roman" w:eastAsia="Times New Roman" w:hAnsi="Times New Roman" w:cs="Times New Roman"/>
                <w:sz w:val="28"/>
                <w:szCs w:val="28"/>
                <w:lang w:eastAsia="ru-RU"/>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w:t>
            </w:r>
            <w:proofErr w:type="spellStart"/>
            <w:r w:rsidRPr="00431DBD">
              <w:rPr>
                <w:rFonts w:ascii="Times New Roman" w:eastAsia="Times New Roman" w:hAnsi="Times New Roman" w:cs="Times New Roman"/>
                <w:b/>
                <w:bCs/>
                <w:sz w:val="28"/>
                <w:szCs w:val="28"/>
                <w:lang w:eastAsia="ru-RU"/>
              </w:rPr>
              <w:t>бен</w:t>
            </w:r>
            <w:proofErr w:type="spellEnd"/>
            <w:r w:rsidRPr="00431DBD">
              <w:rPr>
                <w:rFonts w:ascii="Times New Roman" w:eastAsia="Times New Roman" w:hAnsi="Times New Roman" w:cs="Times New Roman"/>
                <w:b/>
                <w:bCs/>
                <w:sz w:val="28"/>
                <w:szCs w:val="28"/>
                <w:lang w:eastAsia="ru-RU"/>
              </w:rPr>
              <w:t xml:space="preserve"> </w:t>
            </w:r>
            <w:proofErr w:type="spellStart"/>
            <w:r w:rsidRPr="00431DBD">
              <w:rPr>
                <w:rFonts w:ascii="Times New Roman" w:eastAsia="Times New Roman" w:hAnsi="Times New Roman" w:cs="Times New Roman"/>
                <w:b/>
                <w:bCs/>
                <w:sz w:val="28"/>
                <w:szCs w:val="28"/>
                <w:lang w:eastAsia="ru-RU"/>
              </w:rPr>
              <w:t>есептегенде</w:t>
            </w:r>
            <w:proofErr w:type="spellEnd"/>
            <w:r w:rsidRPr="00431DBD">
              <w:rPr>
                <w:rFonts w:ascii="Times New Roman" w:eastAsia="Times New Roman" w:hAnsi="Times New Roman" w:cs="Times New Roman"/>
                <w:sz w:val="28"/>
                <w:szCs w:val="28"/>
                <w:lang w:eastAsia="ru-RU"/>
              </w:rPr>
              <w:t xml:space="preserve">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31DBD">
              <w:rPr>
                <w:rFonts w:ascii="Times New Roman" w:eastAsia="Times New Roman" w:hAnsi="Times New Roman" w:cs="Times New Roman"/>
                <w:b/>
                <w:bCs/>
                <w:sz w:val="28"/>
                <w:szCs w:val="28"/>
                <w:lang w:eastAsia="ru-RU"/>
              </w:rPr>
              <w:t>балмен</w:t>
            </w:r>
            <w:proofErr w:type="spellEnd"/>
            <w:r w:rsidRPr="00431DBD">
              <w:rPr>
                <w:rFonts w:ascii="Times New Roman" w:eastAsia="Times New Roman" w:hAnsi="Times New Roman" w:cs="Times New Roman"/>
                <w:b/>
                <w:bCs/>
                <w:sz w:val="28"/>
                <w:szCs w:val="28"/>
                <w:lang w:eastAsia="ru-RU"/>
              </w:rPr>
              <w:t xml:space="preserve"> </w:t>
            </w:r>
            <w:proofErr w:type="spellStart"/>
            <w:r w:rsidRPr="00431DBD">
              <w:rPr>
                <w:rFonts w:ascii="Times New Roman" w:eastAsia="Times New Roman" w:hAnsi="Times New Roman" w:cs="Times New Roman"/>
                <w:b/>
                <w:bCs/>
                <w:sz w:val="28"/>
                <w:szCs w:val="28"/>
                <w:lang w:eastAsia="ru-RU"/>
              </w:rPr>
              <w:t>есептегенде</w:t>
            </w:r>
            <w:proofErr w:type="spellEnd"/>
            <w:r w:rsidRPr="00431DBD">
              <w:rPr>
                <w:rFonts w:ascii="Times New Roman" w:eastAsia="Times New Roman" w:hAnsi="Times New Roman" w:cs="Times New Roman"/>
                <w:sz w:val="28"/>
                <w:szCs w:val="28"/>
                <w:lang w:eastAsia="ru-RU"/>
              </w:rPr>
              <w:t xml:space="preserve"> </w:t>
            </w:r>
          </w:p>
        </w:tc>
      </w:tr>
      <w:tr w:rsidR="00431DBD" w:rsidRPr="00431DBD" w:rsidTr="00431DBD">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1</w:t>
            </w:r>
            <w:r w:rsidRPr="00431DBD">
              <w:rPr>
                <w:rFonts w:ascii="Times New Roman" w:eastAsia="Times New Roman" w:hAnsi="Times New Roman" w:cs="Times New Roman"/>
                <w:sz w:val="28"/>
                <w:szCs w:val="28"/>
                <w:lang w:eastAsia="ru-RU"/>
              </w:rPr>
              <w:t xml:space="preserve"> </w:t>
            </w:r>
          </w:p>
        </w:tc>
        <w:tc>
          <w:tcPr>
            <w:tcW w:w="274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ҚР</w:t>
            </w:r>
            <w:proofErr w:type="gramStart"/>
            <w:r w:rsidRPr="00431DBD">
              <w:rPr>
                <w:rFonts w:ascii="Times New Roman" w:eastAsia="Times New Roman" w:hAnsi="Times New Roman" w:cs="Times New Roman"/>
                <w:sz w:val="28"/>
                <w:szCs w:val="28"/>
                <w:lang w:eastAsia="ru-RU"/>
              </w:rPr>
              <w:t xml:space="preserve"> З</w:t>
            </w:r>
            <w:proofErr w:type="gramEnd"/>
            <w:r w:rsidRPr="00431DBD">
              <w:rPr>
                <w:rFonts w:ascii="Times New Roman" w:eastAsia="Times New Roman" w:hAnsi="Times New Roman" w:cs="Times New Roman"/>
                <w:sz w:val="28"/>
                <w:szCs w:val="28"/>
                <w:lang w:eastAsia="ru-RU"/>
              </w:rPr>
              <w:t xml:space="preserve">аңнамасын </w:t>
            </w:r>
            <w:proofErr w:type="spellStart"/>
            <w:r w:rsidRPr="00431DBD">
              <w:rPr>
                <w:rFonts w:ascii="Times New Roman" w:eastAsia="Times New Roman" w:hAnsi="Times New Roman" w:cs="Times New Roman"/>
                <w:sz w:val="28"/>
                <w:szCs w:val="28"/>
                <w:lang w:eastAsia="ru-RU"/>
              </w:rPr>
              <w:t>білу</w:t>
            </w:r>
            <w:proofErr w:type="spellEnd"/>
            <w:r w:rsidRPr="00431DBD">
              <w:rPr>
                <w:rFonts w:ascii="Times New Roman" w:eastAsia="Times New Roman" w:hAnsi="Times New Roman" w:cs="Times New Roman"/>
                <w:sz w:val="28"/>
                <w:szCs w:val="28"/>
                <w:lang w:eastAsia="ru-RU"/>
              </w:rPr>
              <w:t xml:space="preserve"> </w:t>
            </w:r>
          </w:p>
        </w:tc>
        <w:tc>
          <w:tcPr>
            <w:tcW w:w="262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20 </w:t>
            </w:r>
          </w:p>
        </w:tc>
        <w:tc>
          <w:tcPr>
            <w:tcW w:w="169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50%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10 </w:t>
            </w:r>
          </w:p>
        </w:tc>
      </w:tr>
      <w:tr w:rsidR="00431DBD" w:rsidRPr="00431DBD" w:rsidTr="00431DBD">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2</w:t>
            </w:r>
            <w:r w:rsidRPr="00431DBD">
              <w:rPr>
                <w:rFonts w:ascii="Times New Roman" w:eastAsia="Times New Roman" w:hAnsi="Times New Roman" w:cs="Times New Roman"/>
                <w:sz w:val="28"/>
                <w:szCs w:val="28"/>
                <w:lang w:eastAsia="ru-RU"/>
              </w:rPr>
              <w:t xml:space="preserve"> </w:t>
            </w:r>
          </w:p>
        </w:tc>
        <w:tc>
          <w:tcPr>
            <w:tcW w:w="274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Педагогика және психология </w:t>
            </w:r>
            <w:proofErr w:type="spellStart"/>
            <w:r w:rsidRPr="00431DBD">
              <w:rPr>
                <w:rFonts w:ascii="Times New Roman" w:eastAsia="Times New Roman" w:hAnsi="Times New Roman" w:cs="Times New Roman"/>
                <w:sz w:val="28"/>
                <w:szCs w:val="28"/>
                <w:lang w:eastAsia="ru-RU"/>
              </w:rPr>
              <w:t>негіздері</w:t>
            </w:r>
            <w:proofErr w:type="spellEnd"/>
            <w:r w:rsidRPr="00431DBD">
              <w:rPr>
                <w:rFonts w:ascii="Times New Roman" w:eastAsia="Times New Roman" w:hAnsi="Times New Roman" w:cs="Times New Roman"/>
                <w:sz w:val="28"/>
                <w:szCs w:val="28"/>
                <w:lang w:eastAsia="ru-RU"/>
              </w:rPr>
              <w:t xml:space="preserve"> </w:t>
            </w:r>
          </w:p>
        </w:tc>
        <w:tc>
          <w:tcPr>
            <w:tcW w:w="262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20 </w:t>
            </w:r>
          </w:p>
        </w:tc>
        <w:tc>
          <w:tcPr>
            <w:tcW w:w="169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50%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10 </w:t>
            </w:r>
          </w:p>
        </w:tc>
      </w:tr>
      <w:tr w:rsidR="00431DBD" w:rsidRPr="00431DBD" w:rsidTr="00431DBD">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3</w:t>
            </w:r>
            <w:r w:rsidRPr="00431DBD">
              <w:rPr>
                <w:rFonts w:ascii="Times New Roman" w:eastAsia="Times New Roman" w:hAnsi="Times New Roman" w:cs="Times New Roman"/>
                <w:sz w:val="28"/>
                <w:szCs w:val="28"/>
                <w:lang w:eastAsia="ru-RU"/>
              </w:rPr>
              <w:t xml:space="preserve"> </w:t>
            </w:r>
          </w:p>
        </w:tc>
        <w:tc>
          <w:tcPr>
            <w:tcW w:w="274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31DBD">
              <w:rPr>
                <w:rFonts w:ascii="Times New Roman" w:eastAsia="Times New Roman" w:hAnsi="Times New Roman" w:cs="Times New Roman"/>
                <w:sz w:val="28"/>
                <w:szCs w:val="28"/>
                <w:lang w:eastAsia="ru-RU"/>
              </w:rPr>
              <w:t>П</w:t>
            </w:r>
            <w:proofErr w:type="gramEnd"/>
            <w:r w:rsidRPr="00431DBD">
              <w:rPr>
                <w:rFonts w:ascii="Times New Roman" w:eastAsia="Times New Roman" w:hAnsi="Times New Roman" w:cs="Times New Roman"/>
                <w:sz w:val="28"/>
                <w:szCs w:val="28"/>
                <w:lang w:eastAsia="ru-RU"/>
              </w:rPr>
              <w:t xml:space="preserve">әндік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негіздері</w:t>
            </w:r>
            <w:proofErr w:type="spellEnd"/>
            <w:r w:rsidRPr="00431DBD">
              <w:rPr>
                <w:rFonts w:ascii="Times New Roman" w:eastAsia="Times New Roman" w:hAnsi="Times New Roman" w:cs="Times New Roman"/>
                <w:sz w:val="28"/>
                <w:szCs w:val="28"/>
                <w:lang w:eastAsia="ru-RU"/>
              </w:rPr>
              <w:t xml:space="preserve"> </w:t>
            </w:r>
          </w:p>
        </w:tc>
        <w:tc>
          <w:tcPr>
            <w:tcW w:w="262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20 </w:t>
            </w:r>
          </w:p>
        </w:tc>
        <w:tc>
          <w:tcPr>
            <w:tcW w:w="169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70% </w:t>
            </w:r>
          </w:p>
        </w:tc>
        <w:tc>
          <w:tcPr>
            <w:tcW w:w="157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14 </w:t>
            </w:r>
          </w:p>
        </w:tc>
      </w:tr>
      <w:tr w:rsidR="00431DBD" w:rsidRPr="00431DBD" w:rsidTr="00431DBD">
        <w:trPr>
          <w:tblCellSpacing w:w="0" w:type="dxa"/>
        </w:trPr>
        <w:tc>
          <w:tcPr>
            <w:tcW w:w="3195" w:type="dxa"/>
            <w:gridSpan w:val="2"/>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Барлығы</w:t>
            </w:r>
            <w:r w:rsidRPr="00431DBD">
              <w:rPr>
                <w:rFonts w:ascii="Times New Roman" w:eastAsia="Times New Roman" w:hAnsi="Times New Roman" w:cs="Times New Roman"/>
                <w:sz w:val="28"/>
                <w:szCs w:val="28"/>
                <w:lang w:eastAsia="ru-RU"/>
              </w:rPr>
              <w:t xml:space="preserve"> </w:t>
            </w:r>
          </w:p>
        </w:tc>
        <w:tc>
          <w:tcPr>
            <w:tcW w:w="262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60</w:t>
            </w:r>
            <w:r w:rsidRPr="00431DBD">
              <w:rPr>
                <w:rFonts w:ascii="Times New Roman" w:eastAsia="Times New Roman" w:hAnsi="Times New Roman" w:cs="Times New Roman"/>
                <w:sz w:val="28"/>
                <w:szCs w:val="28"/>
                <w:lang w:eastAsia="ru-RU"/>
              </w:rPr>
              <w:t xml:space="preserve"> </w:t>
            </w:r>
          </w:p>
        </w:tc>
        <w:tc>
          <w:tcPr>
            <w:tcW w:w="169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after="0" w:line="240" w:lineRule="auto"/>
              <w:jc w:val="both"/>
              <w:rPr>
                <w:rFonts w:ascii="Times New Roman" w:eastAsia="Times New Roman" w:hAnsi="Times New Roman" w:cs="Times New Roman"/>
                <w:sz w:val="28"/>
                <w:szCs w:val="28"/>
                <w:lang w:eastAsia="ru-RU"/>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b/>
                <w:bCs/>
                <w:sz w:val="28"/>
                <w:szCs w:val="28"/>
                <w:lang w:eastAsia="ru-RU"/>
              </w:rPr>
              <w:t>34</w:t>
            </w:r>
            <w:r w:rsidRPr="00431DBD">
              <w:rPr>
                <w:rFonts w:ascii="Times New Roman" w:eastAsia="Times New Roman" w:hAnsi="Times New Roman" w:cs="Times New Roman"/>
                <w:sz w:val="28"/>
                <w:szCs w:val="28"/>
                <w:lang w:eastAsia="ru-RU"/>
              </w:rPr>
              <w:t xml:space="preserve"> </w:t>
            </w:r>
          </w:p>
        </w:tc>
      </w:tr>
    </w:tbl>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«Қ</w:t>
      </w:r>
      <w:proofErr w:type="gramStart"/>
      <w:r w:rsidRPr="00431DBD">
        <w:rPr>
          <w:rFonts w:ascii="Times New Roman" w:eastAsia="Times New Roman" w:hAnsi="Times New Roman" w:cs="Times New Roman"/>
          <w:sz w:val="28"/>
          <w:szCs w:val="28"/>
          <w:lang w:eastAsia="ru-RU"/>
        </w:rPr>
        <w:t>Р</w:t>
      </w:r>
      <w:proofErr w:type="gramEnd"/>
      <w:r w:rsidRPr="00431DBD">
        <w:rPr>
          <w:rFonts w:ascii="Times New Roman" w:eastAsia="Times New Roman" w:hAnsi="Times New Roman" w:cs="Times New Roman"/>
          <w:sz w:val="28"/>
          <w:szCs w:val="28"/>
          <w:lang w:eastAsia="ru-RU"/>
        </w:rPr>
        <w:t xml:space="preserve"> Заңнамасын </w:t>
      </w:r>
      <w:proofErr w:type="spellStart"/>
      <w:r w:rsidRPr="00431DBD">
        <w:rPr>
          <w:rFonts w:ascii="Times New Roman" w:eastAsia="Times New Roman" w:hAnsi="Times New Roman" w:cs="Times New Roman"/>
          <w:sz w:val="28"/>
          <w:szCs w:val="28"/>
          <w:lang w:eastAsia="ru-RU"/>
        </w:rPr>
        <w:t>білу</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блогы</w:t>
      </w:r>
      <w:proofErr w:type="spellEnd"/>
      <w:r w:rsidRPr="00431DBD">
        <w:rPr>
          <w:rFonts w:ascii="Times New Roman" w:eastAsia="Times New Roman" w:hAnsi="Times New Roman" w:cs="Times New Roman"/>
          <w:sz w:val="28"/>
          <w:szCs w:val="28"/>
          <w:lang w:eastAsia="ru-RU"/>
        </w:rPr>
        <w:t xml:space="preserve"> педагог қызметкердің ҚР </w:t>
      </w:r>
      <w:proofErr w:type="spellStart"/>
      <w:r w:rsidRPr="00431DBD">
        <w:rPr>
          <w:rFonts w:ascii="Times New Roman" w:eastAsia="Times New Roman" w:hAnsi="Times New Roman" w:cs="Times New Roman"/>
          <w:sz w:val="28"/>
          <w:szCs w:val="28"/>
          <w:lang w:eastAsia="ru-RU"/>
        </w:rPr>
        <w:t>Ата</w:t>
      </w:r>
      <w:proofErr w:type="spellEnd"/>
      <w:r w:rsidRPr="00431DBD">
        <w:rPr>
          <w:rFonts w:ascii="Times New Roman" w:eastAsia="Times New Roman" w:hAnsi="Times New Roman" w:cs="Times New Roman"/>
          <w:sz w:val="28"/>
          <w:szCs w:val="28"/>
          <w:lang w:eastAsia="ru-RU"/>
        </w:rPr>
        <w:t xml:space="preserve"> Заңы, ҚР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туралы</w:t>
      </w:r>
      <w:proofErr w:type="spellEnd"/>
      <w:r w:rsidRPr="00431DBD">
        <w:rPr>
          <w:rFonts w:ascii="Times New Roman" w:eastAsia="Times New Roman" w:hAnsi="Times New Roman" w:cs="Times New Roman"/>
          <w:sz w:val="28"/>
          <w:szCs w:val="28"/>
          <w:lang w:eastAsia="ru-RU"/>
        </w:rPr>
        <w:t xml:space="preserve">», «Бала құқықтары </w:t>
      </w:r>
      <w:proofErr w:type="spellStart"/>
      <w:r w:rsidRPr="00431DBD">
        <w:rPr>
          <w:rFonts w:ascii="Times New Roman" w:eastAsia="Times New Roman" w:hAnsi="Times New Roman" w:cs="Times New Roman"/>
          <w:sz w:val="28"/>
          <w:szCs w:val="28"/>
          <w:lang w:eastAsia="ru-RU"/>
        </w:rPr>
        <w:t>туралы</w:t>
      </w:r>
      <w:proofErr w:type="spellEnd"/>
      <w:r w:rsidRPr="00431DBD">
        <w:rPr>
          <w:rFonts w:ascii="Times New Roman" w:eastAsia="Times New Roman" w:hAnsi="Times New Roman" w:cs="Times New Roman"/>
          <w:sz w:val="28"/>
          <w:szCs w:val="28"/>
          <w:lang w:eastAsia="ru-RU"/>
        </w:rPr>
        <w:t xml:space="preserve">» Заңдары, ҚР Еңбек </w:t>
      </w:r>
      <w:proofErr w:type="spellStart"/>
      <w:r w:rsidRPr="00431DBD">
        <w:rPr>
          <w:rFonts w:ascii="Times New Roman" w:eastAsia="Times New Roman" w:hAnsi="Times New Roman" w:cs="Times New Roman"/>
          <w:sz w:val="28"/>
          <w:szCs w:val="28"/>
          <w:lang w:eastAsia="ru-RU"/>
        </w:rPr>
        <w:t>кодексі</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бойынша</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білімін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тексереді</w:t>
      </w:r>
      <w:proofErr w:type="spellEnd"/>
      <w:r w:rsidRPr="00431DBD">
        <w:rPr>
          <w:rFonts w:ascii="Times New Roman" w:eastAsia="Times New Roman" w:hAnsi="Times New Roman" w:cs="Times New Roman"/>
          <w:sz w:val="28"/>
          <w:szCs w:val="28"/>
          <w:lang w:eastAsia="ru-RU"/>
        </w:rPr>
        <w:t xml:space="preserve">. «Педагогика және психология </w:t>
      </w:r>
      <w:proofErr w:type="spellStart"/>
      <w:r w:rsidRPr="00431DBD">
        <w:rPr>
          <w:rFonts w:ascii="Times New Roman" w:eastAsia="Times New Roman" w:hAnsi="Times New Roman" w:cs="Times New Roman"/>
          <w:sz w:val="28"/>
          <w:szCs w:val="28"/>
          <w:lang w:eastAsia="ru-RU"/>
        </w:rPr>
        <w:t>негіздері</w:t>
      </w:r>
      <w:proofErr w:type="spellEnd"/>
      <w:r w:rsidRPr="00431DBD">
        <w:rPr>
          <w:rFonts w:ascii="Times New Roman" w:eastAsia="Times New Roman" w:hAnsi="Times New Roman" w:cs="Times New Roman"/>
          <w:sz w:val="28"/>
          <w:szCs w:val="28"/>
          <w:lang w:eastAsia="ru-RU"/>
        </w:rPr>
        <w:t xml:space="preserve">» блогытәрбие </w:t>
      </w:r>
      <w:proofErr w:type="spellStart"/>
      <w:r w:rsidRPr="00431DBD">
        <w:rPr>
          <w:rFonts w:ascii="Times New Roman" w:eastAsia="Times New Roman" w:hAnsi="Times New Roman" w:cs="Times New Roman"/>
          <w:sz w:val="28"/>
          <w:szCs w:val="28"/>
          <w:lang w:eastAsia="ru-RU"/>
        </w:rPr>
        <w:t>теориясы</w:t>
      </w:r>
      <w:proofErr w:type="spellEnd"/>
      <w:r w:rsidRPr="00431DBD">
        <w:rPr>
          <w:rFonts w:ascii="Times New Roman" w:eastAsia="Times New Roman" w:hAnsi="Times New Roman" w:cs="Times New Roman"/>
          <w:sz w:val="28"/>
          <w:szCs w:val="28"/>
          <w:lang w:eastAsia="ru-RU"/>
        </w:rPr>
        <w:t xml:space="preserve"> мен әдістемесі, дидактика, оқу үрдісін ұйымдастыру және басқару, </w:t>
      </w:r>
      <w:proofErr w:type="spellStart"/>
      <w:r w:rsidRPr="00431DBD">
        <w:rPr>
          <w:rFonts w:ascii="Times New Roman" w:eastAsia="Times New Roman" w:hAnsi="Times New Roman" w:cs="Times New Roman"/>
          <w:sz w:val="28"/>
          <w:szCs w:val="28"/>
          <w:lang w:eastAsia="ru-RU"/>
        </w:rPr>
        <w:t>жалпы</w:t>
      </w:r>
      <w:proofErr w:type="spellEnd"/>
      <w:r w:rsidRPr="00431DBD">
        <w:rPr>
          <w:rFonts w:ascii="Times New Roman" w:eastAsia="Times New Roman" w:hAnsi="Times New Roman" w:cs="Times New Roman"/>
          <w:sz w:val="28"/>
          <w:szCs w:val="28"/>
          <w:lang w:eastAsia="ru-RU"/>
        </w:rPr>
        <w:t xml:space="preserve"> және педагогикалық психология </w:t>
      </w:r>
      <w:proofErr w:type="spellStart"/>
      <w:r w:rsidRPr="00431DBD">
        <w:rPr>
          <w:rFonts w:ascii="Times New Roman" w:eastAsia="Times New Roman" w:hAnsi="Times New Roman" w:cs="Times New Roman"/>
          <w:sz w:val="28"/>
          <w:szCs w:val="28"/>
          <w:lang w:eastAsia="ru-RU"/>
        </w:rPr>
        <w:t>бойынша</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тапсырмалардан</w:t>
      </w:r>
      <w:proofErr w:type="spellEnd"/>
      <w:r w:rsidRPr="00431DBD">
        <w:rPr>
          <w:rFonts w:ascii="Times New Roman" w:eastAsia="Times New Roman" w:hAnsi="Times New Roman" w:cs="Times New Roman"/>
          <w:sz w:val="28"/>
          <w:szCs w:val="28"/>
          <w:lang w:eastAsia="ru-RU"/>
        </w:rPr>
        <w:t xml:space="preserve"> тұрады. «</w:t>
      </w:r>
      <w:proofErr w:type="gramStart"/>
      <w:r w:rsidRPr="00431DBD">
        <w:rPr>
          <w:rFonts w:ascii="Times New Roman" w:eastAsia="Times New Roman" w:hAnsi="Times New Roman" w:cs="Times New Roman"/>
          <w:sz w:val="28"/>
          <w:szCs w:val="28"/>
          <w:lang w:eastAsia="ru-RU"/>
        </w:rPr>
        <w:t>П</w:t>
      </w:r>
      <w:proofErr w:type="gramEnd"/>
      <w:r w:rsidRPr="00431DBD">
        <w:rPr>
          <w:rFonts w:ascii="Times New Roman" w:eastAsia="Times New Roman" w:hAnsi="Times New Roman" w:cs="Times New Roman"/>
          <w:sz w:val="28"/>
          <w:szCs w:val="28"/>
          <w:lang w:eastAsia="ru-RU"/>
        </w:rPr>
        <w:t xml:space="preserve">әндік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негіздері</w:t>
      </w:r>
      <w:proofErr w:type="spellEnd"/>
      <w:r w:rsidRPr="00431DBD">
        <w:rPr>
          <w:rFonts w:ascii="Times New Roman" w:eastAsia="Times New Roman" w:hAnsi="Times New Roman" w:cs="Times New Roman"/>
          <w:sz w:val="28"/>
          <w:szCs w:val="28"/>
          <w:lang w:eastAsia="ru-RU"/>
        </w:rPr>
        <w:t xml:space="preserve">» блогындағы </w:t>
      </w:r>
      <w:proofErr w:type="spellStart"/>
      <w:r w:rsidRPr="00431DBD">
        <w:rPr>
          <w:rFonts w:ascii="Times New Roman" w:eastAsia="Times New Roman" w:hAnsi="Times New Roman" w:cs="Times New Roman"/>
          <w:sz w:val="28"/>
          <w:szCs w:val="28"/>
          <w:lang w:eastAsia="ru-RU"/>
        </w:rPr>
        <w:t>тапсырмалар</w:t>
      </w:r>
      <w:proofErr w:type="spellEnd"/>
      <w:r w:rsidRPr="00431DBD">
        <w:rPr>
          <w:rFonts w:ascii="Times New Roman" w:eastAsia="Times New Roman" w:hAnsi="Times New Roman" w:cs="Times New Roman"/>
          <w:sz w:val="28"/>
          <w:szCs w:val="28"/>
          <w:lang w:eastAsia="ru-RU"/>
        </w:rPr>
        <w:t xml:space="preserve"> өзі оқытатын пәні </w:t>
      </w:r>
      <w:proofErr w:type="spellStart"/>
      <w:r w:rsidRPr="00431DBD">
        <w:rPr>
          <w:rFonts w:ascii="Times New Roman" w:eastAsia="Times New Roman" w:hAnsi="Times New Roman" w:cs="Times New Roman"/>
          <w:sz w:val="28"/>
          <w:szCs w:val="28"/>
          <w:lang w:eastAsia="ru-RU"/>
        </w:rPr>
        <w:t>бойынша</w:t>
      </w:r>
      <w:proofErr w:type="spellEnd"/>
      <w:r w:rsidRPr="00431DBD">
        <w:rPr>
          <w:rFonts w:ascii="Times New Roman" w:eastAsia="Times New Roman" w:hAnsi="Times New Roman" w:cs="Times New Roman"/>
          <w:sz w:val="28"/>
          <w:szCs w:val="28"/>
          <w:lang w:eastAsia="ru-RU"/>
        </w:rPr>
        <w:t xml:space="preserve"> оқу бағдарламаларының </w:t>
      </w:r>
      <w:proofErr w:type="spellStart"/>
      <w:r w:rsidRPr="00431DBD">
        <w:rPr>
          <w:rFonts w:ascii="Times New Roman" w:eastAsia="Times New Roman" w:hAnsi="Times New Roman" w:cs="Times New Roman"/>
          <w:sz w:val="28"/>
          <w:szCs w:val="28"/>
          <w:lang w:eastAsia="ru-RU"/>
        </w:rPr>
        <w:t>жалпы</w:t>
      </w:r>
      <w:proofErr w:type="spellEnd"/>
      <w:r w:rsidRPr="00431DBD">
        <w:rPr>
          <w:rFonts w:ascii="Times New Roman" w:eastAsia="Times New Roman" w:hAnsi="Times New Roman" w:cs="Times New Roman"/>
          <w:sz w:val="28"/>
          <w:szCs w:val="28"/>
          <w:lang w:eastAsia="ru-RU"/>
        </w:rPr>
        <w:t xml:space="preserve"> көлемін қамтиды.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31DBD">
        <w:rPr>
          <w:rFonts w:ascii="Times New Roman" w:eastAsia="Times New Roman" w:hAnsi="Times New Roman" w:cs="Times New Roman"/>
          <w:sz w:val="28"/>
          <w:szCs w:val="28"/>
          <w:lang w:eastAsia="ru-RU"/>
        </w:rPr>
        <w:t>Тестілеуге</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берілетін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жалпы</w:t>
      </w:r>
      <w:proofErr w:type="spellEnd"/>
      <w:r w:rsidRPr="00431DBD">
        <w:rPr>
          <w:rFonts w:ascii="Times New Roman" w:eastAsia="Times New Roman" w:hAnsi="Times New Roman" w:cs="Times New Roman"/>
          <w:sz w:val="28"/>
          <w:szCs w:val="28"/>
          <w:lang w:eastAsia="ru-RU"/>
        </w:rPr>
        <w:t xml:space="preserve"> уақыт- 120 минут, </w:t>
      </w:r>
      <w:proofErr w:type="gramStart"/>
      <w:r w:rsidRPr="00431DBD">
        <w:rPr>
          <w:rFonts w:ascii="Times New Roman" w:eastAsia="Times New Roman" w:hAnsi="Times New Roman" w:cs="Times New Roman"/>
          <w:sz w:val="28"/>
          <w:szCs w:val="28"/>
          <w:lang w:eastAsia="ru-RU"/>
        </w:rPr>
        <w:t>п</w:t>
      </w:r>
      <w:proofErr w:type="gramEnd"/>
      <w:r w:rsidRPr="00431DBD">
        <w:rPr>
          <w:rFonts w:ascii="Times New Roman" w:eastAsia="Times New Roman" w:hAnsi="Times New Roman" w:cs="Times New Roman"/>
          <w:sz w:val="28"/>
          <w:szCs w:val="28"/>
          <w:lang w:eastAsia="ru-RU"/>
        </w:rPr>
        <w:t xml:space="preserve">әндік </w:t>
      </w:r>
      <w:proofErr w:type="spellStart"/>
      <w:r w:rsidRPr="00431DBD">
        <w:rPr>
          <w:rFonts w:ascii="Times New Roman" w:eastAsia="Times New Roman" w:hAnsi="Times New Roman" w:cs="Times New Roman"/>
          <w:sz w:val="28"/>
          <w:szCs w:val="28"/>
          <w:lang w:eastAsia="ru-RU"/>
        </w:rPr>
        <w:t>білім</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негіздері</w:t>
      </w:r>
      <w:proofErr w:type="spellEnd"/>
      <w:r w:rsidRPr="00431DBD">
        <w:rPr>
          <w:rFonts w:ascii="Times New Roman" w:eastAsia="Times New Roman" w:hAnsi="Times New Roman" w:cs="Times New Roman"/>
          <w:sz w:val="28"/>
          <w:szCs w:val="28"/>
          <w:lang w:eastAsia="ru-RU"/>
        </w:rPr>
        <w:t xml:space="preserve"> математика, физика, химия пәндері </w:t>
      </w:r>
      <w:proofErr w:type="spellStart"/>
      <w:r w:rsidRPr="00431DBD">
        <w:rPr>
          <w:rFonts w:ascii="Times New Roman" w:eastAsia="Times New Roman" w:hAnsi="Times New Roman" w:cs="Times New Roman"/>
          <w:sz w:val="28"/>
          <w:szCs w:val="28"/>
          <w:lang w:eastAsia="ru-RU"/>
        </w:rPr>
        <w:t>бойынша</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тестілеуден</w:t>
      </w:r>
      <w:proofErr w:type="spellEnd"/>
      <w:r w:rsidRPr="00431DBD">
        <w:rPr>
          <w:rFonts w:ascii="Times New Roman" w:eastAsia="Times New Roman" w:hAnsi="Times New Roman" w:cs="Times New Roman"/>
          <w:sz w:val="28"/>
          <w:szCs w:val="28"/>
          <w:lang w:eastAsia="ru-RU"/>
        </w:rPr>
        <w:t xml:space="preserve"> өтетін педагог қызметкерлер үшін - 135 минут.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431DBD">
        <w:rPr>
          <w:rFonts w:ascii="Times New Roman" w:eastAsia="Times New Roman" w:hAnsi="Times New Roman" w:cs="Times New Roman"/>
          <w:sz w:val="28"/>
          <w:szCs w:val="28"/>
          <w:lang w:eastAsia="ru-RU"/>
        </w:rPr>
        <w:lastRenderedPageBreak/>
        <w:t>Тестілеу</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кезінде</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теріс</w:t>
      </w:r>
      <w:proofErr w:type="spellEnd"/>
      <w:r w:rsidRPr="00431DBD">
        <w:rPr>
          <w:rFonts w:ascii="Times New Roman" w:eastAsia="Times New Roman" w:hAnsi="Times New Roman" w:cs="Times New Roman"/>
          <w:sz w:val="28"/>
          <w:szCs w:val="28"/>
          <w:lang w:eastAsia="ru-RU"/>
        </w:rPr>
        <w:t xml:space="preserve"> нәтиже көрсеткен </w:t>
      </w:r>
      <w:proofErr w:type="spellStart"/>
      <w:r w:rsidRPr="00431DBD">
        <w:rPr>
          <w:rFonts w:ascii="Times New Roman" w:eastAsia="Times New Roman" w:hAnsi="Times New Roman" w:cs="Times New Roman"/>
          <w:sz w:val="28"/>
          <w:szCs w:val="28"/>
          <w:lang w:eastAsia="ru-RU"/>
        </w:rPr>
        <w:t>немесе</w:t>
      </w:r>
      <w:proofErr w:type="spellEnd"/>
      <w:r w:rsidRPr="00431DBD">
        <w:rPr>
          <w:rFonts w:ascii="Times New Roman" w:eastAsia="Times New Roman" w:hAnsi="Times New Roman" w:cs="Times New Roman"/>
          <w:sz w:val="28"/>
          <w:szCs w:val="28"/>
          <w:lang w:eastAsia="ru-RU"/>
        </w:rPr>
        <w:t xml:space="preserve"> дәлелді </w:t>
      </w:r>
      <w:proofErr w:type="spellStart"/>
      <w:r w:rsidRPr="00431DBD">
        <w:rPr>
          <w:rFonts w:ascii="Times New Roman" w:eastAsia="Times New Roman" w:hAnsi="Times New Roman" w:cs="Times New Roman"/>
          <w:sz w:val="28"/>
          <w:szCs w:val="28"/>
          <w:lang w:eastAsia="ru-RU"/>
        </w:rPr>
        <w:t>себептермен</w:t>
      </w:r>
      <w:proofErr w:type="spellEnd"/>
      <w:r w:rsidRPr="00431DBD">
        <w:rPr>
          <w:rFonts w:ascii="Times New Roman" w:eastAsia="Times New Roman" w:hAnsi="Times New Roman" w:cs="Times New Roman"/>
          <w:sz w:val="28"/>
          <w:szCs w:val="28"/>
          <w:lang w:eastAsia="ru-RU"/>
        </w:rPr>
        <w:t xml:space="preserve"> қатыспаған педагог қызметкерлер </w:t>
      </w:r>
      <w:proofErr w:type="spellStart"/>
      <w:r w:rsidRPr="00431DBD">
        <w:rPr>
          <w:rFonts w:ascii="Times New Roman" w:eastAsia="Times New Roman" w:hAnsi="Times New Roman" w:cs="Times New Roman"/>
          <w:sz w:val="28"/>
          <w:szCs w:val="28"/>
          <w:lang w:eastAsia="ru-RU"/>
        </w:rPr>
        <w:t>бі</w:t>
      </w:r>
      <w:proofErr w:type="gramStart"/>
      <w:r w:rsidRPr="00431DBD">
        <w:rPr>
          <w:rFonts w:ascii="Times New Roman" w:eastAsia="Times New Roman" w:hAnsi="Times New Roman" w:cs="Times New Roman"/>
          <w:sz w:val="28"/>
          <w:szCs w:val="28"/>
          <w:lang w:eastAsia="ru-RU"/>
        </w:rPr>
        <w:t>р</w:t>
      </w:r>
      <w:proofErr w:type="gramEnd"/>
      <w:r w:rsidRPr="00431DBD">
        <w:rPr>
          <w:rFonts w:ascii="Times New Roman" w:eastAsia="Times New Roman" w:hAnsi="Times New Roman" w:cs="Times New Roman"/>
          <w:sz w:val="28"/>
          <w:szCs w:val="28"/>
          <w:lang w:eastAsia="ru-RU"/>
        </w:rPr>
        <w:t>інші</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тестілеуден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кейін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екі</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айдан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кешіктірмей</w:t>
      </w:r>
      <w:proofErr w:type="spellEnd"/>
      <w:r w:rsidRPr="00431DBD">
        <w:rPr>
          <w:rFonts w:ascii="Times New Roman" w:eastAsia="Times New Roman" w:hAnsi="Times New Roman" w:cs="Times New Roman"/>
          <w:sz w:val="28"/>
          <w:szCs w:val="28"/>
          <w:lang w:eastAsia="ru-RU"/>
        </w:rPr>
        <w:t xml:space="preserve"> қайта </w:t>
      </w:r>
      <w:proofErr w:type="spellStart"/>
      <w:r w:rsidRPr="00431DBD">
        <w:rPr>
          <w:rFonts w:ascii="Times New Roman" w:eastAsia="Times New Roman" w:hAnsi="Times New Roman" w:cs="Times New Roman"/>
          <w:sz w:val="28"/>
          <w:szCs w:val="28"/>
          <w:lang w:eastAsia="ru-RU"/>
        </w:rPr>
        <w:t>тестілеуден</w:t>
      </w:r>
      <w:proofErr w:type="spellEnd"/>
      <w:r w:rsidRPr="00431DBD">
        <w:rPr>
          <w:rFonts w:ascii="Times New Roman" w:eastAsia="Times New Roman" w:hAnsi="Times New Roman" w:cs="Times New Roman"/>
          <w:sz w:val="28"/>
          <w:szCs w:val="28"/>
          <w:lang w:eastAsia="ru-RU"/>
        </w:rPr>
        <w:t xml:space="preserve"> өтеді.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Дәлелді </w:t>
      </w:r>
      <w:proofErr w:type="spellStart"/>
      <w:r w:rsidRPr="00431DBD">
        <w:rPr>
          <w:rFonts w:ascii="Times New Roman" w:eastAsia="Times New Roman" w:hAnsi="Times New Roman" w:cs="Times New Roman"/>
          <w:sz w:val="28"/>
          <w:szCs w:val="28"/>
          <w:lang w:eastAsia="ru-RU"/>
        </w:rPr>
        <w:t>себептер</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мыналар</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болып</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табылады</w:t>
      </w:r>
      <w:proofErr w:type="spellEnd"/>
      <w:r w:rsidRPr="00431DBD">
        <w:rPr>
          <w:rFonts w:ascii="Times New Roman" w:eastAsia="Times New Roman" w:hAnsi="Times New Roman" w:cs="Times New Roman"/>
          <w:sz w:val="28"/>
          <w:szCs w:val="28"/>
          <w:lang w:eastAsia="ru-RU"/>
        </w:rPr>
        <w:t xml:space="preserve">: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1) ұзақ уақыт </w:t>
      </w:r>
      <w:proofErr w:type="spellStart"/>
      <w:r w:rsidRPr="00431DBD">
        <w:rPr>
          <w:rFonts w:ascii="Times New Roman" w:eastAsia="Times New Roman" w:hAnsi="Times New Roman" w:cs="Times New Roman"/>
          <w:sz w:val="28"/>
          <w:szCs w:val="28"/>
          <w:lang w:eastAsia="ru-RU"/>
        </w:rPr>
        <w:t>бойы</w:t>
      </w:r>
      <w:proofErr w:type="spellEnd"/>
      <w:r w:rsidRPr="00431DBD">
        <w:rPr>
          <w:rFonts w:ascii="Times New Roman" w:eastAsia="Times New Roman" w:hAnsi="Times New Roman" w:cs="Times New Roman"/>
          <w:sz w:val="28"/>
          <w:szCs w:val="28"/>
          <w:lang w:eastAsia="ru-RU"/>
        </w:rPr>
        <w:t xml:space="preserve"> еңбекке жарамсыздық (2 </w:t>
      </w:r>
      <w:proofErr w:type="spellStart"/>
      <w:r w:rsidRPr="00431DBD">
        <w:rPr>
          <w:rFonts w:ascii="Times New Roman" w:eastAsia="Times New Roman" w:hAnsi="Times New Roman" w:cs="Times New Roman"/>
          <w:sz w:val="28"/>
          <w:szCs w:val="28"/>
          <w:lang w:eastAsia="ru-RU"/>
        </w:rPr>
        <w:t>айдан</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аспайтын</w:t>
      </w:r>
      <w:proofErr w:type="spellEnd"/>
      <w:r w:rsidRPr="00431DBD">
        <w:rPr>
          <w:rFonts w:ascii="Times New Roman" w:eastAsia="Times New Roman" w:hAnsi="Times New Roman" w:cs="Times New Roman"/>
          <w:sz w:val="28"/>
          <w:szCs w:val="28"/>
          <w:lang w:eastAsia="ru-RU"/>
        </w:rPr>
        <w:t xml:space="preserve">);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431DBD">
        <w:rPr>
          <w:rFonts w:ascii="Times New Roman" w:eastAsia="Times New Roman" w:hAnsi="Times New Roman" w:cs="Times New Roman"/>
          <w:sz w:val="28"/>
          <w:szCs w:val="28"/>
          <w:lang w:eastAsia="ru-RU"/>
        </w:rPr>
        <w:t xml:space="preserve">2) жүктілік және бала </w:t>
      </w:r>
      <w:proofErr w:type="spellStart"/>
      <w:r w:rsidRPr="00431DBD">
        <w:rPr>
          <w:rFonts w:ascii="Times New Roman" w:eastAsia="Times New Roman" w:hAnsi="Times New Roman" w:cs="Times New Roman"/>
          <w:sz w:val="28"/>
          <w:szCs w:val="28"/>
          <w:lang w:eastAsia="ru-RU"/>
        </w:rPr>
        <w:t>туу</w:t>
      </w:r>
      <w:proofErr w:type="spellEnd"/>
      <w:r w:rsidRPr="00431DBD">
        <w:rPr>
          <w:rFonts w:ascii="Times New Roman" w:eastAsia="Times New Roman" w:hAnsi="Times New Roman" w:cs="Times New Roman"/>
          <w:sz w:val="28"/>
          <w:szCs w:val="28"/>
          <w:lang w:eastAsia="ru-RU"/>
        </w:rPr>
        <w:t xml:space="preserve"> және бала күту </w:t>
      </w:r>
      <w:proofErr w:type="spellStart"/>
      <w:r w:rsidRPr="00431DBD">
        <w:rPr>
          <w:rFonts w:ascii="Times New Roman" w:eastAsia="Times New Roman" w:hAnsi="Times New Roman" w:cs="Times New Roman"/>
          <w:sz w:val="28"/>
          <w:szCs w:val="28"/>
          <w:lang w:eastAsia="ru-RU"/>
        </w:rPr>
        <w:t>демалысында</w:t>
      </w:r>
      <w:proofErr w:type="spellEnd"/>
      <w:r w:rsidRPr="00431DBD">
        <w:rPr>
          <w:rFonts w:ascii="Times New Roman" w:eastAsia="Times New Roman" w:hAnsi="Times New Roman" w:cs="Times New Roman"/>
          <w:sz w:val="28"/>
          <w:szCs w:val="28"/>
          <w:lang w:eastAsia="ru-RU"/>
        </w:rPr>
        <w:t xml:space="preserve"> болу; </w:t>
      </w:r>
      <w:proofErr w:type="gramEnd"/>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3) </w:t>
      </w:r>
      <w:proofErr w:type="spellStart"/>
      <w:r w:rsidRPr="00431DBD">
        <w:rPr>
          <w:rFonts w:ascii="Times New Roman" w:eastAsia="Times New Roman" w:hAnsi="Times New Roman" w:cs="Times New Roman"/>
          <w:sz w:val="28"/>
          <w:szCs w:val="28"/>
          <w:lang w:eastAsia="ru-RU"/>
        </w:rPr>
        <w:t>шетелде</w:t>
      </w:r>
      <w:proofErr w:type="spellEnd"/>
      <w:r w:rsidRPr="00431DBD">
        <w:rPr>
          <w:rFonts w:ascii="Times New Roman" w:eastAsia="Times New Roman" w:hAnsi="Times New Roman" w:cs="Times New Roman"/>
          <w:sz w:val="28"/>
          <w:szCs w:val="28"/>
          <w:lang w:eastAsia="ru-RU"/>
        </w:rPr>
        <w:t xml:space="preserve"> мамандық </w:t>
      </w:r>
      <w:proofErr w:type="spellStart"/>
      <w:r w:rsidRPr="00431DBD">
        <w:rPr>
          <w:rFonts w:ascii="Times New Roman" w:eastAsia="Times New Roman" w:hAnsi="Times New Roman" w:cs="Times New Roman"/>
          <w:sz w:val="28"/>
          <w:szCs w:val="28"/>
          <w:lang w:eastAsia="ru-RU"/>
        </w:rPr>
        <w:t>бойынша</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іссапарда</w:t>
      </w:r>
      <w:proofErr w:type="spellEnd"/>
      <w:r w:rsidRPr="00431DBD">
        <w:rPr>
          <w:rFonts w:ascii="Times New Roman" w:eastAsia="Times New Roman" w:hAnsi="Times New Roman" w:cs="Times New Roman"/>
          <w:sz w:val="28"/>
          <w:szCs w:val="28"/>
          <w:lang w:eastAsia="ru-RU"/>
        </w:rPr>
        <w:t xml:space="preserve"> болу. </w:t>
      </w:r>
    </w:p>
    <w:p w:rsidR="00431DBD" w:rsidRPr="00431DBD" w:rsidRDefault="00431DBD" w:rsidP="00431D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31DBD">
        <w:rPr>
          <w:rFonts w:ascii="Times New Roman" w:eastAsia="Times New Roman" w:hAnsi="Times New Roman" w:cs="Times New Roman"/>
          <w:sz w:val="28"/>
          <w:szCs w:val="28"/>
          <w:lang w:eastAsia="ru-RU"/>
        </w:rPr>
        <w:t xml:space="preserve">Қайта </w:t>
      </w:r>
      <w:proofErr w:type="spellStart"/>
      <w:r w:rsidRPr="00431DBD">
        <w:rPr>
          <w:rFonts w:ascii="Times New Roman" w:eastAsia="Times New Roman" w:hAnsi="Times New Roman" w:cs="Times New Roman"/>
          <w:sz w:val="28"/>
          <w:szCs w:val="28"/>
          <w:lang w:eastAsia="ru-RU"/>
        </w:rPr>
        <w:t>тестілеу</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кезінде</w:t>
      </w:r>
      <w:proofErr w:type="spellEnd"/>
      <w:r w:rsidRPr="00431DBD">
        <w:rPr>
          <w:rFonts w:ascii="Times New Roman" w:eastAsia="Times New Roman" w:hAnsi="Times New Roman" w:cs="Times New Roman"/>
          <w:sz w:val="28"/>
          <w:szCs w:val="28"/>
          <w:lang w:eastAsia="ru-RU"/>
        </w:rPr>
        <w:t xml:space="preserve"> </w:t>
      </w:r>
      <w:proofErr w:type="spellStart"/>
      <w:r w:rsidRPr="00431DBD">
        <w:rPr>
          <w:rFonts w:ascii="Times New Roman" w:eastAsia="Times New Roman" w:hAnsi="Times New Roman" w:cs="Times New Roman"/>
          <w:sz w:val="28"/>
          <w:szCs w:val="28"/>
          <w:lang w:eastAsia="ru-RU"/>
        </w:rPr>
        <w:t>теріс</w:t>
      </w:r>
      <w:proofErr w:type="spellEnd"/>
      <w:r w:rsidRPr="00431DBD">
        <w:rPr>
          <w:rFonts w:ascii="Times New Roman" w:eastAsia="Times New Roman" w:hAnsi="Times New Roman" w:cs="Times New Roman"/>
          <w:sz w:val="28"/>
          <w:szCs w:val="28"/>
          <w:lang w:eastAsia="ru-RU"/>
        </w:rPr>
        <w:t xml:space="preserve"> нәтиже көрсеткен педагог қызметкерлер аттестаттаудың </w:t>
      </w:r>
      <w:proofErr w:type="spellStart"/>
      <w:r w:rsidRPr="00431DBD">
        <w:rPr>
          <w:rFonts w:ascii="Times New Roman" w:eastAsia="Times New Roman" w:hAnsi="Times New Roman" w:cs="Times New Roman"/>
          <w:sz w:val="28"/>
          <w:szCs w:val="28"/>
          <w:lang w:eastAsia="ru-RU"/>
        </w:rPr>
        <w:t>екінші</w:t>
      </w:r>
      <w:proofErr w:type="spellEnd"/>
      <w:r w:rsidRPr="00431DBD">
        <w:rPr>
          <w:rFonts w:ascii="Times New Roman" w:eastAsia="Times New Roman" w:hAnsi="Times New Roman" w:cs="Times New Roman"/>
          <w:sz w:val="28"/>
          <w:szCs w:val="28"/>
          <w:lang w:eastAsia="ru-RU"/>
        </w:rPr>
        <w:t xml:space="preserve"> кезеңі</w:t>
      </w:r>
      <w:proofErr w:type="gramStart"/>
      <w:r w:rsidRPr="00431DBD">
        <w:rPr>
          <w:rFonts w:ascii="Times New Roman" w:eastAsia="Times New Roman" w:hAnsi="Times New Roman" w:cs="Times New Roman"/>
          <w:sz w:val="28"/>
          <w:szCs w:val="28"/>
          <w:lang w:eastAsia="ru-RU"/>
        </w:rPr>
        <w:t xml:space="preserve">не </w:t>
      </w:r>
      <w:proofErr w:type="spellStart"/>
      <w:r w:rsidRPr="00431DBD">
        <w:rPr>
          <w:rFonts w:ascii="Times New Roman" w:eastAsia="Times New Roman" w:hAnsi="Times New Roman" w:cs="Times New Roman"/>
          <w:sz w:val="28"/>
          <w:szCs w:val="28"/>
          <w:lang w:eastAsia="ru-RU"/>
        </w:rPr>
        <w:t>ж</w:t>
      </w:r>
      <w:proofErr w:type="gramEnd"/>
      <w:r w:rsidRPr="00431DBD">
        <w:rPr>
          <w:rFonts w:ascii="Times New Roman" w:eastAsia="Times New Roman" w:hAnsi="Times New Roman" w:cs="Times New Roman"/>
          <w:sz w:val="28"/>
          <w:szCs w:val="28"/>
          <w:lang w:eastAsia="ru-RU"/>
        </w:rPr>
        <w:t>іберілмейді</w:t>
      </w:r>
      <w:proofErr w:type="spellEnd"/>
      <w:r w:rsidRPr="00431DBD">
        <w:rPr>
          <w:rFonts w:ascii="Times New Roman" w:eastAsia="Times New Roman" w:hAnsi="Times New Roman" w:cs="Times New Roman"/>
          <w:sz w:val="28"/>
          <w:szCs w:val="28"/>
          <w:lang w:eastAsia="ru-RU"/>
        </w:rPr>
        <w:t xml:space="preserve">. </w:t>
      </w:r>
    </w:p>
    <w:p w:rsidR="00431DBD" w:rsidRPr="00431DBD" w:rsidRDefault="00431DBD" w:rsidP="00431DBD">
      <w:pPr>
        <w:pStyle w:val="a4"/>
        <w:spacing w:after="0"/>
        <w:jc w:val="both"/>
        <w:rPr>
          <w:rFonts w:cs="Times New Roman"/>
          <w:b/>
          <w:sz w:val="28"/>
          <w:szCs w:val="28"/>
          <w:lang w:val="kk-KZ"/>
        </w:rPr>
      </w:pPr>
      <w:r w:rsidRPr="00431DBD">
        <w:rPr>
          <w:rFonts w:cs="Times New Roman"/>
          <w:b/>
          <w:sz w:val="28"/>
          <w:szCs w:val="28"/>
          <w:lang w:val="kk-KZ"/>
        </w:rPr>
        <w:t>Педагог қызметкерлердің біліктілік тестілеуін ұйымдастыру және  өткізу жөніндегі технологиялық нұсқаулық</w:t>
      </w:r>
    </w:p>
    <w:p w:rsidR="00634EFB" w:rsidRPr="00431DBD" w:rsidRDefault="00634EFB" w:rsidP="00431DBD">
      <w:pPr>
        <w:jc w:val="both"/>
        <w:rPr>
          <w:rFonts w:ascii="Times New Roman" w:hAnsi="Times New Roman" w:cs="Times New Roman"/>
          <w:sz w:val="28"/>
          <w:szCs w:val="28"/>
          <w:lang w:val="kk-KZ"/>
        </w:rPr>
      </w:pPr>
    </w:p>
    <w:p w:rsidR="00431DBD" w:rsidRPr="00431DBD" w:rsidRDefault="00431DBD" w:rsidP="00431DBD">
      <w:pPr>
        <w:pStyle w:val="a4"/>
        <w:numPr>
          <w:ilvl w:val="0"/>
          <w:numId w:val="1"/>
        </w:numPr>
        <w:tabs>
          <w:tab w:val="left" w:pos="0"/>
        </w:tabs>
        <w:spacing w:after="0"/>
        <w:ind w:left="0" w:firstLine="0"/>
        <w:jc w:val="both"/>
        <w:rPr>
          <w:rFonts w:cs="Times New Roman"/>
          <w:b/>
          <w:sz w:val="28"/>
          <w:szCs w:val="28"/>
          <w:lang w:val="ru-RU"/>
        </w:rPr>
      </w:pPr>
      <w:bookmarkStart w:id="0" w:name="_Toc195436676"/>
      <w:proofErr w:type="spellStart"/>
      <w:r w:rsidRPr="00431DBD">
        <w:rPr>
          <w:rFonts w:cs="Times New Roman"/>
          <w:b/>
          <w:sz w:val="28"/>
          <w:szCs w:val="28"/>
          <w:lang w:val="ru-RU"/>
        </w:rPr>
        <w:t>Аттестаттау</w:t>
      </w:r>
      <w:proofErr w:type="spellEnd"/>
      <w:r w:rsidRPr="00431DBD">
        <w:rPr>
          <w:rFonts w:cs="Times New Roman"/>
          <w:b/>
          <w:sz w:val="28"/>
          <w:szCs w:val="28"/>
          <w:lang w:val="ru-RU"/>
        </w:rPr>
        <w:t xml:space="preserve"> комиссиясының </w:t>
      </w:r>
      <w:proofErr w:type="spellStart"/>
      <w:r w:rsidRPr="00431DBD">
        <w:rPr>
          <w:rFonts w:cs="Times New Roman"/>
          <w:b/>
          <w:sz w:val="28"/>
          <w:szCs w:val="28"/>
          <w:lang w:val="ru-RU"/>
        </w:rPr>
        <w:t>функциясы</w:t>
      </w:r>
      <w:bookmarkEnd w:id="0"/>
      <w:proofErr w:type="spellEnd"/>
      <w:r w:rsidRPr="00431DBD">
        <w:rPr>
          <w:rFonts w:cs="Times New Roman"/>
          <w:b/>
          <w:sz w:val="28"/>
          <w:szCs w:val="28"/>
          <w:lang w:val="ru-RU"/>
        </w:rPr>
        <w:t xml:space="preserve"> </w:t>
      </w:r>
    </w:p>
    <w:p w:rsidR="00431DBD" w:rsidRPr="00431DBD" w:rsidRDefault="00431DBD" w:rsidP="00431DBD">
      <w:pPr>
        <w:jc w:val="both"/>
        <w:rPr>
          <w:rFonts w:ascii="Times New Roman" w:hAnsi="Times New Roman" w:cs="Times New Roman"/>
          <w:sz w:val="28"/>
          <w:szCs w:val="28"/>
          <w:highlight w:val="yellow"/>
        </w:rPr>
      </w:pPr>
    </w:p>
    <w:p w:rsidR="00431DBD" w:rsidRPr="00431DBD" w:rsidRDefault="00431DBD" w:rsidP="00431DBD">
      <w:pPr>
        <w:widowControl w:val="0"/>
        <w:numPr>
          <w:ilvl w:val="0"/>
          <w:numId w:val="2"/>
        </w:numPr>
        <w:suppressAutoHyphens/>
        <w:spacing w:after="0" w:line="240" w:lineRule="auto"/>
        <w:ind w:left="0" w:firstLine="709"/>
        <w:jc w:val="both"/>
        <w:rPr>
          <w:rFonts w:ascii="Times New Roman" w:hAnsi="Times New Roman" w:cs="Times New Roman"/>
          <w:sz w:val="28"/>
          <w:szCs w:val="28"/>
        </w:rPr>
      </w:pPr>
      <w:r w:rsidRPr="00431DBD">
        <w:rPr>
          <w:rFonts w:ascii="Times New Roman" w:hAnsi="Times New Roman" w:cs="Times New Roman"/>
          <w:sz w:val="28"/>
          <w:szCs w:val="28"/>
        </w:rPr>
        <w:t>«Педагог қызметкер» ДБ қалыптастыру кезеңі:</w:t>
      </w:r>
    </w:p>
    <w:p w:rsidR="00431DBD" w:rsidRPr="00431DBD" w:rsidRDefault="00431DBD" w:rsidP="00431DBD">
      <w:pPr>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431DBD">
        <w:rPr>
          <w:rFonts w:ascii="Times New Roman" w:hAnsi="Times New Roman" w:cs="Times New Roman"/>
          <w:sz w:val="28"/>
          <w:szCs w:val="28"/>
          <w:lang w:val="kk-KZ"/>
        </w:rPr>
        <w:t>педагог қызметкерлер арасында ақпараттық-түсіндіру жұмыстарын ұйымдастыру және жүргізу;</w:t>
      </w:r>
    </w:p>
    <w:p w:rsidR="00431DBD" w:rsidRPr="00431DBD" w:rsidRDefault="00431DBD" w:rsidP="00431DBD">
      <w:pPr>
        <w:widowControl w:val="0"/>
        <w:numPr>
          <w:ilvl w:val="0"/>
          <w:numId w:val="3"/>
        </w:numPr>
        <w:tabs>
          <w:tab w:val="left" w:pos="0"/>
        </w:tabs>
        <w:spacing w:after="0" w:line="240" w:lineRule="auto"/>
        <w:ind w:left="0" w:firstLine="720"/>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ағымдағы жылы мерзімінен бұрын аттестаттауға үміткер педагог қызметкерлерден тестілеуден өтуге өтініш қабылдау;</w:t>
      </w:r>
    </w:p>
    <w:p w:rsidR="00431DBD" w:rsidRPr="00431DBD" w:rsidRDefault="00431DBD" w:rsidP="00431DBD">
      <w:pPr>
        <w:widowControl w:val="0"/>
        <w:numPr>
          <w:ilvl w:val="0"/>
          <w:numId w:val="3"/>
        </w:numPr>
        <w:tabs>
          <w:tab w:val="left" w:pos="0"/>
        </w:tabs>
        <w:spacing w:after="0" w:line="240" w:lineRule="auto"/>
        <w:ind w:left="0" w:firstLine="720"/>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АББ(ҚББ)-ға педагог қызметкерлердің тестілеуден өтуге  өтініштерін жеткізуді ұйымдастыру;</w:t>
      </w:r>
    </w:p>
    <w:p w:rsidR="00431DBD" w:rsidRPr="00431DBD" w:rsidRDefault="00431DBD" w:rsidP="00431DBD">
      <w:pPr>
        <w:widowControl w:val="0"/>
        <w:numPr>
          <w:ilvl w:val="0"/>
          <w:numId w:val="3"/>
        </w:numPr>
        <w:tabs>
          <w:tab w:val="left" w:pos="0"/>
        </w:tabs>
        <w:spacing w:after="0" w:line="240" w:lineRule="auto"/>
        <w:ind w:left="0" w:firstLine="720"/>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АББ(ҚББ)-дан педагог қызметкерлерді тіркеу журналы мен рұқсаттамаларды алу;</w:t>
      </w:r>
    </w:p>
    <w:p w:rsidR="00431DBD" w:rsidRPr="00431DBD" w:rsidRDefault="00431DBD" w:rsidP="00431DBD">
      <w:pPr>
        <w:widowControl w:val="0"/>
        <w:numPr>
          <w:ilvl w:val="0"/>
          <w:numId w:val="3"/>
        </w:numPr>
        <w:tabs>
          <w:tab w:val="left" w:pos="0"/>
        </w:tabs>
        <w:spacing w:after="0" w:line="240" w:lineRule="auto"/>
        <w:ind w:left="0" w:firstLine="720"/>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педагог қызметкерлерге рұқсаттамаларды беруді ұйымдастыру;</w:t>
      </w:r>
    </w:p>
    <w:p w:rsidR="00431DBD" w:rsidRPr="00431DBD" w:rsidRDefault="00431DBD" w:rsidP="00431DBD">
      <w:pPr>
        <w:widowControl w:val="0"/>
        <w:numPr>
          <w:ilvl w:val="0"/>
          <w:numId w:val="3"/>
        </w:numPr>
        <w:tabs>
          <w:tab w:val="left" w:pos="0"/>
        </w:tabs>
        <w:spacing w:after="0" w:line="240" w:lineRule="auto"/>
        <w:ind w:left="0" w:firstLine="720"/>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педагог қызметкерлердің мәліметтерінде қате болған жағдайда  түзету енгізуді ұйымдастыру;</w:t>
      </w:r>
    </w:p>
    <w:p w:rsidR="00431DBD" w:rsidRPr="00431DBD" w:rsidRDefault="00431DBD" w:rsidP="00431DBD">
      <w:pPr>
        <w:widowControl w:val="0"/>
        <w:numPr>
          <w:ilvl w:val="0"/>
          <w:numId w:val="3"/>
        </w:numPr>
        <w:tabs>
          <w:tab w:val="left" w:pos="1134"/>
        </w:tabs>
        <w:spacing w:after="0" w:line="240" w:lineRule="auto"/>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педагог қызметкерлерді тестілеудің өткізілетін орны, мерзімі мен уақыты туралы хабардар ету.</w:t>
      </w:r>
    </w:p>
    <w:p w:rsidR="00431DBD" w:rsidRPr="00431DBD" w:rsidRDefault="00431DBD" w:rsidP="00431DBD">
      <w:pPr>
        <w:widowControl w:val="0"/>
        <w:numPr>
          <w:ilvl w:val="0"/>
          <w:numId w:val="2"/>
        </w:numPr>
        <w:suppressAutoHyphens/>
        <w:spacing w:after="0" w:line="240" w:lineRule="auto"/>
        <w:ind w:left="0" w:firstLine="709"/>
        <w:jc w:val="both"/>
        <w:rPr>
          <w:rFonts w:ascii="Times New Roman" w:hAnsi="Times New Roman" w:cs="Times New Roman"/>
          <w:sz w:val="28"/>
          <w:szCs w:val="28"/>
        </w:rPr>
      </w:pPr>
      <w:proofErr w:type="spellStart"/>
      <w:r w:rsidRPr="00431DBD">
        <w:rPr>
          <w:rFonts w:ascii="Times New Roman" w:hAnsi="Times New Roman" w:cs="Times New Roman"/>
          <w:sz w:val="28"/>
          <w:szCs w:val="28"/>
        </w:rPr>
        <w:t>Тестілеу</w:t>
      </w:r>
      <w:proofErr w:type="spellEnd"/>
      <w:r w:rsidRPr="00431DBD">
        <w:rPr>
          <w:rFonts w:ascii="Times New Roman" w:hAnsi="Times New Roman" w:cs="Times New Roman"/>
          <w:sz w:val="28"/>
          <w:szCs w:val="28"/>
        </w:rPr>
        <w:t xml:space="preserve"> өткізуге дайындық кезеңі:</w:t>
      </w:r>
    </w:p>
    <w:p w:rsidR="00431DBD" w:rsidRPr="00431DBD" w:rsidRDefault="00431DBD" w:rsidP="00431DBD">
      <w:pPr>
        <w:numPr>
          <w:ilvl w:val="0"/>
          <w:numId w:val="4"/>
        </w:numPr>
        <w:tabs>
          <w:tab w:val="clear" w:pos="1500"/>
          <w:tab w:val="num" w:pos="567"/>
          <w:tab w:val="left" w:pos="1134"/>
        </w:tabs>
        <w:autoSpaceDE w:val="0"/>
        <w:autoSpaceDN w:val="0"/>
        <w:spacing w:after="0" w:line="240" w:lineRule="auto"/>
        <w:ind w:left="0" w:firstLine="702"/>
        <w:jc w:val="both"/>
        <w:rPr>
          <w:rFonts w:ascii="Times New Roman" w:hAnsi="Times New Roman" w:cs="Times New Roman"/>
          <w:bCs/>
          <w:sz w:val="28"/>
          <w:szCs w:val="28"/>
        </w:rPr>
      </w:pPr>
      <w:r w:rsidRPr="00431DBD">
        <w:rPr>
          <w:rFonts w:ascii="Times New Roman" w:hAnsi="Times New Roman" w:cs="Times New Roman"/>
          <w:bCs/>
          <w:sz w:val="28"/>
          <w:szCs w:val="28"/>
        </w:rPr>
        <w:t xml:space="preserve">педагог қызметкерлердің </w:t>
      </w:r>
      <w:proofErr w:type="spellStart"/>
      <w:r w:rsidRPr="00431DBD">
        <w:rPr>
          <w:rFonts w:ascii="Times New Roman" w:hAnsi="Times New Roman" w:cs="Times New Roman"/>
          <w:bCs/>
          <w:sz w:val="28"/>
          <w:szCs w:val="28"/>
        </w:rPr>
        <w:t>тестілеуге</w:t>
      </w:r>
      <w:proofErr w:type="spellEnd"/>
      <w:r w:rsidRPr="00431DBD">
        <w:rPr>
          <w:rFonts w:ascii="Times New Roman" w:hAnsi="Times New Roman" w:cs="Times New Roman"/>
          <w:bCs/>
          <w:sz w:val="28"/>
          <w:szCs w:val="28"/>
        </w:rPr>
        <w:t xml:space="preserve"> қатысуын қамтамасыз </w:t>
      </w:r>
      <w:proofErr w:type="spellStart"/>
      <w:r w:rsidRPr="00431DBD">
        <w:rPr>
          <w:rFonts w:ascii="Times New Roman" w:hAnsi="Times New Roman" w:cs="Times New Roman"/>
          <w:bCs/>
          <w:sz w:val="28"/>
          <w:szCs w:val="28"/>
        </w:rPr>
        <w:t>ету</w:t>
      </w:r>
      <w:proofErr w:type="spellEnd"/>
      <w:r w:rsidRPr="00431DBD">
        <w:rPr>
          <w:rFonts w:ascii="Times New Roman" w:hAnsi="Times New Roman" w:cs="Times New Roman"/>
          <w:bCs/>
          <w:sz w:val="28"/>
          <w:szCs w:val="28"/>
        </w:rPr>
        <w:t>.</w:t>
      </w:r>
    </w:p>
    <w:p w:rsidR="00431DBD" w:rsidRPr="00431DBD" w:rsidRDefault="00431DBD" w:rsidP="00431DBD">
      <w:pPr>
        <w:widowControl w:val="0"/>
        <w:numPr>
          <w:ilvl w:val="0"/>
          <w:numId w:val="2"/>
        </w:numPr>
        <w:suppressAutoHyphens/>
        <w:spacing w:after="0" w:line="240" w:lineRule="auto"/>
        <w:ind w:left="0" w:firstLine="709"/>
        <w:jc w:val="both"/>
        <w:rPr>
          <w:rFonts w:ascii="Times New Roman" w:hAnsi="Times New Roman" w:cs="Times New Roman"/>
          <w:sz w:val="28"/>
          <w:szCs w:val="28"/>
        </w:rPr>
      </w:pPr>
      <w:proofErr w:type="spellStart"/>
      <w:r w:rsidRPr="00431DBD">
        <w:rPr>
          <w:rFonts w:ascii="Times New Roman" w:hAnsi="Times New Roman" w:cs="Times New Roman"/>
          <w:sz w:val="28"/>
          <w:szCs w:val="28"/>
        </w:rPr>
        <w:t>Тестілеу</w:t>
      </w:r>
      <w:proofErr w:type="spellEnd"/>
      <w:r w:rsidRPr="00431DBD">
        <w:rPr>
          <w:rFonts w:ascii="Times New Roman" w:hAnsi="Times New Roman" w:cs="Times New Roman"/>
          <w:sz w:val="28"/>
          <w:szCs w:val="28"/>
        </w:rPr>
        <w:t xml:space="preserve"> өткізу кезеңі:</w:t>
      </w:r>
    </w:p>
    <w:p w:rsidR="00431DBD" w:rsidRPr="00431DBD" w:rsidRDefault="00431DBD" w:rsidP="00431DBD">
      <w:pPr>
        <w:numPr>
          <w:ilvl w:val="0"/>
          <w:numId w:val="5"/>
        </w:numPr>
        <w:tabs>
          <w:tab w:val="clear" w:pos="1500"/>
          <w:tab w:val="num" w:pos="0"/>
          <w:tab w:val="left" w:pos="1134"/>
        </w:tabs>
        <w:autoSpaceDE w:val="0"/>
        <w:autoSpaceDN w:val="0"/>
        <w:spacing w:after="0" w:line="240" w:lineRule="auto"/>
        <w:ind w:left="0" w:firstLine="702"/>
        <w:jc w:val="both"/>
        <w:rPr>
          <w:rFonts w:ascii="Times New Roman" w:hAnsi="Times New Roman" w:cs="Times New Roman"/>
          <w:sz w:val="28"/>
          <w:szCs w:val="28"/>
        </w:rPr>
      </w:pPr>
      <w:r w:rsidRPr="00431DBD">
        <w:rPr>
          <w:rFonts w:ascii="Times New Roman" w:hAnsi="Times New Roman" w:cs="Times New Roman"/>
          <w:sz w:val="28"/>
          <w:szCs w:val="28"/>
        </w:rPr>
        <w:t xml:space="preserve">педагог қызметкерлердің </w:t>
      </w:r>
      <w:proofErr w:type="spellStart"/>
      <w:r w:rsidRPr="00431DBD">
        <w:rPr>
          <w:rFonts w:ascii="Times New Roman" w:hAnsi="Times New Roman" w:cs="Times New Roman"/>
          <w:sz w:val="28"/>
          <w:szCs w:val="28"/>
        </w:rPr>
        <w:t>тестілеу</w:t>
      </w:r>
      <w:proofErr w:type="spellEnd"/>
      <w:r w:rsidRPr="00431DBD">
        <w:rPr>
          <w:rFonts w:ascii="Times New Roman" w:hAnsi="Times New Roman" w:cs="Times New Roman"/>
          <w:sz w:val="28"/>
          <w:szCs w:val="28"/>
        </w:rPr>
        <w:t xml:space="preserve"> нәтижесінің </w:t>
      </w:r>
      <w:proofErr w:type="spellStart"/>
      <w:r w:rsidRPr="00431DBD">
        <w:rPr>
          <w:rFonts w:ascii="Times New Roman" w:hAnsi="Times New Roman" w:cs="Times New Roman"/>
          <w:sz w:val="28"/>
          <w:szCs w:val="28"/>
        </w:rPr>
        <w:t>хаттамасын</w:t>
      </w:r>
      <w:proofErr w:type="spellEnd"/>
      <w:r w:rsidRPr="00431DBD">
        <w:rPr>
          <w:rFonts w:ascii="Times New Roman" w:hAnsi="Times New Roman" w:cs="Times New Roman"/>
          <w:sz w:val="28"/>
          <w:szCs w:val="28"/>
        </w:rPr>
        <w:t xml:space="preserve"> </w:t>
      </w:r>
      <w:proofErr w:type="spellStart"/>
      <w:r w:rsidRPr="00431DBD">
        <w:rPr>
          <w:rFonts w:ascii="Times New Roman" w:hAnsi="Times New Roman" w:cs="Times New Roman"/>
          <w:sz w:val="28"/>
          <w:szCs w:val="28"/>
        </w:rPr>
        <w:t>филиалдан</w:t>
      </w:r>
      <w:proofErr w:type="spellEnd"/>
      <w:r w:rsidRPr="00431DBD">
        <w:rPr>
          <w:rFonts w:ascii="Times New Roman" w:hAnsi="Times New Roman" w:cs="Times New Roman"/>
          <w:sz w:val="28"/>
          <w:szCs w:val="28"/>
        </w:rPr>
        <w:t xml:space="preserve"> </w:t>
      </w:r>
      <w:proofErr w:type="spellStart"/>
      <w:r w:rsidRPr="00431DBD">
        <w:rPr>
          <w:rFonts w:ascii="Times New Roman" w:hAnsi="Times New Roman" w:cs="Times New Roman"/>
          <w:sz w:val="28"/>
          <w:szCs w:val="28"/>
        </w:rPr>
        <w:t>алу</w:t>
      </w:r>
      <w:proofErr w:type="spellEnd"/>
      <w:r w:rsidRPr="00431DBD">
        <w:rPr>
          <w:rFonts w:ascii="Times New Roman" w:hAnsi="Times New Roman" w:cs="Times New Roman"/>
          <w:sz w:val="28"/>
          <w:szCs w:val="28"/>
        </w:rPr>
        <w:t>;</w:t>
      </w:r>
    </w:p>
    <w:p w:rsidR="00431DBD" w:rsidRPr="00431DBD" w:rsidRDefault="00431DBD" w:rsidP="00431DBD">
      <w:pPr>
        <w:numPr>
          <w:ilvl w:val="0"/>
          <w:numId w:val="5"/>
        </w:numPr>
        <w:tabs>
          <w:tab w:val="clear" w:pos="1500"/>
          <w:tab w:val="num" w:pos="0"/>
          <w:tab w:val="left" w:pos="1134"/>
        </w:tabs>
        <w:autoSpaceDE w:val="0"/>
        <w:autoSpaceDN w:val="0"/>
        <w:spacing w:after="0" w:line="240" w:lineRule="auto"/>
        <w:ind w:left="0" w:firstLine="702"/>
        <w:jc w:val="both"/>
        <w:rPr>
          <w:rFonts w:ascii="Times New Roman" w:hAnsi="Times New Roman" w:cs="Times New Roman"/>
          <w:sz w:val="28"/>
          <w:szCs w:val="28"/>
        </w:rPr>
      </w:pPr>
      <w:r w:rsidRPr="00431DBD">
        <w:rPr>
          <w:rFonts w:ascii="Times New Roman" w:hAnsi="Times New Roman" w:cs="Times New Roman"/>
          <w:sz w:val="28"/>
          <w:szCs w:val="28"/>
        </w:rPr>
        <w:t xml:space="preserve">педагог қызметкерлерді </w:t>
      </w:r>
      <w:proofErr w:type="spellStart"/>
      <w:r w:rsidRPr="00431DBD">
        <w:rPr>
          <w:rFonts w:ascii="Times New Roman" w:hAnsi="Times New Roman" w:cs="Times New Roman"/>
          <w:sz w:val="28"/>
          <w:szCs w:val="28"/>
        </w:rPr>
        <w:t>тестілеу</w:t>
      </w:r>
      <w:proofErr w:type="spellEnd"/>
      <w:r w:rsidRPr="00431DBD">
        <w:rPr>
          <w:rFonts w:ascii="Times New Roman" w:hAnsi="Times New Roman" w:cs="Times New Roman"/>
          <w:sz w:val="28"/>
          <w:szCs w:val="28"/>
        </w:rPr>
        <w:t xml:space="preserve"> нәтижесі </w:t>
      </w:r>
      <w:proofErr w:type="spellStart"/>
      <w:r w:rsidRPr="00431DBD">
        <w:rPr>
          <w:rFonts w:ascii="Times New Roman" w:hAnsi="Times New Roman" w:cs="Times New Roman"/>
          <w:sz w:val="28"/>
          <w:szCs w:val="28"/>
        </w:rPr>
        <w:t>туралы</w:t>
      </w:r>
      <w:proofErr w:type="spellEnd"/>
      <w:r w:rsidRPr="00431DBD">
        <w:rPr>
          <w:rFonts w:ascii="Times New Roman" w:hAnsi="Times New Roman" w:cs="Times New Roman"/>
          <w:sz w:val="28"/>
          <w:szCs w:val="28"/>
        </w:rPr>
        <w:t xml:space="preserve"> </w:t>
      </w:r>
      <w:proofErr w:type="spellStart"/>
      <w:r w:rsidRPr="00431DBD">
        <w:rPr>
          <w:rFonts w:ascii="Times New Roman" w:hAnsi="Times New Roman" w:cs="Times New Roman"/>
          <w:sz w:val="28"/>
          <w:szCs w:val="28"/>
        </w:rPr>
        <w:t>хабардар</w:t>
      </w:r>
      <w:proofErr w:type="spellEnd"/>
      <w:r w:rsidRPr="00431DBD">
        <w:rPr>
          <w:rFonts w:ascii="Times New Roman" w:hAnsi="Times New Roman" w:cs="Times New Roman"/>
          <w:sz w:val="28"/>
          <w:szCs w:val="28"/>
        </w:rPr>
        <w:t xml:space="preserve"> </w:t>
      </w:r>
      <w:proofErr w:type="spellStart"/>
      <w:r w:rsidRPr="00431DBD">
        <w:rPr>
          <w:rFonts w:ascii="Times New Roman" w:hAnsi="Times New Roman" w:cs="Times New Roman"/>
          <w:sz w:val="28"/>
          <w:szCs w:val="28"/>
        </w:rPr>
        <w:t>ету</w:t>
      </w:r>
      <w:proofErr w:type="spellEnd"/>
      <w:r w:rsidRPr="00431DBD">
        <w:rPr>
          <w:rFonts w:ascii="Times New Roman" w:hAnsi="Times New Roman" w:cs="Times New Roman"/>
          <w:sz w:val="28"/>
          <w:szCs w:val="28"/>
        </w:rPr>
        <w:t>.</w:t>
      </w:r>
    </w:p>
    <w:p w:rsidR="00431DBD" w:rsidRPr="00431DBD" w:rsidRDefault="00431DBD" w:rsidP="00431DBD">
      <w:pPr>
        <w:tabs>
          <w:tab w:val="left" w:pos="1134"/>
        </w:tabs>
        <w:autoSpaceDE w:val="0"/>
        <w:autoSpaceDN w:val="0"/>
        <w:ind w:left="702"/>
        <w:jc w:val="both"/>
        <w:rPr>
          <w:rFonts w:ascii="Times New Roman" w:hAnsi="Times New Roman" w:cs="Times New Roman"/>
          <w:sz w:val="28"/>
          <w:szCs w:val="28"/>
        </w:rPr>
      </w:pPr>
    </w:p>
    <w:p w:rsidR="00431DBD" w:rsidRPr="00431DBD" w:rsidRDefault="00431DBD" w:rsidP="00431DBD">
      <w:pPr>
        <w:pStyle w:val="a4"/>
        <w:numPr>
          <w:ilvl w:val="0"/>
          <w:numId w:val="1"/>
        </w:numPr>
        <w:tabs>
          <w:tab w:val="left" w:pos="0"/>
        </w:tabs>
        <w:spacing w:after="0"/>
        <w:ind w:left="0" w:firstLine="0"/>
        <w:jc w:val="both"/>
        <w:rPr>
          <w:rFonts w:cs="Times New Roman"/>
          <w:b/>
          <w:sz w:val="28"/>
          <w:szCs w:val="28"/>
          <w:lang w:val="ru-RU"/>
        </w:rPr>
      </w:pPr>
      <w:r w:rsidRPr="00431DBD">
        <w:rPr>
          <w:rFonts w:cs="Times New Roman"/>
          <w:b/>
          <w:sz w:val="28"/>
          <w:szCs w:val="28"/>
          <w:lang w:val="ru-RU"/>
        </w:rPr>
        <w:t xml:space="preserve">Педагог қызметкердің </w:t>
      </w:r>
      <w:proofErr w:type="spellStart"/>
      <w:r w:rsidRPr="00431DBD">
        <w:rPr>
          <w:rFonts w:cs="Times New Roman"/>
          <w:b/>
          <w:sz w:val="28"/>
          <w:szCs w:val="28"/>
          <w:lang w:val="ru-RU"/>
        </w:rPr>
        <w:t>тестілеу</w:t>
      </w:r>
      <w:proofErr w:type="spellEnd"/>
      <w:r w:rsidRPr="00431DBD">
        <w:rPr>
          <w:rFonts w:cs="Times New Roman"/>
          <w:b/>
          <w:sz w:val="28"/>
          <w:szCs w:val="28"/>
          <w:lang w:val="ru-RU"/>
        </w:rPr>
        <w:t xml:space="preserve"> </w:t>
      </w:r>
      <w:proofErr w:type="spellStart"/>
      <w:r w:rsidRPr="00431DBD">
        <w:rPr>
          <w:rFonts w:cs="Times New Roman"/>
          <w:b/>
          <w:sz w:val="28"/>
          <w:szCs w:val="28"/>
          <w:lang w:val="ru-RU"/>
        </w:rPr>
        <w:t>кезіндегі</w:t>
      </w:r>
      <w:proofErr w:type="spellEnd"/>
      <w:r w:rsidRPr="00431DBD">
        <w:rPr>
          <w:rFonts w:cs="Times New Roman"/>
          <w:b/>
          <w:sz w:val="28"/>
          <w:szCs w:val="28"/>
          <w:lang w:val="ru-RU"/>
        </w:rPr>
        <w:t xml:space="preserve"> тәрті</w:t>
      </w:r>
      <w:proofErr w:type="gramStart"/>
      <w:r w:rsidRPr="00431DBD">
        <w:rPr>
          <w:rFonts w:cs="Times New Roman"/>
          <w:b/>
          <w:sz w:val="28"/>
          <w:szCs w:val="28"/>
          <w:lang w:val="ru-RU"/>
        </w:rPr>
        <w:t>п</w:t>
      </w:r>
      <w:proofErr w:type="gramEnd"/>
      <w:r w:rsidRPr="00431DBD">
        <w:rPr>
          <w:rFonts w:cs="Times New Roman"/>
          <w:b/>
          <w:sz w:val="28"/>
          <w:szCs w:val="28"/>
          <w:lang w:val="ru-RU"/>
        </w:rPr>
        <w:t xml:space="preserve"> сақтау </w:t>
      </w:r>
      <w:proofErr w:type="spellStart"/>
      <w:r w:rsidRPr="00431DBD">
        <w:rPr>
          <w:rFonts w:cs="Times New Roman"/>
          <w:b/>
          <w:sz w:val="28"/>
          <w:szCs w:val="28"/>
          <w:lang w:val="ru-RU"/>
        </w:rPr>
        <w:t>ережесі</w:t>
      </w:r>
      <w:proofErr w:type="spellEnd"/>
    </w:p>
    <w:p w:rsidR="00431DBD" w:rsidRPr="00431DBD" w:rsidRDefault="00431DBD" w:rsidP="00431DBD">
      <w:pPr>
        <w:pStyle w:val="a4"/>
        <w:tabs>
          <w:tab w:val="left" w:pos="0"/>
        </w:tabs>
        <w:spacing w:after="0"/>
        <w:jc w:val="both"/>
        <w:rPr>
          <w:rFonts w:cs="Times New Roman"/>
          <w:b/>
          <w:sz w:val="28"/>
          <w:szCs w:val="28"/>
          <w:lang w:val="ru-RU"/>
        </w:rPr>
      </w:pPr>
    </w:p>
    <w:p w:rsidR="00431DBD" w:rsidRPr="00431DBD" w:rsidRDefault="00431DBD" w:rsidP="00431DBD">
      <w:pPr>
        <w:widowControl w:val="0"/>
        <w:numPr>
          <w:ilvl w:val="0"/>
          <w:numId w:val="6"/>
        </w:numPr>
        <w:suppressAutoHyphens/>
        <w:spacing w:after="0" w:line="240" w:lineRule="auto"/>
        <w:ind w:left="0" w:firstLine="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lastRenderedPageBreak/>
        <w:t xml:space="preserve">Тестілеу кезінде компьютерлік сыныптан шығуға тыйым салынады. </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Бір компьютердегі орнынан екінші компьютер тұрған орынға ауысуға, сөйлесуге, көшіруге, шпаргалка, анықтамалық әдебиеттерді, мобильді байланыс құралдарын пайдалануға тыйым салынады. Бұл ережелерді бұзған жағдайда педагог қызметкер тестілеуден шығарылады.</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Педагог қызметкер тәртіп сақтайды және білім беру ұйымының жауапты тұлғасының түсіндірулерін мұқият тыңдайды.</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Тестілеу аяқталғаннан кейін педагог қызметкер өз жауаптарын жеке жауап картасымен салыстыра алады.</w:t>
      </w:r>
    </w:p>
    <w:p w:rsidR="00431DBD" w:rsidRPr="00431DBD" w:rsidRDefault="00431DBD" w:rsidP="00431DBD">
      <w:pPr>
        <w:pStyle w:val="a6"/>
        <w:ind w:left="709"/>
        <w:jc w:val="both"/>
        <w:rPr>
          <w:sz w:val="28"/>
          <w:szCs w:val="28"/>
          <w:lang w:val="kk-KZ"/>
        </w:rPr>
      </w:pPr>
    </w:p>
    <w:p w:rsidR="00431DBD" w:rsidRPr="00431DBD" w:rsidRDefault="00431DBD" w:rsidP="00431DBD">
      <w:pPr>
        <w:pStyle w:val="a4"/>
        <w:numPr>
          <w:ilvl w:val="0"/>
          <w:numId w:val="1"/>
        </w:numPr>
        <w:tabs>
          <w:tab w:val="left" w:pos="0"/>
        </w:tabs>
        <w:spacing w:after="0"/>
        <w:ind w:left="0" w:firstLine="0"/>
        <w:jc w:val="both"/>
        <w:rPr>
          <w:rFonts w:cs="Times New Roman"/>
          <w:b/>
          <w:sz w:val="28"/>
          <w:szCs w:val="28"/>
          <w:lang w:val="kk-KZ"/>
        </w:rPr>
      </w:pPr>
      <w:r w:rsidRPr="00431DBD">
        <w:rPr>
          <w:rFonts w:cs="Times New Roman"/>
          <w:b/>
          <w:sz w:val="28"/>
          <w:szCs w:val="28"/>
          <w:lang w:val="kk-KZ"/>
        </w:rPr>
        <w:t>«Тестіленуші» АЖО-мен жұмыс істеу тәртібі</w:t>
      </w:r>
    </w:p>
    <w:p w:rsidR="00431DBD" w:rsidRPr="00431DBD" w:rsidRDefault="00431DBD" w:rsidP="00431DBD">
      <w:pPr>
        <w:pStyle w:val="a4"/>
        <w:tabs>
          <w:tab w:val="left" w:pos="0"/>
        </w:tabs>
        <w:spacing w:after="0"/>
        <w:jc w:val="both"/>
        <w:rPr>
          <w:rFonts w:cs="Times New Roman"/>
          <w:b/>
          <w:sz w:val="28"/>
          <w:szCs w:val="28"/>
          <w:lang w:val="kk-KZ"/>
        </w:rPr>
      </w:pPr>
    </w:p>
    <w:p w:rsidR="00431DBD" w:rsidRPr="00431DBD" w:rsidRDefault="00431DBD" w:rsidP="00431DBD">
      <w:pPr>
        <w:widowControl w:val="0"/>
        <w:numPr>
          <w:ilvl w:val="0"/>
          <w:numId w:val="6"/>
        </w:numPr>
        <w:suppressAutoHyphens/>
        <w:spacing w:after="0" w:line="240" w:lineRule="auto"/>
        <w:ind w:left="0" w:firstLine="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 xml:space="preserve">бағдарлама ашылғаннан кейін педагог қызметкер тізімнен өзінің атын, тегін, әкесінің атын белгілейді; </w:t>
      </w:r>
    </w:p>
    <w:p w:rsidR="00431DBD" w:rsidRPr="00431DBD" w:rsidRDefault="00431DBD" w:rsidP="00431DBD">
      <w:pPr>
        <w:ind w:firstLine="709"/>
        <w:jc w:val="both"/>
        <w:rPr>
          <w:rFonts w:ascii="Times New Roman" w:eastAsia="Times New Roman" w:hAnsi="Times New Roman" w:cs="Times New Roman"/>
          <w:b/>
          <w:sz w:val="28"/>
          <w:szCs w:val="28"/>
          <w:lang w:val="kk-KZ" w:eastAsia="ru-RU"/>
        </w:rPr>
      </w:pPr>
      <w:r w:rsidRPr="00431DBD">
        <w:rPr>
          <w:rFonts w:ascii="Times New Roman" w:eastAsia="Times New Roman" w:hAnsi="Times New Roman" w:cs="Times New Roman"/>
          <w:b/>
          <w:sz w:val="28"/>
          <w:szCs w:val="28"/>
          <w:lang w:val="kk-KZ" w:eastAsia="ru-RU"/>
        </w:rPr>
        <w:t xml:space="preserve">Ескерту! </w:t>
      </w:r>
      <w:r w:rsidRPr="00431DBD">
        <w:rPr>
          <w:rFonts w:ascii="Times New Roman" w:eastAsia="Times New Roman" w:hAnsi="Times New Roman" w:cs="Times New Roman"/>
          <w:sz w:val="28"/>
          <w:szCs w:val="28"/>
          <w:lang w:val="kk-KZ" w:eastAsia="ru-RU"/>
        </w:rPr>
        <w:t>Педагог қызметкер «Пәндік білім негіздері» бойынша таңдаған пәнін және тестілеу тапсыру тілін тексеруі тиіс. Егер бұл мәліметтер бойынша қате кеткен жағдайда «Бас компьютер» АЖО арқылы өзгеріс енгізіледі және Тестіленушілер тізімі «Тестіленуші» АЖО-ға қайта қабылданады.</w:t>
      </w:r>
    </w:p>
    <w:p w:rsidR="00431DBD" w:rsidRPr="00431DBD" w:rsidRDefault="00431DBD" w:rsidP="00431DBD">
      <w:pPr>
        <w:ind w:firstLine="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b/>
          <w:sz w:val="28"/>
          <w:szCs w:val="28"/>
          <w:lang w:val="kk-KZ" w:eastAsia="ru-RU"/>
        </w:rPr>
        <w:t xml:space="preserve">Ескерту!! </w:t>
      </w:r>
      <w:r w:rsidRPr="00431DBD">
        <w:rPr>
          <w:rFonts w:ascii="Times New Roman" w:eastAsia="Times New Roman" w:hAnsi="Times New Roman" w:cs="Times New Roman"/>
          <w:sz w:val="28"/>
          <w:szCs w:val="28"/>
          <w:lang w:val="kk-KZ" w:eastAsia="ru-RU"/>
        </w:rPr>
        <w:t>«Тестілеуді бастау» тетігі басылғаннан кейін тіркеу мәліметтері бойынша өзгерістер енгізу мүмкіндігі болмайды!</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eastAsia="Times New Roman" w:hAnsi="Times New Roman" w:cs="Times New Roman"/>
          <w:sz w:val="28"/>
          <w:szCs w:val="28"/>
          <w:lang w:val="kk-KZ" w:eastAsia="ru-RU"/>
        </w:rPr>
        <w:t xml:space="preserve">«Тестілеуді бастау» тетігі басылады. Пайда болға терезеде рұқсаттамадағы пароль енгізіледі. </w:t>
      </w:r>
      <w:r w:rsidRPr="00431DBD">
        <w:rPr>
          <w:rFonts w:ascii="Times New Roman" w:eastAsia="Times New Roman" w:hAnsi="Times New Roman" w:cs="Times New Roman"/>
          <w:b/>
          <w:sz w:val="28"/>
          <w:szCs w:val="28"/>
          <w:lang w:val="kk-KZ" w:eastAsia="ru-RU"/>
        </w:rPr>
        <w:t xml:space="preserve">Ескерту!!! </w:t>
      </w:r>
      <w:r w:rsidRPr="00431DBD">
        <w:rPr>
          <w:rFonts w:ascii="Times New Roman" w:eastAsia="Times New Roman" w:hAnsi="Times New Roman" w:cs="Times New Roman"/>
          <w:sz w:val="28"/>
          <w:szCs w:val="28"/>
          <w:lang w:val="kk-KZ" w:eastAsia="ru-RU"/>
        </w:rPr>
        <w:t xml:space="preserve">Әрбір тестіленуші үшін жеке пароль. </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барлық тестіленуші үшін ортақ тестілеу коды жазылады. Тестілеу кодын білім беру ұйымының жауапты тұлғасы хабарлайды.</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егер енгізілген пароль мен тестілеу коды дұрыс болса, тестілеу формасы ашылады. Тестілеу формасы келесі мәліметтерден тұрады:</w:t>
      </w:r>
    </w:p>
    <w:p w:rsidR="00431DBD" w:rsidRPr="00431DBD" w:rsidRDefault="00431DBD" w:rsidP="00431DBD">
      <w:pPr>
        <w:ind w:left="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Тестіленушінің аты-жөні, тегі, әкесінің аты;</w:t>
      </w:r>
    </w:p>
    <w:p w:rsidR="00431DBD" w:rsidRPr="00431DBD" w:rsidRDefault="00431DBD" w:rsidP="00431DBD">
      <w:pPr>
        <w:ind w:left="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Тестінің аяқталуына қалған уақыт;</w:t>
      </w:r>
    </w:p>
    <w:p w:rsidR="00431DBD" w:rsidRPr="00431DBD" w:rsidRDefault="00431DBD" w:rsidP="00431DBD">
      <w:pPr>
        <w:ind w:left="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Тест пәндерінің атауы жазылған өзгермелі меню;</w:t>
      </w:r>
    </w:p>
    <w:p w:rsidR="00431DBD" w:rsidRPr="00431DBD" w:rsidRDefault="00431DBD" w:rsidP="00431DBD">
      <w:pPr>
        <w:ind w:left="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Жауап нұсқалары бар тест тапсырмалары;</w:t>
      </w:r>
    </w:p>
    <w:p w:rsidR="00431DBD" w:rsidRPr="00431DBD" w:rsidRDefault="00431DBD" w:rsidP="00431DBD">
      <w:pPr>
        <w:ind w:left="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«Тестілеуді аяқтау» тетігі</w:t>
      </w:r>
    </w:p>
    <w:p w:rsidR="00431DBD" w:rsidRPr="00431DBD" w:rsidRDefault="00431DBD" w:rsidP="00431DBD">
      <w:pPr>
        <w:ind w:left="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sz w:val="28"/>
          <w:szCs w:val="28"/>
          <w:lang w:val="kk-KZ" w:eastAsia="ru-RU"/>
        </w:rPr>
        <w:t>«</w:t>
      </w:r>
      <w:r w:rsidRPr="00431DBD">
        <w:rPr>
          <w:rFonts w:ascii="Times New Roman" w:hAnsi="Times New Roman" w:cs="Times New Roman"/>
          <w:sz w:val="28"/>
          <w:szCs w:val="28"/>
          <w:lang w:val="kk-KZ"/>
        </w:rPr>
        <w:t>Комментарий</w:t>
      </w:r>
      <w:r w:rsidRPr="00431DBD">
        <w:rPr>
          <w:rFonts w:ascii="Times New Roman" w:eastAsia="Times New Roman" w:hAnsi="Times New Roman" w:cs="Times New Roman"/>
          <w:sz w:val="28"/>
          <w:szCs w:val="28"/>
          <w:lang w:val="kk-KZ" w:eastAsia="ru-RU"/>
        </w:rPr>
        <w:t>» тетігі.</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 xml:space="preserve">бағдарлама бойынша тестілеу «Заңнама негіздері» пәнінің бірінші сұрағынан басталады; </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 xml:space="preserve">жауапты таңдау үшін сұрақтың өзіне немесе сұрақтың әрпіне </w:t>
      </w:r>
      <w:r w:rsidRPr="00431DBD">
        <w:rPr>
          <w:rFonts w:ascii="Times New Roman" w:hAnsi="Times New Roman" w:cs="Times New Roman"/>
          <w:sz w:val="28"/>
          <w:szCs w:val="28"/>
          <w:lang w:val="kk-KZ"/>
        </w:rPr>
        <w:lastRenderedPageBreak/>
        <w:t>басуға болады;</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 xml:space="preserve">бағдарламаның мүмкіндігі бойынша кез-келген пәннен және кез-келген сұрақтан бастауға болады; </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соңында бағдарлама «Белгіленген тест сұрақтар» жолында педагог қызметкер белгілеген сұрақтар тобын  көрсетеді;</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eastAsia="Times New Roman" w:hAnsi="Times New Roman" w:cs="Times New Roman"/>
          <w:b/>
          <w:sz w:val="28"/>
          <w:szCs w:val="28"/>
          <w:lang w:val="kk-KZ" w:eastAsia="ru-RU"/>
        </w:rPr>
      </w:pPr>
      <w:r w:rsidRPr="00431DBD">
        <w:rPr>
          <w:rFonts w:ascii="Times New Roman" w:eastAsia="Times New Roman" w:hAnsi="Times New Roman" w:cs="Times New Roman"/>
          <w:sz w:val="28"/>
          <w:szCs w:val="28"/>
          <w:lang w:val="kk-KZ" w:eastAsia="ru-RU"/>
        </w:rPr>
        <w:t>тестілеуді аяқтау үшін «Тестілеуді аяқтау» тетігін басу қажет</w:t>
      </w:r>
    </w:p>
    <w:p w:rsidR="00431DBD" w:rsidRPr="00431DBD" w:rsidRDefault="00431DBD" w:rsidP="00431DBD">
      <w:pPr>
        <w:ind w:firstLine="709"/>
        <w:jc w:val="both"/>
        <w:rPr>
          <w:rFonts w:ascii="Times New Roman" w:eastAsia="Times New Roman" w:hAnsi="Times New Roman" w:cs="Times New Roman"/>
          <w:sz w:val="28"/>
          <w:szCs w:val="28"/>
          <w:lang w:val="kk-KZ" w:eastAsia="ru-RU"/>
        </w:rPr>
      </w:pPr>
      <w:r w:rsidRPr="00431DBD">
        <w:rPr>
          <w:rFonts w:ascii="Times New Roman" w:eastAsia="Times New Roman" w:hAnsi="Times New Roman" w:cs="Times New Roman"/>
          <w:b/>
          <w:sz w:val="28"/>
          <w:szCs w:val="28"/>
          <w:lang w:val="kk-KZ" w:eastAsia="ru-RU"/>
        </w:rPr>
        <w:t xml:space="preserve">Ескерту!!!! </w:t>
      </w:r>
      <w:r w:rsidRPr="00431DBD">
        <w:rPr>
          <w:rFonts w:ascii="Times New Roman" w:eastAsia="Times New Roman" w:hAnsi="Times New Roman" w:cs="Times New Roman"/>
          <w:sz w:val="28"/>
          <w:szCs w:val="28"/>
          <w:lang w:val="kk-KZ" w:eastAsia="ru-RU"/>
        </w:rPr>
        <w:t>Белгіленген тестілеу уақыты аяқталған кейін бағдарлама автоматты түрде жұмысын тоқтатады.</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 xml:space="preserve">тестілеу формасындағы «Комментарий» тетігі арқылы педагог қызметкер тест тапсырмасына комментарий қалдыруына болады; </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 xml:space="preserve"> тест тапсырмасына комментарий қалдыру тест тапсырмалары базасының сапасын жақсарту мақсатында жүргізіледі және тестілеу нәтижесінде есепке алынбайды;</w:t>
      </w:r>
    </w:p>
    <w:p w:rsidR="00431DBD" w:rsidRPr="00431DBD" w:rsidRDefault="00431DBD" w:rsidP="00431DBD">
      <w:pPr>
        <w:widowControl w:val="0"/>
        <w:numPr>
          <w:ilvl w:val="0"/>
          <w:numId w:val="6"/>
        </w:numPr>
        <w:suppressAutoHyphens/>
        <w:spacing w:after="0" w:line="240" w:lineRule="auto"/>
        <w:ind w:left="0" w:firstLine="709"/>
        <w:jc w:val="both"/>
        <w:rPr>
          <w:rFonts w:ascii="Times New Roman" w:hAnsi="Times New Roman" w:cs="Times New Roman"/>
          <w:sz w:val="28"/>
          <w:szCs w:val="28"/>
          <w:lang w:val="kk-KZ"/>
        </w:rPr>
      </w:pPr>
      <w:r w:rsidRPr="00431DBD">
        <w:rPr>
          <w:rFonts w:ascii="Times New Roman" w:hAnsi="Times New Roman" w:cs="Times New Roman"/>
          <w:sz w:val="28"/>
          <w:szCs w:val="28"/>
          <w:lang w:val="kk-KZ"/>
        </w:rPr>
        <w:t>тестілеу аяқталғаннан кейін экранда педагог қызметкер белгілеген сұрақтармен жауапт картасы көрінеді</w:t>
      </w:r>
      <w:bookmarkStart w:id="1" w:name="_Toc69460087"/>
      <w:bookmarkStart w:id="2" w:name="_Toc69460112"/>
      <w:r w:rsidRPr="00431DBD">
        <w:rPr>
          <w:rFonts w:ascii="Times New Roman" w:hAnsi="Times New Roman" w:cs="Times New Roman"/>
          <w:sz w:val="28"/>
          <w:szCs w:val="28"/>
          <w:lang w:val="kk-KZ"/>
        </w:rPr>
        <w:t>.</w:t>
      </w:r>
    </w:p>
    <w:bookmarkEnd w:id="1"/>
    <w:bookmarkEnd w:id="2"/>
    <w:p w:rsidR="00431DBD" w:rsidRPr="00431DBD" w:rsidRDefault="00431DBD" w:rsidP="00431DBD">
      <w:pPr>
        <w:jc w:val="both"/>
        <w:rPr>
          <w:rFonts w:ascii="Times New Roman" w:hAnsi="Times New Roman" w:cs="Times New Roman"/>
          <w:sz w:val="28"/>
          <w:szCs w:val="28"/>
          <w:lang w:val="kk-KZ"/>
        </w:rPr>
      </w:pPr>
    </w:p>
    <w:sectPr w:rsidR="00431DBD" w:rsidRPr="00431DBD" w:rsidSect="00634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766"/>
    <w:multiLevelType w:val="hybridMultilevel"/>
    <w:tmpl w:val="DFA69ACE"/>
    <w:lvl w:ilvl="0" w:tplc="5914E8B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F36014"/>
    <w:multiLevelType w:val="hybridMultilevel"/>
    <w:tmpl w:val="97262B84"/>
    <w:lvl w:ilvl="0" w:tplc="47421AB2">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
    <w:nsid w:val="15D96A94"/>
    <w:multiLevelType w:val="hybridMultilevel"/>
    <w:tmpl w:val="8FDA2888"/>
    <w:lvl w:ilvl="0" w:tplc="64D0E10E">
      <w:start w:val="1"/>
      <w:numFmt w:val="decimal"/>
      <w:suff w:val="space"/>
      <w:lvlText w:val="%1."/>
      <w:lvlJc w:val="left"/>
      <w:pPr>
        <w:ind w:left="1814" w:hanging="396"/>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3">
    <w:nsid w:val="239830A9"/>
    <w:multiLevelType w:val="hybridMultilevel"/>
    <w:tmpl w:val="1F5A4380"/>
    <w:lvl w:ilvl="0" w:tplc="7472C3FC">
      <w:start w:val="5"/>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635777"/>
    <w:multiLevelType w:val="hybridMultilevel"/>
    <w:tmpl w:val="0FEE7D9E"/>
    <w:lvl w:ilvl="0" w:tplc="4BC8BF6C">
      <w:start w:val="3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380E6A"/>
    <w:multiLevelType w:val="hybridMultilevel"/>
    <w:tmpl w:val="438A5EF0"/>
    <w:lvl w:ilvl="0" w:tplc="38C6856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DBD"/>
    <w:rsid w:val="00007A92"/>
    <w:rsid w:val="00024B6B"/>
    <w:rsid w:val="00064C91"/>
    <w:rsid w:val="000910B9"/>
    <w:rsid w:val="000E05B0"/>
    <w:rsid w:val="000E24D7"/>
    <w:rsid w:val="001002A4"/>
    <w:rsid w:val="001365CC"/>
    <w:rsid w:val="001A774D"/>
    <w:rsid w:val="001E3D25"/>
    <w:rsid w:val="001E409A"/>
    <w:rsid w:val="00252B85"/>
    <w:rsid w:val="0026325E"/>
    <w:rsid w:val="002705CE"/>
    <w:rsid w:val="00285979"/>
    <w:rsid w:val="002D41CA"/>
    <w:rsid w:val="00321C45"/>
    <w:rsid w:val="0034773C"/>
    <w:rsid w:val="00351517"/>
    <w:rsid w:val="00381084"/>
    <w:rsid w:val="00390906"/>
    <w:rsid w:val="00394547"/>
    <w:rsid w:val="00394BF6"/>
    <w:rsid w:val="00412E94"/>
    <w:rsid w:val="004227FC"/>
    <w:rsid w:val="00431DBD"/>
    <w:rsid w:val="00432DB2"/>
    <w:rsid w:val="00504469"/>
    <w:rsid w:val="00595DF3"/>
    <w:rsid w:val="005A5275"/>
    <w:rsid w:val="005C65F7"/>
    <w:rsid w:val="005D1EC9"/>
    <w:rsid w:val="005F3FB9"/>
    <w:rsid w:val="00606C33"/>
    <w:rsid w:val="00613116"/>
    <w:rsid w:val="0062329F"/>
    <w:rsid w:val="0063307E"/>
    <w:rsid w:val="00634EFB"/>
    <w:rsid w:val="006528DE"/>
    <w:rsid w:val="00687D3B"/>
    <w:rsid w:val="006903FE"/>
    <w:rsid w:val="006E57C5"/>
    <w:rsid w:val="007673B7"/>
    <w:rsid w:val="00767A82"/>
    <w:rsid w:val="00775D9F"/>
    <w:rsid w:val="00777691"/>
    <w:rsid w:val="007A2A42"/>
    <w:rsid w:val="007B0393"/>
    <w:rsid w:val="007B152E"/>
    <w:rsid w:val="00816033"/>
    <w:rsid w:val="008B1943"/>
    <w:rsid w:val="008C710C"/>
    <w:rsid w:val="008D3451"/>
    <w:rsid w:val="00922152"/>
    <w:rsid w:val="00960C35"/>
    <w:rsid w:val="00995CB7"/>
    <w:rsid w:val="009A72E3"/>
    <w:rsid w:val="009E3945"/>
    <w:rsid w:val="009F147D"/>
    <w:rsid w:val="00A324F3"/>
    <w:rsid w:val="00A46B95"/>
    <w:rsid w:val="00A6030D"/>
    <w:rsid w:val="00A82F12"/>
    <w:rsid w:val="00B33494"/>
    <w:rsid w:val="00B33A38"/>
    <w:rsid w:val="00B716B4"/>
    <w:rsid w:val="00B75FAF"/>
    <w:rsid w:val="00BC1BAA"/>
    <w:rsid w:val="00BC335A"/>
    <w:rsid w:val="00BD0452"/>
    <w:rsid w:val="00C053C5"/>
    <w:rsid w:val="00C40B01"/>
    <w:rsid w:val="00C61EC8"/>
    <w:rsid w:val="00C8799F"/>
    <w:rsid w:val="00CB11A8"/>
    <w:rsid w:val="00CB2392"/>
    <w:rsid w:val="00CE3A6A"/>
    <w:rsid w:val="00CF5A5B"/>
    <w:rsid w:val="00D2547E"/>
    <w:rsid w:val="00D429C9"/>
    <w:rsid w:val="00D46F47"/>
    <w:rsid w:val="00D5125C"/>
    <w:rsid w:val="00D62831"/>
    <w:rsid w:val="00D650C4"/>
    <w:rsid w:val="00DD4641"/>
    <w:rsid w:val="00DE28A2"/>
    <w:rsid w:val="00E03D20"/>
    <w:rsid w:val="00E61705"/>
    <w:rsid w:val="00F222F1"/>
    <w:rsid w:val="00F37139"/>
    <w:rsid w:val="00F879AE"/>
    <w:rsid w:val="00FA37F9"/>
    <w:rsid w:val="00FC65CB"/>
    <w:rsid w:val="00FE4BDA"/>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FB"/>
  </w:style>
  <w:style w:type="paragraph" w:styleId="1">
    <w:name w:val="heading 1"/>
    <w:basedOn w:val="a"/>
    <w:link w:val="10"/>
    <w:uiPriority w:val="9"/>
    <w:qFormat/>
    <w:rsid w:val="00431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DB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31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rsid w:val="00431DBD"/>
    <w:pPr>
      <w:widowControl w:val="0"/>
      <w:suppressAutoHyphens/>
      <w:spacing w:after="120" w:line="240" w:lineRule="auto"/>
    </w:pPr>
    <w:rPr>
      <w:rFonts w:ascii="Times New Roman" w:eastAsia="Arial Unicode MS" w:hAnsi="Times New Roman" w:cs="Tahoma"/>
      <w:color w:val="000000"/>
      <w:sz w:val="24"/>
      <w:szCs w:val="24"/>
      <w:lang w:val="en-US" w:bidi="en-US"/>
    </w:rPr>
  </w:style>
  <w:style w:type="character" w:customStyle="1" w:styleId="a5">
    <w:name w:val="Основной текст Знак"/>
    <w:basedOn w:val="a0"/>
    <w:link w:val="a4"/>
    <w:semiHidden/>
    <w:rsid w:val="00431DBD"/>
    <w:rPr>
      <w:rFonts w:ascii="Times New Roman" w:eastAsia="Arial Unicode MS" w:hAnsi="Times New Roman" w:cs="Tahoma"/>
      <w:color w:val="000000"/>
      <w:sz w:val="24"/>
      <w:szCs w:val="24"/>
      <w:lang w:val="en-US" w:bidi="en-US"/>
    </w:rPr>
  </w:style>
  <w:style w:type="paragraph" w:styleId="a6">
    <w:name w:val="List Paragraph"/>
    <w:basedOn w:val="a"/>
    <w:uiPriority w:val="34"/>
    <w:qFormat/>
    <w:rsid w:val="00431DB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11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5400</Characters>
  <Application>Microsoft Office Word</Application>
  <DocSecurity>0</DocSecurity>
  <Lines>45</Lines>
  <Paragraphs>12</Paragraphs>
  <ScaleCrop>false</ScaleCrop>
  <Company>Microsoft</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2015-10-23T05:50:00Z</dcterms:created>
  <dcterms:modified xsi:type="dcterms:W3CDTF">2015-10-23T05:51:00Z</dcterms:modified>
</cp:coreProperties>
</file>