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A81" w:rsidRDefault="00C30A81" w:rsidP="00C30A81">
      <w:pPr>
        <w:spacing w:after="0" w:line="237" w:lineRule="auto"/>
        <w:jc w:val="center"/>
        <w:rPr>
          <w:rFonts w:ascii="Times New Roman" w:hAnsi="Times New Roman" w:cs="Times New Roman"/>
          <w:b/>
          <w:sz w:val="24"/>
          <w:szCs w:val="24"/>
          <w:lang w:val="kk-KZ"/>
        </w:rPr>
      </w:pPr>
      <w:bookmarkStart w:id="0" w:name="_GoBack"/>
      <w:bookmarkEnd w:id="0"/>
      <w:r>
        <w:rPr>
          <w:rFonts w:ascii="Times New Roman" w:hAnsi="Times New Roman" w:cs="Times New Roman"/>
          <w:b/>
          <w:sz w:val="24"/>
          <w:szCs w:val="24"/>
          <w:lang w:val="kk-KZ"/>
        </w:rPr>
        <w:t>АҚПАРАТТЫҚ ХАТ</w:t>
      </w:r>
    </w:p>
    <w:p w:rsidR="00C30A81" w:rsidRDefault="00C30A81" w:rsidP="00C30A81">
      <w:pPr>
        <w:spacing w:after="0" w:line="237"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Құрметті әріптестер!</w:t>
      </w:r>
    </w:p>
    <w:p w:rsidR="00C30A81" w:rsidRDefault="00C30A81" w:rsidP="00C30A81">
      <w:pPr>
        <w:spacing w:after="0" w:line="237"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«Педагогикалық Ғылымдар Академиясы» қоғамдық бірлестігі мектеп директорлары, мектеп директорларының тәрбие және оқу-әдістемелік жұмыстары бойынша орынбасарлары мен ұстаздар арасында ІІ тәуелсіз қоғамдық байқау өткізеді.</w:t>
      </w:r>
    </w:p>
    <w:p w:rsidR="00C30A81" w:rsidRDefault="00C30A81" w:rsidP="00C30A81">
      <w:pPr>
        <w:spacing w:after="0" w:line="237"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Құжаттарды қабылдау мерзімі осы жылдың 20 қарашасына дейін ұзартылды.</w:t>
      </w:r>
    </w:p>
    <w:p w:rsidR="00C30A81" w:rsidRDefault="00C30A81" w:rsidP="00C30A81">
      <w:pPr>
        <w:spacing w:after="0" w:line="237" w:lineRule="auto"/>
        <w:ind w:firstLine="709"/>
        <w:jc w:val="both"/>
        <w:rPr>
          <w:rFonts w:ascii="Times New Roman" w:hAnsi="Times New Roman" w:cs="Times New Roman"/>
          <w:sz w:val="24"/>
          <w:szCs w:val="24"/>
          <w:lang w:val="kk-KZ"/>
        </w:rPr>
      </w:pPr>
    </w:p>
    <w:p w:rsidR="00C30A81" w:rsidRDefault="00C30A81" w:rsidP="00C30A81">
      <w:pPr>
        <w:spacing w:after="0" w:line="237" w:lineRule="auto"/>
        <w:ind w:firstLine="284"/>
        <w:jc w:val="center"/>
        <w:rPr>
          <w:rFonts w:ascii="Times New Roman" w:hAnsi="Times New Roman" w:cs="Times New Roman"/>
          <w:b/>
          <w:sz w:val="24"/>
          <w:szCs w:val="24"/>
          <w:lang w:val="kk-KZ"/>
        </w:rPr>
      </w:pPr>
      <w:r>
        <w:rPr>
          <w:rFonts w:ascii="Times New Roman" w:hAnsi="Times New Roman" w:cs="Times New Roman"/>
          <w:b/>
          <w:sz w:val="24"/>
          <w:szCs w:val="24"/>
          <w:lang w:val="kk-KZ"/>
        </w:rPr>
        <w:t>«ҮЗДІК МЕКТЕП ДИРЕКТОРЫ», «ҮЗДІК МЕКТЕП ДИРЕКТОРЫНЫҢ ОРЫНБАСАРЫ», «ҮЗДІК ҰСТАЗ» ІІ ТӘУЕЛСІЗ ҚОҒАМДЫҚ БАЙҚАУЛАРЫН ӨТКІЗУ ЕРЕЖЕСІ</w:t>
      </w:r>
    </w:p>
    <w:p w:rsidR="00C30A81" w:rsidRDefault="00C30A81" w:rsidP="00C30A81">
      <w:pPr>
        <w:pStyle w:val="a4"/>
        <w:numPr>
          <w:ilvl w:val="0"/>
          <w:numId w:val="1"/>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 Ережесі (әрі қарай – Ереже) «Педагогикалық Ғылымдар Академиясы» қоғамдық бірлестігінің Жарғысына сәйкес дайындалған.</w:t>
      </w:r>
    </w:p>
    <w:p w:rsidR="00C30A81" w:rsidRDefault="00C30A81" w:rsidP="00C30A81">
      <w:pPr>
        <w:pStyle w:val="a4"/>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Байқаудың өткізілу мақсаты кәсіби іс-әрекетінде жоғарғы нәтижелерге жеткен шығармашыл еңбеккерлерді анықтау, олардың алдыңғы қатарлы тәжірибелерін зерттеу және тарату, кәсіби шеберліктерін арттыруға қолдау көрсету, олардың жеке жетістіктерін білу және байқау жеңімпаздарын марапаттау.</w:t>
      </w:r>
    </w:p>
    <w:p w:rsidR="00C30A81" w:rsidRDefault="00C30A81" w:rsidP="00C30A81">
      <w:pPr>
        <w:pStyle w:val="a4"/>
        <w:numPr>
          <w:ilvl w:val="0"/>
          <w:numId w:val="1"/>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Ереже тәуелсіз қоғамдық байқауларын өткізу жолын(әрі қарай – Байқау)  анықтайды:</w:t>
      </w:r>
    </w:p>
    <w:p w:rsidR="00C30A81" w:rsidRDefault="00C30A81" w:rsidP="00C30A81">
      <w:pPr>
        <w:pStyle w:val="a4"/>
        <w:numPr>
          <w:ilvl w:val="0"/>
          <w:numId w:val="2"/>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«Үздік мектеп директоры» (2015 жылдың Үздік директоры; Инновациялық мектептің Үздік директоры; Жалпы білім беретін мектептің Үздік директоры); </w:t>
      </w:r>
    </w:p>
    <w:p w:rsidR="00C30A81" w:rsidRDefault="00C30A81" w:rsidP="00C30A81">
      <w:pPr>
        <w:pStyle w:val="a4"/>
        <w:numPr>
          <w:ilvl w:val="0"/>
          <w:numId w:val="2"/>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«Үздік мектеп директорының орынбасары» (Оқу-тәрбие жұмысы жөніндегі Үздік директордың орынбасары; Ғылыми-әдістемелік жұмыс бойынша Үздік директордың орынбасары);</w:t>
      </w:r>
    </w:p>
    <w:p w:rsidR="00C30A81" w:rsidRDefault="00C30A81" w:rsidP="00C30A81">
      <w:pPr>
        <w:pStyle w:val="a4"/>
        <w:numPr>
          <w:ilvl w:val="0"/>
          <w:numId w:val="2"/>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«Үздік ұстаз» (Бастауыш сыныптарының Үздік Ұстазы, Қоғамдық-гуманитарлық циклдің Үздік Ұстазы, Жаратылыстану-математикалық циклдің Үздік Ұстазы, Эстетикалық циклдің Үздік Ұстазы).</w:t>
      </w:r>
    </w:p>
    <w:p w:rsidR="00C30A81" w:rsidRDefault="00C30A81" w:rsidP="00C30A81">
      <w:pPr>
        <w:pStyle w:val="a4"/>
        <w:spacing w:after="0" w:line="237" w:lineRule="auto"/>
        <w:ind w:left="0" w:firstLine="284"/>
        <w:jc w:val="both"/>
        <w:rPr>
          <w:rFonts w:ascii="Times New Roman" w:hAnsi="Times New Roman" w:cs="Times New Roman"/>
          <w:b/>
          <w:sz w:val="24"/>
          <w:szCs w:val="24"/>
          <w:lang w:val="kk-KZ"/>
        </w:rPr>
      </w:pPr>
      <w:r>
        <w:rPr>
          <w:rFonts w:ascii="Times New Roman" w:hAnsi="Times New Roman" w:cs="Times New Roman"/>
          <w:b/>
          <w:sz w:val="24"/>
          <w:szCs w:val="24"/>
          <w:lang w:val="kk-KZ"/>
        </w:rPr>
        <w:t>Байқауды өткізуді ұйымдастыру</w:t>
      </w:r>
    </w:p>
    <w:p w:rsidR="00C30A81" w:rsidRDefault="00C30A81" w:rsidP="00C30A81">
      <w:pPr>
        <w:pStyle w:val="a4"/>
        <w:numPr>
          <w:ilvl w:val="0"/>
          <w:numId w:val="3"/>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Байқаудың ашық және дұрыс өтілуін қамтамасыз ету үшін байқау комиссиясы құрылады. </w:t>
      </w:r>
    </w:p>
    <w:p w:rsidR="00C30A81" w:rsidRDefault="00C30A81" w:rsidP="00C30A81">
      <w:pPr>
        <w:pStyle w:val="a4"/>
        <w:numPr>
          <w:ilvl w:val="0"/>
          <w:numId w:val="3"/>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 комиссиясына жоғары білікті мамандар мен педагогтар, біліктілікті арттыру жүйесі мен қоғамдық ұйымдардың өкілдері тартылады.</w:t>
      </w:r>
    </w:p>
    <w:p w:rsidR="00C30A81" w:rsidRDefault="00C30A81" w:rsidP="00C30A81">
      <w:pPr>
        <w:pStyle w:val="a4"/>
        <w:spacing w:after="0" w:line="237" w:lineRule="auto"/>
        <w:ind w:left="0" w:firstLine="284"/>
        <w:jc w:val="both"/>
        <w:rPr>
          <w:rFonts w:ascii="Times New Roman" w:hAnsi="Times New Roman" w:cs="Times New Roman"/>
          <w:b/>
          <w:sz w:val="24"/>
          <w:szCs w:val="24"/>
          <w:lang w:val="kk-KZ"/>
        </w:rPr>
      </w:pPr>
      <w:r>
        <w:rPr>
          <w:rFonts w:ascii="Times New Roman" w:hAnsi="Times New Roman" w:cs="Times New Roman"/>
          <w:b/>
          <w:sz w:val="24"/>
          <w:szCs w:val="24"/>
          <w:lang w:val="kk-KZ"/>
        </w:rPr>
        <w:t>Байқаудың өткізілу реті</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Байқаужылына 2 рет өткізілетін болады.</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Байқауға келесі талаптарға сай келетін ЖББҰ-ның мектеп директорлары, мектеп директорларының тәрбие және оқу-әдістемелік жұмыстары бойынша орынбасарлары мен ұстаздар қатыса алады: </w:t>
      </w:r>
    </w:p>
    <w:p w:rsidR="00C30A81" w:rsidRDefault="00C30A81" w:rsidP="00C30A81">
      <w:pPr>
        <w:pStyle w:val="a4"/>
        <w:numPr>
          <w:ilvl w:val="0"/>
          <w:numId w:val="5"/>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байқауға құжаттарын тапсыру уақытына дейін үздіксіз еңбек өтілі 3 жылдан кем емес;</w:t>
      </w:r>
    </w:p>
    <w:p w:rsidR="00C30A81" w:rsidRDefault="00C30A81" w:rsidP="00C30A81">
      <w:pPr>
        <w:pStyle w:val="a4"/>
        <w:numPr>
          <w:ilvl w:val="0"/>
          <w:numId w:val="5"/>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жұмыста жеке үздік көрсеткіштері бар.</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 Ұйымдастыру комиссиясының төрағасы Педагогика Ғылымдар Академиясының президентінің басшылығымен өткізіледі.</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Байқауға қатысу үшін төменде көрсетілген құжаттарды тапсыру керек:</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өтініш;</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мүмкіндігінше байқауға қатысушыға берілген ұсыныс-қолдаухат (мектептен байқауға қатысушыға берілген оның жеке қасиеттері мен кәсіби мінездемесі);</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байқауға қатысушының жалпы мәліметтері, байланыс телефоны, электронды адресі көрсетілген түйіндемесі;</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баспадан шыққан және оқу-әдістемелік өнімдері (тек қана шығыс мәліметтері), соңғы 3-5 жылда жарияланған мақалалар көшірмесі;</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байқауға қатысушының кәсіби іс-әрекеті туралы аналитикалық есебі (2-3 бет);</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3х4 сурет (1 дана);</w:t>
      </w:r>
    </w:p>
    <w:p w:rsidR="00C30A81" w:rsidRDefault="00C30A81" w:rsidP="00C30A81">
      <w:pPr>
        <w:pStyle w:val="a4"/>
        <w:numPr>
          <w:ilvl w:val="0"/>
          <w:numId w:val="6"/>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мақсатты ұйымдастыру жарнасының төленгендігі жөніндегі түбіртек.</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Байқау материалдары рецензияланбайды. </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Байқауға мәліметтер мемлекеттік немесе орыс тілдерінде беріледі.</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Байқаудың мәліметтері қағаз немесе электронды нұсқада 4-бөлімде көрсетілгендей етіп жинақталуы керек.</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Байқауға қатысу үшін төменде көрсетілген мөлшерде мақсатты ұйымдастыру жарнасын төлеу қажет:</w:t>
      </w:r>
    </w:p>
    <w:p w:rsidR="00C30A81" w:rsidRDefault="00C30A81" w:rsidP="00C30A81">
      <w:pPr>
        <w:pStyle w:val="a4"/>
        <w:numPr>
          <w:ilvl w:val="0"/>
          <w:numId w:val="7"/>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40 000 теңге – «Үздік мектеп директоры»;</w:t>
      </w:r>
    </w:p>
    <w:p w:rsidR="00C30A81" w:rsidRDefault="00C30A81" w:rsidP="00C30A81">
      <w:pPr>
        <w:pStyle w:val="a4"/>
        <w:numPr>
          <w:ilvl w:val="0"/>
          <w:numId w:val="7"/>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30 000 теңге – «Үздік мектеп директорының орынбасары»;</w:t>
      </w:r>
    </w:p>
    <w:p w:rsidR="00C30A81" w:rsidRDefault="00C30A81" w:rsidP="00C30A81">
      <w:pPr>
        <w:pStyle w:val="a4"/>
        <w:numPr>
          <w:ilvl w:val="0"/>
          <w:numId w:val="7"/>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25 000 теңге – «Үздік ұстаз».</w:t>
      </w:r>
    </w:p>
    <w:p w:rsidR="00C30A81" w:rsidRDefault="00C30A81" w:rsidP="00C30A81">
      <w:pPr>
        <w:pStyle w:val="22"/>
        <w:spacing w:line="237" w:lineRule="auto"/>
        <w:ind w:firstLine="284"/>
        <w:jc w:val="both"/>
        <w:rPr>
          <w:rFonts w:ascii="Times New Roman" w:hAnsi="Times New Roman" w:cs="Times New Roman"/>
          <w:sz w:val="24"/>
          <w:szCs w:val="24"/>
          <w:lang w:val="kk-KZ"/>
        </w:rPr>
      </w:pPr>
      <w:r>
        <w:rPr>
          <w:szCs w:val="24"/>
          <w:lang w:val="kk-KZ"/>
        </w:rPr>
        <w:t xml:space="preserve">Қолма-қол төлемеген жағдайда жарнаны Академияның банк реквизитіне аударуға болады: </w:t>
      </w:r>
      <w:r>
        <w:rPr>
          <w:b/>
          <w:szCs w:val="24"/>
          <w:lang w:val="kk-KZ"/>
        </w:rPr>
        <w:t>«</w:t>
      </w:r>
      <w:r>
        <w:rPr>
          <w:b/>
          <w:bCs/>
          <w:szCs w:val="24"/>
          <w:lang w:val="kk-KZ"/>
        </w:rPr>
        <w:t>Педагогикалық Ғылымдар Академиясы</w:t>
      </w:r>
      <w:r>
        <w:rPr>
          <w:b/>
          <w:szCs w:val="24"/>
          <w:lang w:val="kk-KZ"/>
        </w:rPr>
        <w:t xml:space="preserve">» ҚБ </w:t>
      </w:r>
      <w:r>
        <w:rPr>
          <w:szCs w:val="24"/>
          <w:lang w:val="kk-KZ"/>
        </w:rPr>
        <w:t xml:space="preserve">050000 Алматы қ., Қарасай  Батыр к., 85; </w:t>
      </w:r>
      <w:r>
        <w:rPr>
          <w:bCs/>
          <w:szCs w:val="24"/>
          <w:lang w:val="kk-KZ"/>
        </w:rPr>
        <w:t xml:space="preserve">РНН </w:t>
      </w:r>
      <w:r>
        <w:rPr>
          <w:szCs w:val="24"/>
          <w:lang w:val="kk-KZ"/>
        </w:rPr>
        <w:t>600 700 537 343; БИН 040 340 015 818; ИИК KZ138560000000419866; ИИК KZ628560000000433340; АО «Банк Центркредит» БИК KCJBKZKX КБЕ 18</w:t>
      </w:r>
    </w:p>
    <w:p w:rsidR="00C30A81" w:rsidRDefault="00C30A81" w:rsidP="00C30A81">
      <w:pPr>
        <w:spacing w:after="0" w:line="237" w:lineRule="auto"/>
        <w:ind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Тел.: +7 727 261 08 81; Факс: +7 727 267 5954; e-mail: </w:t>
      </w:r>
      <w:r>
        <w:fldChar w:fldCharType="begin"/>
      </w:r>
      <w:r>
        <w:instrText xml:space="preserve"> HYPERLINK "mailto:apnkaz@mail.ru" </w:instrText>
      </w:r>
      <w:r>
        <w:fldChar w:fldCharType="separate"/>
      </w:r>
      <w:r>
        <w:rPr>
          <w:rStyle w:val="a3"/>
          <w:rFonts w:ascii="Times New Roman" w:hAnsi="Times New Roman" w:cs="Times New Roman"/>
          <w:sz w:val="24"/>
          <w:szCs w:val="24"/>
          <w:lang w:val="kk-KZ"/>
        </w:rPr>
        <w:t>apnkaz@mail.ru</w:t>
      </w:r>
      <w:r>
        <w:fldChar w:fldCharType="end"/>
      </w:r>
    </w:p>
    <w:p w:rsidR="00C30A81" w:rsidRDefault="00C30A81" w:rsidP="00C30A81">
      <w:pPr>
        <w:spacing w:after="0" w:line="237" w:lineRule="auto"/>
        <w:ind w:firstLine="284"/>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веб-сайт: </w:t>
      </w:r>
      <w:r>
        <w:fldChar w:fldCharType="begin"/>
      </w:r>
      <w:r>
        <w:instrText xml:space="preserve"> HYPERLINK "http://www.apnk.kz" </w:instrText>
      </w:r>
      <w:r>
        <w:fldChar w:fldCharType="separate"/>
      </w:r>
      <w:r>
        <w:rPr>
          <w:rStyle w:val="a3"/>
          <w:rFonts w:ascii="Times New Roman" w:hAnsi="Times New Roman" w:cs="Times New Roman"/>
          <w:sz w:val="24"/>
          <w:szCs w:val="24"/>
          <w:lang w:val="kk-KZ"/>
        </w:rPr>
        <w:t>www.apnk.kz</w:t>
      </w:r>
      <w:r>
        <w:fldChar w:fldCharType="end"/>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директорларының жұмысы келесі көрсеткіштер бойынша бағаланады:</w:t>
      </w:r>
    </w:p>
    <w:p w:rsidR="00C30A81" w:rsidRDefault="00C30A81" w:rsidP="00C30A81">
      <w:pPr>
        <w:pStyle w:val="a4"/>
        <w:numPr>
          <w:ilvl w:val="0"/>
          <w:numId w:val="8"/>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директорының кәсіби іс-әрекеті;</w:t>
      </w:r>
    </w:p>
    <w:p w:rsidR="00C30A81" w:rsidRDefault="00C30A81" w:rsidP="00C30A81">
      <w:pPr>
        <w:pStyle w:val="a4"/>
        <w:numPr>
          <w:ilvl w:val="0"/>
          <w:numId w:val="8"/>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Кәсіби іс-әрекетінде инновациялық технологияларды қолданудың нәтижелілігі мен сапасы;</w:t>
      </w:r>
    </w:p>
    <w:p w:rsidR="00C30A81" w:rsidRDefault="00C30A81" w:rsidP="00C30A81">
      <w:pPr>
        <w:pStyle w:val="a4"/>
        <w:numPr>
          <w:ilvl w:val="0"/>
          <w:numId w:val="8"/>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Білім беру мекемесінің ғылыми-зерттеу белсенділік деңгейі.</w:t>
      </w:r>
    </w:p>
    <w:p w:rsidR="00C30A81" w:rsidRDefault="00C30A81" w:rsidP="00C30A81">
      <w:pPr>
        <w:spacing w:after="0" w:line="237" w:lineRule="auto"/>
        <w:ind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директорларының орынбасарлары келесі бағыттар бойынша бағаланады:</w:t>
      </w:r>
    </w:p>
    <w:p w:rsidR="00C30A81" w:rsidRDefault="00C30A81" w:rsidP="00C30A81">
      <w:pPr>
        <w:pStyle w:val="a4"/>
        <w:numPr>
          <w:ilvl w:val="0"/>
          <w:numId w:val="9"/>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 орынбасарының кәсіби іс-әрекеті;</w:t>
      </w:r>
    </w:p>
    <w:p w:rsidR="00C30A81" w:rsidRDefault="00C30A81" w:rsidP="00C30A81">
      <w:pPr>
        <w:pStyle w:val="a4"/>
        <w:numPr>
          <w:ilvl w:val="0"/>
          <w:numId w:val="9"/>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 орынбасарының ұстаздармен жұмысының жетістілігі;</w:t>
      </w:r>
    </w:p>
    <w:p w:rsidR="00C30A81" w:rsidRDefault="00C30A81" w:rsidP="00C30A81">
      <w:pPr>
        <w:pStyle w:val="a4"/>
        <w:numPr>
          <w:ilvl w:val="0"/>
          <w:numId w:val="9"/>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Мектеп директоры орынбасарының оқушылармен жұмысының жетістілігі.</w:t>
      </w:r>
    </w:p>
    <w:p w:rsidR="00C30A81" w:rsidRDefault="00C30A81" w:rsidP="00C30A81">
      <w:pPr>
        <w:spacing w:after="0" w:line="237" w:lineRule="auto"/>
        <w:ind w:firstLine="284"/>
        <w:jc w:val="both"/>
        <w:rPr>
          <w:rFonts w:ascii="Times New Roman" w:hAnsi="Times New Roman" w:cs="Times New Roman"/>
          <w:sz w:val="24"/>
          <w:szCs w:val="24"/>
          <w:lang w:val="kk-KZ"/>
        </w:rPr>
      </w:pPr>
      <w:r>
        <w:rPr>
          <w:rFonts w:ascii="Times New Roman" w:hAnsi="Times New Roman" w:cs="Times New Roman"/>
          <w:sz w:val="24"/>
          <w:szCs w:val="24"/>
          <w:lang w:val="kk-KZ"/>
        </w:rPr>
        <w:t>Ұстаздардың жұмысы келесі бағыттар бойынша бағаланады:</w:t>
      </w:r>
    </w:p>
    <w:p w:rsidR="00C30A81" w:rsidRDefault="00C30A81" w:rsidP="00C30A81">
      <w:pPr>
        <w:pStyle w:val="a4"/>
        <w:numPr>
          <w:ilvl w:val="0"/>
          <w:numId w:val="10"/>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Оқушылардың оқу жұмысы бойынша жетістіктері;</w:t>
      </w:r>
    </w:p>
    <w:p w:rsidR="00C30A81" w:rsidRDefault="00C30A81" w:rsidP="00C30A81">
      <w:pPr>
        <w:pStyle w:val="a4"/>
        <w:numPr>
          <w:ilvl w:val="0"/>
          <w:numId w:val="10"/>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Мұғалімнің ғылыми-әдістемелік іс-әрекетінің нәтижелілігі;</w:t>
      </w:r>
    </w:p>
    <w:p w:rsidR="00C30A81" w:rsidRDefault="00C30A81" w:rsidP="00C30A81">
      <w:pPr>
        <w:pStyle w:val="a4"/>
        <w:numPr>
          <w:ilvl w:val="0"/>
          <w:numId w:val="10"/>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Мұғалімнің кәсіби іс-әрекеті.</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 жеңімпаздарын анықтау туралы комиссия шешімі мәжіліске қатысқан мүшелердің қарапайым көпшілік дауыс беруі бойынша қабылданады.</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Байқау нәтижелері БАҚ және интернет-ресурстарында жарияланады.</w:t>
      </w:r>
    </w:p>
    <w:p w:rsidR="00C30A81" w:rsidRDefault="00C30A81" w:rsidP="00C30A81">
      <w:pPr>
        <w:pStyle w:val="a4"/>
        <w:numPr>
          <w:ilvl w:val="0"/>
          <w:numId w:val="4"/>
        </w:numPr>
        <w:spacing w:after="0" w:line="237" w:lineRule="auto"/>
        <w:ind w:left="0" w:firstLine="284"/>
        <w:jc w:val="both"/>
        <w:rPr>
          <w:rFonts w:ascii="Times New Roman" w:hAnsi="Times New Roman" w:cs="Times New Roman"/>
          <w:sz w:val="24"/>
          <w:szCs w:val="24"/>
          <w:lang w:val="kk-KZ"/>
        </w:rPr>
      </w:pPr>
      <w:r>
        <w:rPr>
          <w:rFonts w:ascii="Times New Roman" w:hAnsi="Times New Roman" w:cs="Times New Roman"/>
          <w:sz w:val="24"/>
          <w:szCs w:val="24"/>
          <w:lang w:val="kk-KZ"/>
        </w:rPr>
        <w:t>Марапаттау реті: номинациялар бойынша жеңімпазға берілетін диплом және жүлделі сыйлық, Байқау лауреаттарына Алғыс хат, Байқауға қатысушыларға сертификат,Байқау лауреаттары туралы қысқаша мәліметтерді БАҚ-да жариялау, Байқауға қатысушылардың кәсіби іс-әрекеттері туралы аналитикалық есебін олардың фотоларымен бірге жинақ ретінде шығару.</w:t>
      </w:r>
    </w:p>
    <w:p w:rsidR="00C30A81" w:rsidRDefault="00C30A81" w:rsidP="00C30A81">
      <w:pPr>
        <w:spacing w:after="0" w:line="237" w:lineRule="auto"/>
        <w:ind w:firstLine="284"/>
        <w:jc w:val="both"/>
        <w:rPr>
          <w:rFonts w:ascii="Times New Roman" w:hAnsi="Times New Roman" w:cs="Times New Roman"/>
          <w:sz w:val="24"/>
          <w:szCs w:val="24"/>
          <w:lang w:val="kk-KZ"/>
        </w:rPr>
      </w:pPr>
      <w:r>
        <w:rPr>
          <w:rFonts w:ascii="Times New Roman" w:hAnsi="Times New Roman" w:cs="Times New Roman"/>
          <w:sz w:val="24"/>
          <w:szCs w:val="24"/>
          <w:lang w:val="kk-KZ"/>
        </w:rPr>
        <w:tab/>
      </w:r>
    </w:p>
    <w:p w:rsidR="00C30A81" w:rsidRDefault="00C30A81" w:rsidP="00C30A81">
      <w:pPr>
        <w:tabs>
          <w:tab w:val="left" w:pos="3288"/>
        </w:tabs>
        <w:spacing w:after="0" w:line="237"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Өтініш</w:t>
      </w:r>
    </w:p>
    <w:p w:rsidR="00C30A81" w:rsidRDefault="00C30A81" w:rsidP="00C30A81">
      <w:pPr>
        <w:tabs>
          <w:tab w:val="left" w:pos="3288"/>
        </w:tabs>
        <w:spacing w:after="0" w:line="237"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«Үздік мектеп директоры», «Үздік мектеп директорының орынбасары», «Үздік ұстаз» байқауына қатысуға</w:t>
      </w:r>
    </w:p>
    <w:p w:rsidR="00C30A81" w:rsidRDefault="00C30A81" w:rsidP="00C30A81">
      <w:pPr>
        <w:shd w:val="clear" w:color="auto" w:fill="FFFFFF"/>
        <w:spacing w:after="0" w:line="237" w:lineRule="auto"/>
        <w:ind w:right="-427" w:firstLine="567"/>
        <w:jc w:val="center"/>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xml:space="preserve">  ____________________________________________________</w:t>
      </w:r>
    </w:p>
    <w:p w:rsidR="00C30A81" w:rsidRDefault="00C30A81" w:rsidP="00C30A81">
      <w:pPr>
        <w:shd w:val="clear" w:color="auto" w:fill="FFFFFF"/>
        <w:spacing w:after="0" w:line="237" w:lineRule="auto"/>
        <w:ind w:right="-427" w:firstLine="567"/>
        <w:jc w:val="center"/>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(өтініш берушінің тегі, аты-жөні )</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Жұмыс орны __________________________________________________________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Атқаратын қызметі ____________________________________________________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Білімі ________________________________________________________________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Жұмыс өтілінің мерзімі 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Мекеменің мекен-жайы және тел. 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Үйінің мекен-жайы және тел. 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Ұялы тел. _____________________________________________________________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e-mail: ________________________________________________________________</w:t>
      </w:r>
    </w:p>
    <w:p w:rsidR="00C30A81" w:rsidRDefault="00C30A81" w:rsidP="00C30A81">
      <w:pPr>
        <w:shd w:val="clear" w:color="auto" w:fill="FFFFFF"/>
        <w:spacing w:after="0" w:line="237" w:lineRule="auto"/>
        <w:ind w:right="-427" w:firstLine="567"/>
        <w:jc w:val="both"/>
        <w:rPr>
          <w:rFonts w:ascii="Arial" w:eastAsia="Times New Roman" w:hAnsi="Arial" w:cs="Arial"/>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 </w:t>
      </w:r>
    </w:p>
    <w:p w:rsidR="00C30A81" w:rsidRDefault="00C30A81" w:rsidP="00C30A81">
      <w:pPr>
        <w:shd w:val="clear" w:color="auto" w:fill="FFFFFF"/>
        <w:spacing w:after="0" w:line="237" w:lineRule="auto"/>
        <w:ind w:right="-427" w:firstLine="567"/>
        <w:jc w:val="center"/>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______________________________</w:t>
      </w:r>
    </w:p>
    <w:p w:rsidR="00C30A81" w:rsidRDefault="00C30A81" w:rsidP="00C30A81">
      <w:pPr>
        <w:shd w:val="clear" w:color="auto" w:fill="FFFFFF"/>
        <w:spacing w:after="0" w:line="237" w:lineRule="auto"/>
        <w:ind w:left="142" w:right="-427" w:firstLine="567"/>
        <w:jc w:val="center"/>
        <w:rPr>
          <w:rFonts w:ascii="Times New Roman" w:eastAsia="Times New Roman" w:hAnsi="Times New Roman" w:cs="Times New Roman"/>
          <w:color w:val="000000" w:themeColor="text1"/>
          <w:lang w:val="kk-KZ" w:eastAsia="ru-RU"/>
        </w:rPr>
      </w:pPr>
      <w:r>
        <w:rPr>
          <w:rFonts w:ascii="Times New Roman" w:eastAsia="Times New Roman" w:hAnsi="Times New Roman" w:cs="Times New Roman"/>
          <w:color w:val="000000" w:themeColor="text1"/>
          <w:lang w:val="kk-KZ" w:eastAsia="ru-RU"/>
        </w:rPr>
        <w:t>(қолы)</w:t>
      </w:r>
    </w:p>
    <w:p w:rsidR="00C30A81" w:rsidRPr="00C30A81" w:rsidRDefault="00C30A81" w:rsidP="00C30A81">
      <w:pPr>
        <w:shd w:val="clear" w:color="auto" w:fill="FFFFFF"/>
        <w:spacing w:after="0" w:line="237" w:lineRule="auto"/>
        <w:ind w:left="142" w:right="-427" w:firstLine="567"/>
        <w:jc w:val="center"/>
        <w:rPr>
          <w:rFonts w:ascii="Arial" w:eastAsia="Times New Roman" w:hAnsi="Arial" w:cs="Arial"/>
          <w:color w:val="000000" w:themeColor="text1"/>
          <w:lang w:val="kk-KZ" w:eastAsia="ru-RU"/>
        </w:rPr>
      </w:pPr>
      <w:r w:rsidRPr="00C30A81">
        <w:rPr>
          <w:rFonts w:ascii="Times New Roman" w:eastAsia="Times New Roman" w:hAnsi="Times New Roman" w:cs="Times New Roman"/>
          <w:color w:val="000000" w:themeColor="text1"/>
          <w:lang w:val="kk-KZ" w:eastAsia="ru-RU"/>
        </w:rPr>
        <w:t>______________________________</w:t>
      </w:r>
    </w:p>
    <w:p w:rsidR="00C30A81" w:rsidRPr="00C30A81" w:rsidRDefault="00C30A81" w:rsidP="00C30A81">
      <w:pPr>
        <w:shd w:val="clear" w:color="auto" w:fill="FFFFFF"/>
        <w:spacing w:after="0" w:line="237" w:lineRule="auto"/>
        <w:ind w:left="142" w:right="-427" w:firstLine="567"/>
        <w:jc w:val="center"/>
        <w:rPr>
          <w:rFonts w:ascii="Times New Roman" w:eastAsia="Times New Roman" w:hAnsi="Times New Roman" w:cs="Times New Roman"/>
          <w:color w:val="000000" w:themeColor="text1"/>
          <w:lang w:val="kk-KZ" w:eastAsia="ru-RU"/>
        </w:rPr>
      </w:pPr>
      <w:r w:rsidRPr="00C30A81">
        <w:rPr>
          <w:rFonts w:ascii="Times New Roman" w:eastAsia="Times New Roman" w:hAnsi="Times New Roman" w:cs="Times New Roman"/>
          <w:color w:val="000000" w:themeColor="text1"/>
          <w:lang w:val="kk-KZ" w:eastAsia="ru-RU"/>
        </w:rPr>
        <w:t>(фамилия,инициал</w:t>
      </w:r>
      <w:r>
        <w:rPr>
          <w:rFonts w:ascii="Times New Roman" w:eastAsia="Times New Roman" w:hAnsi="Times New Roman" w:cs="Times New Roman"/>
          <w:color w:val="000000" w:themeColor="text1"/>
          <w:lang w:val="kk-KZ" w:eastAsia="ru-RU"/>
        </w:rPr>
        <w:t>дары</w:t>
      </w:r>
      <w:r w:rsidRPr="00C30A81">
        <w:rPr>
          <w:rFonts w:ascii="Times New Roman" w:eastAsia="Times New Roman" w:hAnsi="Times New Roman" w:cs="Times New Roman"/>
          <w:color w:val="000000" w:themeColor="text1"/>
          <w:lang w:val="kk-KZ" w:eastAsia="ru-RU"/>
        </w:rPr>
        <w:t>)</w:t>
      </w:r>
    </w:p>
    <w:p w:rsidR="00C30A81" w:rsidRDefault="00C30A81" w:rsidP="00C30A81">
      <w:pPr>
        <w:rPr>
          <w:rFonts w:ascii="Arial" w:hAnsi="Arial" w:cs="Arial"/>
          <w:lang w:val="kk-KZ"/>
        </w:rPr>
      </w:pPr>
      <w:r w:rsidRPr="00C30A81">
        <w:rPr>
          <w:rFonts w:ascii="Times New Roman" w:eastAsia="Times New Roman" w:hAnsi="Times New Roman" w:cs="Times New Roman"/>
          <w:color w:val="000000" w:themeColor="text1"/>
          <w:lang w:val="kk-KZ" w:eastAsia="ru-RU"/>
        </w:rPr>
        <w:t>«____»_____________</w:t>
      </w:r>
    </w:p>
    <w:p w:rsidR="000866DB" w:rsidRPr="0046151C" w:rsidRDefault="000866DB" w:rsidP="000866DB">
      <w:pPr>
        <w:rPr>
          <w:lang w:val="kk-KZ"/>
        </w:rPr>
      </w:pPr>
    </w:p>
    <w:p w:rsidR="00C30A81" w:rsidRDefault="00C30A81" w:rsidP="00C30A81">
      <w:pPr>
        <w:spacing w:after="0" w:line="228" w:lineRule="auto"/>
        <w:ind w:right="-567" w:firstLine="567"/>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Ақпараттық хат</w:t>
      </w:r>
    </w:p>
    <w:p w:rsidR="00C30A81" w:rsidRDefault="00C30A81" w:rsidP="00C30A81">
      <w:pPr>
        <w:spacing w:after="0" w:line="228" w:lineRule="auto"/>
        <w:ind w:right="-567" w:firstLine="567"/>
        <w:jc w:val="center"/>
        <w:rPr>
          <w:rFonts w:ascii="Times New Roman" w:eastAsia="Times New Roman" w:hAnsi="Times New Roman" w:cs="Times New Roman"/>
          <w:b/>
          <w:sz w:val="24"/>
          <w:szCs w:val="24"/>
          <w:lang w:val="kk-KZ" w:eastAsia="ru-RU"/>
        </w:rPr>
      </w:pPr>
    </w:p>
    <w:p w:rsidR="00C30A81" w:rsidRDefault="00C30A81" w:rsidP="00C30A81">
      <w:pPr>
        <w:spacing w:after="0" w:line="228" w:lineRule="auto"/>
        <w:ind w:right="-567" w:firstLine="567"/>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Құрметті ұстаздар мен оқытушылар!</w:t>
      </w:r>
    </w:p>
    <w:p w:rsidR="00C30A81" w:rsidRDefault="00C30A81" w:rsidP="00C30A81">
      <w:pPr>
        <w:spacing w:after="0" w:line="228" w:lineRule="auto"/>
        <w:ind w:right="-567" w:firstLine="567"/>
        <w:jc w:val="both"/>
        <w:rPr>
          <w:rFonts w:ascii="Times New Roman" w:hAnsi="Times New Roman" w:cs="Times New Roman"/>
          <w:color w:val="000000"/>
          <w:sz w:val="24"/>
          <w:szCs w:val="24"/>
          <w:shd w:val="clear" w:color="auto" w:fill="FFFFFF"/>
          <w:lang w:val="kk-KZ"/>
        </w:rPr>
      </w:pPr>
      <w:r>
        <w:rPr>
          <w:rFonts w:ascii="Times New Roman" w:hAnsi="Times New Roman" w:cs="Times New Roman"/>
          <w:color w:val="000000"/>
          <w:sz w:val="24"/>
          <w:szCs w:val="24"/>
          <w:shd w:val="clear" w:color="auto" w:fill="FFFFFF"/>
          <w:lang w:val="kk-KZ"/>
        </w:rPr>
        <w:t>Монографияға жариялауға ұсынылған материалда Сіздің педагогикалық қызметіңіздің нәтижелері ашылып көрсетілуі қажет. Бұл Сіздің жекелеген пәндерді оқыту, тапсырмаларды шешу, практикумдар өткізу тәжірибеңіз немесе оқушылардың құзыреттілігін арттыруға арналған материалдарыңызжәне т.б.болуы мүмкін.</w:t>
      </w:r>
    </w:p>
    <w:p w:rsidR="00C30A81" w:rsidRPr="00E5666E" w:rsidRDefault="00C30A81" w:rsidP="00C30A81">
      <w:pPr>
        <w:spacing w:after="0" w:line="228" w:lineRule="auto"/>
        <w:ind w:right="-567" w:firstLine="567"/>
        <w:jc w:val="both"/>
        <w:rPr>
          <w:rFonts w:ascii="Times New Roman" w:hAnsi="Times New Roman" w:cs="Times New Roman"/>
          <w:color w:val="000000"/>
          <w:sz w:val="24"/>
          <w:szCs w:val="24"/>
          <w:shd w:val="clear" w:color="auto" w:fill="FFFFFF"/>
          <w:lang w:val="kk-KZ"/>
        </w:rPr>
      </w:pPr>
      <w:r>
        <w:rPr>
          <w:rFonts w:ascii="Times New Roman" w:hAnsi="Times New Roman" w:cs="Times New Roman"/>
          <w:color w:val="000000"/>
          <w:sz w:val="24"/>
          <w:szCs w:val="24"/>
          <w:shd w:val="clear" w:color="auto" w:fill="FFFFFF"/>
          <w:lang w:val="kk-KZ"/>
        </w:rPr>
        <w:t xml:space="preserve">Материалдар суреттермен (монохронды, қара түсте), кестелермен және формулалармен берілуі мүмкін.Бір сөзбен айтқанда, Сіз өз тәжірибеңізді, жоғары кәсібилігіңіз бен құзыреттілігіңізді ашық, әрі нақтыкөрсетуіңіз керек. </w:t>
      </w:r>
    </w:p>
    <w:p w:rsidR="00C30A81" w:rsidRDefault="00C30A81" w:rsidP="00C30A81">
      <w:pPr>
        <w:spacing w:after="0" w:line="228" w:lineRule="auto"/>
        <w:ind w:right="-567" w:firstLine="567"/>
        <w:jc w:val="both"/>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Біздің мақсатымыз –Сіздің кәсіби қызметіңіздегі озық тәжірибеңізбен педагогика қоғамын таныстырып, кең ауқымда тарату.</w:t>
      </w:r>
    </w:p>
    <w:p w:rsidR="00C30A81" w:rsidRDefault="00C30A81" w:rsidP="00C30A81">
      <w:pPr>
        <w:spacing w:after="0" w:line="228" w:lineRule="auto"/>
        <w:ind w:right="-567" w:firstLine="567"/>
        <w:jc w:val="both"/>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Материалдың жаңашылдығы туралы мектеп директоры қол қойған әдістемелік бірлестік отырысының хаттамасыболуы қажет.</w:t>
      </w:r>
    </w:p>
    <w:p w:rsidR="00C30A81" w:rsidRDefault="00C30A81" w:rsidP="00C30A81">
      <w:pPr>
        <w:spacing w:after="0" w:line="228" w:lineRule="auto"/>
        <w:ind w:right="-567" w:firstLine="567"/>
        <w:jc w:val="both"/>
        <w:rPr>
          <w:rFonts w:ascii="Times New Roman" w:hAnsi="Times New Roman" w:cs="Times New Roman"/>
          <w:color w:val="000000"/>
          <w:sz w:val="23"/>
          <w:szCs w:val="23"/>
          <w:shd w:val="clear" w:color="auto" w:fill="FFFFFF"/>
          <w:lang w:val="kk-KZ"/>
        </w:rPr>
      </w:pPr>
      <w:r>
        <w:rPr>
          <w:rFonts w:ascii="Times New Roman" w:hAnsi="Times New Roman" w:cs="Times New Roman"/>
          <w:color w:val="000000"/>
          <w:sz w:val="23"/>
          <w:szCs w:val="23"/>
          <w:shd w:val="clear" w:color="auto" w:fill="FFFFFF"/>
          <w:lang w:val="kk-KZ"/>
        </w:rPr>
        <w:t>Монографиялар барлық республикалық және облыстық кітапханаларға таратылады.</w:t>
      </w:r>
    </w:p>
    <w:p w:rsidR="00C30A81" w:rsidRPr="008A4D45" w:rsidRDefault="00C30A81" w:rsidP="00C30A81">
      <w:pPr>
        <w:spacing w:after="0" w:line="228" w:lineRule="auto"/>
        <w:ind w:right="-567" w:firstLine="567"/>
        <w:jc w:val="center"/>
        <w:rPr>
          <w:rFonts w:ascii="Times New Roman" w:eastAsia="Times New Roman" w:hAnsi="Times New Roman" w:cs="Times New Roman"/>
          <w:b/>
          <w:bCs/>
          <w:sz w:val="24"/>
          <w:szCs w:val="24"/>
          <w:lang w:val="kk-KZ" w:eastAsia="ru-RU"/>
        </w:rPr>
      </w:pPr>
    </w:p>
    <w:p w:rsidR="00C30A81" w:rsidRDefault="00C30A81" w:rsidP="00C30A81">
      <w:pPr>
        <w:spacing w:after="0" w:line="228" w:lineRule="auto"/>
        <w:ind w:right="-567" w:firstLine="567"/>
        <w:jc w:val="center"/>
        <w:rPr>
          <w:rFonts w:ascii="Times New Roman" w:eastAsia="Times New Roman" w:hAnsi="Times New Roman" w:cs="Times New Roman"/>
          <w:b/>
          <w:bCs/>
          <w:sz w:val="24"/>
          <w:szCs w:val="24"/>
          <w:lang w:val="kk-KZ" w:eastAsia="ru-RU"/>
        </w:rPr>
      </w:pPr>
      <w:r>
        <w:rPr>
          <w:rFonts w:ascii="Times New Roman" w:eastAsia="Times New Roman" w:hAnsi="Times New Roman" w:cs="Times New Roman"/>
          <w:b/>
          <w:bCs/>
          <w:sz w:val="24"/>
          <w:szCs w:val="24"/>
          <w:lang w:val="kk-KZ" w:eastAsia="ru-RU"/>
        </w:rPr>
        <w:t>Жарияланатын материалдарды рәсімдеуге қойылатын талаптар</w:t>
      </w:r>
    </w:p>
    <w:p w:rsidR="00C30A81" w:rsidRPr="00F924AB" w:rsidRDefault="00C30A81" w:rsidP="00C30A81">
      <w:pPr>
        <w:spacing w:after="0" w:line="228" w:lineRule="auto"/>
        <w:ind w:right="-567" w:firstLine="567"/>
        <w:rPr>
          <w:rFonts w:ascii="Times New Roman" w:eastAsia="Times New Roman" w:hAnsi="Times New Roman" w:cs="Times New Roman"/>
          <w:b/>
          <w:i/>
          <w:sz w:val="24"/>
          <w:szCs w:val="24"/>
          <w:lang w:val="kk-KZ" w:eastAsia="ru-RU"/>
        </w:rPr>
      </w:pPr>
      <w:r>
        <w:rPr>
          <w:rFonts w:ascii="Times New Roman" w:eastAsia="Times New Roman" w:hAnsi="Times New Roman" w:cs="Times New Roman"/>
          <w:b/>
          <w:i/>
          <w:sz w:val="24"/>
          <w:szCs w:val="24"/>
          <w:lang w:val="kk-KZ" w:eastAsia="ru-RU"/>
        </w:rPr>
        <w:t>Бірінші беті</w:t>
      </w:r>
    </w:p>
    <w:p w:rsidR="00C30A81" w:rsidRDefault="00C30A81" w:rsidP="00C30A81">
      <w:pPr>
        <w:spacing w:after="0" w:line="228" w:lineRule="auto"/>
        <w:ind w:righ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Материал атауы.</w:t>
      </w:r>
    </w:p>
    <w:p w:rsidR="00C30A81" w:rsidRPr="00F924AB" w:rsidRDefault="00C30A81" w:rsidP="00C30A81">
      <w:pPr>
        <w:spacing w:after="0" w:line="228" w:lineRule="auto"/>
        <w:ind w:right="-567" w:firstLine="567"/>
        <w:jc w:val="both"/>
        <w:rPr>
          <w:rFonts w:ascii="Times New Roman" w:hAnsi="Times New Roman" w:cs="Times New Roman"/>
          <w:sz w:val="24"/>
          <w:szCs w:val="24"/>
          <w:lang w:val="kk-KZ"/>
        </w:rPr>
      </w:pPr>
      <w:r>
        <w:rPr>
          <w:rFonts w:ascii="Times New Roman" w:hAnsi="Times New Roman" w:cs="Times New Roman"/>
          <w:sz w:val="24"/>
          <w:szCs w:val="24"/>
          <w:lang w:val="kk-KZ"/>
        </w:rPr>
        <w:t>Аты-жөні (толық), қызметі, жұмыс орны қазақ және орыс  тілдерінде.</w:t>
      </w:r>
    </w:p>
    <w:p w:rsidR="00C30A81" w:rsidRDefault="00C30A81" w:rsidP="00C30A81">
      <w:pPr>
        <w:spacing w:after="0" w:line="228" w:lineRule="auto"/>
        <w:ind w:right="-567" w:firstLine="567"/>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Автордың байланыс деректері: толық пошталық мекен-жай,</w:t>
      </w:r>
      <w:r w:rsidRPr="00F924AB">
        <w:rPr>
          <w:rFonts w:ascii="Times New Roman" w:hAnsi="Times New Roman" w:cs="Times New Roman"/>
          <w:sz w:val="24"/>
          <w:szCs w:val="24"/>
          <w:lang w:val="kk-KZ"/>
        </w:rPr>
        <w:t>e-mail</w:t>
      </w:r>
      <w:r>
        <w:rPr>
          <w:rFonts w:ascii="Times New Roman" w:hAnsi="Times New Roman" w:cs="Times New Roman"/>
          <w:sz w:val="24"/>
          <w:szCs w:val="24"/>
          <w:lang w:val="kk-KZ"/>
        </w:rPr>
        <w:t>, факс, тел. нөмірлері.</w:t>
      </w:r>
    </w:p>
    <w:p w:rsidR="00C30A81" w:rsidRPr="008A4D45" w:rsidRDefault="00C30A81" w:rsidP="00C30A81">
      <w:pPr>
        <w:spacing w:after="0" w:line="228" w:lineRule="auto"/>
        <w:ind w:right="-567" w:firstLine="567"/>
        <w:jc w:val="both"/>
        <w:rPr>
          <w:rFonts w:ascii="Times New Roman" w:hAnsi="Times New Roman" w:cs="Times New Roman"/>
          <w:sz w:val="24"/>
          <w:szCs w:val="24"/>
          <w:lang w:val="kk-KZ"/>
        </w:rPr>
      </w:pPr>
      <w:r w:rsidRPr="008A4D45">
        <w:rPr>
          <w:rFonts w:ascii="Times New Roman" w:hAnsi="Times New Roman" w:cs="Times New Roman"/>
          <w:b/>
          <w:i/>
          <w:sz w:val="24"/>
          <w:szCs w:val="24"/>
          <w:lang w:val="kk-KZ"/>
        </w:rPr>
        <w:t xml:space="preserve">2 </w:t>
      </w:r>
      <w:r>
        <w:rPr>
          <w:rFonts w:ascii="Times New Roman" w:hAnsi="Times New Roman" w:cs="Times New Roman"/>
          <w:b/>
          <w:i/>
          <w:sz w:val="24"/>
          <w:szCs w:val="24"/>
          <w:lang w:val="kk-KZ"/>
        </w:rPr>
        <w:t>Материалдарды рәсімдеу</w:t>
      </w:r>
    </w:p>
    <w:p w:rsidR="00C30A81" w:rsidRDefault="00C30A81" w:rsidP="00C30A81">
      <w:pPr>
        <w:tabs>
          <w:tab w:val="left" w:pos="709"/>
          <w:tab w:val="left" w:pos="1080"/>
        </w:tabs>
        <w:spacing w:after="0" w:line="228" w:lineRule="auto"/>
        <w:ind w:right="-567" w:firstLine="567"/>
        <w:contextualSpacing/>
        <w:jc w:val="both"/>
        <w:rPr>
          <w:rFonts w:ascii="Times New Roman" w:eastAsia="Times New Roman" w:hAnsi="Times New Roman" w:cs="Times New Roman"/>
          <w:sz w:val="24"/>
          <w:szCs w:val="24"/>
          <w:lang w:val="kk-KZ" w:eastAsia="ru-RU"/>
        </w:rPr>
      </w:pPr>
      <w:r w:rsidRPr="00E7011F">
        <w:rPr>
          <w:rFonts w:ascii="Times New Roman" w:eastAsia="Times New Roman" w:hAnsi="Times New Roman" w:cs="Times New Roman"/>
          <w:sz w:val="24"/>
          <w:szCs w:val="24"/>
          <w:lang w:val="kk-KZ" w:eastAsia="ru-RU"/>
        </w:rPr>
        <w:t xml:space="preserve">2.1 </w:t>
      </w:r>
      <w:r>
        <w:rPr>
          <w:rFonts w:ascii="Times New Roman" w:eastAsia="Times New Roman" w:hAnsi="Times New Roman" w:cs="Times New Roman"/>
          <w:sz w:val="24"/>
          <w:szCs w:val="24"/>
          <w:lang w:val="kk-KZ" w:eastAsia="ru-RU"/>
        </w:rPr>
        <w:t>Бірінші жол – материал атауы бас әріптермен, келесі – бір жолдан кейін мәтін</w:t>
      </w:r>
    </w:p>
    <w:p w:rsidR="00C30A81" w:rsidRDefault="00C30A81" w:rsidP="00C30A81">
      <w:pPr>
        <w:tabs>
          <w:tab w:val="left" w:pos="709"/>
          <w:tab w:val="left" w:pos="1080"/>
        </w:tabs>
        <w:spacing w:after="0" w:line="228" w:lineRule="auto"/>
        <w:ind w:right="-567" w:firstLine="567"/>
        <w:contextualSpacing/>
        <w:jc w:val="both"/>
        <w:rPr>
          <w:rFonts w:ascii="Times New Roman" w:eastAsia="Times New Roman" w:hAnsi="Times New Roman" w:cs="Times New Roman"/>
          <w:sz w:val="23"/>
          <w:szCs w:val="23"/>
          <w:lang w:val="kk-KZ" w:eastAsia="ru-RU"/>
        </w:rPr>
      </w:pPr>
      <w:r w:rsidRPr="004B6AA0">
        <w:rPr>
          <w:rFonts w:ascii="Times New Roman" w:eastAsia="Times New Roman" w:hAnsi="Times New Roman" w:cs="Times New Roman"/>
          <w:sz w:val="23"/>
          <w:szCs w:val="23"/>
          <w:lang w:val="kk-KZ" w:eastAsia="ru-RU"/>
        </w:rPr>
        <w:t>2.2 Word</w:t>
      </w:r>
      <w:r>
        <w:rPr>
          <w:rFonts w:ascii="Times New Roman" w:eastAsia="Times New Roman" w:hAnsi="Times New Roman" w:cs="Times New Roman"/>
          <w:sz w:val="23"/>
          <w:szCs w:val="23"/>
          <w:lang w:val="kk-KZ" w:eastAsia="ru-RU"/>
        </w:rPr>
        <w:t xml:space="preserve"> редакторында теріліп, кеглі</w:t>
      </w:r>
      <w:r w:rsidRPr="004B6AA0">
        <w:rPr>
          <w:rFonts w:ascii="Times New Roman" w:eastAsia="Times New Roman" w:hAnsi="Times New Roman" w:cs="Times New Roman"/>
          <w:sz w:val="23"/>
          <w:szCs w:val="23"/>
          <w:lang w:val="kk-KZ" w:eastAsia="ru-RU"/>
        </w:rPr>
        <w:t xml:space="preserve"> – 14, интервал</w:t>
      </w:r>
      <w:r>
        <w:rPr>
          <w:rFonts w:ascii="Times New Roman" w:eastAsia="Times New Roman" w:hAnsi="Times New Roman" w:cs="Times New Roman"/>
          <w:sz w:val="23"/>
          <w:szCs w:val="23"/>
          <w:lang w:val="kk-KZ" w:eastAsia="ru-RU"/>
        </w:rPr>
        <w:t>ы</w:t>
      </w:r>
      <w:r w:rsidRPr="004B6AA0">
        <w:rPr>
          <w:rFonts w:ascii="Times New Roman" w:eastAsia="Times New Roman" w:hAnsi="Times New Roman" w:cs="Times New Roman"/>
          <w:sz w:val="23"/>
          <w:szCs w:val="23"/>
          <w:lang w:val="kk-KZ" w:eastAsia="ru-RU"/>
        </w:rPr>
        <w:t xml:space="preserve"> – 1, </w:t>
      </w:r>
      <w:r>
        <w:rPr>
          <w:rFonts w:ascii="Times New Roman" w:eastAsia="Times New Roman" w:hAnsi="Times New Roman" w:cs="Times New Roman"/>
          <w:sz w:val="23"/>
          <w:szCs w:val="23"/>
          <w:lang w:val="kk-KZ" w:eastAsia="ru-RU"/>
        </w:rPr>
        <w:t>барлық жиектері</w:t>
      </w:r>
      <w:r w:rsidRPr="004B6AA0">
        <w:rPr>
          <w:rFonts w:ascii="Times New Roman" w:eastAsia="Times New Roman" w:hAnsi="Times New Roman" w:cs="Times New Roman"/>
          <w:sz w:val="23"/>
          <w:szCs w:val="23"/>
          <w:lang w:val="kk-KZ" w:eastAsia="ru-RU"/>
        </w:rPr>
        <w:t xml:space="preserve"> – 2 см, </w:t>
      </w:r>
      <w:r>
        <w:rPr>
          <w:rFonts w:ascii="Times New Roman" w:eastAsia="Times New Roman" w:hAnsi="Times New Roman" w:cs="Times New Roman"/>
          <w:sz w:val="23"/>
          <w:szCs w:val="23"/>
          <w:lang w:val="kk-KZ" w:eastAsia="ru-RU"/>
        </w:rPr>
        <w:t>мәтін тасымалсыз берілуі тиіс</w:t>
      </w:r>
      <w:r w:rsidRPr="004B6AA0">
        <w:rPr>
          <w:rFonts w:ascii="Times New Roman" w:eastAsia="Times New Roman" w:hAnsi="Times New Roman" w:cs="Times New Roman"/>
          <w:sz w:val="23"/>
          <w:szCs w:val="23"/>
          <w:lang w:val="kk-KZ" w:eastAsia="ru-RU"/>
        </w:rPr>
        <w:t xml:space="preserve">. </w:t>
      </w:r>
      <w:r>
        <w:rPr>
          <w:rFonts w:ascii="Times New Roman" w:eastAsia="Times New Roman" w:hAnsi="Times New Roman" w:cs="Times New Roman"/>
          <w:sz w:val="23"/>
          <w:szCs w:val="23"/>
          <w:lang w:val="kk-KZ" w:eastAsia="ru-RU"/>
        </w:rPr>
        <w:t>Көлемі 10 беттен аз емес, 20 беттен көп емес болуы қажет</w:t>
      </w:r>
      <w:r w:rsidRPr="00E7011F">
        <w:rPr>
          <w:rFonts w:ascii="Times New Roman" w:eastAsia="Times New Roman" w:hAnsi="Times New Roman" w:cs="Times New Roman"/>
          <w:sz w:val="23"/>
          <w:szCs w:val="23"/>
          <w:lang w:val="kk-KZ" w:eastAsia="ru-RU"/>
        </w:rPr>
        <w:t>.</w:t>
      </w:r>
    </w:p>
    <w:p w:rsidR="00C30A81" w:rsidRPr="004B6AA0" w:rsidRDefault="00C30A81" w:rsidP="00C30A81">
      <w:pPr>
        <w:tabs>
          <w:tab w:val="left" w:pos="709"/>
          <w:tab w:val="left" w:pos="1080"/>
        </w:tabs>
        <w:spacing w:after="0" w:line="228" w:lineRule="auto"/>
        <w:ind w:right="-567" w:firstLine="567"/>
        <w:contextualSpacing/>
        <w:jc w:val="both"/>
        <w:rPr>
          <w:rFonts w:ascii="Times New Roman" w:eastAsia="Times New Roman" w:hAnsi="Times New Roman" w:cs="Times New Roman"/>
          <w:sz w:val="23"/>
          <w:szCs w:val="23"/>
          <w:lang w:val="kk-KZ" w:eastAsia="ru-RU"/>
        </w:rPr>
      </w:pPr>
      <w:r>
        <w:rPr>
          <w:rFonts w:ascii="Times New Roman" w:eastAsia="Times New Roman" w:hAnsi="Times New Roman" w:cs="Times New Roman"/>
          <w:sz w:val="23"/>
          <w:szCs w:val="23"/>
          <w:lang w:val="kk-KZ" w:eastAsia="ru-RU"/>
        </w:rPr>
        <w:t xml:space="preserve">Егер басқа да авторлар мен мұғалімдердің материалдарын пайдалсаңыз, олар өте қысқа, әрі жинақталып берілуі және оларға сілтеме жасалғаны жөн. Әдебиеттерге сілтеме қолданылу ретіне байланысты көрсетіледі. Әдебиеттер тізімімәтін соңында беріледі. </w:t>
      </w:r>
    </w:p>
    <w:p w:rsidR="00C30A81" w:rsidRPr="00E7011F"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val="kk-KZ" w:eastAsia="ru-RU"/>
        </w:rPr>
      </w:pPr>
      <w:r w:rsidRPr="00EC5EAC">
        <w:rPr>
          <w:rFonts w:ascii="Times New Roman" w:eastAsia="Times New Roman" w:hAnsi="Times New Roman" w:cs="Times New Roman"/>
          <w:sz w:val="23"/>
          <w:szCs w:val="23"/>
          <w:lang w:val="kk-KZ" w:eastAsia="ru-RU"/>
        </w:rPr>
        <w:t xml:space="preserve">2.3 </w:t>
      </w:r>
      <w:r>
        <w:rPr>
          <w:rFonts w:ascii="Times New Roman" w:eastAsia="Times New Roman" w:hAnsi="Times New Roman" w:cs="Times New Roman"/>
          <w:sz w:val="23"/>
          <w:szCs w:val="23"/>
          <w:lang w:val="kk-KZ" w:eastAsia="ru-RU"/>
        </w:rPr>
        <w:t xml:space="preserve">Кестелер, сызбалар мен суреттер анық, түрлі түсті емес, монохронды, артық түсіндірулерсіз болуы керек. </w:t>
      </w:r>
    </w:p>
    <w:p w:rsidR="00C30A81" w:rsidRDefault="00C30A81" w:rsidP="00C30A81">
      <w:pPr>
        <w:spacing w:after="0" w:line="228" w:lineRule="auto"/>
        <w:ind w:right="-567" w:firstLine="567"/>
        <w:jc w:val="both"/>
        <w:rPr>
          <w:rFonts w:ascii="Times New Roman" w:eastAsia="Times New Roman" w:hAnsi="Times New Roman" w:cs="Times New Roman"/>
          <w:sz w:val="23"/>
          <w:szCs w:val="23"/>
          <w:lang w:val="kk-KZ" w:eastAsia="ru-RU"/>
        </w:rPr>
      </w:pPr>
      <w:r w:rsidRPr="007624E3">
        <w:rPr>
          <w:rFonts w:ascii="Times New Roman" w:hAnsi="Times New Roman" w:cs="Times New Roman"/>
          <w:sz w:val="23"/>
          <w:szCs w:val="23"/>
          <w:lang w:val="kk-KZ"/>
        </w:rPr>
        <w:t xml:space="preserve">2.4 </w:t>
      </w:r>
      <w:r w:rsidRPr="00E7011F">
        <w:rPr>
          <w:rFonts w:ascii="Times New Roman" w:hAnsi="Times New Roman" w:cs="Times New Roman"/>
          <w:sz w:val="23"/>
          <w:szCs w:val="23"/>
          <w:lang w:val="kk-KZ"/>
        </w:rPr>
        <w:t>Ф</w:t>
      </w:r>
      <w:r w:rsidRPr="00E7011F">
        <w:rPr>
          <w:rFonts w:ascii="Times New Roman" w:eastAsia="Times New Roman" w:hAnsi="Times New Roman" w:cs="Times New Roman"/>
          <w:sz w:val="23"/>
          <w:szCs w:val="23"/>
          <w:lang w:val="kk-KZ" w:eastAsia="ru-RU"/>
        </w:rPr>
        <w:t>ормул</w:t>
      </w:r>
      <w:r>
        <w:rPr>
          <w:rFonts w:ascii="Times New Roman" w:eastAsia="Times New Roman" w:hAnsi="Times New Roman" w:cs="Times New Roman"/>
          <w:sz w:val="23"/>
          <w:szCs w:val="23"/>
          <w:lang w:val="kk-KZ" w:eastAsia="ru-RU"/>
        </w:rPr>
        <w:t>алар беттің ортасында орналастырылып, жақша ішіндегі араб цифраларыменорналасу ретімен беттің оң жағында нөмірленуі тиіс. Қолжазба материалдарында формулалар мен таңбаларды көрсетуде бірізділік сақталы тиіс. Математикалық таңбаларды қолдану біркелкі, арнайы жүйеге сәйкес жүргізілгені дұрыс.</w:t>
      </w:r>
    </w:p>
    <w:p w:rsidR="00C30A81" w:rsidRPr="007624E3" w:rsidRDefault="00C30A81" w:rsidP="00C30A81">
      <w:pPr>
        <w:spacing w:after="0" w:line="228" w:lineRule="auto"/>
        <w:ind w:right="-567" w:firstLine="567"/>
        <w:jc w:val="both"/>
        <w:rPr>
          <w:rFonts w:ascii="Times New Roman" w:eastAsia="Times New Roman" w:hAnsi="Times New Roman" w:cs="Times New Roman"/>
          <w:sz w:val="23"/>
          <w:szCs w:val="23"/>
          <w:lang w:val="kk-KZ" w:eastAsia="ru-RU"/>
        </w:rPr>
      </w:pPr>
      <w:r>
        <w:rPr>
          <w:rFonts w:ascii="Times New Roman" w:eastAsia="Times New Roman" w:hAnsi="Times New Roman" w:cs="Times New Roman"/>
          <w:sz w:val="23"/>
          <w:szCs w:val="23"/>
          <w:lang w:val="kk-KZ" w:eastAsia="ru-RU"/>
        </w:rPr>
        <w:t xml:space="preserve">Ағылшын және орыс тіліндегі стандартты клавиатурадан ерекшеленетін </w:t>
      </w:r>
      <w:r w:rsidRPr="000A10CC">
        <w:rPr>
          <w:rFonts w:ascii="Times New Roman" w:eastAsia="Times New Roman" w:hAnsi="Times New Roman" w:cs="Times New Roman"/>
          <w:sz w:val="23"/>
          <w:szCs w:val="23"/>
          <w:lang w:val="kk-KZ" w:eastAsia="ru-RU"/>
        </w:rPr>
        <w:t>(гре</w:t>
      </w:r>
      <w:r>
        <w:rPr>
          <w:rFonts w:ascii="Times New Roman" w:eastAsia="Times New Roman" w:hAnsi="Times New Roman" w:cs="Times New Roman"/>
          <w:sz w:val="23"/>
          <w:szCs w:val="23"/>
          <w:lang w:val="kk-KZ" w:eastAsia="ru-RU"/>
        </w:rPr>
        <w:t>к әріптері,</w:t>
      </w:r>
      <w:r w:rsidRPr="000A10CC">
        <w:rPr>
          <w:rFonts w:ascii="Times New Roman" w:eastAsia="Times New Roman" w:hAnsi="Times New Roman" w:cs="Times New Roman"/>
          <w:sz w:val="23"/>
          <w:szCs w:val="23"/>
          <w:lang w:val="kk-KZ" w:eastAsia="ru-RU"/>
        </w:rPr>
        <w:t xml:space="preserve"> иероглиф</w:t>
      </w:r>
      <w:r>
        <w:rPr>
          <w:rFonts w:ascii="Times New Roman" w:eastAsia="Times New Roman" w:hAnsi="Times New Roman" w:cs="Times New Roman"/>
          <w:sz w:val="23"/>
          <w:szCs w:val="23"/>
          <w:lang w:val="kk-KZ" w:eastAsia="ru-RU"/>
        </w:rPr>
        <w:t>тер және т.б.</w:t>
      </w:r>
      <w:r w:rsidRPr="000A10CC">
        <w:rPr>
          <w:rFonts w:ascii="Times New Roman" w:eastAsia="Times New Roman" w:hAnsi="Times New Roman" w:cs="Times New Roman"/>
          <w:sz w:val="23"/>
          <w:szCs w:val="23"/>
          <w:lang w:val="kk-KZ" w:eastAsia="ru-RU"/>
        </w:rPr>
        <w:t>,</w:t>
      </w:r>
      <w:r>
        <w:rPr>
          <w:rFonts w:ascii="Times New Roman" w:eastAsia="Times New Roman" w:hAnsi="Times New Roman" w:cs="Times New Roman"/>
          <w:sz w:val="23"/>
          <w:szCs w:val="23"/>
          <w:lang w:val="kk-KZ" w:eastAsia="ru-RU"/>
        </w:rPr>
        <w:t xml:space="preserve"> әсіресе жолүсті немесе жоластында орналасатын таңбалар</w:t>
      </w:r>
      <w:r w:rsidRPr="000A10CC">
        <w:rPr>
          <w:rFonts w:ascii="Times New Roman" w:eastAsia="Times New Roman" w:hAnsi="Times New Roman" w:cs="Times New Roman"/>
          <w:sz w:val="23"/>
          <w:szCs w:val="23"/>
          <w:lang w:val="kk-KZ" w:eastAsia="ru-RU"/>
        </w:rPr>
        <w:t>)</w:t>
      </w:r>
      <w:r>
        <w:rPr>
          <w:rFonts w:ascii="Times New Roman" w:eastAsia="Times New Roman" w:hAnsi="Times New Roman" w:cs="Times New Roman"/>
          <w:sz w:val="23"/>
          <w:szCs w:val="23"/>
          <w:lang w:val="kk-KZ" w:eastAsia="ru-RU"/>
        </w:rPr>
        <w:t xml:space="preserve"> формулалар материалдарға қосымша түрінде тіркеліп, сурет ретінде берілуі қажет.Бір жолдық формулалар негізгі мәтін терілген кегльде, ал көп жолдық формулалар кішірек кегльде берілуі керек.</w:t>
      </w:r>
    </w:p>
    <w:p w:rsidR="00C30A81"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val="kk-KZ" w:eastAsia="ru-RU"/>
        </w:rPr>
      </w:pPr>
      <w:r w:rsidRPr="00E17A7C">
        <w:rPr>
          <w:rFonts w:ascii="Times New Roman" w:eastAsia="Times New Roman" w:hAnsi="Times New Roman" w:cs="Times New Roman"/>
          <w:sz w:val="23"/>
          <w:szCs w:val="23"/>
          <w:lang w:val="kk-KZ" w:eastAsia="ru-RU"/>
        </w:rPr>
        <w:t>2.</w:t>
      </w:r>
      <w:r w:rsidRPr="007624E3">
        <w:rPr>
          <w:rFonts w:ascii="Times New Roman" w:eastAsia="Times New Roman" w:hAnsi="Times New Roman" w:cs="Times New Roman"/>
          <w:sz w:val="23"/>
          <w:szCs w:val="23"/>
          <w:lang w:val="kk-KZ" w:eastAsia="ru-RU"/>
        </w:rPr>
        <w:t>5</w:t>
      </w:r>
      <w:r>
        <w:rPr>
          <w:rFonts w:ascii="Times New Roman" w:eastAsia="Times New Roman" w:hAnsi="Times New Roman" w:cs="Times New Roman"/>
          <w:sz w:val="23"/>
          <w:szCs w:val="23"/>
          <w:lang w:val="kk-KZ" w:eastAsia="ru-RU"/>
        </w:rPr>
        <w:t xml:space="preserve">Сөздер мен сөйлемдерді курсивпен ерекшелеуге болады. Қысқартулардың мағынасын алғаш қолданғанда ашып көрсеткен жөн. </w:t>
      </w:r>
    </w:p>
    <w:p w:rsidR="00C30A81" w:rsidRPr="00E17A7C"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val="kk-KZ" w:eastAsia="ru-RU"/>
        </w:rPr>
      </w:pPr>
      <w:r w:rsidRPr="00E17A7C">
        <w:rPr>
          <w:rFonts w:ascii="Times New Roman" w:eastAsia="Times New Roman" w:hAnsi="Times New Roman" w:cs="Times New Roman"/>
          <w:sz w:val="23"/>
          <w:szCs w:val="23"/>
          <w:lang w:val="kk-KZ" w:eastAsia="ru-RU"/>
        </w:rPr>
        <w:t>2.</w:t>
      </w:r>
      <w:r w:rsidRPr="007624E3">
        <w:rPr>
          <w:rFonts w:ascii="Times New Roman" w:eastAsia="Times New Roman" w:hAnsi="Times New Roman" w:cs="Times New Roman"/>
          <w:sz w:val="23"/>
          <w:szCs w:val="23"/>
          <w:lang w:val="kk-KZ" w:eastAsia="ru-RU"/>
        </w:rPr>
        <w:t>6</w:t>
      </w:r>
      <w:r>
        <w:rPr>
          <w:rFonts w:ascii="Times New Roman" w:eastAsia="Times New Roman" w:hAnsi="Times New Roman" w:cs="Times New Roman"/>
          <w:sz w:val="23"/>
          <w:szCs w:val="23"/>
          <w:lang w:val="kk-KZ" w:eastAsia="ru-RU"/>
        </w:rPr>
        <w:t>Беттерін орналасу ретімен нөмірлеу керек.</w:t>
      </w:r>
    </w:p>
    <w:p w:rsidR="00C30A81" w:rsidRPr="00E7011F" w:rsidRDefault="00C30A81" w:rsidP="00C30A81">
      <w:pPr>
        <w:spacing w:after="0" w:line="228" w:lineRule="auto"/>
        <w:ind w:right="-567" w:firstLine="567"/>
        <w:rPr>
          <w:rFonts w:ascii="Times New Roman" w:hAnsi="Times New Roman" w:cs="Times New Roman"/>
          <w:b/>
          <w:i/>
          <w:sz w:val="23"/>
          <w:szCs w:val="23"/>
          <w:lang w:val="kk-KZ"/>
        </w:rPr>
      </w:pPr>
      <w:r w:rsidRPr="00E7011F">
        <w:rPr>
          <w:rFonts w:ascii="Times New Roman" w:hAnsi="Times New Roman" w:cs="Times New Roman"/>
          <w:b/>
          <w:i/>
          <w:sz w:val="23"/>
          <w:szCs w:val="23"/>
          <w:lang w:val="kk-KZ"/>
        </w:rPr>
        <w:t>3 Материал</w:t>
      </w:r>
      <w:r>
        <w:rPr>
          <w:rFonts w:ascii="Times New Roman" w:hAnsi="Times New Roman" w:cs="Times New Roman"/>
          <w:b/>
          <w:i/>
          <w:sz w:val="23"/>
          <w:szCs w:val="23"/>
          <w:lang w:val="kk-KZ"/>
        </w:rPr>
        <w:t>дарды төмендегі мекен-жайларға жолдауға болады</w:t>
      </w:r>
      <w:r w:rsidRPr="00E7011F">
        <w:rPr>
          <w:rFonts w:ascii="Times New Roman" w:hAnsi="Times New Roman" w:cs="Times New Roman"/>
          <w:b/>
          <w:i/>
          <w:sz w:val="23"/>
          <w:szCs w:val="23"/>
          <w:lang w:val="kk-KZ"/>
        </w:rPr>
        <w:t xml:space="preserve">: </w:t>
      </w:r>
    </w:p>
    <w:p w:rsidR="00C30A81" w:rsidRPr="00E7011F" w:rsidRDefault="00C30A81" w:rsidP="00C30A81">
      <w:pPr>
        <w:numPr>
          <w:ilvl w:val="0"/>
          <w:numId w:val="11"/>
        </w:numPr>
        <w:tabs>
          <w:tab w:val="left" w:pos="851"/>
        </w:tabs>
        <w:spacing w:after="0" w:line="228" w:lineRule="auto"/>
        <w:ind w:left="0" w:right="-567" w:firstLine="567"/>
        <w:jc w:val="both"/>
        <w:rPr>
          <w:rFonts w:ascii="Times New Roman" w:hAnsi="Times New Roman" w:cs="Times New Roman"/>
          <w:sz w:val="23"/>
          <w:szCs w:val="23"/>
          <w:lang w:val="kk-KZ"/>
        </w:rPr>
      </w:pPr>
      <w:r w:rsidRPr="00E7011F">
        <w:rPr>
          <w:rFonts w:ascii="Times New Roman" w:hAnsi="Times New Roman" w:cs="Times New Roman"/>
          <w:sz w:val="23"/>
          <w:szCs w:val="23"/>
          <w:lang w:val="kk-KZ"/>
        </w:rPr>
        <w:t>по</w:t>
      </w:r>
      <w:r>
        <w:rPr>
          <w:rFonts w:ascii="Times New Roman" w:hAnsi="Times New Roman" w:cs="Times New Roman"/>
          <w:sz w:val="23"/>
          <w:szCs w:val="23"/>
          <w:lang w:val="kk-KZ"/>
        </w:rPr>
        <w:t>штамен</w:t>
      </w:r>
      <w:r w:rsidRPr="00E7011F">
        <w:rPr>
          <w:rFonts w:ascii="Times New Roman" w:hAnsi="Times New Roman" w:cs="Times New Roman"/>
          <w:sz w:val="23"/>
          <w:szCs w:val="23"/>
          <w:lang w:val="kk-KZ"/>
        </w:rPr>
        <w:t xml:space="preserve"> (</w:t>
      </w:r>
      <w:r>
        <w:rPr>
          <w:rFonts w:ascii="Times New Roman" w:hAnsi="Times New Roman" w:cs="Times New Roman"/>
          <w:sz w:val="23"/>
          <w:szCs w:val="23"/>
          <w:lang w:val="kk-KZ"/>
        </w:rPr>
        <w:t xml:space="preserve">электронды варианты </w:t>
      </w:r>
      <w:r w:rsidRPr="007624E3">
        <w:rPr>
          <w:rFonts w:ascii="Times New Roman" w:hAnsi="Times New Roman" w:cs="Times New Roman"/>
          <w:sz w:val="23"/>
          <w:szCs w:val="23"/>
          <w:lang w:val="kk-KZ"/>
        </w:rPr>
        <w:t>С</w:t>
      </w:r>
      <w:r w:rsidRPr="00E7011F">
        <w:rPr>
          <w:rFonts w:ascii="Times New Roman" w:hAnsi="Times New Roman" w:cs="Times New Roman"/>
          <w:sz w:val="23"/>
          <w:szCs w:val="23"/>
          <w:lang w:val="kk-KZ"/>
        </w:rPr>
        <w:t>D</w:t>
      </w:r>
      <w:r>
        <w:rPr>
          <w:rFonts w:ascii="Times New Roman" w:hAnsi="Times New Roman" w:cs="Times New Roman"/>
          <w:sz w:val="23"/>
          <w:szCs w:val="23"/>
          <w:lang w:val="kk-KZ"/>
        </w:rPr>
        <w:t>-дискте жазылып, тапсырыспен жіберілген хат немесе бандероль түрінде)мына мекен-жайға жіберілуі керек: 050000</w:t>
      </w:r>
      <w:r w:rsidRPr="00E7011F">
        <w:rPr>
          <w:rFonts w:ascii="Times New Roman" w:hAnsi="Times New Roman" w:cs="Times New Roman"/>
          <w:sz w:val="23"/>
          <w:szCs w:val="23"/>
          <w:lang w:val="kk-KZ"/>
        </w:rPr>
        <w:t>, Алматы</w:t>
      </w:r>
      <w:r>
        <w:rPr>
          <w:rFonts w:ascii="Times New Roman" w:hAnsi="Times New Roman" w:cs="Times New Roman"/>
          <w:sz w:val="23"/>
          <w:szCs w:val="23"/>
          <w:lang w:val="kk-KZ"/>
        </w:rPr>
        <w:t xml:space="preserve"> қ-сы</w:t>
      </w:r>
      <w:r w:rsidRPr="00E7011F">
        <w:rPr>
          <w:rFonts w:ascii="Times New Roman" w:hAnsi="Times New Roman" w:cs="Times New Roman"/>
          <w:sz w:val="23"/>
          <w:szCs w:val="23"/>
          <w:lang w:val="kk-KZ"/>
        </w:rPr>
        <w:t xml:space="preserve">, </w:t>
      </w:r>
      <w:r>
        <w:rPr>
          <w:rFonts w:ascii="Times New Roman" w:hAnsi="Times New Roman" w:cs="Times New Roman"/>
          <w:sz w:val="23"/>
          <w:szCs w:val="23"/>
          <w:lang w:val="kk-KZ"/>
        </w:rPr>
        <w:t>Қарасай</w:t>
      </w:r>
      <w:r w:rsidRPr="00E7011F">
        <w:rPr>
          <w:rFonts w:ascii="Times New Roman" w:hAnsi="Times New Roman" w:cs="Times New Roman"/>
          <w:sz w:val="23"/>
          <w:szCs w:val="23"/>
          <w:lang w:val="kk-KZ"/>
        </w:rPr>
        <w:t xml:space="preserve"> батыр</w:t>
      </w:r>
      <w:r>
        <w:rPr>
          <w:rFonts w:ascii="Times New Roman" w:hAnsi="Times New Roman" w:cs="Times New Roman"/>
          <w:sz w:val="23"/>
          <w:szCs w:val="23"/>
          <w:lang w:val="kk-KZ"/>
        </w:rPr>
        <w:t xml:space="preserve"> к-сі</w:t>
      </w:r>
      <w:r w:rsidRPr="00E7011F">
        <w:rPr>
          <w:rFonts w:ascii="Times New Roman" w:hAnsi="Times New Roman" w:cs="Times New Roman"/>
          <w:sz w:val="23"/>
          <w:szCs w:val="23"/>
          <w:lang w:val="kk-KZ"/>
        </w:rPr>
        <w:t>, 85, 122 каб.</w:t>
      </w:r>
    </w:p>
    <w:p w:rsidR="00C30A81" w:rsidRDefault="00C30A81" w:rsidP="00C30A81">
      <w:pPr>
        <w:spacing w:after="0" w:line="228" w:lineRule="auto"/>
        <w:ind w:right="-567" w:firstLine="567"/>
        <w:jc w:val="both"/>
        <w:rPr>
          <w:rFonts w:ascii="Times New Roman" w:hAnsi="Times New Roman" w:cs="Times New Roman"/>
          <w:color w:val="000000"/>
          <w:sz w:val="23"/>
          <w:szCs w:val="23"/>
          <w:shd w:val="clear" w:color="auto" w:fill="FFFFFF"/>
        </w:rPr>
      </w:pPr>
      <w:r w:rsidRPr="007624E3">
        <w:rPr>
          <w:rFonts w:ascii="Times New Roman" w:hAnsi="Times New Roman" w:cs="Times New Roman"/>
          <w:color w:val="000000"/>
          <w:sz w:val="23"/>
          <w:szCs w:val="23"/>
          <w:shd w:val="clear" w:color="auto" w:fill="FFFFFF"/>
        </w:rPr>
        <w:t>• электрон</w:t>
      </w:r>
      <w:r>
        <w:rPr>
          <w:rFonts w:ascii="Times New Roman" w:hAnsi="Times New Roman" w:cs="Times New Roman"/>
          <w:color w:val="000000"/>
          <w:sz w:val="23"/>
          <w:szCs w:val="23"/>
          <w:shd w:val="clear" w:color="auto" w:fill="FFFFFF"/>
          <w:lang w:val="kk-KZ"/>
        </w:rPr>
        <w:t xml:space="preserve">ды поштаға </w:t>
      </w:r>
      <w:r w:rsidRPr="007624E3">
        <w:rPr>
          <w:rFonts w:ascii="Times New Roman" w:hAnsi="Times New Roman" w:cs="Times New Roman"/>
          <w:color w:val="000000"/>
          <w:sz w:val="23"/>
          <w:szCs w:val="23"/>
          <w:shd w:val="clear" w:color="auto" w:fill="FFFFFF"/>
        </w:rPr>
        <w:t>(e-</w:t>
      </w:r>
      <w:proofErr w:type="spellStart"/>
      <w:r w:rsidRPr="007624E3">
        <w:rPr>
          <w:rFonts w:ascii="Times New Roman" w:hAnsi="Times New Roman" w:cs="Times New Roman"/>
          <w:color w:val="000000"/>
          <w:sz w:val="23"/>
          <w:szCs w:val="23"/>
          <w:shd w:val="clear" w:color="auto" w:fill="FFFFFF"/>
        </w:rPr>
        <w:t>mail</w:t>
      </w:r>
      <w:proofErr w:type="spellEnd"/>
      <w:r w:rsidRPr="007624E3">
        <w:rPr>
          <w:rFonts w:ascii="Times New Roman" w:hAnsi="Times New Roman" w:cs="Times New Roman"/>
          <w:color w:val="000000"/>
          <w:sz w:val="23"/>
          <w:szCs w:val="23"/>
          <w:shd w:val="clear" w:color="auto" w:fill="FFFFFF"/>
        </w:rPr>
        <w:t xml:space="preserve">): </w:t>
      </w:r>
      <w:hyperlink r:id="rId5" w:history="1">
        <w:r w:rsidRPr="00DE3B3E">
          <w:rPr>
            <w:rStyle w:val="a3"/>
            <w:rFonts w:ascii="Times New Roman" w:hAnsi="Times New Roman" w:cs="Times New Roman"/>
            <w:sz w:val="23"/>
            <w:szCs w:val="23"/>
            <w:shd w:val="clear" w:color="auto" w:fill="FFFFFF"/>
          </w:rPr>
          <w:t>apnkaz@mail.ru</w:t>
        </w:r>
      </w:hyperlink>
    </w:p>
    <w:p w:rsidR="00C30A81" w:rsidRPr="00B15D7B" w:rsidRDefault="00C30A81" w:rsidP="00C30A81">
      <w:pPr>
        <w:spacing w:after="0" w:line="228" w:lineRule="auto"/>
        <w:ind w:right="-567" w:firstLine="567"/>
        <w:jc w:val="both"/>
        <w:rPr>
          <w:rFonts w:ascii="Times New Roman" w:hAnsi="Times New Roman" w:cs="Times New Roman"/>
          <w:b/>
          <w:i/>
          <w:color w:val="000000"/>
          <w:sz w:val="23"/>
          <w:szCs w:val="23"/>
          <w:shd w:val="clear" w:color="auto" w:fill="FFFFFF"/>
          <w:lang w:val="kk-KZ"/>
        </w:rPr>
      </w:pPr>
      <w:r w:rsidRPr="007624E3">
        <w:rPr>
          <w:rFonts w:ascii="Times New Roman" w:hAnsi="Times New Roman" w:cs="Times New Roman"/>
          <w:b/>
          <w:i/>
          <w:color w:val="000000"/>
          <w:sz w:val="23"/>
          <w:szCs w:val="23"/>
          <w:shd w:val="clear" w:color="auto" w:fill="FFFFFF"/>
        </w:rPr>
        <w:t>4</w:t>
      </w:r>
      <w:r>
        <w:rPr>
          <w:rFonts w:ascii="Times New Roman" w:hAnsi="Times New Roman" w:cs="Times New Roman"/>
          <w:b/>
          <w:i/>
          <w:color w:val="000000"/>
          <w:sz w:val="23"/>
          <w:szCs w:val="23"/>
          <w:shd w:val="clear" w:color="auto" w:fill="FFFFFF"/>
          <w:lang w:val="kk-KZ"/>
        </w:rPr>
        <w:t>Төлемі жайында</w:t>
      </w:r>
    </w:p>
    <w:p w:rsidR="00C30A81" w:rsidRPr="00E17A7C" w:rsidRDefault="00C30A81" w:rsidP="00C30A81">
      <w:pPr>
        <w:spacing w:after="0" w:line="228" w:lineRule="auto"/>
        <w:ind w:right="-567" w:firstLine="567"/>
        <w:jc w:val="both"/>
        <w:rPr>
          <w:rFonts w:ascii="Times New Roman" w:hAnsi="Times New Roman" w:cs="Times New Roman"/>
          <w:sz w:val="23"/>
          <w:szCs w:val="23"/>
          <w:lang w:val="kk-KZ"/>
        </w:rPr>
      </w:pPr>
      <w:r>
        <w:rPr>
          <w:rFonts w:ascii="Times New Roman" w:hAnsi="Times New Roman" w:cs="Times New Roman"/>
          <w:sz w:val="23"/>
          <w:szCs w:val="23"/>
          <w:lang w:val="kk-KZ"/>
        </w:rPr>
        <w:t xml:space="preserve">Монографияны жариялаудың төлемі – 1 бетке 5 </w:t>
      </w:r>
      <w:r w:rsidRPr="00E17A7C">
        <w:rPr>
          <w:rFonts w:ascii="Times New Roman" w:hAnsi="Times New Roman" w:cs="Times New Roman"/>
          <w:sz w:val="23"/>
          <w:szCs w:val="23"/>
          <w:lang w:val="kk-KZ"/>
        </w:rPr>
        <w:t>000 (</w:t>
      </w:r>
      <w:r>
        <w:rPr>
          <w:rFonts w:ascii="Times New Roman" w:hAnsi="Times New Roman" w:cs="Times New Roman"/>
          <w:sz w:val="23"/>
          <w:szCs w:val="23"/>
          <w:lang w:val="kk-KZ"/>
        </w:rPr>
        <w:t>бес мың</w:t>
      </w:r>
      <w:r w:rsidRPr="00E17A7C">
        <w:rPr>
          <w:rFonts w:ascii="Times New Roman" w:hAnsi="Times New Roman" w:cs="Times New Roman"/>
          <w:sz w:val="23"/>
          <w:szCs w:val="23"/>
          <w:lang w:val="kk-KZ"/>
        </w:rPr>
        <w:t>) те</w:t>
      </w:r>
      <w:r>
        <w:rPr>
          <w:rFonts w:ascii="Times New Roman" w:hAnsi="Times New Roman" w:cs="Times New Roman"/>
          <w:sz w:val="23"/>
          <w:szCs w:val="23"/>
          <w:lang w:val="kk-KZ"/>
        </w:rPr>
        <w:t>ң</w:t>
      </w:r>
      <w:r w:rsidRPr="00E17A7C">
        <w:rPr>
          <w:rFonts w:ascii="Times New Roman" w:hAnsi="Times New Roman" w:cs="Times New Roman"/>
          <w:sz w:val="23"/>
          <w:szCs w:val="23"/>
          <w:lang w:val="kk-KZ"/>
        </w:rPr>
        <w:t>ге.</w:t>
      </w:r>
    </w:p>
    <w:p w:rsidR="00C30A81" w:rsidRPr="007624E3" w:rsidRDefault="00C30A81" w:rsidP="00C30A81">
      <w:pPr>
        <w:pStyle w:val="a5"/>
        <w:tabs>
          <w:tab w:val="left" w:pos="851"/>
        </w:tabs>
        <w:spacing w:after="0" w:line="228" w:lineRule="auto"/>
        <w:ind w:right="-567" w:firstLine="567"/>
        <w:jc w:val="both"/>
        <w:rPr>
          <w:sz w:val="23"/>
          <w:szCs w:val="23"/>
        </w:rPr>
      </w:pPr>
      <w:r w:rsidRPr="007624E3">
        <w:rPr>
          <w:sz w:val="23"/>
          <w:szCs w:val="23"/>
        </w:rPr>
        <w:t>Автор</w:t>
      </w:r>
      <w:r>
        <w:rPr>
          <w:sz w:val="23"/>
          <w:szCs w:val="23"/>
          <w:lang w:val="kk-KZ"/>
        </w:rPr>
        <w:t>ларға</w:t>
      </w:r>
      <w:r>
        <w:rPr>
          <w:sz w:val="23"/>
          <w:szCs w:val="23"/>
        </w:rPr>
        <w:t xml:space="preserve"> 5 </w:t>
      </w:r>
      <w:r>
        <w:rPr>
          <w:sz w:val="23"/>
          <w:szCs w:val="23"/>
          <w:lang w:val="kk-KZ"/>
        </w:rPr>
        <w:t>данасы беріледі.</w:t>
      </w:r>
    </w:p>
    <w:p w:rsidR="00C30A81" w:rsidRPr="007624E3" w:rsidRDefault="00C30A81" w:rsidP="00C30A81">
      <w:pPr>
        <w:pStyle w:val="a5"/>
        <w:tabs>
          <w:tab w:val="left" w:pos="851"/>
        </w:tabs>
        <w:spacing w:after="0" w:line="228" w:lineRule="auto"/>
        <w:ind w:right="-567" w:firstLine="567"/>
        <w:jc w:val="both"/>
        <w:rPr>
          <w:sz w:val="23"/>
          <w:szCs w:val="23"/>
        </w:rPr>
      </w:pPr>
      <w:r>
        <w:rPr>
          <w:sz w:val="23"/>
          <w:szCs w:val="23"/>
          <w:lang w:val="kk-KZ"/>
        </w:rPr>
        <w:t xml:space="preserve">Почтамен жіберу </w:t>
      </w:r>
      <w:r w:rsidRPr="007624E3">
        <w:rPr>
          <w:sz w:val="23"/>
          <w:szCs w:val="23"/>
        </w:rPr>
        <w:t xml:space="preserve">– </w:t>
      </w:r>
      <w:r w:rsidRPr="007624E3">
        <w:rPr>
          <w:sz w:val="23"/>
          <w:szCs w:val="23"/>
          <w:lang w:val="kk-KZ"/>
        </w:rPr>
        <w:t>2 0</w:t>
      </w:r>
      <w:r w:rsidRPr="007624E3">
        <w:rPr>
          <w:sz w:val="23"/>
          <w:szCs w:val="23"/>
        </w:rPr>
        <w:t>00 тенге.</w:t>
      </w:r>
    </w:p>
    <w:p w:rsidR="00C30A81" w:rsidRPr="007624E3" w:rsidRDefault="00C30A81" w:rsidP="00C30A81">
      <w:pPr>
        <w:spacing w:after="0" w:line="228" w:lineRule="auto"/>
        <w:ind w:right="-567" w:firstLine="567"/>
        <w:rPr>
          <w:rFonts w:ascii="Times New Roman" w:hAnsi="Times New Roman" w:cs="Times New Roman"/>
          <w:i/>
          <w:sz w:val="23"/>
          <w:szCs w:val="23"/>
          <w:lang w:val="kk-KZ"/>
        </w:rPr>
      </w:pPr>
      <w:r>
        <w:rPr>
          <w:rFonts w:ascii="Times New Roman" w:hAnsi="Times New Roman" w:cs="Times New Roman"/>
          <w:i/>
          <w:sz w:val="23"/>
          <w:szCs w:val="23"/>
          <w:lang w:val="kk-KZ"/>
        </w:rPr>
        <w:t xml:space="preserve">Төлем жүргізу үшін банкілік </w:t>
      </w:r>
      <w:r w:rsidRPr="007624E3">
        <w:rPr>
          <w:rFonts w:ascii="Times New Roman" w:hAnsi="Times New Roman" w:cs="Times New Roman"/>
          <w:i/>
          <w:sz w:val="23"/>
          <w:szCs w:val="23"/>
          <w:lang w:val="kk-KZ"/>
        </w:rPr>
        <w:t>реквизит</w:t>
      </w:r>
      <w:r>
        <w:rPr>
          <w:rFonts w:ascii="Times New Roman" w:hAnsi="Times New Roman" w:cs="Times New Roman"/>
          <w:i/>
          <w:sz w:val="23"/>
          <w:szCs w:val="23"/>
          <w:lang w:val="kk-KZ"/>
        </w:rPr>
        <w:t>тер</w:t>
      </w:r>
      <w:r w:rsidRPr="007624E3">
        <w:rPr>
          <w:rFonts w:ascii="Times New Roman" w:hAnsi="Times New Roman" w:cs="Times New Roman"/>
          <w:i/>
          <w:sz w:val="23"/>
          <w:szCs w:val="23"/>
          <w:lang w:val="kk-KZ"/>
        </w:rPr>
        <w:t>:</w:t>
      </w:r>
    </w:p>
    <w:p w:rsidR="00C30A81" w:rsidRPr="00B15D7B" w:rsidRDefault="00C30A81" w:rsidP="00C30A81">
      <w:pPr>
        <w:autoSpaceDE w:val="0"/>
        <w:spacing w:after="0" w:line="228" w:lineRule="auto"/>
        <w:ind w:right="-567" w:firstLine="567"/>
        <w:jc w:val="both"/>
        <w:rPr>
          <w:rFonts w:ascii="Times New Roman" w:hAnsi="Times New Roman" w:cs="Times New Roman"/>
          <w:b/>
          <w:bCs/>
          <w:sz w:val="23"/>
          <w:szCs w:val="23"/>
          <w:lang w:val="kk-KZ"/>
        </w:rPr>
      </w:pPr>
      <w:r>
        <w:rPr>
          <w:rFonts w:ascii="Times New Roman" w:hAnsi="Times New Roman" w:cs="Times New Roman"/>
          <w:b/>
          <w:bCs/>
          <w:sz w:val="23"/>
          <w:szCs w:val="23"/>
          <w:lang w:val="kk-KZ"/>
        </w:rPr>
        <w:t>«Педагогикалық Ғылымдар Академиясы» қоғамдық бірлестігі</w:t>
      </w:r>
    </w:p>
    <w:p w:rsidR="00C30A81" w:rsidRPr="00B15D7B" w:rsidRDefault="00C30A81" w:rsidP="00C30A81">
      <w:pPr>
        <w:autoSpaceDE w:val="0"/>
        <w:spacing w:after="0" w:line="228" w:lineRule="auto"/>
        <w:ind w:right="-567" w:firstLine="567"/>
        <w:jc w:val="both"/>
        <w:rPr>
          <w:rFonts w:ascii="Times New Roman" w:hAnsi="Times New Roman" w:cs="Times New Roman"/>
          <w:bCs/>
          <w:sz w:val="23"/>
          <w:szCs w:val="23"/>
          <w:lang w:val="kk-KZ"/>
        </w:rPr>
      </w:pPr>
      <w:r w:rsidRPr="00B15D7B">
        <w:rPr>
          <w:rFonts w:ascii="Times New Roman" w:hAnsi="Times New Roman" w:cs="Times New Roman"/>
          <w:bCs/>
          <w:sz w:val="23"/>
          <w:szCs w:val="23"/>
          <w:lang w:val="kk-KZ"/>
        </w:rPr>
        <w:t>0500</w:t>
      </w:r>
      <w:r>
        <w:rPr>
          <w:rFonts w:ascii="Times New Roman" w:hAnsi="Times New Roman" w:cs="Times New Roman"/>
          <w:bCs/>
          <w:sz w:val="23"/>
          <w:szCs w:val="23"/>
          <w:lang w:val="kk-KZ"/>
        </w:rPr>
        <w:t>00</w:t>
      </w:r>
      <w:r w:rsidRPr="00B15D7B">
        <w:rPr>
          <w:rFonts w:ascii="Times New Roman" w:hAnsi="Times New Roman" w:cs="Times New Roman"/>
          <w:bCs/>
          <w:sz w:val="23"/>
          <w:szCs w:val="23"/>
          <w:lang w:val="kk-KZ"/>
        </w:rPr>
        <w:t>, г. Алматы</w:t>
      </w:r>
      <w:r>
        <w:rPr>
          <w:rFonts w:ascii="Times New Roman" w:hAnsi="Times New Roman" w:cs="Times New Roman"/>
          <w:bCs/>
          <w:sz w:val="23"/>
          <w:szCs w:val="23"/>
          <w:lang w:val="kk-KZ"/>
        </w:rPr>
        <w:t>,Қ</w:t>
      </w:r>
      <w:r w:rsidRPr="00B15D7B">
        <w:rPr>
          <w:rFonts w:ascii="Times New Roman" w:hAnsi="Times New Roman" w:cs="Times New Roman"/>
          <w:bCs/>
          <w:sz w:val="23"/>
          <w:szCs w:val="23"/>
          <w:lang w:val="kk-KZ"/>
        </w:rPr>
        <w:t>арасай батыр</w:t>
      </w:r>
      <w:r>
        <w:rPr>
          <w:rFonts w:ascii="Times New Roman" w:hAnsi="Times New Roman" w:cs="Times New Roman"/>
          <w:bCs/>
          <w:sz w:val="23"/>
          <w:szCs w:val="23"/>
          <w:lang w:val="kk-KZ"/>
        </w:rPr>
        <w:t xml:space="preserve"> к-сі</w:t>
      </w:r>
      <w:r w:rsidRPr="00B15D7B">
        <w:rPr>
          <w:rFonts w:ascii="Times New Roman" w:hAnsi="Times New Roman" w:cs="Times New Roman"/>
          <w:bCs/>
          <w:sz w:val="23"/>
          <w:szCs w:val="23"/>
          <w:lang w:val="kk-KZ"/>
        </w:rPr>
        <w:t>, 85</w:t>
      </w:r>
      <w:r w:rsidRPr="007624E3">
        <w:rPr>
          <w:rFonts w:ascii="Times New Roman" w:hAnsi="Times New Roman" w:cs="Times New Roman"/>
          <w:bCs/>
          <w:sz w:val="23"/>
          <w:szCs w:val="23"/>
          <w:lang w:val="kk-KZ"/>
        </w:rPr>
        <w:t>,</w:t>
      </w:r>
      <w:r w:rsidRPr="00B15D7B">
        <w:rPr>
          <w:rFonts w:ascii="Times New Roman" w:hAnsi="Times New Roman" w:cs="Times New Roman"/>
          <w:bCs/>
          <w:sz w:val="23"/>
          <w:szCs w:val="23"/>
          <w:lang w:val="kk-KZ"/>
        </w:rPr>
        <w:t xml:space="preserve"> Тел. 8727 (267-59-54), (261-08-81)</w:t>
      </w:r>
    </w:p>
    <w:p w:rsidR="00C30A81" w:rsidRPr="00F924AB" w:rsidRDefault="00C30A81" w:rsidP="00C30A81">
      <w:pPr>
        <w:autoSpaceDE w:val="0"/>
        <w:spacing w:after="0" w:line="228" w:lineRule="auto"/>
        <w:ind w:right="-567" w:firstLine="567"/>
        <w:jc w:val="both"/>
        <w:rPr>
          <w:lang w:val="kk-KZ"/>
        </w:rPr>
      </w:pPr>
      <w:r w:rsidRPr="00E7011F">
        <w:rPr>
          <w:rFonts w:ascii="Times New Roman" w:hAnsi="Times New Roman" w:cs="Times New Roman"/>
          <w:bCs/>
          <w:sz w:val="23"/>
          <w:szCs w:val="23"/>
          <w:lang w:val="kk-KZ"/>
        </w:rPr>
        <w:t xml:space="preserve">ИИК </w:t>
      </w:r>
      <w:r w:rsidRPr="00E7011F">
        <w:rPr>
          <w:rFonts w:ascii="Times New Roman" w:hAnsi="Times New Roman" w:cs="Times New Roman"/>
          <w:sz w:val="23"/>
          <w:szCs w:val="23"/>
          <w:lang w:val="kk-KZ"/>
        </w:rPr>
        <w:t>KZ138560000000419866</w:t>
      </w:r>
      <w:r w:rsidRPr="007624E3">
        <w:rPr>
          <w:rFonts w:ascii="Times New Roman" w:hAnsi="Times New Roman" w:cs="Times New Roman"/>
          <w:sz w:val="23"/>
          <w:szCs w:val="23"/>
          <w:lang w:val="kk-KZ"/>
        </w:rPr>
        <w:t xml:space="preserve">, </w:t>
      </w:r>
      <w:r w:rsidRPr="00E7011F">
        <w:rPr>
          <w:rFonts w:ascii="Times New Roman" w:hAnsi="Times New Roman" w:cs="Times New Roman"/>
          <w:sz w:val="23"/>
          <w:szCs w:val="23"/>
          <w:lang w:val="kk-KZ"/>
        </w:rPr>
        <w:t>АО «Банк Центр Кредит»</w:t>
      </w:r>
      <w:r w:rsidRPr="007624E3">
        <w:rPr>
          <w:rFonts w:ascii="Times New Roman" w:hAnsi="Times New Roman" w:cs="Times New Roman"/>
          <w:sz w:val="23"/>
          <w:szCs w:val="23"/>
          <w:lang w:val="kk-KZ"/>
        </w:rPr>
        <w:t>,</w:t>
      </w:r>
      <w:r w:rsidRPr="00E7011F">
        <w:rPr>
          <w:rFonts w:ascii="Times New Roman" w:hAnsi="Times New Roman" w:cs="Times New Roman"/>
          <w:sz w:val="23"/>
          <w:szCs w:val="23"/>
          <w:lang w:val="kk-KZ"/>
        </w:rPr>
        <w:t xml:space="preserve"> БИК KCJBKZKX</w:t>
      </w:r>
      <w:r>
        <w:rPr>
          <w:rFonts w:ascii="Times New Roman" w:hAnsi="Times New Roman" w:cs="Times New Roman"/>
          <w:sz w:val="23"/>
          <w:szCs w:val="23"/>
          <w:lang w:val="kk-KZ"/>
        </w:rPr>
        <w:t xml:space="preserve">, </w:t>
      </w:r>
      <w:r w:rsidRPr="00E7011F">
        <w:rPr>
          <w:rFonts w:ascii="Times New Roman" w:hAnsi="Times New Roman" w:cs="Times New Roman"/>
          <w:sz w:val="23"/>
          <w:szCs w:val="23"/>
          <w:lang w:val="kk-KZ"/>
        </w:rPr>
        <w:t>БИН 040340015818</w:t>
      </w:r>
      <w:r w:rsidRPr="007624E3">
        <w:rPr>
          <w:rFonts w:ascii="Times New Roman" w:hAnsi="Times New Roman" w:cs="Times New Roman"/>
          <w:sz w:val="23"/>
          <w:szCs w:val="23"/>
          <w:lang w:val="kk-KZ"/>
        </w:rPr>
        <w:t xml:space="preserve">, </w:t>
      </w:r>
      <w:r w:rsidRPr="00E7011F">
        <w:rPr>
          <w:rFonts w:ascii="Times New Roman" w:hAnsi="Times New Roman" w:cs="Times New Roman"/>
          <w:sz w:val="23"/>
          <w:szCs w:val="23"/>
          <w:lang w:val="kk-KZ"/>
        </w:rPr>
        <w:t>РНН 600700537343</w:t>
      </w:r>
      <w:r w:rsidRPr="007624E3">
        <w:rPr>
          <w:rFonts w:ascii="Times New Roman" w:hAnsi="Times New Roman" w:cs="Times New Roman"/>
          <w:sz w:val="23"/>
          <w:szCs w:val="23"/>
          <w:lang w:val="kk-KZ"/>
        </w:rPr>
        <w:t xml:space="preserve">, </w:t>
      </w:r>
      <w:r w:rsidRPr="00E7011F">
        <w:rPr>
          <w:rFonts w:ascii="Times New Roman" w:hAnsi="Times New Roman" w:cs="Times New Roman"/>
          <w:sz w:val="23"/>
          <w:szCs w:val="23"/>
          <w:lang w:val="kk-KZ"/>
        </w:rPr>
        <w:t>КНП 859</w:t>
      </w:r>
      <w:r w:rsidRPr="007624E3">
        <w:rPr>
          <w:rFonts w:ascii="Times New Roman" w:hAnsi="Times New Roman" w:cs="Times New Roman"/>
          <w:sz w:val="23"/>
          <w:szCs w:val="23"/>
          <w:lang w:val="kk-KZ"/>
        </w:rPr>
        <w:t xml:space="preserve">, </w:t>
      </w:r>
      <w:r w:rsidRPr="00E7011F">
        <w:rPr>
          <w:rFonts w:ascii="Times New Roman" w:hAnsi="Times New Roman" w:cs="Times New Roman"/>
          <w:sz w:val="23"/>
          <w:szCs w:val="23"/>
          <w:lang w:val="kk-KZ"/>
        </w:rPr>
        <w:t>КБЕ 18</w:t>
      </w:r>
    </w:p>
    <w:p w:rsidR="000866DB" w:rsidRDefault="000866DB" w:rsidP="000866DB">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p>
    <w:p w:rsidR="00C30A81" w:rsidRPr="00F521D8" w:rsidRDefault="00C30A81" w:rsidP="00C30A81">
      <w:pPr>
        <w:shd w:val="clear" w:color="auto" w:fill="FFFFFF"/>
        <w:spacing w:after="0" w:line="228" w:lineRule="auto"/>
        <w:ind w:right="-427" w:firstLine="567"/>
        <w:jc w:val="center"/>
        <w:rPr>
          <w:rFonts w:ascii="Times New Roman" w:eastAsia="Times New Roman" w:hAnsi="Times New Roman" w:cs="Times New Roman"/>
          <w:b/>
          <w:bCs/>
          <w:color w:val="000000" w:themeColor="text1"/>
          <w:sz w:val="24"/>
          <w:szCs w:val="24"/>
          <w:lang w:val="kk-KZ" w:eastAsia="ru-RU"/>
        </w:rPr>
      </w:pPr>
    </w:p>
    <w:p w:rsidR="00C30A81" w:rsidRPr="00F521D8" w:rsidRDefault="00C30A81" w:rsidP="00C30A81">
      <w:pPr>
        <w:shd w:val="clear" w:color="auto" w:fill="FFFFFF"/>
        <w:spacing w:after="0" w:line="228" w:lineRule="auto"/>
        <w:ind w:right="-427" w:firstLine="567"/>
        <w:jc w:val="center"/>
        <w:rPr>
          <w:rFonts w:ascii="Times New Roman" w:eastAsia="Times New Roman" w:hAnsi="Times New Roman" w:cs="Times New Roman"/>
          <w:b/>
          <w:bCs/>
          <w:color w:val="000000" w:themeColor="text1"/>
          <w:sz w:val="24"/>
          <w:szCs w:val="24"/>
          <w:lang w:val="kk-KZ" w:eastAsia="ru-RU"/>
        </w:rPr>
      </w:pP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lastRenderedPageBreak/>
        <w:t>Информационное письмо</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 </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УВАЖАЕМЫЕ КОЛЛЕГИ!</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 </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r w:rsidRPr="00FF37F1">
        <w:rPr>
          <w:rFonts w:ascii="Times New Roman" w:eastAsia="Times New Roman" w:hAnsi="Times New Roman" w:cs="Times New Roman"/>
          <w:color w:val="000000" w:themeColor="text1"/>
          <w:sz w:val="24"/>
          <w:szCs w:val="24"/>
          <w:lang w:eastAsia="ru-RU"/>
        </w:rPr>
        <w:t>Общественная организация «Академи</w:t>
      </w:r>
      <w:r>
        <w:rPr>
          <w:rFonts w:ascii="Times New Roman" w:eastAsia="Times New Roman" w:hAnsi="Times New Roman" w:cs="Times New Roman"/>
          <w:color w:val="000000" w:themeColor="text1"/>
          <w:sz w:val="24"/>
          <w:szCs w:val="24"/>
          <w:lang w:eastAsia="ru-RU"/>
        </w:rPr>
        <w:t>я Педагогических Наук» проводит</w:t>
      </w:r>
      <w:r>
        <w:rPr>
          <w:rFonts w:ascii="Times New Roman" w:eastAsia="Times New Roman" w:hAnsi="Times New Roman" w:cs="Times New Roman"/>
          <w:color w:val="000000" w:themeColor="text1"/>
          <w:sz w:val="24"/>
          <w:szCs w:val="24"/>
          <w:lang w:val="kk-KZ" w:eastAsia="ru-RU"/>
        </w:rPr>
        <w:t xml:space="preserve"> </w:t>
      </w:r>
      <w:r w:rsidRPr="00FF37F1">
        <w:rPr>
          <w:rFonts w:ascii="Times New Roman" w:eastAsia="Times New Roman" w:hAnsi="Times New Roman" w:cs="Times New Roman"/>
          <w:color w:val="000000" w:themeColor="text1"/>
          <w:sz w:val="24"/>
          <w:szCs w:val="24"/>
          <w:lang w:val="kk-KZ" w:eastAsia="ru-RU"/>
        </w:rPr>
        <w:t xml:space="preserve">II </w:t>
      </w:r>
      <w:r w:rsidRPr="00FF37F1">
        <w:rPr>
          <w:rFonts w:ascii="Times New Roman" w:eastAsia="Times New Roman" w:hAnsi="Times New Roman" w:cs="Times New Roman"/>
          <w:color w:val="000000" w:themeColor="text1"/>
          <w:sz w:val="24"/>
          <w:szCs w:val="24"/>
          <w:lang w:eastAsia="ru-RU"/>
        </w:rPr>
        <w:t>независимый общественный конкурс</w:t>
      </w:r>
      <w:r>
        <w:rPr>
          <w:rFonts w:ascii="Times New Roman" w:eastAsia="Times New Roman" w:hAnsi="Times New Roman" w:cs="Times New Roman"/>
          <w:color w:val="000000" w:themeColor="text1"/>
          <w:sz w:val="24"/>
          <w:szCs w:val="24"/>
          <w:lang w:eastAsia="ru-RU"/>
        </w:rPr>
        <w:t xml:space="preserve"> среди директоров школ, завучей</w:t>
      </w:r>
      <w:r w:rsidRPr="00FF37F1">
        <w:rPr>
          <w:rFonts w:ascii="Times New Roman" w:eastAsia="Times New Roman" w:hAnsi="Times New Roman" w:cs="Times New Roman"/>
          <w:color w:val="000000" w:themeColor="text1"/>
          <w:sz w:val="24"/>
          <w:szCs w:val="24"/>
          <w:lang w:eastAsia="ru-RU"/>
        </w:rPr>
        <w:t xml:space="preserve">, а также </w:t>
      </w:r>
      <w:proofErr w:type="spellStart"/>
      <w:r w:rsidRPr="00FF37F1">
        <w:rPr>
          <w:rFonts w:ascii="Times New Roman" w:eastAsia="Times New Roman" w:hAnsi="Times New Roman" w:cs="Times New Roman"/>
          <w:color w:val="000000" w:themeColor="text1"/>
          <w:sz w:val="24"/>
          <w:szCs w:val="24"/>
          <w:lang w:eastAsia="ru-RU"/>
        </w:rPr>
        <w:t>учител</w:t>
      </w:r>
      <w:proofErr w:type="spellEnd"/>
      <w:r>
        <w:rPr>
          <w:rFonts w:ascii="Times New Roman" w:eastAsia="Times New Roman" w:hAnsi="Times New Roman" w:cs="Times New Roman"/>
          <w:color w:val="000000" w:themeColor="text1"/>
          <w:sz w:val="24"/>
          <w:szCs w:val="24"/>
          <w:lang w:val="kk-KZ" w:eastAsia="ru-RU"/>
        </w:rPr>
        <w:t>ей.</w:t>
      </w:r>
    </w:p>
    <w:p w:rsidR="00C30A81" w:rsidRPr="008D41C0"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val="kk-KZ" w:eastAsia="ru-RU"/>
        </w:rPr>
      </w:pPr>
      <w:r>
        <w:rPr>
          <w:rFonts w:ascii="Times New Roman" w:eastAsia="Times New Roman" w:hAnsi="Times New Roman" w:cs="Times New Roman"/>
          <w:color w:val="000000" w:themeColor="text1"/>
          <w:sz w:val="24"/>
          <w:szCs w:val="24"/>
          <w:lang w:val="kk-KZ" w:eastAsia="ru-RU"/>
        </w:rPr>
        <w:t>Прием документов продлен до 20 ноября т.г.</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  </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ПОЛОЖЕНИЕ</w:t>
      </w:r>
    </w:p>
    <w:p w:rsidR="00C30A81" w:rsidRPr="005B62A4"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val="kk-KZ" w:eastAsia="ru-RU"/>
        </w:rPr>
      </w:pPr>
      <w:r w:rsidRPr="00FF37F1">
        <w:rPr>
          <w:rFonts w:ascii="Times New Roman" w:eastAsia="Times New Roman" w:hAnsi="Times New Roman" w:cs="Times New Roman"/>
          <w:b/>
          <w:bCs/>
          <w:color w:val="000000" w:themeColor="text1"/>
          <w:sz w:val="24"/>
          <w:szCs w:val="24"/>
          <w:lang w:eastAsia="ru-RU"/>
        </w:rPr>
        <w:t xml:space="preserve">О ПРОВЕДЕНИИ </w:t>
      </w:r>
      <w:r>
        <w:rPr>
          <w:rFonts w:ascii="Times New Roman" w:eastAsia="Times New Roman" w:hAnsi="Times New Roman" w:cs="Times New Roman"/>
          <w:b/>
          <w:bCs/>
          <w:color w:val="000000" w:themeColor="text1"/>
          <w:sz w:val="24"/>
          <w:szCs w:val="24"/>
          <w:lang w:val="kk-KZ" w:eastAsia="ru-RU"/>
        </w:rPr>
        <w:t xml:space="preserve">ІІ </w:t>
      </w:r>
      <w:r w:rsidRPr="00FF37F1">
        <w:rPr>
          <w:rFonts w:ascii="Times New Roman" w:eastAsia="Times New Roman" w:hAnsi="Times New Roman" w:cs="Times New Roman"/>
          <w:b/>
          <w:bCs/>
          <w:color w:val="000000" w:themeColor="text1"/>
          <w:sz w:val="24"/>
          <w:szCs w:val="24"/>
          <w:lang w:eastAsia="ru-RU"/>
        </w:rPr>
        <w:t>НЕЗАВИСИМ</w:t>
      </w:r>
      <w:r>
        <w:rPr>
          <w:rFonts w:ascii="Times New Roman" w:eastAsia="Times New Roman" w:hAnsi="Times New Roman" w:cs="Times New Roman"/>
          <w:b/>
          <w:bCs/>
          <w:color w:val="000000" w:themeColor="text1"/>
          <w:sz w:val="24"/>
          <w:szCs w:val="24"/>
          <w:lang w:val="kk-KZ" w:eastAsia="ru-RU"/>
        </w:rPr>
        <w:t>ОГО</w:t>
      </w:r>
      <w:r w:rsidRPr="00FF37F1">
        <w:rPr>
          <w:rFonts w:ascii="Times New Roman" w:eastAsia="Times New Roman" w:hAnsi="Times New Roman" w:cs="Times New Roman"/>
          <w:b/>
          <w:bCs/>
          <w:color w:val="000000" w:themeColor="text1"/>
          <w:sz w:val="24"/>
          <w:szCs w:val="24"/>
          <w:lang w:eastAsia="ru-RU"/>
        </w:rPr>
        <w:t xml:space="preserve"> ОБЩЕСТВЕНН</w:t>
      </w:r>
      <w:r>
        <w:rPr>
          <w:rFonts w:ascii="Times New Roman" w:eastAsia="Times New Roman" w:hAnsi="Times New Roman" w:cs="Times New Roman"/>
          <w:b/>
          <w:bCs/>
          <w:color w:val="000000" w:themeColor="text1"/>
          <w:sz w:val="24"/>
          <w:szCs w:val="24"/>
          <w:lang w:val="kk-KZ" w:eastAsia="ru-RU"/>
        </w:rPr>
        <w:t>ОГО</w:t>
      </w:r>
      <w:r>
        <w:rPr>
          <w:rFonts w:ascii="Times New Roman" w:eastAsia="Times New Roman" w:hAnsi="Times New Roman" w:cs="Times New Roman"/>
          <w:b/>
          <w:bCs/>
          <w:color w:val="000000" w:themeColor="text1"/>
          <w:sz w:val="24"/>
          <w:szCs w:val="24"/>
          <w:lang w:eastAsia="ru-RU"/>
        </w:rPr>
        <w:t xml:space="preserve"> КОНКУРС</w:t>
      </w:r>
      <w:r>
        <w:rPr>
          <w:rFonts w:ascii="Times New Roman" w:eastAsia="Times New Roman" w:hAnsi="Times New Roman" w:cs="Times New Roman"/>
          <w:b/>
          <w:bCs/>
          <w:color w:val="000000" w:themeColor="text1"/>
          <w:sz w:val="24"/>
          <w:szCs w:val="24"/>
          <w:lang w:val="kk-KZ" w:eastAsia="ru-RU"/>
        </w:rPr>
        <w:t>А</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«ЛУЧШИЙ ДИРЕКТОР ШКОЛЫ», «ЛУЧШИЙ ЗАВУЧ», «ЛУЧШИЙ УЧИТЕЛЬ»</w:t>
      </w:r>
    </w:p>
    <w:p w:rsidR="00C30A81" w:rsidRPr="00FF37F1"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 </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1. Настоящее Положение разработан</w:t>
      </w:r>
      <w:r w:rsidRPr="00FF37F1">
        <w:rPr>
          <w:rFonts w:ascii="Times New Roman" w:eastAsia="Times New Roman" w:hAnsi="Times New Roman" w:cs="Times New Roman"/>
          <w:color w:val="000000" w:themeColor="text1"/>
          <w:sz w:val="24"/>
          <w:szCs w:val="24"/>
          <w:lang w:val="kk-KZ" w:eastAsia="ru-RU"/>
        </w:rPr>
        <w:t>о</w:t>
      </w:r>
      <w:r w:rsidRPr="00FF37F1">
        <w:rPr>
          <w:rFonts w:ascii="Times New Roman" w:eastAsia="Times New Roman" w:hAnsi="Times New Roman" w:cs="Times New Roman"/>
          <w:color w:val="000000" w:themeColor="text1"/>
          <w:sz w:val="24"/>
          <w:szCs w:val="24"/>
          <w:lang w:eastAsia="ru-RU"/>
        </w:rPr>
        <w:t> в соответствии с Уставом ОО «Академия Педагогических Наук».</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Целью проведения конкурса является выявление творческих работников, имеющих высокие достижения в профессиональной деятельности, изучение и распространение их передового опыта, содействие росту профессионального мастерства, публичное признание личного вклада и вознаграждение победителей конкурса.</w:t>
      </w:r>
    </w:p>
    <w:p w:rsidR="00C30A81" w:rsidRPr="00243D54"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eastAsia="ru-RU"/>
        </w:rPr>
        <w:t xml:space="preserve">2. Положение определяет порядок проведения независимых общественных Конкурсов </w:t>
      </w:r>
      <w:r>
        <w:rPr>
          <w:rFonts w:ascii="Times New Roman" w:eastAsia="Times New Roman" w:hAnsi="Times New Roman" w:cs="Times New Roman"/>
          <w:color w:val="000000" w:themeColor="text1"/>
          <w:sz w:val="24"/>
          <w:szCs w:val="24"/>
          <w:lang w:eastAsia="ru-RU"/>
        </w:rPr>
        <w:t>по номинациям</w:t>
      </w:r>
      <w:r w:rsidRPr="00243D54">
        <w:rPr>
          <w:rFonts w:ascii="Times New Roman" w:eastAsia="Times New Roman" w:hAnsi="Times New Roman" w:cs="Times New Roman"/>
          <w:color w:val="000000" w:themeColor="text1"/>
          <w:sz w:val="24"/>
          <w:szCs w:val="24"/>
          <w:lang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«Лучший директор школы» (</w:t>
      </w:r>
      <w:r w:rsidRPr="00FF37F1">
        <w:rPr>
          <w:rFonts w:ascii="Times New Roman" w:hAnsi="Times New Roman" w:cs="Times New Roman"/>
          <w:i/>
          <w:color w:val="000000" w:themeColor="text1"/>
          <w:sz w:val="24"/>
          <w:szCs w:val="24"/>
        </w:rPr>
        <w:t>Лучший директор 2015 года</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 xml:space="preserve"> Лучший директор инновационной </w:t>
      </w:r>
      <w:proofErr w:type="gramStart"/>
      <w:r w:rsidRPr="00FF37F1">
        <w:rPr>
          <w:rFonts w:ascii="Times New Roman" w:hAnsi="Times New Roman" w:cs="Times New Roman"/>
          <w:i/>
          <w:color w:val="000000" w:themeColor="text1"/>
          <w:sz w:val="24"/>
          <w:szCs w:val="24"/>
        </w:rPr>
        <w:t>школы</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Лучший</w:t>
      </w:r>
      <w:proofErr w:type="gramEnd"/>
      <w:r w:rsidRPr="00FF37F1">
        <w:rPr>
          <w:rFonts w:ascii="Times New Roman" w:hAnsi="Times New Roman" w:cs="Times New Roman"/>
          <w:i/>
          <w:color w:val="000000" w:themeColor="text1"/>
          <w:sz w:val="24"/>
          <w:szCs w:val="24"/>
        </w:rPr>
        <w:t xml:space="preserve"> директор общеобразовательной школы</w:t>
      </w:r>
      <w:r w:rsidRPr="00FF37F1">
        <w:rPr>
          <w:rFonts w:ascii="Times New Roman" w:eastAsia="Times New Roman" w:hAnsi="Times New Roman" w:cs="Times New Roman"/>
          <w:color w:val="000000" w:themeColor="text1"/>
          <w:sz w:val="24"/>
          <w:szCs w:val="24"/>
          <w:lang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xml:space="preserve">- «Лучший </w:t>
      </w:r>
      <w:proofErr w:type="gramStart"/>
      <w:r w:rsidRPr="00FF37F1">
        <w:rPr>
          <w:rFonts w:ascii="Times New Roman" w:eastAsia="Times New Roman" w:hAnsi="Times New Roman" w:cs="Times New Roman"/>
          <w:color w:val="000000" w:themeColor="text1"/>
          <w:sz w:val="24"/>
          <w:szCs w:val="24"/>
          <w:lang w:eastAsia="ru-RU"/>
        </w:rPr>
        <w:t>завуч»(</w:t>
      </w:r>
      <w:proofErr w:type="gramEnd"/>
      <w:r w:rsidRPr="00FF37F1">
        <w:rPr>
          <w:rFonts w:ascii="Times New Roman" w:hAnsi="Times New Roman" w:cs="Times New Roman"/>
          <w:i/>
          <w:color w:val="000000" w:themeColor="text1"/>
          <w:sz w:val="24"/>
          <w:szCs w:val="24"/>
        </w:rPr>
        <w:t>Лучший завуч по учебно-воспитательной работе</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Лучший завуч по научно-методической работе</w:t>
      </w:r>
      <w:r w:rsidRPr="00FF37F1">
        <w:rPr>
          <w:rFonts w:ascii="Times New Roman" w:eastAsia="Times New Roman" w:hAnsi="Times New Roman" w:cs="Times New Roman"/>
          <w:color w:val="000000" w:themeColor="text1"/>
          <w:sz w:val="24"/>
          <w:szCs w:val="24"/>
          <w:lang w:eastAsia="ru-RU"/>
        </w:rPr>
        <w:t>);</w:t>
      </w:r>
    </w:p>
    <w:p w:rsidR="00C30A81" w:rsidRPr="00243D54"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val="kk-KZ" w:eastAsia="ru-RU"/>
        </w:rPr>
      </w:pPr>
      <w:r w:rsidRPr="00FF37F1">
        <w:rPr>
          <w:rFonts w:ascii="Times New Roman" w:eastAsia="Times New Roman" w:hAnsi="Times New Roman" w:cs="Times New Roman"/>
          <w:color w:val="000000" w:themeColor="text1"/>
          <w:sz w:val="24"/>
          <w:szCs w:val="24"/>
          <w:lang w:eastAsia="ru-RU"/>
        </w:rPr>
        <w:t xml:space="preserve">- «Лучший </w:t>
      </w:r>
      <w:proofErr w:type="gramStart"/>
      <w:r w:rsidRPr="00FF37F1">
        <w:rPr>
          <w:rFonts w:ascii="Times New Roman" w:eastAsia="Times New Roman" w:hAnsi="Times New Roman" w:cs="Times New Roman"/>
          <w:color w:val="000000" w:themeColor="text1"/>
          <w:sz w:val="24"/>
          <w:szCs w:val="24"/>
          <w:lang w:eastAsia="ru-RU"/>
        </w:rPr>
        <w:t>учитель»(</w:t>
      </w:r>
      <w:proofErr w:type="gramEnd"/>
      <w:r w:rsidRPr="00FF37F1">
        <w:rPr>
          <w:rFonts w:ascii="Times New Roman" w:hAnsi="Times New Roman" w:cs="Times New Roman"/>
          <w:i/>
          <w:color w:val="000000" w:themeColor="text1"/>
          <w:sz w:val="24"/>
          <w:szCs w:val="24"/>
        </w:rPr>
        <w:t>Лучший учитель начальных классов</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Лучший учитель общественно-гуманитарного цикла</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Лучший учитель естественно-математического цикла</w:t>
      </w:r>
      <w:r>
        <w:rPr>
          <w:rFonts w:ascii="Times New Roman" w:hAnsi="Times New Roman" w:cs="Times New Roman"/>
          <w:i/>
          <w:color w:val="000000" w:themeColor="text1"/>
          <w:sz w:val="24"/>
          <w:szCs w:val="24"/>
          <w:lang w:val="kk-KZ"/>
        </w:rPr>
        <w:t>;</w:t>
      </w:r>
      <w:r w:rsidRPr="00FF37F1">
        <w:rPr>
          <w:rFonts w:ascii="Times New Roman" w:hAnsi="Times New Roman" w:cs="Times New Roman"/>
          <w:i/>
          <w:color w:val="000000" w:themeColor="text1"/>
          <w:sz w:val="24"/>
          <w:szCs w:val="24"/>
        </w:rPr>
        <w:t>Лучший учитель эстетического цикла</w:t>
      </w:r>
      <w:r w:rsidRPr="00FF37F1">
        <w:rPr>
          <w:rFonts w:ascii="Times New Roman" w:eastAsia="Times New Roman" w:hAnsi="Times New Roman" w:cs="Times New Roman"/>
          <w:color w:val="000000" w:themeColor="text1"/>
          <w:sz w:val="24"/>
          <w:szCs w:val="24"/>
          <w:lang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Организация проведения конкурсов</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xml:space="preserve">1. Для </w:t>
      </w:r>
      <w:proofErr w:type="spellStart"/>
      <w:r w:rsidRPr="00FF37F1">
        <w:rPr>
          <w:rFonts w:ascii="Times New Roman" w:eastAsia="Times New Roman" w:hAnsi="Times New Roman" w:cs="Times New Roman"/>
          <w:color w:val="000000" w:themeColor="text1"/>
          <w:sz w:val="24"/>
          <w:szCs w:val="24"/>
          <w:lang w:eastAsia="ru-RU"/>
        </w:rPr>
        <w:t>обеспеч</w:t>
      </w:r>
      <w:proofErr w:type="spellEnd"/>
      <w:r>
        <w:rPr>
          <w:rFonts w:ascii="Times New Roman" w:eastAsia="Times New Roman" w:hAnsi="Times New Roman" w:cs="Times New Roman"/>
          <w:color w:val="000000" w:themeColor="text1"/>
          <w:sz w:val="24"/>
          <w:szCs w:val="24"/>
          <w:lang w:val="kk-KZ" w:eastAsia="ru-RU"/>
        </w:rPr>
        <w:t xml:space="preserve">ения </w:t>
      </w:r>
      <w:proofErr w:type="spellStart"/>
      <w:r w:rsidRPr="00FF37F1">
        <w:rPr>
          <w:rFonts w:ascii="Times New Roman" w:eastAsia="Times New Roman" w:hAnsi="Times New Roman" w:cs="Times New Roman"/>
          <w:color w:val="000000" w:themeColor="text1"/>
          <w:sz w:val="24"/>
          <w:szCs w:val="24"/>
          <w:lang w:eastAsia="ru-RU"/>
        </w:rPr>
        <w:t>объективност</w:t>
      </w:r>
      <w:proofErr w:type="spellEnd"/>
      <w:r>
        <w:rPr>
          <w:rFonts w:ascii="Times New Roman" w:eastAsia="Times New Roman" w:hAnsi="Times New Roman" w:cs="Times New Roman"/>
          <w:color w:val="000000" w:themeColor="text1"/>
          <w:sz w:val="24"/>
          <w:szCs w:val="24"/>
          <w:lang w:val="kk-KZ" w:eastAsia="ru-RU"/>
        </w:rPr>
        <w:t>и</w:t>
      </w:r>
      <w:r w:rsidRPr="00FF37F1">
        <w:rPr>
          <w:rFonts w:ascii="Times New Roman" w:eastAsia="Times New Roman" w:hAnsi="Times New Roman" w:cs="Times New Roman"/>
          <w:color w:val="000000" w:themeColor="text1"/>
          <w:sz w:val="24"/>
          <w:szCs w:val="24"/>
          <w:lang w:eastAsia="ru-RU"/>
        </w:rPr>
        <w:t xml:space="preserve"> и </w:t>
      </w:r>
      <w:proofErr w:type="spellStart"/>
      <w:r w:rsidRPr="00FF37F1">
        <w:rPr>
          <w:rFonts w:ascii="Times New Roman" w:eastAsia="Times New Roman" w:hAnsi="Times New Roman" w:cs="Times New Roman"/>
          <w:color w:val="000000" w:themeColor="text1"/>
          <w:sz w:val="24"/>
          <w:szCs w:val="24"/>
          <w:lang w:eastAsia="ru-RU"/>
        </w:rPr>
        <w:t>открытост</w:t>
      </w:r>
      <w:proofErr w:type="spellEnd"/>
      <w:r>
        <w:rPr>
          <w:rFonts w:ascii="Times New Roman" w:eastAsia="Times New Roman" w:hAnsi="Times New Roman" w:cs="Times New Roman"/>
          <w:color w:val="000000" w:themeColor="text1"/>
          <w:sz w:val="24"/>
          <w:szCs w:val="24"/>
          <w:lang w:val="kk-KZ" w:eastAsia="ru-RU"/>
        </w:rPr>
        <w:t>и</w:t>
      </w:r>
      <w:r w:rsidRPr="00FF37F1">
        <w:rPr>
          <w:rFonts w:ascii="Times New Roman" w:eastAsia="Times New Roman" w:hAnsi="Times New Roman" w:cs="Times New Roman"/>
          <w:color w:val="000000" w:themeColor="text1"/>
          <w:sz w:val="24"/>
          <w:szCs w:val="24"/>
          <w:lang w:eastAsia="ru-RU"/>
        </w:rPr>
        <w:t xml:space="preserve"> </w:t>
      </w:r>
      <w:proofErr w:type="spellStart"/>
      <w:r w:rsidRPr="00FF37F1">
        <w:rPr>
          <w:rFonts w:ascii="Times New Roman" w:eastAsia="Times New Roman" w:hAnsi="Times New Roman" w:cs="Times New Roman"/>
          <w:color w:val="000000" w:themeColor="text1"/>
          <w:sz w:val="24"/>
          <w:szCs w:val="24"/>
          <w:lang w:eastAsia="ru-RU"/>
        </w:rPr>
        <w:t>проведенияконкурса</w:t>
      </w:r>
      <w:proofErr w:type="spellEnd"/>
      <w:r w:rsidRPr="00FF37F1">
        <w:rPr>
          <w:rFonts w:ascii="Times New Roman" w:eastAsia="Times New Roman" w:hAnsi="Times New Roman" w:cs="Times New Roman"/>
          <w:color w:val="000000" w:themeColor="text1"/>
          <w:sz w:val="24"/>
          <w:szCs w:val="24"/>
          <w:lang w:eastAsia="ru-RU"/>
        </w:rPr>
        <w:t xml:space="preserve"> создается </w:t>
      </w:r>
      <w:r>
        <w:rPr>
          <w:rFonts w:ascii="Times New Roman" w:eastAsia="Times New Roman" w:hAnsi="Times New Roman" w:cs="Times New Roman"/>
          <w:color w:val="000000" w:themeColor="text1"/>
          <w:sz w:val="24"/>
          <w:szCs w:val="24"/>
          <w:lang w:val="kk-KZ" w:eastAsia="ru-RU"/>
        </w:rPr>
        <w:t>Конкурсная комиссия</w:t>
      </w:r>
      <w:r w:rsidRPr="00FF37F1">
        <w:rPr>
          <w:rFonts w:ascii="Times New Roman" w:eastAsia="Times New Roman" w:hAnsi="Times New Roman" w:cs="Times New Roman"/>
          <w:color w:val="000000" w:themeColor="text1"/>
          <w:sz w:val="24"/>
          <w:szCs w:val="24"/>
          <w:lang w:eastAsia="ru-RU"/>
        </w:rPr>
        <w:t>.</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r w:rsidRPr="00FF37F1">
        <w:rPr>
          <w:rFonts w:ascii="Times New Roman" w:eastAsia="Times New Roman" w:hAnsi="Times New Roman" w:cs="Times New Roman"/>
          <w:color w:val="000000" w:themeColor="text1"/>
          <w:sz w:val="24"/>
          <w:szCs w:val="24"/>
          <w:lang w:eastAsia="ru-RU"/>
        </w:rPr>
        <w:t xml:space="preserve">2. В </w:t>
      </w:r>
      <w:r>
        <w:rPr>
          <w:rFonts w:ascii="Times New Roman" w:eastAsia="Times New Roman" w:hAnsi="Times New Roman" w:cs="Times New Roman"/>
          <w:color w:val="000000" w:themeColor="text1"/>
          <w:sz w:val="24"/>
          <w:szCs w:val="24"/>
          <w:lang w:val="kk-KZ" w:eastAsia="ru-RU"/>
        </w:rPr>
        <w:t>конкурсную комиссию</w:t>
      </w:r>
      <w:r w:rsidRPr="00FF37F1">
        <w:rPr>
          <w:rFonts w:ascii="Times New Roman" w:eastAsia="Times New Roman" w:hAnsi="Times New Roman" w:cs="Times New Roman"/>
          <w:color w:val="000000" w:themeColor="text1"/>
          <w:sz w:val="24"/>
          <w:szCs w:val="24"/>
          <w:lang w:eastAsia="ru-RU"/>
        </w:rPr>
        <w:t xml:space="preserve"> привлекаются высококвалифицированные специалисты и педагоги, представители системы повышения квалификации, представители общественных организаций.</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b/>
          <w:bCs/>
          <w:color w:val="000000" w:themeColor="text1"/>
          <w:sz w:val="24"/>
          <w:szCs w:val="24"/>
          <w:lang w:eastAsia="ru-RU"/>
        </w:rPr>
        <w:t>Порядок проведения Конкурсов</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1. Конкурсы будут проводиться 2 раза в год.</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xml:space="preserve">2. В Конкурсе могут участвовать директора школ, </w:t>
      </w:r>
      <w:proofErr w:type="spellStart"/>
      <w:r w:rsidRPr="00FF37F1">
        <w:rPr>
          <w:rFonts w:ascii="Times New Roman" w:eastAsia="Times New Roman" w:hAnsi="Times New Roman" w:cs="Times New Roman"/>
          <w:color w:val="000000" w:themeColor="text1"/>
          <w:sz w:val="24"/>
          <w:szCs w:val="24"/>
          <w:lang w:eastAsia="ru-RU"/>
        </w:rPr>
        <w:t>заместител</w:t>
      </w:r>
      <w:proofErr w:type="spellEnd"/>
      <w:r w:rsidRPr="00FF37F1">
        <w:rPr>
          <w:rFonts w:ascii="Times New Roman" w:eastAsia="Times New Roman" w:hAnsi="Times New Roman" w:cs="Times New Roman"/>
          <w:color w:val="000000" w:themeColor="text1"/>
          <w:sz w:val="24"/>
          <w:szCs w:val="24"/>
          <w:lang w:val="kk-KZ" w:eastAsia="ru-RU"/>
        </w:rPr>
        <w:t>и</w:t>
      </w:r>
      <w:r>
        <w:rPr>
          <w:rFonts w:ascii="Times New Roman" w:eastAsia="Times New Roman" w:hAnsi="Times New Roman" w:cs="Times New Roman"/>
          <w:color w:val="000000" w:themeColor="text1"/>
          <w:sz w:val="24"/>
          <w:szCs w:val="24"/>
          <w:lang w:val="kk-KZ" w:eastAsia="ru-RU"/>
        </w:rPr>
        <w:t xml:space="preserve">и </w:t>
      </w:r>
      <w:r w:rsidRPr="00FF37F1">
        <w:rPr>
          <w:rFonts w:ascii="Times New Roman" w:eastAsia="Times New Roman" w:hAnsi="Times New Roman" w:cs="Times New Roman"/>
          <w:color w:val="000000" w:themeColor="text1"/>
          <w:sz w:val="24"/>
          <w:szCs w:val="24"/>
          <w:lang w:eastAsia="ru-RU"/>
        </w:rPr>
        <w:t>учителя</w:t>
      </w:r>
      <w:r>
        <w:rPr>
          <w:rFonts w:ascii="Times New Roman" w:eastAsia="Times New Roman" w:hAnsi="Times New Roman" w:cs="Times New Roman"/>
          <w:color w:val="000000" w:themeColor="text1"/>
          <w:sz w:val="24"/>
          <w:szCs w:val="24"/>
          <w:lang w:val="kk-KZ" w:eastAsia="ru-RU"/>
        </w:rPr>
        <w:t>,</w:t>
      </w:r>
      <w:r w:rsidRPr="00FF37F1">
        <w:rPr>
          <w:rFonts w:ascii="Times New Roman" w:eastAsia="Times New Roman" w:hAnsi="Times New Roman" w:cs="Times New Roman"/>
          <w:color w:val="000000" w:themeColor="text1"/>
          <w:sz w:val="24"/>
          <w:szCs w:val="24"/>
          <w:lang w:eastAsia="ru-RU"/>
        </w:rPr>
        <w:t xml:space="preserve"> соответствующие следующим требованиям:</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имеющие непрерывный педагогический стаж не менее 3 лет на момент представления документов на Конкурс;</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имеющие лучшие показатели в работе.</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xml:space="preserve">3. Конкурс проводится председателем </w:t>
      </w:r>
      <w:r>
        <w:rPr>
          <w:rFonts w:ascii="Times New Roman" w:eastAsia="Times New Roman" w:hAnsi="Times New Roman" w:cs="Times New Roman"/>
          <w:color w:val="000000" w:themeColor="text1"/>
          <w:sz w:val="24"/>
          <w:szCs w:val="24"/>
          <w:lang w:val="kk-KZ" w:eastAsia="ru-RU"/>
        </w:rPr>
        <w:t>Конкурсной комиссии</w:t>
      </w:r>
      <w:r w:rsidRPr="00FF37F1">
        <w:rPr>
          <w:rFonts w:ascii="Times New Roman" w:eastAsia="Times New Roman" w:hAnsi="Times New Roman" w:cs="Times New Roman"/>
          <w:color w:val="000000" w:themeColor="text1"/>
          <w:sz w:val="24"/>
          <w:szCs w:val="24"/>
          <w:lang w:eastAsia="ru-RU"/>
        </w:rPr>
        <w:t>, которым является председатель Правления Академии Педагогических Наук.</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val="kk-KZ" w:eastAsia="ru-RU"/>
        </w:rPr>
        <w:t>4</w:t>
      </w:r>
      <w:r w:rsidRPr="00FF37F1">
        <w:rPr>
          <w:rFonts w:ascii="Times New Roman" w:eastAsia="Times New Roman" w:hAnsi="Times New Roman" w:cs="Times New Roman"/>
          <w:color w:val="000000" w:themeColor="text1"/>
          <w:sz w:val="24"/>
          <w:szCs w:val="24"/>
          <w:lang w:eastAsia="ru-RU"/>
        </w:rPr>
        <w:t>. Для участия в Конкурсе представляются следующие документы:</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заявка (образец прилагается);</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желательно предоставить представление-ходатайство на участника Конкурса (характеристика профессиональных и личностных качеств участника Конкурса от школы);</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резюме участника Конкурса с указанием общих сведений, контактных телефонов, электронного адреса;</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печатные издания и учебно-методические продукции (только с выходными данными</w:t>
      </w:r>
      <w:proofErr w:type="gramStart"/>
      <w:r w:rsidRPr="00FF37F1">
        <w:rPr>
          <w:rFonts w:ascii="Times New Roman" w:eastAsia="Times New Roman" w:hAnsi="Times New Roman" w:cs="Times New Roman"/>
          <w:color w:val="000000" w:themeColor="text1"/>
          <w:sz w:val="24"/>
          <w:szCs w:val="24"/>
          <w:lang w:eastAsia="ru-RU"/>
        </w:rPr>
        <w:t>),  оттиски</w:t>
      </w:r>
      <w:proofErr w:type="gramEnd"/>
      <w:r w:rsidRPr="00FF37F1">
        <w:rPr>
          <w:rFonts w:ascii="Times New Roman" w:eastAsia="Times New Roman" w:hAnsi="Times New Roman" w:cs="Times New Roman"/>
          <w:color w:val="000000" w:themeColor="text1"/>
          <w:sz w:val="24"/>
          <w:szCs w:val="24"/>
          <w:lang w:eastAsia="ru-RU"/>
        </w:rPr>
        <w:t xml:space="preserve"> статей за последние 3-5 лет;</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аналитический отчет участника о своей профессиональной деятельности (2-3 стр.);</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xml:space="preserve">- фото 3х4 (1 </w:t>
      </w:r>
      <w:proofErr w:type="spellStart"/>
      <w:r w:rsidRPr="00FF37F1">
        <w:rPr>
          <w:rFonts w:ascii="Times New Roman" w:eastAsia="Times New Roman" w:hAnsi="Times New Roman" w:cs="Times New Roman"/>
          <w:color w:val="000000" w:themeColor="text1"/>
          <w:sz w:val="24"/>
          <w:szCs w:val="24"/>
          <w:lang w:eastAsia="ru-RU"/>
        </w:rPr>
        <w:t>шт</w:t>
      </w:r>
      <w:proofErr w:type="spellEnd"/>
      <w:r w:rsidRPr="00FF37F1">
        <w:rPr>
          <w:rFonts w:ascii="Times New Roman" w:eastAsia="Times New Roman" w:hAnsi="Times New Roman" w:cs="Times New Roman"/>
          <w:color w:val="000000" w:themeColor="text1"/>
          <w:sz w:val="24"/>
          <w:szCs w:val="24"/>
          <w:lang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квитанция об оплате организационного целевого взноса.</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val="kk-KZ" w:eastAsia="ru-RU"/>
        </w:rPr>
        <w:t>5</w:t>
      </w:r>
      <w:r w:rsidRPr="00FF37F1">
        <w:rPr>
          <w:rFonts w:ascii="Times New Roman" w:eastAsia="Times New Roman" w:hAnsi="Times New Roman" w:cs="Times New Roman"/>
          <w:color w:val="000000" w:themeColor="text1"/>
          <w:sz w:val="24"/>
          <w:szCs w:val="24"/>
          <w:lang w:eastAsia="ru-RU"/>
        </w:rPr>
        <w:t>. Конкурсные материалы не рецензируются</w:t>
      </w:r>
      <w:r>
        <w:rPr>
          <w:rFonts w:ascii="Times New Roman" w:eastAsia="Times New Roman" w:hAnsi="Times New Roman" w:cs="Times New Roman"/>
          <w:color w:val="000000" w:themeColor="text1"/>
          <w:sz w:val="24"/>
          <w:szCs w:val="24"/>
          <w:lang w:val="kk-KZ"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val="kk-KZ" w:eastAsia="ru-RU"/>
        </w:rPr>
        <w:t>6</w:t>
      </w:r>
      <w:r w:rsidRPr="00FF37F1">
        <w:rPr>
          <w:rFonts w:ascii="Times New Roman" w:eastAsia="Times New Roman" w:hAnsi="Times New Roman" w:cs="Times New Roman"/>
          <w:color w:val="000000" w:themeColor="text1"/>
          <w:sz w:val="24"/>
          <w:szCs w:val="24"/>
          <w:lang w:eastAsia="ru-RU"/>
        </w:rPr>
        <w:t>. Материалы на Конкурс представляются на государственном или русском языках.</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7</w:t>
      </w:r>
      <w:r w:rsidRPr="00FF37F1">
        <w:rPr>
          <w:rFonts w:ascii="Times New Roman" w:eastAsia="Times New Roman" w:hAnsi="Times New Roman" w:cs="Times New Roman"/>
          <w:color w:val="000000" w:themeColor="text1"/>
          <w:sz w:val="24"/>
          <w:szCs w:val="24"/>
          <w:lang w:eastAsia="ru-RU"/>
        </w:rPr>
        <w:t xml:space="preserve">. </w:t>
      </w:r>
      <w:r w:rsidRPr="005B62A4">
        <w:rPr>
          <w:rFonts w:ascii="Times New Roman" w:eastAsia="Times New Roman" w:hAnsi="Times New Roman" w:cs="Times New Roman"/>
          <w:color w:val="000000" w:themeColor="text1"/>
          <w:sz w:val="24"/>
          <w:szCs w:val="24"/>
          <w:lang w:eastAsia="ru-RU"/>
        </w:rPr>
        <w:t>Конкурсные материалы на бумажных носителях или электронные версии материалов должны быть собраны в указанной в п.</w:t>
      </w:r>
      <w:r>
        <w:rPr>
          <w:rFonts w:ascii="Times New Roman" w:eastAsia="Times New Roman" w:hAnsi="Times New Roman" w:cs="Times New Roman"/>
          <w:color w:val="000000" w:themeColor="text1"/>
          <w:sz w:val="24"/>
          <w:szCs w:val="24"/>
          <w:lang w:val="kk-KZ" w:eastAsia="ru-RU"/>
        </w:rPr>
        <w:t>4</w:t>
      </w:r>
      <w:r w:rsidRPr="005B62A4">
        <w:rPr>
          <w:rFonts w:ascii="Times New Roman" w:eastAsia="Times New Roman" w:hAnsi="Times New Roman" w:cs="Times New Roman"/>
          <w:color w:val="000000" w:themeColor="text1"/>
          <w:sz w:val="24"/>
          <w:szCs w:val="24"/>
          <w:lang w:eastAsia="ru-RU"/>
        </w:rPr>
        <w:t xml:space="preserve"> последовательности</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val="kk-KZ" w:eastAsia="ru-RU"/>
        </w:rPr>
        <w:t xml:space="preserve">8. </w:t>
      </w:r>
      <w:r w:rsidRPr="00FF37F1">
        <w:rPr>
          <w:rFonts w:ascii="Times New Roman" w:eastAsia="Times New Roman" w:hAnsi="Times New Roman" w:cs="Times New Roman"/>
          <w:color w:val="000000" w:themeColor="text1"/>
          <w:sz w:val="24"/>
          <w:szCs w:val="24"/>
          <w:lang w:eastAsia="ru-RU"/>
        </w:rPr>
        <w:t>Для участия в конкурсе необходимо оплатить организационный целевой взнос в размере:</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eastAsia="ru-RU"/>
        </w:rPr>
        <w:lastRenderedPageBreak/>
        <w:t xml:space="preserve">- </w:t>
      </w:r>
      <w:r>
        <w:rPr>
          <w:rFonts w:ascii="Times New Roman" w:eastAsia="Times New Roman" w:hAnsi="Times New Roman" w:cs="Times New Roman"/>
          <w:color w:val="000000" w:themeColor="text1"/>
          <w:sz w:val="24"/>
          <w:szCs w:val="24"/>
          <w:lang w:val="kk-KZ" w:eastAsia="ru-RU"/>
        </w:rPr>
        <w:t>40</w:t>
      </w:r>
      <w:r w:rsidRPr="00FF37F1">
        <w:rPr>
          <w:rFonts w:ascii="Times New Roman" w:eastAsia="Times New Roman" w:hAnsi="Times New Roman" w:cs="Times New Roman"/>
          <w:color w:val="000000" w:themeColor="text1"/>
          <w:sz w:val="24"/>
          <w:szCs w:val="24"/>
          <w:lang w:eastAsia="ru-RU"/>
        </w:rPr>
        <w:t> 000 тенге – «Лучший директор»;</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- 30 000 тенге – «Лучший завуч»;</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r w:rsidRPr="00FF37F1">
        <w:rPr>
          <w:rFonts w:ascii="Times New Roman" w:eastAsia="Times New Roman" w:hAnsi="Times New Roman" w:cs="Times New Roman"/>
          <w:color w:val="000000" w:themeColor="text1"/>
          <w:sz w:val="24"/>
          <w:szCs w:val="24"/>
          <w:lang w:eastAsia="ru-RU"/>
        </w:rPr>
        <w:t>- 25 000 тенге – «Лучший учитель».</w:t>
      </w:r>
    </w:p>
    <w:p w:rsidR="00C30A81" w:rsidRPr="005B62A4"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val="kk-KZ" w:eastAsia="ru-RU"/>
        </w:rPr>
      </w:pPr>
      <w:proofErr w:type="gramStart"/>
      <w:r w:rsidRPr="00FF37F1">
        <w:rPr>
          <w:rFonts w:ascii="Times New Roman" w:eastAsia="Times New Roman" w:hAnsi="Times New Roman" w:cs="Times New Roman"/>
          <w:color w:val="000000" w:themeColor="text1"/>
          <w:lang w:eastAsia="ru-RU"/>
        </w:rPr>
        <w:t>При </w:t>
      </w:r>
      <w:r w:rsidRPr="00FF37F1">
        <w:rPr>
          <w:rFonts w:ascii="Times New Roman" w:eastAsia="Times New Roman" w:hAnsi="Times New Roman" w:cs="Times New Roman"/>
          <w:b/>
          <w:bCs/>
          <w:i/>
          <w:iCs/>
          <w:color w:val="000000" w:themeColor="text1"/>
          <w:lang w:eastAsia="ru-RU"/>
        </w:rPr>
        <w:t> </w:t>
      </w:r>
      <w:r w:rsidRPr="00FF37F1">
        <w:rPr>
          <w:rFonts w:ascii="Times New Roman" w:eastAsia="Times New Roman" w:hAnsi="Times New Roman" w:cs="Times New Roman"/>
          <w:color w:val="000000" w:themeColor="text1"/>
          <w:lang w:eastAsia="ru-RU"/>
        </w:rPr>
        <w:t>безналичном</w:t>
      </w:r>
      <w:proofErr w:type="gramEnd"/>
      <w:r w:rsidRPr="00FF37F1">
        <w:rPr>
          <w:rFonts w:ascii="Times New Roman" w:eastAsia="Times New Roman" w:hAnsi="Times New Roman" w:cs="Times New Roman"/>
          <w:color w:val="000000" w:themeColor="text1"/>
          <w:lang w:eastAsia="ru-RU"/>
        </w:rPr>
        <w:t xml:space="preserve"> расчете организационный взнос перечисляется на банковские реквизиты:</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b/>
          <w:bCs/>
          <w:color w:val="000000" w:themeColor="text1"/>
          <w:lang w:val="kk-KZ" w:eastAsia="ru-RU"/>
        </w:rPr>
      </w:pPr>
      <w:r w:rsidRPr="00FF37F1">
        <w:rPr>
          <w:rFonts w:ascii="Times New Roman" w:eastAsia="Times New Roman" w:hAnsi="Times New Roman" w:cs="Times New Roman"/>
          <w:color w:val="000000" w:themeColor="text1"/>
          <w:lang w:eastAsia="ru-RU"/>
        </w:rPr>
        <w:t>ОО «</w:t>
      </w:r>
      <w:r w:rsidRPr="00FF37F1">
        <w:rPr>
          <w:rFonts w:ascii="Times New Roman" w:eastAsia="Times New Roman" w:hAnsi="Times New Roman" w:cs="Times New Roman"/>
          <w:color w:val="000000" w:themeColor="text1"/>
          <w:lang w:val="kk-KZ" w:eastAsia="ru-RU"/>
        </w:rPr>
        <w:t>Академия Педагогических Наук</w:t>
      </w:r>
      <w:r w:rsidRPr="00FF37F1">
        <w:rPr>
          <w:rFonts w:ascii="Times New Roman" w:eastAsia="Times New Roman" w:hAnsi="Times New Roman" w:cs="Times New Roman"/>
          <w:color w:val="000000" w:themeColor="text1"/>
          <w:lang w:eastAsia="ru-RU"/>
        </w:rPr>
        <w:t>»</w:t>
      </w:r>
      <w:r w:rsidRPr="00FF37F1">
        <w:rPr>
          <w:rFonts w:ascii="Times New Roman" w:eastAsia="Times New Roman" w:hAnsi="Times New Roman" w:cs="Times New Roman"/>
          <w:b/>
          <w:bCs/>
          <w:color w:val="000000" w:themeColor="text1"/>
          <w:lang w:eastAsia="ru-RU"/>
        </w:rPr>
        <w:t> </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lang w:val="kk-KZ" w:eastAsia="ru-RU"/>
        </w:rPr>
      </w:pPr>
      <w:r w:rsidRPr="00FF37F1">
        <w:rPr>
          <w:rFonts w:ascii="Times New Roman" w:eastAsia="Times New Roman" w:hAnsi="Times New Roman" w:cs="Times New Roman"/>
          <w:color w:val="000000" w:themeColor="text1"/>
          <w:lang w:eastAsia="ru-RU"/>
        </w:rPr>
        <w:t>050000 г. Алматы, ул. Карасай батыра, 85</w:t>
      </w:r>
      <w:r>
        <w:rPr>
          <w:rFonts w:ascii="Times New Roman" w:eastAsia="Times New Roman" w:hAnsi="Times New Roman" w:cs="Times New Roman"/>
          <w:color w:val="000000" w:themeColor="text1"/>
          <w:lang w:val="kk-KZ" w:eastAsia="ru-RU"/>
        </w:rPr>
        <w:t>,</w:t>
      </w:r>
      <w:r w:rsidRPr="00FF37F1">
        <w:rPr>
          <w:rFonts w:ascii="Times New Roman" w:eastAsia="Times New Roman" w:hAnsi="Times New Roman" w:cs="Times New Roman"/>
          <w:color w:val="000000" w:themeColor="text1"/>
          <w:sz w:val="24"/>
          <w:szCs w:val="24"/>
          <w:lang w:eastAsia="ru-RU"/>
        </w:rPr>
        <w:t xml:space="preserve">1-этаж, 122 </w:t>
      </w:r>
      <w:proofErr w:type="spellStart"/>
      <w:r w:rsidRPr="00FF37F1">
        <w:rPr>
          <w:rFonts w:ascii="Times New Roman" w:eastAsia="Times New Roman" w:hAnsi="Times New Roman" w:cs="Times New Roman"/>
          <w:color w:val="000000" w:themeColor="text1"/>
          <w:sz w:val="24"/>
          <w:szCs w:val="24"/>
          <w:lang w:eastAsia="ru-RU"/>
        </w:rPr>
        <w:t>каб</w:t>
      </w:r>
      <w:proofErr w:type="spellEnd"/>
      <w:r w:rsidRPr="00FF37F1">
        <w:rPr>
          <w:rFonts w:ascii="Times New Roman" w:eastAsia="Times New Roman" w:hAnsi="Times New Roman" w:cs="Times New Roman"/>
          <w:color w:val="000000" w:themeColor="text1"/>
          <w:sz w:val="24"/>
          <w:szCs w:val="24"/>
          <w:lang w:val="kk-KZ" w:eastAsia="ru-RU"/>
        </w:rPr>
        <w:t>.</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lang w:val="kk-KZ" w:eastAsia="ru-RU"/>
        </w:rPr>
      </w:pPr>
      <w:r w:rsidRPr="001C77AE">
        <w:rPr>
          <w:rFonts w:ascii="Times New Roman" w:eastAsia="Times New Roman" w:hAnsi="Times New Roman" w:cs="Times New Roman"/>
          <w:color w:val="000000" w:themeColor="text1"/>
          <w:lang w:val="kk-KZ" w:eastAsia="ru-RU"/>
        </w:rPr>
        <w:t xml:space="preserve">РНН 600 700 537 343; </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lang w:val="kk-KZ" w:eastAsia="ru-RU"/>
        </w:rPr>
      </w:pPr>
      <w:r w:rsidRPr="001C77AE">
        <w:rPr>
          <w:rFonts w:ascii="Times New Roman" w:eastAsia="Times New Roman" w:hAnsi="Times New Roman" w:cs="Times New Roman"/>
          <w:color w:val="000000" w:themeColor="text1"/>
          <w:lang w:val="kk-KZ" w:eastAsia="ru-RU"/>
        </w:rPr>
        <w:t xml:space="preserve">БИН 040 340 015 818; </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lang w:val="kk-KZ" w:eastAsia="ru-RU"/>
        </w:rPr>
      </w:pPr>
      <w:r w:rsidRPr="001C77AE">
        <w:rPr>
          <w:rFonts w:ascii="Times New Roman" w:eastAsia="Times New Roman" w:hAnsi="Times New Roman" w:cs="Times New Roman"/>
          <w:color w:val="000000" w:themeColor="text1"/>
          <w:lang w:val="kk-KZ" w:eastAsia="ru-RU"/>
        </w:rPr>
        <w:t xml:space="preserve">ИИК KZ138560000000419866  текущий счет тенге </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lang w:val="kk-KZ" w:eastAsia="ru-RU"/>
        </w:rPr>
      </w:pPr>
      <w:r w:rsidRPr="001C77AE">
        <w:rPr>
          <w:rFonts w:ascii="Times New Roman" w:eastAsia="Times New Roman" w:hAnsi="Times New Roman" w:cs="Times New Roman"/>
          <w:color w:val="000000" w:themeColor="text1"/>
          <w:lang w:val="kk-KZ" w:eastAsia="ru-RU"/>
        </w:rPr>
        <w:t>АО «</w:t>
      </w:r>
      <w:r w:rsidRPr="00FF37F1">
        <w:rPr>
          <w:rFonts w:ascii="Times New Roman" w:eastAsia="Times New Roman" w:hAnsi="Times New Roman" w:cs="Times New Roman"/>
          <w:color w:val="000000" w:themeColor="text1"/>
          <w:lang w:val="kk-KZ" w:eastAsia="ru-RU"/>
        </w:rPr>
        <w:t>Банк Центркредит</w:t>
      </w:r>
      <w:r w:rsidRPr="001C77AE">
        <w:rPr>
          <w:rFonts w:ascii="Times New Roman" w:eastAsia="Times New Roman" w:hAnsi="Times New Roman" w:cs="Times New Roman"/>
          <w:color w:val="000000" w:themeColor="text1"/>
          <w:lang w:val="kk-KZ" w:eastAsia="ru-RU"/>
        </w:rPr>
        <w:t>» БИК KCJBKZKX КБЕ 18</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тел.: +7</w:t>
      </w:r>
      <w:r w:rsidRPr="00FF37F1">
        <w:rPr>
          <w:rFonts w:ascii="Times New Roman" w:eastAsia="Times New Roman" w:hAnsi="Times New Roman" w:cs="Times New Roman"/>
          <w:color w:val="000000" w:themeColor="text1"/>
          <w:sz w:val="24"/>
          <w:szCs w:val="24"/>
          <w:lang w:val="en-US" w:eastAsia="ru-RU"/>
        </w:rPr>
        <w:t> </w:t>
      </w:r>
      <w:r w:rsidRPr="00FF37F1">
        <w:rPr>
          <w:rFonts w:ascii="Times New Roman" w:eastAsia="Times New Roman" w:hAnsi="Times New Roman" w:cs="Times New Roman"/>
          <w:color w:val="000000" w:themeColor="text1"/>
          <w:sz w:val="24"/>
          <w:szCs w:val="24"/>
          <w:lang w:eastAsia="ru-RU"/>
        </w:rPr>
        <w:t>727</w:t>
      </w:r>
      <w:r w:rsidRPr="00FF37F1">
        <w:rPr>
          <w:rFonts w:ascii="Times New Roman" w:eastAsia="Times New Roman" w:hAnsi="Times New Roman" w:cs="Times New Roman"/>
          <w:color w:val="000000" w:themeColor="text1"/>
          <w:sz w:val="24"/>
          <w:szCs w:val="24"/>
          <w:lang w:val="en-US" w:eastAsia="ru-RU"/>
        </w:rPr>
        <w:t> </w:t>
      </w:r>
      <w:r w:rsidRPr="00FF37F1">
        <w:rPr>
          <w:rFonts w:ascii="Times New Roman" w:eastAsia="Times New Roman" w:hAnsi="Times New Roman" w:cs="Times New Roman"/>
          <w:color w:val="000000" w:themeColor="text1"/>
          <w:sz w:val="24"/>
          <w:szCs w:val="24"/>
          <w:lang w:eastAsia="ru-RU"/>
        </w:rPr>
        <w:t>261-08-81</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факс: +7 727 267-59-54</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proofErr w:type="gramStart"/>
      <w:r w:rsidRPr="00FF37F1">
        <w:rPr>
          <w:rFonts w:ascii="Times New Roman" w:eastAsia="Times New Roman" w:hAnsi="Times New Roman" w:cs="Times New Roman"/>
          <w:color w:val="000000" w:themeColor="text1"/>
          <w:sz w:val="24"/>
          <w:szCs w:val="24"/>
          <w:lang w:val="en-US" w:eastAsia="ru-RU"/>
        </w:rPr>
        <w:t>e</w:t>
      </w:r>
      <w:r w:rsidRPr="00FF37F1">
        <w:rPr>
          <w:rFonts w:ascii="Times New Roman" w:eastAsia="Times New Roman" w:hAnsi="Times New Roman" w:cs="Times New Roman"/>
          <w:color w:val="000000" w:themeColor="text1"/>
          <w:sz w:val="24"/>
          <w:szCs w:val="24"/>
          <w:lang w:eastAsia="ru-RU"/>
        </w:rPr>
        <w:t>-</w:t>
      </w:r>
      <w:r w:rsidRPr="00FF37F1">
        <w:rPr>
          <w:rFonts w:ascii="Times New Roman" w:eastAsia="Times New Roman" w:hAnsi="Times New Roman" w:cs="Times New Roman"/>
          <w:color w:val="000000" w:themeColor="text1"/>
          <w:sz w:val="24"/>
          <w:szCs w:val="24"/>
          <w:lang w:val="en-US" w:eastAsia="ru-RU"/>
        </w:rPr>
        <w:t>mail</w:t>
      </w:r>
      <w:proofErr w:type="gramEnd"/>
      <w:r w:rsidRPr="00FF37F1">
        <w:rPr>
          <w:rFonts w:ascii="Times New Roman" w:eastAsia="Times New Roman" w:hAnsi="Times New Roman" w:cs="Times New Roman"/>
          <w:color w:val="000000" w:themeColor="text1"/>
          <w:sz w:val="24"/>
          <w:szCs w:val="24"/>
          <w:lang w:eastAsia="ru-RU"/>
        </w:rPr>
        <w:t>: </w:t>
      </w:r>
      <w:proofErr w:type="spellStart"/>
      <w:r w:rsidRPr="00FF37F1">
        <w:rPr>
          <w:rFonts w:ascii="Times New Roman" w:eastAsia="Times New Roman" w:hAnsi="Times New Roman" w:cs="Times New Roman"/>
          <w:color w:val="000000" w:themeColor="text1"/>
          <w:sz w:val="24"/>
          <w:szCs w:val="24"/>
          <w:lang w:val="en-US" w:eastAsia="ru-RU"/>
        </w:rPr>
        <w:t>apnkaz</w:t>
      </w:r>
      <w:proofErr w:type="spellEnd"/>
      <w:r w:rsidRPr="00FF37F1">
        <w:rPr>
          <w:rFonts w:ascii="Times New Roman" w:eastAsia="Times New Roman" w:hAnsi="Times New Roman" w:cs="Times New Roman"/>
          <w:color w:val="000000" w:themeColor="text1"/>
          <w:sz w:val="24"/>
          <w:szCs w:val="24"/>
          <w:lang w:eastAsia="ru-RU"/>
        </w:rPr>
        <w:t>@</w:t>
      </w:r>
      <w:r w:rsidRPr="00FF37F1">
        <w:rPr>
          <w:rFonts w:ascii="Times New Roman" w:eastAsia="Times New Roman" w:hAnsi="Times New Roman" w:cs="Times New Roman"/>
          <w:color w:val="000000" w:themeColor="text1"/>
          <w:sz w:val="24"/>
          <w:szCs w:val="24"/>
          <w:lang w:val="en-US" w:eastAsia="ru-RU"/>
        </w:rPr>
        <w:t>mail</w:t>
      </w:r>
      <w:r w:rsidRPr="00FF37F1">
        <w:rPr>
          <w:rFonts w:ascii="Times New Roman" w:eastAsia="Times New Roman" w:hAnsi="Times New Roman" w:cs="Times New Roman"/>
          <w:color w:val="000000" w:themeColor="text1"/>
          <w:sz w:val="24"/>
          <w:szCs w:val="24"/>
          <w:lang w:eastAsia="ru-RU"/>
        </w:rPr>
        <w:t>.</w:t>
      </w:r>
      <w:proofErr w:type="spellStart"/>
      <w:r w:rsidRPr="00FF37F1">
        <w:rPr>
          <w:rFonts w:ascii="Times New Roman" w:eastAsia="Times New Roman" w:hAnsi="Times New Roman" w:cs="Times New Roman"/>
          <w:color w:val="000000" w:themeColor="text1"/>
          <w:sz w:val="24"/>
          <w:szCs w:val="24"/>
          <w:lang w:val="en-US" w:eastAsia="ru-RU"/>
        </w:rPr>
        <w:t>ru</w:t>
      </w:r>
      <w:proofErr w:type="spellEnd"/>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веб-сайт: </w:t>
      </w:r>
      <w:r w:rsidRPr="00FF37F1">
        <w:rPr>
          <w:rFonts w:ascii="Times New Roman" w:eastAsia="Times New Roman" w:hAnsi="Times New Roman" w:cs="Times New Roman"/>
          <w:color w:val="000000" w:themeColor="text1"/>
          <w:sz w:val="24"/>
          <w:szCs w:val="24"/>
          <w:lang w:val="en-US" w:eastAsia="ru-RU"/>
        </w:rPr>
        <w:t>www</w:t>
      </w:r>
      <w:r w:rsidRPr="00FF37F1">
        <w:rPr>
          <w:rFonts w:ascii="Times New Roman" w:eastAsia="Times New Roman" w:hAnsi="Times New Roman" w:cs="Times New Roman"/>
          <w:color w:val="000000" w:themeColor="text1"/>
          <w:sz w:val="24"/>
          <w:szCs w:val="24"/>
          <w:lang w:eastAsia="ru-RU"/>
        </w:rPr>
        <w:t>.</w:t>
      </w:r>
      <w:proofErr w:type="spellStart"/>
      <w:r w:rsidRPr="00FF37F1">
        <w:rPr>
          <w:rFonts w:ascii="Times New Roman" w:eastAsia="Times New Roman" w:hAnsi="Times New Roman" w:cs="Times New Roman"/>
          <w:color w:val="000000" w:themeColor="text1"/>
          <w:sz w:val="24"/>
          <w:szCs w:val="24"/>
          <w:lang w:val="en-US" w:eastAsia="ru-RU"/>
        </w:rPr>
        <w:t>apnk</w:t>
      </w:r>
      <w:proofErr w:type="spellEnd"/>
      <w:r w:rsidRPr="00FF37F1">
        <w:rPr>
          <w:rFonts w:ascii="Times New Roman" w:eastAsia="Times New Roman" w:hAnsi="Times New Roman" w:cs="Times New Roman"/>
          <w:color w:val="000000" w:themeColor="text1"/>
          <w:sz w:val="24"/>
          <w:szCs w:val="24"/>
          <w:lang w:eastAsia="ru-RU"/>
        </w:rPr>
        <w:t>.</w:t>
      </w:r>
      <w:proofErr w:type="spellStart"/>
      <w:r w:rsidRPr="00FF37F1">
        <w:rPr>
          <w:rFonts w:ascii="Times New Roman" w:eastAsia="Times New Roman" w:hAnsi="Times New Roman" w:cs="Times New Roman"/>
          <w:color w:val="000000" w:themeColor="text1"/>
          <w:sz w:val="24"/>
          <w:szCs w:val="24"/>
          <w:lang w:val="en-US" w:eastAsia="ru-RU"/>
        </w:rPr>
        <w:t>kz</w:t>
      </w:r>
      <w:proofErr w:type="spellEnd"/>
    </w:p>
    <w:p w:rsidR="00C30A81" w:rsidRPr="00FF37F1" w:rsidRDefault="00C30A81" w:rsidP="00C30A81">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r>
        <w:rPr>
          <w:rFonts w:ascii="Times New Roman" w:eastAsia="Times New Roman" w:hAnsi="Times New Roman" w:cs="Times New Roman"/>
          <w:color w:val="000000" w:themeColor="text1"/>
          <w:sz w:val="24"/>
          <w:szCs w:val="24"/>
          <w:lang w:val="kk-KZ" w:eastAsia="ru-RU"/>
        </w:rPr>
        <w:t>9.</w:t>
      </w:r>
      <w:r w:rsidRPr="00FF37F1">
        <w:rPr>
          <w:rFonts w:ascii="Times New Roman" w:eastAsia="Times New Roman" w:hAnsi="Times New Roman" w:cs="Times New Roman"/>
          <w:color w:val="000000" w:themeColor="text1"/>
          <w:sz w:val="24"/>
          <w:szCs w:val="24"/>
          <w:lang w:val="kk-KZ" w:eastAsia="ru-RU"/>
        </w:rPr>
        <w:t xml:space="preserve">Деятельность директоров школ оценивается по следующим </w:t>
      </w:r>
      <w:r>
        <w:rPr>
          <w:rFonts w:ascii="Times New Roman" w:eastAsia="Times New Roman" w:hAnsi="Times New Roman" w:cs="Times New Roman"/>
          <w:color w:val="000000" w:themeColor="text1"/>
          <w:sz w:val="24"/>
          <w:szCs w:val="24"/>
          <w:lang w:val="kk-KZ" w:eastAsia="ru-RU"/>
        </w:rPr>
        <w:t>показателям</w:t>
      </w:r>
      <w:r w:rsidRPr="00FF37F1">
        <w:rPr>
          <w:rFonts w:ascii="Times New Roman" w:eastAsia="Times New Roman" w:hAnsi="Times New Roman" w:cs="Times New Roman"/>
          <w:color w:val="000000" w:themeColor="text1"/>
          <w:sz w:val="24"/>
          <w:szCs w:val="24"/>
          <w:lang w:val="kk-KZ" w:eastAsia="ru-RU"/>
        </w:rPr>
        <w:t>:</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профессиональная деятельность директора школы;</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повышение качества и результативности использования инновационных технологий в профессиональной деятельности;</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степень активности научно-исследовательской деятельности образовательного учреждения.</w:t>
      </w:r>
    </w:p>
    <w:p w:rsidR="00C30A81" w:rsidRPr="00FF37F1" w:rsidRDefault="00C30A81" w:rsidP="00C30A81">
      <w:pPr>
        <w:pStyle w:val="a4"/>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Деятельность завучей оценивается по направлениям:</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 xml:space="preserve">профессиональная деятельность </w:t>
      </w:r>
      <w:r>
        <w:rPr>
          <w:rFonts w:ascii="Times New Roman" w:eastAsia="Times New Roman" w:hAnsi="Times New Roman" w:cs="Times New Roman"/>
          <w:color w:val="000000" w:themeColor="text1"/>
          <w:sz w:val="24"/>
          <w:szCs w:val="24"/>
          <w:lang w:val="kk-KZ" w:eastAsia="ru-RU"/>
        </w:rPr>
        <w:t>завуча</w:t>
      </w:r>
      <w:r w:rsidRPr="00FF37F1">
        <w:rPr>
          <w:rFonts w:ascii="Times New Roman" w:eastAsia="Times New Roman" w:hAnsi="Times New Roman" w:cs="Times New Roman"/>
          <w:color w:val="000000" w:themeColor="text1"/>
          <w:sz w:val="24"/>
          <w:szCs w:val="24"/>
          <w:lang w:val="kk-KZ" w:eastAsia="ru-RU"/>
        </w:rPr>
        <w:t>;</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успешность деятельности завуча с учителями;</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успешность деятельности завуча с учащимися.</w:t>
      </w:r>
    </w:p>
    <w:p w:rsidR="00C30A81" w:rsidRPr="00FF37F1" w:rsidRDefault="00C30A81" w:rsidP="00C30A81">
      <w:pPr>
        <w:pStyle w:val="a4"/>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val="kk-KZ" w:eastAsia="ru-RU"/>
        </w:rPr>
      </w:pPr>
      <w:r w:rsidRPr="00FF37F1">
        <w:rPr>
          <w:rFonts w:ascii="Times New Roman" w:eastAsia="Times New Roman" w:hAnsi="Times New Roman" w:cs="Times New Roman"/>
          <w:color w:val="000000" w:themeColor="text1"/>
          <w:sz w:val="24"/>
          <w:szCs w:val="24"/>
          <w:lang w:val="kk-KZ" w:eastAsia="ru-RU"/>
        </w:rPr>
        <w:t xml:space="preserve">Деятельность </w:t>
      </w:r>
      <w:r>
        <w:rPr>
          <w:rFonts w:ascii="Times New Roman" w:eastAsia="Times New Roman" w:hAnsi="Times New Roman" w:cs="Times New Roman"/>
          <w:color w:val="000000" w:themeColor="text1"/>
          <w:sz w:val="24"/>
          <w:szCs w:val="24"/>
          <w:lang w:val="kk-KZ" w:eastAsia="ru-RU"/>
        </w:rPr>
        <w:t>учителей</w:t>
      </w:r>
      <w:r w:rsidRPr="00FF37F1">
        <w:rPr>
          <w:rFonts w:ascii="Times New Roman" w:eastAsia="Times New Roman" w:hAnsi="Times New Roman" w:cs="Times New Roman"/>
          <w:color w:val="000000" w:themeColor="text1"/>
          <w:sz w:val="24"/>
          <w:szCs w:val="24"/>
          <w:lang w:val="kk-KZ" w:eastAsia="ru-RU"/>
        </w:rPr>
        <w:t xml:space="preserve"> оценивается по направлениям:</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успешность учебной работы с учащимися;</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результативность научно-методической деятельности учителя;</w:t>
      </w:r>
    </w:p>
    <w:p w:rsidR="00C30A81" w:rsidRPr="00FF37F1" w:rsidRDefault="00C30A81" w:rsidP="00C30A81">
      <w:pPr>
        <w:pStyle w:val="a4"/>
        <w:numPr>
          <w:ilvl w:val="0"/>
          <w:numId w:val="12"/>
        </w:numPr>
        <w:shd w:val="clear" w:color="auto" w:fill="FFFFFF"/>
        <w:tabs>
          <w:tab w:val="left" w:pos="851"/>
        </w:tabs>
        <w:spacing w:after="0" w:line="228" w:lineRule="auto"/>
        <w:ind w:left="0" w:right="-427" w:firstLine="567"/>
        <w:jc w:val="both"/>
        <w:rPr>
          <w:rFonts w:ascii="Times New Roman" w:eastAsia="Times New Roman" w:hAnsi="Times New Roman" w:cs="Times New Roman"/>
          <w:color w:val="000000" w:themeColor="text1"/>
          <w:sz w:val="24"/>
          <w:szCs w:val="24"/>
          <w:lang w:eastAsia="ru-RU"/>
        </w:rPr>
      </w:pPr>
      <w:r w:rsidRPr="00FF37F1">
        <w:rPr>
          <w:rFonts w:ascii="Times New Roman" w:eastAsia="Times New Roman" w:hAnsi="Times New Roman" w:cs="Times New Roman"/>
          <w:color w:val="000000" w:themeColor="text1"/>
          <w:sz w:val="24"/>
          <w:szCs w:val="24"/>
          <w:lang w:val="kk-KZ" w:eastAsia="ru-RU"/>
        </w:rPr>
        <w:t>профессиональная деятельность учителя.</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Pr>
          <w:rFonts w:ascii="Times New Roman" w:eastAsia="Times New Roman" w:hAnsi="Times New Roman" w:cs="Times New Roman"/>
          <w:color w:val="000000" w:themeColor="text1"/>
          <w:sz w:val="24"/>
          <w:szCs w:val="24"/>
          <w:lang w:val="kk-KZ" w:eastAsia="ru-RU"/>
        </w:rPr>
        <w:t>10</w:t>
      </w:r>
      <w:r w:rsidRPr="00FF37F1">
        <w:rPr>
          <w:rFonts w:ascii="Times New Roman" w:eastAsia="Times New Roman" w:hAnsi="Times New Roman" w:cs="Times New Roman"/>
          <w:color w:val="000000" w:themeColor="text1"/>
          <w:sz w:val="24"/>
          <w:szCs w:val="24"/>
          <w:lang w:eastAsia="ru-RU"/>
        </w:rPr>
        <w:t>. Решение об определении победителей Конкурсов принимается простым большинством голосов от участвовавших членов</w:t>
      </w:r>
      <w:r>
        <w:rPr>
          <w:rFonts w:ascii="Times New Roman" w:eastAsia="Times New Roman" w:hAnsi="Times New Roman" w:cs="Times New Roman"/>
          <w:color w:val="000000" w:themeColor="text1"/>
          <w:sz w:val="24"/>
          <w:szCs w:val="24"/>
          <w:lang w:eastAsia="ru-RU"/>
        </w:rPr>
        <w:t xml:space="preserve"> Конкурсной комиссии</w:t>
      </w:r>
      <w:r w:rsidRPr="00FF37F1">
        <w:rPr>
          <w:rFonts w:ascii="Times New Roman" w:eastAsia="Times New Roman" w:hAnsi="Times New Roman" w:cs="Times New Roman"/>
          <w:color w:val="000000" w:themeColor="text1"/>
          <w:sz w:val="24"/>
          <w:szCs w:val="24"/>
          <w:lang w:eastAsia="ru-RU"/>
        </w:rPr>
        <w:t>.</w:t>
      </w:r>
    </w:p>
    <w:p w:rsidR="00C30A81" w:rsidRPr="00FF37F1" w:rsidRDefault="00C30A81" w:rsidP="00C30A81">
      <w:pPr>
        <w:shd w:val="clear" w:color="auto" w:fill="FFFFFF"/>
        <w:spacing w:after="0" w:line="228" w:lineRule="auto"/>
        <w:ind w:right="-427" w:firstLine="567"/>
        <w:jc w:val="both"/>
        <w:rPr>
          <w:rFonts w:ascii="Arial" w:eastAsia="Times New Roman" w:hAnsi="Arial" w:cs="Arial"/>
          <w:color w:val="000000" w:themeColor="text1"/>
          <w:sz w:val="20"/>
          <w:szCs w:val="20"/>
          <w:lang w:eastAsia="ru-RU"/>
        </w:rPr>
      </w:pPr>
      <w:r w:rsidRPr="00FF37F1">
        <w:rPr>
          <w:rFonts w:ascii="Times New Roman" w:eastAsia="Times New Roman" w:hAnsi="Times New Roman" w:cs="Times New Roman"/>
          <w:color w:val="000000" w:themeColor="text1"/>
          <w:sz w:val="24"/>
          <w:szCs w:val="24"/>
          <w:lang w:eastAsia="ru-RU"/>
        </w:rPr>
        <w:t>1</w:t>
      </w:r>
      <w:r>
        <w:rPr>
          <w:rFonts w:ascii="Times New Roman" w:eastAsia="Times New Roman" w:hAnsi="Times New Roman" w:cs="Times New Roman"/>
          <w:color w:val="000000" w:themeColor="text1"/>
          <w:sz w:val="24"/>
          <w:szCs w:val="24"/>
          <w:lang w:val="kk-KZ" w:eastAsia="ru-RU"/>
        </w:rPr>
        <w:t>1</w:t>
      </w:r>
      <w:r w:rsidRPr="00FF37F1">
        <w:rPr>
          <w:rFonts w:ascii="Times New Roman" w:eastAsia="Times New Roman" w:hAnsi="Times New Roman" w:cs="Times New Roman"/>
          <w:color w:val="000000" w:themeColor="text1"/>
          <w:sz w:val="24"/>
          <w:szCs w:val="24"/>
          <w:lang w:eastAsia="ru-RU"/>
        </w:rPr>
        <w:t xml:space="preserve">. Итоги Конкурса будут опубликованы в СМИ и </w:t>
      </w:r>
      <w:proofErr w:type="spellStart"/>
      <w:r w:rsidRPr="00FF37F1">
        <w:rPr>
          <w:rFonts w:ascii="Times New Roman" w:eastAsia="Times New Roman" w:hAnsi="Times New Roman" w:cs="Times New Roman"/>
          <w:color w:val="000000" w:themeColor="text1"/>
          <w:sz w:val="24"/>
          <w:szCs w:val="24"/>
          <w:lang w:eastAsia="ru-RU"/>
        </w:rPr>
        <w:t>интернет-ресурсах</w:t>
      </w:r>
      <w:proofErr w:type="spellEnd"/>
      <w:r w:rsidRPr="00FF37F1">
        <w:rPr>
          <w:rFonts w:ascii="Times New Roman" w:eastAsia="Times New Roman" w:hAnsi="Times New Roman" w:cs="Times New Roman"/>
          <w:color w:val="000000" w:themeColor="text1"/>
          <w:sz w:val="24"/>
          <w:szCs w:val="24"/>
          <w:lang w:eastAsia="ru-RU"/>
        </w:rPr>
        <w:t>.</w:t>
      </w:r>
    </w:p>
    <w:p w:rsidR="00C30A81" w:rsidRDefault="00C30A81" w:rsidP="00C30A81">
      <w:pPr>
        <w:shd w:val="clear" w:color="auto" w:fill="FFFFFF"/>
        <w:spacing w:after="0" w:line="228" w:lineRule="auto"/>
        <w:ind w:right="-427" w:firstLine="567"/>
        <w:jc w:val="both"/>
        <w:rPr>
          <w:rFonts w:ascii="Times New Roman" w:eastAsia="Times New Roman" w:hAnsi="Times New Roman" w:cs="Times New Roman"/>
          <w:color w:val="444444"/>
          <w:sz w:val="24"/>
          <w:szCs w:val="24"/>
          <w:lang w:val="kk-KZ" w:eastAsia="ru-RU"/>
        </w:rPr>
      </w:pPr>
      <w:r w:rsidRPr="00FF37F1">
        <w:rPr>
          <w:rFonts w:ascii="Times New Roman" w:eastAsia="Times New Roman" w:hAnsi="Times New Roman" w:cs="Times New Roman"/>
          <w:color w:val="000000" w:themeColor="text1"/>
          <w:sz w:val="24"/>
          <w:szCs w:val="24"/>
          <w:lang w:eastAsia="ru-RU"/>
        </w:rPr>
        <w:t>1</w:t>
      </w:r>
      <w:r>
        <w:rPr>
          <w:rFonts w:ascii="Times New Roman" w:eastAsia="Times New Roman" w:hAnsi="Times New Roman" w:cs="Times New Roman"/>
          <w:color w:val="000000" w:themeColor="text1"/>
          <w:sz w:val="24"/>
          <w:szCs w:val="24"/>
          <w:lang w:val="kk-KZ" w:eastAsia="ru-RU"/>
        </w:rPr>
        <w:t>2</w:t>
      </w:r>
      <w:r w:rsidRPr="00FF37F1">
        <w:rPr>
          <w:rFonts w:ascii="Times New Roman" w:eastAsia="Times New Roman" w:hAnsi="Times New Roman" w:cs="Times New Roman"/>
          <w:color w:val="000000" w:themeColor="text1"/>
          <w:sz w:val="24"/>
          <w:szCs w:val="24"/>
          <w:lang w:eastAsia="ru-RU"/>
        </w:rPr>
        <w:t>. Мера поощрения: диплом победителя по номинации и призовое вознаграждение, благодарственные письма лауреатам Конкурса, сертификаты участникам Конкурса, публикация краткой информации о л</w:t>
      </w:r>
      <w:r>
        <w:rPr>
          <w:rFonts w:ascii="Times New Roman" w:eastAsia="Times New Roman" w:hAnsi="Times New Roman" w:cs="Times New Roman"/>
          <w:color w:val="000000" w:themeColor="text1"/>
          <w:sz w:val="24"/>
          <w:szCs w:val="24"/>
          <w:lang w:eastAsia="ru-RU"/>
        </w:rPr>
        <w:t xml:space="preserve">ауреатах Конкурса в СМИ, выпуск </w:t>
      </w:r>
      <w:r w:rsidRPr="00FF37F1">
        <w:rPr>
          <w:rFonts w:ascii="Times New Roman" w:eastAsia="Times New Roman" w:hAnsi="Times New Roman" w:cs="Times New Roman"/>
          <w:color w:val="000000" w:themeColor="text1"/>
          <w:sz w:val="24"/>
          <w:szCs w:val="24"/>
          <w:lang w:eastAsia="ru-RU"/>
        </w:rPr>
        <w:t>сборника аналитических отчетов участников конкурса об их профессиональной деятельности (с фотографией)</w:t>
      </w:r>
      <w:r>
        <w:rPr>
          <w:rFonts w:ascii="Times New Roman" w:eastAsia="Times New Roman" w:hAnsi="Times New Roman" w:cs="Times New Roman"/>
          <w:color w:val="000000" w:themeColor="text1"/>
          <w:sz w:val="24"/>
          <w:szCs w:val="24"/>
          <w:lang w:eastAsia="ru-RU"/>
        </w:rPr>
        <w:t xml:space="preserve">, </w:t>
      </w:r>
      <w:r w:rsidRPr="00FF37F1">
        <w:rPr>
          <w:rFonts w:ascii="Times New Roman" w:eastAsia="Times New Roman" w:hAnsi="Times New Roman" w:cs="Times New Roman"/>
          <w:color w:val="000000" w:themeColor="text1"/>
          <w:sz w:val="24"/>
          <w:szCs w:val="24"/>
          <w:lang w:eastAsia="ru-RU"/>
        </w:rPr>
        <w:t> </w:t>
      </w:r>
    </w:p>
    <w:p w:rsidR="00C30A81" w:rsidRDefault="00C30A81" w:rsidP="00C30A81">
      <w:pPr>
        <w:shd w:val="clear" w:color="auto" w:fill="FFFFFF"/>
        <w:spacing w:after="0" w:line="228" w:lineRule="auto"/>
        <w:ind w:right="-427" w:firstLine="567"/>
        <w:jc w:val="right"/>
        <w:rPr>
          <w:rFonts w:ascii="Times New Roman" w:eastAsia="Times New Roman" w:hAnsi="Times New Roman" w:cs="Times New Roman"/>
          <w:color w:val="000000" w:themeColor="text1"/>
          <w:sz w:val="24"/>
          <w:szCs w:val="24"/>
          <w:lang w:val="kk-KZ" w:eastAsia="ru-RU"/>
        </w:rPr>
      </w:pPr>
      <w:r w:rsidRPr="008D41C0">
        <w:rPr>
          <w:rFonts w:ascii="Times New Roman" w:eastAsia="Times New Roman" w:hAnsi="Times New Roman" w:cs="Times New Roman"/>
          <w:color w:val="000000" w:themeColor="text1"/>
          <w:sz w:val="24"/>
          <w:szCs w:val="24"/>
          <w:lang w:eastAsia="ru-RU"/>
        </w:rPr>
        <w:t xml:space="preserve">                                                                 </w:t>
      </w:r>
    </w:p>
    <w:p w:rsidR="00C30A81" w:rsidRPr="00DA36C9" w:rsidRDefault="00C30A81" w:rsidP="00C30A81">
      <w:pPr>
        <w:shd w:val="clear" w:color="auto" w:fill="FFFFFF"/>
        <w:spacing w:after="0" w:line="228" w:lineRule="auto"/>
        <w:ind w:right="-427" w:firstLine="567"/>
        <w:jc w:val="right"/>
        <w:rPr>
          <w:rFonts w:ascii="Times New Roman" w:eastAsia="Times New Roman" w:hAnsi="Times New Roman" w:cs="Times New Roman"/>
          <w:i/>
          <w:color w:val="000000" w:themeColor="text1"/>
          <w:lang w:val="kk-KZ" w:eastAsia="ru-RU"/>
        </w:rPr>
      </w:pPr>
      <w:r w:rsidRPr="00DA36C9">
        <w:rPr>
          <w:rFonts w:ascii="Times New Roman" w:eastAsia="Times New Roman" w:hAnsi="Times New Roman" w:cs="Times New Roman"/>
          <w:color w:val="000000" w:themeColor="text1"/>
          <w:lang w:eastAsia="ru-RU"/>
        </w:rPr>
        <w:t> </w:t>
      </w:r>
      <w:r w:rsidRPr="00DA36C9">
        <w:rPr>
          <w:rFonts w:ascii="Times New Roman" w:eastAsia="Times New Roman" w:hAnsi="Times New Roman" w:cs="Times New Roman"/>
          <w:i/>
          <w:color w:val="000000" w:themeColor="text1"/>
          <w:lang w:eastAsia="ru-RU"/>
        </w:rPr>
        <w:t>Образец</w:t>
      </w:r>
    </w:p>
    <w:p w:rsidR="00C30A81" w:rsidRPr="00DA36C9" w:rsidRDefault="00C30A81" w:rsidP="00C30A81">
      <w:pPr>
        <w:shd w:val="clear" w:color="auto" w:fill="FFFFFF"/>
        <w:spacing w:after="0" w:line="228" w:lineRule="auto"/>
        <w:ind w:right="-427" w:firstLine="567"/>
        <w:jc w:val="center"/>
        <w:rPr>
          <w:rFonts w:ascii="Times New Roman" w:eastAsia="Times New Roman" w:hAnsi="Times New Roman" w:cs="Times New Roman"/>
          <w:b/>
          <w:color w:val="000000" w:themeColor="text1"/>
          <w:lang w:val="kk-KZ" w:eastAsia="ru-RU"/>
        </w:rPr>
      </w:pPr>
    </w:p>
    <w:p w:rsidR="00C30A81" w:rsidRPr="00DA36C9" w:rsidRDefault="00C30A81" w:rsidP="00C30A81">
      <w:pPr>
        <w:shd w:val="clear" w:color="auto" w:fill="FFFFFF"/>
        <w:spacing w:after="0" w:line="228" w:lineRule="auto"/>
        <w:ind w:right="-427" w:firstLine="567"/>
        <w:jc w:val="center"/>
        <w:rPr>
          <w:rFonts w:ascii="Arial" w:eastAsia="Times New Roman" w:hAnsi="Arial" w:cs="Arial"/>
          <w:color w:val="000000" w:themeColor="text1"/>
          <w:lang w:eastAsia="ru-RU"/>
        </w:rPr>
      </w:pPr>
      <w:r w:rsidRPr="00DA36C9">
        <w:rPr>
          <w:rFonts w:ascii="Times New Roman" w:eastAsia="Times New Roman" w:hAnsi="Times New Roman" w:cs="Times New Roman"/>
          <w:b/>
          <w:color w:val="000000" w:themeColor="text1"/>
          <w:lang w:eastAsia="ru-RU"/>
        </w:rPr>
        <w:t>ЗАЯВКА</w:t>
      </w:r>
    </w:p>
    <w:p w:rsidR="00C30A81" w:rsidRPr="00DA36C9" w:rsidRDefault="00C30A81" w:rsidP="00C30A81">
      <w:pPr>
        <w:shd w:val="clear" w:color="auto" w:fill="FFFFFF"/>
        <w:spacing w:after="0" w:line="228" w:lineRule="auto"/>
        <w:ind w:right="-427" w:firstLine="567"/>
        <w:jc w:val="center"/>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 xml:space="preserve">На участие в конкурсе «Лучший директор </w:t>
      </w:r>
      <w:proofErr w:type="gramStart"/>
      <w:r w:rsidRPr="00DA36C9">
        <w:rPr>
          <w:rFonts w:ascii="Times New Roman" w:eastAsia="Times New Roman" w:hAnsi="Times New Roman" w:cs="Times New Roman"/>
          <w:color w:val="000000" w:themeColor="text1"/>
          <w:lang w:eastAsia="ru-RU"/>
        </w:rPr>
        <w:t>школы»/</w:t>
      </w:r>
      <w:proofErr w:type="gramEnd"/>
      <w:r w:rsidRPr="00DA36C9">
        <w:rPr>
          <w:rFonts w:ascii="Times New Roman" w:eastAsia="Times New Roman" w:hAnsi="Times New Roman" w:cs="Times New Roman"/>
          <w:color w:val="000000" w:themeColor="text1"/>
          <w:lang w:eastAsia="ru-RU"/>
        </w:rPr>
        <w:t xml:space="preserve">«Лучший завуч»/«Лучший </w:t>
      </w:r>
      <w:proofErr w:type="spellStart"/>
      <w:r w:rsidRPr="00DA36C9">
        <w:rPr>
          <w:rFonts w:ascii="Times New Roman" w:eastAsia="Times New Roman" w:hAnsi="Times New Roman" w:cs="Times New Roman"/>
          <w:color w:val="000000" w:themeColor="text1"/>
          <w:lang w:eastAsia="ru-RU"/>
        </w:rPr>
        <w:t>учитель»от</w:t>
      </w:r>
      <w:proofErr w:type="spellEnd"/>
      <w:r w:rsidRPr="00DA36C9">
        <w:rPr>
          <w:rFonts w:ascii="Times New Roman" w:eastAsia="Times New Roman" w:hAnsi="Times New Roman" w:cs="Times New Roman"/>
          <w:color w:val="000000" w:themeColor="text1"/>
          <w:lang w:eastAsia="ru-RU"/>
        </w:rPr>
        <w:t xml:space="preserve"> ________</w:t>
      </w:r>
      <w:r>
        <w:rPr>
          <w:rFonts w:ascii="Times New Roman" w:eastAsia="Times New Roman" w:hAnsi="Times New Roman" w:cs="Times New Roman"/>
          <w:color w:val="000000" w:themeColor="text1"/>
          <w:lang w:eastAsia="ru-RU"/>
        </w:rPr>
        <w:t>____________________________________________</w:t>
      </w:r>
    </w:p>
    <w:p w:rsidR="00C30A81" w:rsidRPr="00691A1C" w:rsidRDefault="00C30A81" w:rsidP="00C30A81">
      <w:pPr>
        <w:shd w:val="clear" w:color="auto" w:fill="FFFFFF"/>
        <w:spacing w:after="0" w:line="228" w:lineRule="auto"/>
        <w:ind w:right="-427" w:firstLine="567"/>
        <w:jc w:val="center"/>
        <w:rPr>
          <w:rFonts w:ascii="Arial" w:eastAsia="Times New Roman" w:hAnsi="Arial" w:cs="Arial"/>
          <w:color w:val="000000" w:themeColor="text1"/>
          <w:sz w:val="20"/>
          <w:szCs w:val="20"/>
          <w:lang w:eastAsia="ru-RU"/>
        </w:rPr>
      </w:pPr>
      <w:r w:rsidRPr="00691A1C">
        <w:rPr>
          <w:rFonts w:ascii="Times New Roman" w:eastAsia="Times New Roman" w:hAnsi="Times New Roman" w:cs="Times New Roman"/>
          <w:color w:val="000000" w:themeColor="text1"/>
          <w:sz w:val="20"/>
          <w:szCs w:val="20"/>
          <w:lang w:eastAsia="ru-RU"/>
        </w:rPr>
        <w:t>(ФИО заявителя)</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Место работы __________________________________________________________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Занимаемая должность 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Образование ___________________________________________________________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Стаж работы ___________________________________________________________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Адрес и тел. организации 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Домашний адрес и тел. 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Мобильный тел. ________________________________________________________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proofErr w:type="gramStart"/>
      <w:r w:rsidRPr="00DA36C9">
        <w:rPr>
          <w:rFonts w:ascii="Times New Roman" w:eastAsia="Times New Roman" w:hAnsi="Times New Roman" w:cs="Times New Roman"/>
          <w:color w:val="000000" w:themeColor="text1"/>
          <w:lang w:val="en-US" w:eastAsia="ru-RU"/>
        </w:rPr>
        <w:t>e</w:t>
      </w:r>
      <w:r w:rsidRPr="00DA36C9">
        <w:rPr>
          <w:rFonts w:ascii="Times New Roman" w:eastAsia="Times New Roman" w:hAnsi="Times New Roman" w:cs="Times New Roman"/>
          <w:color w:val="000000" w:themeColor="text1"/>
          <w:lang w:eastAsia="ru-RU"/>
        </w:rPr>
        <w:t>-</w:t>
      </w:r>
      <w:r w:rsidRPr="00DA36C9">
        <w:rPr>
          <w:rFonts w:ascii="Times New Roman" w:eastAsia="Times New Roman" w:hAnsi="Times New Roman" w:cs="Times New Roman"/>
          <w:color w:val="000000" w:themeColor="text1"/>
          <w:lang w:val="en-US" w:eastAsia="ru-RU"/>
        </w:rPr>
        <w:t>mail</w:t>
      </w:r>
      <w:proofErr w:type="gramEnd"/>
      <w:r w:rsidRPr="00DA36C9">
        <w:rPr>
          <w:rFonts w:ascii="Times New Roman" w:eastAsia="Times New Roman" w:hAnsi="Times New Roman" w:cs="Times New Roman"/>
          <w:color w:val="000000" w:themeColor="text1"/>
          <w:lang w:eastAsia="ru-RU"/>
        </w:rPr>
        <w:t>: ________________________________________________________________</w:t>
      </w:r>
    </w:p>
    <w:p w:rsidR="00C30A81" w:rsidRPr="00DA36C9" w:rsidRDefault="00C30A81" w:rsidP="00C30A81">
      <w:pPr>
        <w:shd w:val="clear" w:color="auto" w:fill="FFFFFF"/>
        <w:spacing w:after="0" w:line="228" w:lineRule="auto"/>
        <w:ind w:right="-427" w:firstLine="567"/>
        <w:jc w:val="both"/>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 </w:t>
      </w:r>
    </w:p>
    <w:p w:rsidR="00C30A81" w:rsidRPr="00DA36C9" w:rsidRDefault="00C30A81" w:rsidP="00C30A81">
      <w:pPr>
        <w:shd w:val="clear" w:color="auto" w:fill="FFFFFF"/>
        <w:spacing w:after="0" w:line="228" w:lineRule="auto"/>
        <w:ind w:right="-427" w:firstLine="567"/>
        <w:jc w:val="center"/>
        <w:rPr>
          <w:rFonts w:ascii="Times New Roman" w:eastAsia="Times New Roman" w:hAnsi="Times New Roman" w:cs="Times New Roman"/>
          <w:color w:val="000000" w:themeColor="text1"/>
          <w:lang w:val="kk-KZ" w:eastAsia="ru-RU"/>
        </w:rPr>
      </w:pPr>
      <w:r w:rsidRPr="00DA36C9">
        <w:rPr>
          <w:rFonts w:ascii="Times New Roman" w:eastAsia="Times New Roman" w:hAnsi="Times New Roman" w:cs="Times New Roman"/>
          <w:color w:val="000000" w:themeColor="text1"/>
          <w:lang w:val="kk-KZ" w:eastAsia="ru-RU"/>
        </w:rPr>
        <w:t>______</w:t>
      </w:r>
      <w:r w:rsidRPr="00DA36C9">
        <w:rPr>
          <w:rFonts w:ascii="Times New Roman" w:eastAsia="Times New Roman" w:hAnsi="Times New Roman" w:cs="Times New Roman"/>
          <w:color w:val="000000" w:themeColor="text1"/>
          <w:lang w:eastAsia="ru-RU"/>
        </w:rPr>
        <w:t>_____________</w:t>
      </w:r>
      <w:r>
        <w:rPr>
          <w:rFonts w:ascii="Times New Roman" w:eastAsia="Times New Roman" w:hAnsi="Times New Roman" w:cs="Times New Roman"/>
          <w:color w:val="000000" w:themeColor="text1"/>
          <w:lang w:eastAsia="ru-RU"/>
        </w:rPr>
        <w:t>_____</w:t>
      </w:r>
      <w:r w:rsidRPr="00DA36C9">
        <w:rPr>
          <w:rFonts w:ascii="Times New Roman" w:eastAsia="Times New Roman" w:hAnsi="Times New Roman" w:cs="Times New Roman"/>
          <w:color w:val="000000" w:themeColor="text1"/>
          <w:lang w:eastAsia="ru-RU"/>
        </w:rPr>
        <w:t>______</w:t>
      </w:r>
    </w:p>
    <w:p w:rsidR="00C30A81" w:rsidRPr="00691A1C" w:rsidRDefault="00C30A81" w:rsidP="00C30A81">
      <w:pPr>
        <w:shd w:val="clear" w:color="auto" w:fill="FFFFFF"/>
        <w:spacing w:after="0" w:line="228" w:lineRule="auto"/>
        <w:ind w:left="142" w:right="-427" w:firstLine="567"/>
        <w:jc w:val="center"/>
        <w:rPr>
          <w:rFonts w:ascii="Times New Roman" w:eastAsia="Times New Roman" w:hAnsi="Times New Roman" w:cs="Times New Roman"/>
          <w:color w:val="000000" w:themeColor="text1"/>
          <w:sz w:val="20"/>
          <w:szCs w:val="20"/>
          <w:lang w:val="kk-KZ" w:eastAsia="ru-RU"/>
        </w:rPr>
      </w:pPr>
      <w:r w:rsidRPr="00691A1C">
        <w:rPr>
          <w:rFonts w:ascii="Times New Roman" w:eastAsia="Times New Roman" w:hAnsi="Times New Roman" w:cs="Times New Roman"/>
          <w:color w:val="000000" w:themeColor="text1"/>
          <w:sz w:val="20"/>
          <w:szCs w:val="20"/>
          <w:lang w:eastAsia="ru-RU"/>
        </w:rPr>
        <w:t>(подпись)</w:t>
      </w:r>
    </w:p>
    <w:p w:rsidR="00C30A81" w:rsidRPr="00DA36C9" w:rsidRDefault="00C30A81" w:rsidP="00C30A81">
      <w:pPr>
        <w:shd w:val="clear" w:color="auto" w:fill="FFFFFF"/>
        <w:spacing w:after="0" w:line="228" w:lineRule="auto"/>
        <w:ind w:left="142" w:right="-427" w:firstLine="567"/>
        <w:jc w:val="center"/>
        <w:rPr>
          <w:rFonts w:ascii="Arial" w:eastAsia="Times New Roman" w:hAnsi="Arial" w:cs="Arial"/>
          <w:color w:val="000000" w:themeColor="text1"/>
          <w:lang w:eastAsia="ru-RU"/>
        </w:rPr>
      </w:pPr>
      <w:r w:rsidRPr="00DA36C9">
        <w:rPr>
          <w:rFonts w:ascii="Times New Roman" w:eastAsia="Times New Roman" w:hAnsi="Times New Roman" w:cs="Times New Roman"/>
          <w:color w:val="000000" w:themeColor="text1"/>
          <w:lang w:eastAsia="ru-RU"/>
        </w:rPr>
        <w:t>___________________</w:t>
      </w:r>
      <w:r>
        <w:rPr>
          <w:rFonts w:ascii="Times New Roman" w:eastAsia="Times New Roman" w:hAnsi="Times New Roman" w:cs="Times New Roman"/>
          <w:color w:val="000000" w:themeColor="text1"/>
          <w:lang w:eastAsia="ru-RU"/>
        </w:rPr>
        <w:t>_____</w:t>
      </w:r>
      <w:r w:rsidRPr="00DA36C9">
        <w:rPr>
          <w:rFonts w:ascii="Times New Roman" w:eastAsia="Times New Roman" w:hAnsi="Times New Roman" w:cs="Times New Roman"/>
          <w:color w:val="000000" w:themeColor="text1"/>
          <w:lang w:eastAsia="ru-RU"/>
        </w:rPr>
        <w:t>______</w:t>
      </w:r>
    </w:p>
    <w:p w:rsidR="00C30A81" w:rsidRPr="00691A1C" w:rsidRDefault="00C30A81" w:rsidP="00C30A81">
      <w:pPr>
        <w:shd w:val="clear" w:color="auto" w:fill="FFFFFF"/>
        <w:spacing w:after="0" w:line="228" w:lineRule="auto"/>
        <w:ind w:left="142" w:right="-427" w:firstLine="567"/>
        <w:jc w:val="center"/>
        <w:rPr>
          <w:rFonts w:ascii="Times New Roman" w:eastAsia="Times New Roman" w:hAnsi="Times New Roman" w:cs="Times New Roman"/>
          <w:color w:val="000000" w:themeColor="text1"/>
          <w:sz w:val="20"/>
          <w:szCs w:val="20"/>
          <w:lang w:eastAsia="ru-RU"/>
        </w:rPr>
      </w:pPr>
      <w:r w:rsidRPr="00691A1C">
        <w:rPr>
          <w:rFonts w:ascii="Times New Roman" w:eastAsia="Times New Roman" w:hAnsi="Times New Roman" w:cs="Times New Roman"/>
          <w:color w:val="000000" w:themeColor="text1"/>
          <w:sz w:val="20"/>
          <w:szCs w:val="20"/>
          <w:lang w:eastAsia="ru-RU"/>
        </w:rPr>
        <w:t>(</w:t>
      </w:r>
      <w:proofErr w:type="spellStart"/>
      <w:proofErr w:type="gramStart"/>
      <w:r w:rsidRPr="00691A1C">
        <w:rPr>
          <w:rFonts w:ascii="Times New Roman" w:eastAsia="Times New Roman" w:hAnsi="Times New Roman" w:cs="Times New Roman"/>
          <w:color w:val="000000" w:themeColor="text1"/>
          <w:sz w:val="20"/>
          <w:szCs w:val="20"/>
          <w:lang w:eastAsia="ru-RU"/>
        </w:rPr>
        <w:t>фамилия,инициалы</w:t>
      </w:r>
      <w:proofErr w:type="spellEnd"/>
      <w:proofErr w:type="gramEnd"/>
      <w:r w:rsidRPr="00691A1C">
        <w:rPr>
          <w:rFonts w:ascii="Times New Roman" w:eastAsia="Times New Roman" w:hAnsi="Times New Roman" w:cs="Times New Roman"/>
          <w:color w:val="000000" w:themeColor="text1"/>
          <w:sz w:val="20"/>
          <w:szCs w:val="20"/>
          <w:lang w:eastAsia="ru-RU"/>
        </w:rPr>
        <w:t>)</w:t>
      </w:r>
    </w:p>
    <w:p w:rsidR="00C30A81" w:rsidRPr="00DA36C9" w:rsidRDefault="00C30A81" w:rsidP="00C30A81">
      <w:pPr>
        <w:shd w:val="clear" w:color="auto" w:fill="FFFFFF"/>
        <w:tabs>
          <w:tab w:val="left" w:pos="426"/>
        </w:tabs>
        <w:spacing w:after="0" w:line="228" w:lineRule="auto"/>
        <w:ind w:left="142" w:right="-427" w:firstLine="567"/>
        <w:jc w:val="center"/>
        <w:rPr>
          <w:color w:val="000000" w:themeColor="text1"/>
          <w:sz w:val="20"/>
          <w:szCs w:val="20"/>
        </w:rPr>
      </w:pPr>
      <w:r w:rsidRPr="00DA36C9">
        <w:rPr>
          <w:rFonts w:ascii="Times New Roman" w:eastAsia="Times New Roman" w:hAnsi="Times New Roman" w:cs="Times New Roman"/>
          <w:color w:val="000000" w:themeColor="text1"/>
          <w:lang w:eastAsia="ru-RU"/>
        </w:rPr>
        <w:t>«____»_____________ 2015  г.</w:t>
      </w:r>
    </w:p>
    <w:p w:rsidR="00C30A81" w:rsidRDefault="00C30A81" w:rsidP="000866DB">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p>
    <w:p w:rsidR="00C30A81" w:rsidRDefault="00C30A81" w:rsidP="000866DB">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p>
    <w:p w:rsidR="00C30A81" w:rsidRDefault="00C30A81" w:rsidP="00C30A81">
      <w:pPr>
        <w:spacing w:after="0" w:line="228" w:lineRule="auto"/>
        <w:ind w:right="-567" w:firstLine="567"/>
        <w:jc w:val="center"/>
        <w:rPr>
          <w:rFonts w:ascii="Times New Roman" w:eastAsia="Times New Roman" w:hAnsi="Times New Roman" w:cs="Times New Roman"/>
          <w:b/>
          <w:sz w:val="23"/>
          <w:szCs w:val="23"/>
          <w:lang w:val="kk-KZ" w:eastAsia="ru-RU"/>
        </w:rPr>
      </w:pPr>
    </w:p>
    <w:p w:rsidR="00C30A81" w:rsidRDefault="00C30A81" w:rsidP="00C30A81">
      <w:pPr>
        <w:spacing w:after="0" w:line="228" w:lineRule="auto"/>
        <w:ind w:right="-567" w:firstLine="567"/>
        <w:jc w:val="center"/>
        <w:rPr>
          <w:rFonts w:ascii="Times New Roman" w:eastAsia="Times New Roman" w:hAnsi="Times New Roman" w:cs="Times New Roman"/>
          <w:b/>
          <w:sz w:val="23"/>
          <w:szCs w:val="23"/>
          <w:lang w:val="kk-KZ" w:eastAsia="ru-RU"/>
        </w:rPr>
      </w:pPr>
    </w:p>
    <w:p w:rsidR="00C30A81" w:rsidRPr="007624E3" w:rsidRDefault="00C30A81" w:rsidP="00C30A81">
      <w:pPr>
        <w:spacing w:after="0" w:line="228" w:lineRule="auto"/>
        <w:ind w:right="-567" w:firstLine="567"/>
        <w:jc w:val="center"/>
        <w:rPr>
          <w:rFonts w:ascii="Times New Roman" w:eastAsia="Times New Roman" w:hAnsi="Times New Roman" w:cs="Times New Roman"/>
          <w:b/>
          <w:sz w:val="23"/>
          <w:szCs w:val="23"/>
          <w:lang w:val="kk-KZ" w:eastAsia="ru-RU"/>
        </w:rPr>
      </w:pPr>
      <w:r w:rsidRPr="007624E3">
        <w:rPr>
          <w:rFonts w:ascii="Times New Roman" w:eastAsia="Times New Roman" w:hAnsi="Times New Roman" w:cs="Times New Roman"/>
          <w:b/>
          <w:sz w:val="23"/>
          <w:szCs w:val="23"/>
          <w:lang w:val="kk-KZ" w:eastAsia="ru-RU"/>
        </w:rPr>
        <w:lastRenderedPageBreak/>
        <w:t>Информационное письмо</w:t>
      </w:r>
    </w:p>
    <w:p w:rsidR="00C30A81" w:rsidRPr="007624E3" w:rsidRDefault="00C30A81" w:rsidP="00C30A81">
      <w:pPr>
        <w:spacing w:after="0" w:line="228" w:lineRule="auto"/>
        <w:ind w:right="-567" w:firstLine="567"/>
        <w:jc w:val="center"/>
        <w:rPr>
          <w:rFonts w:ascii="Times New Roman" w:eastAsia="Times New Roman" w:hAnsi="Times New Roman" w:cs="Times New Roman"/>
          <w:b/>
          <w:sz w:val="23"/>
          <w:szCs w:val="23"/>
          <w:lang w:val="kk-KZ" w:eastAsia="ru-RU"/>
        </w:rPr>
      </w:pPr>
    </w:p>
    <w:p w:rsidR="00C30A81" w:rsidRPr="007624E3" w:rsidRDefault="00C30A81" w:rsidP="00C30A81">
      <w:pPr>
        <w:spacing w:after="0" w:line="228" w:lineRule="auto"/>
        <w:ind w:right="-567" w:firstLine="567"/>
        <w:jc w:val="center"/>
        <w:rPr>
          <w:rFonts w:ascii="Times New Roman" w:eastAsia="Times New Roman" w:hAnsi="Times New Roman" w:cs="Times New Roman"/>
          <w:b/>
          <w:sz w:val="23"/>
          <w:szCs w:val="23"/>
          <w:lang w:val="kk-KZ" w:eastAsia="ru-RU"/>
        </w:rPr>
      </w:pPr>
      <w:r w:rsidRPr="007624E3">
        <w:rPr>
          <w:rFonts w:ascii="Times New Roman" w:eastAsia="Times New Roman" w:hAnsi="Times New Roman" w:cs="Times New Roman"/>
          <w:b/>
          <w:sz w:val="23"/>
          <w:szCs w:val="23"/>
          <w:lang w:val="kk-KZ" w:eastAsia="ru-RU"/>
        </w:rPr>
        <w:t>Уважаемыеучителя и преподаватели!</w:t>
      </w:r>
    </w:p>
    <w:p w:rsidR="00C30A81" w:rsidRPr="007624E3" w:rsidRDefault="00C30A81" w:rsidP="00C30A81">
      <w:pPr>
        <w:spacing w:after="0" w:line="228" w:lineRule="auto"/>
        <w:ind w:right="-567" w:firstLine="567"/>
        <w:jc w:val="both"/>
        <w:rPr>
          <w:rFonts w:ascii="Times New Roman" w:hAnsi="Times New Roman" w:cs="Times New Roman"/>
          <w:color w:val="000000"/>
          <w:sz w:val="23"/>
          <w:szCs w:val="23"/>
          <w:shd w:val="clear" w:color="auto" w:fill="FFFFFF"/>
          <w:lang w:val="kk-KZ"/>
        </w:rPr>
      </w:pPr>
      <w:r w:rsidRPr="007624E3">
        <w:rPr>
          <w:rFonts w:ascii="Times New Roman" w:hAnsi="Times New Roman" w:cs="Times New Roman"/>
          <w:color w:val="000000"/>
          <w:sz w:val="23"/>
          <w:szCs w:val="23"/>
          <w:shd w:val="clear" w:color="auto" w:fill="FFFFFF"/>
          <w:lang w:val="kk-KZ"/>
        </w:rPr>
        <w:t>В материалах, представленных для монографии должны быть раскрыты результаты Вашей</w:t>
      </w:r>
      <w:r>
        <w:rPr>
          <w:rFonts w:ascii="Times New Roman" w:hAnsi="Times New Roman" w:cs="Times New Roman"/>
          <w:color w:val="000000"/>
          <w:sz w:val="23"/>
          <w:szCs w:val="23"/>
          <w:shd w:val="clear" w:color="auto" w:fill="FFFFFF"/>
          <w:lang w:val="kk-KZ"/>
        </w:rPr>
        <w:t xml:space="preserve"> </w:t>
      </w:r>
      <w:r w:rsidRPr="007624E3">
        <w:rPr>
          <w:rFonts w:ascii="Times New Roman" w:hAnsi="Times New Roman" w:cs="Times New Roman"/>
          <w:color w:val="000000"/>
          <w:sz w:val="23"/>
          <w:szCs w:val="23"/>
          <w:shd w:val="clear" w:color="auto" w:fill="FFFFFF"/>
          <w:lang w:val="kk-KZ"/>
        </w:rPr>
        <w:t xml:space="preserve">педагогической деятельности. Это может быть Ваш опыт преподавания отдельных предметов, решения задач, проведения практикумов,материалы, направленные на повышение компетентности учащихся и т.д. </w:t>
      </w:r>
    </w:p>
    <w:p w:rsidR="00C30A81" w:rsidRPr="007624E3" w:rsidRDefault="00C30A81" w:rsidP="00C30A81">
      <w:pPr>
        <w:spacing w:after="0" w:line="228" w:lineRule="auto"/>
        <w:ind w:right="-567" w:firstLine="567"/>
        <w:jc w:val="both"/>
        <w:rPr>
          <w:rFonts w:ascii="Times New Roman" w:hAnsi="Times New Roman" w:cs="Times New Roman"/>
          <w:color w:val="000000"/>
          <w:sz w:val="23"/>
          <w:szCs w:val="23"/>
          <w:shd w:val="clear" w:color="auto" w:fill="FFFFFF"/>
        </w:rPr>
      </w:pPr>
      <w:r w:rsidRPr="007624E3">
        <w:rPr>
          <w:rFonts w:ascii="Times New Roman" w:hAnsi="Times New Roman" w:cs="Times New Roman"/>
          <w:color w:val="000000"/>
          <w:sz w:val="23"/>
          <w:szCs w:val="23"/>
          <w:shd w:val="clear" w:color="auto" w:fill="FFFFFF"/>
          <w:lang w:val="kk-KZ"/>
        </w:rPr>
        <w:t xml:space="preserve">Материалы могут быть сопровождены рисунками (черно-белый), таблицами и формулами. Одним словом, Вы должны четко и ясно представить свой опыт, высокий профессионализм и компетентность. </w:t>
      </w:r>
    </w:p>
    <w:p w:rsidR="00C30A81" w:rsidRPr="007624E3" w:rsidRDefault="00C30A81" w:rsidP="00C30A81">
      <w:pPr>
        <w:spacing w:after="0" w:line="228" w:lineRule="auto"/>
        <w:ind w:right="-567" w:firstLine="567"/>
        <w:jc w:val="both"/>
        <w:rPr>
          <w:rFonts w:ascii="Times New Roman" w:eastAsia="Times New Roman" w:hAnsi="Times New Roman" w:cs="Times New Roman"/>
          <w:bCs/>
          <w:sz w:val="23"/>
          <w:szCs w:val="23"/>
          <w:lang w:val="kk-KZ" w:eastAsia="ru-RU"/>
        </w:rPr>
      </w:pPr>
      <w:r w:rsidRPr="007624E3">
        <w:rPr>
          <w:rFonts w:ascii="Times New Roman" w:eastAsia="Times New Roman" w:hAnsi="Times New Roman" w:cs="Times New Roman"/>
          <w:bCs/>
          <w:sz w:val="23"/>
          <w:szCs w:val="23"/>
          <w:lang w:val="kk-KZ" w:eastAsia="ru-RU"/>
        </w:rPr>
        <w:t>Наша цель – широко распространить и ознакомить педагогическую общественность лично с Вашими передовым опытом в профессиональной деятельности.</w:t>
      </w:r>
    </w:p>
    <w:p w:rsidR="00C30A81" w:rsidRPr="007624E3" w:rsidRDefault="00C30A81" w:rsidP="00C30A81">
      <w:pPr>
        <w:spacing w:after="0" w:line="228" w:lineRule="auto"/>
        <w:ind w:right="-567" w:firstLine="567"/>
        <w:jc w:val="both"/>
        <w:rPr>
          <w:rFonts w:ascii="Times New Roman" w:eastAsia="Times New Roman" w:hAnsi="Times New Roman" w:cs="Times New Roman"/>
          <w:bCs/>
          <w:sz w:val="23"/>
          <w:szCs w:val="23"/>
          <w:lang w:val="kk-KZ" w:eastAsia="ru-RU"/>
        </w:rPr>
      </w:pPr>
      <w:r w:rsidRPr="007624E3">
        <w:rPr>
          <w:rFonts w:ascii="Times New Roman" w:eastAsia="Times New Roman" w:hAnsi="Times New Roman" w:cs="Times New Roman"/>
          <w:bCs/>
          <w:sz w:val="23"/>
          <w:szCs w:val="23"/>
          <w:lang w:val="kk-KZ" w:eastAsia="ru-RU"/>
        </w:rPr>
        <w:t xml:space="preserve">Необходимо представить протокол </w:t>
      </w:r>
      <w:r>
        <w:rPr>
          <w:rFonts w:ascii="Times New Roman" w:eastAsia="Times New Roman" w:hAnsi="Times New Roman" w:cs="Times New Roman"/>
          <w:bCs/>
          <w:sz w:val="23"/>
          <w:szCs w:val="23"/>
          <w:lang w:val="kk-KZ" w:eastAsia="ru-RU"/>
        </w:rPr>
        <w:t xml:space="preserve">заседания </w:t>
      </w:r>
      <w:r w:rsidRPr="007624E3">
        <w:rPr>
          <w:rFonts w:ascii="Times New Roman" w:eastAsia="Times New Roman" w:hAnsi="Times New Roman" w:cs="Times New Roman"/>
          <w:bCs/>
          <w:sz w:val="23"/>
          <w:szCs w:val="23"/>
          <w:lang w:val="kk-KZ" w:eastAsia="ru-RU"/>
        </w:rPr>
        <w:t>методического объединения о новизне материала, подписанный директором школы.</w:t>
      </w:r>
    </w:p>
    <w:p w:rsidR="00C30A81" w:rsidRPr="007624E3" w:rsidRDefault="00C30A81" w:rsidP="00C30A81">
      <w:pPr>
        <w:tabs>
          <w:tab w:val="center" w:pos="5386"/>
        </w:tabs>
        <w:spacing w:after="0" w:line="228" w:lineRule="auto"/>
        <w:ind w:right="-567" w:firstLine="567"/>
        <w:rPr>
          <w:rFonts w:ascii="Times New Roman" w:eastAsia="Times New Roman" w:hAnsi="Times New Roman" w:cs="Times New Roman"/>
          <w:bCs/>
          <w:sz w:val="23"/>
          <w:szCs w:val="23"/>
          <w:lang w:val="kk-KZ" w:eastAsia="ru-RU"/>
        </w:rPr>
      </w:pPr>
      <w:r w:rsidRPr="007624E3">
        <w:rPr>
          <w:rFonts w:ascii="Times New Roman" w:eastAsia="Times New Roman" w:hAnsi="Times New Roman" w:cs="Times New Roman"/>
          <w:bCs/>
          <w:sz w:val="23"/>
          <w:szCs w:val="23"/>
          <w:lang w:val="kk-KZ" w:eastAsia="ru-RU"/>
        </w:rPr>
        <w:t>Монографии будут разосланы во все республиканские и областные библиотеки страны.</w:t>
      </w:r>
    </w:p>
    <w:p w:rsidR="00C30A81" w:rsidRPr="007624E3" w:rsidRDefault="00C30A81" w:rsidP="00C30A81">
      <w:pPr>
        <w:spacing w:after="0" w:line="228" w:lineRule="auto"/>
        <w:ind w:right="-567" w:firstLine="567"/>
        <w:jc w:val="center"/>
        <w:rPr>
          <w:rFonts w:ascii="Times New Roman" w:eastAsia="Times New Roman" w:hAnsi="Times New Roman" w:cs="Times New Roman"/>
          <w:b/>
          <w:bCs/>
          <w:sz w:val="23"/>
          <w:szCs w:val="23"/>
          <w:lang w:val="kk-KZ" w:eastAsia="ru-RU"/>
        </w:rPr>
      </w:pPr>
    </w:p>
    <w:p w:rsidR="00C30A81" w:rsidRPr="007624E3" w:rsidRDefault="00C30A81" w:rsidP="00C30A81">
      <w:pPr>
        <w:spacing w:after="0" w:line="228" w:lineRule="auto"/>
        <w:ind w:right="-567" w:firstLine="567"/>
        <w:jc w:val="center"/>
        <w:rPr>
          <w:rFonts w:ascii="Times New Roman" w:eastAsia="Times New Roman" w:hAnsi="Times New Roman" w:cs="Times New Roman"/>
          <w:b/>
          <w:bCs/>
          <w:sz w:val="23"/>
          <w:szCs w:val="23"/>
          <w:lang w:eastAsia="ru-RU"/>
        </w:rPr>
      </w:pPr>
      <w:r w:rsidRPr="007624E3">
        <w:rPr>
          <w:rFonts w:ascii="Times New Roman" w:eastAsia="Times New Roman" w:hAnsi="Times New Roman" w:cs="Times New Roman"/>
          <w:b/>
          <w:bCs/>
          <w:sz w:val="23"/>
          <w:szCs w:val="23"/>
          <w:lang w:eastAsia="ru-RU"/>
        </w:rPr>
        <w:t xml:space="preserve">Требования к оформлению материалов для публикации </w:t>
      </w:r>
    </w:p>
    <w:p w:rsidR="00C30A81" w:rsidRPr="007624E3" w:rsidRDefault="00C30A81" w:rsidP="00C30A81">
      <w:pPr>
        <w:spacing w:after="0" w:line="228" w:lineRule="auto"/>
        <w:ind w:right="-567" w:firstLine="567"/>
        <w:jc w:val="both"/>
        <w:rPr>
          <w:rFonts w:ascii="Times New Roman" w:eastAsia="Times New Roman" w:hAnsi="Times New Roman" w:cs="Times New Roman"/>
          <w:b/>
          <w:i/>
          <w:sz w:val="23"/>
          <w:szCs w:val="23"/>
          <w:lang w:eastAsia="ru-RU"/>
        </w:rPr>
      </w:pPr>
      <w:r w:rsidRPr="007624E3">
        <w:rPr>
          <w:rFonts w:ascii="Times New Roman" w:eastAsia="Times New Roman" w:hAnsi="Times New Roman" w:cs="Times New Roman"/>
          <w:b/>
          <w:i/>
          <w:sz w:val="23"/>
          <w:szCs w:val="23"/>
          <w:lang w:eastAsia="ru-RU"/>
        </w:rPr>
        <w:t>1 Титульная страница</w:t>
      </w:r>
    </w:p>
    <w:p w:rsidR="00C30A81" w:rsidRPr="007624E3" w:rsidRDefault="00C30A81" w:rsidP="00C30A81">
      <w:pPr>
        <w:spacing w:after="0" w:line="228" w:lineRule="auto"/>
        <w:ind w:right="-567" w:firstLine="567"/>
        <w:jc w:val="both"/>
        <w:rPr>
          <w:rFonts w:ascii="Times New Roman" w:hAnsi="Times New Roman" w:cs="Times New Roman"/>
          <w:sz w:val="23"/>
          <w:szCs w:val="23"/>
          <w:lang w:val="kk-KZ"/>
        </w:rPr>
      </w:pPr>
      <w:r w:rsidRPr="007624E3">
        <w:rPr>
          <w:rFonts w:ascii="Times New Roman" w:hAnsi="Times New Roman" w:cs="Times New Roman"/>
          <w:sz w:val="23"/>
          <w:szCs w:val="23"/>
          <w:lang w:val="kk-KZ"/>
        </w:rPr>
        <w:t>Название материала.</w:t>
      </w:r>
    </w:p>
    <w:p w:rsidR="00C30A81" w:rsidRPr="007624E3" w:rsidRDefault="00C30A81" w:rsidP="00C30A81">
      <w:pPr>
        <w:spacing w:after="0" w:line="228" w:lineRule="auto"/>
        <w:ind w:right="-567" w:firstLine="567"/>
        <w:jc w:val="both"/>
        <w:rPr>
          <w:rFonts w:ascii="Times New Roman" w:hAnsi="Times New Roman" w:cs="Times New Roman"/>
          <w:sz w:val="23"/>
          <w:szCs w:val="23"/>
        </w:rPr>
      </w:pPr>
      <w:r w:rsidRPr="007624E3">
        <w:rPr>
          <w:rFonts w:ascii="Times New Roman" w:hAnsi="Times New Roman" w:cs="Times New Roman"/>
          <w:sz w:val="23"/>
          <w:szCs w:val="23"/>
        </w:rPr>
        <w:t>ФИО</w:t>
      </w:r>
      <w:r w:rsidRPr="007624E3">
        <w:rPr>
          <w:rFonts w:ascii="Times New Roman" w:hAnsi="Times New Roman" w:cs="Times New Roman"/>
          <w:sz w:val="23"/>
          <w:szCs w:val="23"/>
          <w:lang w:val="kk-KZ"/>
        </w:rPr>
        <w:t xml:space="preserve"> (полностью),</w:t>
      </w:r>
      <w:r w:rsidRPr="007624E3">
        <w:rPr>
          <w:rFonts w:ascii="Times New Roman" w:hAnsi="Times New Roman" w:cs="Times New Roman"/>
          <w:sz w:val="23"/>
          <w:szCs w:val="23"/>
        </w:rPr>
        <w:t xml:space="preserve"> должность и место работы на казахском, русском языках. </w:t>
      </w:r>
    </w:p>
    <w:p w:rsidR="00C30A81" w:rsidRPr="007624E3" w:rsidRDefault="00C30A81" w:rsidP="00C30A81">
      <w:pPr>
        <w:spacing w:after="0" w:line="228" w:lineRule="auto"/>
        <w:ind w:right="-567" w:firstLine="567"/>
        <w:jc w:val="both"/>
        <w:rPr>
          <w:rFonts w:ascii="Times New Roman" w:hAnsi="Times New Roman" w:cs="Times New Roman"/>
          <w:sz w:val="23"/>
          <w:szCs w:val="23"/>
        </w:rPr>
      </w:pPr>
      <w:r w:rsidRPr="007624E3">
        <w:rPr>
          <w:rFonts w:ascii="Times New Roman" w:eastAsia="Times New Roman" w:hAnsi="Times New Roman" w:cs="Times New Roman"/>
          <w:sz w:val="23"/>
          <w:szCs w:val="23"/>
          <w:lang w:val="kk-KZ" w:eastAsia="ru-RU"/>
        </w:rPr>
        <w:t>К</w:t>
      </w:r>
      <w:proofErr w:type="spellStart"/>
      <w:r w:rsidRPr="007624E3">
        <w:rPr>
          <w:rFonts w:ascii="Times New Roman" w:eastAsia="Times New Roman" w:hAnsi="Times New Roman" w:cs="Times New Roman"/>
          <w:sz w:val="23"/>
          <w:szCs w:val="23"/>
          <w:lang w:eastAsia="ru-RU"/>
        </w:rPr>
        <w:t>онтактн</w:t>
      </w:r>
      <w:proofErr w:type="spellEnd"/>
      <w:r w:rsidRPr="007624E3">
        <w:rPr>
          <w:rFonts w:ascii="Times New Roman" w:eastAsia="Times New Roman" w:hAnsi="Times New Roman" w:cs="Times New Roman"/>
          <w:sz w:val="23"/>
          <w:szCs w:val="23"/>
          <w:lang w:val="kk-KZ" w:eastAsia="ru-RU"/>
        </w:rPr>
        <w:t>ыеданные</w:t>
      </w:r>
      <w:r w:rsidRPr="007624E3">
        <w:rPr>
          <w:rFonts w:ascii="Times New Roman" w:eastAsia="Times New Roman" w:hAnsi="Times New Roman" w:cs="Times New Roman"/>
          <w:sz w:val="23"/>
          <w:szCs w:val="23"/>
          <w:lang w:eastAsia="ru-RU"/>
        </w:rPr>
        <w:t xml:space="preserve"> автора:</w:t>
      </w:r>
      <w:r w:rsidRPr="007624E3">
        <w:rPr>
          <w:rFonts w:ascii="Times New Roman" w:hAnsi="Times New Roman" w:cs="Times New Roman"/>
          <w:sz w:val="23"/>
          <w:szCs w:val="23"/>
          <w:lang w:val="kk-KZ"/>
        </w:rPr>
        <w:t>п</w:t>
      </w:r>
      <w:proofErr w:type="spellStart"/>
      <w:r w:rsidRPr="007624E3">
        <w:rPr>
          <w:rFonts w:ascii="Times New Roman" w:hAnsi="Times New Roman" w:cs="Times New Roman"/>
          <w:sz w:val="23"/>
          <w:szCs w:val="23"/>
        </w:rPr>
        <w:t>олный</w:t>
      </w:r>
      <w:proofErr w:type="spellEnd"/>
      <w:r w:rsidRPr="007624E3">
        <w:rPr>
          <w:rFonts w:ascii="Times New Roman" w:hAnsi="Times New Roman" w:cs="Times New Roman"/>
          <w:sz w:val="23"/>
          <w:szCs w:val="23"/>
          <w:lang w:val="kk-KZ"/>
        </w:rPr>
        <w:t xml:space="preserve">почтовый </w:t>
      </w:r>
      <w:r w:rsidRPr="007624E3">
        <w:rPr>
          <w:rFonts w:ascii="Times New Roman" w:hAnsi="Times New Roman" w:cs="Times New Roman"/>
          <w:sz w:val="23"/>
          <w:szCs w:val="23"/>
        </w:rPr>
        <w:t xml:space="preserve">адрес, </w:t>
      </w:r>
      <w:r w:rsidRPr="007624E3">
        <w:rPr>
          <w:rFonts w:ascii="Times New Roman" w:hAnsi="Times New Roman" w:cs="Times New Roman"/>
          <w:sz w:val="23"/>
          <w:szCs w:val="23"/>
          <w:lang w:val="en-US"/>
        </w:rPr>
        <w:t>e</w:t>
      </w:r>
      <w:r w:rsidRPr="007624E3">
        <w:rPr>
          <w:rFonts w:ascii="Times New Roman" w:hAnsi="Times New Roman" w:cs="Times New Roman"/>
          <w:sz w:val="23"/>
          <w:szCs w:val="23"/>
        </w:rPr>
        <w:t>-</w:t>
      </w:r>
      <w:r w:rsidRPr="007624E3">
        <w:rPr>
          <w:rFonts w:ascii="Times New Roman" w:hAnsi="Times New Roman" w:cs="Times New Roman"/>
          <w:sz w:val="23"/>
          <w:szCs w:val="23"/>
          <w:lang w:val="en-US"/>
        </w:rPr>
        <w:t>mail</w:t>
      </w:r>
      <w:r w:rsidRPr="007624E3">
        <w:rPr>
          <w:rFonts w:ascii="Times New Roman" w:hAnsi="Times New Roman" w:cs="Times New Roman"/>
          <w:sz w:val="23"/>
          <w:szCs w:val="23"/>
        </w:rPr>
        <w:t xml:space="preserve"> адрес, факс, тел. номера. </w:t>
      </w:r>
    </w:p>
    <w:p w:rsidR="00C30A81" w:rsidRPr="007624E3" w:rsidRDefault="00C30A81" w:rsidP="00C30A81">
      <w:pPr>
        <w:spacing w:after="0" w:line="228" w:lineRule="auto"/>
        <w:ind w:right="-567" w:firstLine="567"/>
        <w:jc w:val="both"/>
        <w:rPr>
          <w:rFonts w:ascii="Times New Roman" w:hAnsi="Times New Roman" w:cs="Times New Roman"/>
          <w:sz w:val="23"/>
          <w:szCs w:val="23"/>
          <w:lang w:val="kk-KZ"/>
        </w:rPr>
      </w:pPr>
      <w:r w:rsidRPr="007624E3">
        <w:rPr>
          <w:rFonts w:ascii="Times New Roman" w:hAnsi="Times New Roman" w:cs="Times New Roman"/>
          <w:b/>
          <w:i/>
          <w:sz w:val="23"/>
          <w:szCs w:val="23"/>
          <w:lang w:val="kk-KZ"/>
        </w:rPr>
        <w:t>2 Офомление материалов</w:t>
      </w:r>
    </w:p>
    <w:p w:rsidR="00C30A81" w:rsidRPr="00317705" w:rsidRDefault="00C30A81" w:rsidP="00C30A81">
      <w:pPr>
        <w:tabs>
          <w:tab w:val="left" w:pos="709"/>
          <w:tab w:val="left" w:pos="1080"/>
        </w:tabs>
        <w:spacing w:after="0" w:line="228" w:lineRule="auto"/>
        <w:ind w:right="-567" w:firstLine="567"/>
        <w:contextualSpacing/>
        <w:jc w:val="both"/>
        <w:rPr>
          <w:rFonts w:ascii="Times New Roman" w:eastAsia="Times New Roman" w:hAnsi="Times New Roman" w:cs="Times New Roman"/>
          <w:sz w:val="23"/>
          <w:szCs w:val="23"/>
          <w:lang w:val="kk-KZ" w:eastAsia="ru-RU"/>
        </w:rPr>
      </w:pPr>
      <w:r w:rsidRPr="007624E3">
        <w:rPr>
          <w:rFonts w:ascii="Times New Roman" w:eastAsia="Times New Roman" w:hAnsi="Times New Roman" w:cs="Times New Roman"/>
          <w:sz w:val="23"/>
          <w:szCs w:val="23"/>
          <w:lang w:eastAsia="ru-RU"/>
        </w:rPr>
        <w:t>2.1</w:t>
      </w:r>
      <w:r w:rsidRPr="007624E3">
        <w:rPr>
          <w:rFonts w:ascii="Times New Roman" w:eastAsia="Times New Roman" w:hAnsi="Times New Roman" w:cs="Times New Roman"/>
          <w:sz w:val="23"/>
          <w:szCs w:val="23"/>
          <w:lang w:val="kk-KZ" w:eastAsia="ru-RU"/>
        </w:rPr>
        <w:t>1-</w:t>
      </w:r>
      <w:r w:rsidRPr="007624E3">
        <w:rPr>
          <w:rFonts w:ascii="Times New Roman" w:eastAsia="Times New Roman" w:hAnsi="Times New Roman" w:cs="Times New Roman"/>
          <w:sz w:val="23"/>
          <w:szCs w:val="23"/>
          <w:lang w:eastAsia="ru-RU"/>
        </w:rPr>
        <w:t xml:space="preserve">строка </w:t>
      </w:r>
      <w:r w:rsidRPr="007624E3">
        <w:rPr>
          <w:rFonts w:ascii="Times New Roman" w:eastAsia="Times New Roman" w:hAnsi="Times New Roman" w:cs="Times New Roman"/>
          <w:sz w:val="23"/>
          <w:szCs w:val="23"/>
          <w:lang w:val="kk-KZ" w:eastAsia="ru-RU"/>
        </w:rPr>
        <w:t xml:space="preserve">– </w:t>
      </w:r>
      <w:r w:rsidRPr="007624E3">
        <w:rPr>
          <w:rFonts w:ascii="Times New Roman" w:eastAsia="Times New Roman" w:hAnsi="Times New Roman" w:cs="Times New Roman"/>
          <w:sz w:val="23"/>
          <w:szCs w:val="23"/>
          <w:lang w:eastAsia="ru-RU"/>
        </w:rPr>
        <w:t>название прописными буквами</w:t>
      </w:r>
      <w:r w:rsidRPr="007624E3">
        <w:rPr>
          <w:rFonts w:ascii="Times New Roman" w:eastAsia="Times New Roman" w:hAnsi="Times New Roman" w:cs="Times New Roman"/>
          <w:sz w:val="23"/>
          <w:szCs w:val="23"/>
          <w:lang w:val="kk-KZ" w:eastAsia="ru-RU"/>
        </w:rPr>
        <w:t>,</w:t>
      </w:r>
      <w:r w:rsidRPr="007624E3">
        <w:rPr>
          <w:rFonts w:ascii="Times New Roman" w:eastAsia="Times New Roman" w:hAnsi="Times New Roman" w:cs="Times New Roman"/>
          <w:sz w:val="23"/>
          <w:szCs w:val="23"/>
          <w:lang w:eastAsia="ru-RU"/>
        </w:rPr>
        <w:t xml:space="preserve"> далее через пробел – текст</w:t>
      </w:r>
      <w:r w:rsidRPr="007624E3">
        <w:rPr>
          <w:rFonts w:ascii="Times New Roman" w:eastAsia="Times New Roman" w:hAnsi="Times New Roman" w:cs="Times New Roman"/>
          <w:sz w:val="23"/>
          <w:szCs w:val="23"/>
          <w:lang w:val="kk-KZ" w:eastAsia="ru-RU"/>
        </w:rPr>
        <w:t xml:space="preserve">. </w:t>
      </w:r>
    </w:p>
    <w:p w:rsidR="00C30A81"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val="kk-KZ" w:eastAsia="ru-RU"/>
        </w:rPr>
      </w:pPr>
      <w:r w:rsidRPr="007624E3">
        <w:rPr>
          <w:rFonts w:ascii="Times New Roman" w:eastAsia="Times New Roman" w:hAnsi="Times New Roman" w:cs="Times New Roman"/>
          <w:sz w:val="23"/>
          <w:szCs w:val="23"/>
          <w:lang w:eastAsia="ru-RU"/>
        </w:rPr>
        <w:t xml:space="preserve">2.2 Текст должен быть набран в редакторе </w:t>
      </w:r>
      <w:proofErr w:type="spellStart"/>
      <w:r w:rsidRPr="007624E3">
        <w:rPr>
          <w:rFonts w:ascii="Times New Roman" w:eastAsia="Times New Roman" w:hAnsi="Times New Roman" w:cs="Times New Roman"/>
          <w:sz w:val="23"/>
          <w:szCs w:val="23"/>
          <w:lang w:eastAsia="ru-RU"/>
        </w:rPr>
        <w:t>Word</w:t>
      </w:r>
      <w:proofErr w:type="spellEnd"/>
      <w:r w:rsidRPr="007624E3">
        <w:rPr>
          <w:rFonts w:ascii="Times New Roman" w:eastAsia="Times New Roman" w:hAnsi="Times New Roman" w:cs="Times New Roman"/>
          <w:sz w:val="23"/>
          <w:szCs w:val="23"/>
          <w:lang w:eastAsia="ru-RU"/>
        </w:rPr>
        <w:t>, кегль – 14, интер</w:t>
      </w:r>
      <w:r>
        <w:rPr>
          <w:rFonts w:ascii="Times New Roman" w:eastAsia="Times New Roman" w:hAnsi="Times New Roman" w:cs="Times New Roman"/>
          <w:sz w:val="23"/>
          <w:szCs w:val="23"/>
          <w:lang w:eastAsia="ru-RU"/>
        </w:rPr>
        <w:t>вал – 1, отступы со всех сторон</w:t>
      </w:r>
      <w:r w:rsidRPr="007624E3">
        <w:rPr>
          <w:rFonts w:ascii="Times New Roman" w:eastAsia="Times New Roman" w:hAnsi="Times New Roman" w:cs="Times New Roman"/>
          <w:sz w:val="23"/>
          <w:szCs w:val="23"/>
          <w:lang w:eastAsia="ru-RU"/>
        </w:rPr>
        <w:t>– 2 см, текст без переносов, выравнивание по ширине.</w:t>
      </w:r>
    </w:p>
    <w:p w:rsidR="00C30A81" w:rsidRPr="007624E3"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eastAsia="ru-RU"/>
        </w:rPr>
      </w:pPr>
      <w:r w:rsidRPr="007624E3">
        <w:rPr>
          <w:rFonts w:ascii="Times New Roman" w:eastAsia="Times New Roman" w:hAnsi="Times New Roman" w:cs="Times New Roman"/>
          <w:sz w:val="23"/>
          <w:szCs w:val="23"/>
          <w:lang w:val="kk-KZ" w:eastAsia="ru-RU"/>
        </w:rPr>
        <w:t>Если будете использовать материалы других ученых и учителей, то желательно представить их достаточно сжато, обязательносо ссылкой. Ссылки на литературу указываются по их последовательности. Список литературы представляется в конце текста</w:t>
      </w:r>
      <w:r>
        <w:rPr>
          <w:rFonts w:ascii="Times New Roman" w:eastAsia="Times New Roman" w:hAnsi="Times New Roman" w:cs="Times New Roman"/>
          <w:sz w:val="23"/>
          <w:szCs w:val="23"/>
          <w:lang w:val="kk-KZ" w:eastAsia="ru-RU"/>
        </w:rPr>
        <w:t xml:space="preserve">. </w:t>
      </w:r>
      <w:r w:rsidRPr="007624E3">
        <w:rPr>
          <w:rFonts w:ascii="Times New Roman" w:eastAsia="Times New Roman" w:hAnsi="Times New Roman" w:cs="Times New Roman"/>
          <w:sz w:val="23"/>
          <w:szCs w:val="23"/>
          <w:lang w:eastAsia="ru-RU"/>
        </w:rPr>
        <w:t xml:space="preserve">Объем материалов не менее 10, не более 20 стр.; </w:t>
      </w:r>
    </w:p>
    <w:p w:rsidR="00C30A81" w:rsidRPr="007624E3"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eastAsia="ru-RU"/>
        </w:rPr>
      </w:pPr>
      <w:r w:rsidRPr="007624E3">
        <w:rPr>
          <w:rFonts w:ascii="Times New Roman" w:eastAsia="Times New Roman" w:hAnsi="Times New Roman" w:cs="Times New Roman"/>
          <w:sz w:val="23"/>
          <w:szCs w:val="23"/>
          <w:lang w:eastAsia="ru-RU"/>
        </w:rPr>
        <w:t>2.3Таблицы, схемы, рисунки должны быть четкими, в черно-белом цвете</w:t>
      </w:r>
      <w:r w:rsidRPr="007624E3">
        <w:rPr>
          <w:rFonts w:ascii="Times New Roman" w:eastAsia="Times New Roman" w:hAnsi="Times New Roman" w:cs="Times New Roman"/>
          <w:sz w:val="23"/>
          <w:szCs w:val="23"/>
          <w:lang w:val="kk-KZ" w:eastAsia="ru-RU"/>
        </w:rPr>
        <w:t>, без лишних объяснений</w:t>
      </w:r>
      <w:r w:rsidRPr="007624E3">
        <w:rPr>
          <w:rFonts w:ascii="Times New Roman" w:eastAsia="Times New Roman" w:hAnsi="Times New Roman" w:cs="Times New Roman"/>
          <w:sz w:val="23"/>
          <w:szCs w:val="23"/>
          <w:lang w:eastAsia="ru-RU"/>
        </w:rPr>
        <w:t xml:space="preserve">; </w:t>
      </w:r>
    </w:p>
    <w:p w:rsidR="00C30A81" w:rsidRPr="007624E3" w:rsidRDefault="00C30A81" w:rsidP="00C30A81">
      <w:pPr>
        <w:spacing w:after="0" w:line="228" w:lineRule="auto"/>
        <w:ind w:right="-567" w:firstLine="567"/>
        <w:jc w:val="both"/>
        <w:rPr>
          <w:rFonts w:ascii="Times New Roman" w:eastAsia="Times New Roman" w:hAnsi="Times New Roman" w:cs="Times New Roman"/>
          <w:sz w:val="23"/>
          <w:szCs w:val="23"/>
          <w:lang w:eastAsia="ru-RU"/>
        </w:rPr>
      </w:pPr>
      <w:r w:rsidRPr="007624E3">
        <w:rPr>
          <w:rFonts w:ascii="Times New Roman" w:hAnsi="Times New Roman" w:cs="Times New Roman"/>
          <w:sz w:val="23"/>
          <w:szCs w:val="23"/>
          <w:lang w:val="kk-KZ"/>
        </w:rPr>
        <w:t>2.4</w:t>
      </w:r>
      <w:r w:rsidRPr="007624E3">
        <w:rPr>
          <w:rFonts w:ascii="Times New Roman" w:hAnsi="Times New Roman" w:cs="Times New Roman"/>
          <w:sz w:val="23"/>
          <w:szCs w:val="23"/>
        </w:rPr>
        <w:t>Ф</w:t>
      </w:r>
      <w:r w:rsidRPr="007624E3">
        <w:rPr>
          <w:rFonts w:ascii="Times New Roman" w:eastAsia="Times New Roman" w:hAnsi="Times New Roman" w:cs="Times New Roman"/>
          <w:sz w:val="23"/>
          <w:szCs w:val="23"/>
          <w:lang w:eastAsia="ru-RU"/>
        </w:rPr>
        <w:t xml:space="preserve">ормулы </w:t>
      </w:r>
      <w:r w:rsidRPr="007624E3">
        <w:rPr>
          <w:rFonts w:ascii="Times New Roman" w:eastAsia="Times New Roman" w:hAnsi="Times New Roman" w:cs="Times New Roman"/>
          <w:sz w:val="23"/>
          <w:szCs w:val="23"/>
          <w:lang w:val="kk-KZ" w:eastAsia="ru-RU"/>
        </w:rPr>
        <w:t>должны</w:t>
      </w:r>
      <w:r>
        <w:rPr>
          <w:rFonts w:ascii="Times New Roman" w:eastAsia="Times New Roman" w:hAnsi="Times New Roman" w:cs="Times New Roman"/>
          <w:sz w:val="23"/>
          <w:szCs w:val="23"/>
          <w:lang w:eastAsia="ru-RU"/>
        </w:rPr>
        <w:t>быть расположены</w:t>
      </w:r>
      <w:r w:rsidRPr="007624E3">
        <w:rPr>
          <w:rFonts w:ascii="Times New Roman" w:eastAsia="Times New Roman" w:hAnsi="Times New Roman" w:cs="Times New Roman"/>
          <w:sz w:val="23"/>
          <w:szCs w:val="23"/>
          <w:lang w:eastAsia="ru-RU"/>
        </w:rPr>
        <w:t xml:space="preserve"> по центру страницы и </w:t>
      </w:r>
      <w:r w:rsidRPr="007624E3">
        <w:rPr>
          <w:rFonts w:ascii="Times New Roman" w:eastAsia="Times New Roman" w:hAnsi="Times New Roman" w:cs="Times New Roman"/>
          <w:sz w:val="23"/>
          <w:szCs w:val="23"/>
          <w:lang w:val="kk-KZ" w:eastAsia="ru-RU"/>
        </w:rPr>
        <w:t xml:space="preserve">пронумерованы </w:t>
      </w:r>
      <w:r w:rsidRPr="007624E3">
        <w:rPr>
          <w:rFonts w:ascii="Times New Roman" w:eastAsia="Times New Roman" w:hAnsi="Times New Roman" w:cs="Times New Roman"/>
          <w:sz w:val="23"/>
          <w:szCs w:val="23"/>
          <w:lang w:eastAsia="ru-RU"/>
        </w:rPr>
        <w:t>последовательно арабскими цифрами в круглых скобках с правой стороны страницы. Во всех материалах рукописи должно соблюдаться единообразие разметки формул, символов. Необходимо унифицировать все используемые математические знаки и символы.</w:t>
      </w:r>
    </w:p>
    <w:p w:rsidR="00C30A81" w:rsidRPr="007624E3" w:rsidRDefault="00C30A81" w:rsidP="00C30A81">
      <w:pPr>
        <w:spacing w:after="0" w:line="228" w:lineRule="auto"/>
        <w:ind w:right="-567" w:firstLine="567"/>
        <w:jc w:val="both"/>
        <w:rPr>
          <w:rFonts w:ascii="Times New Roman" w:eastAsia="Times New Roman" w:hAnsi="Times New Roman" w:cs="Times New Roman"/>
          <w:sz w:val="23"/>
          <w:szCs w:val="23"/>
          <w:lang w:val="kk-KZ" w:eastAsia="ru-RU"/>
        </w:rPr>
      </w:pPr>
      <w:r w:rsidRPr="007624E3">
        <w:rPr>
          <w:rFonts w:ascii="Times New Roman" w:eastAsia="Times New Roman" w:hAnsi="Times New Roman" w:cs="Times New Roman"/>
          <w:sz w:val="23"/>
          <w:szCs w:val="23"/>
          <w:lang w:eastAsia="ru-RU"/>
        </w:rPr>
        <w:t xml:space="preserve">Формулы, содержащие символы, </w:t>
      </w:r>
      <w:proofErr w:type="spellStart"/>
      <w:r w:rsidRPr="007624E3">
        <w:rPr>
          <w:rFonts w:ascii="Times New Roman" w:eastAsia="Times New Roman" w:hAnsi="Times New Roman" w:cs="Times New Roman"/>
          <w:sz w:val="23"/>
          <w:szCs w:val="23"/>
          <w:lang w:eastAsia="ru-RU"/>
        </w:rPr>
        <w:t>отлич</w:t>
      </w:r>
      <w:proofErr w:type="spellEnd"/>
      <w:r>
        <w:rPr>
          <w:rFonts w:ascii="Times New Roman" w:eastAsia="Times New Roman" w:hAnsi="Times New Roman" w:cs="Times New Roman"/>
          <w:sz w:val="23"/>
          <w:szCs w:val="23"/>
          <w:lang w:val="kk-KZ" w:eastAsia="ru-RU"/>
        </w:rPr>
        <w:t>ающиеся</w:t>
      </w:r>
      <w:r w:rsidRPr="007624E3">
        <w:rPr>
          <w:rFonts w:ascii="Times New Roman" w:eastAsia="Times New Roman" w:hAnsi="Times New Roman" w:cs="Times New Roman"/>
          <w:sz w:val="23"/>
          <w:szCs w:val="23"/>
          <w:lang w:eastAsia="ru-RU"/>
        </w:rPr>
        <w:t xml:space="preserve"> от стандартной раскладки английской и русской клавиатуры (греческие буквы, иероглифы и т.п., особенно используемые в надстрочных и подстрочных символах), должны быть представлены в виде рисунков, приложенных к </w:t>
      </w:r>
      <w:r>
        <w:rPr>
          <w:rFonts w:ascii="Times New Roman" w:eastAsia="Times New Roman" w:hAnsi="Times New Roman" w:cs="Times New Roman"/>
          <w:sz w:val="23"/>
          <w:szCs w:val="23"/>
          <w:lang w:val="kk-KZ" w:eastAsia="ru-RU"/>
        </w:rPr>
        <w:t>материалам</w:t>
      </w:r>
      <w:r w:rsidRPr="007624E3">
        <w:rPr>
          <w:rFonts w:ascii="Times New Roman" w:eastAsia="Times New Roman" w:hAnsi="Times New Roman" w:cs="Times New Roman"/>
          <w:sz w:val="23"/>
          <w:szCs w:val="23"/>
          <w:lang w:eastAsia="ru-RU"/>
        </w:rPr>
        <w:t>. Однострочные формулы должны быть набраны тем же шрифтом, что и основной текст, к которому они относятся. Кегль многострочных формул должен быть снижен</w:t>
      </w:r>
      <w:r w:rsidRPr="007624E3">
        <w:rPr>
          <w:rFonts w:ascii="Times New Roman" w:eastAsia="Times New Roman" w:hAnsi="Times New Roman" w:cs="Times New Roman"/>
          <w:sz w:val="23"/>
          <w:szCs w:val="23"/>
          <w:lang w:val="kk-KZ" w:eastAsia="ru-RU"/>
        </w:rPr>
        <w:t>;</w:t>
      </w:r>
    </w:p>
    <w:p w:rsidR="00C30A81" w:rsidRPr="007624E3"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eastAsia="ru-RU"/>
        </w:rPr>
      </w:pPr>
      <w:r w:rsidRPr="007624E3">
        <w:rPr>
          <w:rFonts w:ascii="Times New Roman" w:eastAsia="Times New Roman" w:hAnsi="Times New Roman" w:cs="Times New Roman"/>
          <w:sz w:val="23"/>
          <w:szCs w:val="23"/>
          <w:lang w:eastAsia="ru-RU"/>
        </w:rPr>
        <w:t>2.</w:t>
      </w:r>
      <w:r w:rsidRPr="007624E3">
        <w:rPr>
          <w:rFonts w:ascii="Times New Roman" w:eastAsia="Times New Roman" w:hAnsi="Times New Roman" w:cs="Times New Roman"/>
          <w:sz w:val="23"/>
          <w:szCs w:val="23"/>
          <w:lang w:val="kk-KZ" w:eastAsia="ru-RU"/>
        </w:rPr>
        <w:t>5</w:t>
      </w:r>
      <w:r w:rsidRPr="007624E3">
        <w:rPr>
          <w:rFonts w:ascii="Times New Roman" w:eastAsia="Times New Roman" w:hAnsi="Times New Roman" w:cs="Times New Roman"/>
          <w:sz w:val="23"/>
          <w:szCs w:val="23"/>
          <w:lang w:eastAsia="ru-RU"/>
        </w:rPr>
        <w:t xml:space="preserve"> Слова и символы могут быть выделены курсивом. Сокращения следует расшифровать при первом упоминании. </w:t>
      </w:r>
    </w:p>
    <w:p w:rsidR="00C30A81" w:rsidRPr="007624E3" w:rsidRDefault="00C30A81" w:rsidP="00C30A81">
      <w:pPr>
        <w:tabs>
          <w:tab w:val="left" w:pos="851"/>
        </w:tabs>
        <w:spacing w:after="0" w:line="228" w:lineRule="auto"/>
        <w:ind w:right="-567" w:firstLine="567"/>
        <w:jc w:val="both"/>
        <w:rPr>
          <w:rFonts w:ascii="Times New Roman" w:eastAsia="Times New Roman" w:hAnsi="Times New Roman" w:cs="Times New Roman"/>
          <w:sz w:val="23"/>
          <w:szCs w:val="23"/>
          <w:lang w:eastAsia="ru-RU"/>
        </w:rPr>
      </w:pPr>
      <w:r w:rsidRPr="007624E3">
        <w:rPr>
          <w:rFonts w:ascii="Times New Roman" w:eastAsia="Times New Roman" w:hAnsi="Times New Roman" w:cs="Times New Roman"/>
          <w:sz w:val="23"/>
          <w:szCs w:val="23"/>
          <w:lang w:eastAsia="ru-RU"/>
        </w:rPr>
        <w:t>2.</w:t>
      </w:r>
      <w:r w:rsidRPr="007624E3">
        <w:rPr>
          <w:rFonts w:ascii="Times New Roman" w:eastAsia="Times New Roman" w:hAnsi="Times New Roman" w:cs="Times New Roman"/>
          <w:sz w:val="23"/>
          <w:szCs w:val="23"/>
          <w:lang w:val="kk-KZ" w:eastAsia="ru-RU"/>
        </w:rPr>
        <w:t>6</w:t>
      </w:r>
      <w:r w:rsidRPr="007624E3">
        <w:rPr>
          <w:rFonts w:ascii="Times New Roman" w:eastAsia="Times New Roman" w:hAnsi="Times New Roman" w:cs="Times New Roman"/>
          <w:sz w:val="23"/>
          <w:szCs w:val="23"/>
          <w:lang w:eastAsia="ru-RU"/>
        </w:rPr>
        <w:t xml:space="preserve"> Страницы следует пронумеровать последовательно.</w:t>
      </w:r>
    </w:p>
    <w:p w:rsidR="00C30A81" w:rsidRPr="007624E3" w:rsidRDefault="00C30A81" w:rsidP="00C30A81">
      <w:pPr>
        <w:spacing w:after="0" w:line="228" w:lineRule="auto"/>
        <w:ind w:right="-567" w:firstLine="567"/>
        <w:rPr>
          <w:rFonts w:ascii="Times New Roman" w:hAnsi="Times New Roman" w:cs="Times New Roman"/>
          <w:b/>
          <w:i/>
          <w:sz w:val="23"/>
          <w:szCs w:val="23"/>
        </w:rPr>
      </w:pPr>
      <w:r w:rsidRPr="007624E3">
        <w:rPr>
          <w:rFonts w:ascii="Times New Roman" w:hAnsi="Times New Roman" w:cs="Times New Roman"/>
          <w:b/>
          <w:i/>
          <w:sz w:val="23"/>
          <w:szCs w:val="23"/>
        </w:rPr>
        <w:t xml:space="preserve">3 Материалы можно направлять: </w:t>
      </w:r>
    </w:p>
    <w:p w:rsidR="00C30A81" w:rsidRPr="007624E3" w:rsidRDefault="00C30A81" w:rsidP="00C30A81">
      <w:pPr>
        <w:numPr>
          <w:ilvl w:val="0"/>
          <w:numId w:val="11"/>
        </w:numPr>
        <w:tabs>
          <w:tab w:val="left" w:pos="851"/>
        </w:tabs>
        <w:spacing w:after="0" w:line="228" w:lineRule="auto"/>
        <w:ind w:left="0" w:right="-567" w:firstLine="567"/>
        <w:jc w:val="both"/>
        <w:rPr>
          <w:rFonts w:ascii="Times New Roman" w:hAnsi="Times New Roman" w:cs="Times New Roman"/>
          <w:sz w:val="23"/>
          <w:szCs w:val="23"/>
        </w:rPr>
      </w:pPr>
      <w:proofErr w:type="gramStart"/>
      <w:r w:rsidRPr="007624E3">
        <w:rPr>
          <w:rFonts w:ascii="Times New Roman" w:hAnsi="Times New Roman" w:cs="Times New Roman"/>
          <w:sz w:val="23"/>
          <w:szCs w:val="23"/>
        </w:rPr>
        <w:t>почтой</w:t>
      </w:r>
      <w:proofErr w:type="gramEnd"/>
      <w:r w:rsidRPr="007624E3">
        <w:rPr>
          <w:rFonts w:ascii="Times New Roman" w:hAnsi="Times New Roman" w:cs="Times New Roman"/>
          <w:sz w:val="23"/>
          <w:szCs w:val="23"/>
        </w:rPr>
        <w:t xml:space="preserve"> (заказным письмом или </w:t>
      </w:r>
      <w:proofErr w:type="spellStart"/>
      <w:r w:rsidRPr="007624E3">
        <w:rPr>
          <w:rFonts w:ascii="Times New Roman" w:hAnsi="Times New Roman" w:cs="Times New Roman"/>
          <w:sz w:val="23"/>
          <w:szCs w:val="23"/>
        </w:rPr>
        <w:t>бандерольюнаэлектронн</w:t>
      </w:r>
      <w:proofErr w:type="spellEnd"/>
      <w:r w:rsidRPr="007624E3">
        <w:rPr>
          <w:rFonts w:ascii="Times New Roman" w:hAnsi="Times New Roman" w:cs="Times New Roman"/>
          <w:sz w:val="23"/>
          <w:szCs w:val="23"/>
          <w:lang w:val="kk-KZ"/>
        </w:rPr>
        <w:t>о</w:t>
      </w:r>
      <w:r w:rsidRPr="007624E3">
        <w:rPr>
          <w:rFonts w:ascii="Times New Roman" w:hAnsi="Times New Roman" w:cs="Times New Roman"/>
          <w:sz w:val="23"/>
          <w:szCs w:val="23"/>
        </w:rPr>
        <w:t>м носителе</w:t>
      </w:r>
      <w:r w:rsidRPr="007624E3">
        <w:rPr>
          <w:rFonts w:ascii="Times New Roman" w:hAnsi="Times New Roman" w:cs="Times New Roman"/>
          <w:sz w:val="23"/>
          <w:szCs w:val="23"/>
          <w:lang w:val="kk-KZ"/>
        </w:rPr>
        <w:t xml:space="preserve"> С</w:t>
      </w:r>
      <w:r w:rsidRPr="007624E3">
        <w:rPr>
          <w:rFonts w:ascii="Times New Roman" w:hAnsi="Times New Roman" w:cs="Times New Roman"/>
          <w:sz w:val="23"/>
          <w:szCs w:val="23"/>
          <w:lang w:val="en-US"/>
        </w:rPr>
        <w:t>D</w:t>
      </w:r>
      <w:r w:rsidRPr="007624E3">
        <w:rPr>
          <w:rFonts w:ascii="Times New Roman" w:hAnsi="Times New Roman" w:cs="Times New Roman"/>
          <w:sz w:val="23"/>
          <w:szCs w:val="23"/>
        </w:rPr>
        <w:t>) по адресу: 0500</w:t>
      </w:r>
      <w:r>
        <w:rPr>
          <w:rFonts w:ascii="Times New Roman" w:hAnsi="Times New Roman" w:cs="Times New Roman"/>
          <w:sz w:val="23"/>
          <w:szCs w:val="23"/>
          <w:lang w:val="kk-KZ"/>
        </w:rPr>
        <w:t>00</w:t>
      </w:r>
      <w:r w:rsidRPr="007624E3">
        <w:rPr>
          <w:rFonts w:ascii="Times New Roman" w:hAnsi="Times New Roman" w:cs="Times New Roman"/>
          <w:sz w:val="23"/>
          <w:szCs w:val="23"/>
        </w:rPr>
        <w:t xml:space="preserve">, </w:t>
      </w:r>
      <w:r>
        <w:rPr>
          <w:rFonts w:ascii="Times New Roman" w:hAnsi="Times New Roman" w:cs="Times New Roman"/>
          <w:sz w:val="23"/>
          <w:szCs w:val="23"/>
        </w:rPr>
        <w:t xml:space="preserve">      </w:t>
      </w:r>
      <w:r w:rsidR="009A5C2F">
        <w:rPr>
          <w:rFonts w:ascii="Times New Roman" w:hAnsi="Times New Roman" w:cs="Times New Roman"/>
          <w:sz w:val="23"/>
          <w:szCs w:val="23"/>
          <w:lang w:val="kk-KZ"/>
        </w:rPr>
        <w:t xml:space="preserve">                     </w:t>
      </w:r>
      <w:r>
        <w:rPr>
          <w:rFonts w:ascii="Times New Roman" w:hAnsi="Times New Roman" w:cs="Times New Roman"/>
          <w:sz w:val="23"/>
          <w:szCs w:val="23"/>
        </w:rPr>
        <w:t xml:space="preserve">  </w:t>
      </w:r>
      <w:r w:rsidRPr="007624E3">
        <w:rPr>
          <w:rFonts w:ascii="Times New Roman" w:hAnsi="Times New Roman" w:cs="Times New Roman"/>
          <w:sz w:val="23"/>
          <w:szCs w:val="23"/>
        </w:rPr>
        <w:t xml:space="preserve">г. Алматы, ул. Карасай батыра, 85, 122 </w:t>
      </w:r>
      <w:proofErr w:type="spellStart"/>
      <w:r w:rsidRPr="007624E3">
        <w:rPr>
          <w:rFonts w:ascii="Times New Roman" w:hAnsi="Times New Roman" w:cs="Times New Roman"/>
          <w:sz w:val="23"/>
          <w:szCs w:val="23"/>
        </w:rPr>
        <w:t>каб</w:t>
      </w:r>
      <w:proofErr w:type="spellEnd"/>
      <w:r w:rsidRPr="007624E3">
        <w:rPr>
          <w:rFonts w:ascii="Times New Roman" w:hAnsi="Times New Roman" w:cs="Times New Roman"/>
          <w:sz w:val="23"/>
          <w:szCs w:val="23"/>
        </w:rPr>
        <w:t>.</w:t>
      </w:r>
    </w:p>
    <w:p w:rsidR="00C30A81" w:rsidRDefault="00C30A81" w:rsidP="00C30A81">
      <w:pPr>
        <w:spacing w:after="0" w:line="228" w:lineRule="auto"/>
        <w:ind w:right="-567" w:firstLine="567"/>
        <w:jc w:val="both"/>
        <w:rPr>
          <w:rFonts w:ascii="Times New Roman" w:hAnsi="Times New Roman" w:cs="Times New Roman"/>
          <w:color w:val="000000"/>
          <w:sz w:val="23"/>
          <w:szCs w:val="23"/>
          <w:shd w:val="clear" w:color="auto" w:fill="FFFFFF"/>
        </w:rPr>
      </w:pPr>
      <w:r w:rsidRPr="007624E3">
        <w:rPr>
          <w:rFonts w:ascii="Times New Roman" w:hAnsi="Times New Roman" w:cs="Times New Roman"/>
          <w:color w:val="000000"/>
          <w:sz w:val="23"/>
          <w:szCs w:val="23"/>
          <w:shd w:val="clear" w:color="auto" w:fill="FFFFFF"/>
        </w:rPr>
        <w:t>• электронной почтой (e-</w:t>
      </w:r>
      <w:proofErr w:type="spellStart"/>
      <w:r w:rsidRPr="007624E3">
        <w:rPr>
          <w:rFonts w:ascii="Times New Roman" w:hAnsi="Times New Roman" w:cs="Times New Roman"/>
          <w:color w:val="000000"/>
          <w:sz w:val="23"/>
          <w:szCs w:val="23"/>
          <w:shd w:val="clear" w:color="auto" w:fill="FFFFFF"/>
        </w:rPr>
        <w:t>mail</w:t>
      </w:r>
      <w:proofErr w:type="spellEnd"/>
      <w:r w:rsidRPr="007624E3">
        <w:rPr>
          <w:rFonts w:ascii="Times New Roman" w:hAnsi="Times New Roman" w:cs="Times New Roman"/>
          <w:color w:val="000000"/>
          <w:sz w:val="23"/>
          <w:szCs w:val="23"/>
          <w:shd w:val="clear" w:color="auto" w:fill="FFFFFF"/>
        </w:rPr>
        <w:t xml:space="preserve">): </w:t>
      </w:r>
      <w:hyperlink r:id="rId6" w:history="1">
        <w:r w:rsidRPr="00DE3B3E">
          <w:rPr>
            <w:rStyle w:val="a3"/>
            <w:rFonts w:ascii="Times New Roman" w:hAnsi="Times New Roman" w:cs="Times New Roman"/>
            <w:sz w:val="23"/>
            <w:szCs w:val="23"/>
            <w:shd w:val="clear" w:color="auto" w:fill="FFFFFF"/>
          </w:rPr>
          <w:t>apnkaz@mail.ru</w:t>
        </w:r>
      </w:hyperlink>
    </w:p>
    <w:p w:rsidR="00C30A81" w:rsidRPr="007624E3" w:rsidRDefault="00C30A81" w:rsidP="00C30A81">
      <w:pPr>
        <w:spacing w:after="0" w:line="228" w:lineRule="auto"/>
        <w:ind w:right="-567" w:firstLine="567"/>
        <w:jc w:val="both"/>
        <w:rPr>
          <w:rFonts w:ascii="Times New Roman" w:hAnsi="Times New Roman" w:cs="Times New Roman"/>
          <w:b/>
          <w:i/>
          <w:color w:val="000000"/>
          <w:sz w:val="23"/>
          <w:szCs w:val="23"/>
          <w:shd w:val="clear" w:color="auto" w:fill="FFFFFF"/>
        </w:rPr>
      </w:pPr>
      <w:r w:rsidRPr="007624E3">
        <w:rPr>
          <w:rFonts w:ascii="Times New Roman" w:hAnsi="Times New Roman" w:cs="Times New Roman"/>
          <w:b/>
          <w:i/>
          <w:color w:val="000000"/>
          <w:sz w:val="23"/>
          <w:szCs w:val="23"/>
          <w:shd w:val="clear" w:color="auto" w:fill="FFFFFF"/>
        </w:rPr>
        <w:t>4 Об оплате</w:t>
      </w:r>
    </w:p>
    <w:p w:rsidR="00C30A81" w:rsidRPr="007624E3" w:rsidRDefault="00C30A81" w:rsidP="00C30A81">
      <w:pPr>
        <w:spacing w:after="0" w:line="228" w:lineRule="auto"/>
        <w:ind w:right="-567" w:firstLine="567"/>
        <w:jc w:val="both"/>
        <w:rPr>
          <w:rFonts w:ascii="Times New Roman" w:hAnsi="Times New Roman" w:cs="Times New Roman"/>
          <w:sz w:val="23"/>
          <w:szCs w:val="23"/>
        </w:rPr>
      </w:pPr>
      <w:r w:rsidRPr="007624E3">
        <w:rPr>
          <w:rFonts w:ascii="Times New Roman" w:hAnsi="Times New Roman" w:cs="Times New Roman"/>
          <w:sz w:val="23"/>
          <w:szCs w:val="23"/>
        </w:rPr>
        <w:t xml:space="preserve">Стоимость публикации в монографии – за </w:t>
      </w:r>
      <w:r w:rsidRPr="007624E3">
        <w:rPr>
          <w:rFonts w:ascii="Times New Roman" w:hAnsi="Times New Roman" w:cs="Times New Roman"/>
          <w:sz w:val="23"/>
          <w:szCs w:val="23"/>
          <w:lang w:val="kk-KZ"/>
        </w:rPr>
        <w:t xml:space="preserve">1 </w:t>
      </w:r>
      <w:r w:rsidRPr="007624E3">
        <w:rPr>
          <w:rFonts w:ascii="Times New Roman" w:hAnsi="Times New Roman" w:cs="Times New Roman"/>
          <w:sz w:val="23"/>
          <w:szCs w:val="23"/>
        </w:rPr>
        <w:t>страницу 5 000 (пять тысяч) тенге.</w:t>
      </w:r>
    </w:p>
    <w:p w:rsidR="00C30A81" w:rsidRPr="007624E3" w:rsidRDefault="00C30A81" w:rsidP="00C30A81">
      <w:pPr>
        <w:pStyle w:val="a5"/>
        <w:tabs>
          <w:tab w:val="left" w:pos="851"/>
        </w:tabs>
        <w:spacing w:after="0" w:line="228" w:lineRule="auto"/>
        <w:ind w:right="-567" w:firstLine="567"/>
        <w:jc w:val="both"/>
        <w:rPr>
          <w:sz w:val="23"/>
          <w:szCs w:val="23"/>
        </w:rPr>
      </w:pPr>
      <w:r w:rsidRPr="007624E3">
        <w:rPr>
          <w:sz w:val="23"/>
          <w:szCs w:val="23"/>
        </w:rPr>
        <w:t xml:space="preserve">Авторам </w:t>
      </w:r>
      <w:proofErr w:type="gramStart"/>
      <w:r w:rsidRPr="007624E3">
        <w:rPr>
          <w:sz w:val="23"/>
          <w:szCs w:val="23"/>
        </w:rPr>
        <w:t>предоставляется  5</w:t>
      </w:r>
      <w:proofErr w:type="gramEnd"/>
      <w:r w:rsidRPr="007624E3">
        <w:rPr>
          <w:sz w:val="23"/>
          <w:szCs w:val="23"/>
        </w:rPr>
        <w:t xml:space="preserve"> экз.</w:t>
      </w:r>
    </w:p>
    <w:p w:rsidR="00C30A81" w:rsidRPr="007624E3" w:rsidRDefault="00C30A81" w:rsidP="00C30A81">
      <w:pPr>
        <w:pStyle w:val="a5"/>
        <w:tabs>
          <w:tab w:val="left" w:pos="851"/>
        </w:tabs>
        <w:spacing w:after="0" w:line="228" w:lineRule="auto"/>
        <w:ind w:right="-567" w:firstLine="567"/>
        <w:jc w:val="both"/>
        <w:rPr>
          <w:sz w:val="23"/>
          <w:szCs w:val="23"/>
        </w:rPr>
      </w:pPr>
      <w:r w:rsidRPr="007624E3">
        <w:rPr>
          <w:sz w:val="23"/>
          <w:szCs w:val="23"/>
          <w:lang w:val="kk-KZ"/>
        </w:rPr>
        <w:t>Р</w:t>
      </w:r>
      <w:proofErr w:type="spellStart"/>
      <w:r w:rsidRPr="007624E3">
        <w:rPr>
          <w:sz w:val="23"/>
          <w:szCs w:val="23"/>
        </w:rPr>
        <w:t>ассылка</w:t>
      </w:r>
      <w:proofErr w:type="spellEnd"/>
      <w:r w:rsidRPr="007624E3">
        <w:rPr>
          <w:sz w:val="23"/>
          <w:szCs w:val="23"/>
        </w:rPr>
        <w:t xml:space="preserve"> по почте – </w:t>
      </w:r>
      <w:r w:rsidRPr="007624E3">
        <w:rPr>
          <w:sz w:val="23"/>
          <w:szCs w:val="23"/>
          <w:lang w:val="kk-KZ"/>
        </w:rPr>
        <w:t>2 0</w:t>
      </w:r>
      <w:r w:rsidRPr="007624E3">
        <w:rPr>
          <w:sz w:val="23"/>
          <w:szCs w:val="23"/>
        </w:rPr>
        <w:t>00 тенге.</w:t>
      </w:r>
    </w:p>
    <w:p w:rsidR="00C30A81" w:rsidRPr="007624E3" w:rsidRDefault="00C30A81" w:rsidP="00C30A81">
      <w:pPr>
        <w:spacing w:after="0" w:line="228" w:lineRule="auto"/>
        <w:ind w:right="-567" w:firstLine="567"/>
        <w:rPr>
          <w:rFonts w:ascii="Times New Roman" w:hAnsi="Times New Roman" w:cs="Times New Roman"/>
          <w:i/>
          <w:sz w:val="23"/>
          <w:szCs w:val="23"/>
          <w:lang w:val="kk-KZ"/>
        </w:rPr>
      </w:pPr>
      <w:r w:rsidRPr="007624E3">
        <w:rPr>
          <w:rFonts w:ascii="Times New Roman" w:hAnsi="Times New Roman" w:cs="Times New Roman"/>
          <w:i/>
          <w:sz w:val="23"/>
          <w:szCs w:val="23"/>
          <w:lang w:val="kk-KZ"/>
        </w:rPr>
        <w:t>Банковские реквизиты для оплаты:</w:t>
      </w:r>
    </w:p>
    <w:p w:rsidR="00C30A81" w:rsidRPr="007624E3" w:rsidRDefault="00C30A81" w:rsidP="00C30A81">
      <w:pPr>
        <w:autoSpaceDE w:val="0"/>
        <w:spacing w:after="0" w:line="228" w:lineRule="auto"/>
        <w:ind w:right="-567" w:firstLine="567"/>
        <w:jc w:val="both"/>
        <w:rPr>
          <w:rFonts w:ascii="Times New Roman" w:hAnsi="Times New Roman" w:cs="Times New Roman"/>
          <w:b/>
          <w:bCs/>
          <w:sz w:val="23"/>
          <w:szCs w:val="23"/>
        </w:rPr>
      </w:pPr>
      <w:r w:rsidRPr="007624E3">
        <w:rPr>
          <w:rFonts w:ascii="Times New Roman" w:hAnsi="Times New Roman" w:cs="Times New Roman"/>
          <w:b/>
          <w:bCs/>
          <w:sz w:val="23"/>
          <w:szCs w:val="23"/>
        </w:rPr>
        <w:t>Общественное объединение «Академия Педагогических Наук»</w:t>
      </w:r>
    </w:p>
    <w:p w:rsidR="00C30A81" w:rsidRPr="007624E3" w:rsidRDefault="00C30A81" w:rsidP="00C30A81">
      <w:pPr>
        <w:autoSpaceDE w:val="0"/>
        <w:spacing w:after="0" w:line="228" w:lineRule="auto"/>
        <w:ind w:right="-567" w:firstLine="567"/>
        <w:jc w:val="both"/>
        <w:rPr>
          <w:rFonts w:ascii="Times New Roman" w:hAnsi="Times New Roman" w:cs="Times New Roman"/>
          <w:bCs/>
          <w:sz w:val="23"/>
          <w:szCs w:val="23"/>
        </w:rPr>
      </w:pPr>
      <w:r w:rsidRPr="007624E3">
        <w:rPr>
          <w:rFonts w:ascii="Times New Roman" w:hAnsi="Times New Roman" w:cs="Times New Roman"/>
          <w:bCs/>
          <w:sz w:val="23"/>
          <w:szCs w:val="23"/>
        </w:rPr>
        <w:t>0500</w:t>
      </w:r>
      <w:r>
        <w:rPr>
          <w:rFonts w:ascii="Times New Roman" w:hAnsi="Times New Roman" w:cs="Times New Roman"/>
          <w:bCs/>
          <w:sz w:val="23"/>
          <w:szCs w:val="23"/>
          <w:lang w:val="kk-KZ"/>
        </w:rPr>
        <w:t>00</w:t>
      </w:r>
      <w:r w:rsidRPr="007624E3">
        <w:rPr>
          <w:rFonts w:ascii="Times New Roman" w:hAnsi="Times New Roman" w:cs="Times New Roman"/>
          <w:bCs/>
          <w:sz w:val="23"/>
          <w:szCs w:val="23"/>
        </w:rPr>
        <w:t>, г. Алматы, ул. Карасай батыра, 85</w:t>
      </w:r>
      <w:r w:rsidRPr="007624E3">
        <w:rPr>
          <w:rFonts w:ascii="Times New Roman" w:hAnsi="Times New Roman" w:cs="Times New Roman"/>
          <w:bCs/>
          <w:sz w:val="23"/>
          <w:szCs w:val="23"/>
          <w:lang w:val="kk-KZ"/>
        </w:rPr>
        <w:t>,</w:t>
      </w:r>
      <w:r w:rsidRPr="007624E3">
        <w:rPr>
          <w:rFonts w:ascii="Times New Roman" w:hAnsi="Times New Roman" w:cs="Times New Roman"/>
          <w:bCs/>
          <w:sz w:val="23"/>
          <w:szCs w:val="23"/>
        </w:rPr>
        <w:t xml:space="preserve"> Тел. 8727 (267-59-54), (261-08-81)</w:t>
      </w:r>
    </w:p>
    <w:p w:rsidR="00C30A81" w:rsidRPr="007624E3" w:rsidRDefault="00C30A81" w:rsidP="00C30A81">
      <w:pPr>
        <w:autoSpaceDE w:val="0"/>
        <w:spacing w:after="0" w:line="228" w:lineRule="auto"/>
        <w:ind w:right="-567" w:firstLine="567"/>
        <w:jc w:val="both"/>
        <w:rPr>
          <w:rFonts w:ascii="Times New Roman" w:eastAsia="Times New Roman" w:hAnsi="Times New Roman" w:cs="Times New Roman"/>
          <w:i/>
          <w:sz w:val="23"/>
          <w:szCs w:val="23"/>
          <w:lang w:val="kk-KZ" w:eastAsia="ru-RU"/>
        </w:rPr>
      </w:pPr>
      <w:r w:rsidRPr="007624E3">
        <w:rPr>
          <w:rFonts w:ascii="Times New Roman" w:hAnsi="Times New Roman" w:cs="Times New Roman"/>
          <w:bCs/>
          <w:sz w:val="23"/>
          <w:szCs w:val="23"/>
        </w:rPr>
        <w:t xml:space="preserve">ИИК </w:t>
      </w:r>
      <w:r w:rsidRPr="007624E3">
        <w:rPr>
          <w:rFonts w:ascii="Times New Roman" w:hAnsi="Times New Roman" w:cs="Times New Roman"/>
          <w:sz w:val="23"/>
          <w:szCs w:val="23"/>
        </w:rPr>
        <w:t>KZ138560000000419866</w:t>
      </w:r>
      <w:r w:rsidRPr="007624E3">
        <w:rPr>
          <w:rFonts w:ascii="Times New Roman" w:hAnsi="Times New Roman" w:cs="Times New Roman"/>
          <w:sz w:val="23"/>
          <w:szCs w:val="23"/>
          <w:lang w:val="kk-KZ"/>
        </w:rPr>
        <w:t xml:space="preserve">, </w:t>
      </w:r>
      <w:r w:rsidRPr="007624E3">
        <w:rPr>
          <w:rFonts w:ascii="Times New Roman" w:hAnsi="Times New Roman" w:cs="Times New Roman"/>
          <w:sz w:val="23"/>
          <w:szCs w:val="23"/>
        </w:rPr>
        <w:t>АО «Банк Центр Кредит»</w:t>
      </w:r>
      <w:r w:rsidRPr="007624E3">
        <w:rPr>
          <w:rFonts w:ascii="Times New Roman" w:hAnsi="Times New Roman" w:cs="Times New Roman"/>
          <w:sz w:val="23"/>
          <w:szCs w:val="23"/>
          <w:lang w:val="kk-KZ"/>
        </w:rPr>
        <w:t>,</w:t>
      </w:r>
      <w:r w:rsidRPr="007624E3">
        <w:rPr>
          <w:rFonts w:ascii="Times New Roman" w:hAnsi="Times New Roman" w:cs="Times New Roman"/>
          <w:sz w:val="23"/>
          <w:szCs w:val="23"/>
        </w:rPr>
        <w:t xml:space="preserve"> БИК </w:t>
      </w:r>
      <w:proofErr w:type="gramStart"/>
      <w:r w:rsidRPr="007624E3">
        <w:rPr>
          <w:rFonts w:ascii="Times New Roman" w:hAnsi="Times New Roman" w:cs="Times New Roman"/>
          <w:sz w:val="23"/>
          <w:szCs w:val="23"/>
        </w:rPr>
        <w:t>KCJBKZKX</w:t>
      </w:r>
      <w:r w:rsidRPr="007624E3">
        <w:rPr>
          <w:rFonts w:ascii="Times New Roman" w:hAnsi="Times New Roman" w:cs="Times New Roman"/>
          <w:sz w:val="23"/>
          <w:szCs w:val="23"/>
          <w:lang w:val="kk-KZ"/>
        </w:rPr>
        <w:t>,</w:t>
      </w:r>
      <w:r>
        <w:rPr>
          <w:rFonts w:ascii="Times New Roman" w:hAnsi="Times New Roman" w:cs="Times New Roman"/>
          <w:sz w:val="23"/>
          <w:szCs w:val="23"/>
          <w:lang w:val="kk-KZ"/>
        </w:rPr>
        <w:t xml:space="preserve">   </w:t>
      </w:r>
      <w:proofErr w:type="gramEnd"/>
      <w:r>
        <w:rPr>
          <w:rFonts w:ascii="Times New Roman" w:hAnsi="Times New Roman" w:cs="Times New Roman"/>
          <w:sz w:val="23"/>
          <w:szCs w:val="23"/>
          <w:lang w:val="kk-KZ"/>
        </w:rPr>
        <w:t xml:space="preserve">                                                    </w:t>
      </w:r>
      <w:r w:rsidRPr="007624E3">
        <w:rPr>
          <w:rFonts w:ascii="Times New Roman" w:hAnsi="Times New Roman" w:cs="Times New Roman"/>
          <w:sz w:val="23"/>
          <w:szCs w:val="23"/>
        </w:rPr>
        <w:t>БИН 040340015818</w:t>
      </w:r>
      <w:r w:rsidRPr="007624E3">
        <w:rPr>
          <w:rFonts w:ascii="Times New Roman" w:hAnsi="Times New Roman" w:cs="Times New Roman"/>
          <w:sz w:val="23"/>
          <w:szCs w:val="23"/>
          <w:lang w:val="kk-KZ"/>
        </w:rPr>
        <w:t>,</w:t>
      </w:r>
      <w:r>
        <w:rPr>
          <w:rFonts w:ascii="Times New Roman" w:hAnsi="Times New Roman" w:cs="Times New Roman"/>
          <w:sz w:val="23"/>
          <w:szCs w:val="23"/>
          <w:lang w:val="kk-KZ"/>
        </w:rPr>
        <w:t xml:space="preserve"> </w:t>
      </w:r>
      <w:r w:rsidRPr="007624E3">
        <w:rPr>
          <w:rFonts w:ascii="Times New Roman" w:hAnsi="Times New Roman" w:cs="Times New Roman"/>
          <w:sz w:val="23"/>
          <w:szCs w:val="23"/>
        </w:rPr>
        <w:t>РНН 600700537343</w:t>
      </w:r>
      <w:r w:rsidRPr="007624E3">
        <w:rPr>
          <w:rFonts w:ascii="Times New Roman" w:hAnsi="Times New Roman" w:cs="Times New Roman"/>
          <w:sz w:val="23"/>
          <w:szCs w:val="23"/>
          <w:lang w:val="kk-KZ"/>
        </w:rPr>
        <w:t>,</w:t>
      </w:r>
      <w:r>
        <w:rPr>
          <w:rFonts w:ascii="Times New Roman" w:hAnsi="Times New Roman" w:cs="Times New Roman"/>
          <w:sz w:val="23"/>
          <w:szCs w:val="23"/>
          <w:lang w:val="kk-KZ"/>
        </w:rPr>
        <w:t xml:space="preserve"> </w:t>
      </w:r>
      <w:r w:rsidRPr="007624E3">
        <w:rPr>
          <w:rFonts w:ascii="Times New Roman" w:hAnsi="Times New Roman" w:cs="Times New Roman"/>
          <w:sz w:val="23"/>
          <w:szCs w:val="23"/>
        </w:rPr>
        <w:t>КНП 859</w:t>
      </w:r>
      <w:r w:rsidRPr="007624E3">
        <w:rPr>
          <w:rFonts w:ascii="Times New Roman" w:hAnsi="Times New Roman" w:cs="Times New Roman"/>
          <w:sz w:val="23"/>
          <w:szCs w:val="23"/>
          <w:lang w:val="kk-KZ"/>
        </w:rPr>
        <w:t>,</w:t>
      </w:r>
      <w:r>
        <w:rPr>
          <w:rFonts w:ascii="Times New Roman" w:hAnsi="Times New Roman" w:cs="Times New Roman"/>
          <w:sz w:val="23"/>
          <w:szCs w:val="23"/>
          <w:lang w:val="kk-KZ"/>
        </w:rPr>
        <w:t xml:space="preserve"> </w:t>
      </w:r>
      <w:r w:rsidRPr="007624E3">
        <w:rPr>
          <w:rFonts w:ascii="Times New Roman" w:hAnsi="Times New Roman" w:cs="Times New Roman"/>
          <w:sz w:val="23"/>
          <w:szCs w:val="23"/>
        </w:rPr>
        <w:t>КБЕ 18</w:t>
      </w:r>
    </w:p>
    <w:p w:rsidR="00C30A81" w:rsidRPr="00C30A81" w:rsidRDefault="00C30A81" w:rsidP="000866DB">
      <w:pPr>
        <w:shd w:val="clear" w:color="auto" w:fill="FFFFFF"/>
        <w:spacing w:after="0" w:line="228" w:lineRule="auto"/>
        <w:ind w:right="-427" w:firstLine="567"/>
        <w:jc w:val="both"/>
        <w:rPr>
          <w:rFonts w:ascii="Times New Roman" w:eastAsia="Times New Roman" w:hAnsi="Times New Roman" w:cs="Times New Roman"/>
          <w:color w:val="000000" w:themeColor="text1"/>
          <w:sz w:val="24"/>
          <w:szCs w:val="24"/>
          <w:lang w:val="kk-KZ" w:eastAsia="ru-RU"/>
        </w:rPr>
      </w:pPr>
    </w:p>
    <w:sectPr w:rsidR="00C30A81" w:rsidRPr="00C30A81" w:rsidSect="00C30A81">
      <w:pgSz w:w="11906" w:h="16838"/>
      <w:pgMar w:top="102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1052"/>
    <w:multiLevelType w:val="hybridMultilevel"/>
    <w:tmpl w:val="7B9A486A"/>
    <w:lvl w:ilvl="0" w:tplc="3B5E151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
    <w:nsid w:val="1D27051D"/>
    <w:multiLevelType w:val="hybridMultilevel"/>
    <w:tmpl w:val="AC8C1576"/>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25381F5C"/>
    <w:multiLevelType w:val="hybridMultilevel"/>
    <w:tmpl w:val="6A0A66A8"/>
    <w:lvl w:ilvl="0" w:tplc="53289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2D5A0793"/>
    <w:multiLevelType w:val="hybridMultilevel"/>
    <w:tmpl w:val="C94018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161177C"/>
    <w:multiLevelType w:val="hybridMultilevel"/>
    <w:tmpl w:val="37CCEF4C"/>
    <w:lvl w:ilvl="0" w:tplc="3B5E151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34AE2278"/>
    <w:multiLevelType w:val="hybridMultilevel"/>
    <w:tmpl w:val="F8F8C8C8"/>
    <w:lvl w:ilvl="0" w:tplc="5328997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3BE61A6F"/>
    <w:multiLevelType w:val="hybridMultilevel"/>
    <w:tmpl w:val="AC8C15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DC31ACF"/>
    <w:multiLevelType w:val="hybridMultilevel"/>
    <w:tmpl w:val="51827A8E"/>
    <w:lvl w:ilvl="0" w:tplc="48CC1E8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50508DE"/>
    <w:multiLevelType w:val="hybridMultilevel"/>
    <w:tmpl w:val="AEEABF70"/>
    <w:lvl w:ilvl="0" w:tplc="53289972">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9">
    <w:nsid w:val="6E8245B7"/>
    <w:multiLevelType w:val="hybridMultilevel"/>
    <w:tmpl w:val="A26C8494"/>
    <w:lvl w:ilvl="0" w:tplc="3B5E151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nsid w:val="7AD45DFA"/>
    <w:multiLevelType w:val="hybridMultilevel"/>
    <w:tmpl w:val="13D65B92"/>
    <w:lvl w:ilvl="0" w:tplc="3B5E151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1">
    <w:nsid w:val="7B067189"/>
    <w:multiLevelType w:val="hybridMultilevel"/>
    <w:tmpl w:val="2CD687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9"/>
  </w:num>
  <w:num w:numId="9">
    <w:abstractNumId w:val="10"/>
  </w:num>
  <w:num w:numId="10">
    <w:abstractNumId w:val="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32E"/>
    <w:rsid w:val="000866DB"/>
    <w:rsid w:val="00232403"/>
    <w:rsid w:val="002A4C9B"/>
    <w:rsid w:val="00333D4D"/>
    <w:rsid w:val="0062232E"/>
    <w:rsid w:val="0068468E"/>
    <w:rsid w:val="006C5CFF"/>
    <w:rsid w:val="009A5C2F"/>
    <w:rsid w:val="00C30A81"/>
    <w:rsid w:val="00E27B9B"/>
    <w:rsid w:val="00F5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8FB66-6EAD-49A2-A35E-32DEA9F6A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6D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866DB"/>
    <w:rPr>
      <w:color w:val="0563C1" w:themeColor="hyperlink"/>
      <w:u w:val="single"/>
    </w:rPr>
  </w:style>
  <w:style w:type="paragraph" w:styleId="2">
    <w:name w:val="Body Text Indent 2"/>
    <w:basedOn w:val="a"/>
    <w:link w:val="21"/>
    <w:uiPriority w:val="99"/>
    <w:unhideWhenUsed/>
    <w:rsid w:val="000866DB"/>
    <w:pPr>
      <w:suppressAutoHyphens/>
      <w:spacing w:after="120" w:line="480" w:lineRule="auto"/>
      <w:ind w:left="283"/>
    </w:pPr>
    <w:rPr>
      <w:rFonts w:ascii="Calibri" w:eastAsia="Calibri" w:hAnsi="Calibri" w:cs="Calibri"/>
      <w:kern w:val="2"/>
      <w:lang w:eastAsia="ar-SA"/>
    </w:rPr>
  </w:style>
  <w:style w:type="character" w:customStyle="1" w:styleId="20">
    <w:name w:val="Основной текст с отступом 2 Знак"/>
    <w:basedOn w:val="a0"/>
    <w:uiPriority w:val="99"/>
    <w:semiHidden/>
    <w:rsid w:val="000866DB"/>
  </w:style>
  <w:style w:type="character" w:customStyle="1" w:styleId="21">
    <w:name w:val="Основной текст с отступом 2 Знак1"/>
    <w:link w:val="2"/>
    <w:uiPriority w:val="99"/>
    <w:locked/>
    <w:rsid w:val="000866DB"/>
    <w:rPr>
      <w:rFonts w:ascii="Calibri" w:eastAsia="Calibri" w:hAnsi="Calibri" w:cs="Calibri"/>
      <w:kern w:val="2"/>
      <w:lang w:eastAsia="ar-SA"/>
    </w:rPr>
  </w:style>
  <w:style w:type="paragraph" w:styleId="22">
    <w:name w:val="Body Text 2"/>
    <w:basedOn w:val="a"/>
    <w:link w:val="23"/>
    <w:uiPriority w:val="99"/>
    <w:semiHidden/>
    <w:unhideWhenUsed/>
    <w:rsid w:val="00C30A81"/>
    <w:pPr>
      <w:spacing w:after="120" w:line="480" w:lineRule="auto"/>
    </w:pPr>
  </w:style>
  <w:style w:type="character" w:customStyle="1" w:styleId="23">
    <w:name w:val="Основной текст 2 Знак"/>
    <w:basedOn w:val="a0"/>
    <w:link w:val="22"/>
    <w:uiPriority w:val="99"/>
    <w:semiHidden/>
    <w:rsid w:val="00C30A81"/>
  </w:style>
  <w:style w:type="paragraph" w:styleId="a4">
    <w:name w:val="List Paragraph"/>
    <w:basedOn w:val="a"/>
    <w:uiPriority w:val="34"/>
    <w:qFormat/>
    <w:rsid w:val="00C30A81"/>
    <w:pPr>
      <w:ind w:left="720"/>
      <w:contextualSpacing/>
    </w:pPr>
  </w:style>
  <w:style w:type="paragraph" w:styleId="a5">
    <w:name w:val="Body Text"/>
    <w:basedOn w:val="a"/>
    <w:link w:val="a6"/>
    <w:uiPriority w:val="99"/>
    <w:semiHidden/>
    <w:unhideWhenUsed/>
    <w:rsid w:val="00C30A81"/>
    <w:pPr>
      <w:spacing w:after="120"/>
    </w:pPr>
  </w:style>
  <w:style w:type="character" w:customStyle="1" w:styleId="a6">
    <w:name w:val="Основной текст Знак"/>
    <w:basedOn w:val="a0"/>
    <w:link w:val="a5"/>
    <w:uiPriority w:val="99"/>
    <w:semiHidden/>
    <w:rsid w:val="00C30A81"/>
  </w:style>
  <w:style w:type="paragraph" w:styleId="a7">
    <w:name w:val="Balloon Text"/>
    <w:basedOn w:val="a"/>
    <w:link w:val="a8"/>
    <w:uiPriority w:val="99"/>
    <w:semiHidden/>
    <w:unhideWhenUsed/>
    <w:rsid w:val="002A4C9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A4C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35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pnkaz@mail.ru" TargetMode="External"/><Relationship Id="rId5" Type="http://schemas.openxmlformats.org/officeDocument/2006/relationships/hyperlink" Target="mailto:apnkaz@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2704</Words>
  <Characters>15418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7</cp:revision>
  <cp:lastPrinted>2015-10-20T11:09:00Z</cp:lastPrinted>
  <dcterms:created xsi:type="dcterms:W3CDTF">2015-10-20T03:08:00Z</dcterms:created>
  <dcterms:modified xsi:type="dcterms:W3CDTF">2015-10-20T11:10:00Z</dcterms:modified>
</cp:coreProperties>
</file>