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D3" w:rsidRPr="00F77C53" w:rsidRDefault="000E0DD3" w:rsidP="000E0DD3">
      <w:pPr>
        <w:spacing w:after="0" w:line="240" w:lineRule="auto"/>
        <w:jc w:val="center"/>
        <w:rPr>
          <w:rFonts w:ascii="Times New Roman" w:eastAsia="Times New Roman" w:hAnsi="Times New Roman" w:cs="Times New Roman"/>
          <w:b/>
          <w:caps/>
          <w:sz w:val="28"/>
          <w:szCs w:val="28"/>
        </w:rPr>
      </w:pPr>
      <w:r w:rsidRPr="00F77C53">
        <w:rPr>
          <w:rFonts w:ascii="Times New Roman" w:eastAsia="Times New Roman" w:hAnsi="Times New Roman" w:cs="Times New Roman"/>
          <w:b/>
          <w:caps/>
          <w:sz w:val="28"/>
          <w:szCs w:val="28"/>
        </w:rPr>
        <w:t>1. 2014-2015</w:t>
      </w:r>
      <w:proofErr w:type="gramStart"/>
      <w:r w:rsidRPr="00F77C53">
        <w:rPr>
          <w:rFonts w:ascii="Times New Roman" w:eastAsia="Times New Roman" w:hAnsi="Times New Roman" w:cs="Times New Roman"/>
          <w:b/>
          <w:caps/>
          <w:sz w:val="28"/>
          <w:szCs w:val="28"/>
          <w:lang w:val="kk-KZ"/>
        </w:rPr>
        <w:t xml:space="preserve"> о</w:t>
      </w:r>
      <w:proofErr w:type="gramEnd"/>
      <w:r w:rsidRPr="00F77C53">
        <w:rPr>
          <w:rFonts w:ascii="Times New Roman" w:eastAsia="Times New Roman" w:hAnsi="Times New Roman" w:cs="Times New Roman"/>
          <w:b/>
          <w:caps/>
          <w:sz w:val="28"/>
          <w:szCs w:val="28"/>
          <w:lang w:val="kk-KZ"/>
        </w:rPr>
        <w:t>қу жылының педагогикалық анализ қорытындысы және  2015-2016 оқу жылының міндеттері</w:t>
      </w:r>
    </w:p>
    <w:p w:rsidR="000E0DD3" w:rsidRPr="004B366D" w:rsidRDefault="000E0DD3" w:rsidP="000E0DD3">
      <w:pPr>
        <w:tabs>
          <w:tab w:val="left" w:pos="1905"/>
        </w:tabs>
        <w:spacing w:after="0" w:line="240" w:lineRule="auto"/>
        <w:contextualSpacing/>
        <w:rPr>
          <w:rFonts w:ascii="Times New Roman" w:eastAsia="Times New Roman" w:hAnsi="Times New Roman" w:cs="Times New Roman"/>
          <w:color w:val="323232"/>
          <w:sz w:val="28"/>
          <w:szCs w:val="28"/>
        </w:rPr>
      </w:pPr>
      <w:r w:rsidRPr="004B366D">
        <w:rPr>
          <w:rFonts w:ascii="Times New Roman" w:eastAsia="Times New Roman" w:hAnsi="Times New Roman" w:cs="Times New Roman"/>
          <w:color w:val="323232"/>
          <w:sz w:val="28"/>
          <w:szCs w:val="28"/>
        </w:rPr>
        <w:tab/>
      </w:r>
    </w:p>
    <w:p w:rsidR="000E0DD3" w:rsidRPr="00F77C53" w:rsidRDefault="000E0DD3" w:rsidP="000E0DD3">
      <w:pPr>
        <w:widowControl w:val="0"/>
        <w:suppressAutoHyphens/>
        <w:spacing w:after="0" w:line="240" w:lineRule="auto"/>
        <w:ind w:firstLine="72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b/>
          <w:color w:val="323232"/>
          <w:sz w:val="24"/>
          <w:szCs w:val="24"/>
          <w:u w:val="single"/>
          <w:lang w:val="kk-KZ"/>
        </w:rPr>
        <w:t>А</w:t>
      </w:r>
      <w:r w:rsidRPr="004B366D">
        <w:rPr>
          <w:rFonts w:ascii="Times New Roman" w:eastAsia="Times New Roman" w:hAnsi="Times New Roman" w:cs="Times New Roman"/>
          <w:b/>
          <w:color w:val="323232"/>
          <w:sz w:val="24"/>
          <w:szCs w:val="24"/>
          <w:u w:val="single"/>
        </w:rPr>
        <w:t>нализ</w:t>
      </w:r>
      <w:r>
        <w:rPr>
          <w:rFonts w:ascii="Times New Roman" w:eastAsia="Times New Roman" w:hAnsi="Times New Roman" w:cs="Times New Roman"/>
          <w:b/>
          <w:color w:val="323232"/>
          <w:sz w:val="24"/>
          <w:szCs w:val="24"/>
          <w:u w:val="single"/>
          <w:lang w:val="kk-KZ"/>
        </w:rPr>
        <w:t xml:space="preserve"> мақсаты</w:t>
      </w:r>
      <w:r w:rsidRPr="004B366D">
        <w:rPr>
          <w:rFonts w:ascii="Times New Roman" w:eastAsia="Times New Roman" w:hAnsi="Times New Roman" w:cs="Times New Roman"/>
          <w:b/>
          <w:color w:val="323232"/>
          <w:sz w:val="24"/>
          <w:szCs w:val="24"/>
          <w:u w:val="single"/>
        </w:rPr>
        <w:t>:</w:t>
      </w:r>
      <w:r w:rsidRPr="00F77C53">
        <w:rPr>
          <w:rFonts w:ascii="Times New Roman" w:eastAsia="Times New Roman" w:hAnsi="Times New Roman" w:cs="Times New Roman"/>
          <w:sz w:val="24"/>
          <w:szCs w:val="24"/>
          <w:lang w:val="kk-KZ"/>
        </w:rPr>
        <w:t>болжамды нәтижемен мектептегі педагогикалық процесстің қазіргі жағдайын салыстыру негізінде 201</w:t>
      </w:r>
      <w:r>
        <w:rPr>
          <w:rFonts w:ascii="Times New Roman" w:eastAsia="Times New Roman" w:hAnsi="Times New Roman" w:cs="Times New Roman"/>
          <w:sz w:val="24"/>
          <w:szCs w:val="24"/>
          <w:lang w:val="kk-KZ"/>
        </w:rPr>
        <w:t>4</w:t>
      </w:r>
      <w:r w:rsidRPr="00F77C53">
        <w:rPr>
          <w:rFonts w:ascii="Times New Roman" w:eastAsia="Times New Roman" w:hAnsi="Times New Roman" w:cs="Times New Roman"/>
          <w:sz w:val="24"/>
          <w:szCs w:val="24"/>
          <w:lang w:val="kk-KZ"/>
        </w:rPr>
        <w:t>-201</w:t>
      </w:r>
      <w:r>
        <w:rPr>
          <w:rFonts w:ascii="Times New Roman" w:eastAsia="Times New Roman" w:hAnsi="Times New Roman" w:cs="Times New Roman"/>
          <w:sz w:val="24"/>
          <w:szCs w:val="24"/>
          <w:lang w:val="kk-KZ"/>
        </w:rPr>
        <w:t>5</w:t>
      </w:r>
      <w:r w:rsidRPr="00F77C53">
        <w:rPr>
          <w:rFonts w:ascii="Times New Roman" w:eastAsia="Times New Roman" w:hAnsi="Times New Roman" w:cs="Times New Roman"/>
          <w:sz w:val="24"/>
          <w:szCs w:val="24"/>
          <w:lang w:val="kk-KZ"/>
        </w:rPr>
        <w:t xml:space="preserve"> оқу жылының педагогикалық проблема</w:t>
      </w:r>
      <w:r>
        <w:rPr>
          <w:rFonts w:ascii="Times New Roman" w:eastAsia="Times New Roman" w:hAnsi="Times New Roman" w:cs="Times New Roman"/>
          <w:sz w:val="24"/>
          <w:szCs w:val="24"/>
          <w:lang w:val="kk-KZ"/>
        </w:rPr>
        <w:t>лар</w:t>
      </w:r>
      <w:r w:rsidRPr="00F77C53">
        <w:rPr>
          <w:rFonts w:ascii="Times New Roman" w:eastAsia="Times New Roman" w:hAnsi="Times New Roman" w:cs="Times New Roman"/>
          <w:sz w:val="24"/>
          <w:szCs w:val="24"/>
          <w:lang w:val="kk-KZ"/>
        </w:rPr>
        <w:t>ын анықтау.</w:t>
      </w:r>
    </w:p>
    <w:p w:rsidR="000E0DD3" w:rsidRPr="00AD1EF3" w:rsidRDefault="000E0DD3" w:rsidP="000E0DD3">
      <w:pPr>
        <w:widowControl w:val="0"/>
        <w:suppressAutoHyphens/>
        <w:spacing w:after="0"/>
        <w:ind w:firstLine="720"/>
        <w:contextualSpacing/>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№13 жалпы орта білім беру мектебі педагогикалық ұжымының жұмысы 2013-2014 оқу жылы «</w:t>
      </w:r>
      <w:r w:rsidRPr="0007134F">
        <w:rPr>
          <w:rFonts w:ascii="Times New Roman" w:eastAsia="Times New Roman" w:hAnsi="Times New Roman" w:cs="Times New Roman"/>
          <w:sz w:val="24"/>
          <w:szCs w:val="24"/>
          <w:lang w:val="kk-KZ"/>
        </w:rPr>
        <w:t>Функционалды сауаттылық – оқушының тұлғасын әлеуметтендірудің бір нысаны</w:t>
      </w:r>
      <w:r w:rsidRPr="00AD1EF3">
        <w:rPr>
          <w:rFonts w:ascii="Times New Roman" w:eastAsia="Times New Roman" w:hAnsi="Times New Roman" w:cs="Times New Roman"/>
          <w:sz w:val="24"/>
          <w:szCs w:val="24"/>
          <w:lang w:val="kk-KZ"/>
        </w:rPr>
        <w:t xml:space="preserve">» атты тақырып бойынша бағытталды, бұл тақырып 2013 жылғы тамыз педагогикалық кеңесінде белгіленіп және бекітіліп, төменде көрсетілген міндеттер арқылы жүзеге асырылды:оқушының жан-жақты толық әлеуметті тұлға болуы үшін  педагогикалық қызметтің ұйымдастырылуы мен жүйелілігін анықтау бойынша білім беру және тәрбиелеу жағдайларын құру,гимназиялық компоненті мен профильдік және профильдіктің алдындағы оқытуды енгізу, арнайы курстардың жұмыс жасауы, инновациялық педагогикалық технолдогияларды меңгеру, ақпараттық-коммуникациялық технологиялар саласындағы жүйелі білімдерді меңгеру үшін тиімді жағдай жасау, мұғалімдер мен оқушылардың ғылыми-зерртеу әрекеттерін білім беру үдерісімен интеграциялау. </w:t>
      </w:r>
    </w:p>
    <w:p w:rsidR="000E0DD3" w:rsidRDefault="000E0DD3" w:rsidP="000E0DD3">
      <w:pPr>
        <w:widowControl w:val="0"/>
        <w:suppressAutoHyphens/>
        <w:spacing w:after="0"/>
        <w:ind w:firstLine="720"/>
        <w:contextualSpacing/>
        <w:jc w:val="both"/>
        <w:rPr>
          <w:rFonts w:ascii="Times New Roman" w:eastAsia="Andale Sans UI" w:hAnsi="Times New Roman" w:cs="Times New Roman"/>
          <w:kern w:val="1"/>
          <w:sz w:val="24"/>
          <w:szCs w:val="24"/>
          <w:lang w:val="kk-KZ"/>
        </w:rPr>
      </w:pPr>
      <w:r w:rsidRPr="00AD1EF3">
        <w:rPr>
          <w:rFonts w:ascii="Times New Roman" w:eastAsia="Times New Roman" w:hAnsi="Times New Roman" w:cs="Times New Roman"/>
          <w:sz w:val="24"/>
          <w:szCs w:val="24"/>
          <w:lang w:val="kk-KZ"/>
        </w:rPr>
        <w:t>Диагностика нәтижесінде айқындалған проблемалармен қиындықтарды есепке алып,мектеп қызметтілігінің жоспарлануы іске асырылды.</w:t>
      </w:r>
    </w:p>
    <w:p w:rsidR="000E0DD3" w:rsidRPr="00AD1EF3" w:rsidRDefault="000E0DD3" w:rsidP="000E0DD3">
      <w:pPr>
        <w:ind w:firstLine="708"/>
        <w:contextualSpacing/>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201</w:t>
      </w:r>
      <w:r>
        <w:rPr>
          <w:rFonts w:ascii="Times New Roman" w:eastAsia="Times New Roman" w:hAnsi="Times New Roman" w:cs="Times New Roman"/>
          <w:sz w:val="24"/>
          <w:szCs w:val="24"/>
          <w:lang w:val="kk-KZ"/>
        </w:rPr>
        <w:t xml:space="preserve">5 </w:t>
      </w:r>
      <w:r w:rsidRPr="00AD1EF3">
        <w:rPr>
          <w:rFonts w:ascii="Times New Roman" w:eastAsia="Times New Roman" w:hAnsi="Times New Roman" w:cs="Times New Roman"/>
          <w:sz w:val="24"/>
          <w:szCs w:val="24"/>
          <w:lang w:val="kk-KZ"/>
        </w:rPr>
        <w:t>жылдың аяғын</w:t>
      </w:r>
      <w:r>
        <w:rPr>
          <w:rFonts w:ascii="Times New Roman" w:eastAsia="Times New Roman" w:hAnsi="Times New Roman" w:cs="Times New Roman"/>
          <w:sz w:val="24"/>
          <w:szCs w:val="24"/>
          <w:lang w:val="kk-KZ"/>
        </w:rPr>
        <w:t>д</w:t>
      </w:r>
      <w:r w:rsidRPr="00AD1EF3">
        <w:rPr>
          <w:rFonts w:ascii="Times New Roman" w:eastAsia="Times New Roman" w:hAnsi="Times New Roman" w:cs="Times New Roman"/>
          <w:sz w:val="24"/>
          <w:szCs w:val="24"/>
          <w:lang w:val="kk-KZ"/>
        </w:rPr>
        <w:t>а оқушылар контингенті</w:t>
      </w:r>
      <w:r>
        <w:rPr>
          <w:rFonts w:ascii="Times New Roman" w:eastAsia="Times New Roman" w:hAnsi="Times New Roman" w:cs="Times New Roman"/>
          <w:sz w:val="24"/>
          <w:szCs w:val="24"/>
          <w:lang w:val="kk-KZ"/>
        </w:rPr>
        <w:t xml:space="preserve"> - </w:t>
      </w:r>
      <w:r w:rsidRPr="00AD1EF3">
        <w:rPr>
          <w:rFonts w:ascii="Times New Roman" w:eastAsia="Times New Roman" w:hAnsi="Times New Roman" w:cs="Times New Roman"/>
          <w:sz w:val="24"/>
          <w:szCs w:val="24"/>
          <w:lang w:val="kk-KZ"/>
        </w:rPr>
        <w:t>42</w:t>
      </w:r>
      <w:r>
        <w:rPr>
          <w:rFonts w:ascii="Times New Roman" w:eastAsia="Times New Roman" w:hAnsi="Times New Roman" w:cs="Times New Roman"/>
          <w:sz w:val="24"/>
          <w:szCs w:val="24"/>
          <w:lang w:val="kk-KZ"/>
        </w:rPr>
        <w:t>7</w:t>
      </w:r>
      <w:r w:rsidRPr="00AD1EF3">
        <w:rPr>
          <w:rFonts w:ascii="Times New Roman" w:eastAsia="Times New Roman" w:hAnsi="Times New Roman" w:cs="Times New Roman"/>
          <w:sz w:val="24"/>
          <w:szCs w:val="24"/>
          <w:lang w:val="kk-KZ"/>
        </w:rPr>
        <w:t xml:space="preserve"> адамды құрады (2</w:t>
      </w:r>
      <w:r>
        <w:rPr>
          <w:rFonts w:ascii="Times New Roman" w:eastAsia="Times New Roman" w:hAnsi="Times New Roman" w:cs="Times New Roman"/>
          <w:sz w:val="24"/>
          <w:szCs w:val="24"/>
          <w:lang w:val="kk-KZ"/>
        </w:rPr>
        <w:t>1</w:t>
      </w:r>
      <w:r w:rsidRPr="00AD1EF3">
        <w:rPr>
          <w:rFonts w:ascii="Times New Roman" w:eastAsia="Times New Roman" w:hAnsi="Times New Roman" w:cs="Times New Roman"/>
          <w:sz w:val="24"/>
          <w:szCs w:val="24"/>
          <w:lang w:val="kk-KZ"/>
        </w:rPr>
        <w:t xml:space="preserve"> сынып-комплект). Оқыту сатысы бойынша келесі бөлулер болды:</w:t>
      </w:r>
    </w:p>
    <w:p w:rsidR="000E0DD3" w:rsidRPr="00AD1EF3" w:rsidRDefault="000E0DD3" w:rsidP="000E0DD3">
      <w:pPr>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-бастауыш мектеп – 218/ 51</w:t>
      </w:r>
      <w:r w:rsidRPr="00AD1EF3">
        <w:rPr>
          <w:rFonts w:ascii="Times New Roman" w:eastAsia="Times New Roman" w:hAnsi="Times New Roman" w:cs="Times New Roman"/>
          <w:sz w:val="24"/>
          <w:szCs w:val="24"/>
          <w:lang w:val="kk-KZ"/>
        </w:rPr>
        <w:t xml:space="preserve"> %</w:t>
      </w:r>
    </w:p>
    <w:p w:rsidR="000E0DD3" w:rsidRPr="00AD1EF3" w:rsidRDefault="000E0DD3" w:rsidP="000E0DD3">
      <w:pPr>
        <w:contextualSpacing/>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-негізгі мектеп – 18</w:t>
      </w:r>
      <w:r>
        <w:rPr>
          <w:rFonts w:ascii="Times New Roman" w:eastAsia="Times New Roman" w:hAnsi="Times New Roman" w:cs="Times New Roman"/>
          <w:sz w:val="24"/>
          <w:szCs w:val="24"/>
          <w:lang w:val="kk-KZ"/>
        </w:rPr>
        <w:t>4</w:t>
      </w:r>
      <w:r w:rsidRPr="00AD1EF3">
        <w:rPr>
          <w:rFonts w:ascii="Times New Roman" w:eastAsia="Times New Roman" w:hAnsi="Times New Roman" w:cs="Times New Roman"/>
          <w:sz w:val="24"/>
          <w:szCs w:val="24"/>
          <w:lang w:val="kk-KZ"/>
        </w:rPr>
        <w:t>/ 4</w:t>
      </w:r>
      <w:r>
        <w:rPr>
          <w:rFonts w:ascii="Times New Roman" w:eastAsia="Times New Roman" w:hAnsi="Times New Roman" w:cs="Times New Roman"/>
          <w:sz w:val="24"/>
          <w:szCs w:val="24"/>
          <w:lang w:val="kk-KZ"/>
        </w:rPr>
        <w:t>3</w:t>
      </w:r>
      <w:r w:rsidRPr="00AD1EF3">
        <w:rPr>
          <w:rFonts w:ascii="Times New Roman" w:eastAsia="Times New Roman" w:hAnsi="Times New Roman" w:cs="Times New Roman"/>
          <w:sz w:val="24"/>
          <w:szCs w:val="24"/>
          <w:lang w:val="kk-KZ"/>
        </w:rPr>
        <w:t xml:space="preserve"> %</w:t>
      </w:r>
    </w:p>
    <w:p w:rsidR="000E0DD3" w:rsidRPr="00AD1EF3" w:rsidRDefault="000E0DD3" w:rsidP="000E0DD3">
      <w:pPr>
        <w:contextualSpacing/>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-жоғарғы мектеп – 2</w:t>
      </w:r>
      <w:r>
        <w:rPr>
          <w:rFonts w:ascii="Times New Roman" w:eastAsia="Times New Roman" w:hAnsi="Times New Roman" w:cs="Times New Roman"/>
          <w:sz w:val="24"/>
          <w:szCs w:val="24"/>
          <w:lang w:val="kk-KZ"/>
        </w:rPr>
        <w:t>5</w:t>
      </w:r>
      <w:r w:rsidRPr="00AD1EF3">
        <w:rPr>
          <w:rFonts w:ascii="Times New Roman" w:eastAsia="Times New Roman" w:hAnsi="Times New Roman" w:cs="Times New Roman"/>
          <w:sz w:val="24"/>
          <w:szCs w:val="24"/>
          <w:lang w:val="kk-KZ"/>
        </w:rPr>
        <w:t xml:space="preserve"> / </w:t>
      </w:r>
      <w:r>
        <w:rPr>
          <w:rFonts w:ascii="Times New Roman" w:eastAsia="Times New Roman" w:hAnsi="Times New Roman" w:cs="Times New Roman"/>
          <w:sz w:val="24"/>
          <w:szCs w:val="24"/>
          <w:lang w:val="kk-KZ"/>
        </w:rPr>
        <w:t>5</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8</w:t>
      </w:r>
      <w:r w:rsidRPr="00AD1EF3">
        <w:rPr>
          <w:rFonts w:ascii="Times New Roman" w:eastAsia="Times New Roman" w:hAnsi="Times New Roman" w:cs="Times New Roman"/>
          <w:sz w:val="24"/>
          <w:szCs w:val="24"/>
          <w:lang w:val="kk-KZ"/>
        </w:rPr>
        <w:t xml:space="preserve"> %</w:t>
      </w:r>
    </w:p>
    <w:p w:rsidR="000E0DD3" w:rsidRPr="00AD1EF3" w:rsidRDefault="000E0DD3" w:rsidP="000E0DD3">
      <w:pPr>
        <w:spacing w:after="0"/>
        <w:ind w:firstLine="708"/>
        <w:contextualSpacing/>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 xml:space="preserve">Төрт жыл бойынша оқушылар контингентінің салыстырмалы анализ </w:t>
      </w:r>
      <w:r w:rsidRPr="00F44643">
        <w:rPr>
          <w:rFonts w:ascii="Times New Roman" w:eastAsia="Times New Roman" w:hAnsi="Times New Roman" w:cs="Times New Roman"/>
          <w:b/>
          <w:sz w:val="24"/>
          <w:szCs w:val="24"/>
          <w:lang w:val="kk-KZ"/>
        </w:rPr>
        <w:t>(Қосымша. №1 кесте)</w:t>
      </w:r>
      <w:r w:rsidRPr="00AD1EF3">
        <w:rPr>
          <w:rFonts w:ascii="Times New Roman" w:eastAsia="Times New Roman" w:hAnsi="Times New Roman" w:cs="Times New Roman"/>
          <w:sz w:val="24"/>
          <w:szCs w:val="24"/>
          <w:lang w:val="kk-KZ"/>
        </w:rPr>
        <w:t xml:space="preserve">көрсеткендей келесі қорытынды жасауға  болады:  жалпы мектеп бойынша оқушылар контингенті тұрақты,сонымен бірге бастауыш мектепте оқушылар санының </w:t>
      </w:r>
      <w:r>
        <w:rPr>
          <w:rFonts w:ascii="Times New Roman" w:eastAsia="Times New Roman" w:hAnsi="Times New Roman" w:cs="Times New Roman"/>
          <w:sz w:val="24"/>
          <w:szCs w:val="24"/>
          <w:lang w:val="kk-KZ"/>
        </w:rPr>
        <w:t xml:space="preserve">да </w:t>
      </w:r>
      <w:r w:rsidRPr="00AD1EF3">
        <w:rPr>
          <w:rFonts w:ascii="Times New Roman" w:eastAsia="Times New Roman" w:hAnsi="Times New Roman" w:cs="Times New Roman"/>
          <w:sz w:val="24"/>
          <w:szCs w:val="24"/>
          <w:lang w:val="kk-KZ"/>
        </w:rPr>
        <w:t>жоғарылауы байқалады (</w:t>
      </w:r>
      <w:r>
        <w:rPr>
          <w:rFonts w:ascii="Times New Roman" w:eastAsia="Times New Roman" w:hAnsi="Times New Roman" w:cs="Times New Roman"/>
          <w:sz w:val="24"/>
          <w:szCs w:val="24"/>
          <w:lang w:val="kk-KZ"/>
        </w:rPr>
        <w:t>2</w:t>
      </w:r>
      <w:r w:rsidRPr="00AD1EF3">
        <w:rPr>
          <w:rFonts w:ascii="Times New Roman" w:eastAsia="Times New Roman" w:hAnsi="Times New Roman" w:cs="Times New Roman"/>
          <w:sz w:val="24"/>
          <w:szCs w:val="24"/>
          <w:lang w:val="kk-KZ"/>
        </w:rPr>
        <w:t xml:space="preserve"> %-ға)</w:t>
      </w:r>
      <w:r>
        <w:rPr>
          <w:rFonts w:ascii="Times New Roman" w:eastAsia="Times New Roman" w:hAnsi="Times New Roman" w:cs="Times New Roman"/>
          <w:sz w:val="24"/>
          <w:szCs w:val="24"/>
          <w:lang w:val="kk-KZ"/>
        </w:rPr>
        <w:t xml:space="preserve">, бастауыш сатыдағы сынып комплектілерінің саны да көбейді (9-дан 10-ға дейін). </w:t>
      </w:r>
      <w:r w:rsidRPr="00AD1EF3">
        <w:rPr>
          <w:rFonts w:ascii="Times New Roman" w:eastAsia="Times New Roman" w:hAnsi="Times New Roman" w:cs="Times New Roman"/>
          <w:sz w:val="24"/>
          <w:szCs w:val="24"/>
          <w:lang w:val="kk-KZ"/>
        </w:rPr>
        <w:t xml:space="preserve">Бұл факт ата-аналардың сапалы білім беру тапсырыс берушілер ретінде мектептің келешектегі даму болашағын көреді. </w:t>
      </w:r>
      <w:r>
        <w:rPr>
          <w:rFonts w:ascii="Times New Roman" w:eastAsia="Times New Roman" w:hAnsi="Times New Roman" w:cs="Times New Roman"/>
          <w:sz w:val="24"/>
          <w:szCs w:val="24"/>
          <w:lang w:val="kk-KZ"/>
        </w:rPr>
        <w:t xml:space="preserve">Мектеп жасындағы балалардың барлығын міндетті жалпы білім берумен қамту бойынша мәселелер мектеп әкімшілігінің бақылауына алынған, шағын аудан контингентін есепке алу қатаң бақылауды. Алайда, мектеп контингенті (427) мен мектеп шағын ауданындағы балалардың санын (1047) салыстырмалы анализдеуі мектеп толық көлемде білім беру қызметтерін ұсына алмағанына (спорт залы мен мәжіліс залының болмағаны, кейбір пән кабинеттерінің жоқтығы) дәлел болып табылғаны сөзсіз анық. Сонымен қоса мектепте сапалы білім беру қызметін ұсынуға барлық жағдайлар жасалынған. </w:t>
      </w:r>
      <w:r w:rsidRPr="00AD1EF3">
        <w:rPr>
          <w:rFonts w:ascii="Times New Roman" w:eastAsia="Times New Roman" w:hAnsi="Times New Roman" w:cs="Times New Roman"/>
          <w:sz w:val="24"/>
          <w:szCs w:val="24"/>
          <w:lang w:val="kk-KZ"/>
        </w:rPr>
        <w:t>Білім сапасын көтеру үшін қойылған міндеттерді орындаудажоғары деңгейлі бағдарламалар бойынша жұмыс жасайтын сыныптардың болуы, педагогикалық ұжым мүшелері біліктіліктерінің жоғары деңгейі, ұжымның сапалы құрамы  6</w:t>
      </w:r>
      <w:r>
        <w:rPr>
          <w:rFonts w:ascii="Times New Roman" w:eastAsia="Times New Roman" w:hAnsi="Times New Roman" w:cs="Times New Roman"/>
          <w:sz w:val="24"/>
          <w:szCs w:val="24"/>
          <w:lang w:val="kk-KZ"/>
        </w:rPr>
        <w:t>8</w:t>
      </w:r>
      <w:r w:rsidRPr="00AD1EF3">
        <w:rPr>
          <w:rFonts w:ascii="Times New Roman" w:eastAsia="Times New Roman" w:hAnsi="Times New Roman" w:cs="Times New Roman"/>
          <w:sz w:val="24"/>
          <w:szCs w:val="24"/>
          <w:lang w:val="kk-KZ"/>
        </w:rPr>
        <w:t>,5% тең ( жоғары және бірінші категориялы ұстаздар). Мектепте арнайы жабдықталған физика, биология</w:t>
      </w:r>
      <w:r>
        <w:rPr>
          <w:rFonts w:ascii="Times New Roman" w:eastAsia="Times New Roman" w:hAnsi="Times New Roman" w:cs="Times New Roman"/>
          <w:sz w:val="24"/>
          <w:szCs w:val="24"/>
          <w:lang w:val="kk-KZ"/>
        </w:rPr>
        <w:t>,</w:t>
      </w:r>
      <w:r w:rsidRPr="00AD1EF3">
        <w:rPr>
          <w:rFonts w:ascii="Times New Roman" w:eastAsia="Times New Roman" w:hAnsi="Times New Roman" w:cs="Times New Roman"/>
          <w:sz w:val="24"/>
          <w:szCs w:val="24"/>
          <w:lang w:val="kk-KZ"/>
        </w:rPr>
        <w:t xml:space="preserve"> информатика</w:t>
      </w:r>
      <w:r>
        <w:rPr>
          <w:rFonts w:ascii="Times New Roman" w:eastAsia="Times New Roman" w:hAnsi="Times New Roman" w:cs="Times New Roman"/>
          <w:sz w:val="24"/>
          <w:szCs w:val="24"/>
          <w:lang w:val="kk-KZ"/>
        </w:rPr>
        <w:t>, химия</w:t>
      </w:r>
      <w:r w:rsidRPr="00AD1EF3">
        <w:rPr>
          <w:rFonts w:ascii="Times New Roman" w:eastAsia="Times New Roman" w:hAnsi="Times New Roman" w:cs="Times New Roman"/>
          <w:sz w:val="24"/>
          <w:szCs w:val="24"/>
          <w:lang w:val="kk-KZ"/>
        </w:rPr>
        <w:t xml:space="preserve"> к</w:t>
      </w:r>
      <w:r>
        <w:rPr>
          <w:rFonts w:ascii="Times New Roman" w:eastAsia="Times New Roman" w:hAnsi="Times New Roman" w:cs="Times New Roman"/>
          <w:sz w:val="24"/>
          <w:szCs w:val="24"/>
          <w:lang w:val="kk-KZ"/>
        </w:rPr>
        <w:t>абинеттері бар. Есепке алғанда бір компьютерге 3,</w:t>
      </w:r>
      <w:r w:rsidRPr="00AD1EF3">
        <w:rPr>
          <w:rFonts w:ascii="Times New Roman" w:eastAsia="Times New Roman" w:hAnsi="Times New Roman" w:cs="Times New Roman"/>
          <w:sz w:val="24"/>
          <w:szCs w:val="24"/>
          <w:lang w:val="kk-KZ"/>
        </w:rPr>
        <w:t>4 бала. Компьютерлердің барлығы Интернет желісіне қосылған. Жоғарыда айтылған факторлардың барлығы-білім сапасын арттыруға өз әсерін тигізеді.</w:t>
      </w:r>
    </w:p>
    <w:p w:rsidR="000E0DD3" w:rsidRDefault="000E0DD3" w:rsidP="000E0DD3">
      <w:pPr>
        <w:spacing w:after="0"/>
        <w:ind w:firstLine="708"/>
        <w:contextualSpacing/>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 xml:space="preserve">Сонымен қатар, балалардың білім сапасын тексеру мониторингі </w:t>
      </w:r>
      <w:r>
        <w:rPr>
          <w:rFonts w:ascii="Times New Roman" w:eastAsia="Times New Roman" w:hAnsi="Times New Roman" w:cs="Times New Roman"/>
          <w:sz w:val="24"/>
          <w:szCs w:val="24"/>
          <w:lang w:val="kk-KZ"/>
        </w:rPr>
        <w:t xml:space="preserve">көрсетекендей </w:t>
      </w:r>
      <w:r w:rsidRPr="00AD1EF3">
        <w:rPr>
          <w:rFonts w:ascii="Times New Roman" w:eastAsia="Times New Roman" w:hAnsi="Times New Roman" w:cs="Times New Roman"/>
          <w:sz w:val="24"/>
          <w:szCs w:val="24"/>
          <w:lang w:val="kk-KZ"/>
        </w:rPr>
        <w:t>(</w:t>
      </w:r>
      <w:r w:rsidRPr="00CC4D86">
        <w:rPr>
          <w:rFonts w:ascii="Times New Roman" w:eastAsia="Times New Roman" w:hAnsi="Times New Roman" w:cs="Times New Roman"/>
          <w:b/>
          <w:sz w:val="24"/>
          <w:szCs w:val="24"/>
          <w:lang w:val="kk-KZ"/>
        </w:rPr>
        <w:t>Қосымша. №2 кесте</w:t>
      </w:r>
      <w:r w:rsidRPr="00AD1EF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мектеп бойынша білім сапасының көбеюін (жеткілікті деңгей - 44,5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динамика +6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және үлгерім деңгеінің жоғары көрсеткішін байқауға болады. </w:t>
      </w:r>
    </w:p>
    <w:p w:rsidR="000E0DD3" w:rsidRDefault="000E0DD3" w:rsidP="000E0DD3">
      <w:pPr>
        <w:spacing w:after="0"/>
        <w:ind w:firstLine="708"/>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Осыған қоса айта кететін жайт, бастауыш мектеп оқушыларының </w:t>
      </w:r>
      <w:r w:rsidRPr="00AD1EF3">
        <w:rPr>
          <w:rFonts w:ascii="Times New Roman" w:eastAsia="Times New Roman" w:hAnsi="Times New Roman" w:cs="Times New Roman"/>
          <w:sz w:val="24"/>
          <w:szCs w:val="24"/>
          <w:lang w:val="kk-KZ"/>
        </w:rPr>
        <w:t xml:space="preserve">білім сапасы тұрақты </w:t>
      </w:r>
      <w:r>
        <w:rPr>
          <w:rFonts w:ascii="Times New Roman" w:eastAsia="Times New Roman" w:hAnsi="Times New Roman" w:cs="Times New Roman"/>
          <w:sz w:val="24"/>
          <w:szCs w:val="24"/>
          <w:lang w:val="kk-KZ"/>
        </w:rPr>
        <w:t xml:space="preserve">деңгейде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60,2 </w:t>
      </w:r>
      <w:r w:rsidRPr="00AD1EF3">
        <w:rPr>
          <w:rFonts w:ascii="Times New Roman" w:eastAsia="Times New Roman" w:hAnsi="Times New Roman" w:cs="Times New Roman"/>
          <w:sz w:val="24"/>
          <w:szCs w:val="24"/>
          <w:lang w:val="kk-KZ"/>
        </w:rPr>
        <w:t>%), орта буында</w:t>
      </w:r>
      <w:r>
        <w:rPr>
          <w:rFonts w:ascii="Times New Roman" w:eastAsia="Times New Roman" w:hAnsi="Times New Roman" w:cs="Times New Roman"/>
          <w:sz w:val="24"/>
          <w:szCs w:val="24"/>
          <w:lang w:val="kk-KZ"/>
        </w:rPr>
        <w:t xml:space="preserve"> – мүмкіндік деңгейде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25,7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жағымды динамика - 7,5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AD1EF3">
        <w:rPr>
          <w:rFonts w:ascii="Times New Roman" w:eastAsia="Times New Roman" w:hAnsi="Times New Roman" w:cs="Times New Roman"/>
          <w:sz w:val="24"/>
          <w:szCs w:val="24"/>
          <w:lang w:val="kk-KZ"/>
        </w:rPr>
        <w:t xml:space="preserve"> және </w:t>
      </w:r>
      <w:r>
        <w:rPr>
          <w:rFonts w:ascii="Times New Roman" w:eastAsia="Times New Roman" w:hAnsi="Times New Roman" w:cs="Times New Roman"/>
          <w:sz w:val="24"/>
          <w:szCs w:val="24"/>
          <w:lang w:val="kk-KZ"/>
        </w:rPr>
        <w:t xml:space="preserve">жоғары буын сыныптарының деңгейі – мүмкіндік деңгейде: 39,6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(былтырғы оқу жылы көрсеткішімен салыстырғанда жағымды динамика +11</w:t>
      </w:r>
      <w:r w:rsidRPr="005B0104">
        <w:rPr>
          <w:rFonts w:ascii="Times New Roman" w:eastAsia="Times New Roman" w:hAnsi="Times New Roman" w:cs="Times New Roman"/>
          <w:color w:val="323232"/>
          <w:sz w:val="24"/>
          <w:szCs w:val="24"/>
          <w:lang w:val="kk-KZ"/>
        </w:rPr>
        <w:t>%</w:t>
      </w:r>
      <w:r>
        <w:rPr>
          <w:rFonts w:ascii="Times New Roman" w:eastAsia="Times New Roman" w:hAnsi="Times New Roman" w:cs="Times New Roman"/>
          <w:sz w:val="24"/>
          <w:szCs w:val="24"/>
          <w:lang w:val="kk-KZ"/>
        </w:rPr>
        <w:t>)</w:t>
      </w:r>
      <w:r w:rsidRPr="00AD1EF3">
        <w:rPr>
          <w:rFonts w:ascii="Times New Roman" w:eastAsia="Times New Roman" w:hAnsi="Times New Roman" w:cs="Times New Roman"/>
          <w:sz w:val="24"/>
          <w:szCs w:val="24"/>
          <w:lang w:val="kk-KZ"/>
        </w:rPr>
        <w:t xml:space="preserve">. </w:t>
      </w:r>
    </w:p>
    <w:p w:rsidR="000E0DD3" w:rsidRDefault="000E0DD3" w:rsidP="000E0DD3">
      <w:pPr>
        <w:spacing w:after="0"/>
        <w:ind w:firstLine="708"/>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Оқыту сатысы бойынша</w:t>
      </w:r>
      <w:r w:rsidRPr="00AD1EF3">
        <w:rPr>
          <w:rFonts w:ascii="Times New Roman" w:eastAsia="Times New Roman" w:hAnsi="Times New Roman" w:cs="Times New Roman"/>
          <w:sz w:val="24"/>
          <w:szCs w:val="24"/>
          <w:lang w:val="kk-KZ"/>
        </w:rPr>
        <w:t xml:space="preserve"> білім сапасы</w:t>
      </w:r>
      <w:r>
        <w:rPr>
          <w:rFonts w:ascii="Times New Roman" w:eastAsia="Times New Roman" w:hAnsi="Times New Roman" w:cs="Times New Roman"/>
          <w:sz w:val="24"/>
          <w:szCs w:val="24"/>
          <w:lang w:val="kk-KZ"/>
        </w:rPr>
        <w:t>ның</w:t>
      </w:r>
      <w:r w:rsidRPr="00AD1EF3">
        <w:rPr>
          <w:rFonts w:ascii="Times New Roman" w:eastAsia="Times New Roman" w:hAnsi="Times New Roman" w:cs="Times New Roman"/>
          <w:sz w:val="24"/>
          <w:szCs w:val="24"/>
          <w:lang w:val="kk-KZ"/>
        </w:rPr>
        <w:t xml:space="preserve"> сай келмеуі</w:t>
      </w:r>
      <w:r>
        <w:rPr>
          <w:rFonts w:ascii="Times New Roman" w:eastAsia="Times New Roman" w:hAnsi="Times New Roman" w:cs="Times New Roman"/>
          <w:sz w:val="24"/>
          <w:szCs w:val="24"/>
          <w:lang w:val="kk-KZ"/>
        </w:rPr>
        <w:t>, орта және жоғары буын оқушылары көрсеткен төмен нәтижелер бірыңғай талаптардың және білімді объективті  бағалаудың</w:t>
      </w:r>
      <w:r w:rsidRPr="00AD1EF3">
        <w:rPr>
          <w:rFonts w:ascii="Times New Roman" w:eastAsia="Times New Roman" w:hAnsi="Times New Roman" w:cs="Times New Roman"/>
          <w:sz w:val="24"/>
          <w:szCs w:val="24"/>
          <w:lang w:val="kk-KZ"/>
        </w:rPr>
        <w:t xml:space="preserve"> бірегей жүйенің болмауында, </w:t>
      </w:r>
      <w:r>
        <w:rPr>
          <w:rFonts w:ascii="Times New Roman" w:eastAsia="Times New Roman" w:hAnsi="Times New Roman" w:cs="Times New Roman"/>
          <w:sz w:val="24"/>
          <w:szCs w:val="24"/>
          <w:lang w:val="kk-KZ"/>
        </w:rPr>
        <w:t>бұл өз кезегінде оқушылардың</w:t>
      </w:r>
      <w:r w:rsidRPr="00AD1EF3">
        <w:rPr>
          <w:rFonts w:ascii="Times New Roman" w:eastAsia="Times New Roman" w:hAnsi="Times New Roman" w:cs="Times New Roman"/>
          <w:sz w:val="24"/>
          <w:szCs w:val="24"/>
          <w:lang w:val="kk-KZ"/>
        </w:rPr>
        <w:t xml:space="preserve"> бастауыш сыныптан орта буынға көшкен </w:t>
      </w:r>
      <w:r>
        <w:rPr>
          <w:rFonts w:ascii="Times New Roman" w:eastAsia="Times New Roman" w:hAnsi="Times New Roman" w:cs="Times New Roman"/>
          <w:sz w:val="24"/>
          <w:szCs w:val="24"/>
          <w:lang w:val="kk-KZ"/>
        </w:rPr>
        <w:t xml:space="preserve">кезде білім сапасының </w:t>
      </w:r>
      <w:r w:rsidRPr="00AD1EF3">
        <w:rPr>
          <w:rFonts w:ascii="Times New Roman" w:eastAsia="Times New Roman" w:hAnsi="Times New Roman" w:cs="Times New Roman"/>
          <w:sz w:val="24"/>
          <w:szCs w:val="24"/>
          <w:lang w:val="kk-KZ"/>
        </w:rPr>
        <w:t>төмендеуі мен ҰБТ көрсетк</w:t>
      </w:r>
      <w:r>
        <w:rPr>
          <w:rFonts w:ascii="Times New Roman" w:eastAsia="Times New Roman" w:hAnsi="Times New Roman" w:cs="Times New Roman"/>
          <w:sz w:val="24"/>
          <w:szCs w:val="24"/>
          <w:lang w:val="kk-KZ"/>
        </w:rPr>
        <w:t>іштерінің төмен болып, ҰБТ барысында үйретілім сапасы дәлелденбегеніне</w:t>
      </w:r>
      <w:r w:rsidRPr="00AD1EF3">
        <w:rPr>
          <w:rFonts w:ascii="Times New Roman" w:eastAsia="Times New Roman" w:hAnsi="Times New Roman" w:cs="Times New Roman"/>
          <w:sz w:val="24"/>
          <w:szCs w:val="24"/>
          <w:lang w:val="kk-KZ"/>
        </w:rPr>
        <w:t xml:space="preserve"> әке</w:t>
      </w:r>
      <w:r>
        <w:rPr>
          <w:rFonts w:ascii="Times New Roman" w:eastAsia="Times New Roman" w:hAnsi="Times New Roman" w:cs="Times New Roman"/>
          <w:sz w:val="24"/>
          <w:szCs w:val="24"/>
          <w:lang w:val="kk-KZ"/>
        </w:rPr>
        <w:t>лі</w:t>
      </w:r>
      <w:r w:rsidRPr="00AD1EF3">
        <w:rPr>
          <w:rFonts w:ascii="Times New Roman" w:eastAsia="Times New Roman" w:hAnsi="Times New Roman" w:cs="Times New Roman"/>
          <w:sz w:val="24"/>
          <w:szCs w:val="24"/>
          <w:lang w:val="kk-KZ"/>
        </w:rPr>
        <w:t>п соғады</w:t>
      </w:r>
      <w:r>
        <w:rPr>
          <w:rFonts w:ascii="Times New Roman" w:eastAsia="Times New Roman" w:hAnsi="Times New Roman" w:cs="Times New Roman"/>
          <w:sz w:val="24"/>
          <w:szCs w:val="24"/>
          <w:lang w:val="kk-KZ"/>
        </w:rPr>
        <w:t xml:space="preserve"> (ҰБТ тапсырған үш жақсы оқитын оқушының бірі математика және дүние жүзілік тарих пәндерінен өз білімін дәлелдей алмады)</w:t>
      </w:r>
      <w:r w:rsidRPr="00AD1EF3">
        <w:rPr>
          <w:rFonts w:ascii="Times New Roman" w:eastAsia="Times New Roman" w:hAnsi="Times New Roman" w:cs="Times New Roman"/>
          <w:sz w:val="24"/>
          <w:szCs w:val="24"/>
          <w:lang w:val="kk-KZ"/>
        </w:rPr>
        <w:t xml:space="preserve">.  </w:t>
      </w:r>
    </w:p>
    <w:p w:rsidR="000E0DD3" w:rsidRPr="00347EEB" w:rsidRDefault="000E0DD3" w:rsidP="000E0DD3">
      <w:pPr>
        <w:spacing w:after="0"/>
        <w:ind w:firstLine="708"/>
        <w:contextualSpacing/>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 xml:space="preserve">Бұл қорытынды </w:t>
      </w:r>
      <w:r>
        <w:rPr>
          <w:rFonts w:ascii="Times New Roman" w:eastAsia="Times New Roman" w:hAnsi="Times New Roman" w:cs="Times New Roman"/>
          <w:sz w:val="24"/>
          <w:szCs w:val="24"/>
          <w:lang w:val="kk-KZ"/>
        </w:rPr>
        <w:t>мына</w:t>
      </w:r>
      <w:r w:rsidRPr="00AD1EF3">
        <w:rPr>
          <w:rFonts w:ascii="Times New Roman" w:eastAsia="Times New Roman" w:hAnsi="Times New Roman" w:cs="Times New Roman"/>
          <w:sz w:val="24"/>
          <w:szCs w:val="24"/>
          <w:lang w:val="kk-KZ"/>
        </w:rPr>
        <w:t xml:space="preserve"> факт</w:t>
      </w:r>
      <w:r>
        <w:rPr>
          <w:rFonts w:ascii="Times New Roman" w:eastAsia="Times New Roman" w:hAnsi="Times New Roman" w:cs="Times New Roman"/>
          <w:sz w:val="24"/>
          <w:szCs w:val="24"/>
          <w:lang w:val="kk-KZ"/>
        </w:rPr>
        <w:t>іні</w:t>
      </w:r>
      <w:r w:rsidRPr="00AD1EF3">
        <w:rPr>
          <w:rFonts w:ascii="Times New Roman" w:eastAsia="Times New Roman" w:hAnsi="Times New Roman" w:cs="Times New Roman"/>
          <w:sz w:val="24"/>
          <w:szCs w:val="24"/>
          <w:lang w:val="kk-KZ"/>
        </w:rPr>
        <w:t xml:space="preserve"> дәлелд</w:t>
      </w:r>
      <w:r>
        <w:rPr>
          <w:rFonts w:ascii="Times New Roman" w:eastAsia="Times New Roman" w:hAnsi="Times New Roman" w:cs="Times New Roman"/>
          <w:sz w:val="24"/>
          <w:szCs w:val="24"/>
          <w:lang w:val="kk-KZ"/>
        </w:rPr>
        <w:t xml:space="preserve">ейді:үздік және жақсы оқитындардыың санын сақтау дтинамсикасын анализдеуі көрсеткендей, бастауыш буындағы үздік пен жақсы оқитындардың тұрақты </w:t>
      </w:r>
      <w:r w:rsidRPr="00AD1EF3">
        <w:rPr>
          <w:rFonts w:ascii="Times New Roman" w:eastAsia="Times New Roman" w:hAnsi="Times New Roman" w:cs="Times New Roman"/>
          <w:sz w:val="24"/>
          <w:szCs w:val="24"/>
          <w:lang w:val="kk-KZ"/>
        </w:rPr>
        <w:t xml:space="preserve">саны </w:t>
      </w:r>
      <w:r>
        <w:rPr>
          <w:rFonts w:ascii="Times New Roman" w:eastAsia="Times New Roman" w:hAnsi="Times New Roman" w:cs="Times New Roman"/>
          <w:sz w:val="24"/>
          <w:szCs w:val="24"/>
          <w:lang w:val="kk-KZ"/>
        </w:rPr>
        <w:t xml:space="preserve">оқушылар орта буынға ауысқанда үздік оқитын балалар саны </w:t>
      </w:r>
      <w:r w:rsidRPr="00AD1EF3">
        <w:rPr>
          <w:rFonts w:ascii="Times New Roman" w:eastAsia="Times New Roman" w:hAnsi="Times New Roman" w:cs="Times New Roman"/>
          <w:sz w:val="24"/>
          <w:szCs w:val="24"/>
          <w:lang w:val="kk-KZ"/>
        </w:rPr>
        <w:t xml:space="preserve">сақталмайды. </w:t>
      </w:r>
      <w:r>
        <w:rPr>
          <w:rFonts w:ascii="Times New Roman" w:eastAsia="Times New Roman" w:hAnsi="Times New Roman" w:cs="Times New Roman"/>
          <w:b/>
          <w:sz w:val="24"/>
          <w:szCs w:val="24"/>
          <w:lang w:val="kk-KZ"/>
        </w:rPr>
        <w:t xml:space="preserve">(Қосымша. №3, </w:t>
      </w:r>
      <w:r w:rsidRPr="00F95F94">
        <w:rPr>
          <w:rFonts w:ascii="Times New Roman" w:eastAsia="Times New Roman" w:hAnsi="Times New Roman" w:cs="Times New Roman"/>
          <w:b/>
          <w:sz w:val="24"/>
          <w:szCs w:val="24"/>
          <w:lang w:val="kk-KZ"/>
        </w:rPr>
        <w:t>4 кесте</w:t>
      </w:r>
      <w:r>
        <w:rPr>
          <w:rFonts w:ascii="Times New Roman" w:eastAsia="Times New Roman" w:hAnsi="Times New Roman" w:cs="Times New Roman"/>
          <w:b/>
          <w:sz w:val="24"/>
          <w:szCs w:val="24"/>
          <w:lang w:val="kk-KZ"/>
        </w:rPr>
        <w:t>лері</w:t>
      </w:r>
      <w:r w:rsidRPr="00F95F94">
        <w:rPr>
          <w:rFonts w:ascii="Times New Roman" w:eastAsia="Times New Roman" w:hAnsi="Times New Roman" w:cs="Times New Roman"/>
          <w:b/>
          <w:sz w:val="24"/>
          <w:szCs w:val="24"/>
          <w:lang w:val="kk-KZ"/>
        </w:rPr>
        <w:t>).</w:t>
      </w:r>
      <w:r w:rsidR="00361E81">
        <w:rPr>
          <w:rFonts w:ascii="Times New Roman" w:eastAsia="Times New Roman" w:hAnsi="Times New Roman" w:cs="Times New Roman"/>
          <w:b/>
          <w:sz w:val="24"/>
          <w:szCs w:val="24"/>
          <w:lang w:val="kk-KZ"/>
        </w:rPr>
        <w:t xml:space="preserve"> </w:t>
      </w:r>
      <w:r w:rsidRPr="00347EEB">
        <w:rPr>
          <w:rFonts w:ascii="Times New Roman" w:eastAsia="Times New Roman" w:hAnsi="Times New Roman" w:cs="Times New Roman"/>
          <w:sz w:val="24"/>
          <w:szCs w:val="24"/>
          <w:lang w:val="kk-KZ"/>
        </w:rPr>
        <w:t xml:space="preserve">Осылай, </w:t>
      </w:r>
      <w:r>
        <w:rPr>
          <w:rFonts w:ascii="Times New Roman" w:eastAsia="Times New Roman" w:hAnsi="Times New Roman" w:cs="Times New Roman"/>
          <w:sz w:val="24"/>
          <w:szCs w:val="24"/>
          <w:lang w:val="kk-KZ"/>
        </w:rPr>
        <w:t>5б сыныбында былтырғы оқу жылында 5 үздік оқитын бала болған, ал 2014-2015 оқу жылында бұнда 1-ақ бала қалды.</w:t>
      </w:r>
    </w:p>
    <w:p w:rsidR="000E0DD3" w:rsidRPr="000B6585" w:rsidRDefault="000E0DD3" w:rsidP="000E0DD3">
      <w:pPr>
        <w:spacing w:after="0"/>
        <w:ind w:firstLine="708"/>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Жалпы алғанда салыстырмалы анализ көрсеткендей мектеп бойынша білім  сапасы жоғарылады </w:t>
      </w:r>
      <w:r w:rsidRPr="0093322C">
        <w:rPr>
          <w:rFonts w:ascii="Times New Roman" w:eastAsia="Times New Roman" w:hAnsi="Times New Roman" w:cs="Times New Roman"/>
          <w:sz w:val="24"/>
          <w:szCs w:val="24"/>
          <w:lang w:val="kk-KZ"/>
        </w:rPr>
        <w:t>(38,4%-дан 44,5%-ға дейін), сондықтан үздік оқитын оқушылар саны да (6,8%-дан 7,7%-ға дейін), жақсы оқитын оқушылардың саны (31,6%-дан 36,7%-,а дейін) көбейді. Бұл факт жеке жұмыс түрлерінің күшейтілуінің, білім алушыларды пәндік олимпиадаларына және ғылыми-зерттеу конкурстарына қатыстыруының, сол себептен нәтижеліліктің қорытындысына әкеледі.</w:t>
      </w:r>
    </w:p>
    <w:p w:rsidR="000E0DD3" w:rsidRDefault="000E0DD3" w:rsidP="000E0DD3">
      <w:pPr>
        <w:ind w:firstLine="708"/>
        <w:contextualSpacing/>
        <w:jc w:val="both"/>
        <w:rPr>
          <w:rFonts w:ascii="Times New Roman" w:eastAsia="Times New Roman" w:hAnsi="Times New Roman" w:cs="Times New Roman"/>
          <w:color w:val="323232"/>
          <w:sz w:val="24"/>
          <w:szCs w:val="24"/>
          <w:lang w:val="kk-KZ"/>
        </w:rPr>
      </w:pPr>
      <w:r w:rsidRPr="00AD1EF3">
        <w:rPr>
          <w:rFonts w:ascii="Times New Roman" w:eastAsia="Times New Roman" w:hAnsi="Times New Roman" w:cs="Times New Roman"/>
          <w:sz w:val="24"/>
          <w:szCs w:val="24"/>
          <w:lang w:val="kk-KZ"/>
        </w:rPr>
        <w:t>Оқу жылы б</w:t>
      </w:r>
      <w:r>
        <w:rPr>
          <w:rFonts w:ascii="Times New Roman" w:eastAsia="Times New Roman" w:hAnsi="Times New Roman" w:cs="Times New Roman"/>
          <w:sz w:val="24"/>
          <w:szCs w:val="24"/>
          <w:lang w:val="kk-KZ"/>
        </w:rPr>
        <w:t>ойы</w:t>
      </w:r>
      <w:r w:rsidR="005B08EF">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бастауыш мектеп бойынша </w:t>
      </w:r>
      <w:r w:rsidRPr="00AD1EF3">
        <w:rPr>
          <w:rFonts w:ascii="Times New Roman" w:eastAsia="Times New Roman" w:hAnsi="Times New Roman" w:cs="Times New Roman"/>
          <w:sz w:val="24"/>
          <w:szCs w:val="24"/>
          <w:lang w:val="kk-KZ"/>
        </w:rPr>
        <w:t>жоғары білім сапасы</w:t>
      </w:r>
      <w:r>
        <w:rPr>
          <w:rFonts w:ascii="Times New Roman" w:eastAsia="Times New Roman" w:hAnsi="Times New Roman" w:cs="Times New Roman"/>
          <w:sz w:val="24"/>
          <w:szCs w:val="24"/>
          <w:lang w:val="kk-KZ"/>
        </w:rPr>
        <w:t>н 1а сынып оқушылары көрсетті (79</w:t>
      </w:r>
      <w:r w:rsidRPr="00AD1EF3">
        <w:rPr>
          <w:rFonts w:ascii="Times New Roman" w:eastAsia="Times New Roman" w:hAnsi="Times New Roman" w:cs="Times New Roman"/>
          <w:sz w:val="24"/>
          <w:szCs w:val="24"/>
          <w:lang w:val="kk-KZ"/>
        </w:rPr>
        <w:t xml:space="preserve">%)-мұғалімі </w:t>
      </w:r>
      <w:r>
        <w:rPr>
          <w:rFonts w:ascii="Times New Roman" w:eastAsia="Times New Roman" w:hAnsi="Times New Roman" w:cs="Times New Roman"/>
          <w:sz w:val="24"/>
          <w:szCs w:val="24"/>
          <w:lang w:val="kk-KZ"/>
        </w:rPr>
        <w:t>Е</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А.Мелихова;</w:t>
      </w:r>
      <w:r w:rsidRPr="00AD1EF3">
        <w:rPr>
          <w:rFonts w:ascii="Times New Roman" w:eastAsia="Times New Roman" w:hAnsi="Times New Roman" w:cs="Times New Roman"/>
          <w:sz w:val="24"/>
          <w:szCs w:val="24"/>
          <w:lang w:val="kk-KZ"/>
        </w:rPr>
        <w:t xml:space="preserve"> 2а (</w:t>
      </w:r>
      <w:r>
        <w:rPr>
          <w:rFonts w:ascii="Times New Roman" w:eastAsia="Times New Roman" w:hAnsi="Times New Roman" w:cs="Times New Roman"/>
          <w:sz w:val="24"/>
          <w:szCs w:val="24"/>
          <w:lang w:val="kk-KZ"/>
        </w:rPr>
        <w:t xml:space="preserve">білім сапасы </w:t>
      </w:r>
      <w:r w:rsidRPr="00AD1EF3">
        <w:rPr>
          <w:rFonts w:ascii="Times New Roman" w:eastAsia="Times New Roman" w:hAnsi="Times New Roman" w:cs="Times New Roman"/>
          <w:sz w:val="24"/>
          <w:szCs w:val="24"/>
          <w:lang w:val="kk-KZ"/>
        </w:rPr>
        <w:t>7</w:t>
      </w:r>
      <w:r>
        <w:rPr>
          <w:rFonts w:ascii="Times New Roman" w:eastAsia="Times New Roman" w:hAnsi="Times New Roman" w:cs="Times New Roman"/>
          <w:sz w:val="24"/>
          <w:szCs w:val="24"/>
          <w:lang w:val="kk-KZ"/>
        </w:rPr>
        <w:t>6 %) мұғалім – О.А.Никонорова; 2</w:t>
      </w:r>
      <w:r w:rsidRPr="00AD1EF3">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білім сапасы 73</w:t>
      </w:r>
      <w:r w:rsidRPr="00AD1EF3">
        <w:rPr>
          <w:rFonts w:ascii="Times New Roman" w:eastAsia="Times New Roman" w:hAnsi="Times New Roman" w:cs="Times New Roman"/>
          <w:sz w:val="24"/>
          <w:szCs w:val="24"/>
          <w:lang w:val="kk-KZ"/>
        </w:rPr>
        <w:t>%) мұғалімі</w:t>
      </w:r>
      <w:r>
        <w:rPr>
          <w:rFonts w:ascii="Times New Roman" w:eastAsia="Times New Roman" w:hAnsi="Times New Roman" w:cs="Times New Roman"/>
          <w:sz w:val="24"/>
          <w:szCs w:val="24"/>
          <w:lang w:val="kk-KZ"/>
        </w:rPr>
        <w:t xml:space="preserve"> - А</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А.Корниец, 4а (білім  сапасы 82,6%) мұғалім – Е.Н.Гарусова; орта буын бойынша білім сапасының жоғары көрсеткіші </w:t>
      </w:r>
      <w:r w:rsidRPr="00AD1EF3">
        <w:rPr>
          <w:rFonts w:ascii="Times New Roman" w:eastAsia="Times New Roman" w:hAnsi="Times New Roman" w:cs="Times New Roman"/>
          <w:sz w:val="24"/>
          <w:szCs w:val="24"/>
          <w:lang w:val="kk-KZ"/>
        </w:rPr>
        <w:t>5</w:t>
      </w:r>
      <w:r>
        <w:rPr>
          <w:rFonts w:ascii="Times New Roman" w:eastAsia="Times New Roman" w:hAnsi="Times New Roman" w:cs="Times New Roman"/>
          <w:sz w:val="24"/>
          <w:szCs w:val="24"/>
          <w:lang w:val="kk-KZ"/>
        </w:rPr>
        <w:t xml:space="preserve">б сыныбында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60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оптималды</w:t>
      </w:r>
      <w:r w:rsidRPr="00AD1EF3">
        <w:rPr>
          <w:rFonts w:ascii="Times New Roman" w:eastAsia="Times New Roman" w:hAnsi="Times New Roman" w:cs="Times New Roman"/>
          <w:sz w:val="24"/>
          <w:szCs w:val="24"/>
          <w:lang w:val="kk-KZ"/>
        </w:rPr>
        <w:t xml:space="preserve"> деңгей), ең төмен</w:t>
      </w:r>
      <w:r>
        <w:rPr>
          <w:rFonts w:ascii="Times New Roman" w:eastAsia="Times New Roman" w:hAnsi="Times New Roman" w:cs="Times New Roman"/>
          <w:sz w:val="24"/>
          <w:szCs w:val="24"/>
          <w:lang w:val="kk-KZ"/>
        </w:rPr>
        <w:t xml:space="preserve"> көрсеткіштер </w:t>
      </w:r>
      <w:r w:rsidRPr="00AD1EF3">
        <w:rPr>
          <w:rFonts w:ascii="Times New Roman" w:eastAsia="Times New Roman" w:hAnsi="Times New Roman" w:cs="Times New Roman"/>
          <w:sz w:val="24"/>
          <w:szCs w:val="24"/>
          <w:lang w:val="kk-KZ"/>
        </w:rPr>
        <w:t xml:space="preserve"> – 5</w:t>
      </w:r>
      <w:r>
        <w:rPr>
          <w:rFonts w:ascii="Times New Roman" w:eastAsia="Times New Roman" w:hAnsi="Times New Roman" w:cs="Times New Roman"/>
          <w:sz w:val="24"/>
          <w:szCs w:val="24"/>
          <w:lang w:val="kk-KZ"/>
        </w:rPr>
        <w:t>а</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6б, 7б, </w:t>
      </w:r>
      <w:r w:rsidRPr="00AD1EF3">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lang w:val="kk-KZ"/>
        </w:rPr>
        <w:t xml:space="preserve">б (критикалық деңгей); жоғары буын бойынша мүмкін деңгей анықталды, білім сапасы 39,65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-ды құрады.</w:t>
      </w:r>
    </w:p>
    <w:p w:rsidR="000E0DD3" w:rsidRDefault="000E0DD3" w:rsidP="000E0DD3">
      <w:pPr>
        <w:ind w:firstLine="708"/>
        <w:contextualSpacing/>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3 жыл бойынша пән</w:t>
      </w:r>
      <w:r>
        <w:rPr>
          <w:rFonts w:ascii="Times New Roman" w:eastAsia="Times New Roman" w:hAnsi="Times New Roman" w:cs="Times New Roman"/>
          <w:sz w:val="24"/>
          <w:szCs w:val="24"/>
          <w:lang w:val="kk-KZ"/>
        </w:rPr>
        <w:t>дер</w:t>
      </w:r>
      <w:r w:rsidRPr="00AD1EF3">
        <w:rPr>
          <w:rFonts w:ascii="Times New Roman" w:eastAsia="Times New Roman" w:hAnsi="Times New Roman" w:cs="Times New Roman"/>
          <w:sz w:val="24"/>
          <w:szCs w:val="24"/>
          <w:lang w:val="kk-KZ"/>
        </w:rPr>
        <w:t xml:space="preserve"> бойынша білім сапасының мониторингіне сәйкес (Қосымша. №5 кесте) </w:t>
      </w:r>
      <w:r>
        <w:rPr>
          <w:rFonts w:ascii="Times New Roman" w:eastAsia="Times New Roman" w:hAnsi="Times New Roman" w:cs="Times New Roman"/>
          <w:sz w:val="24"/>
          <w:szCs w:val="24"/>
          <w:lang w:val="kk-KZ"/>
        </w:rPr>
        <w:t xml:space="preserve">дүниетану пәні жағымды динамиканың пайда болуын байқаймыз </w:t>
      </w:r>
      <w:r w:rsidRPr="00AD1EF3">
        <w:rPr>
          <w:rFonts w:ascii="Times New Roman" w:eastAsia="Times New Roman" w:hAnsi="Times New Roman" w:cs="Times New Roman"/>
          <w:sz w:val="24"/>
          <w:szCs w:val="24"/>
          <w:lang w:val="kk-KZ"/>
        </w:rPr>
        <w:t>(83,</w:t>
      </w:r>
      <w:r>
        <w:rPr>
          <w:rFonts w:ascii="Times New Roman" w:eastAsia="Times New Roman" w:hAnsi="Times New Roman" w:cs="Times New Roman"/>
          <w:sz w:val="24"/>
          <w:szCs w:val="24"/>
          <w:lang w:val="kk-KZ"/>
        </w:rPr>
        <w:t xml:space="preserve">8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86,1</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90,8 </w:t>
      </w:r>
      <w:r w:rsidRPr="00AD1EF3">
        <w:rPr>
          <w:rFonts w:ascii="Times New Roman" w:eastAsia="Times New Roman" w:hAnsi="Times New Roman" w:cs="Times New Roman"/>
          <w:sz w:val="24"/>
          <w:szCs w:val="24"/>
          <w:lang w:val="kk-KZ"/>
        </w:rPr>
        <w:t>%- жоғары деңгей)</w:t>
      </w:r>
      <w:r>
        <w:rPr>
          <w:rFonts w:ascii="Times New Roman" w:eastAsia="Times New Roman" w:hAnsi="Times New Roman" w:cs="Times New Roman"/>
          <w:sz w:val="24"/>
          <w:szCs w:val="24"/>
          <w:lang w:val="kk-KZ"/>
        </w:rPr>
        <w:t xml:space="preserve"> –  осындай жоғары көрсеткіш айқындалған жалғыз пән; </w:t>
      </w:r>
      <w:r w:rsidRPr="00AD1EF3">
        <w:rPr>
          <w:rFonts w:ascii="Times New Roman" w:eastAsia="Times New Roman" w:hAnsi="Times New Roman" w:cs="Times New Roman"/>
          <w:sz w:val="24"/>
          <w:szCs w:val="24"/>
          <w:lang w:val="kk-KZ"/>
        </w:rPr>
        <w:t xml:space="preserve">сонымен қатар </w:t>
      </w:r>
      <w:r>
        <w:rPr>
          <w:rFonts w:ascii="Times New Roman" w:eastAsia="Times New Roman" w:hAnsi="Times New Roman" w:cs="Times New Roman"/>
          <w:sz w:val="24"/>
          <w:szCs w:val="24"/>
          <w:lang w:val="kk-KZ"/>
        </w:rPr>
        <w:t>қазақ</w:t>
      </w:r>
      <w:r w:rsidRPr="00AD1EF3">
        <w:rPr>
          <w:rFonts w:ascii="Times New Roman" w:eastAsia="Times New Roman" w:hAnsi="Times New Roman" w:cs="Times New Roman"/>
          <w:sz w:val="24"/>
          <w:szCs w:val="24"/>
          <w:lang w:val="kk-KZ"/>
        </w:rPr>
        <w:t xml:space="preserve"> тілінен (</w:t>
      </w:r>
      <w:r>
        <w:rPr>
          <w:rFonts w:ascii="Times New Roman" w:eastAsia="Times New Roman" w:hAnsi="Times New Roman" w:cs="Times New Roman"/>
          <w:sz w:val="24"/>
          <w:szCs w:val="24"/>
          <w:lang w:val="kk-KZ"/>
        </w:rPr>
        <w:t xml:space="preserve">3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-ға өсуі</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орыс</w:t>
      </w:r>
      <w:r w:rsidRPr="00AD1EF3">
        <w:rPr>
          <w:rFonts w:ascii="Times New Roman" w:eastAsia="Times New Roman" w:hAnsi="Times New Roman" w:cs="Times New Roman"/>
          <w:sz w:val="24"/>
          <w:szCs w:val="24"/>
          <w:lang w:val="kk-KZ"/>
        </w:rPr>
        <w:t xml:space="preserve"> тілінен (</w:t>
      </w:r>
      <w:r>
        <w:rPr>
          <w:rFonts w:ascii="Times New Roman" w:eastAsia="Times New Roman" w:hAnsi="Times New Roman" w:cs="Times New Roman"/>
          <w:sz w:val="24"/>
          <w:szCs w:val="24"/>
          <w:lang w:val="kk-KZ"/>
        </w:rPr>
        <w:t xml:space="preserve">3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-ға өсуі</w:t>
      </w:r>
      <w:r w:rsidRPr="00AD1EF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неміс</w:t>
      </w:r>
      <w:r w:rsidRPr="00AD1EF3">
        <w:rPr>
          <w:rFonts w:ascii="Times New Roman" w:eastAsia="Times New Roman" w:hAnsi="Times New Roman" w:cs="Times New Roman"/>
          <w:sz w:val="24"/>
          <w:szCs w:val="24"/>
          <w:lang w:val="kk-KZ"/>
        </w:rPr>
        <w:t xml:space="preserve"> тілінен</w:t>
      </w:r>
      <w:r>
        <w:rPr>
          <w:rFonts w:ascii="Times New Roman" w:eastAsia="Times New Roman" w:hAnsi="Times New Roman" w:cs="Times New Roman"/>
          <w:sz w:val="24"/>
          <w:szCs w:val="24"/>
          <w:lang w:val="kk-KZ"/>
        </w:rPr>
        <w:t xml:space="preserve"> (23,8</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-ға өсуі</w:t>
      </w:r>
      <w:r w:rsidRPr="00AD1EF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әдебиеттен</w:t>
      </w:r>
      <w:r w:rsidRPr="00AD1EF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5</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-ға өсуі</w:t>
      </w:r>
      <w:r w:rsidRPr="00AD1EF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математика</w:t>
      </w:r>
      <w:r w:rsidRPr="00AD1EF3">
        <w:rPr>
          <w:rFonts w:ascii="Times New Roman" w:eastAsia="Times New Roman" w:hAnsi="Times New Roman" w:cs="Times New Roman"/>
          <w:sz w:val="24"/>
          <w:szCs w:val="24"/>
          <w:lang w:val="kk-KZ"/>
        </w:rPr>
        <w:t>дан (</w:t>
      </w:r>
      <w:r>
        <w:rPr>
          <w:rFonts w:ascii="Times New Roman" w:eastAsia="Times New Roman" w:hAnsi="Times New Roman" w:cs="Times New Roman"/>
          <w:sz w:val="24"/>
          <w:szCs w:val="24"/>
          <w:lang w:val="kk-KZ"/>
        </w:rPr>
        <w:t xml:space="preserve">1,2 </w:t>
      </w:r>
      <w:r w:rsidRPr="00AD1EF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дүниежүзілік тарихтан – 5,2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-ға, ағылшын тілінен – 5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-ға, физикадан – 13,5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биологиядан – 6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-ға білім сапасының көтерілгенін</w:t>
      </w:r>
      <w:r w:rsidRPr="00AD1EF3">
        <w:rPr>
          <w:rFonts w:ascii="Times New Roman" w:eastAsia="Times New Roman" w:hAnsi="Times New Roman" w:cs="Times New Roman"/>
          <w:sz w:val="24"/>
          <w:szCs w:val="24"/>
          <w:lang w:val="kk-KZ"/>
        </w:rPr>
        <w:t xml:space="preserve"> көреміз. Өкінішке орай, кері динамика да бар: </w:t>
      </w:r>
      <w:r>
        <w:rPr>
          <w:rFonts w:ascii="Times New Roman" w:eastAsia="Times New Roman" w:hAnsi="Times New Roman" w:cs="Times New Roman"/>
          <w:sz w:val="24"/>
          <w:szCs w:val="24"/>
          <w:lang w:val="kk-KZ"/>
        </w:rPr>
        <w:t xml:space="preserve">Қазақстан тарихи пәнінен – 4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химиядан – 10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Оқушылар  ие болған е</w:t>
      </w:r>
      <w:r w:rsidRPr="00AD1EF3">
        <w:rPr>
          <w:rFonts w:ascii="Times New Roman" w:eastAsia="Times New Roman" w:hAnsi="Times New Roman" w:cs="Times New Roman"/>
          <w:sz w:val="24"/>
          <w:szCs w:val="24"/>
          <w:lang w:val="kk-KZ"/>
        </w:rPr>
        <w:t xml:space="preserve">ң төмен </w:t>
      </w:r>
      <w:r>
        <w:rPr>
          <w:rFonts w:ascii="Times New Roman" w:eastAsia="Times New Roman" w:hAnsi="Times New Roman" w:cs="Times New Roman"/>
          <w:sz w:val="24"/>
          <w:szCs w:val="24"/>
          <w:lang w:val="kk-KZ"/>
        </w:rPr>
        <w:t xml:space="preserve">білім сапасының </w:t>
      </w:r>
      <w:r w:rsidRPr="00AD1EF3">
        <w:rPr>
          <w:rFonts w:ascii="Times New Roman" w:eastAsia="Times New Roman" w:hAnsi="Times New Roman" w:cs="Times New Roman"/>
          <w:sz w:val="24"/>
          <w:szCs w:val="24"/>
          <w:lang w:val="kk-KZ"/>
        </w:rPr>
        <w:t>көрсеткіштер</w:t>
      </w:r>
      <w:r>
        <w:rPr>
          <w:rFonts w:ascii="Times New Roman" w:eastAsia="Times New Roman" w:hAnsi="Times New Roman" w:cs="Times New Roman"/>
          <w:sz w:val="24"/>
          <w:szCs w:val="24"/>
          <w:lang w:val="kk-KZ"/>
        </w:rPr>
        <w:t xml:space="preserve">і: геометриядан -34,6% (мүмкін деңгей) неміс тілінен – 36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(мүмкін деңгей), химиядан- 37,5</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(мүмкін деңгей</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w:t>
      </w:r>
    </w:p>
    <w:p w:rsidR="000E0DD3" w:rsidRDefault="000E0DD3" w:rsidP="000E0DD3">
      <w:pPr>
        <w:ind w:firstLine="708"/>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Білім алушылардың оқытылым сапасының мониторингісі объективті емес бағалау мәселесін айқындады, яғни оқушылар бастауыш сыныптардан орта буынға көшкен кезде пәндер бойынша білім сапасының төмендеуі байқалады, мысалы математика пәнінен бастауыш буында білім сапасы </w:t>
      </w:r>
      <w:r w:rsidRPr="00140E00">
        <w:rPr>
          <w:rFonts w:ascii="Times New Roman" w:eastAsia="Times New Roman" w:hAnsi="Times New Roman" w:cs="Times New Roman"/>
          <w:sz w:val="24"/>
          <w:szCs w:val="24"/>
          <w:lang w:val="kk-KZ"/>
        </w:rPr>
        <w:t>-74,4% (жоғары деңгей)</w:t>
      </w:r>
      <w:r>
        <w:rPr>
          <w:rFonts w:ascii="Times New Roman" w:eastAsia="Times New Roman" w:hAnsi="Times New Roman" w:cs="Times New Roman"/>
          <w:sz w:val="24"/>
          <w:szCs w:val="24"/>
          <w:lang w:val="kk-KZ"/>
        </w:rPr>
        <w:t xml:space="preserve">, орта буында </w:t>
      </w:r>
      <w:r w:rsidRPr="00140E0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38 </w:t>
      </w:r>
      <w:r w:rsidRPr="00140E00">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мүмкін</w:t>
      </w:r>
      <w:r w:rsidRPr="00140E00">
        <w:rPr>
          <w:rFonts w:ascii="Times New Roman" w:eastAsia="Times New Roman" w:hAnsi="Times New Roman" w:cs="Times New Roman"/>
          <w:sz w:val="24"/>
          <w:szCs w:val="24"/>
          <w:lang w:val="kk-KZ"/>
        </w:rPr>
        <w:t xml:space="preserve"> деңгей)</w:t>
      </w:r>
      <w:r>
        <w:rPr>
          <w:rFonts w:ascii="Times New Roman" w:eastAsia="Times New Roman" w:hAnsi="Times New Roman" w:cs="Times New Roman"/>
          <w:sz w:val="24"/>
          <w:szCs w:val="24"/>
          <w:lang w:val="kk-KZ"/>
        </w:rPr>
        <w:t xml:space="preserve">; орыс тілі пәнінен бастауыш буында білім сапасы </w:t>
      </w:r>
      <w:r w:rsidRPr="00140E00">
        <w:rPr>
          <w:rFonts w:ascii="Times New Roman" w:eastAsia="Times New Roman" w:hAnsi="Times New Roman" w:cs="Times New Roman"/>
          <w:sz w:val="24"/>
          <w:szCs w:val="24"/>
          <w:lang w:val="kk-KZ"/>
        </w:rPr>
        <w:t>-7</w:t>
      </w:r>
      <w:r>
        <w:rPr>
          <w:rFonts w:ascii="Times New Roman" w:eastAsia="Times New Roman" w:hAnsi="Times New Roman" w:cs="Times New Roman"/>
          <w:sz w:val="24"/>
          <w:szCs w:val="24"/>
          <w:lang w:val="kk-KZ"/>
        </w:rPr>
        <w:t xml:space="preserve">0 </w:t>
      </w:r>
      <w:r w:rsidRPr="00140E00">
        <w:rPr>
          <w:rFonts w:ascii="Times New Roman" w:eastAsia="Times New Roman" w:hAnsi="Times New Roman" w:cs="Times New Roman"/>
          <w:sz w:val="24"/>
          <w:szCs w:val="24"/>
          <w:lang w:val="kk-KZ"/>
        </w:rPr>
        <w:t>% (жоғары деңгей)</w:t>
      </w:r>
      <w:r>
        <w:rPr>
          <w:rFonts w:ascii="Times New Roman" w:eastAsia="Times New Roman" w:hAnsi="Times New Roman" w:cs="Times New Roman"/>
          <w:sz w:val="24"/>
          <w:szCs w:val="24"/>
          <w:lang w:val="kk-KZ"/>
        </w:rPr>
        <w:t xml:space="preserve">, орта буында – 35,8 </w:t>
      </w:r>
      <w:r w:rsidRPr="00140E00">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мүмкін</w:t>
      </w:r>
      <w:r w:rsidRPr="00140E00">
        <w:rPr>
          <w:rFonts w:ascii="Times New Roman" w:eastAsia="Times New Roman" w:hAnsi="Times New Roman" w:cs="Times New Roman"/>
          <w:sz w:val="24"/>
          <w:szCs w:val="24"/>
          <w:lang w:val="kk-KZ"/>
        </w:rPr>
        <w:t xml:space="preserve"> деңгей)</w:t>
      </w:r>
      <w:r>
        <w:rPr>
          <w:rFonts w:ascii="Times New Roman" w:eastAsia="Times New Roman" w:hAnsi="Times New Roman" w:cs="Times New Roman"/>
          <w:sz w:val="24"/>
          <w:szCs w:val="24"/>
          <w:lang w:val="kk-KZ"/>
        </w:rPr>
        <w:t>.</w:t>
      </w:r>
    </w:p>
    <w:p w:rsidR="000E0DD3" w:rsidRPr="00AD1EF3" w:rsidRDefault="000E0DD3" w:rsidP="000E0DD3">
      <w:pPr>
        <w:spacing w:after="0" w:line="240" w:lineRule="auto"/>
        <w:ind w:firstLine="708"/>
        <w:contextualSpacing/>
        <w:jc w:val="both"/>
        <w:rPr>
          <w:rFonts w:ascii="Times New Roman" w:eastAsia="Times New Roman" w:hAnsi="Times New Roman" w:cs="Times New Roman"/>
          <w:sz w:val="24"/>
          <w:szCs w:val="24"/>
          <w:lang w:val="kk-KZ"/>
        </w:rPr>
      </w:pPr>
      <w:r w:rsidRPr="0045313C">
        <w:rPr>
          <w:rFonts w:ascii="Times New Roman" w:eastAsia="Times New Roman" w:hAnsi="Times New Roman" w:cs="Times New Roman"/>
          <w:sz w:val="24"/>
          <w:szCs w:val="24"/>
          <w:lang w:val="kk-KZ"/>
        </w:rPr>
        <w:t xml:space="preserve">Оқушылардың білім беру деңгейінің тиімді көрсеткіші болып мемлекеттік бақылау нәтижелері </w:t>
      </w:r>
      <w:r>
        <w:rPr>
          <w:rFonts w:ascii="Times New Roman" w:eastAsia="Times New Roman" w:hAnsi="Times New Roman" w:cs="Times New Roman"/>
          <w:sz w:val="24"/>
          <w:szCs w:val="24"/>
          <w:lang w:val="kk-KZ"/>
        </w:rPr>
        <w:t>болып табылады.</w:t>
      </w:r>
    </w:p>
    <w:p w:rsidR="000E0DD3" w:rsidRPr="00AD1EF3" w:rsidRDefault="000E0DD3" w:rsidP="000E0DD3">
      <w:pPr>
        <w:spacing w:after="0" w:line="240" w:lineRule="auto"/>
        <w:ind w:firstLine="708"/>
        <w:contextualSpacing/>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201</w:t>
      </w:r>
      <w:r>
        <w:rPr>
          <w:rFonts w:ascii="Times New Roman" w:eastAsia="Times New Roman" w:hAnsi="Times New Roman" w:cs="Times New Roman"/>
          <w:sz w:val="24"/>
          <w:szCs w:val="24"/>
          <w:lang w:val="kk-KZ"/>
        </w:rPr>
        <w:t xml:space="preserve">4-2015 оқу жылы 11 оқушыдан 3-і ҰБТ тапсыруға қатысты, бұл 27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-ды</w:t>
      </w:r>
      <w:r w:rsidRPr="00AD1EF3">
        <w:rPr>
          <w:rFonts w:ascii="Times New Roman" w:eastAsia="Times New Roman" w:hAnsi="Times New Roman" w:cs="Times New Roman"/>
          <w:sz w:val="24"/>
          <w:szCs w:val="24"/>
          <w:lang w:val="kk-KZ"/>
        </w:rPr>
        <w:t xml:space="preserve"> құрады</w:t>
      </w:r>
      <w:r>
        <w:rPr>
          <w:rFonts w:ascii="Times New Roman" w:eastAsia="Times New Roman" w:hAnsi="Times New Roman" w:cs="Times New Roman"/>
          <w:sz w:val="24"/>
          <w:szCs w:val="24"/>
          <w:lang w:val="kk-KZ"/>
        </w:rPr>
        <w:t xml:space="preserve"> және де былтырғы оқу жылының көрсеткішімен салыстырғанда</w:t>
      </w:r>
      <w:r>
        <w:rPr>
          <w:rFonts w:ascii="Times New Roman" w:eastAsia="Times New Roman" w:hAnsi="Times New Roman" w:cs="Times New Roman"/>
          <w:bCs/>
          <w:sz w:val="24"/>
          <w:szCs w:val="24"/>
          <w:lang w:val="kk-KZ"/>
        </w:rPr>
        <w:t xml:space="preserve"> 30,1 </w:t>
      </w:r>
      <w:r w:rsidRPr="0045313C">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 xml:space="preserve">-ға азайды </w:t>
      </w:r>
      <w:r w:rsidRPr="0045313C">
        <w:rPr>
          <w:rFonts w:ascii="Times New Roman" w:eastAsia="Times New Roman" w:hAnsi="Times New Roman" w:cs="Times New Roman"/>
          <w:b/>
          <w:sz w:val="24"/>
          <w:szCs w:val="24"/>
          <w:lang w:val="kk-KZ"/>
        </w:rPr>
        <w:t>(№6 кесте).</w:t>
      </w:r>
      <w:r w:rsidR="00361E81">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Алайда, бұрыңғы көрсеткіштерге сүйінсек, 2015 жылғы ҰБТ бойынша орта нәтижесі толық көлемде түлектердің білім сапасының объективті формасы деп айтуға болмайды, себебі оқушылардың 73%-ы</w:t>
      </w:r>
      <w:r w:rsidRPr="00AD1EF3">
        <w:rPr>
          <w:rFonts w:ascii="Times New Roman" w:eastAsia="Times New Roman" w:hAnsi="Times New Roman" w:cs="Times New Roman"/>
          <w:sz w:val="24"/>
          <w:szCs w:val="24"/>
          <w:lang w:val="kk-KZ"/>
        </w:rPr>
        <w:t xml:space="preserve"> дәстүрлі емтихан тапсырды.</w:t>
      </w:r>
    </w:p>
    <w:p w:rsidR="000E0DD3" w:rsidRPr="00140E00" w:rsidRDefault="000E0DD3" w:rsidP="000E0DD3">
      <w:pPr>
        <w:ind w:firstLine="708"/>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Емтихан тапсырған 8 оқушының ішінде екі бала Ресей ЖОО-ларына (К.Топко, К.Шокубаева), алты бала – Қазақстан Республикасының колледждеріне (Е.Амергалиев – мүнай-газ колледжі, А.Меньшикова, Е.Наконечная – медициналық колледжі, К.Рахвалова, А.Гумар – педагогикалық колледжі) оқуға түсуді жоспарлап отыр. ҰБТ тапсыруға қатысудың төмен пайызы 10-сыныпқа оқушылардың сапасыз таңдауын дәлелдейді, кейбір кезде мұнда уақытымен оқумен не жұмыспен </w:t>
      </w:r>
      <w:r>
        <w:rPr>
          <w:rFonts w:ascii="Times New Roman" w:eastAsia="Times New Roman" w:hAnsi="Times New Roman" w:cs="Times New Roman"/>
          <w:sz w:val="24"/>
          <w:szCs w:val="24"/>
          <w:lang w:val="kk-KZ"/>
        </w:rPr>
        <w:lastRenderedPageBreak/>
        <w:t xml:space="preserve">қамтамасыз етілмеген балалар келгені мәлім, оған қоса оқушылардың бірнеше пәндер бойынша (математика, Қазақстан тарихы)  үйретілім деңгейі өте нашар, соның нәтижесінде байқау тестілеу қорытындысы бойынша 11-сынып оқушылары ҰБТ тапсырудан бас тартады. </w:t>
      </w:r>
    </w:p>
    <w:p w:rsidR="000E0DD3" w:rsidRPr="00AD1EF3" w:rsidRDefault="000E0DD3" w:rsidP="000E0DD3">
      <w:pPr>
        <w:spacing w:after="0" w:line="240" w:lineRule="auto"/>
        <w:ind w:firstLine="708"/>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Соңғы </w:t>
      </w:r>
      <w:r w:rsidRPr="00AD1EF3">
        <w:rPr>
          <w:rFonts w:ascii="Times New Roman" w:eastAsia="Times New Roman" w:hAnsi="Times New Roman" w:cs="Times New Roman"/>
          <w:sz w:val="24"/>
          <w:szCs w:val="24"/>
          <w:lang w:val="kk-KZ"/>
        </w:rPr>
        <w:t>3 жыл көлеміндегі ҰБТ н</w:t>
      </w:r>
      <w:r>
        <w:rPr>
          <w:rFonts w:ascii="Times New Roman" w:eastAsia="Times New Roman" w:hAnsi="Times New Roman" w:cs="Times New Roman"/>
          <w:sz w:val="24"/>
          <w:szCs w:val="24"/>
          <w:lang w:val="kk-KZ"/>
        </w:rPr>
        <w:t>әтижелерін</w:t>
      </w:r>
      <w:r w:rsidRPr="00AD1EF3">
        <w:rPr>
          <w:rFonts w:ascii="Times New Roman" w:eastAsia="Times New Roman" w:hAnsi="Times New Roman" w:cs="Times New Roman"/>
          <w:sz w:val="24"/>
          <w:szCs w:val="24"/>
          <w:lang w:val="kk-KZ"/>
        </w:rPr>
        <w:t xml:space="preserve"> сараптасақ</w:t>
      </w:r>
      <w:r>
        <w:rPr>
          <w:rFonts w:ascii="Times New Roman" w:eastAsia="Times New Roman" w:hAnsi="Times New Roman" w:cs="Times New Roman"/>
          <w:b/>
          <w:sz w:val="24"/>
          <w:szCs w:val="24"/>
          <w:lang w:val="kk-KZ"/>
        </w:rPr>
        <w:t>(№7</w:t>
      </w:r>
      <w:r w:rsidRPr="0045313C">
        <w:rPr>
          <w:rFonts w:ascii="Times New Roman" w:eastAsia="Times New Roman" w:hAnsi="Times New Roman" w:cs="Times New Roman"/>
          <w:b/>
          <w:sz w:val="24"/>
          <w:szCs w:val="24"/>
          <w:lang w:val="kk-KZ"/>
        </w:rPr>
        <w:t xml:space="preserve"> кесте)</w:t>
      </w:r>
      <w:r w:rsidRPr="00AD1EF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жағымды динамиканы айқындаймыз, өйткені </w:t>
      </w:r>
      <w:r w:rsidRPr="00AD1EF3">
        <w:rPr>
          <w:rFonts w:ascii="Times New Roman" w:eastAsia="Times New Roman" w:hAnsi="Times New Roman" w:cs="Times New Roman"/>
          <w:sz w:val="24"/>
          <w:szCs w:val="24"/>
          <w:lang w:val="kk-KZ"/>
        </w:rPr>
        <w:t>201</w:t>
      </w:r>
      <w:r>
        <w:rPr>
          <w:rFonts w:ascii="Times New Roman" w:eastAsia="Times New Roman" w:hAnsi="Times New Roman" w:cs="Times New Roman"/>
          <w:sz w:val="24"/>
          <w:szCs w:val="24"/>
          <w:lang w:val="kk-KZ"/>
        </w:rPr>
        <w:t xml:space="preserve">5 жылғы ҰБТ орташа баллы 89,33 құрады, 2014 жылғы нәтижелерімен салыстырғанда  бұл нәтиже 4,58 балға көбейді. Осыған сәйкес жалпы қалалық орташа көрсеткішімен де (80,6; динамика +8,73), облыс  бойынша орташа көрсеткішімен де (80,2; динамика +8,77 балл) жағымды динамика байқалды. </w:t>
      </w:r>
    </w:p>
    <w:p w:rsidR="000E0DD3" w:rsidRPr="00140E00" w:rsidRDefault="000E0DD3" w:rsidP="000E0DD3">
      <w:pPr>
        <w:ind w:firstLine="708"/>
        <w:contextualSpacing/>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ҰБТ тапсырған оқушылар</w:t>
      </w:r>
      <w:r>
        <w:rPr>
          <w:rFonts w:ascii="Times New Roman" w:eastAsia="Times New Roman" w:hAnsi="Times New Roman" w:cs="Times New Roman"/>
          <w:sz w:val="24"/>
          <w:szCs w:val="24"/>
          <w:lang w:val="kk-KZ"/>
        </w:rPr>
        <w:t xml:space="preserve">дың жалпы саны </w:t>
      </w:r>
      <w:r w:rsidRPr="00AD1EF3">
        <w:rPr>
          <w:rFonts w:ascii="Times New Roman" w:eastAsia="Times New Roman" w:hAnsi="Times New Roman" w:cs="Times New Roman"/>
          <w:sz w:val="24"/>
          <w:szCs w:val="24"/>
          <w:lang w:val="kk-KZ"/>
        </w:rPr>
        <w:t xml:space="preserve">арасынан </w:t>
      </w:r>
      <w:r>
        <w:rPr>
          <w:rFonts w:ascii="Times New Roman" w:eastAsia="Times New Roman" w:hAnsi="Times New Roman" w:cs="Times New Roman"/>
          <w:sz w:val="24"/>
          <w:szCs w:val="24"/>
          <w:lang w:val="kk-KZ"/>
        </w:rPr>
        <w:t xml:space="preserve"> түлек </w:t>
      </w:r>
      <w:r w:rsidRPr="00AD1EF3">
        <w:rPr>
          <w:rFonts w:ascii="Times New Roman" w:eastAsia="Times New Roman" w:hAnsi="Times New Roman" w:cs="Times New Roman"/>
          <w:sz w:val="24"/>
          <w:szCs w:val="24"/>
          <w:lang w:val="kk-KZ"/>
        </w:rPr>
        <w:t>қажетті ұпай жинай алды</w:t>
      </w:r>
      <w:r>
        <w:rPr>
          <w:rFonts w:ascii="Times New Roman" w:eastAsia="Times New Roman" w:hAnsi="Times New Roman" w:cs="Times New Roman"/>
          <w:sz w:val="24"/>
          <w:szCs w:val="24"/>
          <w:lang w:val="kk-KZ"/>
        </w:rPr>
        <w:t xml:space="preserve"> (66 </w:t>
      </w:r>
      <w:r w:rsidRPr="000A65FF">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бір оқушы қажетті деңгейден өте алмады (Е.Исакова, қазақ тілі бойынша балды санамағанда – 49 ұпай жинады)</w:t>
      </w:r>
      <w:r w:rsidRPr="000A65FF">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Тестілеу қорытындысы бойынша 100 балдан жоғары 1 оқушы көрсете алды (А.Якубов), пәндер бойынша «екілер» анықталған жоқ. </w:t>
      </w:r>
    </w:p>
    <w:p w:rsidR="000E0DD3" w:rsidRDefault="000E0DD3" w:rsidP="000E0DD3">
      <w:pPr>
        <w:spacing w:after="0"/>
        <w:ind w:firstLine="708"/>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ҰБТ форматында өткізілген қорытынды аттестациялаудың б</w:t>
      </w:r>
      <w:r w:rsidRPr="00AD1EF3">
        <w:rPr>
          <w:rFonts w:ascii="Times New Roman" w:eastAsia="Times New Roman" w:hAnsi="Times New Roman" w:cs="Times New Roman"/>
          <w:sz w:val="24"/>
          <w:szCs w:val="24"/>
          <w:lang w:val="kk-KZ"/>
        </w:rPr>
        <w:t xml:space="preserve">өлшектік </w:t>
      </w:r>
      <w:r>
        <w:rPr>
          <w:rFonts w:ascii="Times New Roman" w:eastAsia="Times New Roman" w:hAnsi="Times New Roman" w:cs="Times New Roman"/>
          <w:sz w:val="24"/>
          <w:szCs w:val="24"/>
          <w:lang w:val="kk-KZ"/>
        </w:rPr>
        <w:t>анализі</w:t>
      </w:r>
      <w:r w:rsidRPr="00AD1EF3">
        <w:rPr>
          <w:rFonts w:ascii="Times New Roman" w:eastAsia="Times New Roman" w:hAnsi="Times New Roman" w:cs="Times New Roman"/>
          <w:sz w:val="24"/>
          <w:szCs w:val="24"/>
          <w:lang w:val="kk-KZ"/>
        </w:rPr>
        <w:t xml:space="preserve"> бойынша </w:t>
      </w:r>
      <w:r>
        <w:rPr>
          <w:rFonts w:ascii="Times New Roman" w:eastAsia="Times New Roman" w:hAnsi="Times New Roman" w:cs="Times New Roman"/>
          <w:sz w:val="24"/>
          <w:szCs w:val="24"/>
          <w:lang w:val="kk-KZ"/>
        </w:rPr>
        <w:t xml:space="preserve">2014 </w:t>
      </w:r>
      <w:r w:rsidRPr="00AD1EF3">
        <w:rPr>
          <w:rFonts w:ascii="Times New Roman" w:eastAsia="Times New Roman" w:hAnsi="Times New Roman" w:cs="Times New Roman"/>
          <w:sz w:val="24"/>
          <w:szCs w:val="24"/>
          <w:lang w:val="kk-KZ"/>
        </w:rPr>
        <w:t xml:space="preserve"> жылмен салыстырғанда </w:t>
      </w:r>
      <w:r>
        <w:rPr>
          <w:rFonts w:ascii="Times New Roman" w:eastAsia="Times New Roman" w:hAnsi="Times New Roman" w:cs="Times New Roman"/>
          <w:sz w:val="24"/>
          <w:szCs w:val="24"/>
          <w:lang w:val="kk-KZ"/>
        </w:rPr>
        <w:t xml:space="preserve">ең </w:t>
      </w:r>
      <w:r w:rsidRPr="00AD1EF3">
        <w:rPr>
          <w:rFonts w:ascii="Times New Roman" w:eastAsia="Times New Roman" w:hAnsi="Times New Roman" w:cs="Times New Roman"/>
          <w:sz w:val="24"/>
          <w:szCs w:val="24"/>
          <w:lang w:val="kk-KZ"/>
        </w:rPr>
        <w:t xml:space="preserve">жоғары балл </w:t>
      </w:r>
      <w:r>
        <w:rPr>
          <w:rFonts w:ascii="Times New Roman" w:eastAsia="Times New Roman" w:hAnsi="Times New Roman" w:cs="Times New Roman"/>
          <w:sz w:val="24"/>
          <w:szCs w:val="24"/>
          <w:lang w:val="kk-KZ"/>
        </w:rPr>
        <w:t xml:space="preserve">азайды, ол 107 балл болды (2014 жылы бұл көрсеткіш 110 балл болды), ең </w:t>
      </w:r>
      <w:r w:rsidRPr="00AD1EF3">
        <w:rPr>
          <w:rFonts w:ascii="Times New Roman" w:eastAsia="Times New Roman" w:hAnsi="Times New Roman" w:cs="Times New Roman"/>
          <w:sz w:val="24"/>
          <w:szCs w:val="24"/>
          <w:lang w:val="kk-KZ"/>
        </w:rPr>
        <w:t xml:space="preserve">төмен </w:t>
      </w:r>
      <w:r>
        <w:rPr>
          <w:rFonts w:ascii="Times New Roman" w:eastAsia="Times New Roman" w:hAnsi="Times New Roman" w:cs="Times New Roman"/>
          <w:sz w:val="24"/>
          <w:szCs w:val="24"/>
          <w:lang w:val="kk-KZ"/>
        </w:rPr>
        <w:t>көрсеткіштің</w:t>
      </w:r>
      <w:r w:rsidRPr="00AD1EF3">
        <w:rPr>
          <w:rFonts w:ascii="Times New Roman" w:eastAsia="Times New Roman" w:hAnsi="Times New Roman" w:cs="Times New Roman"/>
          <w:sz w:val="24"/>
          <w:szCs w:val="24"/>
          <w:lang w:val="kk-KZ"/>
        </w:rPr>
        <w:t xml:space="preserve"> жоғарылаған</w:t>
      </w:r>
      <w:r>
        <w:rPr>
          <w:rFonts w:ascii="Times New Roman" w:eastAsia="Times New Roman" w:hAnsi="Times New Roman" w:cs="Times New Roman"/>
          <w:sz w:val="24"/>
          <w:szCs w:val="24"/>
          <w:lang w:val="kk-KZ"/>
        </w:rPr>
        <w:t>ын да</w:t>
      </w:r>
      <w:r w:rsidRPr="00AD1EF3">
        <w:rPr>
          <w:rFonts w:ascii="Times New Roman" w:eastAsia="Times New Roman" w:hAnsi="Times New Roman" w:cs="Times New Roman"/>
          <w:sz w:val="24"/>
          <w:szCs w:val="24"/>
          <w:lang w:val="kk-KZ"/>
        </w:rPr>
        <w:t xml:space="preserve"> байқаймыз, </w:t>
      </w:r>
      <w:r>
        <w:rPr>
          <w:rFonts w:ascii="Times New Roman" w:eastAsia="Times New Roman" w:hAnsi="Times New Roman" w:cs="Times New Roman"/>
          <w:sz w:val="24"/>
          <w:szCs w:val="24"/>
          <w:lang w:val="kk-KZ"/>
        </w:rPr>
        <w:t xml:space="preserve">ол 2015 жылы 69 баллға тең болды (2014 жылы - 64 балл болды). Аталған фактілер және де </w:t>
      </w:r>
      <w:r w:rsidRPr="00AD1EF3">
        <w:rPr>
          <w:rFonts w:ascii="Times New Roman" w:eastAsia="Times New Roman" w:hAnsi="Times New Roman" w:cs="Times New Roman"/>
          <w:sz w:val="24"/>
          <w:szCs w:val="24"/>
          <w:lang w:val="kk-KZ"/>
        </w:rPr>
        <w:t>екілікт</w:t>
      </w:r>
      <w:r>
        <w:rPr>
          <w:rFonts w:ascii="Times New Roman" w:eastAsia="Times New Roman" w:hAnsi="Times New Roman" w:cs="Times New Roman"/>
          <w:sz w:val="24"/>
          <w:szCs w:val="24"/>
          <w:lang w:val="kk-KZ"/>
        </w:rPr>
        <w:t>ерд</w:t>
      </w:r>
      <w:r w:rsidRPr="00AD1EF3">
        <w:rPr>
          <w:rFonts w:ascii="Times New Roman" w:eastAsia="Times New Roman" w:hAnsi="Times New Roman" w:cs="Times New Roman"/>
          <w:sz w:val="24"/>
          <w:szCs w:val="24"/>
          <w:lang w:val="kk-KZ"/>
        </w:rPr>
        <w:t>ің болмауы жеке жұмыс</w:t>
      </w:r>
      <w:r>
        <w:rPr>
          <w:rFonts w:ascii="Times New Roman" w:eastAsia="Times New Roman" w:hAnsi="Times New Roman" w:cs="Times New Roman"/>
          <w:sz w:val="24"/>
          <w:szCs w:val="24"/>
          <w:lang w:val="kk-KZ"/>
        </w:rPr>
        <w:t xml:space="preserve">тың жақсарғанын дәлелдейді </w:t>
      </w:r>
      <w:r w:rsidRPr="008B11E5">
        <w:rPr>
          <w:rFonts w:ascii="Times New Roman" w:eastAsia="Times New Roman" w:hAnsi="Times New Roman" w:cs="Times New Roman"/>
          <w:b/>
          <w:sz w:val="24"/>
          <w:szCs w:val="24"/>
          <w:lang w:val="kk-KZ"/>
        </w:rPr>
        <w:t>(№8</w:t>
      </w:r>
      <w:r>
        <w:rPr>
          <w:rFonts w:ascii="Times New Roman" w:eastAsia="Times New Roman" w:hAnsi="Times New Roman" w:cs="Times New Roman"/>
          <w:b/>
          <w:sz w:val="24"/>
          <w:szCs w:val="24"/>
          <w:lang w:val="kk-KZ"/>
        </w:rPr>
        <w:t>-</w:t>
      </w:r>
      <w:r w:rsidRPr="008B11E5">
        <w:rPr>
          <w:rFonts w:ascii="Times New Roman" w:eastAsia="Times New Roman" w:hAnsi="Times New Roman" w:cs="Times New Roman"/>
          <w:b/>
          <w:sz w:val="24"/>
          <w:szCs w:val="24"/>
          <w:lang w:val="kk-KZ"/>
        </w:rPr>
        <w:t>кесте).</w:t>
      </w:r>
    </w:p>
    <w:p w:rsidR="000E0DD3" w:rsidRDefault="000E0DD3" w:rsidP="000E0DD3">
      <w:pPr>
        <w:spacing w:after="0"/>
        <w:ind w:firstLine="708"/>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Жағымды нәтиже </w:t>
      </w:r>
      <w:r w:rsidRPr="00E82E1D">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 xml:space="preserve">№9-кесте) </w:t>
      </w:r>
      <w:r>
        <w:rPr>
          <w:rFonts w:ascii="Times New Roman" w:eastAsia="Times New Roman" w:hAnsi="Times New Roman" w:cs="Times New Roman"/>
          <w:sz w:val="24"/>
          <w:szCs w:val="24"/>
          <w:lang w:val="kk-KZ"/>
        </w:rPr>
        <w:t xml:space="preserve">математика пәнінен басқа </w:t>
      </w:r>
      <w:r w:rsidRPr="00121E30">
        <w:rPr>
          <w:rFonts w:ascii="Times New Roman" w:eastAsia="Times New Roman" w:hAnsi="Times New Roman" w:cs="Times New Roman"/>
          <w:sz w:val="24"/>
          <w:szCs w:val="24"/>
          <w:lang w:val="kk-KZ"/>
        </w:rPr>
        <w:t>барлық пәндер бойынша</w:t>
      </w:r>
      <w:r w:rsidR="005B08EF">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байқалды, яғни орыс тілінен </w:t>
      </w:r>
      <w:r w:rsidRPr="00AD1EF3">
        <w:rPr>
          <w:rFonts w:ascii="Times New Roman" w:eastAsia="Times New Roman" w:hAnsi="Times New Roman" w:cs="Times New Roman"/>
          <w:sz w:val="24"/>
          <w:szCs w:val="24"/>
          <w:lang w:val="kk-KZ"/>
        </w:rPr>
        <w:t>+3</w:t>
      </w:r>
      <w:r>
        <w:rPr>
          <w:rFonts w:ascii="Times New Roman" w:eastAsia="Times New Roman" w:hAnsi="Times New Roman" w:cs="Times New Roman"/>
          <w:sz w:val="24"/>
          <w:szCs w:val="24"/>
          <w:lang w:val="kk-KZ"/>
        </w:rPr>
        <w:t xml:space="preserve">,88 </w:t>
      </w:r>
      <w:r w:rsidRPr="00AD1EF3">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алл (мұғалімі: С.А.Бойченко)</w:t>
      </w:r>
      <w:r w:rsidRPr="00AD1EF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тарихтан +3,25 </w:t>
      </w:r>
      <w:r w:rsidRPr="00AD1EF3">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алл (мұғалім: Л.С.Штриккер</w:t>
      </w:r>
      <w:r w:rsidRPr="00AD1EF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физикадан +4 </w:t>
      </w:r>
      <w:r w:rsidRPr="00AD1EF3">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алл (мұғалім: Е.В.Лысенко</w:t>
      </w:r>
      <w:r w:rsidRPr="00AD1EF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қазақ тілінен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2,3 </w:t>
      </w:r>
      <w:r w:rsidRPr="00AD1EF3">
        <w:rPr>
          <w:rFonts w:ascii="Times New Roman" w:eastAsia="Times New Roman" w:hAnsi="Times New Roman" w:cs="Times New Roman"/>
          <w:sz w:val="24"/>
          <w:szCs w:val="24"/>
          <w:lang w:val="kk-KZ"/>
        </w:rPr>
        <w:t>б</w:t>
      </w:r>
      <w:r>
        <w:rPr>
          <w:rFonts w:ascii="Times New Roman" w:eastAsia="Times New Roman" w:hAnsi="Times New Roman" w:cs="Times New Roman"/>
          <w:sz w:val="24"/>
          <w:szCs w:val="24"/>
          <w:lang w:val="kk-KZ"/>
        </w:rPr>
        <w:t>алл (мұғалім: Е.В.Искакова</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Бұл рационалды кадрлық өзгерістер мен жеке жұмыстың күшейтілуінің нәтижесі деп қорытыныдылауға болады. </w:t>
      </w:r>
    </w:p>
    <w:p w:rsidR="000E0DD3" w:rsidRDefault="000E0DD3" w:rsidP="000E0DD3">
      <w:pPr>
        <w:spacing w:after="0"/>
        <w:ind w:firstLine="708"/>
        <w:contextualSpacing/>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Өкінішке орай</w:t>
      </w:r>
      <w:r>
        <w:rPr>
          <w:rFonts w:ascii="Times New Roman" w:eastAsia="Times New Roman" w:hAnsi="Times New Roman" w:cs="Times New Roman"/>
          <w:sz w:val="24"/>
          <w:szCs w:val="24"/>
          <w:lang w:val="kk-KZ"/>
        </w:rPr>
        <w:t xml:space="preserve">, математика пәнінен жағымсыз динамиканы (-2,25 балл, мұғалім: Б.А.Сугралинова) байқаймыз; орташа баға – 13  балл, бұл көрсеткіш қалалық деңгейден төмен. Осыған қоса дүниежүзілік тарихтан (Л.С.Штриккер) да ең төмен көрсеткіш айқындалды. </w:t>
      </w:r>
    </w:p>
    <w:p w:rsidR="000E0DD3" w:rsidRDefault="000E0DD3" w:rsidP="000E0DD3">
      <w:pPr>
        <w:spacing w:after="0"/>
        <w:ind w:firstLine="708"/>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Тапсырмалар орындау барысында математика пәнінен ең көлемді проблемалар белгіленді, бұл пән бойынша ең төмен көрсеткіш байқалды (6 балл, оқушы – Е.Исакова) </w:t>
      </w:r>
      <w:r w:rsidRPr="00E82E1D">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№10-кесте)</w:t>
      </w:r>
      <w:r>
        <w:rPr>
          <w:rFonts w:ascii="Times New Roman" w:eastAsia="Times New Roman" w:hAnsi="Times New Roman" w:cs="Times New Roman"/>
          <w:sz w:val="24"/>
          <w:szCs w:val="24"/>
          <w:lang w:val="kk-KZ"/>
        </w:rPr>
        <w:t>.</w:t>
      </w:r>
    </w:p>
    <w:p w:rsidR="000E0DD3" w:rsidRDefault="000E0DD3" w:rsidP="000E0DD3">
      <w:pPr>
        <w:spacing w:after="0"/>
        <w:ind w:firstLine="708"/>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Сонымен қатар оқушылар ең жоғары көрсеткіш орыс тілі пәнінен көрсетті (25 балл – Якубов А., 24 балл – З.Рахимбаева).</w:t>
      </w:r>
    </w:p>
    <w:p w:rsidR="000E0DD3" w:rsidRDefault="000E0DD3" w:rsidP="000E0DD3">
      <w:pPr>
        <w:spacing w:after="0"/>
        <w:ind w:firstLine="708"/>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100 </w:t>
      </w:r>
      <w:r w:rsidRPr="00DF42B0">
        <w:rPr>
          <w:rFonts w:ascii="Times New Roman" w:eastAsia="Times New Roman" w:hAnsi="Times New Roman" w:cs="Times New Roman"/>
          <w:color w:val="323232"/>
          <w:sz w:val="24"/>
          <w:szCs w:val="24"/>
          <w:lang w:val="kk-KZ"/>
        </w:rPr>
        <w:t>%</w:t>
      </w:r>
      <w:r>
        <w:rPr>
          <w:rFonts w:ascii="Times New Roman" w:eastAsia="Times New Roman" w:hAnsi="Times New Roman" w:cs="Times New Roman"/>
          <w:color w:val="323232"/>
          <w:sz w:val="24"/>
          <w:szCs w:val="24"/>
          <w:lang w:val="kk-KZ"/>
        </w:rPr>
        <w:t xml:space="preserve"> деңгейдегі </w:t>
      </w:r>
      <w:r>
        <w:rPr>
          <w:rFonts w:ascii="Times New Roman" w:eastAsia="Times New Roman" w:hAnsi="Times New Roman" w:cs="Times New Roman"/>
          <w:sz w:val="24"/>
          <w:szCs w:val="24"/>
          <w:lang w:val="kk-KZ"/>
        </w:rPr>
        <w:t xml:space="preserve">білім сапасын оқушылар қазақ тілі, орыс тілі, Қазақстан тарихы мен физика пәндерінен көрсетті. </w:t>
      </w:r>
    </w:p>
    <w:p w:rsidR="000E0DD3" w:rsidRDefault="000E0DD3" w:rsidP="000E0DD3">
      <w:pPr>
        <w:spacing w:after="0"/>
        <w:ind w:firstLine="708"/>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Оқу </w:t>
      </w:r>
      <w:r w:rsidRPr="00AD1EF3">
        <w:rPr>
          <w:rFonts w:ascii="Times New Roman" w:eastAsia="Times New Roman" w:hAnsi="Times New Roman" w:cs="Times New Roman"/>
          <w:sz w:val="24"/>
          <w:szCs w:val="24"/>
          <w:lang w:val="kk-KZ"/>
        </w:rPr>
        <w:t>жыл</w:t>
      </w:r>
      <w:r>
        <w:rPr>
          <w:rFonts w:ascii="Times New Roman" w:eastAsia="Times New Roman" w:hAnsi="Times New Roman" w:cs="Times New Roman"/>
          <w:sz w:val="24"/>
          <w:szCs w:val="24"/>
          <w:lang w:val="kk-KZ"/>
        </w:rPr>
        <w:t>ы</w:t>
      </w:r>
      <w:r w:rsidRPr="00AD1EF3">
        <w:rPr>
          <w:rFonts w:ascii="Times New Roman" w:eastAsia="Times New Roman" w:hAnsi="Times New Roman" w:cs="Times New Roman"/>
          <w:sz w:val="24"/>
          <w:szCs w:val="24"/>
          <w:lang w:val="kk-KZ"/>
        </w:rPr>
        <w:t xml:space="preserve"> бойы </w:t>
      </w:r>
      <w:r>
        <w:rPr>
          <w:rFonts w:ascii="Times New Roman" w:eastAsia="Times New Roman" w:hAnsi="Times New Roman" w:cs="Times New Roman"/>
          <w:sz w:val="24"/>
          <w:szCs w:val="24"/>
          <w:lang w:val="kk-KZ"/>
        </w:rPr>
        <w:t xml:space="preserve">мектеп әкімшілігі мұғалімдерге әдістемелік көмек көрсету үшін оқушыларды қорытынды аттестацияға дайындау барысында түрлі қиындықтарға тап болған мұғалімдердің сабақтары мен </w:t>
      </w:r>
      <w:r w:rsidRPr="00AD1EF3">
        <w:rPr>
          <w:rFonts w:ascii="Times New Roman" w:eastAsia="Times New Roman" w:hAnsi="Times New Roman" w:cs="Times New Roman"/>
          <w:sz w:val="24"/>
          <w:szCs w:val="24"/>
          <w:lang w:val="kk-KZ"/>
        </w:rPr>
        <w:t>к</w:t>
      </w:r>
      <w:r>
        <w:rPr>
          <w:rFonts w:ascii="Times New Roman" w:eastAsia="Times New Roman" w:hAnsi="Times New Roman" w:cs="Times New Roman"/>
          <w:sz w:val="24"/>
          <w:szCs w:val="24"/>
          <w:lang w:val="kk-KZ"/>
        </w:rPr>
        <w:t>еңес берулеріне қатысып, оларға арналған семинарларды ұйымдастыр</w:t>
      </w:r>
      <w:r w:rsidRPr="00AD1EF3">
        <w:rPr>
          <w:rFonts w:ascii="Times New Roman" w:eastAsia="Times New Roman" w:hAnsi="Times New Roman" w:cs="Times New Roman"/>
          <w:sz w:val="24"/>
          <w:szCs w:val="24"/>
          <w:lang w:val="kk-KZ"/>
        </w:rPr>
        <w:t>ды</w:t>
      </w:r>
      <w:r>
        <w:rPr>
          <w:rFonts w:ascii="Times New Roman" w:eastAsia="Times New Roman" w:hAnsi="Times New Roman" w:cs="Times New Roman"/>
          <w:sz w:val="24"/>
          <w:szCs w:val="24"/>
          <w:lang w:val="kk-KZ"/>
        </w:rPr>
        <w:t>:</w:t>
      </w:r>
    </w:p>
    <w:p w:rsidR="000E0DD3" w:rsidRDefault="000E0DD3" w:rsidP="000E0DD3">
      <w:pPr>
        <w:pStyle w:val="af2"/>
        <w:spacing w:line="276" w:lineRule="auto"/>
        <w:ind w:left="0" w:firstLine="600"/>
        <w:jc w:val="both"/>
        <w:rPr>
          <w:lang w:val="kk-KZ"/>
        </w:rPr>
      </w:pPr>
      <w:r>
        <w:rPr>
          <w:lang w:val="kk-KZ"/>
        </w:rPr>
        <w:t>- м</w:t>
      </w:r>
      <w:r w:rsidRPr="009E1497">
        <w:rPr>
          <w:lang w:val="kk-KZ"/>
        </w:rPr>
        <w:t>ектептің тест</w:t>
      </w:r>
      <w:r>
        <w:rPr>
          <w:lang w:val="kk-KZ"/>
        </w:rPr>
        <w:t>тер базасы үнемі жаңартыл</w:t>
      </w:r>
      <w:r w:rsidRPr="009E1497">
        <w:rPr>
          <w:lang w:val="kk-KZ"/>
        </w:rPr>
        <w:t>ды</w:t>
      </w:r>
      <w:r>
        <w:rPr>
          <w:lang w:val="kk-KZ"/>
        </w:rPr>
        <w:t xml:space="preserve"> (жалпы 2014-2015 жылғы тестер жинақтарының саны  - 104, барлық нұсақаларға жауаптар кілттері құрастырылған)</w:t>
      </w:r>
      <w:r w:rsidRPr="009E1497">
        <w:rPr>
          <w:lang w:val="kk-KZ"/>
        </w:rPr>
        <w:t xml:space="preserve">, </w:t>
      </w:r>
      <w:r>
        <w:rPr>
          <w:lang w:val="kk-KZ"/>
        </w:rPr>
        <w:t xml:space="preserve">осыған қоса </w:t>
      </w:r>
      <w:r w:rsidRPr="009E1497">
        <w:rPr>
          <w:lang w:val="kk-KZ"/>
        </w:rPr>
        <w:t xml:space="preserve">ҰБТ +5 электронды </w:t>
      </w:r>
      <w:r>
        <w:rPr>
          <w:lang w:val="kk-KZ"/>
        </w:rPr>
        <w:t xml:space="preserve">тестілеу </w:t>
      </w:r>
      <w:r w:rsidRPr="009E1497">
        <w:rPr>
          <w:lang w:val="kk-KZ"/>
        </w:rPr>
        <w:t>бағдарламасы</w:t>
      </w:r>
      <w:r>
        <w:rPr>
          <w:lang w:val="kk-KZ"/>
        </w:rPr>
        <w:t>н жұмыста қолдандық</w:t>
      </w:r>
      <w:r w:rsidRPr="009E1497">
        <w:rPr>
          <w:lang w:val="kk-KZ"/>
        </w:rPr>
        <w:t xml:space="preserve">, </w:t>
      </w:r>
      <w:r>
        <w:rPr>
          <w:lang w:val="kk-KZ"/>
        </w:rPr>
        <w:t xml:space="preserve">Elim-ai.kz </w:t>
      </w:r>
      <w:r w:rsidRPr="009E1497">
        <w:rPr>
          <w:lang w:val="kk-KZ"/>
        </w:rPr>
        <w:t>сайт</w:t>
      </w:r>
      <w:r>
        <w:rPr>
          <w:lang w:val="kk-KZ"/>
        </w:rPr>
        <w:t>ының мүмкіндітерін пайдаландық (жіберілген қателеріне анализ жасалынғанын қоса алғанда, онлайн тестілеу бағдарламасы қолданылды)</w:t>
      </w:r>
      <w:r w:rsidRPr="009E1497">
        <w:rPr>
          <w:lang w:val="kk-KZ"/>
        </w:rPr>
        <w:t>.</w:t>
      </w:r>
    </w:p>
    <w:p w:rsidR="000E0DD3" w:rsidRDefault="000E0DD3" w:rsidP="000E0DD3">
      <w:pPr>
        <w:pStyle w:val="af2"/>
        <w:spacing w:line="276" w:lineRule="auto"/>
        <w:ind w:left="0" w:firstLine="600"/>
        <w:jc w:val="both"/>
        <w:rPr>
          <w:lang w:val="kk-KZ"/>
        </w:rPr>
      </w:pPr>
      <w:r>
        <w:rPr>
          <w:lang w:val="kk-KZ"/>
        </w:rPr>
        <w:t>- о</w:t>
      </w:r>
      <w:r w:rsidRPr="00A508A4">
        <w:rPr>
          <w:lang w:val="kk-KZ"/>
        </w:rPr>
        <w:t>қушылар</w:t>
      </w:r>
      <w:r>
        <w:rPr>
          <w:lang w:val="kk-KZ"/>
        </w:rPr>
        <w:t xml:space="preserve">ды оқытуындаға қиын мәселелерді анықтау </w:t>
      </w:r>
      <w:r w:rsidRPr="00A508A4">
        <w:rPr>
          <w:lang w:val="kk-KZ"/>
        </w:rPr>
        <w:t xml:space="preserve">үшін ата-аналармен </w:t>
      </w:r>
      <w:r>
        <w:rPr>
          <w:lang w:val="kk-KZ"/>
        </w:rPr>
        <w:t xml:space="preserve">біріккен жиналыстар </w:t>
      </w:r>
      <w:r w:rsidRPr="00A508A4">
        <w:rPr>
          <w:lang w:val="kk-KZ"/>
        </w:rPr>
        <w:t xml:space="preserve"> ұйымдастырылды</w:t>
      </w:r>
      <w:r>
        <w:rPr>
          <w:lang w:val="kk-KZ"/>
        </w:rPr>
        <w:t>, мектеп әкімшілігі мүшелері қатысуымен ата-аналармен жеке әңгімелесулер өткізілді</w:t>
      </w:r>
      <w:r w:rsidRPr="00A508A4">
        <w:rPr>
          <w:lang w:val="kk-KZ"/>
        </w:rPr>
        <w:t>; 201</w:t>
      </w:r>
      <w:r>
        <w:rPr>
          <w:lang w:val="kk-KZ"/>
        </w:rPr>
        <w:t>4</w:t>
      </w:r>
      <w:r w:rsidRPr="00A508A4">
        <w:rPr>
          <w:lang w:val="kk-KZ"/>
        </w:rPr>
        <w:t xml:space="preserve"> жылдың желтоқсан</w:t>
      </w:r>
      <w:r>
        <w:rPr>
          <w:lang w:val="kk-KZ"/>
        </w:rPr>
        <w:t>ы</w:t>
      </w:r>
      <w:r w:rsidRPr="00A508A4">
        <w:rPr>
          <w:lang w:val="kk-KZ"/>
        </w:rPr>
        <w:t>нда</w:t>
      </w:r>
      <w:r>
        <w:rPr>
          <w:lang w:val="kk-KZ"/>
        </w:rPr>
        <w:t xml:space="preserve"> қазақ тілі және орыс тілі пәндерінен қоғамдық </w:t>
      </w:r>
      <w:r w:rsidRPr="00A508A4">
        <w:rPr>
          <w:lang w:val="kk-KZ"/>
        </w:rPr>
        <w:t xml:space="preserve">білім </w:t>
      </w:r>
      <w:r>
        <w:rPr>
          <w:lang w:val="kk-KZ"/>
        </w:rPr>
        <w:t>көрінісі ө</w:t>
      </w:r>
      <w:r w:rsidRPr="00A508A4">
        <w:rPr>
          <w:lang w:val="kk-KZ"/>
        </w:rPr>
        <w:t xml:space="preserve">ткізілді, </w:t>
      </w:r>
      <w:r>
        <w:rPr>
          <w:lang w:val="kk-KZ"/>
        </w:rPr>
        <w:t xml:space="preserve">бұл шараға </w:t>
      </w:r>
      <w:r w:rsidRPr="00A508A4">
        <w:rPr>
          <w:lang w:val="kk-KZ"/>
        </w:rPr>
        <w:t xml:space="preserve">мектеп әкімшілігі мен ата-аналар </w:t>
      </w:r>
      <w:r>
        <w:rPr>
          <w:lang w:val="kk-KZ"/>
        </w:rPr>
        <w:t>қатыстырылды. Аталған шара оқушыларды ҰБТ-ға дайындаудағы нақты проблемаларды айқындады;</w:t>
      </w:r>
    </w:p>
    <w:p w:rsidR="000E0DD3" w:rsidRDefault="000E0DD3" w:rsidP="000E0DD3">
      <w:pPr>
        <w:contextualSpacing/>
        <w:jc w:val="both"/>
        <w:rPr>
          <w:rFonts w:ascii="Times New Roman" w:eastAsia="Times New Roman" w:hAnsi="Times New Roman" w:cs="Times New Roman"/>
          <w:sz w:val="24"/>
          <w:szCs w:val="24"/>
          <w:lang w:val="kk-KZ"/>
        </w:rPr>
      </w:pPr>
      <w:r w:rsidRPr="000B3B5C">
        <w:rPr>
          <w:rFonts w:ascii="Times New Roman" w:eastAsia="Times New Roman" w:hAnsi="Times New Roman" w:cs="Times New Roman"/>
          <w:sz w:val="24"/>
          <w:szCs w:val="24"/>
          <w:lang w:val="kk-KZ"/>
        </w:rPr>
        <w:tab/>
        <w:t xml:space="preserve">- сәуір айында ата-аналардың барлығы республикалық ата-аналар жиналысына қатысты; </w:t>
      </w:r>
    </w:p>
    <w:p w:rsidR="000E0DD3" w:rsidRDefault="000E0DD3" w:rsidP="000E0DD3">
      <w:pPr>
        <w:ind w:firstLine="708"/>
        <w:contextualSpacing/>
        <w:jc w:val="both"/>
        <w:rPr>
          <w:rFonts w:ascii="Times New Roman" w:eastAsia="Times New Roman" w:hAnsi="Times New Roman" w:cs="Times New Roman"/>
          <w:lang w:val="kk-KZ"/>
        </w:rPr>
      </w:pPr>
      <w:r w:rsidRPr="000B3B5C">
        <w:rPr>
          <w:rFonts w:ascii="Times New Roman" w:eastAsia="Times New Roman" w:hAnsi="Times New Roman" w:cs="Times New Roman"/>
          <w:lang w:val="kk-KZ"/>
        </w:rPr>
        <w:t>- мектеп психологы әр оқушымен жекебимазалық деңгейін анықтау үшін тестілеу жүргізді,өзін-өзі бағалау деңгейін жоғарылату үшін релаксацияны қолдана отырып</w:t>
      </w:r>
      <w:r>
        <w:rPr>
          <w:rFonts w:ascii="Times New Roman" w:eastAsia="Times New Roman" w:hAnsi="Times New Roman" w:cs="Times New Roman"/>
          <w:lang w:val="kk-KZ"/>
        </w:rPr>
        <w:t>,</w:t>
      </w:r>
      <w:r w:rsidRPr="000B3B5C">
        <w:rPr>
          <w:rFonts w:ascii="Times New Roman" w:eastAsia="Times New Roman" w:hAnsi="Times New Roman" w:cs="Times New Roman"/>
          <w:lang w:val="kk-KZ"/>
        </w:rPr>
        <w:t xml:space="preserve"> түрлі тапсырмалар мен тренингтер өткізді; </w:t>
      </w:r>
      <w:r w:rsidRPr="000B3B5C">
        <w:rPr>
          <w:rFonts w:ascii="Times New Roman" w:eastAsia="Times New Roman" w:hAnsi="Times New Roman" w:cs="Times New Roman"/>
          <w:lang w:val="kk-KZ"/>
        </w:rPr>
        <w:lastRenderedPageBreak/>
        <w:t>жеке тұлғаның қабілеттері мен қызығушылықтарын анықтау үшін «Қызығушылық картасы» атты диагностикасын ұйымдастырды.</w:t>
      </w:r>
    </w:p>
    <w:p w:rsidR="000E0DD3" w:rsidRPr="000B3B5C" w:rsidRDefault="000E0DD3" w:rsidP="000E0DD3">
      <w:pPr>
        <w:spacing w:before="240"/>
        <w:ind w:firstLine="708"/>
        <w:contextualSpacing/>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Жоғарыда аталған шаралар ҰБТ дайындалу жүйесіне оқушыларды да, ұстаздарды да, ата-аналарды да қатыстыруға мүмкіндік берді. Сонымен,  білім беру үдерісі сапасын жоғарылату үшін жағдайлар қамтамасыз етілді.  </w:t>
      </w:r>
    </w:p>
    <w:p w:rsidR="000E0DD3" w:rsidRPr="00BA1F23" w:rsidRDefault="000E0DD3" w:rsidP="000E0DD3">
      <w:pPr>
        <w:spacing w:after="0"/>
        <w:ind w:firstLine="708"/>
        <w:contextualSpacing/>
        <w:jc w:val="both"/>
        <w:rPr>
          <w:rFonts w:ascii="Times New Roman" w:eastAsia="Times New Roman" w:hAnsi="Times New Roman" w:cs="Times New Roman"/>
          <w:sz w:val="24"/>
          <w:szCs w:val="24"/>
          <w:lang w:val="kk-KZ"/>
        </w:rPr>
      </w:pPr>
      <w:r w:rsidRPr="00BA1F23">
        <w:rPr>
          <w:rFonts w:ascii="Times New Roman" w:eastAsia="Times New Roman" w:hAnsi="Times New Roman" w:cs="Times New Roman"/>
          <w:b/>
          <w:sz w:val="24"/>
          <w:szCs w:val="24"/>
          <w:lang w:val="kk-KZ"/>
        </w:rPr>
        <w:t xml:space="preserve">Алайда осымен қатар </w:t>
      </w:r>
      <w:r w:rsidRPr="00BA1F23">
        <w:rPr>
          <w:rFonts w:ascii="Times New Roman" w:eastAsia="Times New Roman" w:hAnsi="Times New Roman" w:cs="Times New Roman"/>
          <w:sz w:val="24"/>
          <w:szCs w:val="24"/>
          <w:lang w:val="kk-KZ"/>
        </w:rPr>
        <w:t>ең басты мәселесінің бірі: 10 сыныпқа оқушылардың сапасыз таңдалуы әлі күнге дейін өзекті мәселе болып келеді. Атап айтқанда</w:t>
      </w:r>
      <w:r>
        <w:rPr>
          <w:rFonts w:ascii="Times New Roman" w:eastAsia="Times New Roman" w:hAnsi="Times New Roman" w:cs="Times New Roman"/>
          <w:sz w:val="24"/>
          <w:szCs w:val="24"/>
          <w:lang w:val="kk-KZ"/>
        </w:rPr>
        <w:t>,</w:t>
      </w:r>
      <w:r w:rsidRPr="00BA1F23">
        <w:rPr>
          <w:rFonts w:ascii="Times New Roman" w:eastAsia="Times New Roman" w:hAnsi="Times New Roman" w:cs="Times New Roman"/>
          <w:sz w:val="24"/>
          <w:szCs w:val="24"/>
          <w:lang w:val="kk-KZ"/>
        </w:rPr>
        <w:t xml:space="preserve"> білім алушылар жоғары оқу орындарына түсіп, жоғары білім алуға ниеттенеді, жоғары оқу орнына түсу үшін оқу базалары өте нашар болады да  таңдаған пәні бойынша дайындалмайды; ҰБТ-ға шығарылатын барлық пәндер бойынша ж</w:t>
      </w:r>
      <w:r>
        <w:rPr>
          <w:rFonts w:ascii="Times New Roman" w:eastAsia="Times New Roman" w:hAnsi="Times New Roman" w:cs="Times New Roman"/>
          <w:sz w:val="24"/>
          <w:szCs w:val="24"/>
          <w:lang w:val="kk-KZ"/>
        </w:rPr>
        <w:t>ағымды динамиканы қамтамасыз етіп</w:t>
      </w:r>
      <w:r w:rsidRPr="00BA1F23">
        <w:rPr>
          <w:rFonts w:ascii="Times New Roman" w:eastAsia="Times New Roman" w:hAnsi="Times New Roman" w:cs="Times New Roman"/>
          <w:sz w:val="24"/>
          <w:szCs w:val="24"/>
          <w:lang w:val="kk-KZ"/>
        </w:rPr>
        <w:t xml:space="preserve"> алуға мүмкіндік болған жоқ.</w:t>
      </w:r>
    </w:p>
    <w:p w:rsidR="000E0DD3" w:rsidRPr="000B3B5C" w:rsidRDefault="000E0DD3" w:rsidP="000E0DD3">
      <w:pPr>
        <w:ind w:firstLine="708"/>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Атап өте кететін жайт, мектептің педагогикалық ұжымы тереңдетіліп және профильдік оқыту арқылы, гимназиялық және вариативті компоненттерін кеңейту арқылы білім беру мазмұнын жаңартуы бойынша жұмысты жалғастырып жатыр. Бұл оқуға қызығушылықты арттырады және де білім сапасының жоғарылауына әсерін тигізеді.  </w:t>
      </w:r>
    </w:p>
    <w:p w:rsidR="000E0DD3" w:rsidRPr="00437C5A" w:rsidRDefault="000E0DD3" w:rsidP="005B08EF">
      <w:pPr>
        <w:ind w:firstLine="708"/>
        <w:contextualSpacing/>
        <w:jc w:val="both"/>
        <w:rPr>
          <w:rFonts w:ascii="Times New Roman" w:eastAsia="Times New Roman" w:hAnsi="Times New Roman" w:cs="Times New Roman"/>
          <w:sz w:val="24"/>
          <w:szCs w:val="24"/>
          <w:lang w:val="kk-KZ"/>
        </w:rPr>
      </w:pPr>
      <w:r w:rsidRPr="00437C5A">
        <w:rPr>
          <w:rFonts w:ascii="Times New Roman" w:eastAsia="Times New Roman" w:hAnsi="Times New Roman" w:cs="Times New Roman"/>
          <w:sz w:val="24"/>
          <w:szCs w:val="24"/>
          <w:lang w:val="kk-KZ"/>
        </w:rPr>
        <w:t xml:space="preserve">Пәндерді тереңдетіп оқытылатын сынып саны - 1 </w:t>
      </w:r>
      <w:r w:rsidRPr="00437C5A">
        <w:rPr>
          <w:rFonts w:ascii="Times New Roman" w:eastAsia="Times New Roman" w:hAnsi="Times New Roman" w:cs="Times New Roman"/>
          <w:b/>
          <w:sz w:val="24"/>
          <w:szCs w:val="24"/>
          <w:lang w:val="kk-KZ"/>
        </w:rPr>
        <w:t>(№3 диаграмма</w:t>
      </w:r>
      <w:r w:rsidRPr="00437C5A">
        <w:rPr>
          <w:rFonts w:ascii="Times New Roman" w:eastAsia="Times New Roman" w:hAnsi="Times New Roman" w:cs="Times New Roman"/>
          <w:sz w:val="24"/>
          <w:szCs w:val="24"/>
          <w:lang w:val="kk-KZ"/>
        </w:rPr>
        <w:t>), бұл оқушылардың жалпы континентінің 4,2 % құрайды (ағылшын тілі - 8а сыныбы).</w:t>
      </w:r>
    </w:p>
    <w:p w:rsidR="000E0DD3" w:rsidRPr="00437C5A" w:rsidRDefault="000E0DD3" w:rsidP="000E0DD3">
      <w:pPr>
        <w:ind w:firstLine="708"/>
        <w:contextualSpacing/>
        <w:jc w:val="both"/>
        <w:rPr>
          <w:rFonts w:ascii="Times New Roman" w:eastAsia="Times New Roman" w:hAnsi="Times New Roman" w:cs="Times New Roman"/>
          <w:bCs/>
          <w:sz w:val="24"/>
          <w:szCs w:val="24"/>
          <w:lang w:val="kk-KZ"/>
        </w:rPr>
      </w:pPr>
      <w:r w:rsidRPr="00437C5A">
        <w:rPr>
          <w:rFonts w:ascii="Times New Roman" w:eastAsia="Times New Roman" w:hAnsi="Times New Roman" w:cs="Times New Roman"/>
          <w:bCs/>
          <w:sz w:val="24"/>
          <w:szCs w:val="24"/>
          <w:lang w:val="kk-KZ"/>
        </w:rPr>
        <w:t xml:space="preserve">Пәндерді тереңдетіп оқытытын сыныптағы оқушылар саны – 18 бала; 8а сынып оқушылары көрсеткен білім сапасы 55,6 % - жеткілікті деңгей (былтырғы оқу жылы 30 % -рұқсат етілген деңгей болды),  үлгерім –  100%. ( </w:t>
      </w:r>
      <w:r w:rsidRPr="00437C5A">
        <w:rPr>
          <w:rFonts w:ascii="Times New Roman" w:eastAsia="Times New Roman" w:hAnsi="Times New Roman" w:cs="Times New Roman"/>
          <w:b/>
          <w:bCs/>
          <w:sz w:val="24"/>
          <w:szCs w:val="24"/>
          <w:lang w:val="kk-KZ"/>
        </w:rPr>
        <w:t>№12-кесте</w:t>
      </w:r>
      <w:r w:rsidRPr="00437C5A">
        <w:rPr>
          <w:rFonts w:ascii="Times New Roman" w:eastAsia="Times New Roman" w:hAnsi="Times New Roman" w:cs="Times New Roman"/>
          <w:bCs/>
          <w:sz w:val="24"/>
          <w:szCs w:val="24"/>
          <w:lang w:val="kk-KZ"/>
        </w:rPr>
        <w:t>).</w:t>
      </w:r>
    </w:p>
    <w:p w:rsidR="000E0DD3" w:rsidRPr="00437C5A" w:rsidRDefault="000E0DD3" w:rsidP="000E0DD3">
      <w:pPr>
        <w:ind w:firstLine="708"/>
        <w:contextualSpacing/>
        <w:jc w:val="both"/>
        <w:rPr>
          <w:rFonts w:ascii="Times New Roman" w:eastAsia="Times New Roman" w:hAnsi="Times New Roman" w:cs="Times New Roman"/>
          <w:bCs/>
          <w:sz w:val="24"/>
          <w:szCs w:val="24"/>
          <w:lang w:val="kk-KZ"/>
        </w:rPr>
      </w:pPr>
      <w:r w:rsidRPr="00437C5A">
        <w:rPr>
          <w:rFonts w:ascii="Times New Roman" w:eastAsia="Times New Roman" w:hAnsi="Times New Roman" w:cs="Times New Roman"/>
          <w:bCs/>
          <w:sz w:val="24"/>
          <w:szCs w:val="24"/>
          <w:lang w:val="kk-KZ"/>
        </w:rPr>
        <w:t>Салыстырмалы анализ көрсеткендей 8а сыныбында білім сапасы көрсеткіші оқу жылының аяғында былтырғы оқу жылының аяғындағы нәтижелерімен салыстырғанда 25,6 %-ға көбейді, бұл мұғалім жұмыстың жеке түрлерін жақсы атқарған нәтижесі деп айтуға болады. Айта кететін жайт, жалпы алғанда пәндерді тереңдетіліп оқитын сынып саны азайды, себебі – сынып негізінде тереңдетіліп оқыту ұйымдастыратын үйретілім деңгейі жоғары сыныптардың болмауы.</w:t>
      </w:r>
    </w:p>
    <w:p w:rsidR="000E0DD3" w:rsidRPr="00437C5A" w:rsidRDefault="000E0DD3" w:rsidP="000E0DD3">
      <w:pPr>
        <w:contextualSpacing/>
        <w:jc w:val="both"/>
        <w:rPr>
          <w:rFonts w:ascii="Times New Roman" w:eastAsia="Times New Roman" w:hAnsi="Times New Roman" w:cs="Times New Roman"/>
          <w:sz w:val="24"/>
          <w:szCs w:val="24"/>
          <w:lang w:val="kk-KZ"/>
        </w:rPr>
      </w:pPr>
      <w:r w:rsidRPr="00437C5A">
        <w:rPr>
          <w:rFonts w:ascii="Times New Roman" w:eastAsia="Times New Roman" w:hAnsi="Times New Roman" w:cs="Times New Roman"/>
          <w:sz w:val="24"/>
          <w:szCs w:val="24"/>
          <w:lang w:val="kk-KZ"/>
        </w:rPr>
        <w:t xml:space="preserve">    10-11 сыныптар – профильдік жаратылыс-математикалық бағыттағы сыныптар, математикалық  профиль бойынша жұмыс жасайды.  </w:t>
      </w:r>
    </w:p>
    <w:p w:rsidR="000E0DD3" w:rsidRPr="00437C5A" w:rsidRDefault="000E0DD3" w:rsidP="000E0DD3">
      <w:pPr>
        <w:spacing w:after="0" w:line="240" w:lineRule="auto"/>
        <w:ind w:firstLine="708"/>
        <w:contextualSpacing/>
        <w:jc w:val="both"/>
        <w:rPr>
          <w:rFonts w:ascii="Times New Roman" w:eastAsia="Times New Roman" w:hAnsi="Times New Roman" w:cs="Times New Roman"/>
          <w:sz w:val="24"/>
          <w:szCs w:val="24"/>
          <w:lang w:val="kk-KZ"/>
        </w:rPr>
      </w:pPr>
      <w:r w:rsidRPr="00437C5A">
        <w:rPr>
          <w:rFonts w:ascii="Times New Roman" w:eastAsia="Times New Roman" w:hAnsi="Times New Roman" w:cs="Times New Roman"/>
          <w:sz w:val="24"/>
          <w:szCs w:val="24"/>
          <w:lang w:val="kk-KZ"/>
        </w:rPr>
        <w:t xml:space="preserve">Анализ көрсеткендей </w:t>
      </w:r>
      <w:r w:rsidRPr="00437C5A">
        <w:rPr>
          <w:rFonts w:ascii="Times New Roman" w:eastAsia="Times New Roman" w:hAnsi="Times New Roman" w:cs="Times New Roman"/>
          <w:b/>
          <w:sz w:val="24"/>
          <w:szCs w:val="24"/>
          <w:lang w:val="kk-KZ"/>
        </w:rPr>
        <w:t>(№13, №14 кестелер</w:t>
      </w:r>
      <w:r w:rsidRPr="00437C5A">
        <w:rPr>
          <w:rFonts w:ascii="Times New Roman" w:eastAsia="Times New Roman" w:hAnsi="Times New Roman" w:cs="Times New Roman"/>
          <w:sz w:val="24"/>
          <w:szCs w:val="24"/>
          <w:lang w:val="kk-KZ"/>
        </w:rPr>
        <w:t xml:space="preserve">), математика пәні бойынша жоғары білім сапасының көрсеткіші: 10-сыныпта (50%) және 11-сыныпта (45,5 %), бұл аталған пән бойынша  оқытылым деңгейі жоғары екенінің дәлелі. Алайда, 10 және 11 сынып оқушыларының кейбіреулері өоте нашар білім сапасын көрсетуде. Жоғарыда аталған нәтиженің себебі: 10-сыныпқа қабылданған оқушыларының білім деңгейі өте төмен, бұл үдеріс мектепке байланысты емес. Орта көрсеткішпен алғанда: 10а сыныбында жеткілікті білім спапасының деңгейі анықталды (42,9%, былтырғы оқу жыл көрсеткішімен салыстырғанда бұл көрсеткіш 14,9 %-ға жоғары); 11 сыныбында рұқсат берілген білім спапасының деңгейі анықталды (36,4%, былтырғы оқу жыл көрсеткішімен салыстырғанда бұл көрсеткіш те  8,4 %-ға жоғарылады). </w:t>
      </w:r>
    </w:p>
    <w:p w:rsidR="000E0DD3" w:rsidRPr="00437C5A" w:rsidRDefault="000E0DD3" w:rsidP="000E0DD3">
      <w:pPr>
        <w:spacing w:after="0" w:line="240" w:lineRule="auto"/>
        <w:ind w:firstLine="708"/>
        <w:contextualSpacing/>
        <w:jc w:val="both"/>
        <w:rPr>
          <w:rFonts w:ascii="Times New Roman" w:eastAsia="Times New Roman" w:hAnsi="Times New Roman" w:cs="Times New Roman"/>
          <w:sz w:val="24"/>
          <w:szCs w:val="24"/>
          <w:lang w:val="kk-KZ"/>
        </w:rPr>
      </w:pPr>
      <w:r w:rsidRPr="00437C5A">
        <w:rPr>
          <w:rFonts w:ascii="Times New Roman" w:eastAsia="Times New Roman" w:hAnsi="Times New Roman" w:cs="Times New Roman"/>
          <w:sz w:val="24"/>
          <w:szCs w:val="24"/>
          <w:lang w:val="kk-KZ"/>
        </w:rPr>
        <w:t xml:space="preserve">Гимназиялық сыныптардағы оқытылым сапасының анализі көрсетекендей </w:t>
      </w:r>
      <w:r w:rsidRPr="00437C5A">
        <w:rPr>
          <w:rFonts w:ascii="Times New Roman" w:eastAsia="Times New Roman" w:hAnsi="Times New Roman" w:cs="Times New Roman"/>
          <w:b/>
          <w:sz w:val="24"/>
          <w:szCs w:val="24"/>
          <w:lang w:val="kk-KZ"/>
        </w:rPr>
        <w:t>(№15-кесте</w:t>
      </w:r>
      <w:r w:rsidRPr="00437C5A">
        <w:rPr>
          <w:rFonts w:ascii="Times New Roman" w:eastAsia="Times New Roman" w:hAnsi="Times New Roman" w:cs="Times New Roman"/>
          <w:sz w:val="24"/>
          <w:szCs w:val="24"/>
          <w:lang w:val="kk-KZ"/>
        </w:rPr>
        <w:t xml:space="preserve">), 2а сыныбындағы қорытыныды аттестация нәтижелері бойынша орташа білім </w:t>
      </w:r>
      <w:r w:rsidRPr="00437C5A">
        <w:rPr>
          <w:rFonts w:ascii="Times New Roman" w:eastAsia="Times New Roman" w:hAnsi="Times New Roman" w:cs="Times New Roman"/>
          <w:i/>
          <w:sz w:val="24"/>
          <w:szCs w:val="24"/>
          <w:lang w:val="kk-KZ"/>
        </w:rPr>
        <w:t>сапасының көрсеткіші</w:t>
      </w:r>
      <w:r w:rsidRPr="00437C5A">
        <w:rPr>
          <w:rFonts w:ascii="Times New Roman" w:eastAsia="Times New Roman" w:hAnsi="Times New Roman" w:cs="Times New Roman"/>
          <w:sz w:val="24"/>
          <w:szCs w:val="24"/>
          <w:lang w:val="kk-KZ"/>
        </w:rPr>
        <w:t xml:space="preserve"> орта білім сапасы қорытынды аттестация нәтижесі бойынша 76%, 3а сыныбында – 66,6%, 4а сыныбында – 82,6%, </w:t>
      </w:r>
      <w:r w:rsidRPr="00437C5A">
        <w:rPr>
          <w:rFonts w:ascii="Times New Roman" w:eastAsia="Times New Roman" w:hAnsi="Times New Roman" w:cs="Times New Roman"/>
          <w:i/>
          <w:sz w:val="24"/>
          <w:szCs w:val="24"/>
          <w:lang w:val="kk-KZ"/>
        </w:rPr>
        <w:t>үлгерім</w:t>
      </w:r>
      <w:r w:rsidRPr="00437C5A">
        <w:rPr>
          <w:rFonts w:ascii="Times New Roman" w:eastAsia="Times New Roman" w:hAnsi="Times New Roman" w:cs="Times New Roman"/>
          <w:sz w:val="24"/>
          <w:szCs w:val="24"/>
          <w:lang w:val="kk-KZ"/>
        </w:rPr>
        <w:t xml:space="preserve"> – 100 %. Былтырғы оқу жылымен салыстырғанда 3а сыныбында жағымсыз динамика байқалады, оған қоса үйретілімнің қорытынды нәтижесі бойынша бұл сынып мамандырылған сынып статусына лайық емес екені анықталды, сондықтан 3а сыныбындағы оқу-тәрбие үдерісінің ұйымдастырылуын мектепішілік бақылауға тіркеу керектігі туралы шешім қабылданды.  </w:t>
      </w:r>
    </w:p>
    <w:p w:rsidR="000E0DD3" w:rsidRPr="00437C5A" w:rsidRDefault="000E0DD3" w:rsidP="00505F32">
      <w:pPr>
        <w:spacing w:after="0"/>
        <w:ind w:firstLine="708"/>
        <w:contextualSpacing/>
        <w:jc w:val="both"/>
        <w:rPr>
          <w:rFonts w:ascii="Times New Roman" w:eastAsia="Times New Roman" w:hAnsi="Times New Roman" w:cs="Times New Roman"/>
          <w:sz w:val="24"/>
          <w:szCs w:val="24"/>
          <w:lang w:val="kk-KZ"/>
        </w:rPr>
      </w:pPr>
      <w:r w:rsidRPr="00437C5A">
        <w:rPr>
          <w:rFonts w:ascii="Times New Roman" w:eastAsia="Times New Roman" w:hAnsi="Times New Roman" w:cs="Times New Roman"/>
          <w:sz w:val="24"/>
          <w:szCs w:val="24"/>
          <w:lang w:val="kk-KZ"/>
        </w:rPr>
        <w:t xml:space="preserve">Гимназиялық сынып оқушыларының түрлң сайыстар мен интеллектуалды марафондаррға қаттысу бойынша нәтижелілік жоғарылады. Бастауыш сынып мектебінің 4-сыныптар арасындағы өткізілген пәндік олимпиадасына 4 оқушы қатысты, алғаш рет математика пәнінен (А.Гаас – 3 орын), орыс тілі пәнінен ( А.Артюшкина – 3 орын), қазақ тілі пәнінен – (Д.Мяло – мақтау грамотасы) біздің оқушылар жүлделі орындарға ие болды. Бастауыш сыныптар арасында өтетін қалалық ғылыми жоба сайысында 3а сынып оқушысы А.Бадулина 2 орынға ие болды, «Ертіс дарыны» ұйымдастырған  халықаралық, облыстық интеллектуалды сайыстарға 10 оқушы қатысып, 4 –і жүлделі орындарға </w:t>
      </w:r>
      <w:r w:rsidRPr="00437C5A">
        <w:rPr>
          <w:rFonts w:ascii="Times New Roman" w:eastAsia="Times New Roman" w:hAnsi="Times New Roman" w:cs="Times New Roman"/>
          <w:sz w:val="24"/>
          <w:szCs w:val="24"/>
          <w:lang w:val="kk-KZ"/>
        </w:rPr>
        <w:lastRenderedPageBreak/>
        <w:t xml:space="preserve">иеленді. Сонымен, гимназиялық сыныптарда білім деңгейлері жоғары және шығармашылық қабілеттері дамыған оқушылармен атқарылатын жұмыс жүйеге келтіріле бастады. </w:t>
      </w:r>
    </w:p>
    <w:p w:rsidR="000E0DD3" w:rsidRPr="00437C5A" w:rsidRDefault="000E0DD3" w:rsidP="000E0DD3">
      <w:pPr>
        <w:spacing w:after="0" w:line="240" w:lineRule="auto"/>
        <w:ind w:firstLine="708"/>
        <w:contextualSpacing/>
        <w:jc w:val="both"/>
        <w:rPr>
          <w:rFonts w:ascii="Times New Roman" w:eastAsia="Times New Roman" w:hAnsi="Times New Roman" w:cs="Times New Roman"/>
          <w:sz w:val="24"/>
          <w:szCs w:val="24"/>
          <w:lang w:val="kk-KZ"/>
        </w:rPr>
      </w:pPr>
      <w:r w:rsidRPr="00437C5A">
        <w:rPr>
          <w:rFonts w:ascii="Times New Roman" w:eastAsia="Times New Roman" w:hAnsi="Times New Roman" w:cs="Times New Roman"/>
          <w:sz w:val="24"/>
          <w:szCs w:val="24"/>
          <w:lang w:val="kk-KZ"/>
        </w:rPr>
        <w:t xml:space="preserve">Оқу жоспарының вариативті бөлімі оқушылар қызығушылықтары мен ата-аналар сұраныстарына сай және де оған арнайы курстардың түрлілігі енгізілген. Жалпы айтқанда 2014-2015 оқу жылында математика, қазақ тілі, орыс тілі, биология, физика, ағылшын тілі, информатика, технология пәндерінен 26 арнайы курс пен қолданбалы курстар, оған қоса дінтану бойынша 1 факультатив. Арнайы курс бағдарламары зерттеу және шығармашылық сипатта құрастырылған, бұл білім алушылардың танытушылық қызығушылықтарын арттырады, оларды шығармашылық пен ізденіс әрекетті дамытады. </w:t>
      </w:r>
    </w:p>
    <w:p w:rsidR="000E0DD3" w:rsidRPr="00437C5A" w:rsidRDefault="000E0DD3" w:rsidP="000E0DD3">
      <w:pPr>
        <w:pStyle w:val="af8"/>
        <w:ind w:firstLine="708"/>
        <w:jc w:val="both"/>
        <w:rPr>
          <w:rFonts w:ascii="Times New Roman" w:hAnsi="Times New Roman"/>
          <w:sz w:val="24"/>
          <w:szCs w:val="24"/>
          <w:lang w:val="kk-KZ"/>
        </w:rPr>
      </w:pPr>
      <w:r w:rsidRPr="00437C5A">
        <w:rPr>
          <w:rFonts w:ascii="Times New Roman" w:hAnsi="Times New Roman"/>
          <w:sz w:val="24"/>
          <w:szCs w:val="24"/>
          <w:lang w:val="kk-KZ"/>
        </w:rPr>
        <w:t>Мектепте балалар дарындылығын қолдау бойынша бағдарлама өңделді. Жыл бойында оқушыларды әр түрлі сайыстарға тарту арқылы шығармашылық қабілеттері анықталды.</w:t>
      </w:r>
    </w:p>
    <w:p w:rsidR="000E0DD3" w:rsidRPr="00437C5A" w:rsidRDefault="000E0DD3" w:rsidP="000E0DD3">
      <w:pPr>
        <w:pStyle w:val="af8"/>
        <w:ind w:firstLine="708"/>
        <w:jc w:val="both"/>
        <w:rPr>
          <w:rFonts w:ascii="Times New Roman" w:hAnsi="Times New Roman"/>
          <w:sz w:val="24"/>
          <w:szCs w:val="24"/>
          <w:lang w:val="kk-KZ"/>
        </w:rPr>
      </w:pPr>
      <w:r w:rsidRPr="00437C5A">
        <w:rPr>
          <w:rFonts w:ascii="Times New Roman" w:hAnsi="Times New Roman"/>
          <w:sz w:val="24"/>
          <w:szCs w:val="24"/>
          <w:lang w:val="kk-KZ"/>
        </w:rPr>
        <w:t xml:space="preserve">Қалалық олимпиадаға қатысу нәтижесі өткен жылмен салыстырғанда орындалудың жағымды динамикасы 1 % құрады (барлығы 56%), екі оқушы жүлдегер атанды (биология – 3 орын, А.Тусупова, қазақ тілі – 2 орын, Г.Исмаилова) ( </w:t>
      </w:r>
      <w:r w:rsidRPr="00437C5A">
        <w:rPr>
          <w:rFonts w:ascii="Times New Roman" w:hAnsi="Times New Roman"/>
          <w:b/>
          <w:sz w:val="24"/>
          <w:szCs w:val="24"/>
          <w:lang w:val="kk-KZ"/>
        </w:rPr>
        <w:t>№16 кесте</w:t>
      </w:r>
      <w:r w:rsidRPr="00437C5A">
        <w:rPr>
          <w:rFonts w:ascii="Times New Roman" w:hAnsi="Times New Roman"/>
          <w:sz w:val="24"/>
          <w:szCs w:val="24"/>
          <w:lang w:val="kk-KZ"/>
        </w:rPr>
        <w:t>).</w:t>
      </w:r>
    </w:p>
    <w:p w:rsidR="000E0DD3" w:rsidRPr="00437C5A" w:rsidRDefault="000E0DD3" w:rsidP="000E0DD3">
      <w:pPr>
        <w:pStyle w:val="af8"/>
        <w:ind w:firstLine="708"/>
        <w:jc w:val="both"/>
        <w:rPr>
          <w:rFonts w:ascii="Times New Roman" w:hAnsi="Times New Roman"/>
          <w:sz w:val="24"/>
          <w:szCs w:val="24"/>
          <w:lang w:val="kk-KZ"/>
        </w:rPr>
      </w:pPr>
      <w:r w:rsidRPr="00437C5A">
        <w:rPr>
          <w:rFonts w:ascii="Times New Roman" w:hAnsi="Times New Roman"/>
          <w:sz w:val="24"/>
          <w:szCs w:val="24"/>
          <w:lang w:val="kk-KZ"/>
        </w:rPr>
        <w:t>Орындаудың ең жоғары ұпайы 10 сынып оқушысы Г.Исмаиловада байқалды (84 %  - қазақ тілі), ең төмен орындалу көрсеткішінің иегенрлері: К.Хуснатдинова (20  %  - химия), З.Рахимбаева (49 %  - қазақ тілі).</w:t>
      </w:r>
    </w:p>
    <w:p w:rsidR="000E0DD3" w:rsidRPr="00437C5A" w:rsidRDefault="000E0DD3" w:rsidP="000E0DD3">
      <w:pPr>
        <w:pStyle w:val="af8"/>
        <w:tabs>
          <w:tab w:val="left" w:pos="810"/>
        </w:tabs>
        <w:jc w:val="both"/>
        <w:rPr>
          <w:rFonts w:ascii="Times New Roman" w:hAnsi="Times New Roman"/>
          <w:sz w:val="24"/>
          <w:szCs w:val="24"/>
          <w:lang w:val="kk-KZ"/>
        </w:rPr>
      </w:pPr>
      <w:r w:rsidRPr="00437C5A">
        <w:rPr>
          <w:rFonts w:ascii="Times New Roman" w:hAnsi="Times New Roman"/>
          <w:sz w:val="24"/>
          <w:szCs w:val="24"/>
          <w:lang w:val="kk-KZ"/>
        </w:rPr>
        <w:tab/>
        <w:t>Жалпы мектеп бойынша олимпиадаға қатысқан оқушы саны – 4  бала, оның өзі үш-ақ пәннен ғана (биология, қазақ тілі, химия) қатысты. Сөйтіп, бұл фактілер қалалық олимпиадаға оқушыларды даййындауда мұғалімдердің жеткіліксіз белсендігін дәлелдеп көрсетеді.</w:t>
      </w:r>
    </w:p>
    <w:p w:rsidR="000E0DD3" w:rsidRPr="00437C5A" w:rsidRDefault="000E0DD3" w:rsidP="000E0DD3">
      <w:pPr>
        <w:pStyle w:val="af8"/>
        <w:tabs>
          <w:tab w:val="left" w:pos="810"/>
        </w:tabs>
        <w:jc w:val="both"/>
        <w:rPr>
          <w:rFonts w:ascii="Times New Roman" w:hAnsi="Times New Roman"/>
          <w:sz w:val="24"/>
          <w:szCs w:val="24"/>
          <w:lang w:val="kk-KZ"/>
        </w:rPr>
      </w:pPr>
      <w:r w:rsidRPr="00437C5A">
        <w:rPr>
          <w:rFonts w:ascii="Times New Roman" w:hAnsi="Times New Roman"/>
          <w:sz w:val="24"/>
          <w:szCs w:val="24"/>
          <w:lang w:val="kk-KZ"/>
        </w:rPr>
        <w:tab/>
        <w:t xml:space="preserve">Сонымен қатар, облыстық бірінші логика-математикалық олимпиадаға қатысу  (К.Пустозерова, М.Узканова – 3 орын), оған қоса бастауыш сынып оқушылары арасындағы олимпиадаға қатысу (алғаш рет оқушылар орыс тілі пәнінен 3 орынға және математика пәнінен 3 орынға ие болды) өте нәтижелі болды деп айтуға болады. Оқу жылы бойы мектеп оқушылары түрлі пәндер бойынша қашықтық олимпиадаларға белсенді қатысты, бұндай оқушылар саны - 320 бала, оның ішінде жүлделі орындарға ие болған - 281 оқушы. </w:t>
      </w:r>
    </w:p>
    <w:p w:rsidR="000E0DD3" w:rsidRPr="00437C5A" w:rsidRDefault="000E0DD3" w:rsidP="00505F32">
      <w:pPr>
        <w:pStyle w:val="af8"/>
        <w:spacing w:line="276" w:lineRule="auto"/>
        <w:ind w:firstLine="708"/>
        <w:jc w:val="both"/>
        <w:rPr>
          <w:rFonts w:ascii="Times New Roman" w:hAnsi="Times New Roman"/>
          <w:sz w:val="24"/>
          <w:szCs w:val="24"/>
          <w:lang w:val="kk-KZ"/>
        </w:rPr>
      </w:pPr>
      <w:r w:rsidRPr="00437C5A">
        <w:rPr>
          <w:rFonts w:ascii="Times New Roman" w:hAnsi="Times New Roman"/>
          <w:b/>
          <w:sz w:val="24"/>
          <w:szCs w:val="24"/>
          <w:lang w:val="kk-KZ"/>
        </w:rPr>
        <w:t>Ғылыми-зерттеу жұмысын</w:t>
      </w:r>
      <w:r w:rsidRPr="00437C5A">
        <w:rPr>
          <w:rFonts w:ascii="Times New Roman" w:hAnsi="Times New Roman"/>
          <w:sz w:val="24"/>
          <w:szCs w:val="24"/>
          <w:lang w:val="kk-KZ"/>
        </w:rPr>
        <w:t xml:space="preserve"> дамыту шеңберінде жағымды фактор ретінде ғылыми жоба сайыстарының нәтижелі қатысуын айтуға болады  ( №17, 18 кестелер). 2013-2014 оқу жылында қалалық турға 2 оқушы қатысты, оның біреуі  жүлделі орынға ие болды (Е.Фатьянова – жетекшісі: В.Г.Артюхова), бастауыш сынып оқушылары арасындағы ғылыми жобалар сайысына екі бала қатысты, жүлделі орынға біреу де жеткен жоқ, «Зерде» атты облыстық конкурсына 4 жоба қатысты, бірақ жүлделі орынға ешкім қол жеткізгкен жоқ.  2014-2015 оқу жылы қатысу нәтижелілігі жоғарылады: ғылыми жобалар бойынша қалалық сайысқа екі оқушы қатысты (А.Тусупова математика пәнінен, жетекшісі – Б.А.Сугралинова; К.Хуснатдинова химия пәнінен, жетекшісі – О.В.Белякова), жүлделі орындарға екеуі де қол жеткізді, облыстық кезеңге К.Хуснатдинованың жұмысы өтті, алайда одан әрі өте алмады. Сол жобасымен бұл оқушы қалалық ғылыми-практикалық конференциясына қатысып, 3 орын иеленді. </w:t>
      </w:r>
    </w:p>
    <w:p w:rsidR="000E0DD3" w:rsidRPr="00437C5A" w:rsidRDefault="000E0DD3" w:rsidP="00505F32">
      <w:pPr>
        <w:pStyle w:val="af8"/>
        <w:spacing w:line="276" w:lineRule="auto"/>
        <w:ind w:firstLine="708"/>
        <w:jc w:val="both"/>
        <w:rPr>
          <w:rFonts w:ascii="Times New Roman" w:hAnsi="Times New Roman"/>
          <w:sz w:val="24"/>
          <w:szCs w:val="24"/>
          <w:lang w:val="kk-KZ"/>
        </w:rPr>
      </w:pPr>
      <w:r w:rsidRPr="00437C5A">
        <w:rPr>
          <w:rFonts w:ascii="Times New Roman" w:hAnsi="Times New Roman"/>
          <w:sz w:val="24"/>
          <w:szCs w:val="24"/>
          <w:lang w:val="kk-KZ"/>
        </w:rPr>
        <w:t xml:space="preserve">Бастауыш сынып оқушылар арасындағы ғылыми жобалар сайысының қалалық кезеңіне бастауыш сыныптардың 7 оқушысы қатысып, үш бала одан сәтті өтіп, оның ішінде 1 жұмыс (А.Бадулина, 3а-сыныбы, 3 орын), ал екеуі лауреат атанды (А.Петров, А.Шавловская – 1а сыныбы).                    </w:t>
      </w:r>
    </w:p>
    <w:p w:rsidR="000E0DD3" w:rsidRPr="00437C5A" w:rsidRDefault="000E0DD3" w:rsidP="00505F32">
      <w:pPr>
        <w:spacing w:after="0"/>
        <w:ind w:firstLine="708"/>
        <w:jc w:val="both"/>
        <w:rPr>
          <w:rFonts w:ascii="Times New Roman" w:eastAsia="Times New Roman" w:hAnsi="Times New Roman" w:cs="Times New Roman"/>
          <w:sz w:val="24"/>
          <w:szCs w:val="24"/>
          <w:lang w:val="kk-KZ"/>
        </w:rPr>
      </w:pPr>
      <w:r w:rsidRPr="00437C5A">
        <w:rPr>
          <w:rFonts w:ascii="Times New Roman" w:eastAsia="Times New Roman" w:hAnsi="Times New Roman" w:cs="Times New Roman"/>
          <w:sz w:val="24"/>
          <w:szCs w:val="24"/>
          <w:lang w:val="kk-KZ"/>
        </w:rPr>
        <w:t>Ғылыми жобалардың таңдау турларынан өтпеу себептері: жасалған жұмыстардың ғылыми маңыздылығының нашар болуына байланысты, олар көбінесе рефераттық түрде жазылған. Ал бұл фактор көбінесе ғылыми жетекшілер жобамен жұмысты кем дегенде 1 ай ішінде ғана бастайды, уақыттың тығыздығылығына байланысты жұмыстардың сапасы төмен болып шығады.</w:t>
      </w:r>
    </w:p>
    <w:p w:rsidR="000E0DD3" w:rsidRPr="00437C5A" w:rsidRDefault="000E0DD3" w:rsidP="00505F32">
      <w:pPr>
        <w:overflowPunct w:val="0"/>
        <w:autoSpaceDE w:val="0"/>
        <w:autoSpaceDN w:val="0"/>
        <w:adjustRightInd w:val="0"/>
        <w:spacing w:after="0"/>
        <w:ind w:firstLine="708"/>
        <w:jc w:val="both"/>
        <w:rPr>
          <w:rFonts w:ascii="Times New Roman" w:eastAsia="Times New Roman" w:hAnsi="Times New Roman" w:cs="Times New Roman"/>
          <w:b/>
          <w:sz w:val="24"/>
          <w:szCs w:val="24"/>
          <w:lang w:val="kk-KZ"/>
        </w:rPr>
      </w:pPr>
      <w:r w:rsidRPr="00437C5A">
        <w:rPr>
          <w:rFonts w:ascii="Times New Roman" w:eastAsia="Times New Roman" w:hAnsi="Times New Roman" w:cs="Times New Roman"/>
          <w:sz w:val="24"/>
          <w:szCs w:val="24"/>
          <w:lang w:val="kk-KZ"/>
        </w:rPr>
        <w:t xml:space="preserve">Балалар дарындылығын дамыту бойынша жұмыс істейтін басқа да оқу орындарымен, оның ішінде атап өтсек «Ертіс дарыны», байланысты түзету жалғасуда. 2014-2015 оқу жылы оқушылар қатысқан сайыстардың жалпы саны да, сайыстарға қатысушылар саны да, ол қатысудың нәтижелілігі де көбейді </w:t>
      </w:r>
      <w:r w:rsidRPr="00437C5A">
        <w:rPr>
          <w:rFonts w:ascii="Times New Roman" w:eastAsia="Times New Roman" w:hAnsi="Times New Roman" w:cs="Times New Roman"/>
          <w:b/>
          <w:sz w:val="24"/>
          <w:szCs w:val="24"/>
          <w:lang w:val="kk-KZ"/>
        </w:rPr>
        <w:t>( №19 кесте).</w:t>
      </w:r>
    </w:p>
    <w:p w:rsidR="000E0DD3" w:rsidRPr="00437C5A" w:rsidRDefault="000E0DD3" w:rsidP="00505F32">
      <w:pPr>
        <w:pStyle w:val="af8"/>
        <w:spacing w:line="276" w:lineRule="auto"/>
        <w:jc w:val="both"/>
        <w:rPr>
          <w:rFonts w:ascii="Times New Roman" w:hAnsi="Times New Roman"/>
          <w:sz w:val="24"/>
          <w:szCs w:val="24"/>
          <w:lang w:val="kk-KZ"/>
        </w:rPr>
      </w:pPr>
      <w:r w:rsidRPr="00437C5A">
        <w:rPr>
          <w:rFonts w:ascii="Times New Roman" w:hAnsi="Times New Roman"/>
          <w:sz w:val="24"/>
          <w:szCs w:val="24"/>
          <w:lang w:val="kk-KZ"/>
        </w:rPr>
        <w:lastRenderedPageBreak/>
        <w:tab/>
        <w:t>Аталған фактілер</w:t>
      </w:r>
      <w:r>
        <w:rPr>
          <w:rFonts w:ascii="Times New Roman" w:hAnsi="Times New Roman"/>
          <w:sz w:val="24"/>
          <w:szCs w:val="24"/>
          <w:lang w:val="kk-KZ"/>
        </w:rPr>
        <w:t xml:space="preserve"> мектеп ұжымының оқушылар шығармашылық қабілеттерін дамыту бойынша жұмысы белсендірілгенін көрсетеді, және де бұл жұмыс бағытын бұдан әрі қолдау мен дамыту керек екендігіне мәлім. </w:t>
      </w:r>
    </w:p>
    <w:p w:rsidR="000E0DD3" w:rsidRPr="00123115" w:rsidRDefault="000E0DD3" w:rsidP="005B08EF">
      <w:pPr>
        <w:pStyle w:val="af8"/>
        <w:spacing w:line="276" w:lineRule="auto"/>
        <w:ind w:firstLine="708"/>
        <w:jc w:val="both"/>
        <w:rPr>
          <w:rFonts w:ascii="Times New Roman" w:hAnsi="Times New Roman"/>
          <w:sz w:val="24"/>
          <w:szCs w:val="24"/>
          <w:lang w:val="kk-KZ"/>
        </w:rPr>
      </w:pPr>
      <w:r w:rsidRPr="00123115">
        <w:rPr>
          <w:rFonts w:ascii="Times New Roman" w:hAnsi="Times New Roman"/>
          <w:sz w:val="24"/>
          <w:szCs w:val="24"/>
          <w:lang w:val="kk-KZ"/>
        </w:rPr>
        <w:t>201</w:t>
      </w:r>
      <w:r>
        <w:rPr>
          <w:rFonts w:ascii="Times New Roman" w:hAnsi="Times New Roman"/>
          <w:sz w:val="24"/>
          <w:szCs w:val="24"/>
          <w:lang w:val="kk-KZ"/>
        </w:rPr>
        <w:t xml:space="preserve">4-2015 оқу жылында мектептегі </w:t>
      </w:r>
      <w:r w:rsidRPr="001E1239">
        <w:rPr>
          <w:rFonts w:ascii="Times New Roman" w:hAnsi="Times New Roman"/>
          <w:b/>
          <w:sz w:val="24"/>
          <w:szCs w:val="24"/>
          <w:lang w:val="kk-KZ"/>
        </w:rPr>
        <w:t>тәрбие жұмысының тақырыбы</w:t>
      </w:r>
      <w:r w:rsidRPr="00123115">
        <w:rPr>
          <w:rFonts w:ascii="Times New Roman" w:hAnsi="Times New Roman"/>
          <w:sz w:val="24"/>
          <w:szCs w:val="24"/>
          <w:lang w:val="kk-KZ"/>
        </w:rPr>
        <w:t xml:space="preserve"> «</w:t>
      </w:r>
      <w:r>
        <w:rPr>
          <w:rFonts w:ascii="Times New Roman" w:hAnsi="Times New Roman"/>
          <w:sz w:val="24"/>
          <w:szCs w:val="24"/>
          <w:lang w:val="kk-KZ"/>
        </w:rPr>
        <w:t>Мамандықты игеруге бағыттталған жан-жақты дамыған мәдени тұлғаны қалыптастыру</w:t>
      </w:r>
      <w:r w:rsidRPr="00123115">
        <w:rPr>
          <w:rFonts w:ascii="Times New Roman" w:hAnsi="Times New Roman"/>
          <w:sz w:val="24"/>
          <w:szCs w:val="24"/>
          <w:lang w:val="kk-KZ"/>
        </w:rPr>
        <w:t>»</w:t>
      </w:r>
      <w:r>
        <w:rPr>
          <w:rFonts w:ascii="Times New Roman" w:hAnsi="Times New Roman"/>
          <w:sz w:val="24"/>
          <w:szCs w:val="24"/>
          <w:lang w:val="kk-KZ"/>
        </w:rPr>
        <w:t xml:space="preserve"> болып тағайындалды.</w:t>
      </w:r>
    </w:p>
    <w:p w:rsidR="000E0DD3" w:rsidRDefault="000E0DD3" w:rsidP="000E0DD3">
      <w:pPr>
        <w:pStyle w:val="21"/>
        <w:ind w:firstLine="360"/>
        <w:jc w:val="both"/>
        <w:rPr>
          <w:sz w:val="24"/>
          <w:lang w:val="kk-KZ"/>
        </w:rPr>
      </w:pPr>
      <w:r w:rsidRPr="001E1239">
        <w:rPr>
          <w:b/>
          <w:sz w:val="24"/>
          <w:lang w:val="kk-KZ"/>
        </w:rPr>
        <w:t>Мақсат:</w:t>
      </w:r>
      <w:r>
        <w:rPr>
          <w:color w:val="323232"/>
          <w:sz w:val="24"/>
          <w:lang w:val="kk-KZ"/>
        </w:rPr>
        <w:t xml:space="preserve"> ж</w:t>
      </w:r>
      <w:r>
        <w:rPr>
          <w:sz w:val="24"/>
          <w:lang w:val="kk-KZ"/>
        </w:rPr>
        <w:t>алпы адамгершілік құндылықтарды меңгеруде шығармашылық ойлау түрі мен бәсекелестікке дайын, жан-жақты дамыған мәдени тұлғаны қалыптастыруүшін жағдай жасау.</w:t>
      </w:r>
    </w:p>
    <w:p w:rsidR="000E0DD3" w:rsidRDefault="000E0DD3" w:rsidP="000E0DD3">
      <w:pPr>
        <w:pStyle w:val="21"/>
        <w:ind w:firstLine="708"/>
        <w:jc w:val="both"/>
        <w:rPr>
          <w:sz w:val="24"/>
          <w:lang w:val="kk-KZ"/>
        </w:rPr>
      </w:pPr>
      <w:r>
        <w:rPr>
          <w:sz w:val="24"/>
          <w:lang w:val="kk-KZ"/>
        </w:rPr>
        <w:t xml:space="preserve">Төменде көрсетілген тәрбиелеудегі </w:t>
      </w:r>
      <w:r w:rsidRPr="00BB4C95">
        <w:rPr>
          <w:b/>
          <w:sz w:val="24"/>
          <w:lang w:val="kk-KZ"/>
        </w:rPr>
        <w:t>міндеттерді</w:t>
      </w:r>
      <w:r>
        <w:rPr>
          <w:sz w:val="24"/>
          <w:lang w:val="kk-KZ"/>
        </w:rPr>
        <w:t xml:space="preserve"> орындау арқылы оқу сабақтар мен оқушылардың сыныптан тыс әрекеті, басқа да әрекет, қарым-қатынас пен дәстүр түрлерін біріктіріп, аталған мақсат бүкіл педагогикалық үдерісті қамтиды:</w:t>
      </w:r>
    </w:p>
    <w:p w:rsidR="000E0DD3" w:rsidRPr="001E1239" w:rsidRDefault="000E0DD3" w:rsidP="000E0DD3">
      <w:pPr>
        <w:numPr>
          <w:ilvl w:val="0"/>
          <w:numId w:val="1"/>
        </w:numPr>
        <w:spacing w:after="0" w:line="240" w:lineRule="auto"/>
        <w:jc w:val="both"/>
        <w:rPr>
          <w:rFonts w:ascii="Times New Roman" w:eastAsia="Times New Roman" w:hAnsi="Times New Roman" w:cs="Times New Roman"/>
          <w:sz w:val="24"/>
          <w:szCs w:val="24"/>
          <w:lang w:val="kk-KZ"/>
        </w:rPr>
      </w:pPr>
      <w:r w:rsidRPr="001E1239">
        <w:rPr>
          <w:rFonts w:ascii="Times New Roman" w:eastAsia="Times New Roman" w:hAnsi="Times New Roman" w:cs="Times New Roman"/>
          <w:sz w:val="24"/>
          <w:szCs w:val="24"/>
          <w:lang w:val="kk-KZ"/>
        </w:rPr>
        <w:t xml:space="preserve">Шығармашылық әрекетінің түрлі әдіс пен тәсілдері арқылы ҚР белсенді шығармашылықты патриот оқушының тұлғасын қалыптастыру. </w:t>
      </w:r>
    </w:p>
    <w:p w:rsidR="000E0DD3" w:rsidRPr="001E1239" w:rsidRDefault="000E0DD3" w:rsidP="000E0DD3">
      <w:pPr>
        <w:numPr>
          <w:ilvl w:val="0"/>
          <w:numId w:val="1"/>
        </w:numPr>
        <w:spacing w:after="0" w:line="240" w:lineRule="auto"/>
        <w:jc w:val="both"/>
        <w:rPr>
          <w:rFonts w:ascii="Times New Roman" w:eastAsia="Times New Roman" w:hAnsi="Times New Roman" w:cs="Times New Roman"/>
          <w:sz w:val="24"/>
          <w:szCs w:val="24"/>
          <w:lang w:val="kk-KZ"/>
        </w:rPr>
      </w:pPr>
      <w:r w:rsidRPr="001E1239">
        <w:rPr>
          <w:rFonts w:ascii="Times New Roman" w:eastAsia="Times New Roman" w:hAnsi="Times New Roman" w:cs="Times New Roman"/>
          <w:sz w:val="24"/>
          <w:szCs w:val="24"/>
          <w:lang w:val="kk-KZ"/>
        </w:rPr>
        <w:t xml:space="preserve">Өздігінен білім алу мен өзін-өзі жетілдіруге ұмтылу арқылы оқу-танымдық әрекетін ынталандыру. </w:t>
      </w:r>
    </w:p>
    <w:p w:rsidR="000E0DD3" w:rsidRPr="001E1239" w:rsidRDefault="000E0DD3" w:rsidP="000E0DD3">
      <w:pPr>
        <w:numPr>
          <w:ilvl w:val="0"/>
          <w:numId w:val="1"/>
        </w:numPr>
        <w:spacing w:after="0" w:line="240" w:lineRule="auto"/>
        <w:jc w:val="both"/>
        <w:rPr>
          <w:rFonts w:ascii="Times New Roman" w:eastAsia="Times New Roman" w:hAnsi="Times New Roman" w:cs="Times New Roman"/>
          <w:sz w:val="24"/>
          <w:szCs w:val="24"/>
          <w:lang w:val="kk-KZ"/>
        </w:rPr>
      </w:pPr>
      <w:r w:rsidRPr="001E1239">
        <w:rPr>
          <w:rFonts w:ascii="Times New Roman" w:eastAsia="Times New Roman" w:hAnsi="Times New Roman" w:cs="Times New Roman"/>
          <w:sz w:val="24"/>
          <w:szCs w:val="24"/>
          <w:lang w:val="kk-KZ"/>
        </w:rPr>
        <w:t>Оқушылардың рухани-адамгершілікті мен физикалық денсаулықтарын нығайту.</w:t>
      </w:r>
    </w:p>
    <w:p w:rsidR="000E0DD3" w:rsidRPr="001E1239" w:rsidRDefault="000E0DD3" w:rsidP="000E0DD3">
      <w:pPr>
        <w:numPr>
          <w:ilvl w:val="0"/>
          <w:numId w:val="1"/>
        </w:numPr>
        <w:spacing w:after="0" w:line="240" w:lineRule="auto"/>
        <w:jc w:val="both"/>
        <w:rPr>
          <w:rFonts w:ascii="Times New Roman" w:eastAsia="Times New Roman" w:hAnsi="Times New Roman" w:cs="Times New Roman"/>
          <w:sz w:val="24"/>
          <w:szCs w:val="24"/>
          <w:lang w:val="kk-KZ"/>
        </w:rPr>
      </w:pPr>
      <w:r w:rsidRPr="001E1239">
        <w:rPr>
          <w:rFonts w:ascii="Times New Roman" w:eastAsia="Times New Roman" w:hAnsi="Times New Roman" w:cs="Times New Roman"/>
          <w:sz w:val="24"/>
          <w:szCs w:val="24"/>
          <w:lang w:val="kk-KZ"/>
        </w:rPr>
        <w:t xml:space="preserve">Оқушылардың құқықтық мәдениетін дамыту және де адамгершілікті-құқықтық жағдайларда парыз, ар, әділдік, қоғамдағы құқықтық қарым-қатынас аясында еркін және жауапкершілікпен өзі-өзінің нақты орнын анықтау бойынша білімдерін қалыптастыру. </w:t>
      </w:r>
    </w:p>
    <w:p w:rsidR="000E0DD3" w:rsidRDefault="000E0DD3" w:rsidP="000E0DD3">
      <w:pPr>
        <w:spacing w:after="0" w:line="240" w:lineRule="auto"/>
        <w:ind w:firstLine="708"/>
        <w:jc w:val="both"/>
        <w:rPr>
          <w:rFonts w:ascii="Times New Roman" w:eastAsia="Times New Roman" w:hAnsi="Times New Roman" w:cs="Times New Roman"/>
          <w:b/>
          <w:sz w:val="24"/>
          <w:szCs w:val="24"/>
          <w:lang w:val="kk-KZ"/>
        </w:rPr>
      </w:pPr>
      <w:r w:rsidRPr="001E1239">
        <w:rPr>
          <w:rFonts w:ascii="Times New Roman" w:eastAsia="Times New Roman" w:hAnsi="Times New Roman" w:cs="Times New Roman"/>
          <w:sz w:val="24"/>
          <w:szCs w:val="24"/>
          <w:lang w:val="kk-KZ"/>
        </w:rPr>
        <w:t xml:space="preserve">Меңгерілуге қажетті құндылықты бағыттар мектеп тәрбиелік үдерісіндегі негізгі бағыттарын белгіледі. Мектептің тәрбиелік жұмысы негізгі 4 тәрбие орталықтарына негізделген: </w:t>
      </w:r>
      <w:r w:rsidRPr="001E1239">
        <w:rPr>
          <w:rFonts w:ascii="Times New Roman" w:eastAsia="Times New Roman" w:hAnsi="Times New Roman" w:cs="Times New Roman"/>
          <w:b/>
          <w:sz w:val="24"/>
          <w:szCs w:val="24"/>
          <w:lang w:val="kk-KZ"/>
        </w:rPr>
        <w:t>«Патриот», «СӨС үшін», «Жасөспірім және Заң», «Өзін-өзі дамыту».</w:t>
      </w:r>
    </w:p>
    <w:p w:rsidR="000E0DD3" w:rsidRDefault="000E0DD3" w:rsidP="000E0DD3">
      <w:pPr>
        <w:spacing w:after="0" w:line="240" w:lineRule="auto"/>
        <w:ind w:firstLine="708"/>
        <w:jc w:val="both"/>
        <w:rPr>
          <w:rFonts w:ascii="Times New Roman" w:eastAsia="Times New Roman" w:hAnsi="Times New Roman" w:cs="Times New Roman"/>
          <w:sz w:val="24"/>
          <w:szCs w:val="24"/>
          <w:lang w:val="kk-KZ"/>
        </w:rPr>
      </w:pPr>
      <w:r w:rsidRPr="001E1239">
        <w:rPr>
          <w:rFonts w:ascii="Times New Roman" w:eastAsia="Times New Roman" w:hAnsi="Times New Roman" w:cs="Times New Roman"/>
          <w:sz w:val="24"/>
          <w:szCs w:val="24"/>
          <w:lang w:val="kk-KZ"/>
        </w:rPr>
        <w:t xml:space="preserve">Мектептің тәрбие жұмысының жүйесі бүкіл педагогикалық </w:t>
      </w:r>
      <w:r>
        <w:rPr>
          <w:rFonts w:ascii="Times New Roman" w:eastAsia="Times New Roman" w:hAnsi="Times New Roman" w:cs="Times New Roman"/>
          <w:sz w:val="24"/>
          <w:szCs w:val="24"/>
          <w:lang w:val="kk-KZ"/>
        </w:rPr>
        <w:t xml:space="preserve">үдерісті қамтиды, яғни оқу сабақтар мен балалардың с абақтан тыс әрекеттерін, сан алуан түрлі қызметтерді және мектептен тыс қарым-қатынастарды, оған қоса әлеуметтік экологиялық орта мен үздіксіз кеңейтіліп отыратын тәрбиелік ауқымды интеграциялау арқылы жүзеге асырылады. </w:t>
      </w:r>
    </w:p>
    <w:p w:rsidR="000E0DD3" w:rsidRPr="003A4A5D" w:rsidRDefault="000E0DD3" w:rsidP="000E0DD3">
      <w:pPr>
        <w:spacing w:after="0"/>
        <w:ind w:firstLine="708"/>
        <w:jc w:val="both"/>
        <w:rPr>
          <w:rFonts w:ascii="Times New Roman" w:eastAsia="Times New Roman" w:hAnsi="Times New Roman" w:cs="Times New Roman"/>
          <w:sz w:val="24"/>
          <w:szCs w:val="24"/>
          <w:lang w:val="kk-KZ"/>
        </w:rPr>
      </w:pPr>
      <w:r w:rsidRPr="003A4A5D">
        <w:rPr>
          <w:rFonts w:ascii="Times New Roman" w:eastAsia="Times New Roman" w:hAnsi="Times New Roman" w:cs="Times New Roman"/>
          <w:b/>
          <w:sz w:val="24"/>
          <w:szCs w:val="24"/>
          <w:lang w:val="kk-KZ"/>
        </w:rPr>
        <w:t>«Патриот»</w:t>
      </w:r>
      <w:r w:rsidRPr="003A4A5D">
        <w:rPr>
          <w:rFonts w:ascii="Times New Roman" w:eastAsia="Times New Roman" w:hAnsi="Times New Roman" w:cs="Times New Roman"/>
          <w:sz w:val="24"/>
          <w:szCs w:val="24"/>
          <w:lang w:val="kk-KZ"/>
        </w:rPr>
        <w:t xml:space="preserve"> тәрбиелік орталық жұмысының мақсаты: білім алушыларды отансүйгішті, азаматтықты, адам құқықтары мен жеке тұлағалық қабілеттерін құрметтейтін, еркіндік пен демократия заманына сай тәрбиелеу.  </w:t>
      </w:r>
    </w:p>
    <w:p w:rsidR="000E0DD3" w:rsidRDefault="000E0DD3" w:rsidP="000E0DD3">
      <w:pPr>
        <w:spacing w:after="0"/>
        <w:ind w:firstLine="708"/>
        <w:jc w:val="both"/>
        <w:rPr>
          <w:rFonts w:ascii="Times New Roman" w:eastAsia="Times New Roman" w:hAnsi="Times New Roman" w:cs="Times New Roman"/>
          <w:color w:val="000000"/>
          <w:lang w:val="kk-KZ"/>
        </w:rPr>
      </w:pPr>
      <w:r w:rsidRPr="003A4A5D">
        <w:rPr>
          <w:rFonts w:ascii="Times New Roman" w:eastAsia="Times New Roman" w:hAnsi="Times New Roman" w:cs="Times New Roman"/>
          <w:color w:val="000000"/>
          <w:lang w:val="kk-KZ"/>
        </w:rPr>
        <w:t xml:space="preserve">Аталған жұмыс бағытын жүзеге асыру барысында мемлекеттік рәміздер, мемлекеттік тілді, халық дәстүрлерін қолдану мен оларды насихаттау бойынша бағдарлама құрастырылып, іске асырылған.  </w:t>
      </w:r>
    </w:p>
    <w:p w:rsidR="000E0DD3" w:rsidRDefault="000E0DD3" w:rsidP="000E0DD3">
      <w:pPr>
        <w:spacing w:after="0"/>
        <w:ind w:firstLine="708"/>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2015 жылы Қазақстан халықтары Ассамблеясының жылы болып атанған, сондықтан ақпан айында бүкіл елімізде осы іс-шаралардың салтанатты ашылуы ұйымдастырылды. Біздің мектеп те бұдан тыс қалған жоқ. «Қазақстан – біздің ортақ үйіміз» тақырыбында Қазақстан халықтарының достығы фестивалі өткізілді, ҚР Президентінің Жолдауы бойынша конференциялар, мемлекеттік мейрамдарға арналған мерекелік шаралар ұйымдастырылды. </w:t>
      </w:r>
    </w:p>
    <w:p w:rsidR="000E0DD3" w:rsidRDefault="000E0DD3" w:rsidP="000E0DD3">
      <w:pPr>
        <w:spacing w:after="0"/>
        <w:ind w:firstLine="708"/>
        <w:jc w:val="both"/>
        <w:rPr>
          <w:rFonts w:ascii="Times New Roman" w:eastAsia="Times New Roman" w:hAnsi="Times New Roman" w:cs="Times New Roman"/>
          <w:color w:val="000000"/>
          <w:lang w:val="kk-KZ"/>
        </w:rPr>
      </w:pPr>
      <w:r w:rsidRPr="00A155CA">
        <w:rPr>
          <w:rFonts w:ascii="Times New Roman" w:eastAsia="Times New Roman" w:hAnsi="Times New Roman" w:cs="Times New Roman"/>
          <w:color w:val="000000"/>
          <w:lang w:val="kk-KZ"/>
        </w:rPr>
        <w:t xml:space="preserve">ҚР мемлекеттік тілін қолдау мақсатында оқу жылы бойы оқушылар қалалық білім бөлімі, тілдерді дамыту мен мәдинеті бөлімдері ұйымдастырған қалалық түрлі шараларға қатысып, жүлделі орындарға ие болды. </w:t>
      </w:r>
    </w:p>
    <w:p w:rsidR="000E0DD3" w:rsidRDefault="000E0DD3" w:rsidP="000E0DD3">
      <w:pPr>
        <w:spacing w:after="0"/>
        <w:ind w:firstLine="708"/>
        <w:jc w:val="both"/>
        <w:rPr>
          <w:rFonts w:ascii="Times New Roman" w:eastAsia="Times New Roman" w:hAnsi="Times New Roman" w:cs="Times New Roman"/>
          <w:color w:val="000000"/>
          <w:lang w:val="kk-KZ"/>
        </w:rPr>
      </w:pPr>
      <w:r w:rsidRPr="00A155CA">
        <w:rPr>
          <w:rFonts w:ascii="Times New Roman" w:eastAsia="Times New Roman" w:hAnsi="Times New Roman" w:cs="Times New Roman"/>
          <w:color w:val="000000"/>
          <w:lang w:val="kk-KZ"/>
        </w:rPr>
        <w:t>Әскери-патриоттық тәрбиелік жұмысы шеңберінде</w:t>
      </w:r>
      <w:r>
        <w:rPr>
          <w:rFonts w:ascii="Times New Roman" w:eastAsia="Times New Roman" w:hAnsi="Times New Roman" w:cs="Times New Roman"/>
          <w:color w:val="000000"/>
          <w:lang w:val="kk-KZ"/>
        </w:rPr>
        <w:t xml:space="preserve"> мектеп оқушылары «Қайырымдылық</w:t>
      </w:r>
      <w:r w:rsidRPr="00A155CA">
        <w:rPr>
          <w:rFonts w:ascii="Times New Roman" w:eastAsia="Times New Roman" w:hAnsi="Times New Roman" w:cs="Times New Roman"/>
          <w:color w:val="000000"/>
          <w:lang w:val="kk-KZ"/>
        </w:rPr>
        <w:t>» орталығының мүшелері болып, «тимурлық және іздеу жұмыстарына» қатысады. Олар Ұлы Отан Соғысының ардагерлері мен тыл қызиеткерлеріне барады, шамалары келгенше көмектерін көрсетеді, оларды мерекелік шараларға шақырады. 9 мамыр мерекесіне орай ҰОС барып, қайта оралмаған біздің мектеп оқушыларына арналған мемориалдық ескерткіштің алдында «Памяти павших будьте достойны» тақырыбына жиналыстар ұйымдастырады. ҰОС ардагерлері шақырылды, балалар тамаша концет ұйымдастыры, ардагерлерге гүлдер сыйлап, дайындалған мерекелік дастарханнан дәм татуға шақырды.</w:t>
      </w:r>
    </w:p>
    <w:p w:rsidR="000E0DD3" w:rsidRDefault="000E0DD3" w:rsidP="000E0DD3">
      <w:pPr>
        <w:spacing w:after="0"/>
        <w:ind w:firstLine="708"/>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Жыл сайын 10-сынып оқушылары әскери-далалық жиындарына белсенді қатысады. 2014-2015 оқу жылында бұл шараға 6 ер бала қатыстырылды. Барлықтарына АК автоматтары мен ГП-5 противогаздары бепрілді. ҚҚҚС нәтижесі бойынша 10-сынып оқушысы Султан Алиякбаров мадақтау грамотасымен марапатталды. </w:t>
      </w:r>
    </w:p>
    <w:p w:rsidR="000E0DD3" w:rsidRDefault="000E0DD3" w:rsidP="000E0DD3">
      <w:pPr>
        <w:spacing w:after="0"/>
        <w:ind w:firstLine="708"/>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Әскери-патриоттық жұмысын іске асыру барысында төменде көрсетілген шаралар ұйымдастфырылды:</w:t>
      </w:r>
    </w:p>
    <w:p w:rsidR="000E0DD3" w:rsidRDefault="000E0DD3" w:rsidP="000E0DD3">
      <w:pPr>
        <w:numPr>
          <w:ilvl w:val="0"/>
          <w:numId w:val="4"/>
        </w:numPr>
        <w:spacing w:after="0"/>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«Жас қорғаушы» сайысы (7-сыныптардан 5 адамнан 2 команда қатысты);</w:t>
      </w:r>
    </w:p>
    <w:p w:rsidR="000E0DD3" w:rsidRDefault="000E0DD3" w:rsidP="000E0DD3">
      <w:pPr>
        <w:numPr>
          <w:ilvl w:val="0"/>
          <w:numId w:val="4"/>
        </w:numPr>
        <w:spacing w:after="0"/>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«Қазақстан Республикасының Қару Күштерінің маңызы» тақырыбында дөңгелек үстел (10-сынып);</w:t>
      </w:r>
    </w:p>
    <w:p w:rsidR="000E0DD3" w:rsidRDefault="000E0DD3" w:rsidP="000E0DD3">
      <w:pPr>
        <w:numPr>
          <w:ilvl w:val="0"/>
          <w:numId w:val="4"/>
        </w:numPr>
        <w:spacing w:after="0"/>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М.К.Кайырбаевтың 90-жылдығына орай «Отан қорғаушысы» конкурсы;</w:t>
      </w:r>
    </w:p>
    <w:p w:rsidR="000E0DD3" w:rsidRDefault="000E0DD3" w:rsidP="000E0DD3">
      <w:pPr>
        <w:numPr>
          <w:ilvl w:val="0"/>
          <w:numId w:val="4"/>
        </w:numPr>
        <w:spacing w:after="0"/>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«Зарница» мектептік әскери-спорттық ойыны (7-сыныптардан 9 адамнан 2 команда қатысты);</w:t>
      </w:r>
    </w:p>
    <w:p w:rsidR="000E0DD3" w:rsidRDefault="000E0DD3" w:rsidP="000E0DD3">
      <w:pPr>
        <w:numPr>
          <w:ilvl w:val="0"/>
          <w:numId w:val="4"/>
        </w:numPr>
        <w:spacing w:after="0"/>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«Споем, ветеран, на фронтовом привале» ән мен әскери қатар сайысы (6,7-сыныптардың 7 адамнан құрылған топтары);</w:t>
      </w:r>
    </w:p>
    <w:p w:rsidR="000E0DD3" w:rsidRDefault="000E0DD3" w:rsidP="000E0DD3">
      <w:pPr>
        <w:numPr>
          <w:ilvl w:val="0"/>
          <w:numId w:val="4"/>
        </w:numPr>
        <w:spacing w:after="0"/>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«Этих дней не смолкнет слава» әдеби-музыкалық композициясы. </w:t>
      </w:r>
    </w:p>
    <w:p w:rsidR="000E0DD3" w:rsidRDefault="000E0DD3" w:rsidP="000E0DD3">
      <w:pPr>
        <w:spacing w:after="0"/>
        <w:ind w:firstLine="708"/>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 9-10 сынып оқушыларына арналған  «Өрт пайда болған жағдайда мектептің дайындығы және оқушылар мен мектеп қызметкерлерінің әрекеттері» тақырыбында Азаматтық қорғаныс күні ұйымдастырылды.  </w:t>
      </w:r>
    </w:p>
    <w:p w:rsidR="000E0DD3" w:rsidRDefault="000E0DD3" w:rsidP="000E0DD3">
      <w:pPr>
        <w:spacing w:after="0"/>
        <w:ind w:firstLine="708"/>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Оқу жылы бойы «Жас Ұлан» әскери-патриоттық үйірмесі жұмыс істеді.  </w:t>
      </w:r>
    </w:p>
    <w:p w:rsidR="000E0DD3" w:rsidRPr="003A4A5D" w:rsidRDefault="000E0DD3" w:rsidP="000E0DD3">
      <w:pPr>
        <w:autoSpaceDE w:val="0"/>
        <w:autoSpaceDN w:val="0"/>
        <w:adjustRightInd w:val="0"/>
        <w:spacing w:after="0" w:line="240" w:lineRule="auto"/>
        <w:ind w:firstLine="708"/>
        <w:jc w:val="both"/>
        <w:rPr>
          <w:rFonts w:ascii="Times New Roman" w:eastAsia="Times New Roman" w:hAnsi="Times New Roman" w:cs="Times New Roman"/>
          <w:color w:val="323232"/>
          <w:sz w:val="24"/>
          <w:szCs w:val="24"/>
          <w:lang w:val="kk-KZ"/>
        </w:rPr>
      </w:pPr>
    </w:p>
    <w:p w:rsidR="000E0DD3" w:rsidRDefault="000E0DD3" w:rsidP="000E0DD3">
      <w:pPr>
        <w:tabs>
          <w:tab w:val="left" w:pos="4140"/>
          <w:tab w:val="left" w:pos="6637"/>
        </w:tabs>
        <w:spacing w:after="0" w:line="240" w:lineRule="auto"/>
        <w:jc w:val="both"/>
        <w:rPr>
          <w:rFonts w:ascii="Times New Roman" w:eastAsia="Times New Roman" w:hAnsi="Times New Roman" w:cs="Times New Roman"/>
          <w:color w:val="323232"/>
          <w:sz w:val="24"/>
          <w:szCs w:val="24"/>
          <w:lang w:val="kk-KZ"/>
        </w:rPr>
      </w:pPr>
      <w:r w:rsidRPr="003A21EB">
        <w:rPr>
          <w:rFonts w:ascii="Times New Roman" w:eastAsia="Times New Roman" w:hAnsi="Times New Roman" w:cs="Times New Roman"/>
          <w:color w:val="323232"/>
          <w:sz w:val="24"/>
          <w:szCs w:val="24"/>
          <w:lang w:val="kk-KZ"/>
        </w:rPr>
        <w:t>2014-2015</w:t>
      </w:r>
      <w:r>
        <w:rPr>
          <w:rFonts w:ascii="Times New Roman" w:eastAsia="Times New Roman" w:hAnsi="Times New Roman" w:cs="Times New Roman"/>
          <w:color w:val="323232"/>
          <w:sz w:val="24"/>
          <w:szCs w:val="24"/>
          <w:lang w:val="kk-KZ"/>
        </w:rPr>
        <w:t xml:space="preserve"> оқу жылында мектеп оқушылары төменде көрсетілген қалалық іс-шараларға қатысты: </w:t>
      </w:r>
    </w:p>
    <w:p w:rsidR="000E0DD3" w:rsidRDefault="000E0DD3" w:rsidP="000E0DD3">
      <w:pPr>
        <w:numPr>
          <w:ilvl w:val="0"/>
          <w:numId w:val="4"/>
        </w:numPr>
        <w:spacing w:after="0" w:line="240" w:lineRule="auto"/>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Қорғаныс кубогі үшлін эстафета (9,10 сыныптар);</w:t>
      </w:r>
    </w:p>
    <w:p w:rsidR="000E0DD3" w:rsidRDefault="000E0DD3" w:rsidP="000E0DD3">
      <w:pPr>
        <w:numPr>
          <w:ilvl w:val="0"/>
          <w:numId w:val="4"/>
        </w:numPr>
        <w:spacing w:after="0" w:line="240" w:lineRule="auto"/>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Ату бойынша жергілікті жарысы (10 сынып);</w:t>
      </w:r>
    </w:p>
    <w:p w:rsidR="000E0DD3" w:rsidRDefault="000E0DD3" w:rsidP="000E0DD3">
      <w:pPr>
        <w:numPr>
          <w:ilvl w:val="0"/>
          <w:numId w:val="4"/>
        </w:numPr>
        <w:spacing w:after="0" w:line="240" w:lineRule="auto"/>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Е.Алибековты еске алу бойынша әскери-спортттық эстафетасы (9,10 сыныптар);</w:t>
      </w:r>
    </w:p>
    <w:p w:rsidR="000E0DD3" w:rsidRDefault="000E0DD3" w:rsidP="000E0DD3">
      <w:pPr>
        <w:numPr>
          <w:ilvl w:val="0"/>
          <w:numId w:val="4"/>
        </w:numPr>
        <w:spacing w:after="0" w:line="240" w:lineRule="auto"/>
        <w:jc w:val="both"/>
        <w:rPr>
          <w:rFonts w:ascii="Times New Roman" w:eastAsia="Times New Roman" w:hAnsi="Times New Roman" w:cs="Times New Roman"/>
          <w:color w:val="323232"/>
          <w:sz w:val="24"/>
          <w:szCs w:val="24"/>
          <w:lang w:val="kk-KZ"/>
        </w:rPr>
      </w:pPr>
      <w:r w:rsidRPr="003A21EB">
        <w:rPr>
          <w:rFonts w:ascii="Times New Roman" w:eastAsia="Times New Roman" w:hAnsi="Times New Roman" w:cs="Times New Roman"/>
          <w:color w:val="323232"/>
          <w:sz w:val="24"/>
          <w:szCs w:val="24"/>
          <w:lang w:val="kk-KZ"/>
        </w:rPr>
        <w:t>«Зарница» әскери-спорттық ойыны (</w:t>
      </w:r>
      <w:r>
        <w:rPr>
          <w:rFonts w:ascii="Times New Roman" w:eastAsia="Times New Roman" w:hAnsi="Times New Roman" w:cs="Times New Roman"/>
          <w:color w:val="323232"/>
          <w:sz w:val="24"/>
          <w:szCs w:val="24"/>
          <w:lang w:val="kk-KZ"/>
        </w:rPr>
        <w:t xml:space="preserve">7,10 сыныптар). 9 оқушыдан тұратын команда 3 орынға ие болды. </w:t>
      </w:r>
    </w:p>
    <w:p w:rsidR="000E0DD3" w:rsidRDefault="000E0DD3" w:rsidP="000E0DD3">
      <w:pPr>
        <w:numPr>
          <w:ilvl w:val="0"/>
          <w:numId w:val="4"/>
        </w:numPr>
        <w:spacing w:after="0" w:line="240" w:lineRule="auto"/>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Жеңіс күніне арналған шеруге дайындық пен өткізу барысына қатысты;</w:t>
      </w:r>
    </w:p>
    <w:p w:rsidR="000E0DD3" w:rsidRPr="003A21EB" w:rsidRDefault="000E0DD3" w:rsidP="000E0DD3">
      <w:pPr>
        <w:numPr>
          <w:ilvl w:val="0"/>
          <w:numId w:val="4"/>
        </w:numPr>
        <w:spacing w:after="0" w:line="240" w:lineRule="auto"/>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 xml:space="preserve">№1 күзету орнында Естелік вахтасын атқаруда (сегіз 10-сынып оқушылары грамоталармен марапатталды). </w:t>
      </w:r>
    </w:p>
    <w:p w:rsidR="000E0DD3" w:rsidRDefault="000E0DD3" w:rsidP="000E0DD3">
      <w:pPr>
        <w:spacing w:after="0" w:line="240" w:lineRule="auto"/>
        <w:ind w:left="708"/>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Мектеп оқушыларының жертістіктері:</w:t>
      </w:r>
    </w:p>
    <w:p w:rsidR="000E0DD3" w:rsidRDefault="000E0DD3" w:rsidP="000E0DD3">
      <w:pPr>
        <w:numPr>
          <w:ilvl w:val="0"/>
          <w:numId w:val="5"/>
        </w:numPr>
        <w:spacing w:after="0" w:line="240" w:lineRule="auto"/>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БЖОТ ұйымдастырған «Әскери кезеңдегі әндерге қойылым жасау» номинациясы бойынша қалалық конкурсында 1 орын иеленді;</w:t>
      </w:r>
    </w:p>
    <w:p w:rsidR="000E0DD3" w:rsidRDefault="000E0DD3" w:rsidP="000E0DD3">
      <w:pPr>
        <w:numPr>
          <w:ilvl w:val="0"/>
          <w:numId w:val="5"/>
        </w:numPr>
        <w:spacing w:after="0" w:line="240" w:lineRule="auto"/>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«Балауса 2015» жыл сайынғы конкурсының лауреаттары;</w:t>
      </w:r>
    </w:p>
    <w:p w:rsidR="000E0DD3" w:rsidRDefault="000E0DD3" w:rsidP="000E0DD3">
      <w:pPr>
        <w:numPr>
          <w:ilvl w:val="0"/>
          <w:numId w:val="5"/>
        </w:numPr>
        <w:spacing w:after="0" w:line="240" w:lineRule="auto"/>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 xml:space="preserve"> «Проба пера» атты әдеби шығармашылық сайысында 3 орын;</w:t>
      </w:r>
    </w:p>
    <w:p w:rsidR="000E0DD3" w:rsidRDefault="000E0DD3" w:rsidP="000E0DD3">
      <w:pPr>
        <w:numPr>
          <w:ilvl w:val="0"/>
          <w:numId w:val="5"/>
        </w:numPr>
        <w:spacing w:after="0" w:line="240" w:lineRule="auto"/>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Балалар видеошығармашылығы бойынша конкурс қатысушылары;</w:t>
      </w:r>
    </w:p>
    <w:p w:rsidR="000E0DD3" w:rsidRDefault="000E0DD3" w:rsidP="000E0DD3">
      <w:pPr>
        <w:numPr>
          <w:ilvl w:val="0"/>
          <w:numId w:val="5"/>
        </w:numPr>
        <w:spacing w:after="0" w:line="240" w:lineRule="auto"/>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«Үшқоңыр» кокурсының лауреаттары;</w:t>
      </w:r>
    </w:p>
    <w:p w:rsidR="000E0DD3" w:rsidRPr="005D394A" w:rsidRDefault="000E0DD3" w:rsidP="000E0DD3">
      <w:pPr>
        <w:numPr>
          <w:ilvl w:val="0"/>
          <w:numId w:val="5"/>
        </w:numPr>
        <w:spacing w:after="0" w:line="240" w:lineRule="auto"/>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 xml:space="preserve">«Сердцем прикоснись к Подвигу» конкурсында алғыс хаттармен марапатталды. </w:t>
      </w:r>
    </w:p>
    <w:p w:rsidR="000E0DD3" w:rsidRPr="002C4638" w:rsidRDefault="000E0DD3" w:rsidP="000E0DD3">
      <w:pPr>
        <w:spacing w:after="0"/>
        <w:ind w:firstLine="708"/>
        <w:jc w:val="both"/>
        <w:rPr>
          <w:rFonts w:ascii="Times New Roman" w:eastAsia="Times New Roman" w:hAnsi="Times New Roman" w:cs="Times New Roman"/>
          <w:sz w:val="24"/>
          <w:szCs w:val="24"/>
          <w:lang w:val="kk-KZ"/>
        </w:rPr>
      </w:pPr>
      <w:r w:rsidRPr="002C4638">
        <w:rPr>
          <w:rFonts w:ascii="Times New Roman" w:eastAsia="Times New Roman" w:hAnsi="Times New Roman" w:cs="Times New Roman"/>
          <w:sz w:val="24"/>
          <w:szCs w:val="24"/>
          <w:lang w:val="kk-KZ"/>
        </w:rPr>
        <w:t xml:space="preserve">Сөзсіз, </w:t>
      </w:r>
      <w:r>
        <w:rPr>
          <w:rFonts w:ascii="Times New Roman" w:eastAsia="Times New Roman" w:hAnsi="Times New Roman" w:cs="Times New Roman"/>
          <w:sz w:val="24"/>
          <w:szCs w:val="24"/>
          <w:lang w:val="kk-KZ"/>
        </w:rPr>
        <w:t xml:space="preserve">жоғарыда </w:t>
      </w:r>
      <w:r w:rsidRPr="002C4638">
        <w:rPr>
          <w:rFonts w:ascii="Times New Roman" w:eastAsia="Times New Roman" w:hAnsi="Times New Roman" w:cs="Times New Roman"/>
          <w:sz w:val="24"/>
          <w:szCs w:val="24"/>
          <w:lang w:val="kk-KZ"/>
        </w:rPr>
        <w:t>аталған шаралардың барлығы жасөспірімдердің өзд</w:t>
      </w:r>
      <w:r w:rsidR="00E01233">
        <w:rPr>
          <w:rFonts w:ascii="Times New Roman" w:eastAsia="Times New Roman" w:hAnsi="Times New Roman" w:cs="Times New Roman"/>
          <w:sz w:val="24"/>
          <w:szCs w:val="24"/>
          <w:lang w:val="kk-KZ"/>
        </w:rPr>
        <w:t>ік құндылықтар мен түсініктерді</w:t>
      </w:r>
      <w:r w:rsidRPr="002C4638">
        <w:rPr>
          <w:rFonts w:ascii="Times New Roman" w:eastAsia="Times New Roman" w:hAnsi="Times New Roman" w:cs="Times New Roman"/>
          <w:sz w:val="24"/>
          <w:szCs w:val="24"/>
          <w:lang w:val="kk-KZ"/>
        </w:rPr>
        <w:t xml:space="preserve">ң жүйесіне адамгершілік принциптер мен құндылықтарды қалыптастыру мен енгізуге өз үлесін қосқаны мәлім. </w:t>
      </w:r>
      <w:r>
        <w:rPr>
          <w:rFonts w:ascii="Times New Roman" w:eastAsia="Times New Roman" w:hAnsi="Times New Roman" w:cs="Times New Roman"/>
          <w:sz w:val="24"/>
          <w:szCs w:val="24"/>
          <w:lang w:val="kk-KZ"/>
        </w:rPr>
        <w:t>Алайда, алдымызда әлі де көптеген шешілмеген міндеттер қойылған:</w:t>
      </w:r>
    </w:p>
    <w:p w:rsidR="000E0DD3" w:rsidRDefault="000E0DD3" w:rsidP="000E0DD3">
      <w:pPr>
        <w:tabs>
          <w:tab w:val="left" w:pos="5540"/>
        </w:tabs>
        <w:spacing w:after="0" w:line="240" w:lineRule="auto"/>
        <w:jc w:val="both"/>
        <w:rPr>
          <w:rFonts w:ascii="Times New Roman" w:eastAsia="Times New Roman" w:hAnsi="Times New Roman" w:cs="Times New Roman"/>
          <w:color w:val="323232"/>
          <w:sz w:val="24"/>
          <w:szCs w:val="24"/>
          <w:lang w:val="kk-KZ"/>
        </w:rPr>
      </w:pPr>
      <w:r w:rsidRPr="003679E7">
        <w:rPr>
          <w:rFonts w:ascii="Times New Roman" w:eastAsia="Times New Roman" w:hAnsi="Times New Roman" w:cs="Times New Roman"/>
          <w:color w:val="323232"/>
          <w:sz w:val="24"/>
          <w:szCs w:val="24"/>
          <w:lang w:val="kk-KZ"/>
        </w:rPr>
        <w:t xml:space="preserve">* </w:t>
      </w:r>
      <w:r>
        <w:rPr>
          <w:rFonts w:ascii="Times New Roman" w:eastAsia="Times New Roman" w:hAnsi="Times New Roman" w:cs="Times New Roman"/>
          <w:color w:val="323232"/>
          <w:sz w:val="24"/>
          <w:szCs w:val="24"/>
          <w:lang w:val="kk-KZ"/>
        </w:rPr>
        <w:t xml:space="preserve">үйірмелер жұмысының жүргізілу сапасын арттыру бойынша жұмыс жалғастырылсын; </w:t>
      </w:r>
    </w:p>
    <w:p w:rsidR="000E0DD3" w:rsidRDefault="000E0DD3" w:rsidP="000E0DD3">
      <w:pPr>
        <w:tabs>
          <w:tab w:val="left" w:pos="5540"/>
        </w:tabs>
        <w:spacing w:after="0" w:line="240" w:lineRule="auto"/>
        <w:jc w:val="both"/>
        <w:rPr>
          <w:rFonts w:ascii="Times New Roman" w:eastAsia="Times New Roman" w:hAnsi="Times New Roman" w:cs="Times New Roman"/>
          <w:color w:val="323232"/>
          <w:sz w:val="24"/>
          <w:szCs w:val="24"/>
          <w:lang w:val="kk-KZ"/>
        </w:rPr>
      </w:pPr>
      <w:r w:rsidRPr="003679E7">
        <w:rPr>
          <w:rFonts w:ascii="Times New Roman" w:eastAsia="Times New Roman" w:hAnsi="Times New Roman" w:cs="Times New Roman"/>
          <w:color w:val="323232"/>
          <w:sz w:val="24"/>
          <w:szCs w:val="24"/>
          <w:lang w:val="kk-KZ"/>
        </w:rPr>
        <w:t xml:space="preserve">* </w:t>
      </w:r>
      <w:r>
        <w:rPr>
          <w:rFonts w:ascii="Times New Roman" w:eastAsia="Times New Roman" w:hAnsi="Times New Roman" w:cs="Times New Roman"/>
          <w:color w:val="323232"/>
          <w:sz w:val="24"/>
          <w:szCs w:val="24"/>
          <w:lang w:val="kk-KZ"/>
        </w:rPr>
        <w:t>ер балаларды әскери оқу орындарына оқуға түсуге ниеттендіру үшін арнайы кәсіби бағдар беру жұмысы ұйымдастырылсын;</w:t>
      </w:r>
    </w:p>
    <w:p w:rsidR="000E0DD3" w:rsidRDefault="000E0DD3" w:rsidP="000E0DD3">
      <w:pPr>
        <w:tabs>
          <w:tab w:val="left" w:pos="5540"/>
        </w:tabs>
        <w:spacing w:after="0" w:line="240" w:lineRule="auto"/>
        <w:jc w:val="both"/>
        <w:rPr>
          <w:rFonts w:ascii="Times New Roman" w:eastAsia="Times New Roman" w:hAnsi="Times New Roman" w:cs="Times New Roman"/>
          <w:color w:val="323232"/>
          <w:sz w:val="24"/>
          <w:szCs w:val="24"/>
          <w:lang w:val="kk-KZ"/>
        </w:rPr>
      </w:pPr>
      <w:r w:rsidRPr="000E0DD3">
        <w:rPr>
          <w:rFonts w:ascii="Times New Roman" w:eastAsia="Times New Roman" w:hAnsi="Times New Roman" w:cs="Times New Roman"/>
          <w:color w:val="323232"/>
          <w:sz w:val="24"/>
          <w:szCs w:val="24"/>
          <w:lang w:val="kk-KZ"/>
        </w:rPr>
        <w:t>*</w:t>
      </w:r>
      <w:r>
        <w:rPr>
          <w:rFonts w:ascii="Times New Roman" w:eastAsia="Times New Roman" w:hAnsi="Times New Roman" w:cs="Times New Roman"/>
          <w:color w:val="323232"/>
          <w:sz w:val="24"/>
          <w:szCs w:val="24"/>
          <w:lang w:val="kk-KZ"/>
        </w:rPr>
        <w:t xml:space="preserve">мектепішілік әскери-патриоттық және әскери-спорттық бағыттағы шаралар түрлілендіріліп, көбейтілсін. </w:t>
      </w:r>
    </w:p>
    <w:p w:rsidR="000E0DD3" w:rsidRPr="003506A0" w:rsidRDefault="000E0DD3" w:rsidP="000E0DD3">
      <w:pPr>
        <w:tabs>
          <w:tab w:val="left" w:pos="5540"/>
        </w:tabs>
        <w:spacing w:after="0" w:line="240" w:lineRule="auto"/>
        <w:ind w:firstLine="709"/>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Осы оқу жылы мектеп контингенті 4</w:t>
      </w:r>
      <w:r w:rsidRPr="003679E7">
        <w:rPr>
          <w:rFonts w:ascii="Times New Roman" w:eastAsia="Times New Roman" w:hAnsi="Times New Roman" w:cs="Times New Roman"/>
          <w:color w:val="323232"/>
          <w:sz w:val="24"/>
          <w:szCs w:val="24"/>
          <w:lang w:val="kk-KZ"/>
        </w:rPr>
        <w:t>2</w:t>
      </w:r>
      <w:r>
        <w:rPr>
          <w:rFonts w:ascii="Times New Roman" w:eastAsia="Times New Roman" w:hAnsi="Times New Roman" w:cs="Times New Roman"/>
          <w:color w:val="323232"/>
          <w:sz w:val="24"/>
          <w:szCs w:val="24"/>
          <w:lang w:val="kk-KZ"/>
        </w:rPr>
        <w:t xml:space="preserve">7  білім алушы оқыды, оның ішінде көп балалы отбасынан шыққан балалар 12, жетім балалар -  5, ААҚҚБ – 7, аз қамтамасыз ертілгшен отбасынан шыққан балалар – 94 </w:t>
      </w:r>
      <w:r w:rsidRPr="003506A0">
        <w:rPr>
          <w:rFonts w:ascii="Times New Roman" w:eastAsia="Times New Roman" w:hAnsi="Times New Roman" w:cs="Times New Roman"/>
          <w:b/>
          <w:color w:val="323232"/>
          <w:sz w:val="24"/>
          <w:szCs w:val="24"/>
          <w:lang w:val="kk-KZ"/>
        </w:rPr>
        <w:t>(</w:t>
      </w:r>
      <w:r>
        <w:rPr>
          <w:rFonts w:ascii="Times New Roman" w:eastAsia="Times New Roman" w:hAnsi="Times New Roman" w:cs="Times New Roman"/>
          <w:b/>
          <w:color w:val="323232"/>
          <w:sz w:val="24"/>
          <w:szCs w:val="24"/>
          <w:lang w:val="kk-KZ"/>
        </w:rPr>
        <w:t>Қосымша</w:t>
      </w:r>
      <w:r w:rsidRPr="003506A0">
        <w:rPr>
          <w:rFonts w:ascii="Times New Roman" w:eastAsia="Times New Roman" w:hAnsi="Times New Roman" w:cs="Times New Roman"/>
          <w:b/>
          <w:color w:val="323232"/>
          <w:sz w:val="24"/>
          <w:szCs w:val="24"/>
          <w:lang w:val="kk-KZ"/>
        </w:rPr>
        <w:t>. №20</w:t>
      </w:r>
      <w:r>
        <w:rPr>
          <w:rFonts w:ascii="Times New Roman" w:eastAsia="Times New Roman" w:hAnsi="Times New Roman" w:cs="Times New Roman"/>
          <w:b/>
          <w:color w:val="323232"/>
          <w:sz w:val="24"/>
          <w:szCs w:val="24"/>
          <w:lang w:val="kk-KZ"/>
        </w:rPr>
        <w:t>-кесте</w:t>
      </w:r>
      <w:r w:rsidRPr="003506A0">
        <w:rPr>
          <w:rFonts w:ascii="Times New Roman" w:eastAsia="Times New Roman" w:hAnsi="Times New Roman" w:cs="Times New Roman"/>
          <w:b/>
          <w:color w:val="323232"/>
          <w:sz w:val="24"/>
          <w:szCs w:val="24"/>
          <w:lang w:val="kk-KZ"/>
        </w:rPr>
        <w:t>)</w:t>
      </w:r>
    </w:p>
    <w:p w:rsidR="000E0DD3" w:rsidRPr="003506A0" w:rsidRDefault="000E0DD3" w:rsidP="000E0DD3">
      <w:pPr>
        <w:pStyle w:val="af8"/>
        <w:contextualSpacing/>
        <w:jc w:val="both"/>
        <w:rPr>
          <w:rFonts w:ascii="Times New Roman" w:hAnsi="Times New Roman"/>
          <w:color w:val="323232"/>
          <w:sz w:val="24"/>
          <w:szCs w:val="24"/>
          <w:lang w:val="kk-KZ"/>
        </w:rPr>
      </w:pPr>
      <w:r>
        <w:rPr>
          <w:rFonts w:ascii="Times New Roman" w:hAnsi="Times New Roman"/>
          <w:color w:val="323232"/>
          <w:sz w:val="24"/>
          <w:szCs w:val="24"/>
          <w:lang w:val="kk-KZ"/>
        </w:rPr>
        <w:t>Көп балалы отбасылар саны</w:t>
      </w:r>
      <w:r w:rsidRPr="003506A0">
        <w:rPr>
          <w:rFonts w:ascii="Times New Roman" w:hAnsi="Times New Roman"/>
          <w:color w:val="323232"/>
          <w:sz w:val="24"/>
          <w:szCs w:val="24"/>
          <w:lang w:val="kk-KZ"/>
        </w:rPr>
        <w:t xml:space="preserve"> - 6, </w:t>
      </w:r>
      <w:r>
        <w:rPr>
          <w:rFonts w:ascii="Times New Roman" w:hAnsi="Times New Roman"/>
          <w:color w:val="323232"/>
          <w:sz w:val="24"/>
          <w:szCs w:val="24"/>
          <w:lang w:val="kk-KZ"/>
        </w:rPr>
        <w:t>оның ішінде балалар саны -</w:t>
      </w:r>
      <w:r w:rsidRPr="003506A0">
        <w:rPr>
          <w:rFonts w:ascii="Times New Roman" w:hAnsi="Times New Roman"/>
          <w:color w:val="323232"/>
          <w:sz w:val="24"/>
          <w:szCs w:val="24"/>
          <w:lang w:val="kk-KZ"/>
        </w:rPr>
        <w:t xml:space="preserve"> 12.</w:t>
      </w:r>
    </w:p>
    <w:p w:rsidR="000E0DD3" w:rsidRDefault="000E0DD3" w:rsidP="000E0DD3">
      <w:pPr>
        <w:pStyle w:val="af8"/>
        <w:contextualSpacing/>
        <w:jc w:val="both"/>
        <w:rPr>
          <w:rFonts w:ascii="Times New Roman" w:hAnsi="Times New Roman"/>
          <w:color w:val="323232"/>
          <w:sz w:val="24"/>
          <w:szCs w:val="24"/>
          <w:lang w:val="kk-KZ"/>
        </w:rPr>
      </w:pPr>
      <w:r>
        <w:rPr>
          <w:rFonts w:ascii="Times New Roman" w:hAnsi="Times New Roman"/>
          <w:color w:val="323232"/>
          <w:sz w:val="24"/>
          <w:szCs w:val="24"/>
          <w:lang w:val="kk-KZ"/>
        </w:rPr>
        <w:t xml:space="preserve">Жетім балалар мен ААҚҚБ </w:t>
      </w:r>
      <w:r w:rsidRPr="003506A0">
        <w:rPr>
          <w:rFonts w:ascii="Times New Roman" w:hAnsi="Times New Roman"/>
          <w:color w:val="323232"/>
          <w:sz w:val="24"/>
          <w:szCs w:val="24"/>
          <w:lang w:val="kk-KZ"/>
        </w:rPr>
        <w:t xml:space="preserve"> - 11 </w:t>
      </w:r>
      <w:r>
        <w:rPr>
          <w:rFonts w:ascii="Times New Roman" w:hAnsi="Times New Roman"/>
          <w:color w:val="323232"/>
          <w:sz w:val="24"/>
          <w:szCs w:val="24"/>
          <w:lang w:val="kk-KZ"/>
        </w:rPr>
        <w:t>отбасы</w:t>
      </w:r>
      <w:r w:rsidRPr="003506A0">
        <w:rPr>
          <w:rFonts w:ascii="Times New Roman" w:hAnsi="Times New Roman"/>
          <w:color w:val="323232"/>
          <w:sz w:val="24"/>
          <w:szCs w:val="24"/>
          <w:lang w:val="kk-KZ"/>
        </w:rPr>
        <w:t xml:space="preserve">, </w:t>
      </w:r>
      <w:r>
        <w:rPr>
          <w:rFonts w:ascii="Times New Roman" w:hAnsi="Times New Roman"/>
          <w:color w:val="323232"/>
          <w:sz w:val="24"/>
          <w:szCs w:val="24"/>
          <w:lang w:val="kk-KZ"/>
        </w:rPr>
        <w:t xml:space="preserve">оның ішінде біздің мектепте оқитын балалар саны – 12. Қамқоршылармен тығыз байланыс орнатылған, 1 және 2 жартыжылдық бойынша олардың есептері Павлодар қаласының білім беру бөліміне тапсырылады. Жыл сайын осы санаттағы балаларға қаланың сыртындағы лагерьлеріне тегін баруға мүмкіндіктері бар, оларға Жаппай білім беру қоры қаржысы есебінен кеңсе тауарларымен (2014-2015 оқу жылында 10 800 теңге сомасында), сыртқы қысқы киім мен аяқ киіммен (100000 теңге) қамтамасыз етіледі, және де оқу жылының аяғында осы санаттағы 9 және 11 сынып түлектеріне бір жолғы материалдық көмек (қаржылық) көрсетіледі. </w:t>
      </w:r>
    </w:p>
    <w:p w:rsidR="000E0DD3" w:rsidRPr="000E0DD3" w:rsidRDefault="000E0DD3" w:rsidP="000E0DD3">
      <w:pPr>
        <w:pStyle w:val="af8"/>
        <w:contextualSpacing/>
        <w:jc w:val="both"/>
        <w:rPr>
          <w:rFonts w:ascii="Times New Roman" w:hAnsi="Times New Roman"/>
          <w:color w:val="323232"/>
          <w:sz w:val="24"/>
          <w:szCs w:val="24"/>
          <w:lang w:val="kk-KZ"/>
        </w:rPr>
      </w:pPr>
      <w:r w:rsidRPr="000E0DD3">
        <w:rPr>
          <w:rFonts w:ascii="Times New Roman" w:hAnsi="Times New Roman"/>
          <w:color w:val="323232"/>
          <w:sz w:val="24"/>
          <w:szCs w:val="24"/>
          <w:lang w:val="kk-KZ"/>
        </w:rPr>
        <w:tab/>
      </w:r>
      <w:r>
        <w:rPr>
          <w:rFonts w:ascii="Times New Roman" w:hAnsi="Times New Roman"/>
          <w:color w:val="323232"/>
          <w:sz w:val="24"/>
          <w:szCs w:val="24"/>
          <w:lang w:val="kk-KZ"/>
        </w:rPr>
        <w:t xml:space="preserve">Аз қамтамасыз етілген отбасылар </w:t>
      </w:r>
      <w:r w:rsidRPr="000E0DD3">
        <w:rPr>
          <w:rFonts w:ascii="Times New Roman" w:hAnsi="Times New Roman"/>
          <w:color w:val="323232"/>
          <w:sz w:val="24"/>
          <w:szCs w:val="24"/>
          <w:lang w:val="kk-KZ"/>
        </w:rPr>
        <w:t xml:space="preserve">–82, </w:t>
      </w:r>
      <w:r>
        <w:rPr>
          <w:rFonts w:ascii="Times New Roman" w:hAnsi="Times New Roman"/>
          <w:color w:val="323232"/>
          <w:sz w:val="24"/>
          <w:szCs w:val="24"/>
          <w:lang w:val="kk-KZ"/>
        </w:rPr>
        <w:t xml:space="preserve">мұнда </w:t>
      </w:r>
      <w:r w:rsidRPr="000E0DD3">
        <w:rPr>
          <w:rFonts w:ascii="Times New Roman" w:hAnsi="Times New Roman"/>
          <w:color w:val="323232"/>
          <w:sz w:val="24"/>
          <w:szCs w:val="24"/>
          <w:lang w:val="kk-KZ"/>
        </w:rPr>
        <w:t xml:space="preserve">94 </w:t>
      </w:r>
      <w:r>
        <w:rPr>
          <w:rFonts w:ascii="Times New Roman" w:hAnsi="Times New Roman"/>
          <w:color w:val="323232"/>
          <w:sz w:val="24"/>
          <w:szCs w:val="24"/>
          <w:lang w:val="kk-KZ"/>
        </w:rPr>
        <w:t>оқушы тәрбиеленеді, барлық отбасыларында өз статусын дәлелдейтін құжаттары бар</w:t>
      </w:r>
      <w:r w:rsidRPr="000E0DD3">
        <w:rPr>
          <w:rFonts w:ascii="Times New Roman" w:hAnsi="Times New Roman"/>
          <w:color w:val="323232"/>
          <w:sz w:val="24"/>
          <w:szCs w:val="24"/>
          <w:lang w:val="kk-KZ"/>
        </w:rPr>
        <w:t>.</w:t>
      </w:r>
    </w:p>
    <w:p w:rsidR="000E0DD3" w:rsidRPr="002012C6" w:rsidRDefault="000E0DD3" w:rsidP="000E0DD3">
      <w:pPr>
        <w:pStyle w:val="af8"/>
        <w:ind w:firstLine="708"/>
        <w:contextualSpacing/>
        <w:jc w:val="both"/>
        <w:rPr>
          <w:rFonts w:ascii="Times New Roman" w:hAnsi="Times New Roman"/>
          <w:color w:val="323232"/>
          <w:sz w:val="24"/>
          <w:szCs w:val="24"/>
        </w:rPr>
      </w:pPr>
      <w:r>
        <w:rPr>
          <w:rFonts w:ascii="Times New Roman" w:hAnsi="Times New Roman"/>
          <w:color w:val="323232"/>
          <w:sz w:val="24"/>
          <w:szCs w:val="24"/>
          <w:lang w:val="kk-KZ"/>
        </w:rPr>
        <w:t xml:space="preserve">Бейберекет отбасылар </w:t>
      </w:r>
      <w:r w:rsidRPr="002012C6">
        <w:rPr>
          <w:rFonts w:ascii="Times New Roman" w:hAnsi="Times New Roman"/>
          <w:color w:val="323232"/>
          <w:sz w:val="24"/>
          <w:szCs w:val="24"/>
        </w:rPr>
        <w:t>- 4 (Дорошенко, Неугод</w:t>
      </w:r>
      <w:r>
        <w:rPr>
          <w:rFonts w:ascii="Times New Roman" w:hAnsi="Times New Roman"/>
          <w:color w:val="323232"/>
          <w:sz w:val="24"/>
          <w:szCs w:val="24"/>
        </w:rPr>
        <w:t>ников</w:t>
      </w:r>
      <w:r>
        <w:rPr>
          <w:rFonts w:ascii="Times New Roman" w:hAnsi="Times New Roman"/>
          <w:color w:val="323232"/>
          <w:sz w:val="24"/>
          <w:szCs w:val="24"/>
          <w:lang w:val="kk-KZ"/>
        </w:rPr>
        <w:t>тар</w:t>
      </w:r>
      <w:r>
        <w:rPr>
          <w:rFonts w:ascii="Times New Roman" w:hAnsi="Times New Roman"/>
          <w:color w:val="323232"/>
          <w:sz w:val="24"/>
          <w:szCs w:val="24"/>
        </w:rPr>
        <w:t>, Вирт, Шестаков</w:t>
      </w:r>
      <w:r>
        <w:rPr>
          <w:rFonts w:ascii="Times New Roman" w:hAnsi="Times New Roman"/>
          <w:color w:val="323232"/>
          <w:sz w:val="24"/>
          <w:szCs w:val="24"/>
          <w:lang w:val="kk-KZ"/>
        </w:rPr>
        <w:t>тар</w:t>
      </w:r>
      <w:r>
        <w:rPr>
          <w:rFonts w:ascii="Times New Roman" w:hAnsi="Times New Roman"/>
          <w:color w:val="323232"/>
          <w:sz w:val="24"/>
          <w:szCs w:val="24"/>
        </w:rPr>
        <w:t>),</w:t>
      </w:r>
      <w:r>
        <w:rPr>
          <w:rFonts w:ascii="Times New Roman" w:hAnsi="Times New Roman"/>
          <w:color w:val="323232"/>
          <w:sz w:val="24"/>
          <w:szCs w:val="24"/>
          <w:lang w:val="kk-KZ"/>
        </w:rPr>
        <w:t xml:space="preserve">осы отбасылардан шыққан 5 оқушы мектепте оқиды. </w:t>
      </w:r>
    </w:p>
    <w:p w:rsidR="000E0DD3" w:rsidRPr="00410ADF" w:rsidRDefault="000E0DD3" w:rsidP="000E0DD3">
      <w:pPr>
        <w:pStyle w:val="af8"/>
        <w:contextualSpacing/>
        <w:jc w:val="both"/>
        <w:rPr>
          <w:rFonts w:ascii="Times New Roman" w:hAnsi="Times New Roman"/>
          <w:color w:val="323232"/>
          <w:sz w:val="24"/>
          <w:szCs w:val="24"/>
          <w:lang w:val="kk-KZ"/>
        </w:rPr>
      </w:pPr>
      <w:r w:rsidRPr="002012C6">
        <w:rPr>
          <w:rFonts w:ascii="Times New Roman" w:hAnsi="Times New Roman"/>
          <w:color w:val="323232"/>
          <w:sz w:val="24"/>
          <w:szCs w:val="24"/>
        </w:rPr>
        <w:tab/>
      </w:r>
      <w:r>
        <w:rPr>
          <w:rFonts w:ascii="Times New Roman" w:hAnsi="Times New Roman"/>
          <w:color w:val="323232"/>
          <w:sz w:val="24"/>
          <w:szCs w:val="24"/>
          <w:lang w:val="kk-KZ"/>
        </w:rPr>
        <w:t xml:space="preserve">Жыл сайынғы «Мектепке жол» республикалық мейірімділік акциясы шеңберңнде әлеуметтік қормалмаған отбасыларынан шыққан оқушыларына Жаппай білім беру қоры қаржысы есебінен кеңсе тауарлары түрінде материалдық көмек көрсетілді (Дорошенко, Неугодниковтар, Шестаковтар, Кучербаевтар), 12700 мың теңге көлеміндегі жалпы сомасында тағам, киім мен кеңсе тауарлары түрінде көмек көрсетілді. Сөйтіп, мектеп бойынша әлеуметтік қызмет көрстеу қызметінің жұмысы </w:t>
      </w:r>
      <w:r>
        <w:rPr>
          <w:rFonts w:ascii="Times New Roman" w:hAnsi="Times New Roman"/>
          <w:color w:val="323232"/>
          <w:sz w:val="24"/>
          <w:szCs w:val="24"/>
          <w:lang w:val="kk-KZ"/>
        </w:rPr>
        <w:lastRenderedPageBreak/>
        <w:t xml:space="preserve">әлеуметті қорғалмаған отбасынан шыққан оқушыларына толық көлемде білім беру мен тәрбиелеуді қамтамасыз етуге арналған. </w:t>
      </w:r>
    </w:p>
    <w:p w:rsidR="000E0DD3" w:rsidRPr="009716C4" w:rsidRDefault="000E0DD3" w:rsidP="000E0DD3">
      <w:pPr>
        <w:pStyle w:val="af8"/>
        <w:contextualSpacing/>
        <w:jc w:val="both"/>
        <w:rPr>
          <w:rFonts w:ascii="Times New Roman" w:hAnsi="Times New Roman"/>
          <w:color w:val="323232"/>
          <w:sz w:val="24"/>
          <w:szCs w:val="24"/>
          <w:lang w:val="kk-KZ"/>
        </w:rPr>
      </w:pPr>
      <w:r>
        <w:rPr>
          <w:rFonts w:ascii="Times New Roman" w:hAnsi="Times New Roman"/>
          <w:color w:val="323232"/>
          <w:sz w:val="24"/>
          <w:szCs w:val="24"/>
          <w:lang w:val="kk-KZ"/>
        </w:rPr>
        <w:tab/>
        <w:t xml:space="preserve">2014-2015 оқу жылы бойы оқушылардың сабаққа қатысуы күнделікті бақылауға алынған, олардың кешігіп келгендері немесе келмеген себептері анықталып, ата-аналар мен сынып жетекшілер арасында тығыз байланыс орнатылған. Егер де оқушы ұзақ  уақыт ішінде сабақты босатса, сынып жетекшісі  және әлеуметтік педагог оның тұрғылықты мекен-жайы бойы барып келетін. Ата-аналармен алдын алу жұмыстар жүргізілді: әңгімелесу, кеңес беру, педагогтар мен кәмелетке толмаған істер жөніндегі инспекторларымен кездесулер. </w:t>
      </w:r>
    </w:p>
    <w:p w:rsidR="000E0DD3" w:rsidRDefault="000E0DD3" w:rsidP="000E0DD3">
      <w:pPr>
        <w:pStyle w:val="af8"/>
        <w:contextualSpacing/>
        <w:jc w:val="both"/>
        <w:rPr>
          <w:rFonts w:ascii="Times New Roman" w:hAnsi="Times New Roman"/>
          <w:color w:val="323232"/>
          <w:sz w:val="24"/>
          <w:szCs w:val="24"/>
          <w:lang w:val="kk-KZ"/>
        </w:rPr>
      </w:pPr>
      <w:r w:rsidRPr="009716C4">
        <w:rPr>
          <w:rFonts w:ascii="Times New Roman" w:hAnsi="Times New Roman"/>
          <w:color w:val="323232"/>
          <w:sz w:val="24"/>
          <w:szCs w:val="24"/>
          <w:lang w:val="kk-KZ"/>
        </w:rPr>
        <w:tab/>
      </w:r>
      <w:r>
        <w:rPr>
          <w:rFonts w:ascii="Times New Roman" w:hAnsi="Times New Roman"/>
          <w:color w:val="323232"/>
          <w:sz w:val="24"/>
          <w:szCs w:val="24"/>
          <w:lang w:val="kk-KZ"/>
        </w:rPr>
        <w:t xml:space="preserve">Мектептік тәрбие беру жұмысы өздерін өзі дамыту, өздерін өзі тәрбиелеу, өздерінің жоспарларын іске асыра алатын балаларды тәрбиелеуге бағытталған. Осы жұмыс негізінде өмірлік  қиын жағдайға тап болған балалармен атқарылатын жеке жұмыс түрлері салынған, мұнда педагогикалық қызметкерлер балалардың жас ерекшеліктері мен тәрбие деңгейінің ерекшеліктерін, тұратын жағдайының ерекшеліктері негізге алынған. </w:t>
      </w:r>
    </w:p>
    <w:p w:rsidR="000E0DD3" w:rsidRPr="00985B29" w:rsidRDefault="000E0DD3" w:rsidP="000E0DD3">
      <w:pPr>
        <w:pStyle w:val="af8"/>
        <w:ind w:firstLine="708"/>
        <w:contextualSpacing/>
        <w:jc w:val="both"/>
        <w:rPr>
          <w:rFonts w:ascii="Times New Roman" w:hAnsi="Times New Roman"/>
          <w:color w:val="323232"/>
          <w:sz w:val="24"/>
          <w:szCs w:val="24"/>
          <w:lang w:val="kk-KZ"/>
        </w:rPr>
      </w:pPr>
      <w:r>
        <w:rPr>
          <w:rFonts w:ascii="Times New Roman" w:hAnsi="Times New Roman"/>
          <w:color w:val="323232"/>
          <w:sz w:val="24"/>
          <w:szCs w:val="24"/>
          <w:lang w:val="kk-KZ"/>
        </w:rPr>
        <w:t xml:space="preserve">Өмірлік  қиын жағдайға тап болған балалар мен жасөспірімдермен атқарылатын жеке жұмыс түрлері салынған, мұнда педагогикалық қызметкерлер, оның ішінде сынып жетекшілер, пән мұғалімдері, медициналық қызметкер, нарколог, психолог, мектеп әкімшілігі мен  Павлодар қаласының ІІБ Оңтүстік бөлімі ПБ кәмелетке толмаған істер жөніндегі комиссиясымен тығыз байланыс орнатылған. Мектептік әлеуметтік педагогының жасөспірімдер арасында құқықбұзушылықтың алдын алу бойынша мәселелер жөніндегі жұмысы мектеп директоры бекіткен жоспарға сәйкес іске асырылады  </w:t>
      </w:r>
      <w:r w:rsidRPr="00985B29">
        <w:rPr>
          <w:rFonts w:ascii="Times New Roman" w:hAnsi="Times New Roman"/>
          <w:b/>
          <w:color w:val="323232"/>
          <w:sz w:val="24"/>
          <w:szCs w:val="24"/>
          <w:lang w:val="kk-KZ"/>
        </w:rPr>
        <w:t>(Қосымша. №21</w:t>
      </w:r>
      <w:r>
        <w:rPr>
          <w:rFonts w:ascii="Times New Roman" w:hAnsi="Times New Roman"/>
          <w:b/>
          <w:color w:val="323232"/>
          <w:sz w:val="24"/>
          <w:szCs w:val="24"/>
          <w:lang w:val="kk-KZ"/>
        </w:rPr>
        <w:t>-кесте</w:t>
      </w:r>
      <w:r w:rsidRPr="00985B29">
        <w:rPr>
          <w:rFonts w:ascii="Times New Roman" w:hAnsi="Times New Roman"/>
          <w:b/>
          <w:color w:val="323232"/>
          <w:sz w:val="24"/>
          <w:szCs w:val="24"/>
          <w:lang w:val="kk-KZ"/>
        </w:rPr>
        <w:t>.)</w:t>
      </w:r>
    </w:p>
    <w:p w:rsidR="000E0DD3" w:rsidRDefault="000E0DD3" w:rsidP="000E0DD3">
      <w:pPr>
        <w:pStyle w:val="af8"/>
        <w:ind w:firstLine="708"/>
        <w:contextualSpacing/>
        <w:jc w:val="both"/>
        <w:rPr>
          <w:rFonts w:ascii="Times New Roman" w:hAnsi="Times New Roman"/>
          <w:color w:val="323232"/>
          <w:sz w:val="24"/>
          <w:szCs w:val="24"/>
          <w:lang w:val="kk-KZ"/>
        </w:rPr>
      </w:pPr>
      <w:r>
        <w:rPr>
          <w:rFonts w:ascii="Times New Roman" w:hAnsi="Times New Roman"/>
          <w:color w:val="323232"/>
          <w:sz w:val="24"/>
          <w:szCs w:val="24"/>
          <w:lang w:val="kk-KZ"/>
        </w:rPr>
        <w:t xml:space="preserve"> Мектептің тәрбиелік жұмысындағы негізгі бағыт – отбасы мен мектеп арасындағы қарым-қатынасты нығайту. Оқу жылы бойы ата-аналар қоғамдастығымен жалпы ата-аналар жіне сыныптар бойынша ата-аналар жиналыстарына қатысу арқылы, ата-аналармен жеке жұмыс түрлері ұйымдастырылды. Жалпы айтқанда, оқу жылы барысында 4 жалпы мектепішілік ата-аналар жиналысы өткізілді. Ата-аналардың жиналысқа қатысымы қанағаттанарлық деп санауға болады. </w:t>
      </w:r>
    </w:p>
    <w:p w:rsidR="000E0DD3" w:rsidRDefault="000E0DD3" w:rsidP="000E0DD3">
      <w:pPr>
        <w:pStyle w:val="af8"/>
        <w:ind w:firstLine="708"/>
        <w:jc w:val="both"/>
        <w:rPr>
          <w:rFonts w:ascii="Times New Roman" w:hAnsi="Times New Roman"/>
          <w:sz w:val="24"/>
          <w:szCs w:val="24"/>
          <w:lang w:val="kk-KZ"/>
        </w:rPr>
      </w:pPr>
      <w:r w:rsidRPr="00AD1EF3">
        <w:rPr>
          <w:rFonts w:ascii="Times New Roman" w:hAnsi="Times New Roman"/>
          <w:sz w:val="24"/>
          <w:szCs w:val="24"/>
          <w:lang w:val="kk-KZ"/>
        </w:rPr>
        <w:t>Әлеуметтік</w:t>
      </w:r>
      <w:r>
        <w:rPr>
          <w:rFonts w:ascii="Times New Roman" w:hAnsi="Times New Roman"/>
          <w:sz w:val="24"/>
          <w:szCs w:val="24"/>
          <w:lang w:val="kk-KZ"/>
        </w:rPr>
        <w:t xml:space="preserve"> паспорт бойынша </w:t>
      </w:r>
      <w:r w:rsidRPr="00AD1EF3">
        <w:rPr>
          <w:rFonts w:ascii="Times New Roman" w:hAnsi="Times New Roman"/>
          <w:sz w:val="24"/>
          <w:szCs w:val="24"/>
          <w:lang w:val="kk-KZ"/>
        </w:rPr>
        <w:t>отба</w:t>
      </w:r>
      <w:r>
        <w:rPr>
          <w:rFonts w:ascii="Times New Roman" w:hAnsi="Times New Roman"/>
          <w:sz w:val="24"/>
          <w:szCs w:val="24"/>
          <w:lang w:val="kk-KZ"/>
        </w:rPr>
        <w:t>сылардың әлеуметтік құрамы зерттелді. Ата-аналар білім деңгейіне көңіл аударылды</w:t>
      </w:r>
      <w:r w:rsidRPr="00AD1EF3">
        <w:rPr>
          <w:rFonts w:ascii="Times New Roman" w:hAnsi="Times New Roman"/>
          <w:sz w:val="24"/>
          <w:szCs w:val="24"/>
          <w:lang w:val="kk-KZ"/>
        </w:rPr>
        <w:t xml:space="preserve">. Барлығы </w:t>
      </w:r>
      <w:r>
        <w:rPr>
          <w:rFonts w:ascii="Times New Roman" w:hAnsi="Times New Roman"/>
          <w:sz w:val="24"/>
          <w:szCs w:val="24"/>
          <w:lang w:val="kk-KZ"/>
        </w:rPr>
        <w:t>578 ата-ана, олардың ішінде 10</w:t>
      </w:r>
      <w:r w:rsidRPr="00693DCA">
        <w:rPr>
          <w:rFonts w:ascii="Times New Roman" w:hAnsi="Times New Roman"/>
          <w:color w:val="323232"/>
          <w:sz w:val="24"/>
          <w:szCs w:val="24"/>
          <w:lang w:val="kk-KZ"/>
        </w:rPr>
        <w:t>%</w:t>
      </w:r>
      <w:r>
        <w:rPr>
          <w:rFonts w:ascii="Times New Roman" w:hAnsi="Times New Roman"/>
          <w:sz w:val="24"/>
          <w:szCs w:val="24"/>
          <w:lang w:val="kk-KZ"/>
        </w:rPr>
        <w:t xml:space="preserve">жоғары білімді, орта арнаулы білім - 31 </w:t>
      </w:r>
      <w:r w:rsidRPr="00693DCA">
        <w:rPr>
          <w:rFonts w:ascii="Times New Roman" w:hAnsi="Times New Roman"/>
          <w:color w:val="323232"/>
          <w:sz w:val="24"/>
          <w:szCs w:val="24"/>
          <w:lang w:val="kk-KZ"/>
        </w:rPr>
        <w:t>%</w:t>
      </w:r>
      <w:r w:rsidRPr="00AD1EF3">
        <w:rPr>
          <w:rFonts w:ascii="Times New Roman" w:hAnsi="Times New Roman"/>
          <w:sz w:val="24"/>
          <w:szCs w:val="24"/>
          <w:lang w:val="kk-KZ"/>
        </w:rPr>
        <w:t xml:space="preserve">, </w:t>
      </w:r>
      <w:r>
        <w:rPr>
          <w:rFonts w:ascii="Times New Roman" w:hAnsi="Times New Roman"/>
          <w:sz w:val="24"/>
          <w:szCs w:val="24"/>
          <w:lang w:val="kk-KZ"/>
        </w:rPr>
        <w:t xml:space="preserve">орта-техникалық  - 16 </w:t>
      </w:r>
      <w:r w:rsidRPr="00693DCA">
        <w:rPr>
          <w:rFonts w:ascii="Times New Roman" w:hAnsi="Times New Roman"/>
          <w:color w:val="323232"/>
          <w:sz w:val="24"/>
          <w:szCs w:val="24"/>
          <w:lang w:val="kk-KZ"/>
        </w:rPr>
        <w:t>%</w:t>
      </w:r>
      <w:r w:rsidRPr="00AD1EF3">
        <w:rPr>
          <w:rFonts w:ascii="Times New Roman" w:hAnsi="Times New Roman"/>
          <w:sz w:val="24"/>
          <w:szCs w:val="24"/>
          <w:lang w:val="kk-KZ"/>
        </w:rPr>
        <w:t xml:space="preserve">, </w:t>
      </w:r>
      <w:r>
        <w:rPr>
          <w:rFonts w:ascii="Times New Roman" w:hAnsi="Times New Roman"/>
          <w:sz w:val="24"/>
          <w:szCs w:val="24"/>
          <w:lang w:val="kk-KZ"/>
        </w:rPr>
        <w:t xml:space="preserve">орта - 41 </w:t>
      </w:r>
      <w:r w:rsidRPr="00693DCA">
        <w:rPr>
          <w:rFonts w:ascii="Times New Roman" w:hAnsi="Times New Roman"/>
          <w:color w:val="323232"/>
          <w:sz w:val="24"/>
          <w:szCs w:val="24"/>
          <w:lang w:val="kk-KZ"/>
        </w:rPr>
        <w:t>%</w:t>
      </w:r>
      <w:r>
        <w:rPr>
          <w:rFonts w:ascii="Times New Roman" w:hAnsi="Times New Roman"/>
          <w:color w:val="323232"/>
          <w:sz w:val="24"/>
          <w:szCs w:val="24"/>
          <w:lang w:val="kk-KZ"/>
        </w:rPr>
        <w:t xml:space="preserve">, </w:t>
      </w:r>
      <w:r w:rsidRPr="00AD1EF3">
        <w:rPr>
          <w:rFonts w:ascii="Times New Roman" w:hAnsi="Times New Roman"/>
          <w:sz w:val="24"/>
          <w:szCs w:val="24"/>
          <w:lang w:val="kk-KZ"/>
        </w:rPr>
        <w:t>аяқт</w:t>
      </w:r>
      <w:r>
        <w:rPr>
          <w:rFonts w:ascii="Times New Roman" w:hAnsi="Times New Roman"/>
          <w:sz w:val="24"/>
          <w:szCs w:val="24"/>
          <w:lang w:val="kk-KZ"/>
        </w:rPr>
        <w:t xml:space="preserve">алмаған - 3 </w:t>
      </w:r>
      <w:r w:rsidRPr="00693DCA">
        <w:rPr>
          <w:rFonts w:ascii="Times New Roman" w:hAnsi="Times New Roman"/>
          <w:color w:val="323232"/>
          <w:sz w:val="24"/>
          <w:szCs w:val="24"/>
          <w:lang w:val="kk-KZ"/>
        </w:rPr>
        <w:t>%</w:t>
      </w:r>
      <w:r w:rsidRPr="00AD1EF3">
        <w:rPr>
          <w:rFonts w:ascii="Times New Roman" w:hAnsi="Times New Roman"/>
          <w:sz w:val="24"/>
          <w:szCs w:val="24"/>
          <w:lang w:val="kk-KZ"/>
        </w:rPr>
        <w:t xml:space="preserve"> құрайды</w:t>
      </w:r>
      <w:r w:rsidRPr="00985B29">
        <w:rPr>
          <w:rFonts w:ascii="Times New Roman" w:hAnsi="Times New Roman"/>
          <w:b/>
          <w:color w:val="323232"/>
          <w:sz w:val="24"/>
          <w:szCs w:val="24"/>
          <w:lang w:val="kk-KZ"/>
        </w:rPr>
        <w:t>(Қосымша. №</w:t>
      </w:r>
      <w:r>
        <w:rPr>
          <w:rFonts w:ascii="Times New Roman" w:hAnsi="Times New Roman"/>
          <w:b/>
          <w:color w:val="323232"/>
          <w:sz w:val="24"/>
          <w:szCs w:val="24"/>
          <w:lang w:val="kk-KZ"/>
        </w:rPr>
        <w:t>4-диаграмма</w:t>
      </w:r>
      <w:r w:rsidRPr="00985B29">
        <w:rPr>
          <w:rFonts w:ascii="Times New Roman" w:hAnsi="Times New Roman"/>
          <w:b/>
          <w:color w:val="323232"/>
          <w:sz w:val="24"/>
          <w:szCs w:val="24"/>
          <w:lang w:val="kk-KZ"/>
        </w:rPr>
        <w:t>)</w:t>
      </w:r>
      <w:r w:rsidRPr="00AD1EF3">
        <w:rPr>
          <w:rFonts w:ascii="Times New Roman" w:hAnsi="Times New Roman"/>
          <w:sz w:val="24"/>
          <w:szCs w:val="24"/>
          <w:lang w:val="kk-KZ"/>
        </w:rPr>
        <w:t>.</w:t>
      </w:r>
    </w:p>
    <w:p w:rsidR="000E0DD3" w:rsidRDefault="000E0DD3" w:rsidP="000E0DD3">
      <w:pPr>
        <w:pStyle w:val="af8"/>
        <w:ind w:firstLine="708"/>
        <w:jc w:val="both"/>
        <w:rPr>
          <w:rFonts w:ascii="Times New Roman" w:hAnsi="Times New Roman"/>
          <w:sz w:val="24"/>
          <w:szCs w:val="24"/>
          <w:lang w:val="kk-KZ"/>
        </w:rPr>
      </w:pPr>
      <w:r w:rsidRPr="00AD1EF3">
        <w:rPr>
          <w:rFonts w:ascii="Times New Roman" w:hAnsi="Times New Roman"/>
          <w:sz w:val="24"/>
          <w:szCs w:val="24"/>
          <w:lang w:val="kk-KZ"/>
        </w:rPr>
        <w:t>Барлық ата-аналардың ішінде 57</w:t>
      </w:r>
      <w:r w:rsidRPr="00693DCA">
        <w:rPr>
          <w:rFonts w:ascii="Times New Roman" w:hAnsi="Times New Roman"/>
          <w:color w:val="323232"/>
          <w:sz w:val="24"/>
          <w:szCs w:val="24"/>
          <w:lang w:val="kk-KZ"/>
        </w:rPr>
        <w:t>%</w:t>
      </w:r>
      <w:r w:rsidRPr="00AD1EF3">
        <w:rPr>
          <w:rFonts w:ascii="Times New Roman" w:hAnsi="Times New Roman"/>
          <w:sz w:val="24"/>
          <w:szCs w:val="24"/>
          <w:lang w:val="kk-KZ"/>
        </w:rPr>
        <w:t xml:space="preserve"> жұмысшылар, 12 </w:t>
      </w:r>
      <w:r w:rsidRPr="00693DCA">
        <w:rPr>
          <w:rFonts w:ascii="Times New Roman" w:hAnsi="Times New Roman"/>
          <w:color w:val="323232"/>
          <w:sz w:val="24"/>
          <w:szCs w:val="24"/>
          <w:lang w:val="kk-KZ"/>
        </w:rPr>
        <w:t>%</w:t>
      </w:r>
      <w:r w:rsidRPr="00AD1EF3">
        <w:rPr>
          <w:rFonts w:ascii="Times New Roman" w:hAnsi="Times New Roman"/>
          <w:sz w:val="24"/>
          <w:szCs w:val="24"/>
          <w:lang w:val="kk-KZ"/>
        </w:rPr>
        <w:t xml:space="preserve"> қызметкерлер, 8 </w:t>
      </w:r>
      <w:r w:rsidRPr="00693DCA">
        <w:rPr>
          <w:rFonts w:ascii="Times New Roman" w:hAnsi="Times New Roman"/>
          <w:color w:val="323232"/>
          <w:sz w:val="24"/>
          <w:szCs w:val="24"/>
          <w:lang w:val="kk-KZ"/>
        </w:rPr>
        <w:t>%</w:t>
      </w:r>
      <w:r w:rsidRPr="00AD1EF3">
        <w:rPr>
          <w:rFonts w:ascii="Times New Roman" w:hAnsi="Times New Roman"/>
          <w:sz w:val="24"/>
          <w:szCs w:val="24"/>
          <w:lang w:val="kk-KZ"/>
        </w:rPr>
        <w:t>өзіне жұмыс жасайды, 11</w:t>
      </w:r>
      <w:r w:rsidRPr="00693DCA">
        <w:rPr>
          <w:rFonts w:ascii="Times New Roman" w:hAnsi="Times New Roman"/>
          <w:color w:val="323232"/>
          <w:sz w:val="24"/>
          <w:szCs w:val="24"/>
          <w:lang w:val="kk-KZ"/>
        </w:rPr>
        <w:t>%</w:t>
      </w:r>
      <w:r>
        <w:rPr>
          <w:rFonts w:ascii="Times New Roman" w:hAnsi="Times New Roman"/>
          <w:sz w:val="24"/>
          <w:szCs w:val="24"/>
          <w:lang w:val="kk-KZ"/>
        </w:rPr>
        <w:t>уақытша жұ</w:t>
      </w:r>
      <w:r w:rsidRPr="00AD1EF3">
        <w:rPr>
          <w:rFonts w:ascii="Times New Roman" w:hAnsi="Times New Roman"/>
          <w:sz w:val="24"/>
          <w:szCs w:val="24"/>
          <w:lang w:val="kk-KZ"/>
        </w:rPr>
        <w:t>мыссыз, 1 пайызы зейнеткерлер</w:t>
      </w:r>
      <w:r>
        <w:rPr>
          <w:rFonts w:ascii="Times New Roman" w:hAnsi="Times New Roman"/>
          <w:b/>
          <w:color w:val="323232"/>
          <w:sz w:val="24"/>
          <w:szCs w:val="24"/>
          <w:lang w:val="kk-KZ"/>
        </w:rPr>
        <w:t xml:space="preserve"> (</w:t>
      </w:r>
      <w:r w:rsidRPr="00985B29">
        <w:rPr>
          <w:rFonts w:ascii="Times New Roman" w:hAnsi="Times New Roman"/>
          <w:b/>
          <w:color w:val="323232"/>
          <w:sz w:val="24"/>
          <w:szCs w:val="24"/>
          <w:lang w:val="kk-KZ"/>
        </w:rPr>
        <w:t>Қосымша. №</w:t>
      </w:r>
      <w:r>
        <w:rPr>
          <w:rFonts w:ascii="Times New Roman" w:hAnsi="Times New Roman"/>
          <w:b/>
          <w:color w:val="323232"/>
          <w:sz w:val="24"/>
          <w:szCs w:val="24"/>
          <w:lang w:val="kk-KZ"/>
        </w:rPr>
        <w:t>5-диаграмма</w:t>
      </w:r>
      <w:r w:rsidRPr="00985B29">
        <w:rPr>
          <w:rFonts w:ascii="Times New Roman" w:hAnsi="Times New Roman"/>
          <w:b/>
          <w:color w:val="323232"/>
          <w:sz w:val="24"/>
          <w:szCs w:val="24"/>
          <w:lang w:val="kk-KZ"/>
        </w:rPr>
        <w:t>)</w:t>
      </w:r>
      <w:r w:rsidRPr="00AD1EF3">
        <w:rPr>
          <w:rFonts w:ascii="Times New Roman" w:hAnsi="Times New Roman"/>
          <w:sz w:val="24"/>
          <w:szCs w:val="24"/>
          <w:lang w:val="kk-KZ"/>
        </w:rPr>
        <w:t>.</w:t>
      </w:r>
    </w:p>
    <w:p w:rsidR="000E0DD3" w:rsidRDefault="000E0DD3" w:rsidP="000E0DD3">
      <w:pPr>
        <w:pStyle w:val="21"/>
        <w:ind w:firstLine="660"/>
        <w:jc w:val="both"/>
        <w:rPr>
          <w:sz w:val="24"/>
          <w:lang w:val="kk-KZ"/>
        </w:rPr>
      </w:pPr>
      <w:r>
        <w:rPr>
          <w:sz w:val="24"/>
          <w:lang w:val="kk-KZ"/>
        </w:rPr>
        <w:t>Мектеп шағын ауданы өте күрделі, құрамы бойынша біркелкі емес, Юстиция органдары оны криминогендік деп белгілейді, мұнда жиі ұрлық, төбелес пен есірткі тарату жағдайлары кездесіп отырады.</w:t>
      </w:r>
    </w:p>
    <w:p w:rsidR="000E0DD3" w:rsidRPr="00AD1EF3" w:rsidRDefault="000E0DD3" w:rsidP="000E0DD3">
      <w:pPr>
        <w:numPr>
          <w:ilvl w:val="0"/>
          <w:numId w:val="8"/>
        </w:numPr>
        <w:spacing w:after="0" w:line="240" w:lineRule="auto"/>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Жайсыз отбасындағы ұрыс;</w:t>
      </w:r>
    </w:p>
    <w:p w:rsidR="000E0DD3" w:rsidRPr="00AD1EF3" w:rsidRDefault="000E0DD3" w:rsidP="000E0DD3">
      <w:pPr>
        <w:numPr>
          <w:ilvl w:val="0"/>
          <w:numId w:val="8"/>
        </w:numPr>
        <w:spacing w:after="0" w:line="240" w:lineRule="auto"/>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Білім деңгейінің және әлеуметтік тұрғысының төмен болуы;</w:t>
      </w:r>
    </w:p>
    <w:p w:rsidR="000E0DD3" w:rsidRPr="00AD1EF3" w:rsidRDefault="000E0DD3" w:rsidP="000E0DD3">
      <w:pPr>
        <w:numPr>
          <w:ilvl w:val="0"/>
          <w:numId w:val="8"/>
        </w:numPr>
        <w:spacing w:after="0" w:line="240" w:lineRule="auto"/>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Ата-аналардың балаларды қадағаламауы;</w:t>
      </w:r>
    </w:p>
    <w:p w:rsidR="000E0DD3" w:rsidRPr="00AD1EF3" w:rsidRDefault="000E0DD3" w:rsidP="000E0DD3">
      <w:pPr>
        <w:numPr>
          <w:ilvl w:val="0"/>
          <w:numId w:val="8"/>
        </w:numPr>
        <w:spacing w:after="0" w:line="240" w:lineRule="auto"/>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Оқушылар контингентінің күрделі болуы;</w:t>
      </w:r>
    </w:p>
    <w:p w:rsidR="000E0DD3" w:rsidRDefault="000E0DD3" w:rsidP="000E0DD3">
      <w:pPr>
        <w:numPr>
          <w:ilvl w:val="0"/>
          <w:numId w:val="8"/>
        </w:num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Кейбір мұғалімдердің </w:t>
      </w:r>
      <w:r w:rsidRPr="00AD1EF3">
        <w:rPr>
          <w:rFonts w:ascii="Times New Roman" w:eastAsia="Times New Roman" w:hAnsi="Times New Roman" w:cs="Times New Roman"/>
          <w:sz w:val="24"/>
          <w:szCs w:val="24"/>
          <w:lang w:val="kk-KZ"/>
        </w:rPr>
        <w:t xml:space="preserve">«қиын» балалармен барынша </w:t>
      </w:r>
      <w:r>
        <w:rPr>
          <w:rFonts w:ascii="Times New Roman" w:eastAsia="Times New Roman" w:hAnsi="Times New Roman" w:cs="Times New Roman"/>
          <w:sz w:val="24"/>
          <w:szCs w:val="24"/>
          <w:lang w:val="kk-KZ"/>
        </w:rPr>
        <w:t>жеке жұ</w:t>
      </w:r>
      <w:r w:rsidRPr="00AD1EF3">
        <w:rPr>
          <w:rFonts w:ascii="Times New Roman" w:eastAsia="Times New Roman" w:hAnsi="Times New Roman" w:cs="Times New Roman"/>
          <w:sz w:val="24"/>
          <w:szCs w:val="24"/>
          <w:lang w:val="kk-KZ"/>
        </w:rPr>
        <w:t xml:space="preserve">мыс </w:t>
      </w:r>
      <w:r>
        <w:rPr>
          <w:rFonts w:ascii="Times New Roman" w:eastAsia="Times New Roman" w:hAnsi="Times New Roman" w:cs="Times New Roman"/>
          <w:sz w:val="24"/>
          <w:szCs w:val="24"/>
          <w:lang w:val="kk-KZ"/>
        </w:rPr>
        <w:t>түрлерін атқармағаны;</w:t>
      </w:r>
    </w:p>
    <w:p w:rsidR="000E0DD3" w:rsidRDefault="000E0DD3" w:rsidP="000E0DD3">
      <w:pPr>
        <w:numPr>
          <w:ilvl w:val="0"/>
          <w:numId w:val="8"/>
        </w:num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Кәмелетке толмағандардың құқықтық ортасы дұрыс қалыптастырылмағаны.</w:t>
      </w:r>
    </w:p>
    <w:p w:rsidR="000E0DD3" w:rsidRPr="00AD1EF3" w:rsidRDefault="000E0DD3" w:rsidP="000E0DD3">
      <w:pPr>
        <w:spacing w:after="0" w:line="240" w:lineRule="auto"/>
        <w:ind w:left="300" w:firstLine="4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Жоғарыда аталған факторлар мектеп оқушылары жасаған қылмыс пен құқықбұзушылықтардың пайда болуына өз әсерін тигізуде, алайда мектеп ұжымы жүйелі түрде алдын алу жұмыстарын жүргізеді, сондықтан соңғы үш жылдың ішінде мектеп оқушылары қылмыс пен құқықбұзушылықтарды жасамады. </w:t>
      </w:r>
    </w:p>
    <w:p w:rsidR="000E0DD3" w:rsidRDefault="000E0DD3" w:rsidP="00E01233">
      <w:pPr>
        <w:spacing w:after="0"/>
        <w:ind w:firstLine="708"/>
        <w:jc w:val="both"/>
        <w:rPr>
          <w:rFonts w:ascii="Times New Roman" w:eastAsia="Times New Roman" w:hAnsi="Times New Roman" w:cs="Times New Roman"/>
          <w:sz w:val="24"/>
          <w:szCs w:val="24"/>
          <w:lang w:val="kk-KZ"/>
        </w:rPr>
      </w:pPr>
      <w:r w:rsidRPr="003E16AF">
        <w:rPr>
          <w:rFonts w:ascii="Times New Roman" w:eastAsia="Times New Roman" w:hAnsi="Times New Roman" w:cs="Times New Roman"/>
          <w:sz w:val="24"/>
          <w:szCs w:val="24"/>
          <w:lang w:val="kk-KZ"/>
        </w:rPr>
        <w:t>Мектептің алдын ала шаралар ұйымдастыру бойынша жұмыс негізгі екі бағытта жүргізілді: жалпы алды алу шаралар – мектеп өміріне барлық оқушыларды қатыстыруды қамтамасыз етеді; және де арнайы алдын алу шаралар бойынша – ерекше педагогикалық назар аударылатын оқушыларды мектеп өміріне тарту және жекешеленген деңгейде жұмыс жүргізу. Алдын алу кеңес жұмыс жасауда, 201</w:t>
      </w:r>
      <w:r>
        <w:rPr>
          <w:rFonts w:ascii="Times New Roman" w:eastAsia="Times New Roman" w:hAnsi="Times New Roman" w:cs="Times New Roman"/>
          <w:sz w:val="24"/>
          <w:szCs w:val="24"/>
          <w:lang w:val="kk-KZ"/>
        </w:rPr>
        <w:t>4</w:t>
      </w:r>
      <w:r w:rsidRPr="003E16AF">
        <w:rPr>
          <w:rFonts w:ascii="Times New Roman" w:eastAsia="Times New Roman" w:hAnsi="Times New Roman" w:cs="Times New Roman"/>
          <w:sz w:val="24"/>
          <w:szCs w:val="24"/>
          <w:lang w:val="kk-KZ"/>
        </w:rPr>
        <w:t>-201</w:t>
      </w:r>
      <w:r>
        <w:rPr>
          <w:rFonts w:ascii="Times New Roman" w:eastAsia="Times New Roman" w:hAnsi="Times New Roman" w:cs="Times New Roman"/>
          <w:sz w:val="24"/>
          <w:szCs w:val="24"/>
          <w:lang w:val="kk-KZ"/>
        </w:rPr>
        <w:t>5</w:t>
      </w:r>
      <w:r w:rsidRPr="003E16AF">
        <w:rPr>
          <w:rFonts w:ascii="Times New Roman" w:eastAsia="Times New Roman" w:hAnsi="Times New Roman" w:cs="Times New Roman"/>
          <w:sz w:val="24"/>
          <w:szCs w:val="24"/>
          <w:lang w:val="kk-KZ"/>
        </w:rPr>
        <w:t xml:space="preserve"> оқу жылы 11 отырыс өткізілді. Жалпы 36 оқушының істері қарастырылды</w:t>
      </w:r>
      <w:r>
        <w:rPr>
          <w:rFonts w:ascii="Times New Roman" w:eastAsia="Times New Roman" w:hAnsi="Times New Roman" w:cs="Times New Roman"/>
          <w:b/>
          <w:color w:val="323232"/>
          <w:sz w:val="24"/>
          <w:szCs w:val="24"/>
          <w:lang w:val="kk-KZ"/>
        </w:rPr>
        <w:t>(</w:t>
      </w:r>
      <w:r w:rsidRPr="00985B29">
        <w:rPr>
          <w:rFonts w:ascii="Times New Roman" w:eastAsia="Times New Roman" w:hAnsi="Times New Roman" w:cs="Times New Roman"/>
          <w:b/>
          <w:color w:val="323232"/>
          <w:sz w:val="24"/>
          <w:szCs w:val="24"/>
          <w:lang w:val="kk-KZ"/>
        </w:rPr>
        <w:t>Қосымша. №</w:t>
      </w:r>
      <w:r>
        <w:rPr>
          <w:rFonts w:ascii="Times New Roman" w:eastAsia="Times New Roman" w:hAnsi="Times New Roman" w:cs="Times New Roman"/>
          <w:b/>
          <w:color w:val="323232"/>
          <w:sz w:val="24"/>
          <w:szCs w:val="24"/>
          <w:lang w:val="kk-KZ"/>
        </w:rPr>
        <w:t>22-кесте</w:t>
      </w:r>
      <w:r w:rsidRPr="00985B29">
        <w:rPr>
          <w:rFonts w:ascii="Times New Roman" w:eastAsia="Times New Roman" w:hAnsi="Times New Roman" w:cs="Times New Roman"/>
          <w:b/>
          <w:color w:val="323232"/>
          <w:sz w:val="24"/>
          <w:szCs w:val="24"/>
          <w:lang w:val="kk-KZ"/>
        </w:rPr>
        <w:t>)</w:t>
      </w:r>
      <w:r w:rsidRPr="003E16AF">
        <w:rPr>
          <w:rFonts w:ascii="Times New Roman" w:eastAsia="Times New Roman" w:hAnsi="Times New Roman" w:cs="Times New Roman"/>
          <w:sz w:val="24"/>
          <w:szCs w:val="24"/>
          <w:lang w:val="kk-KZ"/>
        </w:rPr>
        <w:t>.</w:t>
      </w:r>
    </w:p>
    <w:p w:rsidR="000E0DD3" w:rsidRPr="003E16AF" w:rsidRDefault="000E0DD3" w:rsidP="000E0DD3">
      <w:pPr>
        <w:spacing w:after="0"/>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sz w:val="24"/>
          <w:szCs w:val="24"/>
          <w:lang w:val="kk-KZ"/>
        </w:rPr>
        <w:tab/>
        <w:t xml:space="preserve">ҚР ӘҚК 127-бабы бойынша 3 ата-ана тартылды </w:t>
      </w:r>
      <w:r w:rsidRPr="00CD4762">
        <w:rPr>
          <w:rFonts w:ascii="Times New Roman" w:eastAsia="Times New Roman" w:hAnsi="Times New Roman" w:cs="Times New Roman"/>
          <w:color w:val="323232"/>
          <w:sz w:val="24"/>
          <w:szCs w:val="24"/>
          <w:lang w:val="kk-KZ"/>
        </w:rPr>
        <w:t>(Парвизи, Иванова, Петрова).</w:t>
      </w:r>
      <w:r w:rsidR="00A0500E">
        <w:rPr>
          <w:rFonts w:ascii="Times New Roman" w:eastAsia="Times New Roman" w:hAnsi="Times New Roman" w:cs="Times New Roman"/>
          <w:color w:val="323232"/>
          <w:sz w:val="24"/>
          <w:szCs w:val="24"/>
          <w:lang w:val="kk-KZ"/>
        </w:rPr>
        <w:t xml:space="preserve"> </w:t>
      </w:r>
      <w:r w:rsidRPr="003E16AF">
        <w:rPr>
          <w:rFonts w:ascii="Times New Roman" w:eastAsia="Times New Roman" w:hAnsi="Times New Roman" w:cs="Times New Roman"/>
          <w:sz w:val="24"/>
          <w:szCs w:val="24"/>
          <w:lang w:val="kk-KZ"/>
        </w:rPr>
        <w:t xml:space="preserve">Осы санаттағы ата-аналармен жеке жұмыс түрлері жүгргізіледі: КТІБ инспекторы, БББ мамандарымен біріктіріліп осындай отбасылары тұратын мекен-жайларға рейдтер жасалынады.  </w:t>
      </w:r>
      <w:r w:rsidRPr="003E16AF">
        <w:rPr>
          <w:rFonts w:ascii="Times New Roman" w:eastAsia="Times New Roman" w:hAnsi="Times New Roman" w:cs="Times New Roman"/>
          <w:color w:val="323232"/>
          <w:sz w:val="24"/>
          <w:szCs w:val="24"/>
          <w:lang w:val="kk-KZ"/>
        </w:rPr>
        <w:tab/>
      </w:r>
    </w:p>
    <w:p w:rsidR="000E0DD3" w:rsidRDefault="000E0DD3" w:rsidP="00A0500E">
      <w:pPr>
        <w:pStyle w:val="af8"/>
        <w:ind w:firstLine="708"/>
        <w:jc w:val="both"/>
        <w:rPr>
          <w:rFonts w:ascii="Times New Roman" w:hAnsi="Times New Roman"/>
          <w:sz w:val="24"/>
          <w:szCs w:val="24"/>
          <w:lang w:val="kk-KZ"/>
        </w:rPr>
      </w:pPr>
      <w:r w:rsidRPr="00C02DCA">
        <w:rPr>
          <w:rFonts w:ascii="Times New Roman" w:hAnsi="Times New Roman"/>
          <w:sz w:val="24"/>
          <w:szCs w:val="24"/>
          <w:lang w:val="kk-KZ"/>
        </w:rPr>
        <w:lastRenderedPageBreak/>
        <w:t xml:space="preserve">Жаппай білім берудегі құқықтық мәселелерді қарастыратын ана-аналарға арналған дәріснамалар ұйымдастырылады, мұнда дәрігер-наркологтар, ЖИТС орталығының қызметкерлері, КТІБ инспекторы мен «Әкімшілік негізінде ішкі саясатбасқармасындағы конфессиялар арасындағы қарым-қатынастарды дамыту мен талдау жасау орталығының» өкілдері қатыстырылады.  Оқу жылы бойы мектепте КТІБ инспекторы К.А.Жунусова жұмысын атқарды. Ол КТІБ және МІБ тіркелген және «қауіп тобына» жататын оқушыларға арналған </w:t>
      </w:r>
      <w:r>
        <w:rPr>
          <w:rFonts w:ascii="Times New Roman" w:hAnsi="Times New Roman"/>
          <w:sz w:val="24"/>
          <w:szCs w:val="24"/>
          <w:lang w:val="kk-KZ"/>
        </w:rPr>
        <w:t>алдын алу әңгімелесулер</w:t>
      </w:r>
      <w:r w:rsidRPr="00C02DCA">
        <w:rPr>
          <w:rFonts w:ascii="Times New Roman" w:hAnsi="Times New Roman"/>
          <w:sz w:val="24"/>
          <w:szCs w:val="24"/>
          <w:lang w:val="kk-KZ"/>
        </w:rPr>
        <w:t xml:space="preserve"> ұйымдастырды.  Осыған қоса «Біз жолдағы қауіпсіздік үшін» атты республикалық акциясының өткізілуіне белсенді қатысты. </w:t>
      </w:r>
      <w:r>
        <w:rPr>
          <w:rFonts w:ascii="Times New Roman" w:hAnsi="Times New Roman"/>
          <w:sz w:val="24"/>
          <w:szCs w:val="24"/>
          <w:lang w:val="kk-KZ"/>
        </w:rPr>
        <w:t>Қаланың медициналық мекемелерімен байланыс орнатылған (Қалалық №1 емханасы, ақпараттық бөлімі). Осы бағытта дәрістер, викториналар өткізіледі. Наркодиспансер, Жасөспірімдер адаптациялау орталығымен де тығыз байланыс орнатылған. Наркодиспансер қызметкерлері тек оқушылармен ғана емес, сонымен қоса олардың ата-аналарымен де кәсіби тексерістер өткізіп, зиянды заттарды қолданудың алдын алу бойынша әңгіселесулер өткізеді.</w:t>
      </w:r>
    </w:p>
    <w:p w:rsidR="000E0DD3" w:rsidRDefault="000E0DD3" w:rsidP="000E0DD3">
      <w:pPr>
        <w:pStyle w:val="af8"/>
        <w:ind w:firstLine="708"/>
        <w:jc w:val="both"/>
        <w:rPr>
          <w:rFonts w:ascii="Times New Roman" w:hAnsi="Times New Roman"/>
          <w:sz w:val="24"/>
          <w:szCs w:val="24"/>
          <w:lang w:val="kk-KZ"/>
        </w:rPr>
      </w:pPr>
      <w:r>
        <w:rPr>
          <w:rFonts w:ascii="Times New Roman" w:hAnsi="Times New Roman"/>
          <w:sz w:val="24"/>
          <w:szCs w:val="24"/>
          <w:lang w:val="kk-KZ"/>
        </w:rPr>
        <w:t>Шағын ауданда бақылаусыздық пен қайыр сұраудың алдын алу мақсатында Затон, «Асыл» базарлары мен «Эдем», «Эльдорадо» дүкендері, компьютерлік орталықтары бойынша үнемі рейдтер жүргізіледі.</w:t>
      </w:r>
    </w:p>
    <w:p w:rsidR="000E0DD3" w:rsidRDefault="000E0DD3" w:rsidP="000E0DD3">
      <w:pPr>
        <w:spacing w:after="0" w:line="240" w:lineRule="auto"/>
        <w:ind w:firstLine="708"/>
        <w:jc w:val="both"/>
        <w:outlineLv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Жазғы кезеңге балалардың уақытын қамтамасыз ету картасы құрылды, «қиын» балалардың жазғы мезгілде уақыттарының бақылауын қамтамасыз ету мақсатында арнайы бекітілген қоғамдық тәлімгерлер аптасына екі рет аталған  санатты оқушылардың үйлеріне барып тұрды. Қатысымдар арнайы журналда тіркеліп тұрды, ал одан кеін анализ жасалынды. </w:t>
      </w:r>
    </w:p>
    <w:p w:rsidR="000E0DD3" w:rsidRDefault="000E0DD3" w:rsidP="000E0DD3">
      <w:pPr>
        <w:spacing w:after="0" w:line="240" w:lineRule="auto"/>
        <w:ind w:firstLine="708"/>
        <w:jc w:val="both"/>
        <w:outlineLv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Жұмыс процесінде бірнеше проблемалар айқындалды:</w:t>
      </w:r>
    </w:p>
    <w:p w:rsidR="000E0DD3" w:rsidRDefault="000E0DD3" w:rsidP="000E0DD3">
      <w:pPr>
        <w:spacing w:after="0" w:line="240" w:lineRule="auto"/>
        <w:ind w:firstLine="708"/>
        <w:jc w:val="both"/>
        <w:outlineLv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-балалар мен жасөспірімдердің әлеуметтік ортадағы девиантты және адекваттты емес тәртіптері, оған қоса балалардың дезадаптациясы;</w:t>
      </w:r>
    </w:p>
    <w:p w:rsidR="000E0DD3" w:rsidRPr="003E16AF" w:rsidRDefault="000E0DD3" w:rsidP="000E0DD3">
      <w:pPr>
        <w:spacing w:after="0" w:line="240" w:lineRule="auto"/>
        <w:ind w:firstLine="708"/>
        <w:jc w:val="both"/>
        <w:outlineLvl w:val="0"/>
        <w:rPr>
          <w:rFonts w:ascii="Times New Roman" w:eastAsia="Times New Roman" w:hAnsi="Times New Roman" w:cs="Times New Roman"/>
          <w:color w:val="323232"/>
          <w:sz w:val="24"/>
          <w:szCs w:val="24"/>
          <w:lang w:val="kk-KZ"/>
        </w:rPr>
      </w:pPr>
      <w:r>
        <w:rPr>
          <w:rFonts w:ascii="Times New Roman" w:eastAsia="Times New Roman" w:hAnsi="Times New Roman" w:cs="Times New Roman"/>
          <w:sz w:val="24"/>
          <w:szCs w:val="24"/>
          <w:lang w:val="kk-KZ"/>
        </w:rPr>
        <w:t>-ата-аналардың материалдық жағдайы қиын, балалардың бақылаусыздығы, алкоголизм, сөйтіп балалардың педагогикалық байқаусыздығы, ата-аналардың педагогикалық сауатсызыдығы, балаларының тәрбиесімен  айналасқысы келмейтіндері немесе дайын еместігі.</w:t>
      </w:r>
    </w:p>
    <w:p w:rsidR="000E0DD3" w:rsidRDefault="000E0DD3" w:rsidP="000E0DD3">
      <w:pPr>
        <w:spacing w:after="0" w:line="240" w:lineRule="auto"/>
        <w:ind w:firstLine="708"/>
        <w:jc w:val="both"/>
        <w:outlineLvl w:val="0"/>
        <w:rPr>
          <w:rFonts w:ascii="Times New Roman" w:eastAsia="Times New Roman" w:hAnsi="Times New Roman" w:cs="Times New Roman"/>
          <w:sz w:val="24"/>
          <w:szCs w:val="24"/>
          <w:lang w:val="kk-KZ"/>
        </w:rPr>
      </w:pPr>
      <w:r w:rsidRPr="00F002A2">
        <w:rPr>
          <w:rFonts w:ascii="Times New Roman" w:eastAsia="Times New Roman" w:hAnsi="Times New Roman" w:cs="Times New Roman"/>
          <w:sz w:val="24"/>
          <w:szCs w:val="24"/>
          <w:lang w:val="kk-KZ"/>
        </w:rPr>
        <w:t>Оқушылардың өздерін-өздері  басқ</w:t>
      </w:r>
      <w:r>
        <w:rPr>
          <w:rFonts w:ascii="Times New Roman" w:eastAsia="Times New Roman" w:hAnsi="Times New Roman" w:cs="Times New Roman"/>
          <w:sz w:val="24"/>
          <w:szCs w:val="24"/>
          <w:lang w:val="kk-KZ"/>
        </w:rPr>
        <w:t>аруы, шығармашылық және қоғамдық</w:t>
      </w:r>
      <w:r w:rsidRPr="00F002A2">
        <w:rPr>
          <w:rFonts w:ascii="Times New Roman" w:eastAsia="Times New Roman" w:hAnsi="Times New Roman" w:cs="Times New Roman"/>
          <w:sz w:val="24"/>
          <w:szCs w:val="24"/>
          <w:lang w:val="kk-KZ"/>
        </w:rPr>
        <w:t xml:space="preserve"> ұйымдар әрекетіне қатысу мүмкіндігі</w:t>
      </w:r>
      <w:r>
        <w:rPr>
          <w:rFonts w:ascii="Times New Roman" w:eastAsia="Times New Roman" w:hAnsi="Times New Roman" w:cs="Times New Roman"/>
          <w:sz w:val="24"/>
          <w:szCs w:val="24"/>
          <w:lang w:val="kk-KZ"/>
        </w:rPr>
        <w:t xml:space="preserve">, тұлғаның өздерін дамыту мақсатында оқушыларды қосымша білім беру жүйесіне  тарту «Өзін өзі дамыту» тәрбие орталығы арқылы іске асырылады; осы орталық құрамына мектеп мәслихаты, «Жас Ұлан» БҰ, эстетикалық бағыттағы үйірмелер мен клубтар енгізілген, мектептен тыс ұйымдармен байланыс орнатылған. </w:t>
      </w:r>
    </w:p>
    <w:p w:rsidR="000E0DD3" w:rsidRDefault="000E0DD3" w:rsidP="000E0DD3">
      <w:pPr>
        <w:spacing w:after="0" w:line="240" w:lineRule="auto"/>
        <w:ind w:firstLine="708"/>
        <w:jc w:val="both"/>
        <w:outlineLv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Мектепте балалар-жасөспірімдер ұйымы жұмыс жасауда, мұнда 153 оқушы кіреді, барлығы «Жас ұлан» ББЖҰ қатарына қабылданған:</w:t>
      </w:r>
    </w:p>
    <w:p w:rsidR="000E0DD3" w:rsidRDefault="000E0DD3" w:rsidP="000E0DD3">
      <w:pPr>
        <w:spacing w:after="0" w:line="240" w:lineRule="auto"/>
        <w:ind w:firstLine="708"/>
        <w:jc w:val="both"/>
        <w:outlineLv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«Жас Қыран» - 76 адам,</w:t>
      </w:r>
    </w:p>
    <w:p w:rsidR="000E0DD3" w:rsidRDefault="000E0DD3" w:rsidP="000E0DD3">
      <w:pPr>
        <w:spacing w:after="0" w:line="240" w:lineRule="auto"/>
        <w:ind w:firstLine="708"/>
        <w:jc w:val="both"/>
        <w:outlineLv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«Жас Ұлан» - 77 адам.</w:t>
      </w:r>
    </w:p>
    <w:p w:rsidR="000E0DD3" w:rsidRPr="00F002A2" w:rsidRDefault="000E0DD3" w:rsidP="000E0DD3">
      <w:pPr>
        <w:spacing w:after="0" w:line="240" w:lineRule="auto"/>
        <w:ind w:firstLine="708"/>
        <w:jc w:val="both"/>
        <w:outlineLv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Көшбасшы кеңес құрамына 21 оқушыдан құрылған. Балалар ұйымының жұмысы мектеп президенті басқаратын мектептің өзін-өзі басқару кеңесінің жұмысы арқылы жүзеге асырылады.  </w:t>
      </w:r>
    </w:p>
    <w:p w:rsidR="000E0DD3" w:rsidRPr="003C787B" w:rsidRDefault="000E0DD3" w:rsidP="000E0DD3">
      <w:pPr>
        <w:pStyle w:val="af8"/>
        <w:contextualSpacing/>
        <w:jc w:val="both"/>
        <w:rPr>
          <w:rFonts w:ascii="Times New Roman" w:hAnsi="Times New Roman"/>
          <w:sz w:val="24"/>
          <w:szCs w:val="24"/>
          <w:lang w:val="kk-KZ"/>
        </w:rPr>
      </w:pPr>
      <w:r w:rsidRPr="003C787B">
        <w:rPr>
          <w:rFonts w:ascii="Times New Roman" w:hAnsi="Times New Roman"/>
          <w:sz w:val="24"/>
          <w:szCs w:val="24"/>
          <w:lang w:val="kk-KZ"/>
        </w:rPr>
        <w:tab/>
        <w:t>Оқушылар қалалық және мектептік шараларына қатысады, алайда аталған ұйым өз жұмысын жеткіліксіз деңгейде орындайды.</w:t>
      </w:r>
    </w:p>
    <w:p w:rsidR="000E0DD3" w:rsidRPr="00AD1EF3" w:rsidRDefault="000E0DD3" w:rsidP="000E0DD3">
      <w:pPr>
        <w:spacing w:after="0" w:line="240" w:lineRule="auto"/>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Оқушылардың шығармашылық қабілетін дамыту үшінмектепте әр түрлі бағыттағы үйірмелер менсекциялар ұйымдастырылды, оның ішінде бюджеттік негізде 1</w:t>
      </w:r>
      <w:r>
        <w:rPr>
          <w:rFonts w:ascii="Times New Roman" w:eastAsia="Times New Roman" w:hAnsi="Times New Roman" w:cs="Times New Roman"/>
          <w:sz w:val="24"/>
          <w:szCs w:val="24"/>
          <w:lang w:val="kk-KZ"/>
        </w:rPr>
        <w:t xml:space="preserve">1 (онда 219 </w:t>
      </w:r>
      <w:r w:rsidRPr="00AD1EF3">
        <w:rPr>
          <w:rFonts w:ascii="Times New Roman" w:eastAsia="Times New Roman" w:hAnsi="Times New Roman" w:cs="Times New Roman"/>
          <w:sz w:val="24"/>
          <w:szCs w:val="24"/>
          <w:lang w:val="kk-KZ"/>
        </w:rPr>
        <w:t xml:space="preserve">оқушы, </w:t>
      </w:r>
      <w:r>
        <w:rPr>
          <w:rFonts w:ascii="Times New Roman" w:eastAsia="Times New Roman" w:hAnsi="Times New Roman" w:cs="Times New Roman"/>
          <w:sz w:val="24"/>
          <w:szCs w:val="24"/>
          <w:lang w:val="kk-KZ"/>
        </w:rPr>
        <w:t>55</w:t>
      </w:r>
      <w:r w:rsidRPr="00AD1EF3">
        <w:rPr>
          <w:rFonts w:ascii="Times New Roman" w:eastAsia="Times New Roman" w:hAnsi="Times New Roman" w:cs="Times New Roman"/>
          <w:sz w:val="24"/>
          <w:szCs w:val="24"/>
          <w:lang w:val="kk-KZ"/>
        </w:rPr>
        <w:t>,3</w:t>
      </w:r>
      <w:r w:rsidRPr="00C12C75">
        <w:rPr>
          <w:rFonts w:ascii="Times New Roman" w:eastAsia="Times New Roman" w:hAnsi="Times New Roman" w:cs="Times New Roman"/>
          <w:sz w:val="24"/>
          <w:szCs w:val="24"/>
          <w:lang w:val="kk-KZ"/>
        </w:rPr>
        <w:t>%</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және қоғамдық бастамаларда 14 (оның ішінде 212 оқушы, 52,5 </w:t>
      </w:r>
      <w:r w:rsidRPr="00C12C75">
        <w:rPr>
          <w:rFonts w:ascii="Times New Roman" w:eastAsia="Times New Roman" w:hAnsi="Times New Roman" w:cs="Times New Roman"/>
          <w:sz w:val="24"/>
          <w:szCs w:val="24"/>
          <w:lang w:val="kk-KZ"/>
        </w:rPr>
        <w:t>%</w:t>
      </w:r>
      <w:r w:rsidRPr="000C66D8">
        <w:rPr>
          <w:rFonts w:ascii="Times New Roman" w:eastAsia="Times New Roman" w:hAnsi="Times New Roman" w:cs="Times New Roman"/>
          <w:sz w:val="24"/>
          <w:szCs w:val="24"/>
          <w:lang w:val="kk-KZ"/>
        </w:rPr>
        <w:t>,</w:t>
      </w:r>
      <w:r w:rsidRPr="00AD1EF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Жалпы алғанда </w:t>
      </w:r>
      <w:r w:rsidRPr="00AD1EF3">
        <w:rPr>
          <w:rFonts w:ascii="Times New Roman" w:eastAsia="Times New Roman" w:hAnsi="Times New Roman" w:cs="Times New Roman"/>
          <w:sz w:val="24"/>
          <w:szCs w:val="24"/>
          <w:lang w:val="kk-KZ"/>
        </w:rPr>
        <w:t xml:space="preserve">мектепішілік үйірмелер мен секцияларда </w:t>
      </w:r>
      <w:r>
        <w:rPr>
          <w:rFonts w:ascii="Times New Roman" w:eastAsia="Times New Roman" w:hAnsi="Times New Roman" w:cs="Times New Roman"/>
          <w:sz w:val="24"/>
          <w:szCs w:val="24"/>
          <w:lang w:val="kk-KZ"/>
        </w:rPr>
        <w:t>349</w:t>
      </w:r>
      <w:r w:rsidRPr="00AD1EF3">
        <w:rPr>
          <w:rFonts w:ascii="Times New Roman" w:eastAsia="Times New Roman" w:hAnsi="Times New Roman" w:cs="Times New Roman"/>
          <w:sz w:val="24"/>
          <w:szCs w:val="24"/>
          <w:lang w:val="kk-KZ"/>
        </w:rPr>
        <w:t xml:space="preserve"> оқушы қамтылған, </w:t>
      </w:r>
      <w:r>
        <w:rPr>
          <w:rFonts w:ascii="Times New Roman" w:eastAsia="Times New Roman" w:hAnsi="Times New Roman" w:cs="Times New Roman"/>
          <w:sz w:val="24"/>
          <w:szCs w:val="24"/>
          <w:lang w:val="kk-KZ"/>
        </w:rPr>
        <w:t xml:space="preserve">яғни 88 </w:t>
      </w:r>
      <w:r w:rsidRPr="00C12C75">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құрайды</w:t>
      </w:r>
      <w:r w:rsidRPr="000C66D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бұл көрсеткішті </w:t>
      </w:r>
      <w:r w:rsidRPr="00AD1EF3">
        <w:rPr>
          <w:rFonts w:ascii="Times New Roman" w:eastAsia="Times New Roman" w:hAnsi="Times New Roman" w:cs="Times New Roman"/>
          <w:sz w:val="24"/>
          <w:szCs w:val="24"/>
          <w:lang w:val="kk-KZ"/>
        </w:rPr>
        <w:t xml:space="preserve">өткен </w:t>
      </w:r>
      <w:r>
        <w:rPr>
          <w:rFonts w:ascii="Times New Roman" w:eastAsia="Times New Roman" w:hAnsi="Times New Roman" w:cs="Times New Roman"/>
          <w:sz w:val="24"/>
          <w:szCs w:val="24"/>
          <w:lang w:val="kk-KZ"/>
        </w:rPr>
        <w:t xml:space="preserve">оқу </w:t>
      </w:r>
      <w:r w:rsidRPr="00AD1EF3">
        <w:rPr>
          <w:rFonts w:ascii="Times New Roman" w:eastAsia="Times New Roman" w:hAnsi="Times New Roman" w:cs="Times New Roman"/>
          <w:sz w:val="24"/>
          <w:szCs w:val="24"/>
          <w:lang w:val="kk-KZ"/>
        </w:rPr>
        <w:t>жыл</w:t>
      </w:r>
      <w:r>
        <w:rPr>
          <w:rFonts w:ascii="Times New Roman" w:eastAsia="Times New Roman" w:hAnsi="Times New Roman" w:cs="Times New Roman"/>
          <w:sz w:val="24"/>
          <w:szCs w:val="24"/>
          <w:lang w:val="kk-KZ"/>
        </w:rPr>
        <w:t>ы</w:t>
      </w:r>
      <w:r w:rsidRPr="00AD1EF3">
        <w:rPr>
          <w:rFonts w:ascii="Times New Roman" w:eastAsia="Times New Roman" w:hAnsi="Times New Roman" w:cs="Times New Roman"/>
          <w:sz w:val="24"/>
          <w:szCs w:val="24"/>
          <w:lang w:val="kk-KZ"/>
        </w:rPr>
        <w:t xml:space="preserve">мен салыстырғанда </w:t>
      </w:r>
      <w:r>
        <w:rPr>
          <w:rFonts w:ascii="Times New Roman" w:eastAsia="Times New Roman" w:hAnsi="Times New Roman" w:cs="Times New Roman"/>
          <w:sz w:val="24"/>
          <w:szCs w:val="24"/>
          <w:lang w:val="kk-KZ"/>
        </w:rPr>
        <w:t xml:space="preserve">2 </w:t>
      </w:r>
      <w:r w:rsidRPr="00C12C75">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-ға</w:t>
      </w:r>
      <w:r w:rsidRPr="00AD1EF3">
        <w:rPr>
          <w:rFonts w:ascii="Times New Roman" w:eastAsia="Times New Roman" w:hAnsi="Times New Roman" w:cs="Times New Roman"/>
          <w:sz w:val="24"/>
          <w:szCs w:val="24"/>
          <w:lang w:val="kk-KZ"/>
        </w:rPr>
        <w:t xml:space="preserve"> жоғары.</w:t>
      </w:r>
    </w:p>
    <w:p w:rsidR="000E0DD3" w:rsidRPr="00D4586E" w:rsidRDefault="000E0DD3" w:rsidP="000E0DD3">
      <w:pPr>
        <w:tabs>
          <w:tab w:val="left" w:pos="1545"/>
        </w:tabs>
        <w:spacing w:after="0"/>
        <w:jc w:val="both"/>
        <w:rPr>
          <w:rFonts w:ascii="Times New Roman" w:eastAsia="Times New Roman" w:hAnsi="Times New Roman" w:cs="Times New Roman"/>
          <w:sz w:val="24"/>
          <w:szCs w:val="24"/>
          <w:lang w:val="kk-KZ"/>
        </w:rPr>
      </w:pPr>
      <w:r w:rsidRPr="00D4586E">
        <w:rPr>
          <w:rFonts w:ascii="Times New Roman" w:eastAsia="Times New Roman" w:hAnsi="Times New Roman" w:cs="Times New Roman"/>
          <w:sz w:val="24"/>
          <w:szCs w:val="24"/>
          <w:lang w:val="kk-KZ"/>
        </w:rPr>
        <w:t>Жалпы үйірмелер саны және оларға қатысатын оқушылар саны:</w:t>
      </w:r>
    </w:p>
    <w:p w:rsidR="000E0DD3" w:rsidRPr="00D4586E" w:rsidRDefault="000E0DD3" w:rsidP="000E0DD3">
      <w:pPr>
        <w:tabs>
          <w:tab w:val="left" w:pos="1545"/>
        </w:tabs>
        <w:spacing w:after="0"/>
        <w:ind w:left="-142" w:firstLine="142"/>
        <w:jc w:val="both"/>
        <w:rPr>
          <w:rFonts w:ascii="Times New Roman" w:eastAsia="Times New Roman" w:hAnsi="Times New Roman" w:cs="Times New Roman"/>
          <w:sz w:val="24"/>
          <w:szCs w:val="24"/>
          <w:lang w:val="kk-KZ"/>
        </w:rPr>
      </w:pPr>
      <w:r w:rsidRPr="00D4586E">
        <w:rPr>
          <w:rFonts w:ascii="Times New Roman" w:eastAsia="Times New Roman" w:hAnsi="Times New Roman" w:cs="Times New Roman"/>
          <w:sz w:val="24"/>
          <w:szCs w:val="24"/>
          <w:lang w:val="kk-KZ"/>
        </w:rPr>
        <w:t>Пәндік  - 3 (37 оқушы; 10 %)</w:t>
      </w:r>
    </w:p>
    <w:p w:rsidR="000E0DD3" w:rsidRPr="00D4586E" w:rsidRDefault="000E0DD3" w:rsidP="000E0DD3">
      <w:pPr>
        <w:tabs>
          <w:tab w:val="left" w:pos="1545"/>
        </w:tabs>
        <w:spacing w:after="0"/>
        <w:ind w:left="-142" w:firstLine="142"/>
        <w:jc w:val="both"/>
        <w:rPr>
          <w:rFonts w:ascii="Times New Roman" w:eastAsia="Times New Roman" w:hAnsi="Times New Roman" w:cs="Times New Roman"/>
          <w:sz w:val="24"/>
          <w:szCs w:val="24"/>
          <w:lang w:val="kk-KZ"/>
        </w:rPr>
      </w:pPr>
      <w:r w:rsidRPr="00D4586E">
        <w:rPr>
          <w:rFonts w:ascii="Times New Roman" w:eastAsia="Times New Roman" w:hAnsi="Times New Roman" w:cs="Times New Roman"/>
          <w:sz w:val="24"/>
          <w:szCs w:val="24"/>
          <w:lang w:val="kk-KZ"/>
        </w:rPr>
        <w:t xml:space="preserve">Техникалық шығармашылық бойынша  – 3 (48 оқушы, 16 %) </w:t>
      </w:r>
    </w:p>
    <w:p w:rsidR="000E0DD3" w:rsidRPr="00D4586E" w:rsidRDefault="000E0DD3" w:rsidP="000E0DD3">
      <w:pPr>
        <w:tabs>
          <w:tab w:val="left" w:pos="1545"/>
        </w:tabs>
        <w:spacing w:after="0"/>
        <w:ind w:left="-142" w:firstLine="142"/>
        <w:jc w:val="both"/>
        <w:rPr>
          <w:rFonts w:ascii="Times New Roman" w:eastAsia="Times New Roman" w:hAnsi="Times New Roman" w:cs="Times New Roman"/>
          <w:sz w:val="24"/>
          <w:szCs w:val="24"/>
          <w:lang w:val="kk-KZ"/>
        </w:rPr>
      </w:pPr>
      <w:r w:rsidRPr="00D4586E">
        <w:rPr>
          <w:rFonts w:ascii="Times New Roman" w:eastAsia="Times New Roman" w:hAnsi="Times New Roman" w:cs="Times New Roman"/>
          <w:sz w:val="24"/>
          <w:szCs w:val="24"/>
          <w:lang w:val="kk-KZ"/>
        </w:rPr>
        <w:t>Көркем шығармашылық бойынша  – 5 (95 оқушы; 24 %)</w:t>
      </w:r>
    </w:p>
    <w:p w:rsidR="000E0DD3" w:rsidRPr="00D4586E" w:rsidRDefault="000E0DD3" w:rsidP="000E0DD3">
      <w:pPr>
        <w:tabs>
          <w:tab w:val="left" w:pos="1545"/>
        </w:tabs>
        <w:spacing w:after="0"/>
        <w:ind w:left="-142" w:firstLine="142"/>
        <w:jc w:val="both"/>
        <w:rPr>
          <w:rFonts w:ascii="Times New Roman" w:eastAsia="Times New Roman" w:hAnsi="Times New Roman" w:cs="Times New Roman"/>
          <w:sz w:val="24"/>
          <w:szCs w:val="24"/>
          <w:lang w:val="kk-KZ"/>
        </w:rPr>
      </w:pPr>
      <w:r w:rsidRPr="00D4586E">
        <w:rPr>
          <w:rFonts w:ascii="Times New Roman" w:eastAsia="Times New Roman" w:hAnsi="Times New Roman" w:cs="Times New Roman"/>
          <w:sz w:val="24"/>
          <w:szCs w:val="24"/>
          <w:lang w:val="kk-KZ"/>
        </w:rPr>
        <w:t>Спорттық – 5 (132 оқушы; 31 %)</w:t>
      </w:r>
    </w:p>
    <w:p w:rsidR="000E0DD3" w:rsidRPr="00D4586E" w:rsidRDefault="000E0DD3" w:rsidP="000E0DD3">
      <w:pPr>
        <w:tabs>
          <w:tab w:val="left" w:pos="1545"/>
        </w:tabs>
        <w:spacing w:after="0"/>
        <w:ind w:left="-142" w:firstLine="142"/>
        <w:jc w:val="both"/>
        <w:rPr>
          <w:rFonts w:ascii="Times New Roman" w:eastAsia="Times New Roman" w:hAnsi="Times New Roman" w:cs="Times New Roman"/>
          <w:sz w:val="24"/>
          <w:szCs w:val="24"/>
          <w:lang w:val="kk-KZ"/>
        </w:rPr>
      </w:pPr>
      <w:r w:rsidRPr="00D4586E">
        <w:rPr>
          <w:rFonts w:ascii="Times New Roman" w:eastAsia="Times New Roman" w:hAnsi="Times New Roman" w:cs="Times New Roman"/>
          <w:sz w:val="24"/>
          <w:szCs w:val="24"/>
          <w:lang w:val="kk-KZ"/>
        </w:rPr>
        <w:t>Құқықтық – 2 (25 оқушы; 6,3 %)</w:t>
      </w:r>
    </w:p>
    <w:p w:rsidR="000E0DD3" w:rsidRPr="00D4586E" w:rsidRDefault="000E0DD3" w:rsidP="000E0DD3">
      <w:pPr>
        <w:tabs>
          <w:tab w:val="left" w:pos="1545"/>
        </w:tabs>
        <w:spacing w:after="0"/>
        <w:ind w:left="-142" w:firstLine="142"/>
        <w:jc w:val="both"/>
        <w:rPr>
          <w:rFonts w:ascii="Times New Roman" w:eastAsia="Times New Roman" w:hAnsi="Times New Roman" w:cs="Times New Roman"/>
          <w:sz w:val="24"/>
          <w:szCs w:val="24"/>
          <w:lang w:val="kk-KZ"/>
        </w:rPr>
      </w:pPr>
      <w:r w:rsidRPr="00D4586E">
        <w:rPr>
          <w:rFonts w:ascii="Times New Roman" w:eastAsia="Times New Roman" w:hAnsi="Times New Roman" w:cs="Times New Roman"/>
          <w:sz w:val="24"/>
          <w:szCs w:val="24"/>
          <w:lang w:val="kk-KZ"/>
        </w:rPr>
        <w:t>Эстетикалық – 4 (48 оқушы; 12 %).</w:t>
      </w:r>
    </w:p>
    <w:p w:rsidR="000E0DD3" w:rsidRPr="00D4586E" w:rsidRDefault="000E0DD3" w:rsidP="000E0DD3">
      <w:pPr>
        <w:spacing w:after="0"/>
        <w:jc w:val="both"/>
        <w:rPr>
          <w:rFonts w:ascii="Times New Roman" w:eastAsia="Times New Roman" w:hAnsi="Times New Roman" w:cs="Times New Roman"/>
          <w:sz w:val="24"/>
          <w:szCs w:val="24"/>
          <w:lang w:val="kk-KZ"/>
        </w:rPr>
      </w:pPr>
      <w:r w:rsidRPr="00D4586E">
        <w:rPr>
          <w:rFonts w:ascii="Times New Roman" w:eastAsia="Times New Roman" w:hAnsi="Times New Roman" w:cs="Times New Roman"/>
          <w:sz w:val="24"/>
          <w:szCs w:val="24"/>
          <w:lang w:val="kk-KZ"/>
        </w:rPr>
        <w:t>Жоғары көрсетікштерге ие болған  вокал өнері бойынша музыкалық үйірме, жетекшісі Ж.Е.Тютенова:</w:t>
      </w:r>
    </w:p>
    <w:p w:rsidR="000E0DD3" w:rsidRPr="00D4586E" w:rsidRDefault="000E0DD3" w:rsidP="000E0DD3">
      <w:pPr>
        <w:shd w:val="clear" w:color="auto" w:fill="FFFFFF"/>
        <w:spacing w:after="0" w:line="240" w:lineRule="auto"/>
        <w:jc w:val="both"/>
        <w:rPr>
          <w:rFonts w:ascii="Times New Roman" w:eastAsia="Times New Roman" w:hAnsi="Times New Roman" w:cs="Times New Roman"/>
          <w:bCs/>
          <w:sz w:val="24"/>
          <w:szCs w:val="24"/>
          <w:lang w:val="kk-KZ"/>
        </w:rPr>
      </w:pPr>
      <w:r w:rsidRPr="00D4586E">
        <w:rPr>
          <w:rFonts w:ascii="Times New Roman" w:eastAsia="Times New Roman" w:hAnsi="Times New Roman" w:cs="Times New Roman"/>
          <w:bCs/>
          <w:sz w:val="24"/>
          <w:szCs w:val="24"/>
          <w:lang w:val="kk-KZ"/>
        </w:rPr>
        <w:t xml:space="preserve">- ҰОС 70-жылдығын мерекелеу аясында қарттар үйіне «Мейірімділік жолымен» атты мейірімділік концерттерімен шығулар ұйымдастырылды; </w:t>
      </w:r>
    </w:p>
    <w:p w:rsidR="000E0DD3" w:rsidRPr="00D4586E" w:rsidRDefault="000E0DD3" w:rsidP="000E0DD3">
      <w:pPr>
        <w:shd w:val="clear" w:color="auto" w:fill="FFFFFF"/>
        <w:spacing w:after="0" w:line="240" w:lineRule="auto"/>
        <w:jc w:val="both"/>
        <w:rPr>
          <w:rFonts w:ascii="Times New Roman" w:eastAsia="Times New Roman" w:hAnsi="Times New Roman" w:cs="Times New Roman"/>
          <w:bCs/>
          <w:sz w:val="24"/>
          <w:szCs w:val="24"/>
          <w:lang w:val="kk-KZ"/>
        </w:rPr>
      </w:pPr>
      <w:r w:rsidRPr="00D4586E">
        <w:rPr>
          <w:rFonts w:ascii="Times New Roman" w:eastAsia="Times New Roman" w:hAnsi="Times New Roman" w:cs="Times New Roman"/>
          <w:b/>
          <w:bCs/>
          <w:sz w:val="24"/>
          <w:szCs w:val="24"/>
          <w:lang w:val="kk-KZ"/>
        </w:rPr>
        <w:lastRenderedPageBreak/>
        <w:t>-</w:t>
      </w:r>
      <w:r w:rsidRPr="00D4586E">
        <w:rPr>
          <w:rFonts w:ascii="Times New Roman" w:eastAsia="Times New Roman" w:hAnsi="Times New Roman" w:cs="Times New Roman"/>
          <w:bCs/>
          <w:sz w:val="24"/>
          <w:szCs w:val="24"/>
          <w:lang w:val="kk-KZ"/>
        </w:rPr>
        <w:t xml:space="preserve"> «Инновациялық технологиялар орталығымен» бірлескен жұмыс, концертке қатысу; </w:t>
      </w:r>
    </w:p>
    <w:p w:rsidR="000E0DD3" w:rsidRPr="00D4586E" w:rsidRDefault="000E0DD3" w:rsidP="000E0DD3">
      <w:pPr>
        <w:shd w:val="clear" w:color="auto" w:fill="FFFFFF"/>
        <w:spacing w:after="0" w:line="240" w:lineRule="auto"/>
        <w:jc w:val="both"/>
        <w:rPr>
          <w:rFonts w:ascii="Times New Roman" w:eastAsia="Times New Roman" w:hAnsi="Times New Roman" w:cs="Times New Roman"/>
          <w:bCs/>
          <w:sz w:val="24"/>
          <w:szCs w:val="24"/>
          <w:lang w:val="kk-KZ"/>
        </w:rPr>
      </w:pPr>
      <w:r w:rsidRPr="00D4586E">
        <w:rPr>
          <w:rFonts w:ascii="Times New Roman" w:eastAsia="Times New Roman" w:hAnsi="Times New Roman" w:cs="Times New Roman"/>
          <w:b/>
          <w:bCs/>
          <w:sz w:val="24"/>
          <w:szCs w:val="24"/>
        </w:rPr>
        <w:t>-</w:t>
      </w:r>
      <w:r w:rsidRPr="00D4586E">
        <w:rPr>
          <w:rFonts w:ascii="Times New Roman" w:eastAsia="Times New Roman" w:hAnsi="Times New Roman" w:cs="Times New Roman"/>
          <w:bCs/>
          <w:sz w:val="24"/>
          <w:szCs w:val="24"/>
          <w:lang w:val="kk-KZ"/>
        </w:rPr>
        <w:t>әскери</w:t>
      </w:r>
      <w:r w:rsidRPr="00D4586E">
        <w:rPr>
          <w:rFonts w:ascii="Times New Roman" w:eastAsia="Times New Roman" w:hAnsi="Times New Roman" w:cs="Times New Roman"/>
          <w:bCs/>
          <w:sz w:val="24"/>
          <w:szCs w:val="24"/>
        </w:rPr>
        <w:t xml:space="preserve"> училище</w:t>
      </w:r>
      <w:r w:rsidRPr="00D4586E">
        <w:rPr>
          <w:rFonts w:ascii="Times New Roman" w:eastAsia="Times New Roman" w:hAnsi="Times New Roman" w:cs="Times New Roman"/>
          <w:bCs/>
          <w:sz w:val="24"/>
          <w:szCs w:val="24"/>
          <w:lang w:val="kk-KZ"/>
        </w:rPr>
        <w:t>сіне бару, ҰОС 70-жылдығына арналған концертке қатысу.</w:t>
      </w:r>
    </w:p>
    <w:p w:rsidR="000E0DD3" w:rsidRPr="00D4586E" w:rsidRDefault="000E0DD3" w:rsidP="000E0DD3">
      <w:pPr>
        <w:shd w:val="clear" w:color="auto" w:fill="FFFFFF"/>
        <w:spacing w:after="0" w:line="240" w:lineRule="auto"/>
        <w:jc w:val="both"/>
        <w:rPr>
          <w:rFonts w:ascii="Times New Roman" w:eastAsia="Times New Roman" w:hAnsi="Times New Roman" w:cs="Times New Roman"/>
          <w:bCs/>
          <w:sz w:val="24"/>
          <w:szCs w:val="24"/>
          <w:lang w:val="kk-KZ"/>
        </w:rPr>
      </w:pPr>
      <w:r w:rsidRPr="00D4586E">
        <w:rPr>
          <w:rFonts w:ascii="Times New Roman" w:eastAsia="Times New Roman" w:hAnsi="Times New Roman" w:cs="Times New Roman"/>
          <w:bCs/>
          <w:sz w:val="24"/>
          <w:szCs w:val="24"/>
          <w:lang w:val="kk-KZ"/>
        </w:rPr>
        <w:t xml:space="preserve">Төменде көрсетілген қалалық конкурстарына қатысу: </w:t>
      </w:r>
    </w:p>
    <w:p w:rsidR="000E0DD3" w:rsidRDefault="000E0DD3" w:rsidP="000E0DD3">
      <w:pPr>
        <w:shd w:val="clear" w:color="auto" w:fill="FFFFFF"/>
        <w:spacing w:after="0" w:line="240" w:lineRule="auto"/>
        <w:jc w:val="both"/>
        <w:rPr>
          <w:rFonts w:ascii="Times New Roman" w:hAnsi="Times New Roman"/>
          <w:sz w:val="24"/>
          <w:szCs w:val="24"/>
          <w:lang w:val="kk-KZ"/>
        </w:rPr>
      </w:pPr>
      <w:r w:rsidRPr="00D4586E">
        <w:rPr>
          <w:rFonts w:ascii="Times New Roman" w:eastAsia="Times New Roman" w:hAnsi="Times New Roman" w:cs="Times New Roman"/>
          <w:b/>
          <w:sz w:val="24"/>
          <w:szCs w:val="24"/>
          <w:lang w:val="kk-KZ"/>
        </w:rPr>
        <w:t xml:space="preserve">- </w:t>
      </w:r>
      <w:r w:rsidRPr="00D4586E">
        <w:rPr>
          <w:rFonts w:ascii="Times New Roman" w:eastAsia="Times New Roman" w:hAnsi="Times New Roman" w:cs="Times New Roman"/>
          <w:sz w:val="24"/>
          <w:szCs w:val="24"/>
          <w:lang w:val="kk-KZ"/>
        </w:rPr>
        <w:t xml:space="preserve">«Отаным </w:t>
      </w:r>
      <w:r w:rsidRPr="00D4586E">
        <w:rPr>
          <w:rFonts w:ascii="Times New Roman" w:eastAsia="Times New Roman" w:hAnsi="Times New Roman" w:cs="Times New Roman"/>
          <w:b/>
          <w:sz w:val="24"/>
          <w:szCs w:val="24"/>
          <w:lang w:val="kk-KZ"/>
        </w:rPr>
        <w:t xml:space="preserve">– </w:t>
      </w:r>
      <w:r w:rsidRPr="00D4586E">
        <w:rPr>
          <w:rFonts w:ascii="Times New Roman" w:eastAsia="Times New Roman" w:hAnsi="Times New Roman" w:cs="Times New Roman"/>
          <w:sz w:val="24"/>
          <w:szCs w:val="24"/>
          <w:lang w:val="kk-KZ"/>
        </w:rPr>
        <w:t>Қазақстан» балалар және жас өспірімдер шығармашылығының III қалалық фестивалі. Қатысушылары: Амина Андреева, 7 «А» класс, Арианна Рауш, 3 «А» класс;</w:t>
      </w:r>
    </w:p>
    <w:p w:rsidR="000E0DD3" w:rsidRPr="00316655" w:rsidRDefault="000E0DD3" w:rsidP="000E0DD3">
      <w:pPr>
        <w:shd w:val="clear" w:color="auto" w:fill="FFFFFF"/>
        <w:spacing w:after="0" w:line="240" w:lineRule="auto"/>
        <w:jc w:val="both"/>
        <w:rPr>
          <w:rFonts w:ascii="Times New Roman" w:eastAsia="Times New Roman" w:hAnsi="Times New Roman" w:cs="Times New Roman"/>
          <w:b/>
          <w:color w:val="323232"/>
          <w:sz w:val="24"/>
          <w:szCs w:val="24"/>
          <w:lang w:val="kk-KZ"/>
        </w:rPr>
      </w:pPr>
      <w:r w:rsidRPr="00316655">
        <w:rPr>
          <w:rFonts w:ascii="Times New Roman" w:eastAsia="Times New Roman" w:hAnsi="Times New Roman" w:cs="Times New Roman"/>
          <w:color w:val="323232"/>
          <w:sz w:val="24"/>
          <w:szCs w:val="24"/>
          <w:lang w:val="kk-KZ"/>
        </w:rPr>
        <w:t xml:space="preserve">- </w:t>
      </w:r>
      <w:r w:rsidR="00316655" w:rsidRPr="00316655">
        <w:rPr>
          <w:rFonts w:ascii="Times New Roman" w:eastAsia="Times New Roman" w:hAnsi="Times New Roman" w:cs="Times New Roman"/>
          <w:color w:val="323232"/>
          <w:sz w:val="24"/>
          <w:szCs w:val="24"/>
          <w:lang w:val="kk-KZ"/>
        </w:rPr>
        <w:t>облыстық әскерлер-интернационалистер</w:t>
      </w:r>
      <w:r w:rsidR="00316655">
        <w:rPr>
          <w:rFonts w:ascii="Times New Roman" w:eastAsia="Times New Roman" w:hAnsi="Times New Roman" w:cs="Times New Roman"/>
          <w:color w:val="323232"/>
          <w:sz w:val="24"/>
          <w:szCs w:val="24"/>
          <w:lang w:val="kk-KZ"/>
        </w:rPr>
        <w:t xml:space="preserve">ұйымы өткізген </w:t>
      </w:r>
      <w:r w:rsidRPr="00316655">
        <w:rPr>
          <w:rFonts w:ascii="Times New Roman" w:eastAsia="Times New Roman" w:hAnsi="Times New Roman" w:cs="Times New Roman"/>
          <w:color w:val="323232"/>
          <w:sz w:val="24"/>
          <w:szCs w:val="24"/>
          <w:lang w:val="kk-KZ"/>
        </w:rPr>
        <w:t>Ауғаныстан ә</w:t>
      </w:r>
      <w:r w:rsidR="00316655">
        <w:rPr>
          <w:rFonts w:ascii="Times New Roman" w:eastAsia="Times New Roman" w:hAnsi="Times New Roman" w:cs="Times New Roman"/>
          <w:color w:val="323232"/>
          <w:sz w:val="24"/>
          <w:szCs w:val="24"/>
          <w:lang w:val="kk-KZ"/>
        </w:rPr>
        <w:t xml:space="preserve">ндері бойынша қалалық фестиваль; </w:t>
      </w:r>
      <w:r>
        <w:rPr>
          <w:rFonts w:ascii="Times New Roman" w:eastAsia="Times New Roman" w:hAnsi="Times New Roman" w:cs="Times New Roman"/>
          <w:color w:val="323232"/>
          <w:sz w:val="24"/>
          <w:szCs w:val="24"/>
          <w:lang w:val="kk-KZ"/>
        </w:rPr>
        <w:t>қат</w:t>
      </w:r>
      <w:r w:rsidR="00316655">
        <w:rPr>
          <w:rFonts w:ascii="Times New Roman" w:eastAsia="Times New Roman" w:hAnsi="Times New Roman" w:cs="Times New Roman"/>
          <w:color w:val="323232"/>
          <w:sz w:val="24"/>
          <w:szCs w:val="24"/>
          <w:lang w:val="kk-KZ"/>
        </w:rPr>
        <w:t>ы</w:t>
      </w:r>
      <w:r>
        <w:rPr>
          <w:rFonts w:ascii="Times New Roman" w:eastAsia="Times New Roman" w:hAnsi="Times New Roman" w:cs="Times New Roman"/>
          <w:color w:val="323232"/>
          <w:sz w:val="24"/>
          <w:szCs w:val="24"/>
          <w:lang w:val="kk-KZ"/>
        </w:rPr>
        <w:t>сушысы</w:t>
      </w:r>
      <w:r w:rsidRPr="00316655">
        <w:rPr>
          <w:rFonts w:ascii="Times New Roman" w:eastAsia="Times New Roman" w:hAnsi="Times New Roman" w:cs="Times New Roman"/>
          <w:color w:val="323232"/>
          <w:sz w:val="24"/>
          <w:szCs w:val="24"/>
          <w:lang w:val="kk-KZ"/>
        </w:rPr>
        <w:t>: Асель Гумар</w:t>
      </w:r>
      <w:r>
        <w:rPr>
          <w:rFonts w:ascii="Times New Roman" w:eastAsia="Times New Roman" w:hAnsi="Times New Roman" w:cs="Times New Roman"/>
          <w:color w:val="323232"/>
          <w:sz w:val="24"/>
          <w:szCs w:val="24"/>
          <w:lang w:val="kk-KZ"/>
        </w:rPr>
        <w:t xml:space="preserve">, </w:t>
      </w:r>
      <w:r w:rsidRPr="00316655">
        <w:rPr>
          <w:rFonts w:ascii="Times New Roman" w:eastAsia="Times New Roman" w:hAnsi="Times New Roman" w:cs="Times New Roman"/>
          <w:color w:val="323232"/>
          <w:sz w:val="24"/>
          <w:szCs w:val="24"/>
          <w:lang w:val="kk-KZ"/>
        </w:rPr>
        <w:t xml:space="preserve">11 «А» класс. </w:t>
      </w:r>
    </w:p>
    <w:p w:rsidR="000E0DD3" w:rsidRPr="00693DCA" w:rsidRDefault="000E0DD3" w:rsidP="000E0DD3">
      <w:pPr>
        <w:shd w:val="clear" w:color="auto" w:fill="FFFFFF"/>
        <w:spacing w:after="0" w:line="240" w:lineRule="auto"/>
        <w:jc w:val="both"/>
        <w:rPr>
          <w:rFonts w:ascii="Times New Roman" w:eastAsia="Times New Roman" w:hAnsi="Times New Roman" w:cs="Times New Roman"/>
          <w:color w:val="323232"/>
          <w:sz w:val="24"/>
          <w:szCs w:val="24"/>
        </w:rPr>
      </w:pPr>
      <w:r w:rsidRPr="00316655">
        <w:rPr>
          <w:rFonts w:ascii="Times New Roman" w:eastAsia="Times New Roman" w:hAnsi="Times New Roman" w:cs="Times New Roman"/>
          <w:b/>
          <w:color w:val="323232"/>
          <w:sz w:val="24"/>
          <w:szCs w:val="24"/>
          <w:lang w:val="kk-KZ"/>
        </w:rPr>
        <w:t xml:space="preserve">- </w:t>
      </w:r>
      <w:r w:rsidRPr="00316655">
        <w:rPr>
          <w:rFonts w:ascii="Times New Roman" w:eastAsia="Times New Roman" w:hAnsi="Times New Roman" w:cs="Times New Roman"/>
          <w:color w:val="323232"/>
          <w:sz w:val="24"/>
          <w:szCs w:val="24"/>
          <w:lang w:val="kk-KZ"/>
        </w:rPr>
        <w:t>«Балауса»</w:t>
      </w:r>
      <w:r w:rsidR="00316655">
        <w:rPr>
          <w:rFonts w:ascii="Times New Roman" w:eastAsia="Times New Roman" w:hAnsi="Times New Roman" w:cs="Times New Roman"/>
          <w:color w:val="323232"/>
          <w:sz w:val="24"/>
          <w:szCs w:val="24"/>
          <w:lang w:val="kk-KZ"/>
        </w:rPr>
        <w:t xml:space="preserve"> қалалық конкурс</w:t>
      </w:r>
      <w:r w:rsidR="00316655" w:rsidRPr="00316655">
        <w:rPr>
          <w:rFonts w:ascii="Times New Roman" w:eastAsia="Times New Roman" w:hAnsi="Times New Roman" w:cs="Times New Roman"/>
          <w:color w:val="323232"/>
          <w:sz w:val="24"/>
          <w:szCs w:val="24"/>
          <w:lang w:val="kk-KZ"/>
        </w:rPr>
        <w:t>. Жанр: вокал</w:t>
      </w:r>
      <w:r w:rsidR="00316655">
        <w:rPr>
          <w:rFonts w:ascii="Times New Roman" w:eastAsia="Times New Roman" w:hAnsi="Times New Roman" w:cs="Times New Roman"/>
          <w:color w:val="323232"/>
          <w:sz w:val="24"/>
          <w:szCs w:val="24"/>
          <w:lang w:val="kk-KZ"/>
        </w:rPr>
        <w:t>ды ән орындау</w:t>
      </w:r>
      <w:r w:rsidRPr="00316655">
        <w:rPr>
          <w:rFonts w:ascii="Times New Roman" w:eastAsia="Times New Roman" w:hAnsi="Times New Roman" w:cs="Times New Roman"/>
          <w:color w:val="323232"/>
          <w:sz w:val="24"/>
          <w:szCs w:val="24"/>
          <w:lang w:val="kk-KZ"/>
        </w:rPr>
        <w:t xml:space="preserve">. </w:t>
      </w:r>
      <w:r w:rsidRPr="00693DCA">
        <w:rPr>
          <w:rFonts w:ascii="Times New Roman" w:eastAsia="Times New Roman" w:hAnsi="Times New Roman" w:cs="Times New Roman"/>
          <w:color w:val="323232"/>
          <w:sz w:val="24"/>
          <w:szCs w:val="24"/>
        </w:rPr>
        <w:t>Т</w:t>
      </w:r>
      <w:r w:rsidR="00316655">
        <w:rPr>
          <w:rFonts w:ascii="Times New Roman" w:eastAsia="Times New Roman" w:hAnsi="Times New Roman" w:cs="Times New Roman"/>
          <w:color w:val="323232"/>
          <w:sz w:val="24"/>
          <w:szCs w:val="24"/>
          <w:lang w:val="kk-KZ"/>
        </w:rPr>
        <w:t>ақырып</w:t>
      </w:r>
      <w:r w:rsidRPr="00693DCA">
        <w:rPr>
          <w:rFonts w:ascii="Times New Roman" w:eastAsia="Times New Roman" w:hAnsi="Times New Roman" w:cs="Times New Roman"/>
          <w:color w:val="323232"/>
          <w:sz w:val="24"/>
          <w:szCs w:val="24"/>
        </w:rPr>
        <w:t xml:space="preserve">а: </w:t>
      </w:r>
      <w:r w:rsidR="00316655">
        <w:rPr>
          <w:rFonts w:ascii="Times New Roman" w:eastAsia="Times New Roman" w:hAnsi="Times New Roman" w:cs="Times New Roman"/>
          <w:color w:val="323232"/>
          <w:sz w:val="24"/>
          <w:szCs w:val="24"/>
          <w:lang w:val="kk-KZ"/>
        </w:rPr>
        <w:t>әскери</w:t>
      </w:r>
      <w:r w:rsidRPr="00693DCA">
        <w:rPr>
          <w:rFonts w:ascii="Times New Roman" w:eastAsia="Times New Roman" w:hAnsi="Times New Roman" w:cs="Times New Roman"/>
          <w:color w:val="323232"/>
          <w:sz w:val="24"/>
          <w:szCs w:val="24"/>
        </w:rPr>
        <w:t>-патриот</w:t>
      </w:r>
      <w:r w:rsidR="00316655">
        <w:rPr>
          <w:rFonts w:ascii="Times New Roman" w:eastAsia="Times New Roman" w:hAnsi="Times New Roman" w:cs="Times New Roman"/>
          <w:color w:val="323232"/>
          <w:sz w:val="24"/>
          <w:szCs w:val="24"/>
          <w:lang w:val="kk-KZ"/>
        </w:rPr>
        <w:t>тық әндер</w:t>
      </w:r>
      <w:r w:rsidRPr="00693DCA">
        <w:rPr>
          <w:rFonts w:ascii="Times New Roman" w:eastAsia="Times New Roman" w:hAnsi="Times New Roman" w:cs="Times New Roman"/>
          <w:color w:val="323232"/>
          <w:sz w:val="24"/>
          <w:szCs w:val="24"/>
        </w:rPr>
        <w:t xml:space="preserve">. </w:t>
      </w:r>
      <w:r w:rsidR="00316655">
        <w:rPr>
          <w:rFonts w:ascii="Times New Roman" w:eastAsia="Times New Roman" w:hAnsi="Times New Roman" w:cs="Times New Roman"/>
          <w:color w:val="323232"/>
          <w:sz w:val="24"/>
          <w:szCs w:val="24"/>
          <w:lang w:val="kk-KZ"/>
        </w:rPr>
        <w:t>Қатысушылар</w:t>
      </w:r>
      <w:r w:rsidRPr="00693DCA">
        <w:rPr>
          <w:rFonts w:ascii="Times New Roman" w:eastAsia="Times New Roman" w:hAnsi="Times New Roman" w:cs="Times New Roman"/>
          <w:color w:val="323232"/>
          <w:sz w:val="24"/>
          <w:szCs w:val="24"/>
        </w:rPr>
        <w:t xml:space="preserve">: </w:t>
      </w:r>
      <w:r w:rsidR="00316655" w:rsidRPr="00693DCA">
        <w:rPr>
          <w:rFonts w:ascii="Times New Roman" w:eastAsia="Times New Roman" w:hAnsi="Times New Roman" w:cs="Times New Roman"/>
          <w:color w:val="323232"/>
          <w:sz w:val="24"/>
          <w:szCs w:val="24"/>
        </w:rPr>
        <w:t xml:space="preserve">Арианна </w:t>
      </w:r>
      <w:r w:rsidRPr="00693DCA">
        <w:rPr>
          <w:rFonts w:ascii="Times New Roman" w:eastAsia="Times New Roman" w:hAnsi="Times New Roman" w:cs="Times New Roman"/>
          <w:color w:val="323232"/>
          <w:sz w:val="24"/>
          <w:szCs w:val="24"/>
        </w:rPr>
        <w:t>Рауш</w:t>
      </w:r>
      <w:r w:rsidR="00316655">
        <w:rPr>
          <w:rFonts w:ascii="Times New Roman" w:eastAsia="Times New Roman" w:hAnsi="Times New Roman" w:cs="Times New Roman"/>
          <w:color w:val="323232"/>
          <w:sz w:val="24"/>
          <w:szCs w:val="24"/>
          <w:lang w:val="kk-KZ"/>
        </w:rPr>
        <w:t>,</w:t>
      </w:r>
      <w:r w:rsidRPr="00693DCA">
        <w:rPr>
          <w:rFonts w:ascii="Times New Roman" w:eastAsia="Times New Roman" w:hAnsi="Times New Roman" w:cs="Times New Roman"/>
          <w:color w:val="323232"/>
          <w:sz w:val="24"/>
          <w:szCs w:val="24"/>
        </w:rPr>
        <w:t xml:space="preserve"> 3 «А» класс, </w:t>
      </w:r>
      <w:r w:rsidR="00316655" w:rsidRPr="00693DCA">
        <w:rPr>
          <w:rFonts w:ascii="Times New Roman" w:eastAsia="Times New Roman" w:hAnsi="Times New Roman" w:cs="Times New Roman"/>
          <w:color w:val="323232"/>
          <w:sz w:val="24"/>
          <w:szCs w:val="24"/>
        </w:rPr>
        <w:t xml:space="preserve">Елена </w:t>
      </w:r>
      <w:r w:rsidRPr="00693DCA">
        <w:rPr>
          <w:rFonts w:ascii="Times New Roman" w:eastAsia="Times New Roman" w:hAnsi="Times New Roman" w:cs="Times New Roman"/>
          <w:color w:val="323232"/>
          <w:sz w:val="24"/>
          <w:szCs w:val="24"/>
        </w:rPr>
        <w:t>Лисицина</w:t>
      </w:r>
      <w:r w:rsidR="00316655">
        <w:rPr>
          <w:rFonts w:ascii="Times New Roman" w:eastAsia="Times New Roman" w:hAnsi="Times New Roman" w:cs="Times New Roman"/>
          <w:color w:val="323232"/>
          <w:sz w:val="24"/>
          <w:szCs w:val="24"/>
          <w:lang w:val="kk-KZ"/>
        </w:rPr>
        <w:t>,</w:t>
      </w:r>
      <w:r w:rsidRPr="00693DCA">
        <w:rPr>
          <w:rFonts w:ascii="Times New Roman" w:eastAsia="Times New Roman" w:hAnsi="Times New Roman" w:cs="Times New Roman"/>
          <w:color w:val="323232"/>
          <w:sz w:val="24"/>
          <w:szCs w:val="24"/>
        </w:rPr>
        <w:t xml:space="preserve"> 5 «Б» класс;</w:t>
      </w:r>
    </w:p>
    <w:p w:rsidR="000E0DD3" w:rsidRPr="00693DCA" w:rsidRDefault="000E0DD3" w:rsidP="000E0DD3">
      <w:pPr>
        <w:spacing w:after="0" w:line="240" w:lineRule="auto"/>
        <w:jc w:val="both"/>
        <w:rPr>
          <w:rFonts w:ascii="Times New Roman" w:eastAsia="Times New Roman" w:hAnsi="Times New Roman" w:cs="Times New Roman"/>
          <w:color w:val="323232"/>
          <w:sz w:val="24"/>
          <w:szCs w:val="24"/>
          <w:lang w:val="kk-KZ"/>
        </w:rPr>
      </w:pPr>
      <w:r w:rsidRPr="00693DCA">
        <w:rPr>
          <w:rFonts w:ascii="Times New Roman" w:eastAsia="Times New Roman" w:hAnsi="Times New Roman" w:cs="Times New Roman"/>
          <w:b/>
          <w:color w:val="323232"/>
          <w:sz w:val="24"/>
          <w:szCs w:val="24"/>
        </w:rPr>
        <w:t>-</w:t>
      </w:r>
      <w:r w:rsidR="00316655">
        <w:rPr>
          <w:rFonts w:ascii="Times New Roman" w:eastAsia="Times New Roman" w:hAnsi="Times New Roman" w:cs="Times New Roman"/>
          <w:color w:val="323232"/>
          <w:sz w:val="24"/>
          <w:szCs w:val="24"/>
          <w:lang w:val="kk-KZ"/>
        </w:rPr>
        <w:t xml:space="preserve">ҰОС Ұлы Жеңісінің 70-жылдығына арналған </w:t>
      </w:r>
      <w:r w:rsidRPr="00693DCA">
        <w:rPr>
          <w:rFonts w:ascii="Times New Roman" w:eastAsia="Times New Roman" w:hAnsi="Times New Roman" w:cs="Times New Roman"/>
          <w:color w:val="323232"/>
          <w:sz w:val="24"/>
          <w:szCs w:val="24"/>
        </w:rPr>
        <w:t>«Ел</w:t>
      </w:r>
      <w:r w:rsidRPr="00693DCA">
        <w:rPr>
          <w:rFonts w:ascii="Times New Roman" w:eastAsia="Times New Roman" w:hAnsi="Times New Roman" w:cs="Times New Roman"/>
          <w:color w:val="323232"/>
          <w:sz w:val="24"/>
          <w:szCs w:val="24"/>
          <w:lang w:val="kk-KZ"/>
        </w:rPr>
        <w:t xml:space="preserve">ім </w:t>
      </w:r>
      <w:proofErr w:type="gramStart"/>
      <w:r w:rsidRPr="00693DCA">
        <w:rPr>
          <w:rFonts w:ascii="Times New Roman" w:eastAsia="Times New Roman" w:hAnsi="Times New Roman" w:cs="Times New Roman"/>
          <w:color w:val="323232"/>
          <w:sz w:val="24"/>
          <w:szCs w:val="24"/>
          <w:lang w:val="kk-KZ"/>
        </w:rPr>
        <w:t>деп</w:t>
      </w:r>
      <w:proofErr w:type="gramEnd"/>
      <w:r w:rsidRPr="00693DCA">
        <w:rPr>
          <w:rFonts w:ascii="Times New Roman" w:eastAsia="Times New Roman" w:hAnsi="Times New Roman" w:cs="Times New Roman"/>
          <w:color w:val="323232"/>
          <w:sz w:val="24"/>
          <w:szCs w:val="24"/>
          <w:lang w:val="kk-KZ"/>
        </w:rPr>
        <w:t xml:space="preserve"> соққан жүректер!</w:t>
      </w:r>
      <w:r w:rsidRPr="00693DCA">
        <w:rPr>
          <w:rFonts w:ascii="Times New Roman" w:eastAsia="Times New Roman" w:hAnsi="Times New Roman" w:cs="Times New Roman"/>
          <w:color w:val="323232"/>
          <w:sz w:val="24"/>
          <w:szCs w:val="24"/>
        </w:rPr>
        <w:t>»</w:t>
      </w:r>
      <w:r w:rsidR="00316655">
        <w:rPr>
          <w:rFonts w:ascii="Times New Roman" w:eastAsia="Times New Roman" w:hAnsi="Times New Roman" w:cs="Times New Roman"/>
          <w:color w:val="323232"/>
          <w:sz w:val="24"/>
          <w:szCs w:val="24"/>
          <w:lang w:val="kk-KZ"/>
        </w:rPr>
        <w:t xml:space="preserve"> хор әндері бойынша қалалық фестиваль</w:t>
      </w:r>
      <w:r w:rsidRPr="00693DCA">
        <w:rPr>
          <w:rFonts w:ascii="Times New Roman" w:eastAsia="Times New Roman" w:hAnsi="Times New Roman" w:cs="Times New Roman"/>
          <w:color w:val="323232"/>
          <w:sz w:val="24"/>
          <w:szCs w:val="24"/>
        </w:rPr>
        <w:t xml:space="preserve">. </w:t>
      </w:r>
      <w:r w:rsidR="00316655">
        <w:rPr>
          <w:rFonts w:ascii="Times New Roman" w:eastAsia="Times New Roman" w:hAnsi="Times New Roman" w:cs="Times New Roman"/>
          <w:color w:val="323232"/>
          <w:sz w:val="24"/>
          <w:szCs w:val="24"/>
        </w:rPr>
        <w:t>М.М. Катаев</w:t>
      </w:r>
      <w:r w:rsidR="00316655">
        <w:rPr>
          <w:rFonts w:ascii="Times New Roman" w:eastAsia="Times New Roman" w:hAnsi="Times New Roman" w:cs="Times New Roman"/>
          <w:color w:val="323232"/>
          <w:sz w:val="24"/>
          <w:szCs w:val="24"/>
          <w:lang w:val="kk-KZ"/>
        </w:rPr>
        <w:t xml:space="preserve"> атындағы облыстық оқушылар сарайы базасында өткізілді</w:t>
      </w:r>
      <w:r w:rsidRPr="00693DCA">
        <w:rPr>
          <w:rFonts w:ascii="Times New Roman" w:eastAsia="Times New Roman" w:hAnsi="Times New Roman" w:cs="Times New Roman"/>
          <w:color w:val="323232"/>
          <w:sz w:val="24"/>
          <w:szCs w:val="24"/>
        </w:rPr>
        <w:t xml:space="preserve">; </w:t>
      </w:r>
    </w:p>
    <w:p w:rsidR="000E0DD3" w:rsidRPr="00693DCA" w:rsidRDefault="000E0DD3" w:rsidP="000E0DD3">
      <w:pPr>
        <w:spacing w:after="0" w:line="240" w:lineRule="auto"/>
        <w:jc w:val="both"/>
        <w:rPr>
          <w:rFonts w:ascii="Times New Roman" w:eastAsia="Times New Roman" w:hAnsi="Times New Roman" w:cs="Times New Roman"/>
          <w:color w:val="323232"/>
          <w:sz w:val="24"/>
          <w:szCs w:val="24"/>
          <w:lang w:val="kk-KZ"/>
        </w:rPr>
      </w:pPr>
      <w:r w:rsidRPr="00693DCA">
        <w:rPr>
          <w:rFonts w:ascii="Times New Roman" w:eastAsia="Times New Roman" w:hAnsi="Times New Roman" w:cs="Times New Roman"/>
          <w:b/>
          <w:color w:val="323232"/>
          <w:sz w:val="24"/>
          <w:szCs w:val="24"/>
          <w:lang w:val="kk-KZ"/>
        </w:rPr>
        <w:t>-</w:t>
      </w:r>
      <w:r w:rsidR="00BC336A">
        <w:rPr>
          <w:rFonts w:ascii="Times New Roman" w:eastAsia="Times New Roman" w:hAnsi="Times New Roman" w:cs="Times New Roman"/>
          <w:color w:val="323232"/>
          <w:sz w:val="24"/>
          <w:szCs w:val="24"/>
          <w:lang w:val="kk-KZ"/>
        </w:rPr>
        <w:t>«Жеңі</w:t>
      </w:r>
      <w:r w:rsidRPr="00693DCA">
        <w:rPr>
          <w:rFonts w:ascii="Times New Roman" w:eastAsia="Times New Roman" w:hAnsi="Times New Roman" w:cs="Times New Roman"/>
          <w:color w:val="323232"/>
          <w:sz w:val="24"/>
          <w:szCs w:val="24"/>
          <w:lang w:val="kk-KZ"/>
        </w:rPr>
        <w:t>с Алауы»</w:t>
      </w:r>
      <w:r w:rsidR="00BC336A">
        <w:rPr>
          <w:rFonts w:ascii="Times New Roman" w:eastAsia="Times New Roman" w:hAnsi="Times New Roman" w:cs="Times New Roman"/>
          <w:color w:val="323232"/>
          <w:sz w:val="24"/>
          <w:szCs w:val="24"/>
          <w:lang w:val="kk-KZ"/>
        </w:rPr>
        <w:t xml:space="preserve"> әскери-патриоттқы әндер бойынша қалалық фестивалінің қатысушылары</w:t>
      </w:r>
      <w:r w:rsidRPr="00693DCA">
        <w:rPr>
          <w:rFonts w:ascii="Times New Roman" w:eastAsia="Times New Roman" w:hAnsi="Times New Roman" w:cs="Times New Roman"/>
          <w:color w:val="323232"/>
          <w:sz w:val="24"/>
          <w:szCs w:val="24"/>
          <w:lang w:val="kk-KZ"/>
        </w:rPr>
        <w:t xml:space="preserve">: </w:t>
      </w:r>
      <w:r w:rsidR="00BC336A" w:rsidRPr="00693DCA">
        <w:rPr>
          <w:rFonts w:ascii="Times New Roman" w:eastAsia="Times New Roman" w:hAnsi="Times New Roman" w:cs="Times New Roman"/>
          <w:color w:val="323232"/>
          <w:sz w:val="24"/>
          <w:szCs w:val="24"/>
          <w:lang w:val="kk-KZ"/>
        </w:rPr>
        <w:t xml:space="preserve">Ермурат </w:t>
      </w:r>
      <w:r w:rsidRPr="00693DCA">
        <w:rPr>
          <w:rFonts w:ascii="Times New Roman" w:eastAsia="Times New Roman" w:hAnsi="Times New Roman" w:cs="Times New Roman"/>
          <w:color w:val="323232"/>
          <w:sz w:val="24"/>
          <w:szCs w:val="24"/>
          <w:lang w:val="kk-KZ"/>
        </w:rPr>
        <w:t>Амергалиев</w:t>
      </w:r>
      <w:r w:rsidR="00BC336A">
        <w:rPr>
          <w:rFonts w:ascii="Times New Roman" w:eastAsia="Times New Roman" w:hAnsi="Times New Roman" w:cs="Times New Roman"/>
          <w:color w:val="323232"/>
          <w:sz w:val="24"/>
          <w:szCs w:val="24"/>
          <w:lang w:val="kk-KZ"/>
        </w:rPr>
        <w:t>,</w:t>
      </w:r>
      <w:r w:rsidRPr="00693DCA">
        <w:rPr>
          <w:rFonts w:ascii="Times New Roman" w:eastAsia="Times New Roman" w:hAnsi="Times New Roman" w:cs="Times New Roman"/>
          <w:color w:val="323232"/>
          <w:sz w:val="24"/>
          <w:szCs w:val="24"/>
          <w:lang w:val="kk-KZ"/>
        </w:rPr>
        <w:t xml:space="preserve"> 11 класс, </w:t>
      </w:r>
      <w:r w:rsidR="00BC336A" w:rsidRPr="00693DCA">
        <w:rPr>
          <w:rFonts w:ascii="Times New Roman" w:eastAsia="Times New Roman" w:hAnsi="Times New Roman" w:cs="Times New Roman"/>
          <w:color w:val="323232"/>
          <w:sz w:val="24"/>
          <w:szCs w:val="24"/>
          <w:lang w:val="kk-KZ"/>
        </w:rPr>
        <w:t>«Солнышко»</w:t>
      </w:r>
      <w:r w:rsidR="00BC336A">
        <w:rPr>
          <w:rFonts w:ascii="Times New Roman" w:eastAsia="Times New Roman" w:hAnsi="Times New Roman" w:cs="Times New Roman"/>
          <w:color w:val="323232"/>
          <w:sz w:val="24"/>
          <w:szCs w:val="24"/>
          <w:lang w:val="kk-KZ"/>
        </w:rPr>
        <w:t xml:space="preserve"> атты «№13 ЖОМ» ММ шағын орталығының би ұжымы</w:t>
      </w:r>
      <w:r w:rsidRPr="00693DCA">
        <w:rPr>
          <w:rFonts w:ascii="Times New Roman" w:eastAsia="Times New Roman" w:hAnsi="Times New Roman" w:cs="Times New Roman"/>
          <w:color w:val="323232"/>
          <w:sz w:val="24"/>
          <w:szCs w:val="24"/>
          <w:lang w:val="kk-KZ"/>
        </w:rPr>
        <w:t>;</w:t>
      </w:r>
    </w:p>
    <w:p w:rsidR="000E0DD3" w:rsidRPr="00693DCA" w:rsidRDefault="000E0DD3" w:rsidP="000E0DD3">
      <w:pPr>
        <w:spacing w:after="0" w:line="240" w:lineRule="auto"/>
        <w:jc w:val="both"/>
        <w:rPr>
          <w:rFonts w:ascii="Times New Roman" w:eastAsia="Times New Roman" w:hAnsi="Times New Roman" w:cs="Times New Roman"/>
          <w:color w:val="323232"/>
          <w:sz w:val="24"/>
          <w:szCs w:val="24"/>
          <w:lang w:val="kk-KZ"/>
        </w:rPr>
      </w:pPr>
      <w:r w:rsidRPr="00693DCA">
        <w:rPr>
          <w:rFonts w:ascii="Times New Roman" w:eastAsia="Times New Roman" w:hAnsi="Times New Roman" w:cs="Times New Roman"/>
          <w:b/>
          <w:color w:val="323232"/>
          <w:sz w:val="24"/>
          <w:szCs w:val="24"/>
          <w:lang w:val="kk-KZ"/>
        </w:rPr>
        <w:t xml:space="preserve">- </w:t>
      </w:r>
      <w:r w:rsidR="00BC336A">
        <w:rPr>
          <w:rFonts w:ascii="Times New Roman" w:eastAsia="Times New Roman" w:hAnsi="Times New Roman" w:cs="Times New Roman"/>
          <w:color w:val="323232"/>
          <w:sz w:val="24"/>
          <w:szCs w:val="24"/>
          <w:lang w:val="kk-KZ"/>
        </w:rPr>
        <w:t>«Ел Мұ</w:t>
      </w:r>
      <w:r w:rsidRPr="00693DCA">
        <w:rPr>
          <w:rFonts w:ascii="Times New Roman" w:eastAsia="Times New Roman" w:hAnsi="Times New Roman" w:cs="Times New Roman"/>
          <w:color w:val="323232"/>
          <w:sz w:val="24"/>
          <w:szCs w:val="24"/>
          <w:lang w:val="kk-KZ"/>
        </w:rPr>
        <w:t>расы»</w:t>
      </w:r>
      <w:r w:rsidR="00BC336A">
        <w:rPr>
          <w:rFonts w:ascii="Times New Roman" w:eastAsia="Times New Roman" w:hAnsi="Times New Roman" w:cs="Times New Roman"/>
          <w:color w:val="323232"/>
          <w:sz w:val="24"/>
          <w:szCs w:val="24"/>
          <w:lang w:val="kk-KZ"/>
        </w:rPr>
        <w:t xml:space="preserve"> қалалық сайыс</w:t>
      </w:r>
      <w:r w:rsidRPr="00693DCA">
        <w:rPr>
          <w:rFonts w:ascii="Times New Roman" w:eastAsia="Times New Roman" w:hAnsi="Times New Roman" w:cs="Times New Roman"/>
          <w:color w:val="323232"/>
          <w:sz w:val="24"/>
          <w:szCs w:val="24"/>
          <w:lang w:val="kk-KZ"/>
        </w:rPr>
        <w:t xml:space="preserve">. Жанр: </w:t>
      </w:r>
      <w:r w:rsidR="00BC336A">
        <w:rPr>
          <w:rFonts w:ascii="Times New Roman" w:eastAsia="Times New Roman" w:hAnsi="Times New Roman" w:cs="Times New Roman"/>
          <w:color w:val="323232"/>
          <w:sz w:val="24"/>
          <w:szCs w:val="24"/>
          <w:lang w:val="kk-KZ"/>
        </w:rPr>
        <w:t>әдеби</w:t>
      </w:r>
      <w:r w:rsidRPr="00693DCA">
        <w:rPr>
          <w:rFonts w:ascii="Times New Roman" w:eastAsia="Times New Roman" w:hAnsi="Times New Roman" w:cs="Times New Roman"/>
          <w:color w:val="323232"/>
          <w:sz w:val="24"/>
          <w:szCs w:val="24"/>
          <w:lang w:val="kk-KZ"/>
        </w:rPr>
        <w:t>-</w:t>
      </w:r>
      <w:r w:rsidR="00BC336A">
        <w:rPr>
          <w:rFonts w:ascii="Times New Roman" w:eastAsia="Times New Roman" w:hAnsi="Times New Roman" w:cs="Times New Roman"/>
          <w:color w:val="323232"/>
          <w:sz w:val="24"/>
          <w:szCs w:val="24"/>
          <w:lang w:val="kk-KZ"/>
        </w:rPr>
        <w:t>көркем</w:t>
      </w:r>
      <w:r w:rsidRPr="00693DCA">
        <w:rPr>
          <w:rFonts w:ascii="Times New Roman" w:eastAsia="Times New Roman" w:hAnsi="Times New Roman" w:cs="Times New Roman"/>
          <w:color w:val="323232"/>
          <w:sz w:val="24"/>
          <w:szCs w:val="24"/>
          <w:lang w:val="kk-KZ"/>
        </w:rPr>
        <w:t xml:space="preserve"> композиция, </w:t>
      </w:r>
      <w:r w:rsidR="00BC336A">
        <w:rPr>
          <w:rFonts w:ascii="Times New Roman" w:eastAsia="Times New Roman" w:hAnsi="Times New Roman" w:cs="Times New Roman"/>
          <w:color w:val="323232"/>
          <w:sz w:val="24"/>
          <w:szCs w:val="24"/>
          <w:lang w:val="kk-KZ"/>
        </w:rPr>
        <w:t>№2 Б</w:t>
      </w:r>
      <w:r w:rsidRPr="00693DCA">
        <w:rPr>
          <w:rFonts w:ascii="Times New Roman" w:eastAsia="Times New Roman" w:hAnsi="Times New Roman" w:cs="Times New Roman"/>
          <w:color w:val="323232"/>
          <w:sz w:val="24"/>
          <w:szCs w:val="24"/>
          <w:lang w:val="kk-KZ"/>
        </w:rPr>
        <w:t xml:space="preserve">МШ. </w:t>
      </w:r>
      <w:r w:rsidR="00BC336A">
        <w:rPr>
          <w:rFonts w:ascii="Times New Roman" w:eastAsia="Times New Roman" w:hAnsi="Times New Roman" w:cs="Times New Roman"/>
          <w:color w:val="323232"/>
          <w:sz w:val="24"/>
          <w:szCs w:val="24"/>
          <w:lang w:val="kk-KZ"/>
        </w:rPr>
        <w:t>Қатысушылар</w:t>
      </w:r>
      <w:r w:rsidRPr="00693DCA">
        <w:rPr>
          <w:rFonts w:ascii="Times New Roman" w:eastAsia="Times New Roman" w:hAnsi="Times New Roman" w:cs="Times New Roman"/>
          <w:color w:val="323232"/>
          <w:sz w:val="24"/>
          <w:szCs w:val="24"/>
          <w:lang w:val="kk-KZ"/>
        </w:rPr>
        <w:t xml:space="preserve">: </w:t>
      </w:r>
      <w:r w:rsidR="00BC336A" w:rsidRPr="00693DCA">
        <w:rPr>
          <w:rFonts w:ascii="Times New Roman" w:eastAsia="Times New Roman" w:hAnsi="Times New Roman" w:cs="Times New Roman"/>
          <w:color w:val="323232"/>
          <w:sz w:val="24"/>
          <w:szCs w:val="24"/>
          <w:lang w:val="kk-KZ"/>
        </w:rPr>
        <w:t xml:space="preserve">Амина </w:t>
      </w:r>
      <w:r w:rsidRPr="00693DCA">
        <w:rPr>
          <w:rFonts w:ascii="Times New Roman" w:eastAsia="Times New Roman" w:hAnsi="Times New Roman" w:cs="Times New Roman"/>
          <w:color w:val="323232"/>
          <w:sz w:val="24"/>
          <w:szCs w:val="24"/>
          <w:lang w:val="kk-KZ"/>
        </w:rPr>
        <w:t>Андреева</w:t>
      </w:r>
      <w:r w:rsidR="00BC336A">
        <w:rPr>
          <w:rFonts w:ascii="Times New Roman" w:eastAsia="Times New Roman" w:hAnsi="Times New Roman" w:cs="Times New Roman"/>
          <w:color w:val="323232"/>
          <w:sz w:val="24"/>
          <w:szCs w:val="24"/>
          <w:lang w:val="kk-KZ"/>
        </w:rPr>
        <w:t xml:space="preserve"> «</w:t>
      </w:r>
      <w:r w:rsidRPr="00693DCA">
        <w:rPr>
          <w:rFonts w:ascii="Times New Roman" w:eastAsia="Times New Roman" w:hAnsi="Times New Roman" w:cs="Times New Roman"/>
          <w:color w:val="323232"/>
          <w:sz w:val="24"/>
          <w:szCs w:val="24"/>
          <w:lang w:val="kk-KZ"/>
        </w:rPr>
        <w:t>Соғыстан қайтқан солдаттар»</w:t>
      </w:r>
      <w:r w:rsidR="00BC336A">
        <w:rPr>
          <w:rFonts w:ascii="Times New Roman" w:eastAsia="Times New Roman" w:hAnsi="Times New Roman" w:cs="Times New Roman"/>
          <w:color w:val="323232"/>
          <w:sz w:val="24"/>
          <w:szCs w:val="24"/>
          <w:lang w:val="kk-KZ"/>
        </w:rPr>
        <w:t xml:space="preserve"> әнін орындады, 35 оқушы қатысқан «Бесспризорники» атты қойылымы</w:t>
      </w:r>
      <w:r w:rsidRPr="00693DCA">
        <w:rPr>
          <w:rFonts w:ascii="Times New Roman" w:eastAsia="Times New Roman" w:hAnsi="Times New Roman" w:cs="Times New Roman"/>
          <w:color w:val="323232"/>
          <w:sz w:val="24"/>
          <w:szCs w:val="24"/>
          <w:lang w:val="kk-KZ"/>
        </w:rPr>
        <w:t>;</w:t>
      </w:r>
    </w:p>
    <w:p w:rsidR="000E0DD3" w:rsidRPr="00693DCA" w:rsidRDefault="00BC336A" w:rsidP="000E0DD3">
      <w:pPr>
        <w:spacing w:after="0" w:line="240" w:lineRule="auto"/>
        <w:ind w:firstLine="708"/>
        <w:jc w:val="both"/>
        <w:rPr>
          <w:rFonts w:ascii="Times New Roman" w:eastAsia="Times New Roman" w:hAnsi="Times New Roman" w:cs="Times New Roman"/>
          <w:b/>
          <w:color w:val="323232"/>
          <w:sz w:val="24"/>
          <w:szCs w:val="24"/>
          <w:lang w:val="kk-KZ"/>
        </w:rPr>
      </w:pPr>
      <w:r>
        <w:rPr>
          <w:rFonts w:ascii="Times New Roman" w:eastAsia="Times New Roman" w:hAnsi="Times New Roman" w:cs="Times New Roman"/>
          <w:b/>
          <w:color w:val="323232"/>
          <w:sz w:val="24"/>
          <w:szCs w:val="24"/>
          <w:lang w:val="kk-KZ"/>
        </w:rPr>
        <w:t>Жүлделі орындар</w:t>
      </w:r>
      <w:r w:rsidR="000E0DD3" w:rsidRPr="00CD4762">
        <w:rPr>
          <w:rFonts w:ascii="Times New Roman" w:eastAsia="Times New Roman" w:hAnsi="Times New Roman" w:cs="Times New Roman"/>
          <w:b/>
          <w:color w:val="323232"/>
          <w:sz w:val="24"/>
          <w:szCs w:val="24"/>
          <w:lang w:val="kk-KZ"/>
        </w:rPr>
        <w:t>:</w:t>
      </w:r>
    </w:p>
    <w:p w:rsidR="000E0DD3" w:rsidRPr="00C82F39" w:rsidRDefault="000E0DD3" w:rsidP="000E0DD3">
      <w:pPr>
        <w:spacing w:after="0" w:line="240" w:lineRule="auto"/>
        <w:ind w:firstLine="708"/>
        <w:jc w:val="both"/>
        <w:rPr>
          <w:rFonts w:ascii="Times New Roman" w:eastAsia="Times New Roman" w:hAnsi="Times New Roman" w:cs="Times New Roman"/>
          <w:color w:val="323232"/>
          <w:sz w:val="24"/>
          <w:szCs w:val="24"/>
          <w:lang w:val="kk-KZ"/>
        </w:rPr>
      </w:pPr>
      <w:r w:rsidRPr="002234FF">
        <w:rPr>
          <w:rFonts w:ascii="Times New Roman" w:eastAsia="Times New Roman" w:hAnsi="Times New Roman" w:cs="Times New Roman"/>
          <w:b/>
          <w:color w:val="323232"/>
          <w:sz w:val="24"/>
          <w:szCs w:val="24"/>
          <w:lang w:val="kk-KZ"/>
        </w:rPr>
        <w:t xml:space="preserve">- </w:t>
      </w:r>
      <w:r w:rsidR="00BC336A" w:rsidRPr="002234FF">
        <w:rPr>
          <w:rFonts w:ascii="Times New Roman" w:eastAsia="Times New Roman" w:hAnsi="Times New Roman" w:cs="Times New Roman"/>
          <w:color w:val="323232"/>
          <w:sz w:val="24"/>
          <w:szCs w:val="24"/>
          <w:lang w:val="kk-KZ"/>
        </w:rPr>
        <w:t>«Балауса»</w:t>
      </w:r>
      <w:r w:rsidR="00BC336A">
        <w:rPr>
          <w:rFonts w:ascii="Times New Roman" w:eastAsia="Times New Roman" w:hAnsi="Times New Roman" w:cs="Times New Roman"/>
          <w:color w:val="323232"/>
          <w:sz w:val="24"/>
          <w:szCs w:val="24"/>
          <w:lang w:val="kk-KZ"/>
        </w:rPr>
        <w:t xml:space="preserve"> қалалық сайысының </w:t>
      </w:r>
      <w:r w:rsidRPr="002234FF">
        <w:rPr>
          <w:rFonts w:ascii="Times New Roman" w:eastAsia="Times New Roman" w:hAnsi="Times New Roman" w:cs="Times New Roman"/>
          <w:b/>
          <w:color w:val="323232"/>
          <w:sz w:val="24"/>
          <w:szCs w:val="24"/>
          <w:lang w:val="kk-KZ"/>
        </w:rPr>
        <w:t>лауреат</w:t>
      </w:r>
      <w:r w:rsidR="00BC336A">
        <w:rPr>
          <w:rFonts w:ascii="Times New Roman" w:eastAsia="Times New Roman" w:hAnsi="Times New Roman" w:cs="Times New Roman"/>
          <w:b/>
          <w:color w:val="323232"/>
          <w:sz w:val="24"/>
          <w:szCs w:val="24"/>
          <w:lang w:val="kk-KZ"/>
        </w:rPr>
        <w:t>тары</w:t>
      </w:r>
      <w:r w:rsidRPr="002234FF">
        <w:rPr>
          <w:rFonts w:ascii="Times New Roman" w:eastAsia="Times New Roman" w:hAnsi="Times New Roman" w:cs="Times New Roman"/>
          <w:color w:val="323232"/>
          <w:sz w:val="24"/>
          <w:szCs w:val="24"/>
          <w:lang w:val="kk-KZ"/>
        </w:rPr>
        <w:t>. Жанр: театр</w:t>
      </w:r>
      <w:r w:rsidR="00BC336A">
        <w:rPr>
          <w:rFonts w:ascii="Times New Roman" w:eastAsia="Times New Roman" w:hAnsi="Times New Roman" w:cs="Times New Roman"/>
          <w:color w:val="323232"/>
          <w:sz w:val="24"/>
          <w:szCs w:val="24"/>
          <w:lang w:val="kk-KZ"/>
        </w:rPr>
        <w:t xml:space="preserve"> өнері</w:t>
      </w:r>
      <w:r w:rsidRPr="002234FF">
        <w:rPr>
          <w:rFonts w:ascii="Times New Roman" w:eastAsia="Times New Roman" w:hAnsi="Times New Roman" w:cs="Times New Roman"/>
          <w:color w:val="323232"/>
          <w:sz w:val="24"/>
          <w:szCs w:val="24"/>
          <w:lang w:val="kk-KZ"/>
        </w:rPr>
        <w:t xml:space="preserve">. </w:t>
      </w:r>
      <w:r w:rsidRPr="00C82F39">
        <w:rPr>
          <w:rFonts w:ascii="Times New Roman" w:eastAsia="Times New Roman" w:hAnsi="Times New Roman" w:cs="Times New Roman"/>
          <w:color w:val="323232"/>
          <w:sz w:val="24"/>
          <w:szCs w:val="24"/>
          <w:lang w:val="kk-KZ"/>
        </w:rPr>
        <w:t>«Зигфрид</w:t>
      </w:r>
      <w:r w:rsidR="002234FF">
        <w:rPr>
          <w:rFonts w:ascii="Times New Roman" w:eastAsia="Times New Roman" w:hAnsi="Times New Roman" w:cs="Times New Roman"/>
          <w:color w:val="323232"/>
          <w:sz w:val="24"/>
          <w:szCs w:val="24"/>
          <w:lang w:val="kk-KZ"/>
        </w:rPr>
        <w:t>» с</w:t>
      </w:r>
      <w:r w:rsidR="002234FF" w:rsidRPr="00C82F39">
        <w:rPr>
          <w:rFonts w:ascii="Times New Roman" w:eastAsia="Times New Roman" w:hAnsi="Times New Roman" w:cs="Times New Roman"/>
          <w:color w:val="323232"/>
          <w:sz w:val="24"/>
          <w:szCs w:val="24"/>
          <w:lang w:val="kk-KZ"/>
        </w:rPr>
        <w:t>ценка</w:t>
      </w:r>
      <w:r w:rsidRPr="00C82F39">
        <w:rPr>
          <w:rFonts w:ascii="Times New Roman" w:eastAsia="Times New Roman" w:hAnsi="Times New Roman" w:cs="Times New Roman"/>
          <w:color w:val="323232"/>
          <w:sz w:val="24"/>
          <w:szCs w:val="24"/>
          <w:lang w:val="kk-KZ"/>
        </w:rPr>
        <w:t xml:space="preserve">. </w:t>
      </w:r>
      <w:r w:rsidR="002234FF">
        <w:rPr>
          <w:rFonts w:ascii="Times New Roman" w:eastAsia="Times New Roman" w:hAnsi="Times New Roman" w:cs="Times New Roman"/>
          <w:color w:val="323232"/>
          <w:sz w:val="24"/>
          <w:szCs w:val="24"/>
          <w:lang w:val="kk-KZ"/>
        </w:rPr>
        <w:t>Қойылымға 24 оқушы қатысты</w:t>
      </w:r>
      <w:r w:rsidRPr="00C82F39">
        <w:rPr>
          <w:rFonts w:ascii="Times New Roman" w:eastAsia="Times New Roman" w:hAnsi="Times New Roman" w:cs="Times New Roman"/>
          <w:color w:val="323232"/>
          <w:sz w:val="24"/>
          <w:szCs w:val="24"/>
          <w:lang w:val="kk-KZ"/>
        </w:rPr>
        <w:t xml:space="preserve">; </w:t>
      </w:r>
    </w:p>
    <w:p w:rsidR="000E0DD3" w:rsidRDefault="000E0DD3" w:rsidP="000E0DD3">
      <w:pPr>
        <w:spacing w:after="0" w:line="240" w:lineRule="auto"/>
        <w:ind w:firstLine="708"/>
        <w:jc w:val="both"/>
        <w:rPr>
          <w:rFonts w:ascii="Times New Roman" w:eastAsia="Times New Roman" w:hAnsi="Times New Roman" w:cs="Times New Roman"/>
          <w:color w:val="323232"/>
          <w:sz w:val="24"/>
          <w:szCs w:val="24"/>
          <w:lang w:val="kk-KZ"/>
        </w:rPr>
      </w:pPr>
      <w:r w:rsidRPr="00CD4762">
        <w:rPr>
          <w:rFonts w:ascii="Times New Roman" w:eastAsia="Times New Roman" w:hAnsi="Times New Roman" w:cs="Times New Roman"/>
          <w:b/>
          <w:color w:val="323232"/>
          <w:sz w:val="24"/>
          <w:szCs w:val="24"/>
          <w:lang w:val="kk-KZ"/>
        </w:rPr>
        <w:t>-</w:t>
      </w:r>
      <w:r w:rsidR="002234FF" w:rsidRPr="00CD4762">
        <w:rPr>
          <w:rFonts w:ascii="Times New Roman" w:eastAsia="Times New Roman" w:hAnsi="Times New Roman" w:cs="Times New Roman"/>
          <w:color w:val="323232"/>
          <w:sz w:val="24"/>
          <w:szCs w:val="24"/>
          <w:lang w:val="kk-KZ"/>
        </w:rPr>
        <w:t>«</w:t>
      </w:r>
      <w:r w:rsidR="002234FF" w:rsidRPr="00693DCA">
        <w:rPr>
          <w:rFonts w:ascii="Times New Roman" w:eastAsia="Times New Roman" w:hAnsi="Times New Roman" w:cs="Times New Roman"/>
          <w:color w:val="323232"/>
          <w:sz w:val="24"/>
          <w:szCs w:val="24"/>
          <w:lang w:val="kk-KZ"/>
        </w:rPr>
        <w:t>Үш қоныр</w:t>
      </w:r>
      <w:r w:rsidR="002234FF" w:rsidRPr="00CD4762">
        <w:rPr>
          <w:rFonts w:ascii="Times New Roman" w:eastAsia="Times New Roman" w:hAnsi="Times New Roman" w:cs="Times New Roman"/>
          <w:color w:val="323232"/>
          <w:sz w:val="24"/>
          <w:szCs w:val="24"/>
          <w:lang w:val="kk-KZ"/>
        </w:rPr>
        <w:t>»</w:t>
      </w:r>
      <w:r w:rsidR="002234FF">
        <w:rPr>
          <w:rFonts w:ascii="Times New Roman" w:eastAsia="Times New Roman" w:hAnsi="Times New Roman" w:cs="Times New Roman"/>
          <w:color w:val="323232"/>
          <w:sz w:val="24"/>
          <w:szCs w:val="24"/>
          <w:lang w:val="kk-KZ"/>
        </w:rPr>
        <w:t xml:space="preserve"> қалалық сайысының </w:t>
      </w:r>
      <w:r w:rsidR="002234FF" w:rsidRPr="002234FF">
        <w:rPr>
          <w:rFonts w:ascii="Times New Roman" w:eastAsia="Times New Roman" w:hAnsi="Times New Roman" w:cs="Times New Roman"/>
          <w:b/>
          <w:color w:val="323232"/>
          <w:sz w:val="24"/>
          <w:szCs w:val="24"/>
          <w:lang w:val="kk-KZ"/>
        </w:rPr>
        <w:t>лауреат</w:t>
      </w:r>
      <w:r w:rsidR="002234FF">
        <w:rPr>
          <w:rFonts w:ascii="Times New Roman" w:eastAsia="Times New Roman" w:hAnsi="Times New Roman" w:cs="Times New Roman"/>
          <w:b/>
          <w:color w:val="323232"/>
          <w:sz w:val="24"/>
          <w:szCs w:val="24"/>
          <w:lang w:val="kk-KZ"/>
        </w:rPr>
        <w:t>тары</w:t>
      </w:r>
      <w:r w:rsidRPr="00CD4762">
        <w:rPr>
          <w:rFonts w:ascii="Times New Roman" w:eastAsia="Times New Roman" w:hAnsi="Times New Roman" w:cs="Times New Roman"/>
          <w:color w:val="323232"/>
          <w:sz w:val="24"/>
          <w:szCs w:val="24"/>
          <w:lang w:val="kk-KZ"/>
        </w:rPr>
        <w:t xml:space="preserve">, </w:t>
      </w:r>
      <w:r w:rsidR="002234FF">
        <w:rPr>
          <w:rFonts w:ascii="Times New Roman" w:eastAsia="Times New Roman" w:hAnsi="Times New Roman" w:cs="Times New Roman"/>
          <w:color w:val="323232"/>
          <w:sz w:val="24"/>
          <w:szCs w:val="24"/>
          <w:lang w:val="kk-KZ"/>
        </w:rPr>
        <w:t>әскери</w:t>
      </w:r>
      <w:r w:rsidRPr="00CD4762">
        <w:rPr>
          <w:rFonts w:ascii="Times New Roman" w:eastAsia="Times New Roman" w:hAnsi="Times New Roman" w:cs="Times New Roman"/>
          <w:color w:val="323232"/>
          <w:sz w:val="24"/>
          <w:szCs w:val="24"/>
          <w:lang w:val="kk-KZ"/>
        </w:rPr>
        <w:t>-патриот</w:t>
      </w:r>
      <w:r w:rsidR="002234FF">
        <w:rPr>
          <w:rFonts w:ascii="Times New Roman" w:eastAsia="Times New Roman" w:hAnsi="Times New Roman" w:cs="Times New Roman"/>
          <w:color w:val="323232"/>
          <w:sz w:val="24"/>
          <w:szCs w:val="24"/>
          <w:lang w:val="kk-KZ"/>
        </w:rPr>
        <w:t>тық әндер инсценировкасы</w:t>
      </w:r>
      <w:r w:rsidRPr="00CD4762">
        <w:rPr>
          <w:rFonts w:ascii="Times New Roman" w:eastAsia="Times New Roman" w:hAnsi="Times New Roman" w:cs="Times New Roman"/>
          <w:color w:val="323232"/>
          <w:sz w:val="24"/>
          <w:szCs w:val="24"/>
          <w:lang w:val="kk-KZ"/>
        </w:rPr>
        <w:t xml:space="preserve">. </w:t>
      </w:r>
      <w:r w:rsidR="002234FF">
        <w:rPr>
          <w:rFonts w:ascii="Times New Roman" w:eastAsia="Times New Roman" w:hAnsi="Times New Roman" w:cs="Times New Roman"/>
          <w:color w:val="323232"/>
          <w:sz w:val="24"/>
          <w:szCs w:val="24"/>
          <w:lang w:val="kk-KZ"/>
        </w:rPr>
        <w:t>К</w:t>
      </w:r>
      <w:r w:rsidRPr="00693DCA">
        <w:rPr>
          <w:rFonts w:ascii="Times New Roman" w:eastAsia="Times New Roman" w:hAnsi="Times New Roman" w:cs="Times New Roman"/>
          <w:color w:val="323232"/>
          <w:sz w:val="24"/>
          <w:szCs w:val="24"/>
        </w:rPr>
        <w:t>онкурс</w:t>
      </w:r>
      <w:r w:rsidR="002234FF">
        <w:rPr>
          <w:rFonts w:ascii="Times New Roman" w:eastAsia="Times New Roman" w:hAnsi="Times New Roman" w:cs="Times New Roman"/>
          <w:color w:val="323232"/>
          <w:sz w:val="24"/>
          <w:szCs w:val="24"/>
          <w:lang w:val="kk-KZ"/>
        </w:rPr>
        <w:t xml:space="preserve"> қатысушылары</w:t>
      </w:r>
      <w:r w:rsidR="002234FF">
        <w:rPr>
          <w:rFonts w:ascii="Times New Roman" w:eastAsia="Times New Roman" w:hAnsi="Times New Roman" w:cs="Times New Roman"/>
          <w:color w:val="323232"/>
          <w:sz w:val="24"/>
          <w:szCs w:val="24"/>
        </w:rPr>
        <w:t>: вокал</w:t>
      </w:r>
      <w:r w:rsidR="002234FF">
        <w:rPr>
          <w:rFonts w:ascii="Times New Roman" w:eastAsia="Times New Roman" w:hAnsi="Times New Roman" w:cs="Times New Roman"/>
          <w:color w:val="323232"/>
          <w:sz w:val="24"/>
          <w:szCs w:val="24"/>
          <w:lang w:val="kk-KZ"/>
        </w:rPr>
        <w:t>ды орындау -</w:t>
      </w:r>
      <w:r w:rsidR="002234FF" w:rsidRPr="00693DCA">
        <w:rPr>
          <w:rFonts w:ascii="Times New Roman" w:eastAsia="Times New Roman" w:hAnsi="Times New Roman" w:cs="Times New Roman"/>
          <w:color w:val="323232"/>
          <w:sz w:val="24"/>
          <w:szCs w:val="24"/>
        </w:rPr>
        <w:t xml:space="preserve">4 «А» класс </w:t>
      </w:r>
      <w:r w:rsidR="002234FF">
        <w:rPr>
          <w:rFonts w:ascii="Times New Roman" w:eastAsia="Times New Roman" w:hAnsi="Times New Roman" w:cs="Times New Roman"/>
          <w:color w:val="323232"/>
          <w:sz w:val="24"/>
          <w:szCs w:val="24"/>
          <w:lang w:val="kk-KZ"/>
        </w:rPr>
        <w:t xml:space="preserve">оқушысы </w:t>
      </w:r>
      <w:r w:rsidR="002234FF" w:rsidRPr="00693DCA">
        <w:rPr>
          <w:rFonts w:ascii="Times New Roman" w:eastAsia="Times New Roman" w:hAnsi="Times New Roman" w:cs="Times New Roman"/>
          <w:color w:val="323232"/>
          <w:sz w:val="24"/>
          <w:szCs w:val="24"/>
        </w:rPr>
        <w:t xml:space="preserve">Павел </w:t>
      </w:r>
      <w:r w:rsidRPr="00693DCA">
        <w:rPr>
          <w:rFonts w:ascii="Times New Roman" w:eastAsia="Times New Roman" w:hAnsi="Times New Roman" w:cs="Times New Roman"/>
          <w:color w:val="323232"/>
          <w:sz w:val="24"/>
          <w:szCs w:val="24"/>
        </w:rPr>
        <w:t xml:space="preserve">Фатьянов, </w:t>
      </w:r>
      <w:r w:rsidR="002234FF" w:rsidRPr="00693DCA">
        <w:rPr>
          <w:rFonts w:ascii="Times New Roman" w:eastAsia="Times New Roman" w:hAnsi="Times New Roman" w:cs="Times New Roman"/>
          <w:color w:val="323232"/>
          <w:sz w:val="24"/>
          <w:szCs w:val="24"/>
        </w:rPr>
        <w:t xml:space="preserve">3 «А» класс </w:t>
      </w:r>
      <w:r w:rsidR="002234FF">
        <w:rPr>
          <w:rFonts w:ascii="Times New Roman" w:eastAsia="Times New Roman" w:hAnsi="Times New Roman" w:cs="Times New Roman"/>
          <w:color w:val="323232"/>
          <w:sz w:val="24"/>
          <w:szCs w:val="24"/>
          <w:lang w:val="kk-KZ"/>
        </w:rPr>
        <w:t xml:space="preserve">оқушысы </w:t>
      </w:r>
      <w:r w:rsidR="002234FF" w:rsidRPr="00693DCA">
        <w:rPr>
          <w:rFonts w:ascii="Times New Roman" w:eastAsia="Times New Roman" w:hAnsi="Times New Roman" w:cs="Times New Roman"/>
          <w:color w:val="323232"/>
          <w:sz w:val="24"/>
          <w:szCs w:val="24"/>
        </w:rPr>
        <w:t xml:space="preserve">Арианна </w:t>
      </w:r>
      <w:r w:rsidRPr="00693DCA">
        <w:rPr>
          <w:rFonts w:ascii="Times New Roman" w:eastAsia="Times New Roman" w:hAnsi="Times New Roman" w:cs="Times New Roman"/>
          <w:color w:val="323232"/>
          <w:sz w:val="24"/>
          <w:szCs w:val="24"/>
        </w:rPr>
        <w:t xml:space="preserve">Рауш, </w:t>
      </w:r>
      <w:r w:rsidR="002234FF" w:rsidRPr="00693DCA">
        <w:rPr>
          <w:rFonts w:ascii="Times New Roman" w:eastAsia="Times New Roman" w:hAnsi="Times New Roman" w:cs="Times New Roman"/>
          <w:color w:val="323232"/>
          <w:sz w:val="24"/>
          <w:szCs w:val="24"/>
        </w:rPr>
        <w:t xml:space="preserve">2 «А» класс </w:t>
      </w:r>
      <w:r w:rsidR="002234FF">
        <w:rPr>
          <w:rFonts w:ascii="Times New Roman" w:eastAsia="Times New Roman" w:hAnsi="Times New Roman" w:cs="Times New Roman"/>
          <w:color w:val="323232"/>
          <w:sz w:val="24"/>
          <w:szCs w:val="24"/>
          <w:lang w:val="kk-KZ"/>
        </w:rPr>
        <w:t xml:space="preserve">оқушысы </w:t>
      </w:r>
      <w:r w:rsidR="002234FF" w:rsidRPr="00693DCA">
        <w:rPr>
          <w:rFonts w:ascii="Times New Roman" w:eastAsia="Times New Roman" w:hAnsi="Times New Roman" w:cs="Times New Roman"/>
          <w:color w:val="323232"/>
          <w:sz w:val="24"/>
          <w:szCs w:val="24"/>
        </w:rPr>
        <w:t xml:space="preserve">Вероника </w:t>
      </w:r>
      <w:r w:rsidRPr="00693DCA">
        <w:rPr>
          <w:rFonts w:ascii="Times New Roman" w:eastAsia="Times New Roman" w:hAnsi="Times New Roman" w:cs="Times New Roman"/>
          <w:color w:val="323232"/>
          <w:sz w:val="24"/>
          <w:szCs w:val="24"/>
        </w:rPr>
        <w:t xml:space="preserve">Гричанова. </w:t>
      </w:r>
      <w:r w:rsidR="002234FF">
        <w:rPr>
          <w:rFonts w:ascii="Times New Roman" w:eastAsia="Times New Roman" w:hAnsi="Times New Roman" w:cs="Times New Roman"/>
          <w:color w:val="323232"/>
          <w:sz w:val="24"/>
          <w:szCs w:val="24"/>
          <w:lang w:val="kk-KZ"/>
        </w:rPr>
        <w:t xml:space="preserve">Ән қойылымына төменде көрсетілген </w:t>
      </w:r>
      <w:r w:rsidRPr="00693DCA">
        <w:rPr>
          <w:rFonts w:ascii="Times New Roman" w:eastAsia="Times New Roman" w:hAnsi="Times New Roman" w:cs="Times New Roman"/>
          <w:color w:val="323232"/>
          <w:sz w:val="24"/>
          <w:szCs w:val="24"/>
        </w:rPr>
        <w:t>7 «А» класс</w:t>
      </w:r>
      <w:r w:rsidR="002234FF">
        <w:rPr>
          <w:rFonts w:ascii="Times New Roman" w:eastAsia="Times New Roman" w:hAnsi="Times New Roman" w:cs="Times New Roman"/>
          <w:color w:val="323232"/>
          <w:sz w:val="24"/>
          <w:szCs w:val="24"/>
          <w:lang w:val="kk-KZ"/>
        </w:rPr>
        <w:t xml:space="preserve"> оқушылары қатысты</w:t>
      </w:r>
      <w:r w:rsidRPr="00693DCA">
        <w:rPr>
          <w:rFonts w:ascii="Times New Roman" w:eastAsia="Times New Roman" w:hAnsi="Times New Roman" w:cs="Times New Roman"/>
          <w:color w:val="323232"/>
          <w:sz w:val="24"/>
          <w:szCs w:val="24"/>
        </w:rPr>
        <w:t xml:space="preserve">: </w:t>
      </w:r>
      <w:r w:rsidR="002234FF" w:rsidRPr="00693DCA">
        <w:rPr>
          <w:rFonts w:ascii="Times New Roman" w:eastAsia="Times New Roman" w:hAnsi="Times New Roman" w:cs="Times New Roman"/>
          <w:color w:val="323232"/>
          <w:sz w:val="24"/>
          <w:szCs w:val="24"/>
        </w:rPr>
        <w:t xml:space="preserve">Диас </w:t>
      </w:r>
      <w:r w:rsidRPr="00693DCA">
        <w:rPr>
          <w:rFonts w:ascii="Times New Roman" w:eastAsia="Times New Roman" w:hAnsi="Times New Roman" w:cs="Times New Roman"/>
          <w:color w:val="323232"/>
          <w:sz w:val="24"/>
          <w:szCs w:val="24"/>
        </w:rPr>
        <w:t xml:space="preserve">Арынгзин, </w:t>
      </w:r>
      <w:r w:rsidR="002234FF" w:rsidRPr="00693DCA">
        <w:rPr>
          <w:rFonts w:ascii="Times New Roman" w:eastAsia="Times New Roman" w:hAnsi="Times New Roman" w:cs="Times New Roman"/>
          <w:color w:val="323232"/>
          <w:sz w:val="24"/>
          <w:szCs w:val="24"/>
        </w:rPr>
        <w:t xml:space="preserve">Давид </w:t>
      </w:r>
      <w:r w:rsidRPr="00693DCA">
        <w:rPr>
          <w:rFonts w:ascii="Times New Roman" w:eastAsia="Times New Roman" w:hAnsi="Times New Roman" w:cs="Times New Roman"/>
          <w:color w:val="323232"/>
          <w:sz w:val="24"/>
          <w:szCs w:val="24"/>
        </w:rPr>
        <w:t xml:space="preserve">Баялы, </w:t>
      </w:r>
      <w:r w:rsidR="002234FF" w:rsidRPr="00693DCA">
        <w:rPr>
          <w:rFonts w:ascii="Times New Roman" w:eastAsia="Times New Roman" w:hAnsi="Times New Roman" w:cs="Times New Roman"/>
          <w:color w:val="323232"/>
          <w:sz w:val="24"/>
          <w:szCs w:val="24"/>
        </w:rPr>
        <w:t xml:space="preserve">Виталий </w:t>
      </w:r>
      <w:r w:rsidRPr="00693DCA">
        <w:rPr>
          <w:rFonts w:ascii="Times New Roman" w:eastAsia="Times New Roman" w:hAnsi="Times New Roman" w:cs="Times New Roman"/>
          <w:color w:val="323232"/>
          <w:sz w:val="24"/>
          <w:szCs w:val="24"/>
        </w:rPr>
        <w:t xml:space="preserve">Кыров, </w:t>
      </w:r>
      <w:r w:rsidR="002234FF" w:rsidRPr="00693DCA">
        <w:rPr>
          <w:rFonts w:ascii="Times New Roman" w:eastAsia="Times New Roman" w:hAnsi="Times New Roman" w:cs="Times New Roman"/>
          <w:color w:val="323232"/>
          <w:sz w:val="24"/>
          <w:szCs w:val="24"/>
        </w:rPr>
        <w:t xml:space="preserve">Артур </w:t>
      </w:r>
      <w:r w:rsidRPr="00693DCA">
        <w:rPr>
          <w:rFonts w:ascii="Times New Roman" w:eastAsia="Times New Roman" w:hAnsi="Times New Roman" w:cs="Times New Roman"/>
          <w:color w:val="323232"/>
          <w:sz w:val="24"/>
          <w:szCs w:val="24"/>
        </w:rPr>
        <w:t xml:space="preserve">Горбачев, </w:t>
      </w:r>
      <w:r w:rsidR="002234FF" w:rsidRPr="00693DCA">
        <w:rPr>
          <w:rFonts w:ascii="Times New Roman" w:eastAsia="Times New Roman" w:hAnsi="Times New Roman" w:cs="Times New Roman"/>
          <w:color w:val="323232"/>
          <w:sz w:val="24"/>
          <w:szCs w:val="24"/>
        </w:rPr>
        <w:t xml:space="preserve">Иван </w:t>
      </w:r>
      <w:r w:rsidRPr="00693DCA">
        <w:rPr>
          <w:rFonts w:ascii="Times New Roman" w:eastAsia="Times New Roman" w:hAnsi="Times New Roman" w:cs="Times New Roman"/>
          <w:color w:val="323232"/>
          <w:sz w:val="24"/>
          <w:szCs w:val="24"/>
        </w:rPr>
        <w:t xml:space="preserve">Лебедев, </w:t>
      </w:r>
      <w:r w:rsidR="002234FF" w:rsidRPr="00693DCA">
        <w:rPr>
          <w:rFonts w:ascii="Times New Roman" w:eastAsia="Times New Roman" w:hAnsi="Times New Roman" w:cs="Times New Roman"/>
          <w:color w:val="323232"/>
          <w:sz w:val="24"/>
          <w:szCs w:val="24"/>
        </w:rPr>
        <w:t xml:space="preserve">Дамир </w:t>
      </w:r>
      <w:r w:rsidRPr="00693DCA">
        <w:rPr>
          <w:rFonts w:ascii="Times New Roman" w:eastAsia="Times New Roman" w:hAnsi="Times New Roman" w:cs="Times New Roman"/>
          <w:color w:val="323232"/>
          <w:sz w:val="24"/>
          <w:szCs w:val="24"/>
        </w:rPr>
        <w:t>Канатбеков;</w:t>
      </w:r>
    </w:p>
    <w:p w:rsidR="000E0DD3" w:rsidRPr="00693DCA" w:rsidRDefault="00C82F39" w:rsidP="00C82F39">
      <w:pPr>
        <w:spacing w:after="0" w:line="240" w:lineRule="auto"/>
        <w:ind w:firstLine="708"/>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 «экология және туризм бойынша балалар жасөспірімдер орталығы» МҚКК базасында өткізілген «Батырлар, біз Сіздерді ұмытпаймыз!» атты әскери-патриоттық әндер бойынша қалалық сайысында 1 орын иелері. Жанр: вокалды ән орындау, оған қоса қойылым дайындалды. Қатысушылар:</w:t>
      </w:r>
      <w:r w:rsidRPr="00693DCA">
        <w:rPr>
          <w:rFonts w:ascii="Times New Roman" w:eastAsia="Times New Roman" w:hAnsi="Times New Roman" w:cs="Times New Roman"/>
          <w:color w:val="323232"/>
          <w:sz w:val="24"/>
          <w:szCs w:val="24"/>
          <w:lang w:val="kk-KZ"/>
        </w:rPr>
        <w:t xml:space="preserve">11 «А» класс </w:t>
      </w:r>
      <w:r>
        <w:rPr>
          <w:rFonts w:ascii="Times New Roman" w:eastAsia="Times New Roman" w:hAnsi="Times New Roman" w:cs="Times New Roman"/>
          <w:color w:val="323232"/>
          <w:sz w:val="24"/>
          <w:szCs w:val="24"/>
          <w:lang w:val="kk-KZ"/>
        </w:rPr>
        <w:t xml:space="preserve">оқушылары </w:t>
      </w:r>
      <w:r w:rsidRPr="00693DCA">
        <w:rPr>
          <w:rFonts w:ascii="Times New Roman" w:eastAsia="Times New Roman" w:hAnsi="Times New Roman" w:cs="Times New Roman"/>
          <w:color w:val="323232"/>
          <w:sz w:val="24"/>
          <w:szCs w:val="24"/>
          <w:lang w:val="kk-KZ"/>
        </w:rPr>
        <w:t xml:space="preserve">Ермурат </w:t>
      </w:r>
      <w:r w:rsidR="000E0DD3" w:rsidRPr="00693DCA">
        <w:rPr>
          <w:rFonts w:ascii="Times New Roman" w:eastAsia="Times New Roman" w:hAnsi="Times New Roman" w:cs="Times New Roman"/>
          <w:color w:val="323232"/>
          <w:sz w:val="24"/>
          <w:szCs w:val="24"/>
          <w:lang w:val="kk-KZ"/>
        </w:rPr>
        <w:t xml:space="preserve">Амергалиев </w:t>
      </w:r>
      <w:r>
        <w:rPr>
          <w:rFonts w:ascii="Times New Roman" w:eastAsia="Times New Roman" w:hAnsi="Times New Roman" w:cs="Times New Roman"/>
          <w:color w:val="323232"/>
          <w:sz w:val="24"/>
          <w:szCs w:val="24"/>
          <w:lang w:val="kk-KZ"/>
        </w:rPr>
        <w:t>және</w:t>
      </w:r>
      <w:r w:rsidRPr="00693DCA">
        <w:rPr>
          <w:rFonts w:ascii="Times New Roman" w:eastAsia="Times New Roman" w:hAnsi="Times New Roman" w:cs="Times New Roman"/>
          <w:color w:val="323232"/>
          <w:sz w:val="24"/>
          <w:szCs w:val="24"/>
          <w:lang w:val="kk-KZ"/>
        </w:rPr>
        <w:t xml:space="preserve">Асель </w:t>
      </w:r>
      <w:r w:rsidR="000E0DD3" w:rsidRPr="00693DCA">
        <w:rPr>
          <w:rFonts w:ascii="Times New Roman" w:eastAsia="Times New Roman" w:hAnsi="Times New Roman" w:cs="Times New Roman"/>
          <w:color w:val="323232"/>
          <w:sz w:val="24"/>
          <w:szCs w:val="24"/>
          <w:lang w:val="kk-KZ"/>
        </w:rPr>
        <w:t xml:space="preserve">Гумар; </w:t>
      </w:r>
      <w:r>
        <w:rPr>
          <w:rFonts w:ascii="Times New Roman" w:eastAsia="Times New Roman" w:hAnsi="Times New Roman" w:cs="Times New Roman"/>
          <w:color w:val="323232"/>
          <w:sz w:val="24"/>
          <w:szCs w:val="24"/>
          <w:lang w:val="kk-KZ"/>
        </w:rPr>
        <w:t xml:space="preserve">қойылымға 14 адам қатысты. </w:t>
      </w:r>
    </w:p>
    <w:p w:rsidR="000E0DD3" w:rsidRPr="00C82F39" w:rsidRDefault="00C82F39" w:rsidP="000E0DD3">
      <w:pPr>
        <w:shd w:val="clear" w:color="auto" w:fill="FFFFFF"/>
        <w:spacing w:after="0" w:line="240" w:lineRule="auto"/>
        <w:ind w:firstLine="708"/>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2013-2014 оқу жылындағы жетістіктермен салыстырғанда 2014-2015 оқу жылында оқушылардың шығармашылық белсенділігі едәуір өскенін байқаймыз</w:t>
      </w:r>
      <w:r w:rsidR="000E0DD3" w:rsidRPr="00C82F39">
        <w:rPr>
          <w:rFonts w:ascii="Times New Roman" w:eastAsia="Times New Roman" w:hAnsi="Times New Roman" w:cs="Times New Roman"/>
          <w:color w:val="323232"/>
          <w:sz w:val="24"/>
          <w:szCs w:val="24"/>
          <w:lang w:val="kk-KZ"/>
        </w:rPr>
        <w:t xml:space="preserve"> (</w:t>
      </w:r>
      <w:r>
        <w:rPr>
          <w:rFonts w:ascii="Times New Roman" w:eastAsia="Times New Roman" w:hAnsi="Times New Roman" w:cs="Times New Roman"/>
          <w:color w:val="323232"/>
          <w:sz w:val="24"/>
          <w:szCs w:val="24"/>
          <w:lang w:val="kk-KZ"/>
        </w:rPr>
        <w:t>Қосымша</w:t>
      </w:r>
      <w:r w:rsidR="000E0DD3" w:rsidRPr="00C82F39">
        <w:rPr>
          <w:rFonts w:ascii="Times New Roman" w:eastAsia="Times New Roman" w:hAnsi="Times New Roman" w:cs="Times New Roman"/>
          <w:color w:val="323232"/>
          <w:sz w:val="24"/>
          <w:szCs w:val="24"/>
          <w:lang w:val="kk-KZ"/>
        </w:rPr>
        <w:t>. №23</w:t>
      </w:r>
      <w:r>
        <w:rPr>
          <w:rFonts w:ascii="Times New Roman" w:eastAsia="Times New Roman" w:hAnsi="Times New Roman" w:cs="Times New Roman"/>
          <w:color w:val="323232"/>
          <w:sz w:val="24"/>
          <w:szCs w:val="24"/>
          <w:lang w:val="kk-KZ"/>
        </w:rPr>
        <w:t>-кесте</w:t>
      </w:r>
      <w:r w:rsidR="000E0DD3" w:rsidRPr="00C82F39">
        <w:rPr>
          <w:rFonts w:ascii="Times New Roman" w:eastAsia="Times New Roman" w:hAnsi="Times New Roman" w:cs="Times New Roman"/>
          <w:color w:val="323232"/>
          <w:sz w:val="24"/>
          <w:szCs w:val="24"/>
          <w:lang w:val="kk-KZ"/>
        </w:rPr>
        <w:t>)</w:t>
      </w:r>
      <w:r>
        <w:rPr>
          <w:rFonts w:ascii="Times New Roman" w:eastAsia="Times New Roman" w:hAnsi="Times New Roman" w:cs="Times New Roman"/>
          <w:color w:val="323232"/>
          <w:sz w:val="24"/>
          <w:szCs w:val="24"/>
          <w:lang w:val="kk-KZ"/>
        </w:rPr>
        <w:t>.</w:t>
      </w:r>
    </w:p>
    <w:p w:rsidR="00C82F39" w:rsidRDefault="00C82F39" w:rsidP="000E0DD3">
      <w:pPr>
        <w:shd w:val="clear" w:color="auto" w:fill="FFFFFF"/>
        <w:spacing w:after="0" w:line="240" w:lineRule="auto"/>
        <w:ind w:firstLine="708"/>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 xml:space="preserve">Жалпы айтқанда 2014-2015 оқу жылы ішінде түрлі шаралар, концерттер, олимпиадалар, вокалды және хор үйірмелеріне 210 оқушыға жуық қатыстырылды. </w:t>
      </w:r>
    </w:p>
    <w:p w:rsidR="00C82F39" w:rsidRDefault="00C82F39" w:rsidP="000E0DD3">
      <w:pPr>
        <w:spacing w:after="0"/>
        <w:ind w:firstLine="708"/>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 xml:space="preserve">Мектеп алдына қойылған міндеттерді іске асыру мақсатымен төменде көрсетілген ірнеше шаралар жоспарланып, ұйымдастырылды: </w:t>
      </w:r>
    </w:p>
    <w:p w:rsidR="000E0DD3" w:rsidRPr="00CD4762" w:rsidRDefault="00C82F39" w:rsidP="000E0DD3">
      <w:pPr>
        <w:spacing w:after="0"/>
        <w:ind w:firstLine="708"/>
        <w:jc w:val="both"/>
        <w:rPr>
          <w:rFonts w:ascii="Times New Roman" w:eastAsia="Times New Roman" w:hAnsi="Times New Roman" w:cs="Times New Roman"/>
          <w:color w:val="323232"/>
          <w:sz w:val="24"/>
          <w:szCs w:val="24"/>
          <w:lang w:val="kk-KZ"/>
        </w:rPr>
      </w:pPr>
      <w:r w:rsidRPr="00CD4762">
        <w:rPr>
          <w:rFonts w:ascii="Times New Roman" w:eastAsia="Times New Roman" w:hAnsi="Times New Roman" w:cs="Times New Roman"/>
          <w:color w:val="323232"/>
          <w:sz w:val="24"/>
          <w:szCs w:val="24"/>
          <w:lang w:val="kk-KZ"/>
        </w:rPr>
        <w:t xml:space="preserve">- </w:t>
      </w:r>
      <w:r>
        <w:rPr>
          <w:rFonts w:ascii="Times New Roman" w:eastAsia="Times New Roman" w:hAnsi="Times New Roman" w:cs="Times New Roman"/>
          <w:color w:val="323232"/>
          <w:sz w:val="24"/>
          <w:szCs w:val="24"/>
          <w:lang w:val="kk-KZ"/>
        </w:rPr>
        <w:t xml:space="preserve">күзгі </w:t>
      </w:r>
      <w:r w:rsidR="000E0DD3" w:rsidRPr="00CD4762">
        <w:rPr>
          <w:rFonts w:ascii="Times New Roman" w:eastAsia="Times New Roman" w:hAnsi="Times New Roman" w:cs="Times New Roman"/>
          <w:color w:val="323232"/>
          <w:sz w:val="24"/>
          <w:szCs w:val="24"/>
          <w:lang w:val="kk-KZ"/>
        </w:rPr>
        <w:t xml:space="preserve">кросс; </w:t>
      </w:r>
    </w:p>
    <w:p w:rsidR="000E0DD3" w:rsidRPr="00C82F39" w:rsidRDefault="000E0DD3" w:rsidP="000E0DD3">
      <w:pPr>
        <w:spacing w:after="0"/>
        <w:ind w:firstLine="708"/>
        <w:jc w:val="both"/>
        <w:rPr>
          <w:rFonts w:ascii="Times New Roman" w:eastAsia="Times New Roman" w:hAnsi="Times New Roman" w:cs="Times New Roman"/>
          <w:color w:val="323232"/>
          <w:sz w:val="24"/>
          <w:szCs w:val="24"/>
          <w:lang w:val="kk-KZ"/>
        </w:rPr>
      </w:pPr>
      <w:r w:rsidRPr="00CD4762">
        <w:rPr>
          <w:rFonts w:ascii="Times New Roman" w:eastAsia="Times New Roman" w:hAnsi="Times New Roman" w:cs="Times New Roman"/>
          <w:color w:val="323232"/>
          <w:sz w:val="24"/>
          <w:szCs w:val="24"/>
          <w:lang w:val="kk-KZ"/>
        </w:rPr>
        <w:t>-</w:t>
      </w:r>
      <w:r w:rsidR="00C82F39" w:rsidRPr="00CD4762">
        <w:rPr>
          <w:rFonts w:ascii="Times New Roman" w:eastAsia="Times New Roman" w:hAnsi="Times New Roman" w:cs="Times New Roman"/>
          <w:color w:val="323232"/>
          <w:sz w:val="24"/>
          <w:szCs w:val="24"/>
          <w:lang w:val="kk-KZ"/>
        </w:rPr>
        <w:t xml:space="preserve"> "</w:t>
      </w:r>
      <w:r w:rsidR="00C82F39">
        <w:rPr>
          <w:rFonts w:ascii="Times New Roman" w:eastAsia="Times New Roman" w:hAnsi="Times New Roman" w:cs="Times New Roman"/>
          <w:color w:val="323232"/>
          <w:sz w:val="24"/>
          <w:szCs w:val="24"/>
          <w:lang w:val="kk-KZ"/>
        </w:rPr>
        <w:t>Мұздағы ең шапшаң</w:t>
      </w:r>
      <w:r w:rsidR="00C82F39" w:rsidRPr="00CD4762">
        <w:rPr>
          <w:rFonts w:ascii="Times New Roman" w:eastAsia="Times New Roman" w:hAnsi="Times New Roman" w:cs="Times New Roman"/>
          <w:color w:val="323232"/>
          <w:sz w:val="24"/>
          <w:szCs w:val="24"/>
          <w:lang w:val="kk-KZ"/>
        </w:rPr>
        <w:t>"эстафета</w:t>
      </w:r>
      <w:r w:rsidR="00C82F39">
        <w:rPr>
          <w:rFonts w:ascii="Times New Roman" w:eastAsia="Times New Roman" w:hAnsi="Times New Roman" w:cs="Times New Roman"/>
          <w:color w:val="323232"/>
          <w:sz w:val="24"/>
          <w:szCs w:val="24"/>
          <w:lang w:val="kk-KZ"/>
        </w:rPr>
        <w:t>сы;</w:t>
      </w:r>
    </w:p>
    <w:p w:rsidR="000E0DD3" w:rsidRPr="00CD4762" w:rsidRDefault="000E0DD3" w:rsidP="000E0DD3">
      <w:pPr>
        <w:spacing w:after="0"/>
        <w:ind w:firstLine="708"/>
        <w:jc w:val="both"/>
        <w:rPr>
          <w:rFonts w:ascii="Times New Roman" w:eastAsia="Times New Roman" w:hAnsi="Times New Roman" w:cs="Times New Roman"/>
          <w:color w:val="323232"/>
          <w:sz w:val="24"/>
          <w:szCs w:val="24"/>
          <w:lang w:val="kk-KZ"/>
        </w:rPr>
      </w:pPr>
      <w:r w:rsidRPr="00CD4762">
        <w:rPr>
          <w:rFonts w:ascii="Times New Roman" w:eastAsia="Times New Roman" w:hAnsi="Times New Roman" w:cs="Times New Roman"/>
          <w:color w:val="323232"/>
          <w:sz w:val="24"/>
          <w:szCs w:val="24"/>
          <w:lang w:val="kk-KZ"/>
        </w:rPr>
        <w:t>-</w:t>
      </w:r>
      <w:r w:rsidR="00C82F39">
        <w:rPr>
          <w:rFonts w:ascii="Times New Roman" w:eastAsia="Times New Roman" w:hAnsi="Times New Roman" w:cs="Times New Roman"/>
          <w:color w:val="323232"/>
          <w:sz w:val="24"/>
          <w:szCs w:val="24"/>
          <w:lang w:val="kk-KZ"/>
        </w:rPr>
        <w:t>денсаулық аптасы</w:t>
      </w:r>
      <w:r w:rsidRPr="00CD4762">
        <w:rPr>
          <w:rFonts w:ascii="Times New Roman" w:eastAsia="Times New Roman" w:hAnsi="Times New Roman" w:cs="Times New Roman"/>
          <w:color w:val="323232"/>
          <w:sz w:val="24"/>
          <w:szCs w:val="24"/>
          <w:lang w:val="kk-KZ"/>
        </w:rPr>
        <w:t>;</w:t>
      </w:r>
    </w:p>
    <w:p w:rsidR="00BB159E" w:rsidRDefault="000E0DD3" w:rsidP="000E0DD3">
      <w:pPr>
        <w:spacing w:after="0"/>
        <w:ind w:firstLine="708"/>
        <w:jc w:val="both"/>
        <w:rPr>
          <w:rFonts w:ascii="Times New Roman" w:eastAsia="Times New Roman" w:hAnsi="Times New Roman" w:cs="Times New Roman"/>
          <w:color w:val="323232"/>
          <w:sz w:val="24"/>
          <w:szCs w:val="24"/>
          <w:lang w:val="kk-KZ"/>
        </w:rPr>
      </w:pPr>
      <w:r w:rsidRPr="00CD4762">
        <w:rPr>
          <w:rFonts w:ascii="Times New Roman" w:eastAsia="Times New Roman" w:hAnsi="Times New Roman" w:cs="Times New Roman"/>
          <w:color w:val="323232"/>
          <w:sz w:val="24"/>
          <w:szCs w:val="24"/>
          <w:lang w:val="kk-KZ"/>
        </w:rPr>
        <w:t>-</w:t>
      </w:r>
      <w:r w:rsidR="00C82F39">
        <w:rPr>
          <w:rFonts w:ascii="Times New Roman" w:eastAsia="Times New Roman" w:hAnsi="Times New Roman" w:cs="Times New Roman"/>
          <w:color w:val="323232"/>
          <w:sz w:val="24"/>
          <w:szCs w:val="24"/>
          <w:lang w:val="kk-KZ"/>
        </w:rPr>
        <w:t>жоғары сынып оқушылар арасында көпкүрес</w:t>
      </w:r>
      <w:r w:rsidR="00BB159E">
        <w:rPr>
          <w:rFonts w:ascii="Times New Roman" w:eastAsia="Times New Roman" w:hAnsi="Times New Roman" w:cs="Times New Roman"/>
          <w:color w:val="323232"/>
          <w:sz w:val="24"/>
          <w:szCs w:val="24"/>
          <w:lang w:val="kk-KZ"/>
        </w:rPr>
        <w:t>.</w:t>
      </w:r>
    </w:p>
    <w:p w:rsidR="000E0DD3" w:rsidRPr="00BB159E" w:rsidRDefault="00BB159E" w:rsidP="000E0DD3">
      <w:pPr>
        <w:spacing w:after="0"/>
        <w:ind w:firstLine="708"/>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Мектепте жеңіл атлетика бойынша «Юниор» атты спортттық үйірме мен басқа да секциялар жұмыс атқаруда, яғни жүзу, футбол, үстел теннисі және т.б.</w:t>
      </w:r>
      <w:r>
        <w:rPr>
          <w:rFonts w:ascii="Times New Roman" w:eastAsia="Times New Roman" w:hAnsi="Times New Roman" w:cs="Times New Roman"/>
          <w:b/>
          <w:color w:val="323232"/>
          <w:sz w:val="24"/>
          <w:szCs w:val="24"/>
          <w:lang w:val="kk-KZ"/>
        </w:rPr>
        <w:t>(Қосымша</w:t>
      </w:r>
      <w:r w:rsidRPr="00BB159E">
        <w:rPr>
          <w:rFonts w:ascii="Times New Roman" w:eastAsia="Times New Roman" w:hAnsi="Times New Roman" w:cs="Times New Roman"/>
          <w:b/>
          <w:color w:val="323232"/>
          <w:sz w:val="24"/>
          <w:szCs w:val="24"/>
          <w:lang w:val="kk-KZ"/>
        </w:rPr>
        <w:t>. №24</w:t>
      </w:r>
      <w:r>
        <w:rPr>
          <w:rFonts w:ascii="Times New Roman" w:eastAsia="Times New Roman" w:hAnsi="Times New Roman" w:cs="Times New Roman"/>
          <w:b/>
          <w:color w:val="323232"/>
          <w:sz w:val="24"/>
          <w:szCs w:val="24"/>
          <w:lang w:val="kk-KZ"/>
        </w:rPr>
        <w:t>-кесте</w:t>
      </w:r>
      <w:r w:rsidRPr="00BB159E">
        <w:rPr>
          <w:rFonts w:ascii="Times New Roman" w:eastAsia="Times New Roman" w:hAnsi="Times New Roman" w:cs="Times New Roman"/>
          <w:b/>
          <w:color w:val="323232"/>
          <w:sz w:val="24"/>
          <w:szCs w:val="24"/>
          <w:lang w:val="kk-KZ"/>
        </w:rPr>
        <w:t xml:space="preserve">), </w:t>
      </w:r>
      <w:r>
        <w:rPr>
          <w:rFonts w:ascii="Times New Roman" w:eastAsia="Times New Roman" w:hAnsi="Times New Roman" w:cs="Times New Roman"/>
          <w:color w:val="323232"/>
          <w:sz w:val="24"/>
          <w:szCs w:val="24"/>
          <w:lang w:val="kk-KZ"/>
        </w:rPr>
        <w:t xml:space="preserve">оған қоса оқушылар мектептен тыс үйірмелер мен секцияларға белсенді қатысады </w:t>
      </w:r>
      <w:r>
        <w:rPr>
          <w:rFonts w:ascii="Times New Roman" w:eastAsia="Times New Roman" w:hAnsi="Times New Roman" w:cs="Times New Roman"/>
          <w:b/>
          <w:color w:val="323232"/>
          <w:sz w:val="24"/>
          <w:szCs w:val="24"/>
          <w:lang w:val="kk-KZ"/>
        </w:rPr>
        <w:t>(Қосымша</w:t>
      </w:r>
      <w:r w:rsidRPr="00BB159E">
        <w:rPr>
          <w:rFonts w:ascii="Times New Roman" w:eastAsia="Times New Roman" w:hAnsi="Times New Roman" w:cs="Times New Roman"/>
          <w:b/>
          <w:color w:val="323232"/>
          <w:sz w:val="24"/>
          <w:szCs w:val="24"/>
          <w:lang w:val="kk-KZ"/>
        </w:rPr>
        <w:t xml:space="preserve">. </w:t>
      </w:r>
      <w:r>
        <w:rPr>
          <w:rFonts w:ascii="Times New Roman" w:eastAsia="Times New Roman" w:hAnsi="Times New Roman" w:cs="Times New Roman"/>
          <w:b/>
          <w:color w:val="323232"/>
          <w:sz w:val="24"/>
          <w:szCs w:val="24"/>
          <w:lang w:val="kk-KZ"/>
        </w:rPr>
        <w:t xml:space="preserve">№25-кесте). </w:t>
      </w:r>
      <w:r w:rsidRPr="00BB159E">
        <w:rPr>
          <w:rFonts w:ascii="Times New Roman" w:eastAsia="Times New Roman" w:hAnsi="Times New Roman" w:cs="Times New Roman"/>
          <w:color w:val="323232"/>
          <w:sz w:val="24"/>
          <w:szCs w:val="24"/>
          <w:lang w:val="kk-KZ"/>
        </w:rPr>
        <w:t xml:space="preserve">Салыстырмалы аналдиз көрсеткендей секцияларға қатысқан оқушылар саны көбейді, және де </w:t>
      </w:r>
      <w:r>
        <w:rPr>
          <w:rFonts w:ascii="Times New Roman" w:eastAsia="Times New Roman" w:hAnsi="Times New Roman" w:cs="Times New Roman"/>
          <w:color w:val="323232"/>
          <w:sz w:val="24"/>
          <w:szCs w:val="24"/>
          <w:lang w:val="kk-KZ"/>
        </w:rPr>
        <w:t xml:space="preserve">спорттық жарыстарға қатысу нәтижелілігі де жоғарылады </w:t>
      </w:r>
      <w:r>
        <w:rPr>
          <w:rFonts w:ascii="Times New Roman" w:eastAsia="Times New Roman" w:hAnsi="Times New Roman" w:cs="Times New Roman"/>
          <w:b/>
          <w:color w:val="323232"/>
          <w:sz w:val="24"/>
          <w:szCs w:val="24"/>
          <w:lang w:val="kk-KZ"/>
        </w:rPr>
        <w:t>(Қосымша</w:t>
      </w:r>
      <w:r w:rsidRPr="00BB159E">
        <w:rPr>
          <w:rFonts w:ascii="Times New Roman" w:eastAsia="Times New Roman" w:hAnsi="Times New Roman" w:cs="Times New Roman"/>
          <w:b/>
          <w:color w:val="323232"/>
          <w:sz w:val="24"/>
          <w:szCs w:val="24"/>
          <w:lang w:val="kk-KZ"/>
        </w:rPr>
        <w:t xml:space="preserve">. </w:t>
      </w:r>
      <w:r>
        <w:rPr>
          <w:rFonts w:ascii="Times New Roman" w:eastAsia="Times New Roman" w:hAnsi="Times New Roman" w:cs="Times New Roman"/>
          <w:b/>
          <w:color w:val="323232"/>
          <w:sz w:val="24"/>
          <w:szCs w:val="24"/>
          <w:lang w:val="kk-KZ"/>
        </w:rPr>
        <w:t>№26-кесте).</w:t>
      </w:r>
    </w:p>
    <w:p w:rsidR="00BB159E" w:rsidRDefault="000E0DD3" w:rsidP="00BB159E">
      <w:pPr>
        <w:spacing w:after="0"/>
        <w:jc w:val="both"/>
        <w:rPr>
          <w:rFonts w:ascii="Times New Roman" w:eastAsia="Times New Roman" w:hAnsi="Times New Roman" w:cs="Times New Roman"/>
          <w:color w:val="323232"/>
          <w:sz w:val="24"/>
          <w:szCs w:val="24"/>
          <w:lang w:val="kk-KZ"/>
        </w:rPr>
      </w:pPr>
      <w:r w:rsidRPr="00CD4762">
        <w:rPr>
          <w:color w:val="323232"/>
          <w:sz w:val="24"/>
          <w:szCs w:val="24"/>
          <w:lang w:val="kk-KZ"/>
        </w:rPr>
        <w:tab/>
      </w:r>
      <w:r w:rsidR="00BB159E" w:rsidRPr="00BB159E">
        <w:rPr>
          <w:rFonts w:ascii="Times New Roman" w:eastAsia="MS Mincho" w:hAnsi="Times New Roman" w:cs="Times New Roman"/>
          <w:sz w:val="24"/>
          <w:szCs w:val="28"/>
          <w:lang w:val="kk-KZ"/>
        </w:rPr>
        <w:t>Оқу жылы бойы ББУҚжШО тығыз байланыс орн</w:t>
      </w:r>
      <w:r w:rsidR="00BB159E">
        <w:rPr>
          <w:rFonts w:ascii="Times New Roman" w:eastAsia="MS Mincho" w:hAnsi="Times New Roman" w:cs="Times New Roman"/>
          <w:sz w:val="24"/>
          <w:szCs w:val="28"/>
          <w:lang w:val="kk-KZ"/>
        </w:rPr>
        <w:t xml:space="preserve">атылды, бұл оқушылардың уақытын қамтамасыз етуге және де олардың шығармашылық қабілеттерін дамытуға да өз әсерін тигізді </w:t>
      </w:r>
      <w:r w:rsidR="00BB159E">
        <w:rPr>
          <w:rFonts w:ascii="Times New Roman" w:eastAsia="Times New Roman" w:hAnsi="Times New Roman" w:cs="Times New Roman"/>
          <w:b/>
          <w:color w:val="323232"/>
          <w:sz w:val="24"/>
          <w:szCs w:val="24"/>
          <w:lang w:val="kk-KZ"/>
        </w:rPr>
        <w:t>(Қосымша</w:t>
      </w:r>
      <w:r w:rsidR="00BB159E" w:rsidRPr="00BB159E">
        <w:rPr>
          <w:rFonts w:ascii="Times New Roman" w:eastAsia="Times New Roman" w:hAnsi="Times New Roman" w:cs="Times New Roman"/>
          <w:b/>
          <w:color w:val="323232"/>
          <w:sz w:val="24"/>
          <w:szCs w:val="24"/>
          <w:lang w:val="kk-KZ"/>
        </w:rPr>
        <w:t xml:space="preserve">. </w:t>
      </w:r>
      <w:r w:rsidR="00BB159E">
        <w:rPr>
          <w:rFonts w:ascii="Times New Roman" w:eastAsia="Times New Roman" w:hAnsi="Times New Roman" w:cs="Times New Roman"/>
          <w:b/>
          <w:color w:val="323232"/>
          <w:sz w:val="24"/>
          <w:szCs w:val="24"/>
          <w:lang w:val="kk-KZ"/>
        </w:rPr>
        <w:t>№27-кесте).</w:t>
      </w:r>
    </w:p>
    <w:p w:rsidR="00214026" w:rsidRPr="00214026" w:rsidRDefault="00BB159E" w:rsidP="00214026">
      <w:pPr>
        <w:spacing w:after="0" w:line="240" w:lineRule="auto"/>
        <w:ind w:firstLine="708"/>
        <w:jc w:val="both"/>
        <w:rPr>
          <w:rFonts w:ascii="Times New Roman" w:eastAsia="MS Mincho" w:hAnsi="Times New Roman" w:cs="Times New Roman"/>
          <w:sz w:val="24"/>
          <w:szCs w:val="24"/>
          <w:lang w:val="kk-KZ"/>
        </w:rPr>
      </w:pPr>
      <w:r w:rsidRPr="00BB159E">
        <w:rPr>
          <w:rFonts w:ascii="Times New Roman" w:eastAsia="MS Mincho" w:hAnsi="Times New Roman" w:cs="Times New Roman"/>
          <w:sz w:val="24"/>
          <w:szCs w:val="24"/>
          <w:lang w:val="kk-KZ"/>
        </w:rPr>
        <w:t xml:space="preserve">«Бірлік» балалар ұйымының жұмысы нашар деңгейде ұйымдастырылған: үйірмелері жүйелі түрде жұмыс жасамайды, ал орталықтар арасында тек «Қайырымдылық» орталығының жұмысы нәтижелі болды. Сонымен қатар, мектеп Маслихаты барынша жұмыс жасап жатқан жоқ. Бір жағынан, оқушылардың көбі қатыстырылған «Өзін-өзі басқару күні» сәтті өткізілді: жоғары сынып оқушылары өткізген сабақтар бастауы сынып балаларына өте ұнады. «Күзгі бал» атты шарасы да жақсы </w:t>
      </w:r>
      <w:r w:rsidRPr="00BB159E">
        <w:rPr>
          <w:rFonts w:ascii="Times New Roman" w:eastAsia="MS Mincho" w:hAnsi="Times New Roman" w:cs="Times New Roman"/>
          <w:sz w:val="24"/>
          <w:szCs w:val="24"/>
          <w:lang w:val="kk-KZ"/>
        </w:rPr>
        <w:lastRenderedPageBreak/>
        <w:t>ұйымдастырылды. Жоғары сынып оқушылары қалалық деңгейде өткізілетін шараларға белсене қатысатын болды. Алайда  балалар үшін</w:t>
      </w:r>
      <w:r w:rsidR="00214026" w:rsidRPr="00214026">
        <w:rPr>
          <w:rFonts w:ascii="Times New Roman" w:eastAsia="MS Mincho" w:hAnsi="Times New Roman" w:cs="Times New Roman"/>
          <w:sz w:val="24"/>
          <w:szCs w:val="24"/>
          <w:lang w:val="kk-KZ"/>
        </w:rPr>
        <w:t>мерекелік шараның мазмұны емес, шарадан кейін жасалатын дискотека маңыздырақ. Балаларды біріктіретін жалпы мектепішілік істің болмауында атап өту керек.</w:t>
      </w:r>
    </w:p>
    <w:p w:rsidR="00214026" w:rsidRPr="00214026" w:rsidRDefault="00214026" w:rsidP="00214026">
      <w:pPr>
        <w:spacing w:after="0" w:line="240" w:lineRule="auto"/>
        <w:ind w:firstLine="708"/>
        <w:jc w:val="both"/>
        <w:rPr>
          <w:rFonts w:ascii="Times New Roman" w:eastAsia="MS Mincho" w:hAnsi="Times New Roman" w:cs="Times New Roman"/>
          <w:sz w:val="24"/>
          <w:szCs w:val="24"/>
          <w:lang w:val="kk-KZ"/>
        </w:rPr>
      </w:pPr>
      <w:r w:rsidRPr="00214026">
        <w:rPr>
          <w:rFonts w:ascii="Times New Roman" w:eastAsia="MS Mincho" w:hAnsi="Times New Roman" w:cs="Times New Roman"/>
          <w:b/>
          <w:sz w:val="24"/>
          <w:szCs w:val="24"/>
          <w:lang w:val="kk-KZ"/>
        </w:rPr>
        <w:t>«СӨС»</w:t>
      </w:r>
      <w:r w:rsidRPr="00214026">
        <w:rPr>
          <w:rFonts w:ascii="Times New Roman" w:eastAsia="MS Mincho" w:hAnsi="Times New Roman" w:cs="Times New Roman"/>
          <w:sz w:val="24"/>
          <w:szCs w:val="24"/>
          <w:lang w:val="kk-KZ"/>
        </w:rPr>
        <w:t xml:space="preserve"> тәрбиелік орталығының қызметіне жататындар: дене шынықтыру және спортқұралдары арқылы балалардың денсаулықтарын нығайту, денсаулық сақтау бағдарламаларын енгізу, және де әр тұлғаның СӨС-тің қажеттілігін ұғынып, өз денсаулығының мүмкіндіктерін пайдалана білу, мектептің психологиялық қызметін координациялау, қаланың медициналық қызметтерімен байланыстарды қолдау. </w:t>
      </w:r>
    </w:p>
    <w:p w:rsidR="00214026" w:rsidRPr="00214026" w:rsidRDefault="00214026" w:rsidP="00E01233">
      <w:pPr>
        <w:spacing w:after="0"/>
        <w:ind w:firstLine="708"/>
        <w:jc w:val="both"/>
        <w:rPr>
          <w:rFonts w:ascii="Times New Roman" w:eastAsia="MS Mincho" w:hAnsi="Times New Roman" w:cs="Times New Roman"/>
          <w:sz w:val="24"/>
          <w:szCs w:val="24"/>
          <w:lang w:val="kk-KZ"/>
        </w:rPr>
      </w:pPr>
      <w:r w:rsidRPr="00214026">
        <w:rPr>
          <w:rFonts w:ascii="Times New Roman" w:eastAsia="MS Mincho" w:hAnsi="Times New Roman" w:cs="Times New Roman"/>
          <w:sz w:val="24"/>
          <w:szCs w:val="24"/>
          <w:lang w:val="kk-KZ"/>
        </w:rPr>
        <w:t xml:space="preserve">СӨС қалыптастыру бойынша тәрбиелік жұмыс сынып пен мектеп бойынша ұйымдастырылған шаралар, СӨС бойынша сабақтар, спорттық секциялар мен үйірмелер, ата-аналарға арналған дәріснамалар арқылы, сондай-ақ медициналық мекемелермен орнатылған байланыс арқылы жүзеге асырылады. </w:t>
      </w:r>
      <w:r w:rsidRPr="00214026">
        <w:rPr>
          <w:rFonts w:ascii="Times New Roman" w:eastAsia="Times New Roman" w:hAnsi="Times New Roman" w:cs="Times New Roman"/>
          <w:sz w:val="24"/>
          <w:szCs w:val="24"/>
          <w:lang w:val="kk-KZ"/>
        </w:rPr>
        <w:t>СӨС насихаттау бойынша жұмыс көзге түсетін нәтижелерге бай, бұны мониторнг анализі арқылы байқауға болады</w:t>
      </w:r>
      <w:r>
        <w:rPr>
          <w:rFonts w:ascii="Times New Roman" w:eastAsia="Times New Roman" w:hAnsi="Times New Roman" w:cs="Times New Roman"/>
          <w:sz w:val="24"/>
          <w:szCs w:val="24"/>
          <w:lang w:val="kk-KZ"/>
        </w:rPr>
        <w:t xml:space="preserve">. </w:t>
      </w:r>
      <w:r w:rsidRPr="00214026">
        <w:rPr>
          <w:rFonts w:ascii="Times New Roman" w:eastAsia="MS Mincho" w:hAnsi="Times New Roman" w:cs="Times New Roman"/>
          <w:sz w:val="24"/>
          <w:szCs w:val="24"/>
          <w:lang w:val="kk-KZ"/>
        </w:rPr>
        <w:t xml:space="preserve">  Наркопост мәліметттері бойынша зиянды заттарды қолданатын бала саны азайды</w:t>
      </w:r>
      <w:r>
        <w:rPr>
          <w:rFonts w:ascii="Times New Roman" w:eastAsia="Times New Roman" w:hAnsi="Times New Roman" w:cs="Times New Roman"/>
          <w:b/>
          <w:color w:val="323232"/>
          <w:sz w:val="24"/>
          <w:szCs w:val="24"/>
          <w:lang w:val="kk-KZ"/>
        </w:rPr>
        <w:t>(Қосымша</w:t>
      </w:r>
      <w:r w:rsidRPr="00BB159E">
        <w:rPr>
          <w:rFonts w:ascii="Times New Roman" w:eastAsia="Times New Roman" w:hAnsi="Times New Roman" w:cs="Times New Roman"/>
          <w:b/>
          <w:color w:val="323232"/>
          <w:sz w:val="24"/>
          <w:szCs w:val="24"/>
          <w:lang w:val="kk-KZ"/>
        </w:rPr>
        <w:t xml:space="preserve">. </w:t>
      </w:r>
      <w:r>
        <w:rPr>
          <w:rFonts w:ascii="Times New Roman" w:eastAsia="Times New Roman" w:hAnsi="Times New Roman" w:cs="Times New Roman"/>
          <w:b/>
          <w:color w:val="323232"/>
          <w:sz w:val="24"/>
          <w:szCs w:val="24"/>
          <w:lang w:val="kk-KZ"/>
        </w:rPr>
        <w:t>№6-диаграмма. №28-кесте).</w:t>
      </w:r>
      <w:r w:rsidRPr="00214026">
        <w:rPr>
          <w:rFonts w:ascii="Times New Roman" w:eastAsia="MS Mincho" w:hAnsi="Times New Roman" w:cs="Times New Roman"/>
          <w:sz w:val="24"/>
          <w:szCs w:val="24"/>
          <w:lang w:val="kk-KZ"/>
        </w:rPr>
        <w:t xml:space="preserve"> </w:t>
      </w:r>
    </w:p>
    <w:p w:rsidR="00214026" w:rsidRPr="00214026" w:rsidRDefault="00214026" w:rsidP="00214026">
      <w:pPr>
        <w:spacing w:after="0" w:line="240" w:lineRule="auto"/>
        <w:ind w:firstLine="708"/>
        <w:jc w:val="both"/>
        <w:rPr>
          <w:rFonts w:ascii="Times New Roman" w:eastAsia="MS Mincho" w:hAnsi="Times New Roman" w:cs="Times New Roman"/>
          <w:sz w:val="24"/>
          <w:szCs w:val="24"/>
          <w:lang w:val="kk-KZ"/>
        </w:rPr>
      </w:pPr>
      <w:r w:rsidRPr="00214026">
        <w:rPr>
          <w:rFonts w:ascii="Times New Roman" w:eastAsia="MS Mincho" w:hAnsi="Times New Roman" w:cs="Times New Roman"/>
          <w:sz w:val="24"/>
          <w:szCs w:val="24"/>
          <w:lang w:val="kk-KZ"/>
        </w:rPr>
        <w:t>Бұл дұрыс жоспарланған, жүйелі жұмыстығ нәтижесі: оны жасаған тек педагогикалық ұжым ғана емес, оған қоса Наркодиспансер, Жасөспірімдер адаптациялау орталығы мен №1 қалалық емханасының қызметкерлінің атқарған жұмысының нәтижесі. Барлық сынып жетекшілер адамгершілікті-жыныстық тәрбие бойынша бағдарламаларды жүзеге асыру бойынша, зиянды заттарды пайдаланудың алдын алу бойынша және жұқпалы аурулар мен ЖИТС-тің алдын алу бойынша бағдарламаларды жүзеге асыру бойынша қызмет атқарады</w:t>
      </w:r>
      <w:r>
        <w:rPr>
          <w:rFonts w:ascii="Times New Roman" w:eastAsia="MS Mincho" w:hAnsi="Times New Roman" w:cs="Times New Roman"/>
          <w:sz w:val="24"/>
          <w:szCs w:val="24"/>
          <w:lang w:val="kk-KZ"/>
        </w:rPr>
        <w:t>.</w:t>
      </w:r>
    </w:p>
    <w:p w:rsidR="00214026" w:rsidRDefault="00214026" w:rsidP="00214026">
      <w:pPr>
        <w:spacing w:after="0"/>
        <w:ind w:firstLine="708"/>
        <w:jc w:val="both"/>
        <w:rPr>
          <w:rFonts w:ascii="Times New Roman" w:eastAsia="Times New Roman" w:hAnsi="Times New Roman" w:cs="Times New Roman"/>
          <w:sz w:val="24"/>
          <w:szCs w:val="24"/>
          <w:lang w:val="kk-KZ"/>
        </w:rPr>
      </w:pPr>
      <w:r w:rsidRPr="00214026">
        <w:rPr>
          <w:rFonts w:ascii="Times New Roman" w:eastAsia="Times New Roman" w:hAnsi="Times New Roman" w:cs="Times New Roman"/>
          <w:sz w:val="24"/>
          <w:szCs w:val="24"/>
          <w:lang w:val="kk-KZ"/>
        </w:rPr>
        <w:t xml:space="preserve">Алайда, осымен бірге мектептің материалдық базасы негізінде балаларды толығымен сауықтыру жұмыстарын жүргізуге жағдайы жоқ: психологиялық көмек көрсету кабинеті жоқ, спорт залы жоқ, спорт зал тек қолданбалы болып ұйымдастырылған, бір бассейн ғана қызмет көрсетуде, бірақ бұл өте аз.Балалардың жалпы сауықтыруында жазғы кезеңдегі демалыс пен сауықтыру маңызды рөл атқаруда. Мектепте оқушылардың жазғы мезгілде бос уақытын қамту мен сауықтыру мәселесіне көп көңіл аударылады. </w:t>
      </w:r>
    </w:p>
    <w:p w:rsidR="00214026" w:rsidRDefault="00214026" w:rsidP="00214026">
      <w:pPr>
        <w:spacing w:after="0"/>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Мектепте ұйымдасқан нысандағы демалыс пен жұмыспен қамтамасыз етілген оқушылар санын көбейтуге арналған жазғы демалыс бағдарламасы құрастырылған, бұның мақсаты – әлеуметті қорғалмаған отбасынан шыққан балалардың демалысы мен уақытын қамтамасыз ету. </w:t>
      </w:r>
    </w:p>
    <w:p w:rsidR="00214026" w:rsidRDefault="00214026" w:rsidP="009D5ED8">
      <w:pPr>
        <w:spacing w:after="0"/>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Бағдарлама тиімділігі білім беру үдерісінің барлық аспектілерінде</w:t>
      </w:r>
      <w:r w:rsidR="009D5ED8">
        <w:rPr>
          <w:rFonts w:ascii="Times New Roman" w:eastAsia="Times New Roman" w:hAnsi="Times New Roman" w:cs="Times New Roman"/>
          <w:sz w:val="24"/>
          <w:szCs w:val="24"/>
          <w:lang w:val="kk-KZ"/>
        </w:rPr>
        <w:t>, яғни білім беру, тәрбиелеу, дамыту,</w:t>
      </w:r>
      <w:r>
        <w:rPr>
          <w:rFonts w:ascii="Times New Roman" w:eastAsia="Times New Roman" w:hAnsi="Times New Roman" w:cs="Times New Roman"/>
          <w:sz w:val="24"/>
          <w:szCs w:val="24"/>
          <w:lang w:val="kk-KZ"/>
        </w:rPr>
        <w:t xml:space="preserve"> белгіленеді. </w:t>
      </w:r>
      <w:r w:rsidR="009D5ED8">
        <w:rPr>
          <w:rFonts w:ascii="Times New Roman" w:eastAsia="Times New Roman" w:hAnsi="Times New Roman" w:cs="Times New Roman"/>
          <w:sz w:val="24"/>
          <w:szCs w:val="24"/>
          <w:lang w:val="kk-KZ"/>
        </w:rPr>
        <w:t xml:space="preserve">Балаларды түрлі әлеуметтік тәжірибе алмасуға тарту, қызметтестік, бірлеске шығармашылық пен әрекеттестікке негізделген қарым-қатынастарды орнатуға бағытталған бағдарлама жаңашылдығы көзге түсетіні анық. Бұл бағдарлама мамыр мен тамыз аралығындағы жазғы айларына арналған. </w:t>
      </w:r>
    </w:p>
    <w:p w:rsidR="009D5ED8" w:rsidRDefault="009D5ED8" w:rsidP="009D5ED8">
      <w:pPr>
        <w:spacing w:after="0"/>
        <w:ind w:firstLine="708"/>
        <w:jc w:val="both"/>
        <w:rPr>
          <w:rFonts w:ascii="Times New Roman" w:eastAsia="Times New Roman" w:hAnsi="Times New Roman" w:cs="Times New Roman"/>
          <w:sz w:val="24"/>
          <w:szCs w:val="24"/>
          <w:lang w:val="kk-KZ"/>
        </w:rPr>
      </w:pPr>
      <w:r w:rsidRPr="009D5ED8">
        <w:rPr>
          <w:rFonts w:ascii="Times New Roman" w:eastAsia="Times New Roman" w:hAnsi="Times New Roman" w:cs="Times New Roman"/>
          <w:sz w:val="24"/>
          <w:szCs w:val="24"/>
          <w:lang w:val="kk-KZ"/>
        </w:rPr>
        <w:t>201</w:t>
      </w:r>
      <w:r>
        <w:rPr>
          <w:rFonts w:ascii="Times New Roman" w:eastAsia="Times New Roman" w:hAnsi="Times New Roman" w:cs="Times New Roman"/>
          <w:sz w:val="24"/>
          <w:szCs w:val="24"/>
          <w:lang w:val="kk-KZ"/>
        </w:rPr>
        <w:t>4-2015</w:t>
      </w:r>
      <w:r w:rsidRPr="009D5ED8">
        <w:rPr>
          <w:rFonts w:ascii="Times New Roman" w:eastAsia="Times New Roman" w:hAnsi="Times New Roman" w:cs="Times New Roman"/>
          <w:sz w:val="24"/>
          <w:szCs w:val="24"/>
          <w:lang w:val="kk-KZ"/>
        </w:rPr>
        <w:t xml:space="preserve"> жылдың жазында «Радуга» мектепалдындағы лагері </w:t>
      </w:r>
      <w:r>
        <w:rPr>
          <w:rFonts w:ascii="Times New Roman" w:eastAsia="Times New Roman" w:hAnsi="Times New Roman" w:cs="Times New Roman"/>
          <w:sz w:val="24"/>
          <w:szCs w:val="24"/>
          <w:lang w:val="kk-KZ"/>
        </w:rPr>
        <w:t>жұмыс жасап, 1-5</w:t>
      </w:r>
      <w:r w:rsidRPr="009D5ED8">
        <w:rPr>
          <w:rFonts w:ascii="Times New Roman" w:eastAsia="Times New Roman" w:hAnsi="Times New Roman" w:cs="Times New Roman"/>
          <w:sz w:val="24"/>
          <w:szCs w:val="24"/>
          <w:lang w:val="kk-KZ"/>
        </w:rPr>
        <w:t xml:space="preserve"> сынып оқушыларына арнап 2 ауысым ұйымдастырылды. Онда профильді отрядтар, </w:t>
      </w:r>
      <w:r>
        <w:rPr>
          <w:rFonts w:ascii="Times New Roman" w:eastAsia="Times New Roman" w:hAnsi="Times New Roman" w:cs="Times New Roman"/>
          <w:sz w:val="24"/>
          <w:szCs w:val="24"/>
          <w:lang w:val="kk-KZ"/>
        </w:rPr>
        <w:t>спорт алаңының жұмысы іске ас</w:t>
      </w:r>
      <w:r w:rsidRPr="009D5ED8">
        <w:rPr>
          <w:rFonts w:ascii="Times New Roman" w:eastAsia="Times New Roman" w:hAnsi="Times New Roman" w:cs="Times New Roman"/>
          <w:sz w:val="24"/>
          <w:szCs w:val="24"/>
          <w:lang w:val="kk-KZ"/>
        </w:rPr>
        <w:t>ы</w:t>
      </w:r>
      <w:r>
        <w:rPr>
          <w:rFonts w:ascii="Times New Roman" w:eastAsia="Times New Roman" w:hAnsi="Times New Roman" w:cs="Times New Roman"/>
          <w:sz w:val="24"/>
          <w:szCs w:val="24"/>
          <w:lang w:val="kk-KZ"/>
        </w:rPr>
        <w:t>рылды</w:t>
      </w:r>
      <w:r w:rsidRPr="009D5ED8">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9-</w:t>
      </w:r>
      <w:r w:rsidRPr="009D5ED8">
        <w:rPr>
          <w:rFonts w:ascii="Times New Roman" w:eastAsia="Times New Roman" w:hAnsi="Times New Roman" w:cs="Times New Roman"/>
          <w:b/>
          <w:sz w:val="24"/>
          <w:szCs w:val="24"/>
          <w:lang w:val="kk-KZ"/>
        </w:rPr>
        <w:t>кесте).</w:t>
      </w:r>
      <w:r w:rsidRPr="009D5ED8">
        <w:rPr>
          <w:rFonts w:ascii="Times New Roman" w:eastAsia="Times New Roman" w:hAnsi="Times New Roman" w:cs="Times New Roman"/>
          <w:sz w:val="24"/>
          <w:szCs w:val="24"/>
          <w:lang w:val="kk-KZ"/>
        </w:rPr>
        <w:t xml:space="preserve">Мектеп алдындағы лагерь тәрбиешілерінің атқарған жұмысын ата өту керек. </w:t>
      </w:r>
    </w:p>
    <w:p w:rsidR="009D5ED8" w:rsidRPr="009D5ED8" w:rsidRDefault="009D5ED8" w:rsidP="009D5ED8">
      <w:pPr>
        <w:spacing w:after="0" w:line="240" w:lineRule="auto"/>
        <w:jc w:val="both"/>
        <w:rPr>
          <w:rFonts w:ascii="Times New Roman" w:eastAsia="Times New Roman" w:hAnsi="Times New Roman" w:cs="Times New Roman"/>
          <w:sz w:val="24"/>
          <w:szCs w:val="24"/>
          <w:lang w:val="kk-KZ"/>
        </w:rPr>
      </w:pPr>
      <w:r w:rsidRPr="009D5ED8">
        <w:rPr>
          <w:rFonts w:ascii="Times New Roman" w:eastAsia="Times New Roman" w:hAnsi="Times New Roman" w:cs="Times New Roman"/>
          <w:sz w:val="24"/>
          <w:szCs w:val="24"/>
          <w:lang w:val="kk-KZ"/>
        </w:rPr>
        <w:t xml:space="preserve">    Жазғы лагерьде </w:t>
      </w:r>
      <w:r>
        <w:rPr>
          <w:rFonts w:ascii="Times New Roman" w:eastAsia="Times New Roman" w:hAnsi="Times New Roman" w:cs="Times New Roman"/>
          <w:sz w:val="24"/>
          <w:szCs w:val="24"/>
          <w:lang w:val="kk-KZ"/>
        </w:rPr>
        <w:t xml:space="preserve">сауықтыру мен демалыспен қамтылғанының </w:t>
      </w:r>
      <w:r w:rsidRPr="009D5ED8">
        <w:rPr>
          <w:rFonts w:ascii="Times New Roman" w:eastAsia="Times New Roman" w:hAnsi="Times New Roman" w:cs="Times New Roman"/>
          <w:sz w:val="24"/>
          <w:szCs w:val="24"/>
          <w:lang w:val="kk-KZ"/>
        </w:rPr>
        <w:t>барлығы:</w:t>
      </w:r>
    </w:p>
    <w:p w:rsidR="009D5ED8" w:rsidRPr="009D5ED8" w:rsidRDefault="009D5ED8" w:rsidP="009D5ED8">
      <w:pPr>
        <w:numPr>
          <w:ilvl w:val="0"/>
          <w:numId w:val="8"/>
        </w:numPr>
        <w:spacing w:after="0" w:line="240" w:lineRule="auto"/>
        <w:jc w:val="both"/>
        <w:rPr>
          <w:rFonts w:ascii="Times New Roman" w:eastAsia="Times New Roman" w:hAnsi="Times New Roman" w:cs="Times New Roman"/>
          <w:sz w:val="24"/>
          <w:szCs w:val="24"/>
          <w:lang w:val="kk-KZ"/>
        </w:rPr>
      </w:pPr>
      <w:r w:rsidRPr="009D5ED8">
        <w:rPr>
          <w:rFonts w:ascii="Times New Roman" w:eastAsia="Times New Roman" w:hAnsi="Times New Roman" w:cs="Times New Roman"/>
          <w:sz w:val="24"/>
          <w:szCs w:val="24"/>
          <w:lang w:val="kk-KZ"/>
        </w:rPr>
        <w:t>Қамқорлықта жүрген балалар -12;</w:t>
      </w:r>
    </w:p>
    <w:p w:rsidR="009D5ED8" w:rsidRPr="009D5ED8" w:rsidRDefault="009D5ED8" w:rsidP="009D5ED8">
      <w:pPr>
        <w:numPr>
          <w:ilvl w:val="0"/>
          <w:numId w:val="8"/>
        </w:numPr>
        <w:spacing w:after="0" w:line="240" w:lineRule="auto"/>
        <w:jc w:val="both"/>
        <w:rPr>
          <w:rFonts w:ascii="Times New Roman" w:eastAsia="Times New Roman" w:hAnsi="Times New Roman" w:cs="Times New Roman"/>
          <w:sz w:val="24"/>
          <w:szCs w:val="24"/>
          <w:lang w:val="kk-KZ"/>
        </w:rPr>
      </w:pPr>
      <w:r w:rsidRPr="009D5ED8">
        <w:rPr>
          <w:rFonts w:ascii="Times New Roman" w:eastAsia="Times New Roman" w:hAnsi="Times New Roman" w:cs="Times New Roman"/>
          <w:sz w:val="24"/>
          <w:szCs w:val="24"/>
          <w:lang w:val="kk-KZ"/>
        </w:rPr>
        <w:t>Жағдайы нашар отбасынан – 9</w:t>
      </w:r>
      <w:r>
        <w:rPr>
          <w:rFonts w:ascii="Times New Roman" w:eastAsia="Times New Roman" w:hAnsi="Times New Roman" w:cs="Times New Roman"/>
          <w:sz w:val="24"/>
          <w:szCs w:val="24"/>
          <w:lang w:val="kk-KZ"/>
        </w:rPr>
        <w:t>4</w:t>
      </w:r>
      <w:r w:rsidRPr="009D5ED8">
        <w:rPr>
          <w:rFonts w:ascii="Times New Roman" w:eastAsia="Times New Roman" w:hAnsi="Times New Roman" w:cs="Times New Roman"/>
          <w:sz w:val="24"/>
          <w:szCs w:val="24"/>
          <w:lang w:val="kk-KZ"/>
        </w:rPr>
        <w:t>;</w:t>
      </w:r>
    </w:p>
    <w:p w:rsidR="009D5ED8" w:rsidRPr="009D5ED8" w:rsidRDefault="009D5ED8" w:rsidP="009D5ED8">
      <w:pPr>
        <w:numPr>
          <w:ilvl w:val="0"/>
          <w:numId w:val="8"/>
        </w:numPr>
        <w:spacing w:after="0" w:line="240" w:lineRule="auto"/>
        <w:jc w:val="both"/>
        <w:rPr>
          <w:rFonts w:ascii="Times New Roman" w:eastAsia="Times New Roman" w:hAnsi="Times New Roman" w:cs="Times New Roman"/>
          <w:sz w:val="24"/>
          <w:szCs w:val="24"/>
          <w:lang w:val="kk-KZ"/>
        </w:rPr>
      </w:pPr>
      <w:r w:rsidRPr="009D5ED8">
        <w:rPr>
          <w:rFonts w:ascii="Times New Roman" w:eastAsia="Times New Roman" w:hAnsi="Times New Roman" w:cs="Times New Roman"/>
          <w:sz w:val="24"/>
          <w:szCs w:val="24"/>
          <w:lang w:val="kk-KZ"/>
        </w:rPr>
        <w:t>Тубвиражды -35;</w:t>
      </w:r>
    </w:p>
    <w:p w:rsidR="009D5ED8" w:rsidRDefault="009D5ED8" w:rsidP="009D5ED8">
      <w:pPr>
        <w:numPr>
          <w:ilvl w:val="0"/>
          <w:numId w:val="8"/>
        </w:numPr>
        <w:spacing w:after="0" w:line="240" w:lineRule="auto"/>
        <w:jc w:val="both"/>
        <w:rPr>
          <w:rFonts w:ascii="Times New Roman" w:eastAsia="Times New Roman" w:hAnsi="Times New Roman" w:cs="Times New Roman"/>
          <w:sz w:val="24"/>
          <w:szCs w:val="24"/>
          <w:lang w:val="kk-KZ"/>
        </w:rPr>
      </w:pPr>
      <w:r w:rsidRPr="009D5ED8">
        <w:rPr>
          <w:rFonts w:ascii="Times New Roman" w:eastAsia="Times New Roman" w:hAnsi="Times New Roman" w:cs="Times New Roman"/>
          <w:sz w:val="24"/>
          <w:szCs w:val="24"/>
          <w:lang w:val="kk-KZ"/>
        </w:rPr>
        <w:t>«қауіп» тобындағы балалар – 6</w:t>
      </w:r>
      <w:r>
        <w:rPr>
          <w:rFonts w:ascii="Times New Roman" w:eastAsia="Times New Roman" w:hAnsi="Times New Roman" w:cs="Times New Roman"/>
          <w:sz w:val="24"/>
          <w:szCs w:val="24"/>
          <w:lang w:val="kk-KZ"/>
        </w:rPr>
        <w:t>;</w:t>
      </w:r>
    </w:p>
    <w:p w:rsidR="009D5ED8" w:rsidRPr="009D5ED8" w:rsidRDefault="009D5ED8" w:rsidP="009D5ED8">
      <w:pPr>
        <w:numPr>
          <w:ilvl w:val="0"/>
          <w:numId w:val="8"/>
        </w:num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МІБ және КТІБ тіркелген балалар -15 бала</w:t>
      </w:r>
      <w:r w:rsidRPr="009D5ED8">
        <w:rPr>
          <w:rFonts w:ascii="Times New Roman" w:eastAsia="Times New Roman" w:hAnsi="Times New Roman" w:cs="Times New Roman"/>
          <w:sz w:val="24"/>
          <w:szCs w:val="24"/>
          <w:lang w:val="kk-KZ"/>
        </w:rPr>
        <w:t xml:space="preserve"> болды.</w:t>
      </w:r>
    </w:p>
    <w:p w:rsidR="009D5ED8" w:rsidRDefault="009D5ED8" w:rsidP="009D5ED8">
      <w:pPr>
        <w:spacing w:after="0"/>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2014-2015</w:t>
      </w:r>
      <w:r w:rsidRPr="009D5ED8">
        <w:rPr>
          <w:rFonts w:ascii="Times New Roman" w:eastAsia="Times New Roman" w:hAnsi="Times New Roman" w:cs="Times New Roman"/>
          <w:sz w:val="24"/>
          <w:szCs w:val="24"/>
          <w:lang w:val="kk-KZ"/>
        </w:rPr>
        <w:t xml:space="preserve"> оқу жылы бос уақыты бойынша  оқушылардың9</w:t>
      </w:r>
      <w:r>
        <w:rPr>
          <w:rFonts w:ascii="Times New Roman" w:eastAsia="Times New Roman" w:hAnsi="Times New Roman" w:cs="Times New Roman"/>
          <w:sz w:val="24"/>
          <w:szCs w:val="24"/>
          <w:lang w:val="kk-KZ"/>
        </w:rPr>
        <w:t xml:space="preserve">7 </w:t>
      </w:r>
      <w:r w:rsidRPr="009D5ED8">
        <w:rPr>
          <w:rFonts w:ascii="Times New Roman" w:eastAsia="Times New Roman" w:hAnsi="Times New Roman" w:cs="Times New Roman"/>
          <w:sz w:val="24"/>
          <w:szCs w:val="24"/>
          <w:lang w:val="kk-KZ"/>
        </w:rPr>
        <w:t>%қамтылды</w:t>
      </w:r>
      <w:r>
        <w:rPr>
          <w:rFonts w:ascii="Times New Roman" w:eastAsia="Times New Roman" w:hAnsi="Times New Roman" w:cs="Times New Roman"/>
          <w:sz w:val="24"/>
          <w:szCs w:val="24"/>
          <w:lang w:val="kk-KZ"/>
        </w:rPr>
        <w:t>.</w:t>
      </w:r>
    </w:p>
    <w:p w:rsidR="009D5ED8" w:rsidRDefault="009D5ED8" w:rsidP="00461266">
      <w:pPr>
        <w:spacing w:after="0"/>
        <w:ind w:firstLine="708"/>
        <w:jc w:val="both"/>
        <w:rPr>
          <w:rFonts w:ascii="Times New Roman" w:eastAsia="Times New Roman" w:hAnsi="Times New Roman" w:cs="Times New Roman"/>
          <w:sz w:val="24"/>
          <w:szCs w:val="24"/>
          <w:lang w:val="kk-KZ"/>
        </w:rPr>
      </w:pPr>
      <w:r w:rsidRPr="009D5ED8">
        <w:rPr>
          <w:rFonts w:ascii="Times New Roman" w:eastAsia="Times New Roman" w:hAnsi="Times New Roman" w:cs="Times New Roman"/>
          <w:sz w:val="24"/>
          <w:szCs w:val="24"/>
          <w:lang w:val="kk-KZ"/>
        </w:rPr>
        <w:t>Мектепте кәсіби бағдар беру жұмысы бойы</w:t>
      </w:r>
      <w:r>
        <w:rPr>
          <w:rFonts w:ascii="Times New Roman" w:eastAsia="Times New Roman" w:hAnsi="Times New Roman" w:cs="Times New Roman"/>
          <w:sz w:val="24"/>
          <w:szCs w:val="24"/>
          <w:lang w:val="kk-KZ"/>
        </w:rPr>
        <w:t>нша бағдарлама жүзеге асырылуда, ол оқушылардың «ақпараттық ауқымда» өз жолын табуға көмектеседі. Мектеп қаланың колледждері мен жоғары оқу орындарымен байланыс орнатқан, бұл оқу орындарының өкілдері 9,11 сынып оқушылары мен ата-аналарымен кәсіби бағдар жұмысын</w:t>
      </w:r>
      <w:r w:rsidR="00461266">
        <w:rPr>
          <w:rFonts w:ascii="Times New Roman" w:eastAsia="Times New Roman" w:hAnsi="Times New Roman" w:cs="Times New Roman"/>
          <w:sz w:val="24"/>
          <w:szCs w:val="24"/>
          <w:lang w:val="kk-KZ"/>
        </w:rPr>
        <w:t xml:space="preserve"> ұйымдастырады </w:t>
      </w:r>
      <w:r w:rsidR="00461266" w:rsidRPr="009D5ED8">
        <w:rPr>
          <w:rFonts w:ascii="Times New Roman" w:eastAsia="Times New Roman" w:hAnsi="Times New Roman" w:cs="Times New Roman"/>
          <w:b/>
          <w:sz w:val="24"/>
          <w:szCs w:val="24"/>
          <w:lang w:val="kk-KZ"/>
        </w:rPr>
        <w:t>(</w:t>
      </w:r>
      <w:r w:rsidR="00461266">
        <w:rPr>
          <w:rFonts w:ascii="Times New Roman" w:eastAsia="Times New Roman" w:hAnsi="Times New Roman" w:cs="Times New Roman"/>
          <w:b/>
          <w:sz w:val="24"/>
          <w:szCs w:val="24"/>
          <w:lang w:val="kk-KZ"/>
        </w:rPr>
        <w:t>№30-</w:t>
      </w:r>
      <w:r w:rsidR="00461266" w:rsidRPr="009D5ED8">
        <w:rPr>
          <w:rFonts w:ascii="Times New Roman" w:eastAsia="Times New Roman" w:hAnsi="Times New Roman" w:cs="Times New Roman"/>
          <w:b/>
          <w:sz w:val="24"/>
          <w:szCs w:val="24"/>
          <w:lang w:val="kk-KZ"/>
        </w:rPr>
        <w:t>кесте).</w:t>
      </w:r>
      <w:r w:rsidR="00461266">
        <w:rPr>
          <w:rFonts w:ascii="Times New Roman" w:eastAsia="Times New Roman" w:hAnsi="Times New Roman" w:cs="Times New Roman"/>
          <w:sz w:val="24"/>
          <w:szCs w:val="24"/>
          <w:lang w:val="kk-KZ"/>
        </w:rPr>
        <w:t xml:space="preserve"> Алдын ала жасалған мониторинг көрсеткендей түлектердің барлығы жұмыспен қамтамасыз етіледі. </w:t>
      </w:r>
    </w:p>
    <w:p w:rsidR="00461266" w:rsidRDefault="00461266" w:rsidP="00461266">
      <w:pPr>
        <w:spacing w:after="0"/>
        <w:ind w:firstLine="708"/>
        <w:jc w:val="both"/>
        <w:rPr>
          <w:rFonts w:ascii="Times New Roman" w:eastAsia="Times New Roman" w:hAnsi="Times New Roman" w:cs="Times New Roman"/>
          <w:sz w:val="24"/>
          <w:szCs w:val="24"/>
          <w:lang w:val="kk-KZ"/>
        </w:rPr>
      </w:pPr>
      <w:r w:rsidRPr="00461266">
        <w:rPr>
          <w:rFonts w:ascii="Times New Roman" w:eastAsia="Times New Roman" w:hAnsi="Times New Roman" w:cs="Times New Roman"/>
          <w:sz w:val="24"/>
          <w:szCs w:val="24"/>
          <w:lang w:val="kk-KZ"/>
        </w:rPr>
        <w:lastRenderedPageBreak/>
        <w:t>Тәрбие орталықтары атқарған жұмыстары бойынша аналитикалық есептер</w:t>
      </w:r>
      <w:r w:rsidRPr="00461266">
        <w:rPr>
          <w:rFonts w:ascii="Times New Roman" w:eastAsia="Times New Roman" w:hAnsi="Times New Roman" w:cs="Times New Roman"/>
          <w:b/>
          <w:sz w:val="24"/>
          <w:szCs w:val="24"/>
          <w:lang w:val="kk-KZ"/>
        </w:rPr>
        <w:t xml:space="preserve"> сынып жетекшілері әдістемелік бірлестігінің отырыстарында </w:t>
      </w:r>
      <w:r w:rsidRPr="00461266">
        <w:rPr>
          <w:rFonts w:ascii="Times New Roman" w:eastAsia="Times New Roman" w:hAnsi="Times New Roman" w:cs="Times New Roman"/>
          <w:sz w:val="24"/>
          <w:szCs w:val="24"/>
          <w:lang w:val="kk-KZ"/>
        </w:rPr>
        <w:t>қарастырылады.  Мұнда әр бағыт бойынша жқмыс қорытындысы шығарылады, проблемалар айұындалады, оларды шешу жолдары белгіленеді. 201</w:t>
      </w:r>
      <w:r>
        <w:rPr>
          <w:rFonts w:ascii="Times New Roman" w:eastAsia="Times New Roman" w:hAnsi="Times New Roman" w:cs="Times New Roman"/>
          <w:sz w:val="24"/>
          <w:szCs w:val="24"/>
          <w:lang w:val="kk-KZ"/>
        </w:rPr>
        <w:t>4</w:t>
      </w:r>
      <w:r w:rsidRPr="00461266">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2015</w:t>
      </w:r>
      <w:r w:rsidRPr="00461266">
        <w:rPr>
          <w:rFonts w:ascii="Times New Roman" w:eastAsia="Times New Roman" w:hAnsi="Times New Roman" w:cs="Times New Roman"/>
          <w:sz w:val="24"/>
          <w:szCs w:val="24"/>
          <w:lang w:val="kk-KZ"/>
        </w:rPr>
        <w:t xml:space="preserve"> оқу жылы сынып жетекшілігін </w:t>
      </w:r>
      <w:r>
        <w:rPr>
          <w:rFonts w:ascii="Times New Roman" w:eastAsia="Times New Roman" w:hAnsi="Times New Roman" w:cs="Times New Roman"/>
          <w:sz w:val="24"/>
          <w:szCs w:val="24"/>
          <w:lang w:val="kk-KZ"/>
        </w:rPr>
        <w:t>21</w:t>
      </w:r>
      <w:r w:rsidRPr="00461266">
        <w:rPr>
          <w:rFonts w:ascii="Times New Roman" w:eastAsia="Times New Roman" w:hAnsi="Times New Roman" w:cs="Times New Roman"/>
          <w:sz w:val="24"/>
          <w:szCs w:val="24"/>
          <w:lang w:val="kk-KZ"/>
        </w:rPr>
        <w:t xml:space="preserve"> педагог жүзеге асырды.   ӘБ</w:t>
      </w:r>
      <w:r>
        <w:rPr>
          <w:rFonts w:ascii="Times New Roman" w:eastAsia="Times New Roman" w:hAnsi="Times New Roman" w:cs="Times New Roman"/>
          <w:sz w:val="24"/>
          <w:szCs w:val="24"/>
          <w:lang w:val="kk-KZ"/>
        </w:rPr>
        <w:t>-да</w:t>
      </w:r>
      <w:r w:rsidRPr="00461266">
        <w:rPr>
          <w:rFonts w:ascii="Times New Roman" w:eastAsia="Times New Roman" w:hAnsi="Times New Roman" w:cs="Times New Roman"/>
          <w:sz w:val="24"/>
          <w:szCs w:val="24"/>
          <w:lang w:val="kk-KZ"/>
        </w:rPr>
        <w:t xml:space="preserve"> «Жас сынып жетекші мектебі» жұмыс жасады. Сондай педагог саны -2, оларға тәлімгерлер бекітілген.  Мектепте сынып жетекшілер секциялары іске асырылып жүр, сынып жетекшілер секциясының жүйелі жіне сапалы жұмысын атап өту керек. </w:t>
      </w:r>
      <w:r>
        <w:rPr>
          <w:rFonts w:ascii="Times New Roman" w:eastAsia="Times New Roman" w:hAnsi="Times New Roman" w:cs="Times New Roman"/>
          <w:sz w:val="24"/>
          <w:szCs w:val="24"/>
          <w:lang w:val="kk-KZ"/>
        </w:rPr>
        <w:t xml:space="preserve">Сынып жетекшілерінің әдістемелік бірлестігінің отырыстары түрлі нысандарға өткізілді: тәжірибе алмасу, ашық шаралардың көрсетілімі мен талқылануы, оған қоса сынып ждетекшілерінің жеке сұраныстары бойынша. Оқу жылы бойы 4 отырыс ұйымдастырылды. </w:t>
      </w:r>
    </w:p>
    <w:p w:rsidR="00461266" w:rsidRDefault="00461266" w:rsidP="00461266">
      <w:pPr>
        <w:spacing w:after="0"/>
        <w:ind w:firstLine="708"/>
        <w:jc w:val="both"/>
        <w:rPr>
          <w:rFonts w:ascii="Times New Roman" w:eastAsia="Times New Roman" w:hAnsi="Times New Roman" w:cs="Times New Roman"/>
          <w:color w:val="323232"/>
          <w:sz w:val="24"/>
          <w:szCs w:val="24"/>
          <w:lang w:val="kk-KZ"/>
        </w:rPr>
      </w:pPr>
      <w:r w:rsidRPr="00461266">
        <w:rPr>
          <w:rFonts w:ascii="Times New Roman" w:eastAsia="Times New Roman" w:hAnsi="Times New Roman" w:cs="Times New Roman"/>
          <w:sz w:val="24"/>
          <w:szCs w:val="24"/>
          <w:lang w:val="kk-KZ"/>
        </w:rPr>
        <w:t>Сынып жетекшілер тәжірибе алмасу мақсатымен оқу жылы бойы өзара тәрбиелік шараларға қатысты.Педагогикалық шеберлікті жетілдіру мақсатымен сынып жетекшілері</w:t>
      </w:r>
      <w:r w:rsidRPr="00461266">
        <w:rPr>
          <w:rFonts w:ascii="Times New Roman" w:eastAsia="Times New Roman" w:hAnsi="Times New Roman" w:cs="Times New Roman"/>
          <w:b/>
          <w:sz w:val="24"/>
          <w:szCs w:val="24"/>
          <w:lang w:val="kk-KZ"/>
        </w:rPr>
        <w:t xml:space="preserve"> 20</w:t>
      </w:r>
      <w:r w:rsidRPr="00461266">
        <w:rPr>
          <w:rFonts w:ascii="Times New Roman" w:eastAsia="Times New Roman" w:hAnsi="Times New Roman" w:cs="Times New Roman"/>
          <w:sz w:val="24"/>
          <w:szCs w:val="24"/>
          <w:lang w:val="kk-KZ"/>
        </w:rPr>
        <w:t xml:space="preserve"> ашық тәрбиелік іс-шара өткіз</w:t>
      </w:r>
      <w:r>
        <w:rPr>
          <w:rFonts w:ascii="Times New Roman" w:eastAsia="Times New Roman" w:hAnsi="Times New Roman" w:cs="Times New Roman"/>
          <w:sz w:val="24"/>
          <w:szCs w:val="24"/>
          <w:lang w:val="kk-KZ"/>
        </w:rPr>
        <w:t>іл</w:t>
      </w:r>
      <w:r w:rsidRPr="00461266">
        <w:rPr>
          <w:rFonts w:ascii="Times New Roman" w:eastAsia="Times New Roman" w:hAnsi="Times New Roman" w:cs="Times New Roman"/>
          <w:sz w:val="24"/>
          <w:szCs w:val="24"/>
          <w:lang w:val="kk-KZ"/>
        </w:rPr>
        <w:t>ді</w:t>
      </w:r>
      <w:r>
        <w:rPr>
          <w:rFonts w:ascii="Times New Roman" w:eastAsia="Times New Roman" w:hAnsi="Times New Roman" w:cs="Times New Roman"/>
          <w:sz w:val="24"/>
          <w:szCs w:val="24"/>
          <w:lang w:val="kk-KZ"/>
        </w:rPr>
        <w:t xml:space="preserve"> (анализ жасалуымен)</w:t>
      </w:r>
      <w:r w:rsidRPr="00461266">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Оларды жоғары деңгейде өткізген ұстаздар: </w:t>
      </w:r>
      <w:r w:rsidR="000E0DD3" w:rsidRPr="00461266">
        <w:rPr>
          <w:rFonts w:ascii="Times New Roman" w:eastAsia="Times New Roman" w:hAnsi="Times New Roman" w:cs="Times New Roman"/>
          <w:color w:val="323232"/>
          <w:sz w:val="24"/>
          <w:szCs w:val="24"/>
          <w:lang w:val="kk-KZ"/>
        </w:rPr>
        <w:t xml:space="preserve">Кулик Г.Н., Гарусова Е.Н., </w:t>
      </w:r>
      <w:r w:rsidR="000E0DD3" w:rsidRPr="00693DCA">
        <w:rPr>
          <w:rFonts w:ascii="Times New Roman" w:eastAsia="Times New Roman" w:hAnsi="Times New Roman" w:cs="Times New Roman"/>
          <w:color w:val="323232"/>
          <w:sz w:val="24"/>
          <w:szCs w:val="24"/>
          <w:lang w:val="kk-KZ"/>
        </w:rPr>
        <w:t>Шакуова Н.С.</w:t>
      </w:r>
      <w:r w:rsidR="000E0DD3" w:rsidRPr="00461266">
        <w:rPr>
          <w:rFonts w:ascii="Times New Roman" w:eastAsia="Times New Roman" w:hAnsi="Times New Roman" w:cs="Times New Roman"/>
          <w:color w:val="323232"/>
          <w:sz w:val="24"/>
          <w:szCs w:val="24"/>
          <w:lang w:val="kk-KZ"/>
        </w:rPr>
        <w:t xml:space="preserve">, </w:t>
      </w:r>
      <w:r w:rsidR="000E0DD3" w:rsidRPr="00693DCA">
        <w:rPr>
          <w:rFonts w:ascii="Times New Roman" w:eastAsia="Times New Roman" w:hAnsi="Times New Roman" w:cs="Times New Roman"/>
          <w:color w:val="323232"/>
          <w:sz w:val="24"/>
          <w:szCs w:val="24"/>
          <w:lang w:val="kk-KZ"/>
        </w:rPr>
        <w:t>Киселева О.В.</w:t>
      </w:r>
      <w:r>
        <w:rPr>
          <w:rFonts w:ascii="Times New Roman" w:eastAsia="Times New Roman" w:hAnsi="Times New Roman" w:cs="Times New Roman"/>
          <w:color w:val="323232"/>
          <w:sz w:val="24"/>
          <w:szCs w:val="24"/>
          <w:lang w:val="kk-KZ"/>
        </w:rPr>
        <w:t xml:space="preserve">Жас мамандар арасында кәсіби өсуін Л.Ж. </w:t>
      </w:r>
      <w:r w:rsidR="000E0DD3" w:rsidRPr="00461266">
        <w:rPr>
          <w:rFonts w:ascii="Times New Roman" w:eastAsia="Times New Roman" w:hAnsi="Times New Roman" w:cs="Times New Roman"/>
          <w:color w:val="323232"/>
          <w:sz w:val="24"/>
          <w:szCs w:val="24"/>
          <w:lang w:val="kk-KZ"/>
        </w:rPr>
        <w:t>Аскаров</w:t>
      </w:r>
      <w:r>
        <w:rPr>
          <w:rFonts w:ascii="Times New Roman" w:eastAsia="Times New Roman" w:hAnsi="Times New Roman" w:cs="Times New Roman"/>
          <w:color w:val="323232"/>
          <w:sz w:val="24"/>
          <w:szCs w:val="24"/>
          <w:lang w:val="kk-KZ"/>
        </w:rPr>
        <w:t xml:space="preserve">адан байқаймыз. </w:t>
      </w:r>
    </w:p>
    <w:p w:rsidR="00461266" w:rsidRDefault="00461266" w:rsidP="006E7A66">
      <w:pPr>
        <w:spacing w:after="0"/>
        <w:ind w:firstLine="708"/>
        <w:jc w:val="both"/>
        <w:rPr>
          <w:rFonts w:ascii="Times New Roman" w:eastAsia="Times New Roman" w:hAnsi="Times New Roman" w:cs="Times New Roman"/>
          <w:color w:val="323232"/>
          <w:sz w:val="24"/>
          <w:szCs w:val="24"/>
          <w:lang w:val="kk-KZ"/>
        </w:rPr>
      </w:pPr>
      <w:r w:rsidRPr="00461266">
        <w:rPr>
          <w:rFonts w:ascii="Times New Roman" w:eastAsia="Times New Roman" w:hAnsi="Times New Roman" w:cs="Times New Roman"/>
          <w:color w:val="323232"/>
          <w:sz w:val="24"/>
          <w:szCs w:val="24"/>
          <w:lang w:val="kk-KZ"/>
        </w:rPr>
        <w:t xml:space="preserve">Бірақ сынып сағаттарынан жасалған қорытынды бойынша қарасақ, барлық мұғалімдер сынып сағатының мазмұның, мақсатын, міндетін қоя алмады. Көбінесе сынп сағатының нысаны – әңгімелесу түрінде өткізіледі, рефлексияны сынып жетекшілер өздері шығарады, тағы да сондай қателер кездеседі. </w:t>
      </w:r>
    </w:p>
    <w:p w:rsidR="006E7A66" w:rsidRPr="00CD4762" w:rsidRDefault="00CD4762" w:rsidP="00CD4762">
      <w:pPr>
        <w:spacing w:after="0"/>
        <w:ind w:firstLine="708"/>
        <w:jc w:val="both"/>
        <w:rPr>
          <w:rFonts w:ascii="Times New Roman" w:eastAsia="Times New Roman" w:hAnsi="Times New Roman" w:cs="Times New Roman"/>
          <w:color w:val="323232"/>
          <w:sz w:val="24"/>
          <w:szCs w:val="24"/>
          <w:lang w:val="kk-KZ"/>
        </w:rPr>
      </w:pPr>
      <w:r w:rsidRPr="00CD4762">
        <w:rPr>
          <w:rFonts w:ascii="Times New Roman" w:eastAsia="Times New Roman" w:hAnsi="Times New Roman" w:cs="Times New Roman"/>
          <w:color w:val="323232"/>
          <w:sz w:val="24"/>
          <w:szCs w:val="24"/>
          <w:lang w:val="kk-KZ"/>
        </w:rPr>
        <w:t xml:space="preserve">Сынып </w:t>
      </w:r>
      <w:r>
        <w:rPr>
          <w:rFonts w:ascii="Times New Roman" w:eastAsia="Times New Roman" w:hAnsi="Times New Roman" w:cs="Times New Roman"/>
          <w:color w:val="323232"/>
          <w:sz w:val="24"/>
          <w:szCs w:val="24"/>
          <w:lang w:val="kk-KZ"/>
        </w:rPr>
        <w:t>жетекшілерінің барлығы өз тәрбиелік жұмысын мектеп кітапханасымен тығыз байланыста жүргізеді. Кітапхана жұмысының маңызды бір бөлігі оқу-тәрбиелік үдерісті ақпараттық</w:t>
      </w:r>
      <w:r w:rsidR="002450D0">
        <w:rPr>
          <w:rFonts w:ascii="Times New Roman" w:eastAsia="Times New Roman" w:hAnsi="Times New Roman" w:cs="Times New Roman"/>
          <w:color w:val="323232"/>
          <w:sz w:val="24"/>
          <w:szCs w:val="24"/>
          <w:lang w:val="kk-KZ"/>
        </w:rPr>
        <w:t>-құқжаттамалық қамтамасыз ету б</w:t>
      </w:r>
      <w:r>
        <w:rPr>
          <w:rFonts w:ascii="Times New Roman" w:eastAsia="Times New Roman" w:hAnsi="Times New Roman" w:cs="Times New Roman"/>
          <w:color w:val="323232"/>
          <w:sz w:val="24"/>
          <w:szCs w:val="24"/>
          <w:lang w:val="kk-KZ"/>
        </w:rPr>
        <w:t xml:space="preserve">олып табылады: оқушылар мен мұғалімдердің өздігінен білім алу, ақпараттық библиографиялық және кітапханалық қызметтердің сапасын жетілдіру, дәстүрлі және дәстүрден тыс  </w:t>
      </w:r>
      <w:r w:rsidR="002450D0">
        <w:rPr>
          <w:rFonts w:ascii="Times New Roman" w:eastAsia="Times New Roman" w:hAnsi="Times New Roman" w:cs="Times New Roman"/>
          <w:color w:val="323232"/>
          <w:sz w:val="24"/>
          <w:szCs w:val="24"/>
          <w:lang w:val="kk-KZ"/>
        </w:rPr>
        <w:t xml:space="preserve">жеке мен жаппай жұмыс түрлерін жетілдіру, ыңғайлы кітапханалық ортаны қалыптастыру. Кітапханашы өз жұмысын жоғары дірежеде жүргізеді, үнемі жаңа кітап пен басылымдармен таныстыратын кітап көрмесі әзіоленген, тасымалды кітап көрмесі де бар. </w:t>
      </w:r>
    </w:p>
    <w:p w:rsidR="000E0DD3" w:rsidRPr="002450D0" w:rsidRDefault="002450D0" w:rsidP="00CD4762">
      <w:pPr>
        <w:spacing w:after="0"/>
        <w:ind w:firstLine="708"/>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Келесі тақырыптар бойынша кітап көрмелері ұйымдастырылды: «ҰОС Жеңісінің 70-жылдығы», «Біз саламатты өмір салтын таңдаймыз», Н.Назарбаевтың Қазақстан халқына Жолдауы бойынша материалдар.</w:t>
      </w:r>
    </w:p>
    <w:p w:rsidR="000E0DD3" w:rsidRPr="002450D0" w:rsidRDefault="002450D0" w:rsidP="000E0DD3">
      <w:pPr>
        <w:spacing w:after="0" w:line="240" w:lineRule="auto"/>
        <w:ind w:firstLine="708"/>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 xml:space="preserve">Үздіксіз оұулықтардың сақталуы бойынша рейдтер жүргізілді, осының соңында оқушылардың оқулықтарға деген көзқарасы да өзгертілді. </w:t>
      </w:r>
      <w:r w:rsidR="00934A7C">
        <w:rPr>
          <w:rFonts w:ascii="Times New Roman" w:eastAsia="Times New Roman" w:hAnsi="Times New Roman" w:cs="Times New Roman"/>
          <w:color w:val="323232"/>
          <w:sz w:val="24"/>
          <w:szCs w:val="24"/>
          <w:lang w:val="kk-KZ"/>
        </w:rPr>
        <w:t xml:space="preserve">Кітапханада кітап көрмелері, тақырыптық сөрелер ресімделген. </w:t>
      </w:r>
    </w:p>
    <w:p w:rsidR="00934A7C" w:rsidRDefault="00934A7C" w:rsidP="000E0DD3">
      <w:pPr>
        <w:autoSpaceDE w:val="0"/>
        <w:autoSpaceDN w:val="0"/>
        <w:adjustRightInd w:val="0"/>
        <w:spacing w:after="0" w:line="240" w:lineRule="auto"/>
        <w:ind w:firstLine="708"/>
        <w:jc w:val="both"/>
        <w:rPr>
          <w:rFonts w:ascii="Times New Roman" w:eastAsia="Times New Roman" w:hAnsi="Times New Roman" w:cs="Times New Roman"/>
          <w:bCs/>
          <w:color w:val="323232"/>
          <w:sz w:val="24"/>
          <w:szCs w:val="24"/>
          <w:lang w:val="kk-KZ"/>
        </w:rPr>
      </w:pPr>
      <w:r>
        <w:rPr>
          <w:rFonts w:ascii="Times New Roman" w:eastAsia="Times New Roman" w:hAnsi="Times New Roman" w:cs="Times New Roman"/>
          <w:bCs/>
          <w:color w:val="323232"/>
          <w:sz w:val="24"/>
          <w:szCs w:val="24"/>
          <w:lang w:val="kk-KZ"/>
        </w:rPr>
        <w:t>Деструктивтік діни ұйымдар адам денсаулығына, оған қоса отбасы, қоғам мен мемлекетке қауіп келтіріп, адамның фундаменталды құқықтарына көптеген зиян келтірендігі мәлім. 2009 жылдан бастап мектептерде Дінтану деген пән енгізілген. Осыған байланысты діни экстремизмдің алдын алу бойынша жұмыс атқарылуда.  Ұлттық, этникалық, әлеуметтік және саяси экстремизмнің алдын алу аясындаПавлодар облысы бойынша діни істер жөніндегі департамент мамандарының шақырылуымен  5-11 сынып оқушыларына арналған шаралар ұйымдастырылған. Бұл жұмыстар бірлескен қызмет жоспары негізінде іске асырылады.</w:t>
      </w:r>
    </w:p>
    <w:p w:rsidR="00934A7C" w:rsidRDefault="00934A7C" w:rsidP="000E0DD3">
      <w:pPr>
        <w:autoSpaceDE w:val="0"/>
        <w:autoSpaceDN w:val="0"/>
        <w:adjustRightInd w:val="0"/>
        <w:spacing w:after="0" w:line="240" w:lineRule="auto"/>
        <w:ind w:firstLine="708"/>
        <w:jc w:val="both"/>
        <w:rPr>
          <w:rFonts w:ascii="Times New Roman" w:eastAsia="Times New Roman" w:hAnsi="Times New Roman" w:cs="Times New Roman"/>
          <w:bCs/>
          <w:color w:val="323232"/>
          <w:sz w:val="24"/>
          <w:szCs w:val="24"/>
          <w:lang w:val="kk-KZ"/>
        </w:rPr>
      </w:pPr>
      <w:r>
        <w:rPr>
          <w:rFonts w:ascii="Times New Roman" w:eastAsia="Times New Roman" w:hAnsi="Times New Roman" w:cs="Times New Roman"/>
          <w:bCs/>
          <w:color w:val="323232"/>
          <w:sz w:val="24"/>
          <w:szCs w:val="24"/>
          <w:lang w:val="kk-KZ"/>
        </w:rPr>
        <w:t xml:space="preserve">Мектепте түрлі дәни ұйымдарға кірген отбасылар туралы мәліметтер базасы құрылған. </w:t>
      </w:r>
    </w:p>
    <w:p w:rsidR="005A10E7" w:rsidRDefault="005A10E7" w:rsidP="000E0DD3">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Жалпы есепке тіркуелген 6 отбасы бар, оның ішінде 11 мектеп жасындағы балалар бар.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3616"/>
        <w:gridCol w:w="3616"/>
      </w:tblGrid>
      <w:tr w:rsidR="000E0DD3" w:rsidRPr="00693DCA" w:rsidTr="005A10E7">
        <w:tc>
          <w:tcPr>
            <w:tcW w:w="3615" w:type="dxa"/>
          </w:tcPr>
          <w:p w:rsidR="000E0DD3" w:rsidRPr="0070729C"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Оқу жылы </w:t>
            </w:r>
          </w:p>
        </w:tc>
        <w:tc>
          <w:tcPr>
            <w:tcW w:w="3616" w:type="dxa"/>
          </w:tcPr>
          <w:p w:rsidR="000E0DD3" w:rsidRPr="0070729C"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Отбасы саны</w:t>
            </w:r>
          </w:p>
        </w:tc>
        <w:tc>
          <w:tcPr>
            <w:tcW w:w="3616" w:type="dxa"/>
          </w:tcPr>
          <w:p w:rsidR="000E0DD3" w:rsidRPr="0070729C"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Балалар саны</w:t>
            </w:r>
          </w:p>
        </w:tc>
      </w:tr>
      <w:tr w:rsidR="000E0DD3" w:rsidRPr="00693DCA" w:rsidTr="005A10E7">
        <w:tc>
          <w:tcPr>
            <w:tcW w:w="3615" w:type="dxa"/>
          </w:tcPr>
          <w:p w:rsidR="000E0DD3" w:rsidRPr="00693DCA" w:rsidRDefault="000E0DD3" w:rsidP="00C82F39">
            <w:pPr>
              <w:pStyle w:val="af8"/>
              <w:rPr>
                <w:rFonts w:ascii="Times New Roman" w:hAnsi="Times New Roman"/>
                <w:color w:val="323232"/>
                <w:sz w:val="24"/>
                <w:szCs w:val="24"/>
              </w:rPr>
            </w:pPr>
            <w:r w:rsidRPr="00693DCA">
              <w:rPr>
                <w:rFonts w:ascii="Times New Roman" w:hAnsi="Times New Roman"/>
                <w:color w:val="323232"/>
                <w:sz w:val="24"/>
                <w:szCs w:val="24"/>
              </w:rPr>
              <w:t>2014-2015гг</w:t>
            </w:r>
          </w:p>
        </w:tc>
        <w:tc>
          <w:tcPr>
            <w:tcW w:w="3616" w:type="dxa"/>
          </w:tcPr>
          <w:p w:rsidR="000E0DD3" w:rsidRPr="00693DCA" w:rsidRDefault="000E0DD3" w:rsidP="00C82F39">
            <w:pPr>
              <w:pStyle w:val="af8"/>
              <w:rPr>
                <w:rFonts w:ascii="Times New Roman" w:hAnsi="Times New Roman"/>
                <w:color w:val="323232"/>
                <w:sz w:val="24"/>
                <w:szCs w:val="24"/>
              </w:rPr>
            </w:pPr>
            <w:r w:rsidRPr="00693DCA">
              <w:rPr>
                <w:rFonts w:ascii="Times New Roman" w:hAnsi="Times New Roman"/>
                <w:color w:val="323232"/>
                <w:sz w:val="24"/>
                <w:szCs w:val="24"/>
              </w:rPr>
              <w:t>6</w:t>
            </w:r>
          </w:p>
        </w:tc>
        <w:tc>
          <w:tcPr>
            <w:tcW w:w="3616" w:type="dxa"/>
          </w:tcPr>
          <w:p w:rsidR="000E0DD3" w:rsidRPr="00693DCA" w:rsidRDefault="000E0DD3" w:rsidP="00C82F39">
            <w:pPr>
              <w:pStyle w:val="af8"/>
              <w:rPr>
                <w:rFonts w:ascii="Times New Roman" w:hAnsi="Times New Roman"/>
                <w:color w:val="323232"/>
                <w:sz w:val="24"/>
                <w:szCs w:val="24"/>
              </w:rPr>
            </w:pPr>
            <w:r>
              <w:rPr>
                <w:rFonts w:ascii="Times New Roman" w:hAnsi="Times New Roman"/>
                <w:color w:val="323232"/>
                <w:sz w:val="24"/>
                <w:szCs w:val="24"/>
              </w:rPr>
              <w:t>11 (</w:t>
            </w:r>
            <w:r>
              <w:rPr>
                <w:rFonts w:ascii="Times New Roman" w:hAnsi="Times New Roman"/>
                <w:color w:val="323232"/>
                <w:sz w:val="24"/>
                <w:szCs w:val="24"/>
                <w:lang w:val="kk-KZ"/>
              </w:rPr>
              <w:t>мектеп жасындағы</w:t>
            </w:r>
            <w:r w:rsidRPr="00693DCA">
              <w:rPr>
                <w:rFonts w:ascii="Times New Roman" w:hAnsi="Times New Roman"/>
                <w:color w:val="323232"/>
                <w:sz w:val="24"/>
                <w:szCs w:val="24"/>
              </w:rPr>
              <w:t>)</w:t>
            </w:r>
          </w:p>
        </w:tc>
      </w:tr>
    </w:tbl>
    <w:p w:rsidR="005A10E7" w:rsidRDefault="000E0DD3" w:rsidP="000E0DD3">
      <w:pPr>
        <w:spacing w:after="0" w:line="240" w:lineRule="auto"/>
        <w:jc w:val="both"/>
        <w:rPr>
          <w:rFonts w:ascii="Times New Roman" w:eastAsia="Times New Roman" w:hAnsi="Times New Roman" w:cs="Times New Roman"/>
          <w:color w:val="323232"/>
          <w:sz w:val="24"/>
          <w:szCs w:val="24"/>
          <w:lang w:val="kk-KZ"/>
        </w:rPr>
      </w:pPr>
      <w:r w:rsidRPr="00693DCA">
        <w:rPr>
          <w:rFonts w:ascii="Times New Roman" w:eastAsia="Times New Roman" w:hAnsi="Times New Roman" w:cs="Times New Roman"/>
          <w:color w:val="323232"/>
          <w:sz w:val="24"/>
          <w:szCs w:val="24"/>
        </w:rPr>
        <w:tab/>
      </w:r>
      <w:r w:rsidR="005A10E7">
        <w:rPr>
          <w:rFonts w:ascii="Times New Roman" w:eastAsia="Times New Roman" w:hAnsi="Times New Roman" w:cs="Times New Roman"/>
          <w:color w:val="323232"/>
          <w:sz w:val="24"/>
          <w:szCs w:val="24"/>
          <w:lang w:val="kk-KZ"/>
        </w:rPr>
        <w:t xml:space="preserve">Біздің мектеп оқушыларының қатысуымен </w:t>
      </w:r>
      <w:r w:rsidRPr="00693DCA">
        <w:rPr>
          <w:rFonts w:ascii="Times New Roman" w:eastAsia="Times New Roman" w:hAnsi="Times New Roman" w:cs="Times New Roman"/>
          <w:color w:val="323232"/>
          <w:sz w:val="24"/>
          <w:szCs w:val="24"/>
        </w:rPr>
        <w:t>экстремизм</w:t>
      </w:r>
      <w:r w:rsidR="005A10E7">
        <w:rPr>
          <w:rFonts w:ascii="Times New Roman" w:eastAsia="Times New Roman" w:hAnsi="Times New Roman" w:cs="Times New Roman"/>
          <w:color w:val="323232"/>
          <w:sz w:val="24"/>
          <w:szCs w:val="24"/>
          <w:lang w:val="kk-KZ"/>
        </w:rPr>
        <w:t xml:space="preserve"> фактілері белгіленген жоқ. </w:t>
      </w:r>
    </w:p>
    <w:p w:rsidR="005A10E7" w:rsidRDefault="005A10E7" w:rsidP="000E0DD3">
      <w:pPr>
        <w:autoSpaceDE w:val="0"/>
        <w:autoSpaceDN w:val="0"/>
        <w:adjustRightInd w:val="0"/>
        <w:spacing w:after="0" w:line="240" w:lineRule="auto"/>
        <w:ind w:firstLine="708"/>
        <w:jc w:val="both"/>
        <w:rPr>
          <w:rFonts w:ascii="Times New Roman" w:eastAsia="Times New Roman" w:hAnsi="Times New Roman" w:cs="Times New Roman"/>
          <w:color w:val="323232"/>
          <w:sz w:val="24"/>
          <w:szCs w:val="24"/>
          <w:lang w:val="kk-KZ"/>
        </w:rPr>
      </w:pPr>
    </w:p>
    <w:p w:rsidR="00A44471" w:rsidRPr="00A44471" w:rsidRDefault="00A44471" w:rsidP="000E0DD3">
      <w:pPr>
        <w:autoSpaceDE w:val="0"/>
        <w:autoSpaceDN w:val="0"/>
        <w:adjustRightInd w:val="0"/>
        <w:spacing w:after="0" w:line="240" w:lineRule="auto"/>
        <w:ind w:firstLine="708"/>
        <w:jc w:val="both"/>
        <w:rPr>
          <w:rFonts w:ascii="Times New Roman" w:eastAsia="Times New Roman" w:hAnsi="Times New Roman" w:cs="Times New Roman"/>
          <w:color w:val="323232"/>
          <w:sz w:val="24"/>
          <w:szCs w:val="24"/>
          <w:lang w:val="kk-KZ"/>
        </w:rPr>
      </w:pPr>
      <w:r w:rsidRPr="00A44471">
        <w:rPr>
          <w:rFonts w:ascii="Times New Roman" w:eastAsia="Times New Roman" w:hAnsi="Times New Roman" w:cs="Times New Roman"/>
          <w:color w:val="323232"/>
          <w:sz w:val="24"/>
          <w:szCs w:val="24"/>
          <w:lang w:val="kk-KZ"/>
        </w:rPr>
        <w:t xml:space="preserve">Оқушылардың денсаулықтарын сақтауда </w:t>
      </w:r>
      <w:r>
        <w:rPr>
          <w:rFonts w:ascii="Times New Roman" w:eastAsia="Times New Roman" w:hAnsi="Times New Roman" w:cs="Times New Roman"/>
          <w:color w:val="323232"/>
          <w:sz w:val="24"/>
          <w:szCs w:val="24"/>
          <w:lang w:val="kk-KZ"/>
        </w:rPr>
        <w:t xml:space="preserve">оқу-тәрбиелік үдерісін ұйымдастыруда еңбекті қорғау мен қауіпсіздік маңызды рол атқарытыны мәлім. ҚР білім және ғылым министрлігінің «Бастауыш және орта кәсіби білім беру ұйымдарында еңбекті ұйымдастыру бойынша ережелерді бекіту тарлы» бұйрығына сәйкес мектептің оқу кабинеттерінде сабақтарды жүргізу бойынша рұқсатнама-актілері бар, кабинеттер үшін ЕҚжҚ бойынша нұсқаулықтар құрастырылған, кіріспе және ағымдағы нұсқаулықтар жүйелі түрде ұйымдастырылған. </w:t>
      </w:r>
    </w:p>
    <w:p w:rsidR="000E0DD3" w:rsidRDefault="00A44471" w:rsidP="000E0DD3">
      <w:pPr>
        <w:autoSpaceDE w:val="0"/>
        <w:autoSpaceDN w:val="0"/>
        <w:adjustRightInd w:val="0"/>
        <w:spacing w:after="0" w:line="240" w:lineRule="auto"/>
        <w:ind w:firstLine="708"/>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lastRenderedPageBreak/>
        <w:t>Оқу жылы ішінде оқушылар мен педагогикалық ұжымдар арасында ағымдағы оқулар жүргізілді, ғимараттан адамдарды эвакуациялау жөнінде 4 оқу жаттығу сабақтары өткізілді. Мектеп ғимаратында өртке қарсы қауі</w:t>
      </w:r>
      <w:r w:rsidR="006C1078">
        <w:rPr>
          <w:rFonts w:ascii="Times New Roman" w:eastAsia="Times New Roman" w:hAnsi="Times New Roman" w:cs="Times New Roman"/>
          <w:color w:val="323232"/>
          <w:sz w:val="24"/>
          <w:szCs w:val="24"/>
          <w:lang w:val="kk-KZ"/>
        </w:rPr>
        <w:t xml:space="preserve">псіздігін жақсарту бойынша ауқымды жұмыс атқарылды, негізгі және қосымша шыға берістердің алдындағ табло мен дауысты хабарлама жасау жүйесі орнатылған, шағын орталықтан қосымша эвакуациялық шыға-беріс ашылған.  Мектеп фойесінде өрт қауіпсізідгі бойынша қабырға стенді орнатылған, сынып жетекшілер өрт қауіпсізідк шаралары бойынша тақырыптық сынып сағаттарын өткізеді. </w:t>
      </w:r>
    </w:p>
    <w:p w:rsidR="006C1078" w:rsidRPr="009A3306" w:rsidRDefault="006C1078" w:rsidP="006C1078">
      <w:pPr>
        <w:spacing w:after="0" w:line="240" w:lineRule="auto"/>
        <w:ind w:firstLine="708"/>
        <w:jc w:val="both"/>
        <w:rPr>
          <w:rFonts w:ascii="Times New Roman" w:eastAsia="Times New Roman" w:hAnsi="Times New Roman" w:cs="Times New Roman"/>
          <w:sz w:val="24"/>
          <w:szCs w:val="24"/>
          <w:lang w:val="kk-KZ"/>
        </w:rPr>
      </w:pPr>
      <w:r w:rsidRPr="009A3306">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014-2015 оқу жылы №13 жалпы орта білім беру мектебінің жұмысы әдістемелік қызметінің төменде көрсетілген міндеттерін шешуге арналған: білім беру үдерісіне инновациялық технологияларды енгізу, тиімді технологияларды іздеуді ынталандыру, педагогтардың ақпараттық мәдениетін жетілдіру және дарынды балалармен атқарылатын жұмысын арттыру. </w:t>
      </w:r>
    </w:p>
    <w:p w:rsidR="006C1078" w:rsidRPr="006C1078" w:rsidRDefault="006C1078" w:rsidP="006C1078">
      <w:pPr>
        <w:autoSpaceDE w:val="0"/>
        <w:autoSpaceDN w:val="0"/>
        <w:adjustRightInd w:val="0"/>
        <w:spacing w:after="0" w:line="240" w:lineRule="auto"/>
        <w:ind w:firstLine="708"/>
        <w:jc w:val="both"/>
        <w:rPr>
          <w:rFonts w:ascii="Times New Roman" w:eastAsia="Times New Roman" w:hAnsi="Times New Roman" w:cs="Times New Roman"/>
          <w:color w:val="323232"/>
          <w:sz w:val="24"/>
          <w:szCs w:val="24"/>
          <w:lang w:val="kk-KZ"/>
        </w:rPr>
      </w:pPr>
      <w:r w:rsidRPr="006C1078">
        <w:rPr>
          <w:rFonts w:ascii="Times New Roman" w:eastAsia="Times New Roman" w:hAnsi="Times New Roman" w:cs="Times New Roman"/>
          <w:color w:val="323232"/>
          <w:sz w:val="24"/>
          <w:szCs w:val="24"/>
          <w:lang w:val="kk-KZ"/>
        </w:rPr>
        <w:t>Әдістемелік қызметтің тақырыбы: «Білім процессіне заманауи педагогикалық технологияларды игеру нәтижеге бағытталған білім қызметінің бір бағыты ретінде»</w:t>
      </w:r>
      <w:r>
        <w:rPr>
          <w:rFonts w:ascii="Times New Roman" w:eastAsia="Times New Roman" w:hAnsi="Times New Roman" w:cs="Times New Roman"/>
          <w:color w:val="323232"/>
          <w:sz w:val="24"/>
          <w:szCs w:val="24"/>
          <w:lang w:val="kk-KZ"/>
        </w:rPr>
        <w:t>,</w:t>
      </w:r>
      <w:r w:rsidR="006743F3">
        <w:rPr>
          <w:rFonts w:ascii="Times New Roman" w:eastAsia="Times New Roman" w:hAnsi="Times New Roman" w:cs="Times New Roman"/>
          <w:color w:val="323232"/>
          <w:sz w:val="24"/>
          <w:szCs w:val="24"/>
          <w:lang w:val="kk-KZ"/>
        </w:rPr>
        <w:t xml:space="preserve"> педагогикалық технологияларды меңгеру (шығармашылық топтар, әдістемелік семинарлар, ұйымдастырушылық ойындар) және де оларды оқу үдерісіне енгізу арқылы іске асырылды, және де білім беру нәтижелілігін жоғарылануына өз әсерін тигізді. </w:t>
      </w:r>
    </w:p>
    <w:p w:rsidR="006C1078" w:rsidRPr="00A44471" w:rsidRDefault="006743F3" w:rsidP="000E0DD3">
      <w:pPr>
        <w:autoSpaceDE w:val="0"/>
        <w:autoSpaceDN w:val="0"/>
        <w:adjustRightInd w:val="0"/>
        <w:spacing w:after="0" w:line="240" w:lineRule="auto"/>
        <w:ind w:firstLine="708"/>
        <w:jc w:val="both"/>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 xml:space="preserve">Әдістемелік қызмет жұмысының жоспарлануы диагностика негізінде айқындалған проблемалар мен қиыншылықтар ескеріле отырып, құрастырылды. </w:t>
      </w:r>
    </w:p>
    <w:p w:rsidR="006743F3" w:rsidRDefault="006743F3" w:rsidP="006743F3">
      <w:pPr>
        <w:spacing w:after="0" w:line="240" w:lineRule="auto"/>
        <w:ind w:firstLine="708"/>
        <w:jc w:val="both"/>
        <w:rPr>
          <w:rFonts w:ascii="Times New Roman" w:eastAsia="Times New Roman" w:hAnsi="Times New Roman" w:cs="Times New Roman"/>
          <w:color w:val="323232"/>
          <w:sz w:val="24"/>
          <w:szCs w:val="24"/>
          <w:lang w:val="kk-KZ"/>
        </w:rPr>
      </w:pPr>
      <w:r w:rsidRPr="00AD1EF3">
        <w:rPr>
          <w:rFonts w:ascii="Times New Roman" w:eastAsia="Times New Roman" w:hAnsi="Times New Roman" w:cs="Times New Roman"/>
          <w:sz w:val="24"/>
          <w:szCs w:val="24"/>
          <w:lang w:val="kk-KZ"/>
        </w:rPr>
        <w:t>Оқу процессін 3</w:t>
      </w:r>
      <w:r>
        <w:rPr>
          <w:rFonts w:ascii="Times New Roman" w:eastAsia="Times New Roman" w:hAnsi="Times New Roman" w:cs="Times New Roman"/>
          <w:sz w:val="24"/>
          <w:szCs w:val="24"/>
          <w:lang w:val="kk-KZ"/>
        </w:rPr>
        <w:t>3</w:t>
      </w:r>
      <w:r w:rsidRPr="00AD1EF3">
        <w:rPr>
          <w:rFonts w:ascii="Times New Roman" w:eastAsia="Times New Roman" w:hAnsi="Times New Roman" w:cs="Times New Roman"/>
          <w:sz w:val="24"/>
          <w:szCs w:val="24"/>
          <w:lang w:val="kk-KZ"/>
        </w:rPr>
        <w:t xml:space="preserve"> педагог іске асырады.Педагогикалық ұжым жеткілікті жоғары деңгейдегі сапалы құрамымен ерекшеленеді,барлық пе</w:t>
      </w:r>
      <w:r>
        <w:rPr>
          <w:rFonts w:ascii="Times New Roman" w:eastAsia="Times New Roman" w:hAnsi="Times New Roman" w:cs="Times New Roman"/>
          <w:sz w:val="24"/>
          <w:szCs w:val="24"/>
          <w:lang w:val="kk-KZ"/>
        </w:rPr>
        <w:t xml:space="preserve">дагогтардың сәйкес білімі бар. 94,1 %-жоғары біліммен, 5,8 </w:t>
      </w:r>
      <w:r w:rsidRPr="00AD1EF3">
        <w:rPr>
          <w:rFonts w:ascii="Times New Roman" w:eastAsia="Times New Roman" w:hAnsi="Times New Roman" w:cs="Times New Roman"/>
          <w:sz w:val="24"/>
          <w:szCs w:val="24"/>
          <w:lang w:val="kk-KZ"/>
        </w:rPr>
        <w:t xml:space="preserve">%-кәсіби орта білімді; </w:t>
      </w:r>
      <w:r>
        <w:rPr>
          <w:rFonts w:ascii="Times New Roman" w:eastAsia="Times New Roman" w:hAnsi="Times New Roman" w:cs="Times New Roman"/>
          <w:sz w:val="24"/>
          <w:szCs w:val="24"/>
          <w:lang w:val="kk-KZ"/>
        </w:rPr>
        <w:t xml:space="preserve">42,42 </w:t>
      </w:r>
      <w:r w:rsidRPr="00AD1EF3">
        <w:rPr>
          <w:rFonts w:ascii="Times New Roman" w:eastAsia="Times New Roman" w:hAnsi="Times New Roman" w:cs="Times New Roman"/>
          <w:sz w:val="24"/>
          <w:szCs w:val="24"/>
          <w:lang w:val="kk-KZ"/>
        </w:rPr>
        <w:t>%-жоғары санатты</w:t>
      </w:r>
      <w:r>
        <w:rPr>
          <w:rFonts w:ascii="Times New Roman" w:eastAsia="Times New Roman" w:hAnsi="Times New Roman" w:cs="Times New Roman"/>
          <w:sz w:val="24"/>
          <w:szCs w:val="24"/>
          <w:lang w:val="kk-KZ"/>
        </w:rPr>
        <w:t xml:space="preserve">, 21,2 </w:t>
      </w:r>
      <w:r w:rsidRPr="00AD1EF3">
        <w:rPr>
          <w:rFonts w:ascii="Times New Roman" w:eastAsia="Times New Roman" w:hAnsi="Times New Roman" w:cs="Times New Roman"/>
          <w:sz w:val="24"/>
          <w:szCs w:val="24"/>
          <w:lang w:val="kk-KZ"/>
        </w:rPr>
        <w:t xml:space="preserve">%-бірінші санатты,сонымен жоғары және бірінші санаты </w:t>
      </w:r>
      <w:r>
        <w:rPr>
          <w:rFonts w:ascii="Times New Roman" w:eastAsia="Times New Roman" w:hAnsi="Times New Roman" w:cs="Times New Roman"/>
          <w:sz w:val="24"/>
          <w:szCs w:val="24"/>
          <w:lang w:val="kk-KZ"/>
        </w:rPr>
        <w:t xml:space="preserve">63,6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мұғалімдер жұмыс істейді, </w:t>
      </w:r>
      <w:r w:rsidRPr="00AD1EF3">
        <w:rPr>
          <w:rFonts w:ascii="Times New Roman" w:eastAsia="Times New Roman" w:hAnsi="Times New Roman" w:cs="Times New Roman"/>
          <w:sz w:val="24"/>
          <w:szCs w:val="24"/>
          <w:lang w:val="kk-KZ"/>
        </w:rPr>
        <w:t>201</w:t>
      </w:r>
      <w:r>
        <w:rPr>
          <w:rFonts w:ascii="Times New Roman" w:eastAsia="Times New Roman" w:hAnsi="Times New Roman" w:cs="Times New Roman"/>
          <w:sz w:val="24"/>
          <w:szCs w:val="24"/>
          <w:lang w:val="kk-KZ"/>
        </w:rPr>
        <w:t>3</w:t>
      </w:r>
      <w:r w:rsidRPr="00AD1EF3">
        <w:rPr>
          <w:rFonts w:ascii="Times New Roman" w:eastAsia="Times New Roman" w:hAnsi="Times New Roman" w:cs="Times New Roman"/>
          <w:sz w:val="24"/>
          <w:szCs w:val="24"/>
          <w:lang w:val="kk-KZ"/>
        </w:rPr>
        <w:t>-201</w:t>
      </w:r>
      <w:r>
        <w:rPr>
          <w:rFonts w:ascii="Times New Roman" w:eastAsia="Times New Roman" w:hAnsi="Times New Roman" w:cs="Times New Roman"/>
          <w:sz w:val="24"/>
          <w:szCs w:val="24"/>
          <w:lang w:val="kk-KZ"/>
        </w:rPr>
        <w:t xml:space="preserve">4 оқу жылы  осы көрсеткіш 65,5 % тең болды, жағымсыз динамика   -2 </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құрады</w:t>
      </w:r>
      <w:r>
        <w:rPr>
          <w:rFonts w:ascii="Times New Roman" w:eastAsia="Times New Roman" w:hAnsi="Times New Roman" w:cs="Times New Roman"/>
          <w:b/>
          <w:color w:val="323232"/>
          <w:sz w:val="24"/>
          <w:szCs w:val="24"/>
          <w:lang w:val="kk-KZ"/>
        </w:rPr>
        <w:t>(Қосымша</w:t>
      </w:r>
      <w:r w:rsidRPr="00BB159E">
        <w:rPr>
          <w:rFonts w:ascii="Times New Roman" w:eastAsia="Times New Roman" w:hAnsi="Times New Roman" w:cs="Times New Roman"/>
          <w:b/>
          <w:color w:val="323232"/>
          <w:sz w:val="24"/>
          <w:szCs w:val="24"/>
          <w:lang w:val="kk-KZ"/>
        </w:rPr>
        <w:t xml:space="preserve">. </w:t>
      </w:r>
      <w:r>
        <w:rPr>
          <w:rFonts w:ascii="Times New Roman" w:eastAsia="Times New Roman" w:hAnsi="Times New Roman" w:cs="Times New Roman"/>
          <w:b/>
          <w:color w:val="323232"/>
          <w:sz w:val="24"/>
          <w:szCs w:val="24"/>
          <w:lang w:val="kk-KZ"/>
        </w:rPr>
        <w:t xml:space="preserve">№7-диаграмма). </w:t>
      </w:r>
      <w:r w:rsidRPr="006743F3">
        <w:rPr>
          <w:rFonts w:ascii="Times New Roman" w:eastAsia="Times New Roman" w:hAnsi="Times New Roman" w:cs="Times New Roman"/>
          <w:color w:val="323232"/>
          <w:sz w:val="24"/>
          <w:szCs w:val="24"/>
          <w:lang w:val="kk-KZ"/>
        </w:rPr>
        <w:t>Жалпы алғанда</w:t>
      </w:r>
      <w:r w:rsidR="00E01233">
        <w:rPr>
          <w:rFonts w:ascii="Times New Roman" w:eastAsia="Times New Roman" w:hAnsi="Times New Roman" w:cs="Times New Roman"/>
          <w:color w:val="323232"/>
          <w:sz w:val="24"/>
          <w:szCs w:val="24"/>
          <w:lang w:val="kk-KZ"/>
        </w:rPr>
        <w:t xml:space="preserve"> </w:t>
      </w:r>
      <w:r w:rsidRPr="00F75D26">
        <w:rPr>
          <w:rFonts w:ascii="Times New Roman" w:eastAsia="Times New Roman" w:hAnsi="Times New Roman" w:cs="Times New Roman"/>
          <w:color w:val="323232"/>
          <w:sz w:val="24"/>
          <w:szCs w:val="24"/>
          <w:lang w:val="kk-KZ"/>
        </w:rPr>
        <w:t>мектеп</w:t>
      </w:r>
      <w:r w:rsidR="00E01233">
        <w:rPr>
          <w:rFonts w:ascii="Times New Roman" w:eastAsia="Times New Roman" w:hAnsi="Times New Roman" w:cs="Times New Roman"/>
          <w:color w:val="323232"/>
          <w:sz w:val="24"/>
          <w:szCs w:val="24"/>
          <w:lang w:val="kk-KZ"/>
        </w:rPr>
        <w:t xml:space="preserve"> </w:t>
      </w:r>
      <w:r w:rsidRPr="00F75D26">
        <w:rPr>
          <w:rFonts w:ascii="Times New Roman" w:eastAsia="Times New Roman" w:hAnsi="Times New Roman" w:cs="Times New Roman"/>
          <w:color w:val="323232"/>
          <w:sz w:val="24"/>
          <w:szCs w:val="24"/>
          <w:lang w:val="kk-KZ"/>
        </w:rPr>
        <w:t>ұжымы өз сапалы құрамын сақтауға тырысады, бұл оқу үдерісіне жаңа заманауи технологиялар, әдістемелер мен оқытудың интербелсенді әдістерін</w:t>
      </w:r>
      <w:r w:rsidR="00F75D26" w:rsidRPr="00F75D26">
        <w:rPr>
          <w:rFonts w:ascii="Times New Roman" w:eastAsia="Times New Roman" w:hAnsi="Times New Roman" w:cs="Times New Roman"/>
          <w:color w:val="323232"/>
          <w:sz w:val="24"/>
          <w:szCs w:val="24"/>
          <w:lang w:val="kk-KZ"/>
        </w:rPr>
        <w:t>ің енгізілуіне өз әсерін тигізеді.</w:t>
      </w:r>
    </w:p>
    <w:p w:rsidR="00F75D26" w:rsidRDefault="00F75D26" w:rsidP="006743F3">
      <w:pPr>
        <w:spacing w:after="0" w:line="240" w:lineRule="auto"/>
        <w:ind w:firstLine="708"/>
        <w:jc w:val="both"/>
        <w:rPr>
          <w:rFonts w:ascii="Times New Roman" w:eastAsia="Times New Roman" w:hAnsi="Times New Roman" w:cs="Times New Roman"/>
          <w:b/>
          <w:color w:val="323232"/>
          <w:sz w:val="24"/>
          <w:szCs w:val="24"/>
          <w:lang w:val="kk-KZ"/>
        </w:rPr>
      </w:pPr>
      <w:r>
        <w:rPr>
          <w:rFonts w:ascii="Times New Roman" w:eastAsia="Times New Roman" w:hAnsi="Times New Roman" w:cs="Times New Roman"/>
          <w:color w:val="323232"/>
          <w:sz w:val="24"/>
          <w:szCs w:val="24"/>
          <w:lang w:val="kk-KZ"/>
        </w:rPr>
        <w:t xml:space="preserve">Педагогикалық кадрларының еңбек өқтілі бойынша талдау негізінде ұжымның орта жасы азхайғанын айтуға болады, орташа жас – 42. Жастар бойынша бөліну көрсеткендей көбінесе 41-50 жастағы ұстаздар -  </w:t>
      </w:r>
      <w:r w:rsidRPr="00F75D26">
        <w:rPr>
          <w:rFonts w:ascii="Times New Roman" w:eastAsia="Times New Roman" w:hAnsi="Times New Roman" w:cs="Times New Roman"/>
          <w:color w:val="323232"/>
          <w:sz w:val="24"/>
          <w:szCs w:val="24"/>
          <w:lang w:val="kk-KZ"/>
        </w:rPr>
        <w:t>32,3%,</w:t>
      </w:r>
      <w:r>
        <w:rPr>
          <w:rFonts w:ascii="Times New Roman" w:eastAsia="Times New Roman" w:hAnsi="Times New Roman" w:cs="Times New Roman"/>
          <w:color w:val="323232"/>
          <w:sz w:val="24"/>
          <w:szCs w:val="24"/>
          <w:lang w:val="kk-KZ"/>
        </w:rPr>
        <w:t xml:space="preserve"> бұл ең табысты жұмыс жасайтын жас, одан кейін 20-30 жастағы  және 30-40 жастағы мұғалімдер – 20,5 </w:t>
      </w:r>
      <w:r w:rsidRPr="00F75D26">
        <w:rPr>
          <w:rFonts w:ascii="Times New Roman" w:eastAsia="Times New Roman" w:hAnsi="Times New Roman" w:cs="Times New Roman"/>
          <w:color w:val="323232"/>
          <w:sz w:val="24"/>
          <w:szCs w:val="24"/>
          <w:lang w:val="kk-KZ"/>
        </w:rPr>
        <w:t>%,</w:t>
      </w:r>
      <w:r>
        <w:rPr>
          <w:rFonts w:ascii="Times New Roman" w:eastAsia="Times New Roman" w:hAnsi="Times New Roman" w:cs="Times New Roman"/>
          <w:color w:val="323232"/>
          <w:sz w:val="24"/>
          <w:szCs w:val="24"/>
          <w:lang w:val="kk-KZ"/>
        </w:rPr>
        <w:t xml:space="preserve"> зейнекер жасындағы немесе зейнеақы алдындағы қызметкерлер бастауыш мектепте жұмыс жасайды. Себебі: жалпы Павлодар қаласы бойынша бастауыш сынып мұғалімдерінің жетіспеушілігі (</w:t>
      </w:r>
      <w:r>
        <w:rPr>
          <w:rFonts w:ascii="Times New Roman" w:eastAsia="Times New Roman" w:hAnsi="Times New Roman" w:cs="Times New Roman"/>
          <w:b/>
          <w:color w:val="323232"/>
          <w:sz w:val="24"/>
          <w:szCs w:val="24"/>
          <w:lang w:val="kk-KZ"/>
        </w:rPr>
        <w:t>Қосымша</w:t>
      </w:r>
      <w:r w:rsidRPr="00BB159E">
        <w:rPr>
          <w:rFonts w:ascii="Times New Roman" w:eastAsia="Times New Roman" w:hAnsi="Times New Roman" w:cs="Times New Roman"/>
          <w:b/>
          <w:color w:val="323232"/>
          <w:sz w:val="24"/>
          <w:szCs w:val="24"/>
          <w:lang w:val="kk-KZ"/>
        </w:rPr>
        <w:t xml:space="preserve">. </w:t>
      </w:r>
      <w:r>
        <w:rPr>
          <w:rFonts w:ascii="Times New Roman" w:eastAsia="Times New Roman" w:hAnsi="Times New Roman" w:cs="Times New Roman"/>
          <w:b/>
          <w:color w:val="323232"/>
          <w:sz w:val="24"/>
          <w:szCs w:val="24"/>
          <w:lang w:val="kk-KZ"/>
        </w:rPr>
        <w:t xml:space="preserve">№8-диаграмма). </w:t>
      </w:r>
    </w:p>
    <w:p w:rsidR="009E587A" w:rsidRDefault="00F75D26" w:rsidP="006743F3">
      <w:pPr>
        <w:spacing w:after="0" w:line="240" w:lineRule="auto"/>
        <w:ind w:firstLine="708"/>
        <w:jc w:val="both"/>
        <w:rPr>
          <w:rFonts w:ascii="Times New Roman" w:eastAsia="Times New Roman" w:hAnsi="Times New Roman" w:cs="Times New Roman"/>
          <w:b/>
          <w:color w:val="323232"/>
          <w:sz w:val="24"/>
          <w:szCs w:val="24"/>
          <w:lang w:val="kk-KZ"/>
        </w:rPr>
      </w:pPr>
      <w:r w:rsidRPr="00F75D26">
        <w:rPr>
          <w:rFonts w:ascii="Times New Roman" w:eastAsia="Times New Roman" w:hAnsi="Times New Roman" w:cs="Times New Roman"/>
          <w:color w:val="323232"/>
          <w:sz w:val="24"/>
          <w:szCs w:val="24"/>
          <w:lang w:val="kk-KZ"/>
        </w:rPr>
        <w:t>Ұжымды еңбек өтілі бойынша сипаттасақ, тиімді білім беру үдерісін ұйымдастыру үшін жағымды деп бағалауға болады.</w:t>
      </w:r>
      <w:r>
        <w:rPr>
          <w:rFonts w:ascii="Times New Roman" w:eastAsia="Times New Roman" w:hAnsi="Times New Roman" w:cs="Times New Roman"/>
          <w:color w:val="323232"/>
          <w:sz w:val="24"/>
          <w:szCs w:val="24"/>
          <w:lang w:val="kk-KZ"/>
        </w:rPr>
        <w:t xml:space="preserve"> Кадрлық потенциалды жасарту  мен педагогикалық ұ</w:t>
      </w:r>
      <w:r w:rsidR="009E587A">
        <w:rPr>
          <w:rFonts w:ascii="Times New Roman" w:eastAsia="Times New Roman" w:hAnsi="Times New Roman" w:cs="Times New Roman"/>
          <w:color w:val="323232"/>
          <w:sz w:val="24"/>
          <w:szCs w:val="24"/>
          <w:lang w:val="kk-KZ"/>
        </w:rPr>
        <w:t xml:space="preserve">жымда жасы көбірек ұстаздардың сақтау бойынша мектеп әкімшілігінің қызметі </w:t>
      </w:r>
      <w:r>
        <w:rPr>
          <w:rFonts w:ascii="Times New Roman" w:eastAsia="Times New Roman" w:hAnsi="Times New Roman" w:cs="Times New Roman"/>
          <w:color w:val="323232"/>
          <w:sz w:val="24"/>
          <w:szCs w:val="24"/>
          <w:lang w:val="kk-KZ"/>
        </w:rPr>
        <w:t xml:space="preserve">(яғни жас мамандарға өз педагогимкалық кәсіби тәжірибещшілігімен алмасу, мектеп дамуы бойынша </w:t>
      </w:r>
      <w:r w:rsidR="009E587A">
        <w:rPr>
          <w:rFonts w:ascii="Times New Roman" w:eastAsia="Times New Roman" w:hAnsi="Times New Roman" w:cs="Times New Roman"/>
          <w:color w:val="323232"/>
          <w:sz w:val="24"/>
          <w:szCs w:val="24"/>
          <w:lang w:val="kk-KZ"/>
        </w:rPr>
        <w:t xml:space="preserve">қалыптастырылған бағдарламадағы стратегиялық міндеттерді шешу барысымен бөлісу) өте тиімді болып шықты. </w:t>
      </w:r>
      <w:r>
        <w:rPr>
          <w:rFonts w:ascii="Times New Roman" w:eastAsia="Times New Roman" w:hAnsi="Times New Roman" w:cs="Times New Roman"/>
          <w:color w:val="323232"/>
          <w:sz w:val="24"/>
          <w:szCs w:val="24"/>
          <w:lang w:val="kk-KZ"/>
        </w:rPr>
        <w:t>(</w:t>
      </w:r>
      <w:r>
        <w:rPr>
          <w:rFonts w:ascii="Times New Roman" w:eastAsia="Times New Roman" w:hAnsi="Times New Roman" w:cs="Times New Roman"/>
          <w:b/>
          <w:color w:val="323232"/>
          <w:sz w:val="24"/>
          <w:szCs w:val="24"/>
          <w:lang w:val="kk-KZ"/>
        </w:rPr>
        <w:t>Қосымша</w:t>
      </w:r>
      <w:r w:rsidRPr="00BB159E">
        <w:rPr>
          <w:rFonts w:ascii="Times New Roman" w:eastAsia="Times New Roman" w:hAnsi="Times New Roman" w:cs="Times New Roman"/>
          <w:b/>
          <w:color w:val="323232"/>
          <w:sz w:val="24"/>
          <w:szCs w:val="24"/>
          <w:lang w:val="kk-KZ"/>
        </w:rPr>
        <w:t xml:space="preserve">. </w:t>
      </w:r>
      <w:r>
        <w:rPr>
          <w:rFonts w:ascii="Times New Roman" w:eastAsia="Times New Roman" w:hAnsi="Times New Roman" w:cs="Times New Roman"/>
          <w:b/>
          <w:color w:val="323232"/>
          <w:sz w:val="24"/>
          <w:szCs w:val="24"/>
          <w:lang w:val="kk-KZ"/>
        </w:rPr>
        <w:t xml:space="preserve">№9-диаграмма). </w:t>
      </w:r>
    </w:p>
    <w:p w:rsidR="009E587A" w:rsidRPr="00A0500E" w:rsidRDefault="009E587A" w:rsidP="00A0500E">
      <w:pPr>
        <w:spacing w:after="0" w:line="240" w:lineRule="auto"/>
        <w:ind w:firstLine="708"/>
        <w:jc w:val="both"/>
        <w:rPr>
          <w:rFonts w:ascii="Times New Roman" w:eastAsia="Times New Roman" w:hAnsi="Times New Roman" w:cs="Times New Roman"/>
          <w:sz w:val="24"/>
          <w:szCs w:val="24"/>
          <w:lang w:val="kk-KZ"/>
        </w:rPr>
      </w:pPr>
      <w:r w:rsidRPr="00A0500E">
        <w:rPr>
          <w:rFonts w:ascii="Times New Roman" w:eastAsia="Times New Roman" w:hAnsi="Times New Roman" w:cs="Times New Roman"/>
          <w:color w:val="323232"/>
          <w:sz w:val="24"/>
          <w:szCs w:val="24"/>
          <w:lang w:val="kk-KZ"/>
        </w:rPr>
        <w:t>Ұжым тұрақтылығы, сапалық құрамының жоғары деңгейі мектеп практикасының жетілдірілуі</w:t>
      </w:r>
      <w:r w:rsidRPr="009E587A">
        <w:rPr>
          <w:rFonts w:ascii="Times New Roman" w:eastAsia="Times New Roman" w:hAnsi="Times New Roman" w:cs="Times New Roman"/>
          <w:color w:val="323232"/>
          <w:sz w:val="24"/>
          <w:szCs w:val="24"/>
          <w:lang w:val="kk-KZ"/>
        </w:rPr>
        <w:t xml:space="preserve"> мен </w:t>
      </w:r>
      <w:r w:rsidR="00A0500E">
        <w:rPr>
          <w:rFonts w:ascii="Times New Roman" w:eastAsia="Times New Roman" w:hAnsi="Times New Roman" w:cs="Times New Roman"/>
          <w:color w:val="323232"/>
          <w:sz w:val="24"/>
          <w:szCs w:val="24"/>
          <w:lang w:val="kk-KZ"/>
        </w:rPr>
        <w:t>м</w:t>
      </w:r>
      <w:r w:rsidRPr="009E587A">
        <w:rPr>
          <w:rFonts w:ascii="Times New Roman" w:eastAsia="Times New Roman" w:hAnsi="Times New Roman" w:cs="Times New Roman"/>
          <w:color w:val="323232"/>
          <w:sz w:val="24"/>
          <w:szCs w:val="24"/>
          <w:lang w:val="kk-KZ"/>
        </w:rPr>
        <w:t xml:space="preserve">ұғалімдердің кәсіби шеберліктерін жетілдіруге жол ашады. </w:t>
      </w:r>
      <w:r w:rsidR="006743F3" w:rsidRPr="00AD1EF3">
        <w:rPr>
          <w:rFonts w:ascii="Times New Roman" w:eastAsia="Times New Roman" w:hAnsi="Times New Roman" w:cs="Times New Roman"/>
          <w:sz w:val="24"/>
          <w:szCs w:val="24"/>
          <w:lang w:val="kk-KZ"/>
        </w:rPr>
        <w:t>Кәсіби шеберлігін жетілдіруді педагогтар біліктіл</w:t>
      </w:r>
      <w:r>
        <w:rPr>
          <w:rFonts w:ascii="Times New Roman" w:eastAsia="Times New Roman" w:hAnsi="Times New Roman" w:cs="Times New Roman"/>
          <w:sz w:val="24"/>
          <w:szCs w:val="24"/>
          <w:lang w:val="kk-KZ"/>
        </w:rPr>
        <w:t>ікті көтеру арқылы іске асырады (</w:t>
      </w:r>
      <w:r>
        <w:rPr>
          <w:rFonts w:ascii="Times New Roman" w:eastAsia="Times New Roman" w:hAnsi="Times New Roman" w:cs="Times New Roman"/>
          <w:b/>
          <w:color w:val="323232"/>
          <w:sz w:val="24"/>
          <w:szCs w:val="24"/>
          <w:lang w:val="kk-KZ"/>
        </w:rPr>
        <w:t>Қосымша</w:t>
      </w:r>
      <w:r w:rsidRPr="00BB159E">
        <w:rPr>
          <w:rFonts w:ascii="Times New Roman" w:eastAsia="Times New Roman" w:hAnsi="Times New Roman" w:cs="Times New Roman"/>
          <w:b/>
          <w:color w:val="323232"/>
          <w:sz w:val="24"/>
          <w:szCs w:val="24"/>
          <w:lang w:val="kk-KZ"/>
        </w:rPr>
        <w:t xml:space="preserve">. </w:t>
      </w:r>
      <w:r>
        <w:rPr>
          <w:rFonts w:ascii="Times New Roman" w:eastAsia="Times New Roman" w:hAnsi="Times New Roman" w:cs="Times New Roman"/>
          <w:b/>
          <w:color w:val="323232"/>
          <w:sz w:val="24"/>
          <w:szCs w:val="24"/>
          <w:lang w:val="kk-KZ"/>
        </w:rPr>
        <w:t xml:space="preserve">№31-кесте). </w:t>
      </w:r>
      <w:r>
        <w:rPr>
          <w:rFonts w:ascii="Times New Roman" w:eastAsia="Times New Roman" w:hAnsi="Times New Roman" w:cs="Times New Roman"/>
          <w:sz w:val="24"/>
          <w:szCs w:val="24"/>
          <w:lang w:val="kk-KZ"/>
        </w:rPr>
        <w:t xml:space="preserve">Егерде </w:t>
      </w:r>
      <w:r w:rsidRPr="00AD1EF3">
        <w:rPr>
          <w:rFonts w:ascii="Times New Roman" w:eastAsia="Times New Roman" w:hAnsi="Times New Roman" w:cs="Times New Roman"/>
          <w:sz w:val="24"/>
          <w:szCs w:val="24"/>
          <w:lang w:val="kk-KZ"/>
        </w:rPr>
        <w:t>201</w:t>
      </w:r>
      <w:r>
        <w:rPr>
          <w:rFonts w:ascii="Times New Roman" w:eastAsia="Times New Roman" w:hAnsi="Times New Roman" w:cs="Times New Roman"/>
          <w:sz w:val="24"/>
          <w:szCs w:val="24"/>
          <w:lang w:val="kk-KZ"/>
        </w:rPr>
        <w:t>2</w:t>
      </w:r>
      <w:r w:rsidRPr="00AD1EF3">
        <w:rPr>
          <w:rFonts w:ascii="Times New Roman" w:eastAsia="Times New Roman" w:hAnsi="Times New Roman" w:cs="Times New Roman"/>
          <w:sz w:val="24"/>
          <w:szCs w:val="24"/>
          <w:lang w:val="kk-KZ"/>
        </w:rPr>
        <w:t>-201</w:t>
      </w:r>
      <w:r>
        <w:rPr>
          <w:rFonts w:ascii="Times New Roman" w:eastAsia="Times New Roman" w:hAnsi="Times New Roman" w:cs="Times New Roman"/>
          <w:sz w:val="24"/>
          <w:szCs w:val="24"/>
          <w:lang w:val="kk-KZ"/>
        </w:rPr>
        <w:t xml:space="preserve">3 о.ж. 34,2 % </w:t>
      </w:r>
      <w:r w:rsidRPr="00AD1EF3">
        <w:rPr>
          <w:rFonts w:ascii="Times New Roman" w:eastAsia="Times New Roman" w:hAnsi="Times New Roman" w:cs="Times New Roman"/>
          <w:sz w:val="24"/>
          <w:szCs w:val="24"/>
          <w:lang w:val="kk-KZ"/>
        </w:rPr>
        <w:t>мұғалімдер</w:t>
      </w:r>
      <w:r w:rsidR="00A0500E">
        <w:rPr>
          <w:rFonts w:ascii="Times New Roman" w:eastAsia="Times New Roman" w:hAnsi="Times New Roman" w:cs="Times New Roman"/>
          <w:sz w:val="24"/>
          <w:szCs w:val="24"/>
          <w:lang w:val="kk-KZ"/>
        </w:rPr>
        <w:t xml:space="preserve"> жаңадан курстық дайындықтан өтсе</w:t>
      </w:r>
      <w:r w:rsidRPr="00AD1EF3">
        <w:rPr>
          <w:rFonts w:ascii="Times New Roman" w:eastAsia="Times New Roman" w:hAnsi="Times New Roman" w:cs="Times New Roman"/>
          <w:sz w:val="24"/>
          <w:szCs w:val="24"/>
          <w:lang w:val="kk-KZ"/>
        </w:rPr>
        <w:t>,</w:t>
      </w:r>
      <w:r w:rsidR="00A0500E">
        <w:rPr>
          <w:rFonts w:ascii="Times New Roman" w:eastAsia="Times New Roman" w:hAnsi="Times New Roman" w:cs="Times New Roman"/>
          <w:sz w:val="24"/>
          <w:szCs w:val="24"/>
          <w:lang w:val="kk-KZ"/>
        </w:rPr>
        <w:t xml:space="preserve"> </w:t>
      </w:r>
      <w:r w:rsidRPr="00AD1EF3">
        <w:rPr>
          <w:rFonts w:ascii="Times New Roman" w:eastAsia="Times New Roman" w:hAnsi="Times New Roman" w:cs="Times New Roman"/>
          <w:sz w:val="24"/>
          <w:szCs w:val="24"/>
          <w:lang w:val="kk-KZ"/>
        </w:rPr>
        <w:t>ал 201</w:t>
      </w:r>
      <w:r>
        <w:rPr>
          <w:rFonts w:ascii="Times New Roman" w:eastAsia="Times New Roman" w:hAnsi="Times New Roman" w:cs="Times New Roman"/>
          <w:sz w:val="24"/>
          <w:szCs w:val="24"/>
          <w:lang w:val="kk-KZ"/>
        </w:rPr>
        <w:t>3-14</w:t>
      </w:r>
      <w:r w:rsidRPr="00AD1EF3">
        <w:rPr>
          <w:rFonts w:ascii="Times New Roman" w:eastAsia="Times New Roman" w:hAnsi="Times New Roman" w:cs="Times New Roman"/>
          <w:sz w:val="24"/>
          <w:szCs w:val="24"/>
          <w:lang w:val="kk-KZ"/>
        </w:rPr>
        <w:t xml:space="preserve"> о.ж. </w:t>
      </w:r>
      <w:r>
        <w:rPr>
          <w:rFonts w:ascii="Times New Roman" w:eastAsia="Times New Roman" w:hAnsi="Times New Roman" w:cs="Times New Roman"/>
          <w:sz w:val="24"/>
          <w:szCs w:val="24"/>
          <w:lang w:val="kk-KZ"/>
        </w:rPr>
        <w:t xml:space="preserve"> </w:t>
      </w:r>
      <w:r w:rsidR="00A0500E">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00A0500E">
        <w:rPr>
          <w:rFonts w:ascii="Times New Roman" w:eastAsia="Times New Roman" w:hAnsi="Times New Roman" w:cs="Times New Roman"/>
          <w:sz w:val="24"/>
          <w:szCs w:val="24"/>
          <w:lang w:val="kk-KZ"/>
        </w:rPr>
        <w:t>34,2%, 2014-2015 о.ж.  - 15%.</w:t>
      </w:r>
    </w:p>
    <w:p w:rsidR="009E587A" w:rsidRPr="00AD1EF3" w:rsidRDefault="009E587A" w:rsidP="009E587A">
      <w:pPr>
        <w:spacing w:after="0" w:line="240" w:lineRule="auto"/>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Оның іш</w:t>
      </w:r>
      <w:r>
        <w:rPr>
          <w:rFonts w:ascii="Times New Roman" w:eastAsia="Times New Roman" w:hAnsi="Times New Roman" w:cs="Times New Roman"/>
          <w:sz w:val="24"/>
          <w:szCs w:val="24"/>
          <w:lang w:val="kk-KZ"/>
        </w:rPr>
        <w:t>інде электронды оқыту бойынша</w:t>
      </w:r>
      <w:r w:rsidR="00A0500E">
        <w:rPr>
          <w:rFonts w:ascii="Times New Roman" w:eastAsia="Times New Roman" w:hAnsi="Times New Roman" w:cs="Times New Roman"/>
          <w:sz w:val="24"/>
          <w:szCs w:val="24"/>
          <w:lang w:val="kk-KZ"/>
        </w:rPr>
        <w:t xml:space="preserve"> (ИТО семинарлары) - 6</w:t>
      </w:r>
      <w:r w:rsidRPr="00AD1EF3">
        <w:rPr>
          <w:rFonts w:ascii="Times New Roman" w:eastAsia="Times New Roman" w:hAnsi="Times New Roman" w:cs="Times New Roman"/>
          <w:sz w:val="24"/>
          <w:szCs w:val="24"/>
          <w:lang w:val="kk-KZ"/>
        </w:rPr>
        <w:t>;</w:t>
      </w:r>
    </w:p>
    <w:p w:rsidR="009E587A" w:rsidRPr="00AD1EF3" w:rsidRDefault="009E587A" w:rsidP="009E587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Пән</w:t>
      </w:r>
      <w:r w:rsidR="00A0500E">
        <w:rPr>
          <w:rFonts w:ascii="Times New Roman" w:eastAsia="Times New Roman" w:hAnsi="Times New Roman" w:cs="Times New Roman"/>
          <w:sz w:val="24"/>
          <w:szCs w:val="24"/>
          <w:lang w:val="kk-KZ"/>
        </w:rPr>
        <w:t xml:space="preserve">дер бойынша </w:t>
      </w:r>
      <w:r>
        <w:rPr>
          <w:rFonts w:ascii="Times New Roman" w:eastAsia="Times New Roman" w:hAnsi="Times New Roman" w:cs="Times New Roman"/>
          <w:sz w:val="24"/>
          <w:szCs w:val="24"/>
          <w:lang w:val="kk-KZ"/>
        </w:rPr>
        <w:t xml:space="preserve"> курстар</w:t>
      </w:r>
      <w:r w:rsidR="00A0500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w:t>
      </w:r>
      <w:r w:rsidR="00A0500E">
        <w:rPr>
          <w:rFonts w:ascii="Times New Roman" w:eastAsia="Times New Roman" w:hAnsi="Times New Roman" w:cs="Times New Roman"/>
          <w:sz w:val="24"/>
          <w:szCs w:val="24"/>
          <w:lang w:val="kk-KZ"/>
        </w:rPr>
        <w:t xml:space="preserve"> 1</w:t>
      </w:r>
      <w:r>
        <w:rPr>
          <w:rFonts w:ascii="Times New Roman" w:eastAsia="Times New Roman" w:hAnsi="Times New Roman" w:cs="Times New Roman"/>
          <w:sz w:val="24"/>
          <w:szCs w:val="24"/>
          <w:lang w:val="kk-KZ"/>
        </w:rPr>
        <w:t>+</w:t>
      </w:r>
      <w:r w:rsidR="00A0500E">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(ИНЕУ – </w:t>
      </w:r>
      <w:r w:rsidR="00A0500E">
        <w:rPr>
          <w:rFonts w:ascii="Times New Roman" w:eastAsia="Times New Roman" w:hAnsi="Times New Roman" w:cs="Times New Roman"/>
          <w:sz w:val="24"/>
          <w:szCs w:val="24"/>
          <w:lang w:val="kk-KZ"/>
        </w:rPr>
        <w:t xml:space="preserve">шаруашылық </w:t>
      </w:r>
      <w:r>
        <w:rPr>
          <w:rFonts w:ascii="Times New Roman" w:eastAsia="Times New Roman" w:hAnsi="Times New Roman" w:cs="Times New Roman"/>
          <w:sz w:val="24"/>
          <w:szCs w:val="24"/>
          <w:lang w:val="kk-KZ"/>
        </w:rPr>
        <w:t>есеп бойынша)</w:t>
      </w:r>
      <w:r w:rsidRPr="00AD1EF3">
        <w:rPr>
          <w:rFonts w:ascii="Times New Roman" w:eastAsia="Times New Roman" w:hAnsi="Times New Roman" w:cs="Times New Roman"/>
          <w:sz w:val="24"/>
          <w:szCs w:val="24"/>
          <w:lang w:val="kk-KZ"/>
        </w:rPr>
        <w:t>;</w:t>
      </w:r>
    </w:p>
    <w:p w:rsidR="009E587A" w:rsidRPr="00AD1EF3" w:rsidRDefault="009E587A" w:rsidP="009E587A">
      <w:pPr>
        <w:spacing w:after="0" w:line="240" w:lineRule="auto"/>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Әкімшілік</w:t>
      </w:r>
      <w:r w:rsidR="00A0500E">
        <w:rPr>
          <w:rFonts w:ascii="Times New Roman" w:eastAsia="Times New Roman" w:hAnsi="Times New Roman" w:cs="Times New Roman"/>
          <w:sz w:val="24"/>
          <w:szCs w:val="24"/>
          <w:lang w:val="kk-KZ"/>
        </w:rPr>
        <w:t xml:space="preserve"> </w:t>
      </w:r>
      <w:r w:rsidRPr="00AD1EF3">
        <w:rPr>
          <w:rFonts w:ascii="Times New Roman" w:eastAsia="Times New Roman" w:hAnsi="Times New Roman" w:cs="Times New Roman"/>
          <w:sz w:val="24"/>
          <w:szCs w:val="24"/>
          <w:lang w:val="kk-KZ"/>
        </w:rPr>
        <w:t>-</w:t>
      </w:r>
      <w:r w:rsidR="00A0500E">
        <w:rPr>
          <w:rFonts w:ascii="Times New Roman" w:eastAsia="Times New Roman" w:hAnsi="Times New Roman" w:cs="Times New Roman"/>
          <w:sz w:val="24"/>
          <w:szCs w:val="24"/>
          <w:lang w:val="kk-KZ"/>
        </w:rPr>
        <w:t xml:space="preserve"> 0</w:t>
      </w:r>
      <w:r w:rsidRPr="00AD1EF3">
        <w:rPr>
          <w:rFonts w:ascii="Times New Roman" w:eastAsia="Times New Roman" w:hAnsi="Times New Roman" w:cs="Times New Roman"/>
          <w:sz w:val="24"/>
          <w:szCs w:val="24"/>
          <w:lang w:val="kk-KZ"/>
        </w:rPr>
        <w:t>;</w:t>
      </w:r>
    </w:p>
    <w:p w:rsidR="009E587A" w:rsidRDefault="009E587A" w:rsidP="009E587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3-деңгейлі </w:t>
      </w:r>
      <w:r w:rsidR="00A0500E">
        <w:rPr>
          <w:rFonts w:ascii="Times New Roman" w:eastAsia="Times New Roman" w:hAnsi="Times New Roman" w:cs="Times New Roman"/>
          <w:sz w:val="24"/>
          <w:szCs w:val="24"/>
          <w:lang w:val="kk-KZ"/>
        </w:rPr>
        <w:t>– 1, бірінші деңгейлі - 1</w:t>
      </w:r>
      <w:r w:rsidRPr="00AD1EF3">
        <w:rPr>
          <w:rFonts w:ascii="Times New Roman" w:eastAsia="Times New Roman" w:hAnsi="Times New Roman" w:cs="Times New Roman"/>
          <w:sz w:val="24"/>
          <w:szCs w:val="24"/>
          <w:lang w:val="kk-KZ"/>
        </w:rPr>
        <w:t>;</w:t>
      </w:r>
    </w:p>
    <w:p w:rsidR="009E587A" w:rsidRDefault="009E587A" w:rsidP="009E587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Өткізілу орны бойынша:</w:t>
      </w:r>
    </w:p>
    <w:p w:rsidR="009E587A" w:rsidRDefault="00A0500E" w:rsidP="009E587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ПК БАИ: 1</w:t>
      </w:r>
    </w:p>
    <w:p w:rsidR="009E587A" w:rsidRPr="00AD1EF3" w:rsidRDefault="00A0500E" w:rsidP="009E587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АТО</w:t>
      </w:r>
      <w:r w:rsidR="009E587A">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w:t>
      </w:r>
    </w:p>
    <w:p w:rsidR="009E587A" w:rsidRDefault="00A0500E" w:rsidP="009E587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Өрлеу </w:t>
      </w:r>
      <w:r w:rsidR="009E587A">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1</w:t>
      </w:r>
    </w:p>
    <w:p w:rsidR="009E587A" w:rsidRDefault="009E587A" w:rsidP="009E587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ИнЕУ:</w:t>
      </w:r>
      <w:r w:rsidR="00A0500E">
        <w:rPr>
          <w:rFonts w:ascii="Times New Roman" w:eastAsia="Times New Roman" w:hAnsi="Times New Roman" w:cs="Times New Roman"/>
          <w:sz w:val="24"/>
          <w:szCs w:val="24"/>
          <w:lang w:val="kk-KZ"/>
        </w:rPr>
        <w:t xml:space="preserve"> 2</w:t>
      </w:r>
      <w:r w:rsidRPr="00AD1EF3">
        <w:rPr>
          <w:rFonts w:ascii="Times New Roman" w:eastAsia="Times New Roman" w:hAnsi="Times New Roman" w:cs="Times New Roman"/>
          <w:sz w:val="24"/>
          <w:szCs w:val="24"/>
          <w:lang w:val="kk-KZ"/>
        </w:rPr>
        <w:t>.</w:t>
      </w:r>
    </w:p>
    <w:p w:rsidR="006743F3" w:rsidRPr="00AD1EF3" w:rsidRDefault="00A0500E" w:rsidP="00A0500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t>Биылғы оқу жылында педагогикалық қызметті деңгейлік курстардан өткен мұғалімдердің 15 % іске асырды.</w:t>
      </w:r>
    </w:p>
    <w:p w:rsidR="00A0500E" w:rsidRDefault="00A0500E" w:rsidP="00EE03F8">
      <w:pPr>
        <w:spacing w:after="0" w:line="240" w:lineRule="auto"/>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ab/>
        <w:t>201</w:t>
      </w:r>
      <w:r>
        <w:rPr>
          <w:rFonts w:ascii="Times New Roman" w:eastAsia="Times New Roman" w:hAnsi="Times New Roman" w:cs="Times New Roman"/>
          <w:sz w:val="24"/>
          <w:szCs w:val="24"/>
          <w:lang w:val="kk-KZ"/>
        </w:rPr>
        <w:t xml:space="preserve">4-2015 о.ж. </w:t>
      </w:r>
      <w:r w:rsidRPr="00AD1EF3">
        <w:rPr>
          <w:rFonts w:ascii="Times New Roman" w:eastAsia="Times New Roman" w:hAnsi="Times New Roman" w:cs="Times New Roman"/>
          <w:sz w:val="24"/>
          <w:szCs w:val="24"/>
          <w:lang w:val="kk-KZ"/>
        </w:rPr>
        <w:t>мұғалім</w:t>
      </w:r>
      <w:r>
        <w:rPr>
          <w:rFonts w:ascii="Times New Roman" w:eastAsia="Times New Roman" w:hAnsi="Times New Roman" w:cs="Times New Roman"/>
          <w:sz w:val="24"/>
          <w:szCs w:val="24"/>
          <w:lang w:val="kk-KZ"/>
        </w:rPr>
        <w:t>дердің</w:t>
      </w:r>
      <w:r w:rsidRPr="00AD1EF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9 % </w:t>
      </w:r>
      <w:r w:rsidRPr="00AD1EF3">
        <w:rPr>
          <w:rFonts w:ascii="Times New Roman" w:eastAsia="Times New Roman" w:hAnsi="Times New Roman" w:cs="Times New Roman"/>
          <w:sz w:val="24"/>
          <w:szCs w:val="24"/>
          <w:lang w:val="kk-KZ"/>
        </w:rPr>
        <w:t>жоспарлы қайта дайындықты өтпеді</w:t>
      </w:r>
      <w:r>
        <w:rPr>
          <w:rFonts w:ascii="Times New Roman" w:eastAsia="Times New Roman" w:hAnsi="Times New Roman" w:cs="Times New Roman"/>
          <w:sz w:val="24"/>
          <w:szCs w:val="24"/>
          <w:lang w:val="kk-KZ"/>
        </w:rPr>
        <w:t>: бастауыш сынып</w:t>
      </w:r>
      <w:r w:rsidR="00EE03F8">
        <w:rPr>
          <w:rFonts w:ascii="Times New Roman" w:eastAsia="Times New Roman" w:hAnsi="Times New Roman" w:cs="Times New Roman"/>
          <w:sz w:val="24"/>
          <w:szCs w:val="24"/>
          <w:lang w:val="kk-KZ"/>
        </w:rPr>
        <w:t>тар,  физика</w:t>
      </w:r>
      <w:r>
        <w:rPr>
          <w:rFonts w:ascii="Times New Roman" w:eastAsia="Times New Roman" w:hAnsi="Times New Roman" w:cs="Times New Roman"/>
          <w:sz w:val="24"/>
          <w:szCs w:val="24"/>
          <w:lang w:val="kk-KZ"/>
        </w:rPr>
        <w:t>,</w:t>
      </w:r>
      <w:r w:rsidR="00EE03F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өзін-өзі</w:t>
      </w:r>
      <w:r w:rsidR="00EE03F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тану.</w:t>
      </w:r>
      <w:r w:rsidR="00EE03F8">
        <w:rPr>
          <w:rFonts w:ascii="Times New Roman" w:eastAsia="Times New Roman" w:hAnsi="Times New Roman" w:cs="Times New Roman"/>
          <w:sz w:val="24"/>
          <w:szCs w:val="24"/>
          <w:lang w:val="kk-KZ"/>
        </w:rPr>
        <w:t xml:space="preserve"> Сөйтіп, м</w:t>
      </w:r>
      <w:r w:rsidRPr="00AD1EF3">
        <w:rPr>
          <w:rFonts w:ascii="Times New Roman" w:eastAsia="Times New Roman" w:hAnsi="Times New Roman" w:cs="Times New Roman"/>
          <w:sz w:val="24"/>
          <w:szCs w:val="24"/>
          <w:lang w:val="kk-KZ"/>
        </w:rPr>
        <w:t>емлекеттік тапсырыс мектептің қажетт</w:t>
      </w:r>
      <w:r>
        <w:rPr>
          <w:rFonts w:ascii="Times New Roman" w:eastAsia="Times New Roman" w:hAnsi="Times New Roman" w:cs="Times New Roman"/>
          <w:sz w:val="24"/>
          <w:szCs w:val="24"/>
          <w:lang w:val="kk-KZ"/>
        </w:rPr>
        <w:t xml:space="preserve">ілігін толық </w:t>
      </w:r>
      <w:r>
        <w:rPr>
          <w:rFonts w:ascii="Times New Roman" w:eastAsia="Times New Roman" w:hAnsi="Times New Roman" w:cs="Times New Roman"/>
          <w:sz w:val="24"/>
          <w:szCs w:val="24"/>
          <w:lang w:val="kk-KZ"/>
        </w:rPr>
        <w:lastRenderedPageBreak/>
        <w:t>қанағаттандырмайды,  с</w:t>
      </w:r>
      <w:r w:rsidRPr="00AD1EF3">
        <w:rPr>
          <w:rFonts w:ascii="Times New Roman" w:eastAsia="Times New Roman" w:hAnsi="Times New Roman" w:cs="Times New Roman"/>
          <w:sz w:val="24"/>
          <w:szCs w:val="24"/>
          <w:lang w:val="kk-KZ"/>
        </w:rPr>
        <w:t>он</w:t>
      </w:r>
      <w:r>
        <w:rPr>
          <w:rFonts w:ascii="Times New Roman" w:eastAsia="Times New Roman" w:hAnsi="Times New Roman" w:cs="Times New Roman"/>
          <w:sz w:val="24"/>
          <w:szCs w:val="24"/>
          <w:lang w:val="kk-KZ"/>
        </w:rPr>
        <w:t xml:space="preserve">дықтан да </w:t>
      </w:r>
      <w:r w:rsidR="00EE03F8">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xml:space="preserve"> педагог ИНЕУ негізінде ұйымдастырылған</w:t>
      </w:r>
      <w:r w:rsidR="00EE03F8">
        <w:rPr>
          <w:rFonts w:ascii="Times New Roman" w:eastAsia="Times New Roman" w:hAnsi="Times New Roman" w:cs="Times New Roman"/>
          <w:sz w:val="24"/>
          <w:szCs w:val="24"/>
          <w:lang w:val="kk-KZ"/>
        </w:rPr>
        <w:t xml:space="preserve">шаруашылық </w:t>
      </w:r>
      <w:r>
        <w:rPr>
          <w:rFonts w:ascii="Times New Roman" w:eastAsia="Times New Roman" w:hAnsi="Times New Roman" w:cs="Times New Roman"/>
          <w:sz w:val="24"/>
          <w:szCs w:val="24"/>
          <w:lang w:val="kk-KZ"/>
        </w:rPr>
        <w:t>есеп</w:t>
      </w:r>
      <w:r w:rsidR="00EE03F8">
        <w:rPr>
          <w:rFonts w:ascii="Times New Roman" w:eastAsia="Times New Roman" w:hAnsi="Times New Roman" w:cs="Times New Roman"/>
          <w:sz w:val="24"/>
          <w:szCs w:val="24"/>
          <w:lang w:val="kk-KZ"/>
        </w:rPr>
        <w:t>тегі</w:t>
      </w:r>
      <w:r>
        <w:rPr>
          <w:rFonts w:ascii="Times New Roman" w:eastAsia="Times New Roman" w:hAnsi="Times New Roman" w:cs="Times New Roman"/>
          <w:sz w:val="24"/>
          <w:szCs w:val="24"/>
          <w:lang w:val="kk-KZ"/>
        </w:rPr>
        <w:t xml:space="preserve"> курстар</w:t>
      </w:r>
      <w:r w:rsidR="00EE03F8">
        <w:rPr>
          <w:rFonts w:ascii="Times New Roman" w:eastAsia="Times New Roman" w:hAnsi="Times New Roman" w:cs="Times New Roman"/>
          <w:sz w:val="24"/>
          <w:szCs w:val="24"/>
          <w:lang w:val="kk-KZ"/>
        </w:rPr>
        <w:t>ын</w:t>
      </w:r>
      <w:r>
        <w:rPr>
          <w:rFonts w:ascii="Times New Roman" w:eastAsia="Times New Roman" w:hAnsi="Times New Roman" w:cs="Times New Roman"/>
          <w:sz w:val="24"/>
          <w:szCs w:val="24"/>
          <w:lang w:val="kk-KZ"/>
        </w:rPr>
        <w:t xml:space="preserve">а қатысты. Алайда оларды ұйымдастыру деңгейі мұғалімдерді толығымен қанағаттандырмады. </w:t>
      </w:r>
    </w:p>
    <w:p w:rsidR="00EE03F8" w:rsidRDefault="00EE03F8" w:rsidP="00A0500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t>Мұғалімдер мектептің әдістемелік тақырыбын, әдістемелік бірлестіктің әдістемелік тақырыбын зерттеу және оларды жүзеге асыру барысында жаңа педагогикалық инновациялармен танысып, өз жұмыстарына енгізуге тырысады. Бұрынғыдай өз еңбегінде педагогикалық технологияларын қолданылатын ұстаздар пайызы өте жоғары. Технологияларды енгізу нәтижесі педагогтардың аттестаттау барысында өткізген ашық сабақтарында байқадық, сондай-ақ математика, физика және технология пәндерін оқыту жағдайларының тексерісі кезінде жүргізілген ашық  сабақтардың  деңгейі дәлелдеген; осы аталған сабақтар бойынша әдіскерлер мен әріптестер қойған бағалары өте жоғары болды.</w:t>
      </w:r>
    </w:p>
    <w:p w:rsidR="008E475B" w:rsidRDefault="008E475B" w:rsidP="008E475B">
      <w:pPr>
        <w:spacing w:after="0" w:line="240" w:lineRule="auto"/>
        <w:ind w:firstLine="708"/>
        <w:jc w:val="both"/>
        <w:rPr>
          <w:rFonts w:ascii="Times New Roman" w:hAnsi="Times New Roman"/>
          <w:sz w:val="24"/>
          <w:szCs w:val="24"/>
          <w:lang w:val="kk-KZ"/>
        </w:rPr>
      </w:pPr>
      <w:r w:rsidRPr="00AD1EF3">
        <w:rPr>
          <w:rFonts w:ascii="Times New Roman" w:eastAsia="Times New Roman" w:hAnsi="Times New Roman" w:cs="Times New Roman"/>
          <w:sz w:val="24"/>
          <w:szCs w:val="24"/>
          <w:lang w:val="kk-KZ"/>
        </w:rPr>
        <w:t>Өзінің білім деңгейін көтере отырып мұғал</w:t>
      </w:r>
      <w:r>
        <w:rPr>
          <w:rFonts w:ascii="Times New Roman" w:eastAsia="Times New Roman" w:hAnsi="Times New Roman" w:cs="Times New Roman"/>
          <w:sz w:val="24"/>
          <w:szCs w:val="24"/>
          <w:lang w:val="kk-KZ"/>
        </w:rPr>
        <w:t>імдер қалалық шығармашылық топ жұмыстарына</w:t>
      </w:r>
      <w:r w:rsidRPr="00AD1EF3">
        <w:rPr>
          <w:rFonts w:ascii="Times New Roman" w:eastAsia="Times New Roman" w:hAnsi="Times New Roman" w:cs="Times New Roman"/>
          <w:sz w:val="24"/>
          <w:szCs w:val="24"/>
          <w:lang w:val="kk-KZ"/>
        </w:rPr>
        <w:t xml:space="preserve"> белсене қатысады</w:t>
      </w:r>
      <w:r>
        <w:rPr>
          <w:rFonts w:ascii="Times New Roman" w:eastAsia="Times New Roman" w:hAnsi="Times New Roman" w:cs="Times New Roman"/>
          <w:sz w:val="24"/>
          <w:szCs w:val="24"/>
          <w:lang w:val="kk-KZ"/>
        </w:rPr>
        <w:t xml:space="preserve">. 2014-2015 оқу жылы бұл санаттағы мұғалімдер саны  48 </w:t>
      </w:r>
      <w:r w:rsidRPr="00FD6106">
        <w:rPr>
          <w:rFonts w:ascii="Times New Roman" w:hAnsi="Times New Roman"/>
          <w:sz w:val="24"/>
          <w:szCs w:val="24"/>
          <w:lang w:val="kk-KZ"/>
        </w:rPr>
        <w:t>%</w:t>
      </w:r>
      <w:r>
        <w:rPr>
          <w:rFonts w:ascii="Times New Roman" w:hAnsi="Times New Roman"/>
          <w:sz w:val="24"/>
          <w:szCs w:val="24"/>
          <w:lang w:val="kk-KZ"/>
        </w:rPr>
        <w:t xml:space="preserve"> құрады</w:t>
      </w:r>
      <w:r w:rsidRPr="00FD6106">
        <w:rPr>
          <w:rFonts w:ascii="Times New Roman" w:hAnsi="Times New Roman"/>
          <w:b/>
          <w:sz w:val="24"/>
          <w:szCs w:val="24"/>
          <w:lang w:val="kk-KZ"/>
        </w:rPr>
        <w:t>.</w:t>
      </w:r>
      <w:r w:rsidRPr="00FD6106">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 xml:space="preserve">Осыған қоса биылғы оқу жылы 7 мұғалім ұйымдастырушылық ойындарға қатысты. Жалпы қалалық деңгейдегі ұйымдастырушылық ойындарға қатысу нәтижесінде 1 педагог </w:t>
      </w:r>
      <w:r w:rsidRPr="00FD6106">
        <w:rPr>
          <w:rFonts w:ascii="Times New Roman" w:hAnsi="Times New Roman"/>
          <w:sz w:val="24"/>
          <w:szCs w:val="24"/>
          <w:lang w:val="kk-KZ"/>
        </w:rPr>
        <w:t>(</w:t>
      </w:r>
      <w:r>
        <w:rPr>
          <w:rFonts w:ascii="Times New Roman" w:hAnsi="Times New Roman"/>
          <w:sz w:val="24"/>
          <w:szCs w:val="24"/>
          <w:lang w:val="kk-KZ"/>
        </w:rPr>
        <w:t>О.А.Никонорова</w:t>
      </w:r>
      <w:r w:rsidRPr="00FD6106">
        <w:rPr>
          <w:rFonts w:ascii="Times New Roman" w:hAnsi="Times New Roman"/>
          <w:sz w:val="24"/>
          <w:szCs w:val="24"/>
          <w:lang w:val="kk-KZ"/>
        </w:rPr>
        <w:t>)</w:t>
      </w:r>
      <w:r>
        <w:rPr>
          <w:rFonts w:ascii="Times New Roman" w:hAnsi="Times New Roman"/>
          <w:sz w:val="24"/>
          <w:szCs w:val="24"/>
          <w:lang w:val="kk-KZ"/>
        </w:rPr>
        <w:t xml:space="preserve"> сын тұрғысынан ойлау технологиясы бойынша </w:t>
      </w:r>
      <w:r>
        <w:rPr>
          <w:rFonts w:ascii="Times New Roman" w:eastAsia="Times New Roman" w:hAnsi="Times New Roman" w:cs="Times New Roman"/>
          <w:sz w:val="24"/>
          <w:szCs w:val="24"/>
          <w:lang w:val="kk-KZ"/>
        </w:rPr>
        <w:t xml:space="preserve">жаттықтырушы статусына ие болды. Қазіргі уақытта түрлі педагогикалық </w:t>
      </w:r>
      <w:r w:rsidR="00D83536">
        <w:rPr>
          <w:rFonts w:ascii="Times New Roman" w:eastAsia="Times New Roman" w:hAnsi="Times New Roman" w:cs="Times New Roman"/>
          <w:sz w:val="24"/>
          <w:szCs w:val="24"/>
          <w:lang w:val="kk-KZ"/>
        </w:rPr>
        <w:t xml:space="preserve">технологиялар бойынша жаттықтырушы статусына ие болған педагогтардың 15 </w:t>
      </w:r>
      <w:r w:rsidR="00D83536" w:rsidRPr="00FD6106">
        <w:rPr>
          <w:rFonts w:ascii="Times New Roman" w:hAnsi="Times New Roman"/>
          <w:sz w:val="24"/>
          <w:szCs w:val="24"/>
          <w:lang w:val="kk-KZ"/>
        </w:rPr>
        <w:t>%</w:t>
      </w:r>
      <w:r w:rsidR="00D83536">
        <w:rPr>
          <w:rFonts w:ascii="Times New Roman" w:hAnsi="Times New Roman"/>
          <w:sz w:val="24"/>
          <w:szCs w:val="24"/>
          <w:lang w:val="kk-KZ"/>
        </w:rPr>
        <w:t xml:space="preserve"> жұмысын атқаруда.</w:t>
      </w:r>
    </w:p>
    <w:p w:rsidR="00D83536" w:rsidRPr="00D83536" w:rsidRDefault="00D83536" w:rsidP="008E475B">
      <w:pPr>
        <w:spacing w:after="0" w:line="240" w:lineRule="auto"/>
        <w:ind w:firstLine="708"/>
        <w:jc w:val="both"/>
        <w:rPr>
          <w:rFonts w:ascii="Times New Roman" w:eastAsia="Times New Roman" w:hAnsi="Times New Roman" w:cs="Times New Roman"/>
          <w:sz w:val="24"/>
          <w:szCs w:val="24"/>
          <w:lang w:val="kk-KZ"/>
        </w:rPr>
      </w:pPr>
      <w:r w:rsidRPr="00AD1EF3">
        <w:rPr>
          <w:rFonts w:ascii="Times New Roman" w:eastAsia="Times New Roman" w:hAnsi="Times New Roman" w:cs="Times New Roman"/>
          <w:sz w:val="24"/>
          <w:szCs w:val="24"/>
          <w:lang w:val="kk-KZ"/>
        </w:rPr>
        <w:t>Педагогикалық технолог</w:t>
      </w:r>
      <w:r>
        <w:rPr>
          <w:rFonts w:ascii="Times New Roman" w:eastAsia="Times New Roman" w:hAnsi="Times New Roman" w:cs="Times New Roman"/>
          <w:sz w:val="24"/>
          <w:szCs w:val="24"/>
          <w:lang w:val="kk-KZ"/>
        </w:rPr>
        <w:t>ияны меңгеру бойынша  мектепте 2</w:t>
      </w:r>
      <w:r w:rsidRPr="00AD1EF3">
        <w:rPr>
          <w:rFonts w:ascii="Times New Roman" w:eastAsia="Times New Roman" w:hAnsi="Times New Roman" w:cs="Times New Roman"/>
          <w:sz w:val="24"/>
          <w:szCs w:val="24"/>
          <w:lang w:val="kk-KZ"/>
        </w:rPr>
        <w:t xml:space="preserve"> шығармашылық топ қызмет етеді</w:t>
      </w:r>
      <w:r>
        <w:rPr>
          <w:rFonts w:ascii="Times New Roman" w:eastAsia="Times New Roman" w:hAnsi="Times New Roman" w:cs="Times New Roman"/>
          <w:sz w:val="24"/>
          <w:szCs w:val="24"/>
          <w:lang w:val="kk-KZ"/>
        </w:rPr>
        <w:t xml:space="preserve"> (ТБО, сын тұрғысынан ойлау, </w:t>
      </w:r>
      <w:r w:rsidRPr="00D83536">
        <w:rPr>
          <w:rFonts w:ascii="Times New Roman" w:hAnsi="Times New Roman"/>
          <w:color w:val="323232"/>
          <w:sz w:val="24"/>
          <w:szCs w:val="24"/>
          <w:lang w:val="kk-KZ"/>
        </w:rPr>
        <w:t>Stepbistep</w:t>
      </w:r>
      <w:r>
        <w:rPr>
          <w:rFonts w:ascii="Times New Roman" w:eastAsia="Times New Roman" w:hAnsi="Times New Roman" w:cs="Times New Roman"/>
          <w:sz w:val="24"/>
          <w:szCs w:val="24"/>
          <w:lang w:val="kk-KZ"/>
        </w:rPr>
        <w:t xml:space="preserve">), оған қоса критералды бағалауды зерттеу мен оны енгізу бойынша ШТ жұмысын атқаруда. Осы топтарға педагогтардың </w:t>
      </w:r>
      <w:r w:rsidRPr="00D83536">
        <w:rPr>
          <w:rFonts w:ascii="Times New Roman" w:hAnsi="Times New Roman"/>
          <w:color w:val="323232"/>
          <w:sz w:val="24"/>
          <w:szCs w:val="24"/>
          <w:lang w:val="kk-KZ"/>
        </w:rPr>
        <w:t xml:space="preserve">72,7% </w:t>
      </w:r>
      <w:r>
        <w:rPr>
          <w:rFonts w:ascii="Times New Roman" w:hAnsi="Times New Roman"/>
          <w:color w:val="323232"/>
          <w:sz w:val="24"/>
          <w:szCs w:val="24"/>
          <w:lang w:val="kk-KZ"/>
        </w:rPr>
        <w:t xml:space="preserve">қатысады (былтырғы оқу жылы – 68,5 %), ШТ құрамына </w:t>
      </w:r>
      <w:r w:rsidRPr="00AD1EF3">
        <w:rPr>
          <w:rFonts w:ascii="Times New Roman" w:eastAsia="Times New Roman" w:hAnsi="Times New Roman" w:cs="Times New Roman"/>
          <w:sz w:val="24"/>
          <w:szCs w:val="24"/>
          <w:lang w:val="kk-KZ"/>
        </w:rPr>
        <w:t>әр түрлі мамандықты мұғалімдер қатысады,</w:t>
      </w:r>
      <w:r>
        <w:rPr>
          <w:rFonts w:ascii="Times New Roman" w:eastAsia="Times New Roman" w:hAnsi="Times New Roman" w:cs="Times New Roman"/>
          <w:sz w:val="24"/>
          <w:szCs w:val="24"/>
          <w:lang w:val="kk-KZ"/>
        </w:rPr>
        <w:t xml:space="preserve"> </w:t>
      </w:r>
      <w:r w:rsidRPr="00AD1EF3">
        <w:rPr>
          <w:rFonts w:ascii="Times New Roman" w:eastAsia="Times New Roman" w:hAnsi="Times New Roman" w:cs="Times New Roman"/>
          <w:sz w:val="24"/>
          <w:szCs w:val="24"/>
          <w:lang w:val="kk-KZ"/>
        </w:rPr>
        <w:t xml:space="preserve">бұл мектептің әдістемелік қызметінің  мақсаты мен тапсырмаларын жоспарлы іске асыруға мүмкіндік туғызады </w:t>
      </w:r>
      <w:r w:rsidRPr="00FD6106">
        <w:rPr>
          <w:rFonts w:ascii="Times New Roman" w:eastAsia="Times New Roman" w:hAnsi="Times New Roman" w:cs="Times New Roman"/>
          <w:b/>
          <w:sz w:val="24"/>
          <w:szCs w:val="24"/>
          <w:lang w:val="kk-KZ"/>
        </w:rPr>
        <w:t>(Қосымша. №</w:t>
      </w:r>
      <w:r>
        <w:rPr>
          <w:rFonts w:ascii="Times New Roman" w:eastAsia="Times New Roman" w:hAnsi="Times New Roman" w:cs="Times New Roman"/>
          <w:b/>
          <w:sz w:val="24"/>
          <w:szCs w:val="24"/>
          <w:lang w:val="kk-KZ"/>
        </w:rPr>
        <w:t>3</w:t>
      </w:r>
      <w:r w:rsidRPr="00FD6106">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w:t>
      </w:r>
      <w:r w:rsidRPr="00FD6106">
        <w:rPr>
          <w:rFonts w:ascii="Times New Roman" w:eastAsia="Times New Roman" w:hAnsi="Times New Roman" w:cs="Times New Roman"/>
          <w:b/>
          <w:sz w:val="24"/>
          <w:szCs w:val="24"/>
          <w:lang w:val="kk-KZ"/>
        </w:rPr>
        <w:t>кесте).</w:t>
      </w:r>
    </w:p>
    <w:p w:rsidR="000E0DD3" w:rsidRPr="0029213B" w:rsidRDefault="00D83536" w:rsidP="000E0DD3">
      <w:pPr>
        <w:pStyle w:val="af8"/>
        <w:jc w:val="both"/>
        <w:rPr>
          <w:rFonts w:ascii="Times New Roman" w:hAnsi="Times New Roman"/>
          <w:color w:val="323232"/>
          <w:sz w:val="24"/>
          <w:szCs w:val="24"/>
        </w:rPr>
      </w:pPr>
      <w:r>
        <w:rPr>
          <w:rFonts w:ascii="Times New Roman" w:hAnsi="Times New Roman"/>
          <w:color w:val="323232"/>
          <w:sz w:val="24"/>
          <w:szCs w:val="24"/>
          <w:lang w:val="kk-KZ"/>
        </w:rPr>
        <w:tab/>
        <w:t xml:space="preserve">Белсенділік танытып жұмыс істейтін ШТ – </w:t>
      </w:r>
      <w:r>
        <w:rPr>
          <w:rFonts w:ascii="Times New Roman" w:hAnsi="Times New Roman"/>
          <w:sz w:val="24"/>
          <w:szCs w:val="24"/>
          <w:lang w:val="kk-KZ"/>
        </w:rPr>
        <w:t>критералды бағалауды зерттеу мен оны енгізу бойынша ШТ. Осы топ келесі тақырыптар бойынша 4 коучинг ұйымдастырды: «Объективті бағалаудың негізгі жағдайы – критерийлер бойынша бағалау», «Бір-бірін бағалау мен өзін-өзі бағалау – қайта байланыс</w:t>
      </w:r>
      <w:r w:rsidR="00F279E0">
        <w:rPr>
          <w:rFonts w:ascii="Times New Roman" w:hAnsi="Times New Roman"/>
          <w:sz w:val="24"/>
          <w:szCs w:val="24"/>
          <w:lang w:val="kk-KZ"/>
        </w:rPr>
        <w:t xml:space="preserve">ты қабылдайтын тиімді нысандары. Бір-бірін бағалау мен өзін-өзі бағалау техникалары», «Б.Блум таксономиясы негізінде оқытудан күтілетін нәтижелерді бағалау және қңдеу технологиясы», «Сұрақтарды қою. Сұрақтарды қалай тиімді қоюға болады?» </w:t>
      </w:r>
    </w:p>
    <w:p w:rsidR="00F279E0" w:rsidRDefault="000E0DD3" w:rsidP="000E0DD3">
      <w:pPr>
        <w:contextualSpacing/>
        <w:jc w:val="both"/>
        <w:outlineLvl w:val="0"/>
        <w:rPr>
          <w:rFonts w:ascii="Times New Roman" w:eastAsia="Times New Roman" w:hAnsi="Times New Roman" w:cs="Times New Roman"/>
          <w:b/>
          <w:sz w:val="24"/>
          <w:szCs w:val="24"/>
          <w:lang w:val="kk-KZ"/>
        </w:rPr>
      </w:pPr>
      <w:r w:rsidRPr="0029213B">
        <w:rPr>
          <w:rFonts w:ascii="Times New Roman" w:eastAsia="Times New Roman" w:hAnsi="Times New Roman" w:cs="Times New Roman"/>
          <w:color w:val="323232"/>
          <w:sz w:val="24"/>
          <w:szCs w:val="24"/>
        </w:rPr>
        <w:t xml:space="preserve">      </w:t>
      </w:r>
      <w:r w:rsidR="00F279E0" w:rsidRPr="00AD1EF3">
        <w:rPr>
          <w:rFonts w:ascii="Times New Roman" w:eastAsia="Times New Roman" w:hAnsi="Times New Roman" w:cs="Times New Roman"/>
          <w:sz w:val="24"/>
          <w:szCs w:val="24"/>
          <w:lang w:val="kk-KZ"/>
        </w:rPr>
        <w:t>Шығармашылық топтан басқа мектепте «Жас маман мектебі» қызмет етеді,жетекшісі-Г.Н.Кулик.</w:t>
      </w:r>
      <w:r w:rsidR="00F279E0">
        <w:rPr>
          <w:rFonts w:ascii="Times New Roman" w:eastAsia="Times New Roman" w:hAnsi="Times New Roman" w:cs="Times New Roman"/>
          <w:sz w:val="24"/>
          <w:szCs w:val="24"/>
          <w:lang w:val="kk-KZ"/>
        </w:rPr>
        <w:t xml:space="preserve"> 2014</w:t>
      </w:r>
      <w:r w:rsidR="00F279E0" w:rsidRPr="00AD1EF3">
        <w:rPr>
          <w:rFonts w:ascii="Times New Roman" w:eastAsia="Times New Roman" w:hAnsi="Times New Roman" w:cs="Times New Roman"/>
          <w:sz w:val="24"/>
          <w:szCs w:val="24"/>
          <w:lang w:val="kk-KZ"/>
        </w:rPr>
        <w:t>-201</w:t>
      </w:r>
      <w:r w:rsidR="00F279E0">
        <w:rPr>
          <w:rFonts w:ascii="Times New Roman" w:eastAsia="Times New Roman" w:hAnsi="Times New Roman" w:cs="Times New Roman"/>
          <w:sz w:val="24"/>
          <w:szCs w:val="24"/>
          <w:lang w:val="kk-KZ"/>
        </w:rPr>
        <w:t>5 о.ж. мектеп жұмысына 3</w:t>
      </w:r>
      <w:r w:rsidR="00F279E0" w:rsidRPr="00AD1EF3">
        <w:rPr>
          <w:rFonts w:ascii="Times New Roman" w:eastAsia="Times New Roman" w:hAnsi="Times New Roman" w:cs="Times New Roman"/>
          <w:sz w:val="24"/>
          <w:szCs w:val="24"/>
          <w:lang w:val="kk-KZ"/>
        </w:rPr>
        <w:t xml:space="preserve"> жас маман  қатысты.</w:t>
      </w:r>
      <w:r w:rsidR="00F279E0">
        <w:rPr>
          <w:rFonts w:ascii="Times New Roman" w:eastAsia="Times New Roman" w:hAnsi="Times New Roman" w:cs="Times New Roman"/>
          <w:sz w:val="24"/>
          <w:szCs w:val="24"/>
          <w:lang w:val="kk-KZ"/>
        </w:rPr>
        <w:t xml:space="preserve"> </w:t>
      </w:r>
      <w:r w:rsidR="00F279E0" w:rsidRPr="00AD1EF3">
        <w:rPr>
          <w:rFonts w:ascii="Times New Roman" w:eastAsia="Times New Roman" w:hAnsi="Times New Roman" w:cs="Times New Roman"/>
          <w:sz w:val="24"/>
          <w:szCs w:val="24"/>
          <w:lang w:val="kk-KZ"/>
        </w:rPr>
        <w:t xml:space="preserve">Олардың әр қайсысына </w:t>
      </w:r>
      <w:r w:rsidR="00F279E0">
        <w:rPr>
          <w:rFonts w:ascii="Times New Roman" w:eastAsia="Times New Roman" w:hAnsi="Times New Roman" w:cs="Times New Roman"/>
          <w:sz w:val="24"/>
          <w:szCs w:val="24"/>
          <w:lang w:val="kk-KZ"/>
        </w:rPr>
        <w:t xml:space="preserve">тәлімгер </w:t>
      </w:r>
      <w:r w:rsidR="00F279E0" w:rsidRPr="00AD1EF3">
        <w:rPr>
          <w:rFonts w:ascii="Times New Roman" w:eastAsia="Times New Roman" w:hAnsi="Times New Roman" w:cs="Times New Roman"/>
          <w:sz w:val="24"/>
          <w:szCs w:val="24"/>
          <w:lang w:val="kk-KZ"/>
        </w:rPr>
        <w:t>бекітілді</w:t>
      </w:r>
      <w:r w:rsidR="00F279E0">
        <w:rPr>
          <w:rFonts w:ascii="Times New Roman" w:eastAsia="Times New Roman" w:hAnsi="Times New Roman" w:cs="Times New Roman"/>
          <w:sz w:val="24"/>
          <w:szCs w:val="24"/>
          <w:lang w:val="kk-KZ"/>
        </w:rPr>
        <w:t xml:space="preserve"> </w:t>
      </w:r>
      <w:r w:rsidR="00F279E0" w:rsidRPr="00FD6106">
        <w:rPr>
          <w:rFonts w:ascii="Times New Roman" w:hAnsi="Times New Roman"/>
          <w:sz w:val="24"/>
          <w:szCs w:val="24"/>
          <w:lang w:val="kk-KZ"/>
        </w:rPr>
        <w:t>(Л.Ж</w:t>
      </w:r>
      <w:r w:rsidR="00F279E0">
        <w:rPr>
          <w:rFonts w:ascii="Times New Roman" w:hAnsi="Times New Roman"/>
          <w:sz w:val="24"/>
          <w:szCs w:val="24"/>
          <w:lang w:val="kk-KZ"/>
        </w:rPr>
        <w:t>.</w:t>
      </w:r>
      <w:r w:rsidR="00F279E0" w:rsidRPr="00FD6106">
        <w:rPr>
          <w:rFonts w:ascii="Times New Roman" w:hAnsi="Times New Roman"/>
          <w:sz w:val="24"/>
          <w:szCs w:val="24"/>
          <w:lang w:val="kk-KZ"/>
        </w:rPr>
        <w:t xml:space="preserve"> Аскарова</w:t>
      </w:r>
      <w:r w:rsidR="00F279E0">
        <w:rPr>
          <w:rFonts w:ascii="Times New Roman" w:hAnsi="Times New Roman"/>
          <w:sz w:val="24"/>
          <w:szCs w:val="24"/>
          <w:lang w:val="kk-KZ"/>
        </w:rPr>
        <w:t xml:space="preserve"> </w:t>
      </w:r>
      <w:r w:rsidR="00F279E0" w:rsidRPr="00FD6106">
        <w:rPr>
          <w:rFonts w:ascii="Times New Roman" w:hAnsi="Times New Roman"/>
          <w:sz w:val="24"/>
          <w:szCs w:val="24"/>
          <w:lang w:val="kk-KZ"/>
        </w:rPr>
        <w:t>-</w:t>
      </w:r>
      <w:r w:rsidR="00F279E0">
        <w:rPr>
          <w:rFonts w:ascii="Times New Roman" w:hAnsi="Times New Roman"/>
          <w:sz w:val="24"/>
          <w:szCs w:val="24"/>
          <w:lang w:val="kk-KZ"/>
        </w:rPr>
        <w:t xml:space="preserve"> тарих мұғалімі</w:t>
      </w:r>
      <w:r w:rsidR="00F279E0" w:rsidRPr="00FD6106">
        <w:rPr>
          <w:rFonts w:ascii="Times New Roman" w:hAnsi="Times New Roman"/>
          <w:sz w:val="24"/>
          <w:szCs w:val="24"/>
          <w:lang w:val="kk-KZ"/>
        </w:rPr>
        <w:t xml:space="preserve">, </w:t>
      </w:r>
      <w:r w:rsidR="00F279E0">
        <w:rPr>
          <w:rFonts w:ascii="Times New Roman" w:hAnsi="Times New Roman"/>
          <w:sz w:val="24"/>
          <w:szCs w:val="24"/>
          <w:lang w:val="kk-KZ"/>
        </w:rPr>
        <w:t>жетекшісі</w:t>
      </w:r>
      <w:r w:rsidR="00F279E0" w:rsidRPr="00FD6106">
        <w:rPr>
          <w:rFonts w:ascii="Times New Roman" w:hAnsi="Times New Roman"/>
          <w:sz w:val="24"/>
          <w:szCs w:val="24"/>
          <w:lang w:val="kk-KZ"/>
        </w:rPr>
        <w:t xml:space="preserve"> - С.Ю</w:t>
      </w:r>
      <w:r w:rsidR="00F279E0">
        <w:rPr>
          <w:rFonts w:ascii="Times New Roman" w:hAnsi="Times New Roman"/>
          <w:sz w:val="24"/>
          <w:szCs w:val="24"/>
          <w:lang w:val="kk-KZ"/>
        </w:rPr>
        <w:t>.</w:t>
      </w:r>
      <w:r w:rsidR="00F279E0" w:rsidRPr="00FD6106">
        <w:rPr>
          <w:rFonts w:ascii="Times New Roman" w:hAnsi="Times New Roman"/>
          <w:sz w:val="24"/>
          <w:szCs w:val="24"/>
          <w:lang w:val="kk-KZ"/>
        </w:rPr>
        <w:t xml:space="preserve"> Кадакова, Ж.Е.Тютенова </w:t>
      </w:r>
      <w:r w:rsidR="00F279E0">
        <w:rPr>
          <w:rFonts w:ascii="Times New Roman" w:hAnsi="Times New Roman"/>
          <w:sz w:val="24"/>
          <w:szCs w:val="24"/>
          <w:lang w:val="kk-KZ"/>
        </w:rPr>
        <w:t xml:space="preserve">- </w:t>
      </w:r>
      <w:r w:rsidR="00F279E0" w:rsidRPr="00FD6106">
        <w:rPr>
          <w:rFonts w:ascii="Times New Roman" w:hAnsi="Times New Roman"/>
          <w:sz w:val="24"/>
          <w:szCs w:val="24"/>
          <w:lang w:val="kk-KZ"/>
        </w:rPr>
        <w:t>музык</w:t>
      </w:r>
      <w:r w:rsidR="00F279E0">
        <w:rPr>
          <w:rFonts w:ascii="Times New Roman" w:hAnsi="Times New Roman"/>
          <w:sz w:val="24"/>
          <w:szCs w:val="24"/>
          <w:lang w:val="kk-KZ"/>
        </w:rPr>
        <w:t>а мұғалімі</w:t>
      </w:r>
      <w:r w:rsidR="00F279E0" w:rsidRPr="00FD6106">
        <w:rPr>
          <w:rFonts w:ascii="Times New Roman" w:hAnsi="Times New Roman"/>
          <w:sz w:val="24"/>
          <w:szCs w:val="24"/>
          <w:lang w:val="kk-KZ"/>
        </w:rPr>
        <w:t xml:space="preserve">, </w:t>
      </w:r>
      <w:r w:rsidR="00F279E0">
        <w:rPr>
          <w:rFonts w:ascii="Times New Roman" w:hAnsi="Times New Roman"/>
          <w:sz w:val="24"/>
          <w:szCs w:val="24"/>
          <w:lang w:val="kk-KZ"/>
        </w:rPr>
        <w:t xml:space="preserve">жетекшісі </w:t>
      </w:r>
      <w:r w:rsidR="00F279E0" w:rsidRPr="00FD6106">
        <w:rPr>
          <w:rFonts w:ascii="Times New Roman" w:hAnsi="Times New Roman"/>
          <w:sz w:val="24"/>
          <w:szCs w:val="24"/>
          <w:lang w:val="kk-KZ"/>
        </w:rPr>
        <w:t>-</w:t>
      </w:r>
      <w:r w:rsidR="00F279E0">
        <w:rPr>
          <w:rFonts w:ascii="Times New Roman" w:hAnsi="Times New Roman"/>
          <w:sz w:val="24"/>
          <w:szCs w:val="24"/>
          <w:lang w:val="kk-KZ"/>
        </w:rPr>
        <w:t xml:space="preserve"> </w:t>
      </w:r>
      <w:r w:rsidR="00F279E0" w:rsidRPr="00FD6106">
        <w:rPr>
          <w:rFonts w:ascii="Times New Roman" w:hAnsi="Times New Roman"/>
          <w:sz w:val="24"/>
          <w:szCs w:val="24"/>
          <w:lang w:val="kk-KZ"/>
        </w:rPr>
        <w:t>О.В.Киселёва</w:t>
      </w:r>
      <w:r w:rsidR="00F279E0" w:rsidRPr="00AD1EF3">
        <w:rPr>
          <w:rFonts w:ascii="Times New Roman" w:eastAsia="Times New Roman" w:hAnsi="Times New Roman" w:cs="Times New Roman"/>
          <w:sz w:val="24"/>
          <w:szCs w:val="24"/>
          <w:lang w:val="kk-KZ"/>
        </w:rPr>
        <w:t>,</w:t>
      </w:r>
      <w:r w:rsidR="00F279E0">
        <w:rPr>
          <w:rFonts w:ascii="Times New Roman" w:eastAsia="Times New Roman" w:hAnsi="Times New Roman" w:cs="Times New Roman"/>
          <w:sz w:val="24"/>
          <w:szCs w:val="24"/>
          <w:lang w:val="kk-KZ"/>
        </w:rPr>
        <w:t xml:space="preserve"> К.В.Волкова – педагог-психолог, жетекшісі – К.Д.Галиева).  Тәлімгерлер </w:t>
      </w:r>
      <w:r w:rsidR="00F279E0" w:rsidRPr="00AD1EF3">
        <w:rPr>
          <w:rFonts w:ascii="Times New Roman" w:eastAsia="Times New Roman" w:hAnsi="Times New Roman" w:cs="Times New Roman"/>
          <w:sz w:val="24"/>
          <w:szCs w:val="24"/>
          <w:lang w:val="kk-KZ"/>
        </w:rPr>
        <w:t>ЖММ жетекшісімен және мектеп директорының орынбаса</w:t>
      </w:r>
      <w:r w:rsidR="00F279E0">
        <w:rPr>
          <w:rFonts w:ascii="Times New Roman" w:eastAsia="Times New Roman" w:hAnsi="Times New Roman" w:cs="Times New Roman"/>
          <w:sz w:val="24"/>
          <w:szCs w:val="24"/>
          <w:lang w:val="kk-KZ"/>
        </w:rPr>
        <w:t>р</w:t>
      </w:r>
      <w:r w:rsidR="00F279E0" w:rsidRPr="00AD1EF3">
        <w:rPr>
          <w:rFonts w:ascii="Times New Roman" w:eastAsia="Times New Roman" w:hAnsi="Times New Roman" w:cs="Times New Roman"/>
          <w:sz w:val="24"/>
          <w:szCs w:val="24"/>
          <w:lang w:val="kk-KZ"/>
        </w:rPr>
        <w:t>ымен бірігіп сабақ</w:t>
      </w:r>
      <w:r w:rsidR="00F279E0">
        <w:rPr>
          <w:rFonts w:ascii="Times New Roman" w:eastAsia="Times New Roman" w:hAnsi="Times New Roman" w:cs="Times New Roman"/>
          <w:sz w:val="24"/>
          <w:szCs w:val="24"/>
          <w:lang w:val="kk-KZ"/>
        </w:rPr>
        <w:t>тарға</w:t>
      </w:r>
      <w:r w:rsidR="00F279E0" w:rsidRPr="00AD1EF3">
        <w:rPr>
          <w:rFonts w:ascii="Times New Roman" w:eastAsia="Times New Roman" w:hAnsi="Times New Roman" w:cs="Times New Roman"/>
          <w:sz w:val="24"/>
          <w:szCs w:val="24"/>
          <w:lang w:val="kk-KZ"/>
        </w:rPr>
        <w:t xml:space="preserve"> қатыс</w:t>
      </w:r>
      <w:r w:rsidR="00F279E0">
        <w:rPr>
          <w:rFonts w:ascii="Times New Roman" w:eastAsia="Times New Roman" w:hAnsi="Times New Roman" w:cs="Times New Roman"/>
          <w:sz w:val="24"/>
          <w:szCs w:val="24"/>
          <w:lang w:val="kk-KZ"/>
        </w:rPr>
        <w:t>т</w:t>
      </w:r>
      <w:r w:rsidR="00F279E0" w:rsidRPr="00AD1EF3">
        <w:rPr>
          <w:rFonts w:ascii="Times New Roman" w:eastAsia="Times New Roman" w:hAnsi="Times New Roman" w:cs="Times New Roman"/>
          <w:sz w:val="24"/>
          <w:szCs w:val="24"/>
          <w:lang w:val="kk-KZ"/>
        </w:rPr>
        <w:t>ы,</w:t>
      </w:r>
      <w:r w:rsidR="00F279E0">
        <w:rPr>
          <w:rFonts w:ascii="Times New Roman" w:eastAsia="Times New Roman" w:hAnsi="Times New Roman" w:cs="Times New Roman"/>
          <w:sz w:val="24"/>
          <w:szCs w:val="24"/>
          <w:lang w:val="kk-KZ"/>
        </w:rPr>
        <w:t xml:space="preserve"> </w:t>
      </w:r>
      <w:r w:rsidR="00F279E0" w:rsidRPr="00AD1EF3">
        <w:rPr>
          <w:rFonts w:ascii="Times New Roman" w:eastAsia="Times New Roman" w:hAnsi="Times New Roman" w:cs="Times New Roman"/>
          <w:sz w:val="24"/>
          <w:szCs w:val="24"/>
          <w:lang w:val="kk-KZ"/>
        </w:rPr>
        <w:t>мақсаттарды,</w:t>
      </w:r>
      <w:r w:rsidR="00F279E0">
        <w:rPr>
          <w:rFonts w:ascii="Times New Roman" w:eastAsia="Times New Roman" w:hAnsi="Times New Roman" w:cs="Times New Roman"/>
          <w:sz w:val="24"/>
          <w:szCs w:val="24"/>
          <w:lang w:val="kk-KZ"/>
        </w:rPr>
        <w:t xml:space="preserve"> </w:t>
      </w:r>
      <w:r w:rsidR="00F279E0" w:rsidRPr="00AD1EF3">
        <w:rPr>
          <w:rFonts w:ascii="Times New Roman" w:eastAsia="Times New Roman" w:hAnsi="Times New Roman" w:cs="Times New Roman"/>
          <w:sz w:val="24"/>
          <w:szCs w:val="24"/>
          <w:lang w:val="kk-KZ"/>
        </w:rPr>
        <w:t xml:space="preserve">сабақ сатысын анықтау бойынша білікті кеңес өткізеді. </w:t>
      </w:r>
      <w:r w:rsidR="00F279E0">
        <w:rPr>
          <w:rFonts w:ascii="Times New Roman" w:eastAsia="Times New Roman" w:hAnsi="Times New Roman" w:cs="Times New Roman"/>
          <w:sz w:val="24"/>
          <w:szCs w:val="24"/>
          <w:lang w:val="kk-KZ"/>
        </w:rPr>
        <w:t>М</w:t>
      </w:r>
      <w:r w:rsidR="00F279E0" w:rsidRPr="00AD1EF3">
        <w:rPr>
          <w:rFonts w:ascii="Times New Roman" w:eastAsia="Times New Roman" w:hAnsi="Times New Roman" w:cs="Times New Roman"/>
          <w:sz w:val="24"/>
          <w:szCs w:val="24"/>
          <w:lang w:val="kk-KZ"/>
        </w:rPr>
        <w:t>ектеп жұмысына жас маман</w:t>
      </w:r>
      <w:r w:rsidR="00F279E0">
        <w:rPr>
          <w:rFonts w:ascii="Times New Roman" w:eastAsia="Times New Roman" w:hAnsi="Times New Roman" w:cs="Times New Roman"/>
          <w:sz w:val="24"/>
          <w:szCs w:val="24"/>
          <w:lang w:val="kk-KZ"/>
        </w:rPr>
        <w:t>дар</w:t>
      </w:r>
      <w:r w:rsidR="00F279E0" w:rsidRPr="00AD1EF3">
        <w:rPr>
          <w:rFonts w:ascii="Times New Roman" w:eastAsia="Times New Roman" w:hAnsi="Times New Roman" w:cs="Times New Roman"/>
          <w:sz w:val="24"/>
          <w:szCs w:val="24"/>
          <w:lang w:val="kk-KZ"/>
        </w:rPr>
        <w:t xml:space="preserve"> белсенді қатысты</w:t>
      </w:r>
      <w:r w:rsidR="00F279E0">
        <w:rPr>
          <w:rFonts w:ascii="Times New Roman" w:eastAsia="Times New Roman" w:hAnsi="Times New Roman" w:cs="Times New Roman"/>
          <w:sz w:val="24"/>
          <w:szCs w:val="24"/>
          <w:lang w:val="kk-KZ"/>
        </w:rPr>
        <w:t>, бұл өз кезегінде олардың кәсіби шеберліктерін жетілдіруге өз әсерін тигізді</w:t>
      </w:r>
      <w:r w:rsidR="00F279E0" w:rsidRPr="00AD1EF3">
        <w:rPr>
          <w:rFonts w:ascii="Times New Roman" w:eastAsia="Times New Roman" w:hAnsi="Times New Roman" w:cs="Times New Roman"/>
          <w:sz w:val="24"/>
          <w:szCs w:val="24"/>
          <w:lang w:val="kk-KZ"/>
        </w:rPr>
        <w:t xml:space="preserve"> </w:t>
      </w:r>
      <w:r w:rsidR="00F279E0" w:rsidRPr="00497BD7">
        <w:rPr>
          <w:rFonts w:ascii="Times New Roman" w:eastAsia="Times New Roman" w:hAnsi="Times New Roman" w:cs="Times New Roman"/>
          <w:b/>
          <w:sz w:val="24"/>
          <w:szCs w:val="24"/>
          <w:lang w:val="kk-KZ"/>
        </w:rPr>
        <w:t>(Қосымша. №</w:t>
      </w:r>
      <w:r w:rsidR="00F279E0">
        <w:rPr>
          <w:rFonts w:ascii="Times New Roman" w:eastAsia="Times New Roman" w:hAnsi="Times New Roman" w:cs="Times New Roman"/>
          <w:b/>
          <w:sz w:val="24"/>
          <w:szCs w:val="24"/>
          <w:lang w:val="kk-KZ"/>
        </w:rPr>
        <w:t>33-</w:t>
      </w:r>
      <w:r w:rsidR="00F279E0" w:rsidRPr="00497BD7">
        <w:rPr>
          <w:rFonts w:ascii="Times New Roman" w:eastAsia="Times New Roman" w:hAnsi="Times New Roman" w:cs="Times New Roman"/>
          <w:b/>
          <w:sz w:val="24"/>
          <w:szCs w:val="24"/>
          <w:lang w:val="kk-KZ"/>
        </w:rPr>
        <w:t>кесте).</w:t>
      </w:r>
      <w:r w:rsidR="00F279E0">
        <w:rPr>
          <w:rFonts w:ascii="Times New Roman" w:eastAsia="Times New Roman" w:hAnsi="Times New Roman" w:cs="Times New Roman"/>
          <w:b/>
          <w:sz w:val="24"/>
          <w:szCs w:val="24"/>
          <w:lang w:val="kk-KZ"/>
        </w:rPr>
        <w:t xml:space="preserve"> </w:t>
      </w:r>
      <w:r w:rsidR="00DD69CE">
        <w:rPr>
          <w:rFonts w:ascii="Times New Roman" w:eastAsia="Times New Roman" w:hAnsi="Times New Roman" w:cs="Times New Roman"/>
          <w:sz w:val="24"/>
          <w:szCs w:val="24"/>
          <w:lang w:val="kk-KZ"/>
        </w:rPr>
        <w:t>Сөйтіп, жас мамандардың</w:t>
      </w:r>
      <w:r w:rsidR="00F279E0" w:rsidRPr="002F58D5">
        <w:rPr>
          <w:rFonts w:ascii="Times New Roman" w:eastAsia="Times New Roman" w:hAnsi="Times New Roman" w:cs="Times New Roman"/>
          <w:sz w:val="24"/>
          <w:szCs w:val="24"/>
          <w:lang w:val="kk-KZ"/>
        </w:rPr>
        <w:t xml:space="preserve"> педагогикалық  өсуі мақсатты түрде әдістемелік қолдау көрсетуімен </w:t>
      </w:r>
      <w:r w:rsidR="002F58D5" w:rsidRPr="002F58D5">
        <w:rPr>
          <w:rFonts w:ascii="Times New Roman" w:eastAsia="Times New Roman" w:hAnsi="Times New Roman" w:cs="Times New Roman"/>
          <w:sz w:val="24"/>
          <w:szCs w:val="24"/>
          <w:lang w:val="kk-KZ"/>
        </w:rPr>
        <w:t>ілестірілді.</w:t>
      </w:r>
      <w:r w:rsidR="002F58D5">
        <w:rPr>
          <w:rFonts w:ascii="Times New Roman" w:eastAsia="Times New Roman" w:hAnsi="Times New Roman" w:cs="Times New Roman"/>
          <w:b/>
          <w:sz w:val="24"/>
          <w:szCs w:val="24"/>
          <w:lang w:val="kk-KZ"/>
        </w:rPr>
        <w:t xml:space="preserve"> </w:t>
      </w:r>
    </w:p>
    <w:p w:rsidR="002F58D5" w:rsidRDefault="002F58D5" w:rsidP="000E0DD3">
      <w:pPr>
        <w:contextualSpacing/>
        <w:jc w:val="both"/>
        <w:outlineLvl w:val="0"/>
        <w:rPr>
          <w:rFonts w:ascii="Times New Roman" w:eastAsia="Times New Roman" w:hAnsi="Times New Roman" w:cs="Times New Roman"/>
          <w:color w:val="323232"/>
          <w:sz w:val="24"/>
          <w:szCs w:val="24"/>
          <w:lang w:val="kk-KZ"/>
        </w:rPr>
      </w:pPr>
      <w:r>
        <w:rPr>
          <w:rFonts w:ascii="Times New Roman" w:eastAsia="Times New Roman" w:hAnsi="Times New Roman" w:cs="Times New Roman"/>
          <w:color w:val="323232"/>
          <w:sz w:val="24"/>
          <w:szCs w:val="24"/>
          <w:lang w:val="kk-KZ"/>
        </w:rPr>
        <w:tab/>
        <w:t xml:space="preserve">2014-2015 оқу жылында БАҚ-пен атқарылған жұмыс  және конференцияларда баяндама жасау бойынша жұмыс белесене түсті, яғни «Қазақстан-Павлодар» телеарнасындағы «В центре внимания» бағдарламасына 6 мұғалім қатысты, облыстық радио хабарына бір мұғалім баяндама жасады, халықаралық және республикалық конференцияларына үш мұғалім қатысты, бұл жетістіктер педагогикалық тәжірибешілік дамуының көрсеткіші болып табылады.  </w:t>
      </w:r>
    </w:p>
    <w:p w:rsidR="002F58D5" w:rsidRDefault="002F58D5" w:rsidP="002F58D5">
      <w:pPr>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Педагогикалық тәжірибешілік алмасу мақсатында мектеп базасында қала мұғалімдеріне арналған педагогикалық технологияларын енгізу бойынша мәселелерге арналған практикалық семинар ұйымдастырылды </w:t>
      </w:r>
      <w:r>
        <w:rPr>
          <w:rFonts w:ascii="Times New Roman" w:eastAsia="Times New Roman" w:hAnsi="Times New Roman" w:cs="Times New Roman"/>
          <w:b/>
          <w:sz w:val="24"/>
          <w:szCs w:val="24"/>
          <w:lang w:val="kk-KZ"/>
        </w:rPr>
        <w:t>(Қосымша. №34-</w:t>
      </w:r>
      <w:r w:rsidRPr="00497BD7">
        <w:rPr>
          <w:rFonts w:ascii="Times New Roman" w:eastAsia="Times New Roman" w:hAnsi="Times New Roman" w:cs="Times New Roman"/>
          <w:b/>
          <w:sz w:val="24"/>
          <w:szCs w:val="24"/>
          <w:lang w:val="kk-KZ"/>
        </w:rPr>
        <w:t>кесте).</w:t>
      </w:r>
    </w:p>
    <w:p w:rsidR="002F58D5" w:rsidRPr="004D2062" w:rsidRDefault="002F58D5" w:rsidP="002F58D5">
      <w:pPr>
        <w:spacing w:after="0" w:line="240" w:lineRule="auto"/>
        <w:ind w:firstLine="708"/>
        <w:jc w:val="both"/>
        <w:rPr>
          <w:rFonts w:ascii="Times New Roman" w:eastAsia="Times New Roman" w:hAnsi="Times New Roman" w:cs="Times New Roman"/>
          <w:sz w:val="24"/>
          <w:szCs w:val="24"/>
          <w:lang w:val="kk-KZ"/>
        </w:rPr>
      </w:pPr>
      <w:r w:rsidRPr="004D2062">
        <w:rPr>
          <w:rFonts w:ascii="Times New Roman" w:eastAsia="Times New Roman" w:hAnsi="Times New Roman" w:cs="Times New Roman"/>
          <w:sz w:val="24"/>
          <w:szCs w:val="24"/>
          <w:lang w:val="kk-KZ"/>
        </w:rPr>
        <w:t>201</w:t>
      </w:r>
      <w:r>
        <w:rPr>
          <w:rFonts w:ascii="Times New Roman" w:eastAsia="Times New Roman" w:hAnsi="Times New Roman" w:cs="Times New Roman"/>
          <w:sz w:val="24"/>
          <w:szCs w:val="24"/>
          <w:lang w:val="kk-KZ"/>
        </w:rPr>
        <w:t>4</w:t>
      </w:r>
      <w:r w:rsidRPr="004D2062">
        <w:rPr>
          <w:rFonts w:ascii="Times New Roman" w:eastAsia="Times New Roman" w:hAnsi="Times New Roman" w:cs="Times New Roman"/>
          <w:sz w:val="24"/>
          <w:szCs w:val="24"/>
          <w:lang w:val="kk-KZ"/>
        </w:rPr>
        <w:t>-201</w:t>
      </w:r>
      <w:r>
        <w:rPr>
          <w:rFonts w:ascii="Times New Roman" w:eastAsia="Times New Roman" w:hAnsi="Times New Roman" w:cs="Times New Roman"/>
          <w:sz w:val="24"/>
          <w:szCs w:val="24"/>
          <w:lang w:val="kk-KZ"/>
        </w:rPr>
        <w:t>5</w:t>
      </w:r>
      <w:r w:rsidRPr="004D2062">
        <w:rPr>
          <w:rFonts w:ascii="Times New Roman" w:eastAsia="Times New Roman" w:hAnsi="Times New Roman" w:cs="Times New Roman"/>
          <w:sz w:val="24"/>
          <w:szCs w:val="24"/>
          <w:lang w:val="kk-KZ"/>
        </w:rPr>
        <w:t xml:space="preserve"> оқу жылы </w:t>
      </w:r>
      <w:r>
        <w:rPr>
          <w:rFonts w:ascii="Times New Roman" w:eastAsia="Times New Roman" w:hAnsi="Times New Roman" w:cs="Times New Roman"/>
          <w:sz w:val="24"/>
          <w:szCs w:val="24"/>
          <w:lang w:val="kk-KZ"/>
        </w:rPr>
        <w:t xml:space="preserve">тек 1 мұғалім өз тәжірибешілігін облыстық деңгейде қорытындылады, бұл педагогикалық тәжірибешілікті қорытындылау бойынша жұмыс бағыты әлі дамымағаны туралы дәлелдейді </w:t>
      </w:r>
      <w:r>
        <w:rPr>
          <w:rFonts w:ascii="Times New Roman" w:eastAsia="Times New Roman" w:hAnsi="Times New Roman" w:cs="Times New Roman"/>
          <w:b/>
          <w:sz w:val="24"/>
          <w:szCs w:val="24"/>
          <w:lang w:val="kk-KZ"/>
        </w:rPr>
        <w:t>(Қосымша. №35-</w:t>
      </w:r>
      <w:r w:rsidRPr="00497BD7">
        <w:rPr>
          <w:rFonts w:ascii="Times New Roman" w:eastAsia="Times New Roman" w:hAnsi="Times New Roman" w:cs="Times New Roman"/>
          <w:b/>
          <w:sz w:val="24"/>
          <w:szCs w:val="24"/>
          <w:lang w:val="kk-KZ"/>
        </w:rPr>
        <w:t>кесте).</w:t>
      </w:r>
    </w:p>
    <w:p w:rsidR="000E0DD3" w:rsidRPr="002F58D5" w:rsidRDefault="000E0DD3" w:rsidP="000E0DD3">
      <w:pPr>
        <w:contextualSpacing/>
        <w:jc w:val="both"/>
        <w:outlineLvl w:val="0"/>
        <w:rPr>
          <w:rFonts w:ascii="Times New Roman" w:eastAsia="Times New Roman" w:hAnsi="Times New Roman" w:cs="Times New Roman"/>
          <w:color w:val="323232"/>
          <w:sz w:val="24"/>
          <w:szCs w:val="24"/>
          <w:lang w:val="kk-KZ"/>
        </w:rPr>
      </w:pPr>
    </w:p>
    <w:p w:rsidR="00E10ED3" w:rsidRDefault="008B4FE9" w:rsidP="00E10ED3">
      <w:pPr>
        <w:spacing w:after="0" w:line="240" w:lineRule="auto"/>
        <w:jc w:val="both"/>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lastRenderedPageBreak/>
        <w:tab/>
      </w:r>
      <w:r w:rsidRPr="00AD1EF3">
        <w:rPr>
          <w:rFonts w:ascii="Times New Roman" w:eastAsia="Times New Roman" w:hAnsi="Times New Roman" w:cs="Times New Roman"/>
          <w:sz w:val="24"/>
          <w:szCs w:val="24"/>
          <w:lang w:val="kk-KZ"/>
        </w:rPr>
        <w:t>Кәсіби компетенттілікті көтерудің 1 түрі болып педагогтардың кәсіби сайыстарғ</w:t>
      </w:r>
      <w:r>
        <w:rPr>
          <w:rFonts w:ascii="Times New Roman" w:eastAsia="Times New Roman" w:hAnsi="Times New Roman" w:cs="Times New Roman"/>
          <w:sz w:val="24"/>
          <w:szCs w:val="24"/>
          <w:lang w:val="kk-KZ"/>
        </w:rPr>
        <w:t>а қатысуы саналады, оның нәтижесінің анализі берілген (</w:t>
      </w:r>
      <w:r w:rsidRPr="004D2062">
        <w:rPr>
          <w:rFonts w:ascii="Times New Roman" w:eastAsia="Times New Roman" w:hAnsi="Times New Roman" w:cs="Times New Roman"/>
          <w:b/>
          <w:sz w:val="24"/>
          <w:szCs w:val="24"/>
          <w:lang w:val="kk-KZ"/>
        </w:rPr>
        <w:t>Қосымша. №3</w:t>
      </w:r>
      <w:r>
        <w:rPr>
          <w:rFonts w:ascii="Times New Roman" w:eastAsia="Times New Roman" w:hAnsi="Times New Roman" w:cs="Times New Roman"/>
          <w:b/>
          <w:sz w:val="24"/>
          <w:szCs w:val="24"/>
          <w:lang w:val="kk-KZ"/>
        </w:rPr>
        <w:t>6-</w:t>
      </w:r>
      <w:r w:rsidRPr="004D2062">
        <w:rPr>
          <w:rFonts w:ascii="Times New Roman" w:eastAsia="Times New Roman" w:hAnsi="Times New Roman" w:cs="Times New Roman"/>
          <w:b/>
          <w:sz w:val="24"/>
          <w:szCs w:val="24"/>
          <w:lang w:val="kk-KZ"/>
        </w:rPr>
        <w:t>кесте)</w:t>
      </w:r>
      <w:r w:rsidRPr="00AD1EF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2014-2015 оқу жылы мұғалімдер кәсіптік сайыстарға қатысуының нәтижелілігі жоғарылады. </w:t>
      </w:r>
      <w:r w:rsidRPr="00AD1EF3">
        <w:rPr>
          <w:rFonts w:ascii="Times New Roman" w:eastAsia="Times New Roman" w:hAnsi="Times New Roman" w:cs="Times New Roman"/>
          <w:sz w:val="24"/>
          <w:szCs w:val="24"/>
          <w:lang w:val="kk-KZ"/>
        </w:rPr>
        <w:t xml:space="preserve"> Дәстүрлі</w:t>
      </w:r>
      <w:r>
        <w:rPr>
          <w:rFonts w:ascii="Times New Roman" w:eastAsia="Times New Roman" w:hAnsi="Times New Roman" w:cs="Times New Roman"/>
          <w:sz w:val="24"/>
          <w:szCs w:val="24"/>
          <w:lang w:val="kk-KZ"/>
        </w:rPr>
        <w:t xml:space="preserve"> сайыстардағы жеңістерден басқаларды атап өтсек, </w:t>
      </w:r>
      <w:r w:rsidRPr="00AD1EF3">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Заманауи сабақ» </w:t>
      </w:r>
      <w:r>
        <w:rPr>
          <w:rFonts w:ascii="Times New Roman" w:eastAsia="Times New Roman" w:hAnsi="Times New Roman" w:cs="Times New Roman"/>
          <w:sz w:val="24"/>
          <w:szCs w:val="24"/>
          <w:lang w:val="kk-KZ"/>
        </w:rPr>
        <w:t xml:space="preserve">интернет-фестиваль сайысындағы </w:t>
      </w:r>
      <w:r w:rsidRPr="004D2062">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К.Д.Галиева </w:t>
      </w:r>
      <w:r w:rsidRPr="004D2062">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w:t>
      </w:r>
      <w:r>
        <w:rPr>
          <w:rFonts w:ascii="Times New Roman" w:hAnsi="Times New Roman"/>
          <w:sz w:val="24"/>
          <w:szCs w:val="24"/>
          <w:lang w:val="kk-KZ"/>
        </w:rPr>
        <w:t>бастауыш сыныптар (2 орын)</w:t>
      </w:r>
      <w:r w:rsidRPr="004D2062">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Е.И.Сакирко – технология (1 орын), С.Ю.Кадакова – география (2 орын), Н.Л.Блок – информатика (1 орын); мектеп педагогтары облыстық семинар емн конференцияларға қатысып, жоғары нәтижелікке қол жеткізді: Н.Л.Блок – функционалды сауаттылық бойынша облыстық конференция, С.Ю. Кадакова – критериалды бағалау бойынша облыстық семинар, К.В.Волкова – республикалық қашықтық олимпиада нәтижесінде (КИО) психология пәні бойынша жүлдегер атанды, Н.Л.Блок «Жыл мұғалімі» атты сайысының қалалық кезеңінің жүлдегері болып, облыстық деңгейге шықты. Мектеп мұғалімдері қалалық әдістемелік-дидактикалық құралдар бойынша сайысын</w:t>
      </w:r>
      <w:r w:rsidR="00E10ED3">
        <w:rPr>
          <w:rFonts w:ascii="Times New Roman" w:eastAsia="Calibri" w:hAnsi="Times New Roman" w:cs="Times New Roman"/>
          <w:sz w:val="24"/>
          <w:szCs w:val="24"/>
          <w:lang w:val="kk-KZ"/>
        </w:rPr>
        <w:t>а қатысып</w:t>
      </w:r>
      <w:r>
        <w:rPr>
          <w:rFonts w:ascii="Times New Roman" w:eastAsia="Calibri" w:hAnsi="Times New Roman" w:cs="Times New Roman"/>
          <w:sz w:val="24"/>
          <w:szCs w:val="24"/>
          <w:lang w:val="kk-KZ"/>
        </w:rPr>
        <w:t xml:space="preserve"> </w:t>
      </w:r>
      <w:r w:rsidR="00E10ED3">
        <w:rPr>
          <w:rFonts w:ascii="Times New Roman" w:eastAsia="Calibri" w:hAnsi="Times New Roman" w:cs="Times New Roman"/>
          <w:sz w:val="24"/>
          <w:szCs w:val="24"/>
          <w:lang w:val="kk-KZ"/>
        </w:rPr>
        <w:t>(шығармашылық топ құрамында</w:t>
      </w:r>
      <w:r>
        <w:rPr>
          <w:rFonts w:ascii="Times New Roman" w:eastAsia="Calibri" w:hAnsi="Times New Roman" w:cs="Times New Roman"/>
          <w:sz w:val="24"/>
          <w:szCs w:val="24"/>
          <w:lang w:val="kk-KZ"/>
        </w:rPr>
        <w:t>)</w:t>
      </w:r>
      <w:r w:rsidR="00E10ED3">
        <w:rPr>
          <w:rFonts w:ascii="Times New Roman" w:eastAsia="Calibri" w:hAnsi="Times New Roman" w:cs="Times New Roman"/>
          <w:sz w:val="24"/>
          <w:szCs w:val="24"/>
          <w:lang w:val="kk-KZ"/>
        </w:rPr>
        <w:t xml:space="preserve"> жүлдегерлер мен жеңімпаздар атанды: К.М.Токпанова – биология (1 орын), С.Ю.Кадакова – география (2 орын), Н.С.Шакуова – математика (2 орын). Сөйтіп,</w:t>
      </w:r>
      <w:r w:rsidR="00E10ED3" w:rsidRPr="00E10ED3">
        <w:rPr>
          <w:rFonts w:ascii="Times New Roman" w:eastAsia="Calibri" w:hAnsi="Times New Roman" w:cs="Times New Roman"/>
          <w:sz w:val="24"/>
          <w:szCs w:val="24"/>
          <w:lang w:val="kk-KZ"/>
        </w:rPr>
        <w:t xml:space="preserve"> </w:t>
      </w:r>
      <w:r w:rsidR="00E10ED3" w:rsidRPr="00AD1EF3">
        <w:rPr>
          <w:rFonts w:ascii="Times New Roman" w:eastAsia="Calibri" w:hAnsi="Times New Roman" w:cs="Times New Roman"/>
          <w:sz w:val="24"/>
          <w:szCs w:val="24"/>
          <w:lang w:val="kk-KZ"/>
        </w:rPr>
        <w:t>201</w:t>
      </w:r>
      <w:r w:rsidR="00E10ED3">
        <w:rPr>
          <w:rFonts w:ascii="Times New Roman" w:eastAsia="Calibri" w:hAnsi="Times New Roman" w:cs="Times New Roman"/>
          <w:sz w:val="24"/>
          <w:szCs w:val="24"/>
          <w:lang w:val="kk-KZ"/>
        </w:rPr>
        <w:t>4</w:t>
      </w:r>
      <w:r w:rsidR="00E10ED3" w:rsidRPr="00AD1EF3">
        <w:rPr>
          <w:rFonts w:ascii="Times New Roman" w:eastAsia="Calibri" w:hAnsi="Times New Roman" w:cs="Times New Roman"/>
          <w:sz w:val="24"/>
          <w:szCs w:val="24"/>
          <w:lang w:val="kk-KZ"/>
        </w:rPr>
        <w:t>-201</w:t>
      </w:r>
      <w:r w:rsidR="00E10ED3">
        <w:rPr>
          <w:rFonts w:ascii="Times New Roman" w:eastAsia="Calibri" w:hAnsi="Times New Roman" w:cs="Times New Roman"/>
          <w:sz w:val="24"/>
          <w:szCs w:val="24"/>
          <w:lang w:val="kk-KZ"/>
        </w:rPr>
        <w:t>5</w:t>
      </w:r>
      <w:r w:rsidR="00E10ED3" w:rsidRPr="00AD1EF3">
        <w:rPr>
          <w:rFonts w:ascii="Times New Roman" w:eastAsia="Calibri" w:hAnsi="Times New Roman" w:cs="Times New Roman"/>
          <w:sz w:val="24"/>
          <w:szCs w:val="24"/>
          <w:lang w:val="kk-KZ"/>
        </w:rPr>
        <w:t xml:space="preserve"> оқу жылы кәсіби сайыстарда өнерін </w:t>
      </w:r>
      <w:r w:rsidR="00E10ED3">
        <w:rPr>
          <w:rFonts w:ascii="Times New Roman" w:eastAsia="Calibri" w:hAnsi="Times New Roman" w:cs="Times New Roman"/>
          <w:sz w:val="24"/>
          <w:szCs w:val="24"/>
          <w:lang w:val="kk-KZ"/>
        </w:rPr>
        <w:t xml:space="preserve">көрсеткен ұстаздар 40 </w:t>
      </w:r>
      <w:r w:rsidR="00E10ED3" w:rsidRPr="00AD1EF3">
        <w:rPr>
          <w:rFonts w:ascii="Times New Roman" w:eastAsia="Calibri" w:hAnsi="Times New Roman" w:cs="Times New Roman"/>
          <w:sz w:val="24"/>
          <w:szCs w:val="24"/>
          <w:lang w:val="kk-KZ"/>
        </w:rPr>
        <w:t>%,  201</w:t>
      </w:r>
      <w:r w:rsidR="00E10ED3">
        <w:rPr>
          <w:rFonts w:ascii="Times New Roman" w:eastAsia="Calibri" w:hAnsi="Times New Roman" w:cs="Times New Roman"/>
          <w:sz w:val="24"/>
          <w:szCs w:val="24"/>
          <w:lang w:val="kk-KZ"/>
        </w:rPr>
        <w:t>3</w:t>
      </w:r>
      <w:r w:rsidR="00E10ED3" w:rsidRPr="00AD1EF3">
        <w:rPr>
          <w:rFonts w:ascii="Times New Roman" w:eastAsia="Calibri" w:hAnsi="Times New Roman" w:cs="Times New Roman"/>
          <w:sz w:val="24"/>
          <w:szCs w:val="24"/>
          <w:lang w:val="kk-KZ"/>
        </w:rPr>
        <w:t>-201</w:t>
      </w:r>
      <w:r w:rsidR="00E10ED3">
        <w:rPr>
          <w:rFonts w:ascii="Times New Roman" w:eastAsia="Calibri" w:hAnsi="Times New Roman" w:cs="Times New Roman"/>
          <w:sz w:val="24"/>
          <w:szCs w:val="24"/>
          <w:lang w:val="kk-KZ"/>
        </w:rPr>
        <w:t>4 оқу жылымен салыстырғанда бұл көрсеткіш 8</w:t>
      </w:r>
      <w:r w:rsidR="00E10ED3" w:rsidRPr="00AD1EF3">
        <w:rPr>
          <w:rFonts w:ascii="Times New Roman" w:eastAsia="Calibri" w:hAnsi="Times New Roman" w:cs="Times New Roman"/>
          <w:sz w:val="24"/>
          <w:szCs w:val="24"/>
          <w:lang w:val="kk-KZ"/>
        </w:rPr>
        <w:t>% ға</w:t>
      </w:r>
      <w:r w:rsidR="00E10ED3">
        <w:rPr>
          <w:rFonts w:ascii="Times New Roman" w:eastAsia="Calibri" w:hAnsi="Times New Roman" w:cs="Times New Roman"/>
          <w:sz w:val="24"/>
          <w:szCs w:val="24"/>
          <w:lang w:val="kk-KZ"/>
        </w:rPr>
        <w:t xml:space="preserve"> көбейді. Айта кететін жайт, жоғары белсенділік пен нәтижелілікті бір көрсеткен мұғалімдер үнемі жұмыстарында жетістіктеріне қолдарын жеткізе береді. </w:t>
      </w:r>
    </w:p>
    <w:p w:rsidR="00E10ED3" w:rsidRDefault="00E10ED3" w:rsidP="00E10ED3">
      <w:pPr>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r>
      <w:r w:rsidRPr="00AD1EF3">
        <w:rPr>
          <w:rFonts w:ascii="Times New Roman" w:eastAsia="Calibri" w:hAnsi="Times New Roman" w:cs="Times New Roman"/>
          <w:sz w:val="24"/>
          <w:szCs w:val="24"/>
          <w:lang w:val="kk-KZ"/>
        </w:rPr>
        <w:t xml:space="preserve">Сонымен қатар, оқушыларды түрлі сайыстарға дайындау жетістігін де атап өту </w:t>
      </w:r>
      <w:r w:rsidRPr="002113B1">
        <w:rPr>
          <w:rFonts w:ascii="Times New Roman" w:eastAsia="Calibri" w:hAnsi="Times New Roman" w:cs="Times New Roman"/>
          <w:b/>
          <w:sz w:val="24"/>
          <w:szCs w:val="24"/>
          <w:lang w:val="kk-KZ"/>
        </w:rPr>
        <w:t xml:space="preserve">керек </w:t>
      </w:r>
      <w:r>
        <w:rPr>
          <w:rFonts w:ascii="Times New Roman" w:eastAsia="Times New Roman" w:hAnsi="Times New Roman" w:cs="Times New Roman"/>
          <w:b/>
          <w:sz w:val="24"/>
          <w:szCs w:val="24"/>
          <w:lang w:val="kk-KZ"/>
        </w:rPr>
        <w:t>(Қосымша. №36-</w:t>
      </w:r>
      <w:r w:rsidRPr="002113B1">
        <w:rPr>
          <w:rFonts w:ascii="Times New Roman" w:eastAsia="Times New Roman" w:hAnsi="Times New Roman" w:cs="Times New Roman"/>
          <w:b/>
          <w:sz w:val="24"/>
          <w:szCs w:val="24"/>
          <w:lang w:val="kk-KZ"/>
        </w:rPr>
        <w:t>кесте</w:t>
      </w:r>
      <w:r w:rsidRPr="00AD1EF3">
        <w:rPr>
          <w:rFonts w:ascii="Times New Roman" w:eastAsia="Times New Roman" w:hAnsi="Times New Roman" w:cs="Times New Roman"/>
          <w:sz w:val="24"/>
          <w:szCs w:val="24"/>
          <w:lang w:val="kk-KZ"/>
        </w:rPr>
        <w:t>)</w:t>
      </w:r>
      <w:r>
        <w:rPr>
          <w:rFonts w:ascii="Times New Roman" w:eastAsia="Calibri" w:hAnsi="Times New Roman" w:cs="Times New Roman"/>
          <w:sz w:val="24"/>
          <w:szCs w:val="24"/>
          <w:lang w:val="kk-KZ"/>
        </w:rPr>
        <w:t>. Егер</w:t>
      </w:r>
      <w:r w:rsidRPr="00AD1EF3">
        <w:rPr>
          <w:rFonts w:ascii="Times New Roman" w:eastAsia="Calibri" w:hAnsi="Times New Roman" w:cs="Times New Roman"/>
          <w:sz w:val="24"/>
          <w:szCs w:val="24"/>
          <w:lang w:val="kk-KZ"/>
        </w:rPr>
        <w:t xml:space="preserve"> 201</w:t>
      </w:r>
      <w:r>
        <w:rPr>
          <w:rFonts w:ascii="Times New Roman" w:eastAsia="Calibri" w:hAnsi="Times New Roman" w:cs="Times New Roman"/>
          <w:sz w:val="24"/>
          <w:szCs w:val="24"/>
          <w:lang w:val="kk-KZ"/>
        </w:rPr>
        <w:t>2-2013</w:t>
      </w:r>
      <w:r w:rsidRPr="00AD1EF3">
        <w:rPr>
          <w:rFonts w:ascii="Times New Roman" w:eastAsia="Calibri" w:hAnsi="Times New Roman" w:cs="Times New Roman"/>
          <w:sz w:val="24"/>
          <w:szCs w:val="24"/>
          <w:lang w:val="kk-KZ"/>
        </w:rPr>
        <w:t xml:space="preserve"> оқу жылында </w:t>
      </w:r>
      <w:r>
        <w:rPr>
          <w:rFonts w:ascii="Times New Roman" w:eastAsia="Calibri" w:hAnsi="Times New Roman" w:cs="Times New Roman"/>
          <w:sz w:val="24"/>
          <w:szCs w:val="24"/>
          <w:lang w:val="kk-KZ"/>
        </w:rPr>
        <w:t xml:space="preserve">– 8,10 </w:t>
      </w:r>
      <w:r w:rsidRPr="00AD1EF3">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болса</w:t>
      </w:r>
      <w:r w:rsidRPr="00AD1EF3">
        <w:rPr>
          <w:rFonts w:ascii="Times New Roman" w:eastAsia="Calibri" w:hAnsi="Times New Roman" w:cs="Times New Roman"/>
          <w:sz w:val="24"/>
          <w:szCs w:val="24"/>
          <w:lang w:val="kk-KZ"/>
        </w:rPr>
        <w:t>, , 201</w:t>
      </w:r>
      <w:r>
        <w:rPr>
          <w:rFonts w:ascii="Times New Roman" w:eastAsia="Calibri" w:hAnsi="Times New Roman" w:cs="Times New Roman"/>
          <w:sz w:val="24"/>
          <w:szCs w:val="24"/>
          <w:lang w:val="kk-KZ"/>
        </w:rPr>
        <w:t>3</w:t>
      </w:r>
      <w:r w:rsidRPr="00AD1EF3">
        <w:rPr>
          <w:rFonts w:ascii="Times New Roman" w:eastAsia="Calibri" w:hAnsi="Times New Roman" w:cs="Times New Roman"/>
          <w:sz w:val="24"/>
          <w:szCs w:val="24"/>
          <w:lang w:val="kk-KZ"/>
        </w:rPr>
        <w:t>-201</w:t>
      </w:r>
      <w:r>
        <w:rPr>
          <w:rFonts w:ascii="Times New Roman" w:eastAsia="Calibri" w:hAnsi="Times New Roman" w:cs="Times New Roman"/>
          <w:sz w:val="24"/>
          <w:szCs w:val="24"/>
          <w:lang w:val="kk-KZ"/>
        </w:rPr>
        <w:t>4</w:t>
      </w:r>
      <w:r w:rsidRPr="00AD1EF3">
        <w:rPr>
          <w:rFonts w:ascii="Times New Roman" w:eastAsia="Calibri" w:hAnsi="Times New Roman" w:cs="Times New Roman"/>
          <w:sz w:val="24"/>
          <w:szCs w:val="24"/>
          <w:lang w:val="kk-KZ"/>
        </w:rPr>
        <w:t xml:space="preserve"> оқу жылында – </w:t>
      </w:r>
      <w:r>
        <w:rPr>
          <w:rFonts w:ascii="Times New Roman" w:eastAsia="Calibri" w:hAnsi="Times New Roman" w:cs="Times New Roman"/>
          <w:sz w:val="24"/>
          <w:szCs w:val="24"/>
          <w:lang w:val="kk-KZ"/>
        </w:rPr>
        <w:t>9,2</w:t>
      </w:r>
      <w:r w:rsidRPr="00AD1EF3">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ал </w:t>
      </w:r>
      <w:r w:rsidRPr="00AD1EF3">
        <w:rPr>
          <w:rFonts w:ascii="Times New Roman" w:eastAsia="Calibri" w:hAnsi="Times New Roman" w:cs="Times New Roman"/>
          <w:sz w:val="24"/>
          <w:szCs w:val="24"/>
          <w:lang w:val="kk-KZ"/>
        </w:rPr>
        <w:t>201</w:t>
      </w:r>
      <w:r>
        <w:rPr>
          <w:rFonts w:ascii="Times New Roman" w:eastAsia="Calibri" w:hAnsi="Times New Roman" w:cs="Times New Roman"/>
          <w:sz w:val="24"/>
          <w:szCs w:val="24"/>
          <w:lang w:val="kk-KZ"/>
        </w:rPr>
        <w:t>4</w:t>
      </w:r>
      <w:r w:rsidRPr="00AD1EF3">
        <w:rPr>
          <w:rFonts w:ascii="Times New Roman" w:eastAsia="Calibri" w:hAnsi="Times New Roman" w:cs="Times New Roman"/>
          <w:sz w:val="24"/>
          <w:szCs w:val="24"/>
          <w:lang w:val="kk-KZ"/>
        </w:rPr>
        <w:t>-201</w:t>
      </w:r>
      <w:r>
        <w:rPr>
          <w:rFonts w:ascii="Times New Roman" w:eastAsia="Calibri" w:hAnsi="Times New Roman" w:cs="Times New Roman"/>
          <w:sz w:val="24"/>
          <w:szCs w:val="24"/>
          <w:lang w:val="kk-KZ"/>
        </w:rPr>
        <w:t>5</w:t>
      </w:r>
      <w:r w:rsidRPr="00AD1EF3">
        <w:rPr>
          <w:rFonts w:ascii="Times New Roman" w:eastAsia="Calibri" w:hAnsi="Times New Roman" w:cs="Times New Roman"/>
          <w:sz w:val="24"/>
          <w:szCs w:val="24"/>
          <w:lang w:val="kk-KZ"/>
        </w:rPr>
        <w:t xml:space="preserve"> оқу жылында </w:t>
      </w:r>
      <w:r>
        <w:rPr>
          <w:rFonts w:ascii="Times New Roman" w:eastAsia="Calibri" w:hAnsi="Times New Roman" w:cs="Times New Roman"/>
          <w:sz w:val="24"/>
          <w:szCs w:val="24"/>
          <w:lang w:val="kk-KZ"/>
        </w:rPr>
        <w:t xml:space="preserve">бұл көрсеткіш </w:t>
      </w:r>
      <w:r w:rsidRPr="00AD1EF3">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10 </w:t>
      </w:r>
      <w:r w:rsidRPr="00AD1EF3">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w:t>
      </w:r>
      <w:r w:rsidRPr="00AD1EF3">
        <w:rPr>
          <w:rFonts w:ascii="Times New Roman" w:eastAsia="Calibri" w:hAnsi="Times New Roman" w:cs="Times New Roman"/>
          <w:sz w:val="24"/>
          <w:szCs w:val="24"/>
          <w:lang w:val="kk-KZ"/>
        </w:rPr>
        <w:t>құрады.</w:t>
      </w:r>
    </w:p>
    <w:p w:rsidR="00E10ED3" w:rsidRPr="00AD1EF3" w:rsidRDefault="00E10ED3" w:rsidP="00E10ED3">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t>Қалалық пәндік олимпиадаға қатысыу нәтижелілігі де жоғары болды: 10-сынып оқушысы Г.Исмаилова қазақ тілі пәнінен 2 орын алды, ал 9-сынып оқушысы А.Тусупова – биология пәнінен 3 орын иеленді; 4-сынып оқушылар арасындағы пәндік қалалық олимпиада қорытындысы бойынша А.Артюшкина орыс тілі пәнінен 3 орынға ие болды, А.Гаас</w:t>
      </w:r>
      <w:r w:rsidR="003A6049">
        <w:rPr>
          <w:rFonts w:ascii="Times New Roman" w:eastAsia="Calibri" w:hAnsi="Times New Roman" w:cs="Times New Roman"/>
          <w:sz w:val="24"/>
          <w:szCs w:val="24"/>
          <w:lang w:val="kk-KZ"/>
        </w:rPr>
        <w:t xml:space="preserve"> – математика пәнінен 3 орын алды. Алғаш рет 6-сынып оқушылары облыстық логика-математикалық олимпиадаға қатысып, 3 орынға иеленді (К.Пустозерова, Ю.Дектекрюк). </w:t>
      </w:r>
    </w:p>
    <w:p w:rsidR="003A6049" w:rsidRDefault="003A6049" w:rsidP="003A6049">
      <w:pPr>
        <w:ind w:firstLine="708"/>
        <w:contextualSpacing/>
        <w:jc w:val="both"/>
        <w:outlineLvl w:val="0"/>
        <w:rPr>
          <w:rFonts w:ascii="Times New Roman" w:hAnsi="Times New Roman"/>
          <w:sz w:val="24"/>
          <w:szCs w:val="24"/>
          <w:lang w:val="kk-KZ"/>
        </w:rPr>
      </w:pPr>
      <w:r>
        <w:rPr>
          <w:rFonts w:ascii="Times New Roman" w:eastAsia="Calibri" w:hAnsi="Times New Roman" w:cs="Times New Roman"/>
          <w:sz w:val="24"/>
          <w:szCs w:val="24"/>
          <w:lang w:val="kk-KZ"/>
        </w:rPr>
        <w:t>Сонымен қатар</w:t>
      </w:r>
      <w:r w:rsidRPr="00DE19CF">
        <w:rPr>
          <w:rFonts w:ascii="Times New Roman" w:eastAsia="Calibri" w:hAnsi="Times New Roman" w:cs="Times New Roman"/>
          <w:sz w:val="24"/>
          <w:szCs w:val="24"/>
          <w:lang w:val="kk-KZ"/>
        </w:rPr>
        <w:t xml:space="preserve"> ғылыми-зерттеу жұмысы</w:t>
      </w:r>
      <w:r>
        <w:rPr>
          <w:rFonts w:ascii="Times New Roman" w:eastAsia="Calibri" w:hAnsi="Times New Roman" w:cs="Times New Roman"/>
          <w:sz w:val="24"/>
          <w:szCs w:val="24"/>
          <w:lang w:val="kk-KZ"/>
        </w:rPr>
        <w:t>ның көрсеткіштер төмен: 2014-2015 оқу жылында Сәтбаев оқуларында бірде бір оқушы қатысқан жоқ, ғылыми жобалар бойынша қалалық сайысына қатысқан екі оқушыдан лауреат болып біреуі ғана атанды (К.Хуснатдинова</w:t>
      </w:r>
      <w:r w:rsidRPr="00DE19CF">
        <w:rPr>
          <w:rFonts w:ascii="Times New Roman" w:eastAsia="Calibri" w:hAnsi="Times New Roman" w:cs="Times New Roman"/>
          <w:sz w:val="24"/>
          <w:szCs w:val="24"/>
          <w:lang w:val="kk-KZ"/>
        </w:rPr>
        <w:t xml:space="preserve">, </w:t>
      </w:r>
      <w:r>
        <w:rPr>
          <w:rFonts w:ascii="Times New Roman" w:hAnsi="Times New Roman"/>
          <w:sz w:val="24"/>
          <w:szCs w:val="24"/>
          <w:lang w:val="kk-KZ"/>
        </w:rPr>
        <w:t>жетекшісі</w:t>
      </w:r>
      <w:r w:rsidRPr="00DE19CF">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О.В.Белякова)</w:t>
      </w:r>
      <w:r>
        <w:rPr>
          <w:rFonts w:ascii="Times New Roman" w:hAnsi="Times New Roman"/>
          <w:sz w:val="24"/>
          <w:szCs w:val="24"/>
          <w:lang w:val="kk-KZ"/>
        </w:rPr>
        <w:t xml:space="preserve">, «Зерде» облыстық сайысына қатысу да нәтижесіз болып қалды, осыған қоса бастауыш сынып оқушылары арасындағы ғылыми жобалар бойынша қалалық сайысына жеті оқушы қатысты, оның үшеуі алғашқы кезеңдерден өтіп,  3а-сынып оқушысы А.Бадулина жүлдегер болып (2 орын), 1а-сынып оқушылары (А.Петров, В.Шавловская) лауреат болып атанды. </w:t>
      </w:r>
    </w:p>
    <w:p w:rsidR="003A6049" w:rsidRDefault="003A6049" w:rsidP="003A6049">
      <w:pPr>
        <w:ind w:firstLine="708"/>
        <w:contextualSpacing/>
        <w:jc w:val="both"/>
        <w:outlineLvl w:val="0"/>
        <w:rPr>
          <w:rFonts w:ascii="Times New Roman" w:hAnsi="Times New Roman"/>
          <w:sz w:val="24"/>
          <w:szCs w:val="24"/>
          <w:lang w:val="kk-KZ"/>
        </w:rPr>
      </w:pPr>
      <w:r>
        <w:rPr>
          <w:rFonts w:ascii="Times New Roman" w:hAnsi="Times New Roman"/>
          <w:sz w:val="24"/>
          <w:szCs w:val="24"/>
          <w:lang w:val="kk-KZ"/>
        </w:rPr>
        <w:t xml:space="preserve">Бұл фактілер мұғалімдер мен оқушылардың ғылыми-зерттеу мәденитінің төмендеуінің дәлелдері деп түсінуге болады. </w:t>
      </w:r>
    </w:p>
    <w:p w:rsidR="00140CF3" w:rsidRDefault="003A6049" w:rsidP="003A6049">
      <w:pPr>
        <w:ind w:firstLine="708"/>
        <w:contextualSpacing/>
        <w:jc w:val="both"/>
        <w:outlineLvl w:val="0"/>
        <w:rPr>
          <w:rFonts w:ascii="Times New Roman" w:eastAsia="Calibri" w:hAnsi="Times New Roman" w:cs="Times New Roman"/>
          <w:sz w:val="24"/>
          <w:szCs w:val="24"/>
          <w:lang w:val="kk-KZ"/>
        </w:rPr>
      </w:pPr>
      <w:r>
        <w:rPr>
          <w:rFonts w:ascii="Times New Roman" w:hAnsi="Times New Roman"/>
          <w:sz w:val="24"/>
          <w:szCs w:val="24"/>
          <w:lang w:val="kk-KZ"/>
        </w:rPr>
        <w:t xml:space="preserve">Былтырғы оқу жылымен салыстырғанда түрлі конкурстар мен интеллектуалды марафондар қатысушыларының саны көбейді, оған қоса нәтижелілік көрсеткіші де көбейді </w:t>
      </w:r>
      <w:r>
        <w:rPr>
          <w:rFonts w:ascii="Times New Roman" w:eastAsia="Times New Roman" w:hAnsi="Times New Roman" w:cs="Times New Roman"/>
          <w:b/>
          <w:sz w:val="24"/>
          <w:szCs w:val="24"/>
          <w:lang w:val="kk-KZ"/>
        </w:rPr>
        <w:t>(Қосымша. №39-</w:t>
      </w:r>
      <w:r w:rsidRPr="002113B1">
        <w:rPr>
          <w:rFonts w:ascii="Times New Roman" w:eastAsia="Times New Roman" w:hAnsi="Times New Roman" w:cs="Times New Roman"/>
          <w:b/>
          <w:sz w:val="24"/>
          <w:szCs w:val="24"/>
          <w:lang w:val="kk-KZ"/>
        </w:rPr>
        <w:t>кесте</w:t>
      </w:r>
      <w:r w:rsidRPr="00AD1EF3">
        <w:rPr>
          <w:rFonts w:ascii="Times New Roman" w:eastAsia="Times New Roman" w:hAnsi="Times New Roman" w:cs="Times New Roman"/>
          <w:sz w:val="24"/>
          <w:szCs w:val="24"/>
          <w:lang w:val="kk-KZ"/>
        </w:rPr>
        <w:t>)</w:t>
      </w:r>
      <w:r>
        <w:rPr>
          <w:rFonts w:ascii="Times New Roman" w:eastAsia="Calibri" w:hAnsi="Times New Roman" w:cs="Times New Roman"/>
          <w:sz w:val="24"/>
          <w:szCs w:val="24"/>
          <w:lang w:val="kk-KZ"/>
        </w:rPr>
        <w:t>. Бұл факт дарынды балалармен атқарылатын жұмыс жүйесі</w:t>
      </w:r>
      <w:r w:rsidR="00140CF3">
        <w:rPr>
          <w:rFonts w:ascii="Times New Roman" w:eastAsia="Calibri" w:hAnsi="Times New Roman" w:cs="Times New Roman"/>
          <w:sz w:val="24"/>
          <w:szCs w:val="24"/>
          <w:lang w:val="kk-KZ"/>
        </w:rPr>
        <w:t xml:space="preserve"> қалпына келтіріліп жатыр, алайда осы жұмыс бағытын әлі де жетілдіру керек.</w:t>
      </w:r>
    </w:p>
    <w:p w:rsidR="003A6049" w:rsidRDefault="00140CF3" w:rsidP="00140CF3">
      <w:pPr>
        <w:spacing w:after="0" w:line="240" w:lineRule="auto"/>
        <w:ind w:firstLine="708"/>
        <w:contextualSpacing/>
        <w:jc w:val="both"/>
        <w:outlineLvl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жұмыс тиімділігін арттыру мақсатында, мектеп бойынша ұстаздар сұраныстарын толығымен іске асыру үшін оқу-тәрбие үдерісіне ақпараттық-компьютерлік технологиялардың қолдануымен  оқытудың озық педагогикалық технологияларын енгізу бойынша жұмыс жалғастырылуда. Бұл жұмыс негізгі үш бағыт бойынша іске асырылды:</w:t>
      </w:r>
    </w:p>
    <w:p w:rsidR="00140CF3" w:rsidRDefault="00140CF3" w:rsidP="00140CF3">
      <w:pPr>
        <w:pStyle w:val="af2"/>
        <w:numPr>
          <w:ilvl w:val="0"/>
          <w:numId w:val="8"/>
        </w:numPr>
        <w:jc w:val="both"/>
        <w:outlineLvl w:val="0"/>
        <w:rPr>
          <w:rFonts w:eastAsia="Calibri"/>
          <w:lang w:val="kk-KZ"/>
        </w:rPr>
      </w:pPr>
      <w:r w:rsidRPr="00140CF3">
        <w:rPr>
          <w:rFonts w:eastAsia="Calibri"/>
          <w:lang w:val="kk-KZ"/>
        </w:rPr>
        <w:t xml:space="preserve">Мектептің </w:t>
      </w:r>
      <w:r>
        <w:rPr>
          <w:rFonts w:eastAsia="Calibri"/>
          <w:lang w:val="kk-KZ"/>
        </w:rPr>
        <w:t>ақпараттық ауқымын кеңейту;</w:t>
      </w:r>
    </w:p>
    <w:p w:rsidR="00140CF3" w:rsidRDefault="00140CF3" w:rsidP="00140CF3">
      <w:pPr>
        <w:pStyle w:val="af2"/>
        <w:numPr>
          <w:ilvl w:val="0"/>
          <w:numId w:val="8"/>
        </w:numPr>
        <w:jc w:val="both"/>
        <w:outlineLvl w:val="0"/>
        <w:rPr>
          <w:rFonts w:eastAsia="Calibri"/>
          <w:lang w:val="kk-KZ"/>
        </w:rPr>
      </w:pPr>
      <w:r>
        <w:rPr>
          <w:rFonts w:eastAsia="Calibri"/>
          <w:lang w:val="kk-KZ"/>
        </w:rPr>
        <w:t>Педагогтардың ақпараттық-компьютерлік құзіреттіліктерін жетілдіру;</w:t>
      </w:r>
    </w:p>
    <w:p w:rsidR="00140CF3" w:rsidRPr="00140CF3" w:rsidRDefault="00140CF3" w:rsidP="00140CF3">
      <w:pPr>
        <w:pStyle w:val="af2"/>
        <w:numPr>
          <w:ilvl w:val="0"/>
          <w:numId w:val="8"/>
        </w:numPr>
        <w:jc w:val="both"/>
        <w:outlineLvl w:val="0"/>
        <w:rPr>
          <w:rFonts w:eastAsia="Calibri"/>
          <w:lang w:val="kk-KZ"/>
        </w:rPr>
      </w:pPr>
      <w:r>
        <w:rPr>
          <w:rFonts w:eastAsia="Calibri"/>
          <w:lang w:val="kk-KZ"/>
        </w:rPr>
        <w:t xml:space="preserve">Оқушылардың ақпараттық-компьютерлік сауаттылықтарын арттыру. </w:t>
      </w:r>
    </w:p>
    <w:p w:rsidR="00FA2B7A" w:rsidRPr="00AD1EF3" w:rsidRDefault="00140CF3" w:rsidP="00FA2B7A">
      <w:pPr>
        <w:spacing w:after="0" w:line="240" w:lineRule="auto"/>
        <w:jc w:val="both"/>
        <w:rPr>
          <w:rFonts w:ascii="Times New Roman" w:eastAsia="Times New Roman" w:hAnsi="Times New Roman" w:cs="Times New Roman"/>
          <w:sz w:val="24"/>
          <w:szCs w:val="24"/>
          <w:lang w:val="kk-KZ"/>
        </w:rPr>
      </w:pPr>
      <w:r>
        <w:rPr>
          <w:rFonts w:ascii="Times New Roman" w:eastAsia="Calibri" w:hAnsi="Times New Roman" w:cs="Times New Roman"/>
          <w:sz w:val="24"/>
          <w:szCs w:val="24"/>
          <w:lang w:val="kk-KZ"/>
        </w:rPr>
        <w:tab/>
      </w:r>
      <w:r w:rsidRPr="00AD1EF3">
        <w:rPr>
          <w:rFonts w:ascii="Times New Roman" w:eastAsia="Times New Roman" w:hAnsi="Times New Roman" w:cs="Times New Roman"/>
          <w:sz w:val="24"/>
          <w:szCs w:val="24"/>
          <w:lang w:val="kk-KZ"/>
        </w:rPr>
        <w:t xml:space="preserve">Компьютерлік технологияны меңгерген педагогтар саны </w:t>
      </w:r>
      <w:r>
        <w:rPr>
          <w:rFonts w:ascii="Times New Roman" w:eastAsia="Times New Roman" w:hAnsi="Times New Roman" w:cs="Times New Roman"/>
          <w:sz w:val="24"/>
          <w:szCs w:val="24"/>
          <w:lang w:val="kk-KZ"/>
        </w:rPr>
        <w:t xml:space="preserve">жоспарлы түрде </w:t>
      </w:r>
      <w:r w:rsidRPr="00AD1EF3">
        <w:rPr>
          <w:rFonts w:ascii="Times New Roman" w:eastAsia="Times New Roman" w:hAnsi="Times New Roman" w:cs="Times New Roman"/>
          <w:sz w:val="24"/>
          <w:szCs w:val="24"/>
          <w:lang w:val="kk-KZ"/>
        </w:rPr>
        <w:t>көтерілуде</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(Қосымша. № 40-</w:t>
      </w:r>
      <w:r w:rsidRPr="00003130">
        <w:rPr>
          <w:rFonts w:ascii="Times New Roman" w:eastAsia="Times New Roman" w:hAnsi="Times New Roman" w:cs="Times New Roman"/>
          <w:b/>
          <w:sz w:val="24"/>
          <w:szCs w:val="24"/>
          <w:lang w:val="kk-KZ"/>
        </w:rPr>
        <w:t>кесте).</w:t>
      </w:r>
      <w:r w:rsidRPr="00AD1EF3">
        <w:rPr>
          <w:rFonts w:ascii="Times New Roman" w:eastAsia="Times New Roman" w:hAnsi="Times New Roman" w:cs="Times New Roman"/>
          <w:sz w:val="24"/>
          <w:szCs w:val="24"/>
          <w:lang w:val="kk-KZ"/>
        </w:rPr>
        <w:t xml:space="preserve"> Мұғалім</w:t>
      </w:r>
      <w:r>
        <w:rPr>
          <w:rFonts w:ascii="Times New Roman" w:eastAsia="Times New Roman" w:hAnsi="Times New Roman" w:cs="Times New Roman"/>
          <w:sz w:val="24"/>
          <w:szCs w:val="24"/>
          <w:lang w:val="kk-KZ"/>
        </w:rPr>
        <w:t xml:space="preserve">дердің </w:t>
      </w:r>
      <w:r w:rsidRPr="00FA2B7A">
        <w:rPr>
          <w:rFonts w:ascii="Times New Roman" w:eastAsia="Times New Roman" w:hAnsi="Times New Roman" w:cs="Times New Roman"/>
          <w:color w:val="323232"/>
          <w:sz w:val="24"/>
          <w:szCs w:val="24"/>
          <w:lang w:val="kk-KZ"/>
        </w:rPr>
        <w:t xml:space="preserve">72% </w:t>
      </w:r>
      <w:r>
        <w:rPr>
          <w:rFonts w:ascii="Times New Roman" w:eastAsia="Times New Roman" w:hAnsi="Times New Roman" w:cs="Times New Roman"/>
          <w:sz w:val="24"/>
          <w:szCs w:val="24"/>
          <w:lang w:val="kk-KZ"/>
        </w:rPr>
        <w:t xml:space="preserve"> интербесенді тақтамен және интернетпен жұмыс жасай біледі</w:t>
      </w:r>
      <w:r w:rsidRPr="00AD1EF3">
        <w:rPr>
          <w:rFonts w:ascii="Times New Roman" w:eastAsia="Times New Roman" w:hAnsi="Times New Roman" w:cs="Times New Roman"/>
          <w:sz w:val="24"/>
          <w:szCs w:val="24"/>
          <w:lang w:val="kk-KZ"/>
        </w:rPr>
        <w:t xml:space="preserve">. </w:t>
      </w:r>
      <w:r w:rsidR="00FA2B7A">
        <w:rPr>
          <w:rFonts w:ascii="Times New Roman" w:eastAsia="Times New Roman" w:hAnsi="Times New Roman" w:cs="Times New Roman"/>
          <w:sz w:val="24"/>
          <w:szCs w:val="24"/>
          <w:lang w:val="kk-KZ"/>
        </w:rPr>
        <w:t>10 мұғалім интербелсенді тақтамен жұмыс жасау бойынша АТО негізінде өткізілген курстарына қатысты және оған сәйкес сертификаттары бар, 12</w:t>
      </w:r>
      <w:r w:rsidR="00FA2B7A" w:rsidRPr="00AD1EF3">
        <w:rPr>
          <w:rFonts w:ascii="Times New Roman" w:eastAsia="Times New Roman" w:hAnsi="Times New Roman" w:cs="Times New Roman"/>
          <w:sz w:val="24"/>
          <w:szCs w:val="24"/>
          <w:lang w:val="kk-KZ"/>
        </w:rPr>
        <w:t xml:space="preserve"> мұғалім электронды оқыту бойынша курсты меңгерді.</w:t>
      </w:r>
    </w:p>
    <w:p w:rsidR="00FA2B7A" w:rsidRDefault="00FA2B7A" w:rsidP="00505F32">
      <w:pPr>
        <w:spacing w:after="0"/>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Мектепте бұрынғыдай информатика мұғалімі Н.Л.Блоктың басқаруымен шеберлік классы жұмыс жасауда. Оның көмегімен мұғалімдер информатизация бойынша мектеп бағдарламасын іске асыруда кездесетін мәседелерді шешу үшін қолданылады. </w:t>
      </w:r>
    </w:p>
    <w:p w:rsidR="00FA2B7A" w:rsidRDefault="00FA2B7A" w:rsidP="00505F32">
      <w:pPr>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t>Ғылыми-әдістемелік жұмыс анализі келесі қорытында жасауға мүмкіндік берді: мектептің әдістемелік проблемасы, одан шыққан әдістемелік бірлестіктер мен түрлі қызмет көрсетулер, мұғалімдердің өздігінен жұмыс жасайтын тақырыптары, ғылыми-әдістемелік кеңес тақырыптары, ұйымдастырылған әдістемелік шаралар мектептің негізгі міндеттеріне сай және де оларды шешуге бағытталған; ғылыми-әдістемелік кеңес пен әдістемелік қызмет көрсету әрекеттері педагогикалық шеберлікті жетілдіру үшін жағдай жасауға, мұғалімдердің өздігінен кәсіби даму жолдарын арттыруға бағытталған,  және де жұмыс жүйесін жобалау және іске асыру</w:t>
      </w:r>
      <w:r w:rsidR="00505F32">
        <w:rPr>
          <w:rFonts w:ascii="Times New Roman" w:eastAsia="Times New Roman" w:hAnsi="Times New Roman" w:cs="Times New Roman"/>
          <w:sz w:val="24"/>
          <w:szCs w:val="24"/>
          <w:lang w:val="kk-KZ"/>
        </w:rPr>
        <w:t xml:space="preserve">, инновациялық жобаларды орындауға арналған. Мектепте жұмысқа қабілетті педагогикалық ұжым қызмет атқарады, педагогикалық шеберлікті дамытуға мүмкінгдік беретін жұмыс жүйесі ұалыптасқан, озық педагогикалық тәжірибешілікті тарату бойынша жүйелі жұмыс жалғастырылуда. </w:t>
      </w:r>
    </w:p>
    <w:p w:rsidR="00505F32" w:rsidRDefault="00505F32" w:rsidP="005A10E7">
      <w:pPr>
        <w:ind w:firstLine="360"/>
        <w:contextualSpacing/>
        <w:jc w:val="both"/>
        <w:outlineLvl w:val="0"/>
        <w:rPr>
          <w:rFonts w:ascii="Times New Roman" w:eastAsia="Calibri" w:hAnsi="Times New Roman" w:cs="Times New Roman"/>
          <w:b/>
          <w:sz w:val="24"/>
          <w:szCs w:val="24"/>
          <w:lang w:val="kk-KZ"/>
        </w:rPr>
      </w:pPr>
    </w:p>
    <w:p w:rsidR="005A10E7" w:rsidRPr="003E3321" w:rsidRDefault="005A10E7" w:rsidP="005A10E7">
      <w:pPr>
        <w:ind w:firstLine="360"/>
        <w:contextualSpacing/>
        <w:jc w:val="both"/>
        <w:outlineLvl w:val="0"/>
        <w:rPr>
          <w:rFonts w:ascii="Times New Roman" w:eastAsia="Calibri" w:hAnsi="Times New Roman" w:cs="Times New Roman"/>
          <w:b/>
          <w:sz w:val="24"/>
          <w:szCs w:val="24"/>
          <w:lang w:val="kk-KZ"/>
        </w:rPr>
      </w:pPr>
      <w:r w:rsidRPr="003E3321">
        <w:rPr>
          <w:rFonts w:ascii="Times New Roman" w:eastAsia="Calibri" w:hAnsi="Times New Roman" w:cs="Times New Roman"/>
          <w:b/>
          <w:sz w:val="24"/>
          <w:szCs w:val="24"/>
          <w:lang w:val="kk-KZ"/>
        </w:rPr>
        <w:t>Сонымен қатар:</w:t>
      </w:r>
    </w:p>
    <w:p w:rsidR="005A10E7" w:rsidRDefault="000E0DD3" w:rsidP="000E0DD3">
      <w:pPr>
        <w:contextualSpacing/>
        <w:jc w:val="both"/>
        <w:outlineLvl w:val="0"/>
        <w:rPr>
          <w:rFonts w:ascii="Times New Roman" w:eastAsia="Calibri" w:hAnsi="Times New Roman" w:cs="Times New Roman"/>
          <w:sz w:val="24"/>
          <w:szCs w:val="24"/>
          <w:lang w:val="kk-KZ"/>
        </w:rPr>
      </w:pPr>
      <w:r w:rsidRPr="005A10E7">
        <w:rPr>
          <w:rFonts w:ascii="Times New Roman" w:eastAsia="Times New Roman" w:hAnsi="Times New Roman" w:cs="Times New Roman"/>
          <w:color w:val="323232"/>
          <w:sz w:val="24"/>
          <w:szCs w:val="24"/>
          <w:lang w:val="kk-KZ"/>
        </w:rPr>
        <w:t>1.</w:t>
      </w:r>
      <w:r w:rsidR="005A10E7">
        <w:rPr>
          <w:rFonts w:ascii="Times New Roman" w:eastAsia="Calibri" w:hAnsi="Times New Roman" w:cs="Times New Roman"/>
          <w:sz w:val="24"/>
          <w:szCs w:val="24"/>
          <w:lang w:val="kk-KZ"/>
        </w:rPr>
        <w:t>Мұғалімдердің пәндік олимпиадаларына қатысуының пайызы жоғары болғанымен, жүлделі орындардың болмауы байқалды. Бұл факт кейбір мұғалімдердің өз пәндері бойынша білім мен дағдылары деңгейінің жетіспеушілігінің белгісі болып табылады</w:t>
      </w:r>
    </w:p>
    <w:p w:rsidR="000E0DD3" w:rsidRPr="00A44471" w:rsidRDefault="000E0DD3" w:rsidP="000E0DD3">
      <w:pPr>
        <w:contextualSpacing/>
        <w:jc w:val="both"/>
        <w:outlineLvl w:val="0"/>
        <w:rPr>
          <w:rFonts w:ascii="Times New Roman" w:eastAsia="Times New Roman" w:hAnsi="Times New Roman" w:cs="Times New Roman"/>
          <w:color w:val="323232"/>
          <w:sz w:val="24"/>
          <w:szCs w:val="24"/>
          <w:lang w:val="kk-KZ"/>
        </w:rPr>
      </w:pPr>
    </w:p>
    <w:p w:rsidR="005A10E7" w:rsidRDefault="000E0DD3" w:rsidP="005A10E7">
      <w:pPr>
        <w:contextualSpacing/>
        <w:jc w:val="both"/>
        <w:rPr>
          <w:rFonts w:ascii="Times New Roman" w:eastAsia="Calibri" w:hAnsi="Times New Roman" w:cs="Times New Roman"/>
          <w:sz w:val="24"/>
          <w:szCs w:val="24"/>
          <w:lang w:val="kk-KZ"/>
        </w:rPr>
      </w:pPr>
      <w:r w:rsidRPr="0031537A">
        <w:rPr>
          <w:rFonts w:ascii="Times New Roman" w:eastAsia="Times New Roman" w:hAnsi="Times New Roman" w:cs="Times New Roman"/>
          <w:color w:val="323232"/>
          <w:sz w:val="24"/>
          <w:szCs w:val="24"/>
          <w:lang w:val="kk-KZ"/>
        </w:rPr>
        <w:t>2.</w:t>
      </w:r>
      <w:r w:rsidR="005A10E7">
        <w:rPr>
          <w:rFonts w:ascii="Times New Roman" w:eastAsia="Calibri" w:hAnsi="Times New Roman" w:cs="Times New Roman"/>
          <w:sz w:val="24"/>
          <w:szCs w:val="24"/>
          <w:lang w:val="kk-KZ"/>
        </w:rPr>
        <w:t>Өз тәжірибешілігімен алмасатын, оны мерзімді басылымдарға ұсынуға және кәсіби сайыстарға қатысатын  мұғалімдердің саны жеткіліксіз, сондықтан педагогтарды ынталандыратын жүйесі мен рейтингтік жүйесін жетілдіру қажет.</w:t>
      </w:r>
    </w:p>
    <w:p w:rsidR="000E0DD3" w:rsidRPr="0031537A" w:rsidRDefault="000E0DD3" w:rsidP="000E0DD3">
      <w:pPr>
        <w:contextualSpacing/>
        <w:jc w:val="both"/>
        <w:rPr>
          <w:rFonts w:ascii="Times New Roman" w:eastAsia="Times New Roman" w:hAnsi="Times New Roman" w:cs="Times New Roman"/>
          <w:color w:val="323232"/>
          <w:sz w:val="24"/>
          <w:szCs w:val="24"/>
          <w:lang w:val="kk-KZ"/>
        </w:rPr>
      </w:pPr>
    </w:p>
    <w:p w:rsidR="000E0DD3" w:rsidRDefault="000E0DD3" w:rsidP="000E0DD3">
      <w:pPr>
        <w:spacing w:after="0" w:line="240" w:lineRule="auto"/>
        <w:jc w:val="both"/>
        <w:rPr>
          <w:rFonts w:ascii="Times New Roman" w:eastAsia="Calibri" w:hAnsi="Times New Roman" w:cs="Times New Roman"/>
          <w:sz w:val="24"/>
          <w:szCs w:val="24"/>
          <w:lang w:val="kk-KZ"/>
        </w:rPr>
      </w:pPr>
      <w:r w:rsidRPr="0031537A">
        <w:rPr>
          <w:rFonts w:ascii="Times New Roman" w:eastAsia="Times New Roman" w:hAnsi="Times New Roman" w:cs="Times New Roman"/>
          <w:color w:val="323232"/>
          <w:sz w:val="24"/>
          <w:szCs w:val="24"/>
          <w:lang w:val="kk-KZ"/>
        </w:rPr>
        <w:t>3.</w:t>
      </w:r>
      <w:r w:rsidR="005A10E7">
        <w:rPr>
          <w:rFonts w:ascii="Times New Roman" w:eastAsia="Calibri" w:hAnsi="Times New Roman" w:cs="Times New Roman"/>
          <w:sz w:val="24"/>
          <w:szCs w:val="24"/>
          <w:lang w:val="kk-KZ"/>
        </w:rPr>
        <w:t>Бұрыннан келе жатқан проблема - жаңадан курстық дайындық бойынша жасалған мемлекеттік тапсырысы мұғалімдердің нақты талаптарына сай болмағаны анық.</w:t>
      </w:r>
    </w:p>
    <w:p w:rsidR="005A10E7" w:rsidRPr="0031537A" w:rsidRDefault="005A10E7" w:rsidP="000E0DD3">
      <w:pPr>
        <w:spacing w:after="0" w:line="240" w:lineRule="auto"/>
        <w:jc w:val="both"/>
        <w:rPr>
          <w:rFonts w:ascii="Times New Roman" w:eastAsia="Times New Roman" w:hAnsi="Times New Roman" w:cs="Times New Roman"/>
          <w:color w:val="323232"/>
          <w:sz w:val="24"/>
          <w:szCs w:val="24"/>
          <w:lang w:val="kk-KZ"/>
        </w:rPr>
      </w:pPr>
    </w:p>
    <w:p w:rsidR="005A10E7" w:rsidRDefault="000E0DD3" w:rsidP="005A10E7">
      <w:pPr>
        <w:contextualSpacing/>
        <w:jc w:val="both"/>
        <w:rPr>
          <w:rFonts w:ascii="Times New Roman" w:eastAsia="Calibri" w:hAnsi="Times New Roman" w:cs="Times New Roman"/>
          <w:sz w:val="24"/>
          <w:szCs w:val="24"/>
          <w:lang w:val="kk-KZ"/>
        </w:rPr>
      </w:pPr>
      <w:r w:rsidRPr="0031537A">
        <w:rPr>
          <w:rFonts w:ascii="Times New Roman" w:eastAsia="Times New Roman" w:hAnsi="Times New Roman" w:cs="Times New Roman"/>
          <w:color w:val="323232"/>
          <w:sz w:val="24"/>
          <w:szCs w:val="24"/>
          <w:lang w:val="kk-KZ"/>
        </w:rPr>
        <w:t>4.</w:t>
      </w:r>
      <w:r w:rsidR="005A10E7">
        <w:rPr>
          <w:rFonts w:ascii="Times New Roman" w:eastAsia="Calibri" w:hAnsi="Times New Roman" w:cs="Times New Roman"/>
          <w:sz w:val="24"/>
          <w:szCs w:val="24"/>
          <w:lang w:val="kk-KZ"/>
        </w:rPr>
        <w:t>Бұрынғыдай зерттеу және инновациялық әрекетпен айналысатын мұғалімдер саны өте аз, ғылыми жобалардың сапалы дайындалуы қажет, өйткені практикалық маңыздылығы облыстық деңгейге сәйкес болу керек.</w:t>
      </w:r>
    </w:p>
    <w:p w:rsidR="005A10E7" w:rsidRDefault="005A10E7" w:rsidP="005A10E7">
      <w:pPr>
        <w:contextualSpacing/>
        <w:jc w:val="both"/>
        <w:rPr>
          <w:rFonts w:ascii="Times New Roman" w:eastAsia="Calibri" w:hAnsi="Times New Roman" w:cs="Times New Roman"/>
          <w:sz w:val="24"/>
          <w:szCs w:val="24"/>
          <w:lang w:val="kk-KZ"/>
        </w:rPr>
      </w:pPr>
    </w:p>
    <w:p w:rsidR="005A10E7" w:rsidRPr="00AD1EF3" w:rsidRDefault="005A10E7" w:rsidP="005A10E7">
      <w:pPr>
        <w:contextualSpacing/>
        <w:jc w:val="both"/>
        <w:rPr>
          <w:rFonts w:ascii="Times New Roman" w:eastAsia="Calibri" w:hAnsi="Times New Roman" w:cs="Times New Roman"/>
          <w:sz w:val="24"/>
          <w:szCs w:val="24"/>
          <w:lang w:val="kk-KZ"/>
        </w:rPr>
      </w:pPr>
      <w:r w:rsidRPr="00AD1EF3">
        <w:rPr>
          <w:rFonts w:ascii="Times New Roman" w:eastAsia="Calibri" w:hAnsi="Times New Roman" w:cs="Times New Roman"/>
          <w:sz w:val="24"/>
          <w:szCs w:val="24"/>
          <w:lang w:val="kk-KZ"/>
        </w:rPr>
        <w:t>Берілген жағдайларды келесі</w:t>
      </w:r>
      <w:r w:rsidR="00DD69CE">
        <w:rPr>
          <w:rFonts w:ascii="Times New Roman" w:eastAsia="Calibri" w:hAnsi="Times New Roman" w:cs="Times New Roman"/>
          <w:sz w:val="24"/>
          <w:szCs w:val="24"/>
          <w:lang w:val="kk-KZ"/>
        </w:rPr>
        <w:t xml:space="preserve"> </w:t>
      </w:r>
      <w:r w:rsidRPr="005A10E7">
        <w:rPr>
          <w:rFonts w:ascii="Times New Roman" w:eastAsia="Calibri" w:hAnsi="Times New Roman" w:cs="Times New Roman"/>
          <w:b/>
          <w:sz w:val="24"/>
          <w:szCs w:val="24"/>
          <w:lang w:val="kk-KZ"/>
        </w:rPr>
        <w:t>әдістемелік қызметінің</w:t>
      </w:r>
      <w:r w:rsidR="00505F32">
        <w:rPr>
          <w:rFonts w:ascii="Times New Roman" w:eastAsia="Calibri" w:hAnsi="Times New Roman" w:cs="Times New Roman"/>
          <w:b/>
          <w:sz w:val="24"/>
          <w:szCs w:val="24"/>
          <w:lang w:val="kk-KZ"/>
        </w:rPr>
        <w:t xml:space="preserve"> </w:t>
      </w:r>
      <w:r w:rsidRPr="008F4698">
        <w:rPr>
          <w:rFonts w:ascii="Times New Roman" w:eastAsia="Calibri" w:hAnsi="Times New Roman" w:cs="Times New Roman"/>
          <w:b/>
          <w:sz w:val="24"/>
          <w:szCs w:val="24"/>
          <w:lang w:val="kk-KZ"/>
        </w:rPr>
        <w:t>міндеттер</w:t>
      </w:r>
      <w:r>
        <w:rPr>
          <w:rFonts w:ascii="Times New Roman" w:eastAsia="Calibri" w:hAnsi="Times New Roman" w:cs="Times New Roman"/>
          <w:b/>
          <w:sz w:val="24"/>
          <w:szCs w:val="24"/>
          <w:lang w:val="kk-KZ"/>
        </w:rPr>
        <w:t>і</w:t>
      </w:r>
      <w:r w:rsidRPr="00AD1EF3">
        <w:rPr>
          <w:rFonts w:ascii="Times New Roman" w:eastAsia="Calibri" w:hAnsi="Times New Roman" w:cs="Times New Roman"/>
          <w:sz w:val="24"/>
          <w:szCs w:val="24"/>
          <w:lang w:val="kk-KZ"/>
        </w:rPr>
        <w:t xml:space="preserve"> арқылы шешуге болады:</w:t>
      </w:r>
    </w:p>
    <w:p w:rsidR="005A10E7" w:rsidRPr="003E3321" w:rsidRDefault="005A10E7" w:rsidP="005A10E7">
      <w:pPr>
        <w:contextualSpacing/>
        <w:jc w:val="both"/>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t xml:space="preserve">- Оқушылардың білім сапасын жоғарылатуға әсерін тигізетін факторы ретінде мұғалімдерді педагогикалық технологияларды меңгеру мен оларды енгізуге ынталандыру; </w:t>
      </w:r>
    </w:p>
    <w:p w:rsidR="005A10E7" w:rsidRDefault="005A10E7" w:rsidP="005A10E7">
      <w:pPr>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оқушылар қызығушылықтарын арттыруға бағытталған объективті бағалаудың жағдайы ретінде критерийлер бойынша бағалауды енгізу; </w:t>
      </w:r>
    </w:p>
    <w:p w:rsidR="005A10E7" w:rsidRPr="003E3321" w:rsidRDefault="007301D5" w:rsidP="005A10E7">
      <w:pPr>
        <w:contextualSpacing/>
        <w:jc w:val="both"/>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t xml:space="preserve">-оқушылар мен мұғалімдердің ғылыми-зерттеу қызметтерін білім беру үдерісімен интеграциялауды </w:t>
      </w:r>
      <w:r w:rsidR="005A10E7">
        <w:rPr>
          <w:rFonts w:ascii="Times New Roman" w:eastAsia="Times New Roman" w:hAnsi="Times New Roman" w:cs="Times New Roman"/>
          <w:sz w:val="24"/>
          <w:szCs w:val="24"/>
          <w:lang w:val="kk-KZ"/>
        </w:rPr>
        <w:t>жүзеге асыру</w:t>
      </w:r>
      <w:r>
        <w:rPr>
          <w:rFonts w:ascii="Times New Roman" w:eastAsia="Times New Roman" w:hAnsi="Times New Roman" w:cs="Times New Roman"/>
          <w:sz w:val="24"/>
          <w:szCs w:val="24"/>
          <w:lang w:val="kk-KZ"/>
        </w:rPr>
        <w:t>.</w:t>
      </w:r>
    </w:p>
    <w:p w:rsidR="005A10E7" w:rsidRDefault="005A10E7" w:rsidP="000E0DD3">
      <w:pPr>
        <w:shd w:val="clear" w:color="auto" w:fill="FFFFFF"/>
        <w:spacing w:after="0" w:line="240" w:lineRule="auto"/>
        <w:jc w:val="both"/>
        <w:rPr>
          <w:rFonts w:ascii="Times New Roman" w:eastAsia="Times New Roman" w:hAnsi="Times New Roman" w:cs="Times New Roman"/>
          <w:color w:val="323232"/>
          <w:sz w:val="24"/>
          <w:szCs w:val="24"/>
          <w:highlight w:val="yellow"/>
          <w:lang w:val="kk-KZ"/>
        </w:rPr>
      </w:pPr>
    </w:p>
    <w:p w:rsidR="000E0DD3" w:rsidRPr="005A10E7" w:rsidRDefault="000E0DD3" w:rsidP="000E0DD3">
      <w:pPr>
        <w:shd w:val="clear" w:color="auto" w:fill="FFFFFF"/>
        <w:spacing w:after="0" w:line="240" w:lineRule="auto"/>
        <w:jc w:val="both"/>
        <w:rPr>
          <w:rFonts w:ascii="Times New Roman" w:eastAsia="Times New Roman" w:hAnsi="Times New Roman" w:cs="Times New Roman"/>
          <w:color w:val="323232"/>
          <w:spacing w:val="-9"/>
          <w:sz w:val="24"/>
          <w:szCs w:val="24"/>
          <w:highlight w:val="yellow"/>
          <w:lang w:val="kk-KZ"/>
        </w:rPr>
      </w:pPr>
    </w:p>
    <w:p w:rsidR="000E0DD3" w:rsidRPr="007119E2" w:rsidRDefault="000E0DD3" w:rsidP="000E0DD3">
      <w:pPr>
        <w:contextualSpacing/>
        <w:jc w:val="both"/>
        <w:outlineLvl w:val="0"/>
        <w:rPr>
          <w:rFonts w:ascii="Times New Roman" w:eastAsia="Times New Roman" w:hAnsi="Times New Roman" w:cs="Times New Roman"/>
          <w:b/>
          <w:sz w:val="24"/>
          <w:szCs w:val="24"/>
          <w:lang w:val="kk-KZ"/>
        </w:rPr>
      </w:pPr>
      <w:r w:rsidRPr="007119E2">
        <w:rPr>
          <w:rFonts w:ascii="Times New Roman" w:eastAsia="Times New Roman" w:hAnsi="Times New Roman" w:cs="Times New Roman"/>
          <w:b/>
          <w:sz w:val="24"/>
          <w:szCs w:val="24"/>
          <w:lang w:val="kk-KZ"/>
        </w:rPr>
        <w:t xml:space="preserve">2015-2016 оқу жылы әдістемелік қызмет көрсетуінің тақырыбы бойынша жұмыс жалғастырылсын: </w:t>
      </w:r>
    </w:p>
    <w:p w:rsidR="000E0DD3" w:rsidRPr="00ED1877" w:rsidRDefault="000E0DD3" w:rsidP="000E0DD3">
      <w:pPr>
        <w:shd w:val="clear" w:color="auto" w:fill="FFFFFF"/>
        <w:spacing w:before="20" w:after="20" w:line="240" w:lineRule="auto"/>
        <w:jc w:val="both"/>
        <w:rPr>
          <w:rFonts w:ascii="Times New Roman" w:eastAsia="Times New Roman" w:hAnsi="Times New Roman" w:cs="Times New Roman"/>
          <w:color w:val="323232"/>
          <w:sz w:val="24"/>
          <w:szCs w:val="24"/>
          <w:lang w:val="kk-KZ"/>
        </w:rPr>
      </w:pPr>
      <w:r w:rsidRPr="00ED1877">
        <w:rPr>
          <w:rFonts w:ascii="Times New Roman" w:eastAsia="Times New Roman" w:hAnsi="Times New Roman" w:cs="Times New Roman"/>
          <w:color w:val="323232"/>
          <w:sz w:val="24"/>
          <w:szCs w:val="24"/>
          <w:lang w:val="kk-KZ"/>
        </w:rPr>
        <w:t xml:space="preserve"> «Нәтижелілікке бағытталған білім беру қызметінің бағыты ретінде білім беру үдерісіне заманауи педагогиткалық технологияларын енгізу</w:t>
      </w:r>
      <w:r>
        <w:rPr>
          <w:rFonts w:ascii="Times New Roman" w:eastAsia="Times New Roman" w:hAnsi="Times New Roman" w:cs="Times New Roman"/>
          <w:color w:val="323232"/>
          <w:sz w:val="24"/>
          <w:szCs w:val="24"/>
          <w:lang w:val="kk-KZ"/>
        </w:rPr>
        <w:t>»</w:t>
      </w:r>
    </w:p>
    <w:p w:rsidR="000E0DD3" w:rsidRDefault="000E0DD3" w:rsidP="000E0DD3">
      <w:pPr>
        <w:contextualSpacing/>
        <w:jc w:val="both"/>
        <w:outlineLvl w:val="0"/>
        <w:rPr>
          <w:rFonts w:ascii="Times New Roman" w:hAnsi="Times New Roman"/>
          <w:b/>
          <w:color w:val="323232"/>
          <w:sz w:val="24"/>
          <w:szCs w:val="24"/>
          <w:lang w:val="kk-KZ"/>
        </w:rPr>
      </w:pPr>
    </w:p>
    <w:p w:rsidR="000E0DD3" w:rsidRDefault="000E0DD3" w:rsidP="000E0DD3">
      <w:pPr>
        <w:contextualSpacing/>
        <w:jc w:val="both"/>
        <w:outlineLvl w:val="0"/>
        <w:rPr>
          <w:rFonts w:ascii="Times New Roman" w:hAnsi="Times New Roman"/>
          <w:b/>
          <w:color w:val="323232"/>
          <w:sz w:val="24"/>
          <w:szCs w:val="24"/>
          <w:lang w:val="kk-KZ"/>
        </w:rPr>
      </w:pPr>
      <w:r>
        <w:rPr>
          <w:rFonts w:ascii="Times New Roman" w:hAnsi="Times New Roman"/>
          <w:b/>
          <w:color w:val="323232"/>
          <w:sz w:val="24"/>
          <w:szCs w:val="24"/>
          <w:lang w:val="kk-KZ"/>
        </w:rPr>
        <w:t xml:space="preserve">Сөйтіп, ұжымның оқыту-тәрбиелеу қызметінің анализі төменде көрсетілген проблемаларды айқындады: </w:t>
      </w:r>
    </w:p>
    <w:p w:rsidR="000E0DD3" w:rsidRDefault="000E0DD3" w:rsidP="000E0DD3">
      <w:pPr>
        <w:contextualSpacing/>
        <w:jc w:val="both"/>
        <w:outlineLvl w:val="0"/>
        <w:rPr>
          <w:rFonts w:ascii="Times New Roman" w:hAnsi="Times New Roman"/>
          <w:color w:val="323232"/>
          <w:sz w:val="24"/>
          <w:szCs w:val="24"/>
          <w:lang w:val="kk-KZ"/>
        </w:rPr>
      </w:pPr>
      <w:r w:rsidRPr="004B366D">
        <w:rPr>
          <w:rFonts w:ascii="Times New Roman" w:hAnsi="Times New Roman"/>
          <w:color w:val="323232"/>
          <w:sz w:val="24"/>
          <w:szCs w:val="24"/>
        </w:rPr>
        <w:t>1.</w:t>
      </w:r>
      <w:r>
        <w:rPr>
          <w:rFonts w:ascii="Times New Roman" w:hAnsi="Times New Roman"/>
          <w:color w:val="323232"/>
          <w:sz w:val="24"/>
          <w:szCs w:val="24"/>
          <w:lang w:val="kk-KZ"/>
        </w:rPr>
        <w:t>Жағымды динамика байқалса да, төмен бі</w:t>
      </w:r>
      <w:proofErr w:type="gramStart"/>
      <w:r>
        <w:rPr>
          <w:rFonts w:ascii="Times New Roman" w:hAnsi="Times New Roman"/>
          <w:color w:val="323232"/>
          <w:sz w:val="24"/>
          <w:szCs w:val="24"/>
          <w:lang w:val="kk-KZ"/>
        </w:rPr>
        <w:t>л</w:t>
      </w:r>
      <w:proofErr w:type="gramEnd"/>
      <w:r>
        <w:rPr>
          <w:rFonts w:ascii="Times New Roman" w:hAnsi="Times New Roman"/>
          <w:color w:val="323232"/>
          <w:sz w:val="24"/>
          <w:szCs w:val="24"/>
          <w:lang w:val="kk-KZ"/>
        </w:rPr>
        <w:t xml:space="preserve">ім сапасы проблемасы әлі де алдымызда тұр. </w:t>
      </w:r>
    </w:p>
    <w:p w:rsidR="000E0DD3" w:rsidRDefault="000E0DD3" w:rsidP="000E0DD3">
      <w:pPr>
        <w:contextualSpacing/>
        <w:jc w:val="both"/>
        <w:outlineLvl w:val="0"/>
        <w:rPr>
          <w:rFonts w:ascii="Times New Roman" w:hAnsi="Times New Roman"/>
          <w:color w:val="323232"/>
          <w:sz w:val="24"/>
          <w:szCs w:val="24"/>
        </w:rPr>
      </w:pPr>
    </w:p>
    <w:p w:rsidR="000E0DD3" w:rsidRDefault="000E0DD3" w:rsidP="000E0DD3">
      <w:pPr>
        <w:spacing w:after="0" w:line="240" w:lineRule="auto"/>
        <w:jc w:val="both"/>
        <w:rPr>
          <w:rFonts w:ascii="Times New Roman" w:eastAsia="Times New Roman" w:hAnsi="Times New Roman"/>
          <w:sz w:val="24"/>
          <w:szCs w:val="24"/>
          <w:lang w:val="kk-KZ"/>
        </w:rPr>
      </w:pPr>
      <w:r>
        <w:rPr>
          <w:rFonts w:ascii="Times New Roman" w:hAnsi="Times New Roman"/>
          <w:color w:val="323232"/>
          <w:sz w:val="24"/>
          <w:szCs w:val="24"/>
        </w:rPr>
        <w:lastRenderedPageBreak/>
        <w:t>2</w:t>
      </w:r>
      <w:r w:rsidRPr="00693DCA">
        <w:rPr>
          <w:rFonts w:ascii="Times New Roman" w:hAnsi="Times New Roman"/>
          <w:color w:val="323232"/>
          <w:sz w:val="24"/>
          <w:szCs w:val="24"/>
        </w:rPr>
        <w:t xml:space="preserve">. </w:t>
      </w:r>
      <w:r>
        <w:rPr>
          <w:rFonts w:ascii="Times New Roman" w:hAnsi="Times New Roman"/>
          <w:color w:val="323232"/>
          <w:sz w:val="24"/>
          <w:szCs w:val="24"/>
          <w:lang w:val="kk-KZ"/>
        </w:rPr>
        <w:t>оқушылардың жеті</w:t>
      </w:r>
      <w:proofErr w:type="gramStart"/>
      <w:r>
        <w:rPr>
          <w:rFonts w:ascii="Times New Roman" w:hAnsi="Times New Roman"/>
          <w:color w:val="323232"/>
          <w:sz w:val="24"/>
          <w:szCs w:val="24"/>
          <w:lang w:val="kk-KZ"/>
        </w:rPr>
        <w:t>ст</w:t>
      </w:r>
      <w:proofErr w:type="gramEnd"/>
      <w:r>
        <w:rPr>
          <w:rFonts w:ascii="Times New Roman" w:hAnsi="Times New Roman"/>
          <w:color w:val="323232"/>
          <w:sz w:val="24"/>
          <w:szCs w:val="24"/>
          <w:lang w:val="kk-KZ"/>
        </w:rPr>
        <w:t>іктерінің деңгейін бағалауда барлық жерде бағалау объективтілігі бұзылады, сондықтан о</w:t>
      </w:r>
      <w:r w:rsidRPr="00012B03">
        <w:rPr>
          <w:rFonts w:ascii="Times New Roman" w:eastAsia="Times New Roman" w:hAnsi="Times New Roman"/>
          <w:sz w:val="24"/>
          <w:szCs w:val="24"/>
          <w:lang w:val="kk-KZ"/>
        </w:rPr>
        <w:t xml:space="preserve">қушылардың білім сапасын жоғарылатуға әсерін тигізетін </w:t>
      </w:r>
      <w:r>
        <w:rPr>
          <w:rFonts w:ascii="Times New Roman" w:eastAsia="Times New Roman" w:hAnsi="Times New Roman"/>
          <w:sz w:val="24"/>
          <w:szCs w:val="24"/>
          <w:lang w:val="kk-KZ"/>
        </w:rPr>
        <w:t xml:space="preserve">және объективті бағалауыдң негізгі жағдайы ретінде критериалды бағалауды енгізу проблемасы аса көңіл аударарлық жайт деп белгілеуге болады. </w:t>
      </w:r>
    </w:p>
    <w:p w:rsidR="000E0DD3" w:rsidRDefault="000E0DD3" w:rsidP="000E0DD3">
      <w:pPr>
        <w:contextualSpacing/>
        <w:jc w:val="both"/>
        <w:outlineLvl w:val="0"/>
        <w:rPr>
          <w:rFonts w:ascii="Times New Roman" w:hAnsi="Times New Roman"/>
          <w:color w:val="323232"/>
          <w:sz w:val="24"/>
          <w:szCs w:val="24"/>
        </w:rPr>
      </w:pPr>
    </w:p>
    <w:p w:rsidR="000E0DD3" w:rsidRPr="00E63840" w:rsidRDefault="000E0DD3" w:rsidP="000E0DD3">
      <w:pPr>
        <w:jc w:val="both"/>
        <w:rPr>
          <w:rFonts w:ascii="Times New Roman" w:hAnsi="Times New Roman"/>
          <w:color w:val="323232"/>
          <w:sz w:val="24"/>
          <w:szCs w:val="24"/>
          <w:lang w:val="kk-KZ"/>
        </w:rPr>
      </w:pPr>
      <w:r w:rsidRPr="00E63840">
        <w:rPr>
          <w:rFonts w:ascii="Times New Roman" w:hAnsi="Times New Roman"/>
          <w:color w:val="323232"/>
          <w:sz w:val="24"/>
          <w:szCs w:val="24"/>
        </w:rPr>
        <w:t xml:space="preserve">3. </w:t>
      </w:r>
      <w:r>
        <w:rPr>
          <w:rFonts w:ascii="Times New Roman" w:hAnsi="Times New Roman"/>
          <w:color w:val="323232"/>
          <w:sz w:val="24"/>
          <w:szCs w:val="24"/>
          <w:lang w:val="kk-KZ"/>
        </w:rPr>
        <w:t>М</w:t>
      </w:r>
      <w:r w:rsidRPr="00E63840">
        <w:rPr>
          <w:rFonts w:ascii="Times New Roman" w:hAnsi="Times New Roman"/>
          <w:color w:val="323232"/>
          <w:sz w:val="24"/>
          <w:szCs w:val="24"/>
        </w:rPr>
        <w:t>ектепте б</w:t>
      </w:r>
      <w:r>
        <w:rPr>
          <w:rFonts w:ascii="Times New Roman" w:hAnsi="Times New Roman"/>
          <w:color w:val="323232"/>
          <w:sz w:val="24"/>
          <w:szCs w:val="24"/>
          <w:lang w:val="kk-KZ"/>
        </w:rPr>
        <w:t>ілімді</w:t>
      </w:r>
      <w:r w:rsidRPr="00E63840">
        <w:rPr>
          <w:rFonts w:ascii="Times New Roman" w:hAnsi="Times New Roman"/>
          <w:color w:val="323232"/>
          <w:sz w:val="24"/>
          <w:szCs w:val="24"/>
          <w:lang w:val="kk-KZ"/>
        </w:rPr>
        <w:t>к білі</w:t>
      </w:r>
      <w:r>
        <w:rPr>
          <w:rFonts w:ascii="Times New Roman" w:hAnsi="Times New Roman"/>
          <w:color w:val="323232"/>
          <w:sz w:val="24"/>
          <w:szCs w:val="24"/>
          <w:lang w:val="kk-KZ"/>
        </w:rPr>
        <w:t>м</w:t>
      </w:r>
      <w:r w:rsidRPr="00E63840">
        <w:rPr>
          <w:rFonts w:ascii="Times New Roman" w:hAnsi="Times New Roman"/>
          <w:color w:val="323232"/>
          <w:sz w:val="24"/>
          <w:szCs w:val="24"/>
          <w:lang w:val="kk-KZ"/>
        </w:rPr>
        <w:t xml:space="preserve"> беру басшылыққа алынған, сондықтан білім алушылардың функционалды сауаттылығын дамытуға мүмкіндік болмады </w:t>
      </w:r>
      <w:r>
        <w:rPr>
          <w:rFonts w:ascii="Times New Roman" w:hAnsi="Times New Roman"/>
          <w:color w:val="323232"/>
          <w:sz w:val="24"/>
          <w:szCs w:val="24"/>
          <w:lang w:val="kk-KZ"/>
        </w:rPr>
        <w:t xml:space="preserve">және де </w:t>
      </w:r>
      <w:r w:rsidRPr="00E63840">
        <w:rPr>
          <w:rFonts w:ascii="Times New Roman" w:hAnsi="Times New Roman"/>
          <w:color w:val="323232"/>
          <w:sz w:val="24"/>
          <w:szCs w:val="24"/>
          <w:lang w:val="kk-KZ"/>
        </w:rPr>
        <w:t>пәндік құзіреттіліктің не</w:t>
      </w:r>
      <w:r>
        <w:rPr>
          <w:rFonts w:ascii="Times New Roman" w:hAnsi="Times New Roman"/>
          <w:color w:val="323232"/>
          <w:sz w:val="24"/>
          <w:szCs w:val="24"/>
          <w:lang w:val="kk-KZ"/>
        </w:rPr>
        <w:t>гізгілеріне қол жеткізе алмадық</w:t>
      </w:r>
      <w:r w:rsidRPr="00E63840">
        <w:rPr>
          <w:rFonts w:ascii="Times New Roman" w:hAnsi="Times New Roman"/>
          <w:color w:val="323232"/>
          <w:sz w:val="24"/>
          <w:szCs w:val="24"/>
          <w:lang w:val="kk-KZ"/>
        </w:rPr>
        <w:t xml:space="preserve">. </w:t>
      </w:r>
    </w:p>
    <w:p w:rsidR="000E0DD3" w:rsidRPr="00E63840" w:rsidRDefault="000E0DD3" w:rsidP="000E0DD3">
      <w:pPr>
        <w:spacing w:after="0" w:line="240" w:lineRule="auto"/>
        <w:jc w:val="both"/>
        <w:rPr>
          <w:rFonts w:ascii="Times New Roman" w:eastAsia="Times New Roman" w:hAnsi="Times New Roman"/>
          <w:color w:val="323232"/>
          <w:sz w:val="24"/>
          <w:szCs w:val="24"/>
          <w:lang w:val="kk-KZ"/>
        </w:rPr>
      </w:pPr>
      <w:r w:rsidRPr="000E0DD3">
        <w:rPr>
          <w:rFonts w:ascii="Times New Roman" w:eastAsia="Times New Roman" w:hAnsi="Times New Roman"/>
          <w:color w:val="323232"/>
          <w:sz w:val="24"/>
          <w:szCs w:val="24"/>
          <w:lang w:val="kk-KZ"/>
        </w:rPr>
        <w:t xml:space="preserve">4.   </w:t>
      </w:r>
      <w:r w:rsidRPr="00E63840">
        <w:rPr>
          <w:rFonts w:ascii="Times New Roman" w:eastAsia="Times New Roman" w:hAnsi="Times New Roman"/>
          <w:color w:val="323232"/>
          <w:sz w:val="24"/>
          <w:szCs w:val="24"/>
          <w:lang w:val="kk-KZ"/>
        </w:rPr>
        <w:t>Инновациялық технологиялар, оқытудың белсенді (қызметтестік негізінде)  әдіс пен нысандар енгізуде жүйеліліктің болмауы байқалды.</w:t>
      </w:r>
    </w:p>
    <w:p w:rsidR="000E0DD3" w:rsidRPr="000E0DD3" w:rsidRDefault="000E0DD3" w:rsidP="000E0DD3">
      <w:pPr>
        <w:spacing w:after="0" w:line="240" w:lineRule="auto"/>
        <w:jc w:val="both"/>
        <w:rPr>
          <w:rFonts w:ascii="Times New Roman" w:eastAsia="Times New Roman" w:hAnsi="Times New Roman"/>
          <w:color w:val="323232"/>
          <w:sz w:val="24"/>
          <w:szCs w:val="24"/>
          <w:lang w:val="kk-KZ"/>
        </w:rPr>
      </w:pPr>
    </w:p>
    <w:p w:rsidR="000E0DD3" w:rsidRDefault="000E0DD3" w:rsidP="000E0DD3">
      <w:pPr>
        <w:spacing w:after="0" w:line="240" w:lineRule="auto"/>
        <w:jc w:val="both"/>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 xml:space="preserve">Бұл проблемалар төменде көрсетілген </w:t>
      </w:r>
      <w:r w:rsidRPr="00012B03">
        <w:rPr>
          <w:rFonts w:ascii="Times New Roman" w:eastAsia="Times New Roman" w:hAnsi="Times New Roman"/>
          <w:b/>
          <w:color w:val="323232"/>
          <w:sz w:val="24"/>
          <w:szCs w:val="24"/>
          <w:lang w:val="kk-KZ"/>
        </w:rPr>
        <w:t xml:space="preserve">міндеттердің </w:t>
      </w:r>
      <w:r>
        <w:rPr>
          <w:rFonts w:ascii="Times New Roman" w:eastAsia="Times New Roman" w:hAnsi="Times New Roman"/>
          <w:color w:val="323232"/>
          <w:sz w:val="24"/>
          <w:szCs w:val="24"/>
          <w:lang w:val="kk-KZ"/>
        </w:rPr>
        <w:t>шешілуіне бағытталған:</w:t>
      </w:r>
    </w:p>
    <w:p w:rsidR="000E0DD3" w:rsidRPr="000E0DD3" w:rsidRDefault="000E0DD3" w:rsidP="000E0DD3">
      <w:pPr>
        <w:spacing w:after="0" w:line="240" w:lineRule="auto"/>
        <w:jc w:val="both"/>
        <w:rPr>
          <w:rFonts w:ascii="Times New Roman" w:eastAsia="Times New Roman" w:hAnsi="Times New Roman"/>
          <w:color w:val="323232"/>
          <w:sz w:val="24"/>
          <w:szCs w:val="24"/>
          <w:lang w:val="kk-KZ"/>
        </w:rPr>
      </w:pPr>
    </w:p>
    <w:p w:rsidR="000E0DD3" w:rsidRDefault="000E0DD3" w:rsidP="000E0DD3">
      <w:pPr>
        <w:spacing w:after="0" w:line="240" w:lineRule="auto"/>
        <w:jc w:val="both"/>
        <w:rPr>
          <w:rFonts w:ascii="Times New Roman" w:hAnsi="Times New Roman"/>
          <w:color w:val="323232"/>
          <w:sz w:val="24"/>
          <w:szCs w:val="24"/>
          <w:lang w:val="kk-KZ"/>
        </w:rPr>
      </w:pPr>
      <w:r w:rsidRPr="000E0DD3">
        <w:rPr>
          <w:rFonts w:ascii="Times New Roman" w:eastAsia="Times New Roman" w:hAnsi="Times New Roman"/>
          <w:color w:val="323232"/>
          <w:sz w:val="24"/>
          <w:szCs w:val="24"/>
          <w:lang w:val="kk-KZ"/>
        </w:rPr>
        <w:t xml:space="preserve"> -</w:t>
      </w:r>
      <w:r>
        <w:rPr>
          <w:rFonts w:ascii="Times New Roman" w:eastAsia="Times New Roman" w:hAnsi="Times New Roman"/>
          <w:sz w:val="24"/>
          <w:szCs w:val="24"/>
          <w:lang w:val="kk-KZ"/>
        </w:rPr>
        <w:t>Ғылым негіздерін оқытуда және осы тәсілнаманы жүзеге асыру сапасын диагностикалау үшін құзіреттілікті тәсілнаманы енгізілуін қамтамасыз ету;</w:t>
      </w:r>
    </w:p>
    <w:p w:rsidR="000E0DD3" w:rsidRPr="00012B03" w:rsidRDefault="000E0DD3" w:rsidP="000E0DD3">
      <w:pPr>
        <w:contextualSpacing/>
        <w:jc w:val="both"/>
        <w:rPr>
          <w:rFonts w:ascii="Times New Roman" w:hAnsi="Times New Roman"/>
          <w:sz w:val="24"/>
          <w:szCs w:val="24"/>
          <w:lang w:val="kk-KZ"/>
        </w:rPr>
      </w:pPr>
      <w:r w:rsidRPr="00012B03">
        <w:rPr>
          <w:rFonts w:ascii="Times New Roman" w:eastAsia="Times New Roman" w:hAnsi="Times New Roman"/>
          <w:color w:val="323232"/>
          <w:sz w:val="24"/>
          <w:szCs w:val="24"/>
          <w:lang w:val="kk-KZ"/>
        </w:rPr>
        <w:t>-</w:t>
      </w:r>
      <w:r w:rsidRPr="00012B03">
        <w:rPr>
          <w:rFonts w:ascii="Times New Roman" w:eastAsia="Times New Roman" w:hAnsi="Times New Roman"/>
          <w:sz w:val="24"/>
          <w:szCs w:val="24"/>
          <w:lang w:val="kk-KZ"/>
        </w:rPr>
        <w:t xml:space="preserve"> Мектеп басқаруында функционалды сауаттылықты дамыту бойынша әрекетте жүйелілікті қамтамасыз ету;</w:t>
      </w:r>
    </w:p>
    <w:p w:rsidR="000E0DD3" w:rsidRPr="00012B03" w:rsidRDefault="000E0DD3" w:rsidP="000E0DD3">
      <w:pPr>
        <w:contextualSpacing/>
        <w:jc w:val="both"/>
        <w:rPr>
          <w:rFonts w:ascii="Times New Roman" w:hAnsi="Times New Roman"/>
          <w:sz w:val="24"/>
          <w:szCs w:val="24"/>
          <w:lang w:val="kk-KZ"/>
        </w:rPr>
      </w:pPr>
      <w:r w:rsidRPr="00012B03">
        <w:rPr>
          <w:rFonts w:ascii="Times New Roman" w:eastAsia="Times New Roman" w:hAnsi="Times New Roman"/>
          <w:color w:val="323232"/>
          <w:sz w:val="24"/>
          <w:szCs w:val="24"/>
          <w:lang w:val="kk-KZ"/>
        </w:rPr>
        <w:t>-</w:t>
      </w:r>
      <w:r w:rsidRPr="00012B03">
        <w:rPr>
          <w:rFonts w:ascii="Times New Roman" w:eastAsia="Times New Roman" w:hAnsi="Times New Roman"/>
          <w:sz w:val="24"/>
          <w:szCs w:val="24"/>
          <w:lang w:val="kk-KZ"/>
        </w:rPr>
        <w:t xml:space="preserve"> Оқушылардың білім сапасын жоғарылатуға әсерін тигізетін факторы ретінде мұғалімдерді педагогикалық технологияларды меңгеру мен оларды енгізуге ынталандыру; </w:t>
      </w:r>
    </w:p>
    <w:p w:rsidR="000E0DD3" w:rsidRPr="00012B03" w:rsidRDefault="000E0DD3" w:rsidP="000E0DD3">
      <w:pPr>
        <w:contextualSpacing/>
        <w:jc w:val="both"/>
        <w:rPr>
          <w:rFonts w:ascii="Times New Roman" w:hAnsi="Times New Roman"/>
          <w:sz w:val="24"/>
          <w:szCs w:val="24"/>
          <w:lang w:val="kk-KZ"/>
        </w:rPr>
      </w:pPr>
      <w:r w:rsidRPr="007119E2">
        <w:rPr>
          <w:rFonts w:ascii="Times New Roman" w:hAnsi="Times New Roman"/>
          <w:color w:val="323232"/>
          <w:sz w:val="24"/>
          <w:szCs w:val="24"/>
          <w:lang w:val="kk-KZ"/>
        </w:rPr>
        <w:t>-</w:t>
      </w:r>
      <w:r w:rsidRPr="00012B03">
        <w:rPr>
          <w:rFonts w:ascii="Times New Roman" w:eastAsia="Times New Roman" w:hAnsi="Times New Roman"/>
          <w:sz w:val="24"/>
          <w:szCs w:val="24"/>
          <w:lang w:val="kk-KZ"/>
        </w:rPr>
        <w:t xml:space="preserve"> Объективті бағалау</w:t>
      </w:r>
      <w:r>
        <w:rPr>
          <w:rFonts w:ascii="Times New Roman" w:eastAsia="Times New Roman" w:hAnsi="Times New Roman"/>
          <w:sz w:val="24"/>
          <w:szCs w:val="24"/>
          <w:lang w:val="kk-KZ"/>
        </w:rPr>
        <w:t xml:space="preserve">дың негізгі </w:t>
      </w:r>
      <w:r w:rsidRPr="00012B03">
        <w:rPr>
          <w:rFonts w:ascii="Times New Roman" w:eastAsia="Times New Roman" w:hAnsi="Times New Roman"/>
          <w:sz w:val="24"/>
          <w:szCs w:val="24"/>
          <w:lang w:val="kk-KZ"/>
        </w:rPr>
        <w:t>жағдай</w:t>
      </w:r>
      <w:r>
        <w:rPr>
          <w:rFonts w:ascii="Times New Roman" w:eastAsia="Times New Roman" w:hAnsi="Times New Roman"/>
          <w:sz w:val="24"/>
          <w:szCs w:val="24"/>
          <w:lang w:val="kk-KZ"/>
        </w:rPr>
        <w:t>ы</w:t>
      </w:r>
      <w:r w:rsidRPr="00012B03">
        <w:rPr>
          <w:rFonts w:ascii="Times New Roman" w:eastAsia="Times New Roman" w:hAnsi="Times New Roman"/>
          <w:sz w:val="24"/>
          <w:szCs w:val="24"/>
          <w:lang w:val="kk-KZ"/>
        </w:rPr>
        <w:t xml:space="preserve"> ретінде критериалды бағалау технологияларын енгізу. </w:t>
      </w:r>
    </w:p>
    <w:p w:rsidR="000E0DD3" w:rsidRPr="007119E2" w:rsidRDefault="000E0DD3" w:rsidP="000E0DD3">
      <w:pPr>
        <w:spacing w:line="240" w:lineRule="auto"/>
        <w:jc w:val="both"/>
        <w:rPr>
          <w:rFonts w:ascii="Times New Roman" w:eastAsia="Times New Roman" w:hAnsi="Times New Roman"/>
          <w:color w:val="323232"/>
          <w:sz w:val="24"/>
          <w:szCs w:val="24"/>
          <w:lang w:val="kk-KZ"/>
        </w:rPr>
      </w:pPr>
    </w:p>
    <w:p w:rsidR="000E0DD3" w:rsidRPr="007119E2" w:rsidRDefault="000E0DD3" w:rsidP="000E0DD3">
      <w:pPr>
        <w:spacing w:line="240" w:lineRule="auto"/>
        <w:jc w:val="both"/>
        <w:rPr>
          <w:rFonts w:ascii="Times New Roman" w:eastAsia="Times New Roman" w:hAnsi="Times New Roman"/>
          <w:color w:val="323232"/>
          <w:sz w:val="24"/>
          <w:szCs w:val="24"/>
          <w:lang w:val="kk-KZ"/>
        </w:rPr>
      </w:pPr>
      <w:r w:rsidRPr="007119E2">
        <w:rPr>
          <w:rFonts w:ascii="Times New Roman" w:eastAsia="Times New Roman" w:hAnsi="Times New Roman"/>
          <w:color w:val="323232"/>
          <w:sz w:val="24"/>
          <w:szCs w:val="24"/>
          <w:lang w:val="kk-KZ"/>
        </w:rPr>
        <w:t xml:space="preserve"> 2015-2016 </w:t>
      </w:r>
      <w:r>
        <w:rPr>
          <w:rFonts w:ascii="Times New Roman" w:eastAsia="Times New Roman" w:hAnsi="Times New Roman"/>
          <w:color w:val="323232"/>
          <w:sz w:val="24"/>
          <w:szCs w:val="24"/>
          <w:lang w:val="kk-KZ"/>
        </w:rPr>
        <w:t>оқу жылында төменде көрсетілген жыл тақырыбы бойынша жұмыс жалғастырылсын</w:t>
      </w:r>
      <w:r w:rsidRPr="007119E2">
        <w:rPr>
          <w:rFonts w:ascii="Times New Roman" w:eastAsia="Times New Roman" w:hAnsi="Times New Roman"/>
          <w:color w:val="323232"/>
          <w:sz w:val="24"/>
          <w:szCs w:val="24"/>
          <w:lang w:val="kk-KZ"/>
        </w:rPr>
        <w:t xml:space="preserve">: </w:t>
      </w:r>
    </w:p>
    <w:p w:rsidR="000E0DD3" w:rsidRPr="000E0DD3" w:rsidRDefault="000E0DD3" w:rsidP="000E0DD3">
      <w:pPr>
        <w:spacing w:line="240" w:lineRule="auto"/>
        <w:jc w:val="both"/>
        <w:rPr>
          <w:rFonts w:ascii="Times New Roman" w:eastAsia="Times New Roman" w:hAnsi="Times New Roman"/>
          <w:b/>
          <w:color w:val="323232"/>
          <w:sz w:val="24"/>
          <w:szCs w:val="24"/>
          <w:lang w:val="kk-KZ"/>
        </w:rPr>
      </w:pPr>
      <w:r w:rsidRPr="000E0DD3">
        <w:rPr>
          <w:rFonts w:ascii="Times New Roman" w:eastAsia="Times New Roman" w:hAnsi="Times New Roman"/>
          <w:b/>
          <w:color w:val="323232"/>
          <w:sz w:val="24"/>
          <w:szCs w:val="24"/>
          <w:lang w:val="kk-KZ"/>
        </w:rPr>
        <w:t>«Функционал</w:t>
      </w:r>
      <w:r>
        <w:rPr>
          <w:rFonts w:ascii="Times New Roman" w:eastAsia="Times New Roman" w:hAnsi="Times New Roman"/>
          <w:b/>
          <w:color w:val="323232"/>
          <w:sz w:val="24"/>
          <w:szCs w:val="24"/>
          <w:lang w:val="kk-KZ"/>
        </w:rPr>
        <w:t>ды сауаттылық – тұлғаны әлеуметтендірудің бір тәсілі</w:t>
      </w:r>
      <w:r w:rsidRPr="000E0DD3">
        <w:rPr>
          <w:rFonts w:ascii="Times New Roman" w:eastAsia="Times New Roman" w:hAnsi="Times New Roman"/>
          <w:b/>
          <w:color w:val="323232"/>
          <w:sz w:val="24"/>
          <w:szCs w:val="24"/>
          <w:lang w:val="kk-KZ"/>
        </w:rPr>
        <w:t>».</w:t>
      </w: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361E81" w:rsidRDefault="00361E81" w:rsidP="000E0DD3">
      <w:pPr>
        <w:spacing w:after="0" w:line="240" w:lineRule="auto"/>
        <w:jc w:val="center"/>
        <w:rPr>
          <w:rFonts w:ascii="Times New Roman" w:eastAsia="Times New Roman" w:hAnsi="Times New Roman"/>
          <w:b/>
          <w:color w:val="323232"/>
          <w:sz w:val="28"/>
          <w:szCs w:val="28"/>
          <w:lang w:val="kk-KZ"/>
        </w:rPr>
      </w:pPr>
    </w:p>
    <w:p w:rsidR="000E0DD3" w:rsidRPr="004B366D" w:rsidRDefault="000E0DD3" w:rsidP="000E0DD3">
      <w:pPr>
        <w:spacing w:after="0" w:line="240" w:lineRule="auto"/>
        <w:jc w:val="center"/>
        <w:rPr>
          <w:rFonts w:ascii="Times New Roman" w:eastAsia="Times New Roman" w:hAnsi="Times New Roman"/>
          <w:b/>
          <w:color w:val="323232"/>
          <w:sz w:val="28"/>
          <w:szCs w:val="28"/>
        </w:rPr>
      </w:pPr>
      <w:r>
        <w:rPr>
          <w:rFonts w:ascii="Times New Roman" w:eastAsia="Times New Roman" w:hAnsi="Times New Roman"/>
          <w:b/>
          <w:color w:val="323232"/>
          <w:sz w:val="28"/>
          <w:szCs w:val="28"/>
          <w:lang w:val="kk-KZ"/>
        </w:rPr>
        <w:t>Қосымша</w:t>
      </w:r>
      <w:r w:rsidRPr="004B366D">
        <w:rPr>
          <w:rFonts w:ascii="Times New Roman" w:eastAsia="Times New Roman" w:hAnsi="Times New Roman"/>
          <w:b/>
          <w:color w:val="323232"/>
          <w:sz w:val="28"/>
          <w:szCs w:val="28"/>
        </w:rPr>
        <w:t>.</w:t>
      </w:r>
    </w:p>
    <w:p w:rsidR="000E0DD3" w:rsidRPr="004B366D" w:rsidRDefault="000E0DD3" w:rsidP="000E0DD3">
      <w:pPr>
        <w:pStyle w:val="af8"/>
        <w:rPr>
          <w:rFonts w:ascii="Times New Roman" w:hAnsi="Times New Roman"/>
          <w:b/>
          <w:color w:val="323232"/>
          <w:sz w:val="24"/>
          <w:szCs w:val="24"/>
        </w:rPr>
      </w:pPr>
      <w:r w:rsidRPr="004B366D">
        <w:rPr>
          <w:rFonts w:ascii="Times New Roman" w:hAnsi="Times New Roman"/>
          <w:b/>
          <w:color w:val="323232"/>
          <w:sz w:val="24"/>
          <w:szCs w:val="24"/>
        </w:rPr>
        <w:t>№1</w:t>
      </w:r>
      <w:r>
        <w:rPr>
          <w:rFonts w:ascii="Times New Roman" w:hAnsi="Times New Roman"/>
          <w:b/>
          <w:color w:val="323232"/>
          <w:sz w:val="24"/>
          <w:szCs w:val="24"/>
          <w:lang w:val="kk-KZ"/>
        </w:rPr>
        <w:t>-кесте</w:t>
      </w:r>
      <w:r w:rsidRPr="004B366D">
        <w:rPr>
          <w:rFonts w:ascii="Times New Roman" w:hAnsi="Times New Roman"/>
          <w:b/>
          <w:color w:val="323232"/>
          <w:sz w:val="24"/>
          <w:szCs w:val="24"/>
        </w:rPr>
        <w:t xml:space="preserve">.  </w:t>
      </w:r>
      <w:r>
        <w:rPr>
          <w:rFonts w:ascii="Times New Roman" w:hAnsi="Times New Roman"/>
          <w:b/>
          <w:color w:val="323232"/>
          <w:sz w:val="24"/>
          <w:szCs w:val="24"/>
          <w:lang w:val="kk-KZ"/>
        </w:rPr>
        <w:t>Оқушылар к</w:t>
      </w:r>
      <w:r w:rsidRPr="004B366D">
        <w:rPr>
          <w:rFonts w:ascii="Times New Roman" w:hAnsi="Times New Roman"/>
          <w:b/>
          <w:color w:val="323232"/>
          <w:sz w:val="24"/>
          <w:szCs w:val="24"/>
        </w:rPr>
        <w:t>онтингент</w:t>
      </w:r>
      <w:r>
        <w:rPr>
          <w:rFonts w:ascii="Times New Roman" w:hAnsi="Times New Roman"/>
          <w:b/>
          <w:color w:val="323232"/>
          <w:sz w:val="24"/>
          <w:szCs w:val="24"/>
          <w:lang w:val="kk-KZ"/>
        </w:rPr>
        <w:t>і</w:t>
      </w:r>
      <w:r w:rsidRPr="004B366D">
        <w:rPr>
          <w:rFonts w:ascii="Times New Roman" w:hAnsi="Times New Roman"/>
          <w:b/>
          <w:color w:val="323232"/>
          <w:sz w:val="24"/>
          <w:szCs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417"/>
        <w:gridCol w:w="994"/>
        <w:gridCol w:w="1276"/>
        <w:gridCol w:w="1134"/>
        <w:gridCol w:w="1275"/>
        <w:gridCol w:w="993"/>
        <w:gridCol w:w="1276"/>
        <w:gridCol w:w="992"/>
      </w:tblGrid>
      <w:tr w:rsidR="000E0DD3" w:rsidRPr="004B366D" w:rsidTr="00C82F39">
        <w:trPr>
          <w:trHeight w:val="654"/>
        </w:trPr>
        <w:tc>
          <w:tcPr>
            <w:tcW w:w="1666" w:type="dxa"/>
            <w:vMerge w:val="restart"/>
          </w:tcPr>
          <w:p w:rsidR="000E0DD3" w:rsidRPr="00EF6003" w:rsidRDefault="000E0DD3" w:rsidP="00C82F39">
            <w:pPr>
              <w:rPr>
                <w:rFonts w:ascii="Times New Roman" w:hAnsi="Times New Roman"/>
              </w:rPr>
            </w:pPr>
            <w:r w:rsidRPr="00EF6003">
              <w:rPr>
                <w:rFonts w:ascii="Times New Roman" w:hAnsi="Times New Roman"/>
              </w:rPr>
              <w:t>Бі</w:t>
            </w:r>
            <w:proofErr w:type="gramStart"/>
            <w:r w:rsidRPr="00EF6003">
              <w:rPr>
                <w:rFonts w:ascii="Times New Roman" w:hAnsi="Times New Roman"/>
              </w:rPr>
              <w:t>л</w:t>
            </w:r>
            <w:proofErr w:type="gramEnd"/>
            <w:r w:rsidRPr="00EF6003">
              <w:rPr>
                <w:rFonts w:ascii="Times New Roman" w:hAnsi="Times New Roman"/>
              </w:rPr>
              <w:t>ім сатысы</w:t>
            </w:r>
          </w:p>
          <w:p w:rsidR="000E0DD3" w:rsidRPr="00EF6003" w:rsidRDefault="000E0DD3" w:rsidP="00C82F39">
            <w:pPr>
              <w:rPr>
                <w:rFonts w:ascii="Times New Roman" w:hAnsi="Times New Roman"/>
              </w:rPr>
            </w:pPr>
          </w:p>
        </w:tc>
        <w:tc>
          <w:tcPr>
            <w:tcW w:w="2411" w:type="dxa"/>
            <w:gridSpan w:val="2"/>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2011-2012</w:t>
            </w:r>
          </w:p>
          <w:p w:rsidR="000E0DD3" w:rsidRPr="00EF600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оқу жылы</w:t>
            </w:r>
          </w:p>
        </w:tc>
        <w:tc>
          <w:tcPr>
            <w:tcW w:w="2410" w:type="dxa"/>
            <w:gridSpan w:val="2"/>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2012-2013</w:t>
            </w:r>
          </w:p>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оқу жылы</w:t>
            </w:r>
          </w:p>
        </w:tc>
        <w:tc>
          <w:tcPr>
            <w:tcW w:w="2268" w:type="dxa"/>
            <w:gridSpan w:val="2"/>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 xml:space="preserve">2013-2014 </w:t>
            </w:r>
          </w:p>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оқу жылы</w:t>
            </w:r>
          </w:p>
        </w:tc>
        <w:tc>
          <w:tcPr>
            <w:tcW w:w="2268" w:type="dxa"/>
            <w:gridSpan w:val="2"/>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2014-2015</w:t>
            </w:r>
          </w:p>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оқу жылы</w:t>
            </w:r>
          </w:p>
        </w:tc>
      </w:tr>
      <w:tr w:rsidR="000E0DD3" w:rsidRPr="004B366D" w:rsidTr="00C82F39">
        <w:trPr>
          <w:trHeight w:val="174"/>
        </w:trPr>
        <w:tc>
          <w:tcPr>
            <w:tcW w:w="1666" w:type="dxa"/>
            <w:vMerge/>
          </w:tcPr>
          <w:p w:rsidR="000E0DD3" w:rsidRPr="00EF6003" w:rsidRDefault="000E0DD3" w:rsidP="00C82F39">
            <w:pPr>
              <w:pStyle w:val="af8"/>
              <w:rPr>
                <w:rFonts w:ascii="Times New Roman" w:hAnsi="Times New Roman"/>
                <w:color w:val="323232"/>
                <w:sz w:val="24"/>
                <w:szCs w:val="24"/>
              </w:rPr>
            </w:pPr>
          </w:p>
        </w:tc>
        <w:tc>
          <w:tcPr>
            <w:tcW w:w="1417" w:type="dxa"/>
          </w:tcPr>
          <w:p w:rsidR="000E0DD3" w:rsidRPr="00EF6003" w:rsidRDefault="000E0DD3" w:rsidP="00C82F39">
            <w:pPr>
              <w:pStyle w:val="af8"/>
              <w:rPr>
                <w:rFonts w:ascii="Times New Roman" w:hAnsi="Times New Roman"/>
                <w:color w:val="323232"/>
                <w:lang w:val="kk-KZ"/>
              </w:rPr>
            </w:pPr>
            <w:r w:rsidRPr="004B366D">
              <w:rPr>
                <w:rFonts w:ascii="Times New Roman" w:hAnsi="Times New Roman"/>
                <w:color w:val="323232"/>
              </w:rPr>
              <w:t>Класс-комплек</w:t>
            </w:r>
            <w:r>
              <w:rPr>
                <w:rFonts w:ascii="Times New Roman" w:hAnsi="Times New Roman"/>
                <w:color w:val="323232"/>
              </w:rPr>
              <w:t>т</w:t>
            </w:r>
          </w:p>
        </w:tc>
        <w:tc>
          <w:tcPr>
            <w:tcW w:w="994" w:type="dxa"/>
          </w:tcPr>
          <w:p w:rsidR="000E0DD3" w:rsidRPr="00EF6003" w:rsidRDefault="000E0DD3" w:rsidP="00C82F39">
            <w:pPr>
              <w:pStyle w:val="af8"/>
              <w:rPr>
                <w:rFonts w:ascii="Times New Roman" w:hAnsi="Times New Roman"/>
                <w:color w:val="323232"/>
                <w:lang w:val="kk-KZ"/>
              </w:rPr>
            </w:pPr>
            <w:r>
              <w:rPr>
                <w:rFonts w:ascii="Times New Roman" w:hAnsi="Times New Roman"/>
                <w:color w:val="323232"/>
                <w:lang w:val="kk-KZ"/>
              </w:rPr>
              <w:t>Оқушы саны</w:t>
            </w:r>
          </w:p>
        </w:tc>
        <w:tc>
          <w:tcPr>
            <w:tcW w:w="1276" w:type="dxa"/>
          </w:tcPr>
          <w:p w:rsidR="000E0DD3" w:rsidRPr="00EF6003" w:rsidRDefault="000E0DD3" w:rsidP="00C82F39">
            <w:pPr>
              <w:pStyle w:val="af8"/>
              <w:rPr>
                <w:rFonts w:ascii="Times New Roman" w:hAnsi="Times New Roman"/>
                <w:color w:val="323232"/>
                <w:lang w:val="kk-KZ"/>
              </w:rPr>
            </w:pPr>
            <w:r w:rsidRPr="004B366D">
              <w:rPr>
                <w:rFonts w:ascii="Times New Roman" w:hAnsi="Times New Roman"/>
                <w:color w:val="323232"/>
              </w:rPr>
              <w:t>Класс-комплек</w:t>
            </w:r>
            <w:r>
              <w:rPr>
                <w:rFonts w:ascii="Times New Roman" w:hAnsi="Times New Roman"/>
                <w:color w:val="323232"/>
              </w:rPr>
              <w:t>т</w:t>
            </w:r>
          </w:p>
        </w:tc>
        <w:tc>
          <w:tcPr>
            <w:tcW w:w="1134" w:type="dxa"/>
          </w:tcPr>
          <w:p w:rsidR="000E0DD3" w:rsidRPr="00EF6003" w:rsidRDefault="000E0DD3" w:rsidP="00C82F39">
            <w:pPr>
              <w:pStyle w:val="af8"/>
              <w:rPr>
                <w:rFonts w:ascii="Times New Roman" w:hAnsi="Times New Roman"/>
                <w:color w:val="323232"/>
                <w:lang w:val="kk-KZ"/>
              </w:rPr>
            </w:pPr>
            <w:r>
              <w:rPr>
                <w:rFonts w:ascii="Times New Roman" w:hAnsi="Times New Roman"/>
                <w:color w:val="323232"/>
                <w:lang w:val="kk-KZ"/>
              </w:rPr>
              <w:t>Оқушы саны</w:t>
            </w:r>
          </w:p>
        </w:tc>
        <w:tc>
          <w:tcPr>
            <w:tcW w:w="1275" w:type="dxa"/>
          </w:tcPr>
          <w:p w:rsidR="000E0DD3" w:rsidRPr="00EF6003" w:rsidRDefault="000E0DD3" w:rsidP="00C82F39">
            <w:pPr>
              <w:pStyle w:val="af8"/>
              <w:rPr>
                <w:rFonts w:ascii="Times New Roman" w:hAnsi="Times New Roman"/>
                <w:color w:val="323232"/>
                <w:lang w:val="kk-KZ"/>
              </w:rPr>
            </w:pPr>
            <w:r w:rsidRPr="004B366D">
              <w:rPr>
                <w:rFonts w:ascii="Times New Roman" w:hAnsi="Times New Roman"/>
                <w:color w:val="323232"/>
              </w:rPr>
              <w:t>Класс-комплек</w:t>
            </w:r>
            <w:r>
              <w:rPr>
                <w:rFonts w:ascii="Times New Roman" w:hAnsi="Times New Roman"/>
                <w:color w:val="323232"/>
              </w:rPr>
              <w:t>т</w:t>
            </w:r>
          </w:p>
        </w:tc>
        <w:tc>
          <w:tcPr>
            <w:tcW w:w="993" w:type="dxa"/>
          </w:tcPr>
          <w:p w:rsidR="000E0DD3" w:rsidRPr="00EF6003" w:rsidRDefault="000E0DD3" w:rsidP="00C82F39">
            <w:pPr>
              <w:pStyle w:val="af8"/>
              <w:rPr>
                <w:rFonts w:ascii="Times New Roman" w:hAnsi="Times New Roman"/>
                <w:color w:val="323232"/>
                <w:lang w:val="kk-KZ"/>
              </w:rPr>
            </w:pPr>
            <w:r>
              <w:rPr>
                <w:rFonts w:ascii="Times New Roman" w:hAnsi="Times New Roman"/>
                <w:color w:val="323232"/>
                <w:lang w:val="kk-KZ"/>
              </w:rPr>
              <w:t>Оқушы саны</w:t>
            </w:r>
          </w:p>
        </w:tc>
        <w:tc>
          <w:tcPr>
            <w:tcW w:w="1276" w:type="dxa"/>
          </w:tcPr>
          <w:p w:rsidR="000E0DD3" w:rsidRPr="00EF6003" w:rsidRDefault="000E0DD3" w:rsidP="00C82F39">
            <w:pPr>
              <w:pStyle w:val="af8"/>
              <w:rPr>
                <w:rFonts w:ascii="Times New Roman" w:hAnsi="Times New Roman"/>
                <w:color w:val="323232"/>
                <w:lang w:val="kk-KZ"/>
              </w:rPr>
            </w:pPr>
            <w:r w:rsidRPr="004B366D">
              <w:rPr>
                <w:rFonts w:ascii="Times New Roman" w:hAnsi="Times New Roman"/>
                <w:color w:val="323232"/>
              </w:rPr>
              <w:t>Класс-комплек</w:t>
            </w:r>
            <w:r>
              <w:rPr>
                <w:rFonts w:ascii="Times New Roman" w:hAnsi="Times New Roman"/>
                <w:color w:val="323232"/>
              </w:rPr>
              <w:t>т</w:t>
            </w:r>
          </w:p>
        </w:tc>
        <w:tc>
          <w:tcPr>
            <w:tcW w:w="992" w:type="dxa"/>
          </w:tcPr>
          <w:p w:rsidR="000E0DD3" w:rsidRPr="00EF6003" w:rsidRDefault="000E0DD3" w:rsidP="00C82F39">
            <w:pPr>
              <w:pStyle w:val="af8"/>
              <w:rPr>
                <w:rFonts w:ascii="Times New Roman" w:hAnsi="Times New Roman"/>
                <w:color w:val="323232"/>
                <w:lang w:val="kk-KZ"/>
              </w:rPr>
            </w:pPr>
            <w:r>
              <w:rPr>
                <w:rFonts w:ascii="Times New Roman" w:hAnsi="Times New Roman"/>
                <w:color w:val="323232"/>
                <w:lang w:val="kk-KZ"/>
              </w:rPr>
              <w:t>Оқушы саны</w:t>
            </w:r>
          </w:p>
        </w:tc>
      </w:tr>
      <w:tr w:rsidR="000E0DD3" w:rsidRPr="004B366D" w:rsidTr="00C82F39">
        <w:trPr>
          <w:trHeight w:val="623"/>
        </w:trPr>
        <w:tc>
          <w:tcPr>
            <w:tcW w:w="1666" w:type="dxa"/>
          </w:tcPr>
          <w:p w:rsidR="000E0DD3" w:rsidRPr="00EF6003" w:rsidRDefault="000E0DD3" w:rsidP="00C82F39">
            <w:pPr>
              <w:rPr>
                <w:rFonts w:ascii="Times New Roman" w:hAnsi="Times New Roman"/>
              </w:rPr>
            </w:pPr>
            <w:r w:rsidRPr="00EF6003">
              <w:rPr>
                <w:rFonts w:ascii="Times New Roman" w:hAnsi="Times New Roman"/>
              </w:rPr>
              <w:t>Бастауыш мектеп</w:t>
            </w:r>
          </w:p>
        </w:tc>
        <w:tc>
          <w:tcPr>
            <w:tcW w:w="1417"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w:t>
            </w:r>
          </w:p>
        </w:tc>
        <w:tc>
          <w:tcPr>
            <w:tcW w:w="99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171</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185</w:t>
            </w:r>
          </w:p>
        </w:tc>
        <w:tc>
          <w:tcPr>
            <w:tcW w:w="1275"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9</w:t>
            </w:r>
          </w:p>
        </w:tc>
        <w:tc>
          <w:tcPr>
            <w:tcW w:w="99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209</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10</w:t>
            </w:r>
          </w:p>
        </w:tc>
        <w:tc>
          <w:tcPr>
            <w:tcW w:w="992"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218</w:t>
            </w:r>
          </w:p>
        </w:tc>
      </w:tr>
      <w:tr w:rsidR="000E0DD3" w:rsidRPr="004B366D" w:rsidTr="00C82F39">
        <w:trPr>
          <w:trHeight w:val="265"/>
        </w:trPr>
        <w:tc>
          <w:tcPr>
            <w:tcW w:w="1666" w:type="dxa"/>
          </w:tcPr>
          <w:p w:rsidR="000E0DD3" w:rsidRPr="00EF6003" w:rsidRDefault="000E0DD3" w:rsidP="00C82F39">
            <w:pPr>
              <w:rPr>
                <w:rFonts w:ascii="Times New Roman" w:hAnsi="Times New Roman"/>
              </w:rPr>
            </w:pPr>
            <w:r w:rsidRPr="00EF6003">
              <w:rPr>
                <w:rFonts w:ascii="Times New Roman" w:hAnsi="Times New Roman"/>
              </w:rPr>
              <w:t xml:space="preserve">Негізгі </w:t>
            </w:r>
          </w:p>
        </w:tc>
        <w:tc>
          <w:tcPr>
            <w:tcW w:w="1417"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9</w:t>
            </w:r>
          </w:p>
        </w:tc>
        <w:tc>
          <w:tcPr>
            <w:tcW w:w="99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188</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9</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182</w:t>
            </w:r>
          </w:p>
        </w:tc>
        <w:tc>
          <w:tcPr>
            <w:tcW w:w="1275"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9</w:t>
            </w:r>
          </w:p>
        </w:tc>
        <w:tc>
          <w:tcPr>
            <w:tcW w:w="99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187</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9</w:t>
            </w:r>
          </w:p>
        </w:tc>
        <w:tc>
          <w:tcPr>
            <w:tcW w:w="992"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184</w:t>
            </w:r>
          </w:p>
        </w:tc>
      </w:tr>
      <w:tr w:rsidR="000E0DD3" w:rsidRPr="004B366D" w:rsidTr="00C82F39">
        <w:trPr>
          <w:trHeight w:val="327"/>
        </w:trPr>
        <w:tc>
          <w:tcPr>
            <w:tcW w:w="1666" w:type="dxa"/>
          </w:tcPr>
          <w:p w:rsidR="000E0DD3" w:rsidRPr="00EF6003" w:rsidRDefault="000E0DD3" w:rsidP="00C82F39">
            <w:pPr>
              <w:rPr>
                <w:rFonts w:ascii="Times New Roman" w:hAnsi="Times New Roman"/>
              </w:rPr>
            </w:pPr>
            <w:r w:rsidRPr="00EF6003">
              <w:rPr>
                <w:rFonts w:ascii="Times New Roman" w:hAnsi="Times New Roman"/>
              </w:rPr>
              <w:t xml:space="preserve">Орта </w:t>
            </w:r>
          </w:p>
        </w:tc>
        <w:tc>
          <w:tcPr>
            <w:tcW w:w="1417"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w:t>
            </w:r>
          </w:p>
        </w:tc>
        <w:tc>
          <w:tcPr>
            <w:tcW w:w="99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32</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34</w:t>
            </w:r>
          </w:p>
        </w:tc>
        <w:tc>
          <w:tcPr>
            <w:tcW w:w="1275"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w:t>
            </w:r>
          </w:p>
        </w:tc>
        <w:tc>
          <w:tcPr>
            <w:tcW w:w="99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28</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w:t>
            </w:r>
          </w:p>
        </w:tc>
        <w:tc>
          <w:tcPr>
            <w:tcW w:w="992"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25</w:t>
            </w:r>
          </w:p>
        </w:tc>
      </w:tr>
      <w:tr w:rsidR="000E0DD3" w:rsidRPr="004B366D" w:rsidTr="00C82F39">
        <w:trPr>
          <w:trHeight w:val="362"/>
        </w:trPr>
        <w:tc>
          <w:tcPr>
            <w:tcW w:w="1666" w:type="dxa"/>
          </w:tcPr>
          <w:p w:rsidR="000E0DD3" w:rsidRPr="00EF6003" w:rsidRDefault="000E0DD3" w:rsidP="00C82F39">
            <w:pPr>
              <w:rPr>
                <w:rFonts w:ascii="Times New Roman" w:hAnsi="Times New Roman"/>
              </w:rPr>
            </w:pPr>
            <w:r w:rsidRPr="00EF6003">
              <w:rPr>
                <w:rFonts w:ascii="Times New Roman" w:hAnsi="Times New Roman"/>
              </w:rPr>
              <w:t xml:space="preserve">Барлығы </w:t>
            </w:r>
          </w:p>
        </w:tc>
        <w:tc>
          <w:tcPr>
            <w:tcW w:w="1417"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19</w:t>
            </w:r>
          </w:p>
        </w:tc>
        <w:tc>
          <w:tcPr>
            <w:tcW w:w="99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391</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19</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401</w:t>
            </w:r>
          </w:p>
        </w:tc>
        <w:tc>
          <w:tcPr>
            <w:tcW w:w="1275"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w:t>
            </w:r>
          </w:p>
        </w:tc>
        <w:tc>
          <w:tcPr>
            <w:tcW w:w="99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424</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21</w:t>
            </w:r>
          </w:p>
        </w:tc>
        <w:tc>
          <w:tcPr>
            <w:tcW w:w="992"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427</w:t>
            </w:r>
          </w:p>
        </w:tc>
      </w:tr>
    </w:tbl>
    <w:p w:rsidR="000E0DD3" w:rsidRPr="004B366D" w:rsidRDefault="000E0DD3" w:rsidP="000E0DD3">
      <w:pPr>
        <w:pStyle w:val="af8"/>
        <w:rPr>
          <w:rFonts w:ascii="Times New Roman" w:hAnsi="Times New Roman"/>
          <w:color w:val="323232"/>
          <w:sz w:val="24"/>
          <w:szCs w:val="24"/>
        </w:rPr>
      </w:pPr>
    </w:p>
    <w:p w:rsidR="000E0DD3" w:rsidRDefault="000E0DD3" w:rsidP="000E0DD3">
      <w:pPr>
        <w:pStyle w:val="af8"/>
        <w:rPr>
          <w:rFonts w:ascii="Times New Roman" w:hAnsi="Times New Roman"/>
          <w:b/>
          <w:color w:val="323232"/>
          <w:sz w:val="24"/>
          <w:szCs w:val="24"/>
          <w:lang w:val="kk-KZ"/>
        </w:rPr>
      </w:pPr>
      <w:r w:rsidRPr="004B366D">
        <w:rPr>
          <w:rFonts w:ascii="Times New Roman" w:hAnsi="Times New Roman"/>
          <w:b/>
          <w:color w:val="323232"/>
          <w:sz w:val="24"/>
          <w:szCs w:val="24"/>
        </w:rPr>
        <w:t>№2</w:t>
      </w:r>
      <w:r>
        <w:rPr>
          <w:rFonts w:ascii="Times New Roman" w:hAnsi="Times New Roman"/>
          <w:b/>
          <w:color w:val="323232"/>
          <w:sz w:val="24"/>
          <w:szCs w:val="24"/>
          <w:lang w:val="kk-KZ"/>
        </w:rPr>
        <w:t>-кесте</w:t>
      </w:r>
      <w:r w:rsidRPr="004B366D">
        <w:rPr>
          <w:rFonts w:ascii="Times New Roman" w:hAnsi="Times New Roman"/>
          <w:b/>
          <w:color w:val="323232"/>
          <w:sz w:val="24"/>
          <w:szCs w:val="24"/>
        </w:rPr>
        <w:t>.</w:t>
      </w:r>
      <w:r>
        <w:rPr>
          <w:rFonts w:ascii="Times New Roman" w:hAnsi="Times New Roman"/>
          <w:b/>
          <w:color w:val="323232"/>
          <w:sz w:val="24"/>
          <w:szCs w:val="24"/>
          <w:lang w:val="kk-KZ"/>
        </w:rPr>
        <w:t xml:space="preserve"> Оқыту сатылары бойынша білім сапасы </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694"/>
        <w:gridCol w:w="3118"/>
        <w:gridCol w:w="2693"/>
      </w:tblGrid>
      <w:tr w:rsidR="000E0DD3" w:rsidRPr="00AD1EF3" w:rsidTr="00C82F39">
        <w:tc>
          <w:tcPr>
            <w:tcW w:w="2376"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Оқу жылы</w:t>
            </w:r>
          </w:p>
        </w:tc>
        <w:tc>
          <w:tcPr>
            <w:tcW w:w="2694"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Оқыту сатысы</w:t>
            </w:r>
          </w:p>
        </w:tc>
        <w:tc>
          <w:tcPr>
            <w:tcW w:w="3118"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Бі</w:t>
            </w:r>
            <w:proofErr w:type="gramStart"/>
            <w:r w:rsidRPr="00CD667A">
              <w:rPr>
                <w:rFonts w:ascii="Times New Roman" w:hAnsi="Times New Roman"/>
                <w:color w:val="323232"/>
                <w:sz w:val="24"/>
                <w:szCs w:val="24"/>
              </w:rPr>
              <w:t>л</w:t>
            </w:r>
            <w:proofErr w:type="gramEnd"/>
            <w:r w:rsidRPr="00CD667A">
              <w:rPr>
                <w:rFonts w:ascii="Times New Roman" w:hAnsi="Times New Roman"/>
                <w:color w:val="323232"/>
                <w:sz w:val="24"/>
                <w:szCs w:val="24"/>
              </w:rPr>
              <w:t>ім сапасы</w:t>
            </w:r>
          </w:p>
        </w:tc>
        <w:tc>
          <w:tcPr>
            <w:tcW w:w="2693"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 xml:space="preserve">Үлгерімі </w:t>
            </w:r>
          </w:p>
        </w:tc>
      </w:tr>
      <w:tr w:rsidR="000E0DD3" w:rsidRPr="00AD1EF3" w:rsidTr="00C82F39">
        <w:tc>
          <w:tcPr>
            <w:tcW w:w="2376"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2011-2012</w:t>
            </w:r>
          </w:p>
        </w:tc>
        <w:tc>
          <w:tcPr>
            <w:tcW w:w="2694"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 xml:space="preserve">Бастауыш </w:t>
            </w:r>
          </w:p>
        </w:tc>
        <w:tc>
          <w:tcPr>
            <w:tcW w:w="3118"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58,8</w:t>
            </w:r>
          </w:p>
        </w:tc>
        <w:tc>
          <w:tcPr>
            <w:tcW w:w="2693"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100</w:t>
            </w:r>
          </w:p>
        </w:tc>
      </w:tr>
      <w:tr w:rsidR="000E0DD3" w:rsidRPr="00AD1EF3" w:rsidTr="00C82F39">
        <w:tc>
          <w:tcPr>
            <w:tcW w:w="2376"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 xml:space="preserve">Негізгі </w:t>
            </w:r>
          </w:p>
        </w:tc>
        <w:tc>
          <w:tcPr>
            <w:tcW w:w="3118"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22,2</w:t>
            </w:r>
          </w:p>
        </w:tc>
        <w:tc>
          <w:tcPr>
            <w:tcW w:w="2693"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100</w:t>
            </w:r>
          </w:p>
        </w:tc>
      </w:tr>
      <w:tr w:rsidR="000E0DD3" w:rsidRPr="00AD1EF3" w:rsidTr="00C82F39">
        <w:tc>
          <w:tcPr>
            <w:tcW w:w="2376"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 xml:space="preserve">Орта </w:t>
            </w:r>
          </w:p>
        </w:tc>
        <w:tc>
          <w:tcPr>
            <w:tcW w:w="3118"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20,2</w:t>
            </w:r>
          </w:p>
        </w:tc>
        <w:tc>
          <w:tcPr>
            <w:tcW w:w="2693"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100</w:t>
            </w:r>
          </w:p>
        </w:tc>
      </w:tr>
      <w:tr w:rsidR="000E0DD3" w:rsidRPr="00CD667A" w:rsidTr="00C82F39">
        <w:tc>
          <w:tcPr>
            <w:tcW w:w="2376"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b/>
                <w:color w:val="323232"/>
                <w:sz w:val="24"/>
                <w:szCs w:val="24"/>
              </w:rPr>
            </w:pPr>
            <w:r w:rsidRPr="00CD667A">
              <w:rPr>
                <w:rFonts w:ascii="Times New Roman" w:hAnsi="Times New Roman"/>
                <w:b/>
                <w:color w:val="323232"/>
                <w:sz w:val="24"/>
                <w:szCs w:val="24"/>
              </w:rPr>
              <w:t xml:space="preserve">Қорытынды </w:t>
            </w:r>
          </w:p>
        </w:tc>
        <w:tc>
          <w:tcPr>
            <w:tcW w:w="2694"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b/>
                <w:color w:val="323232"/>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b/>
                <w:color w:val="323232"/>
                <w:sz w:val="24"/>
                <w:szCs w:val="24"/>
              </w:rPr>
            </w:pPr>
            <w:r w:rsidRPr="00CD667A">
              <w:rPr>
                <w:rFonts w:ascii="Times New Roman" w:hAnsi="Times New Roman"/>
                <w:b/>
                <w:color w:val="323232"/>
                <w:sz w:val="24"/>
                <w:szCs w:val="24"/>
              </w:rPr>
              <w:t>37,9</w:t>
            </w:r>
          </w:p>
        </w:tc>
        <w:tc>
          <w:tcPr>
            <w:tcW w:w="2693"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b/>
                <w:color w:val="323232"/>
                <w:sz w:val="24"/>
                <w:szCs w:val="24"/>
              </w:rPr>
            </w:pPr>
            <w:r w:rsidRPr="00CD667A">
              <w:rPr>
                <w:rFonts w:ascii="Times New Roman" w:hAnsi="Times New Roman"/>
                <w:b/>
                <w:color w:val="323232"/>
                <w:sz w:val="24"/>
                <w:szCs w:val="24"/>
              </w:rPr>
              <w:t>100</w:t>
            </w:r>
          </w:p>
        </w:tc>
      </w:tr>
      <w:tr w:rsidR="000E0DD3" w:rsidRPr="00AD1EF3" w:rsidTr="00C82F39">
        <w:tc>
          <w:tcPr>
            <w:tcW w:w="2376"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2012-2013</w:t>
            </w:r>
          </w:p>
        </w:tc>
        <w:tc>
          <w:tcPr>
            <w:tcW w:w="2694"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Бастауыш</w:t>
            </w:r>
          </w:p>
        </w:tc>
        <w:tc>
          <w:tcPr>
            <w:tcW w:w="3118"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55,7</w:t>
            </w:r>
          </w:p>
        </w:tc>
        <w:tc>
          <w:tcPr>
            <w:tcW w:w="2693"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100</w:t>
            </w:r>
          </w:p>
        </w:tc>
      </w:tr>
      <w:tr w:rsidR="000E0DD3" w:rsidRPr="00AD1EF3" w:rsidTr="00C82F39">
        <w:tc>
          <w:tcPr>
            <w:tcW w:w="2376"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Негізгі</w:t>
            </w:r>
          </w:p>
        </w:tc>
        <w:tc>
          <w:tcPr>
            <w:tcW w:w="3118"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22,12</w:t>
            </w:r>
          </w:p>
        </w:tc>
        <w:tc>
          <w:tcPr>
            <w:tcW w:w="2693"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99,8</w:t>
            </w:r>
          </w:p>
        </w:tc>
      </w:tr>
      <w:tr w:rsidR="000E0DD3" w:rsidRPr="00AD1EF3" w:rsidTr="00C82F39">
        <w:tc>
          <w:tcPr>
            <w:tcW w:w="2376"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орта</w:t>
            </w:r>
          </w:p>
        </w:tc>
        <w:tc>
          <w:tcPr>
            <w:tcW w:w="3118"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14,7</w:t>
            </w:r>
          </w:p>
        </w:tc>
        <w:tc>
          <w:tcPr>
            <w:tcW w:w="2693"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100</w:t>
            </w:r>
          </w:p>
        </w:tc>
      </w:tr>
      <w:tr w:rsidR="000E0DD3" w:rsidRPr="00CD667A" w:rsidTr="00C82F39">
        <w:tc>
          <w:tcPr>
            <w:tcW w:w="2376"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b/>
                <w:color w:val="323232"/>
                <w:sz w:val="24"/>
                <w:szCs w:val="24"/>
              </w:rPr>
            </w:pPr>
            <w:r w:rsidRPr="00CD667A">
              <w:rPr>
                <w:rFonts w:ascii="Times New Roman" w:hAnsi="Times New Roman"/>
                <w:b/>
                <w:color w:val="323232"/>
                <w:sz w:val="24"/>
                <w:szCs w:val="24"/>
              </w:rPr>
              <w:t>қорытынды</w:t>
            </w:r>
          </w:p>
        </w:tc>
        <w:tc>
          <w:tcPr>
            <w:tcW w:w="2694"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b/>
                <w:color w:val="323232"/>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b/>
                <w:color w:val="323232"/>
                <w:sz w:val="24"/>
                <w:szCs w:val="24"/>
              </w:rPr>
            </w:pPr>
            <w:r w:rsidRPr="00CD667A">
              <w:rPr>
                <w:rFonts w:ascii="Times New Roman" w:hAnsi="Times New Roman"/>
                <w:b/>
                <w:color w:val="323232"/>
                <w:sz w:val="24"/>
                <w:szCs w:val="24"/>
              </w:rPr>
              <w:t>36,8</w:t>
            </w:r>
          </w:p>
        </w:tc>
        <w:tc>
          <w:tcPr>
            <w:tcW w:w="2693"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b/>
                <w:color w:val="323232"/>
                <w:sz w:val="24"/>
                <w:szCs w:val="24"/>
              </w:rPr>
            </w:pPr>
            <w:r w:rsidRPr="00CD667A">
              <w:rPr>
                <w:rFonts w:ascii="Times New Roman" w:hAnsi="Times New Roman"/>
                <w:b/>
                <w:color w:val="323232"/>
                <w:sz w:val="24"/>
                <w:szCs w:val="24"/>
              </w:rPr>
              <w:t>99,8(1 екіншіжылдық)</w:t>
            </w:r>
          </w:p>
        </w:tc>
      </w:tr>
      <w:tr w:rsidR="000E0DD3" w:rsidRPr="00A56165" w:rsidTr="00C82F39">
        <w:tc>
          <w:tcPr>
            <w:tcW w:w="2376"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2013-2014</w:t>
            </w:r>
          </w:p>
        </w:tc>
        <w:tc>
          <w:tcPr>
            <w:tcW w:w="2694"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Бастауыш</w:t>
            </w:r>
          </w:p>
        </w:tc>
        <w:tc>
          <w:tcPr>
            <w:tcW w:w="3118"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57,8</w:t>
            </w:r>
          </w:p>
        </w:tc>
        <w:tc>
          <w:tcPr>
            <w:tcW w:w="2693"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100</w:t>
            </w:r>
          </w:p>
        </w:tc>
      </w:tr>
      <w:tr w:rsidR="000E0DD3" w:rsidRPr="00A56165" w:rsidTr="00C82F39">
        <w:tc>
          <w:tcPr>
            <w:tcW w:w="2376"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Негізгі</w:t>
            </w:r>
          </w:p>
        </w:tc>
        <w:tc>
          <w:tcPr>
            <w:tcW w:w="3118"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18,18</w:t>
            </w:r>
          </w:p>
        </w:tc>
        <w:tc>
          <w:tcPr>
            <w:tcW w:w="2693"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99,46</w:t>
            </w:r>
          </w:p>
        </w:tc>
      </w:tr>
      <w:tr w:rsidR="000E0DD3" w:rsidRPr="00A56165" w:rsidTr="00C82F39">
        <w:tc>
          <w:tcPr>
            <w:tcW w:w="2376"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орта</w:t>
            </w:r>
          </w:p>
        </w:tc>
        <w:tc>
          <w:tcPr>
            <w:tcW w:w="3118"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28,5</w:t>
            </w:r>
          </w:p>
        </w:tc>
        <w:tc>
          <w:tcPr>
            <w:tcW w:w="2693"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color w:val="323232"/>
                <w:sz w:val="24"/>
                <w:szCs w:val="24"/>
              </w:rPr>
            </w:pPr>
            <w:r w:rsidRPr="00CD667A">
              <w:rPr>
                <w:rFonts w:ascii="Times New Roman" w:hAnsi="Times New Roman"/>
                <w:color w:val="323232"/>
                <w:sz w:val="24"/>
                <w:szCs w:val="24"/>
              </w:rPr>
              <w:t>96,4</w:t>
            </w:r>
          </w:p>
        </w:tc>
      </w:tr>
      <w:tr w:rsidR="000E0DD3" w:rsidRPr="00CD667A" w:rsidTr="00C82F39">
        <w:tc>
          <w:tcPr>
            <w:tcW w:w="2376"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b/>
                <w:color w:val="323232"/>
                <w:sz w:val="24"/>
                <w:szCs w:val="24"/>
              </w:rPr>
            </w:pPr>
            <w:r w:rsidRPr="00CD667A">
              <w:rPr>
                <w:rFonts w:ascii="Times New Roman" w:hAnsi="Times New Roman"/>
                <w:b/>
                <w:color w:val="323232"/>
                <w:sz w:val="24"/>
                <w:szCs w:val="24"/>
              </w:rPr>
              <w:t>қорытынды</w:t>
            </w:r>
          </w:p>
        </w:tc>
        <w:tc>
          <w:tcPr>
            <w:tcW w:w="2694"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b/>
                <w:color w:val="323232"/>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b/>
                <w:color w:val="323232"/>
                <w:sz w:val="24"/>
                <w:szCs w:val="24"/>
              </w:rPr>
            </w:pPr>
            <w:r w:rsidRPr="00CD667A">
              <w:rPr>
                <w:rFonts w:ascii="Times New Roman" w:hAnsi="Times New Roman"/>
                <w:b/>
                <w:color w:val="323232"/>
                <w:sz w:val="24"/>
                <w:szCs w:val="24"/>
              </w:rPr>
              <w:t>38,4</w:t>
            </w:r>
          </w:p>
        </w:tc>
        <w:tc>
          <w:tcPr>
            <w:tcW w:w="2693" w:type="dxa"/>
            <w:tcBorders>
              <w:top w:val="single" w:sz="4" w:space="0" w:color="000000"/>
              <w:left w:val="single" w:sz="4" w:space="0" w:color="000000"/>
              <w:bottom w:val="single" w:sz="4" w:space="0" w:color="000000"/>
              <w:right w:val="single" w:sz="4" w:space="0" w:color="000000"/>
            </w:tcBorders>
          </w:tcPr>
          <w:p w:rsidR="000E0DD3" w:rsidRPr="00CD667A" w:rsidRDefault="000E0DD3" w:rsidP="00C82F39">
            <w:pPr>
              <w:pStyle w:val="af8"/>
              <w:rPr>
                <w:rFonts w:ascii="Times New Roman" w:hAnsi="Times New Roman"/>
                <w:b/>
                <w:color w:val="323232"/>
                <w:sz w:val="24"/>
                <w:szCs w:val="24"/>
              </w:rPr>
            </w:pPr>
            <w:r w:rsidRPr="00CD667A">
              <w:rPr>
                <w:rFonts w:ascii="Times New Roman" w:hAnsi="Times New Roman"/>
                <w:b/>
                <w:color w:val="323232"/>
                <w:sz w:val="24"/>
                <w:szCs w:val="24"/>
              </w:rPr>
              <w:t>9</w:t>
            </w:r>
            <w:r w:rsidRPr="00CD667A">
              <w:rPr>
                <w:rFonts w:ascii="Times New Roman" w:hAnsi="Times New Roman"/>
                <w:b/>
                <w:color w:val="323232"/>
                <w:sz w:val="24"/>
                <w:szCs w:val="24"/>
                <w:lang w:val="kk-KZ"/>
              </w:rPr>
              <w:t>7</w:t>
            </w:r>
            <w:r>
              <w:rPr>
                <w:rFonts w:ascii="Times New Roman" w:hAnsi="Times New Roman"/>
                <w:b/>
                <w:color w:val="323232"/>
                <w:sz w:val="24"/>
                <w:szCs w:val="24"/>
              </w:rPr>
              <w:t>,5</w:t>
            </w:r>
            <w:r w:rsidRPr="00CD667A">
              <w:rPr>
                <w:rFonts w:ascii="Times New Roman" w:hAnsi="Times New Roman"/>
                <w:b/>
                <w:color w:val="323232"/>
                <w:sz w:val="24"/>
                <w:szCs w:val="24"/>
              </w:rPr>
              <w:t>(</w:t>
            </w:r>
            <w:r w:rsidRPr="00CD667A">
              <w:rPr>
                <w:rFonts w:ascii="Times New Roman" w:hAnsi="Times New Roman"/>
                <w:b/>
                <w:color w:val="323232"/>
                <w:sz w:val="24"/>
                <w:szCs w:val="24"/>
                <w:lang w:val="kk-KZ"/>
              </w:rPr>
              <w:t>3</w:t>
            </w:r>
            <w:r w:rsidRPr="00CD667A">
              <w:rPr>
                <w:rFonts w:ascii="Times New Roman" w:hAnsi="Times New Roman"/>
                <w:b/>
                <w:color w:val="323232"/>
                <w:sz w:val="24"/>
                <w:szCs w:val="24"/>
              </w:rPr>
              <w:t>екіншіжылдық)</w:t>
            </w:r>
          </w:p>
        </w:tc>
      </w:tr>
      <w:tr w:rsidR="000E0DD3" w:rsidRPr="004B366D" w:rsidTr="00C82F39">
        <w:tc>
          <w:tcPr>
            <w:tcW w:w="2376"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2014-2015</w:t>
            </w:r>
          </w:p>
        </w:tc>
        <w:tc>
          <w:tcPr>
            <w:tcW w:w="2694" w:type="dxa"/>
          </w:tcPr>
          <w:p w:rsidR="000E0DD3" w:rsidRPr="00CD667A" w:rsidRDefault="000E0DD3" w:rsidP="00C82F39">
            <w:pPr>
              <w:pStyle w:val="af8"/>
              <w:tabs>
                <w:tab w:val="left" w:pos="1455"/>
              </w:tabs>
              <w:rPr>
                <w:rFonts w:ascii="Times New Roman" w:hAnsi="Times New Roman"/>
                <w:color w:val="323232"/>
                <w:sz w:val="24"/>
                <w:szCs w:val="24"/>
                <w:lang w:val="kk-KZ"/>
              </w:rPr>
            </w:pPr>
            <w:r>
              <w:rPr>
                <w:rFonts w:ascii="Times New Roman" w:hAnsi="Times New Roman"/>
                <w:color w:val="323232"/>
                <w:sz w:val="24"/>
                <w:szCs w:val="24"/>
                <w:lang w:val="kk-KZ"/>
              </w:rPr>
              <w:t>бастауыш</w:t>
            </w:r>
          </w:p>
        </w:tc>
        <w:tc>
          <w:tcPr>
            <w:tcW w:w="3118" w:type="dxa"/>
          </w:tcPr>
          <w:p w:rsidR="000E0DD3" w:rsidRPr="00CA4607" w:rsidRDefault="000E0DD3" w:rsidP="00C82F39">
            <w:pPr>
              <w:pStyle w:val="af8"/>
              <w:rPr>
                <w:rFonts w:ascii="Times New Roman" w:hAnsi="Times New Roman"/>
                <w:color w:val="323232"/>
                <w:sz w:val="24"/>
                <w:szCs w:val="24"/>
              </w:rPr>
            </w:pPr>
            <w:r w:rsidRPr="00CA4607">
              <w:rPr>
                <w:rFonts w:ascii="Times New Roman" w:hAnsi="Times New Roman"/>
                <w:color w:val="323232"/>
                <w:sz w:val="24"/>
                <w:szCs w:val="24"/>
              </w:rPr>
              <w:t>60,2</w:t>
            </w:r>
          </w:p>
        </w:tc>
        <w:tc>
          <w:tcPr>
            <w:tcW w:w="2693" w:type="dxa"/>
          </w:tcPr>
          <w:p w:rsidR="000E0DD3" w:rsidRPr="004B366D" w:rsidRDefault="000E0DD3" w:rsidP="00C82F39">
            <w:pPr>
              <w:pStyle w:val="af8"/>
              <w:rPr>
                <w:rFonts w:ascii="Times New Roman" w:hAnsi="Times New Roman"/>
                <w:b/>
                <w:color w:val="323232"/>
                <w:sz w:val="24"/>
                <w:szCs w:val="24"/>
              </w:rPr>
            </w:pPr>
            <w:r>
              <w:rPr>
                <w:rFonts w:ascii="Times New Roman" w:hAnsi="Times New Roman"/>
                <w:b/>
                <w:color w:val="323232"/>
                <w:sz w:val="24"/>
                <w:szCs w:val="24"/>
              </w:rPr>
              <w:t>100</w:t>
            </w:r>
          </w:p>
        </w:tc>
      </w:tr>
      <w:tr w:rsidR="000E0DD3" w:rsidRPr="004B366D" w:rsidTr="00C82F39">
        <w:tc>
          <w:tcPr>
            <w:tcW w:w="2376" w:type="dxa"/>
          </w:tcPr>
          <w:p w:rsidR="000E0DD3" w:rsidRPr="004B366D" w:rsidRDefault="000E0DD3" w:rsidP="00C82F39">
            <w:pPr>
              <w:pStyle w:val="af8"/>
              <w:rPr>
                <w:rFonts w:ascii="Times New Roman" w:hAnsi="Times New Roman"/>
                <w:color w:val="323232"/>
                <w:sz w:val="24"/>
                <w:szCs w:val="24"/>
              </w:rPr>
            </w:pPr>
          </w:p>
        </w:tc>
        <w:tc>
          <w:tcPr>
            <w:tcW w:w="2694" w:type="dxa"/>
          </w:tcPr>
          <w:p w:rsidR="000E0DD3" w:rsidRPr="00CD667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негізгі</w:t>
            </w:r>
          </w:p>
        </w:tc>
        <w:tc>
          <w:tcPr>
            <w:tcW w:w="3118" w:type="dxa"/>
          </w:tcPr>
          <w:p w:rsidR="000E0DD3" w:rsidRPr="00CA4607" w:rsidRDefault="000E0DD3" w:rsidP="00C82F39">
            <w:pPr>
              <w:pStyle w:val="af8"/>
              <w:rPr>
                <w:rFonts w:ascii="Times New Roman" w:hAnsi="Times New Roman"/>
                <w:color w:val="323232"/>
                <w:sz w:val="24"/>
                <w:szCs w:val="24"/>
              </w:rPr>
            </w:pPr>
            <w:r w:rsidRPr="00CA4607">
              <w:rPr>
                <w:rFonts w:ascii="Times New Roman" w:hAnsi="Times New Roman"/>
                <w:color w:val="323232"/>
                <w:sz w:val="24"/>
                <w:szCs w:val="24"/>
              </w:rPr>
              <w:t>25,7</w:t>
            </w:r>
          </w:p>
        </w:tc>
        <w:tc>
          <w:tcPr>
            <w:tcW w:w="2693" w:type="dxa"/>
          </w:tcPr>
          <w:p w:rsidR="000E0DD3" w:rsidRPr="004B366D" w:rsidRDefault="000E0DD3" w:rsidP="00C82F39">
            <w:pPr>
              <w:pStyle w:val="af8"/>
              <w:rPr>
                <w:rFonts w:ascii="Times New Roman" w:hAnsi="Times New Roman"/>
                <w:b/>
                <w:color w:val="323232"/>
                <w:sz w:val="24"/>
                <w:szCs w:val="24"/>
              </w:rPr>
            </w:pPr>
            <w:r>
              <w:rPr>
                <w:rFonts w:ascii="Times New Roman" w:hAnsi="Times New Roman"/>
                <w:b/>
                <w:color w:val="323232"/>
                <w:sz w:val="24"/>
                <w:szCs w:val="24"/>
              </w:rPr>
              <w:t>100</w:t>
            </w:r>
          </w:p>
        </w:tc>
      </w:tr>
      <w:tr w:rsidR="000E0DD3" w:rsidRPr="004B366D" w:rsidTr="00C82F39">
        <w:tc>
          <w:tcPr>
            <w:tcW w:w="2376" w:type="dxa"/>
          </w:tcPr>
          <w:p w:rsidR="000E0DD3" w:rsidRPr="004B366D" w:rsidRDefault="000E0DD3" w:rsidP="00C82F39">
            <w:pPr>
              <w:pStyle w:val="af8"/>
              <w:rPr>
                <w:rFonts w:ascii="Times New Roman" w:hAnsi="Times New Roman"/>
                <w:color w:val="323232"/>
                <w:sz w:val="24"/>
                <w:szCs w:val="24"/>
              </w:rPr>
            </w:pPr>
          </w:p>
        </w:tc>
        <w:tc>
          <w:tcPr>
            <w:tcW w:w="269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с</w:t>
            </w:r>
            <w:r>
              <w:rPr>
                <w:rFonts w:ascii="Times New Roman" w:hAnsi="Times New Roman"/>
                <w:color w:val="323232"/>
                <w:sz w:val="24"/>
                <w:szCs w:val="24"/>
                <w:lang w:val="kk-KZ"/>
              </w:rPr>
              <w:t>орта</w:t>
            </w:r>
          </w:p>
        </w:tc>
        <w:tc>
          <w:tcPr>
            <w:tcW w:w="3118" w:type="dxa"/>
          </w:tcPr>
          <w:p w:rsidR="000E0DD3" w:rsidRPr="00CA4607" w:rsidRDefault="000E0DD3" w:rsidP="00C82F39">
            <w:pPr>
              <w:pStyle w:val="af8"/>
              <w:rPr>
                <w:rFonts w:ascii="Times New Roman" w:hAnsi="Times New Roman"/>
                <w:color w:val="323232"/>
                <w:sz w:val="24"/>
                <w:szCs w:val="24"/>
              </w:rPr>
            </w:pPr>
            <w:r w:rsidRPr="00CA4607">
              <w:rPr>
                <w:rFonts w:ascii="Times New Roman" w:hAnsi="Times New Roman"/>
                <w:color w:val="323232"/>
                <w:sz w:val="24"/>
                <w:szCs w:val="24"/>
              </w:rPr>
              <w:t>39,6</w:t>
            </w:r>
          </w:p>
        </w:tc>
        <w:tc>
          <w:tcPr>
            <w:tcW w:w="2693" w:type="dxa"/>
          </w:tcPr>
          <w:p w:rsidR="000E0DD3" w:rsidRPr="004B366D" w:rsidRDefault="000E0DD3" w:rsidP="00C82F39">
            <w:pPr>
              <w:pStyle w:val="af8"/>
              <w:rPr>
                <w:rFonts w:ascii="Times New Roman" w:hAnsi="Times New Roman"/>
                <w:b/>
                <w:color w:val="323232"/>
                <w:sz w:val="24"/>
                <w:szCs w:val="24"/>
              </w:rPr>
            </w:pPr>
            <w:r>
              <w:rPr>
                <w:rFonts w:ascii="Times New Roman" w:hAnsi="Times New Roman"/>
                <w:b/>
                <w:color w:val="323232"/>
                <w:sz w:val="24"/>
                <w:szCs w:val="24"/>
              </w:rPr>
              <w:t>100</w:t>
            </w:r>
          </w:p>
        </w:tc>
      </w:tr>
      <w:tr w:rsidR="000E0DD3" w:rsidRPr="00CD667A" w:rsidTr="00C82F39">
        <w:tc>
          <w:tcPr>
            <w:tcW w:w="2376" w:type="dxa"/>
          </w:tcPr>
          <w:p w:rsidR="000E0DD3" w:rsidRPr="00CD667A" w:rsidRDefault="000E0DD3" w:rsidP="00C82F39">
            <w:pPr>
              <w:pStyle w:val="af8"/>
              <w:rPr>
                <w:rFonts w:ascii="Times New Roman" w:hAnsi="Times New Roman"/>
                <w:b/>
                <w:color w:val="323232"/>
                <w:sz w:val="24"/>
                <w:szCs w:val="24"/>
                <w:lang w:val="kk-KZ"/>
              </w:rPr>
            </w:pPr>
            <w:r w:rsidRPr="00CD667A">
              <w:rPr>
                <w:rFonts w:ascii="Times New Roman" w:hAnsi="Times New Roman"/>
                <w:b/>
                <w:color w:val="323232"/>
                <w:sz w:val="24"/>
                <w:szCs w:val="24"/>
                <w:lang w:val="kk-KZ"/>
              </w:rPr>
              <w:t>қорытынды</w:t>
            </w:r>
          </w:p>
        </w:tc>
        <w:tc>
          <w:tcPr>
            <w:tcW w:w="2694" w:type="dxa"/>
          </w:tcPr>
          <w:p w:rsidR="000E0DD3" w:rsidRPr="00CD667A" w:rsidRDefault="000E0DD3" w:rsidP="00C82F39">
            <w:pPr>
              <w:pStyle w:val="af8"/>
              <w:rPr>
                <w:rFonts w:ascii="Times New Roman" w:hAnsi="Times New Roman"/>
                <w:b/>
                <w:color w:val="323232"/>
                <w:sz w:val="24"/>
                <w:szCs w:val="24"/>
              </w:rPr>
            </w:pPr>
          </w:p>
        </w:tc>
        <w:tc>
          <w:tcPr>
            <w:tcW w:w="3118" w:type="dxa"/>
          </w:tcPr>
          <w:p w:rsidR="000E0DD3" w:rsidRPr="00CD667A" w:rsidRDefault="000E0DD3" w:rsidP="00C82F39">
            <w:pPr>
              <w:pStyle w:val="af8"/>
              <w:rPr>
                <w:rFonts w:ascii="Times New Roman" w:hAnsi="Times New Roman"/>
                <w:b/>
                <w:color w:val="323232"/>
                <w:sz w:val="24"/>
                <w:szCs w:val="24"/>
              </w:rPr>
            </w:pPr>
            <w:r w:rsidRPr="00CD667A">
              <w:rPr>
                <w:rFonts w:ascii="Times New Roman" w:hAnsi="Times New Roman"/>
                <w:b/>
                <w:color w:val="323232"/>
                <w:sz w:val="24"/>
                <w:szCs w:val="24"/>
              </w:rPr>
              <w:t>44,5</w:t>
            </w:r>
          </w:p>
        </w:tc>
        <w:tc>
          <w:tcPr>
            <w:tcW w:w="2693" w:type="dxa"/>
          </w:tcPr>
          <w:p w:rsidR="000E0DD3" w:rsidRPr="00CD667A" w:rsidRDefault="000E0DD3" w:rsidP="00C82F39">
            <w:pPr>
              <w:pStyle w:val="af8"/>
              <w:rPr>
                <w:rFonts w:ascii="Times New Roman" w:hAnsi="Times New Roman"/>
                <w:b/>
                <w:color w:val="323232"/>
                <w:sz w:val="24"/>
                <w:szCs w:val="24"/>
              </w:rPr>
            </w:pPr>
            <w:r w:rsidRPr="00CD667A">
              <w:rPr>
                <w:rFonts w:ascii="Times New Roman" w:hAnsi="Times New Roman"/>
                <w:b/>
                <w:color w:val="323232"/>
                <w:sz w:val="24"/>
                <w:szCs w:val="24"/>
              </w:rPr>
              <w:t>100</w:t>
            </w:r>
          </w:p>
        </w:tc>
      </w:tr>
    </w:tbl>
    <w:p w:rsidR="000E0DD3" w:rsidRPr="00CD667A" w:rsidRDefault="000E0DD3" w:rsidP="000E0DD3">
      <w:pPr>
        <w:spacing w:after="0" w:line="240" w:lineRule="auto"/>
        <w:rPr>
          <w:rFonts w:ascii="Times New Roman" w:eastAsia="Times New Roman" w:hAnsi="Times New Roman"/>
          <w:b/>
          <w:sz w:val="24"/>
          <w:szCs w:val="24"/>
        </w:rPr>
      </w:pPr>
      <w:r>
        <w:rPr>
          <w:rFonts w:ascii="Times New Roman" w:hAnsi="Times New Roman"/>
          <w:b/>
          <w:color w:val="323232"/>
          <w:sz w:val="24"/>
          <w:szCs w:val="24"/>
        </w:rPr>
        <w:t>№1</w:t>
      </w:r>
      <w:r>
        <w:rPr>
          <w:rFonts w:ascii="Times New Roman" w:hAnsi="Times New Roman"/>
          <w:b/>
          <w:color w:val="323232"/>
          <w:sz w:val="24"/>
          <w:szCs w:val="24"/>
          <w:lang w:val="kk-KZ"/>
        </w:rPr>
        <w:t>-д</w:t>
      </w:r>
      <w:r>
        <w:rPr>
          <w:rFonts w:ascii="Times New Roman" w:hAnsi="Times New Roman"/>
          <w:b/>
          <w:color w:val="323232"/>
          <w:sz w:val="24"/>
          <w:szCs w:val="24"/>
        </w:rPr>
        <w:t>иаграмма</w:t>
      </w:r>
      <w:r>
        <w:rPr>
          <w:rFonts w:ascii="Times New Roman" w:hAnsi="Times New Roman"/>
          <w:b/>
          <w:color w:val="323232"/>
          <w:sz w:val="24"/>
          <w:szCs w:val="24"/>
          <w:lang w:val="kk-KZ"/>
        </w:rPr>
        <w:t>сы</w:t>
      </w:r>
      <w:proofErr w:type="gramStart"/>
      <w:r>
        <w:rPr>
          <w:rFonts w:ascii="Times New Roman" w:hAnsi="Times New Roman"/>
          <w:b/>
          <w:color w:val="323232"/>
          <w:sz w:val="24"/>
          <w:szCs w:val="24"/>
        </w:rPr>
        <w:t>.</w:t>
      </w:r>
      <w:r w:rsidRPr="00CD667A">
        <w:rPr>
          <w:rFonts w:ascii="Times New Roman" w:eastAsia="Times New Roman" w:hAnsi="Times New Roman"/>
          <w:b/>
          <w:sz w:val="24"/>
          <w:szCs w:val="24"/>
          <w:lang w:val="kk-KZ"/>
        </w:rPr>
        <w:t>Б</w:t>
      </w:r>
      <w:proofErr w:type="gramEnd"/>
      <w:r w:rsidRPr="00CD667A">
        <w:rPr>
          <w:rFonts w:ascii="Times New Roman" w:eastAsia="Times New Roman" w:hAnsi="Times New Roman"/>
          <w:b/>
          <w:sz w:val="24"/>
          <w:szCs w:val="24"/>
          <w:lang w:val="kk-KZ"/>
        </w:rPr>
        <w:t>ілім сапасының д</w:t>
      </w:r>
      <w:r w:rsidRPr="00CD667A">
        <w:rPr>
          <w:rFonts w:ascii="Times New Roman" w:eastAsia="Times New Roman" w:hAnsi="Times New Roman"/>
          <w:b/>
          <w:sz w:val="24"/>
          <w:szCs w:val="24"/>
        </w:rPr>
        <w:t>инамика</w:t>
      </w:r>
      <w:r w:rsidRPr="00CD667A">
        <w:rPr>
          <w:rFonts w:ascii="Times New Roman" w:eastAsia="Times New Roman" w:hAnsi="Times New Roman"/>
          <w:b/>
          <w:sz w:val="24"/>
          <w:szCs w:val="24"/>
          <w:lang w:val="kk-KZ"/>
        </w:rPr>
        <w:t>сы</w:t>
      </w:r>
    </w:p>
    <w:p w:rsidR="000E0DD3" w:rsidRPr="004B366D" w:rsidRDefault="000E0DD3" w:rsidP="000E0DD3">
      <w:pPr>
        <w:pStyle w:val="af8"/>
        <w:rPr>
          <w:rFonts w:ascii="Times New Roman" w:hAnsi="Times New Roman"/>
          <w:b/>
          <w:color w:val="323232"/>
          <w:sz w:val="24"/>
          <w:szCs w:val="24"/>
        </w:rPr>
      </w:pPr>
      <w:r>
        <w:rPr>
          <w:rFonts w:ascii="Times New Roman" w:hAnsi="Times New Roman"/>
          <w:b/>
          <w:noProof/>
          <w:color w:val="323232"/>
          <w:sz w:val="24"/>
          <w:szCs w:val="24"/>
        </w:rPr>
        <w:drawing>
          <wp:inline distT="0" distB="0" distL="0" distR="0">
            <wp:extent cx="6324600" cy="20383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0DD3" w:rsidRDefault="000E0DD3"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color w:val="323232"/>
          <w:sz w:val="24"/>
          <w:szCs w:val="24"/>
        </w:rPr>
      </w:pPr>
    </w:p>
    <w:p w:rsidR="00361E81" w:rsidRPr="004B366D" w:rsidRDefault="00361E81" w:rsidP="000E0DD3">
      <w:pPr>
        <w:pStyle w:val="af8"/>
        <w:rPr>
          <w:rFonts w:ascii="Times New Roman" w:hAnsi="Times New Roman"/>
          <w:b/>
          <w:color w:val="323232"/>
          <w:sz w:val="24"/>
          <w:szCs w:val="24"/>
        </w:rPr>
      </w:pPr>
    </w:p>
    <w:p w:rsidR="000E0DD3" w:rsidRPr="00CD667A" w:rsidRDefault="000E0DD3" w:rsidP="000E0DD3">
      <w:pPr>
        <w:widowControl w:val="0"/>
        <w:spacing w:after="0"/>
        <w:contextualSpacing/>
        <w:rPr>
          <w:rFonts w:ascii="Times New Roman" w:eastAsia="Times New Roman" w:hAnsi="Times New Roman"/>
          <w:b/>
          <w:sz w:val="24"/>
          <w:szCs w:val="24"/>
        </w:rPr>
      </w:pPr>
      <w:r w:rsidRPr="00CD667A">
        <w:rPr>
          <w:rFonts w:ascii="Times New Roman" w:eastAsia="Times New Roman" w:hAnsi="Times New Roman"/>
          <w:b/>
          <w:sz w:val="24"/>
          <w:szCs w:val="24"/>
        </w:rPr>
        <w:lastRenderedPageBreak/>
        <w:t>№3</w:t>
      </w:r>
      <w:r>
        <w:rPr>
          <w:rFonts w:ascii="Times New Roman" w:eastAsia="Times New Roman" w:hAnsi="Times New Roman"/>
          <w:b/>
          <w:sz w:val="24"/>
          <w:szCs w:val="24"/>
          <w:lang w:val="kk-KZ"/>
        </w:rPr>
        <w:t>-</w:t>
      </w:r>
      <w:r w:rsidRPr="00CD667A">
        <w:rPr>
          <w:rFonts w:ascii="Times New Roman" w:eastAsia="Times New Roman" w:hAnsi="Times New Roman"/>
          <w:b/>
          <w:sz w:val="24"/>
          <w:szCs w:val="24"/>
          <w:lang w:val="kk-KZ"/>
        </w:rPr>
        <w:t>кесте</w:t>
      </w:r>
      <w:r w:rsidRPr="00CD667A">
        <w:rPr>
          <w:rFonts w:ascii="Times New Roman" w:eastAsia="Times New Roman" w:hAnsi="Times New Roman"/>
          <w:b/>
          <w:sz w:val="24"/>
          <w:szCs w:val="24"/>
        </w:rPr>
        <w:t xml:space="preserve">. </w:t>
      </w:r>
      <w:r w:rsidRPr="00CD667A">
        <w:rPr>
          <w:rFonts w:ascii="Times New Roman" w:eastAsia="Times New Roman" w:hAnsi="Times New Roman"/>
          <w:b/>
          <w:sz w:val="24"/>
          <w:szCs w:val="24"/>
          <w:lang w:val="kk-KZ"/>
        </w:rPr>
        <w:t>Сынып</w:t>
      </w:r>
      <w:r>
        <w:rPr>
          <w:rFonts w:ascii="Times New Roman" w:eastAsia="Times New Roman" w:hAnsi="Times New Roman"/>
          <w:b/>
          <w:sz w:val="24"/>
          <w:szCs w:val="24"/>
          <w:lang w:val="kk-KZ"/>
        </w:rPr>
        <w:t xml:space="preserve">тар бойынша үздік оқитын оқушылар </w:t>
      </w:r>
      <w:r w:rsidRPr="00CD667A">
        <w:rPr>
          <w:rFonts w:ascii="Times New Roman" w:eastAsia="Times New Roman" w:hAnsi="Times New Roman"/>
          <w:b/>
          <w:sz w:val="24"/>
          <w:szCs w:val="24"/>
          <w:lang w:val="kk-KZ"/>
        </w:rPr>
        <w:t>саны</w:t>
      </w:r>
      <w:r w:rsidRPr="00CD667A">
        <w:rPr>
          <w:rFonts w:ascii="Times New Roman" w:eastAsia="Times New Roman" w:hAnsi="Times New Roman"/>
          <w:b/>
          <w:sz w:val="24"/>
          <w:szCs w:val="24"/>
        </w:rPr>
        <w:t>.</w:t>
      </w:r>
    </w:p>
    <w:tbl>
      <w:tblPr>
        <w:tblpPr w:leftFromText="180" w:rightFromText="180" w:vertAnchor="text" w:horzAnchor="margin" w:tblpY="16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276"/>
        <w:gridCol w:w="1134"/>
        <w:gridCol w:w="1275"/>
        <w:gridCol w:w="1217"/>
        <w:gridCol w:w="3036"/>
      </w:tblGrid>
      <w:tr w:rsidR="000E0DD3" w:rsidRPr="00361E81" w:rsidTr="00C82F39">
        <w:tc>
          <w:tcPr>
            <w:tcW w:w="2660" w:type="dxa"/>
            <w:gridSpan w:val="2"/>
            <w:shd w:val="clear" w:color="auto" w:fill="auto"/>
          </w:tcPr>
          <w:p w:rsidR="000E0DD3" w:rsidRDefault="000E0DD3" w:rsidP="00C82F39">
            <w:pPr>
              <w:pStyle w:val="af8"/>
              <w:rPr>
                <w:rFonts w:ascii="Times New Roman" w:hAnsi="Times New Roman"/>
                <w:color w:val="323232"/>
                <w:sz w:val="20"/>
                <w:szCs w:val="20"/>
                <w:lang w:val="kk-KZ"/>
              </w:rPr>
            </w:pPr>
            <w:r w:rsidRPr="00E3042D">
              <w:rPr>
                <w:rFonts w:ascii="Times New Roman" w:hAnsi="Times New Roman"/>
                <w:color w:val="323232"/>
                <w:sz w:val="20"/>
                <w:szCs w:val="20"/>
              </w:rPr>
              <w:t xml:space="preserve">2012-2013 </w:t>
            </w:r>
            <w:r>
              <w:rPr>
                <w:rFonts w:ascii="Times New Roman" w:hAnsi="Times New Roman"/>
                <w:color w:val="323232"/>
                <w:sz w:val="20"/>
                <w:szCs w:val="20"/>
                <w:lang w:val="kk-KZ"/>
              </w:rPr>
              <w:t>оқу жылы</w:t>
            </w:r>
          </w:p>
          <w:p w:rsidR="000E0DD3" w:rsidRPr="00CD667A" w:rsidRDefault="000E0DD3" w:rsidP="00C82F39">
            <w:pPr>
              <w:pStyle w:val="af8"/>
              <w:rPr>
                <w:rFonts w:ascii="Times New Roman" w:hAnsi="Times New Roman"/>
                <w:color w:val="323232"/>
                <w:sz w:val="20"/>
                <w:szCs w:val="20"/>
                <w:lang w:val="kk-KZ"/>
              </w:rPr>
            </w:pPr>
            <w:r>
              <w:rPr>
                <w:rFonts w:ascii="Times New Roman" w:hAnsi="Times New Roman"/>
                <w:color w:val="323232"/>
                <w:sz w:val="20"/>
                <w:szCs w:val="20"/>
                <w:lang w:val="kk-KZ"/>
              </w:rPr>
              <w:t xml:space="preserve">үздіктер саны </w:t>
            </w:r>
          </w:p>
        </w:tc>
        <w:tc>
          <w:tcPr>
            <w:tcW w:w="2410" w:type="dxa"/>
            <w:gridSpan w:val="2"/>
          </w:tcPr>
          <w:p w:rsidR="000E0DD3" w:rsidRPr="00E3042D" w:rsidRDefault="000E0DD3" w:rsidP="00C82F39">
            <w:pPr>
              <w:pStyle w:val="af8"/>
              <w:rPr>
                <w:rFonts w:ascii="Times New Roman" w:hAnsi="Times New Roman"/>
                <w:color w:val="323232"/>
                <w:sz w:val="20"/>
                <w:szCs w:val="20"/>
              </w:rPr>
            </w:pPr>
            <w:r w:rsidRPr="00E3042D">
              <w:rPr>
                <w:rFonts w:ascii="Times New Roman" w:hAnsi="Times New Roman"/>
                <w:color w:val="323232"/>
                <w:sz w:val="20"/>
                <w:szCs w:val="20"/>
              </w:rPr>
              <w:t xml:space="preserve">2013-2014 </w:t>
            </w:r>
            <w:r>
              <w:rPr>
                <w:rFonts w:ascii="Times New Roman" w:hAnsi="Times New Roman"/>
                <w:color w:val="323232"/>
                <w:sz w:val="20"/>
                <w:szCs w:val="20"/>
                <w:lang w:val="kk-KZ"/>
              </w:rPr>
              <w:t>оқу жылы</w:t>
            </w:r>
          </w:p>
          <w:p w:rsidR="000E0DD3" w:rsidRPr="00E3042D" w:rsidRDefault="000E0DD3" w:rsidP="00C82F39">
            <w:pPr>
              <w:pStyle w:val="af8"/>
              <w:rPr>
                <w:rFonts w:ascii="Times New Roman" w:hAnsi="Times New Roman"/>
                <w:color w:val="323232"/>
                <w:sz w:val="20"/>
                <w:szCs w:val="20"/>
              </w:rPr>
            </w:pPr>
            <w:r>
              <w:rPr>
                <w:rFonts w:ascii="Times New Roman" w:hAnsi="Times New Roman"/>
                <w:color w:val="323232"/>
                <w:sz w:val="20"/>
                <w:szCs w:val="20"/>
                <w:lang w:val="kk-KZ"/>
              </w:rPr>
              <w:t>үздіктер саны</w:t>
            </w:r>
          </w:p>
        </w:tc>
        <w:tc>
          <w:tcPr>
            <w:tcW w:w="2492" w:type="dxa"/>
            <w:gridSpan w:val="2"/>
          </w:tcPr>
          <w:p w:rsidR="000E0DD3" w:rsidRDefault="000E0DD3" w:rsidP="00C82F39">
            <w:pPr>
              <w:pStyle w:val="af8"/>
              <w:rPr>
                <w:rFonts w:ascii="Times New Roman" w:hAnsi="Times New Roman"/>
                <w:color w:val="323232"/>
                <w:sz w:val="20"/>
                <w:szCs w:val="20"/>
                <w:lang w:val="kk-KZ"/>
              </w:rPr>
            </w:pPr>
            <w:r>
              <w:rPr>
                <w:rFonts w:ascii="Times New Roman" w:hAnsi="Times New Roman"/>
                <w:color w:val="323232"/>
                <w:sz w:val="20"/>
                <w:szCs w:val="20"/>
              </w:rPr>
              <w:t xml:space="preserve">2014-2015 </w:t>
            </w:r>
            <w:r>
              <w:rPr>
                <w:rFonts w:ascii="Times New Roman" w:hAnsi="Times New Roman"/>
                <w:color w:val="323232"/>
                <w:sz w:val="20"/>
                <w:szCs w:val="20"/>
                <w:lang w:val="kk-KZ"/>
              </w:rPr>
              <w:t>оқу жылы</w:t>
            </w:r>
          </w:p>
          <w:p w:rsidR="000E0DD3" w:rsidRPr="00CD667A" w:rsidRDefault="000E0DD3" w:rsidP="00C82F39">
            <w:pPr>
              <w:pStyle w:val="af8"/>
              <w:rPr>
                <w:rFonts w:ascii="Times New Roman" w:hAnsi="Times New Roman"/>
                <w:color w:val="323232"/>
                <w:sz w:val="20"/>
                <w:szCs w:val="20"/>
                <w:lang w:val="kk-KZ"/>
              </w:rPr>
            </w:pPr>
            <w:r>
              <w:rPr>
                <w:rFonts w:ascii="Times New Roman" w:hAnsi="Times New Roman"/>
                <w:color w:val="323232"/>
                <w:sz w:val="20"/>
                <w:szCs w:val="20"/>
                <w:lang w:val="kk-KZ"/>
              </w:rPr>
              <w:t>үздіктер саны</w:t>
            </w:r>
          </w:p>
        </w:tc>
        <w:tc>
          <w:tcPr>
            <w:tcW w:w="3036" w:type="dxa"/>
          </w:tcPr>
          <w:p w:rsidR="000E0DD3" w:rsidRPr="00AD1EF3" w:rsidRDefault="000E0DD3" w:rsidP="00C82F39">
            <w:pPr>
              <w:keepNext/>
              <w:spacing w:after="0" w:line="240" w:lineRule="auto"/>
              <w:contextualSpacing/>
              <w:outlineLvl w:val="0"/>
              <w:rPr>
                <w:rFonts w:ascii="Times New Roman" w:eastAsia="Times New Roman" w:hAnsi="Times New Roman"/>
                <w:sz w:val="24"/>
                <w:szCs w:val="24"/>
                <w:lang w:val="kk-KZ"/>
              </w:rPr>
            </w:pPr>
            <w:r w:rsidRPr="00AD1EF3">
              <w:rPr>
                <w:rFonts w:ascii="Times New Roman" w:eastAsia="Times New Roman" w:hAnsi="Times New Roman"/>
                <w:sz w:val="24"/>
                <w:szCs w:val="24"/>
                <w:lang w:val="kk-KZ"/>
              </w:rPr>
              <w:t>Бастауыш мектеп мұғалімі/сынып жетекшісі</w:t>
            </w:r>
          </w:p>
        </w:tc>
      </w:tr>
      <w:tr w:rsidR="000E0DD3" w:rsidRPr="004B366D" w:rsidTr="00C82F39">
        <w:tc>
          <w:tcPr>
            <w:tcW w:w="1526" w:type="dxa"/>
            <w:shd w:val="clear" w:color="auto" w:fill="auto"/>
          </w:tcPr>
          <w:p w:rsidR="000E0DD3" w:rsidRPr="00CD667A" w:rsidRDefault="000E0DD3" w:rsidP="00C82F39">
            <w:pPr>
              <w:pStyle w:val="af8"/>
              <w:rPr>
                <w:rFonts w:ascii="Times New Roman" w:hAnsi="Times New Roman"/>
                <w:color w:val="323232"/>
                <w:sz w:val="24"/>
                <w:szCs w:val="24"/>
                <w:lang w:val="kk-KZ"/>
              </w:rPr>
            </w:pPr>
          </w:p>
        </w:tc>
        <w:tc>
          <w:tcPr>
            <w:tcW w:w="1134" w:type="dxa"/>
            <w:shd w:val="clear" w:color="auto" w:fill="auto"/>
          </w:tcPr>
          <w:p w:rsidR="000E0DD3" w:rsidRPr="00CD667A" w:rsidRDefault="000E0DD3" w:rsidP="00C82F39">
            <w:pPr>
              <w:pStyle w:val="af8"/>
              <w:rPr>
                <w:rFonts w:ascii="Times New Roman" w:hAnsi="Times New Roman"/>
                <w:color w:val="323232"/>
                <w:sz w:val="24"/>
                <w:szCs w:val="24"/>
                <w:lang w:val="kk-KZ"/>
              </w:rPr>
            </w:pPr>
          </w:p>
        </w:tc>
        <w:tc>
          <w:tcPr>
            <w:tcW w:w="1276" w:type="dxa"/>
          </w:tcPr>
          <w:p w:rsidR="000E0DD3" w:rsidRPr="00CD667A" w:rsidRDefault="000E0DD3" w:rsidP="00C82F39">
            <w:pPr>
              <w:pStyle w:val="af8"/>
              <w:rPr>
                <w:rFonts w:ascii="Times New Roman" w:hAnsi="Times New Roman"/>
                <w:color w:val="323232"/>
                <w:sz w:val="24"/>
                <w:szCs w:val="24"/>
                <w:lang w:val="kk-KZ"/>
              </w:rPr>
            </w:pPr>
          </w:p>
        </w:tc>
        <w:tc>
          <w:tcPr>
            <w:tcW w:w="1134" w:type="dxa"/>
          </w:tcPr>
          <w:p w:rsidR="000E0DD3" w:rsidRPr="00CD667A" w:rsidRDefault="000E0DD3" w:rsidP="00C82F39">
            <w:pPr>
              <w:pStyle w:val="af8"/>
              <w:rPr>
                <w:rFonts w:ascii="Times New Roman" w:hAnsi="Times New Roman"/>
                <w:color w:val="323232"/>
                <w:sz w:val="24"/>
                <w:szCs w:val="24"/>
                <w:lang w:val="kk-KZ"/>
              </w:rPr>
            </w:pP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1а</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7</w:t>
            </w:r>
          </w:p>
        </w:tc>
        <w:tc>
          <w:tcPr>
            <w:tcW w:w="3036"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Мелихова Е.А.</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p>
        </w:tc>
        <w:tc>
          <w:tcPr>
            <w:tcW w:w="1276" w:type="dxa"/>
          </w:tcPr>
          <w:p w:rsidR="000E0DD3" w:rsidRPr="004B366D" w:rsidRDefault="000E0DD3" w:rsidP="00C82F39">
            <w:pPr>
              <w:pStyle w:val="af8"/>
              <w:rPr>
                <w:rFonts w:ascii="Times New Roman" w:hAnsi="Times New Roman"/>
                <w:color w:val="323232"/>
                <w:sz w:val="24"/>
                <w:szCs w:val="24"/>
              </w:rPr>
            </w:pPr>
          </w:p>
        </w:tc>
        <w:tc>
          <w:tcPr>
            <w:tcW w:w="1134" w:type="dxa"/>
          </w:tcPr>
          <w:p w:rsidR="000E0DD3" w:rsidRPr="004B366D" w:rsidRDefault="000E0DD3" w:rsidP="00C82F39">
            <w:pPr>
              <w:pStyle w:val="af8"/>
              <w:rPr>
                <w:rFonts w:ascii="Times New Roman" w:hAnsi="Times New Roman"/>
                <w:color w:val="323232"/>
                <w:sz w:val="24"/>
                <w:szCs w:val="24"/>
              </w:rPr>
            </w:pP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1б</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w:t>
            </w:r>
          </w:p>
        </w:tc>
        <w:tc>
          <w:tcPr>
            <w:tcW w:w="3036"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Аскапова Г.М.</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p>
        </w:tc>
        <w:tc>
          <w:tcPr>
            <w:tcW w:w="1276" w:type="dxa"/>
          </w:tcPr>
          <w:p w:rsidR="000E0DD3" w:rsidRPr="004B366D" w:rsidRDefault="000E0DD3" w:rsidP="00C82F39">
            <w:pPr>
              <w:pStyle w:val="af8"/>
              <w:rPr>
                <w:rFonts w:ascii="Times New Roman" w:hAnsi="Times New Roman"/>
                <w:color w:val="323232"/>
                <w:sz w:val="24"/>
                <w:szCs w:val="24"/>
              </w:rPr>
            </w:pPr>
          </w:p>
        </w:tc>
        <w:tc>
          <w:tcPr>
            <w:tcW w:w="1134" w:type="dxa"/>
          </w:tcPr>
          <w:p w:rsidR="000E0DD3" w:rsidRPr="004B366D" w:rsidRDefault="000E0DD3" w:rsidP="00C82F39">
            <w:pPr>
              <w:pStyle w:val="af8"/>
              <w:rPr>
                <w:rFonts w:ascii="Times New Roman" w:hAnsi="Times New Roman"/>
                <w:color w:val="323232"/>
                <w:sz w:val="24"/>
                <w:szCs w:val="24"/>
              </w:rPr>
            </w:pP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1в</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w:t>
            </w:r>
          </w:p>
        </w:tc>
        <w:tc>
          <w:tcPr>
            <w:tcW w:w="3036"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Корниец А.А.</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1а</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7</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2а</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4</w:t>
            </w:r>
          </w:p>
        </w:tc>
        <w:tc>
          <w:tcPr>
            <w:tcW w:w="3036"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Никонорова О.А.</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1б</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2б</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w:t>
            </w:r>
          </w:p>
        </w:tc>
        <w:tc>
          <w:tcPr>
            <w:tcW w:w="303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Корниец А.А.</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1в</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2в</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w:t>
            </w:r>
          </w:p>
        </w:tc>
        <w:tc>
          <w:tcPr>
            <w:tcW w:w="303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Галиева К.Д.</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1а</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2а</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3а</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w:t>
            </w:r>
          </w:p>
        </w:tc>
        <w:tc>
          <w:tcPr>
            <w:tcW w:w="303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Киселёва О.В.</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1б</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2б</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3б</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w:t>
            </w:r>
          </w:p>
        </w:tc>
        <w:tc>
          <w:tcPr>
            <w:tcW w:w="303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Яковлева Л.В.</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2а</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3а</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4а</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w:t>
            </w:r>
          </w:p>
        </w:tc>
        <w:tc>
          <w:tcPr>
            <w:tcW w:w="303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Гарусова Е.Н.</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2б</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3б</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4б</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3036"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Эрнст Л.П.</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3а</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4а</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5а</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303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 xml:space="preserve">НиконороваО.А.- </w:t>
            </w:r>
            <w:r>
              <w:rPr>
                <w:rFonts w:ascii="Times New Roman" w:hAnsi="Times New Roman"/>
                <w:color w:val="323232"/>
                <w:sz w:val="24"/>
                <w:szCs w:val="24"/>
              </w:rPr>
              <w:t>Ахмульдинова М.Е.</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3б</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4б</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5б</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w:t>
            </w:r>
          </w:p>
        </w:tc>
        <w:tc>
          <w:tcPr>
            <w:tcW w:w="3036" w:type="dxa"/>
          </w:tcPr>
          <w:p w:rsidR="000E0DD3"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Майлакова Е.А.</w:t>
            </w:r>
            <w:r>
              <w:rPr>
                <w:rFonts w:ascii="Times New Roman" w:hAnsi="Times New Roman"/>
                <w:color w:val="323232"/>
                <w:sz w:val="24"/>
                <w:szCs w:val="24"/>
              </w:rPr>
              <w:t>-</w:t>
            </w:r>
          </w:p>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Шакуова Н.С.</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4а</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5а</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6а</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w:t>
            </w:r>
          </w:p>
        </w:tc>
        <w:tc>
          <w:tcPr>
            <w:tcW w:w="3036" w:type="dxa"/>
          </w:tcPr>
          <w:p w:rsidR="000E0DD3"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Максимова О.Л.-</w:t>
            </w:r>
          </w:p>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Кулик Г.Н.</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4б</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5б</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6б</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303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Корниец А.А.-Абильманова С.С.</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5а</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6а</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7а</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w:t>
            </w:r>
          </w:p>
        </w:tc>
        <w:tc>
          <w:tcPr>
            <w:tcW w:w="3036" w:type="dxa"/>
          </w:tcPr>
          <w:p w:rsidR="000E0DD3"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Киселёва О.В.-</w:t>
            </w:r>
          </w:p>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Аскарова Л.Ж.</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5б</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6б</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7б</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303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Колесниченко Л.А.-</w:t>
            </w:r>
            <w:r>
              <w:rPr>
                <w:rFonts w:ascii="Times New Roman" w:hAnsi="Times New Roman"/>
                <w:color w:val="323232"/>
                <w:sz w:val="24"/>
                <w:szCs w:val="24"/>
              </w:rPr>
              <w:t>Белякова О.В.</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6а</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7а</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8а</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3036" w:type="dxa"/>
          </w:tcPr>
          <w:p w:rsidR="000E0DD3"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Гарусова Е.Н.-</w:t>
            </w:r>
          </w:p>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Кадакова С.Ю.</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6б</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7б</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8б</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w:t>
            </w:r>
          </w:p>
        </w:tc>
        <w:tc>
          <w:tcPr>
            <w:tcW w:w="3036" w:type="dxa"/>
          </w:tcPr>
          <w:p w:rsidR="000E0DD3" w:rsidRDefault="000E0DD3" w:rsidP="00C82F39">
            <w:pPr>
              <w:pStyle w:val="af8"/>
              <w:rPr>
                <w:rFonts w:ascii="Times New Roman" w:hAnsi="Times New Roman"/>
                <w:color w:val="323232"/>
                <w:sz w:val="24"/>
                <w:szCs w:val="24"/>
              </w:rPr>
            </w:pPr>
            <w:r>
              <w:rPr>
                <w:rFonts w:ascii="Times New Roman" w:hAnsi="Times New Roman"/>
                <w:color w:val="323232"/>
                <w:sz w:val="24"/>
                <w:szCs w:val="24"/>
              </w:rPr>
              <w:t>Мелихова Е.Н.-</w:t>
            </w:r>
          </w:p>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Садымова З.А.</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7а</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8а</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9а</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3036" w:type="dxa"/>
          </w:tcPr>
          <w:p w:rsidR="000E0DD3"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Никонорова О.А.-</w:t>
            </w:r>
          </w:p>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Искакова Е.В.</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8а</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9а</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10</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303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Максимова О.Л.-</w:t>
            </w:r>
            <w:r>
              <w:rPr>
                <w:rFonts w:ascii="Times New Roman" w:hAnsi="Times New Roman"/>
                <w:color w:val="323232"/>
                <w:sz w:val="24"/>
                <w:szCs w:val="24"/>
              </w:rPr>
              <w:t>Сугралинова Б.А.</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8б</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9б</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11</w:t>
            </w: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3036"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Чумакина Г.И.-Блок Н.Л.</w:t>
            </w: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9а</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10</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5" w:type="dxa"/>
          </w:tcPr>
          <w:p w:rsidR="000E0DD3" w:rsidRPr="004B366D" w:rsidRDefault="000E0DD3" w:rsidP="00C82F39">
            <w:pPr>
              <w:pStyle w:val="af8"/>
              <w:rPr>
                <w:rFonts w:ascii="Times New Roman" w:hAnsi="Times New Roman"/>
                <w:color w:val="323232"/>
                <w:sz w:val="24"/>
                <w:szCs w:val="24"/>
              </w:rPr>
            </w:pPr>
          </w:p>
        </w:tc>
        <w:tc>
          <w:tcPr>
            <w:tcW w:w="1217" w:type="dxa"/>
          </w:tcPr>
          <w:p w:rsidR="000E0DD3" w:rsidRPr="004B366D" w:rsidRDefault="000E0DD3" w:rsidP="00C82F39">
            <w:pPr>
              <w:pStyle w:val="af8"/>
              <w:rPr>
                <w:rFonts w:ascii="Times New Roman" w:hAnsi="Times New Roman"/>
                <w:color w:val="323232"/>
                <w:sz w:val="24"/>
                <w:szCs w:val="24"/>
              </w:rPr>
            </w:pPr>
          </w:p>
        </w:tc>
        <w:tc>
          <w:tcPr>
            <w:tcW w:w="3036" w:type="dxa"/>
          </w:tcPr>
          <w:p w:rsidR="000E0DD3" w:rsidRPr="004B366D" w:rsidRDefault="000E0DD3" w:rsidP="00C82F39">
            <w:pPr>
              <w:pStyle w:val="af8"/>
              <w:rPr>
                <w:rFonts w:ascii="Times New Roman" w:hAnsi="Times New Roman"/>
                <w:color w:val="323232"/>
                <w:sz w:val="24"/>
                <w:szCs w:val="24"/>
              </w:rPr>
            </w:pP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9б</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276" w:type="dxa"/>
          </w:tcPr>
          <w:p w:rsidR="000E0DD3" w:rsidRPr="004B366D" w:rsidRDefault="000E0DD3" w:rsidP="00C82F39">
            <w:pPr>
              <w:pStyle w:val="af8"/>
              <w:rPr>
                <w:rFonts w:ascii="Times New Roman" w:hAnsi="Times New Roman"/>
                <w:color w:val="323232"/>
                <w:sz w:val="24"/>
                <w:szCs w:val="24"/>
              </w:rPr>
            </w:pPr>
          </w:p>
        </w:tc>
        <w:tc>
          <w:tcPr>
            <w:tcW w:w="1134" w:type="dxa"/>
          </w:tcPr>
          <w:p w:rsidR="000E0DD3" w:rsidRPr="004B366D" w:rsidRDefault="000E0DD3" w:rsidP="00C82F39">
            <w:pPr>
              <w:pStyle w:val="af8"/>
              <w:rPr>
                <w:rFonts w:ascii="Times New Roman" w:hAnsi="Times New Roman"/>
                <w:color w:val="323232"/>
                <w:sz w:val="24"/>
                <w:szCs w:val="24"/>
              </w:rPr>
            </w:pPr>
          </w:p>
        </w:tc>
        <w:tc>
          <w:tcPr>
            <w:tcW w:w="1275" w:type="dxa"/>
          </w:tcPr>
          <w:p w:rsidR="000E0DD3" w:rsidRPr="004B366D" w:rsidRDefault="000E0DD3" w:rsidP="00C82F39">
            <w:pPr>
              <w:pStyle w:val="af8"/>
              <w:rPr>
                <w:rFonts w:ascii="Times New Roman" w:hAnsi="Times New Roman"/>
                <w:color w:val="323232"/>
                <w:sz w:val="24"/>
                <w:szCs w:val="24"/>
              </w:rPr>
            </w:pPr>
          </w:p>
        </w:tc>
        <w:tc>
          <w:tcPr>
            <w:tcW w:w="1217" w:type="dxa"/>
          </w:tcPr>
          <w:p w:rsidR="000E0DD3" w:rsidRPr="004B366D" w:rsidRDefault="000E0DD3" w:rsidP="00C82F39">
            <w:pPr>
              <w:pStyle w:val="af8"/>
              <w:rPr>
                <w:rFonts w:ascii="Times New Roman" w:hAnsi="Times New Roman"/>
                <w:color w:val="323232"/>
                <w:sz w:val="24"/>
                <w:szCs w:val="24"/>
              </w:rPr>
            </w:pPr>
          </w:p>
        </w:tc>
        <w:tc>
          <w:tcPr>
            <w:tcW w:w="3036" w:type="dxa"/>
          </w:tcPr>
          <w:p w:rsidR="000E0DD3" w:rsidRPr="004B366D" w:rsidRDefault="000E0DD3" w:rsidP="00C82F39">
            <w:pPr>
              <w:pStyle w:val="af8"/>
              <w:rPr>
                <w:rFonts w:ascii="Times New Roman" w:hAnsi="Times New Roman"/>
                <w:color w:val="323232"/>
                <w:sz w:val="24"/>
                <w:szCs w:val="24"/>
              </w:rPr>
            </w:pP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10</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27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11</w:t>
            </w: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275" w:type="dxa"/>
          </w:tcPr>
          <w:p w:rsidR="000E0DD3" w:rsidRPr="004B366D" w:rsidRDefault="000E0DD3" w:rsidP="00C82F39">
            <w:pPr>
              <w:pStyle w:val="af8"/>
              <w:rPr>
                <w:rFonts w:ascii="Times New Roman" w:hAnsi="Times New Roman"/>
                <w:color w:val="323232"/>
                <w:sz w:val="24"/>
                <w:szCs w:val="24"/>
              </w:rPr>
            </w:pPr>
          </w:p>
        </w:tc>
        <w:tc>
          <w:tcPr>
            <w:tcW w:w="1217" w:type="dxa"/>
          </w:tcPr>
          <w:p w:rsidR="000E0DD3" w:rsidRPr="004B366D" w:rsidRDefault="000E0DD3" w:rsidP="00C82F39">
            <w:pPr>
              <w:pStyle w:val="af8"/>
              <w:rPr>
                <w:rFonts w:ascii="Times New Roman" w:hAnsi="Times New Roman"/>
                <w:color w:val="323232"/>
                <w:sz w:val="24"/>
                <w:szCs w:val="24"/>
              </w:rPr>
            </w:pPr>
          </w:p>
        </w:tc>
        <w:tc>
          <w:tcPr>
            <w:tcW w:w="3036" w:type="dxa"/>
          </w:tcPr>
          <w:p w:rsidR="000E0DD3" w:rsidRPr="004B366D" w:rsidRDefault="000E0DD3" w:rsidP="00C82F39">
            <w:pPr>
              <w:pStyle w:val="af8"/>
              <w:rPr>
                <w:rFonts w:ascii="Times New Roman" w:hAnsi="Times New Roman"/>
                <w:color w:val="323232"/>
                <w:sz w:val="24"/>
                <w:szCs w:val="24"/>
              </w:rPr>
            </w:pPr>
          </w:p>
        </w:tc>
      </w:tr>
      <w:tr w:rsidR="000E0DD3" w:rsidRPr="004B366D" w:rsidTr="00C82F39">
        <w:tc>
          <w:tcPr>
            <w:tcW w:w="1526" w:type="dxa"/>
            <w:shd w:val="clear" w:color="auto" w:fill="auto"/>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11</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1276" w:type="dxa"/>
          </w:tcPr>
          <w:p w:rsidR="000E0DD3" w:rsidRPr="004B366D" w:rsidRDefault="000E0DD3" w:rsidP="00C82F39">
            <w:pPr>
              <w:pStyle w:val="af8"/>
              <w:rPr>
                <w:rFonts w:ascii="Times New Roman" w:hAnsi="Times New Roman"/>
                <w:color w:val="323232"/>
                <w:sz w:val="24"/>
                <w:szCs w:val="24"/>
              </w:rPr>
            </w:pPr>
          </w:p>
        </w:tc>
        <w:tc>
          <w:tcPr>
            <w:tcW w:w="1134" w:type="dxa"/>
          </w:tcPr>
          <w:p w:rsidR="000E0DD3" w:rsidRPr="004B366D" w:rsidRDefault="000E0DD3" w:rsidP="00C82F39">
            <w:pPr>
              <w:pStyle w:val="af8"/>
              <w:rPr>
                <w:rFonts w:ascii="Times New Roman" w:hAnsi="Times New Roman"/>
                <w:color w:val="323232"/>
                <w:sz w:val="24"/>
                <w:szCs w:val="24"/>
              </w:rPr>
            </w:pPr>
          </w:p>
        </w:tc>
        <w:tc>
          <w:tcPr>
            <w:tcW w:w="1275" w:type="dxa"/>
          </w:tcPr>
          <w:p w:rsidR="000E0DD3" w:rsidRPr="004B366D" w:rsidRDefault="000E0DD3" w:rsidP="00C82F39">
            <w:pPr>
              <w:pStyle w:val="af8"/>
              <w:rPr>
                <w:rFonts w:ascii="Times New Roman" w:hAnsi="Times New Roman"/>
                <w:color w:val="323232"/>
                <w:sz w:val="24"/>
                <w:szCs w:val="24"/>
              </w:rPr>
            </w:pPr>
          </w:p>
        </w:tc>
        <w:tc>
          <w:tcPr>
            <w:tcW w:w="1217" w:type="dxa"/>
          </w:tcPr>
          <w:p w:rsidR="000E0DD3" w:rsidRPr="004B366D" w:rsidRDefault="000E0DD3" w:rsidP="00C82F39">
            <w:pPr>
              <w:pStyle w:val="af8"/>
              <w:rPr>
                <w:rFonts w:ascii="Times New Roman" w:hAnsi="Times New Roman"/>
                <w:color w:val="323232"/>
                <w:sz w:val="24"/>
                <w:szCs w:val="24"/>
              </w:rPr>
            </w:pPr>
          </w:p>
        </w:tc>
        <w:tc>
          <w:tcPr>
            <w:tcW w:w="3036" w:type="dxa"/>
          </w:tcPr>
          <w:p w:rsidR="000E0DD3" w:rsidRPr="004B366D" w:rsidRDefault="000E0DD3" w:rsidP="00C82F39">
            <w:pPr>
              <w:pStyle w:val="af8"/>
              <w:rPr>
                <w:rFonts w:ascii="Times New Roman" w:hAnsi="Times New Roman"/>
                <w:color w:val="323232"/>
                <w:sz w:val="24"/>
                <w:szCs w:val="24"/>
              </w:rPr>
            </w:pPr>
          </w:p>
        </w:tc>
      </w:tr>
      <w:tr w:rsidR="000E0DD3" w:rsidRPr="004B366D" w:rsidTr="00C82F39">
        <w:tc>
          <w:tcPr>
            <w:tcW w:w="1526" w:type="dxa"/>
            <w:shd w:val="clear" w:color="auto" w:fill="auto"/>
          </w:tcPr>
          <w:p w:rsidR="000E0DD3" w:rsidRPr="00CD667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Барлығы </w:t>
            </w:r>
          </w:p>
        </w:tc>
        <w:tc>
          <w:tcPr>
            <w:tcW w:w="113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21</w:t>
            </w:r>
          </w:p>
        </w:tc>
        <w:tc>
          <w:tcPr>
            <w:tcW w:w="1276" w:type="dxa"/>
          </w:tcPr>
          <w:p w:rsidR="000E0DD3" w:rsidRPr="004B366D" w:rsidRDefault="000E0DD3" w:rsidP="00C82F39">
            <w:pPr>
              <w:pStyle w:val="af8"/>
              <w:rPr>
                <w:rFonts w:ascii="Times New Roman" w:hAnsi="Times New Roman"/>
                <w:color w:val="323232"/>
                <w:sz w:val="24"/>
                <w:szCs w:val="24"/>
              </w:rPr>
            </w:pPr>
          </w:p>
        </w:tc>
        <w:tc>
          <w:tcPr>
            <w:tcW w:w="113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29</w:t>
            </w:r>
          </w:p>
        </w:tc>
        <w:tc>
          <w:tcPr>
            <w:tcW w:w="1275" w:type="dxa"/>
          </w:tcPr>
          <w:p w:rsidR="000E0DD3" w:rsidRPr="004B366D" w:rsidRDefault="000E0DD3" w:rsidP="00C82F39">
            <w:pPr>
              <w:pStyle w:val="af8"/>
              <w:rPr>
                <w:rFonts w:ascii="Times New Roman" w:hAnsi="Times New Roman"/>
                <w:color w:val="323232"/>
                <w:sz w:val="24"/>
                <w:szCs w:val="24"/>
              </w:rPr>
            </w:pPr>
          </w:p>
        </w:tc>
        <w:tc>
          <w:tcPr>
            <w:tcW w:w="121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33</w:t>
            </w:r>
          </w:p>
        </w:tc>
        <w:tc>
          <w:tcPr>
            <w:tcW w:w="3036" w:type="dxa"/>
          </w:tcPr>
          <w:p w:rsidR="000E0DD3" w:rsidRPr="004B366D" w:rsidRDefault="000E0DD3" w:rsidP="00C82F39">
            <w:pPr>
              <w:pStyle w:val="af8"/>
              <w:rPr>
                <w:rFonts w:ascii="Times New Roman" w:hAnsi="Times New Roman"/>
                <w:color w:val="323232"/>
                <w:sz w:val="24"/>
                <w:szCs w:val="24"/>
              </w:rPr>
            </w:pPr>
          </w:p>
        </w:tc>
      </w:tr>
    </w:tbl>
    <w:p w:rsidR="000E0DD3" w:rsidRPr="00CD667A" w:rsidRDefault="000E0DD3" w:rsidP="000E0DD3">
      <w:pPr>
        <w:spacing w:after="0" w:line="240" w:lineRule="auto"/>
        <w:contextualSpacing/>
        <w:jc w:val="both"/>
        <w:rPr>
          <w:rFonts w:ascii="Times New Roman" w:eastAsia="Times New Roman" w:hAnsi="Times New Roman"/>
          <w:b/>
          <w:sz w:val="24"/>
          <w:szCs w:val="24"/>
        </w:rPr>
      </w:pPr>
      <w:r w:rsidRPr="00CD667A">
        <w:rPr>
          <w:rFonts w:ascii="Times New Roman" w:eastAsia="Times New Roman" w:hAnsi="Times New Roman"/>
          <w:b/>
          <w:sz w:val="24"/>
          <w:szCs w:val="24"/>
        </w:rPr>
        <w:t>№4</w:t>
      </w:r>
      <w:r>
        <w:rPr>
          <w:rFonts w:ascii="Times New Roman" w:eastAsia="Times New Roman" w:hAnsi="Times New Roman"/>
          <w:b/>
          <w:sz w:val="24"/>
          <w:szCs w:val="24"/>
          <w:lang w:val="kk-KZ"/>
        </w:rPr>
        <w:t>-</w:t>
      </w:r>
      <w:r w:rsidRPr="00CD667A">
        <w:rPr>
          <w:rFonts w:ascii="Times New Roman" w:eastAsia="Times New Roman" w:hAnsi="Times New Roman"/>
          <w:b/>
          <w:sz w:val="24"/>
          <w:szCs w:val="24"/>
          <w:lang w:val="kk-KZ"/>
        </w:rPr>
        <w:t>кесте</w:t>
      </w:r>
      <w:r w:rsidRPr="00CD667A">
        <w:rPr>
          <w:rFonts w:ascii="Times New Roman" w:eastAsia="Times New Roman" w:hAnsi="Times New Roman"/>
          <w:b/>
          <w:sz w:val="24"/>
          <w:szCs w:val="24"/>
        </w:rPr>
        <w:t xml:space="preserve">. </w:t>
      </w:r>
      <w:r w:rsidRPr="00CD667A">
        <w:rPr>
          <w:rFonts w:ascii="Times New Roman" w:eastAsia="Times New Roman" w:hAnsi="Times New Roman"/>
          <w:b/>
          <w:sz w:val="24"/>
          <w:szCs w:val="24"/>
          <w:lang w:val="kk-KZ"/>
        </w:rPr>
        <w:t>Үздік және жаксы</w:t>
      </w:r>
      <w:r>
        <w:rPr>
          <w:rFonts w:ascii="Times New Roman" w:eastAsia="Times New Roman" w:hAnsi="Times New Roman"/>
          <w:b/>
          <w:sz w:val="24"/>
          <w:szCs w:val="24"/>
          <w:lang w:val="kk-KZ"/>
        </w:rPr>
        <w:t xml:space="preserve"> оқ</w:t>
      </w:r>
      <w:proofErr w:type="gramStart"/>
      <w:r>
        <w:rPr>
          <w:rFonts w:ascii="Times New Roman" w:eastAsia="Times New Roman" w:hAnsi="Times New Roman"/>
          <w:b/>
          <w:sz w:val="24"/>
          <w:szCs w:val="24"/>
          <w:lang w:val="kk-KZ"/>
        </w:rPr>
        <w:t>итын</w:t>
      </w:r>
      <w:proofErr w:type="gramEnd"/>
      <w:r w:rsidRPr="00CD667A">
        <w:rPr>
          <w:rFonts w:ascii="Times New Roman" w:eastAsia="Times New Roman" w:hAnsi="Times New Roman"/>
          <w:b/>
          <w:sz w:val="24"/>
          <w:szCs w:val="24"/>
          <w:lang w:val="kk-KZ"/>
        </w:rPr>
        <w:t xml:space="preserve"> оқушылар</w:t>
      </w:r>
      <w:r>
        <w:rPr>
          <w:rFonts w:ascii="Times New Roman" w:eastAsia="Times New Roman" w:hAnsi="Times New Roman"/>
          <w:b/>
          <w:sz w:val="24"/>
          <w:szCs w:val="24"/>
          <w:lang w:val="kk-KZ"/>
        </w:rPr>
        <w:t xml:space="preserve">ы бойынша </w:t>
      </w:r>
      <w:r w:rsidRPr="00CD667A">
        <w:rPr>
          <w:rFonts w:ascii="Times New Roman" w:eastAsia="Times New Roman" w:hAnsi="Times New Roman"/>
          <w:b/>
          <w:sz w:val="24"/>
          <w:szCs w:val="24"/>
          <w:lang w:val="kk-KZ"/>
        </w:rPr>
        <w:t>санының динамикасы</w:t>
      </w:r>
      <w:r w:rsidRPr="00CD667A">
        <w:rPr>
          <w:rFonts w:ascii="Times New Roman" w:eastAsia="Times New Roman" w:hAnsi="Times New Roman"/>
          <w:b/>
          <w:sz w:val="24"/>
          <w:szCs w:val="24"/>
        </w:rPr>
        <w:t>.</w:t>
      </w:r>
    </w:p>
    <w:p w:rsidR="000E0DD3" w:rsidRDefault="000E0DD3" w:rsidP="000E0DD3">
      <w:pPr>
        <w:pStyle w:val="af8"/>
        <w:rPr>
          <w:rFonts w:ascii="Times New Roman" w:hAnsi="Times New Roman"/>
          <w:b/>
          <w:color w:val="3232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3616"/>
        <w:gridCol w:w="2658"/>
      </w:tblGrid>
      <w:tr w:rsidR="000E0DD3" w:rsidRPr="004B366D" w:rsidTr="00C82F39">
        <w:tc>
          <w:tcPr>
            <w:tcW w:w="3615" w:type="dxa"/>
            <w:shd w:val="clear" w:color="auto" w:fill="auto"/>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 xml:space="preserve">Барлығы </w:t>
            </w:r>
          </w:p>
        </w:tc>
        <w:tc>
          <w:tcPr>
            <w:tcW w:w="3616" w:type="dxa"/>
            <w:shd w:val="clear" w:color="auto" w:fill="auto"/>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Үздік оқитындар</w:t>
            </w:r>
          </w:p>
        </w:tc>
        <w:tc>
          <w:tcPr>
            <w:tcW w:w="2658" w:type="dxa"/>
            <w:shd w:val="clear" w:color="auto" w:fill="auto"/>
          </w:tcPr>
          <w:p w:rsidR="000E0DD3" w:rsidRPr="00826C35"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Жақсы оқитындар</w:t>
            </w:r>
          </w:p>
          <w:p w:rsidR="000E0DD3" w:rsidRPr="004B366D" w:rsidRDefault="000E0DD3" w:rsidP="00C82F39">
            <w:pPr>
              <w:pStyle w:val="af8"/>
              <w:rPr>
                <w:rFonts w:ascii="Times New Roman" w:hAnsi="Times New Roman"/>
                <w:color w:val="323232"/>
                <w:sz w:val="24"/>
                <w:szCs w:val="24"/>
              </w:rPr>
            </w:pPr>
          </w:p>
        </w:tc>
      </w:tr>
      <w:tr w:rsidR="000E0DD3" w:rsidRPr="004B366D" w:rsidTr="00C82F39">
        <w:tc>
          <w:tcPr>
            <w:tcW w:w="3615" w:type="dxa"/>
            <w:shd w:val="clear" w:color="auto" w:fill="auto"/>
          </w:tcPr>
          <w:p w:rsidR="000E0DD3" w:rsidRPr="00826C35" w:rsidRDefault="000E0DD3" w:rsidP="00C82F39">
            <w:pPr>
              <w:pStyle w:val="af8"/>
              <w:rPr>
                <w:rFonts w:ascii="Times New Roman" w:hAnsi="Times New Roman"/>
                <w:color w:val="323232"/>
                <w:sz w:val="24"/>
                <w:szCs w:val="24"/>
                <w:lang w:val="kk-KZ"/>
              </w:rPr>
            </w:pPr>
            <w:r w:rsidRPr="004B366D">
              <w:rPr>
                <w:rFonts w:ascii="Times New Roman" w:hAnsi="Times New Roman"/>
                <w:color w:val="323232"/>
                <w:sz w:val="24"/>
                <w:szCs w:val="24"/>
              </w:rPr>
              <w:t xml:space="preserve">2012-2013 </w:t>
            </w:r>
            <w:r>
              <w:rPr>
                <w:rFonts w:ascii="Times New Roman" w:hAnsi="Times New Roman"/>
                <w:color w:val="323232"/>
                <w:sz w:val="24"/>
                <w:szCs w:val="24"/>
                <w:lang w:val="kk-KZ"/>
              </w:rPr>
              <w:t>оқу жылы</w:t>
            </w:r>
          </w:p>
        </w:tc>
        <w:tc>
          <w:tcPr>
            <w:tcW w:w="361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21/5,2%(+0,09%)</w:t>
            </w:r>
          </w:p>
        </w:tc>
        <w:tc>
          <w:tcPr>
            <w:tcW w:w="2658"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127/31,6(-1,1%)</w:t>
            </w:r>
          </w:p>
        </w:tc>
      </w:tr>
      <w:tr w:rsidR="000E0DD3" w:rsidRPr="004B366D" w:rsidTr="00C82F39">
        <w:tc>
          <w:tcPr>
            <w:tcW w:w="3615"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 xml:space="preserve">2013-2014 </w:t>
            </w:r>
            <w:r>
              <w:rPr>
                <w:rFonts w:ascii="Times New Roman" w:hAnsi="Times New Roman"/>
                <w:color w:val="323232"/>
                <w:sz w:val="24"/>
                <w:szCs w:val="24"/>
                <w:lang w:val="kk-KZ"/>
              </w:rPr>
              <w:t>оқу жылы</w:t>
            </w:r>
          </w:p>
        </w:tc>
        <w:tc>
          <w:tcPr>
            <w:tcW w:w="3616"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29/6,8% (+1,6)</w:t>
            </w:r>
          </w:p>
        </w:tc>
        <w:tc>
          <w:tcPr>
            <w:tcW w:w="2658"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134/31,6 (0)</w:t>
            </w:r>
          </w:p>
        </w:tc>
      </w:tr>
      <w:tr w:rsidR="000E0DD3" w:rsidRPr="004B366D" w:rsidTr="00C82F39">
        <w:tc>
          <w:tcPr>
            <w:tcW w:w="3615" w:type="dxa"/>
            <w:shd w:val="clear" w:color="auto" w:fill="auto"/>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 xml:space="preserve">2014-2015 </w:t>
            </w:r>
            <w:r>
              <w:rPr>
                <w:rFonts w:ascii="Times New Roman" w:hAnsi="Times New Roman"/>
                <w:color w:val="323232"/>
                <w:sz w:val="24"/>
                <w:szCs w:val="24"/>
                <w:lang w:val="kk-KZ"/>
              </w:rPr>
              <w:t>оқу жылы</w:t>
            </w:r>
          </w:p>
        </w:tc>
        <w:tc>
          <w:tcPr>
            <w:tcW w:w="3616" w:type="dxa"/>
            <w:shd w:val="clear" w:color="auto" w:fill="auto"/>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33/7,7% (+0,9)</w:t>
            </w:r>
          </w:p>
        </w:tc>
        <w:tc>
          <w:tcPr>
            <w:tcW w:w="2658" w:type="dxa"/>
            <w:shd w:val="clear" w:color="auto" w:fill="auto"/>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157/36,7% (+5)</w:t>
            </w:r>
          </w:p>
        </w:tc>
      </w:tr>
    </w:tbl>
    <w:p w:rsidR="000E0DD3" w:rsidRDefault="000E0DD3"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color w:val="323232"/>
          <w:sz w:val="24"/>
          <w:szCs w:val="24"/>
        </w:rPr>
      </w:pPr>
    </w:p>
    <w:p w:rsidR="000E0DD3" w:rsidRPr="00826C35" w:rsidRDefault="000E0DD3" w:rsidP="000E0DD3">
      <w:pPr>
        <w:spacing w:after="0" w:line="240" w:lineRule="auto"/>
        <w:jc w:val="both"/>
        <w:outlineLvl w:val="0"/>
        <w:rPr>
          <w:rFonts w:ascii="Times New Roman" w:eastAsia="Times New Roman" w:hAnsi="Times New Roman"/>
          <w:b/>
          <w:sz w:val="24"/>
          <w:szCs w:val="24"/>
          <w:lang w:val="kk-KZ"/>
        </w:rPr>
      </w:pPr>
      <w:r w:rsidRPr="00826C35">
        <w:rPr>
          <w:rFonts w:ascii="Times New Roman" w:eastAsia="Times New Roman" w:hAnsi="Times New Roman"/>
          <w:b/>
          <w:sz w:val="24"/>
          <w:szCs w:val="24"/>
          <w:lang w:val="kk-KZ"/>
        </w:rPr>
        <w:lastRenderedPageBreak/>
        <w:t>№5</w:t>
      </w:r>
      <w:r>
        <w:rPr>
          <w:rFonts w:ascii="Times New Roman" w:eastAsia="Times New Roman" w:hAnsi="Times New Roman"/>
          <w:b/>
          <w:sz w:val="24"/>
          <w:szCs w:val="24"/>
          <w:lang w:val="kk-KZ"/>
        </w:rPr>
        <w:t>-</w:t>
      </w:r>
      <w:r w:rsidRPr="00826C35">
        <w:rPr>
          <w:rFonts w:ascii="Times New Roman" w:eastAsia="Times New Roman" w:hAnsi="Times New Roman"/>
          <w:b/>
          <w:sz w:val="24"/>
          <w:szCs w:val="24"/>
          <w:lang w:val="kk-KZ"/>
        </w:rPr>
        <w:t>кесте.  Пән</w:t>
      </w:r>
      <w:r>
        <w:rPr>
          <w:rFonts w:ascii="Times New Roman" w:eastAsia="Times New Roman" w:hAnsi="Times New Roman"/>
          <w:b/>
          <w:sz w:val="24"/>
          <w:szCs w:val="24"/>
          <w:lang w:val="kk-KZ"/>
        </w:rPr>
        <w:t>дер</w:t>
      </w:r>
      <w:r w:rsidRPr="00826C35">
        <w:rPr>
          <w:rFonts w:ascii="Times New Roman" w:eastAsia="Times New Roman" w:hAnsi="Times New Roman"/>
          <w:b/>
          <w:sz w:val="24"/>
          <w:szCs w:val="24"/>
          <w:lang w:val="kk-KZ"/>
        </w:rPr>
        <w:t xml:space="preserve"> бойынша білім сапасының  динамикасы.</w:t>
      </w: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7"/>
        <w:gridCol w:w="853"/>
        <w:gridCol w:w="850"/>
        <w:gridCol w:w="886"/>
        <w:gridCol w:w="709"/>
        <w:gridCol w:w="673"/>
        <w:gridCol w:w="814"/>
        <w:gridCol w:w="919"/>
        <w:gridCol w:w="638"/>
        <w:gridCol w:w="709"/>
        <w:gridCol w:w="889"/>
        <w:gridCol w:w="709"/>
      </w:tblGrid>
      <w:tr w:rsidR="000E0DD3" w:rsidRPr="004B366D" w:rsidTr="00C82F39">
        <w:trPr>
          <w:cantSplit/>
        </w:trPr>
        <w:tc>
          <w:tcPr>
            <w:tcW w:w="2127" w:type="dxa"/>
            <w:vMerge w:val="restart"/>
          </w:tcPr>
          <w:p w:rsidR="000E0DD3" w:rsidRPr="004B366D" w:rsidRDefault="000E0DD3" w:rsidP="00C82F39">
            <w:pPr>
              <w:pStyle w:val="af8"/>
              <w:rPr>
                <w:rFonts w:ascii="Times New Roman" w:hAnsi="Times New Roman"/>
                <w:color w:val="323232"/>
                <w:sz w:val="24"/>
                <w:szCs w:val="24"/>
              </w:rPr>
            </w:pPr>
            <w:proofErr w:type="gramStart"/>
            <w:r>
              <w:rPr>
                <w:rFonts w:ascii="Times New Roman" w:hAnsi="Times New Roman"/>
                <w:color w:val="323232"/>
                <w:sz w:val="24"/>
                <w:szCs w:val="24"/>
              </w:rPr>
              <w:t>П</w:t>
            </w:r>
            <w:proofErr w:type="gramEnd"/>
            <w:r>
              <w:rPr>
                <w:rFonts w:ascii="Times New Roman" w:hAnsi="Times New Roman"/>
                <w:color w:val="323232"/>
                <w:sz w:val="24"/>
                <w:szCs w:val="24"/>
                <w:lang w:val="kk-KZ"/>
              </w:rPr>
              <w:t xml:space="preserve">ән </w:t>
            </w:r>
            <w:r w:rsidRPr="004B366D">
              <w:rPr>
                <w:rFonts w:ascii="Times New Roman" w:hAnsi="Times New Roman"/>
                <w:color w:val="323232"/>
                <w:sz w:val="24"/>
                <w:szCs w:val="24"/>
              </w:rPr>
              <w:t>/%</w:t>
            </w:r>
          </w:p>
        </w:tc>
        <w:tc>
          <w:tcPr>
            <w:tcW w:w="2410" w:type="dxa"/>
            <w:gridSpan w:val="3"/>
          </w:tcPr>
          <w:p w:rsidR="000E0DD3" w:rsidRDefault="000E0DD3" w:rsidP="00C82F39">
            <w:pPr>
              <w:pStyle w:val="af8"/>
              <w:rPr>
                <w:rFonts w:ascii="Times New Roman" w:hAnsi="Times New Roman"/>
                <w:sz w:val="24"/>
                <w:szCs w:val="24"/>
                <w:lang w:val="kk-KZ"/>
              </w:rPr>
            </w:pPr>
            <w:r w:rsidRPr="00AD1EF3">
              <w:rPr>
                <w:rFonts w:ascii="Times New Roman" w:hAnsi="Times New Roman"/>
                <w:sz w:val="24"/>
                <w:szCs w:val="24"/>
                <w:lang w:val="kk-KZ"/>
              </w:rPr>
              <w:t>Білім сапасы</w:t>
            </w:r>
            <w:r>
              <w:rPr>
                <w:rFonts w:ascii="Times New Roman" w:hAnsi="Times New Roman"/>
                <w:sz w:val="24"/>
                <w:szCs w:val="24"/>
                <w:lang w:val="kk-KZ"/>
              </w:rPr>
              <w:t>,</w:t>
            </w:r>
          </w:p>
          <w:p w:rsidR="000E0DD3" w:rsidRPr="004B366D" w:rsidRDefault="000E0DD3" w:rsidP="00C82F39">
            <w:pPr>
              <w:pStyle w:val="af8"/>
              <w:rPr>
                <w:rFonts w:ascii="Times New Roman" w:hAnsi="Times New Roman"/>
                <w:color w:val="323232"/>
                <w:sz w:val="24"/>
                <w:szCs w:val="24"/>
              </w:rPr>
            </w:pPr>
            <w:r w:rsidRPr="00AD1EF3">
              <w:rPr>
                <w:rFonts w:ascii="Times New Roman" w:hAnsi="Times New Roman"/>
                <w:sz w:val="24"/>
                <w:szCs w:val="24"/>
              </w:rPr>
              <w:t>201</w:t>
            </w:r>
            <w:r w:rsidRPr="00AD1EF3">
              <w:rPr>
                <w:rFonts w:ascii="Times New Roman" w:hAnsi="Times New Roman"/>
                <w:sz w:val="24"/>
                <w:szCs w:val="24"/>
                <w:lang w:val="kk-KZ"/>
              </w:rPr>
              <w:t>2</w:t>
            </w:r>
            <w:r w:rsidRPr="00AD1EF3">
              <w:rPr>
                <w:rFonts w:ascii="Times New Roman" w:hAnsi="Times New Roman"/>
                <w:sz w:val="24"/>
                <w:szCs w:val="24"/>
              </w:rPr>
              <w:t>-201</w:t>
            </w:r>
            <w:r w:rsidRPr="00AD1EF3">
              <w:rPr>
                <w:rFonts w:ascii="Times New Roman" w:hAnsi="Times New Roman"/>
                <w:sz w:val="24"/>
                <w:szCs w:val="24"/>
                <w:lang w:val="kk-KZ"/>
              </w:rPr>
              <w:t>3оқу жылы</w:t>
            </w:r>
          </w:p>
        </w:tc>
        <w:tc>
          <w:tcPr>
            <w:tcW w:w="886" w:type="dxa"/>
            <w:vMerge w:val="restart"/>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итого</w:t>
            </w:r>
          </w:p>
        </w:tc>
        <w:tc>
          <w:tcPr>
            <w:tcW w:w="2196" w:type="dxa"/>
            <w:gridSpan w:val="3"/>
          </w:tcPr>
          <w:p w:rsidR="000E0DD3" w:rsidRDefault="000E0DD3" w:rsidP="00C82F39">
            <w:pPr>
              <w:pStyle w:val="af8"/>
              <w:rPr>
                <w:rFonts w:ascii="Times New Roman" w:hAnsi="Times New Roman"/>
                <w:sz w:val="24"/>
                <w:szCs w:val="24"/>
                <w:lang w:val="kk-KZ"/>
              </w:rPr>
            </w:pPr>
            <w:r w:rsidRPr="00AD1EF3">
              <w:rPr>
                <w:rFonts w:ascii="Times New Roman" w:hAnsi="Times New Roman"/>
                <w:sz w:val="24"/>
                <w:szCs w:val="24"/>
                <w:lang w:val="kk-KZ"/>
              </w:rPr>
              <w:t>Білім сапасы</w:t>
            </w:r>
            <w:r>
              <w:rPr>
                <w:rFonts w:ascii="Times New Roman" w:hAnsi="Times New Roman"/>
                <w:sz w:val="24"/>
                <w:szCs w:val="24"/>
                <w:lang w:val="kk-KZ"/>
              </w:rPr>
              <w:t>,</w:t>
            </w:r>
          </w:p>
          <w:p w:rsidR="000E0DD3" w:rsidRPr="004B366D" w:rsidRDefault="000E0DD3" w:rsidP="00C82F39">
            <w:pPr>
              <w:pStyle w:val="af8"/>
              <w:rPr>
                <w:rFonts w:ascii="Times New Roman" w:hAnsi="Times New Roman"/>
                <w:color w:val="323232"/>
                <w:sz w:val="24"/>
                <w:szCs w:val="24"/>
              </w:rPr>
            </w:pPr>
            <w:r w:rsidRPr="00AD1EF3">
              <w:rPr>
                <w:rFonts w:ascii="Times New Roman" w:hAnsi="Times New Roman"/>
                <w:sz w:val="24"/>
                <w:szCs w:val="24"/>
              </w:rPr>
              <w:t>201</w:t>
            </w:r>
            <w:r>
              <w:rPr>
                <w:rFonts w:ascii="Times New Roman" w:hAnsi="Times New Roman"/>
                <w:sz w:val="24"/>
                <w:szCs w:val="24"/>
                <w:lang w:val="kk-KZ"/>
              </w:rPr>
              <w:t>3</w:t>
            </w:r>
            <w:r w:rsidRPr="00AD1EF3">
              <w:rPr>
                <w:rFonts w:ascii="Times New Roman" w:hAnsi="Times New Roman"/>
                <w:sz w:val="24"/>
                <w:szCs w:val="24"/>
              </w:rPr>
              <w:t>-201</w:t>
            </w:r>
            <w:r>
              <w:rPr>
                <w:rFonts w:ascii="Times New Roman" w:hAnsi="Times New Roman"/>
                <w:sz w:val="24"/>
                <w:szCs w:val="24"/>
                <w:lang w:val="kk-KZ"/>
              </w:rPr>
              <w:t xml:space="preserve">4 </w:t>
            </w:r>
            <w:r w:rsidRPr="00AD1EF3">
              <w:rPr>
                <w:rFonts w:ascii="Times New Roman" w:hAnsi="Times New Roman"/>
                <w:sz w:val="24"/>
                <w:szCs w:val="24"/>
                <w:lang w:val="kk-KZ"/>
              </w:rPr>
              <w:t>оқу жылы</w:t>
            </w:r>
          </w:p>
        </w:tc>
        <w:tc>
          <w:tcPr>
            <w:tcW w:w="919" w:type="dxa"/>
            <w:vMerge w:val="restart"/>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итого</w:t>
            </w:r>
          </w:p>
        </w:tc>
        <w:tc>
          <w:tcPr>
            <w:tcW w:w="2236" w:type="dxa"/>
            <w:gridSpan w:val="3"/>
            <w:shd w:val="clear" w:color="auto" w:fill="auto"/>
          </w:tcPr>
          <w:p w:rsidR="000E0DD3" w:rsidRDefault="000E0DD3" w:rsidP="00C82F39">
            <w:pPr>
              <w:pStyle w:val="af8"/>
              <w:rPr>
                <w:rFonts w:ascii="Times New Roman" w:hAnsi="Times New Roman"/>
                <w:sz w:val="24"/>
                <w:szCs w:val="24"/>
                <w:lang w:val="kk-KZ"/>
              </w:rPr>
            </w:pPr>
            <w:r w:rsidRPr="00AD1EF3">
              <w:rPr>
                <w:rFonts w:ascii="Times New Roman" w:hAnsi="Times New Roman"/>
                <w:sz w:val="24"/>
                <w:szCs w:val="24"/>
                <w:lang w:val="kk-KZ"/>
              </w:rPr>
              <w:t>Білім сапасы</w:t>
            </w:r>
            <w:r>
              <w:rPr>
                <w:rFonts w:ascii="Times New Roman" w:hAnsi="Times New Roman"/>
                <w:sz w:val="24"/>
                <w:szCs w:val="24"/>
                <w:lang w:val="kk-KZ"/>
              </w:rPr>
              <w:t>,</w:t>
            </w:r>
          </w:p>
          <w:p w:rsidR="000E0DD3" w:rsidRPr="004B366D" w:rsidRDefault="000E0DD3" w:rsidP="00C82F39">
            <w:pPr>
              <w:pStyle w:val="af8"/>
              <w:rPr>
                <w:rFonts w:ascii="Times New Roman" w:hAnsi="Times New Roman"/>
                <w:color w:val="323232"/>
                <w:sz w:val="24"/>
                <w:szCs w:val="24"/>
              </w:rPr>
            </w:pPr>
            <w:r w:rsidRPr="00AD1EF3">
              <w:rPr>
                <w:rFonts w:ascii="Times New Roman" w:hAnsi="Times New Roman"/>
                <w:sz w:val="24"/>
                <w:szCs w:val="24"/>
              </w:rPr>
              <w:t>201</w:t>
            </w:r>
            <w:r>
              <w:rPr>
                <w:rFonts w:ascii="Times New Roman" w:hAnsi="Times New Roman"/>
                <w:sz w:val="24"/>
                <w:szCs w:val="24"/>
                <w:lang w:val="kk-KZ"/>
              </w:rPr>
              <w:t>4</w:t>
            </w:r>
            <w:r w:rsidRPr="00AD1EF3">
              <w:rPr>
                <w:rFonts w:ascii="Times New Roman" w:hAnsi="Times New Roman"/>
                <w:sz w:val="24"/>
                <w:szCs w:val="24"/>
              </w:rPr>
              <w:t>-201</w:t>
            </w:r>
            <w:r>
              <w:rPr>
                <w:rFonts w:ascii="Times New Roman" w:hAnsi="Times New Roman"/>
                <w:sz w:val="24"/>
                <w:szCs w:val="24"/>
                <w:lang w:val="kk-KZ"/>
              </w:rPr>
              <w:t xml:space="preserve">5 </w:t>
            </w:r>
            <w:r w:rsidRPr="00AD1EF3">
              <w:rPr>
                <w:rFonts w:ascii="Times New Roman" w:hAnsi="Times New Roman"/>
                <w:sz w:val="24"/>
                <w:szCs w:val="24"/>
                <w:lang w:val="kk-KZ"/>
              </w:rPr>
              <w:t>оқу жылы</w:t>
            </w:r>
          </w:p>
        </w:tc>
        <w:tc>
          <w:tcPr>
            <w:tcW w:w="709" w:type="dxa"/>
            <w:vMerge w:val="restart"/>
          </w:tcPr>
          <w:p w:rsidR="000E0DD3"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Ито</w:t>
            </w:r>
          </w:p>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го</w:t>
            </w:r>
          </w:p>
        </w:tc>
      </w:tr>
      <w:tr w:rsidR="000E0DD3" w:rsidRPr="004B366D" w:rsidTr="00C82F39">
        <w:trPr>
          <w:cantSplit/>
        </w:trPr>
        <w:tc>
          <w:tcPr>
            <w:tcW w:w="2127" w:type="dxa"/>
            <w:vMerge/>
          </w:tcPr>
          <w:p w:rsidR="000E0DD3" w:rsidRPr="004B366D" w:rsidRDefault="000E0DD3" w:rsidP="00C82F39">
            <w:pPr>
              <w:pStyle w:val="af8"/>
              <w:rPr>
                <w:rFonts w:ascii="Times New Roman" w:hAnsi="Times New Roman"/>
                <w:color w:val="323232"/>
                <w:sz w:val="24"/>
                <w:szCs w:val="24"/>
              </w:rPr>
            </w:pPr>
          </w:p>
        </w:tc>
        <w:tc>
          <w:tcPr>
            <w:tcW w:w="707"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1-4</w:t>
            </w:r>
          </w:p>
        </w:tc>
        <w:tc>
          <w:tcPr>
            <w:tcW w:w="85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5-9</w:t>
            </w:r>
          </w:p>
        </w:tc>
        <w:tc>
          <w:tcPr>
            <w:tcW w:w="850"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10-11</w:t>
            </w:r>
          </w:p>
        </w:tc>
        <w:tc>
          <w:tcPr>
            <w:tcW w:w="886" w:type="dxa"/>
            <w:vMerge/>
          </w:tcPr>
          <w:p w:rsidR="000E0DD3" w:rsidRPr="004B366D" w:rsidRDefault="000E0DD3" w:rsidP="00C82F39">
            <w:pPr>
              <w:pStyle w:val="af8"/>
              <w:rPr>
                <w:rFonts w:ascii="Times New Roman" w:hAnsi="Times New Roman"/>
                <w:color w:val="323232"/>
                <w:sz w:val="24"/>
                <w:szCs w:val="24"/>
              </w:rPr>
            </w:pPr>
          </w:p>
        </w:tc>
        <w:tc>
          <w:tcPr>
            <w:tcW w:w="70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1-4</w:t>
            </w:r>
          </w:p>
        </w:tc>
        <w:tc>
          <w:tcPr>
            <w:tcW w:w="67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5-9</w:t>
            </w:r>
          </w:p>
        </w:tc>
        <w:tc>
          <w:tcPr>
            <w:tcW w:w="81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10-11</w:t>
            </w:r>
          </w:p>
        </w:tc>
        <w:tc>
          <w:tcPr>
            <w:tcW w:w="919" w:type="dxa"/>
            <w:vMerge/>
          </w:tcPr>
          <w:p w:rsidR="000E0DD3" w:rsidRPr="004B366D" w:rsidRDefault="000E0DD3" w:rsidP="00C82F39">
            <w:pPr>
              <w:pStyle w:val="af8"/>
              <w:rPr>
                <w:rFonts w:ascii="Times New Roman" w:hAnsi="Times New Roman"/>
                <w:color w:val="323232"/>
                <w:sz w:val="24"/>
                <w:szCs w:val="24"/>
              </w:rPr>
            </w:pPr>
          </w:p>
        </w:tc>
        <w:tc>
          <w:tcPr>
            <w:tcW w:w="638"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1-4</w:t>
            </w:r>
          </w:p>
        </w:tc>
        <w:tc>
          <w:tcPr>
            <w:tcW w:w="70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5-9</w:t>
            </w:r>
          </w:p>
        </w:tc>
        <w:tc>
          <w:tcPr>
            <w:tcW w:w="88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10-11</w:t>
            </w:r>
          </w:p>
        </w:tc>
        <w:tc>
          <w:tcPr>
            <w:tcW w:w="709" w:type="dxa"/>
            <w:vMerge/>
          </w:tcPr>
          <w:p w:rsidR="000E0DD3" w:rsidRPr="004B366D" w:rsidRDefault="000E0DD3" w:rsidP="00C82F39">
            <w:pPr>
              <w:pStyle w:val="af8"/>
              <w:rPr>
                <w:rFonts w:ascii="Times New Roman" w:hAnsi="Times New Roman"/>
                <w:color w:val="323232"/>
                <w:sz w:val="24"/>
                <w:szCs w:val="24"/>
              </w:rPr>
            </w:pPr>
          </w:p>
        </w:tc>
      </w:tr>
      <w:tr w:rsidR="000E0DD3" w:rsidRPr="004B366D" w:rsidTr="00C82F39">
        <w:tc>
          <w:tcPr>
            <w:tcW w:w="2127" w:type="dxa"/>
          </w:tcPr>
          <w:p w:rsidR="000E0DD3" w:rsidRPr="004B366D" w:rsidRDefault="000E0DD3" w:rsidP="00C82F39">
            <w:pPr>
              <w:pStyle w:val="af8"/>
              <w:rPr>
                <w:rFonts w:ascii="Times New Roman" w:hAnsi="Times New Roman"/>
                <w:color w:val="323232"/>
                <w:sz w:val="24"/>
                <w:szCs w:val="24"/>
                <w:lang w:val="kk-KZ"/>
              </w:rPr>
            </w:pPr>
            <w:r w:rsidRPr="004B366D">
              <w:rPr>
                <w:rFonts w:ascii="Times New Roman" w:hAnsi="Times New Roman"/>
                <w:color w:val="323232"/>
                <w:sz w:val="24"/>
                <w:szCs w:val="24"/>
                <w:lang w:val="kk-KZ"/>
              </w:rPr>
              <w:t>Қазақ тілі</w:t>
            </w:r>
          </w:p>
        </w:tc>
        <w:tc>
          <w:tcPr>
            <w:tcW w:w="707"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65,1</w:t>
            </w:r>
          </w:p>
        </w:tc>
        <w:tc>
          <w:tcPr>
            <w:tcW w:w="85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37,64</w:t>
            </w:r>
          </w:p>
        </w:tc>
        <w:tc>
          <w:tcPr>
            <w:tcW w:w="850"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55,45</w:t>
            </w:r>
          </w:p>
        </w:tc>
        <w:tc>
          <w:tcPr>
            <w:tcW w:w="88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52,1</w:t>
            </w:r>
          </w:p>
        </w:tc>
        <w:tc>
          <w:tcPr>
            <w:tcW w:w="70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69,4</w:t>
            </w:r>
          </w:p>
        </w:tc>
        <w:tc>
          <w:tcPr>
            <w:tcW w:w="67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34,8</w:t>
            </w:r>
          </w:p>
        </w:tc>
        <w:tc>
          <w:tcPr>
            <w:tcW w:w="81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67,9</w:t>
            </w:r>
          </w:p>
        </w:tc>
        <w:tc>
          <w:tcPr>
            <w:tcW w:w="91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54,7</w:t>
            </w:r>
          </w:p>
        </w:tc>
        <w:tc>
          <w:tcPr>
            <w:tcW w:w="638"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67,5</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43,3</w:t>
            </w:r>
          </w:p>
        </w:tc>
        <w:tc>
          <w:tcPr>
            <w:tcW w:w="88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77,6</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57,8</w:t>
            </w:r>
          </w:p>
        </w:tc>
      </w:tr>
      <w:tr w:rsidR="000E0DD3" w:rsidRPr="004B366D" w:rsidTr="00C82F39">
        <w:tc>
          <w:tcPr>
            <w:tcW w:w="2127" w:type="dxa"/>
          </w:tcPr>
          <w:p w:rsidR="000E0DD3" w:rsidRPr="00826C35" w:rsidRDefault="000E0DD3" w:rsidP="00C82F39">
            <w:pPr>
              <w:spacing w:after="0" w:line="240" w:lineRule="auto"/>
              <w:rPr>
                <w:rFonts w:ascii="Times New Roman" w:eastAsia="Times New Roman" w:hAnsi="Times New Roman"/>
                <w:sz w:val="24"/>
                <w:szCs w:val="24"/>
                <w:lang w:val="kk-KZ"/>
              </w:rPr>
            </w:pPr>
            <w:r w:rsidRPr="00826C35">
              <w:rPr>
                <w:rFonts w:ascii="Times New Roman" w:eastAsia="Times New Roman" w:hAnsi="Times New Roman"/>
                <w:sz w:val="24"/>
                <w:szCs w:val="24"/>
                <w:lang w:val="kk-KZ"/>
              </w:rPr>
              <w:t xml:space="preserve">Орыс тілі </w:t>
            </w:r>
          </w:p>
        </w:tc>
        <w:tc>
          <w:tcPr>
            <w:tcW w:w="707"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66,6</w:t>
            </w:r>
          </w:p>
        </w:tc>
        <w:tc>
          <w:tcPr>
            <w:tcW w:w="85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30,5</w:t>
            </w:r>
          </w:p>
        </w:tc>
        <w:tc>
          <w:tcPr>
            <w:tcW w:w="850"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55,85</w:t>
            </w:r>
          </w:p>
        </w:tc>
        <w:tc>
          <w:tcPr>
            <w:tcW w:w="88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49,6</w:t>
            </w:r>
          </w:p>
        </w:tc>
        <w:tc>
          <w:tcPr>
            <w:tcW w:w="70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70,7</w:t>
            </w:r>
          </w:p>
        </w:tc>
        <w:tc>
          <w:tcPr>
            <w:tcW w:w="67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29,3</w:t>
            </w:r>
          </w:p>
        </w:tc>
        <w:tc>
          <w:tcPr>
            <w:tcW w:w="81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57,1</w:t>
            </w:r>
          </w:p>
        </w:tc>
        <w:tc>
          <w:tcPr>
            <w:tcW w:w="91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52,1</w:t>
            </w:r>
          </w:p>
        </w:tc>
        <w:tc>
          <w:tcPr>
            <w:tcW w:w="638"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70</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35,8</w:t>
            </w:r>
          </w:p>
        </w:tc>
        <w:tc>
          <w:tcPr>
            <w:tcW w:w="88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62,3</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55,3</w:t>
            </w:r>
          </w:p>
        </w:tc>
      </w:tr>
      <w:tr w:rsidR="000E0DD3" w:rsidRPr="004B366D" w:rsidTr="00C82F39">
        <w:tc>
          <w:tcPr>
            <w:tcW w:w="2127" w:type="dxa"/>
          </w:tcPr>
          <w:p w:rsidR="000E0DD3" w:rsidRPr="00826C35" w:rsidRDefault="000E0DD3" w:rsidP="00C82F39">
            <w:pPr>
              <w:spacing w:after="0" w:line="240" w:lineRule="auto"/>
              <w:rPr>
                <w:rFonts w:ascii="Times New Roman" w:eastAsia="Times New Roman" w:hAnsi="Times New Roman"/>
                <w:sz w:val="24"/>
                <w:szCs w:val="24"/>
                <w:lang w:val="kk-KZ"/>
              </w:rPr>
            </w:pPr>
            <w:r w:rsidRPr="00826C35">
              <w:rPr>
                <w:rFonts w:ascii="Times New Roman" w:eastAsia="Times New Roman" w:hAnsi="Times New Roman"/>
                <w:sz w:val="24"/>
                <w:szCs w:val="24"/>
                <w:lang w:val="kk-KZ"/>
              </w:rPr>
              <w:t xml:space="preserve">әдебиет </w:t>
            </w:r>
          </w:p>
        </w:tc>
        <w:tc>
          <w:tcPr>
            <w:tcW w:w="707"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82</w:t>
            </w:r>
          </w:p>
        </w:tc>
        <w:tc>
          <w:tcPr>
            <w:tcW w:w="85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42,12</w:t>
            </w:r>
          </w:p>
        </w:tc>
        <w:tc>
          <w:tcPr>
            <w:tcW w:w="850"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61,75</w:t>
            </w:r>
          </w:p>
        </w:tc>
        <w:tc>
          <w:tcPr>
            <w:tcW w:w="88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59,6</w:t>
            </w:r>
          </w:p>
        </w:tc>
        <w:tc>
          <w:tcPr>
            <w:tcW w:w="70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87,3</w:t>
            </w:r>
          </w:p>
        </w:tc>
        <w:tc>
          <w:tcPr>
            <w:tcW w:w="67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44,4</w:t>
            </w:r>
          </w:p>
        </w:tc>
        <w:tc>
          <w:tcPr>
            <w:tcW w:w="81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57,1</w:t>
            </w:r>
          </w:p>
        </w:tc>
        <w:tc>
          <w:tcPr>
            <w:tcW w:w="91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62,8</w:t>
            </w:r>
          </w:p>
        </w:tc>
        <w:tc>
          <w:tcPr>
            <w:tcW w:w="638"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90</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45,4</w:t>
            </w:r>
          </w:p>
        </w:tc>
        <w:tc>
          <w:tcPr>
            <w:tcW w:w="88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73,5</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67,6</w:t>
            </w:r>
          </w:p>
        </w:tc>
      </w:tr>
      <w:tr w:rsidR="000E0DD3" w:rsidRPr="004B366D" w:rsidTr="00C82F39">
        <w:tc>
          <w:tcPr>
            <w:tcW w:w="2127" w:type="dxa"/>
          </w:tcPr>
          <w:p w:rsidR="000E0DD3" w:rsidRPr="00826C35" w:rsidRDefault="000E0DD3" w:rsidP="00C82F39">
            <w:pPr>
              <w:spacing w:after="0" w:line="240" w:lineRule="auto"/>
              <w:rPr>
                <w:rFonts w:ascii="Times New Roman" w:eastAsia="Times New Roman" w:hAnsi="Times New Roman"/>
                <w:color w:val="000000"/>
                <w:sz w:val="24"/>
                <w:szCs w:val="24"/>
                <w:lang w:val="kk-KZ"/>
              </w:rPr>
            </w:pPr>
            <w:r w:rsidRPr="00826C35">
              <w:rPr>
                <w:rFonts w:ascii="Times New Roman" w:eastAsia="Times New Roman" w:hAnsi="Times New Roman"/>
                <w:color w:val="000000"/>
                <w:sz w:val="24"/>
                <w:szCs w:val="24"/>
                <w:lang w:val="kk-KZ"/>
              </w:rPr>
              <w:t xml:space="preserve">Ағылшын тілі </w:t>
            </w:r>
          </w:p>
        </w:tc>
        <w:tc>
          <w:tcPr>
            <w:tcW w:w="707" w:type="dxa"/>
          </w:tcPr>
          <w:p w:rsidR="000E0DD3" w:rsidRPr="004B366D" w:rsidRDefault="000E0DD3" w:rsidP="00C82F39">
            <w:pPr>
              <w:pStyle w:val="af8"/>
              <w:rPr>
                <w:rFonts w:ascii="Times New Roman" w:hAnsi="Times New Roman"/>
                <w:color w:val="323232"/>
                <w:sz w:val="24"/>
                <w:szCs w:val="24"/>
              </w:rPr>
            </w:pPr>
          </w:p>
        </w:tc>
        <w:tc>
          <w:tcPr>
            <w:tcW w:w="85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40</w:t>
            </w:r>
          </w:p>
        </w:tc>
        <w:tc>
          <w:tcPr>
            <w:tcW w:w="850"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61</w:t>
            </w:r>
          </w:p>
        </w:tc>
        <w:tc>
          <w:tcPr>
            <w:tcW w:w="88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44</w:t>
            </w:r>
          </w:p>
        </w:tc>
        <w:tc>
          <w:tcPr>
            <w:tcW w:w="70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84,4</w:t>
            </w:r>
          </w:p>
        </w:tc>
        <w:tc>
          <w:tcPr>
            <w:tcW w:w="67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43,6</w:t>
            </w:r>
          </w:p>
        </w:tc>
        <w:tc>
          <w:tcPr>
            <w:tcW w:w="81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53,6</w:t>
            </w:r>
          </w:p>
        </w:tc>
        <w:tc>
          <w:tcPr>
            <w:tcW w:w="91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56,7</w:t>
            </w:r>
          </w:p>
        </w:tc>
        <w:tc>
          <w:tcPr>
            <w:tcW w:w="638"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86</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42</w:t>
            </w:r>
          </w:p>
        </w:tc>
        <w:tc>
          <w:tcPr>
            <w:tcW w:w="88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63</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61,7</w:t>
            </w:r>
          </w:p>
        </w:tc>
      </w:tr>
      <w:tr w:rsidR="000E0DD3" w:rsidRPr="004B366D" w:rsidTr="00C82F39">
        <w:tc>
          <w:tcPr>
            <w:tcW w:w="2127" w:type="dxa"/>
          </w:tcPr>
          <w:p w:rsidR="000E0DD3" w:rsidRPr="00826C35" w:rsidRDefault="000E0DD3" w:rsidP="00C82F39">
            <w:pPr>
              <w:spacing w:after="0" w:line="240" w:lineRule="auto"/>
              <w:rPr>
                <w:rFonts w:ascii="Times New Roman" w:eastAsia="Times New Roman" w:hAnsi="Times New Roman"/>
                <w:color w:val="000000"/>
                <w:sz w:val="24"/>
                <w:szCs w:val="24"/>
                <w:lang w:val="kk-KZ"/>
              </w:rPr>
            </w:pPr>
            <w:r w:rsidRPr="00826C35">
              <w:rPr>
                <w:rFonts w:ascii="Times New Roman" w:eastAsia="Times New Roman" w:hAnsi="Times New Roman"/>
                <w:color w:val="000000"/>
                <w:sz w:val="24"/>
                <w:szCs w:val="24"/>
                <w:lang w:val="kk-KZ"/>
              </w:rPr>
              <w:t xml:space="preserve">Неміс тілі </w:t>
            </w:r>
          </w:p>
        </w:tc>
        <w:tc>
          <w:tcPr>
            <w:tcW w:w="707" w:type="dxa"/>
          </w:tcPr>
          <w:p w:rsidR="000E0DD3" w:rsidRPr="004B366D" w:rsidRDefault="000E0DD3" w:rsidP="00C82F39">
            <w:pPr>
              <w:pStyle w:val="af8"/>
              <w:rPr>
                <w:rFonts w:ascii="Times New Roman" w:hAnsi="Times New Roman"/>
                <w:color w:val="323232"/>
                <w:sz w:val="24"/>
                <w:szCs w:val="24"/>
              </w:rPr>
            </w:pPr>
          </w:p>
        </w:tc>
        <w:tc>
          <w:tcPr>
            <w:tcW w:w="85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23</w:t>
            </w:r>
          </w:p>
        </w:tc>
        <w:tc>
          <w:tcPr>
            <w:tcW w:w="850" w:type="dxa"/>
          </w:tcPr>
          <w:p w:rsidR="000E0DD3" w:rsidRPr="004B366D" w:rsidRDefault="000E0DD3" w:rsidP="00C82F39">
            <w:pPr>
              <w:pStyle w:val="af8"/>
              <w:rPr>
                <w:rFonts w:ascii="Times New Roman" w:hAnsi="Times New Roman"/>
                <w:color w:val="323232"/>
                <w:sz w:val="24"/>
                <w:szCs w:val="24"/>
              </w:rPr>
            </w:pPr>
          </w:p>
        </w:tc>
        <w:tc>
          <w:tcPr>
            <w:tcW w:w="88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23</w:t>
            </w:r>
          </w:p>
        </w:tc>
        <w:tc>
          <w:tcPr>
            <w:tcW w:w="709" w:type="dxa"/>
          </w:tcPr>
          <w:p w:rsidR="000E0DD3" w:rsidRPr="004B366D" w:rsidRDefault="000E0DD3" w:rsidP="00C82F39">
            <w:pPr>
              <w:pStyle w:val="af8"/>
              <w:rPr>
                <w:rFonts w:ascii="Times New Roman" w:hAnsi="Times New Roman"/>
                <w:color w:val="323232"/>
                <w:sz w:val="24"/>
                <w:szCs w:val="24"/>
              </w:rPr>
            </w:pPr>
          </w:p>
        </w:tc>
        <w:tc>
          <w:tcPr>
            <w:tcW w:w="67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12,2</w:t>
            </w:r>
          </w:p>
        </w:tc>
        <w:tc>
          <w:tcPr>
            <w:tcW w:w="814" w:type="dxa"/>
          </w:tcPr>
          <w:p w:rsidR="000E0DD3" w:rsidRPr="004B366D" w:rsidRDefault="000E0DD3" w:rsidP="00C82F39">
            <w:pPr>
              <w:pStyle w:val="af8"/>
              <w:rPr>
                <w:rFonts w:ascii="Times New Roman" w:hAnsi="Times New Roman"/>
                <w:color w:val="323232"/>
                <w:sz w:val="24"/>
                <w:szCs w:val="24"/>
              </w:rPr>
            </w:pPr>
          </w:p>
        </w:tc>
        <w:tc>
          <w:tcPr>
            <w:tcW w:w="91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12,2</w:t>
            </w:r>
          </w:p>
        </w:tc>
        <w:tc>
          <w:tcPr>
            <w:tcW w:w="638" w:type="dxa"/>
          </w:tcPr>
          <w:p w:rsidR="000E0DD3" w:rsidRPr="004B366D" w:rsidRDefault="000E0DD3" w:rsidP="00C82F39">
            <w:pPr>
              <w:pStyle w:val="af8"/>
              <w:rPr>
                <w:rFonts w:ascii="Times New Roman" w:hAnsi="Times New Roman"/>
                <w:color w:val="323232"/>
                <w:sz w:val="24"/>
                <w:szCs w:val="24"/>
              </w:rPr>
            </w:pP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36</w:t>
            </w:r>
          </w:p>
        </w:tc>
        <w:tc>
          <w:tcPr>
            <w:tcW w:w="889" w:type="dxa"/>
          </w:tcPr>
          <w:p w:rsidR="000E0DD3" w:rsidRPr="004B366D" w:rsidRDefault="000E0DD3" w:rsidP="00C82F39">
            <w:pPr>
              <w:pStyle w:val="af8"/>
              <w:rPr>
                <w:rFonts w:ascii="Times New Roman" w:hAnsi="Times New Roman"/>
                <w:color w:val="323232"/>
                <w:sz w:val="24"/>
                <w:szCs w:val="24"/>
              </w:rPr>
            </w:pP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36</w:t>
            </w:r>
          </w:p>
        </w:tc>
      </w:tr>
      <w:tr w:rsidR="000E0DD3" w:rsidRPr="004B366D" w:rsidTr="00C82F39">
        <w:tc>
          <w:tcPr>
            <w:tcW w:w="2127" w:type="dxa"/>
          </w:tcPr>
          <w:p w:rsidR="000E0DD3" w:rsidRPr="00826C35" w:rsidRDefault="000E0DD3" w:rsidP="00C82F39">
            <w:pPr>
              <w:spacing w:after="0" w:line="240" w:lineRule="auto"/>
              <w:rPr>
                <w:rFonts w:ascii="Times New Roman" w:eastAsia="Times New Roman" w:hAnsi="Times New Roman"/>
                <w:color w:val="000000"/>
                <w:sz w:val="24"/>
                <w:szCs w:val="24"/>
                <w:lang w:val="kk-KZ"/>
              </w:rPr>
            </w:pPr>
            <w:r w:rsidRPr="00826C35">
              <w:rPr>
                <w:rFonts w:ascii="Times New Roman" w:eastAsia="Times New Roman" w:hAnsi="Times New Roman"/>
                <w:color w:val="000000"/>
                <w:sz w:val="24"/>
                <w:szCs w:val="24"/>
                <w:lang w:val="kk-KZ"/>
              </w:rPr>
              <w:t xml:space="preserve"> Қазақстан тарихы</w:t>
            </w:r>
          </w:p>
        </w:tc>
        <w:tc>
          <w:tcPr>
            <w:tcW w:w="707" w:type="dxa"/>
          </w:tcPr>
          <w:p w:rsidR="000E0DD3" w:rsidRPr="004B366D" w:rsidRDefault="000E0DD3" w:rsidP="00C82F39">
            <w:pPr>
              <w:pStyle w:val="af8"/>
              <w:rPr>
                <w:rFonts w:ascii="Times New Roman" w:hAnsi="Times New Roman"/>
                <w:color w:val="323232"/>
                <w:sz w:val="24"/>
                <w:szCs w:val="24"/>
              </w:rPr>
            </w:pPr>
          </w:p>
        </w:tc>
        <w:tc>
          <w:tcPr>
            <w:tcW w:w="85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41,68</w:t>
            </w:r>
          </w:p>
        </w:tc>
        <w:tc>
          <w:tcPr>
            <w:tcW w:w="850"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41,35</w:t>
            </w:r>
          </w:p>
        </w:tc>
        <w:tc>
          <w:tcPr>
            <w:tcW w:w="88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42,1</w:t>
            </w:r>
          </w:p>
        </w:tc>
        <w:tc>
          <w:tcPr>
            <w:tcW w:w="709" w:type="dxa"/>
          </w:tcPr>
          <w:p w:rsidR="000E0DD3" w:rsidRPr="004B366D" w:rsidRDefault="000E0DD3" w:rsidP="00C82F39">
            <w:pPr>
              <w:pStyle w:val="af8"/>
              <w:rPr>
                <w:rFonts w:ascii="Times New Roman" w:hAnsi="Times New Roman"/>
                <w:color w:val="323232"/>
                <w:sz w:val="24"/>
                <w:szCs w:val="24"/>
              </w:rPr>
            </w:pPr>
          </w:p>
        </w:tc>
        <w:tc>
          <w:tcPr>
            <w:tcW w:w="67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48</w:t>
            </w:r>
          </w:p>
        </w:tc>
        <w:tc>
          <w:tcPr>
            <w:tcW w:w="81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64,2</w:t>
            </w:r>
          </w:p>
        </w:tc>
        <w:tc>
          <w:tcPr>
            <w:tcW w:w="91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56,1</w:t>
            </w:r>
          </w:p>
        </w:tc>
        <w:tc>
          <w:tcPr>
            <w:tcW w:w="638" w:type="dxa"/>
          </w:tcPr>
          <w:p w:rsidR="000E0DD3" w:rsidRPr="004B366D" w:rsidRDefault="000E0DD3" w:rsidP="00C82F39">
            <w:pPr>
              <w:pStyle w:val="af8"/>
              <w:rPr>
                <w:rFonts w:ascii="Times New Roman" w:hAnsi="Times New Roman"/>
                <w:color w:val="323232"/>
                <w:sz w:val="24"/>
                <w:szCs w:val="24"/>
              </w:rPr>
            </w:pP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49</w:t>
            </w:r>
          </w:p>
        </w:tc>
        <w:tc>
          <w:tcPr>
            <w:tcW w:w="88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74</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52,6</w:t>
            </w:r>
          </w:p>
        </w:tc>
      </w:tr>
      <w:tr w:rsidR="000E0DD3" w:rsidRPr="004B366D" w:rsidTr="00C82F39">
        <w:tc>
          <w:tcPr>
            <w:tcW w:w="2127" w:type="dxa"/>
          </w:tcPr>
          <w:p w:rsidR="000E0DD3" w:rsidRPr="00826C35" w:rsidRDefault="000E0DD3" w:rsidP="00C82F39">
            <w:pPr>
              <w:spacing w:after="0" w:line="240" w:lineRule="auto"/>
              <w:rPr>
                <w:rFonts w:ascii="Times New Roman" w:eastAsia="Times New Roman" w:hAnsi="Times New Roman"/>
                <w:color w:val="000000"/>
                <w:sz w:val="24"/>
                <w:szCs w:val="24"/>
                <w:lang w:val="kk-KZ"/>
              </w:rPr>
            </w:pPr>
            <w:r w:rsidRPr="00826C35">
              <w:rPr>
                <w:rFonts w:ascii="Times New Roman" w:eastAsia="Times New Roman" w:hAnsi="Times New Roman"/>
                <w:color w:val="000000"/>
                <w:sz w:val="24"/>
                <w:szCs w:val="24"/>
                <w:lang w:val="kk-KZ"/>
              </w:rPr>
              <w:t xml:space="preserve">Дүниежүзілік тарихы </w:t>
            </w:r>
          </w:p>
        </w:tc>
        <w:tc>
          <w:tcPr>
            <w:tcW w:w="707" w:type="dxa"/>
          </w:tcPr>
          <w:p w:rsidR="000E0DD3" w:rsidRPr="004B366D" w:rsidRDefault="000E0DD3" w:rsidP="00C82F39">
            <w:pPr>
              <w:pStyle w:val="af8"/>
              <w:rPr>
                <w:rFonts w:ascii="Times New Roman" w:hAnsi="Times New Roman"/>
                <w:color w:val="323232"/>
                <w:sz w:val="24"/>
                <w:szCs w:val="24"/>
              </w:rPr>
            </w:pPr>
          </w:p>
        </w:tc>
        <w:tc>
          <w:tcPr>
            <w:tcW w:w="85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40,6</w:t>
            </w:r>
          </w:p>
        </w:tc>
        <w:tc>
          <w:tcPr>
            <w:tcW w:w="850"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52,9</w:t>
            </w:r>
          </w:p>
        </w:tc>
        <w:tc>
          <w:tcPr>
            <w:tcW w:w="88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42,6</w:t>
            </w:r>
          </w:p>
        </w:tc>
        <w:tc>
          <w:tcPr>
            <w:tcW w:w="709" w:type="dxa"/>
          </w:tcPr>
          <w:p w:rsidR="000E0DD3" w:rsidRPr="004B366D" w:rsidRDefault="000E0DD3" w:rsidP="00C82F39">
            <w:pPr>
              <w:pStyle w:val="af8"/>
              <w:rPr>
                <w:rFonts w:ascii="Times New Roman" w:hAnsi="Times New Roman"/>
                <w:color w:val="323232"/>
                <w:sz w:val="24"/>
                <w:szCs w:val="24"/>
              </w:rPr>
            </w:pPr>
          </w:p>
        </w:tc>
        <w:tc>
          <w:tcPr>
            <w:tcW w:w="67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45,3</w:t>
            </w:r>
          </w:p>
        </w:tc>
        <w:tc>
          <w:tcPr>
            <w:tcW w:w="81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75</w:t>
            </w:r>
          </w:p>
        </w:tc>
        <w:tc>
          <w:tcPr>
            <w:tcW w:w="91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50,6</w:t>
            </w:r>
          </w:p>
        </w:tc>
        <w:tc>
          <w:tcPr>
            <w:tcW w:w="638" w:type="dxa"/>
          </w:tcPr>
          <w:p w:rsidR="000E0DD3" w:rsidRPr="004B366D" w:rsidRDefault="000E0DD3" w:rsidP="00C82F39">
            <w:pPr>
              <w:pStyle w:val="af8"/>
              <w:rPr>
                <w:rFonts w:ascii="Times New Roman" w:hAnsi="Times New Roman"/>
                <w:color w:val="323232"/>
                <w:sz w:val="24"/>
                <w:szCs w:val="24"/>
              </w:rPr>
            </w:pP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49,7</w:t>
            </w:r>
          </w:p>
        </w:tc>
        <w:tc>
          <w:tcPr>
            <w:tcW w:w="88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75,6</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55,4</w:t>
            </w:r>
          </w:p>
        </w:tc>
      </w:tr>
      <w:tr w:rsidR="000E0DD3" w:rsidRPr="004B366D" w:rsidTr="00C82F39">
        <w:tc>
          <w:tcPr>
            <w:tcW w:w="2127" w:type="dxa"/>
          </w:tcPr>
          <w:p w:rsidR="000E0DD3" w:rsidRPr="004B366D"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Математика</w:t>
            </w:r>
          </w:p>
        </w:tc>
        <w:tc>
          <w:tcPr>
            <w:tcW w:w="707"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75,8</w:t>
            </w:r>
          </w:p>
        </w:tc>
        <w:tc>
          <w:tcPr>
            <w:tcW w:w="853"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39,1</w:t>
            </w:r>
          </w:p>
        </w:tc>
        <w:tc>
          <w:tcPr>
            <w:tcW w:w="850"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23</w:t>
            </w:r>
          </w:p>
        </w:tc>
        <w:tc>
          <w:tcPr>
            <w:tcW w:w="886"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46</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73,3</w:t>
            </w:r>
          </w:p>
        </w:tc>
        <w:tc>
          <w:tcPr>
            <w:tcW w:w="673"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38</w:t>
            </w:r>
          </w:p>
        </w:tc>
        <w:tc>
          <w:tcPr>
            <w:tcW w:w="814"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50</w:t>
            </w:r>
          </w:p>
        </w:tc>
        <w:tc>
          <w:tcPr>
            <w:tcW w:w="91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56,4</w:t>
            </w:r>
          </w:p>
        </w:tc>
        <w:tc>
          <w:tcPr>
            <w:tcW w:w="638"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74,4</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38</w:t>
            </w:r>
          </w:p>
        </w:tc>
        <w:tc>
          <w:tcPr>
            <w:tcW w:w="88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47,5</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57,8</w:t>
            </w:r>
          </w:p>
        </w:tc>
      </w:tr>
      <w:tr w:rsidR="000E0DD3" w:rsidRPr="004B366D" w:rsidTr="00C82F39">
        <w:tc>
          <w:tcPr>
            <w:tcW w:w="2127" w:type="dxa"/>
          </w:tcPr>
          <w:p w:rsidR="000E0DD3" w:rsidRPr="004B366D"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Геометрия</w:t>
            </w:r>
          </w:p>
        </w:tc>
        <w:tc>
          <w:tcPr>
            <w:tcW w:w="707" w:type="dxa"/>
          </w:tcPr>
          <w:p w:rsidR="000E0DD3" w:rsidRPr="004B366D" w:rsidRDefault="000E0DD3" w:rsidP="00C82F39">
            <w:pPr>
              <w:pStyle w:val="af8"/>
              <w:rPr>
                <w:rFonts w:ascii="Times New Roman" w:hAnsi="Times New Roman"/>
                <w:color w:val="323232"/>
                <w:sz w:val="24"/>
                <w:szCs w:val="24"/>
              </w:rPr>
            </w:pPr>
          </w:p>
        </w:tc>
        <w:tc>
          <w:tcPr>
            <w:tcW w:w="853"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23</w:t>
            </w:r>
          </w:p>
        </w:tc>
        <w:tc>
          <w:tcPr>
            <w:tcW w:w="850"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26,4</w:t>
            </w:r>
          </w:p>
        </w:tc>
        <w:tc>
          <w:tcPr>
            <w:tcW w:w="886"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24,1</w:t>
            </w:r>
          </w:p>
        </w:tc>
        <w:tc>
          <w:tcPr>
            <w:tcW w:w="709" w:type="dxa"/>
          </w:tcPr>
          <w:p w:rsidR="000E0DD3" w:rsidRPr="004B366D" w:rsidRDefault="000E0DD3" w:rsidP="00C82F39">
            <w:pPr>
              <w:pStyle w:val="af8"/>
              <w:rPr>
                <w:rFonts w:ascii="Times New Roman" w:hAnsi="Times New Roman"/>
                <w:color w:val="323232"/>
                <w:sz w:val="24"/>
                <w:szCs w:val="24"/>
              </w:rPr>
            </w:pPr>
          </w:p>
        </w:tc>
        <w:tc>
          <w:tcPr>
            <w:tcW w:w="673"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31</w:t>
            </w:r>
          </w:p>
        </w:tc>
        <w:tc>
          <w:tcPr>
            <w:tcW w:w="814"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39,3</w:t>
            </w:r>
          </w:p>
        </w:tc>
        <w:tc>
          <w:tcPr>
            <w:tcW w:w="91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32,6</w:t>
            </w:r>
          </w:p>
        </w:tc>
        <w:tc>
          <w:tcPr>
            <w:tcW w:w="638" w:type="dxa"/>
          </w:tcPr>
          <w:p w:rsidR="000E0DD3" w:rsidRPr="004B366D" w:rsidRDefault="000E0DD3" w:rsidP="00C82F39">
            <w:pPr>
              <w:pStyle w:val="af8"/>
              <w:rPr>
                <w:rFonts w:ascii="Times New Roman" w:hAnsi="Times New Roman"/>
                <w:color w:val="323232"/>
                <w:sz w:val="24"/>
                <w:szCs w:val="24"/>
              </w:rPr>
            </w:pP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29,7</w:t>
            </w:r>
          </w:p>
        </w:tc>
        <w:tc>
          <w:tcPr>
            <w:tcW w:w="88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51,3</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34,6</w:t>
            </w:r>
          </w:p>
        </w:tc>
      </w:tr>
      <w:tr w:rsidR="000E0DD3" w:rsidRPr="004B366D" w:rsidTr="00C82F39">
        <w:tc>
          <w:tcPr>
            <w:tcW w:w="2127" w:type="dxa"/>
          </w:tcPr>
          <w:p w:rsidR="000E0DD3" w:rsidRPr="004B366D" w:rsidRDefault="000E0DD3" w:rsidP="00C82F39">
            <w:pPr>
              <w:pStyle w:val="af8"/>
              <w:rPr>
                <w:rFonts w:ascii="Times New Roman" w:hAnsi="Times New Roman"/>
                <w:color w:val="323232"/>
                <w:sz w:val="24"/>
                <w:szCs w:val="24"/>
                <w:lang w:val="kk-KZ"/>
              </w:rPr>
            </w:pPr>
            <w:r w:rsidRPr="004B366D">
              <w:rPr>
                <w:rFonts w:ascii="Times New Roman" w:hAnsi="Times New Roman"/>
                <w:color w:val="323232"/>
                <w:sz w:val="24"/>
                <w:szCs w:val="24"/>
                <w:lang w:val="kk-KZ"/>
              </w:rPr>
              <w:t>Физика</w:t>
            </w:r>
          </w:p>
        </w:tc>
        <w:tc>
          <w:tcPr>
            <w:tcW w:w="707" w:type="dxa"/>
          </w:tcPr>
          <w:p w:rsidR="000E0DD3" w:rsidRPr="004B366D" w:rsidRDefault="000E0DD3" w:rsidP="00C82F39">
            <w:pPr>
              <w:pStyle w:val="af8"/>
              <w:rPr>
                <w:rFonts w:ascii="Times New Roman" w:hAnsi="Times New Roman"/>
                <w:color w:val="323232"/>
                <w:sz w:val="24"/>
                <w:szCs w:val="24"/>
              </w:rPr>
            </w:pPr>
          </w:p>
        </w:tc>
        <w:tc>
          <w:tcPr>
            <w:tcW w:w="85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23,3</w:t>
            </w:r>
          </w:p>
        </w:tc>
        <w:tc>
          <w:tcPr>
            <w:tcW w:w="850"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33,7</w:t>
            </w:r>
          </w:p>
        </w:tc>
        <w:tc>
          <w:tcPr>
            <w:tcW w:w="88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26,2</w:t>
            </w:r>
          </w:p>
        </w:tc>
        <w:tc>
          <w:tcPr>
            <w:tcW w:w="709" w:type="dxa"/>
          </w:tcPr>
          <w:p w:rsidR="000E0DD3" w:rsidRPr="004B366D" w:rsidRDefault="000E0DD3" w:rsidP="00C82F39">
            <w:pPr>
              <w:pStyle w:val="af8"/>
              <w:rPr>
                <w:rFonts w:ascii="Times New Roman" w:hAnsi="Times New Roman"/>
                <w:color w:val="323232"/>
                <w:sz w:val="24"/>
                <w:szCs w:val="24"/>
              </w:rPr>
            </w:pPr>
          </w:p>
        </w:tc>
        <w:tc>
          <w:tcPr>
            <w:tcW w:w="67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25,7</w:t>
            </w:r>
          </w:p>
        </w:tc>
        <w:tc>
          <w:tcPr>
            <w:tcW w:w="81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39,3</w:t>
            </w:r>
          </w:p>
        </w:tc>
        <w:tc>
          <w:tcPr>
            <w:tcW w:w="91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27,5</w:t>
            </w:r>
          </w:p>
        </w:tc>
        <w:tc>
          <w:tcPr>
            <w:tcW w:w="638" w:type="dxa"/>
          </w:tcPr>
          <w:p w:rsidR="000E0DD3" w:rsidRPr="004B366D" w:rsidRDefault="000E0DD3" w:rsidP="00C82F39">
            <w:pPr>
              <w:pStyle w:val="af8"/>
              <w:rPr>
                <w:rFonts w:ascii="Times New Roman" w:hAnsi="Times New Roman"/>
                <w:color w:val="323232"/>
                <w:sz w:val="24"/>
                <w:szCs w:val="24"/>
              </w:rPr>
            </w:pP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35,3</w:t>
            </w:r>
          </w:p>
        </w:tc>
        <w:tc>
          <w:tcPr>
            <w:tcW w:w="88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61,3</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41</w:t>
            </w:r>
          </w:p>
        </w:tc>
      </w:tr>
      <w:tr w:rsidR="000E0DD3" w:rsidRPr="004B366D" w:rsidTr="00C82F39">
        <w:tc>
          <w:tcPr>
            <w:tcW w:w="2127" w:type="dxa"/>
          </w:tcPr>
          <w:p w:rsidR="000E0DD3" w:rsidRPr="004B366D" w:rsidRDefault="000E0DD3" w:rsidP="00C82F39">
            <w:pPr>
              <w:pStyle w:val="af8"/>
              <w:rPr>
                <w:rFonts w:ascii="Times New Roman" w:hAnsi="Times New Roman"/>
                <w:color w:val="323232"/>
                <w:sz w:val="24"/>
                <w:szCs w:val="24"/>
                <w:lang w:val="kk-KZ"/>
              </w:rPr>
            </w:pPr>
            <w:r w:rsidRPr="004B366D">
              <w:rPr>
                <w:rFonts w:ascii="Times New Roman" w:hAnsi="Times New Roman"/>
                <w:color w:val="323232"/>
                <w:sz w:val="24"/>
                <w:szCs w:val="24"/>
                <w:lang w:val="kk-KZ"/>
              </w:rPr>
              <w:t>Информатика</w:t>
            </w:r>
          </w:p>
        </w:tc>
        <w:tc>
          <w:tcPr>
            <w:tcW w:w="707" w:type="dxa"/>
          </w:tcPr>
          <w:p w:rsidR="000E0DD3" w:rsidRPr="004B366D" w:rsidRDefault="000E0DD3" w:rsidP="00C82F39">
            <w:pPr>
              <w:pStyle w:val="af8"/>
              <w:rPr>
                <w:rFonts w:ascii="Times New Roman" w:hAnsi="Times New Roman"/>
                <w:color w:val="323232"/>
                <w:sz w:val="24"/>
                <w:szCs w:val="24"/>
              </w:rPr>
            </w:pPr>
          </w:p>
        </w:tc>
        <w:tc>
          <w:tcPr>
            <w:tcW w:w="85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38,3</w:t>
            </w:r>
          </w:p>
        </w:tc>
        <w:tc>
          <w:tcPr>
            <w:tcW w:w="850"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67,65</w:t>
            </w:r>
          </w:p>
        </w:tc>
        <w:tc>
          <w:tcPr>
            <w:tcW w:w="88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43,8</w:t>
            </w:r>
          </w:p>
        </w:tc>
        <w:tc>
          <w:tcPr>
            <w:tcW w:w="709" w:type="dxa"/>
          </w:tcPr>
          <w:p w:rsidR="000E0DD3" w:rsidRPr="004B366D" w:rsidRDefault="000E0DD3" w:rsidP="00C82F39">
            <w:pPr>
              <w:pStyle w:val="af8"/>
              <w:rPr>
                <w:rFonts w:ascii="Times New Roman" w:hAnsi="Times New Roman"/>
                <w:color w:val="323232"/>
                <w:sz w:val="24"/>
                <w:szCs w:val="24"/>
              </w:rPr>
            </w:pPr>
          </w:p>
        </w:tc>
        <w:tc>
          <w:tcPr>
            <w:tcW w:w="673" w:type="dxa"/>
          </w:tcPr>
          <w:p w:rsidR="000E0DD3" w:rsidRPr="006B4162" w:rsidRDefault="000E0DD3" w:rsidP="00C82F39">
            <w:pPr>
              <w:pStyle w:val="af8"/>
              <w:rPr>
                <w:rFonts w:ascii="Times New Roman" w:hAnsi="Times New Roman"/>
                <w:color w:val="000000"/>
                <w:sz w:val="24"/>
                <w:szCs w:val="24"/>
              </w:rPr>
            </w:pPr>
            <w:r>
              <w:rPr>
                <w:rFonts w:ascii="Times New Roman" w:hAnsi="Times New Roman"/>
                <w:color w:val="000000"/>
                <w:sz w:val="24"/>
                <w:szCs w:val="24"/>
              </w:rPr>
              <w:t>58,7</w:t>
            </w:r>
          </w:p>
        </w:tc>
        <w:tc>
          <w:tcPr>
            <w:tcW w:w="814" w:type="dxa"/>
          </w:tcPr>
          <w:p w:rsidR="000E0DD3" w:rsidRPr="006B4162" w:rsidRDefault="000E0DD3" w:rsidP="00C82F39">
            <w:pPr>
              <w:pStyle w:val="af8"/>
              <w:rPr>
                <w:rFonts w:ascii="Times New Roman" w:hAnsi="Times New Roman"/>
                <w:color w:val="000000"/>
                <w:sz w:val="24"/>
                <w:szCs w:val="24"/>
              </w:rPr>
            </w:pPr>
            <w:r>
              <w:rPr>
                <w:rFonts w:ascii="Times New Roman" w:hAnsi="Times New Roman"/>
                <w:color w:val="000000"/>
                <w:sz w:val="24"/>
                <w:szCs w:val="24"/>
              </w:rPr>
              <w:t>78,6</w:t>
            </w:r>
          </w:p>
        </w:tc>
        <w:tc>
          <w:tcPr>
            <w:tcW w:w="919" w:type="dxa"/>
          </w:tcPr>
          <w:p w:rsidR="000E0DD3" w:rsidRPr="006B4162" w:rsidRDefault="000E0DD3" w:rsidP="00C82F39">
            <w:pPr>
              <w:pStyle w:val="af8"/>
              <w:rPr>
                <w:rFonts w:ascii="Times New Roman" w:hAnsi="Times New Roman"/>
                <w:color w:val="FF0000"/>
                <w:sz w:val="24"/>
                <w:szCs w:val="24"/>
              </w:rPr>
            </w:pPr>
            <w:r>
              <w:rPr>
                <w:rFonts w:ascii="Times New Roman" w:hAnsi="Times New Roman"/>
                <w:color w:val="FF0000"/>
                <w:sz w:val="24"/>
                <w:szCs w:val="24"/>
              </w:rPr>
              <w:t>61,4</w:t>
            </w:r>
          </w:p>
        </w:tc>
        <w:tc>
          <w:tcPr>
            <w:tcW w:w="638" w:type="dxa"/>
          </w:tcPr>
          <w:p w:rsidR="000E0DD3" w:rsidRPr="004B366D" w:rsidRDefault="000E0DD3" w:rsidP="00C82F39">
            <w:pPr>
              <w:pStyle w:val="af8"/>
              <w:rPr>
                <w:rFonts w:ascii="Times New Roman" w:hAnsi="Times New Roman"/>
                <w:color w:val="323232"/>
                <w:sz w:val="24"/>
                <w:szCs w:val="24"/>
              </w:rPr>
            </w:pP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56,6</w:t>
            </w:r>
          </w:p>
        </w:tc>
        <w:tc>
          <w:tcPr>
            <w:tcW w:w="88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77,6</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60,3</w:t>
            </w:r>
          </w:p>
        </w:tc>
      </w:tr>
      <w:tr w:rsidR="000E0DD3" w:rsidRPr="004B366D" w:rsidTr="00C82F39">
        <w:tc>
          <w:tcPr>
            <w:tcW w:w="2127" w:type="dxa"/>
          </w:tcPr>
          <w:p w:rsidR="000E0DD3" w:rsidRPr="004B366D" w:rsidRDefault="000E0DD3" w:rsidP="00C82F39">
            <w:pPr>
              <w:pStyle w:val="af8"/>
              <w:rPr>
                <w:rFonts w:ascii="Times New Roman" w:hAnsi="Times New Roman"/>
                <w:color w:val="323232"/>
                <w:sz w:val="24"/>
                <w:szCs w:val="24"/>
                <w:lang w:val="kk-KZ"/>
              </w:rPr>
            </w:pPr>
            <w:r w:rsidRPr="004B366D">
              <w:rPr>
                <w:rFonts w:ascii="Times New Roman" w:hAnsi="Times New Roman"/>
                <w:color w:val="323232"/>
                <w:sz w:val="24"/>
                <w:szCs w:val="24"/>
                <w:lang w:val="kk-KZ"/>
              </w:rPr>
              <w:t>Химия</w:t>
            </w:r>
          </w:p>
        </w:tc>
        <w:tc>
          <w:tcPr>
            <w:tcW w:w="707" w:type="dxa"/>
          </w:tcPr>
          <w:p w:rsidR="000E0DD3" w:rsidRPr="004B366D" w:rsidRDefault="000E0DD3" w:rsidP="00C82F39">
            <w:pPr>
              <w:pStyle w:val="af8"/>
              <w:rPr>
                <w:rFonts w:ascii="Times New Roman" w:hAnsi="Times New Roman"/>
                <w:color w:val="323232"/>
                <w:sz w:val="24"/>
                <w:szCs w:val="24"/>
              </w:rPr>
            </w:pPr>
          </w:p>
        </w:tc>
        <w:tc>
          <w:tcPr>
            <w:tcW w:w="85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28,1</w:t>
            </w:r>
          </w:p>
        </w:tc>
        <w:tc>
          <w:tcPr>
            <w:tcW w:w="850"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44,1</w:t>
            </w:r>
          </w:p>
        </w:tc>
        <w:tc>
          <w:tcPr>
            <w:tcW w:w="88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33,3</w:t>
            </w:r>
          </w:p>
        </w:tc>
        <w:tc>
          <w:tcPr>
            <w:tcW w:w="709" w:type="dxa"/>
          </w:tcPr>
          <w:p w:rsidR="000E0DD3" w:rsidRPr="004B366D" w:rsidRDefault="000E0DD3" w:rsidP="00C82F39">
            <w:pPr>
              <w:pStyle w:val="af8"/>
              <w:rPr>
                <w:rFonts w:ascii="Times New Roman" w:hAnsi="Times New Roman"/>
                <w:color w:val="323232"/>
                <w:sz w:val="24"/>
                <w:szCs w:val="24"/>
              </w:rPr>
            </w:pPr>
          </w:p>
        </w:tc>
        <w:tc>
          <w:tcPr>
            <w:tcW w:w="67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40,3</w:t>
            </w:r>
          </w:p>
        </w:tc>
        <w:tc>
          <w:tcPr>
            <w:tcW w:w="81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67,9</w:t>
            </w:r>
          </w:p>
        </w:tc>
        <w:tc>
          <w:tcPr>
            <w:tcW w:w="91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47,6</w:t>
            </w:r>
          </w:p>
        </w:tc>
        <w:tc>
          <w:tcPr>
            <w:tcW w:w="638" w:type="dxa"/>
          </w:tcPr>
          <w:p w:rsidR="000E0DD3" w:rsidRPr="004B366D" w:rsidRDefault="000E0DD3" w:rsidP="00C82F39">
            <w:pPr>
              <w:pStyle w:val="af8"/>
              <w:rPr>
                <w:rFonts w:ascii="Times New Roman" w:hAnsi="Times New Roman"/>
                <w:color w:val="323232"/>
                <w:sz w:val="24"/>
                <w:szCs w:val="24"/>
              </w:rPr>
            </w:pP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30</w:t>
            </w:r>
          </w:p>
        </w:tc>
        <w:tc>
          <w:tcPr>
            <w:tcW w:w="88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56,8</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37,5</w:t>
            </w:r>
          </w:p>
        </w:tc>
      </w:tr>
      <w:tr w:rsidR="000E0DD3" w:rsidRPr="004B366D" w:rsidTr="00C82F39">
        <w:tc>
          <w:tcPr>
            <w:tcW w:w="2127" w:type="dxa"/>
          </w:tcPr>
          <w:p w:rsidR="000E0DD3" w:rsidRPr="004B366D"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Дүниетану </w:t>
            </w:r>
          </w:p>
        </w:tc>
        <w:tc>
          <w:tcPr>
            <w:tcW w:w="707"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83,8</w:t>
            </w:r>
          </w:p>
        </w:tc>
        <w:tc>
          <w:tcPr>
            <w:tcW w:w="853" w:type="dxa"/>
          </w:tcPr>
          <w:p w:rsidR="000E0DD3" w:rsidRPr="004B366D" w:rsidRDefault="000E0DD3" w:rsidP="00C82F39">
            <w:pPr>
              <w:pStyle w:val="af8"/>
              <w:rPr>
                <w:rFonts w:ascii="Times New Roman" w:hAnsi="Times New Roman"/>
                <w:color w:val="323232"/>
                <w:sz w:val="24"/>
                <w:szCs w:val="24"/>
              </w:rPr>
            </w:pPr>
          </w:p>
        </w:tc>
        <w:tc>
          <w:tcPr>
            <w:tcW w:w="850" w:type="dxa"/>
          </w:tcPr>
          <w:p w:rsidR="000E0DD3" w:rsidRPr="004B366D" w:rsidRDefault="000E0DD3" w:rsidP="00C82F39">
            <w:pPr>
              <w:pStyle w:val="af8"/>
              <w:rPr>
                <w:rFonts w:ascii="Times New Roman" w:hAnsi="Times New Roman"/>
                <w:color w:val="323232"/>
                <w:sz w:val="24"/>
                <w:szCs w:val="24"/>
              </w:rPr>
            </w:pPr>
          </w:p>
        </w:tc>
        <w:tc>
          <w:tcPr>
            <w:tcW w:w="88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83,8</w:t>
            </w:r>
          </w:p>
        </w:tc>
        <w:tc>
          <w:tcPr>
            <w:tcW w:w="70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86,1</w:t>
            </w:r>
          </w:p>
        </w:tc>
        <w:tc>
          <w:tcPr>
            <w:tcW w:w="673" w:type="dxa"/>
          </w:tcPr>
          <w:p w:rsidR="000E0DD3" w:rsidRPr="004B366D" w:rsidRDefault="000E0DD3" w:rsidP="00C82F39">
            <w:pPr>
              <w:pStyle w:val="af8"/>
              <w:rPr>
                <w:rFonts w:ascii="Times New Roman" w:hAnsi="Times New Roman"/>
                <w:color w:val="323232"/>
                <w:sz w:val="24"/>
                <w:szCs w:val="24"/>
              </w:rPr>
            </w:pPr>
          </w:p>
        </w:tc>
        <w:tc>
          <w:tcPr>
            <w:tcW w:w="814" w:type="dxa"/>
          </w:tcPr>
          <w:p w:rsidR="000E0DD3" w:rsidRPr="004B366D" w:rsidRDefault="000E0DD3" w:rsidP="00C82F39">
            <w:pPr>
              <w:pStyle w:val="af8"/>
              <w:rPr>
                <w:rFonts w:ascii="Times New Roman" w:hAnsi="Times New Roman"/>
                <w:color w:val="323232"/>
                <w:sz w:val="24"/>
                <w:szCs w:val="24"/>
              </w:rPr>
            </w:pPr>
          </w:p>
        </w:tc>
        <w:tc>
          <w:tcPr>
            <w:tcW w:w="91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86,1</w:t>
            </w:r>
          </w:p>
        </w:tc>
        <w:tc>
          <w:tcPr>
            <w:tcW w:w="638"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90,8</w:t>
            </w:r>
          </w:p>
        </w:tc>
        <w:tc>
          <w:tcPr>
            <w:tcW w:w="709" w:type="dxa"/>
          </w:tcPr>
          <w:p w:rsidR="000E0DD3" w:rsidRPr="004B366D" w:rsidRDefault="000E0DD3" w:rsidP="00C82F39">
            <w:pPr>
              <w:pStyle w:val="af8"/>
              <w:rPr>
                <w:rFonts w:ascii="Times New Roman" w:hAnsi="Times New Roman"/>
                <w:color w:val="323232"/>
                <w:sz w:val="24"/>
                <w:szCs w:val="24"/>
              </w:rPr>
            </w:pPr>
          </w:p>
        </w:tc>
        <w:tc>
          <w:tcPr>
            <w:tcW w:w="889" w:type="dxa"/>
          </w:tcPr>
          <w:p w:rsidR="000E0DD3" w:rsidRPr="004B366D" w:rsidRDefault="000E0DD3" w:rsidP="00C82F39">
            <w:pPr>
              <w:pStyle w:val="af8"/>
              <w:rPr>
                <w:rFonts w:ascii="Times New Roman" w:hAnsi="Times New Roman"/>
                <w:color w:val="323232"/>
                <w:sz w:val="24"/>
                <w:szCs w:val="24"/>
              </w:rPr>
            </w:pP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90,8</w:t>
            </w:r>
          </w:p>
        </w:tc>
      </w:tr>
      <w:tr w:rsidR="000E0DD3" w:rsidRPr="004B366D" w:rsidTr="00C82F39">
        <w:tc>
          <w:tcPr>
            <w:tcW w:w="2127" w:type="dxa"/>
          </w:tcPr>
          <w:p w:rsidR="000E0DD3" w:rsidRPr="004B366D" w:rsidRDefault="000E0DD3" w:rsidP="00C82F39">
            <w:pPr>
              <w:pStyle w:val="af8"/>
              <w:rPr>
                <w:rFonts w:ascii="Times New Roman" w:hAnsi="Times New Roman"/>
                <w:color w:val="323232"/>
                <w:sz w:val="24"/>
                <w:szCs w:val="24"/>
                <w:lang w:val="kk-KZ"/>
              </w:rPr>
            </w:pPr>
            <w:r w:rsidRPr="004B366D">
              <w:rPr>
                <w:rFonts w:ascii="Times New Roman" w:hAnsi="Times New Roman"/>
                <w:color w:val="323232"/>
                <w:sz w:val="24"/>
                <w:szCs w:val="24"/>
                <w:lang w:val="kk-KZ"/>
              </w:rPr>
              <w:t>География</w:t>
            </w:r>
          </w:p>
        </w:tc>
        <w:tc>
          <w:tcPr>
            <w:tcW w:w="707" w:type="dxa"/>
          </w:tcPr>
          <w:p w:rsidR="000E0DD3" w:rsidRPr="004B366D" w:rsidRDefault="000E0DD3" w:rsidP="00C82F39">
            <w:pPr>
              <w:pStyle w:val="af8"/>
              <w:rPr>
                <w:rFonts w:ascii="Times New Roman" w:hAnsi="Times New Roman"/>
                <w:color w:val="323232"/>
                <w:sz w:val="24"/>
                <w:szCs w:val="24"/>
              </w:rPr>
            </w:pPr>
          </w:p>
        </w:tc>
        <w:tc>
          <w:tcPr>
            <w:tcW w:w="85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57,8</w:t>
            </w:r>
          </w:p>
        </w:tc>
        <w:tc>
          <w:tcPr>
            <w:tcW w:w="850"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70,6</w:t>
            </w:r>
          </w:p>
        </w:tc>
        <w:tc>
          <w:tcPr>
            <w:tcW w:w="88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55,7</w:t>
            </w:r>
          </w:p>
        </w:tc>
        <w:tc>
          <w:tcPr>
            <w:tcW w:w="709" w:type="dxa"/>
          </w:tcPr>
          <w:p w:rsidR="000E0DD3" w:rsidRPr="004B366D" w:rsidRDefault="000E0DD3" w:rsidP="00C82F39">
            <w:pPr>
              <w:pStyle w:val="af8"/>
              <w:rPr>
                <w:rFonts w:ascii="Times New Roman" w:hAnsi="Times New Roman"/>
                <w:color w:val="323232"/>
                <w:sz w:val="24"/>
                <w:szCs w:val="24"/>
              </w:rPr>
            </w:pPr>
          </w:p>
        </w:tc>
        <w:tc>
          <w:tcPr>
            <w:tcW w:w="673" w:type="dxa"/>
          </w:tcPr>
          <w:p w:rsidR="000E0DD3" w:rsidRPr="006B4162" w:rsidRDefault="000E0DD3" w:rsidP="00C82F39">
            <w:pPr>
              <w:pStyle w:val="af8"/>
              <w:rPr>
                <w:rFonts w:ascii="Times New Roman" w:hAnsi="Times New Roman"/>
                <w:color w:val="000000"/>
                <w:sz w:val="24"/>
                <w:szCs w:val="24"/>
              </w:rPr>
            </w:pPr>
            <w:r>
              <w:rPr>
                <w:rFonts w:ascii="Times New Roman" w:hAnsi="Times New Roman"/>
                <w:color w:val="000000"/>
                <w:sz w:val="24"/>
                <w:szCs w:val="24"/>
              </w:rPr>
              <w:t>52,1</w:t>
            </w:r>
          </w:p>
        </w:tc>
        <w:tc>
          <w:tcPr>
            <w:tcW w:w="814" w:type="dxa"/>
          </w:tcPr>
          <w:p w:rsidR="000E0DD3" w:rsidRPr="006B4162" w:rsidRDefault="000E0DD3" w:rsidP="00C82F39">
            <w:pPr>
              <w:pStyle w:val="af8"/>
              <w:rPr>
                <w:rFonts w:ascii="Times New Roman" w:hAnsi="Times New Roman"/>
                <w:color w:val="000000"/>
                <w:sz w:val="24"/>
                <w:szCs w:val="24"/>
              </w:rPr>
            </w:pPr>
            <w:r>
              <w:rPr>
                <w:rFonts w:ascii="Times New Roman" w:hAnsi="Times New Roman"/>
                <w:color w:val="000000"/>
                <w:sz w:val="24"/>
                <w:szCs w:val="24"/>
              </w:rPr>
              <w:t>89,3</w:t>
            </w:r>
          </w:p>
        </w:tc>
        <w:tc>
          <w:tcPr>
            <w:tcW w:w="919" w:type="dxa"/>
          </w:tcPr>
          <w:p w:rsidR="000E0DD3" w:rsidRPr="006B4162" w:rsidRDefault="000E0DD3" w:rsidP="00C82F39">
            <w:pPr>
              <w:pStyle w:val="af8"/>
              <w:rPr>
                <w:rFonts w:ascii="Times New Roman" w:hAnsi="Times New Roman"/>
                <w:color w:val="FF0000"/>
                <w:sz w:val="24"/>
                <w:szCs w:val="24"/>
              </w:rPr>
            </w:pPr>
            <w:r>
              <w:rPr>
                <w:rFonts w:ascii="Times New Roman" w:hAnsi="Times New Roman"/>
                <w:color w:val="FF0000"/>
                <w:sz w:val="24"/>
                <w:szCs w:val="24"/>
              </w:rPr>
              <w:t>57,2</w:t>
            </w:r>
          </w:p>
        </w:tc>
        <w:tc>
          <w:tcPr>
            <w:tcW w:w="638" w:type="dxa"/>
          </w:tcPr>
          <w:p w:rsidR="000E0DD3" w:rsidRPr="004B366D" w:rsidRDefault="000E0DD3" w:rsidP="00C82F39">
            <w:pPr>
              <w:pStyle w:val="af8"/>
              <w:rPr>
                <w:rFonts w:ascii="Times New Roman" w:hAnsi="Times New Roman"/>
                <w:color w:val="323232"/>
                <w:sz w:val="24"/>
                <w:szCs w:val="24"/>
              </w:rPr>
            </w:pP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53,4</w:t>
            </w:r>
          </w:p>
        </w:tc>
        <w:tc>
          <w:tcPr>
            <w:tcW w:w="88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83,7</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57,9</w:t>
            </w:r>
          </w:p>
        </w:tc>
      </w:tr>
      <w:tr w:rsidR="000E0DD3" w:rsidRPr="004B366D" w:rsidTr="00C82F39">
        <w:tc>
          <w:tcPr>
            <w:tcW w:w="2127" w:type="dxa"/>
          </w:tcPr>
          <w:p w:rsidR="000E0DD3" w:rsidRPr="004B366D" w:rsidRDefault="000E0DD3" w:rsidP="00C82F39">
            <w:pPr>
              <w:pStyle w:val="af8"/>
              <w:rPr>
                <w:rFonts w:ascii="Times New Roman" w:hAnsi="Times New Roman"/>
                <w:color w:val="323232"/>
                <w:sz w:val="24"/>
                <w:szCs w:val="24"/>
                <w:lang w:val="kk-KZ"/>
              </w:rPr>
            </w:pPr>
            <w:r w:rsidRPr="004B366D">
              <w:rPr>
                <w:rFonts w:ascii="Times New Roman" w:hAnsi="Times New Roman"/>
                <w:color w:val="323232"/>
                <w:sz w:val="24"/>
                <w:szCs w:val="24"/>
                <w:lang w:val="kk-KZ"/>
              </w:rPr>
              <w:t>Биология</w:t>
            </w:r>
          </w:p>
        </w:tc>
        <w:tc>
          <w:tcPr>
            <w:tcW w:w="707" w:type="dxa"/>
          </w:tcPr>
          <w:p w:rsidR="000E0DD3" w:rsidRPr="004B366D" w:rsidRDefault="000E0DD3" w:rsidP="00C82F39">
            <w:pPr>
              <w:pStyle w:val="af8"/>
              <w:rPr>
                <w:rFonts w:ascii="Times New Roman" w:hAnsi="Times New Roman"/>
                <w:color w:val="323232"/>
                <w:sz w:val="24"/>
                <w:szCs w:val="24"/>
              </w:rPr>
            </w:pPr>
          </w:p>
        </w:tc>
        <w:tc>
          <w:tcPr>
            <w:tcW w:w="85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51,25</w:t>
            </w:r>
          </w:p>
        </w:tc>
        <w:tc>
          <w:tcPr>
            <w:tcW w:w="850"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61,75</w:t>
            </w:r>
          </w:p>
        </w:tc>
        <w:tc>
          <w:tcPr>
            <w:tcW w:w="886"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52,6</w:t>
            </w:r>
          </w:p>
        </w:tc>
        <w:tc>
          <w:tcPr>
            <w:tcW w:w="709" w:type="dxa"/>
          </w:tcPr>
          <w:p w:rsidR="000E0DD3" w:rsidRPr="004B366D" w:rsidRDefault="000E0DD3" w:rsidP="00C82F39">
            <w:pPr>
              <w:pStyle w:val="af8"/>
              <w:rPr>
                <w:rFonts w:ascii="Times New Roman" w:hAnsi="Times New Roman"/>
                <w:color w:val="323232"/>
                <w:sz w:val="24"/>
                <w:szCs w:val="24"/>
              </w:rPr>
            </w:pPr>
          </w:p>
        </w:tc>
        <w:tc>
          <w:tcPr>
            <w:tcW w:w="673" w:type="dxa"/>
          </w:tcPr>
          <w:p w:rsidR="000E0DD3" w:rsidRPr="006B4162" w:rsidRDefault="000E0DD3" w:rsidP="00C82F39">
            <w:pPr>
              <w:pStyle w:val="af8"/>
              <w:rPr>
                <w:rFonts w:ascii="Times New Roman" w:hAnsi="Times New Roman"/>
                <w:color w:val="000000"/>
                <w:sz w:val="24"/>
                <w:szCs w:val="24"/>
              </w:rPr>
            </w:pPr>
            <w:r>
              <w:rPr>
                <w:rFonts w:ascii="Times New Roman" w:hAnsi="Times New Roman"/>
                <w:color w:val="000000"/>
                <w:sz w:val="24"/>
                <w:szCs w:val="24"/>
              </w:rPr>
              <w:t>54,8</w:t>
            </w:r>
          </w:p>
        </w:tc>
        <w:tc>
          <w:tcPr>
            <w:tcW w:w="814" w:type="dxa"/>
          </w:tcPr>
          <w:p w:rsidR="000E0DD3" w:rsidRPr="006B4162" w:rsidRDefault="000E0DD3" w:rsidP="00C82F39">
            <w:pPr>
              <w:pStyle w:val="af8"/>
              <w:rPr>
                <w:rFonts w:ascii="Times New Roman" w:hAnsi="Times New Roman"/>
                <w:color w:val="000000"/>
                <w:sz w:val="24"/>
                <w:szCs w:val="24"/>
              </w:rPr>
            </w:pPr>
            <w:r>
              <w:rPr>
                <w:rFonts w:ascii="Times New Roman" w:hAnsi="Times New Roman"/>
                <w:color w:val="000000"/>
                <w:sz w:val="24"/>
                <w:szCs w:val="24"/>
              </w:rPr>
              <w:t>57,1</w:t>
            </w:r>
          </w:p>
        </w:tc>
        <w:tc>
          <w:tcPr>
            <w:tcW w:w="919" w:type="dxa"/>
          </w:tcPr>
          <w:p w:rsidR="000E0DD3" w:rsidRPr="006B4162" w:rsidRDefault="000E0DD3" w:rsidP="00C82F39">
            <w:pPr>
              <w:pStyle w:val="af8"/>
              <w:rPr>
                <w:rFonts w:ascii="Times New Roman" w:hAnsi="Times New Roman"/>
                <w:color w:val="FF0000"/>
                <w:sz w:val="24"/>
                <w:szCs w:val="24"/>
              </w:rPr>
            </w:pPr>
            <w:r>
              <w:rPr>
                <w:rFonts w:ascii="Times New Roman" w:hAnsi="Times New Roman"/>
                <w:color w:val="FF0000"/>
                <w:sz w:val="24"/>
                <w:szCs w:val="24"/>
              </w:rPr>
              <w:t>53,4</w:t>
            </w:r>
          </w:p>
        </w:tc>
        <w:tc>
          <w:tcPr>
            <w:tcW w:w="638" w:type="dxa"/>
          </w:tcPr>
          <w:p w:rsidR="000E0DD3" w:rsidRPr="004B366D" w:rsidRDefault="000E0DD3" w:rsidP="00C82F39">
            <w:pPr>
              <w:pStyle w:val="af8"/>
              <w:rPr>
                <w:rFonts w:ascii="Times New Roman" w:hAnsi="Times New Roman"/>
                <w:color w:val="323232"/>
                <w:sz w:val="24"/>
                <w:szCs w:val="24"/>
              </w:rPr>
            </w:pP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50,6</w:t>
            </w:r>
          </w:p>
        </w:tc>
        <w:tc>
          <w:tcPr>
            <w:tcW w:w="88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73</w:t>
            </w:r>
          </w:p>
        </w:tc>
        <w:tc>
          <w:tcPr>
            <w:tcW w:w="70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59,5</w:t>
            </w:r>
          </w:p>
        </w:tc>
      </w:tr>
    </w:tbl>
    <w:p w:rsidR="000E0DD3" w:rsidRPr="004B366D" w:rsidRDefault="000E0DD3" w:rsidP="000E0DD3">
      <w:pPr>
        <w:pStyle w:val="af8"/>
        <w:rPr>
          <w:rFonts w:ascii="Times New Roman" w:hAnsi="Times New Roman"/>
          <w:color w:val="323232"/>
          <w:sz w:val="24"/>
          <w:szCs w:val="24"/>
        </w:rPr>
      </w:pPr>
    </w:p>
    <w:p w:rsidR="000E0DD3" w:rsidRPr="001A6BA5" w:rsidRDefault="000E0DD3" w:rsidP="000E0DD3">
      <w:pPr>
        <w:tabs>
          <w:tab w:val="left" w:pos="705"/>
        </w:tabs>
        <w:spacing w:after="0"/>
        <w:rPr>
          <w:rFonts w:ascii="Times New Roman" w:eastAsia="Times New Roman" w:hAnsi="Times New Roman"/>
          <w:b/>
          <w:bCs/>
          <w:color w:val="323232"/>
          <w:sz w:val="24"/>
          <w:szCs w:val="24"/>
        </w:rPr>
      </w:pPr>
      <w:r w:rsidRPr="001A6BA5">
        <w:rPr>
          <w:rFonts w:ascii="Times New Roman" w:eastAsia="Times New Roman" w:hAnsi="Times New Roman"/>
          <w:b/>
          <w:bCs/>
          <w:color w:val="323232"/>
          <w:sz w:val="24"/>
          <w:szCs w:val="24"/>
        </w:rPr>
        <w:t>№6</w:t>
      </w:r>
      <w:r>
        <w:rPr>
          <w:rFonts w:ascii="Times New Roman" w:eastAsia="Times New Roman" w:hAnsi="Times New Roman"/>
          <w:b/>
          <w:bCs/>
          <w:color w:val="323232"/>
          <w:sz w:val="24"/>
          <w:szCs w:val="24"/>
          <w:lang w:val="kk-KZ"/>
        </w:rPr>
        <w:t>-кесте</w:t>
      </w:r>
      <w:r w:rsidRPr="001A6BA5">
        <w:rPr>
          <w:rFonts w:ascii="Times New Roman" w:eastAsia="Times New Roman" w:hAnsi="Times New Roman"/>
          <w:b/>
          <w:bCs/>
          <w:color w:val="323232"/>
          <w:sz w:val="24"/>
          <w:szCs w:val="24"/>
        </w:rPr>
        <w:t>.</w:t>
      </w:r>
      <w:r>
        <w:rPr>
          <w:rFonts w:ascii="Times New Roman" w:eastAsia="Times New Roman" w:hAnsi="Times New Roman"/>
          <w:b/>
          <w:bCs/>
          <w:color w:val="323232"/>
          <w:sz w:val="24"/>
          <w:szCs w:val="24"/>
          <w:lang w:val="kk-KZ"/>
        </w:rPr>
        <w:t xml:space="preserve"> Мектеп бойынша жалпы ақпарат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14"/>
        <w:gridCol w:w="2038"/>
      </w:tblGrid>
      <w:tr w:rsidR="000E0DD3" w:rsidRPr="001A6BA5" w:rsidTr="00C82F39">
        <w:tc>
          <w:tcPr>
            <w:tcW w:w="1368" w:type="dxa"/>
          </w:tcPr>
          <w:p w:rsidR="000E0DD3" w:rsidRPr="00826C35" w:rsidRDefault="000E0DD3" w:rsidP="00C82F39">
            <w:pPr>
              <w:tabs>
                <w:tab w:val="left" w:pos="705"/>
              </w:tabs>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Оқу жылы</w:t>
            </w:r>
          </w:p>
        </w:tc>
        <w:tc>
          <w:tcPr>
            <w:tcW w:w="1914" w:type="dxa"/>
          </w:tcPr>
          <w:p w:rsidR="000E0DD3" w:rsidRPr="00826C35" w:rsidRDefault="000E0DD3" w:rsidP="00C82F39">
            <w:pPr>
              <w:tabs>
                <w:tab w:val="left" w:pos="705"/>
              </w:tabs>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Түлектер саны</w:t>
            </w:r>
          </w:p>
        </w:tc>
        <w:tc>
          <w:tcPr>
            <w:tcW w:w="1914" w:type="dxa"/>
          </w:tcPr>
          <w:p w:rsidR="000E0DD3" w:rsidRPr="001A6BA5" w:rsidRDefault="000E0DD3" w:rsidP="00C82F39">
            <w:pPr>
              <w:tabs>
                <w:tab w:val="left" w:pos="705"/>
              </w:tabs>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 xml:space="preserve">ҰБТ тапсырғандардың саны </w:t>
            </w:r>
            <w:r w:rsidRPr="001A6BA5">
              <w:rPr>
                <w:rFonts w:ascii="Times New Roman" w:eastAsia="Times New Roman" w:hAnsi="Times New Roman"/>
                <w:color w:val="323232"/>
                <w:sz w:val="24"/>
                <w:szCs w:val="24"/>
              </w:rPr>
              <w:t>(%)</w:t>
            </w:r>
          </w:p>
        </w:tc>
      </w:tr>
      <w:tr w:rsidR="000E0DD3" w:rsidRPr="001A6BA5" w:rsidTr="00C82F39">
        <w:tc>
          <w:tcPr>
            <w:tcW w:w="1368" w:type="dxa"/>
          </w:tcPr>
          <w:p w:rsidR="000E0DD3" w:rsidRPr="001A6BA5" w:rsidRDefault="000E0DD3" w:rsidP="00C82F39">
            <w:pPr>
              <w:tabs>
                <w:tab w:val="left" w:pos="705"/>
              </w:tabs>
              <w:rPr>
                <w:rFonts w:ascii="Times New Roman" w:eastAsia="Times New Roman" w:hAnsi="Times New Roman"/>
                <w:color w:val="323232"/>
                <w:sz w:val="24"/>
                <w:szCs w:val="24"/>
              </w:rPr>
            </w:pPr>
            <w:r w:rsidRPr="001A6BA5">
              <w:rPr>
                <w:rFonts w:ascii="Times New Roman" w:eastAsia="Times New Roman" w:hAnsi="Times New Roman"/>
                <w:color w:val="323232"/>
                <w:sz w:val="24"/>
                <w:szCs w:val="24"/>
              </w:rPr>
              <w:t>2012-2013</w:t>
            </w:r>
          </w:p>
        </w:tc>
        <w:tc>
          <w:tcPr>
            <w:tcW w:w="1914" w:type="dxa"/>
          </w:tcPr>
          <w:p w:rsidR="000E0DD3" w:rsidRPr="001A6BA5" w:rsidRDefault="000E0DD3" w:rsidP="00C82F39">
            <w:pPr>
              <w:tabs>
                <w:tab w:val="left" w:pos="705"/>
              </w:tabs>
              <w:rPr>
                <w:rFonts w:ascii="Times New Roman" w:eastAsia="Times New Roman" w:hAnsi="Times New Roman"/>
                <w:color w:val="323232"/>
                <w:sz w:val="24"/>
                <w:szCs w:val="24"/>
              </w:rPr>
            </w:pPr>
            <w:r w:rsidRPr="001A6BA5">
              <w:rPr>
                <w:rFonts w:ascii="Times New Roman" w:eastAsia="Times New Roman" w:hAnsi="Times New Roman"/>
                <w:color w:val="323232"/>
                <w:sz w:val="24"/>
                <w:szCs w:val="24"/>
              </w:rPr>
              <w:t>17</w:t>
            </w:r>
          </w:p>
        </w:tc>
        <w:tc>
          <w:tcPr>
            <w:tcW w:w="1914" w:type="dxa"/>
          </w:tcPr>
          <w:p w:rsidR="000E0DD3" w:rsidRPr="001A6BA5" w:rsidRDefault="000E0DD3" w:rsidP="00C82F39">
            <w:pPr>
              <w:tabs>
                <w:tab w:val="left" w:pos="705"/>
              </w:tabs>
              <w:rPr>
                <w:rFonts w:ascii="Times New Roman" w:eastAsia="Times New Roman" w:hAnsi="Times New Roman"/>
                <w:color w:val="323232"/>
                <w:sz w:val="24"/>
                <w:szCs w:val="24"/>
              </w:rPr>
            </w:pPr>
            <w:r w:rsidRPr="001A6BA5">
              <w:rPr>
                <w:rFonts w:ascii="Times New Roman" w:eastAsia="Times New Roman" w:hAnsi="Times New Roman"/>
                <w:color w:val="323232"/>
                <w:sz w:val="24"/>
                <w:szCs w:val="24"/>
              </w:rPr>
              <w:t>9/53</w:t>
            </w:r>
          </w:p>
        </w:tc>
      </w:tr>
      <w:tr w:rsidR="000E0DD3" w:rsidRPr="001A6BA5" w:rsidTr="00C82F39">
        <w:tc>
          <w:tcPr>
            <w:tcW w:w="1368" w:type="dxa"/>
          </w:tcPr>
          <w:p w:rsidR="000E0DD3" w:rsidRPr="001A6BA5" w:rsidRDefault="000E0DD3" w:rsidP="00C82F39">
            <w:pPr>
              <w:tabs>
                <w:tab w:val="left" w:pos="705"/>
              </w:tabs>
              <w:rPr>
                <w:rFonts w:ascii="Times New Roman" w:eastAsia="Times New Roman" w:hAnsi="Times New Roman"/>
                <w:color w:val="323232"/>
                <w:sz w:val="24"/>
                <w:szCs w:val="24"/>
              </w:rPr>
            </w:pPr>
            <w:r w:rsidRPr="001A6BA5">
              <w:rPr>
                <w:rFonts w:ascii="Times New Roman" w:eastAsia="Times New Roman" w:hAnsi="Times New Roman"/>
                <w:color w:val="323232"/>
                <w:sz w:val="24"/>
                <w:szCs w:val="24"/>
              </w:rPr>
              <w:t>2013-2014</w:t>
            </w:r>
          </w:p>
        </w:tc>
        <w:tc>
          <w:tcPr>
            <w:tcW w:w="1914" w:type="dxa"/>
          </w:tcPr>
          <w:p w:rsidR="000E0DD3" w:rsidRPr="001A6BA5" w:rsidRDefault="000E0DD3" w:rsidP="00C82F39">
            <w:pPr>
              <w:tabs>
                <w:tab w:val="left" w:pos="705"/>
              </w:tabs>
              <w:rPr>
                <w:rFonts w:ascii="Times New Roman" w:eastAsia="Times New Roman" w:hAnsi="Times New Roman"/>
                <w:color w:val="323232"/>
                <w:sz w:val="24"/>
                <w:szCs w:val="24"/>
              </w:rPr>
            </w:pPr>
            <w:r w:rsidRPr="001A6BA5">
              <w:rPr>
                <w:rFonts w:ascii="Times New Roman" w:eastAsia="Times New Roman" w:hAnsi="Times New Roman"/>
                <w:color w:val="323232"/>
                <w:sz w:val="24"/>
                <w:szCs w:val="24"/>
              </w:rPr>
              <w:t>14</w:t>
            </w:r>
          </w:p>
        </w:tc>
        <w:tc>
          <w:tcPr>
            <w:tcW w:w="1914" w:type="dxa"/>
          </w:tcPr>
          <w:p w:rsidR="000E0DD3" w:rsidRPr="001A6BA5" w:rsidRDefault="000E0DD3" w:rsidP="00C82F39">
            <w:pPr>
              <w:tabs>
                <w:tab w:val="left" w:pos="705"/>
              </w:tabs>
              <w:rPr>
                <w:rFonts w:ascii="Times New Roman" w:eastAsia="Times New Roman" w:hAnsi="Times New Roman"/>
                <w:color w:val="323232"/>
                <w:sz w:val="24"/>
                <w:szCs w:val="24"/>
              </w:rPr>
            </w:pPr>
            <w:r w:rsidRPr="001A6BA5">
              <w:rPr>
                <w:rFonts w:ascii="Times New Roman" w:eastAsia="Times New Roman" w:hAnsi="Times New Roman"/>
                <w:color w:val="323232"/>
                <w:sz w:val="24"/>
                <w:szCs w:val="24"/>
              </w:rPr>
              <w:t>8/57,1</w:t>
            </w:r>
          </w:p>
        </w:tc>
      </w:tr>
      <w:tr w:rsidR="000E0DD3" w:rsidRPr="001A6BA5" w:rsidTr="00C82F39">
        <w:tc>
          <w:tcPr>
            <w:tcW w:w="1368" w:type="dxa"/>
          </w:tcPr>
          <w:p w:rsidR="000E0DD3" w:rsidRPr="001A6BA5" w:rsidRDefault="000E0DD3" w:rsidP="00C82F39">
            <w:pPr>
              <w:tabs>
                <w:tab w:val="left" w:pos="705"/>
              </w:tabs>
              <w:rPr>
                <w:rFonts w:ascii="Times New Roman" w:eastAsia="Times New Roman" w:hAnsi="Times New Roman"/>
                <w:color w:val="323232"/>
                <w:sz w:val="24"/>
                <w:szCs w:val="24"/>
                <w:lang w:val="en-US"/>
              </w:rPr>
            </w:pPr>
            <w:r w:rsidRPr="001A6BA5">
              <w:rPr>
                <w:rFonts w:ascii="Times New Roman" w:eastAsia="Times New Roman" w:hAnsi="Times New Roman"/>
                <w:color w:val="323232"/>
                <w:sz w:val="24"/>
                <w:szCs w:val="24"/>
                <w:lang w:val="en-US"/>
              </w:rPr>
              <w:t>2014-2015</w:t>
            </w:r>
          </w:p>
        </w:tc>
        <w:tc>
          <w:tcPr>
            <w:tcW w:w="1914" w:type="dxa"/>
          </w:tcPr>
          <w:p w:rsidR="000E0DD3" w:rsidRPr="001A6BA5" w:rsidRDefault="000E0DD3" w:rsidP="00C82F39">
            <w:pPr>
              <w:tabs>
                <w:tab w:val="left" w:pos="705"/>
              </w:tabs>
              <w:rPr>
                <w:rFonts w:ascii="Times New Roman" w:eastAsia="Times New Roman" w:hAnsi="Times New Roman"/>
                <w:color w:val="323232"/>
                <w:sz w:val="24"/>
                <w:szCs w:val="24"/>
                <w:lang w:val="en-US"/>
              </w:rPr>
            </w:pPr>
            <w:r w:rsidRPr="001A6BA5">
              <w:rPr>
                <w:rFonts w:ascii="Times New Roman" w:eastAsia="Times New Roman" w:hAnsi="Times New Roman"/>
                <w:color w:val="323232"/>
                <w:sz w:val="24"/>
                <w:szCs w:val="24"/>
                <w:lang w:val="en-US"/>
              </w:rPr>
              <w:t>11</w:t>
            </w:r>
          </w:p>
        </w:tc>
        <w:tc>
          <w:tcPr>
            <w:tcW w:w="1914" w:type="dxa"/>
          </w:tcPr>
          <w:p w:rsidR="000E0DD3" w:rsidRPr="001A6BA5" w:rsidRDefault="000E0DD3" w:rsidP="00C82F39">
            <w:pPr>
              <w:tabs>
                <w:tab w:val="left" w:pos="705"/>
              </w:tabs>
              <w:rPr>
                <w:rFonts w:ascii="Times New Roman" w:eastAsia="Times New Roman" w:hAnsi="Times New Roman"/>
                <w:color w:val="323232"/>
                <w:sz w:val="24"/>
                <w:szCs w:val="24"/>
                <w:lang w:val="en-US"/>
              </w:rPr>
            </w:pPr>
            <w:r w:rsidRPr="001A6BA5">
              <w:rPr>
                <w:rFonts w:ascii="Times New Roman" w:eastAsia="Times New Roman" w:hAnsi="Times New Roman"/>
                <w:color w:val="323232"/>
                <w:sz w:val="24"/>
                <w:szCs w:val="24"/>
                <w:lang w:val="en-US"/>
              </w:rPr>
              <w:t>3/27%</w:t>
            </w:r>
          </w:p>
        </w:tc>
      </w:tr>
    </w:tbl>
    <w:p w:rsidR="000E0DD3" w:rsidRPr="00826C35" w:rsidRDefault="000E0DD3" w:rsidP="000E0DD3">
      <w:pPr>
        <w:spacing w:after="0" w:line="240" w:lineRule="auto"/>
        <w:rPr>
          <w:rFonts w:ascii="Times New Roman" w:eastAsia="Times New Roman" w:hAnsi="Times New Roman"/>
          <w:b/>
          <w:bCs/>
          <w:sz w:val="24"/>
          <w:szCs w:val="24"/>
          <w:lang w:val="kk-KZ"/>
        </w:rPr>
      </w:pPr>
    </w:p>
    <w:p w:rsidR="000E0DD3" w:rsidRPr="00826C35" w:rsidRDefault="000E0DD3" w:rsidP="000E0DD3">
      <w:pPr>
        <w:spacing w:after="0" w:line="240" w:lineRule="auto"/>
        <w:rPr>
          <w:rFonts w:ascii="Times New Roman" w:eastAsia="Times New Roman" w:hAnsi="Times New Roman"/>
          <w:b/>
          <w:bCs/>
          <w:sz w:val="24"/>
          <w:szCs w:val="24"/>
          <w:lang w:val="kk-KZ"/>
        </w:rPr>
      </w:pPr>
      <w:r w:rsidRPr="00826C35">
        <w:rPr>
          <w:rFonts w:ascii="Times New Roman" w:eastAsia="Times New Roman" w:hAnsi="Times New Roman"/>
          <w:b/>
          <w:bCs/>
          <w:sz w:val="24"/>
          <w:szCs w:val="24"/>
          <w:lang w:val="kk-KZ"/>
        </w:rPr>
        <w:t>№7</w:t>
      </w:r>
      <w:r>
        <w:rPr>
          <w:rFonts w:ascii="Times New Roman" w:eastAsia="Times New Roman" w:hAnsi="Times New Roman"/>
          <w:b/>
          <w:bCs/>
          <w:sz w:val="24"/>
          <w:szCs w:val="24"/>
          <w:lang w:val="kk-KZ"/>
        </w:rPr>
        <w:t>-</w:t>
      </w:r>
      <w:r w:rsidRPr="00826C35">
        <w:rPr>
          <w:rFonts w:ascii="Times New Roman" w:eastAsia="Times New Roman" w:hAnsi="Times New Roman"/>
          <w:b/>
          <w:bCs/>
          <w:sz w:val="24"/>
          <w:szCs w:val="24"/>
          <w:lang w:val="kk-KZ"/>
        </w:rPr>
        <w:t xml:space="preserve">кесте. 3 жыл аралығындағы ҰБТ қорытындысы бойынша салыстырмалы талдау  </w:t>
      </w:r>
    </w:p>
    <w:p w:rsidR="000E0DD3" w:rsidRPr="00826C35" w:rsidRDefault="000E0DD3" w:rsidP="000E0DD3">
      <w:pPr>
        <w:spacing w:after="0" w:line="240" w:lineRule="auto"/>
        <w:rPr>
          <w:rFonts w:ascii="Times New Roman" w:eastAsia="Times New Roman" w:hAnsi="Times New Roman"/>
          <w:b/>
          <w:bCs/>
          <w:sz w:val="24"/>
          <w:szCs w:val="24"/>
          <w:lang w:val="kk-KZ"/>
        </w:rPr>
      </w:pPr>
      <w:r w:rsidRPr="00826C35">
        <w:rPr>
          <w:rFonts w:ascii="Times New Roman" w:eastAsia="Times New Roman" w:hAnsi="Times New Roman"/>
          <w:b/>
          <w:bCs/>
          <w:sz w:val="24"/>
          <w:szCs w:val="24"/>
        </w:rPr>
        <w:t>(</w:t>
      </w:r>
      <w:r w:rsidRPr="00826C35">
        <w:rPr>
          <w:rFonts w:ascii="Times New Roman" w:eastAsia="Times New Roman" w:hAnsi="Times New Roman"/>
          <w:b/>
          <w:bCs/>
          <w:sz w:val="24"/>
          <w:szCs w:val="24"/>
          <w:lang w:val="kk-KZ"/>
        </w:rPr>
        <w:t>жалпы орташа ұпай бойынша)</w:t>
      </w:r>
    </w:p>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992"/>
        <w:gridCol w:w="850"/>
        <w:gridCol w:w="993"/>
        <w:gridCol w:w="850"/>
        <w:gridCol w:w="834"/>
        <w:gridCol w:w="1009"/>
        <w:gridCol w:w="992"/>
        <w:gridCol w:w="846"/>
        <w:gridCol w:w="1332"/>
      </w:tblGrid>
      <w:tr w:rsidR="000E0DD3" w:rsidRPr="001A6BA5" w:rsidTr="00361E81">
        <w:trPr>
          <w:trHeight w:val="890"/>
        </w:trPr>
        <w:tc>
          <w:tcPr>
            <w:tcW w:w="959" w:type="dxa"/>
            <w:vMerge w:val="restart"/>
          </w:tcPr>
          <w:p w:rsidR="000E0DD3" w:rsidRPr="00826C35" w:rsidRDefault="000E0DD3" w:rsidP="00C82F39">
            <w:pPr>
              <w:tabs>
                <w:tab w:val="left" w:pos="705"/>
              </w:tabs>
              <w:rPr>
                <w:rFonts w:ascii="Times New Roman" w:eastAsia="Times New Roman" w:hAnsi="Times New Roman"/>
                <w:color w:val="323232"/>
                <w:sz w:val="24"/>
                <w:szCs w:val="24"/>
                <w:lang w:val="kk-KZ"/>
              </w:rPr>
            </w:pPr>
            <w:proofErr w:type="gramStart"/>
            <w:r w:rsidRPr="001A6BA5">
              <w:rPr>
                <w:rFonts w:ascii="Times New Roman" w:eastAsia="Times New Roman" w:hAnsi="Times New Roman"/>
                <w:color w:val="323232"/>
                <w:sz w:val="24"/>
                <w:szCs w:val="24"/>
              </w:rPr>
              <w:t>п</w:t>
            </w:r>
            <w:proofErr w:type="gramEnd"/>
            <w:r>
              <w:rPr>
                <w:rFonts w:ascii="Times New Roman" w:eastAsia="Times New Roman" w:hAnsi="Times New Roman"/>
                <w:color w:val="323232"/>
                <w:sz w:val="24"/>
                <w:szCs w:val="24"/>
                <w:lang w:val="kk-KZ"/>
              </w:rPr>
              <w:t>ән</w:t>
            </w:r>
          </w:p>
        </w:tc>
        <w:tc>
          <w:tcPr>
            <w:tcW w:w="2976" w:type="dxa"/>
            <w:gridSpan w:val="3"/>
          </w:tcPr>
          <w:p w:rsidR="000E0DD3" w:rsidRPr="001A6BA5" w:rsidRDefault="000E0DD3" w:rsidP="00C82F39">
            <w:pPr>
              <w:tabs>
                <w:tab w:val="left" w:pos="705"/>
              </w:tabs>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ҰБТ</w:t>
            </w:r>
            <w:r w:rsidRPr="001A6BA5">
              <w:rPr>
                <w:rFonts w:ascii="Times New Roman" w:eastAsia="Times New Roman" w:hAnsi="Times New Roman"/>
                <w:color w:val="323232"/>
                <w:sz w:val="24"/>
                <w:szCs w:val="24"/>
              </w:rPr>
              <w:t>-2013</w:t>
            </w:r>
          </w:p>
        </w:tc>
        <w:tc>
          <w:tcPr>
            <w:tcW w:w="2677" w:type="dxa"/>
            <w:gridSpan w:val="3"/>
          </w:tcPr>
          <w:p w:rsidR="000E0DD3" w:rsidRPr="001A6BA5" w:rsidRDefault="000E0DD3" w:rsidP="00C82F39">
            <w:pPr>
              <w:tabs>
                <w:tab w:val="left" w:pos="705"/>
              </w:tabs>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ҰБ</w:t>
            </w:r>
            <w:r w:rsidRPr="001A6BA5">
              <w:rPr>
                <w:rFonts w:ascii="Times New Roman" w:eastAsia="Times New Roman" w:hAnsi="Times New Roman"/>
                <w:color w:val="323232"/>
                <w:sz w:val="24"/>
                <w:szCs w:val="24"/>
              </w:rPr>
              <w:t>Т-2014</w:t>
            </w:r>
          </w:p>
        </w:tc>
        <w:tc>
          <w:tcPr>
            <w:tcW w:w="2847" w:type="dxa"/>
            <w:gridSpan w:val="3"/>
          </w:tcPr>
          <w:p w:rsidR="000E0DD3" w:rsidRPr="001A6BA5" w:rsidRDefault="000E0DD3" w:rsidP="00C82F39">
            <w:pPr>
              <w:tabs>
                <w:tab w:val="left" w:pos="705"/>
              </w:tabs>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ҰБ</w:t>
            </w:r>
            <w:r w:rsidRPr="001A6BA5">
              <w:rPr>
                <w:rFonts w:ascii="Times New Roman" w:eastAsia="Times New Roman" w:hAnsi="Times New Roman"/>
                <w:color w:val="323232"/>
                <w:sz w:val="24"/>
                <w:szCs w:val="24"/>
              </w:rPr>
              <w:t>Т-2014</w:t>
            </w:r>
          </w:p>
        </w:tc>
        <w:tc>
          <w:tcPr>
            <w:tcW w:w="1332" w:type="dxa"/>
          </w:tcPr>
          <w:p w:rsidR="000E0DD3" w:rsidRPr="001A6BA5" w:rsidRDefault="000E0DD3" w:rsidP="00C82F39">
            <w:pPr>
              <w:tabs>
                <w:tab w:val="left" w:pos="705"/>
              </w:tabs>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Мектеп бойынша д</w:t>
            </w:r>
            <w:r w:rsidRPr="001A6BA5">
              <w:rPr>
                <w:rFonts w:ascii="Times New Roman" w:eastAsia="Times New Roman" w:hAnsi="Times New Roman"/>
                <w:color w:val="323232"/>
                <w:sz w:val="24"/>
                <w:szCs w:val="24"/>
              </w:rPr>
              <w:t>инамика</w:t>
            </w:r>
          </w:p>
        </w:tc>
      </w:tr>
      <w:tr w:rsidR="000E0DD3" w:rsidRPr="001A6BA5" w:rsidTr="00C82F39">
        <w:tc>
          <w:tcPr>
            <w:tcW w:w="959" w:type="dxa"/>
            <w:vMerge/>
          </w:tcPr>
          <w:p w:rsidR="000E0DD3" w:rsidRPr="001A6BA5" w:rsidRDefault="000E0DD3" w:rsidP="00C82F39">
            <w:pPr>
              <w:tabs>
                <w:tab w:val="left" w:pos="705"/>
              </w:tabs>
              <w:rPr>
                <w:rFonts w:ascii="Times New Roman" w:eastAsia="Times New Roman" w:hAnsi="Times New Roman"/>
                <w:color w:val="323232"/>
                <w:sz w:val="24"/>
                <w:szCs w:val="24"/>
              </w:rPr>
            </w:pPr>
          </w:p>
        </w:tc>
        <w:tc>
          <w:tcPr>
            <w:tcW w:w="1134" w:type="dxa"/>
          </w:tcPr>
          <w:p w:rsidR="000E0DD3" w:rsidRPr="001A47E9" w:rsidRDefault="000E0DD3" w:rsidP="00C82F39">
            <w:pPr>
              <w:spacing w:after="0" w:line="240" w:lineRule="auto"/>
              <w:rPr>
                <w:rFonts w:ascii="Times New Roman" w:eastAsia="Times New Roman" w:hAnsi="Times New Roman"/>
                <w:sz w:val="20"/>
                <w:szCs w:val="20"/>
              </w:rPr>
            </w:pPr>
            <w:r w:rsidRPr="001A47E9">
              <w:rPr>
                <w:rFonts w:ascii="Times New Roman" w:eastAsia="Times New Roman" w:hAnsi="Times New Roman"/>
                <w:sz w:val="20"/>
                <w:szCs w:val="20"/>
                <w:lang w:val="kk-KZ"/>
              </w:rPr>
              <w:t>Мектеп, нәтиже</w:t>
            </w:r>
          </w:p>
        </w:tc>
        <w:tc>
          <w:tcPr>
            <w:tcW w:w="992" w:type="dxa"/>
          </w:tcPr>
          <w:p w:rsidR="000E0DD3" w:rsidRPr="001A47E9" w:rsidRDefault="000E0DD3" w:rsidP="00C82F39">
            <w:pPr>
              <w:spacing w:after="0" w:line="240" w:lineRule="auto"/>
              <w:rPr>
                <w:rFonts w:ascii="Times New Roman" w:eastAsia="Times New Roman" w:hAnsi="Times New Roman"/>
                <w:sz w:val="20"/>
                <w:szCs w:val="20"/>
              </w:rPr>
            </w:pPr>
            <w:r w:rsidRPr="001A47E9">
              <w:rPr>
                <w:rFonts w:ascii="Times New Roman" w:eastAsia="Times New Roman" w:hAnsi="Times New Roman"/>
                <w:sz w:val="20"/>
                <w:szCs w:val="20"/>
                <w:lang w:val="kk-KZ"/>
              </w:rPr>
              <w:t>Қала, нәтиже</w:t>
            </w:r>
          </w:p>
        </w:tc>
        <w:tc>
          <w:tcPr>
            <w:tcW w:w="850" w:type="dxa"/>
          </w:tcPr>
          <w:p w:rsidR="000E0DD3" w:rsidRPr="001A47E9" w:rsidRDefault="000E0DD3" w:rsidP="00C82F39">
            <w:pPr>
              <w:spacing w:after="0" w:line="240" w:lineRule="auto"/>
              <w:rPr>
                <w:rFonts w:ascii="Times New Roman" w:eastAsia="Times New Roman" w:hAnsi="Times New Roman"/>
                <w:sz w:val="20"/>
                <w:szCs w:val="20"/>
              </w:rPr>
            </w:pPr>
            <w:r w:rsidRPr="001A47E9">
              <w:rPr>
                <w:rFonts w:ascii="Times New Roman" w:eastAsia="Times New Roman" w:hAnsi="Times New Roman"/>
                <w:sz w:val="20"/>
                <w:szCs w:val="20"/>
              </w:rPr>
              <w:t xml:space="preserve">Обл. </w:t>
            </w:r>
            <w:r w:rsidRPr="001A47E9">
              <w:rPr>
                <w:rFonts w:ascii="Times New Roman" w:eastAsia="Times New Roman" w:hAnsi="Times New Roman"/>
                <w:sz w:val="20"/>
                <w:szCs w:val="20"/>
                <w:lang w:val="kk-KZ"/>
              </w:rPr>
              <w:t>нәтиже</w:t>
            </w:r>
          </w:p>
        </w:tc>
        <w:tc>
          <w:tcPr>
            <w:tcW w:w="993" w:type="dxa"/>
          </w:tcPr>
          <w:p w:rsidR="000E0DD3" w:rsidRPr="001A47E9" w:rsidRDefault="000E0DD3" w:rsidP="00C82F39">
            <w:pPr>
              <w:spacing w:after="0" w:line="240" w:lineRule="auto"/>
              <w:rPr>
                <w:rFonts w:ascii="Times New Roman" w:eastAsia="Times New Roman" w:hAnsi="Times New Roman"/>
                <w:sz w:val="20"/>
                <w:szCs w:val="20"/>
              </w:rPr>
            </w:pPr>
            <w:r w:rsidRPr="001A47E9">
              <w:rPr>
                <w:rFonts w:ascii="Times New Roman" w:eastAsia="Times New Roman" w:hAnsi="Times New Roman"/>
                <w:sz w:val="20"/>
                <w:szCs w:val="20"/>
                <w:lang w:val="kk-KZ"/>
              </w:rPr>
              <w:t>Мектеп, нәтиже</w:t>
            </w:r>
          </w:p>
        </w:tc>
        <w:tc>
          <w:tcPr>
            <w:tcW w:w="850" w:type="dxa"/>
          </w:tcPr>
          <w:p w:rsidR="000E0DD3" w:rsidRPr="001A47E9" w:rsidRDefault="000E0DD3" w:rsidP="00C82F39">
            <w:pPr>
              <w:spacing w:after="0" w:line="240" w:lineRule="auto"/>
              <w:rPr>
                <w:rFonts w:ascii="Times New Roman" w:eastAsia="Times New Roman" w:hAnsi="Times New Roman"/>
                <w:sz w:val="20"/>
                <w:szCs w:val="20"/>
              </w:rPr>
            </w:pPr>
            <w:r w:rsidRPr="001A47E9">
              <w:rPr>
                <w:rFonts w:ascii="Times New Roman" w:eastAsia="Times New Roman" w:hAnsi="Times New Roman"/>
                <w:sz w:val="20"/>
                <w:szCs w:val="20"/>
                <w:lang w:val="kk-KZ"/>
              </w:rPr>
              <w:t>Қала, нәтиже</w:t>
            </w:r>
          </w:p>
        </w:tc>
        <w:tc>
          <w:tcPr>
            <w:tcW w:w="834" w:type="dxa"/>
          </w:tcPr>
          <w:p w:rsidR="000E0DD3" w:rsidRPr="001A47E9" w:rsidRDefault="000E0DD3" w:rsidP="00C82F39">
            <w:pPr>
              <w:spacing w:after="0" w:line="240" w:lineRule="auto"/>
              <w:rPr>
                <w:rFonts w:ascii="Times New Roman" w:eastAsia="Times New Roman" w:hAnsi="Times New Roman"/>
                <w:sz w:val="20"/>
                <w:szCs w:val="20"/>
              </w:rPr>
            </w:pPr>
            <w:r w:rsidRPr="001A47E9">
              <w:rPr>
                <w:rFonts w:ascii="Times New Roman" w:eastAsia="Times New Roman" w:hAnsi="Times New Roman"/>
                <w:sz w:val="20"/>
                <w:szCs w:val="20"/>
              </w:rPr>
              <w:t xml:space="preserve">Обл. </w:t>
            </w:r>
            <w:r w:rsidRPr="001A47E9">
              <w:rPr>
                <w:rFonts w:ascii="Times New Roman" w:eastAsia="Times New Roman" w:hAnsi="Times New Roman"/>
                <w:sz w:val="20"/>
                <w:szCs w:val="20"/>
                <w:lang w:val="kk-KZ"/>
              </w:rPr>
              <w:t>нәтиже</w:t>
            </w:r>
          </w:p>
        </w:tc>
        <w:tc>
          <w:tcPr>
            <w:tcW w:w="1009" w:type="dxa"/>
          </w:tcPr>
          <w:p w:rsidR="000E0DD3" w:rsidRPr="001A47E9" w:rsidRDefault="000E0DD3" w:rsidP="00C82F39">
            <w:pPr>
              <w:spacing w:after="0" w:line="240" w:lineRule="auto"/>
              <w:rPr>
                <w:rFonts w:ascii="Times New Roman" w:eastAsia="Times New Roman" w:hAnsi="Times New Roman"/>
                <w:sz w:val="20"/>
                <w:szCs w:val="20"/>
              </w:rPr>
            </w:pPr>
            <w:r w:rsidRPr="001A47E9">
              <w:rPr>
                <w:rFonts w:ascii="Times New Roman" w:eastAsia="Times New Roman" w:hAnsi="Times New Roman"/>
                <w:sz w:val="20"/>
                <w:szCs w:val="20"/>
                <w:lang w:val="kk-KZ"/>
              </w:rPr>
              <w:t>Мектеп, нәтиже</w:t>
            </w:r>
          </w:p>
        </w:tc>
        <w:tc>
          <w:tcPr>
            <w:tcW w:w="992" w:type="dxa"/>
          </w:tcPr>
          <w:p w:rsidR="000E0DD3" w:rsidRPr="001A47E9" w:rsidRDefault="000E0DD3" w:rsidP="00C82F39">
            <w:pPr>
              <w:spacing w:after="0" w:line="240" w:lineRule="auto"/>
              <w:rPr>
                <w:rFonts w:ascii="Times New Roman" w:eastAsia="Times New Roman" w:hAnsi="Times New Roman"/>
                <w:sz w:val="20"/>
                <w:szCs w:val="20"/>
              </w:rPr>
            </w:pPr>
            <w:r w:rsidRPr="001A47E9">
              <w:rPr>
                <w:rFonts w:ascii="Times New Roman" w:eastAsia="Times New Roman" w:hAnsi="Times New Roman"/>
                <w:sz w:val="20"/>
                <w:szCs w:val="20"/>
                <w:lang w:val="kk-KZ"/>
              </w:rPr>
              <w:t>Қала, нәтиже</w:t>
            </w:r>
          </w:p>
        </w:tc>
        <w:tc>
          <w:tcPr>
            <w:tcW w:w="846" w:type="dxa"/>
          </w:tcPr>
          <w:p w:rsidR="000E0DD3" w:rsidRPr="001A47E9" w:rsidRDefault="000E0DD3" w:rsidP="00C82F39">
            <w:pPr>
              <w:spacing w:after="0" w:line="240" w:lineRule="auto"/>
              <w:rPr>
                <w:rFonts w:ascii="Times New Roman" w:eastAsia="Times New Roman" w:hAnsi="Times New Roman"/>
                <w:sz w:val="20"/>
                <w:szCs w:val="20"/>
              </w:rPr>
            </w:pPr>
            <w:r w:rsidRPr="001A47E9">
              <w:rPr>
                <w:rFonts w:ascii="Times New Roman" w:eastAsia="Times New Roman" w:hAnsi="Times New Roman"/>
                <w:sz w:val="20"/>
                <w:szCs w:val="20"/>
              </w:rPr>
              <w:t xml:space="preserve">Обл. </w:t>
            </w:r>
            <w:r w:rsidRPr="001A47E9">
              <w:rPr>
                <w:rFonts w:ascii="Times New Roman" w:eastAsia="Times New Roman" w:hAnsi="Times New Roman"/>
                <w:sz w:val="20"/>
                <w:szCs w:val="20"/>
                <w:lang w:val="kk-KZ"/>
              </w:rPr>
              <w:t>нәтиже</w:t>
            </w:r>
          </w:p>
        </w:tc>
        <w:tc>
          <w:tcPr>
            <w:tcW w:w="1332" w:type="dxa"/>
          </w:tcPr>
          <w:p w:rsidR="000E0DD3" w:rsidRPr="001A47E9" w:rsidRDefault="000E0DD3" w:rsidP="00C82F39">
            <w:pPr>
              <w:spacing w:after="0" w:line="240" w:lineRule="auto"/>
              <w:rPr>
                <w:rFonts w:ascii="Times New Roman" w:eastAsia="Times New Roman" w:hAnsi="Times New Roman"/>
                <w:sz w:val="20"/>
                <w:szCs w:val="20"/>
                <w:lang w:val="kk-KZ"/>
              </w:rPr>
            </w:pPr>
            <w:r w:rsidRPr="001A47E9">
              <w:rPr>
                <w:rFonts w:ascii="Times New Roman" w:eastAsia="Times New Roman" w:hAnsi="Times New Roman"/>
                <w:sz w:val="20"/>
                <w:szCs w:val="20"/>
                <w:lang w:val="kk-KZ"/>
              </w:rPr>
              <w:t>Мектеп, нәтиже</w:t>
            </w:r>
          </w:p>
        </w:tc>
      </w:tr>
      <w:tr w:rsidR="000E0DD3" w:rsidRPr="001A6BA5" w:rsidTr="00C82F39">
        <w:trPr>
          <w:trHeight w:val="551"/>
        </w:trPr>
        <w:tc>
          <w:tcPr>
            <w:tcW w:w="959" w:type="dxa"/>
          </w:tcPr>
          <w:p w:rsidR="000E0DD3" w:rsidRPr="001A6BA5" w:rsidRDefault="000E0DD3" w:rsidP="00C82F39">
            <w:pPr>
              <w:tabs>
                <w:tab w:val="left" w:pos="705"/>
              </w:tabs>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 xml:space="preserve">Жалпы </w:t>
            </w:r>
            <w:r w:rsidRPr="001A6BA5">
              <w:rPr>
                <w:rFonts w:ascii="Times New Roman" w:eastAsia="Times New Roman" w:hAnsi="Times New Roman"/>
                <w:color w:val="323232"/>
                <w:sz w:val="24"/>
                <w:szCs w:val="24"/>
              </w:rPr>
              <w:t xml:space="preserve"> балл </w:t>
            </w:r>
          </w:p>
        </w:tc>
        <w:tc>
          <w:tcPr>
            <w:tcW w:w="1134" w:type="dxa"/>
          </w:tcPr>
          <w:p w:rsidR="000E0DD3" w:rsidRPr="001A6BA5" w:rsidRDefault="000E0DD3" w:rsidP="00C82F39">
            <w:pPr>
              <w:tabs>
                <w:tab w:val="left" w:pos="705"/>
              </w:tabs>
              <w:rPr>
                <w:rFonts w:ascii="Times New Roman" w:eastAsia="Times New Roman" w:hAnsi="Times New Roman"/>
                <w:b/>
                <w:color w:val="323232"/>
                <w:sz w:val="24"/>
                <w:szCs w:val="24"/>
              </w:rPr>
            </w:pPr>
            <w:r w:rsidRPr="001A6BA5">
              <w:rPr>
                <w:rFonts w:ascii="Times New Roman" w:eastAsia="Times New Roman" w:hAnsi="Times New Roman"/>
                <w:b/>
                <w:color w:val="323232"/>
                <w:sz w:val="24"/>
                <w:szCs w:val="24"/>
              </w:rPr>
              <w:t>71,67</w:t>
            </w:r>
          </w:p>
        </w:tc>
        <w:tc>
          <w:tcPr>
            <w:tcW w:w="992" w:type="dxa"/>
          </w:tcPr>
          <w:p w:rsidR="000E0DD3" w:rsidRPr="001A6BA5" w:rsidRDefault="000E0DD3" w:rsidP="00C82F39">
            <w:pPr>
              <w:tabs>
                <w:tab w:val="left" w:pos="705"/>
              </w:tabs>
              <w:rPr>
                <w:rFonts w:ascii="Times New Roman" w:eastAsia="Times New Roman" w:hAnsi="Times New Roman"/>
                <w:color w:val="323232"/>
                <w:sz w:val="24"/>
                <w:szCs w:val="24"/>
              </w:rPr>
            </w:pPr>
            <w:r w:rsidRPr="001A6BA5">
              <w:rPr>
                <w:rFonts w:ascii="Times New Roman" w:eastAsia="Times New Roman" w:hAnsi="Times New Roman"/>
                <w:color w:val="323232"/>
                <w:sz w:val="24"/>
                <w:szCs w:val="24"/>
              </w:rPr>
              <w:t>81,38</w:t>
            </w:r>
          </w:p>
        </w:tc>
        <w:tc>
          <w:tcPr>
            <w:tcW w:w="850" w:type="dxa"/>
          </w:tcPr>
          <w:p w:rsidR="000E0DD3" w:rsidRPr="001A6BA5" w:rsidRDefault="000E0DD3" w:rsidP="00C82F39">
            <w:pPr>
              <w:tabs>
                <w:tab w:val="left" w:pos="705"/>
              </w:tabs>
              <w:rPr>
                <w:rFonts w:ascii="Times New Roman" w:eastAsia="Times New Roman" w:hAnsi="Times New Roman"/>
                <w:color w:val="323232"/>
                <w:sz w:val="24"/>
                <w:szCs w:val="24"/>
              </w:rPr>
            </w:pPr>
            <w:r w:rsidRPr="001A6BA5">
              <w:rPr>
                <w:rFonts w:ascii="Times New Roman" w:eastAsia="Times New Roman" w:hAnsi="Times New Roman"/>
                <w:color w:val="323232"/>
                <w:sz w:val="24"/>
                <w:szCs w:val="24"/>
              </w:rPr>
              <w:t>76,63</w:t>
            </w:r>
          </w:p>
        </w:tc>
        <w:tc>
          <w:tcPr>
            <w:tcW w:w="993" w:type="dxa"/>
          </w:tcPr>
          <w:p w:rsidR="000E0DD3" w:rsidRPr="001A6BA5" w:rsidRDefault="000E0DD3" w:rsidP="00C82F39">
            <w:pPr>
              <w:tabs>
                <w:tab w:val="left" w:pos="705"/>
              </w:tabs>
              <w:rPr>
                <w:rFonts w:ascii="Times New Roman" w:eastAsia="Times New Roman" w:hAnsi="Times New Roman"/>
                <w:b/>
                <w:color w:val="323232"/>
                <w:sz w:val="24"/>
                <w:szCs w:val="24"/>
              </w:rPr>
            </w:pPr>
            <w:r w:rsidRPr="001A6BA5">
              <w:rPr>
                <w:rFonts w:ascii="Times New Roman" w:eastAsia="Times New Roman" w:hAnsi="Times New Roman"/>
                <w:b/>
                <w:color w:val="323232"/>
                <w:sz w:val="24"/>
                <w:szCs w:val="24"/>
              </w:rPr>
              <w:t>84,75</w:t>
            </w:r>
          </w:p>
        </w:tc>
        <w:tc>
          <w:tcPr>
            <w:tcW w:w="850" w:type="dxa"/>
          </w:tcPr>
          <w:p w:rsidR="000E0DD3" w:rsidRPr="001A6BA5" w:rsidRDefault="000E0DD3" w:rsidP="00C82F39">
            <w:pPr>
              <w:tabs>
                <w:tab w:val="left" w:pos="705"/>
              </w:tabs>
              <w:rPr>
                <w:rFonts w:ascii="Times New Roman" w:eastAsia="Times New Roman" w:hAnsi="Times New Roman"/>
                <w:color w:val="323232"/>
                <w:sz w:val="24"/>
                <w:szCs w:val="24"/>
              </w:rPr>
            </w:pPr>
            <w:r w:rsidRPr="001A6BA5">
              <w:rPr>
                <w:rFonts w:ascii="Times New Roman" w:eastAsia="Times New Roman" w:hAnsi="Times New Roman"/>
                <w:color w:val="323232"/>
                <w:sz w:val="24"/>
                <w:szCs w:val="24"/>
              </w:rPr>
              <w:t>81,15</w:t>
            </w:r>
          </w:p>
        </w:tc>
        <w:tc>
          <w:tcPr>
            <w:tcW w:w="834" w:type="dxa"/>
          </w:tcPr>
          <w:p w:rsidR="000E0DD3" w:rsidRPr="001A6BA5" w:rsidRDefault="000E0DD3" w:rsidP="00C82F39">
            <w:pPr>
              <w:tabs>
                <w:tab w:val="left" w:pos="705"/>
              </w:tabs>
              <w:rPr>
                <w:rFonts w:ascii="Times New Roman" w:eastAsia="Times New Roman" w:hAnsi="Times New Roman"/>
                <w:color w:val="323232"/>
                <w:sz w:val="24"/>
                <w:szCs w:val="24"/>
              </w:rPr>
            </w:pPr>
            <w:r w:rsidRPr="001A6BA5">
              <w:rPr>
                <w:rFonts w:ascii="Times New Roman" w:eastAsia="Times New Roman" w:hAnsi="Times New Roman"/>
                <w:color w:val="323232"/>
                <w:sz w:val="24"/>
                <w:szCs w:val="24"/>
              </w:rPr>
              <w:t>79,85</w:t>
            </w:r>
          </w:p>
        </w:tc>
        <w:tc>
          <w:tcPr>
            <w:tcW w:w="1009" w:type="dxa"/>
          </w:tcPr>
          <w:p w:rsidR="000E0DD3" w:rsidRPr="001A6BA5" w:rsidRDefault="000E0DD3" w:rsidP="00C82F39">
            <w:pPr>
              <w:tabs>
                <w:tab w:val="left" w:pos="705"/>
              </w:tabs>
              <w:rPr>
                <w:rFonts w:ascii="Times New Roman" w:eastAsia="Times New Roman" w:hAnsi="Times New Roman"/>
                <w:b/>
                <w:color w:val="323232"/>
                <w:sz w:val="24"/>
                <w:szCs w:val="24"/>
              </w:rPr>
            </w:pPr>
            <w:r w:rsidRPr="001A6BA5">
              <w:rPr>
                <w:rFonts w:ascii="Times New Roman" w:eastAsia="Times New Roman" w:hAnsi="Times New Roman"/>
                <w:b/>
                <w:color w:val="323232"/>
                <w:sz w:val="24"/>
                <w:szCs w:val="24"/>
              </w:rPr>
              <w:t>89,33</w:t>
            </w:r>
          </w:p>
        </w:tc>
        <w:tc>
          <w:tcPr>
            <w:tcW w:w="992" w:type="dxa"/>
          </w:tcPr>
          <w:p w:rsidR="000E0DD3" w:rsidRPr="001A6BA5" w:rsidRDefault="000E0DD3" w:rsidP="00C82F39">
            <w:pPr>
              <w:tabs>
                <w:tab w:val="left" w:pos="705"/>
              </w:tabs>
              <w:rPr>
                <w:rFonts w:ascii="Times New Roman" w:eastAsia="Times New Roman" w:hAnsi="Times New Roman"/>
                <w:color w:val="323232"/>
                <w:sz w:val="24"/>
                <w:szCs w:val="24"/>
              </w:rPr>
            </w:pPr>
            <w:r w:rsidRPr="001A6BA5">
              <w:rPr>
                <w:rFonts w:ascii="Times New Roman" w:eastAsia="Times New Roman" w:hAnsi="Times New Roman"/>
                <w:color w:val="323232"/>
                <w:sz w:val="24"/>
                <w:szCs w:val="24"/>
              </w:rPr>
              <w:t>80,6</w:t>
            </w:r>
          </w:p>
        </w:tc>
        <w:tc>
          <w:tcPr>
            <w:tcW w:w="846" w:type="dxa"/>
          </w:tcPr>
          <w:p w:rsidR="000E0DD3" w:rsidRPr="001A6BA5" w:rsidRDefault="000E0DD3" w:rsidP="00C82F39">
            <w:pPr>
              <w:tabs>
                <w:tab w:val="left" w:pos="705"/>
              </w:tabs>
              <w:rPr>
                <w:rFonts w:ascii="Times New Roman" w:eastAsia="Times New Roman" w:hAnsi="Times New Roman"/>
                <w:color w:val="323232"/>
                <w:sz w:val="24"/>
                <w:szCs w:val="24"/>
              </w:rPr>
            </w:pPr>
            <w:r w:rsidRPr="001A6BA5">
              <w:rPr>
                <w:rFonts w:ascii="Times New Roman" w:eastAsia="Times New Roman" w:hAnsi="Times New Roman"/>
                <w:color w:val="323232"/>
                <w:sz w:val="24"/>
                <w:szCs w:val="24"/>
              </w:rPr>
              <w:t>80,2</w:t>
            </w:r>
          </w:p>
        </w:tc>
        <w:tc>
          <w:tcPr>
            <w:tcW w:w="1332" w:type="dxa"/>
          </w:tcPr>
          <w:p w:rsidR="000E0DD3" w:rsidRPr="001A6BA5" w:rsidRDefault="000E0DD3" w:rsidP="00C82F39">
            <w:pPr>
              <w:tabs>
                <w:tab w:val="left" w:pos="705"/>
              </w:tabs>
              <w:rPr>
                <w:rFonts w:ascii="Times New Roman" w:eastAsia="Times New Roman" w:hAnsi="Times New Roman"/>
                <w:b/>
                <w:color w:val="323232"/>
                <w:sz w:val="24"/>
                <w:szCs w:val="24"/>
              </w:rPr>
            </w:pPr>
            <w:r w:rsidRPr="001A6BA5">
              <w:rPr>
                <w:rFonts w:ascii="Times New Roman" w:eastAsia="Times New Roman" w:hAnsi="Times New Roman"/>
                <w:b/>
                <w:color w:val="323232"/>
                <w:sz w:val="24"/>
                <w:szCs w:val="24"/>
              </w:rPr>
              <w:t>+4,58</w:t>
            </w:r>
          </w:p>
        </w:tc>
      </w:tr>
    </w:tbl>
    <w:p w:rsidR="000E0DD3" w:rsidRPr="00361E81" w:rsidRDefault="000E0DD3" w:rsidP="000E0DD3">
      <w:pPr>
        <w:spacing w:after="0" w:line="240" w:lineRule="auto"/>
        <w:rPr>
          <w:rFonts w:ascii="Times New Roman" w:eastAsia="Times New Roman" w:hAnsi="Times New Roman"/>
          <w:b/>
          <w:bCs/>
          <w:sz w:val="24"/>
          <w:szCs w:val="24"/>
          <w:lang w:val="kk-KZ"/>
        </w:rPr>
      </w:pPr>
      <w:r w:rsidRPr="00EF4AEA">
        <w:rPr>
          <w:rFonts w:ascii="Times New Roman" w:eastAsia="Times New Roman" w:hAnsi="Times New Roman"/>
          <w:b/>
          <w:bCs/>
          <w:sz w:val="24"/>
          <w:szCs w:val="24"/>
          <w:lang w:val="kk-KZ"/>
        </w:rPr>
        <w:t>№8</w:t>
      </w:r>
      <w:r>
        <w:rPr>
          <w:rFonts w:ascii="Times New Roman" w:eastAsia="Times New Roman" w:hAnsi="Times New Roman"/>
          <w:b/>
          <w:bCs/>
          <w:sz w:val="24"/>
          <w:szCs w:val="24"/>
          <w:lang w:val="kk-KZ"/>
        </w:rPr>
        <w:t>-</w:t>
      </w:r>
      <w:r w:rsidRPr="00EF4AEA">
        <w:rPr>
          <w:rFonts w:ascii="Times New Roman" w:eastAsia="Times New Roman" w:hAnsi="Times New Roman"/>
          <w:b/>
          <w:bCs/>
          <w:sz w:val="24"/>
          <w:szCs w:val="24"/>
          <w:lang w:val="kk-KZ"/>
        </w:rPr>
        <w:t>кесте</w:t>
      </w:r>
      <w:r w:rsidRPr="00EF4AEA">
        <w:rPr>
          <w:rFonts w:ascii="Times New Roman" w:eastAsia="Times New Roman" w:hAnsi="Times New Roman"/>
          <w:b/>
          <w:bCs/>
          <w:sz w:val="24"/>
          <w:szCs w:val="24"/>
        </w:rPr>
        <w:t>.</w:t>
      </w:r>
      <w:r w:rsidRPr="00EF4AEA">
        <w:rPr>
          <w:rFonts w:ascii="Times New Roman" w:eastAsia="Times New Roman" w:hAnsi="Times New Roman"/>
          <w:b/>
          <w:bCs/>
          <w:sz w:val="24"/>
          <w:szCs w:val="24"/>
          <w:lang w:val="kk-KZ"/>
        </w:rPr>
        <w:t xml:space="preserve"> Максималды және минималды орта ұпайларын салыстыру анализі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tblGrid>
      <w:tr w:rsidR="000E0DD3" w:rsidRPr="001A6BA5" w:rsidTr="00C82F39">
        <w:tc>
          <w:tcPr>
            <w:tcW w:w="1367" w:type="dxa"/>
            <w:shd w:val="clear" w:color="auto" w:fill="auto"/>
          </w:tcPr>
          <w:p w:rsidR="000E0DD3" w:rsidRPr="001A6BA5" w:rsidRDefault="000E0DD3" w:rsidP="00C82F39">
            <w:pPr>
              <w:tabs>
                <w:tab w:val="left" w:pos="705"/>
              </w:tabs>
              <w:rPr>
                <w:rFonts w:ascii="Times New Roman" w:eastAsia="Times New Roman" w:hAnsi="Times New Roman"/>
                <w:iCs/>
                <w:color w:val="323232"/>
                <w:sz w:val="24"/>
                <w:szCs w:val="24"/>
              </w:rPr>
            </w:pPr>
          </w:p>
        </w:tc>
        <w:tc>
          <w:tcPr>
            <w:tcW w:w="1367" w:type="dxa"/>
            <w:shd w:val="clear" w:color="auto" w:fill="auto"/>
          </w:tcPr>
          <w:p w:rsidR="000E0DD3" w:rsidRPr="001A6BA5" w:rsidRDefault="000E0DD3" w:rsidP="00C82F39">
            <w:pPr>
              <w:tabs>
                <w:tab w:val="left" w:pos="705"/>
              </w:tabs>
              <w:rPr>
                <w:rFonts w:ascii="Times New Roman" w:eastAsia="Times New Roman" w:hAnsi="Times New Roman"/>
                <w:iCs/>
                <w:color w:val="323232"/>
                <w:sz w:val="24"/>
                <w:szCs w:val="24"/>
              </w:rPr>
            </w:pPr>
            <w:r w:rsidRPr="001A6BA5">
              <w:rPr>
                <w:rFonts w:ascii="Times New Roman" w:eastAsia="Times New Roman" w:hAnsi="Times New Roman"/>
                <w:iCs/>
                <w:color w:val="323232"/>
                <w:sz w:val="24"/>
                <w:szCs w:val="24"/>
              </w:rPr>
              <w:t>мах</w:t>
            </w:r>
          </w:p>
        </w:tc>
        <w:tc>
          <w:tcPr>
            <w:tcW w:w="1367" w:type="dxa"/>
            <w:shd w:val="clear" w:color="auto" w:fill="auto"/>
          </w:tcPr>
          <w:p w:rsidR="000E0DD3" w:rsidRPr="001A6BA5" w:rsidRDefault="000E0DD3" w:rsidP="00C82F39">
            <w:pPr>
              <w:tabs>
                <w:tab w:val="left" w:pos="705"/>
              </w:tabs>
              <w:rPr>
                <w:rFonts w:ascii="Times New Roman" w:eastAsia="Times New Roman" w:hAnsi="Times New Roman"/>
                <w:iCs/>
                <w:color w:val="323232"/>
                <w:sz w:val="24"/>
                <w:szCs w:val="24"/>
                <w:lang w:val="en-US"/>
              </w:rPr>
            </w:pPr>
            <w:proofErr w:type="gramStart"/>
            <w:r w:rsidRPr="001A6BA5">
              <w:rPr>
                <w:rFonts w:ascii="Times New Roman" w:eastAsia="Times New Roman" w:hAnsi="Times New Roman"/>
                <w:iCs/>
                <w:color w:val="323232"/>
                <w:sz w:val="24"/>
                <w:szCs w:val="24"/>
              </w:rPr>
              <w:t>м</w:t>
            </w:r>
            <w:proofErr w:type="gramEnd"/>
            <w:r w:rsidRPr="001A6BA5">
              <w:rPr>
                <w:rFonts w:ascii="Times New Roman" w:eastAsia="Times New Roman" w:hAnsi="Times New Roman"/>
                <w:iCs/>
                <w:color w:val="323232"/>
                <w:sz w:val="24"/>
                <w:szCs w:val="24"/>
              </w:rPr>
              <w:t>in</w:t>
            </w:r>
          </w:p>
        </w:tc>
      </w:tr>
      <w:tr w:rsidR="000E0DD3" w:rsidRPr="001A6BA5" w:rsidTr="00C82F39">
        <w:tc>
          <w:tcPr>
            <w:tcW w:w="1367" w:type="dxa"/>
            <w:shd w:val="clear" w:color="auto" w:fill="auto"/>
          </w:tcPr>
          <w:p w:rsidR="000E0DD3" w:rsidRPr="001A6BA5" w:rsidRDefault="000E0DD3" w:rsidP="00C82F39">
            <w:pPr>
              <w:tabs>
                <w:tab w:val="left" w:pos="705"/>
              </w:tabs>
              <w:rPr>
                <w:rFonts w:ascii="Times New Roman" w:eastAsia="Times New Roman" w:hAnsi="Times New Roman"/>
                <w:iCs/>
                <w:color w:val="323232"/>
                <w:sz w:val="24"/>
                <w:szCs w:val="24"/>
              </w:rPr>
            </w:pPr>
            <w:r>
              <w:rPr>
                <w:rFonts w:ascii="Times New Roman" w:eastAsia="Times New Roman" w:hAnsi="Times New Roman"/>
                <w:iCs/>
                <w:color w:val="323232"/>
                <w:sz w:val="24"/>
                <w:szCs w:val="24"/>
                <w:lang w:val="kk-KZ"/>
              </w:rPr>
              <w:t>ҰБ</w:t>
            </w:r>
            <w:r w:rsidRPr="001A6BA5">
              <w:rPr>
                <w:rFonts w:ascii="Times New Roman" w:eastAsia="Times New Roman" w:hAnsi="Times New Roman"/>
                <w:iCs/>
                <w:color w:val="323232"/>
                <w:sz w:val="24"/>
                <w:szCs w:val="24"/>
              </w:rPr>
              <w:t>Т-2013</w:t>
            </w:r>
          </w:p>
        </w:tc>
        <w:tc>
          <w:tcPr>
            <w:tcW w:w="1367" w:type="dxa"/>
            <w:shd w:val="clear" w:color="auto" w:fill="auto"/>
          </w:tcPr>
          <w:p w:rsidR="000E0DD3" w:rsidRPr="001A6BA5" w:rsidRDefault="000E0DD3" w:rsidP="00C82F39">
            <w:pPr>
              <w:tabs>
                <w:tab w:val="left" w:pos="705"/>
              </w:tabs>
              <w:rPr>
                <w:rFonts w:ascii="Times New Roman" w:eastAsia="Times New Roman" w:hAnsi="Times New Roman"/>
                <w:iCs/>
                <w:color w:val="323232"/>
                <w:sz w:val="24"/>
                <w:szCs w:val="24"/>
              </w:rPr>
            </w:pPr>
            <w:r w:rsidRPr="001A6BA5">
              <w:rPr>
                <w:rFonts w:ascii="Times New Roman" w:eastAsia="Times New Roman" w:hAnsi="Times New Roman"/>
                <w:iCs/>
                <w:color w:val="323232"/>
                <w:sz w:val="24"/>
                <w:szCs w:val="24"/>
              </w:rPr>
              <w:t>81</w:t>
            </w:r>
          </w:p>
        </w:tc>
        <w:tc>
          <w:tcPr>
            <w:tcW w:w="1367" w:type="dxa"/>
            <w:shd w:val="clear" w:color="auto" w:fill="auto"/>
          </w:tcPr>
          <w:p w:rsidR="000E0DD3" w:rsidRPr="001A6BA5" w:rsidRDefault="000E0DD3" w:rsidP="00C82F39">
            <w:pPr>
              <w:tabs>
                <w:tab w:val="left" w:pos="705"/>
              </w:tabs>
              <w:rPr>
                <w:rFonts w:ascii="Times New Roman" w:eastAsia="Times New Roman" w:hAnsi="Times New Roman"/>
                <w:iCs/>
                <w:color w:val="323232"/>
                <w:sz w:val="24"/>
                <w:szCs w:val="24"/>
              </w:rPr>
            </w:pPr>
            <w:r w:rsidRPr="001A6BA5">
              <w:rPr>
                <w:rFonts w:ascii="Times New Roman" w:eastAsia="Times New Roman" w:hAnsi="Times New Roman"/>
                <w:iCs/>
                <w:color w:val="323232"/>
                <w:sz w:val="24"/>
                <w:szCs w:val="24"/>
              </w:rPr>
              <w:t>56</w:t>
            </w:r>
          </w:p>
        </w:tc>
      </w:tr>
      <w:tr w:rsidR="000E0DD3" w:rsidRPr="001A6BA5" w:rsidTr="00C82F39">
        <w:tc>
          <w:tcPr>
            <w:tcW w:w="1367" w:type="dxa"/>
            <w:shd w:val="clear" w:color="auto" w:fill="auto"/>
          </w:tcPr>
          <w:p w:rsidR="000E0DD3" w:rsidRPr="001A6BA5" w:rsidRDefault="000E0DD3" w:rsidP="00C82F39">
            <w:pPr>
              <w:tabs>
                <w:tab w:val="left" w:pos="705"/>
              </w:tabs>
              <w:rPr>
                <w:rFonts w:ascii="Times New Roman" w:eastAsia="Times New Roman" w:hAnsi="Times New Roman"/>
                <w:iCs/>
                <w:color w:val="323232"/>
                <w:sz w:val="24"/>
                <w:szCs w:val="24"/>
              </w:rPr>
            </w:pPr>
            <w:r>
              <w:rPr>
                <w:rFonts w:ascii="Times New Roman" w:eastAsia="Times New Roman" w:hAnsi="Times New Roman"/>
                <w:iCs/>
                <w:color w:val="323232"/>
                <w:sz w:val="24"/>
                <w:szCs w:val="24"/>
                <w:lang w:val="kk-KZ"/>
              </w:rPr>
              <w:t>ҰБ</w:t>
            </w:r>
            <w:r w:rsidRPr="001A6BA5">
              <w:rPr>
                <w:rFonts w:ascii="Times New Roman" w:eastAsia="Times New Roman" w:hAnsi="Times New Roman"/>
                <w:iCs/>
                <w:color w:val="323232"/>
                <w:sz w:val="24"/>
                <w:szCs w:val="24"/>
              </w:rPr>
              <w:t>Т-2014</w:t>
            </w:r>
          </w:p>
        </w:tc>
        <w:tc>
          <w:tcPr>
            <w:tcW w:w="1367" w:type="dxa"/>
            <w:shd w:val="clear" w:color="auto" w:fill="auto"/>
          </w:tcPr>
          <w:p w:rsidR="000E0DD3" w:rsidRPr="001A6BA5" w:rsidRDefault="000E0DD3" w:rsidP="00C82F39">
            <w:pPr>
              <w:tabs>
                <w:tab w:val="left" w:pos="705"/>
              </w:tabs>
              <w:rPr>
                <w:rFonts w:ascii="Times New Roman" w:eastAsia="Times New Roman" w:hAnsi="Times New Roman"/>
                <w:iCs/>
                <w:color w:val="323232"/>
                <w:sz w:val="24"/>
                <w:szCs w:val="24"/>
              </w:rPr>
            </w:pPr>
            <w:r w:rsidRPr="001A6BA5">
              <w:rPr>
                <w:rFonts w:ascii="Times New Roman" w:eastAsia="Times New Roman" w:hAnsi="Times New Roman"/>
                <w:iCs/>
                <w:color w:val="323232"/>
                <w:sz w:val="24"/>
                <w:szCs w:val="24"/>
              </w:rPr>
              <w:t>110</w:t>
            </w:r>
          </w:p>
        </w:tc>
        <w:tc>
          <w:tcPr>
            <w:tcW w:w="1367" w:type="dxa"/>
            <w:shd w:val="clear" w:color="auto" w:fill="auto"/>
          </w:tcPr>
          <w:p w:rsidR="000E0DD3" w:rsidRPr="001A6BA5" w:rsidRDefault="000E0DD3" w:rsidP="00C82F39">
            <w:pPr>
              <w:tabs>
                <w:tab w:val="left" w:pos="705"/>
              </w:tabs>
              <w:rPr>
                <w:rFonts w:ascii="Times New Roman" w:eastAsia="Times New Roman" w:hAnsi="Times New Roman"/>
                <w:iCs/>
                <w:color w:val="323232"/>
                <w:sz w:val="24"/>
                <w:szCs w:val="24"/>
              </w:rPr>
            </w:pPr>
            <w:r w:rsidRPr="001A6BA5">
              <w:rPr>
                <w:rFonts w:ascii="Times New Roman" w:eastAsia="Times New Roman" w:hAnsi="Times New Roman"/>
                <w:iCs/>
                <w:color w:val="323232"/>
                <w:sz w:val="24"/>
                <w:szCs w:val="24"/>
              </w:rPr>
              <w:t>64</w:t>
            </w:r>
          </w:p>
        </w:tc>
      </w:tr>
      <w:tr w:rsidR="000E0DD3" w:rsidRPr="001A6BA5" w:rsidTr="00C82F39">
        <w:tc>
          <w:tcPr>
            <w:tcW w:w="1367" w:type="dxa"/>
            <w:shd w:val="clear" w:color="auto" w:fill="auto"/>
          </w:tcPr>
          <w:p w:rsidR="000E0DD3" w:rsidRPr="001A6BA5" w:rsidRDefault="000E0DD3" w:rsidP="00C82F39">
            <w:pPr>
              <w:tabs>
                <w:tab w:val="left" w:pos="705"/>
              </w:tabs>
              <w:rPr>
                <w:rFonts w:ascii="Times New Roman" w:eastAsia="Times New Roman" w:hAnsi="Times New Roman"/>
                <w:iCs/>
                <w:color w:val="323232"/>
                <w:sz w:val="24"/>
                <w:szCs w:val="24"/>
              </w:rPr>
            </w:pPr>
            <w:r>
              <w:rPr>
                <w:rFonts w:ascii="Times New Roman" w:eastAsia="Times New Roman" w:hAnsi="Times New Roman"/>
                <w:iCs/>
                <w:color w:val="323232"/>
                <w:sz w:val="24"/>
                <w:szCs w:val="24"/>
                <w:lang w:val="kk-KZ"/>
              </w:rPr>
              <w:t>ҰБ</w:t>
            </w:r>
            <w:r w:rsidRPr="001A6BA5">
              <w:rPr>
                <w:rFonts w:ascii="Times New Roman" w:eastAsia="Times New Roman" w:hAnsi="Times New Roman"/>
                <w:iCs/>
                <w:color w:val="323232"/>
                <w:sz w:val="24"/>
                <w:szCs w:val="24"/>
              </w:rPr>
              <w:t>Т-2015</w:t>
            </w:r>
          </w:p>
        </w:tc>
        <w:tc>
          <w:tcPr>
            <w:tcW w:w="1367" w:type="dxa"/>
            <w:shd w:val="clear" w:color="auto" w:fill="auto"/>
          </w:tcPr>
          <w:p w:rsidR="000E0DD3" w:rsidRPr="001A6BA5" w:rsidRDefault="000E0DD3" w:rsidP="00C82F39">
            <w:pPr>
              <w:tabs>
                <w:tab w:val="left" w:pos="705"/>
              </w:tabs>
              <w:rPr>
                <w:rFonts w:ascii="Times New Roman" w:eastAsia="Times New Roman" w:hAnsi="Times New Roman"/>
                <w:iCs/>
                <w:color w:val="323232"/>
                <w:sz w:val="24"/>
                <w:szCs w:val="24"/>
              </w:rPr>
            </w:pPr>
            <w:r w:rsidRPr="001A6BA5">
              <w:rPr>
                <w:rFonts w:ascii="Times New Roman" w:eastAsia="Times New Roman" w:hAnsi="Times New Roman"/>
                <w:iCs/>
                <w:color w:val="323232"/>
                <w:sz w:val="24"/>
                <w:szCs w:val="24"/>
              </w:rPr>
              <w:t>107</w:t>
            </w:r>
          </w:p>
        </w:tc>
        <w:tc>
          <w:tcPr>
            <w:tcW w:w="1367" w:type="dxa"/>
            <w:shd w:val="clear" w:color="auto" w:fill="auto"/>
          </w:tcPr>
          <w:p w:rsidR="000E0DD3" w:rsidRPr="001A6BA5" w:rsidRDefault="000E0DD3" w:rsidP="00C82F39">
            <w:pPr>
              <w:tabs>
                <w:tab w:val="left" w:pos="705"/>
              </w:tabs>
              <w:rPr>
                <w:rFonts w:ascii="Times New Roman" w:eastAsia="Times New Roman" w:hAnsi="Times New Roman"/>
                <w:iCs/>
                <w:color w:val="323232"/>
                <w:sz w:val="24"/>
                <w:szCs w:val="24"/>
              </w:rPr>
            </w:pPr>
            <w:r w:rsidRPr="001A6BA5">
              <w:rPr>
                <w:rFonts w:ascii="Times New Roman" w:eastAsia="Times New Roman" w:hAnsi="Times New Roman"/>
                <w:iCs/>
                <w:color w:val="323232"/>
                <w:sz w:val="24"/>
                <w:szCs w:val="24"/>
              </w:rPr>
              <w:t>69</w:t>
            </w:r>
          </w:p>
        </w:tc>
      </w:tr>
    </w:tbl>
    <w:p w:rsidR="000E0DD3" w:rsidRPr="001A6BA5" w:rsidRDefault="000E0DD3" w:rsidP="000E0DD3">
      <w:pPr>
        <w:tabs>
          <w:tab w:val="left" w:pos="705"/>
        </w:tabs>
        <w:rPr>
          <w:rFonts w:ascii="Times New Roman" w:eastAsia="Times New Roman" w:hAnsi="Times New Roman"/>
          <w:b/>
          <w:bCs/>
          <w:color w:val="323232"/>
          <w:sz w:val="24"/>
          <w:szCs w:val="24"/>
          <w:lang w:val="en-US"/>
        </w:rPr>
      </w:pPr>
    </w:p>
    <w:p w:rsidR="000E0DD3" w:rsidRPr="00EF4AEA" w:rsidRDefault="000E0DD3" w:rsidP="000E0DD3">
      <w:pPr>
        <w:spacing w:after="0" w:line="240" w:lineRule="auto"/>
        <w:rPr>
          <w:rFonts w:ascii="Times New Roman" w:eastAsia="Times New Roman" w:hAnsi="Times New Roman"/>
          <w:b/>
          <w:bCs/>
          <w:sz w:val="24"/>
          <w:szCs w:val="24"/>
        </w:rPr>
      </w:pPr>
      <w:r w:rsidRPr="00EF4AEA">
        <w:rPr>
          <w:rFonts w:ascii="Times New Roman" w:eastAsia="Times New Roman" w:hAnsi="Times New Roman"/>
          <w:b/>
          <w:bCs/>
          <w:sz w:val="24"/>
          <w:szCs w:val="24"/>
        </w:rPr>
        <w:t>№9</w:t>
      </w:r>
      <w:r>
        <w:rPr>
          <w:rFonts w:ascii="Times New Roman" w:eastAsia="Times New Roman" w:hAnsi="Times New Roman"/>
          <w:b/>
          <w:bCs/>
          <w:sz w:val="24"/>
          <w:szCs w:val="24"/>
          <w:lang w:val="kk-KZ"/>
        </w:rPr>
        <w:t>-диаграммасы</w:t>
      </w:r>
      <w:r w:rsidRPr="00EF4AEA">
        <w:rPr>
          <w:rFonts w:ascii="Times New Roman" w:eastAsia="Times New Roman" w:hAnsi="Times New Roman"/>
          <w:b/>
          <w:bCs/>
          <w:sz w:val="24"/>
          <w:szCs w:val="24"/>
        </w:rPr>
        <w:t xml:space="preserve">. </w:t>
      </w:r>
      <w:r w:rsidRPr="00EF4AEA">
        <w:rPr>
          <w:rFonts w:ascii="Times New Roman" w:eastAsia="Times New Roman" w:hAnsi="Times New Roman"/>
          <w:b/>
          <w:bCs/>
          <w:sz w:val="24"/>
          <w:szCs w:val="24"/>
          <w:lang w:val="kk-KZ"/>
        </w:rPr>
        <w:t>Пәндер  бойынша орта ұпай д</w:t>
      </w:r>
      <w:r w:rsidRPr="00EF4AEA">
        <w:rPr>
          <w:rFonts w:ascii="Times New Roman" w:eastAsia="Times New Roman" w:hAnsi="Times New Roman"/>
          <w:b/>
          <w:bCs/>
          <w:sz w:val="24"/>
          <w:szCs w:val="24"/>
        </w:rPr>
        <w:t>инамика</w:t>
      </w:r>
      <w:r w:rsidRPr="00EF4AEA">
        <w:rPr>
          <w:rFonts w:ascii="Times New Roman" w:eastAsia="Times New Roman" w:hAnsi="Times New Roman"/>
          <w:b/>
          <w:bCs/>
          <w:sz w:val="24"/>
          <w:szCs w:val="24"/>
          <w:lang w:val="kk-KZ"/>
        </w:rPr>
        <w:t>сы</w:t>
      </w:r>
    </w:p>
    <w:p w:rsidR="000E0DD3" w:rsidRPr="000570A5" w:rsidRDefault="00361E81" w:rsidP="000E0DD3">
      <w:pPr>
        <w:tabs>
          <w:tab w:val="left" w:pos="705"/>
        </w:tabs>
        <w:rPr>
          <w:rFonts w:ascii="Times New Roman" w:eastAsia="Times New Roman" w:hAnsi="Times New Roman"/>
          <w:b/>
          <w:bCs/>
          <w:sz w:val="24"/>
          <w:szCs w:val="24"/>
        </w:rPr>
      </w:pPr>
      <w:r>
        <w:rPr>
          <w:rFonts w:ascii="Times New Roman" w:eastAsia="Times New Roman" w:hAnsi="Times New Roman"/>
          <w:b/>
          <w:bCs/>
          <w:color w:val="32323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79.25pt">
            <v:imagedata r:id="rId9" o:title=""/>
          </v:shape>
        </w:pict>
      </w:r>
    </w:p>
    <w:tbl>
      <w:tblPr>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896"/>
        <w:gridCol w:w="895"/>
        <w:gridCol w:w="984"/>
        <w:gridCol w:w="1134"/>
        <w:gridCol w:w="898"/>
        <w:gridCol w:w="898"/>
        <w:gridCol w:w="904"/>
        <w:gridCol w:w="886"/>
        <w:gridCol w:w="896"/>
        <w:gridCol w:w="972"/>
      </w:tblGrid>
      <w:tr w:rsidR="000E0DD3" w:rsidRPr="0029213B" w:rsidTr="00C82F39">
        <w:tc>
          <w:tcPr>
            <w:tcW w:w="1586" w:type="dxa"/>
            <w:shd w:val="clear" w:color="auto" w:fill="auto"/>
          </w:tcPr>
          <w:p w:rsidR="000E0DD3" w:rsidRPr="00EF4AEA" w:rsidRDefault="000E0DD3" w:rsidP="00C82F39">
            <w:pPr>
              <w:pStyle w:val="af8"/>
              <w:rPr>
                <w:rFonts w:ascii="Times New Roman" w:hAnsi="Times New Roman"/>
                <w:sz w:val="24"/>
                <w:szCs w:val="24"/>
                <w:lang w:val="kk-KZ"/>
              </w:rPr>
            </w:pPr>
            <w:r>
              <w:rPr>
                <w:rFonts w:ascii="Times New Roman" w:hAnsi="Times New Roman"/>
                <w:sz w:val="24"/>
                <w:szCs w:val="24"/>
                <w:lang w:val="kk-KZ"/>
              </w:rPr>
              <w:t>Оқу жылы</w:t>
            </w:r>
          </w:p>
        </w:tc>
        <w:tc>
          <w:tcPr>
            <w:tcW w:w="896" w:type="dxa"/>
            <w:shd w:val="clear" w:color="auto" w:fill="auto"/>
          </w:tcPr>
          <w:p w:rsidR="000E0DD3" w:rsidRPr="00EF4AEA" w:rsidRDefault="000E0DD3" w:rsidP="00C82F39">
            <w:pPr>
              <w:pStyle w:val="af8"/>
              <w:rPr>
                <w:rFonts w:ascii="Times New Roman" w:hAnsi="Times New Roman"/>
                <w:sz w:val="24"/>
                <w:szCs w:val="24"/>
                <w:lang w:val="kk-KZ"/>
              </w:rPr>
            </w:pPr>
            <w:r>
              <w:rPr>
                <w:rFonts w:ascii="Times New Roman" w:hAnsi="Times New Roman"/>
                <w:sz w:val="24"/>
                <w:szCs w:val="24"/>
                <w:lang w:val="kk-KZ"/>
              </w:rPr>
              <w:t>Қазақ тілі</w:t>
            </w:r>
          </w:p>
        </w:tc>
        <w:tc>
          <w:tcPr>
            <w:tcW w:w="895" w:type="dxa"/>
            <w:shd w:val="clear" w:color="auto" w:fill="auto"/>
          </w:tcPr>
          <w:p w:rsidR="000E0DD3" w:rsidRPr="00EF4AEA" w:rsidRDefault="000E0DD3" w:rsidP="00C82F39">
            <w:pPr>
              <w:pStyle w:val="af8"/>
              <w:rPr>
                <w:rFonts w:ascii="Times New Roman" w:hAnsi="Times New Roman"/>
                <w:sz w:val="24"/>
                <w:szCs w:val="24"/>
                <w:lang w:val="kk-KZ"/>
              </w:rPr>
            </w:pPr>
            <w:r>
              <w:rPr>
                <w:rFonts w:ascii="Times New Roman" w:hAnsi="Times New Roman"/>
                <w:sz w:val="24"/>
                <w:szCs w:val="24"/>
                <w:lang w:val="kk-KZ"/>
              </w:rPr>
              <w:t xml:space="preserve">Орыс тілі </w:t>
            </w:r>
          </w:p>
        </w:tc>
        <w:tc>
          <w:tcPr>
            <w:tcW w:w="984" w:type="dxa"/>
            <w:shd w:val="clear" w:color="auto" w:fill="auto"/>
          </w:tcPr>
          <w:p w:rsidR="000E0DD3" w:rsidRPr="0029213B" w:rsidRDefault="000E0DD3" w:rsidP="00C82F39">
            <w:pPr>
              <w:pStyle w:val="af8"/>
              <w:rPr>
                <w:rFonts w:ascii="Times New Roman" w:hAnsi="Times New Roman"/>
                <w:sz w:val="24"/>
                <w:szCs w:val="24"/>
              </w:rPr>
            </w:pPr>
            <w:r>
              <w:rPr>
                <w:rFonts w:ascii="Times New Roman" w:hAnsi="Times New Roman"/>
                <w:sz w:val="24"/>
                <w:szCs w:val="24"/>
                <w:lang w:val="kk-KZ"/>
              </w:rPr>
              <w:t>Қаз-н тарихы</w:t>
            </w:r>
          </w:p>
        </w:tc>
        <w:tc>
          <w:tcPr>
            <w:tcW w:w="113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матем</w:t>
            </w:r>
          </w:p>
        </w:tc>
        <w:tc>
          <w:tcPr>
            <w:tcW w:w="898" w:type="dxa"/>
          </w:tcPr>
          <w:p w:rsidR="000E0DD3" w:rsidRPr="0029213B" w:rsidRDefault="000E0DD3" w:rsidP="00C82F39">
            <w:pPr>
              <w:pStyle w:val="af8"/>
              <w:rPr>
                <w:rFonts w:ascii="Times New Roman" w:hAnsi="Times New Roman"/>
                <w:sz w:val="24"/>
                <w:szCs w:val="24"/>
              </w:rPr>
            </w:pPr>
            <w:r>
              <w:rPr>
                <w:rFonts w:ascii="Times New Roman" w:hAnsi="Times New Roman"/>
                <w:sz w:val="24"/>
                <w:szCs w:val="24"/>
                <w:lang w:val="kk-KZ"/>
              </w:rPr>
              <w:t>Дүниежүзі тарих</w:t>
            </w:r>
          </w:p>
        </w:tc>
        <w:tc>
          <w:tcPr>
            <w:tcW w:w="898"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био</w:t>
            </w:r>
          </w:p>
        </w:tc>
        <w:tc>
          <w:tcPr>
            <w:tcW w:w="904" w:type="dxa"/>
            <w:shd w:val="clear" w:color="auto" w:fill="auto"/>
          </w:tcPr>
          <w:p w:rsidR="000E0DD3" w:rsidRPr="0029213B" w:rsidRDefault="000E0DD3" w:rsidP="00C82F39">
            <w:pPr>
              <w:pStyle w:val="af8"/>
              <w:rPr>
                <w:rFonts w:ascii="Times New Roman" w:hAnsi="Times New Roman"/>
                <w:sz w:val="24"/>
                <w:szCs w:val="24"/>
              </w:rPr>
            </w:pPr>
            <w:proofErr w:type="gramStart"/>
            <w:r w:rsidRPr="0029213B">
              <w:rPr>
                <w:rFonts w:ascii="Times New Roman" w:hAnsi="Times New Roman"/>
                <w:sz w:val="24"/>
                <w:szCs w:val="24"/>
              </w:rPr>
              <w:t>физ</w:t>
            </w:r>
            <w:proofErr w:type="gramEnd"/>
          </w:p>
        </w:tc>
        <w:tc>
          <w:tcPr>
            <w:tcW w:w="886" w:type="dxa"/>
            <w:shd w:val="clear" w:color="auto" w:fill="auto"/>
          </w:tcPr>
          <w:p w:rsidR="000E0DD3" w:rsidRPr="0029213B" w:rsidRDefault="000E0DD3" w:rsidP="00C82F39">
            <w:pPr>
              <w:pStyle w:val="af8"/>
              <w:rPr>
                <w:rFonts w:ascii="Times New Roman" w:hAnsi="Times New Roman"/>
                <w:sz w:val="24"/>
                <w:szCs w:val="24"/>
              </w:rPr>
            </w:pPr>
            <w:proofErr w:type="gramStart"/>
            <w:r w:rsidRPr="0029213B">
              <w:rPr>
                <w:rFonts w:ascii="Times New Roman" w:hAnsi="Times New Roman"/>
                <w:sz w:val="24"/>
                <w:szCs w:val="24"/>
              </w:rPr>
              <w:t>хим</w:t>
            </w:r>
            <w:proofErr w:type="gramEnd"/>
          </w:p>
        </w:tc>
        <w:tc>
          <w:tcPr>
            <w:tcW w:w="896"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геог</w:t>
            </w:r>
          </w:p>
        </w:tc>
        <w:tc>
          <w:tcPr>
            <w:tcW w:w="972" w:type="dxa"/>
            <w:shd w:val="clear" w:color="auto" w:fill="auto"/>
          </w:tcPr>
          <w:p w:rsidR="000E0DD3" w:rsidRPr="00EF4AEA" w:rsidRDefault="000E0DD3" w:rsidP="00C82F39">
            <w:pPr>
              <w:pStyle w:val="af8"/>
              <w:rPr>
                <w:rFonts w:ascii="Times New Roman" w:hAnsi="Times New Roman"/>
                <w:sz w:val="24"/>
                <w:szCs w:val="24"/>
                <w:lang w:val="kk-KZ"/>
              </w:rPr>
            </w:pPr>
            <w:r>
              <w:rPr>
                <w:rFonts w:ascii="Times New Roman" w:hAnsi="Times New Roman"/>
                <w:sz w:val="24"/>
                <w:szCs w:val="24"/>
                <w:lang w:val="kk-KZ"/>
              </w:rPr>
              <w:t>Ағылшын тілі</w:t>
            </w:r>
          </w:p>
        </w:tc>
      </w:tr>
      <w:tr w:rsidR="000E0DD3" w:rsidRPr="0029213B" w:rsidTr="00C82F39">
        <w:tc>
          <w:tcPr>
            <w:tcW w:w="1586" w:type="dxa"/>
            <w:shd w:val="clear" w:color="auto" w:fill="auto"/>
          </w:tcPr>
          <w:p w:rsidR="000E0DD3" w:rsidRPr="0029213B" w:rsidRDefault="000E0DD3" w:rsidP="00C82F39">
            <w:pPr>
              <w:pStyle w:val="af8"/>
              <w:rPr>
                <w:rFonts w:ascii="Times New Roman" w:hAnsi="Times New Roman"/>
                <w:sz w:val="24"/>
                <w:szCs w:val="24"/>
              </w:rPr>
            </w:pPr>
            <w:r>
              <w:rPr>
                <w:rFonts w:ascii="Times New Roman" w:hAnsi="Times New Roman"/>
                <w:sz w:val="24"/>
                <w:szCs w:val="24"/>
                <w:lang w:val="kk-KZ"/>
              </w:rPr>
              <w:t>ҰБ</w:t>
            </w:r>
            <w:r w:rsidRPr="0029213B">
              <w:rPr>
                <w:rFonts w:ascii="Times New Roman" w:hAnsi="Times New Roman"/>
                <w:sz w:val="24"/>
                <w:szCs w:val="24"/>
              </w:rPr>
              <w:t>Т-2012</w:t>
            </w:r>
          </w:p>
        </w:tc>
        <w:tc>
          <w:tcPr>
            <w:tcW w:w="896"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18,1</w:t>
            </w:r>
          </w:p>
        </w:tc>
        <w:tc>
          <w:tcPr>
            <w:tcW w:w="895"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17,5</w:t>
            </w:r>
          </w:p>
        </w:tc>
        <w:tc>
          <w:tcPr>
            <w:tcW w:w="98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11,2</w:t>
            </w:r>
          </w:p>
        </w:tc>
        <w:tc>
          <w:tcPr>
            <w:tcW w:w="113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9,2</w:t>
            </w:r>
          </w:p>
        </w:tc>
        <w:tc>
          <w:tcPr>
            <w:tcW w:w="898" w:type="dxa"/>
          </w:tcPr>
          <w:p w:rsidR="000E0DD3" w:rsidRPr="0029213B" w:rsidRDefault="000E0DD3" w:rsidP="00C82F39">
            <w:pPr>
              <w:pStyle w:val="af8"/>
              <w:rPr>
                <w:rFonts w:ascii="Times New Roman" w:hAnsi="Times New Roman"/>
                <w:sz w:val="24"/>
                <w:szCs w:val="24"/>
              </w:rPr>
            </w:pPr>
          </w:p>
        </w:tc>
        <w:tc>
          <w:tcPr>
            <w:tcW w:w="898"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13,5</w:t>
            </w:r>
            <w:r w:rsidRPr="0029213B">
              <w:rPr>
                <w:rFonts w:ascii="Times New Roman" w:hAnsi="Times New Roman"/>
                <w:sz w:val="24"/>
                <w:szCs w:val="24"/>
              </w:rPr>
              <w:tab/>
            </w:r>
          </w:p>
        </w:tc>
        <w:tc>
          <w:tcPr>
            <w:tcW w:w="90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14,3</w:t>
            </w:r>
          </w:p>
        </w:tc>
        <w:tc>
          <w:tcPr>
            <w:tcW w:w="886"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6</w:t>
            </w:r>
          </w:p>
        </w:tc>
        <w:tc>
          <w:tcPr>
            <w:tcW w:w="896"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12</w:t>
            </w:r>
          </w:p>
        </w:tc>
        <w:tc>
          <w:tcPr>
            <w:tcW w:w="972"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20</w:t>
            </w:r>
          </w:p>
        </w:tc>
      </w:tr>
      <w:tr w:rsidR="000E0DD3" w:rsidRPr="0029213B" w:rsidTr="00C82F39">
        <w:trPr>
          <w:trHeight w:val="453"/>
        </w:trPr>
        <w:tc>
          <w:tcPr>
            <w:tcW w:w="1586" w:type="dxa"/>
            <w:shd w:val="clear" w:color="auto" w:fill="auto"/>
          </w:tcPr>
          <w:p w:rsidR="000E0DD3" w:rsidRPr="001A6BA5" w:rsidRDefault="000E0DD3" w:rsidP="00C82F39">
            <w:pPr>
              <w:tabs>
                <w:tab w:val="left" w:pos="705"/>
              </w:tabs>
              <w:rPr>
                <w:rFonts w:ascii="Times New Roman" w:eastAsia="Times New Roman" w:hAnsi="Times New Roman"/>
                <w:iCs/>
                <w:color w:val="323232"/>
                <w:sz w:val="24"/>
                <w:szCs w:val="24"/>
              </w:rPr>
            </w:pPr>
            <w:r>
              <w:rPr>
                <w:rFonts w:ascii="Times New Roman" w:eastAsia="Times New Roman" w:hAnsi="Times New Roman"/>
                <w:iCs/>
                <w:color w:val="323232"/>
                <w:sz w:val="24"/>
                <w:szCs w:val="24"/>
                <w:lang w:val="kk-KZ"/>
              </w:rPr>
              <w:t>ҰБ</w:t>
            </w:r>
            <w:r w:rsidRPr="001A6BA5">
              <w:rPr>
                <w:rFonts w:ascii="Times New Roman" w:eastAsia="Times New Roman" w:hAnsi="Times New Roman"/>
                <w:iCs/>
                <w:color w:val="323232"/>
                <w:sz w:val="24"/>
                <w:szCs w:val="24"/>
              </w:rPr>
              <w:t>Т-2013</w:t>
            </w:r>
          </w:p>
        </w:tc>
        <w:tc>
          <w:tcPr>
            <w:tcW w:w="896"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18</w:t>
            </w:r>
          </w:p>
        </w:tc>
        <w:tc>
          <w:tcPr>
            <w:tcW w:w="895"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16,1</w:t>
            </w:r>
          </w:p>
        </w:tc>
        <w:tc>
          <w:tcPr>
            <w:tcW w:w="98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13</w:t>
            </w:r>
          </w:p>
        </w:tc>
        <w:tc>
          <w:tcPr>
            <w:tcW w:w="113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12,2</w:t>
            </w:r>
          </w:p>
        </w:tc>
        <w:tc>
          <w:tcPr>
            <w:tcW w:w="898" w:type="dxa"/>
          </w:tcPr>
          <w:p w:rsidR="000E0DD3" w:rsidRPr="0029213B" w:rsidRDefault="000E0DD3" w:rsidP="00C82F39">
            <w:pPr>
              <w:pStyle w:val="af8"/>
              <w:rPr>
                <w:rFonts w:ascii="Times New Roman" w:hAnsi="Times New Roman"/>
                <w:sz w:val="24"/>
                <w:szCs w:val="24"/>
              </w:rPr>
            </w:pPr>
          </w:p>
        </w:tc>
        <w:tc>
          <w:tcPr>
            <w:tcW w:w="898"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13,6</w:t>
            </w:r>
          </w:p>
        </w:tc>
        <w:tc>
          <w:tcPr>
            <w:tcW w:w="90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12,5</w:t>
            </w:r>
          </w:p>
        </w:tc>
        <w:tc>
          <w:tcPr>
            <w:tcW w:w="886"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9,5</w:t>
            </w:r>
          </w:p>
        </w:tc>
        <w:tc>
          <w:tcPr>
            <w:tcW w:w="896"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13</w:t>
            </w:r>
          </w:p>
        </w:tc>
        <w:tc>
          <w:tcPr>
            <w:tcW w:w="972" w:type="dxa"/>
            <w:shd w:val="clear" w:color="auto" w:fill="auto"/>
          </w:tcPr>
          <w:p w:rsidR="000E0DD3" w:rsidRPr="0029213B" w:rsidRDefault="000E0DD3" w:rsidP="00C82F39">
            <w:pPr>
              <w:pStyle w:val="af8"/>
              <w:rPr>
                <w:rFonts w:ascii="Times New Roman" w:hAnsi="Times New Roman"/>
                <w:sz w:val="24"/>
                <w:szCs w:val="24"/>
              </w:rPr>
            </w:pPr>
          </w:p>
        </w:tc>
      </w:tr>
      <w:tr w:rsidR="000E0DD3" w:rsidRPr="0029213B" w:rsidTr="00C82F39">
        <w:tc>
          <w:tcPr>
            <w:tcW w:w="1586" w:type="dxa"/>
            <w:shd w:val="clear" w:color="auto" w:fill="auto"/>
          </w:tcPr>
          <w:p w:rsidR="000E0DD3" w:rsidRPr="001A6BA5" w:rsidRDefault="000E0DD3" w:rsidP="00C82F39">
            <w:pPr>
              <w:tabs>
                <w:tab w:val="left" w:pos="705"/>
              </w:tabs>
              <w:rPr>
                <w:rFonts w:ascii="Times New Roman" w:eastAsia="Times New Roman" w:hAnsi="Times New Roman"/>
                <w:iCs/>
                <w:color w:val="323232"/>
                <w:sz w:val="24"/>
                <w:szCs w:val="24"/>
              </w:rPr>
            </w:pPr>
            <w:r>
              <w:rPr>
                <w:rFonts w:ascii="Times New Roman" w:eastAsia="Times New Roman" w:hAnsi="Times New Roman"/>
                <w:iCs/>
                <w:color w:val="323232"/>
                <w:sz w:val="24"/>
                <w:szCs w:val="24"/>
                <w:lang w:val="kk-KZ"/>
              </w:rPr>
              <w:t>ҰБ</w:t>
            </w:r>
            <w:r w:rsidRPr="001A6BA5">
              <w:rPr>
                <w:rFonts w:ascii="Times New Roman" w:eastAsia="Times New Roman" w:hAnsi="Times New Roman"/>
                <w:iCs/>
                <w:color w:val="323232"/>
                <w:sz w:val="24"/>
                <w:szCs w:val="24"/>
              </w:rPr>
              <w:t>Т-2014</w:t>
            </w:r>
          </w:p>
        </w:tc>
        <w:tc>
          <w:tcPr>
            <w:tcW w:w="896"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17,3</w:t>
            </w:r>
          </w:p>
        </w:tc>
        <w:tc>
          <w:tcPr>
            <w:tcW w:w="895"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19,12</w:t>
            </w:r>
          </w:p>
        </w:tc>
        <w:tc>
          <w:tcPr>
            <w:tcW w:w="98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14,75</w:t>
            </w:r>
          </w:p>
        </w:tc>
        <w:tc>
          <w:tcPr>
            <w:tcW w:w="113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15,25</w:t>
            </w:r>
          </w:p>
        </w:tc>
        <w:tc>
          <w:tcPr>
            <w:tcW w:w="898" w:type="dxa"/>
          </w:tcPr>
          <w:p w:rsidR="000E0DD3" w:rsidRPr="0029213B" w:rsidRDefault="000E0DD3" w:rsidP="00C82F39">
            <w:pPr>
              <w:pStyle w:val="af8"/>
              <w:rPr>
                <w:rFonts w:ascii="Times New Roman" w:hAnsi="Times New Roman"/>
                <w:sz w:val="24"/>
                <w:szCs w:val="24"/>
              </w:rPr>
            </w:pPr>
          </w:p>
        </w:tc>
        <w:tc>
          <w:tcPr>
            <w:tcW w:w="898"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18,1</w:t>
            </w:r>
          </w:p>
        </w:tc>
        <w:tc>
          <w:tcPr>
            <w:tcW w:w="90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19</w:t>
            </w:r>
          </w:p>
        </w:tc>
        <w:tc>
          <w:tcPr>
            <w:tcW w:w="886" w:type="dxa"/>
            <w:shd w:val="clear" w:color="auto" w:fill="auto"/>
          </w:tcPr>
          <w:p w:rsidR="000E0DD3" w:rsidRPr="0029213B" w:rsidRDefault="000E0DD3" w:rsidP="00C82F39">
            <w:pPr>
              <w:pStyle w:val="af8"/>
              <w:rPr>
                <w:rFonts w:ascii="Times New Roman" w:hAnsi="Times New Roman"/>
                <w:sz w:val="24"/>
                <w:szCs w:val="24"/>
              </w:rPr>
            </w:pPr>
          </w:p>
        </w:tc>
        <w:tc>
          <w:tcPr>
            <w:tcW w:w="896" w:type="dxa"/>
            <w:shd w:val="clear" w:color="auto" w:fill="auto"/>
          </w:tcPr>
          <w:p w:rsidR="000E0DD3" w:rsidRPr="0029213B" w:rsidRDefault="000E0DD3" w:rsidP="00C82F39">
            <w:pPr>
              <w:pStyle w:val="af8"/>
              <w:rPr>
                <w:rFonts w:ascii="Times New Roman" w:hAnsi="Times New Roman"/>
                <w:sz w:val="24"/>
                <w:szCs w:val="24"/>
              </w:rPr>
            </w:pPr>
          </w:p>
        </w:tc>
        <w:tc>
          <w:tcPr>
            <w:tcW w:w="972"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18</w:t>
            </w:r>
          </w:p>
        </w:tc>
      </w:tr>
      <w:tr w:rsidR="000E0DD3" w:rsidRPr="0029213B" w:rsidTr="00C82F39">
        <w:tc>
          <w:tcPr>
            <w:tcW w:w="1586" w:type="dxa"/>
            <w:shd w:val="clear" w:color="auto" w:fill="auto"/>
          </w:tcPr>
          <w:p w:rsidR="000E0DD3" w:rsidRPr="001A6BA5" w:rsidRDefault="000E0DD3" w:rsidP="00C82F39">
            <w:pPr>
              <w:tabs>
                <w:tab w:val="left" w:pos="705"/>
              </w:tabs>
              <w:rPr>
                <w:rFonts w:ascii="Times New Roman" w:eastAsia="Times New Roman" w:hAnsi="Times New Roman"/>
                <w:iCs/>
                <w:color w:val="323232"/>
                <w:sz w:val="24"/>
                <w:szCs w:val="24"/>
              </w:rPr>
            </w:pPr>
            <w:r>
              <w:rPr>
                <w:rFonts w:ascii="Times New Roman" w:eastAsia="Times New Roman" w:hAnsi="Times New Roman"/>
                <w:iCs/>
                <w:color w:val="323232"/>
                <w:sz w:val="24"/>
                <w:szCs w:val="24"/>
                <w:lang w:val="kk-KZ"/>
              </w:rPr>
              <w:t>ҰБ</w:t>
            </w:r>
            <w:r w:rsidRPr="001A6BA5">
              <w:rPr>
                <w:rFonts w:ascii="Times New Roman" w:eastAsia="Times New Roman" w:hAnsi="Times New Roman"/>
                <w:iCs/>
                <w:color w:val="323232"/>
                <w:sz w:val="24"/>
                <w:szCs w:val="24"/>
              </w:rPr>
              <w:t>Т-2015</w:t>
            </w:r>
          </w:p>
        </w:tc>
        <w:tc>
          <w:tcPr>
            <w:tcW w:w="896"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19,6</w:t>
            </w:r>
          </w:p>
        </w:tc>
        <w:tc>
          <w:tcPr>
            <w:tcW w:w="895"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23</w:t>
            </w:r>
          </w:p>
        </w:tc>
        <w:tc>
          <w:tcPr>
            <w:tcW w:w="98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18</w:t>
            </w:r>
          </w:p>
        </w:tc>
        <w:tc>
          <w:tcPr>
            <w:tcW w:w="113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13</w:t>
            </w:r>
          </w:p>
        </w:tc>
        <w:tc>
          <w:tcPr>
            <w:tcW w:w="898" w:type="dxa"/>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12</w:t>
            </w:r>
          </w:p>
        </w:tc>
        <w:tc>
          <w:tcPr>
            <w:tcW w:w="898" w:type="dxa"/>
            <w:shd w:val="clear" w:color="auto" w:fill="auto"/>
          </w:tcPr>
          <w:p w:rsidR="000E0DD3" w:rsidRPr="0029213B" w:rsidRDefault="000E0DD3" w:rsidP="00C82F39">
            <w:pPr>
              <w:pStyle w:val="af8"/>
              <w:rPr>
                <w:rFonts w:ascii="Times New Roman" w:hAnsi="Times New Roman"/>
                <w:sz w:val="24"/>
                <w:szCs w:val="24"/>
              </w:rPr>
            </w:pPr>
          </w:p>
        </w:tc>
        <w:tc>
          <w:tcPr>
            <w:tcW w:w="90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23</w:t>
            </w:r>
          </w:p>
        </w:tc>
        <w:tc>
          <w:tcPr>
            <w:tcW w:w="886" w:type="dxa"/>
            <w:shd w:val="clear" w:color="auto" w:fill="auto"/>
          </w:tcPr>
          <w:p w:rsidR="000E0DD3" w:rsidRPr="0029213B" w:rsidRDefault="000E0DD3" w:rsidP="00C82F39">
            <w:pPr>
              <w:pStyle w:val="af8"/>
              <w:rPr>
                <w:rFonts w:ascii="Times New Roman" w:hAnsi="Times New Roman"/>
                <w:sz w:val="24"/>
                <w:szCs w:val="24"/>
              </w:rPr>
            </w:pPr>
          </w:p>
        </w:tc>
        <w:tc>
          <w:tcPr>
            <w:tcW w:w="896" w:type="dxa"/>
            <w:shd w:val="clear" w:color="auto" w:fill="auto"/>
          </w:tcPr>
          <w:p w:rsidR="000E0DD3" w:rsidRPr="0029213B" w:rsidRDefault="000E0DD3" w:rsidP="00C82F39">
            <w:pPr>
              <w:pStyle w:val="af8"/>
              <w:rPr>
                <w:rFonts w:ascii="Times New Roman" w:hAnsi="Times New Roman"/>
                <w:sz w:val="24"/>
                <w:szCs w:val="24"/>
              </w:rPr>
            </w:pPr>
          </w:p>
        </w:tc>
        <w:tc>
          <w:tcPr>
            <w:tcW w:w="972" w:type="dxa"/>
            <w:shd w:val="clear" w:color="auto" w:fill="auto"/>
          </w:tcPr>
          <w:p w:rsidR="000E0DD3" w:rsidRPr="0029213B" w:rsidRDefault="000E0DD3" w:rsidP="00C82F39">
            <w:pPr>
              <w:pStyle w:val="af8"/>
              <w:rPr>
                <w:rFonts w:ascii="Times New Roman" w:hAnsi="Times New Roman"/>
                <w:sz w:val="24"/>
                <w:szCs w:val="24"/>
              </w:rPr>
            </w:pPr>
          </w:p>
        </w:tc>
      </w:tr>
      <w:tr w:rsidR="000E0DD3" w:rsidRPr="0029213B" w:rsidTr="00C82F39">
        <w:tc>
          <w:tcPr>
            <w:tcW w:w="1586"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динамика</w:t>
            </w:r>
          </w:p>
        </w:tc>
        <w:tc>
          <w:tcPr>
            <w:tcW w:w="896"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+2,3</w:t>
            </w:r>
          </w:p>
        </w:tc>
        <w:tc>
          <w:tcPr>
            <w:tcW w:w="895"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+3,88</w:t>
            </w:r>
          </w:p>
        </w:tc>
        <w:tc>
          <w:tcPr>
            <w:tcW w:w="98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+3,25</w:t>
            </w:r>
          </w:p>
        </w:tc>
        <w:tc>
          <w:tcPr>
            <w:tcW w:w="113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-2,25</w:t>
            </w:r>
          </w:p>
        </w:tc>
        <w:tc>
          <w:tcPr>
            <w:tcW w:w="898" w:type="dxa"/>
          </w:tcPr>
          <w:p w:rsidR="000E0DD3" w:rsidRPr="0029213B" w:rsidRDefault="000E0DD3" w:rsidP="00C82F39">
            <w:pPr>
              <w:pStyle w:val="af8"/>
              <w:rPr>
                <w:rFonts w:ascii="Times New Roman" w:hAnsi="Times New Roman"/>
                <w:sz w:val="24"/>
                <w:szCs w:val="24"/>
              </w:rPr>
            </w:pPr>
          </w:p>
        </w:tc>
        <w:tc>
          <w:tcPr>
            <w:tcW w:w="898" w:type="dxa"/>
            <w:shd w:val="clear" w:color="auto" w:fill="auto"/>
          </w:tcPr>
          <w:p w:rsidR="000E0DD3" w:rsidRPr="0029213B" w:rsidRDefault="000E0DD3" w:rsidP="00C82F39">
            <w:pPr>
              <w:pStyle w:val="af8"/>
              <w:rPr>
                <w:rFonts w:ascii="Times New Roman" w:hAnsi="Times New Roman"/>
                <w:sz w:val="24"/>
                <w:szCs w:val="24"/>
              </w:rPr>
            </w:pPr>
          </w:p>
        </w:tc>
        <w:tc>
          <w:tcPr>
            <w:tcW w:w="904" w:type="dxa"/>
            <w:shd w:val="clear" w:color="auto" w:fill="auto"/>
          </w:tcPr>
          <w:p w:rsidR="000E0DD3" w:rsidRPr="0029213B" w:rsidRDefault="000E0DD3" w:rsidP="00C82F39">
            <w:pPr>
              <w:pStyle w:val="af8"/>
              <w:rPr>
                <w:rFonts w:ascii="Times New Roman" w:hAnsi="Times New Roman"/>
                <w:sz w:val="24"/>
                <w:szCs w:val="24"/>
              </w:rPr>
            </w:pPr>
            <w:r w:rsidRPr="0029213B">
              <w:rPr>
                <w:rFonts w:ascii="Times New Roman" w:hAnsi="Times New Roman"/>
                <w:sz w:val="24"/>
                <w:szCs w:val="24"/>
              </w:rPr>
              <w:t>+4</w:t>
            </w:r>
          </w:p>
        </w:tc>
        <w:tc>
          <w:tcPr>
            <w:tcW w:w="886" w:type="dxa"/>
            <w:shd w:val="clear" w:color="auto" w:fill="auto"/>
          </w:tcPr>
          <w:p w:rsidR="000E0DD3" w:rsidRPr="0029213B" w:rsidRDefault="000E0DD3" w:rsidP="00C82F39">
            <w:pPr>
              <w:pStyle w:val="af8"/>
              <w:rPr>
                <w:rFonts w:ascii="Times New Roman" w:hAnsi="Times New Roman"/>
                <w:sz w:val="24"/>
                <w:szCs w:val="24"/>
              </w:rPr>
            </w:pPr>
          </w:p>
        </w:tc>
        <w:tc>
          <w:tcPr>
            <w:tcW w:w="896" w:type="dxa"/>
            <w:shd w:val="clear" w:color="auto" w:fill="auto"/>
          </w:tcPr>
          <w:p w:rsidR="000E0DD3" w:rsidRPr="0029213B" w:rsidRDefault="000E0DD3" w:rsidP="00C82F39">
            <w:pPr>
              <w:pStyle w:val="af8"/>
              <w:rPr>
                <w:rFonts w:ascii="Times New Roman" w:hAnsi="Times New Roman"/>
                <w:sz w:val="24"/>
                <w:szCs w:val="24"/>
              </w:rPr>
            </w:pPr>
          </w:p>
        </w:tc>
        <w:tc>
          <w:tcPr>
            <w:tcW w:w="972" w:type="dxa"/>
            <w:shd w:val="clear" w:color="auto" w:fill="auto"/>
          </w:tcPr>
          <w:p w:rsidR="000E0DD3" w:rsidRPr="0029213B" w:rsidRDefault="000E0DD3" w:rsidP="00C82F39">
            <w:pPr>
              <w:pStyle w:val="af8"/>
              <w:rPr>
                <w:rFonts w:ascii="Times New Roman" w:hAnsi="Times New Roman"/>
                <w:sz w:val="24"/>
                <w:szCs w:val="24"/>
              </w:rPr>
            </w:pPr>
          </w:p>
        </w:tc>
      </w:tr>
    </w:tbl>
    <w:p w:rsidR="000E0DD3" w:rsidRPr="0029213B" w:rsidRDefault="000E0DD3" w:rsidP="000E0DD3">
      <w:pPr>
        <w:tabs>
          <w:tab w:val="left" w:pos="705"/>
        </w:tabs>
        <w:rPr>
          <w:rFonts w:ascii="Times New Roman" w:eastAsia="Times New Roman" w:hAnsi="Times New Roman"/>
          <w:b/>
          <w:bCs/>
          <w:color w:val="323232"/>
          <w:sz w:val="24"/>
          <w:szCs w:val="24"/>
        </w:rPr>
      </w:pPr>
    </w:p>
    <w:p w:rsidR="000E0DD3" w:rsidRPr="00EF4AEA" w:rsidRDefault="000E0DD3" w:rsidP="000E0DD3">
      <w:pPr>
        <w:tabs>
          <w:tab w:val="left" w:pos="705"/>
        </w:tabs>
        <w:rPr>
          <w:rFonts w:ascii="Times New Roman" w:eastAsia="Times New Roman" w:hAnsi="Times New Roman"/>
          <w:b/>
          <w:bCs/>
          <w:color w:val="323232"/>
          <w:sz w:val="24"/>
          <w:szCs w:val="24"/>
          <w:lang w:val="kk-KZ"/>
        </w:rPr>
      </w:pPr>
      <w:r w:rsidRPr="0029213B">
        <w:rPr>
          <w:rFonts w:ascii="Times New Roman" w:eastAsia="Times New Roman" w:hAnsi="Times New Roman"/>
          <w:b/>
          <w:bCs/>
          <w:color w:val="323232"/>
          <w:sz w:val="24"/>
          <w:szCs w:val="24"/>
        </w:rPr>
        <w:t>№10</w:t>
      </w:r>
      <w:r>
        <w:rPr>
          <w:rFonts w:ascii="Times New Roman" w:eastAsia="Times New Roman" w:hAnsi="Times New Roman"/>
          <w:b/>
          <w:bCs/>
          <w:color w:val="323232"/>
          <w:sz w:val="24"/>
          <w:szCs w:val="24"/>
          <w:lang w:val="kk-KZ"/>
        </w:rPr>
        <w:t>-кесте</w:t>
      </w:r>
      <w:r w:rsidRPr="0029213B">
        <w:rPr>
          <w:rFonts w:ascii="Times New Roman" w:eastAsia="Times New Roman" w:hAnsi="Times New Roman"/>
          <w:b/>
          <w:bCs/>
          <w:color w:val="323232"/>
          <w:sz w:val="24"/>
          <w:szCs w:val="24"/>
        </w:rPr>
        <w:t>.</w:t>
      </w:r>
      <w:r>
        <w:rPr>
          <w:rFonts w:ascii="Times New Roman" w:eastAsia="Times New Roman" w:hAnsi="Times New Roman"/>
          <w:b/>
          <w:bCs/>
          <w:color w:val="323232"/>
          <w:sz w:val="24"/>
          <w:szCs w:val="24"/>
          <w:lang w:val="kk-KZ"/>
        </w:rPr>
        <w:t xml:space="preserve"> М</w:t>
      </w:r>
      <w:r w:rsidRPr="0029213B">
        <w:rPr>
          <w:rFonts w:ascii="Times New Roman" w:eastAsia="Times New Roman" w:hAnsi="Times New Roman"/>
          <w:b/>
          <w:bCs/>
          <w:color w:val="323232"/>
          <w:sz w:val="24"/>
          <w:szCs w:val="24"/>
        </w:rPr>
        <w:t>инимал</w:t>
      </w:r>
      <w:r>
        <w:rPr>
          <w:rFonts w:ascii="Times New Roman" w:eastAsia="Times New Roman" w:hAnsi="Times New Roman"/>
          <w:b/>
          <w:bCs/>
          <w:color w:val="323232"/>
          <w:sz w:val="24"/>
          <w:szCs w:val="24"/>
          <w:lang w:val="kk-KZ"/>
        </w:rPr>
        <w:t xml:space="preserve">ды және </w:t>
      </w:r>
      <w:r>
        <w:rPr>
          <w:rFonts w:ascii="Times New Roman" w:eastAsia="Times New Roman" w:hAnsi="Times New Roman"/>
          <w:b/>
          <w:bCs/>
          <w:color w:val="323232"/>
          <w:sz w:val="24"/>
          <w:szCs w:val="24"/>
        </w:rPr>
        <w:t>максимал</w:t>
      </w:r>
      <w:r>
        <w:rPr>
          <w:rFonts w:ascii="Times New Roman" w:eastAsia="Times New Roman" w:hAnsi="Times New Roman"/>
          <w:b/>
          <w:bCs/>
          <w:color w:val="323232"/>
          <w:sz w:val="24"/>
          <w:szCs w:val="24"/>
          <w:lang w:val="kk-KZ"/>
        </w:rPr>
        <w:t xml:space="preserve">ды </w:t>
      </w:r>
      <w:r w:rsidRPr="0029213B">
        <w:rPr>
          <w:rFonts w:ascii="Times New Roman" w:eastAsia="Times New Roman" w:hAnsi="Times New Roman"/>
          <w:b/>
          <w:bCs/>
          <w:color w:val="323232"/>
          <w:sz w:val="24"/>
          <w:szCs w:val="24"/>
        </w:rPr>
        <w:t>балл</w:t>
      </w:r>
      <w:r>
        <w:rPr>
          <w:rFonts w:ascii="Times New Roman" w:eastAsia="Times New Roman" w:hAnsi="Times New Roman"/>
          <w:b/>
          <w:bCs/>
          <w:color w:val="323232"/>
          <w:sz w:val="24"/>
          <w:szCs w:val="24"/>
          <w:lang w:val="kk-KZ"/>
        </w:rPr>
        <w:t>дардың сәйкестілігі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924"/>
        <w:gridCol w:w="1317"/>
        <w:gridCol w:w="1443"/>
        <w:gridCol w:w="1438"/>
        <w:gridCol w:w="1354"/>
        <w:gridCol w:w="1525"/>
        <w:gridCol w:w="1273"/>
      </w:tblGrid>
      <w:tr w:rsidR="000E0DD3" w:rsidRPr="0029213B" w:rsidTr="00C82F39">
        <w:trPr>
          <w:trHeight w:val="405"/>
        </w:trPr>
        <w:tc>
          <w:tcPr>
            <w:tcW w:w="725" w:type="pct"/>
            <w:shd w:val="clear" w:color="auto" w:fill="auto"/>
            <w:vAlign w:val="bottom"/>
          </w:tcPr>
          <w:p w:rsidR="000E0DD3" w:rsidRPr="0029213B" w:rsidRDefault="000E0DD3" w:rsidP="00C82F39">
            <w:pPr>
              <w:spacing w:after="0" w:line="240" w:lineRule="auto"/>
              <w:rPr>
                <w:rFonts w:ascii="Times New Roman" w:eastAsia="Times New Roman" w:hAnsi="Times New Roman"/>
                <w:color w:val="323232"/>
                <w:sz w:val="20"/>
                <w:szCs w:val="20"/>
              </w:rPr>
            </w:pPr>
            <w:r>
              <w:rPr>
                <w:rFonts w:ascii="Times New Roman" w:eastAsia="Times New Roman" w:hAnsi="Times New Roman"/>
                <w:color w:val="323232"/>
                <w:sz w:val="20"/>
                <w:szCs w:val="20"/>
                <w:lang w:val="kk-KZ"/>
              </w:rPr>
              <w:t>А</w:t>
            </w:r>
            <w:r>
              <w:rPr>
                <w:rFonts w:ascii="Times New Roman" w:eastAsia="Times New Roman" w:hAnsi="Times New Roman"/>
                <w:color w:val="323232"/>
                <w:sz w:val="20"/>
                <w:szCs w:val="20"/>
              </w:rPr>
              <w:t>нализ</w:t>
            </w:r>
            <w:r>
              <w:rPr>
                <w:rFonts w:ascii="Times New Roman" w:eastAsia="Times New Roman" w:hAnsi="Times New Roman"/>
                <w:color w:val="323232"/>
                <w:sz w:val="20"/>
                <w:szCs w:val="20"/>
                <w:lang w:val="kk-KZ"/>
              </w:rPr>
              <w:t xml:space="preserve"> параметрлері </w:t>
            </w:r>
            <w:r w:rsidRPr="0029213B">
              <w:rPr>
                <w:rFonts w:ascii="Times New Roman" w:eastAsia="Times New Roman" w:hAnsi="Times New Roman"/>
                <w:color w:val="323232"/>
                <w:sz w:val="20"/>
                <w:szCs w:val="20"/>
              </w:rPr>
              <w:t> </w:t>
            </w:r>
          </w:p>
        </w:tc>
        <w:tc>
          <w:tcPr>
            <w:tcW w:w="426" w:type="pct"/>
            <w:shd w:val="clear" w:color="auto" w:fill="auto"/>
            <w:noWrap/>
            <w:vAlign w:val="bottom"/>
          </w:tcPr>
          <w:p w:rsidR="000E0DD3" w:rsidRPr="00EF4AEA" w:rsidRDefault="000E0DD3" w:rsidP="00C82F39">
            <w:pPr>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Барлығы</w:t>
            </w:r>
          </w:p>
        </w:tc>
        <w:tc>
          <w:tcPr>
            <w:tcW w:w="607"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Математ.</w:t>
            </w:r>
          </w:p>
        </w:tc>
        <w:tc>
          <w:tcPr>
            <w:tcW w:w="665" w:type="pct"/>
            <w:shd w:val="clear" w:color="auto" w:fill="auto"/>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 xml:space="preserve">Қазақ тілі </w:t>
            </w:r>
          </w:p>
        </w:tc>
        <w:tc>
          <w:tcPr>
            <w:tcW w:w="663" w:type="pct"/>
          </w:tcPr>
          <w:p w:rsidR="000E0DD3" w:rsidRPr="0029213B" w:rsidRDefault="000E0DD3" w:rsidP="00C82F39">
            <w:pPr>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 xml:space="preserve">Орыс тілі </w:t>
            </w:r>
          </w:p>
        </w:tc>
        <w:tc>
          <w:tcPr>
            <w:tcW w:w="624" w:type="pct"/>
            <w:shd w:val="clear" w:color="auto" w:fill="auto"/>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Қазақстан тарихы</w:t>
            </w:r>
          </w:p>
        </w:tc>
        <w:tc>
          <w:tcPr>
            <w:tcW w:w="703" w:type="pct"/>
          </w:tcPr>
          <w:p w:rsidR="000E0DD3" w:rsidRPr="0029213B" w:rsidRDefault="000E0DD3" w:rsidP="00C82F39">
            <w:pPr>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 xml:space="preserve">Дүниежүзілік тарих </w:t>
            </w:r>
          </w:p>
        </w:tc>
        <w:tc>
          <w:tcPr>
            <w:tcW w:w="587" w:type="pct"/>
            <w:shd w:val="clear" w:color="auto" w:fill="auto"/>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Физика</w:t>
            </w:r>
          </w:p>
        </w:tc>
      </w:tr>
      <w:tr w:rsidR="000E0DD3" w:rsidRPr="0029213B" w:rsidTr="00C82F39">
        <w:trPr>
          <w:trHeight w:val="300"/>
        </w:trPr>
        <w:tc>
          <w:tcPr>
            <w:tcW w:w="725" w:type="pct"/>
            <w:shd w:val="clear" w:color="auto" w:fill="auto"/>
            <w:noWrap/>
          </w:tcPr>
          <w:p w:rsidR="000E0DD3" w:rsidRPr="0029213B" w:rsidRDefault="000E0DD3" w:rsidP="00C82F39">
            <w:pPr>
              <w:spacing w:after="0" w:line="240" w:lineRule="auto"/>
              <w:rPr>
                <w:rFonts w:ascii="Times New Roman" w:eastAsia="Times New Roman" w:hAnsi="Times New Roman"/>
                <w:color w:val="323232"/>
                <w:sz w:val="20"/>
                <w:szCs w:val="20"/>
              </w:rPr>
            </w:pPr>
            <w:r>
              <w:rPr>
                <w:rFonts w:ascii="Times New Roman" w:eastAsia="Times New Roman" w:hAnsi="Times New Roman"/>
                <w:color w:val="323232"/>
                <w:sz w:val="20"/>
                <w:szCs w:val="20"/>
                <w:lang w:val="kk-KZ"/>
              </w:rPr>
              <w:t xml:space="preserve">Орташа </w:t>
            </w:r>
            <w:r w:rsidRPr="0029213B">
              <w:rPr>
                <w:rFonts w:ascii="Times New Roman" w:eastAsia="Times New Roman" w:hAnsi="Times New Roman"/>
                <w:color w:val="323232"/>
                <w:sz w:val="20"/>
                <w:szCs w:val="20"/>
              </w:rPr>
              <w:t xml:space="preserve"> Бал</w:t>
            </w:r>
          </w:p>
        </w:tc>
        <w:tc>
          <w:tcPr>
            <w:tcW w:w="426"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89,33</w:t>
            </w:r>
          </w:p>
        </w:tc>
        <w:tc>
          <w:tcPr>
            <w:tcW w:w="607"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13</w:t>
            </w:r>
          </w:p>
        </w:tc>
        <w:tc>
          <w:tcPr>
            <w:tcW w:w="665"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19,6</w:t>
            </w:r>
          </w:p>
        </w:tc>
        <w:tc>
          <w:tcPr>
            <w:tcW w:w="663" w:type="pct"/>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23</w:t>
            </w:r>
          </w:p>
        </w:tc>
        <w:tc>
          <w:tcPr>
            <w:tcW w:w="624"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18</w:t>
            </w:r>
          </w:p>
        </w:tc>
        <w:tc>
          <w:tcPr>
            <w:tcW w:w="703" w:type="pct"/>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12</w:t>
            </w:r>
          </w:p>
        </w:tc>
        <w:tc>
          <w:tcPr>
            <w:tcW w:w="587"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23</w:t>
            </w:r>
          </w:p>
        </w:tc>
      </w:tr>
      <w:tr w:rsidR="000E0DD3" w:rsidRPr="0029213B" w:rsidTr="00C82F39">
        <w:trPr>
          <w:trHeight w:val="300"/>
        </w:trPr>
        <w:tc>
          <w:tcPr>
            <w:tcW w:w="725" w:type="pct"/>
            <w:shd w:val="clear" w:color="auto" w:fill="auto"/>
            <w:noWrap/>
          </w:tcPr>
          <w:p w:rsidR="000E0DD3" w:rsidRPr="0029213B" w:rsidRDefault="000E0DD3" w:rsidP="00C82F39">
            <w:pPr>
              <w:spacing w:after="0" w:line="240" w:lineRule="auto"/>
              <w:rPr>
                <w:rFonts w:ascii="Times New Roman" w:eastAsia="Times New Roman" w:hAnsi="Times New Roman"/>
                <w:color w:val="323232"/>
                <w:sz w:val="20"/>
                <w:szCs w:val="20"/>
              </w:rPr>
            </w:pPr>
            <w:r>
              <w:rPr>
                <w:rFonts w:ascii="Times New Roman" w:eastAsia="Times New Roman" w:hAnsi="Times New Roman"/>
                <w:color w:val="323232"/>
                <w:sz w:val="20"/>
                <w:szCs w:val="20"/>
              </w:rPr>
              <w:t>Максимал</w:t>
            </w:r>
            <w:r>
              <w:rPr>
                <w:rFonts w:ascii="Times New Roman" w:eastAsia="Times New Roman" w:hAnsi="Times New Roman"/>
                <w:color w:val="323232"/>
                <w:sz w:val="20"/>
                <w:szCs w:val="20"/>
                <w:lang w:val="kk-KZ"/>
              </w:rPr>
              <w:t xml:space="preserve">ды </w:t>
            </w:r>
            <w:r w:rsidRPr="0029213B">
              <w:rPr>
                <w:rFonts w:ascii="Times New Roman" w:eastAsia="Times New Roman" w:hAnsi="Times New Roman"/>
                <w:color w:val="323232"/>
                <w:sz w:val="20"/>
                <w:szCs w:val="20"/>
              </w:rPr>
              <w:t>бал</w:t>
            </w:r>
          </w:p>
        </w:tc>
        <w:tc>
          <w:tcPr>
            <w:tcW w:w="426"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107</w:t>
            </w:r>
          </w:p>
        </w:tc>
        <w:tc>
          <w:tcPr>
            <w:tcW w:w="607"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17</w:t>
            </w:r>
          </w:p>
        </w:tc>
        <w:tc>
          <w:tcPr>
            <w:tcW w:w="665"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21</w:t>
            </w:r>
          </w:p>
        </w:tc>
        <w:tc>
          <w:tcPr>
            <w:tcW w:w="663" w:type="pct"/>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25</w:t>
            </w:r>
          </w:p>
        </w:tc>
        <w:tc>
          <w:tcPr>
            <w:tcW w:w="624"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24</w:t>
            </w:r>
          </w:p>
        </w:tc>
        <w:tc>
          <w:tcPr>
            <w:tcW w:w="703" w:type="pct"/>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16</w:t>
            </w:r>
          </w:p>
        </w:tc>
        <w:tc>
          <w:tcPr>
            <w:tcW w:w="587"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23</w:t>
            </w:r>
          </w:p>
        </w:tc>
      </w:tr>
      <w:tr w:rsidR="000E0DD3" w:rsidRPr="0029213B" w:rsidTr="00C82F39">
        <w:trPr>
          <w:trHeight w:val="300"/>
        </w:trPr>
        <w:tc>
          <w:tcPr>
            <w:tcW w:w="725" w:type="pct"/>
            <w:shd w:val="clear" w:color="auto" w:fill="auto"/>
            <w:noWrap/>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Минимал</w:t>
            </w:r>
            <w:r>
              <w:rPr>
                <w:rFonts w:ascii="Times New Roman" w:eastAsia="Times New Roman" w:hAnsi="Times New Roman"/>
                <w:color w:val="323232"/>
                <w:sz w:val="20"/>
                <w:szCs w:val="20"/>
                <w:lang w:val="kk-KZ"/>
              </w:rPr>
              <w:t>ды</w:t>
            </w:r>
            <w:r w:rsidRPr="0029213B">
              <w:rPr>
                <w:rFonts w:ascii="Times New Roman" w:eastAsia="Times New Roman" w:hAnsi="Times New Roman"/>
                <w:color w:val="323232"/>
                <w:sz w:val="20"/>
                <w:szCs w:val="20"/>
              </w:rPr>
              <w:t xml:space="preserve"> бал</w:t>
            </w:r>
          </w:p>
        </w:tc>
        <w:tc>
          <w:tcPr>
            <w:tcW w:w="426"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69</w:t>
            </w:r>
          </w:p>
        </w:tc>
        <w:tc>
          <w:tcPr>
            <w:tcW w:w="607"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6</w:t>
            </w:r>
          </w:p>
        </w:tc>
        <w:tc>
          <w:tcPr>
            <w:tcW w:w="665"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18</w:t>
            </w:r>
          </w:p>
        </w:tc>
        <w:tc>
          <w:tcPr>
            <w:tcW w:w="663" w:type="pct"/>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20</w:t>
            </w:r>
          </w:p>
        </w:tc>
        <w:tc>
          <w:tcPr>
            <w:tcW w:w="624"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14</w:t>
            </w:r>
          </w:p>
        </w:tc>
        <w:tc>
          <w:tcPr>
            <w:tcW w:w="703" w:type="pct"/>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9</w:t>
            </w:r>
          </w:p>
        </w:tc>
        <w:tc>
          <w:tcPr>
            <w:tcW w:w="587" w:type="pct"/>
            <w:shd w:val="clear" w:color="auto" w:fill="auto"/>
            <w:noWrap/>
            <w:vAlign w:val="bottom"/>
          </w:tcPr>
          <w:p w:rsidR="000E0DD3" w:rsidRPr="0029213B" w:rsidRDefault="000E0DD3" w:rsidP="00C82F39">
            <w:pPr>
              <w:spacing w:after="0" w:line="240" w:lineRule="auto"/>
              <w:rPr>
                <w:rFonts w:ascii="Times New Roman" w:eastAsia="Times New Roman" w:hAnsi="Times New Roman"/>
                <w:color w:val="323232"/>
                <w:sz w:val="24"/>
                <w:szCs w:val="24"/>
              </w:rPr>
            </w:pPr>
          </w:p>
        </w:tc>
      </w:tr>
    </w:tbl>
    <w:p w:rsidR="000E0DD3" w:rsidRPr="00EF4AEA" w:rsidRDefault="000E0DD3" w:rsidP="000E0DD3">
      <w:pPr>
        <w:spacing w:after="0" w:line="240" w:lineRule="auto"/>
        <w:rPr>
          <w:rFonts w:ascii="Times New Roman" w:eastAsia="Times New Roman" w:hAnsi="Times New Roman"/>
          <w:b/>
          <w:bCs/>
          <w:sz w:val="24"/>
          <w:szCs w:val="24"/>
          <w:lang w:val="kk-KZ"/>
        </w:rPr>
      </w:pPr>
      <w:r w:rsidRPr="00EF4AEA">
        <w:rPr>
          <w:rFonts w:ascii="Times New Roman" w:eastAsia="Times New Roman" w:hAnsi="Times New Roman"/>
          <w:b/>
          <w:bCs/>
          <w:sz w:val="24"/>
          <w:szCs w:val="24"/>
          <w:lang w:val="kk-KZ"/>
        </w:rPr>
        <w:t>№1</w:t>
      </w:r>
      <w:r>
        <w:rPr>
          <w:rFonts w:ascii="Times New Roman" w:eastAsia="Times New Roman" w:hAnsi="Times New Roman"/>
          <w:b/>
          <w:bCs/>
          <w:sz w:val="24"/>
          <w:szCs w:val="24"/>
          <w:lang w:val="kk-KZ"/>
        </w:rPr>
        <w:t>1-</w:t>
      </w:r>
      <w:r w:rsidRPr="00EF4AEA">
        <w:rPr>
          <w:rFonts w:ascii="Times New Roman" w:eastAsia="Times New Roman" w:hAnsi="Times New Roman"/>
          <w:b/>
          <w:bCs/>
          <w:sz w:val="24"/>
          <w:szCs w:val="24"/>
          <w:lang w:val="kk-KZ"/>
        </w:rPr>
        <w:t>кесте. Қала көрсеткіштері бойынша ор</w:t>
      </w:r>
      <w:r>
        <w:rPr>
          <w:rFonts w:ascii="Times New Roman" w:eastAsia="Times New Roman" w:hAnsi="Times New Roman"/>
          <w:b/>
          <w:bCs/>
          <w:sz w:val="24"/>
          <w:szCs w:val="24"/>
          <w:lang w:val="kk-KZ"/>
        </w:rPr>
        <w:t>т</w:t>
      </w:r>
      <w:r w:rsidRPr="00EF4AEA">
        <w:rPr>
          <w:rFonts w:ascii="Times New Roman" w:eastAsia="Times New Roman" w:hAnsi="Times New Roman"/>
          <w:b/>
          <w:bCs/>
          <w:sz w:val="24"/>
          <w:szCs w:val="24"/>
          <w:lang w:val="kk-KZ"/>
        </w:rPr>
        <w:t>аұпай талдауын салыстыру</w:t>
      </w:r>
    </w:p>
    <w:p w:rsidR="000E0DD3" w:rsidRPr="0029213B" w:rsidRDefault="000E0DD3" w:rsidP="000E0DD3">
      <w:pPr>
        <w:tabs>
          <w:tab w:val="left" w:pos="705"/>
        </w:tabs>
        <w:rPr>
          <w:rFonts w:ascii="Times New Roman" w:eastAsia="Times New Roman" w:hAnsi="Times New Roman"/>
          <w:b/>
          <w:bCs/>
          <w:color w:val="323232"/>
          <w:sz w:val="24"/>
          <w:szCs w:val="24"/>
        </w:rPr>
      </w:pPr>
      <w:r>
        <w:rPr>
          <w:rFonts w:ascii="Times New Roman" w:eastAsia="Times New Roman" w:hAnsi="Times New Roman"/>
          <w:b/>
          <w:bCs/>
          <w:noProof/>
          <w:color w:val="323232"/>
          <w:sz w:val="24"/>
          <w:szCs w:val="24"/>
        </w:rPr>
        <w:drawing>
          <wp:inline distT="0" distB="0" distL="0" distR="0">
            <wp:extent cx="6705600" cy="23526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57"/>
        <w:gridCol w:w="1418"/>
        <w:gridCol w:w="1409"/>
        <w:gridCol w:w="1709"/>
        <w:gridCol w:w="1418"/>
        <w:gridCol w:w="1559"/>
      </w:tblGrid>
      <w:tr w:rsidR="000E0DD3" w:rsidRPr="0029213B" w:rsidTr="00C82F39">
        <w:tc>
          <w:tcPr>
            <w:tcW w:w="1586" w:type="dxa"/>
            <w:shd w:val="clear" w:color="auto" w:fill="auto"/>
          </w:tcPr>
          <w:p w:rsidR="000E0DD3" w:rsidRPr="00EF4AEA" w:rsidRDefault="000E0DD3" w:rsidP="00C82F39">
            <w:pPr>
              <w:tabs>
                <w:tab w:val="left" w:pos="705"/>
              </w:tabs>
              <w:rPr>
                <w:rFonts w:ascii="Times New Roman" w:eastAsia="Times New Roman" w:hAnsi="Times New Roman"/>
                <w:b/>
                <w:bCs/>
                <w:color w:val="323232"/>
                <w:sz w:val="20"/>
                <w:szCs w:val="20"/>
                <w:lang w:val="kk-KZ"/>
              </w:rPr>
            </w:pPr>
            <w:r>
              <w:rPr>
                <w:rFonts w:ascii="Times New Roman" w:eastAsia="Times New Roman" w:hAnsi="Times New Roman"/>
                <w:b/>
                <w:bCs/>
                <w:color w:val="323232"/>
                <w:sz w:val="20"/>
                <w:szCs w:val="20"/>
                <w:lang w:val="kk-KZ"/>
              </w:rPr>
              <w:lastRenderedPageBreak/>
              <w:t>Оқу жылы</w:t>
            </w:r>
          </w:p>
        </w:tc>
        <w:tc>
          <w:tcPr>
            <w:tcW w:w="1357" w:type="dxa"/>
            <w:shd w:val="clear" w:color="auto" w:fill="auto"/>
          </w:tcPr>
          <w:p w:rsidR="000E0DD3" w:rsidRPr="00EF4AEA" w:rsidRDefault="000E0DD3" w:rsidP="00C82F39">
            <w:pPr>
              <w:tabs>
                <w:tab w:val="left" w:pos="705"/>
              </w:tabs>
              <w:rPr>
                <w:rFonts w:ascii="Times New Roman" w:eastAsia="Times New Roman" w:hAnsi="Times New Roman"/>
                <w:b/>
                <w:bCs/>
                <w:color w:val="323232"/>
                <w:sz w:val="20"/>
                <w:szCs w:val="20"/>
                <w:lang w:val="kk-KZ"/>
              </w:rPr>
            </w:pPr>
            <w:r>
              <w:rPr>
                <w:rFonts w:ascii="Times New Roman" w:eastAsia="Times New Roman" w:hAnsi="Times New Roman"/>
                <w:b/>
                <w:bCs/>
                <w:color w:val="323232"/>
                <w:sz w:val="20"/>
                <w:szCs w:val="20"/>
                <w:lang w:val="kk-KZ"/>
              </w:rPr>
              <w:t xml:space="preserve">Қазақ тілі </w:t>
            </w:r>
          </w:p>
        </w:tc>
        <w:tc>
          <w:tcPr>
            <w:tcW w:w="1418"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0"/>
                <w:szCs w:val="20"/>
              </w:rPr>
            </w:pPr>
            <w:r>
              <w:rPr>
                <w:rFonts w:ascii="Times New Roman" w:eastAsia="Times New Roman" w:hAnsi="Times New Roman"/>
                <w:b/>
                <w:bCs/>
                <w:color w:val="323232"/>
                <w:sz w:val="20"/>
                <w:szCs w:val="20"/>
                <w:lang w:val="kk-KZ"/>
              </w:rPr>
              <w:t xml:space="preserve">Орыс тілі </w:t>
            </w:r>
          </w:p>
        </w:tc>
        <w:tc>
          <w:tcPr>
            <w:tcW w:w="1409"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0"/>
                <w:szCs w:val="20"/>
              </w:rPr>
            </w:pPr>
            <w:r w:rsidRPr="0029213B">
              <w:rPr>
                <w:rFonts w:ascii="Times New Roman" w:eastAsia="Times New Roman" w:hAnsi="Times New Roman"/>
                <w:b/>
                <w:bCs/>
                <w:color w:val="323232"/>
                <w:sz w:val="20"/>
                <w:szCs w:val="20"/>
              </w:rPr>
              <w:t>История Казахстана</w:t>
            </w:r>
          </w:p>
        </w:tc>
        <w:tc>
          <w:tcPr>
            <w:tcW w:w="1709"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0"/>
                <w:szCs w:val="20"/>
              </w:rPr>
            </w:pPr>
            <w:r w:rsidRPr="0029213B">
              <w:rPr>
                <w:rFonts w:ascii="Times New Roman" w:eastAsia="Times New Roman" w:hAnsi="Times New Roman"/>
                <w:b/>
                <w:bCs/>
                <w:color w:val="323232"/>
                <w:sz w:val="20"/>
                <w:szCs w:val="20"/>
              </w:rPr>
              <w:t>Математика</w:t>
            </w:r>
          </w:p>
        </w:tc>
        <w:tc>
          <w:tcPr>
            <w:tcW w:w="1418"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0"/>
                <w:szCs w:val="20"/>
              </w:rPr>
            </w:pPr>
            <w:r w:rsidRPr="00EF4AEA">
              <w:rPr>
                <w:rFonts w:ascii="Times New Roman" w:eastAsia="Times New Roman" w:hAnsi="Times New Roman"/>
                <w:b/>
                <w:bCs/>
                <w:color w:val="323232"/>
                <w:sz w:val="20"/>
                <w:szCs w:val="20"/>
                <w:lang w:val="kk-KZ"/>
              </w:rPr>
              <w:t>Дүниежүзілік тарих</w:t>
            </w:r>
          </w:p>
        </w:tc>
        <w:tc>
          <w:tcPr>
            <w:tcW w:w="1559"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0"/>
                <w:szCs w:val="20"/>
              </w:rPr>
            </w:pPr>
            <w:r w:rsidRPr="0029213B">
              <w:rPr>
                <w:rFonts w:ascii="Times New Roman" w:eastAsia="Times New Roman" w:hAnsi="Times New Roman"/>
                <w:b/>
                <w:bCs/>
                <w:color w:val="323232"/>
                <w:sz w:val="20"/>
                <w:szCs w:val="20"/>
              </w:rPr>
              <w:t>Физика</w:t>
            </w:r>
          </w:p>
        </w:tc>
      </w:tr>
      <w:tr w:rsidR="000E0DD3" w:rsidRPr="0029213B" w:rsidTr="00C82F39">
        <w:tc>
          <w:tcPr>
            <w:tcW w:w="1586" w:type="dxa"/>
            <w:shd w:val="clear" w:color="auto" w:fill="auto"/>
            <w:vAlign w:val="bottom"/>
          </w:tcPr>
          <w:p w:rsidR="000E0DD3" w:rsidRPr="00EF4AEA" w:rsidRDefault="000E0DD3" w:rsidP="00C82F39">
            <w:pPr>
              <w:spacing w:after="0" w:line="240" w:lineRule="auto"/>
              <w:rPr>
                <w:rFonts w:ascii="Times New Roman" w:eastAsia="Times New Roman" w:hAnsi="Times New Roman"/>
                <w:b/>
                <w:color w:val="323232"/>
                <w:sz w:val="24"/>
                <w:szCs w:val="24"/>
                <w:lang w:val="kk-KZ"/>
              </w:rPr>
            </w:pPr>
            <w:r w:rsidRPr="00EF4AEA">
              <w:rPr>
                <w:rFonts w:ascii="Times New Roman" w:eastAsia="Times New Roman" w:hAnsi="Times New Roman"/>
                <w:b/>
                <w:color w:val="323232"/>
                <w:sz w:val="24"/>
                <w:szCs w:val="24"/>
                <w:lang w:val="kk-KZ"/>
              </w:rPr>
              <w:t>Мектеп нәтижесі</w:t>
            </w:r>
          </w:p>
        </w:tc>
        <w:tc>
          <w:tcPr>
            <w:tcW w:w="1357"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19,6</w:t>
            </w:r>
          </w:p>
        </w:tc>
        <w:tc>
          <w:tcPr>
            <w:tcW w:w="1418"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23</w:t>
            </w:r>
          </w:p>
        </w:tc>
        <w:tc>
          <w:tcPr>
            <w:tcW w:w="1409"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18</w:t>
            </w:r>
          </w:p>
        </w:tc>
        <w:tc>
          <w:tcPr>
            <w:tcW w:w="1709"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13</w:t>
            </w:r>
          </w:p>
        </w:tc>
        <w:tc>
          <w:tcPr>
            <w:tcW w:w="1418"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12</w:t>
            </w:r>
          </w:p>
        </w:tc>
        <w:tc>
          <w:tcPr>
            <w:tcW w:w="1559"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23</w:t>
            </w:r>
          </w:p>
        </w:tc>
      </w:tr>
      <w:tr w:rsidR="000E0DD3" w:rsidRPr="0029213B" w:rsidTr="00C82F39">
        <w:tc>
          <w:tcPr>
            <w:tcW w:w="1586" w:type="dxa"/>
            <w:shd w:val="clear" w:color="auto" w:fill="auto"/>
          </w:tcPr>
          <w:p w:rsidR="000E0DD3" w:rsidRPr="00EF4AEA" w:rsidRDefault="000E0DD3" w:rsidP="00C82F39">
            <w:pPr>
              <w:tabs>
                <w:tab w:val="left" w:pos="705"/>
              </w:tabs>
              <w:rPr>
                <w:rFonts w:ascii="Times New Roman" w:eastAsia="Times New Roman" w:hAnsi="Times New Roman"/>
                <w:b/>
                <w:bCs/>
                <w:color w:val="323232"/>
                <w:sz w:val="24"/>
                <w:szCs w:val="24"/>
                <w:lang w:val="kk-KZ"/>
              </w:rPr>
            </w:pPr>
            <w:r>
              <w:rPr>
                <w:rFonts w:ascii="Times New Roman" w:eastAsia="Times New Roman" w:hAnsi="Times New Roman"/>
                <w:b/>
                <w:bCs/>
                <w:color w:val="323232"/>
                <w:sz w:val="24"/>
                <w:szCs w:val="24"/>
                <w:lang w:val="kk-KZ"/>
              </w:rPr>
              <w:t>Қалалық нәтиже</w:t>
            </w:r>
          </w:p>
        </w:tc>
        <w:tc>
          <w:tcPr>
            <w:tcW w:w="1357"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16,4</w:t>
            </w:r>
          </w:p>
        </w:tc>
        <w:tc>
          <w:tcPr>
            <w:tcW w:w="1418"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17,17</w:t>
            </w:r>
          </w:p>
        </w:tc>
        <w:tc>
          <w:tcPr>
            <w:tcW w:w="1409"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15,81</w:t>
            </w:r>
          </w:p>
        </w:tc>
        <w:tc>
          <w:tcPr>
            <w:tcW w:w="1709"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14,73</w:t>
            </w:r>
          </w:p>
        </w:tc>
        <w:tc>
          <w:tcPr>
            <w:tcW w:w="1418"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11,76</w:t>
            </w:r>
          </w:p>
        </w:tc>
        <w:tc>
          <w:tcPr>
            <w:tcW w:w="1559"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14,02</w:t>
            </w:r>
          </w:p>
        </w:tc>
      </w:tr>
      <w:tr w:rsidR="000E0DD3" w:rsidRPr="0029213B" w:rsidTr="00C82F39">
        <w:tc>
          <w:tcPr>
            <w:tcW w:w="1586"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динамика</w:t>
            </w:r>
          </w:p>
        </w:tc>
        <w:tc>
          <w:tcPr>
            <w:tcW w:w="1357"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+3,2</w:t>
            </w:r>
          </w:p>
        </w:tc>
        <w:tc>
          <w:tcPr>
            <w:tcW w:w="1418"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+5,83</w:t>
            </w:r>
          </w:p>
        </w:tc>
        <w:tc>
          <w:tcPr>
            <w:tcW w:w="1409"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+2,19</w:t>
            </w:r>
          </w:p>
        </w:tc>
        <w:tc>
          <w:tcPr>
            <w:tcW w:w="1709"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-1,73</w:t>
            </w:r>
          </w:p>
        </w:tc>
        <w:tc>
          <w:tcPr>
            <w:tcW w:w="1418"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+0,24</w:t>
            </w:r>
          </w:p>
        </w:tc>
        <w:tc>
          <w:tcPr>
            <w:tcW w:w="1559" w:type="dxa"/>
            <w:shd w:val="clear" w:color="auto" w:fill="auto"/>
          </w:tcPr>
          <w:p w:rsidR="000E0DD3" w:rsidRPr="0029213B" w:rsidRDefault="000E0DD3" w:rsidP="00C82F39">
            <w:pPr>
              <w:tabs>
                <w:tab w:val="left" w:pos="705"/>
              </w:tabs>
              <w:rPr>
                <w:rFonts w:ascii="Times New Roman" w:eastAsia="Times New Roman" w:hAnsi="Times New Roman"/>
                <w:b/>
                <w:bCs/>
                <w:color w:val="323232"/>
                <w:sz w:val="24"/>
                <w:szCs w:val="24"/>
              </w:rPr>
            </w:pPr>
            <w:r w:rsidRPr="0029213B">
              <w:rPr>
                <w:rFonts w:ascii="Times New Roman" w:eastAsia="Times New Roman" w:hAnsi="Times New Roman"/>
                <w:b/>
                <w:bCs/>
                <w:color w:val="323232"/>
                <w:sz w:val="24"/>
                <w:szCs w:val="24"/>
              </w:rPr>
              <w:t>+8,98</w:t>
            </w:r>
          </w:p>
        </w:tc>
      </w:tr>
    </w:tbl>
    <w:p w:rsidR="000E0DD3" w:rsidRPr="0029213B" w:rsidRDefault="000E0DD3" w:rsidP="000E0DD3">
      <w:pPr>
        <w:pStyle w:val="af8"/>
        <w:rPr>
          <w:rFonts w:ascii="Times New Roman" w:hAnsi="Times New Roman"/>
          <w:b/>
          <w:color w:val="323232"/>
          <w:sz w:val="24"/>
          <w:szCs w:val="24"/>
        </w:rPr>
      </w:pPr>
    </w:p>
    <w:p w:rsidR="000E0DD3" w:rsidRPr="0029213B" w:rsidRDefault="000E0DD3" w:rsidP="000E0DD3">
      <w:pPr>
        <w:pStyle w:val="af8"/>
        <w:rPr>
          <w:rFonts w:ascii="Times New Roman" w:hAnsi="Times New Roman"/>
          <w:b/>
          <w:color w:val="323232"/>
          <w:sz w:val="24"/>
          <w:szCs w:val="24"/>
        </w:rPr>
      </w:pPr>
    </w:p>
    <w:p w:rsidR="000E0DD3" w:rsidRPr="0029213B" w:rsidRDefault="000E0DD3" w:rsidP="000E0DD3">
      <w:pPr>
        <w:pStyle w:val="af8"/>
        <w:rPr>
          <w:rFonts w:ascii="Times New Roman" w:hAnsi="Times New Roman"/>
          <w:b/>
          <w:color w:val="323232"/>
          <w:sz w:val="24"/>
          <w:szCs w:val="24"/>
        </w:rPr>
      </w:pPr>
    </w:p>
    <w:p w:rsidR="000E0DD3" w:rsidRPr="0029213B" w:rsidRDefault="000E0DD3" w:rsidP="000E0DD3">
      <w:pPr>
        <w:pStyle w:val="af8"/>
        <w:rPr>
          <w:rFonts w:ascii="Times New Roman" w:hAnsi="Times New Roman"/>
          <w:color w:val="323232"/>
          <w:sz w:val="24"/>
          <w:szCs w:val="24"/>
        </w:rPr>
      </w:pPr>
      <w:r w:rsidRPr="0029213B">
        <w:rPr>
          <w:rFonts w:ascii="Times New Roman" w:hAnsi="Times New Roman"/>
          <w:b/>
          <w:color w:val="323232"/>
          <w:sz w:val="24"/>
          <w:szCs w:val="24"/>
        </w:rPr>
        <w:t>№3</w:t>
      </w:r>
      <w:r>
        <w:rPr>
          <w:rFonts w:ascii="Times New Roman" w:hAnsi="Times New Roman"/>
          <w:b/>
          <w:color w:val="323232"/>
          <w:sz w:val="24"/>
          <w:szCs w:val="24"/>
          <w:lang w:val="kk-KZ"/>
        </w:rPr>
        <w:t>-д</w:t>
      </w:r>
      <w:r w:rsidRPr="0029213B">
        <w:rPr>
          <w:rFonts w:ascii="Times New Roman" w:hAnsi="Times New Roman"/>
          <w:b/>
          <w:color w:val="323232"/>
          <w:sz w:val="24"/>
          <w:szCs w:val="24"/>
        </w:rPr>
        <w:t xml:space="preserve">иаграмма. </w:t>
      </w:r>
      <w:r w:rsidRPr="00AD1EF3">
        <w:rPr>
          <w:rFonts w:ascii="Times New Roman" w:hAnsi="Times New Roman"/>
          <w:b/>
          <w:sz w:val="24"/>
          <w:szCs w:val="24"/>
          <w:lang w:val="kk-KZ"/>
        </w:rPr>
        <w:t>Пәндер терең</w:t>
      </w:r>
      <w:r>
        <w:rPr>
          <w:rFonts w:ascii="Times New Roman" w:hAnsi="Times New Roman"/>
          <w:b/>
          <w:sz w:val="24"/>
          <w:szCs w:val="24"/>
          <w:lang w:val="kk-KZ"/>
        </w:rPr>
        <w:t>детіліп</w:t>
      </w:r>
      <w:r w:rsidRPr="00AD1EF3">
        <w:rPr>
          <w:rFonts w:ascii="Times New Roman" w:hAnsi="Times New Roman"/>
          <w:b/>
          <w:sz w:val="24"/>
          <w:szCs w:val="24"/>
          <w:lang w:val="kk-KZ"/>
        </w:rPr>
        <w:t xml:space="preserve"> оқытылатын сыныптарда оқитын оқушылар пайызы  </w:t>
      </w:r>
      <w:r>
        <w:rPr>
          <w:rFonts w:ascii="Times New Roman" w:hAnsi="Times New Roman"/>
          <w:noProof/>
          <w:color w:val="323232"/>
          <w:sz w:val="24"/>
          <w:szCs w:val="24"/>
        </w:rPr>
        <w:drawing>
          <wp:inline distT="0" distB="0" distL="0" distR="0">
            <wp:extent cx="6019800" cy="14097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0DD3" w:rsidRPr="00EF4AEA" w:rsidRDefault="000E0DD3" w:rsidP="000E0DD3">
      <w:pPr>
        <w:spacing w:after="0" w:line="240" w:lineRule="auto"/>
        <w:rPr>
          <w:rFonts w:ascii="Times New Roman" w:eastAsia="Times New Roman" w:hAnsi="Times New Roman"/>
          <w:b/>
          <w:sz w:val="24"/>
          <w:szCs w:val="24"/>
          <w:lang w:val="kk-KZ"/>
        </w:rPr>
      </w:pPr>
      <w:r w:rsidRPr="0029213B">
        <w:rPr>
          <w:rFonts w:ascii="Times New Roman" w:hAnsi="Times New Roman"/>
          <w:b/>
          <w:color w:val="323232"/>
          <w:sz w:val="24"/>
          <w:szCs w:val="24"/>
        </w:rPr>
        <w:t>№12</w:t>
      </w:r>
      <w:r>
        <w:rPr>
          <w:rFonts w:ascii="Times New Roman" w:hAnsi="Times New Roman"/>
          <w:b/>
          <w:color w:val="323232"/>
          <w:sz w:val="24"/>
          <w:szCs w:val="24"/>
          <w:lang w:val="kk-KZ"/>
        </w:rPr>
        <w:t>-кесте</w:t>
      </w:r>
      <w:r w:rsidRPr="0029213B">
        <w:rPr>
          <w:rFonts w:ascii="Times New Roman" w:hAnsi="Times New Roman"/>
          <w:b/>
          <w:color w:val="323232"/>
          <w:sz w:val="24"/>
          <w:szCs w:val="24"/>
        </w:rPr>
        <w:t xml:space="preserve">. </w:t>
      </w:r>
      <w:r w:rsidRPr="00EF4AEA">
        <w:rPr>
          <w:rFonts w:ascii="Times New Roman" w:eastAsia="Times New Roman" w:hAnsi="Times New Roman"/>
          <w:b/>
          <w:sz w:val="24"/>
          <w:szCs w:val="24"/>
          <w:lang w:val="kk-KZ"/>
        </w:rPr>
        <w:t xml:space="preserve">Ағылшын тілі бойынша пәндер тереңдетіліп оқытылатын сыныптар бойынша оқыту деңгейі </w:t>
      </w:r>
    </w:p>
    <w:p w:rsidR="000E0DD3" w:rsidRPr="0029213B" w:rsidRDefault="000E0DD3" w:rsidP="000E0DD3">
      <w:pPr>
        <w:pStyle w:val="af8"/>
        <w:rPr>
          <w:rFonts w:ascii="Times New Roman" w:hAnsi="Times New Roman"/>
          <w:color w:val="323232"/>
          <w:sz w:val="24"/>
          <w:szCs w:val="24"/>
        </w:rPr>
      </w:pPr>
      <w:r>
        <w:rPr>
          <w:rFonts w:ascii="Times New Roman" w:hAnsi="Times New Roman"/>
          <w:noProof/>
          <w:color w:val="323232"/>
          <w:sz w:val="24"/>
          <w:szCs w:val="24"/>
        </w:rPr>
        <w:drawing>
          <wp:inline distT="0" distB="0" distL="0" distR="0">
            <wp:extent cx="5743575" cy="14192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0DD3" w:rsidRPr="0029213B" w:rsidRDefault="000E0DD3" w:rsidP="000E0DD3">
      <w:pPr>
        <w:pStyle w:val="af8"/>
        <w:rPr>
          <w:rFonts w:ascii="Times New Roman" w:hAnsi="Times New Roman"/>
          <w:b/>
          <w:color w:val="323232"/>
          <w:sz w:val="24"/>
          <w:szCs w:val="24"/>
        </w:rPr>
      </w:pPr>
      <w:r w:rsidRPr="0029213B">
        <w:rPr>
          <w:rFonts w:ascii="Times New Roman" w:hAnsi="Times New Roman"/>
          <w:b/>
          <w:color w:val="323232"/>
          <w:sz w:val="24"/>
          <w:szCs w:val="24"/>
        </w:rPr>
        <w:t>№13</w:t>
      </w:r>
      <w:r>
        <w:rPr>
          <w:rFonts w:ascii="Times New Roman" w:hAnsi="Times New Roman"/>
          <w:b/>
          <w:color w:val="323232"/>
          <w:sz w:val="24"/>
          <w:szCs w:val="24"/>
          <w:lang w:val="kk-KZ"/>
        </w:rPr>
        <w:t>-кесте</w:t>
      </w:r>
      <w:r w:rsidRPr="0029213B">
        <w:rPr>
          <w:rFonts w:ascii="Times New Roman" w:hAnsi="Times New Roman"/>
          <w:b/>
          <w:color w:val="323232"/>
          <w:sz w:val="24"/>
          <w:szCs w:val="24"/>
        </w:rPr>
        <w:t xml:space="preserve">. </w:t>
      </w:r>
      <w:r w:rsidRPr="00AD1EF3">
        <w:rPr>
          <w:rFonts w:ascii="Times New Roman" w:hAnsi="Times New Roman"/>
          <w:b/>
          <w:sz w:val="24"/>
          <w:szCs w:val="24"/>
          <w:lang w:val="kk-KZ"/>
        </w:rPr>
        <w:t>Сыныптар бойынша жалпы үлгерім</w:t>
      </w:r>
      <w:r w:rsidRPr="0029213B">
        <w:rPr>
          <w:rFonts w:ascii="Times New Roman" w:hAnsi="Times New Roman"/>
          <w:b/>
          <w:color w:val="323232"/>
          <w:sz w:val="24"/>
          <w:szCs w:val="24"/>
        </w:rPr>
        <w:tab/>
      </w:r>
    </w:p>
    <w:p w:rsidR="000E0DD3" w:rsidRPr="0029213B" w:rsidRDefault="000E0DD3" w:rsidP="000E0DD3">
      <w:pPr>
        <w:pStyle w:val="af8"/>
        <w:rPr>
          <w:rFonts w:ascii="Times New Roman" w:hAnsi="Times New Roman"/>
          <w:color w:val="323232"/>
          <w:sz w:val="24"/>
          <w:szCs w:val="24"/>
        </w:rPr>
      </w:pPr>
    </w:p>
    <w:p w:rsidR="000E0DD3" w:rsidRPr="00EF4AEA" w:rsidRDefault="000E0DD3" w:rsidP="000E0DD3">
      <w:pPr>
        <w:pStyle w:val="af8"/>
        <w:rPr>
          <w:rFonts w:ascii="Times New Roman" w:hAnsi="Times New Roman"/>
          <w:color w:val="323232"/>
          <w:sz w:val="24"/>
          <w:szCs w:val="24"/>
          <w:lang w:val="kk-KZ"/>
        </w:rPr>
      </w:pPr>
      <w:r w:rsidRPr="0029213B">
        <w:rPr>
          <w:rFonts w:ascii="Times New Roman" w:hAnsi="Times New Roman"/>
          <w:color w:val="323232"/>
          <w:sz w:val="24"/>
          <w:szCs w:val="24"/>
        </w:rPr>
        <w:t xml:space="preserve">                                                                10 </w:t>
      </w:r>
      <w:r>
        <w:rPr>
          <w:rFonts w:ascii="Times New Roman" w:hAnsi="Times New Roman"/>
          <w:color w:val="323232"/>
          <w:sz w:val="24"/>
          <w:szCs w:val="24"/>
          <w:lang w:val="kk-KZ"/>
        </w:rPr>
        <w:t>сынып</w:t>
      </w:r>
      <w:r>
        <w:rPr>
          <w:rFonts w:ascii="Times New Roman" w:hAnsi="Times New Roman"/>
          <w:color w:val="323232"/>
          <w:sz w:val="24"/>
          <w:szCs w:val="24"/>
        </w:rPr>
        <w:t xml:space="preserve">                            11 </w:t>
      </w:r>
      <w:r w:rsidRPr="0029213B">
        <w:rPr>
          <w:rFonts w:ascii="Times New Roman" w:hAnsi="Times New Roman"/>
          <w:color w:val="323232"/>
          <w:sz w:val="24"/>
          <w:szCs w:val="24"/>
        </w:rPr>
        <w:t>с</w:t>
      </w:r>
      <w:r>
        <w:rPr>
          <w:rFonts w:ascii="Times New Roman" w:hAnsi="Times New Roman"/>
          <w:color w:val="323232"/>
          <w:sz w:val="24"/>
          <w:szCs w:val="24"/>
          <w:lang w:val="kk-KZ"/>
        </w:rPr>
        <w:t>ынып</w:t>
      </w:r>
    </w:p>
    <w:p w:rsidR="000E0DD3" w:rsidRPr="0029213B" w:rsidRDefault="000E0DD3" w:rsidP="000E0DD3">
      <w:pPr>
        <w:pStyle w:val="af8"/>
        <w:rPr>
          <w:rFonts w:ascii="Times New Roman" w:hAnsi="Times New Roman"/>
          <w:color w:val="323232"/>
          <w:sz w:val="24"/>
          <w:szCs w:val="24"/>
        </w:rPr>
      </w:pPr>
      <w:r>
        <w:rPr>
          <w:rFonts w:ascii="Times New Roman" w:hAnsi="Times New Roman"/>
          <w:color w:val="323232"/>
          <w:sz w:val="24"/>
          <w:szCs w:val="24"/>
          <w:lang w:val="kk-KZ"/>
        </w:rPr>
        <w:t>Сынып бойынша білім сапасы-</w:t>
      </w:r>
      <w:r w:rsidRPr="0029213B">
        <w:rPr>
          <w:rFonts w:ascii="Times New Roman" w:hAnsi="Times New Roman"/>
          <w:color w:val="323232"/>
          <w:sz w:val="24"/>
          <w:szCs w:val="24"/>
        </w:rPr>
        <w:t xml:space="preserve">            42,9%                                         36,4%</w:t>
      </w:r>
    </w:p>
    <w:p w:rsidR="000E0DD3" w:rsidRPr="0029213B" w:rsidRDefault="000E0DD3" w:rsidP="000E0DD3">
      <w:pPr>
        <w:pStyle w:val="af8"/>
        <w:rPr>
          <w:rFonts w:ascii="Times New Roman" w:hAnsi="Times New Roman"/>
          <w:color w:val="323232"/>
          <w:sz w:val="24"/>
          <w:szCs w:val="24"/>
        </w:rPr>
      </w:pPr>
      <w:r>
        <w:rPr>
          <w:rFonts w:ascii="Times New Roman" w:hAnsi="Times New Roman"/>
          <w:color w:val="323232"/>
          <w:sz w:val="24"/>
          <w:szCs w:val="24"/>
          <w:lang w:val="kk-KZ"/>
        </w:rPr>
        <w:t>үлгерім</w:t>
      </w:r>
      <w:r w:rsidRPr="0029213B">
        <w:rPr>
          <w:rFonts w:ascii="Times New Roman" w:hAnsi="Times New Roman"/>
          <w:color w:val="323232"/>
          <w:sz w:val="24"/>
          <w:szCs w:val="24"/>
        </w:rPr>
        <w:t>-                                       100%                                           100%</w:t>
      </w:r>
    </w:p>
    <w:p w:rsidR="000E0DD3" w:rsidRPr="0029213B" w:rsidRDefault="000E0DD3" w:rsidP="000E0DD3">
      <w:pPr>
        <w:pStyle w:val="af8"/>
        <w:rPr>
          <w:rFonts w:ascii="Times New Roman" w:hAnsi="Times New Roman"/>
          <w:b/>
          <w:color w:val="323232"/>
          <w:sz w:val="24"/>
          <w:szCs w:val="24"/>
        </w:rPr>
      </w:pPr>
    </w:p>
    <w:p w:rsidR="000E0DD3" w:rsidRPr="00455AB2" w:rsidRDefault="000E0DD3" w:rsidP="000E0DD3">
      <w:pPr>
        <w:spacing w:after="0" w:line="240" w:lineRule="auto"/>
        <w:rPr>
          <w:rFonts w:ascii="Times New Roman" w:eastAsia="Times New Roman" w:hAnsi="Times New Roman"/>
          <w:b/>
          <w:color w:val="000000"/>
          <w:sz w:val="24"/>
          <w:szCs w:val="24"/>
          <w:lang w:val="kk-KZ"/>
        </w:rPr>
      </w:pPr>
      <w:r w:rsidRPr="0029213B">
        <w:rPr>
          <w:rFonts w:ascii="Times New Roman" w:hAnsi="Times New Roman"/>
          <w:b/>
          <w:color w:val="323232"/>
          <w:sz w:val="24"/>
          <w:szCs w:val="24"/>
        </w:rPr>
        <w:t>№14</w:t>
      </w:r>
      <w:r>
        <w:rPr>
          <w:rFonts w:ascii="Times New Roman" w:hAnsi="Times New Roman"/>
          <w:b/>
          <w:color w:val="323232"/>
          <w:sz w:val="24"/>
          <w:szCs w:val="24"/>
          <w:lang w:val="kk-KZ"/>
        </w:rPr>
        <w:t>-кесте</w:t>
      </w:r>
      <w:r w:rsidRPr="0029213B">
        <w:rPr>
          <w:rFonts w:ascii="Times New Roman" w:hAnsi="Times New Roman"/>
          <w:b/>
          <w:color w:val="323232"/>
          <w:sz w:val="24"/>
          <w:szCs w:val="24"/>
        </w:rPr>
        <w:t xml:space="preserve">. </w:t>
      </w:r>
      <w:r w:rsidRPr="00455AB2">
        <w:rPr>
          <w:rFonts w:ascii="Times New Roman" w:eastAsia="Times New Roman" w:hAnsi="Times New Roman"/>
          <w:b/>
          <w:color w:val="000000"/>
          <w:sz w:val="24"/>
          <w:szCs w:val="24"/>
          <w:lang w:val="kk-KZ"/>
        </w:rPr>
        <w:t>Профильді пәндер бойынша үлгерім деңгейі</w:t>
      </w:r>
    </w:p>
    <w:p w:rsidR="000E0DD3" w:rsidRPr="0029213B" w:rsidRDefault="000E0DD3" w:rsidP="000E0DD3">
      <w:pPr>
        <w:pStyle w:val="af8"/>
        <w:rPr>
          <w:rFonts w:ascii="Times New Roman" w:hAnsi="Times New Roman"/>
          <w:color w:val="323232"/>
          <w:sz w:val="24"/>
          <w:szCs w:val="24"/>
        </w:rPr>
      </w:pPr>
      <w:r w:rsidRPr="0029213B">
        <w:rPr>
          <w:rFonts w:ascii="Times New Roman" w:hAnsi="Times New Roman"/>
          <w:color w:val="323232"/>
          <w:sz w:val="24"/>
          <w:szCs w:val="24"/>
        </w:rPr>
        <w:t xml:space="preserve">                                                                                            математика</w:t>
      </w:r>
    </w:p>
    <w:p w:rsidR="000E0DD3" w:rsidRPr="0029213B" w:rsidRDefault="000E0DD3" w:rsidP="000E0DD3">
      <w:pPr>
        <w:pStyle w:val="af8"/>
        <w:rPr>
          <w:rFonts w:ascii="Times New Roman" w:hAnsi="Times New Roman"/>
          <w:color w:val="323232"/>
          <w:sz w:val="24"/>
          <w:szCs w:val="24"/>
        </w:rPr>
      </w:pPr>
      <w:r>
        <w:rPr>
          <w:rFonts w:ascii="Times New Roman" w:hAnsi="Times New Roman"/>
          <w:color w:val="323232"/>
          <w:sz w:val="24"/>
          <w:szCs w:val="24"/>
          <w:lang w:val="kk-KZ"/>
        </w:rPr>
        <w:t>Білім сапасы</w:t>
      </w:r>
      <w:r>
        <w:rPr>
          <w:rFonts w:ascii="Times New Roman" w:hAnsi="Times New Roman"/>
          <w:color w:val="323232"/>
          <w:sz w:val="24"/>
          <w:szCs w:val="24"/>
          <w:lang w:val="kk-KZ"/>
        </w:rPr>
        <w:tab/>
      </w:r>
      <w:r w:rsidRPr="0029213B">
        <w:rPr>
          <w:rFonts w:ascii="Times New Roman" w:hAnsi="Times New Roman"/>
          <w:color w:val="323232"/>
          <w:sz w:val="24"/>
          <w:szCs w:val="24"/>
        </w:rPr>
        <w:t xml:space="preserve">                      10 </w:t>
      </w:r>
      <w:r>
        <w:rPr>
          <w:rFonts w:ascii="Times New Roman" w:hAnsi="Times New Roman"/>
          <w:color w:val="323232"/>
          <w:sz w:val="24"/>
          <w:szCs w:val="24"/>
          <w:lang w:val="kk-KZ"/>
        </w:rPr>
        <w:t>сынып</w:t>
      </w:r>
      <w:r w:rsidRPr="0029213B">
        <w:rPr>
          <w:rFonts w:ascii="Times New Roman" w:hAnsi="Times New Roman"/>
          <w:color w:val="323232"/>
          <w:sz w:val="24"/>
          <w:szCs w:val="24"/>
        </w:rPr>
        <w:tab/>
        <w:t xml:space="preserve"> 50%</w:t>
      </w:r>
    </w:p>
    <w:p w:rsidR="000E0DD3" w:rsidRPr="0029213B" w:rsidRDefault="000E0DD3" w:rsidP="000E0DD3">
      <w:pPr>
        <w:pStyle w:val="af8"/>
        <w:rPr>
          <w:rFonts w:ascii="Times New Roman" w:hAnsi="Times New Roman"/>
          <w:color w:val="323232"/>
          <w:sz w:val="24"/>
          <w:szCs w:val="24"/>
        </w:rPr>
      </w:pPr>
      <w:r w:rsidRPr="0029213B">
        <w:rPr>
          <w:rFonts w:ascii="Times New Roman" w:hAnsi="Times New Roman"/>
          <w:color w:val="323232"/>
          <w:sz w:val="24"/>
          <w:szCs w:val="24"/>
        </w:rPr>
        <w:t xml:space="preserve">                                             11 </w:t>
      </w:r>
      <w:r>
        <w:rPr>
          <w:rFonts w:ascii="Times New Roman" w:hAnsi="Times New Roman"/>
          <w:color w:val="323232"/>
          <w:sz w:val="24"/>
          <w:szCs w:val="24"/>
          <w:lang w:val="kk-KZ"/>
        </w:rPr>
        <w:t>сынып</w:t>
      </w:r>
      <w:r w:rsidRPr="0029213B">
        <w:rPr>
          <w:rFonts w:ascii="Times New Roman" w:hAnsi="Times New Roman"/>
          <w:color w:val="323232"/>
          <w:sz w:val="24"/>
          <w:szCs w:val="24"/>
        </w:rPr>
        <w:t xml:space="preserve">                                 45,5%</w:t>
      </w:r>
    </w:p>
    <w:p w:rsidR="000E0DD3" w:rsidRPr="0029213B" w:rsidRDefault="000E0DD3" w:rsidP="000E0DD3">
      <w:pPr>
        <w:pStyle w:val="af8"/>
        <w:rPr>
          <w:rFonts w:ascii="Times New Roman" w:hAnsi="Times New Roman"/>
          <w:color w:val="323232"/>
          <w:sz w:val="24"/>
          <w:szCs w:val="24"/>
        </w:rPr>
      </w:pPr>
      <w:r>
        <w:rPr>
          <w:rFonts w:ascii="Times New Roman" w:hAnsi="Times New Roman"/>
          <w:color w:val="323232"/>
          <w:sz w:val="24"/>
          <w:szCs w:val="24"/>
          <w:lang w:val="kk-KZ"/>
        </w:rPr>
        <w:t xml:space="preserve">Үлгерім </w:t>
      </w:r>
      <w:r w:rsidRPr="0029213B">
        <w:rPr>
          <w:rFonts w:ascii="Times New Roman" w:hAnsi="Times New Roman"/>
          <w:color w:val="323232"/>
          <w:sz w:val="24"/>
          <w:szCs w:val="24"/>
        </w:rPr>
        <w:t xml:space="preserve">                                                                                    100%</w:t>
      </w:r>
    </w:p>
    <w:p w:rsidR="000E0DD3" w:rsidRPr="0029213B" w:rsidRDefault="000E0DD3" w:rsidP="000E0DD3">
      <w:pPr>
        <w:pStyle w:val="af8"/>
        <w:rPr>
          <w:rFonts w:ascii="Times New Roman" w:hAnsi="Times New Roman"/>
          <w:b/>
          <w:color w:val="323232"/>
          <w:sz w:val="24"/>
          <w:szCs w:val="24"/>
        </w:rPr>
      </w:pPr>
    </w:p>
    <w:p w:rsidR="000E0DD3" w:rsidRPr="00455AB2" w:rsidRDefault="000E0DD3" w:rsidP="000E0DD3">
      <w:pPr>
        <w:spacing w:after="0" w:line="240" w:lineRule="auto"/>
        <w:rPr>
          <w:rFonts w:ascii="Times New Roman" w:eastAsia="Times New Roman" w:hAnsi="Times New Roman"/>
          <w:b/>
          <w:sz w:val="24"/>
          <w:szCs w:val="24"/>
        </w:rPr>
      </w:pPr>
      <w:r w:rsidRPr="00455AB2">
        <w:rPr>
          <w:rFonts w:ascii="Times New Roman" w:eastAsia="Times New Roman" w:hAnsi="Times New Roman"/>
          <w:b/>
          <w:sz w:val="24"/>
          <w:szCs w:val="24"/>
        </w:rPr>
        <w:t>№15</w:t>
      </w:r>
      <w:r>
        <w:rPr>
          <w:rFonts w:ascii="Times New Roman" w:eastAsia="Times New Roman" w:hAnsi="Times New Roman"/>
          <w:b/>
          <w:sz w:val="24"/>
          <w:szCs w:val="24"/>
          <w:lang w:val="kk-KZ"/>
        </w:rPr>
        <w:t>-</w:t>
      </w:r>
      <w:r w:rsidRPr="00455AB2">
        <w:rPr>
          <w:rFonts w:ascii="Times New Roman" w:eastAsia="Times New Roman" w:hAnsi="Times New Roman"/>
          <w:b/>
          <w:sz w:val="24"/>
          <w:szCs w:val="24"/>
          <w:lang w:val="kk-KZ"/>
        </w:rPr>
        <w:t>кесте</w:t>
      </w:r>
      <w:r w:rsidRPr="00455AB2">
        <w:rPr>
          <w:rFonts w:ascii="Times New Roman" w:eastAsia="Times New Roman" w:hAnsi="Times New Roman"/>
          <w:b/>
          <w:sz w:val="24"/>
          <w:szCs w:val="24"/>
        </w:rPr>
        <w:t xml:space="preserve">. </w:t>
      </w:r>
      <w:r w:rsidRPr="00455AB2">
        <w:rPr>
          <w:rFonts w:ascii="Times New Roman" w:eastAsia="Times New Roman" w:hAnsi="Times New Roman"/>
          <w:b/>
          <w:sz w:val="24"/>
          <w:szCs w:val="24"/>
          <w:lang w:val="kk-KZ"/>
        </w:rPr>
        <w:t>Гимназиялық сынптарда оқытылатын оқушылар деңгейі</w:t>
      </w:r>
    </w:p>
    <w:p w:rsidR="000E0DD3" w:rsidRPr="0029213B" w:rsidRDefault="000E0DD3" w:rsidP="000E0DD3">
      <w:pPr>
        <w:pStyle w:val="af8"/>
        <w:rPr>
          <w:rFonts w:ascii="Times New Roman" w:hAnsi="Times New Roman"/>
          <w:b/>
          <w:color w:val="3232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898"/>
        <w:gridCol w:w="2898"/>
        <w:gridCol w:w="2898"/>
      </w:tblGrid>
      <w:tr w:rsidR="000E0DD3" w:rsidRPr="0029213B" w:rsidTr="00C82F39">
        <w:trPr>
          <w:trHeight w:val="429"/>
        </w:trPr>
        <w:tc>
          <w:tcPr>
            <w:tcW w:w="1864" w:type="dxa"/>
          </w:tcPr>
          <w:p w:rsidR="000E0DD3" w:rsidRPr="0029213B" w:rsidRDefault="000E0DD3" w:rsidP="00C82F39">
            <w:pPr>
              <w:pStyle w:val="af8"/>
              <w:rPr>
                <w:rFonts w:ascii="Times New Roman" w:hAnsi="Times New Roman"/>
                <w:color w:val="323232"/>
                <w:sz w:val="24"/>
                <w:szCs w:val="24"/>
              </w:rPr>
            </w:pPr>
          </w:p>
        </w:tc>
        <w:tc>
          <w:tcPr>
            <w:tcW w:w="2898" w:type="dxa"/>
          </w:tcPr>
          <w:p w:rsidR="000E0DD3" w:rsidRDefault="000E0DD3" w:rsidP="00C82F39">
            <w:pPr>
              <w:pStyle w:val="af8"/>
              <w:rPr>
                <w:rFonts w:ascii="Times New Roman" w:hAnsi="Times New Roman"/>
                <w:color w:val="323232"/>
                <w:sz w:val="24"/>
                <w:szCs w:val="24"/>
                <w:lang w:val="kk-KZ"/>
              </w:rPr>
            </w:pPr>
            <w:r w:rsidRPr="0029213B">
              <w:rPr>
                <w:rFonts w:ascii="Times New Roman" w:hAnsi="Times New Roman"/>
                <w:color w:val="323232"/>
                <w:sz w:val="24"/>
                <w:szCs w:val="24"/>
              </w:rPr>
              <w:t>2а-</w:t>
            </w:r>
          </w:p>
          <w:p w:rsidR="000E0DD3" w:rsidRPr="0029213B"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мұғалім</w:t>
            </w:r>
            <w:r w:rsidRPr="0029213B">
              <w:rPr>
                <w:rFonts w:ascii="Times New Roman" w:hAnsi="Times New Roman"/>
                <w:color w:val="323232"/>
                <w:sz w:val="24"/>
                <w:szCs w:val="24"/>
              </w:rPr>
              <w:t>:Никонорова О.А.</w:t>
            </w:r>
          </w:p>
        </w:tc>
        <w:tc>
          <w:tcPr>
            <w:tcW w:w="2898" w:type="dxa"/>
          </w:tcPr>
          <w:p w:rsidR="000E0DD3" w:rsidRDefault="000E0DD3" w:rsidP="00C82F39">
            <w:pPr>
              <w:pStyle w:val="af8"/>
              <w:rPr>
                <w:rFonts w:ascii="Times New Roman" w:hAnsi="Times New Roman"/>
                <w:color w:val="323232"/>
                <w:sz w:val="24"/>
                <w:szCs w:val="24"/>
                <w:lang w:val="kk-KZ"/>
              </w:rPr>
            </w:pPr>
            <w:r w:rsidRPr="0029213B">
              <w:rPr>
                <w:rFonts w:ascii="Times New Roman" w:hAnsi="Times New Roman"/>
                <w:color w:val="323232"/>
                <w:sz w:val="24"/>
                <w:szCs w:val="24"/>
              </w:rPr>
              <w:t>3а-</w:t>
            </w:r>
          </w:p>
          <w:p w:rsidR="000E0DD3" w:rsidRPr="0029213B"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мұғалім</w:t>
            </w:r>
            <w:r w:rsidRPr="0029213B">
              <w:rPr>
                <w:rFonts w:ascii="Times New Roman" w:hAnsi="Times New Roman"/>
                <w:color w:val="323232"/>
                <w:sz w:val="24"/>
                <w:szCs w:val="24"/>
              </w:rPr>
              <w:t>: Киселёва О.В.</w:t>
            </w:r>
          </w:p>
        </w:tc>
        <w:tc>
          <w:tcPr>
            <w:tcW w:w="2898" w:type="dxa"/>
          </w:tcPr>
          <w:p w:rsidR="000E0DD3" w:rsidRDefault="000E0DD3" w:rsidP="00C82F39">
            <w:pPr>
              <w:pStyle w:val="af8"/>
              <w:rPr>
                <w:rFonts w:ascii="Times New Roman" w:hAnsi="Times New Roman"/>
                <w:color w:val="323232"/>
                <w:sz w:val="24"/>
                <w:szCs w:val="24"/>
                <w:lang w:val="kk-KZ"/>
              </w:rPr>
            </w:pPr>
            <w:r w:rsidRPr="0029213B">
              <w:rPr>
                <w:rFonts w:ascii="Times New Roman" w:hAnsi="Times New Roman"/>
                <w:color w:val="323232"/>
                <w:sz w:val="24"/>
                <w:szCs w:val="24"/>
              </w:rPr>
              <w:t>4а-</w:t>
            </w:r>
          </w:p>
          <w:p w:rsidR="000E0DD3" w:rsidRPr="0029213B"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мұғалім</w:t>
            </w:r>
            <w:r w:rsidRPr="0029213B">
              <w:rPr>
                <w:rFonts w:ascii="Times New Roman" w:hAnsi="Times New Roman"/>
                <w:color w:val="323232"/>
                <w:sz w:val="24"/>
                <w:szCs w:val="24"/>
              </w:rPr>
              <w:t>: Гарусова Е.Н.</w:t>
            </w:r>
          </w:p>
        </w:tc>
      </w:tr>
      <w:tr w:rsidR="000E0DD3" w:rsidRPr="0029213B" w:rsidTr="00C82F39">
        <w:tc>
          <w:tcPr>
            <w:tcW w:w="1864" w:type="dxa"/>
          </w:tcPr>
          <w:p w:rsidR="000E0DD3" w:rsidRPr="0029213B"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Білім сапасы</w:t>
            </w:r>
          </w:p>
        </w:tc>
        <w:tc>
          <w:tcPr>
            <w:tcW w:w="2898" w:type="dxa"/>
          </w:tcPr>
          <w:p w:rsidR="000E0DD3" w:rsidRPr="0029213B" w:rsidRDefault="000E0DD3" w:rsidP="00C82F39">
            <w:pPr>
              <w:pStyle w:val="af8"/>
              <w:rPr>
                <w:rFonts w:ascii="Times New Roman" w:hAnsi="Times New Roman"/>
                <w:color w:val="323232"/>
                <w:sz w:val="24"/>
                <w:szCs w:val="24"/>
              </w:rPr>
            </w:pPr>
            <w:r w:rsidRPr="0029213B">
              <w:rPr>
                <w:rFonts w:ascii="Times New Roman" w:hAnsi="Times New Roman"/>
                <w:color w:val="323232"/>
                <w:sz w:val="24"/>
                <w:szCs w:val="24"/>
              </w:rPr>
              <w:t>79</w:t>
            </w:r>
          </w:p>
        </w:tc>
        <w:tc>
          <w:tcPr>
            <w:tcW w:w="2898" w:type="dxa"/>
          </w:tcPr>
          <w:p w:rsidR="000E0DD3" w:rsidRPr="0029213B" w:rsidRDefault="000E0DD3" w:rsidP="00C82F39">
            <w:pPr>
              <w:pStyle w:val="af8"/>
              <w:rPr>
                <w:rFonts w:ascii="Times New Roman" w:hAnsi="Times New Roman"/>
                <w:color w:val="323232"/>
                <w:sz w:val="24"/>
                <w:szCs w:val="24"/>
              </w:rPr>
            </w:pPr>
            <w:r w:rsidRPr="0029213B">
              <w:rPr>
                <w:rFonts w:ascii="Times New Roman" w:hAnsi="Times New Roman"/>
                <w:color w:val="323232"/>
                <w:sz w:val="24"/>
                <w:szCs w:val="24"/>
              </w:rPr>
              <w:t>66,6</w:t>
            </w:r>
          </w:p>
        </w:tc>
        <w:tc>
          <w:tcPr>
            <w:tcW w:w="2898" w:type="dxa"/>
          </w:tcPr>
          <w:p w:rsidR="000E0DD3" w:rsidRPr="0029213B" w:rsidRDefault="000E0DD3" w:rsidP="00C82F39">
            <w:pPr>
              <w:pStyle w:val="af8"/>
              <w:rPr>
                <w:rFonts w:ascii="Times New Roman" w:hAnsi="Times New Roman"/>
                <w:color w:val="323232"/>
                <w:sz w:val="24"/>
                <w:szCs w:val="24"/>
              </w:rPr>
            </w:pPr>
            <w:r w:rsidRPr="0029213B">
              <w:rPr>
                <w:rFonts w:ascii="Times New Roman" w:hAnsi="Times New Roman"/>
                <w:color w:val="323232"/>
                <w:sz w:val="24"/>
                <w:szCs w:val="24"/>
              </w:rPr>
              <w:t>82,6</w:t>
            </w:r>
          </w:p>
        </w:tc>
      </w:tr>
      <w:tr w:rsidR="000E0DD3" w:rsidRPr="004B366D" w:rsidTr="00C82F39">
        <w:tc>
          <w:tcPr>
            <w:tcW w:w="1864"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 xml:space="preserve">Үлгерім </w:t>
            </w:r>
          </w:p>
        </w:tc>
        <w:tc>
          <w:tcPr>
            <w:tcW w:w="2898"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100</w:t>
            </w:r>
          </w:p>
        </w:tc>
        <w:tc>
          <w:tcPr>
            <w:tcW w:w="2898"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100</w:t>
            </w:r>
          </w:p>
        </w:tc>
        <w:tc>
          <w:tcPr>
            <w:tcW w:w="2898"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100</w:t>
            </w:r>
          </w:p>
        </w:tc>
      </w:tr>
    </w:tbl>
    <w:p w:rsidR="000E0DD3" w:rsidRDefault="000E0DD3"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sz w:val="24"/>
          <w:szCs w:val="24"/>
        </w:rPr>
      </w:pPr>
    </w:p>
    <w:p w:rsidR="00361E81" w:rsidRDefault="00361E81" w:rsidP="000E0DD3">
      <w:pPr>
        <w:pStyle w:val="af8"/>
        <w:rPr>
          <w:rFonts w:ascii="Times New Roman" w:hAnsi="Times New Roman"/>
          <w:b/>
          <w:sz w:val="24"/>
          <w:szCs w:val="24"/>
        </w:rPr>
      </w:pPr>
    </w:p>
    <w:p w:rsidR="00361E81" w:rsidRDefault="00361E81" w:rsidP="000E0DD3">
      <w:pPr>
        <w:pStyle w:val="af8"/>
        <w:rPr>
          <w:rFonts w:ascii="Times New Roman" w:hAnsi="Times New Roman"/>
          <w:b/>
          <w:sz w:val="24"/>
          <w:szCs w:val="24"/>
        </w:rPr>
      </w:pPr>
    </w:p>
    <w:p w:rsidR="000E0DD3" w:rsidRPr="004B366D" w:rsidRDefault="000E0DD3" w:rsidP="000E0DD3">
      <w:pPr>
        <w:pStyle w:val="af8"/>
        <w:rPr>
          <w:rFonts w:ascii="Times New Roman" w:hAnsi="Times New Roman"/>
          <w:b/>
          <w:color w:val="323232"/>
          <w:sz w:val="24"/>
          <w:szCs w:val="24"/>
        </w:rPr>
      </w:pPr>
      <w:r w:rsidRPr="00AD1EF3">
        <w:rPr>
          <w:rFonts w:ascii="Times New Roman" w:hAnsi="Times New Roman"/>
          <w:b/>
          <w:sz w:val="24"/>
          <w:szCs w:val="24"/>
        </w:rPr>
        <w:lastRenderedPageBreak/>
        <w:t>№16</w:t>
      </w:r>
      <w:r>
        <w:rPr>
          <w:rFonts w:ascii="Times New Roman" w:hAnsi="Times New Roman"/>
          <w:b/>
          <w:sz w:val="24"/>
          <w:szCs w:val="24"/>
          <w:lang w:val="kk-KZ"/>
        </w:rPr>
        <w:t>-</w:t>
      </w:r>
      <w:r w:rsidRPr="00AD1EF3">
        <w:rPr>
          <w:rFonts w:ascii="Times New Roman" w:hAnsi="Times New Roman"/>
          <w:b/>
          <w:sz w:val="24"/>
          <w:szCs w:val="24"/>
          <w:lang w:val="kk-KZ"/>
        </w:rPr>
        <w:t>кесте</w:t>
      </w:r>
      <w:r w:rsidRPr="00AD1EF3">
        <w:rPr>
          <w:rFonts w:ascii="Times New Roman" w:hAnsi="Times New Roman"/>
          <w:b/>
          <w:sz w:val="24"/>
          <w:szCs w:val="24"/>
        </w:rPr>
        <w:t xml:space="preserve">. </w:t>
      </w:r>
      <w:r w:rsidRPr="00AD1EF3">
        <w:rPr>
          <w:rFonts w:ascii="Times New Roman" w:hAnsi="Times New Roman"/>
          <w:b/>
          <w:sz w:val="24"/>
          <w:szCs w:val="24"/>
          <w:lang w:val="kk-KZ"/>
        </w:rPr>
        <w:t>Қала</w:t>
      </w:r>
      <w:r>
        <w:rPr>
          <w:rFonts w:ascii="Times New Roman" w:hAnsi="Times New Roman"/>
          <w:b/>
          <w:sz w:val="24"/>
          <w:szCs w:val="24"/>
          <w:lang w:val="kk-KZ"/>
        </w:rPr>
        <w:t>лық</w:t>
      </w:r>
      <w:r w:rsidRPr="00AD1EF3">
        <w:rPr>
          <w:rFonts w:ascii="Times New Roman" w:hAnsi="Times New Roman"/>
          <w:b/>
          <w:sz w:val="24"/>
          <w:szCs w:val="24"/>
          <w:lang w:val="kk-KZ"/>
        </w:rPr>
        <w:t xml:space="preserve"> олимпиада</w:t>
      </w:r>
      <w:r>
        <w:rPr>
          <w:rFonts w:ascii="Times New Roman" w:hAnsi="Times New Roman"/>
          <w:b/>
          <w:sz w:val="24"/>
          <w:szCs w:val="24"/>
          <w:lang w:val="kk-KZ"/>
        </w:rPr>
        <w:t>с</w:t>
      </w:r>
      <w:r w:rsidRPr="00AD1EF3">
        <w:rPr>
          <w:rFonts w:ascii="Times New Roman" w:hAnsi="Times New Roman"/>
          <w:b/>
          <w:sz w:val="24"/>
          <w:szCs w:val="24"/>
          <w:lang w:val="kk-KZ"/>
        </w:rPr>
        <w:t>ына қатысу нәтижесі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504"/>
        <w:gridCol w:w="1504"/>
        <w:gridCol w:w="1504"/>
        <w:gridCol w:w="1504"/>
        <w:gridCol w:w="1504"/>
        <w:gridCol w:w="1504"/>
      </w:tblGrid>
      <w:tr w:rsidR="000E0DD3" w:rsidRPr="004B366D" w:rsidTr="00C82F39">
        <w:tc>
          <w:tcPr>
            <w:tcW w:w="1591" w:type="dxa"/>
            <w:shd w:val="clear" w:color="auto" w:fill="auto"/>
          </w:tcPr>
          <w:p w:rsidR="000E0DD3" w:rsidRPr="004B366D" w:rsidRDefault="000E0DD3" w:rsidP="00C82F39">
            <w:pPr>
              <w:pStyle w:val="af8"/>
              <w:rPr>
                <w:rFonts w:ascii="Times New Roman" w:hAnsi="Times New Roman"/>
                <w:color w:val="323232"/>
                <w:sz w:val="24"/>
                <w:szCs w:val="24"/>
              </w:rPr>
            </w:pP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2009-2010</w:t>
            </w: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2010-2011</w:t>
            </w: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2011-2012</w:t>
            </w: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2012-2013</w:t>
            </w:r>
          </w:p>
        </w:tc>
        <w:tc>
          <w:tcPr>
            <w:tcW w:w="150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2013-2014</w:t>
            </w:r>
          </w:p>
        </w:tc>
        <w:tc>
          <w:tcPr>
            <w:tcW w:w="1504"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2014-2015</w:t>
            </w:r>
          </w:p>
        </w:tc>
      </w:tr>
      <w:tr w:rsidR="000E0DD3" w:rsidRPr="004B366D" w:rsidTr="00C82F39">
        <w:tc>
          <w:tcPr>
            <w:tcW w:w="1591" w:type="dxa"/>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Орындау пайызы</w:t>
            </w: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42,52%</w:t>
            </w: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40,75</w:t>
            </w: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33</w:t>
            </w: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28,8</w:t>
            </w:r>
          </w:p>
        </w:tc>
        <w:tc>
          <w:tcPr>
            <w:tcW w:w="150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55</w:t>
            </w:r>
          </w:p>
        </w:tc>
        <w:tc>
          <w:tcPr>
            <w:tcW w:w="1504"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56</w:t>
            </w:r>
          </w:p>
        </w:tc>
      </w:tr>
      <w:tr w:rsidR="000E0DD3" w:rsidRPr="004B366D" w:rsidTr="00C82F39">
        <w:tc>
          <w:tcPr>
            <w:tcW w:w="1591" w:type="dxa"/>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kk-KZ"/>
              </w:rPr>
              <w:t>Оқушылар саны</w:t>
            </w: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11</w:t>
            </w: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12</w:t>
            </w: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10</w:t>
            </w: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w:t>
            </w:r>
          </w:p>
        </w:tc>
        <w:tc>
          <w:tcPr>
            <w:tcW w:w="150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w:t>
            </w:r>
          </w:p>
        </w:tc>
        <w:tc>
          <w:tcPr>
            <w:tcW w:w="1504"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4</w:t>
            </w:r>
          </w:p>
        </w:tc>
      </w:tr>
      <w:tr w:rsidR="000E0DD3" w:rsidRPr="004B366D" w:rsidTr="00C82F39">
        <w:tc>
          <w:tcPr>
            <w:tcW w:w="1591" w:type="dxa"/>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 xml:space="preserve">% </w:t>
            </w:r>
            <w:proofErr w:type="gramStart"/>
            <w:r w:rsidRPr="00AD1EF3">
              <w:rPr>
                <w:rFonts w:ascii="Times New Roman" w:eastAsia="Times New Roman" w:hAnsi="Times New Roman"/>
                <w:sz w:val="24"/>
                <w:szCs w:val="24"/>
                <w:lang w:val="kk-KZ"/>
              </w:rPr>
              <w:t>же</w:t>
            </w:r>
            <w:proofErr w:type="gramEnd"/>
            <w:r w:rsidRPr="00AD1EF3">
              <w:rPr>
                <w:rFonts w:ascii="Times New Roman" w:eastAsia="Times New Roman" w:hAnsi="Times New Roman"/>
                <w:sz w:val="24"/>
                <w:szCs w:val="24"/>
                <w:lang w:val="kk-KZ"/>
              </w:rPr>
              <w:t>ңімпаздар</w:t>
            </w:r>
            <w:r w:rsidRPr="00AD1EF3">
              <w:rPr>
                <w:rFonts w:ascii="Times New Roman" w:eastAsia="Times New Roman" w:hAnsi="Times New Roman"/>
                <w:sz w:val="24"/>
                <w:szCs w:val="24"/>
              </w:rPr>
              <w:t xml:space="preserve"> (</w:t>
            </w:r>
            <w:r w:rsidRPr="00AD1EF3">
              <w:rPr>
                <w:rFonts w:ascii="Times New Roman" w:eastAsia="Times New Roman" w:hAnsi="Times New Roman"/>
                <w:sz w:val="24"/>
                <w:szCs w:val="24"/>
                <w:lang w:val="kk-KZ"/>
              </w:rPr>
              <w:t>сапасы</w:t>
            </w:r>
            <w:r w:rsidRPr="00AD1EF3">
              <w:rPr>
                <w:rFonts w:ascii="Times New Roman" w:eastAsia="Times New Roman" w:hAnsi="Times New Roman"/>
                <w:sz w:val="24"/>
                <w:szCs w:val="24"/>
              </w:rPr>
              <w:t>)</w:t>
            </w: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9(1)</w:t>
            </w: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8,3 (1)</w:t>
            </w: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504"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504"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40 (2)</w:t>
            </w:r>
          </w:p>
        </w:tc>
        <w:tc>
          <w:tcPr>
            <w:tcW w:w="1504"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50 (2)</w:t>
            </w:r>
          </w:p>
        </w:tc>
      </w:tr>
    </w:tbl>
    <w:p w:rsidR="000E0DD3" w:rsidRPr="004B366D" w:rsidRDefault="000E0DD3" w:rsidP="000E0DD3">
      <w:pPr>
        <w:pStyle w:val="af8"/>
        <w:rPr>
          <w:rFonts w:ascii="Times New Roman" w:hAnsi="Times New Roman"/>
          <w:b/>
          <w:color w:val="323232"/>
          <w:sz w:val="24"/>
          <w:szCs w:val="24"/>
        </w:rPr>
      </w:pPr>
    </w:p>
    <w:p w:rsidR="000E0DD3" w:rsidRPr="00455AB2" w:rsidRDefault="000E0DD3" w:rsidP="000E0DD3">
      <w:pPr>
        <w:spacing w:after="0" w:line="240" w:lineRule="auto"/>
        <w:rPr>
          <w:rFonts w:ascii="Times New Roman" w:eastAsia="Times New Roman" w:hAnsi="Times New Roman"/>
          <w:b/>
          <w:sz w:val="24"/>
          <w:szCs w:val="24"/>
        </w:rPr>
      </w:pPr>
      <w:r w:rsidRPr="00455AB2">
        <w:rPr>
          <w:rFonts w:ascii="Times New Roman" w:eastAsia="Times New Roman" w:hAnsi="Times New Roman"/>
          <w:b/>
          <w:sz w:val="24"/>
          <w:szCs w:val="24"/>
        </w:rPr>
        <w:t>№17</w:t>
      </w:r>
      <w:r>
        <w:rPr>
          <w:rFonts w:ascii="Times New Roman" w:eastAsia="Times New Roman" w:hAnsi="Times New Roman"/>
          <w:b/>
          <w:sz w:val="24"/>
          <w:szCs w:val="24"/>
          <w:lang w:val="kk-KZ"/>
        </w:rPr>
        <w:t>-</w:t>
      </w:r>
      <w:r w:rsidRPr="00455AB2">
        <w:rPr>
          <w:rFonts w:ascii="Times New Roman" w:eastAsia="Times New Roman" w:hAnsi="Times New Roman"/>
          <w:b/>
          <w:sz w:val="24"/>
          <w:szCs w:val="24"/>
          <w:lang w:val="kk-KZ"/>
        </w:rPr>
        <w:t>кесте</w:t>
      </w:r>
      <w:r w:rsidRPr="00455AB2">
        <w:rPr>
          <w:rFonts w:ascii="Times New Roman" w:eastAsia="Times New Roman" w:hAnsi="Times New Roman"/>
          <w:b/>
          <w:sz w:val="24"/>
          <w:szCs w:val="24"/>
        </w:rPr>
        <w:t>.</w:t>
      </w:r>
      <w:r w:rsidRPr="00455AB2">
        <w:rPr>
          <w:rFonts w:ascii="Times New Roman" w:eastAsia="Times New Roman" w:hAnsi="Times New Roman"/>
          <w:b/>
          <w:sz w:val="24"/>
          <w:szCs w:val="24"/>
          <w:lang w:val="kk-KZ"/>
        </w:rPr>
        <w:t xml:space="preserve"> Ғылыми жобалар сайыстарына қатысу деңгейі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591"/>
        <w:gridCol w:w="1639"/>
        <w:gridCol w:w="1701"/>
        <w:gridCol w:w="1753"/>
        <w:gridCol w:w="1995"/>
      </w:tblGrid>
      <w:tr w:rsidR="000E0DD3" w:rsidRPr="004B366D" w:rsidTr="00C82F39">
        <w:tc>
          <w:tcPr>
            <w:tcW w:w="1919" w:type="dxa"/>
            <w:shd w:val="clear" w:color="auto" w:fill="auto"/>
          </w:tcPr>
          <w:p w:rsidR="000E0DD3" w:rsidRPr="004B366D" w:rsidRDefault="000E0DD3" w:rsidP="00C82F39">
            <w:pPr>
              <w:pStyle w:val="af8"/>
              <w:rPr>
                <w:rFonts w:ascii="Times New Roman" w:hAnsi="Times New Roman"/>
                <w:color w:val="323232"/>
                <w:sz w:val="24"/>
                <w:szCs w:val="24"/>
              </w:rPr>
            </w:pPr>
          </w:p>
        </w:tc>
        <w:tc>
          <w:tcPr>
            <w:tcW w:w="1591"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2010-2011</w:t>
            </w:r>
          </w:p>
        </w:tc>
        <w:tc>
          <w:tcPr>
            <w:tcW w:w="163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2011-2012</w:t>
            </w:r>
          </w:p>
        </w:tc>
        <w:tc>
          <w:tcPr>
            <w:tcW w:w="1701"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2012-2013</w:t>
            </w:r>
          </w:p>
        </w:tc>
        <w:tc>
          <w:tcPr>
            <w:tcW w:w="1753"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2013-2014</w:t>
            </w:r>
          </w:p>
        </w:tc>
        <w:tc>
          <w:tcPr>
            <w:tcW w:w="199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2014-2015</w:t>
            </w:r>
          </w:p>
        </w:tc>
      </w:tr>
      <w:tr w:rsidR="000E0DD3" w:rsidRPr="004B366D" w:rsidTr="00C82F39">
        <w:tc>
          <w:tcPr>
            <w:tcW w:w="1919" w:type="dxa"/>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қалалақ</w:t>
            </w:r>
            <w:r w:rsidRPr="00AD1EF3">
              <w:rPr>
                <w:rFonts w:ascii="Times New Roman" w:eastAsia="Times New Roman" w:hAnsi="Times New Roman"/>
                <w:sz w:val="24"/>
                <w:szCs w:val="24"/>
              </w:rPr>
              <w:t xml:space="preserve"> тур</w:t>
            </w:r>
          </w:p>
        </w:tc>
        <w:tc>
          <w:tcPr>
            <w:tcW w:w="1591"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w:t>
            </w:r>
          </w:p>
        </w:tc>
        <w:tc>
          <w:tcPr>
            <w:tcW w:w="163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w:t>
            </w:r>
          </w:p>
        </w:tc>
        <w:tc>
          <w:tcPr>
            <w:tcW w:w="1701"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w:t>
            </w:r>
          </w:p>
        </w:tc>
        <w:tc>
          <w:tcPr>
            <w:tcW w:w="1753"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4</w:t>
            </w:r>
          </w:p>
        </w:tc>
        <w:tc>
          <w:tcPr>
            <w:tcW w:w="199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w:t>
            </w:r>
          </w:p>
        </w:tc>
      </w:tr>
      <w:tr w:rsidR="000E0DD3" w:rsidRPr="004B366D" w:rsidTr="00C82F39">
        <w:tc>
          <w:tcPr>
            <w:tcW w:w="1919" w:type="dxa"/>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Жоғары буын</w:t>
            </w:r>
            <w:r w:rsidRPr="00AD1EF3">
              <w:rPr>
                <w:rFonts w:ascii="Times New Roman" w:eastAsia="Times New Roman" w:hAnsi="Times New Roman"/>
                <w:sz w:val="24"/>
                <w:szCs w:val="24"/>
              </w:rPr>
              <w:t>.</w:t>
            </w:r>
          </w:p>
        </w:tc>
        <w:tc>
          <w:tcPr>
            <w:tcW w:w="1591"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63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w:t>
            </w:r>
          </w:p>
        </w:tc>
        <w:tc>
          <w:tcPr>
            <w:tcW w:w="1701"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w:t>
            </w:r>
          </w:p>
        </w:tc>
        <w:tc>
          <w:tcPr>
            <w:tcW w:w="1753"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99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w:t>
            </w:r>
          </w:p>
        </w:tc>
      </w:tr>
      <w:tr w:rsidR="000E0DD3" w:rsidRPr="004B366D" w:rsidTr="00C82F39">
        <w:tc>
          <w:tcPr>
            <w:tcW w:w="1919" w:type="dxa"/>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Бастауыш оқушылары</w:t>
            </w:r>
          </w:p>
        </w:tc>
        <w:tc>
          <w:tcPr>
            <w:tcW w:w="1591"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 (2,3</w:t>
            </w:r>
            <w:r w:rsidRPr="004B366D">
              <w:rPr>
                <w:rFonts w:ascii="Times New Roman" w:hAnsi="Times New Roman"/>
                <w:color w:val="323232"/>
                <w:sz w:val="24"/>
                <w:szCs w:val="24"/>
              </w:rPr>
              <w:t>о</w:t>
            </w:r>
            <w:r>
              <w:rPr>
                <w:rFonts w:ascii="Times New Roman" w:hAnsi="Times New Roman"/>
                <w:color w:val="323232"/>
                <w:sz w:val="24"/>
                <w:szCs w:val="24"/>
                <w:lang w:val="kk-KZ"/>
              </w:rPr>
              <w:t>рын</w:t>
            </w:r>
            <w:r w:rsidRPr="004B366D">
              <w:rPr>
                <w:rFonts w:ascii="Times New Roman" w:hAnsi="Times New Roman"/>
                <w:color w:val="323232"/>
                <w:sz w:val="24"/>
                <w:szCs w:val="24"/>
              </w:rPr>
              <w:t>)</w:t>
            </w:r>
          </w:p>
        </w:tc>
        <w:tc>
          <w:tcPr>
            <w:tcW w:w="163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 xml:space="preserve">2 (1,3 </w:t>
            </w:r>
            <w:r>
              <w:rPr>
                <w:rFonts w:ascii="Times New Roman" w:hAnsi="Times New Roman"/>
                <w:color w:val="323232"/>
                <w:sz w:val="24"/>
                <w:szCs w:val="24"/>
                <w:lang w:val="kk-KZ"/>
              </w:rPr>
              <w:t>орын</w:t>
            </w:r>
            <w:r w:rsidRPr="004B366D">
              <w:rPr>
                <w:rFonts w:ascii="Times New Roman" w:hAnsi="Times New Roman"/>
                <w:color w:val="323232"/>
                <w:sz w:val="24"/>
                <w:szCs w:val="24"/>
              </w:rPr>
              <w:t>)</w:t>
            </w:r>
          </w:p>
        </w:tc>
        <w:tc>
          <w:tcPr>
            <w:tcW w:w="1701"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1753" w:type="dxa"/>
            <w:shd w:val="clear" w:color="auto" w:fill="auto"/>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 (</w:t>
            </w:r>
            <w:r>
              <w:rPr>
                <w:rFonts w:ascii="Times New Roman" w:hAnsi="Times New Roman"/>
                <w:color w:val="323232"/>
                <w:sz w:val="24"/>
                <w:szCs w:val="24"/>
                <w:lang w:val="kk-KZ"/>
              </w:rPr>
              <w:t>жүлделі орын жоқ</w:t>
            </w:r>
            <w:r w:rsidRPr="004B366D">
              <w:rPr>
                <w:rFonts w:ascii="Times New Roman" w:hAnsi="Times New Roman"/>
                <w:color w:val="323232"/>
                <w:sz w:val="24"/>
                <w:szCs w:val="24"/>
              </w:rPr>
              <w:t>)</w:t>
            </w:r>
          </w:p>
        </w:tc>
        <w:tc>
          <w:tcPr>
            <w:tcW w:w="1995" w:type="dxa"/>
          </w:tcPr>
          <w:p w:rsidR="000E0DD3" w:rsidRDefault="000E0DD3" w:rsidP="00C82F39">
            <w:pPr>
              <w:pStyle w:val="af8"/>
              <w:rPr>
                <w:rFonts w:ascii="Times New Roman" w:hAnsi="Times New Roman"/>
                <w:color w:val="323232"/>
                <w:sz w:val="24"/>
                <w:szCs w:val="24"/>
                <w:lang w:val="kk-KZ"/>
              </w:rPr>
            </w:pPr>
            <w:proofErr w:type="gramStart"/>
            <w:r>
              <w:rPr>
                <w:rFonts w:ascii="Times New Roman" w:hAnsi="Times New Roman"/>
                <w:color w:val="323232"/>
                <w:sz w:val="24"/>
                <w:szCs w:val="24"/>
              </w:rPr>
              <w:t>3 (3</w:t>
            </w:r>
            <w:r>
              <w:rPr>
                <w:rFonts w:ascii="Times New Roman" w:hAnsi="Times New Roman"/>
                <w:color w:val="323232"/>
                <w:sz w:val="24"/>
                <w:szCs w:val="24"/>
                <w:lang w:val="kk-KZ"/>
              </w:rPr>
              <w:t xml:space="preserve"> орын</w:t>
            </w:r>
            <w:r>
              <w:rPr>
                <w:rFonts w:ascii="Times New Roman" w:hAnsi="Times New Roman"/>
                <w:color w:val="323232"/>
                <w:sz w:val="24"/>
                <w:szCs w:val="24"/>
              </w:rPr>
              <w:t xml:space="preserve">, </w:t>
            </w:r>
            <w:proofErr w:type="gramEnd"/>
          </w:p>
          <w:p w:rsidR="000E0DD3" w:rsidRPr="004B366D" w:rsidRDefault="000E0DD3" w:rsidP="00C82F39">
            <w:pPr>
              <w:pStyle w:val="af8"/>
              <w:rPr>
                <w:rFonts w:ascii="Times New Roman" w:hAnsi="Times New Roman"/>
                <w:color w:val="323232"/>
                <w:sz w:val="24"/>
                <w:szCs w:val="24"/>
              </w:rPr>
            </w:pPr>
            <w:proofErr w:type="gramStart"/>
            <w:r>
              <w:rPr>
                <w:rFonts w:ascii="Times New Roman" w:hAnsi="Times New Roman"/>
                <w:color w:val="323232"/>
                <w:sz w:val="24"/>
                <w:szCs w:val="24"/>
              </w:rPr>
              <w:t>2 лауреат)</w:t>
            </w:r>
            <w:proofErr w:type="gramEnd"/>
          </w:p>
        </w:tc>
      </w:tr>
      <w:tr w:rsidR="000E0DD3" w:rsidRPr="004B366D" w:rsidTr="00C82F39">
        <w:tc>
          <w:tcPr>
            <w:tcW w:w="1919" w:type="dxa"/>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Обл</w:t>
            </w:r>
            <w:r w:rsidRPr="00AD1EF3">
              <w:rPr>
                <w:rFonts w:ascii="Times New Roman" w:eastAsia="Times New Roman" w:hAnsi="Times New Roman"/>
                <w:sz w:val="24"/>
                <w:szCs w:val="24"/>
                <w:lang w:val="kk-KZ"/>
              </w:rPr>
              <w:t xml:space="preserve">ыстық </w:t>
            </w:r>
            <w:r w:rsidRPr="00AD1EF3">
              <w:rPr>
                <w:rFonts w:ascii="Times New Roman" w:eastAsia="Times New Roman" w:hAnsi="Times New Roman"/>
                <w:sz w:val="24"/>
                <w:szCs w:val="24"/>
              </w:rPr>
              <w:t>тур</w:t>
            </w:r>
          </w:p>
        </w:tc>
        <w:tc>
          <w:tcPr>
            <w:tcW w:w="1591"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163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r>
              <w:rPr>
                <w:rFonts w:ascii="Times New Roman" w:hAnsi="Times New Roman"/>
                <w:color w:val="323232"/>
                <w:sz w:val="24"/>
                <w:szCs w:val="24"/>
              </w:rPr>
              <w:t>(</w:t>
            </w:r>
            <w:r>
              <w:rPr>
                <w:rFonts w:ascii="Times New Roman" w:hAnsi="Times New Roman"/>
                <w:color w:val="323232"/>
                <w:sz w:val="24"/>
                <w:szCs w:val="24"/>
                <w:lang w:val="kk-KZ"/>
              </w:rPr>
              <w:t>қатысу</w:t>
            </w:r>
            <w:r>
              <w:rPr>
                <w:rFonts w:ascii="Times New Roman" w:hAnsi="Times New Roman"/>
                <w:color w:val="323232"/>
                <w:sz w:val="24"/>
                <w:szCs w:val="24"/>
              </w:rPr>
              <w:t>)</w:t>
            </w:r>
          </w:p>
        </w:tc>
        <w:tc>
          <w:tcPr>
            <w:tcW w:w="1701"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1753"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r>
              <w:rPr>
                <w:rFonts w:ascii="Times New Roman" w:hAnsi="Times New Roman"/>
                <w:color w:val="323232"/>
                <w:sz w:val="24"/>
                <w:szCs w:val="24"/>
              </w:rPr>
              <w:t>(</w:t>
            </w:r>
            <w:r>
              <w:rPr>
                <w:rFonts w:ascii="Times New Roman" w:hAnsi="Times New Roman"/>
                <w:color w:val="323232"/>
                <w:sz w:val="24"/>
                <w:szCs w:val="24"/>
                <w:lang w:val="kk-KZ"/>
              </w:rPr>
              <w:t>қатысу</w:t>
            </w:r>
            <w:r>
              <w:rPr>
                <w:rFonts w:ascii="Times New Roman" w:hAnsi="Times New Roman"/>
                <w:color w:val="323232"/>
                <w:sz w:val="24"/>
                <w:szCs w:val="24"/>
              </w:rPr>
              <w:t>)</w:t>
            </w:r>
          </w:p>
        </w:tc>
        <w:tc>
          <w:tcPr>
            <w:tcW w:w="199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 (</w:t>
            </w:r>
            <w:r>
              <w:rPr>
                <w:rFonts w:ascii="Times New Roman" w:hAnsi="Times New Roman"/>
                <w:color w:val="323232"/>
                <w:sz w:val="24"/>
                <w:szCs w:val="24"/>
                <w:lang w:val="kk-KZ"/>
              </w:rPr>
              <w:t>қатысу</w:t>
            </w:r>
            <w:r>
              <w:rPr>
                <w:rFonts w:ascii="Times New Roman" w:hAnsi="Times New Roman"/>
                <w:color w:val="323232"/>
                <w:sz w:val="24"/>
                <w:szCs w:val="24"/>
              </w:rPr>
              <w:t>)</w:t>
            </w:r>
          </w:p>
        </w:tc>
      </w:tr>
      <w:tr w:rsidR="000E0DD3" w:rsidRPr="004B366D" w:rsidTr="00C82F39">
        <w:tc>
          <w:tcPr>
            <w:tcW w:w="1919" w:type="dxa"/>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 xml:space="preserve">Аймақтық </w:t>
            </w:r>
            <w:r w:rsidRPr="00AD1EF3">
              <w:rPr>
                <w:rFonts w:ascii="Times New Roman" w:eastAsia="Times New Roman" w:hAnsi="Times New Roman"/>
                <w:sz w:val="24"/>
                <w:szCs w:val="24"/>
              </w:rPr>
              <w:t xml:space="preserve"> тур</w:t>
            </w:r>
          </w:p>
        </w:tc>
        <w:tc>
          <w:tcPr>
            <w:tcW w:w="1591"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163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701"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1753"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99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 (3</w:t>
            </w:r>
            <w:r>
              <w:rPr>
                <w:rFonts w:ascii="Times New Roman" w:hAnsi="Times New Roman"/>
                <w:color w:val="323232"/>
                <w:sz w:val="24"/>
                <w:szCs w:val="24"/>
                <w:lang w:val="kk-KZ"/>
              </w:rPr>
              <w:t xml:space="preserve"> орын</w:t>
            </w:r>
            <w:r>
              <w:rPr>
                <w:rFonts w:ascii="Times New Roman" w:hAnsi="Times New Roman"/>
                <w:color w:val="323232"/>
                <w:sz w:val="24"/>
                <w:szCs w:val="24"/>
              </w:rPr>
              <w:t>)</w:t>
            </w:r>
          </w:p>
        </w:tc>
      </w:tr>
      <w:tr w:rsidR="000E0DD3" w:rsidRPr="004B366D" w:rsidTr="00C82F39">
        <w:tc>
          <w:tcPr>
            <w:tcW w:w="1919" w:type="dxa"/>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Сатпаев</w:t>
            </w:r>
            <w:r w:rsidRPr="00AD1EF3">
              <w:rPr>
                <w:rFonts w:ascii="Times New Roman" w:eastAsia="Times New Roman" w:hAnsi="Times New Roman"/>
                <w:sz w:val="24"/>
                <w:szCs w:val="24"/>
                <w:lang w:val="kk-KZ"/>
              </w:rPr>
              <w:t>оқулары</w:t>
            </w:r>
          </w:p>
        </w:tc>
        <w:tc>
          <w:tcPr>
            <w:tcW w:w="1591"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163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 xml:space="preserve">1(3 </w:t>
            </w:r>
            <w:r>
              <w:rPr>
                <w:rFonts w:ascii="Times New Roman" w:hAnsi="Times New Roman"/>
                <w:color w:val="323232"/>
                <w:sz w:val="24"/>
                <w:szCs w:val="24"/>
                <w:lang w:val="kk-KZ"/>
              </w:rPr>
              <w:t>орын</w:t>
            </w:r>
            <w:r w:rsidRPr="004B366D">
              <w:rPr>
                <w:rFonts w:ascii="Times New Roman" w:hAnsi="Times New Roman"/>
                <w:color w:val="323232"/>
                <w:sz w:val="24"/>
                <w:szCs w:val="24"/>
              </w:rPr>
              <w:t>)</w:t>
            </w:r>
          </w:p>
        </w:tc>
        <w:tc>
          <w:tcPr>
            <w:tcW w:w="1701"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1753" w:type="dxa"/>
            <w:shd w:val="clear" w:color="auto" w:fill="auto"/>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199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r>
      <w:tr w:rsidR="000E0DD3" w:rsidRPr="004B366D" w:rsidTr="00C82F39">
        <w:tc>
          <w:tcPr>
            <w:tcW w:w="1919" w:type="dxa"/>
            <w:shd w:val="clear" w:color="auto" w:fill="auto"/>
          </w:tcPr>
          <w:p w:rsidR="000E0DD3" w:rsidRPr="00AD1EF3" w:rsidRDefault="000E0DD3" w:rsidP="00C82F39">
            <w:pPr>
              <w:spacing w:after="0" w:line="240" w:lineRule="auto"/>
              <w:rPr>
                <w:rFonts w:ascii="Times New Roman" w:eastAsia="Times New Roman" w:hAnsi="Times New Roman"/>
                <w:sz w:val="24"/>
                <w:szCs w:val="24"/>
                <w:lang w:val="kk-KZ"/>
              </w:rPr>
            </w:pPr>
            <w:r w:rsidRPr="00AD1EF3">
              <w:rPr>
                <w:rFonts w:ascii="Times New Roman" w:eastAsia="Times New Roman" w:hAnsi="Times New Roman"/>
                <w:sz w:val="24"/>
                <w:szCs w:val="24"/>
              </w:rPr>
              <w:t>«Зерде»</w:t>
            </w:r>
            <w:r>
              <w:rPr>
                <w:rFonts w:ascii="Times New Roman" w:eastAsia="Times New Roman" w:hAnsi="Times New Roman"/>
                <w:sz w:val="24"/>
                <w:szCs w:val="24"/>
                <w:lang w:val="kk-KZ"/>
              </w:rPr>
              <w:t xml:space="preserve"> облыстық </w:t>
            </w:r>
            <w:r w:rsidRPr="00AD1EF3">
              <w:rPr>
                <w:rFonts w:ascii="Times New Roman" w:eastAsia="Times New Roman" w:hAnsi="Times New Roman"/>
                <w:sz w:val="24"/>
                <w:szCs w:val="24"/>
                <w:lang w:val="kk-KZ"/>
              </w:rPr>
              <w:t>сайысы</w:t>
            </w:r>
          </w:p>
        </w:tc>
        <w:tc>
          <w:tcPr>
            <w:tcW w:w="1591"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1639"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1701"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c>
          <w:tcPr>
            <w:tcW w:w="1753"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w:t>
            </w:r>
          </w:p>
        </w:tc>
        <w:tc>
          <w:tcPr>
            <w:tcW w:w="199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r>
      <w:tr w:rsidR="000E0DD3" w:rsidRPr="004B366D" w:rsidTr="00C82F39">
        <w:tc>
          <w:tcPr>
            <w:tcW w:w="1919" w:type="dxa"/>
            <w:shd w:val="clear" w:color="auto" w:fill="auto"/>
          </w:tcPr>
          <w:p w:rsidR="000E0DD3" w:rsidRPr="00AD1EF3" w:rsidRDefault="000E0DD3" w:rsidP="00C82F39">
            <w:pPr>
              <w:spacing w:after="0" w:line="240" w:lineRule="auto"/>
              <w:rPr>
                <w:rFonts w:ascii="Times New Roman" w:eastAsia="Times New Roman" w:hAnsi="Times New Roman"/>
                <w:sz w:val="24"/>
                <w:szCs w:val="24"/>
                <w:lang w:val="kk-KZ"/>
              </w:rPr>
            </w:pPr>
            <w:r w:rsidRPr="00AD1EF3">
              <w:rPr>
                <w:rFonts w:ascii="Times New Roman" w:eastAsia="Times New Roman" w:hAnsi="Times New Roman"/>
                <w:sz w:val="24"/>
                <w:szCs w:val="24"/>
                <w:lang w:val="kk-KZ"/>
              </w:rPr>
              <w:t>барлығы</w:t>
            </w:r>
          </w:p>
        </w:tc>
        <w:tc>
          <w:tcPr>
            <w:tcW w:w="1591"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w:t>
            </w:r>
          </w:p>
        </w:tc>
        <w:tc>
          <w:tcPr>
            <w:tcW w:w="1639"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w:t>
            </w:r>
          </w:p>
        </w:tc>
        <w:tc>
          <w:tcPr>
            <w:tcW w:w="1701"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3</w:t>
            </w:r>
          </w:p>
        </w:tc>
        <w:tc>
          <w:tcPr>
            <w:tcW w:w="1753" w:type="dxa"/>
            <w:shd w:val="clear" w:color="auto" w:fill="auto"/>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 (</w:t>
            </w:r>
            <w:r>
              <w:rPr>
                <w:rFonts w:ascii="Times New Roman" w:hAnsi="Times New Roman"/>
                <w:color w:val="323232"/>
                <w:sz w:val="24"/>
                <w:szCs w:val="24"/>
                <w:lang w:val="kk-KZ"/>
              </w:rPr>
              <w:t>жүлдегер-</w:t>
            </w:r>
            <w:r w:rsidRPr="004B366D">
              <w:rPr>
                <w:rFonts w:ascii="Times New Roman" w:hAnsi="Times New Roman"/>
                <w:color w:val="323232"/>
                <w:sz w:val="24"/>
                <w:szCs w:val="24"/>
              </w:rPr>
              <w:t>1)</w:t>
            </w:r>
          </w:p>
        </w:tc>
        <w:tc>
          <w:tcPr>
            <w:tcW w:w="1995"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w:t>
            </w:r>
            <w:r>
              <w:rPr>
                <w:rFonts w:ascii="Times New Roman" w:hAnsi="Times New Roman"/>
                <w:color w:val="323232"/>
                <w:sz w:val="24"/>
                <w:szCs w:val="24"/>
                <w:lang w:val="kk-KZ"/>
              </w:rPr>
              <w:t>жүлдегер</w:t>
            </w:r>
            <w:r>
              <w:rPr>
                <w:rFonts w:ascii="Times New Roman" w:hAnsi="Times New Roman"/>
                <w:color w:val="323232"/>
                <w:sz w:val="24"/>
                <w:szCs w:val="24"/>
              </w:rPr>
              <w:t>-5)</w:t>
            </w:r>
          </w:p>
        </w:tc>
      </w:tr>
    </w:tbl>
    <w:p w:rsidR="000E0DD3" w:rsidRPr="004B366D" w:rsidRDefault="000E0DD3" w:rsidP="000E0DD3">
      <w:pPr>
        <w:pStyle w:val="af8"/>
        <w:rPr>
          <w:rFonts w:ascii="Times New Roman" w:hAnsi="Times New Roman"/>
          <w:b/>
          <w:color w:val="323232"/>
          <w:sz w:val="24"/>
          <w:szCs w:val="24"/>
        </w:rPr>
      </w:pPr>
    </w:p>
    <w:p w:rsidR="000E0DD3" w:rsidRPr="00455AB2" w:rsidRDefault="000E0DD3" w:rsidP="000E0DD3">
      <w:pPr>
        <w:spacing w:after="0" w:line="240" w:lineRule="auto"/>
        <w:rPr>
          <w:rFonts w:ascii="Times New Roman" w:eastAsia="Times New Roman" w:hAnsi="Times New Roman"/>
          <w:b/>
          <w:sz w:val="24"/>
          <w:szCs w:val="24"/>
          <w:lang w:val="kk-KZ"/>
        </w:rPr>
      </w:pPr>
      <w:r w:rsidRPr="00455AB2">
        <w:rPr>
          <w:rFonts w:ascii="Times New Roman" w:eastAsia="Times New Roman" w:hAnsi="Times New Roman"/>
          <w:b/>
          <w:sz w:val="24"/>
          <w:szCs w:val="24"/>
          <w:lang w:val="kk-KZ"/>
        </w:rPr>
        <w:t>№18</w:t>
      </w:r>
      <w:r>
        <w:rPr>
          <w:rFonts w:ascii="Times New Roman" w:eastAsia="Times New Roman" w:hAnsi="Times New Roman"/>
          <w:b/>
          <w:sz w:val="24"/>
          <w:szCs w:val="24"/>
          <w:lang w:val="kk-KZ"/>
        </w:rPr>
        <w:t>-</w:t>
      </w:r>
      <w:r w:rsidRPr="00455AB2">
        <w:rPr>
          <w:rFonts w:ascii="Times New Roman" w:eastAsia="Times New Roman" w:hAnsi="Times New Roman"/>
          <w:b/>
          <w:sz w:val="24"/>
          <w:szCs w:val="24"/>
          <w:lang w:val="kk-KZ"/>
        </w:rPr>
        <w:t xml:space="preserve">кесте. Жоғары сынып оқушыларының қалалық ғылыми жобаларға қатысу нәтижелілігінің динамикасы  </w:t>
      </w:r>
    </w:p>
    <w:p w:rsidR="000E0DD3" w:rsidRPr="004B366D" w:rsidRDefault="000E0DD3" w:rsidP="000E0DD3">
      <w:pPr>
        <w:pStyle w:val="af8"/>
        <w:rPr>
          <w:rFonts w:ascii="Times New Roman" w:hAnsi="Times New Roman"/>
          <w:b/>
          <w:color w:val="323232"/>
          <w:sz w:val="24"/>
          <w:szCs w:val="24"/>
        </w:rPr>
      </w:pPr>
    </w:p>
    <w:p w:rsidR="000E0DD3" w:rsidRPr="004B366D" w:rsidRDefault="000E0DD3" w:rsidP="000E0DD3">
      <w:pPr>
        <w:pStyle w:val="af8"/>
        <w:rPr>
          <w:rFonts w:ascii="Times New Roman" w:hAnsi="Times New Roman"/>
          <w:color w:val="323232"/>
          <w:sz w:val="24"/>
          <w:szCs w:val="24"/>
        </w:rPr>
      </w:pPr>
      <w:r>
        <w:rPr>
          <w:rFonts w:ascii="Times New Roman" w:hAnsi="Times New Roman"/>
          <w:noProof/>
          <w:color w:val="323232"/>
          <w:sz w:val="24"/>
          <w:szCs w:val="24"/>
        </w:rPr>
        <w:drawing>
          <wp:inline distT="0" distB="0" distL="0" distR="0">
            <wp:extent cx="5600700" cy="19050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0DD3" w:rsidRPr="00455AB2" w:rsidRDefault="000E0DD3" w:rsidP="000E0DD3">
      <w:pPr>
        <w:spacing w:after="0" w:line="240" w:lineRule="auto"/>
        <w:rPr>
          <w:rFonts w:ascii="Times New Roman" w:eastAsia="Times New Roman" w:hAnsi="Times New Roman"/>
          <w:b/>
          <w:sz w:val="24"/>
          <w:szCs w:val="24"/>
        </w:rPr>
      </w:pPr>
      <w:r w:rsidRPr="00455AB2">
        <w:rPr>
          <w:rFonts w:ascii="Times New Roman" w:eastAsia="Times New Roman" w:hAnsi="Times New Roman"/>
          <w:b/>
          <w:sz w:val="24"/>
          <w:szCs w:val="24"/>
        </w:rPr>
        <w:t>№19</w:t>
      </w:r>
      <w:r>
        <w:rPr>
          <w:rFonts w:ascii="Times New Roman" w:eastAsia="Times New Roman" w:hAnsi="Times New Roman"/>
          <w:b/>
          <w:sz w:val="24"/>
          <w:szCs w:val="24"/>
          <w:lang w:val="kk-KZ"/>
        </w:rPr>
        <w:t>-</w:t>
      </w:r>
      <w:r w:rsidRPr="00455AB2">
        <w:rPr>
          <w:rFonts w:ascii="Times New Roman" w:eastAsia="Times New Roman" w:hAnsi="Times New Roman"/>
          <w:b/>
          <w:sz w:val="24"/>
          <w:szCs w:val="24"/>
          <w:lang w:val="kk-KZ"/>
        </w:rPr>
        <w:t>кесте</w:t>
      </w:r>
      <w:r w:rsidRPr="00455AB2">
        <w:rPr>
          <w:rFonts w:ascii="Times New Roman" w:eastAsia="Times New Roman" w:hAnsi="Times New Roman"/>
          <w:b/>
          <w:sz w:val="24"/>
          <w:szCs w:val="24"/>
        </w:rPr>
        <w:t>.</w:t>
      </w:r>
      <w:r w:rsidRPr="00455AB2">
        <w:rPr>
          <w:rFonts w:ascii="Times New Roman" w:eastAsia="Times New Roman" w:hAnsi="Times New Roman"/>
          <w:b/>
          <w:sz w:val="24"/>
          <w:szCs w:val="24"/>
          <w:lang w:val="kk-KZ"/>
        </w:rPr>
        <w:t xml:space="preserve"> Интеллектуалды</w:t>
      </w:r>
      <w:r>
        <w:rPr>
          <w:rFonts w:ascii="Times New Roman" w:eastAsia="Times New Roman" w:hAnsi="Times New Roman"/>
          <w:b/>
          <w:sz w:val="24"/>
          <w:szCs w:val="24"/>
          <w:lang w:val="kk-KZ"/>
        </w:rPr>
        <w:t>қ</w:t>
      </w:r>
      <w:r w:rsidRPr="00455AB2">
        <w:rPr>
          <w:rFonts w:ascii="Times New Roman" w:eastAsia="Times New Roman" w:hAnsi="Times New Roman"/>
          <w:b/>
          <w:sz w:val="24"/>
          <w:szCs w:val="24"/>
          <w:lang w:val="kk-KZ"/>
        </w:rPr>
        <w:t xml:space="preserve"> сайыстарға қатысу нәтижесі </w:t>
      </w:r>
    </w:p>
    <w:tbl>
      <w:tblPr>
        <w:tblpPr w:leftFromText="180" w:rightFromText="180" w:vertAnchor="text" w:horzAnchor="margin" w:tblpY="351"/>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
        <w:gridCol w:w="426"/>
        <w:gridCol w:w="567"/>
        <w:gridCol w:w="425"/>
        <w:gridCol w:w="567"/>
        <w:gridCol w:w="567"/>
        <w:gridCol w:w="577"/>
        <w:gridCol w:w="567"/>
        <w:gridCol w:w="567"/>
        <w:gridCol w:w="567"/>
        <w:gridCol w:w="709"/>
        <w:gridCol w:w="426"/>
        <w:gridCol w:w="425"/>
        <w:gridCol w:w="709"/>
        <w:gridCol w:w="414"/>
        <w:gridCol w:w="426"/>
        <w:gridCol w:w="566"/>
        <w:gridCol w:w="413"/>
        <w:gridCol w:w="825"/>
      </w:tblGrid>
      <w:tr w:rsidR="000E0DD3" w:rsidRPr="004B366D" w:rsidTr="00C82F39">
        <w:tc>
          <w:tcPr>
            <w:tcW w:w="817" w:type="dxa"/>
            <w:vMerge w:val="restart"/>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Учеб. год</w:t>
            </w:r>
          </w:p>
        </w:tc>
        <w:tc>
          <w:tcPr>
            <w:tcW w:w="851" w:type="dxa"/>
            <w:gridSpan w:val="2"/>
            <w:shd w:val="clear" w:color="auto" w:fill="auto"/>
          </w:tcPr>
          <w:p w:rsidR="000E0DD3" w:rsidRPr="00ED39C0" w:rsidRDefault="000E0DD3" w:rsidP="00C82F39">
            <w:pPr>
              <w:pStyle w:val="af8"/>
              <w:rPr>
                <w:rFonts w:ascii="Times New Roman" w:hAnsi="Times New Roman"/>
                <w:color w:val="323232"/>
                <w:sz w:val="18"/>
                <w:szCs w:val="18"/>
                <w:lang w:val="kk-KZ"/>
              </w:rPr>
            </w:pPr>
            <w:r w:rsidRPr="00ED39C0">
              <w:rPr>
                <w:rFonts w:ascii="Times New Roman" w:hAnsi="Times New Roman"/>
                <w:color w:val="323232"/>
                <w:sz w:val="18"/>
                <w:szCs w:val="18"/>
                <w:lang w:val="kk-KZ"/>
              </w:rPr>
              <w:t>«</w:t>
            </w:r>
            <w:r w:rsidRPr="00ED39C0">
              <w:rPr>
                <w:rFonts w:ascii="Times New Roman" w:hAnsi="Times New Roman"/>
                <w:color w:val="323232"/>
                <w:sz w:val="18"/>
                <w:szCs w:val="18"/>
              </w:rPr>
              <w:t>Ак бота</w:t>
            </w:r>
            <w:r w:rsidRPr="00ED39C0">
              <w:rPr>
                <w:rFonts w:ascii="Times New Roman" w:hAnsi="Times New Roman"/>
                <w:color w:val="323232"/>
                <w:sz w:val="18"/>
                <w:szCs w:val="18"/>
                <w:lang w:val="kk-KZ"/>
              </w:rPr>
              <w:t>»</w:t>
            </w:r>
          </w:p>
        </w:tc>
        <w:tc>
          <w:tcPr>
            <w:tcW w:w="992" w:type="dxa"/>
            <w:gridSpan w:val="2"/>
            <w:shd w:val="clear" w:color="auto" w:fill="auto"/>
          </w:tcPr>
          <w:p w:rsidR="000E0DD3" w:rsidRPr="00ED39C0" w:rsidRDefault="000E0DD3" w:rsidP="00C82F39">
            <w:pPr>
              <w:pStyle w:val="af8"/>
              <w:rPr>
                <w:rFonts w:ascii="Times New Roman" w:hAnsi="Times New Roman"/>
                <w:color w:val="323232"/>
                <w:sz w:val="18"/>
                <w:szCs w:val="18"/>
                <w:lang w:val="kk-KZ"/>
              </w:rPr>
            </w:pPr>
            <w:r w:rsidRPr="00ED39C0">
              <w:rPr>
                <w:rFonts w:ascii="Times New Roman" w:hAnsi="Times New Roman"/>
                <w:color w:val="323232"/>
                <w:sz w:val="18"/>
                <w:szCs w:val="18"/>
                <w:lang w:val="kk-KZ"/>
              </w:rPr>
              <w:t>«Русский медвежонок»</w:t>
            </w:r>
          </w:p>
        </w:tc>
        <w:tc>
          <w:tcPr>
            <w:tcW w:w="1134" w:type="dxa"/>
            <w:gridSpan w:val="2"/>
            <w:shd w:val="clear" w:color="auto" w:fill="auto"/>
          </w:tcPr>
          <w:p w:rsidR="000E0DD3" w:rsidRPr="00ED39C0" w:rsidRDefault="000E0DD3" w:rsidP="00C82F39">
            <w:pPr>
              <w:pStyle w:val="af8"/>
              <w:rPr>
                <w:rFonts w:ascii="Times New Roman" w:hAnsi="Times New Roman"/>
                <w:color w:val="323232"/>
                <w:sz w:val="18"/>
                <w:szCs w:val="18"/>
                <w:lang w:val="kk-KZ"/>
              </w:rPr>
            </w:pPr>
            <w:r w:rsidRPr="00ED39C0">
              <w:rPr>
                <w:rFonts w:ascii="Times New Roman" w:hAnsi="Times New Roman"/>
                <w:color w:val="323232"/>
                <w:sz w:val="18"/>
                <w:szCs w:val="18"/>
                <w:lang w:val="kk-KZ"/>
              </w:rPr>
              <w:t>Интеллектуальный марафон</w:t>
            </w:r>
          </w:p>
        </w:tc>
        <w:tc>
          <w:tcPr>
            <w:tcW w:w="1144" w:type="dxa"/>
            <w:gridSpan w:val="2"/>
            <w:shd w:val="clear" w:color="auto" w:fill="auto"/>
          </w:tcPr>
          <w:p w:rsidR="000E0DD3" w:rsidRPr="00ED39C0" w:rsidRDefault="000E0DD3" w:rsidP="00C82F39">
            <w:pPr>
              <w:pStyle w:val="af8"/>
              <w:rPr>
                <w:rFonts w:ascii="Times New Roman" w:hAnsi="Times New Roman"/>
                <w:color w:val="323232"/>
                <w:sz w:val="18"/>
                <w:szCs w:val="18"/>
                <w:lang w:val="kk-KZ"/>
              </w:rPr>
            </w:pPr>
            <w:r w:rsidRPr="00ED39C0">
              <w:rPr>
                <w:rFonts w:ascii="Times New Roman" w:hAnsi="Times New Roman"/>
                <w:color w:val="323232"/>
                <w:sz w:val="18"/>
                <w:szCs w:val="18"/>
                <w:lang w:val="kk-KZ"/>
              </w:rPr>
              <w:t>«Американский бульдог»</w:t>
            </w:r>
          </w:p>
        </w:tc>
        <w:tc>
          <w:tcPr>
            <w:tcW w:w="1134" w:type="dxa"/>
            <w:gridSpan w:val="2"/>
            <w:shd w:val="clear" w:color="auto" w:fill="auto"/>
          </w:tcPr>
          <w:p w:rsidR="000E0DD3" w:rsidRPr="00ED39C0" w:rsidRDefault="000E0DD3" w:rsidP="00C82F39">
            <w:pPr>
              <w:pStyle w:val="af8"/>
              <w:rPr>
                <w:rFonts w:ascii="Times New Roman" w:hAnsi="Times New Roman"/>
                <w:color w:val="323232"/>
                <w:sz w:val="18"/>
                <w:szCs w:val="18"/>
                <w:lang w:val="kk-KZ"/>
              </w:rPr>
            </w:pPr>
            <w:r w:rsidRPr="00ED39C0">
              <w:rPr>
                <w:rFonts w:ascii="Times New Roman" w:hAnsi="Times New Roman"/>
                <w:color w:val="323232"/>
                <w:sz w:val="18"/>
                <w:szCs w:val="18"/>
                <w:lang w:val="kk-KZ"/>
              </w:rPr>
              <w:t>«Кенгуру-лингвист»</w:t>
            </w:r>
          </w:p>
        </w:tc>
        <w:tc>
          <w:tcPr>
            <w:tcW w:w="1135" w:type="dxa"/>
            <w:gridSpan w:val="2"/>
            <w:shd w:val="clear" w:color="auto" w:fill="auto"/>
          </w:tcPr>
          <w:p w:rsidR="000E0DD3" w:rsidRPr="00ED39C0" w:rsidRDefault="000E0DD3" w:rsidP="00C82F39">
            <w:pPr>
              <w:pStyle w:val="af8"/>
              <w:rPr>
                <w:rFonts w:ascii="Times New Roman" w:hAnsi="Times New Roman"/>
                <w:color w:val="323232"/>
                <w:sz w:val="18"/>
                <w:szCs w:val="18"/>
                <w:lang w:val="kk-KZ"/>
              </w:rPr>
            </w:pPr>
            <w:r>
              <w:rPr>
                <w:rFonts w:ascii="Times New Roman" w:hAnsi="Times New Roman"/>
                <w:color w:val="323232"/>
                <w:sz w:val="18"/>
                <w:szCs w:val="18"/>
                <w:lang w:val="kk-KZ"/>
              </w:rPr>
              <w:t>«Кенгуру-матем</w:t>
            </w:r>
            <w:r w:rsidRPr="00ED39C0">
              <w:rPr>
                <w:rFonts w:ascii="Times New Roman" w:hAnsi="Times New Roman"/>
                <w:color w:val="323232"/>
                <w:sz w:val="18"/>
                <w:szCs w:val="18"/>
                <w:lang w:val="kk-KZ"/>
              </w:rPr>
              <w:t>»</w:t>
            </w:r>
          </w:p>
        </w:tc>
        <w:tc>
          <w:tcPr>
            <w:tcW w:w="1134" w:type="dxa"/>
            <w:gridSpan w:val="2"/>
            <w:shd w:val="clear" w:color="auto" w:fill="auto"/>
          </w:tcPr>
          <w:p w:rsidR="000E0DD3" w:rsidRDefault="000E0DD3" w:rsidP="00C82F39">
            <w:pPr>
              <w:pStyle w:val="af8"/>
              <w:rPr>
                <w:rFonts w:ascii="Times New Roman" w:hAnsi="Times New Roman"/>
                <w:color w:val="323232"/>
                <w:sz w:val="18"/>
                <w:szCs w:val="18"/>
                <w:lang w:val="kk-KZ"/>
              </w:rPr>
            </w:pPr>
            <w:r w:rsidRPr="00ED39C0">
              <w:rPr>
                <w:rFonts w:ascii="Times New Roman" w:hAnsi="Times New Roman"/>
                <w:color w:val="323232"/>
                <w:sz w:val="18"/>
                <w:szCs w:val="18"/>
                <w:lang w:val="kk-KZ"/>
              </w:rPr>
              <w:t>«ПОНИ»</w:t>
            </w:r>
            <w:r>
              <w:rPr>
                <w:rFonts w:ascii="Times New Roman" w:hAnsi="Times New Roman"/>
                <w:color w:val="323232"/>
                <w:sz w:val="18"/>
                <w:szCs w:val="18"/>
                <w:lang w:val="kk-KZ"/>
              </w:rPr>
              <w:t>/</w:t>
            </w:r>
          </w:p>
          <w:p w:rsidR="000E0DD3" w:rsidRPr="00ED39C0" w:rsidRDefault="000E0DD3" w:rsidP="00C82F39">
            <w:pPr>
              <w:pStyle w:val="af8"/>
              <w:rPr>
                <w:rFonts w:ascii="Times New Roman" w:hAnsi="Times New Roman"/>
                <w:color w:val="323232"/>
                <w:sz w:val="18"/>
                <w:szCs w:val="18"/>
                <w:lang w:val="kk-KZ"/>
              </w:rPr>
            </w:pPr>
            <w:r>
              <w:rPr>
                <w:rFonts w:ascii="Times New Roman" w:hAnsi="Times New Roman"/>
                <w:color w:val="323232"/>
                <w:sz w:val="18"/>
                <w:szCs w:val="18"/>
                <w:lang w:val="kk-KZ"/>
              </w:rPr>
              <w:t>«Алтын асык»</w:t>
            </w:r>
          </w:p>
        </w:tc>
        <w:tc>
          <w:tcPr>
            <w:tcW w:w="840" w:type="dxa"/>
            <w:gridSpan w:val="2"/>
          </w:tcPr>
          <w:p w:rsidR="000E0DD3" w:rsidRPr="00ED39C0" w:rsidRDefault="000E0DD3" w:rsidP="00C82F39">
            <w:pPr>
              <w:pStyle w:val="af8"/>
              <w:rPr>
                <w:rFonts w:ascii="Times New Roman" w:hAnsi="Times New Roman"/>
                <w:color w:val="323232"/>
                <w:sz w:val="18"/>
                <w:szCs w:val="18"/>
                <w:lang w:val="kk-KZ"/>
              </w:rPr>
            </w:pPr>
            <w:r w:rsidRPr="00ED39C0">
              <w:rPr>
                <w:rFonts w:ascii="Times New Roman" w:hAnsi="Times New Roman"/>
                <w:color w:val="323232"/>
                <w:sz w:val="18"/>
                <w:szCs w:val="18"/>
                <w:lang w:val="kk-KZ"/>
              </w:rPr>
              <w:t>«Золотое руно»</w:t>
            </w:r>
          </w:p>
        </w:tc>
        <w:tc>
          <w:tcPr>
            <w:tcW w:w="979" w:type="dxa"/>
            <w:gridSpan w:val="2"/>
          </w:tcPr>
          <w:p w:rsidR="000E0DD3" w:rsidRPr="00ED39C0" w:rsidRDefault="000E0DD3" w:rsidP="00C82F39">
            <w:pPr>
              <w:pStyle w:val="af8"/>
              <w:rPr>
                <w:rFonts w:ascii="Times New Roman" w:hAnsi="Times New Roman"/>
                <w:color w:val="323232"/>
                <w:sz w:val="18"/>
                <w:szCs w:val="18"/>
                <w:lang w:val="kk-KZ"/>
              </w:rPr>
            </w:pPr>
            <w:r>
              <w:rPr>
                <w:rFonts w:ascii="Times New Roman" w:hAnsi="Times New Roman"/>
                <w:color w:val="323232"/>
                <w:sz w:val="18"/>
                <w:szCs w:val="18"/>
                <w:lang w:val="kk-KZ"/>
              </w:rPr>
              <w:t>ЧИП</w:t>
            </w:r>
          </w:p>
        </w:tc>
        <w:tc>
          <w:tcPr>
            <w:tcW w:w="825" w:type="dxa"/>
          </w:tcPr>
          <w:p w:rsidR="000E0DD3" w:rsidRDefault="000E0DD3" w:rsidP="00C82F39">
            <w:pPr>
              <w:pStyle w:val="af8"/>
              <w:rPr>
                <w:rFonts w:ascii="Times New Roman" w:hAnsi="Times New Roman"/>
                <w:color w:val="323232"/>
                <w:sz w:val="18"/>
                <w:szCs w:val="18"/>
                <w:lang w:val="kk-KZ"/>
              </w:rPr>
            </w:pPr>
            <w:r>
              <w:rPr>
                <w:rFonts w:ascii="Times New Roman" w:hAnsi="Times New Roman"/>
                <w:color w:val="323232"/>
                <w:sz w:val="18"/>
                <w:szCs w:val="18"/>
                <w:lang w:val="kk-KZ"/>
              </w:rPr>
              <w:t>Всего</w:t>
            </w:r>
          </w:p>
          <w:p w:rsidR="000E0DD3" w:rsidRDefault="000E0DD3" w:rsidP="00C82F39">
            <w:pPr>
              <w:pStyle w:val="af8"/>
              <w:rPr>
                <w:rFonts w:ascii="Times New Roman" w:hAnsi="Times New Roman"/>
                <w:color w:val="323232"/>
                <w:sz w:val="18"/>
                <w:szCs w:val="18"/>
                <w:lang w:val="kk-KZ"/>
              </w:rPr>
            </w:pPr>
            <w:r>
              <w:rPr>
                <w:rFonts w:ascii="Times New Roman" w:hAnsi="Times New Roman"/>
                <w:color w:val="323232"/>
                <w:sz w:val="18"/>
                <w:szCs w:val="18"/>
                <w:lang w:val="kk-KZ"/>
              </w:rPr>
              <w:t>призёров</w:t>
            </w:r>
          </w:p>
        </w:tc>
      </w:tr>
      <w:tr w:rsidR="000E0DD3" w:rsidRPr="004B366D" w:rsidTr="00C82F39">
        <w:trPr>
          <w:cantSplit/>
          <w:trHeight w:val="812"/>
        </w:trPr>
        <w:tc>
          <w:tcPr>
            <w:tcW w:w="817" w:type="dxa"/>
            <w:vMerge/>
            <w:shd w:val="clear" w:color="auto" w:fill="auto"/>
          </w:tcPr>
          <w:p w:rsidR="000E0DD3" w:rsidRPr="004B366D" w:rsidRDefault="000E0DD3" w:rsidP="00C82F39">
            <w:pPr>
              <w:pStyle w:val="af8"/>
              <w:rPr>
                <w:rFonts w:ascii="Times New Roman" w:hAnsi="Times New Roman"/>
                <w:color w:val="323232"/>
                <w:sz w:val="20"/>
                <w:szCs w:val="20"/>
                <w:lang w:val="kk-KZ"/>
              </w:rPr>
            </w:pPr>
          </w:p>
        </w:tc>
        <w:tc>
          <w:tcPr>
            <w:tcW w:w="425" w:type="dxa"/>
            <w:shd w:val="clear" w:color="auto" w:fill="auto"/>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участ</w:t>
            </w:r>
          </w:p>
        </w:tc>
        <w:tc>
          <w:tcPr>
            <w:tcW w:w="426" w:type="dxa"/>
            <w:shd w:val="clear" w:color="auto" w:fill="auto"/>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приз</w:t>
            </w:r>
          </w:p>
        </w:tc>
        <w:tc>
          <w:tcPr>
            <w:tcW w:w="567" w:type="dxa"/>
            <w:shd w:val="clear" w:color="auto" w:fill="auto"/>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участ</w:t>
            </w:r>
            <w:r w:rsidRPr="004B366D">
              <w:rPr>
                <w:rFonts w:ascii="Times New Roman" w:hAnsi="Times New Roman"/>
                <w:color w:val="323232"/>
                <w:sz w:val="20"/>
                <w:szCs w:val="20"/>
                <w:lang w:val="kk-KZ"/>
              </w:rPr>
              <w:tab/>
            </w:r>
          </w:p>
        </w:tc>
        <w:tc>
          <w:tcPr>
            <w:tcW w:w="425" w:type="dxa"/>
            <w:shd w:val="clear" w:color="auto" w:fill="auto"/>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приз</w:t>
            </w:r>
          </w:p>
        </w:tc>
        <w:tc>
          <w:tcPr>
            <w:tcW w:w="567" w:type="dxa"/>
            <w:shd w:val="clear" w:color="auto" w:fill="auto"/>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участ</w:t>
            </w:r>
          </w:p>
        </w:tc>
        <w:tc>
          <w:tcPr>
            <w:tcW w:w="567" w:type="dxa"/>
            <w:shd w:val="clear" w:color="auto" w:fill="auto"/>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приз</w:t>
            </w:r>
          </w:p>
        </w:tc>
        <w:tc>
          <w:tcPr>
            <w:tcW w:w="577" w:type="dxa"/>
            <w:shd w:val="clear" w:color="auto" w:fill="auto"/>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участ</w:t>
            </w:r>
            <w:r w:rsidRPr="004B366D">
              <w:rPr>
                <w:rFonts w:ascii="Times New Roman" w:hAnsi="Times New Roman"/>
                <w:color w:val="323232"/>
                <w:sz w:val="20"/>
                <w:szCs w:val="20"/>
                <w:lang w:val="kk-KZ"/>
              </w:rPr>
              <w:tab/>
            </w:r>
          </w:p>
        </w:tc>
        <w:tc>
          <w:tcPr>
            <w:tcW w:w="567" w:type="dxa"/>
            <w:shd w:val="clear" w:color="auto" w:fill="auto"/>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приз</w:t>
            </w:r>
          </w:p>
        </w:tc>
        <w:tc>
          <w:tcPr>
            <w:tcW w:w="567" w:type="dxa"/>
            <w:shd w:val="clear" w:color="auto" w:fill="auto"/>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участ</w:t>
            </w:r>
          </w:p>
        </w:tc>
        <w:tc>
          <w:tcPr>
            <w:tcW w:w="567" w:type="dxa"/>
            <w:shd w:val="clear" w:color="auto" w:fill="auto"/>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приз</w:t>
            </w:r>
          </w:p>
        </w:tc>
        <w:tc>
          <w:tcPr>
            <w:tcW w:w="709" w:type="dxa"/>
            <w:shd w:val="clear" w:color="auto" w:fill="auto"/>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участ</w:t>
            </w:r>
          </w:p>
        </w:tc>
        <w:tc>
          <w:tcPr>
            <w:tcW w:w="426" w:type="dxa"/>
            <w:shd w:val="clear" w:color="auto" w:fill="auto"/>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приз</w:t>
            </w:r>
          </w:p>
        </w:tc>
        <w:tc>
          <w:tcPr>
            <w:tcW w:w="425" w:type="dxa"/>
            <w:shd w:val="clear" w:color="auto" w:fill="auto"/>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участ</w:t>
            </w:r>
          </w:p>
        </w:tc>
        <w:tc>
          <w:tcPr>
            <w:tcW w:w="709" w:type="dxa"/>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приз</w:t>
            </w:r>
          </w:p>
        </w:tc>
        <w:tc>
          <w:tcPr>
            <w:tcW w:w="414" w:type="dxa"/>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участ</w:t>
            </w:r>
          </w:p>
        </w:tc>
        <w:tc>
          <w:tcPr>
            <w:tcW w:w="426" w:type="dxa"/>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приз</w:t>
            </w:r>
          </w:p>
        </w:tc>
        <w:tc>
          <w:tcPr>
            <w:tcW w:w="566" w:type="dxa"/>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участ</w:t>
            </w:r>
          </w:p>
        </w:tc>
        <w:tc>
          <w:tcPr>
            <w:tcW w:w="413" w:type="dxa"/>
            <w:textDirection w:val="btLr"/>
          </w:tcPr>
          <w:p w:rsidR="000E0DD3" w:rsidRPr="004B366D" w:rsidRDefault="000E0DD3" w:rsidP="00C82F39">
            <w:pPr>
              <w:pStyle w:val="af8"/>
              <w:ind w:left="113" w:right="113"/>
              <w:rPr>
                <w:rFonts w:ascii="Times New Roman" w:hAnsi="Times New Roman"/>
                <w:color w:val="323232"/>
                <w:sz w:val="20"/>
                <w:szCs w:val="20"/>
                <w:lang w:val="kk-KZ"/>
              </w:rPr>
            </w:pPr>
            <w:r w:rsidRPr="004B366D">
              <w:rPr>
                <w:rFonts w:ascii="Times New Roman" w:hAnsi="Times New Roman"/>
                <w:color w:val="323232"/>
                <w:sz w:val="20"/>
                <w:szCs w:val="20"/>
                <w:lang w:val="kk-KZ"/>
              </w:rPr>
              <w:t>приз</w:t>
            </w:r>
          </w:p>
        </w:tc>
        <w:tc>
          <w:tcPr>
            <w:tcW w:w="825" w:type="dxa"/>
            <w:textDirection w:val="btLr"/>
          </w:tcPr>
          <w:p w:rsidR="000E0DD3" w:rsidRPr="004B366D" w:rsidRDefault="000E0DD3" w:rsidP="00C82F39">
            <w:pPr>
              <w:pStyle w:val="af8"/>
              <w:ind w:left="113" w:right="113"/>
              <w:rPr>
                <w:rFonts w:ascii="Times New Roman" w:hAnsi="Times New Roman"/>
                <w:color w:val="323232"/>
                <w:sz w:val="20"/>
                <w:szCs w:val="20"/>
                <w:lang w:val="kk-KZ"/>
              </w:rPr>
            </w:pPr>
          </w:p>
        </w:tc>
      </w:tr>
      <w:tr w:rsidR="000E0DD3" w:rsidRPr="004B366D" w:rsidTr="00C82F39">
        <w:tc>
          <w:tcPr>
            <w:tcW w:w="81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2011-2012</w:t>
            </w:r>
          </w:p>
        </w:tc>
        <w:tc>
          <w:tcPr>
            <w:tcW w:w="425"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98</w:t>
            </w:r>
          </w:p>
        </w:tc>
        <w:tc>
          <w:tcPr>
            <w:tcW w:w="426"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15</w:t>
            </w:r>
          </w:p>
        </w:tc>
        <w:tc>
          <w:tcPr>
            <w:tcW w:w="56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6</w:t>
            </w:r>
          </w:p>
        </w:tc>
        <w:tc>
          <w:tcPr>
            <w:tcW w:w="425"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2</w:t>
            </w:r>
          </w:p>
        </w:tc>
        <w:tc>
          <w:tcPr>
            <w:tcW w:w="56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0</w:t>
            </w:r>
          </w:p>
        </w:tc>
        <w:tc>
          <w:tcPr>
            <w:tcW w:w="56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0</w:t>
            </w:r>
          </w:p>
        </w:tc>
        <w:tc>
          <w:tcPr>
            <w:tcW w:w="57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9</w:t>
            </w:r>
          </w:p>
        </w:tc>
        <w:tc>
          <w:tcPr>
            <w:tcW w:w="56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1</w:t>
            </w:r>
          </w:p>
        </w:tc>
        <w:tc>
          <w:tcPr>
            <w:tcW w:w="56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18</w:t>
            </w:r>
          </w:p>
        </w:tc>
        <w:tc>
          <w:tcPr>
            <w:tcW w:w="56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0</w:t>
            </w:r>
          </w:p>
        </w:tc>
        <w:tc>
          <w:tcPr>
            <w:tcW w:w="709"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12</w:t>
            </w:r>
          </w:p>
        </w:tc>
        <w:tc>
          <w:tcPr>
            <w:tcW w:w="426"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2</w:t>
            </w:r>
          </w:p>
        </w:tc>
        <w:tc>
          <w:tcPr>
            <w:tcW w:w="425"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0</w:t>
            </w:r>
          </w:p>
        </w:tc>
        <w:tc>
          <w:tcPr>
            <w:tcW w:w="709" w:type="dxa"/>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0</w:t>
            </w:r>
          </w:p>
        </w:tc>
        <w:tc>
          <w:tcPr>
            <w:tcW w:w="414" w:type="dxa"/>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0</w:t>
            </w:r>
          </w:p>
        </w:tc>
        <w:tc>
          <w:tcPr>
            <w:tcW w:w="426" w:type="dxa"/>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0</w:t>
            </w:r>
          </w:p>
        </w:tc>
        <w:tc>
          <w:tcPr>
            <w:tcW w:w="566" w:type="dxa"/>
          </w:tcPr>
          <w:p w:rsidR="000E0DD3" w:rsidRPr="004B366D" w:rsidRDefault="000E0DD3" w:rsidP="00C82F39">
            <w:pPr>
              <w:pStyle w:val="af8"/>
              <w:rPr>
                <w:rFonts w:ascii="Times New Roman" w:hAnsi="Times New Roman"/>
                <w:color w:val="323232"/>
                <w:sz w:val="20"/>
                <w:szCs w:val="20"/>
                <w:lang w:val="kk-KZ"/>
              </w:rPr>
            </w:pPr>
          </w:p>
        </w:tc>
        <w:tc>
          <w:tcPr>
            <w:tcW w:w="413" w:type="dxa"/>
          </w:tcPr>
          <w:p w:rsidR="000E0DD3" w:rsidRPr="004B366D" w:rsidRDefault="000E0DD3" w:rsidP="00C82F39">
            <w:pPr>
              <w:pStyle w:val="af8"/>
              <w:rPr>
                <w:rFonts w:ascii="Times New Roman" w:hAnsi="Times New Roman"/>
                <w:color w:val="323232"/>
                <w:sz w:val="20"/>
                <w:szCs w:val="20"/>
                <w:lang w:val="kk-KZ"/>
              </w:rPr>
            </w:pPr>
          </w:p>
        </w:tc>
        <w:tc>
          <w:tcPr>
            <w:tcW w:w="825" w:type="dxa"/>
          </w:tcPr>
          <w:p w:rsidR="000E0DD3" w:rsidRPr="004B366D" w:rsidRDefault="000E0DD3" w:rsidP="00C82F39">
            <w:pPr>
              <w:pStyle w:val="af8"/>
              <w:rPr>
                <w:rFonts w:ascii="Times New Roman" w:hAnsi="Times New Roman"/>
                <w:color w:val="323232"/>
                <w:sz w:val="20"/>
                <w:szCs w:val="20"/>
                <w:lang w:val="kk-KZ"/>
              </w:rPr>
            </w:pPr>
            <w:r>
              <w:rPr>
                <w:rFonts w:ascii="Times New Roman" w:hAnsi="Times New Roman"/>
                <w:color w:val="323232"/>
                <w:sz w:val="20"/>
                <w:szCs w:val="20"/>
                <w:lang w:val="kk-KZ"/>
              </w:rPr>
              <w:t>20</w:t>
            </w:r>
          </w:p>
        </w:tc>
      </w:tr>
      <w:tr w:rsidR="000E0DD3" w:rsidRPr="004B366D" w:rsidTr="00C82F39">
        <w:tc>
          <w:tcPr>
            <w:tcW w:w="81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2012-2013</w:t>
            </w:r>
          </w:p>
        </w:tc>
        <w:tc>
          <w:tcPr>
            <w:tcW w:w="425"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55</w:t>
            </w:r>
          </w:p>
        </w:tc>
        <w:tc>
          <w:tcPr>
            <w:tcW w:w="426"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9</w:t>
            </w:r>
          </w:p>
        </w:tc>
        <w:tc>
          <w:tcPr>
            <w:tcW w:w="56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17</w:t>
            </w:r>
          </w:p>
        </w:tc>
        <w:tc>
          <w:tcPr>
            <w:tcW w:w="425"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3</w:t>
            </w:r>
          </w:p>
        </w:tc>
        <w:tc>
          <w:tcPr>
            <w:tcW w:w="56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69</w:t>
            </w:r>
          </w:p>
        </w:tc>
        <w:tc>
          <w:tcPr>
            <w:tcW w:w="56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5</w:t>
            </w:r>
          </w:p>
        </w:tc>
        <w:tc>
          <w:tcPr>
            <w:tcW w:w="57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9</w:t>
            </w:r>
          </w:p>
        </w:tc>
        <w:tc>
          <w:tcPr>
            <w:tcW w:w="56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3</w:t>
            </w:r>
          </w:p>
        </w:tc>
        <w:tc>
          <w:tcPr>
            <w:tcW w:w="56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0</w:t>
            </w:r>
          </w:p>
        </w:tc>
        <w:tc>
          <w:tcPr>
            <w:tcW w:w="567"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0</w:t>
            </w:r>
          </w:p>
        </w:tc>
        <w:tc>
          <w:tcPr>
            <w:tcW w:w="709"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0</w:t>
            </w:r>
          </w:p>
        </w:tc>
        <w:tc>
          <w:tcPr>
            <w:tcW w:w="426"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0</w:t>
            </w:r>
          </w:p>
        </w:tc>
        <w:tc>
          <w:tcPr>
            <w:tcW w:w="425" w:type="dxa"/>
            <w:shd w:val="clear" w:color="auto" w:fill="auto"/>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0</w:t>
            </w:r>
          </w:p>
        </w:tc>
        <w:tc>
          <w:tcPr>
            <w:tcW w:w="709" w:type="dxa"/>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0</w:t>
            </w:r>
          </w:p>
        </w:tc>
        <w:tc>
          <w:tcPr>
            <w:tcW w:w="414" w:type="dxa"/>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0</w:t>
            </w:r>
          </w:p>
        </w:tc>
        <w:tc>
          <w:tcPr>
            <w:tcW w:w="426" w:type="dxa"/>
          </w:tcPr>
          <w:p w:rsidR="000E0DD3" w:rsidRPr="004B366D" w:rsidRDefault="000E0DD3" w:rsidP="00C82F39">
            <w:pPr>
              <w:pStyle w:val="af8"/>
              <w:rPr>
                <w:rFonts w:ascii="Times New Roman" w:hAnsi="Times New Roman"/>
                <w:color w:val="323232"/>
                <w:sz w:val="20"/>
                <w:szCs w:val="20"/>
                <w:lang w:val="kk-KZ"/>
              </w:rPr>
            </w:pPr>
            <w:r w:rsidRPr="004B366D">
              <w:rPr>
                <w:rFonts w:ascii="Times New Roman" w:hAnsi="Times New Roman"/>
                <w:color w:val="323232"/>
                <w:sz w:val="20"/>
                <w:szCs w:val="20"/>
                <w:lang w:val="kk-KZ"/>
              </w:rPr>
              <w:t>0</w:t>
            </w:r>
          </w:p>
        </w:tc>
        <w:tc>
          <w:tcPr>
            <w:tcW w:w="566" w:type="dxa"/>
          </w:tcPr>
          <w:p w:rsidR="000E0DD3" w:rsidRPr="004B366D" w:rsidRDefault="000E0DD3" w:rsidP="00C82F39">
            <w:pPr>
              <w:pStyle w:val="af8"/>
              <w:rPr>
                <w:rFonts w:ascii="Times New Roman" w:hAnsi="Times New Roman"/>
                <w:color w:val="323232"/>
                <w:sz w:val="20"/>
                <w:szCs w:val="20"/>
                <w:lang w:val="kk-KZ"/>
              </w:rPr>
            </w:pPr>
          </w:p>
        </w:tc>
        <w:tc>
          <w:tcPr>
            <w:tcW w:w="413" w:type="dxa"/>
          </w:tcPr>
          <w:p w:rsidR="000E0DD3" w:rsidRPr="004B366D" w:rsidRDefault="000E0DD3" w:rsidP="00C82F39">
            <w:pPr>
              <w:pStyle w:val="af8"/>
              <w:rPr>
                <w:rFonts w:ascii="Times New Roman" w:hAnsi="Times New Roman"/>
                <w:color w:val="323232"/>
                <w:sz w:val="20"/>
                <w:szCs w:val="20"/>
                <w:lang w:val="kk-KZ"/>
              </w:rPr>
            </w:pPr>
          </w:p>
        </w:tc>
        <w:tc>
          <w:tcPr>
            <w:tcW w:w="825" w:type="dxa"/>
          </w:tcPr>
          <w:p w:rsidR="000E0DD3" w:rsidRPr="004B366D" w:rsidRDefault="000E0DD3" w:rsidP="00C82F39">
            <w:pPr>
              <w:pStyle w:val="af8"/>
              <w:rPr>
                <w:rFonts w:ascii="Times New Roman" w:hAnsi="Times New Roman"/>
                <w:color w:val="323232"/>
                <w:sz w:val="20"/>
                <w:szCs w:val="20"/>
                <w:lang w:val="kk-KZ"/>
              </w:rPr>
            </w:pPr>
            <w:r>
              <w:rPr>
                <w:rFonts w:ascii="Times New Roman" w:hAnsi="Times New Roman"/>
                <w:color w:val="323232"/>
                <w:sz w:val="20"/>
                <w:szCs w:val="20"/>
                <w:lang w:val="kk-KZ"/>
              </w:rPr>
              <w:t>12</w:t>
            </w:r>
          </w:p>
        </w:tc>
      </w:tr>
      <w:tr w:rsidR="000E0DD3" w:rsidRPr="004B366D" w:rsidTr="00C82F39">
        <w:tc>
          <w:tcPr>
            <w:tcW w:w="81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2013-2014</w:t>
            </w:r>
          </w:p>
        </w:tc>
        <w:tc>
          <w:tcPr>
            <w:tcW w:w="425"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53</w:t>
            </w:r>
          </w:p>
        </w:tc>
        <w:tc>
          <w:tcPr>
            <w:tcW w:w="426"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6</w:t>
            </w:r>
          </w:p>
        </w:tc>
        <w:tc>
          <w:tcPr>
            <w:tcW w:w="56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9</w:t>
            </w:r>
          </w:p>
        </w:tc>
        <w:tc>
          <w:tcPr>
            <w:tcW w:w="425"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2</w:t>
            </w:r>
          </w:p>
        </w:tc>
        <w:tc>
          <w:tcPr>
            <w:tcW w:w="56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28</w:t>
            </w:r>
          </w:p>
        </w:tc>
        <w:tc>
          <w:tcPr>
            <w:tcW w:w="56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2</w:t>
            </w:r>
          </w:p>
        </w:tc>
        <w:tc>
          <w:tcPr>
            <w:tcW w:w="57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12</w:t>
            </w:r>
          </w:p>
        </w:tc>
        <w:tc>
          <w:tcPr>
            <w:tcW w:w="56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2</w:t>
            </w:r>
          </w:p>
        </w:tc>
        <w:tc>
          <w:tcPr>
            <w:tcW w:w="56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0</w:t>
            </w:r>
          </w:p>
        </w:tc>
        <w:tc>
          <w:tcPr>
            <w:tcW w:w="56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0</w:t>
            </w:r>
          </w:p>
        </w:tc>
        <w:tc>
          <w:tcPr>
            <w:tcW w:w="709"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0</w:t>
            </w:r>
          </w:p>
        </w:tc>
        <w:tc>
          <w:tcPr>
            <w:tcW w:w="426"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0</w:t>
            </w:r>
          </w:p>
        </w:tc>
        <w:tc>
          <w:tcPr>
            <w:tcW w:w="425"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24</w:t>
            </w:r>
          </w:p>
        </w:tc>
        <w:tc>
          <w:tcPr>
            <w:tcW w:w="709" w:type="dxa"/>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19</w:t>
            </w:r>
          </w:p>
        </w:tc>
        <w:tc>
          <w:tcPr>
            <w:tcW w:w="414" w:type="dxa"/>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6</w:t>
            </w:r>
          </w:p>
        </w:tc>
        <w:tc>
          <w:tcPr>
            <w:tcW w:w="426" w:type="dxa"/>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3</w:t>
            </w:r>
          </w:p>
        </w:tc>
        <w:tc>
          <w:tcPr>
            <w:tcW w:w="566" w:type="dxa"/>
          </w:tcPr>
          <w:p w:rsidR="000E0DD3" w:rsidRPr="00980389" w:rsidRDefault="000E0DD3" w:rsidP="00C82F39">
            <w:pPr>
              <w:pStyle w:val="af8"/>
              <w:rPr>
                <w:rFonts w:ascii="Times New Roman" w:hAnsi="Times New Roman"/>
                <w:color w:val="323232"/>
                <w:sz w:val="20"/>
                <w:szCs w:val="20"/>
                <w:lang w:val="kk-KZ"/>
              </w:rPr>
            </w:pPr>
          </w:p>
        </w:tc>
        <w:tc>
          <w:tcPr>
            <w:tcW w:w="413" w:type="dxa"/>
          </w:tcPr>
          <w:p w:rsidR="000E0DD3" w:rsidRPr="00980389" w:rsidRDefault="000E0DD3" w:rsidP="00C82F39">
            <w:pPr>
              <w:pStyle w:val="af8"/>
              <w:rPr>
                <w:rFonts w:ascii="Times New Roman" w:hAnsi="Times New Roman"/>
                <w:color w:val="323232"/>
                <w:sz w:val="20"/>
                <w:szCs w:val="20"/>
                <w:lang w:val="kk-KZ"/>
              </w:rPr>
            </w:pPr>
          </w:p>
        </w:tc>
        <w:tc>
          <w:tcPr>
            <w:tcW w:w="825" w:type="dxa"/>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15</w:t>
            </w:r>
          </w:p>
        </w:tc>
      </w:tr>
      <w:tr w:rsidR="000E0DD3" w:rsidRPr="004B366D" w:rsidTr="00C82F39">
        <w:tc>
          <w:tcPr>
            <w:tcW w:w="81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2014-2015</w:t>
            </w:r>
          </w:p>
        </w:tc>
        <w:tc>
          <w:tcPr>
            <w:tcW w:w="425"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0</w:t>
            </w:r>
          </w:p>
        </w:tc>
        <w:tc>
          <w:tcPr>
            <w:tcW w:w="426"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0</w:t>
            </w:r>
          </w:p>
        </w:tc>
        <w:tc>
          <w:tcPr>
            <w:tcW w:w="56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24</w:t>
            </w:r>
          </w:p>
        </w:tc>
        <w:tc>
          <w:tcPr>
            <w:tcW w:w="425"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2</w:t>
            </w:r>
          </w:p>
        </w:tc>
        <w:tc>
          <w:tcPr>
            <w:tcW w:w="56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0</w:t>
            </w:r>
          </w:p>
        </w:tc>
        <w:tc>
          <w:tcPr>
            <w:tcW w:w="56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0</w:t>
            </w:r>
          </w:p>
        </w:tc>
        <w:tc>
          <w:tcPr>
            <w:tcW w:w="57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10</w:t>
            </w:r>
          </w:p>
        </w:tc>
        <w:tc>
          <w:tcPr>
            <w:tcW w:w="56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2</w:t>
            </w:r>
          </w:p>
        </w:tc>
        <w:tc>
          <w:tcPr>
            <w:tcW w:w="56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0</w:t>
            </w:r>
          </w:p>
        </w:tc>
        <w:tc>
          <w:tcPr>
            <w:tcW w:w="567"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0</w:t>
            </w:r>
          </w:p>
        </w:tc>
        <w:tc>
          <w:tcPr>
            <w:tcW w:w="709"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0</w:t>
            </w:r>
          </w:p>
        </w:tc>
        <w:tc>
          <w:tcPr>
            <w:tcW w:w="426"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0</w:t>
            </w:r>
          </w:p>
        </w:tc>
        <w:tc>
          <w:tcPr>
            <w:tcW w:w="425" w:type="dxa"/>
            <w:shd w:val="clear" w:color="auto" w:fill="auto"/>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22</w:t>
            </w:r>
          </w:p>
        </w:tc>
        <w:tc>
          <w:tcPr>
            <w:tcW w:w="709" w:type="dxa"/>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3</w:t>
            </w:r>
          </w:p>
        </w:tc>
        <w:tc>
          <w:tcPr>
            <w:tcW w:w="414" w:type="dxa"/>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7</w:t>
            </w:r>
          </w:p>
        </w:tc>
        <w:tc>
          <w:tcPr>
            <w:tcW w:w="426" w:type="dxa"/>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2</w:t>
            </w:r>
          </w:p>
        </w:tc>
        <w:tc>
          <w:tcPr>
            <w:tcW w:w="566" w:type="dxa"/>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16</w:t>
            </w:r>
          </w:p>
        </w:tc>
        <w:tc>
          <w:tcPr>
            <w:tcW w:w="413" w:type="dxa"/>
          </w:tcPr>
          <w:p w:rsidR="000E0DD3" w:rsidRPr="00980389" w:rsidRDefault="000E0DD3" w:rsidP="00C82F39">
            <w:pPr>
              <w:pStyle w:val="af8"/>
              <w:rPr>
                <w:rFonts w:ascii="Times New Roman" w:hAnsi="Times New Roman"/>
                <w:color w:val="323232"/>
                <w:sz w:val="20"/>
                <w:szCs w:val="20"/>
                <w:lang w:val="kk-KZ"/>
              </w:rPr>
            </w:pPr>
            <w:r w:rsidRPr="00980389">
              <w:rPr>
                <w:rFonts w:ascii="Times New Roman" w:hAnsi="Times New Roman"/>
                <w:color w:val="323232"/>
                <w:sz w:val="20"/>
                <w:szCs w:val="20"/>
                <w:lang w:val="kk-KZ"/>
              </w:rPr>
              <w:t>2</w:t>
            </w:r>
          </w:p>
        </w:tc>
        <w:tc>
          <w:tcPr>
            <w:tcW w:w="825" w:type="dxa"/>
          </w:tcPr>
          <w:p w:rsidR="000E0DD3" w:rsidRPr="00980389" w:rsidRDefault="000E0DD3" w:rsidP="00C82F39">
            <w:pPr>
              <w:pStyle w:val="af8"/>
              <w:rPr>
                <w:rFonts w:ascii="Times New Roman" w:hAnsi="Times New Roman"/>
                <w:color w:val="323232"/>
                <w:sz w:val="20"/>
                <w:szCs w:val="20"/>
                <w:lang w:val="kk-KZ"/>
              </w:rPr>
            </w:pPr>
            <w:r>
              <w:rPr>
                <w:rFonts w:ascii="Times New Roman" w:hAnsi="Times New Roman"/>
                <w:color w:val="323232"/>
                <w:sz w:val="20"/>
                <w:szCs w:val="20"/>
                <w:lang w:val="kk-KZ"/>
              </w:rPr>
              <w:t>11</w:t>
            </w:r>
          </w:p>
        </w:tc>
      </w:tr>
    </w:tbl>
    <w:p w:rsidR="000E0DD3" w:rsidRPr="004B366D" w:rsidRDefault="000E0DD3" w:rsidP="000E0DD3">
      <w:pPr>
        <w:pStyle w:val="af8"/>
        <w:rPr>
          <w:rFonts w:ascii="Times New Roman" w:hAnsi="Times New Roman"/>
          <w:color w:val="323232"/>
          <w:sz w:val="24"/>
          <w:szCs w:val="24"/>
        </w:rPr>
      </w:pPr>
    </w:p>
    <w:p w:rsidR="000E0DD3" w:rsidRPr="006B149F" w:rsidRDefault="000E0DD3" w:rsidP="000E0DD3">
      <w:pPr>
        <w:pStyle w:val="af8"/>
        <w:rPr>
          <w:rFonts w:ascii="Times New Roman" w:hAnsi="Times New Roman"/>
          <w:b/>
          <w:color w:val="323232"/>
          <w:sz w:val="24"/>
          <w:szCs w:val="24"/>
        </w:rPr>
      </w:pPr>
    </w:p>
    <w:p w:rsidR="00361E81" w:rsidRDefault="00361E81" w:rsidP="000E0DD3">
      <w:pPr>
        <w:spacing w:after="0" w:line="240" w:lineRule="auto"/>
        <w:rPr>
          <w:rFonts w:ascii="Times New Roman" w:eastAsia="Times New Roman" w:hAnsi="Times New Roman"/>
          <w:b/>
          <w:sz w:val="24"/>
          <w:szCs w:val="24"/>
          <w:lang w:val="kk-KZ"/>
        </w:rPr>
      </w:pPr>
    </w:p>
    <w:p w:rsidR="000E0DD3" w:rsidRPr="00455AB2" w:rsidRDefault="000E0DD3" w:rsidP="000E0DD3">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lastRenderedPageBreak/>
        <w:t>№20-кесте. Қорғалмаған тұрғын арасынан - отбасымен балалар</w:t>
      </w:r>
      <w:r w:rsidRPr="00455AB2">
        <w:rPr>
          <w:rFonts w:ascii="Times New Roman" w:eastAsia="Times New Roman" w:hAnsi="Times New Roman"/>
          <w:b/>
          <w:sz w:val="24"/>
          <w:szCs w:val="24"/>
          <w:lang w:val="kk-KZ"/>
        </w:rPr>
        <w:t xml:space="preserve"> саны </w:t>
      </w:r>
    </w:p>
    <w:p w:rsidR="000E0DD3" w:rsidRPr="006B149F" w:rsidRDefault="000E0DD3" w:rsidP="000E0DD3">
      <w:pPr>
        <w:pStyle w:val="af8"/>
        <w:rPr>
          <w:rFonts w:ascii="Times New Roman" w:hAnsi="Times New Roman"/>
          <w:b/>
          <w:color w:val="3232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3616"/>
        <w:gridCol w:w="3616"/>
      </w:tblGrid>
      <w:tr w:rsidR="000E0DD3" w:rsidRPr="006B149F" w:rsidTr="00C82F39">
        <w:tc>
          <w:tcPr>
            <w:tcW w:w="3615" w:type="dxa"/>
          </w:tcPr>
          <w:p w:rsidR="000E0DD3" w:rsidRPr="00455AB2" w:rsidRDefault="000E0DD3" w:rsidP="00C82F39">
            <w:pPr>
              <w:pStyle w:val="af8"/>
              <w:contextualSpacing/>
              <w:jc w:val="both"/>
              <w:rPr>
                <w:rFonts w:ascii="Times New Roman" w:hAnsi="Times New Roman"/>
                <w:color w:val="323232"/>
                <w:sz w:val="24"/>
                <w:szCs w:val="24"/>
                <w:lang w:val="kk-KZ"/>
              </w:rPr>
            </w:pPr>
            <w:r>
              <w:rPr>
                <w:rFonts w:ascii="Times New Roman" w:hAnsi="Times New Roman"/>
                <w:color w:val="323232"/>
                <w:sz w:val="24"/>
                <w:szCs w:val="24"/>
                <w:lang w:val="kk-KZ"/>
              </w:rPr>
              <w:t>санат</w:t>
            </w:r>
          </w:p>
        </w:tc>
        <w:tc>
          <w:tcPr>
            <w:tcW w:w="3616" w:type="dxa"/>
          </w:tcPr>
          <w:p w:rsidR="000E0DD3" w:rsidRPr="00455AB2" w:rsidRDefault="000E0DD3" w:rsidP="00C82F39">
            <w:pPr>
              <w:pStyle w:val="af8"/>
              <w:contextualSpacing/>
              <w:jc w:val="both"/>
              <w:rPr>
                <w:rFonts w:ascii="Times New Roman" w:hAnsi="Times New Roman"/>
                <w:color w:val="323232"/>
                <w:sz w:val="24"/>
                <w:szCs w:val="24"/>
                <w:lang w:val="kk-KZ"/>
              </w:rPr>
            </w:pPr>
            <w:r>
              <w:rPr>
                <w:rFonts w:ascii="Times New Roman" w:hAnsi="Times New Roman"/>
                <w:color w:val="323232"/>
                <w:sz w:val="24"/>
                <w:szCs w:val="24"/>
                <w:lang w:val="kk-KZ"/>
              </w:rPr>
              <w:t>отбасы</w:t>
            </w:r>
          </w:p>
        </w:tc>
        <w:tc>
          <w:tcPr>
            <w:tcW w:w="3616" w:type="dxa"/>
          </w:tcPr>
          <w:p w:rsidR="000E0DD3" w:rsidRPr="00455AB2" w:rsidRDefault="000E0DD3" w:rsidP="00C82F39">
            <w:pPr>
              <w:pStyle w:val="af8"/>
              <w:contextualSpacing/>
              <w:jc w:val="both"/>
              <w:rPr>
                <w:rFonts w:ascii="Times New Roman" w:hAnsi="Times New Roman"/>
                <w:color w:val="323232"/>
                <w:sz w:val="24"/>
                <w:szCs w:val="24"/>
                <w:lang w:val="kk-KZ"/>
              </w:rPr>
            </w:pPr>
            <w:r>
              <w:rPr>
                <w:rFonts w:ascii="Times New Roman" w:hAnsi="Times New Roman"/>
                <w:color w:val="323232"/>
                <w:sz w:val="24"/>
                <w:szCs w:val="24"/>
                <w:lang w:val="kk-KZ"/>
              </w:rPr>
              <w:t>балалар</w:t>
            </w:r>
          </w:p>
        </w:tc>
      </w:tr>
      <w:tr w:rsidR="000E0DD3" w:rsidRPr="006B149F" w:rsidTr="00C82F39">
        <w:tc>
          <w:tcPr>
            <w:tcW w:w="3615" w:type="dxa"/>
          </w:tcPr>
          <w:p w:rsidR="000E0DD3" w:rsidRPr="006B149F" w:rsidRDefault="000E0DD3" w:rsidP="00C82F39">
            <w:pPr>
              <w:pStyle w:val="af8"/>
              <w:contextualSpacing/>
              <w:jc w:val="both"/>
              <w:rPr>
                <w:rFonts w:ascii="Times New Roman" w:hAnsi="Times New Roman"/>
                <w:color w:val="323232"/>
                <w:sz w:val="24"/>
                <w:szCs w:val="24"/>
              </w:rPr>
            </w:pPr>
            <w:r>
              <w:rPr>
                <w:rFonts w:ascii="Times New Roman" w:hAnsi="Times New Roman"/>
                <w:color w:val="323232"/>
                <w:sz w:val="24"/>
                <w:szCs w:val="24"/>
                <w:lang w:val="kk-KZ"/>
              </w:rPr>
              <w:t>Аз қамтамасыз етілген</w:t>
            </w:r>
          </w:p>
        </w:tc>
        <w:tc>
          <w:tcPr>
            <w:tcW w:w="3616" w:type="dxa"/>
          </w:tcPr>
          <w:p w:rsidR="000E0DD3" w:rsidRPr="006B149F" w:rsidRDefault="000E0DD3" w:rsidP="00C82F39">
            <w:pPr>
              <w:pStyle w:val="af8"/>
              <w:contextualSpacing/>
              <w:jc w:val="both"/>
              <w:rPr>
                <w:rFonts w:ascii="Times New Roman" w:hAnsi="Times New Roman"/>
                <w:color w:val="323232"/>
                <w:sz w:val="24"/>
                <w:szCs w:val="24"/>
              </w:rPr>
            </w:pPr>
            <w:r w:rsidRPr="006B149F">
              <w:rPr>
                <w:rFonts w:ascii="Times New Roman" w:hAnsi="Times New Roman"/>
                <w:color w:val="323232"/>
                <w:sz w:val="24"/>
                <w:szCs w:val="24"/>
              </w:rPr>
              <w:t>82</w:t>
            </w:r>
          </w:p>
        </w:tc>
        <w:tc>
          <w:tcPr>
            <w:tcW w:w="3616" w:type="dxa"/>
          </w:tcPr>
          <w:p w:rsidR="000E0DD3" w:rsidRPr="006B149F" w:rsidRDefault="000E0DD3" w:rsidP="00C82F39">
            <w:pPr>
              <w:pStyle w:val="af8"/>
              <w:contextualSpacing/>
              <w:jc w:val="both"/>
              <w:rPr>
                <w:rFonts w:ascii="Times New Roman" w:hAnsi="Times New Roman"/>
                <w:color w:val="323232"/>
                <w:sz w:val="24"/>
                <w:szCs w:val="24"/>
              </w:rPr>
            </w:pPr>
            <w:r w:rsidRPr="006B149F">
              <w:rPr>
                <w:rFonts w:ascii="Times New Roman" w:hAnsi="Times New Roman"/>
                <w:color w:val="323232"/>
                <w:sz w:val="24"/>
                <w:szCs w:val="24"/>
              </w:rPr>
              <w:t>94</w:t>
            </w:r>
          </w:p>
        </w:tc>
      </w:tr>
      <w:tr w:rsidR="000E0DD3" w:rsidRPr="006B149F" w:rsidTr="00C82F39">
        <w:tc>
          <w:tcPr>
            <w:tcW w:w="3615" w:type="dxa"/>
          </w:tcPr>
          <w:p w:rsidR="000E0DD3" w:rsidRPr="006B149F" w:rsidRDefault="000E0DD3" w:rsidP="00C82F39">
            <w:pPr>
              <w:pStyle w:val="af8"/>
              <w:contextualSpacing/>
              <w:jc w:val="both"/>
              <w:rPr>
                <w:rFonts w:ascii="Times New Roman" w:hAnsi="Times New Roman"/>
                <w:color w:val="323232"/>
                <w:sz w:val="24"/>
                <w:szCs w:val="24"/>
              </w:rPr>
            </w:pPr>
            <w:r>
              <w:rPr>
                <w:rFonts w:ascii="Times New Roman" w:hAnsi="Times New Roman"/>
                <w:color w:val="323232"/>
                <w:sz w:val="24"/>
                <w:szCs w:val="24"/>
                <w:lang w:val="kk-KZ"/>
              </w:rPr>
              <w:t xml:space="preserve">Бейберекет </w:t>
            </w:r>
          </w:p>
        </w:tc>
        <w:tc>
          <w:tcPr>
            <w:tcW w:w="3616" w:type="dxa"/>
          </w:tcPr>
          <w:p w:rsidR="000E0DD3" w:rsidRPr="006B149F" w:rsidRDefault="000E0DD3" w:rsidP="00C82F39">
            <w:pPr>
              <w:pStyle w:val="af8"/>
              <w:contextualSpacing/>
              <w:jc w:val="both"/>
              <w:rPr>
                <w:rFonts w:ascii="Times New Roman" w:hAnsi="Times New Roman"/>
                <w:color w:val="323232"/>
                <w:sz w:val="24"/>
                <w:szCs w:val="24"/>
              </w:rPr>
            </w:pPr>
            <w:r w:rsidRPr="006B149F">
              <w:rPr>
                <w:rFonts w:ascii="Times New Roman" w:hAnsi="Times New Roman"/>
                <w:color w:val="323232"/>
                <w:sz w:val="24"/>
                <w:szCs w:val="24"/>
              </w:rPr>
              <w:t>4</w:t>
            </w:r>
          </w:p>
        </w:tc>
        <w:tc>
          <w:tcPr>
            <w:tcW w:w="3616" w:type="dxa"/>
          </w:tcPr>
          <w:p w:rsidR="000E0DD3" w:rsidRPr="006B149F" w:rsidRDefault="000E0DD3" w:rsidP="00C82F39">
            <w:pPr>
              <w:pStyle w:val="af8"/>
              <w:contextualSpacing/>
              <w:jc w:val="both"/>
              <w:rPr>
                <w:rFonts w:ascii="Times New Roman" w:hAnsi="Times New Roman"/>
                <w:color w:val="323232"/>
                <w:sz w:val="24"/>
                <w:szCs w:val="24"/>
              </w:rPr>
            </w:pPr>
            <w:r w:rsidRPr="006B149F">
              <w:rPr>
                <w:rFonts w:ascii="Times New Roman" w:hAnsi="Times New Roman"/>
                <w:color w:val="323232"/>
                <w:sz w:val="24"/>
                <w:szCs w:val="24"/>
              </w:rPr>
              <w:t>5</w:t>
            </w:r>
          </w:p>
        </w:tc>
      </w:tr>
      <w:tr w:rsidR="000E0DD3" w:rsidRPr="006B149F" w:rsidTr="00C82F39">
        <w:tc>
          <w:tcPr>
            <w:tcW w:w="3615" w:type="dxa"/>
          </w:tcPr>
          <w:p w:rsidR="000E0DD3" w:rsidRPr="006B149F" w:rsidRDefault="000E0DD3" w:rsidP="00C82F39">
            <w:pPr>
              <w:pStyle w:val="af8"/>
              <w:contextualSpacing/>
              <w:jc w:val="both"/>
              <w:rPr>
                <w:rFonts w:ascii="Times New Roman" w:hAnsi="Times New Roman"/>
                <w:color w:val="323232"/>
                <w:sz w:val="24"/>
                <w:szCs w:val="24"/>
              </w:rPr>
            </w:pPr>
            <w:r>
              <w:rPr>
                <w:rFonts w:ascii="Times New Roman" w:hAnsi="Times New Roman"/>
                <w:color w:val="323232"/>
                <w:sz w:val="24"/>
                <w:szCs w:val="24"/>
                <w:lang w:val="kk-KZ"/>
              </w:rPr>
              <w:t>Көп балалы</w:t>
            </w:r>
          </w:p>
        </w:tc>
        <w:tc>
          <w:tcPr>
            <w:tcW w:w="3616" w:type="dxa"/>
          </w:tcPr>
          <w:p w:rsidR="000E0DD3" w:rsidRPr="006B149F" w:rsidRDefault="000E0DD3" w:rsidP="00C82F39">
            <w:pPr>
              <w:pStyle w:val="af8"/>
              <w:contextualSpacing/>
              <w:jc w:val="both"/>
              <w:rPr>
                <w:rFonts w:ascii="Times New Roman" w:hAnsi="Times New Roman"/>
                <w:color w:val="323232"/>
                <w:sz w:val="24"/>
                <w:szCs w:val="24"/>
              </w:rPr>
            </w:pPr>
          </w:p>
        </w:tc>
        <w:tc>
          <w:tcPr>
            <w:tcW w:w="3616" w:type="dxa"/>
          </w:tcPr>
          <w:p w:rsidR="000E0DD3" w:rsidRPr="006B149F" w:rsidRDefault="000E0DD3" w:rsidP="00C82F39">
            <w:pPr>
              <w:pStyle w:val="af8"/>
              <w:contextualSpacing/>
              <w:jc w:val="both"/>
              <w:rPr>
                <w:rFonts w:ascii="Times New Roman" w:hAnsi="Times New Roman"/>
                <w:color w:val="323232"/>
                <w:sz w:val="24"/>
                <w:szCs w:val="24"/>
              </w:rPr>
            </w:pPr>
            <w:r w:rsidRPr="006B149F">
              <w:rPr>
                <w:rFonts w:ascii="Times New Roman" w:hAnsi="Times New Roman"/>
                <w:color w:val="323232"/>
                <w:sz w:val="24"/>
                <w:szCs w:val="24"/>
              </w:rPr>
              <w:t>12</w:t>
            </w:r>
          </w:p>
        </w:tc>
      </w:tr>
      <w:tr w:rsidR="000E0DD3" w:rsidRPr="006B149F" w:rsidTr="00C82F39">
        <w:tc>
          <w:tcPr>
            <w:tcW w:w="3615" w:type="dxa"/>
          </w:tcPr>
          <w:p w:rsidR="000E0DD3" w:rsidRPr="00455AB2" w:rsidRDefault="000E0DD3" w:rsidP="00C82F39">
            <w:pPr>
              <w:pStyle w:val="af8"/>
              <w:contextualSpacing/>
              <w:jc w:val="both"/>
              <w:rPr>
                <w:rFonts w:ascii="Times New Roman" w:hAnsi="Times New Roman"/>
                <w:color w:val="323232"/>
                <w:sz w:val="24"/>
                <w:szCs w:val="24"/>
                <w:lang w:val="kk-KZ"/>
              </w:rPr>
            </w:pPr>
            <w:r>
              <w:rPr>
                <w:rFonts w:ascii="Times New Roman" w:hAnsi="Times New Roman"/>
                <w:color w:val="323232"/>
                <w:sz w:val="24"/>
                <w:szCs w:val="24"/>
                <w:lang w:val="kk-KZ"/>
              </w:rPr>
              <w:t>Жетім балалар мен ААҚҚБ</w:t>
            </w:r>
          </w:p>
        </w:tc>
        <w:tc>
          <w:tcPr>
            <w:tcW w:w="3616" w:type="dxa"/>
          </w:tcPr>
          <w:p w:rsidR="000E0DD3" w:rsidRPr="006B149F" w:rsidRDefault="000E0DD3" w:rsidP="00C82F39">
            <w:pPr>
              <w:pStyle w:val="af8"/>
              <w:contextualSpacing/>
              <w:jc w:val="both"/>
              <w:rPr>
                <w:rFonts w:ascii="Times New Roman" w:hAnsi="Times New Roman"/>
                <w:color w:val="323232"/>
                <w:sz w:val="24"/>
                <w:szCs w:val="24"/>
              </w:rPr>
            </w:pPr>
            <w:r w:rsidRPr="006B149F">
              <w:rPr>
                <w:rFonts w:ascii="Times New Roman" w:hAnsi="Times New Roman"/>
                <w:color w:val="323232"/>
                <w:sz w:val="24"/>
                <w:szCs w:val="24"/>
              </w:rPr>
              <w:t>11</w:t>
            </w:r>
          </w:p>
        </w:tc>
        <w:tc>
          <w:tcPr>
            <w:tcW w:w="3616" w:type="dxa"/>
          </w:tcPr>
          <w:p w:rsidR="000E0DD3" w:rsidRPr="006B149F" w:rsidRDefault="000E0DD3" w:rsidP="00C82F39">
            <w:pPr>
              <w:pStyle w:val="af8"/>
              <w:contextualSpacing/>
              <w:jc w:val="both"/>
              <w:rPr>
                <w:rFonts w:ascii="Times New Roman" w:hAnsi="Times New Roman"/>
                <w:color w:val="323232"/>
                <w:sz w:val="24"/>
                <w:szCs w:val="24"/>
              </w:rPr>
            </w:pPr>
            <w:r w:rsidRPr="006B149F">
              <w:rPr>
                <w:rFonts w:ascii="Times New Roman" w:hAnsi="Times New Roman"/>
                <w:color w:val="323232"/>
                <w:sz w:val="24"/>
                <w:szCs w:val="24"/>
              </w:rPr>
              <w:t>12 (</w:t>
            </w:r>
            <w:r>
              <w:rPr>
                <w:rFonts w:ascii="Times New Roman" w:hAnsi="Times New Roman"/>
                <w:color w:val="323232"/>
                <w:sz w:val="24"/>
                <w:szCs w:val="24"/>
                <w:lang w:val="kk-KZ"/>
              </w:rPr>
              <w:t>жетімдер</w:t>
            </w:r>
            <w:r>
              <w:rPr>
                <w:rFonts w:ascii="Times New Roman" w:hAnsi="Times New Roman"/>
                <w:color w:val="323232"/>
                <w:sz w:val="24"/>
                <w:szCs w:val="24"/>
              </w:rPr>
              <w:t xml:space="preserve">-5, </w:t>
            </w:r>
            <w:r>
              <w:rPr>
                <w:rFonts w:ascii="Times New Roman" w:hAnsi="Times New Roman"/>
                <w:color w:val="323232"/>
                <w:sz w:val="24"/>
                <w:szCs w:val="24"/>
                <w:lang w:val="kk-KZ"/>
              </w:rPr>
              <w:t>ААҚҚБ</w:t>
            </w:r>
            <w:r w:rsidRPr="006B149F">
              <w:rPr>
                <w:rFonts w:ascii="Times New Roman" w:hAnsi="Times New Roman"/>
                <w:color w:val="323232"/>
                <w:sz w:val="24"/>
                <w:szCs w:val="24"/>
              </w:rPr>
              <w:t>-7)</w:t>
            </w:r>
          </w:p>
        </w:tc>
      </w:tr>
    </w:tbl>
    <w:p w:rsidR="000E0DD3" w:rsidRDefault="000E0DD3" w:rsidP="000E0DD3">
      <w:pPr>
        <w:pStyle w:val="af8"/>
        <w:rPr>
          <w:rFonts w:ascii="Times New Roman" w:hAnsi="Times New Roman"/>
          <w:b/>
          <w:color w:val="323232"/>
          <w:sz w:val="24"/>
          <w:szCs w:val="24"/>
        </w:rPr>
      </w:pPr>
    </w:p>
    <w:p w:rsidR="000E0DD3" w:rsidRDefault="000E0DD3" w:rsidP="000E0DD3">
      <w:pPr>
        <w:pStyle w:val="af8"/>
        <w:rPr>
          <w:rFonts w:ascii="Times New Roman" w:hAnsi="Times New Roman"/>
          <w:b/>
          <w:color w:val="323232"/>
          <w:sz w:val="24"/>
          <w:szCs w:val="24"/>
        </w:rPr>
      </w:pPr>
      <w:r>
        <w:rPr>
          <w:rFonts w:ascii="Times New Roman" w:hAnsi="Times New Roman"/>
          <w:b/>
          <w:color w:val="323232"/>
          <w:sz w:val="24"/>
          <w:szCs w:val="24"/>
        </w:rPr>
        <w:t>№21</w:t>
      </w:r>
      <w:r>
        <w:rPr>
          <w:rFonts w:ascii="Times New Roman" w:hAnsi="Times New Roman"/>
          <w:b/>
          <w:color w:val="323232"/>
          <w:sz w:val="24"/>
          <w:szCs w:val="24"/>
          <w:lang w:val="kk-KZ"/>
        </w:rPr>
        <w:t>-кесте</w:t>
      </w:r>
      <w:r>
        <w:rPr>
          <w:rFonts w:ascii="Times New Roman" w:hAnsi="Times New Roman"/>
          <w:b/>
          <w:color w:val="323232"/>
          <w:sz w:val="24"/>
          <w:szCs w:val="24"/>
        </w:rPr>
        <w:t>.</w:t>
      </w:r>
      <w:r>
        <w:rPr>
          <w:rFonts w:ascii="Times New Roman" w:hAnsi="Times New Roman"/>
          <w:b/>
          <w:color w:val="323232"/>
          <w:sz w:val="24"/>
          <w:szCs w:val="24"/>
          <w:lang w:val="kk-KZ"/>
        </w:rPr>
        <w:t xml:space="preserve"> МІБ және КТІБ тіркелген оқушылар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712"/>
        <w:gridCol w:w="2712"/>
        <w:gridCol w:w="2712"/>
      </w:tblGrid>
      <w:tr w:rsidR="000E0DD3" w:rsidRPr="006B149F" w:rsidTr="00C82F39">
        <w:tc>
          <w:tcPr>
            <w:tcW w:w="2712" w:type="dxa"/>
          </w:tcPr>
          <w:p w:rsidR="000E0DD3" w:rsidRPr="006B149F" w:rsidRDefault="000E0DD3" w:rsidP="00C82F39">
            <w:pPr>
              <w:rPr>
                <w:rFonts w:ascii="Times New Roman" w:hAnsi="Times New Roman"/>
                <w:color w:val="323232"/>
                <w:sz w:val="24"/>
                <w:szCs w:val="24"/>
              </w:rPr>
            </w:pPr>
            <w:r>
              <w:rPr>
                <w:rFonts w:ascii="Times New Roman" w:hAnsi="Times New Roman"/>
                <w:color w:val="323232"/>
                <w:sz w:val="24"/>
                <w:szCs w:val="24"/>
                <w:lang w:val="kk-KZ"/>
              </w:rPr>
              <w:t>КТІБ-те қарастырылған істер</w:t>
            </w:r>
          </w:p>
        </w:tc>
        <w:tc>
          <w:tcPr>
            <w:tcW w:w="2712" w:type="dxa"/>
          </w:tcPr>
          <w:p w:rsidR="000E0DD3" w:rsidRPr="00455AB2" w:rsidRDefault="000E0DD3" w:rsidP="00C82F39">
            <w:pPr>
              <w:rPr>
                <w:rFonts w:ascii="Times New Roman" w:hAnsi="Times New Roman"/>
                <w:color w:val="323232"/>
                <w:sz w:val="24"/>
                <w:szCs w:val="24"/>
                <w:lang w:val="kk-KZ"/>
              </w:rPr>
            </w:pPr>
            <w:r>
              <w:rPr>
                <w:rFonts w:ascii="Times New Roman" w:hAnsi="Times New Roman"/>
                <w:color w:val="323232"/>
                <w:sz w:val="24"/>
                <w:szCs w:val="24"/>
                <w:lang w:val="kk-KZ"/>
              </w:rPr>
              <w:t>МІБ-те тіркелген</w:t>
            </w:r>
          </w:p>
        </w:tc>
        <w:tc>
          <w:tcPr>
            <w:tcW w:w="2712" w:type="dxa"/>
          </w:tcPr>
          <w:p w:rsidR="000E0DD3" w:rsidRPr="00455AB2" w:rsidRDefault="000E0DD3" w:rsidP="00C82F39">
            <w:pPr>
              <w:rPr>
                <w:rFonts w:ascii="Times New Roman" w:hAnsi="Times New Roman"/>
                <w:color w:val="323232"/>
                <w:sz w:val="24"/>
                <w:szCs w:val="24"/>
                <w:lang w:val="kk-KZ"/>
              </w:rPr>
            </w:pPr>
            <w:r>
              <w:rPr>
                <w:rFonts w:ascii="Times New Roman" w:hAnsi="Times New Roman"/>
                <w:color w:val="323232"/>
                <w:sz w:val="24"/>
                <w:szCs w:val="24"/>
                <w:lang w:val="kk-KZ"/>
              </w:rPr>
              <w:t>КТІБ-те тіркелген</w:t>
            </w:r>
          </w:p>
        </w:tc>
        <w:tc>
          <w:tcPr>
            <w:tcW w:w="2712" w:type="dxa"/>
          </w:tcPr>
          <w:p w:rsidR="000E0DD3" w:rsidRPr="00455AB2" w:rsidRDefault="000E0DD3" w:rsidP="00C82F39">
            <w:pPr>
              <w:rPr>
                <w:rFonts w:ascii="Times New Roman" w:hAnsi="Times New Roman"/>
                <w:color w:val="323232"/>
                <w:sz w:val="24"/>
                <w:szCs w:val="24"/>
                <w:lang w:val="kk-KZ"/>
              </w:rPr>
            </w:pPr>
            <w:r>
              <w:rPr>
                <w:rFonts w:ascii="Times New Roman" w:hAnsi="Times New Roman"/>
                <w:color w:val="323232"/>
                <w:sz w:val="24"/>
                <w:szCs w:val="24"/>
                <w:lang w:val="kk-KZ"/>
              </w:rPr>
              <w:t>Жүйелі түрде кешігіп келетіндер</w:t>
            </w:r>
          </w:p>
        </w:tc>
      </w:tr>
      <w:tr w:rsidR="000E0DD3" w:rsidRPr="006B149F" w:rsidTr="00C82F39">
        <w:trPr>
          <w:trHeight w:val="298"/>
        </w:trPr>
        <w:tc>
          <w:tcPr>
            <w:tcW w:w="2712" w:type="dxa"/>
          </w:tcPr>
          <w:p w:rsidR="000E0DD3" w:rsidRPr="006B149F" w:rsidRDefault="000E0DD3" w:rsidP="00C82F39">
            <w:pPr>
              <w:rPr>
                <w:rFonts w:ascii="Times New Roman" w:hAnsi="Times New Roman"/>
                <w:color w:val="323232"/>
                <w:sz w:val="24"/>
                <w:szCs w:val="24"/>
              </w:rPr>
            </w:pPr>
            <w:r w:rsidRPr="006B149F">
              <w:rPr>
                <w:rFonts w:ascii="Times New Roman" w:hAnsi="Times New Roman"/>
                <w:color w:val="323232"/>
                <w:sz w:val="24"/>
                <w:szCs w:val="24"/>
              </w:rPr>
              <w:t>2</w:t>
            </w:r>
          </w:p>
        </w:tc>
        <w:tc>
          <w:tcPr>
            <w:tcW w:w="2712" w:type="dxa"/>
          </w:tcPr>
          <w:p w:rsidR="000E0DD3" w:rsidRPr="006B149F" w:rsidRDefault="000E0DD3" w:rsidP="00C82F39">
            <w:pPr>
              <w:rPr>
                <w:rFonts w:ascii="Times New Roman" w:hAnsi="Times New Roman"/>
                <w:color w:val="323232"/>
                <w:sz w:val="24"/>
                <w:szCs w:val="24"/>
              </w:rPr>
            </w:pPr>
            <w:r w:rsidRPr="006B149F">
              <w:rPr>
                <w:rFonts w:ascii="Times New Roman" w:hAnsi="Times New Roman"/>
                <w:color w:val="323232"/>
                <w:sz w:val="24"/>
                <w:szCs w:val="24"/>
              </w:rPr>
              <w:t>15</w:t>
            </w:r>
          </w:p>
        </w:tc>
        <w:tc>
          <w:tcPr>
            <w:tcW w:w="2712" w:type="dxa"/>
          </w:tcPr>
          <w:p w:rsidR="000E0DD3" w:rsidRPr="006B149F" w:rsidRDefault="000E0DD3" w:rsidP="00C82F39">
            <w:pPr>
              <w:rPr>
                <w:rFonts w:ascii="Times New Roman" w:hAnsi="Times New Roman"/>
                <w:color w:val="323232"/>
                <w:sz w:val="24"/>
                <w:szCs w:val="24"/>
              </w:rPr>
            </w:pPr>
            <w:r w:rsidRPr="006B149F">
              <w:rPr>
                <w:rFonts w:ascii="Times New Roman" w:hAnsi="Times New Roman"/>
                <w:color w:val="323232"/>
                <w:sz w:val="24"/>
                <w:szCs w:val="24"/>
              </w:rPr>
              <w:t>3</w:t>
            </w:r>
          </w:p>
        </w:tc>
        <w:tc>
          <w:tcPr>
            <w:tcW w:w="2712" w:type="dxa"/>
          </w:tcPr>
          <w:p w:rsidR="000E0DD3" w:rsidRPr="006B149F" w:rsidRDefault="000E0DD3" w:rsidP="00C82F39">
            <w:pPr>
              <w:rPr>
                <w:rFonts w:ascii="Times New Roman" w:hAnsi="Times New Roman"/>
                <w:color w:val="323232"/>
                <w:sz w:val="24"/>
                <w:szCs w:val="24"/>
              </w:rPr>
            </w:pPr>
            <w:r w:rsidRPr="006B149F">
              <w:rPr>
                <w:rFonts w:ascii="Times New Roman" w:hAnsi="Times New Roman"/>
                <w:color w:val="323232"/>
                <w:sz w:val="24"/>
                <w:szCs w:val="24"/>
              </w:rPr>
              <w:t>3</w:t>
            </w:r>
          </w:p>
        </w:tc>
      </w:tr>
    </w:tbl>
    <w:p w:rsidR="000E0DD3" w:rsidRDefault="000E0DD3" w:rsidP="000E0DD3">
      <w:pPr>
        <w:pStyle w:val="af8"/>
        <w:rPr>
          <w:rFonts w:ascii="Times New Roman" w:hAnsi="Times New Roman"/>
          <w:b/>
          <w:color w:val="323232"/>
          <w:sz w:val="24"/>
          <w:szCs w:val="24"/>
        </w:rPr>
      </w:pPr>
    </w:p>
    <w:p w:rsidR="000E0DD3" w:rsidRPr="00351AF7" w:rsidRDefault="000E0DD3" w:rsidP="000E0DD3">
      <w:pPr>
        <w:pStyle w:val="af8"/>
        <w:jc w:val="both"/>
        <w:rPr>
          <w:rFonts w:ascii="Times New Roman" w:hAnsi="Times New Roman"/>
          <w:b/>
          <w:color w:val="323232"/>
          <w:sz w:val="24"/>
          <w:szCs w:val="24"/>
          <w:lang w:val="kk-KZ"/>
        </w:rPr>
      </w:pPr>
      <w:r>
        <w:rPr>
          <w:rFonts w:ascii="Times New Roman" w:hAnsi="Times New Roman"/>
          <w:b/>
          <w:color w:val="323232"/>
          <w:sz w:val="24"/>
          <w:szCs w:val="24"/>
          <w:lang w:val="kk-KZ"/>
        </w:rPr>
        <w:t>№4-д</w:t>
      </w:r>
      <w:r w:rsidRPr="00351AF7">
        <w:rPr>
          <w:rFonts w:ascii="Times New Roman" w:hAnsi="Times New Roman"/>
          <w:b/>
          <w:color w:val="323232"/>
          <w:sz w:val="24"/>
          <w:szCs w:val="24"/>
          <w:lang w:val="kk-KZ"/>
        </w:rPr>
        <w:t xml:space="preserve">иаграмма. </w:t>
      </w:r>
      <w:r>
        <w:rPr>
          <w:rFonts w:ascii="Times New Roman" w:hAnsi="Times New Roman"/>
          <w:b/>
          <w:color w:val="323232"/>
          <w:sz w:val="24"/>
          <w:szCs w:val="24"/>
          <w:lang w:val="kk-KZ"/>
        </w:rPr>
        <w:t>Ата-аналардың білім деңгейі.</w:t>
      </w:r>
    </w:p>
    <w:p w:rsidR="000E0DD3" w:rsidRDefault="000E0DD3" w:rsidP="000E0DD3">
      <w:pPr>
        <w:pStyle w:val="af8"/>
        <w:jc w:val="both"/>
        <w:rPr>
          <w:color w:val="323232"/>
          <w:sz w:val="24"/>
          <w:szCs w:val="24"/>
        </w:rPr>
      </w:pPr>
    </w:p>
    <w:p w:rsidR="000E0DD3" w:rsidRPr="00351AF7" w:rsidRDefault="000E0DD3" w:rsidP="000E0DD3">
      <w:pPr>
        <w:pStyle w:val="af8"/>
        <w:jc w:val="both"/>
        <w:rPr>
          <w:rFonts w:ascii="Times New Roman" w:hAnsi="Times New Roman"/>
          <w:b/>
          <w:color w:val="323232"/>
          <w:sz w:val="24"/>
          <w:szCs w:val="24"/>
        </w:rPr>
      </w:pPr>
      <w:r>
        <w:rPr>
          <w:rFonts w:ascii="Times New Roman" w:hAnsi="Times New Roman"/>
          <w:b/>
          <w:noProof/>
          <w:color w:val="323232"/>
          <w:sz w:val="24"/>
          <w:szCs w:val="24"/>
        </w:rPr>
        <w:drawing>
          <wp:inline distT="0" distB="0" distL="0" distR="0">
            <wp:extent cx="4876800" cy="145732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0DD3" w:rsidRDefault="000E0DD3" w:rsidP="000E0DD3">
      <w:pPr>
        <w:pStyle w:val="af8"/>
        <w:jc w:val="both"/>
        <w:rPr>
          <w:rFonts w:ascii="Times New Roman" w:hAnsi="Times New Roman"/>
          <w:b/>
          <w:color w:val="323232"/>
          <w:sz w:val="24"/>
          <w:szCs w:val="24"/>
        </w:rPr>
      </w:pPr>
    </w:p>
    <w:p w:rsidR="000E0DD3" w:rsidRDefault="000E0DD3" w:rsidP="000E0DD3">
      <w:pPr>
        <w:pStyle w:val="af8"/>
        <w:jc w:val="both"/>
        <w:rPr>
          <w:rFonts w:ascii="Times New Roman" w:hAnsi="Times New Roman"/>
          <w:b/>
          <w:color w:val="323232"/>
          <w:sz w:val="24"/>
          <w:szCs w:val="24"/>
        </w:rPr>
      </w:pPr>
      <w:r>
        <w:rPr>
          <w:rFonts w:ascii="Times New Roman" w:hAnsi="Times New Roman"/>
          <w:b/>
          <w:color w:val="323232"/>
          <w:sz w:val="24"/>
          <w:szCs w:val="24"/>
        </w:rPr>
        <w:t>№5</w:t>
      </w:r>
      <w:r>
        <w:rPr>
          <w:rFonts w:ascii="Times New Roman" w:hAnsi="Times New Roman"/>
          <w:b/>
          <w:color w:val="323232"/>
          <w:sz w:val="24"/>
          <w:szCs w:val="24"/>
          <w:lang w:val="kk-KZ"/>
        </w:rPr>
        <w:t>-д</w:t>
      </w:r>
      <w:r>
        <w:rPr>
          <w:rFonts w:ascii="Times New Roman" w:hAnsi="Times New Roman"/>
          <w:b/>
          <w:color w:val="323232"/>
          <w:sz w:val="24"/>
          <w:szCs w:val="24"/>
        </w:rPr>
        <w:t>иаграмма</w:t>
      </w:r>
      <w:r w:rsidRPr="00351AF7">
        <w:rPr>
          <w:rFonts w:ascii="Times New Roman" w:hAnsi="Times New Roman"/>
          <w:b/>
          <w:color w:val="323232"/>
          <w:sz w:val="24"/>
          <w:szCs w:val="24"/>
        </w:rPr>
        <w:t>.</w:t>
      </w:r>
      <w:r>
        <w:rPr>
          <w:rFonts w:ascii="Times New Roman" w:hAnsi="Times New Roman"/>
          <w:b/>
          <w:color w:val="323232"/>
          <w:sz w:val="24"/>
          <w:szCs w:val="24"/>
          <w:lang w:val="kk-KZ"/>
        </w:rPr>
        <w:t xml:space="preserve"> Ата-аналардың әлеуметтік </w:t>
      </w:r>
      <w:r>
        <w:rPr>
          <w:rFonts w:ascii="Times New Roman" w:hAnsi="Times New Roman"/>
          <w:b/>
          <w:color w:val="323232"/>
          <w:sz w:val="24"/>
          <w:szCs w:val="24"/>
        </w:rPr>
        <w:t>статус</w:t>
      </w:r>
      <w:r>
        <w:rPr>
          <w:rFonts w:ascii="Times New Roman" w:hAnsi="Times New Roman"/>
          <w:b/>
          <w:color w:val="323232"/>
          <w:sz w:val="24"/>
          <w:szCs w:val="24"/>
          <w:lang w:val="kk-KZ"/>
        </w:rPr>
        <w:t>ы.</w:t>
      </w:r>
    </w:p>
    <w:p w:rsidR="000E0DD3" w:rsidRDefault="000E0DD3" w:rsidP="000E0DD3">
      <w:pPr>
        <w:pStyle w:val="af8"/>
        <w:jc w:val="both"/>
        <w:rPr>
          <w:rFonts w:ascii="Times New Roman" w:hAnsi="Times New Roman"/>
          <w:b/>
          <w:color w:val="323232"/>
          <w:sz w:val="24"/>
          <w:szCs w:val="24"/>
        </w:rPr>
      </w:pPr>
    </w:p>
    <w:p w:rsidR="000E0DD3" w:rsidRPr="009511D4" w:rsidRDefault="000E0DD3" w:rsidP="000E0DD3">
      <w:pPr>
        <w:pStyle w:val="af8"/>
        <w:jc w:val="both"/>
        <w:rPr>
          <w:rFonts w:ascii="Times New Roman" w:hAnsi="Times New Roman"/>
          <w:b/>
          <w:color w:val="323232"/>
          <w:sz w:val="24"/>
          <w:szCs w:val="24"/>
          <w:highlight w:val="yellow"/>
          <w:lang w:val="kk-KZ"/>
        </w:rPr>
      </w:pPr>
      <w:r>
        <w:rPr>
          <w:rFonts w:ascii="Times New Roman" w:hAnsi="Times New Roman"/>
          <w:b/>
          <w:noProof/>
          <w:color w:val="323232"/>
          <w:sz w:val="32"/>
          <w:szCs w:val="32"/>
        </w:rPr>
        <w:drawing>
          <wp:inline distT="0" distB="0" distL="0" distR="0">
            <wp:extent cx="5076825" cy="169545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0DD3" w:rsidRDefault="000E0DD3" w:rsidP="000E0DD3">
      <w:pPr>
        <w:pStyle w:val="af8"/>
        <w:rPr>
          <w:color w:val="323232"/>
          <w:sz w:val="24"/>
        </w:rPr>
      </w:pPr>
    </w:p>
    <w:p w:rsidR="000E0DD3" w:rsidRDefault="000E0DD3" w:rsidP="000E0DD3">
      <w:pPr>
        <w:pStyle w:val="af8"/>
        <w:rPr>
          <w:rFonts w:ascii="Times New Roman" w:hAnsi="Times New Roman"/>
          <w:b/>
          <w:color w:val="323232"/>
          <w:sz w:val="24"/>
          <w:szCs w:val="24"/>
        </w:rPr>
      </w:pPr>
    </w:p>
    <w:p w:rsidR="000E0DD3" w:rsidRPr="00DF5076" w:rsidRDefault="000E0DD3" w:rsidP="000E0DD3">
      <w:pPr>
        <w:pStyle w:val="af8"/>
        <w:rPr>
          <w:rFonts w:ascii="Times New Roman" w:hAnsi="Times New Roman"/>
          <w:b/>
          <w:color w:val="323232"/>
          <w:sz w:val="24"/>
          <w:szCs w:val="24"/>
          <w:highlight w:val="yellow"/>
          <w:lang w:val="kk-KZ"/>
        </w:rPr>
      </w:pPr>
      <w:r w:rsidRPr="00DF5076">
        <w:rPr>
          <w:rFonts w:ascii="Times New Roman" w:hAnsi="Times New Roman"/>
          <w:b/>
          <w:color w:val="323232"/>
          <w:sz w:val="24"/>
          <w:szCs w:val="24"/>
        </w:rPr>
        <w:t>№</w:t>
      </w:r>
      <w:r>
        <w:rPr>
          <w:rFonts w:ascii="Times New Roman" w:hAnsi="Times New Roman"/>
          <w:b/>
          <w:color w:val="323232"/>
          <w:sz w:val="24"/>
          <w:szCs w:val="24"/>
        </w:rPr>
        <w:t>22</w:t>
      </w:r>
      <w:r>
        <w:rPr>
          <w:rFonts w:ascii="Times New Roman" w:hAnsi="Times New Roman"/>
          <w:b/>
          <w:color w:val="323232"/>
          <w:sz w:val="24"/>
          <w:szCs w:val="24"/>
          <w:lang w:val="kk-KZ"/>
        </w:rPr>
        <w:t>-кесте</w:t>
      </w:r>
      <w:r w:rsidRPr="00DF5076">
        <w:rPr>
          <w:rFonts w:ascii="Times New Roman" w:hAnsi="Times New Roman"/>
          <w:b/>
          <w:color w:val="323232"/>
          <w:sz w:val="24"/>
          <w:szCs w:val="24"/>
        </w:rPr>
        <w:t>.</w:t>
      </w:r>
      <w:r>
        <w:rPr>
          <w:rFonts w:ascii="Times New Roman" w:hAnsi="Times New Roman"/>
          <w:b/>
          <w:color w:val="323232"/>
          <w:sz w:val="24"/>
          <w:szCs w:val="24"/>
          <w:lang w:val="kk-KZ"/>
        </w:rPr>
        <w:t xml:space="preserve"> Құқықбұзушылықтың алдын алу  бойынша жұмыс</w:t>
      </w:r>
      <w:r w:rsidRPr="00DF5076">
        <w:rPr>
          <w:rFonts w:ascii="Times New Roman" w:hAnsi="Times New Roman"/>
          <w:b/>
          <w:color w:val="323232"/>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2799"/>
        <w:gridCol w:w="2889"/>
        <w:gridCol w:w="2402"/>
      </w:tblGrid>
      <w:tr w:rsidR="000E0DD3" w:rsidRPr="00DF5076" w:rsidTr="00C82F39">
        <w:tc>
          <w:tcPr>
            <w:tcW w:w="2758" w:type="dxa"/>
          </w:tcPr>
          <w:p w:rsidR="000E0DD3" w:rsidRPr="00455AB2" w:rsidRDefault="000E0DD3" w:rsidP="00C82F39">
            <w:pPr>
              <w:rPr>
                <w:rFonts w:ascii="Times New Roman" w:hAnsi="Times New Roman"/>
                <w:color w:val="323232"/>
                <w:sz w:val="24"/>
                <w:szCs w:val="24"/>
                <w:lang w:val="kk-KZ"/>
              </w:rPr>
            </w:pPr>
            <w:r>
              <w:rPr>
                <w:rFonts w:ascii="Times New Roman" w:hAnsi="Times New Roman"/>
                <w:color w:val="323232"/>
                <w:sz w:val="24"/>
                <w:szCs w:val="24"/>
                <w:lang w:val="kk-KZ"/>
              </w:rPr>
              <w:t>Оқу жылы</w:t>
            </w:r>
          </w:p>
        </w:tc>
        <w:tc>
          <w:tcPr>
            <w:tcW w:w="2799" w:type="dxa"/>
          </w:tcPr>
          <w:p w:rsidR="000E0DD3" w:rsidRDefault="000E0DD3" w:rsidP="00C82F39">
            <w:pPr>
              <w:spacing w:after="0"/>
              <w:rPr>
                <w:rFonts w:ascii="Times New Roman" w:hAnsi="Times New Roman"/>
                <w:color w:val="323232"/>
                <w:sz w:val="24"/>
                <w:szCs w:val="24"/>
                <w:lang w:val="kk-KZ"/>
              </w:rPr>
            </w:pPr>
            <w:r>
              <w:rPr>
                <w:rFonts w:ascii="Times New Roman" w:hAnsi="Times New Roman"/>
                <w:color w:val="323232"/>
                <w:sz w:val="24"/>
                <w:szCs w:val="24"/>
                <w:lang w:val="kk-KZ"/>
              </w:rPr>
              <w:t xml:space="preserve">Жалпы өткізілген </w:t>
            </w:r>
          </w:p>
          <w:p w:rsidR="000E0DD3" w:rsidRPr="00DF5076" w:rsidRDefault="000E0DD3" w:rsidP="00C82F39">
            <w:pPr>
              <w:rPr>
                <w:rFonts w:ascii="Times New Roman" w:hAnsi="Times New Roman"/>
                <w:color w:val="323232"/>
                <w:sz w:val="24"/>
                <w:szCs w:val="24"/>
              </w:rPr>
            </w:pPr>
            <w:r>
              <w:rPr>
                <w:rFonts w:ascii="Times New Roman" w:hAnsi="Times New Roman"/>
                <w:color w:val="323232"/>
                <w:sz w:val="24"/>
                <w:szCs w:val="24"/>
                <w:lang w:val="kk-KZ"/>
              </w:rPr>
              <w:t xml:space="preserve">АК отырыстары </w:t>
            </w:r>
          </w:p>
        </w:tc>
        <w:tc>
          <w:tcPr>
            <w:tcW w:w="2889" w:type="dxa"/>
          </w:tcPr>
          <w:p w:rsidR="000E0DD3" w:rsidRPr="00DF5076" w:rsidRDefault="000E0DD3" w:rsidP="00C82F39">
            <w:pPr>
              <w:rPr>
                <w:rFonts w:ascii="Times New Roman" w:hAnsi="Times New Roman"/>
                <w:color w:val="323232"/>
                <w:sz w:val="24"/>
                <w:szCs w:val="24"/>
              </w:rPr>
            </w:pPr>
            <w:r>
              <w:rPr>
                <w:rFonts w:ascii="Times New Roman" w:hAnsi="Times New Roman"/>
                <w:color w:val="323232"/>
                <w:sz w:val="24"/>
                <w:szCs w:val="24"/>
                <w:lang w:val="kk-KZ"/>
              </w:rPr>
              <w:t>Қарастырылған істер саны</w:t>
            </w:r>
          </w:p>
        </w:tc>
        <w:tc>
          <w:tcPr>
            <w:tcW w:w="2402" w:type="dxa"/>
          </w:tcPr>
          <w:p w:rsidR="000E0DD3" w:rsidRPr="00455AB2" w:rsidRDefault="000E0DD3" w:rsidP="00C82F39">
            <w:pPr>
              <w:rPr>
                <w:rFonts w:ascii="Times New Roman" w:hAnsi="Times New Roman"/>
                <w:color w:val="323232"/>
                <w:sz w:val="24"/>
                <w:szCs w:val="24"/>
                <w:lang w:val="kk-KZ"/>
              </w:rPr>
            </w:pPr>
            <w:r>
              <w:rPr>
                <w:rFonts w:ascii="Times New Roman" w:hAnsi="Times New Roman"/>
                <w:color w:val="323232"/>
                <w:sz w:val="24"/>
                <w:szCs w:val="24"/>
                <w:lang w:val="kk-KZ"/>
              </w:rPr>
              <w:t xml:space="preserve">ҚР </w:t>
            </w:r>
            <w:r w:rsidRPr="00DF5076">
              <w:rPr>
                <w:rFonts w:ascii="Times New Roman" w:hAnsi="Times New Roman"/>
                <w:color w:val="323232"/>
                <w:sz w:val="24"/>
                <w:szCs w:val="24"/>
              </w:rPr>
              <w:t xml:space="preserve">127 КоАП </w:t>
            </w:r>
            <w:r>
              <w:rPr>
                <w:rFonts w:ascii="Times New Roman" w:hAnsi="Times New Roman"/>
                <w:color w:val="323232"/>
                <w:sz w:val="24"/>
                <w:szCs w:val="24"/>
                <w:lang w:val="kk-KZ"/>
              </w:rPr>
              <w:t>бабы бойынша жауапқа тартылғандар</w:t>
            </w:r>
          </w:p>
        </w:tc>
      </w:tr>
      <w:tr w:rsidR="000E0DD3" w:rsidRPr="00DF5076" w:rsidTr="00C82F39">
        <w:tc>
          <w:tcPr>
            <w:tcW w:w="2758" w:type="dxa"/>
          </w:tcPr>
          <w:p w:rsidR="000E0DD3" w:rsidRPr="00DF5076" w:rsidRDefault="000E0DD3" w:rsidP="00C82F39">
            <w:pPr>
              <w:rPr>
                <w:rFonts w:ascii="Times New Roman" w:hAnsi="Times New Roman"/>
                <w:color w:val="323232"/>
                <w:sz w:val="24"/>
                <w:szCs w:val="24"/>
              </w:rPr>
            </w:pPr>
            <w:r w:rsidRPr="00DF5076">
              <w:rPr>
                <w:rFonts w:ascii="Times New Roman" w:hAnsi="Times New Roman"/>
                <w:color w:val="323232"/>
                <w:sz w:val="24"/>
                <w:szCs w:val="24"/>
              </w:rPr>
              <w:t>2013-2014</w:t>
            </w:r>
            <w:r w:rsidRPr="00DF5076">
              <w:rPr>
                <w:rFonts w:ascii="Times New Roman" w:hAnsi="Times New Roman"/>
                <w:color w:val="323232"/>
                <w:sz w:val="24"/>
                <w:szCs w:val="24"/>
              </w:rPr>
              <w:tab/>
            </w:r>
          </w:p>
        </w:tc>
        <w:tc>
          <w:tcPr>
            <w:tcW w:w="2799" w:type="dxa"/>
          </w:tcPr>
          <w:p w:rsidR="000E0DD3" w:rsidRPr="00DF5076" w:rsidRDefault="000E0DD3" w:rsidP="00C82F39">
            <w:pPr>
              <w:rPr>
                <w:rFonts w:ascii="Times New Roman" w:hAnsi="Times New Roman"/>
                <w:color w:val="323232"/>
                <w:sz w:val="24"/>
                <w:szCs w:val="24"/>
              </w:rPr>
            </w:pPr>
            <w:r w:rsidRPr="00DF5076">
              <w:rPr>
                <w:rFonts w:ascii="Times New Roman" w:hAnsi="Times New Roman"/>
                <w:color w:val="323232"/>
                <w:sz w:val="24"/>
                <w:szCs w:val="24"/>
              </w:rPr>
              <w:t>11</w:t>
            </w:r>
          </w:p>
        </w:tc>
        <w:tc>
          <w:tcPr>
            <w:tcW w:w="2889" w:type="dxa"/>
          </w:tcPr>
          <w:p w:rsidR="000E0DD3" w:rsidRPr="00DF5076" w:rsidRDefault="000E0DD3" w:rsidP="00C82F39">
            <w:pPr>
              <w:rPr>
                <w:rFonts w:ascii="Times New Roman" w:hAnsi="Times New Roman"/>
                <w:color w:val="323232"/>
                <w:sz w:val="24"/>
                <w:szCs w:val="24"/>
              </w:rPr>
            </w:pPr>
            <w:r w:rsidRPr="00DF5076">
              <w:rPr>
                <w:rFonts w:ascii="Times New Roman" w:hAnsi="Times New Roman"/>
                <w:color w:val="323232"/>
                <w:sz w:val="24"/>
                <w:szCs w:val="24"/>
              </w:rPr>
              <w:t>36</w:t>
            </w:r>
          </w:p>
        </w:tc>
        <w:tc>
          <w:tcPr>
            <w:tcW w:w="2402" w:type="dxa"/>
          </w:tcPr>
          <w:p w:rsidR="000E0DD3" w:rsidRPr="00DF5076" w:rsidRDefault="000E0DD3" w:rsidP="00C82F39">
            <w:pPr>
              <w:rPr>
                <w:rFonts w:ascii="Times New Roman" w:hAnsi="Times New Roman"/>
                <w:color w:val="323232"/>
                <w:sz w:val="24"/>
                <w:szCs w:val="24"/>
              </w:rPr>
            </w:pPr>
            <w:r w:rsidRPr="00DF5076">
              <w:rPr>
                <w:rFonts w:ascii="Times New Roman" w:hAnsi="Times New Roman"/>
                <w:color w:val="323232"/>
                <w:sz w:val="24"/>
                <w:szCs w:val="24"/>
              </w:rPr>
              <w:t>2</w:t>
            </w:r>
          </w:p>
        </w:tc>
      </w:tr>
      <w:tr w:rsidR="000E0DD3" w:rsidRPr="00DF5076" w:rsidTr="00C82F39">
        <w:tc>
          <w:tcPr>
            <w:tcW w:w="2758" w:type="dxa"/>
          </w:tcPr>
          <w:p w:rsidR="000E0DD3" w:rsidRPr="00DF5076" w:rsidRDefault="000E0DD3" w:rsidP="00C82F39">
            <w:pPr>
              <w:rPr>
                <w:rFonts w:ascii="Times New Roman" w:hAnsi="Times New Roman"/>
                <w:color w:val="323232"/>
                <w:sz w:val="24"/>
                <w:szCs w:val="24"/>
              </w:rPr>
            </w:pPr>
            <w:r w:rsidRPr="00DF5076">
              <w:rPr>
                <w:rFonts w:ascii="Times New Roman" w:hAnsi="Times New Roman"/>
                <w:color w:val="323232"/>
                <w:sz w:val="24"/>
                <w:szCs w:val="24"/>
              </w:rPr>
              <w:t>2014-2015</w:t>
            </w:r>
          </w:p>
        </w:tc>
        <w:tc>
          <w:tcPr>
            <w:tcW w:w="2799" w:type="dxa"/>
          </w:tcPr>
          <w:p w:rsidR="000E0DD3" w:rsidRPr="00DF5076" w:rsidRDefault="000E0DD3" w:rsidP="00C82F39">
            <w:pPr>
              <w:rPr>
                <w:rFonts w:ascii="Times New Roman" w:hAnsi="Times New Roman"/>
                <w:color w:val="323232"/>
                <w:sz w:val="24"/>
                <w:szCs w:val="24"/>
              </w:rPr>
            </w:pPr>
            <w:r w:rsidRPr="00DF5076">
              <w:rPr>
                <w:rFonts w:ascii="Times New Roman" w:hAnsi="Times New Roman"/>
                <w:color w:val="323232"/>
                <w:sz w:val="24"/>
                <w:szCs w:val="24"/>
              </w:rPr>
              <w:t>16</w:t>
            </w:r>
          </w:p>
        </w:tc>
        <w:tc>
          <w:tcPr>
            <w:tcW w:w="2889" w:type="dxa"/>
          </w:tcPr>
          <w:p w:rsidR="000E0DD3" w:rsidRPr="00DF5076" w:rsidRDefault="000E0DD3" w:rsidP="00C82F39">
            <w:pPr>
              <w:rPr>
                <w:rFonts w:ascii="Times New Roman" w:hAnsi="Times New Roman"/>
                <w:color w:val="323232"/>
                <w:sz w:val="24"/>
                <w:szCs w:val="24"/>
              </w:rPr>
            </w:pPr>
            <w:r w:rsidRPr="00DF5076">
              <w:rPr>
                <w:rFonts w:ascii="Times New Roman" w:hAnsi="Times New Roman"/>
                <w:color w:val="323232"/>
                <w:sz w:val="24"/>
                <w:szCs w:val="24"/>
              </w:rPr>
              <w:t>35</w:t>
            </w:r>
          </w:p>
        </w:tc>
        <w:tc>
          <w:tcPr>
            <w:tcW w:w="2402" w:type="dxa"/>
          </w:tcPr>
          <w:p w:rsidR="000E0DD3" w:rsidRPr="00DF5076" w:rsidRDefault="000E0DD3" w:rsidP="00C82F39">
            <w:pPr>
              <w:rPr>
                <w:rFonts w:ascii="Times New Roman" w:hAnsi="Times New Roman"/>
                <w:color w:val="323232"/>
                <w:sz w:val="24"/>
                <w:szCs w:val="24"/>
              </w:rPr>
            </w:pPr>
            <w:r w:rsidRPr="00DF5076">
              <w:rPr>
                <w:rFonts w:ascii="Times New Roman" w:hAnsi="Times New Roman"/>
                <w:color w:val="323232"/>
                <w:sz w:val="24"/>
                <w:szCs w:val="24"/>
              </w:rPr>
              <w:t>3</w:t>
            </w:r>
          </w:p>
        </w:tc>
      </w:tr>
    </w:tbl>
    <w:p w:rsidR="000E0DD3" w:rsidRDefault="000E0DD3"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color w:val="323232"/>
          <w:sz w:val="24"/>
          <w:szCs w:val="24"/>
        </w:rPr>
      </w:pPr>
    </w:p>
    <w:p w:rsidR="000E0DD3" w:rsidRPr="00455AB2" w:rsidRDefault="000E0DD3" w:rsidP="000E0DD3">
      <w:pPr>
        <w:pStyle w:val="af8"/>
        <w:rPr>
          <w:rFonts w:ascii="Times New Roman" w:hAnsi="Times New Roman"/>
          <w:b/>
          <w:color w:val="323232"/>
          <w:sz w:val="24"/>
          <w:szCs w:val="24"/>
          <w:lang w:val="kk-KZ"/>
        </w:rPr>
      </w:pPr>
      <w:r>
        <w:rPr>
          <w:rFonts w:ascii="Times New Roman" w:hAnsi="Times New Roman"/>
          <w:b/>
          <w:color w:val="323232"/>
          <w:sz w:val="24"/>
          <w:szCs w:val="24"/>
        </w:rPr>
        <w:lastRenderedPageBreak/>
        <w:t>№23</w:t>
      </w:r>
      <w:r>
        <w:rPr>
          <w:rFonts w:ascii="Times New Roman" w:hAnsi="Times New Roman"/>
          <w:b/>
          <w:color w:val="323232"/>
          <w:sz w:val="24"/>
          <w:szCs w:val="24"/>
          <w:lang w:val="kk-KZ"/>
        </w:rPr>
        <w:t>-кесте</w:t>
      </w:r>
      <w:r>
        <w:rPr>
          <w:rFonts w:ascii="Times New Roman" w:hAnsi="Times New Roman"/>
          <w:b/>
          <w:color w:val="323232"/>
          <w:sz w:val="24"/>
          <w:szCs w:val="24"/>
        </w:rPr>
        <w:t>.</w:t>
      </w:r>
      <w:r>
        <w:rPr>
          <w:rFonts w:ascii="Times New Roman" w:hAnsi="Times New Roman"/>
          <w:b/>
          <w:color w:val="323232"/>
          <w:sz w:val="24"/>
          <w:szCs w:val="24"/>
          <w:lang w:val="kk-KZ"/>
        </w:rPr>
        <w:t xml:space="preserve"> Оқушылардың музыкалық конкурс пен фестивальдарға қатысудың нәтижелілігі</w:t>
      </w:r>
    </w:p>
    <w:p w:rsidR="000E0DD3" w:rsidRPr="00455AB2" w:rsidRDefault="000E0DD3" w:rsidP="000E0DD3">
      <w:pPr>
        <w:pStyle w:val="af8"/>
        <w:rPr>
          <w:rFonts w:ascii="Times New Roman" w:hAnsi="Times New Roman"/>
          <w:b/>
          <w:color w:val="323232"/>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457"/>
        <w:gridCol w:w="1966"/>
        <w:gridCol w:w="1918"/>
        <w:gridCol w:w="1928"/>
        <w:gridCol w:w="1666"/>
      </w:tblGrid>
      <w:tr w:rsidR="000E0DD3" w:rsidRPr="002012C6" w:rsidTr="00C82F39">
        <w:trPr>
          <w:trHeight w:val="535"/>
        </w:trPr>
        <w:tc>
          <w:tcPr>
            <w:tcW w:w="5335" w:type="dxa"/>
            <w:gridSpan w:val="3"/>
          </w:tcPr>
          <w:p w:rsidR="000E0DD3" w:rsidRPr="00455AB2" w:rsidRDefault="000E0DD3" w:rsidP="00C82F39">
            <w:pPr>
              <w:rPr>
                <w:rFonts w:ascii="Times New Roman" w:hAnsi="Times New Roman"/>
                <w:color w:val="323232"/>
                <w:sz w:val="24"/>
                <w:szCs w:val="24"/>
                <w:lang w:val="kk-KZ"/>
              </w:rPr>
            </w:pPr>
            <w:r w:rsidRPr="00C252D3">
              <w:rPr>
                <w:rFonts w:ascii="Times New Roman" w:hAnsi="Times New Roman"/>
                <w:color w:val="323232"/>
                <w:sz w:val="24"/>
                <w:szCs w:val="24"/>
              </w:rPr>
              <w:t xml:space="preserve">2013 – 2014 </w:t>
            </w:r>
            <w:r>
              <w:rPr>
                <w:rFonts w:ascii="Times New Roman" w:hAnsi="Times New Roman"/>
                <w:color w:val="323232"/>
                <w:sz w:val="24"/>
                <w:szCs w:val="24"/>
                <w:lang w:val="kk-KZ"/>
              </w:rPr>
              <w:t>оқу жылы</w:t>
            </w:r>
          </w:p>
        </w:tc>
        <w:tc>
          <w:tcPr>
            <w:tcW w:w="5512" w:type="dxa"/>
            <w:gridSpan w:val="3"/>
          </w:tcPr>
          <w:p w:rsidR="000E0DD3" w:rsidRPr="00455AB2" w:rsidRDefault="000E0DD3" w:rsidP="00C82F39">
            <w:pPr>
              <w:rPr>
                <w:rFonts w:ascii="Times New Roman" w:hAnsi="Times New Roman"/>
                <w:color w:val="323232"/>
                <w:sz w:val="24"/>
                <w:szCs w:val="24"/>
                <w:lang w:val="kk-KZ"/>
              </w:rPr>
            </w:pPr>
            <w:r w:rsidRPr="00C252D3">
              <w:rPr>
                <w:rFonts w:ascii="Times New Roman" w:hAnsi="Times New Roman"/>
                <w:color w:val="323232"/>
                <w:sz w:val="24"/>
                <w:szCs w:val="24"/>
              </w:rPr>
              <w:t xml:space="preserve">2014 – 2015 </w:t>
            </w:r>
            <w:r>
              <w:rPr>
                <w:rFonts w:ascii="Times New Roman" w:hAnsi="Times New Roman"/>
                <w:color w:val="323232"/>
                <w:sz w:val="24"/>
                <w:szCs w:val="24"/>
                <w:lang w:val="kk-KZ"/>
              </w:rPr>
              <w:t>оқу жылы</w:t>
            </w:r>
          </w:p>
        </w:tc>
      </w:tr>
      <w:tr w:rsidR="000E0DD3" w:rsidRPr="002012C6" w:rsidTr="00C82F39">
        <w:tc>
          <w:tcPr>
            <w:tcW w:w="1912" w:type="dxa"/>
          </w:tcPr>
          <w:p w:rsidR="000E0DD3" w:rsidRPr="00455AB2" w:rsidRDefault="000E0DD3" w:rsidP="00C82F39">
            <w:pPr>
              <w:rPr>
                <w:rFonts w:ascii="Times New Roman" w:hAnsi="Times New Roman"/>
                <w:color w:val="323232"/>
                <w:sz w:val="24"/>
                <w:szCs w:val="24"/>
                <w:lang w:val="kk-KZ"/>
              </w:rPr>
            </w:pPr>
            <w:r>
              <w:rPr>
                <w:rFonts w:ascii="Times New Roman" w:hAnsi="Times New Roman"/>
                <w:color w:val="323232"/>
                <w:sz w:val="24"/>
                <w:szCs w:val="24"/>
                <w:lang w:val="kk-KZ"/>
              </w:rPr>
              <w:t xml:space="preserve">Жетістіктер </w:t>
            </w:r>
          </w:p>
        </w:tc>
        <w:tc>
          <w:tcPr>
            <w:tcW w:w="1457" w:type="dxa"/>
          </w:tcPr>
          <w:p w:rsidR="000E0DD3" w:rsidRPr="00C252D3" w:rsidRDefault="000E0DD3" w:rsidP="00C82F39">
            <w:pPr>
              <w:rPr>
                <w:rFonts w:ascii="Times New Roman" w:hAnsi="Times New Roman"/>
                <w:color w:val="323232"/>
                <w:sz w:val="24"/>
                <w:szCs w:val="24"/>
              </w:rPr>
            </w:pPr>
            <w:r w:rsidRPr="00C252D3">
              <w:rPr>
                <w:rFonts w:ascii="Times New Roman" w:hAnsi="Times New Roman"/>
                <w:color w:val="323232"/>
                <w:sz w:val="24"/>
                <w:szCs w:val="24"/>
              </w:rPr>
              <w:t>2</w:t>
            </w:r>
          </w:p>
        </w:tc>
        <w:tc>
          <w:tcPr>
            <w:tcW w:w="1966" w:type="dxa"/>
          </w:tcPr>
          <w:p w:rsidR="000E0DD3" w:rsidRPr="00C252D3" w:rsidRDefault="000E0DD3" w:rsidP="00C82F39">
            <w:pPr>
              <w:rPr>
                <w:rFonts w:ascii="Times New Roman" w:hAnsi="Times New Roman"/>
                <w:color w:val="323232"/>
                <w:sz w:val="24"/>
                <w:szCs w:val="24"/>
              </w:rPr>
            </w:pPr>
            <w:r>
              <w:rPr>
                <w:rFonts w:ascii="Times New Roman" w:hAnsi="Times New Roman"/>
                <w:color w:val="323232"/>
                <w:sz w:val="24"/>
                <w:szCs w:val="24"/>
                <w:lang w:val="kk-KZ"/>
              </w:rPr>
              <w:t xml:space="preserve">Қалалық шаралар мен сайыстарға қатысу саны </w:t>
            </w:r>
          </w:p>
        </w:tc>
        <w:tc>
          <w:tcPr>
            <w:tcW w:w="1918" w:type="dxa"/>
          </w:tcPr>
          <w:p w:rsidR="000E0DD3" w:rsidRPr="00455AB2" w:rsidRDefault="000E0DD3" w:rsidP="00C82F39">
            <w:pPr>
              <w:rPr>
                <w:rFonts w:ascii="Times New Roman" w:hAnsi="Times New Roman"/>
                <w:color w:val="323232"/>
                <w:sz w:val="24"/>
                <w:szCs w:val="24"/>
                <w:lang w:val="kk-KZ"/>
              </w:rPr>
            </w:pPr>
            <w:r>
              <w:rPr>
                <w:rFonts w:ascii="Times New Roman" w:hAnsi="Times New Roman"/>
                <w:color w:val="323232"/>
                <w:sz w:val="24"/>
                <w:szCs w:val="24"/>
                <w:lang w:val="kk-KZ"/>
              </w:rPr>
              <w:t>Жетістіктер саны</w:t>
            </w:r>
          </w:p>
        </w:tc>
        <w:tc>
          <w:tcPr>
            <w:tcW w:w="1928" w:type="dxa"/>
          </w:tcPr>
          <w:p w:rsidR="000E0DD3" w:rsidRPr="00C252D3" w:rsidRDefault="000E0DD3" w:rsidP="00C82F39">
            <w:pPr>
              <w:rPr>
                <w:rFonts w:ascii="Times New Roman" w:hAnsi="Times New Roman"/>
                <w:color w:val="323232"/>
                <w:sz w:val="24"/>
                <w:szCs w:val="24"/>
              </w:rPr>
            </w:pPr>
            <w:r w:rsidRPr="00C252D3">
              <w:rPr>
                <w:rFonts w:ascii="Times New Roman" w:hAnsi="Times New Roman"/>
                <w:color w:val="323232"/>
                <w:sz w:val="24"/>
                <w:szCs w:val="24"/>
              </w:rPr>
              <w:t>3</w:t>
            </w:r>
          </w:p>
        </w:tc>
        <w:tc>
          <w:tcPr>
            <w:tcW w:w="1666" w:type="dxa"/>
          </w:tcPr>
          <w:p w:rsidR="000E0DD3" w:rsidRPr="00C252D3" w:rsidRDefault="000E0DD3" w:rsidP="00C82F39">
            <w:pPr>
              <w:rPr>
                <w:rFonts w:ascii="Times New Roman" w:hAnsi="Times New Roman"/>
                <w:color w:val="323232"/>
                <w:sz w:val="24"/>
                <w:szCs w:val="24"/>
              </w:rPr>
            </w:pPr>
            <w:r>
              <w:rPr>
                <w:rFonts w:ascii="Times New Roman" w:hAnsi="Times New Roman"/>
                <w:color w:val="323232"/>
                <w:sz w:val="24"/>
                <w:szCs w:val="24"/>
                <w:lang w:val="kk-KZ"/>
              </w:rPr>
              <w:t xml:space="preserve">Қалалық шараларға қатысу саны </w:t>
            </w:r>
          </w:p>
        </w:tc>
      </w:tr>
      <w:tr w:rsidR="000E0DD3" w:rsidRPr="002012C6" w:rsidTr="00C82F39">
        <w:tc>
          <w:tcPr>
            <w:tcW w:w="1912" w:type="dxa"/>
          </w:tcPr>
          <w:p w:rsidR="000E0DD3" w:rsidRPr="00C252D3" w:rsidRDefault="000E0DD3" w:rsidP="00C82F39">
            <w:pPr>
              <w:rPr>
                <w:rFonts w:ascii="Times New Roman" w:hAnsi="Times New Roman"/>
                <w:color w:val="323232"/>
                <w:sz w:val="24"/>
                <w:szCs w:val="24"/>
              </w:rPr>
            </w:pPr>
            <w:r>
              <w:rPr>
                <w:rFonts w:ascii="Times New Roman" w:hAnsi="Times New Roman"/>
                <w:color w:val="323232"/>
                <w:sz w:val="24"/>
                <w:szCs w:val="24"/>
                <w:lang w:val="kk-KZ"/>
              </w:rPr>
              <w:t xml:space="preserve">оның ішінде </w:t>
            </w:r>
          </w:p>
        </w:tc>
        <w:tc>
          <w:tcPr>
            <w:tcW w:w="1457" w:type="dxa"/>
          </w:tcPr>
          <w:p w:rsidR="000E0DD3" w:rsidRPr="00C252D3" w:rsidRDefault="000E0DD3" w:rsidP="00C82F39">
            <w:pPr>
              <w:rPr>
                <w:rFonts w:ascii="Times New Roman" w:hAnsi="Times New Roman"/>
                <w:color w:val="323232"/>
                <w:sz w:val="24"/>
                <w:szCs w:val="24"/>
              </w:rPr>
            </w:pPr>
            <w:r w:rsidRPr="00C252D3">
              <w:rPr>
                <w:rFonts w:ascii="Times New Roman" w:hAnsi="Times New Roman"/>
                <w:color w:val="323232"/>
                <w:sz w:val="24"/>
                <w:szCs w:val="24"/>
              </w:rPr>
              <w:t xml:space="preserve">2 </w:t>
            </w:r>
            <w:r>
              <w:rPr>
                <w:rFonts w:ascii="Times New Roman" w:hAnsi="Times New Roman"/>
                <w:color w:val="323232"/>
                <w:sz w:val="24"/>
                <w:szCs w:val="24"/>
                <w:lang w:val="kk-KZ"/>
              </w:rPr>
              <w:t xml:space="preserve">орын </w:t>
            </w:r>
            <w:r w:rsidRPr="00C252D3">
              <w:rPr>
                <w:rFonts w:ascii="Times New Roman" w:hAnsi="Times New Roman"/>
                <w:color w:val="323232"/>
                <w:sz w:val="24"/>
                <w:szCs w:val="24"/>
              </w:rPr>
              <w:t>– 1</w:t>
            </w:r>
          </w:p>
          <w:p w:rsidR="000E0DD3" w:rsidRPr="00C252D3" w:rsidRDefault="000E0DD3" w:rsidP="00C82F39">
            <w:pPr>
              <w:rPr>
                <w:rFonts w:ascii="Times New Roman" w:hAnsi="Times New Roman"/>
                <w:color w:val="323232"/>
                <w:sz w:val="24"/>
                <w:szCs w:val="24"/>
              </w:rPr>
            </w:pPr>
            <w:r w:rsidRPr="00C252D3">
              <w:rPr>
                <w:rFonts w:ascii="Times New Roman" w:hAnsi="Times New Roman"/>
                <w:color w:val="323232"/>
                <w:sz w:val="24"/>
                <w:szCs w:val="24"/>
              </w:rPr>
              <w:t>3 о</w:t>
            </w:r>
            <w:r>
              <w:rPr>
                <w:rFonts w:ascii="Times New Roman" w:hAnsi="Times New Roman"/>
                <w:color w:val="323232"/>
                <w:sz w:val="24"/>
                <w:szCs w:val="24"/>
                <w:lang w:val="kk-KZ"/>
              </w:rPr>
              <w:t>рын</w:t>
            </w:r>
            <w:r w:rsidRPr="00C252D3">
              <w:rPr>
                <w:rFonts w:ascii="Times New Roman" w:hAnsi="Times New Roman"/>
                <w:color w:val="323232"/>
                <w:sz w:val="24"/>
                <w:szCs w:val="24"/>
              </w:rPr>
              <w:t xml:space="preserve"> - 1</w:t>
            </w:r>
          </w:p>
        </w:tc>
        <w:tc>
          <w:tcPr>
            <w:tcW w:w="1966" w:type="dxa"/>
          </w:tcPr>
          <w:p w:rsidR="000E0DD3" w:rsidRPr="00C252D3" w:rsidRDefault="000E0DD3" w:rsidP="00C82F39">
            <w:pPr>
              <w:rPr>
                <w:rFonts w:ascii="Times New Roman" w:hAnsi="Times New Roman"/>
                <w:color w:val="323232"/>
                <w:sz w:val="24"/>
                <w:szCs w:val="24"/>
              </w:rPr>
            </w:pPr>
            <w:r w:rsidRPr="00C252D3">
              <w:rPr>
                <w:rFonts w:ascii="Times New Roman" w:hAnsi="Times New Roman"/>
                <w:color w:val="323232"/>
                <w:sz w:val="24"/>
                <w:szCs w:val="24"/>
              </w:rPr>
              <w:t>8</w:t>
            </w:r>
          </w:p>
        </w:tc>
        <w:tc>
          <w:tcPr>
            <w:tcW w:w="1918" w:type="dxa"/>
          </w:tcPr>
          <w:p w:rsidR="000E0DD3" w:rsidRPr="00C252D3" w:rsidRDefault="000E0DD3" w:rsidP="00C82F39">
            <w:pPr>
              <w:rPr>
                <w:rFonts w:ascii="Times New Roman" w:hAnsi="Times New Roman"/>
                <w:color w:val="323232"/>
                <w:sz w:val="24"/>
                <w:szCs w:val="24"/>
              </w:rPr>
            </w:pPr>
            <w:r>
              <w:rPr>
                <w:rFonts w:ascii="Times New Roman" w:hAnsi="Times New Roman"/>
                <w:color w:val="323232"/>
                <w:sz w:val="24"/>
                <w:szCs w:val="24"/>
                <w:lang w:val="kk-KZ"/>
              </w:rPr>
              <w:t xml:space="preserve">оның ішінде </w:t>
            </w:r>
          </w:p>
        </w:tc>
        <w:tc>
          <w:tcPr>
            <w:tcW w:w="1928" w:type="dxa"/>
          </w:tcPr>
          <w:p w:rsidR="000E0DD3" w:rsidRPr="00C252D3" w:rsidRDefault="000E0DD3" w:rsidP="00C82F39">
            <w:pPr>
              <w:rPr>
                <w:rFonts w:ascii="Times New Roman" w:hAnsi="Times New Roman"/>
                <w:color w:val="323232"/>
                <w:sz w:val="24"/>
                <w:szCs w:val="24"/>
              </w:rPr>
            </w:pPr>
            <w:r>
              <w:rPr>
                <w:rFonts w:ascii="Times New Roman" w:hAnsi="Times New Roman"/>
                <w:color w:val="323232"/>
                <w:sz w:val="24"/>
                <w:szCs w:val="24"/>
              </w:rPr>
              <w:t xml:space="preserve">1 </w:t>
            </w:r>
            <w:r>
              <w:rPr>
                <w:rFonts w:ascii="Times New Roman" w:hAnsi="Times New Roman"/>
                <w:color w:val="323232"/>
                <w:sz w:val="24"/>
                <w:szCs w:val="24"/>
                <w:lang w:val="kk-KZ"/>
              </w:rPr>
              <w:t>орын</w:t>
            </w:r>
            <w:r w:rsidRPr="00C252D3">
              <w:rPr>
                <w:rFonts w:ascii="Times New Roman" w:hAnsi="Times New Roman"/>
                <w:color w:val="323232"/>
                <w:sz w:val="24"/>
                <w:szCs w:val="24"/>
              </w:rPr>
              <w:t xml:space="preserve"> - 1</w:t>
            </w:r>
          </w:p>
          <w:p w:rsidR="000E0DD3" w:rsidRPr="00C252D3" w:rsidRDefault="000E0DD3" w:rsidP="00C82F39">
            <w:pPr>
              <w:rPr>
                <w:rFonts w:ascii="Times New Roman" w:hAnsi="Times New Roman"/>
                <w:color w:val="323232"/>
                <w:sz w:val="24"/>
                <w:szCs w:val="24"/>
              </w:rPr>
            </w:pPr>
            <w:r w:rsidRPr="00C252D3">
              <w:rPr>
                <w:rFonts w:ascii="Times New Roman" w:hAnsi="Times New Roman"/>
                <w:color w:val="323232"/>
                <w:sz w:val="24"/>
                <w:szCs w:val="24"/>
              </w:rPr>
              <w:t>Лауреат</w:t>
            </w:r>
            <w:r>
              <w:rPr>
                <w:rFonts w:ascii="Times New Roman" w:hAnsi="Times New Roman"/>
                <w:color w:val="323232"/>
                <w:sz w:val="24"/>
                <w:szCs w:val="24"/>
                <w:lang w:val="kk-KZ"/>
              </w:rPr>
              <w:t>тар</w:t>
            </w:r>
            <w:r w:rsidRPr="00C252D3">
              <w:rPr>
                <w:rFonts w:ascii="Times New Roman" w:hAnsi="Times New Roman"/>
                <w:color w:val="323232"/>
                <w:sz w:val="24"/>
                <w:szCs w:val="24"/>
              </w:rPr>
              <w:t xml:space="preserve"> - 2</w:t>
            </w:r>
          </w:p>
        </w:tc>
        <w:tc>
          <w:tcPr>
            <w:tcW w:w="1666" w:type="dxa"/>
          </w:tcPr>
          <w:p w:rsidR="000E0DD3" w:rsidRPr="00C252D3" w:rsidRDefault="000E0DD3" w:rsidP="00C82F39">
            <w:pPr>
              <w:rPr>
                <w:rFonts w:ascii="Times New Roman" w:hAnsi="Times New Roman"/>
                <w:color w:val="323232"/>
                <w:sz w:val="24"/>
                <w:szCs w:val="24"/>
              </w:rPr>
            </w:pPr>
            <w:r w:rsidRPr="00C252D3">
              <w:rPr>
                <w:rFonts w:ascii="Times New Roman" w:hAnsi="Times New Roman"/>
                <w:color w:val="323232"/>
                <w:sz w:val="24"/>
                <w:szCs w:val="24"/>
              </w:rPr>
              <w:t>11</w:t>
            </w:r>
          </w:p>
        </w:tc>
      </w:tr>
    </w:tbl>
    <w:p w:rsidR="000E0DD3" w:rsidRDefault="000E0DD3" w:rsidP="000E0DD3">
      <w:pPr>
        <w:pStyle w:val="af8"/>
        <w:tabs>
          <w:tab w:val="left" w:pos="8490"/>
        </w:tabs>
        <w:rPr>
          <w:rFonts w:ascii="Times New Roman" w:hAnsi="Times New Roman"/>
          <w:b/>
          <w:color w:val="323232"/>
          <w:sz w:val="24"/>
          <w:szCs w:val="24"/>
        </w:rPr>
      </w:pPr>
      <w:r>
        <w:rPr>
          <w:rFonts w:ascii="Times New Roman" w:hAnsi="Times New Roman"/>
          <w:b/>
          <w:color w:val="323232"/>
          <w:sz w:val="24"/>
          <w:szCs w:val="24"/>
        </w:rPr>
        <w:tab/>
      </w:r>
    </w:p>
    <w:p w:rsidR="000E0DD3" w:rsidRPr="003F2D19" w:rsidRDefault="000E0DD3" w:rsidP="000E0DD3">
      <w:pPr>
        <w:pStyle w:val="af8"/>
        <w:rPr>
          <w:rFonts w:ascii="Times New Roman" w:hAnsi="Times New Roman"/>
          <w:b/>
          <w:color w:val="323232"/>
          <w:sz w:val="24"/>
          <w:szCs w:val="24"/>
        </w:rPr>
      </w:pPr>
      <w:r w:rsidRPr="003F2D19">
        <w:rPr>
          <w:rFonts w:ascii="Times New Roman" w:hAnsi="Times New Roman"/>
          <w:b/>
          <w:color w:val="323232"/>
          <w:sz w:val="24"/>
          <w:szCs w:val="24"/>
        </w:rPr>
        <w:t>№24</w:t>
      </w:r>
      <w:r>
        <w:rPr>
          <w:rFonts w:ascii="Times New Roman" w:hAnsi="Times New Roman"/>
          <w:b/>
          <w:color w:val="323232"/>
          <w:sz w:val="24"/>
          <w:szCs w:val="24"/>
          <w:lang w:val="kk-KZ"/>
        </w:rPr>
        <w:t>-кесте</w:t>
      </w:r>
      <w:r w:rsidRPr="003F2D19">
        <w:rPr>
          <w:rFonts w:ascii="Times New Roman" w:hAnsi="Times New Roman"/>
          <w:b/>
          <w:color w:val="323232"/>
          <w:sz w:val="24"/>
          <w:szCs w:val="24"/>
        </w:rPr>
        <w:t xml:space="preserve">. </w:t>
      </w:r>
      <w:r>
        <w:rPr>
          <w:rFonts w:ascii="Times New Roman" w:hAnsi="Times New Roman"/>
          <w:b/>
          <w:color w:val="323232"/>
          <w:sz w:val="24"/>
          <w:szCs w:val="24"/>
          <w:lang w:val="kk-KZ"/>
        </w:rPr>
        <w:t xml:space="preserve">Мектеп оқушылары спорттық үйірмелер мен секциялармен қамтамасыз етілуі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tblGrid>
      <w:tr w:rsidR="000E0DD3" w:rsidRPr="003F2D19" w:rsidTr="00C82F39">
        <w:tc>
          <w:tcPr>
            <w:tcW w:w="3190"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Атауы </w:t>
            </w:r>
          </w:p>
        </w:tc>
        <w:tc>
          <w:tcPr>
            <w:tcW w:w="3190"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Балалар саны</w:t>
            </w:r>
          </w:p>
        </w:tc>
      </w:tr>
      <w:tr w:rsidR="000E0DD3" w:rsidRPr="003F2D19" w:rsidTr="00C82F39">
        <w:tc>
          <w:tcPr>
            <w:tcW w:w="3190" w:type="dxa"/>
            <w:tcBorders>
              <w:top w:val="single" w:sz="4" w:space="0" w:color="auto"/>
              <w:left w:val="single" w:sz="4" w:space="0" w:color="auto"/>
              <w:bottom w:val="single" w:sz="4" w:space="0" w:color="auto"/>
              <w:right w:val="single" w:sz="4" w:space="0" w:color="auto"/>
            </w:tcBorders>
            <w:hideMark/>
          </w:tcPr>
          <w:p w:rsidR="000E0DD3" w:rsidRPr="003F2D19"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Жеңіл</w:t>
            </w:r>
            <w:r w:rsidRPr="003F2D19">
              <w:rPr>
                <w:rFonts w:ascii="Times New Roman" w:hAnsi="Times New Roman"/>
                <w:color w:val="323232"/>
                <w:sz w:val="24"/>
                <w:szCs w:val="24"/>
              </w:rPr>
              <w:t xml:space="preserve"> атлетика</w:t>
            </w:r>
          </w:p>
        </w:tc>
        <w:tc>
          <w:tcPr>
            <w:tcW w:w="3190" w:type="dxa"/>
            <w:tcBorders>
              <w:top w:val="single" w:sz="4" w:space="0" w:color="auto"/>
              <w:left w:val="single" w:sz="4" w:space="0" w:color="auto"/>
              <w:bottom w:val="single" w:sz="4" w:space="0" w:color="auto"/>
              <w:right w:val="single" w:sz="4" w:space="0" w:color="auto"/>
            </w:tcBorders>
            <w:hideMark/>
          </w:tcPr>
          <w:p w:rsidR="000E0DD3" w:rsidRPr="003F2D19" w:rsidRDefault="000E0DD3" w:rsidP="00C82F39">
            <w:pPr>
              <w:pStyle w:val="af8"/>
              <w:rPr>
                <w:rFonts w:ascii="Times New Roman" w:hAnsi="Times New Roman"/>
                <w:color w:val="323232"/>
                <w:sz w:val="24"/>
                <w:szCs w:val="24"/>
              </w:rPr>
            </w:pPr>
            <w:r w:rsidRPr="003F2D19">
              <w:rPr>
                <w:rFonts w:ascii="Times New Roman" w:hAnsi="Times New Roman"/>
                <w:color w:val="323232"/>
                <w:sz w:val="24"/>
                <w:szCs w:val="24"/>
              </w:rPr>
              <w:t>16</w:t>
            </w:r>
          </w:p>
        </w:tc>
      </w:tr>
      <w:tr w:rsidR="000E0DD3" w:rsidRPr="003F2D19" w:rsidTr="00C82F39">
        <w:tc>
          <w:tcPr>
            <w:tcW w:w="3190" w:type="dxa"/>
            <w:tcBorders>
              <w:top w:val="single" w:sz="4" w:space="0" w:color="auto"/>
              <w:left w:val="single" w:sz="4" w:space="0" w:color="auto"/>
              <w:bottom w:val="single" w:sz="4" w:space="0" w:color="auto"/>
              <w:right w:val="single" w:sz="4" w:space="0" w:color="auto"/>
            </w:tcBorders>
            <w:hideMark/>
          </w:tcPr>
          <w:p w:rsidR="000E0DD3" w:rsidRPr="003F2D19" w:rsidRDefault="000E0DD3" w:rsidP="00C82F39">
            <w:pPr>
              <w:pStyle w:val="af8"/>
              <w:rPr>
                <w:rFonts w:ascii="Times New Roman" w:hAnsi="Times New Roman"/>
                <w:color w:val="323232"/>
                <w:sz w:val="24"/>
                <w:szCs w:val="24"/>
              </w:rPr>
            </w:pPr>
            <w:r w:rsidRPr="003F2D19">
              <w:rPr>
                <w:rFonts w:ascii="Times New Roman" w:hAnsi="Times New Roman"/>
                <w:color w:val="323232"/>
                <w:sz w:val="24"/>
                <w:szCs w:val="24"/>
              </w:rPr>
              <w:t>Юниор</w:t>
            </w:r>
          </w:p>
        </w:tc>
        <w:tc>
          <w:tcPr>
            <w:tcW w:w="3190" w:type="dxa"/>
            <w:tcBorders>
              <w:top w:val="single" w:sz="4" w:space="0" w:color="auto"/>
              <w:left w:val="single" w:sz="4" w:space="0" w:color="auto"/>
              <w:bottom w:val="single" w:sz="4" w:space="0" w:color="auto"/>
              <w:right w:val="single" w:sz="4" w:space="0" w:color="auto"/>
            </w:tcBorders>
            <w:hideMark/>
          </w:tcPr>
          <w:p w:rsidR="000E0DD3" w:rsidRPr="003F2D19" w:rsidRDefault="000E0DD3" w:rsidP="00C82F39">
            <w:pPr>
              <w:pStyle w:val="af8"/>
              <w:rPr>
                <w:rFonts w:ascii="Times New Roman" w:hAnsi="Times New Roman"/>
                <w:color w:val="323232"/>
                <w:sz w:val="24"/>
                <w:szCs w:val="24"/>
              </w:rPr>
            </w:pPr>
            <w:r w:rsidRPr="003F2D19">
              <w:rPr>
                <w:rFonts w:ascii="Times New Roman" w:hAnsi="Times New Roman"/>
                <w:color w:val="323232"/>
                <w:sz w:val="24"/>
                <w:szCs w:val="24"/>
              </w:rPr>
              <w:t>18</w:t>
            </w:r>
          </w:p>
        </w:tc>
      </w:tr>
      <w:tr w:rsidR="000E0DD3" w:rsidRPr="003F2D19" w:rsidTr="00C82F39">
        <w:tc>
          <w:tcPr>
            <w:tcW w:w="3190"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Жүзу</w:t>
            </w:r>
          </w:p>
        </w:tc>
        <w:tc>
          <w:tcPr>
            <w:tcW w:w="3190" w:type="dxa"/>
            <w:tcBorders>
              <w:top w:val="single" w:sz="4" w:space="0" w:color="auto"/>
              <w:left w:val="single" w:sz="4" w:space="0" w:color="auto"/>
              <w:bottom w:val="single" w:sz="4" w:space="0" w:color="auto"/>
              <w:right w:val="single" w:sz="4" w:space="0" w:color="auto"/>
            </w:tcBorders>
            <w:hideMark/>
          </w:tcPr>
          <w:p w:rsidR="000E0DD3" w:rsidRPr="003F2D19" w:rsidRDefault="000E0DD3" w:rsidP="00C82F39">
            <w:pPr>
              <w:pStyle w:val="af8"/>
              <w:rPr>
                <w:rFonts w:ascii="Times New Roman" w:hAnsi="Times New Roman"/>
                <w:color w:val="323232"/>
                <w:sz w:val="24"/>
                <w:szCs w:val="24"/>
              </w:rPr>
            </w:pPr>
            <w:r w:rsidRPr="003F2D19">
              <w:rPr>
                <w:rFonts w:ascii="Times New Roman" w:hAnsi="Times New Roman"/>
                <w:color w:val="323232"/>
                <w:sz w:val="24"/>
                <w:szCs w:val="24"/>
              </w:rPr>
              <w:t>135</w:t>
            </w:r>
          </w:p>
        </w:tc>
      </w:tr>
      <w:tr w:rsidR="000E0DD3" w:rsidRPr="003F2D19" w:rsidTr="00C82F39">
        <w:tc>
          <w:tcPr>
            <w:tcW w:w="3190" w:type="dxa"/>
            <w:tcBorders>
              <w:top w:val="single" w:sz="4" w:space="0" w:color="auto"/>
              <w:left w:val="single" w:sz="4" w:space="0" w:color="auto"/>
              <w:bottom w:val="single" w:sz="4" w:space="0" w:color="auto"/>
              <w:right w:val="single" w:sz="4" w:space="0" w:color="auto"/>
            </w:tcBorders>
            <w:hideMark/>
          </w:tcPr>
          <w:p w:rsidR="000E0DD3" w:rsidRPr="003F2D19" w:rsidRDefault="000E0DD3" w:rsidP="00C82F39">
            <w:pPr>
              <w:pStyle w:val="af8"/>
              <w:rPr>
                <w:rFonts w:ascii="Times New Roman" w:hAnsi="Times New Roman"/>
                <w:color w:val="323232"/>
                <w:sz w:val="24"/>
                <w:szCs w:val="24"/>
              </w:rPr>
            </w:pPr>
            <w:r w:rsidRPr="003F2D19">
              <w:rPr>
                <w:rFonts w:ascii="Times New Roman" w:hAnsi="Times New Roman"/>
                <w:color w:val="323232"/>
                <w:sz w:val="24"/>
                <w:szCs w:val="24"/>
              </w:rPr>
              <w:t>Футбол</w:t>
            </w:r>
          </w:p>
        </w:tc>
        <w:tc>
          <w:tcPr>
            <w:tcW w:w="3190" w:type="dxa"/>
            <w:tcBorders>
              <w:top w:val="single" w:sz="4" w:space="0" w:color="auto"/>
              <w:left w:val="single" w:sz="4" w:space="0" w:color="auto"/>
              <w:bottom w:val="single" w:sz="4" w:space="0" w:color="auto"/>
              <w:right w:val="single" w:sz="4" w:space="0" w:color="auto"/>
            </w:tcBorders>
            <w:hideMark/>
          </w:tcPr>
          <w:p w:rsidR="000E0DD3" w:rsidRPr="003F2D19" w:rsidRDefault="000E0DD3" w:rsidP="00C82F39">
            <w:pPr>
              <w:pStyle w:val="af8"/>
              <w:rPr>
                <w:rFonts w:ascii="Times New Roman" w:hAnsi="Times New Roman"/>
                <w:color w:val="323232"/>
                <w:sz w:val="24"/>
                <w:szCs w:val="24"/>
              </w:rPr>
            </w:pPr>
            <w:r w:rsidRPr="003F2D19">
              <w:rPr>
                <w:rFonts w:ascii="Times New Roman" w:hAnsi="Times New Roman"/>
                <w:color w:val="323232"/>
                <w:sz w:val="24"/>
                <w:szCs w:val="24"/>
              </w:rPr>
              <w:t>15</w:t>
            </w:r>
          </w:p>
        </w:tc>
      </w:tr>
      <w:tr w:rsidR="000E0DD3" w:rsidRPr="003F2D19" w:rsidTr="00C82F39">
        <w:tc>
          <w:tcPr>
            <w:tcW w:w="3190"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Үстел </w:t>
            </w:r>
            <w:r w:rsidRPr="003F2D19">
              <w:rPr>
                <w:rFonts w:ascii="Times New Roman" w:hAnsi="Times New Roman"/>
                <w:color w:val="323232"/>
                <w:sz w:val="24"/>
                <w:szCs w:val="24"/>
              </w:rPr>
              <w:t>теннис</w:t>
            </w:r>
            <w:r>
              <w:rPr>
                <w:rFonts w:ascii="Times New Roman" w:hAnsi="Times New Roman"/>
                <w:color w:val="323232"/>
                <w:sz w:val="24"/>
                <w:szCs w:val="24"/>
                <w:lang w:val="kk-KZ"/>
              </w:rPr>
              <w:t>і</w:t>
            </w:r>
          </w:p>
        </w:tc>
        <w:tc>
          <w:tcPr>
            <w:tcW w:w="3190" w:type="dxa"/>
            <w:tcBorders>
              <w:top w:val="single" w:sz="4" w:space="0" w:color="auto"/>
              <w:left w:val="single" w:sz="4" w:space="0" w:color="auto"/>
              <w:bottom w:val="single" w:sz="4" w:space="0" w:color="auto"/>
              <w:right w:val="single" w:sz="4" w:space="0" w:color="auto"/>
            </w:tcBorders>
            <w:hideMark/>
          </w:tcPr>
          <w:p w:rsidR="000E0DD3" w:rsidRPr="003F2D19" w:rsidRDefault="000E0DD3" w:rsidP="00C82F39">
            <w:pPr>
              <w:pStyle w:val="af8"/>
              <w:rPr>
                <w:rFonts w:ascii="Times New Roman" w:hAnsi="Times New Roman"/>
                <w:color w:val="323232"/>
                <w:sz w:val="24"/>
                <w:szCs w:val="24"/>
              </w:rPr>
            </w:pPr>
            <w:r w:rsidRPr="003F2D19">
              <w:rPr>
                <w:rFonts w:ascii="Times New Roman" w:hAnsi="Times New Roman"/>
                <w:color w:val="323232"/>
                <w:sz w:val="24"/>
                <w:szCs w:val="24"/>
              </w:rPr>
              <w:t>15</w:t>
            </w:r>
          </w:p>
        </w:tc>
      </w:tr>
      <w:tr w:rsidR="000E0DD3" w:rsidRPr="003F2D19" w:rsidTr="00C82F39">
        <w:tc>
          <w:tcPr>
            <w:tcW w:w="3190" w:type="dxa"/>
            <w:tcBorders>
              <w:top w:val="single" w:sz="4" w:space="0" w:color="auto"/>
              <w:left w:val="single" w:sz="4" w:space="0" w:color="auto"/>
              <w:bottom w:val="single" w:sz="4" w:space="0" w:color="auto"/>
              <w:right w:val="single" w:sz="4" w:space="0" w:color="auto"/>
            </w:tcBorders>
            <w:hideMark/>
          </w:tcPr>
          <w:p w:rsidR="000E0DD3" w:rsidRPr="003F2D19"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Барлығы</w:t>
            </w:r>
          </w:p>
        </w:tc>
        <w:tc>
          <w:tcPr>
            <w:tcW w:w="3190" w:type="dxa"/>
            <w:tcBorders>
              <w:top w:val="single" w:sz="4" w:space="0" w:color="auto"/>
              <w:left w:val="single" w:sz="4" w:space="0" w:color="auto"/>
              <w:bottom w:val="single" w:sz="4" w:space="0" w:color="auto"/>
              <w:right w:val="single" w:sz="4" w:space="0" w:color="auto"/>
            </w:tcBorders>
            <w:hideMark/>
          </w:tcPr>
          <w:p w:rsidR="000E0DD3" w:rsidRPr="003F2D19" w:rsidRDefault="000E0DD3" w:rsidP="00C82F39">
            <w:pPr>
              <w:pStyle w:val="af8"/>
              <w:rPr>
                <w:rFonts w:ascii="Times New Roman" w:hAnsi="Times New Roman"/>
                <w:color w:val="323232"/>
                <w:sz w:val="24"/>
                <w:szCs w:val="24"/>
              </w:rPr>
            </w:pPr>
            <w:r w:rsidRPr="003F2D19">
              <w:rPr>
                <w:rFonts w:ascii="Times New Roman" w:hAnsi="Times New Roman"/>
                <w:color w:val="323232"/>
                <w:sz w:val="24"/>
                <w:szCs w:val="24"/>
              </w:rPr>
              <w:t>199</w:t>
            </w:r>
            <w:r>
              <w:rPr>
                <w:rFonts w:ascii="Times New Roman" w:hAnsi="Times New Roman"/>
                <w:color w:val="323232"/>
                <w:sz w:val="24"/>
                <w:szCs w:val="24"/>
              </w:rPr>
              <w:t>/46,6%</w:t>
            </w:r>
          </w:p>
        </w:tc>
      </w:tr>
    </w:tbl>
    <w:p w:rsidR="000E0DD3" w:rsidRDefault="000E0DD3" w:rsidP="000E0DD3">
      <w:pPr>
        <w:pStyle w:val="af8"/>
        <w:rPr>
          <w:rFonts w:ascii="Times New Roman" w:hAnsi="Times New Roman"/>
          <w:b/>
          <w:color w:val="323232"/>
          <w:sz w:val="24"/>
          <w:szCs w:val="24"/>
        </w:rPr>
      </w:pPr>
    </w:p>
    <w:p w:rsidR="000E0DD3" w:rsidRPr="005A31AA" w:rsidRDefault="000E0DD3" w:rsidP="000E0DD3">
      <w:pPr>
        <w:pStyle w:val="af8"/>
        <w:rPr>
          <w:rFonts w:ascii="Times New Roman" w:hAnsi="Times New Roman"/>
          <w:b/>
          <w:color w:val="323232"/>
          <w:sz w:val="24"/>
          <w:szCs w:val="24"/>
          <w:lang w:val="kk-KZ"/>
        </w:rPr>
      </w:pPr>
      <w:r w:rsidRPr="0083112A">
        <w:rPr>
          <w:rFonts w:ascii="Times New Roman" w:hAnsi="Times New Roman"/>
          <w:b/>
          <w:color w:val="323232"/>
          <w:sz w:val="24"/>
          <w:szCs w:val="24"/>
        </w:rPr>
        <w:t>№25</w:t>
      </w:r>
      <w:r>
        <w:rPr>
          <w:rFonts w:ascii="Times New Roman" w:hAnsi="Times New Roman"/>
          <w:b/>
          <w:color w:val="323232"/>
          <w:sz w:val="24"/>
          <w:szCs w:val="24"/>
          <w:lang w:val="kk-KZ"/>
        </w:rPr>
        <w:t>-кесте</w:t>
      </w:r>
      <w:r w:rsidRPr="0083112A">
        <w:rPr>
          <w:rFonts w:ascii="Times New Roman" w:hAnsi="Times New Roman"/>
          <w:b/>
          <w:color w:val="323232"/>
          <w:sz w:val="24"/>
          <w:szCs w:val="24"/>
        </w:rPr>
        <w:t>.</w:t>
      </w:r>
      <w:r>
        <w:rPr>
          <w:rFonts w:ascii="Times New Roman" w:hAnsi="Times New Roman"/>
          <w:b/>
          <w:color w:val="323232"/>
          <w:sz w:val="24"/>
          <w:szCs w:val="24"/>
          <w:lang w:val="kk-KZ"/>
        </w:rPr>
        <w:t xml:space="preserve"> Мектеп оқушылары қосымша спорттық үйірмелер мен секциялармен қамтамасыз етілуі бойынша көрсеткіштер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E0DD3" w:rsidRPr="0083112A" w:rsidTr="00C82F39">
        <w:tc>
          <w:tcPr>
            <w:tcW w:w="3190"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С</w:t>
            </w:r>
            <w:r>
              <w:rPr>
                <w:rFonts w:ascii="Times New Roman" w:hAnsi="Times New Roman"/>
                <w:color w:val="323232"/>
                <w:sz w:val="24"/>
                <w:szCs w:val="24"/>
              </w:rPr>
              <w:t>екци</w:t>
            </w:r>
            <w:r>
              <w:rPr>
                <w:rFonts w:ascii="Times New Roman" w:hAnsi="Times New Roman"/>
                <w:color w:val="323232"/>
                <w:sz w:val="24"/>
                <w:szCs w:val="24"/>
                <w:lang w:val="kk-KZ"/>
              </w:rPr>
              <w:t>я атауы</w:t>
            </w:r>
          </w:p>
        </w:tc>
        <w:tc>
          <w:tcPr>
            <w:tcW w:w="3190"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С</w:t>
            </w:r>
            <w:r>
              <w:rPr>
                <w:rFonts w:ascii="Times New Roman" w:hAnsi="Times New Roman"/>
                <w:color w:val="323232"/>
                <w:sz w:val="24"/>
                <w:szCs w:val="24"/>
              </w:rPr>
              <w:t>екци</w:t>
            </w:r>
            <w:r>
              <w:rPr>
                <w:rFonts w:ascii="Times New Roman" w:hAnsi="Times New Roman"/>
                <w:color w:val="323232"/>
                <w:sz w:val="24"/>
                <w:szCs w:val="24"/>
                <w:lang w:val="kk-KZ"/>
              </w:rPr>
              <w:t>я саны</w:t>
            </w:r>
          </w:p>
        </w:tc>
        <w:tc>
          <w:tcPr>
            <w:tcW w:w="3191" w:type="dxa"/>
            <w:tcBorders>
              <w:top w:val="single" w:sz="4" w:space="0" w:color="auto"/>
              <w:left w:val="single" w:sz="4" w:space="0" w:color="auto"/>
              <w:bottom w:val="single" w:sz="4" w:space="0" w:color="auto"/>
              <w:right w:val="single" w:sz="4" w:space="0" w:color="auto"/>
            </w:tcBorders>
            <w:hideMark/>
          </w:tcPr>
          <w:p w:rsidR="000E0DD3" w:rsidRPr="0083112A"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Онда қатысатын балалар саны</w:t>
            </w:r>
          </w:p>
        </w:tc>
      </w:tr>
      <w:tr w:rsidR="000E0DD3" w:rsidRPr="0083112A" w:rsidTr="00C82F39">
        <w:tc>
          <w:tcPr>
            <w:tcW w:w="3190" w:type="dxa"/>
            <w:tcBorders>
              <w:top w:val="single" w:sz="4" w:space="0" w:color="auto"/>
              <w:left w:val="single" w:sz="4" w:space="0" w:color="auto"/>
              <w:bottom w:val="single" w:sz="4" w:space="0" w:color="auto"/>
              <w:right w:val="single" w:sz="4" w:space="0" w:color="auto"/>
            </w:tcBorders>
            <w:hideMark/>
          </w:tcPr>
          <w:p w:rsidR="000E0DD3" w:rsidRPr="0083112A"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БЖСМ</w:t>
            </w:r>
          </w:p>
        </w:tc>
        <w:tc>
          <w:tcPr>
            <w:tcW w:w="3190" w:type="dxa"/>
            <w:tcBorders>
              <w:top w:val="single" w:sz="4" w:space="0" w:color="auto"/>
              <w:left w:val="single" w:sz="4" w:space="0" w:color="auto"/>
              <w:bottom w:val="single" w:sz="4" w:space="0" w:color="auto"/>
              <w:right w:val="single" w:sz="4" w:space="0" w:color="auto"/>
            </w:tcBorders>
            <w:hideMark/>
          </w:tcPr>
          <w:p w:rsidR="000E0DD3" w:rsidRPr="0083112A" w:rsidRDefault="000E0DD3" w:rsidP="00C82F39">
            <w:pPr>
              <w:pStyle w:val="af8"/>
              <w:rPr>
                <w:rFonts w:ascii="Times New Roman" w:hAnsi="Times New Roman"/>
                <w:color w:val="323232"/>
                <w:sz w:val="24"/>
                <w:szCs w:val="24"/>
              </w:rPr>
            </w:pPr>
            <w:r w:rsidRPr="0083112A">
              <w:rPr>
                <w:rFonts w:ascii="Times New Roman" w:hAnsi="Times New Roman"/>
                <w:color w:val="323232"/>
                <w:sz w:val="24"/>
                <w:szCs w:val="24"/>
              </w:rPr>
              <w:t>19</w:t>
            </w:r>
          </w:p>
        </w:tc>
        <w:tc>
          <w:tcPr>
            <w:tcW w:w="3191" w:type="dxa"/>
            <w:tcBorders>
              <w:top w:val="single" w:sz="4" w:space="0" w:color="auto"/>
              <w:left w:val="single" w:sz="4" w:space="0" w:color="auto"/>
              <w:bottom w:val="single" w:sz="4" w:space="0" w:color="auto"/>
              <w:right w:val="single" w:sz="4" w:space="0" w:color="auto"/>
            </w:tcBorders>
            <w:hideMark/>
          </w:tcPr>
          <w:p w:rsidR="000E0DD3" w:rsidRPr="0083112A" w:rsidRDefault="000E0DD3" w:rsidP="00C82F39">
            <w:pPr>
              <w:pStyle w:val="af8"/>
              <w:rPr>
                <w:rFonts w:ascii="Times New Roman" w:hAnsi="Times New Roman"/>
                <w:color w:val="323232"/>
                <w:sz w:val="24"/>
                <w:szCs w:val="24"/>
              </w:rPr>
            </w:pPr>
            <w:r w:rsidRPr="0083112A">
              <w:rPr>
                <w:rFonts w:ascii="Times New Roman" w:hAnsi="Times New Roman"/>
                <w:color w:val="323232"/>
                <w:sz w:val="24"/>
                <w:szCs w:val="24"/>
              </w:rPr>
              <w:t>137</w:t>
            </w:r>
          </w:p>
        </w:tc>
      </w:tr>
      <w:tr w:rsidR="000E0DD3" w:rsidRPr="0083112A" w:rsidTr="00C82F39">
        <w:tc>
          <w:tcPr>
            <w:tcW w:w="3190"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Би</w:t>
            </w:r>
          </w:p>
        </w:tc>
        <w:tc>
          <w:tcPr>
            <w:tcW w:w="3190" w:type="dxa"/>
            <w:tcBorders>
              <w:top w:val="single" w:sz="4" w:space="0" w:color="auto"/>
              <w:left w:val="single" w:sz="4" w:space="0" w:color="auto"/>
              <w:bottom w:val="single" w:sz="4" w:space="0" w:color="auto"/>
              <w:right w:val="single" w:sz="4" w:space="0" w:color="auto"/>
            </w:tcBorders>
            <w:hideMark/>
          </w:tcPr>
          <w:p w:rsidR="000E0DD3" w:rsidRPr="0083112A" w:rsidRDefault="000E0DD3" w:rsidP="00C82F39">
            <w:pPr>
              <w:pStyle w:val="af8"/>
              <w:rPr>
                <w:rFonts w:ascii="Times New Roman" w:hAnsi="Times New Roman"/>
                <w:color w:val="323232"/>
                <w:sz w:val="24"/>
                <w:szCs w:val="24"/>
              </w:rPr>
            </w:pPr>
            <w:r w:rsidRPr="0083112A">
              <w:rPr>
                <w:rFonts w:ascii="Times New Roman" w:hAnsi="Times New Roman"/>
                <w:color w:val="323232"/>
                <w:sz w:val="24"/>
                <w:szCs w:val="24"/>
              </w:rPr>
              <w:t>3</w:t>
            </w:r>
          </w:p>
        </w:tc>
        <w:tc>
          <w:tcPr>
            <w:tcW w:w="3191" w:type="dxa"/>
            <w:tcBorders>
              <w:top w:val="single" w:sz="4" w:space="0" w:color="auto"/>
              <w:left w:val="single" w:sz="4" w:space="0" w:color="auto"/>
              <w:bottom w:val="single" w:sz="4" w:space="0" w:color="auto"/>
              <w:right w:val="single" w:sz="4" w:space="0" w:color="auto"/>
            </w:tcBorders>
            <w:hideMark/>
          </w:tcPr>
          <w:p w:rsidR="000E0DD3" w:rsidRPr="0083112A" w:rsidRDefault="000E0DD3" w:rsidP="00C82F39">
            <w:pPr>
              <w:pStyle w:val="af8"/>
              <w:rPr>
                <w:rFonts w:ascii="Times New Roman" w:hAnsi="Times New Roman"/>
                <w:color w:val="323232"/>
                <w:sz w:val="24"/>
                <w:szCs w:val="24"/>
              </w:rPr>
            </w:pPr>
            <w:r w:rsidRPr="0083112A">
              <w:rPr>
                <w:rFonts w:ascii="Times New Roman" w:hAnsi="Times New Roman"/>
                <w:color w:val="323232"/>
                <w:sz w:val="24"/>
                <w:szCs w:val="24"/>
              </w:rPr>
              <w:t>39</w:t>
            </w:r>
          </w:p>
        </w:tc>
      </w:tr>
      <w:tr w:rsidR="000E0DD3" w:rsidRPr="0083112A" w:rsidTr="00C82F39">
        <w:tc>
          <w:tcPr>
            <w:tcW w:w="3190" w:type="dxa"/>
            <w:tcBorders>
              <w:top w:val="single" w:sz="4" w:space="0" w:color="auto"/>
              <w:left w:val="single" w:sz="4" w:space="0" w:color="auto"/>
              <w:bottom w:val="single" w:sz="4" w:space="0" w:color="auto"/>
              <w:right w:val="single" w:sz="4" w:space="0" w:color="auto"/>
            </w:tcBorders>
            <w:hideMark/>
          </w:tcPr>
          <w:p w:rsidR="000E0DD3" w:rsidRPr="0083112A"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Ақылы</w:t>
            </w:r>
            <w:r>
              <w:rPr>
                <w:rFonts w:ascii="Times New Roman" w:hAnsi="Times New Roman"/>
                <w:color w:val="323232"/>
                <w:sz w:val="24"/>
                <w:szCs w:val="24"/>
              </w:rPr>
              <w:t xml:space="preserve"> секци</w:t>
            </w:r>
            <w:r>
              <w:rPr>
                <w:rFonts w:ascii="Times New Roman" w:hAnsi="Times New Roman"/>
                <w:color w:val="323232"/>
                <w:sz w:val="24"/>
                <w:szCs w:val="24"/>
                <w:lang w:val="kk-KZ"/>
              </w:rPr>
              <w:t>ялар</w:t>
            </w:r>
            <w:r w:rsidRPr="0083112A">
              <w:rPr>
                <w:rFonts w:ascii="Times New Roman" w:hAnsi="Times New Roman"/>
                <w:color w:val="323232"/>
                <w:sz w:val="24"/>
                <w:szCs w:val="24"/>
              </w:rPr>
              <w:t xml:space="preserve"> (спорт</w:t>
            </w:r>
            <w:r>
              <w:rPr>
                <w:rFonts w:ascii="Times New Roman" w:hAnsi="Times New Roman"/>
                <w:color w:val="323232"/>
                <w:sz w:val="24"/>
                <w:szCs w:val="24"/>
                <w:lang w:val="kk-KZ"/>
              </w:rPr>
              <w:t>тың басқа түрлері</w:t>
            </w:r>
            <w:r w:rsidRPr="0083112A">
              <w:rPr>
                <w:rFonts w:ascii="Times New Roman" w:hAnsi="Times New Roman"/>
                <w:color w:val="323232"/>
                <w:sz w:val="24"/>
                <w:szCs w:val="24"/>
              </w:rPr>
              <w:t>)</w:t>
            </w:r>
          </w:p>
        </w:tc>
        <w:tc>
          <w:tcPr>
            <w:tcW w:w="3190" w:type="dxa"/>
            <w:tcBorders>
              <w:top w:val="single" w:sz="4" w:space="0" w:color="auto"/>
              <w:left w:val="single" w:sz="4" w:space="0" w:color="auto"/>
              <w:bottom w:val="single" w:sz="4" w:space="0" w:color="auto"/>
              <w:right w:val="single" w:sz="4" w:space="0" w:color="auto"/>
            </w:tcBorders>
            <w:hideMark/>
          </w:tcPr>
          <w:p w:rsidR="000E0DD3" w:rsidRPr="0083112A" w:rsidRDefault="000E0DD3" w:rsidP="00C82F39">
            <w:pPr>
              <w:pStyle w:val="af8"/>
              <w:rPr>
                <w:rFonts w:ascii="Times New Roman" w:hAnsi="Times New Roman"/>
                <w:color w:val="323232"/>
                <w:sz w:val="24"/>
                <w:szCs w:val="24"/>
              </w:rPr>
            </w:pPr>
            <w:r w:rsidRPr="0083112A">
              <w:rPr>
                <w:rFonts w:ascii="Times New Roman" w:hAnsi="Times New Roman"/>
                <w:color w:val="323232"/>
                <w:sz w:val="24"/>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0E0DD3" w:rsidRPr="0083112A" w:rsidRDefault="000E0DD3" w:rsidP="00C82F39">
            <w:pPr>
              <w:pStyle w:val="af8"/>
              <w:rPr>
                <w:rFonts w:ascii="Times New Roman" w:hAnsi="Times New Roman"/>
                <w:color w:val="323232"/>
                <w:sz w:val="24"/>
                <w:szCs w:val="24"/>
              </w:rPr>
            </w:pPr>
            <w:r w:rsidRPr="0083112A">
              <w:rPr>
                <w:rFonts w:ascii="Times New Roman" w:hAnsi="Times New Roman"/>
                <w:color w:val="323232"/>
                <w:sz w:val="24"/>
                <w:szCs w:val="24"/>
              </w:rPr>
              <w:t>36</w:t>
            </w:r>
          </w:p>
        </w:tc>
      </w:tr>
      <w:tr w:rsidR="000E0DD3" w:rsidRPr="0083112A" w:rsidTr="00C82F39">
        <w:tc>
          <w:tcPr>
            <w:tcW w:w="3190"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Барлығы</w:t>
            </w:r>
          </w:p>
        </w:tc>
        <w:tc>
          <w:tcPr>
            <w:tcW w:w="3190" w:type="dxa"/>
            <w:tcBorders>
              <w:top w:val="single" w:sz="4" w:space="0" w:color="auto"/>
              <w:left w:val="single" w:sz="4" w:space="0" w:color="auto"/>
              <w:bottom w:val="single" w:sz="4" w:space="0" w:color="auto"/>
              <w:right w:val="single" w:sz="4" w:space="0" w:color="auto"/>
            </w:tcBorders>
          </w:tcPr>
          <w:p w:rsidR="000E0DD3" w:rsidRPr="0083112A" w:rsidRDefault="000E0DD3" w:rsidP="00C82F39">
            <w:pPr>
              <w:pStyle w:val="af8"/>
              <w:rPr>
                <w:rFonts w:ascii="Times New Roman" w:hAnsi="Times New Roman"/>
                <w:color w:val="323232"/>
                <w:sz w:val="24"/>
                <w:szCs w:val="24"/>
              </w:rPr>
            </w:pPr>
            <w:r w:rsidRPr="0083112A">
              <w:rPr>
                <w:rFonts w:ascii="Times New Roman" w:hAnsi="Times New Roman"/>
                <w:color w:val="323232"/>
                <w:sz w:val="24"/>
                <w:szCs w:val="24"/>
              </w:rPr>
              <w:t>27</w:t>
            </w:r>
          </w:p>
        </w:tc>
        <w:tc>
          <w:tcPr>
            <w:tcW w:w="3191" w:type="dxa"/>
            <w:tcBorders>
              <w:top w:val="single" w:sz="4" w:space="0" w:color="auto"/>
              <w:left w:val="single" w:sz="4" w:space="0" w:color="auto"/>
              <w:bottom w:val="single" w:sz="4" w:space="0" w:color="auto"/>
              <w:right w:val="single" w:sz="4" w:space="0" w:color="auto"/>
            </w:tcBorders>
            <w:hideMark/>
          </w:tcPr>
          <w:p w:rsidR="000E0DD3" w:rsidRPr="0083112A" w:rsidRDefault="000E0DD3" w:rsidP="00C82F39">
            <w:pPr>
              <w:pStyle w:val="af8"/>
              <w:rPr>
                <w:rFonts w:ascii="Times New Roman" w:hAnsi="Times New Roman"/>
                <w:color w:val="323232"/>
                <w:sz w:val="24"/>
                <w:szCs w:val="24"/>
              </w:rPr>
            </w:pPr>
            <w:r w:rsidRPr="0083112A">
              <w:rPr>
                <w:rFonts w:ascii="Times New Roman" w:hAnsi="Times New Roman"/>
                <w:color w:val="323232"/>
                <w:sz w:val="24"/>
                <w:szCs w:val="24"/>
              </w:rPr>
              <w:t>212</w:t>
            </w:r>
          </w:p>
        </w:tc>
      </w:tr>
    </w:tbl>
    <w:p w:rsidR="000E0DD3" w:rsidRDefault="000E0DD3" w:rsidP="000E0DD3">
      <w:pPr>
        <w:pStyle w:val="af8"/>
        <w:rPr>
          <w:rFonts w:ascii="Times New Roman" w:hAnsi="Times New Roman"/>
          <w:b/>
          <w:color w:val="323232"/>
          <w:sz w:val="24"/>
          <w:szCs w:val="24"/>
        </w:rPr>
      </w:pPr>
    </w:p>
    <w:p w:rsidR="000E0DD3" w:rsidRPr="00D62FEE" w:rsidRDefault="000E0DD3" w:rsidP="000E0DD3">
      <w:pPr>
        <w:pStyle w:val="af8"/>
        <w:rPr>
          <w:rFonts w:ascii="Times New Roman" w:hAnsi="Times New Roman"/>
          <w:b/>
          <w:color w:val="323232"/>
          <w:sz w:val="24"/>
          <w:szCs w:val="24"/>
        </w:rPr>
      </w:pPr>
      <w:r w:rsidRPr="00D62FEE">
        <w:rPr>
          <w:rFonts w:ascii="Times New Roman" w:hAnsi="Times New Roman"/>
          <w:b/>
          <w:color w:val="323232"/>
          <w:sz w:val="24"/>
          <w:szCs w:val="24"/>
        </w:rPr>
        <w:t>№26</w:t>
      </w:r>
      <w:r>
        <w:rPr>
          <w:rFonts w:ascii="Times New Roman" w:hAnsi="Times New Roman"/>
          <w:b/>
          <w:color w:val="323232"/>
          <w:sz w:val="24"/>
          <w:szCs w:val="24"/>
          <w:lang w:val="kk-KZ"/>
        </w:rPr>
        <w:t>-кесте</w:t>
      </w:r>
      <w:r w:rsidRPr="00D62FEE">
        <w:rPr>
          <w:rFonts w:ascii="Times New Roman" w:hAnsi="Times New Roman"/>
          <w:b/>
          <w:color w:val="323232"/>
          <w:sz w:val="24"/>
          <w:szCs w:val="24"/>
        </w:rPr>
        <w:t>.</w:t>
      </w:r>
      <w:r>
        <w:rPr>
          <w:rFonts w:ascii="Times New Roman" w:hAnsi="Times New Roman"/>
          <w:b/>
          <w:color w:val="323232"/>
          <w:sz w:val="24"/>
          <w:szCs w:val="24"/>
          <w:lang w:val="kk-KZ"/>
        </w:rPr>
        <w:t xml:space="preserve"> Оқушылардың қалалық жарыстарға қатысу көрсеткіштері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78"/>
        <w:gridCol w:w="2835"/>
        <w:gridCol w:w="2693"/>
      </w:tblGrid>
      <w:tr w:rsidR="000E0DD3" w:rsidRPr="00D62FEE" w:rsidTr="00C82F39">
        <w:tc>
          <w:tcPr>
            <w:tcW w:w="2392"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Атауы </w:t>
            </w:r>
          </w:p>
        </w:tc>
        <w:tc>
          <w:tcPr>
            <w:tcW w:w="2678"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Командалық орын</w:t>
            </w:r>
          </w:p>
        </w:tc>
        <w:tc>
          <w:tcPr>
            <w:tcW w:w="2835"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Жеке орын</w:t>
            </w:r>
          </w:p>
        </w:tc>
        <w:tc>
          <w:tcPr>
            <w:tcW w:w="2693"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Балалардың жалпы саны </w:t>
            </w:r>
          </w:p>
        </w:tc>
      </w:tr>
      <w:tr w:rsidR="000E0DD3" w:rsidRPr="00D62FEE" w:rsidTr="00C82F39">
        <w:tc>
          <w:tcPr>
            <w:tcW w:w="2392"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Президент</w:t>
            </w:r>
            <w:r>
              <w:rPr>
                <w:rFonts w:ascii="Times New Roman" w:hAnsi="Times New Roman"/>
                <w:color w:val="323232"/>
                <w:sz w:val="24"/>
                <w:szCs w:val="24"/>
                <w:lang w:val="kk-KZ"/>
              </w:rPr>
              <w:t>ті</w:t>
            </w:r>
            <w:proofErr w:type="gramStart"/>
            <w:r>
              <w:rPr>
                <w:rFonts w:ascii="Times New Roman" w:hAnsi="Times New Roman"/>
                <w:color w:val="323232"/>
                <w:sz w:val="24"/>
                <w:szCs w:val="24"/>
                <w:lang w:val="kk-KZ"/>
              </w:rPr>
              <w:t>к</w:t>
            </w:r>
            <w:proofErr w:type="gramEnd"/>
            <w:r w:rsidRPr="00D62FEE">
              <w:rPr>
                <w:rFonts w:ascii="Times New Roman" w:hAnsi="Times New Roman"/>
                <w:color w:val="323232"/>
                <w:sz w:val="24"/>
                <w:szCs w:val="24"/>
              </w:rPr>
              <w:t xml:space="preserve"> миля</w:t>
            </w:r>
          </w:p>
        </w:tc>
        <w:tc>
          <w:tcPr>
            <w:tcW w:w="2678" w:type="dxa"/>
            <w:tcBorders>
              <w:top w:val="single" w:sz="4" w:space="0" w:color="auto"/>
              <w:left w:val="single" w:sz="4" w:space="0" w:color="auto"/>
              <w:bottom w:val="single" w:sz="4" w:space="0" w:color="auto"/>
              <w:right w:val="single" w:sz="4" w:space="0" w:color="auto"/>
            </w:tcBorders>
            <w:hideMark/>
          </w:tcPr>
          <w:p w:rsidR="000E0DD3" w:rsidRDefault="000E0DD3" w:rsidP="00C82F39">
            <w:pPr>
              <w:pStyle w:val="af8"/>
              <w:rPr>
                <w:rFonts w:ascii="Times New Roman" w:hAnsi="Times New Roman"/>
                <w:color w:val="323232"/>
                <w:sz w:val="24"/>
                <w:szCs w:val="24"/>
                <w:lang w:val="kk-KZ"/>
              </w:rPr>
            </w:pPr>
            <w:r w:rsidRPr="00D62FEE">
              <w:rPr>
                <w:rFonts w:ascii="Times New Roman" w:hAnsi="Times New Roman"/>
                <w:color w:val="323232"/>
                <w:sz w:val="24"/>
                <w:szCs w:val="24"/>
              </w:rPr>
              <w:t xml:space="preserve">9 </w:t>
            </w:r>
            <w:r>
              <w:rPr>
                <w:rFonts w:ascii="Times New Roman" w:hAnsi="Times New Roman"/>
                <w:color w:val="323232"/>
                <w:sz w:val="24"/>
                <w:szCs w:val="24"/>
                <w:lang w:val="kk-KZ"/>
              </w:rPr>
              <w:t>орын ер баллар</w:t>
            </w:r>
          </w:p>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 xml:space="preserve">4 </w:t>
            </w:r>
            <w:r>
              <w:rPr>
                <w:rFonts w:ascii="Times New Roman" w:hAnsi="Times New Roman"/>
                <w:color w:val="323232"/>
                <w:sz w:val="24"/>
                <w:szCs w:val="24"/>
                <w:lang w:val="kk-KZ"/>
              </w:rPr>
              <w:t>орын қыздар</w:t>
            </w:r>
          </w:p>
        </w:tc>
        <w:tc>
          <w:tcPr>
            <w:tcW w:w="2835"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10</w:t>
            </w:r>
          </w:p>
        </w:tc>
      </w:tr>
      <w:tr w:rsidR="000E0DD3" w:rsidRPr="00D62FEE" w:rsidTr="00C82F39">
        <w:tc>
          <w:tcPr>
            <w:tcW w:w="2392"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Шаңғы жарыстары </w:t>
            </w:r>
          </w:p>
        </w:tc>
        <w:tc>
          <w:tcPr>
            <w:tcW w:w="2678"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 xml:space="preserve">4 </w:t>
            </w:r>
            <w:r>
              <w:rPr>
                <w:rFonts w:ascii="Times New Roman" w:hAnsi="Times New Roman"/>
                <w:color w:val="323232"/>
                <w:sz w:val="24"/>
                <w:szCs w:val="24"/>
                <w:lang w:val="kk-KZ"/>
              </w:rPr>
              <w:t>орын ер балалар</w:t>
            </w:r>
          </w:p>
        </w:tc>
        <w:tc>
          <w:tcPr>
            <w:tcW w:w="2835"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sidRPr="00D62FEE">
              <w:rPr>
                <w:rFonts w:ascii="Times New Roman" w:hAnsi="Times New Roman"/>
                <w:color w:val="323232"/>
                <w:sz w:val="24"/>
                <w:szCs w:val="24"/>
              </w:rPr>
              <w:t xml:space="preserve">1 </w:t>
            </w:r>
            <w:r>
              <w:rPr>
                <w:rFonts w:ascii="Times New Roman" w:hAnsi="Times New Roman"/>
                <w:color w:val="323232"/>
                <w:sz w:val="24"/>
                <w:szCs w:val="24"/>
                <w:lang w:val="kk-KZ"/>
              </w:rPr>
              <w:t>орын</w:t>
            </w:r>
          </w:p>
        </w:tc>
        <w:tc>
          <w:tcPr>
            <w:tcW w:w="2693"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6</w:t>
            </w:r>
          </w:p>
        </w:tc>
      </w:tr>
      <w:tr w:rsidR="000E0DD3" w:rsidRPr="00D62FEE" w:rsidTr="00C82F39">
        <w:tc>
          <w:tcPr>
            <w:tcW w:w="2392"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 xml:space="preserve">Қысқы </w:t>
            </w:r>
            <w:r w:rsidRPr="00D62FEE">
              <w:rPr>
                <w:rFonts w:ascii="Times New Roman" w:hAnsi="Times New Roman"/>
                <w:color w:val="323232"/>
                <w:sz w:val="24"/>
                <w:szCs w:val="24"/>
              </w:rPr>
              <w:t>Президент</w:t>
            </w:r>
            <w:r>
              <w:rPr>
                <w:rFonts w:ascii="Times New Roman" w:hAnsi="Times New Roman"/>
                <w:color w:val="323232"/>
                <w:sz w:val="24"/>
                <w:szCs w:val="24"/>
                <w:lang w:val="kk-KZ"/>
              </w:rPr>
              <w:t>тік көпсайыс</w:t>
            </w:r>
          </w:p>
        </w:tc>
        <w:tc>
          <w:tcPr>
            <w:tcW w:w="2678"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 xml:space="preserve">4 </w:t>
            </w:r>
            <w:r>
              <w:rPr>
                <w:rFonts w:ascii="Times New Roman" w:hAnsi="Times New Roman"/>
                <w:color w:val="323232"/>
                <w:sz w:val="24"/>
                <w:szCs w:val="24"/>
                <w:lang w:val="kk-KZ"/>
              </w:rPr>
              <w:t>орын ер балалар</w:t>
            </w:r>
          </w:p>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 xml:space="preserve">3 </w:t>
            </w:r>
            <w:r>
              <w:rPr>
                <w:rFonts w:ascii="Times New Roman" w:hAnsi="Times New Roman"/>
                <w:color w:val="323232"/>
                <w:sz w:val="24"/>
                <w:szCs w:val="24"/>
                <w:lang w:val="kk-KZ"/>
              </w:rPr>
              <w:t>орын қыздар</w:t>
            </w:r>
          </w:p>
        </w:tc>
        <w:tc>
          <w:tcPr>
            <w:tcW w:w="2835"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 xml:space="preserve">1 </w:t>
            </w:r>
            <w:r>
              <w:rPr>
                <w:rFonts w:ascii="Times New Roman" w:hAnsi="Times New Roman"/>
                <w:color w:val="323232"/>
                <w:sz w:val="24"/>
                <w:szCs w:val="24"/>
                <w:lang w:val="kk-KZ"/>
              </w:rPr>
              <w:t>орын қыздар</w:t>
            </w:r>
            <w:r w:rsidRPr="00D62FEE">
              <w:rPr>
                <w:rFonts w:ascii="Times New Roman" w:hAnsi="Times New Roman"/>
                <w:color w:val="323232"/>
                <w:sz w:val="24"/>
                <w:szCs w:val="24"/>
              </w:rPr>
              <w:t>.</w:t>
            </w:r>
          </w:p>
          <w:p w:rsidR="000E0DD3" w:rsidRPr="005A31AA" w:rsidRDefault="000E0DD3" w:rsidP="00C82F39">
            <w:pPr>
              <w:pStyle w:val="af8"/>
              <w:rPr>
                <w:rFonts w:ascii="Times New Roman" w:hAnsi="Times New Roman"/>
                <w:color w:val="323232"/>
                <w:sz w:val="24"/>
                <w:szCs w:val="24"/>
                <w:lang w:val="kk-KZ"/>
              </w:rPr>
            </w:pPr>
            <w:r w:rsidRPr="00D62FEE">
              <w:rPr>
                <w:rFonts w:ascii="Times New Roman" w:hAnsi="Times New Roman"/>
                <w:color w:val="323232"/>
                <w:sz w:val="24"/>
                <w:szCs w:val="24"/>
              </w:rPr>
              <w:t xml:space="preserve">3 </w:t>
            </w:r>
            <w:r>
              <w:rPr>
                <w:rFonts w:ascii="Times New Roman" w:hAnsi="Times New Roman"/>
                <w:color w:val="323232"/>
                <w:sz w:val="24"/>
                <w:szCs w:val="24"/>
                <w:lang w:val="kk-KZ"/>
              </w:rPr>
              <w:t>орын ер балалар</w:t>
            </w:r>
          </w:p>
        </w:tc>
        <w:tc>
          <w:tcPr>
            <w:tcW w:w="2693"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12</w:t>
            </w:r>
          </w:p>
        </w:tc>
      </w:tr>
      <w:tr w:rsidR="000E0DD3" w:rsidRPr="00D62FEE" w:rsidTr="00C82F39">
        <w:tc>
          <w:tcPr>
            <w:tcW w:w="2392"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Мини</w:t>
            </w:r>
            <w:r>
              <w:rPr>
                <w:rFonts w:ascii="Times New Roman" w:hAnsi="Times New Roman"/>
                <w:color w:val="323232"/>
                <w:sz w:val="24"/>
                <w:szCs w:val="24"/>
              </w:rPr>
              <w:t>-</w:t>
            </w:r>
            <w:r w:rsidRPr="00D62FEE">
              <w:rPr>
                <w:rFonts w:ascii="Times New Roman" w:hAnsi="Times New Roman"/>
                <w:color w:val="323232"/>
                <w:sz w:val="24"/>
                <w:szCs w:val="24"/>
              </w:rPr>
              <w:t>футбол</w:t>
            </w:r>
          </w:p>
        </w:tc>
        <w:tc>
          <w:tcPr>
            <w:tcW w:w="2678"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 xml:space="preserve">12 </w:t>
            </w:r>
            <w:r>
              <w:rPr>
                <w:rFonts w:ascii="Times New Roman" w:hAnsi="Times New Roman"/>
                <w:color w:val="323232"/>
                <w:sz w:val="24"/>
                <w:szCs w:val="24"/>
                <w:lang w:val="kk-KZ"/>
              </w:rPr>
              <w:t>орын ер балалар</w:t>
            </w:r>
          </w:p>
        </w:tc>
        <w:tc>
          <w:tcPr>
            <w:tcW w:w="2835" w:type="dxa"/>
            <w:tcBorders>
              <w:top w:val="single" w:sz="4" w:space="0" w:color="auto"/>
              <w:left w:val="single" w:sz="4" w:space="0" w:color="auto"/>
              <w:bottom w:val="single" w:sz="4" w:space="0" w:color="auto"/>
              <w:right w:val="single" w:sz="4" w:space="0" w:color="auto"/>
            </w:tcBorders>
          </w:tcPr>
          <w:p w:rsidR="000E0DD3" w:rsidRPr="00D62FEE" w:rsidRDefault="000E0DD3" w:rsidP="00C82F39">
            <w:pPr>
              <w:pStyle w:val="af8"/>
              <w:rPr>
                <w:rFonts w:ascii="Times New Roman" w:hAnsi="Times New Roman"/>
                <w:color w:val="323232"/>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10</w:t>
            </w:r>
          </w:p>
        </w:tc>
      </w:tr>
      <w:tr w:rsidR="000E0DD3" w:rsidRPr="00D62FEE" w:rsidTr="00C82F39">
        <w:tc>
          <w:tcPr>
            <w:tcW w:w="2392"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Жазғы </w:t>
            </w:r>
            <w:r w:rsidRPr="00D62FEE">
              <w:rPr>
                <w:rFonts w:ascii="Times New Roman" w:hAnsi="Times New Roman"/>
                <w:color w:val="323232"/>
                <w:sz w:val="24"/>
                <w:szCs w:val="24"/>
              </w:rPr>
              <w:t>Президент</w:t>
            </w:r>
            <w:r>
              <w:rPr>
                <w:rFonts w:ascii="Times New Roman" w:hAnsi="Times New Roman"/>
                <w:color w:val="323232"/>
                <w:sz w:val="24"/>
                <w:szCs w:val="24"/>
                <w:lang w:val="kk-KZ"/>
              </w:rPr>
              <w:t>тіккөпсайыс</w:t>
            </w:r>
          </w:p>
        </w:tc>
        <w:tc>
          <w:tcPr>
            <w:tcW w:w="2678" w:type="dxa"/>
            <w:tcBorders>
              <w:top w:val="single" w:sz="4" w:space="0" w:color="auto"/>
              <w:left w:val="single" w:sz="4" w:space="0" w:color="auto"/>
              <w:bottom w:val="single" w:sz="4" w:space="0" w:color="auto"/>
              <w:right w:val="single" w:sz="4" w:space="0" w:color="auto"/>
            </w:tcBorders>
            <w:hideMark/>
          </w:tcPr>
          <w:p w:rsidR="000E0DD3" w:rsidRDefault="000E0DD3" w:rsidP="00C82F39">
            <w:pPr>
              <w:pStyle w:val="af8"/>
              <w:rPr>
                <w:rFonts w:ascii="Times New Roman" w:hAnsi="Times New Roman"/>
                <w:color w:val="323232"/>
                <w:sz w:val="24"/>
                <w:szCs w:val="24"/>
                <w:lang w:val="kk-KZ"/>
              </w:rPr>
            </w:pPr>
            <w:r w:rsidRPr="00D62FEE">
              <w:rPr>
                <w:rFonts w:ascii="Times New Roman" w:hAnsi="Times New Roman"/>
                <w:color w:val="323232"/>
                <w:sz w:val="24"/>
                <w:szCs w:val="24"/>
              </w:rPr>
              <w:t xml:space="preserve">7 </w:t>
            </w:r>
            <w:r>
              <w:rPr>
                <w:rFonts w:ascii="Times New Roman" w:hAnsi="Times New Roman"/>
                <w:color w:val="323232"/>
                <w:sz w:val="24"/>
                <w:szCs w:val="24"/>
                <w:lang w:val="kk-KZ"/>
              </w:rPr>
              <w:t>орын ер балалар</w:t>
            </w:r>
          </w:p>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 xml:space="preserve">5 </w:t>
            </w:r>
            <w:r>
              <w:rPr>
                <w:rFonts w:ascii="Times New Roman" w:hAnsi="Times New Roman"/>
                <w:color w:val="323232"/>
                <w:sz w:val="24"/>
                <w:szCs w:val="24"/>
                <w:lang w:val="kk-KZ"/>
              </w:rPr>
              <w:t>орын қыздар</w:t>
            </w:r>
          </w:p>
        </w:tc>
        <w:tc>
          <w:tcPr>
            <w:tcW w:w="2835"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 xml:space="preserve">1 </w:t>
            </w:r>
            <w:r>
              <w:rPr>
                <w:rFonts w:ascii="Times New Roman" w:hAnsi="Times New Roman"/>
                <w:color w:val="323232"/>
                <w:sz w:val="24"/>
                <w:szCs w:val="24"/>
                <w:lang w:val="kk-KZ"/>
              </w:rPr>
              <w:t>орын қыздар</w:t>
            </w:r>
          </w:p>
        </w:tc>
        <w:tc>
          <w:tcPr>
            <w:tcW w:w="2693"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12</w:t>
            </w:r>
          </w:p>
        </w:tc>
      </w:tr>
      <w:tr w:rsidR="000E0DD3" w:rsidRPr="00D62FEE" w:rsidTr="00C82F39">
        <w:tc>
          <w:tcPr>
            <w:tcW w:w="2392"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 xml:space="preserve">Жеңіл </w:t>
            </w:r>
            <w:r w:rsidRPr="00D62FEE">
              <w:rPr>
                <w:rFonts w:ascii="Times New Roman" w:hAnsi="Times New Roman"/>
                <w:color w:val="323232"/>
                <w:sz w:val="24"/>
                <w:szCs w:val="24"/>
              </w:rPr>
              <w:t xml:space="preserve">атлетика </w:t>
            </w:r>
          </w:p>
        </w:tc>
        <w:tc>
          <w:tcPr>
            <w:tcW w:w="2678" w:type="dxa"/>
            <w:tcBorders>
              <w:top w:val="single" w:sz="4" w:space="0" w:color="auto"/>
              <w:left w:val="single" w:sz="4" w:space="0" w:color="auto"/>
              <w:bottom w:val="single" w:sz="4" w:space="0" w:color="auto"/>
              <w:right w:val="single" w:sz="4" w:space="0" w:color="auto"/>
            </w:tcBorders>
            <w:hideMark/>
          </w:tcPr>
          <w:p w:rsidR="000E0DD3" w:rsidRDefault="000E0DD3" w:rsidP="00C82F39">
            <w:pPr>
              <w:pStyle w:val="af8"/>
              <w:rPr>
                <w:rFonts w:ascii="Times New Roman" w:hAnsi="Times New Roman"/>
                <w:color w:val="323232"/>
                <w:sz w:val="24"/>
                <w:szCs w:val="24"/>
                <w:lang w:val="kk-KZ"/>
              </w:rPr>
            </w:pPr>
            <w:r w:rsidRPr="00D62FEE">
              <w:rPr>
                <w:rFonts w:ascii="Times New Roman" w:hAnsi="Times New Roman"/>
                <w:color w:val="323232"/>
                <w:sz w:val="24"/>
                <w:szCs w:val="24"/>
              </w:rPr>
              <w:t xml:space="preserve">7 место юноши. </w:t>
            </w:r>
          </w:p>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 xml:space="preserve">2 </w:t>
            </w:r>
            <w:r>
              <w:rPr>
                <w:rFonts w:ascii="Times New Roman" w:hAnsi="Times New Roman"/>
                <w:color w:val="323232"/>
                <w:sz w:val="24"/>
                <w:szCs w:val="24"/>
                <w:lang w:val="kk-KZ"/>
              </w:rPr>
              <w:t>орын қыздар</w:t>
            </w:r>
          </w:p>
        </w:tc>
        <w:tc>
          <w:tcPr>
            <w:tcW w:w="2835" w:type="dxa"/>
            <w:tcBorders>
              <w:top w:val="single" w:sz="4" w:space="0" w:color="auto"/>
              <w:left w:val="single" w:sz="4" w:space="0" w:color="auto"/>
              <w:bottom w:val="single" w:sz="4" w:space="0" w:color="auto"/>
              <w:right w:val="single" w:sz="4" w:space="0" w:color="auto"/>
            </w:tcBorders>
            <w:hideMark/>
          </w:tcPr>
          <w:p w:rsidR="000E0DD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1 орын 2 қызда</w:t>
            </w:r>
          </w:p>
          <w:p w:rsidR="000E0DD3" w:rsidRPr="005A31AA" w:rsidRDefault="000E0DD3" w:rsidP="00C82F39">
            <w:pPr>
              <w:pStyle w:val="af8"/>
              <w:rPr>
                <w:rFonts w:ascii="Times New Roman" w:hAnsi="Times New Roman"/>
                <w:color w:val="323232"/>
                <w:sz w:val="24"/>
                <w:szCs w:val="24"/>
                <w:lang w:val="kk-KZ"/>
              </w:rPr>
            </w:pPr>
            <w:r w:rsidRPr="00D62FEE">
              <w:rPr>
                <w:rFonts w:ascii="Times New Roman" w:hAnsi="Times New Roman"/>
                <w:color w:val="323232"/>
                <w:sz w:val="24"/>
                <w:szCs w:val="24"/>
              </w:rPr>
              <w:t xml:space="preserve"> 1-2 </w:t>
            </w:r>
            <w:r>
              <w:rPr>
                <w:rFonts w:ascii="Times New Roman" w:hAnsi="Times New Roman"/>
                <w:color w:val="323232"/>
                <w:sz w:val="24"/>
                <w:szCs w:val="24"/>
                <w:lang w:val="kk-KZ"/>
              </w:rPr>
              <w:t>орын ер балалар</w:t>
            </w:r>
          </w:p>
        </w:tc>
        <w:tc>
          <w:tcPr>
            <w:tcW w:w="2693"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14</w:t>
            </w:r>
          </w:p>
        </w:tc>
      </w:tr>
      <w:tr w:rsidR="000E0DD3" w:rsidRPr="00D62FEE" w:rsidTr="00C82F39">
        <w:tc>
          <w:tcPr>
            <w:tcW w:w="2392"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Эстафета</w:t>
            </w:r>
          </w:p>
        </w:tc>
        <w:tc>
          <w:tcPr>
            <w:tcW w:w="2678" w:type="dxa"/>
            <w:tcBorders>
              <w:top w:val="single" w:sz="4" w:space="0" w:color="auto"/>
              <w:left w:val="single" w:sz="4" w:space="0" w:color="auto"/>
              <w:bottom w:val="single" w:sz="4" w:space="0" w:color="auto"/>
              <w:right w:val="single" w:sz="4" w:space="0" w:color="auto"/>
            </w:tcBorders>
            <w:hideMark/>
          </w:tcPr>
          <w:p w:rsidR="000E0DD3" w:rsidRDefault="000E0DD3" w:rsidP="00C82F39">
            <w:pPr>
              <w:pStyle w:val="af8"/>
              <w:rPr>
                <w:rFonts w:ascii="Times New Roman" w:hAnsi="Times New Roman"/>
                <w:color w:val="323232"/>
                <w:sz w:val="24"/>
                <w:szCs w:val="24"/>
                <w:lang w:val="kk-KZ"/>
              </w:rPr>
            </w:pPr>
            <w:r w:rsidRPr="00D62FEE">
              <w:rPr>
                <w:rFonts w:ascii="Times New Roman" w:hAnsi="Times New Roman"/>
                <w:color w:val="323232"/>
                <w:sz w:val="24"/>
                <w:szCs w:val="24"/>
              </w:rPr>
              <w:t xml:space="preserve">8 место юноши. </w:t>
            </w:r>
          </w:p>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 xml:space="preserve">6 </w:t>
            </w:r>
            <w:r>
              <w:rPr>
                <w:rFonts w:ascii="Times New Roman" w:hAnsi="Times New Roman"/>
                <w:color w:val="323232"/>
                <w:sz w:val="24"/>
                <w:szCs w:val="24"/>
                <w:lang w:val="kk-KZ"/>
              </w:rPr>
              <w:t>орын қыздар</w:t>
            </w:r>
          </w:p>
        </w:tc>
        <w:tc>
          <w:tcPr>
            <w:tcW w:w="2835" w:type="dxa"/>
            <w:tcBorders>
              <w:top w:val="single" w:sz="4" w:space="0" w:color="auto"/>
              <w:left w:val="single" w:sz="4" w:space="0" w:color="auto"/>
              <w:bottom w:val="single" w:sz="4" w:space="0" w:color="auto"/>
              <w:right w:val="single" w:sz="4" w:space="0" w:color="auto"/>
            </w:tcBorders>
          </w:tcPr>
          <w:p w:rsidR="000E0DD3" w:rsidRPr="00D62FEE" w:rsidRDefault="000E0DD3" w:rsidP="00C82F39">
            <w:pPr>
              <w:pStyle w:val="af8"/>
              <w:rPr>
                <w:rFonts w:ascii="Times New Roman" w:hAnsi="Times New Roman"/>
                <w:color w:val="323232"/>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12</w:t>
            </w:r>
          </w:p>
        </w:tc>
      </w:tr>
      <w:tr w:rsidR="000E0DD3" w:rsidRPr="00D62FEE" w:rsidTr="00C82F39">
        <w:tc>
          <w:tcPr>
            <w:tcW w:w="2392" w:type="dxa"/>
            <w:tcBorders>
              <w:top w:val="single" w:sz="4" w:space="0" w:color="auto"/>
              <w:left w:val="single" w:sz="4" w:space="0" w:color="auto"/>
              <w:bottom w:val="single" w:sz="4" w:space="0" w:color="auto"/>
              <w:right w:val="single" w:sz="4" w:space="0" w:color="auto"/>
            </w:tcBorders>
            <w:hideMark/>
          </w:tcPr>
          <w:p w:rsidR="000E0DD3" w:rsidRPr="005A31AA"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Барлығы </w:t>
            </w:r>
          </w:p>
        </w:tc>
        <w:tc>
          <w:tcPr>
            <w:tcW w:w="2678" w:type="dxa"/>
            <w:tcBorders>
              <w:top w:val="single" w:sz="4" w:space="0" w:color="auto"/>
              <w:left w:val="single" w:sz="4" w:space="0" w:color="auto"/>
              <w:bottom w:val="single" w:sz="4" w:space="0" w:color="auto"/>
              <w:right w:val="single" w:sz="4" w:space="0" w:color="auto"/>
            </w:tcBorders>
          </w:tcPr>
          <w:p w:rsidR="000E0DD3" w:rsidRPr="00D62FEE" w:rsidRDefault="000E0DD3" w:rsidP="00C82F39">
            <w:pPr>
              <w:pStyle w:val="af8"/>
              <w:rPr>
                <w:rFonts w:ascii="Times New Roman" w:hAnsi="Times New Roman"/>
                <w:color w:val="323232"/>
                <w:sz w:val="24"/>
                <w:szCs w:val="24"/>
              </w:rPr>
            </w:pPr>
          </w:p>
        </w:tc>
        <w:tc>
          <w:tcPr>
            <w:tcW w:w="2835" w:type="dxa"/>
            <w:tcBorders>
              <w:top w:val="single" w:sz="4" w:space="0" w:color="auto"/>
              <w:left w:val="single" w:sz="4" w:space="0" w:color="auto"/>
              <w:bottom w:val="single" w:sz="4" w:space="0" w:color="auto"/>
              <w:right w:val="single" w:sz="4" w:space="0" w:color="auto"/>
            </w:tcBorders>
          </w:tcPr>
          <w:p w:rsidR="000E0DD3" w:rsidRPr="00D62FEE" w:rsidRDefault="000E0DD3" w:rsidP="00C82F39">
            <w:pPr>
              <w:pStyle w:val="af8"/>
              <w:rPr>
                <w:rFonts w:ascii="Times New Roman" w:hAnsi="Times New Roman"/>
                <w:color w:val="323232"/>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76</w:t>
            </w:r>
          </w:p>
        </w:tc>
      </w:tr>
    </w:tbl>
    <w:p w:rsidR="000E0DD3" w:rsidRPr="00D62FEE" w:rsidRDefault="000E0DD3" w:rsidP="000E0DD3">
      <w:pPr>
        <w:spacing w:after="0"/>
        <w:ind w:firstLine="708"/>
        <w:jc w:val="both"/>
        <w:rPr>
          <w:rFonts w:ascii="Times New Roman" w:hAnsi="Times New Roman"/>
          <w:b/>
          <w:color w:val="323232"/>
          <w:sz w:val="24"/>
          <w:szCs w:val="24"/>
          <w:lang w:val="kk-KZ"/>
        </w:rPr>
      </w:pPr>
    </w:p>
    <w:p w:rsidR="00361E81" w:rsidRDefault="00361E81"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color w:val="323232"/>
          <w:sz w:val="24"/>
          <w:szCs w:val="24"/>
        </w:rPr>
      </w:pPr>
    </w:p>
    <w:p w:rsidR="00361E81" w:rsidRDefault="00361E81" w:rsidP="000E0DD3">
      <w:pPr>
        <w:pStyle w:val="af8"/>
        <w:rPr>
          <w:rFonts w:ascii="Times New Roman" w:hAnsi="Times New Roman"/>
          <w:b/>
          <w:color w:val="323232"/>
          <w:sz w:val="24"/>
          <w:szCs w:val="24"/>
        </w:rPr>
      </w:pPr>
    </w:p>
    <w:p w:rsidR="000E0DD3" w:rsidRPr="00D62FEE" w:rsidRDefault="000E0DD3" w:rsidP="000E0DD3">
      <w:pPr>
        <w:pStyle w:val="af8"/>
        <w:rPr>
          <w:rFonts w:ascii="Times New Roman" w:hAnsi="Times New Roman"/>
          <w:b/>
          <w:color w:val="323232"/>
          <w:sz w:val="24"/>
          <w:szCs w:val="24"/>
        </w:rPr>
      </w:pPr>
      <w:r w:rsidRPr="00D62FEE">
        <w:rPr>
          <w:rFonts w:ascii="Times New Roman" w:hAnsi="Times New Roman"/>
          <w:b/>
          <w:color w:val="323232"/>
          <w:sz w:val="24"/>
          <w:szCs w:val="24"/>
        </w:rPr>
        <w:lastRenderedPageBreak/>
        <w:t>№27</w:t>
      </w:r>
      <w:r>
        <w:rPr>
          <w:rFonts w:ascii="Times New Roman" w:hAnsi="Times New Roman"/>
          <w:b/>
          <w:color w:val="323232"/>
          <w:sz w:val="24"/>
          <w:szCs w:val="24"/>
          <w:lang w:val="kk-KZ"/>
        </w:rPr>
        <w:t>-кесте</w:t>
      </w:r>
      <w:proofErr w:type="gramStart"/>
      <w:r w:rsidRPr="00D62FEE">
        <w:rPr>
          <w:rFonts w:ascii="Times New Roman" w:hAnsi="Times New Roman"/>
          <w:b/>
          <w:color w:val="323232"/>
          <w:sz w:val="24"/>
          <w:szCs w:val="24"/>
        </w:rPr>
        <w:t>.</w:t>
      </w:r>
      <w:r w:rsidRPr="00D62FEE">
        <w:rPr>
          <w:rFonts w:ascii="Times New Roman" w:hAnsi="Times New Roman"/>
          <w:b/>
          <w:color w:val="323232"/>
          <w:sz w:val="24"/>
          <w:szCs w:val="24"/>
          <w:lang w:val="kk-KZ"/>
        </w:rPr>
        <w:t>П</w:t>
      </w:r>
      <w:proofErr w:type="gramEnd"/>
      <w:r w:rsidRPr="00D62FEE">
        <w:rPr>
          <w:rFonts w:ascii="Times New Roman" w:hAnsi="Times New Roman"/>
          <w:b/>
          <w:color w:val="323232"/>
          <w:sz w:val="24"/>
          <w:szCs w:val="24"/>
          <w:lang w:val="kk-KZ"/>
        </w:rPr>
        <w:t>оказатели участия учащихся школы в мероприятиях ЦЗДТ.</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81"/>
        <w:gridCol w:w="1417"/>
        <w:gridCol w:w="2552"/>
      </w:tblGrid>
      <w:tr w:rsidR="000E0DD3" w:rsidRPr="00D62FEE" w:rsidTr="00C82F39">
        <w:tc>
          <w:tcPr>
            <w:tcW w:w="1466"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Деңгей </w:t>
            </w:r>
          </w:p>
        </w:tc>
        <w:tc>
          <w:tcPr>
            <w:tcW w:w="5481"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Шара атауы</w:t>
            </w:r>
          </w:p>
        </w:tc>
        <w:tc>
          <w:tcPr>
            <w:tcW w:w="1417" w:type="dxa"/>
          </w:tcPr>
          <w:p w:rsidR="000E0DD3" w:rsidRPr="00D62FEE"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 xml:space="preserve">Сынып немесе </w:t>
            </w:r>
            <w:r w:rsidRPr="00D62FEE">
              <w:rPr>
                <w:rFonts w:ascii="Times New Roman" w:hAnsi="Times New Roman"/>
                <w:color w:val="323232"/>
                <w:sz w:val="24"/>
                <w:szCs w:val="24"/>
              </w:rPr>
              <w:t xml:space="preserve"> команда</w:t>
            </w:r>
          </w:p>
        </w:tc>
        <w:tc>
          <w:tcPr>
            <w:tcW w:w="2552"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Нәтиже </w:t>
            </w:r>
          </w:p>
        </w:tc>
      </w:tr>
      <w:tr w:rsidR="000E0DD3" w:rsidRPr="00D62FEE" w:rsidTr="00C82F39">
        <w:tc>
          <w:tcPr>
            <w:tcW w:w="1466"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қалалық </w:t>
            </w:r>
          </w:p>
        </w:tc>
        <w:tc>
          <w:tcPr>
            <w:tcW w:w="5481" w:type="dxa"/>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 xml:space="preserve">«Менің өлкем» </w:t>
            </w:r>
            <w:r>
              <w:rPr>
                <w:rFonts w:ascii="Times New Roman" w:hAnsi="Times New Roman"/>
                <w:color w:val="323232"/>
                <w:sz w:val="24"/>
                <w:szCs w:val="24"/>
                <w:lang w:val="kk-KZ"/>
              </w:rPr>
              <w:t xml:space="preserve">сайысы </w:t>
            </w:r>
            <w:r w:rsidRPr="00D62FEE">
              <w:rPr>
                <w:rFonts w:ascii="Times New Roman" w:hAnsi="Times New Roman"/>
                <w:color w:val="323232"/>
                <w:sz w:val="24"/>
                <w:szCs w:val="24"/>
              </w:rPr>
              <w:t>-1 тур</w:t>
            </w:r>
          </w:p>
        </w:tc>
        <w:tc>
          <w:tcPr>
            <w:tcW w:w="1417" w:type="dxa"/>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w:t>
            </w:r>
            <w:r>
              <w:rPr>
                <w:rFonts w:ascii="Times New Roman" w:hAnsi="Times New Roman"/>
                <w:color w:val="323232"/>
                <w:sz w:val="24"/>
                <w:szCs w:val="24"/>
              </w:rPr>
              <w:t>Ақ</w:t>
            </w:r>
            <w:r w:rsidRPr="00D62FEE">
              <w:rPr>
                <w:rFonts w:ascii="Times New Roman" w:hAnsi="Times New Roman"/>
                <w:color w:val="323232"/>
                <w:sz w:val="24"/>
                <w:szCs w:val="24"/>
              </w:rPr>
              <w:t>ниет»</w:t>
            </w:r>
          </w:p>
        </w:tc>
        <w:tc>
          <w:tcPr>
            <w:tcW w:w="2552"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Белсенді қатысу</w:t>
            </w:r>
          </w:p>
        </w:tc>
      </w:tr>
      <w:tr w:rsidR="000E0DD3" w:rsidRPr="00D62FEE" w:rsidTr="00C82F39">
        <w:tc>
          <w:tcPr>
            <w:tcW w:w="1466"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қалалық </w:t>
            </w:r>
          </w:p>
        </w:tc>
        <w:tc>
          <w:tcPr>
            <w:tcW w:w="5481" w:type="dxa"/>
          </w:tcPr>
          <w:p w:rsidR="000E0DD3" w:rsidRPr="00A74A63" w:rsidRDefault="000E0DD3" w:rsidP="00C82F39">
            <w:pPr>
              <w:pStyle w:val="af8"/>
              <w:rPr>
                <w:rFonts w:ascii="Times New Roman" w:hAnsi="Times New Roman"/>
                <w:color w:val="323232"/>
                <w:sz w:val="24"/>
                <w:szCs w:val="24"/>
                <w:lang w:val="kk-KZ"/>
              </w:rPr>
            </w:pPr>
            <w:r w:rsidRPr="00A74A63">
              <w:rPr>
                <w:rFonts w:ascii="Times New Roman" w:hAnsi="Times New Roman"/>
                <w:color w:val="323232"/>
                <w:sz w:val="24"/>
                <w:szCs w:val="24"/>
                <w:lang w:val="kk-KZ"/>
              </w:rPr>
              <w:t xml:space="preserve">«Меніңөлкем» -2 тур, </w:t>
            </w:r>
            <w:r>
              <w:rPr>
                <w:rFonts w:ascii="Times New Roman" w:hAnsi="Times New Roman"/>
                <w:color w:val="323232"/>
                <w:sz w:val="24"/>
                <w:szCs w:val="24"/>
                <w:lang w:val="kk-KZ"/>
              </w:rPr>
              <w:t xml:space="preserve">экскурсия жүргізушілер </w:t>
            </w:r>
            <w:r w:rsidRPr="00A74A63">
              <w:rPr>
                <w:rFonts w:ascii="Times New Roman" w:hAnsi="Times New Roman"/>
                <w:color w:val="323232"/>
                <w:sz w:val="24"/>
                <w:szCs w:val="24"/>
                <w:lang w:val="kk-KZ"/>
              </w:rPr>
              <w:t>конкурс</w:t>
            </w:r>
            <w:r>
              <w:rPr>
                <w:rFonts w:ascii="Times New Roman" w:hAnsi="Times New Roman"/>
                <w:color w:val="323232"/>
                <w:sz w:val="24"/>
                <w:szCs w:val="24"/>
                <w:lang w:val="kk-KZ"/>
              </w:rPr>
              <w:t>ы</w:t>
            </w:r>
          </w:p>
        </w:tc>
        <w:tc>
          <w:tcPr>
            <w:tcW w:w="1417" w:type="dxa"/>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«Ақниет»</w:t>
            </w:r>
          </w:p>
        </w:tc>
        <w:tc>
          <w:tcPr>
            <w:tcW w:w="2552" w:type="dxa"/>
          </w:tcPr>
          <w:p w:rsidR="000E0DD3" w:rsidRPr="00D62FEE"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Жоғары көрсеткіштер үшін г</w:t>
            </w:r>
            <w:r w:rsidRPr="00D62FEE">
              <w:rPr>
                <w:rFonts w:ascii="Times New Roman" w:hAnsi="Times New Roman"/>
                <w:color w:val="323232"/>
                <w:sz w:val="24"/>
                <w:szCs w:val="24"/>
              </w:rPr>
              <w:t>рамота</w:t>
            </w:r>
          </w:p>
        </w:tc>
      </w:tr>
      <w:tr w:rsidR="000E0DD3" w:rsidRPr="00D62FEE" w:rsidTr="00C82F39">
        <w:tc>
          <w:tcPr>
            <w:tcW w:w="1466"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қалалық </w:t>
            </w:r>
          </w:p>
        </w:tc>
        <w:tc>
          <w:tcPr>
            <w:tcW w:w="5481" w:type="dxa"/>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 xml:space="preserve">«Меніңөлкем» -3 тур, </w:t>
            </w:r>
            <w:r>
              <w:rPr>
                <w:rFonts w:ascii="Times New Roman" w:hAnsi="Times New Roman"/>
                <w:color w:val="323232"/>
                <w:sz w:val="24"/>
                <w:szCs w:val="24"/>
                <w:lang w:val="kk-KZ"/>
              </w:rPr>
              <w:t>шығарманығ и</w:t>
            </w:r>
            <w:r w:rsidRPr="00D62FEE">
              <w:rPr>
                <w:rFonts w:ascii="Times New Roman" w:hAnsi="Times New Roman"/>
                <w:color w:val="323232"/>
                <w:sz w:val="24"/>
                <w:szCs w:val="24"/>
              </w:rPr>
              <w:t>нсценирование</w:t>
            </w:r>
            <w:r>
              <w:rPr>
                <w:rFonts w:ascii="Times New Roman" w:hAnsi="Times New Roman"/>
                <w:color w:val="323232"/>
                <w:sz w:val="24"/>
                <w:szCs w:val="24"/>
                <w:lang w:val="kk-KZ"/>
              </w:rPr>
              <w:t>сі</w:t>
            </w:r>
          </w:p>
        </w:tc>
        <w:tc>
          <w:tcPr>
            <w:tcW w:w="1417" w:type="dxa"/>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«Ақниет»</w:t>
            </w:r>
          </w:p>
        </w:tc>
        <w:tc>
          <w:tcPr>
            <w:tcW w:w="2552" w:type="dxa"/>
          </w:tcPr>
          <w:p w:rsidR="000E0DD3" w:rsidRPr="00D62FEE"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Жоғары көрсеткіштер үшін г</w:t>
            </w:r>
            <w:r w:rsidRPr="00D62FEE">
              <w:rPr>
                <w:rFonts w:ascii="Times New Roman" w:hAnsi="Times New Roman"/>
                <w:color w:val="323232"/>
                <w:sz w:val="24"/>
                <w:szCs w:val="24"/>
              </w:rPr>
              <w:t>рамота</w:t>
            </w:r>
          </w:p>
        </w:tc>
      </w:tr>
      <w:tr w:rsidR="000E0DD3" w:rsidRPr="00D62FEE" w:rsidTr="00C82F39">
        <w:tc>
          <w:tcPr>
            <w:tcW w:w="1466"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қалалық </w:t>
            </w:r>
          </w:p>
        </w:tc>
        <w:tc>
          <w:tcPr>
            <w:tcW w:w="5481" w:type="dxa"/>
          </w:tcPr>
          <w:p w:rsidR="000E0DD3" w:rsidRPr="00A74A63" w:rsidRDefault="000E0DD3" w:rsidP="00C82F39">
            <w:pPr>
              <w:pStyle w:val="af8"/>
              <w:rPr>
                <w:rFonts w:ascii="Times New Roman" w:hAnsi="Times New Roman"/>
                <w:color w:val="323232"/>
                <w:sz w:val="24"/>
                <w:szCs w:val="24"/>
                <w:lang w:val="kk-KZ"/>
              </w:rPr>
            </w:pPr>
            <w:r w:rsidRPr="00D62FEE">
              <w:rPr>
                <w:rFonts w:ascii="Times New Roman" w:hAnsi="Times New Roman"/>
                <w:color w:val="323232"/>
                <w:sz w:val="24"/>
                <w:szCs w:val="24"/>
              </w:rPr>
              <w:t xml:space="preserve">«Үшқоңыр» </w:t>
            </w:r>
            <w:r>
              <w:rPr>
                <w:rFonts w:ascii="Times New Roman" w:hAnsi="Times New Roman"/>
                <w:color w:val="323232"/>
                <w:sz w:val="24"/>
                <w:szCs w:val="24"/>
                <w:lang w:val="kk-KZ"/>
              </w:rPr>
              <w:t>к</w:t>
            </w:r>
            <w:r w:rsidRPr="00D62FEE">
              <w:rPr>
                <w:rFonts w:ascii="Times New Roman" w:hAnsi="Times New Roman"/>
                <w:color w:val="323232"/>
                <w:sz w:val="24"/>
                <w:szCs w:val="24"/>
              </w:rPr>
              <w:t>онкурс</w:t>
            </w:r>
            <w:r>
              <w:rPr>
                <w:rFonts w:ascii="Times New Roman" w:hAnsi="Times New Roman"/>
                <w:color w:val="323232"/>
                <w:sz w:val="24"/>
                <w:szCs w:val="24"/>
                <w:lang w:val="kk-KZ"/>
              </w:rPr>
              <w:t>ы</w:t>
            </w:r>
          </w:p>
        </w:tc>
        <w:tc>
          <w:tcPr>
            <w:tcW w:w="1417" w:type="dxa"/>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4-7 кл</w:t>
            </w:r>
          </w:p>
        </w:tc>
        <w:tc>
          <w:tcPr>
            <w:tcW w:w="2552"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Конкурс л</w:t>
            </w:r>
            <w:r>
              <w:rPr>
                <w:rFonts w:ascii="Times New Roman" w:hAnsi="Times New Roman"/>
                <w:color w:val="323232"/>
                <w:sz w:val="24"/>
                <w:szCs w:val="24"/>
              </w:rPr>
              <w:t>ауреат</w:t>
            </w:r>
            <w:r>
              <w:rPr>
                <w:rFonts w:ascii="Times New Roman" w:hAnsi="Times New Roman"/>
                <w:color w:val="323232"/>
                <w:sz w:val="24"/>
                <w:szCs w:val="24"/>
                <w:lang w:val="kk-KZ"/>
              </w:rPr>
              <w:t>тары</w:t>
            </w:r>
          </w:p>
        </w:tc>
      </w:tr>
      <w:tr w:rsidR="000E0DD3" w:rsidRPr="00D62FEE" w:rsidTr="00C82F39">
        <w:tc>
          <w:tcPr>
            <w:tcW w:w="1466"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қалалық </w:t>
            </w:r>
          </w:p>
        </w:tc>
        <w:tc>
          <w:tcPr>
            <w:tcW w:w="5481" w:type="dxa"/>
          </w:tcPr>
          <w:p w:rsidR="000E0DD3" w:rsidRDefault="000E0DD3" w:rsidP="00C82F39">
            <w:pPr>
              <w:pStyle w:val="af8"/>
              <w:rPr>
                <w:rFonts w:ascii="Times New Roman" w:hAnsi="Times New Roman"/>
                <w:color w:val="323232"/>
                <w:sz w:val="24"/>
                <w:szCs w:val="24"/>
                <w:lang w:val="kk-KZ"/>
              </w:rPr>
            </w:pPr>
            <w:r w:rsidRPr="00D62FEE">
              <w:rPr>
                <w:rFonts w:ascii="Times New Roman" w:hAnsi="Times New Roman"/>
                <w:color w:val="323232"/>
                <w:sz w:val="24"/>
                <w:szCs w:val="24"/>
              </w:rPr>
              <w:t>«Балауса</w:t>
            </w:r>
            <w:proofErr w:type="gramStart"/>
            <w:r w:rsidRPr="00D62FEE">
              <w:rPr>
                <w:rFonts w:ascii="Times New Roman" w:hAnsi="Times New Roman"/>
                <w:color w:val="323232"/>
                <w:sz w:val="24"/>
                <w:szCs w:val="24"/>
              </w:rPr>
              <w:t>»к</w:t>
            </w:r>
            <w:proofErr w:type="gramEnd"/>
            <w:r w:rsidRPr="00D62FEE">
              <w:rPr>
                <w:rFonts w:ascii="Times New Roman" w:hAnsi="Times New Roman"/>
                <w:color w:val="323232"/>
                <w:sz w:val="24"/>
                <w:szCs w:val="24"/>
              </w:rPr>
              <w:t>онкурс</w:t>
            </w:r>
            <w:r>
              <w:rPr>
                <w:rFonts w:ascii="Times New Roman" w:hAnsi="Times New Roman"/>
                <w:color w:val="323232"/>
                <w:sz w:val="24"/>
                <w:szCs w:val="24"/>
                <w:lang w:val="kk-KZ"/>
              </w:rPr>
              <w:t>ы</w:t>
            </w:r>
          </w:p>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«Театр</w:t>
            </w:r>
            <w:r>
              <w:rPr>
                <w:rFonts w:ascii="Times New Roman" w:hAnsi="Times New Roman"/>
                <w:color w:val="323232"/>
                <w:sz w:val="24"/>
                <w:szCs w:val="24"/>
                <w:lang w:val="kk-KZ"/>
              </w:rPr>
              <w:t xml:space="preserve"> өнері</w:t>
            </w:r>
            <w:r w:rsidRPr="00D62FEE">
              <w:rPr>
                <w:rFonts w:ascii="Times New Roman" w:hAnsi="Times New Roman"/>
                <w:color w:val="323232"/>
                <w:sz w:val="24"/>
                <w:szCs w:val="24"/>
              </w:rPr>
              <w:t>»</w:t>
            </w:r>
          </w:p>
        </w:tc>
        <w:tc>
          <w:tcPr>
            <w:tcW w:w="1417" w:type="dxa"/>
          </w:tcPr>
          <w:p w:rsidR="000E0DD3" w:rsidRPr="00D62FEE" w:rsidRDefault="000E0DD3" w:rsidP="00C82F39">
            <w:pPr>
              <w:pStyle w:val="af8"/>
              <w:rPr>
                <w:rFonts w:ascii="Times New Roman" w:hAnsi="Times New Roman"/>
                <w:color w:val="323232"/>
                <w:sz w:val="24"/>
                <w:szCs w:val="24"/>
              </w:rPr>
            </w:pPr>
          </w:p>
        </w:tc>
        <w:tc>
          <w:tcPr>
            <w:tcW w:w="2552"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Конкурс л</w:t>
            </w:r>
            <w:r>
              <w:rPr>
                <w:rFonts w:ascii="Times New Roman" w:hAnsi="Times New Roman"/>
                <w:color w:val="323232"/>
                <w:sz w:val="24"/>
                <w:szCs w:val="24"/>
              </w:rPr>
              <w:t>ауреат</w:t>
            </w:r>
            <w:r>
              <w:rPr>
                <w:rFonts w:ascii="Times New Roman" w:hAnsi="Times New Roman"/>
                <w:color w:val="323232"/>
                <w:sz w:val="24"/>
                <w:szCs w:val="24"/>
                <w:lang w:val="kk-KZ"/>
              </w:rPr>
              <w:t>тары</w:t>
            </w:r>
          </w:p>
        </w:tc>
      </w:tr>
      <w:tr w:rsidR="000E0DD3" w:rsidRPr="00D62FEE" w:rsidTr="00C82F39">
        <w:tc>
          <w:tcPr>
            <w:tcW w:w="1466"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қалалық </w:t>
            </w:r>
          </w:p>
        </w:tc>
        <w:tc>
          <w:tcPr>
            <w:tcW w:w="5481" w:type="dxa"/>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«Равнение на Флаг»</w:t>
            </w:r>
          </w:p>
        </w:tc>
        <w:tc>
          <w:tcPr>
            <w:tcW w:w="1417" w:type="dxa"/>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10-11 кл.</w:t>
            </w:r>
          </w:p>
        </w:tc>
        <w:tc>
          <w:tcPr>
            <w:tcW w:w="2552" w:type="dxa"/>
          </w:tcPr>
          <w:p w:rsidR="000E0DD3" w:rsidRPr="00D62FEE" w:rsidRDefault="000E0DD3" w:rsidP="00C82F39">
            <w:pPr>
              <w:pStyle w:val="af8"/>
              <w:rPr>
                <w:rFonts w:ascii="Times New Roman" w:hAnsi="Times New Roman"/>
                <w:color w:val="323232"/>
                <w:sz w:val="24"/>
                <w:szCs w:val="24"/>
              </w:rPr>
            </w:pPr>
          </w:p>
        </w:tc>
      </w:tr>
      <w:tr w:rsidR="000E0DD3" w:rsidRPr="00D62FEE" w:rsidTr="00C82F39">
        <w:tc>
          <w:tcPr>
            <w:tcW w:w="1466"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қалалық </w:t>
            </w:r>
          </w:p>
        </w:tc>
        <w:tc>
          <w:tcPr>
            <w:tcW w:w="5481" w:type="dxa"/>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«Бессмертный полк»</w:t>
            </w:r>
          </w:p>
        </w:tc>
        <w:tc>
          <w:tcPr>
            <w:tcW w:w="1417" w:type="dxa"/>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7-8 кл.</w:t>
            </w:r>
          </w:p>
        </w:tc>
        <w:tc>
          <w:tcPr>
            <w:tcW w:w="2552" w:type="dxa"/>
          </w:tcPr>
          <w:p w:rsidR="000E0DD3" w:rsidRPr="00D62FEE" w:rsidRDefault="000E0DD3" w:rsidP="00C82F39">
            <w:pPr>
              <w:pStyle w:val="af8"/>
              <w:rPr>
                <w:rFonts w:ascii="Times New Roman" w:hAnsi="Times New Roman"/>
                <w:color w:val="323232"/>
                <w:sz w:val="24"/>
                <w:szCs w:val="24"/>
              </w:rPr>
            </w:pPr>
          </w:p>
        </w:tc>
      </w:tr>
      <w:tr w:rsidR="000E0DD3" w:rsidRPr="00D62FEE" w:rsidTr="00C82F39">
        <w:tc>
          <w:tcPr>
            <w:tcW w:w="1466"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қалалық </w:t>
            </w:r>
          </w:p>
        </w:tc>
        <w:tc>
          <w:tcPr>
            <w:tcW w:w="5481" w:type="dxa"/>
          </w:tcPr>
          <w:p w:rsidR="000E0DD3" w:rsidRPr="00EA6562"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БЖ инсценировка қойылған ән бойынша сайысы</w:t>
            </w:r>
          </w:p>
        </w:tc>
        <w:tc>
          <w:tcPr>
            <w:tcW w:w="1417" w:type="dxa"/>
          </w:tcPr>
          <w:p w:rsidR="000E0DD3" w:rsidRPr="00D62FEE" w:rsidRDefault="000E0DD3" w:rsidP="00C82F39">
            <w:pPr>
              <w:pStyle w:val="af8"/>
              <w:rPr>
                <w:rFonts w:ascii="Times New Roman" w:hAnsi="Times New Roman"/>
                <w:color w:val="323232"/>
                <w:sz w:val="24"/>
                <w:szCs w:val="24"/>
              </w:rPr>
            </w:pPr>
            <w:proofErr w:type="gramStart"/>
            <w:r>
              <w:rPr>
                <w:rFonts w:ascii="Times New Roman" w:hAnsi="Times New Roman"/>
                <w:color w:val="323232"/>
                <w:sz w:val="24"/>
                <w:szCs w:val="24"/>
              </w:rPr>
              <w:t>Ж</w:t>
            </w:r>
            <w:proofErr w:type="gramEnd"/>
            <w:r>
              <w:rPr>
                <w:rFonts w:ascii="Times New Roman" w:hAnsi="Times New Roman"/>
                <w:color w:val="323232"/>
                <w:sz w:val="24"/>
                <w:szCs w:val="24"/>
                <w:lang w:val="kk-KZ"/>
              </w:rPr>
              <w:t>ұ</w:t>
            </w:r>
            <w:r w:rsidRPr="00D62FEE">
              <w:rPr>
                <w:rFonts w:ascii="Times New Roman" w:hAnsi="Times New Roman"/>
                <w:color w:val="323232"/>
                <w:sz w:val="24"/>
                <w:szCs w:val="24"/>
              </w:rPr>
              <w:t>лдыздар</w:t>
            </w:r>
          </w:p>
        </w:tc>
        <w:tc>
          <w:tcPr>
            <w:tcW w:w="2552"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rPr>
              <w:t xml:space="preserve">1 </w:t>
            </w:r>
            <w:r>
              <w:rPr>
                <w:rFonts w:ascii="Times New Roman" w:hAnsi="Times New Roman"/>
                <w:color w:val="323232"/>
                <w:sz w:val="24"/>
                <w:szCs w:val="24"/>
                <w:lang w:val="kk-KZ"/>
              </w:rPr>
              <w:t>орын</w:t>
            </w:r>
          </w:p>
        </w:tc>
      </w:tr>
      <w:tr w:rsidR="000E0DD3" w:rsidRPr="00D62FEE" w:rsidTr="00C82F39">
        <w:tc>
          <w:tcPr>
            <w:tcW w:w="1466"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 xml:space="preserve">қалалық </w:t>
            </w:r>
          </w:p>
        </w:tc>
        <w:tc>
          <w:tcPr>
            <w:tcW w:w="5481"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К</w:t>
            </w:r>
            <w:r>
              <w:rPr>
                <w:rFonts w:ascii="Times New Roman" w:hAnsi="Times New Roman"/>
                <w:color w:val="323232"/>
                <w:sz w:val="24"/>
                <w:szCs w:val="24"/>
              </w:rPr>
              <w:t>росс</w:t>
            </w:r>
            <w:r>
              <w:rPr>
                <w:rFonts w:ascii="Times New Roman" w:hAnsi="Times New Roman"/>
                <w:color w:val="323232"/>
                <w:sz w:val="24"/>
                <w:szCs w:val="24"/>
                <w:lang w:val="kk-KZ"/>
              </w:rPr>
              <w:t xml:space="preserve"> бойынша жарыс </w:t>
            </w:r>
          </w:p>
        </w:tc>
        <w:tc>
          <w:tcPr>
            <w:tcW w:w="1417" w:type="dxa"/>
          </w:tcPr>
          <w:p w:rsidR="000E0DD3" w:rsidRPr="00D62FEE" w:rsidRDefault="000E0DD3" w:rsidP="00C82F39">
            <w:pPr>
              <w:pStyle w:val="af8"/>
              <w:rPr>
                <w:rFonts w:ascii="Times New Roman" w:hAnsi="Times New Roman"/>
                <w:color w:val="323232"/>
                <w:sz w:val="24"/>
                <w:szCs w:val="24"/>
              </w:rPr>
            </w:pPr>
            <w:r w:rsidRPr="00D62FEE">
              <w:rPr>
                <w:rFonts w:ascii="Times New Roman" w:hAnsi="Times New Roman"/>
                <w:color w:val="323232"/>
                <w:sz w:val="24"/>
                <w:szCs w:val="24"/>
              </w:rPr>
              <w:t>6-8 кл.</w:t>
            </w:r>
          </w:p>
        </w:tc>
        <w:tc>
          <w:tcPr>
            <w:tcW w:w="2552" w:type="dxa"/>
          </w:tcPr>
          <w:p w:rsidR="000E0DD3" w:rsidRPr="00A74A6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Белсенді қатысу</w:t>
            </w:r>
          </w:p>
        </w:tc>
      </w:tr>
    </w:tbl>
    <w:p w:rsidR="000E0DD3" w:rsidRDefault="000E0DD3" w:rsidP="000E0DD3">
      <w:pPr>
        <w:pStyle w:val="af8"/>
        <w:rPr>
          <w:rFonts w:ascii="Times New Roman" w:hAnsi="Times New Roman"/>
          <w:b/>
          <w:color w:val="323232"/>
          <w:sz w:val="24"/>
          <w:szCs w:val="24"/>
        </w:rPr>
      </w:pPr>
    </w:p>
    <w:p w:rsidR="000E0DD3" w:rsidRPr="00EA6562" w:rsidRDefault="000E0DD3" w:rsidP="000E0DD3">
      <w:pPr>
        <w:spacing w:after="0" w:line="240" w:lineRule="auto"/>
        <w:rPr>
          <w:rFonts w:ascii="Times New Roman" w:eastAsia="Times New Roman" w:hAnsi="Times New Roman"/>
          <w:b/>
          <w:sz w:val="24"/>
          <w:szCs w:val="24"/>
          <w:lang w:val="kk-KZ"/>
        </w:rPr>
      </w:pPr>
      <w:r w:rsidRPr="00EA6562">
        <w:rPr>
          <w:rFonts w:ascii="Times New Roman" w:eastAsia="Times New Roman" w:hAnsi="Times New Roman"/>
          <w:b/>
          <w:sz w:val="24"/>
          <w:szCs w:val="24"/>
          <w:lang w:val="kk-KZ"/>
        </w:rPr>
        <w:t>№</w:t>
      </w:r>
      <w:r>
        <w:rPr>
          <w:rFonts w:ascii="Times New Roman" w:eastAsia="Times New Roman" w:hAnsi="Times New Roman"/>
          <w:b/>
          <w:sz w:val="24"/>
          <w:szCs w:val="24"/>
          <w:lang w:val="kk-KZ"/>
        </w:rPr>
        <w:t>6-диаграмма</w:t>
      </w:r>
      <w:r w:rsidRPr="00EA6562">
        <w:rPr>
          <w:rFonts w:ascii="Times New Roman" w:eastAsia="Times New Roman" w:hAnsi="Times New Roman"/>
          <w:b/>
          <w:sz w:val="24"/>
          <w:szCs w:val="24"/>
          <w:lang w:val="kk-KZ"/>
        </w:rPr>
        <w:t>. Зиян заттарды қабылдайтын оқушылар мониторингі</w:t>
      </w:r>
    </w:p>
    <w:p w:rsidR="000E0DD3" w:rsidRPr="004B366D" w:rsidRDefault="000E0DD3" w:rsidP="000E0DD3">
      <w:pPr>
        <w:pStyle w:val="af8"/>
        <w:rPr>
          <w:rFonts w:ascii="Times New Roman" w:hAnsi="Times New Roman"/>
          <w:noProof/>
          <w:color w:val="323232"/>
          <w:sz w:val="24"/>
          <w:szCs w:val="24"/>
        </w:rPr>
      </w:pPr>
      <w:r>
        <w:rPr>
          <w:rFonts w:ascii="Times New Roman" w:hAnsi="Times New Roman"/>
          <w:noProof/>
          <w:color w:val="323232"/>
          <w:sz w:val="24"/>
          <w:szCs w:val="24"/>
        </w:rPr>
        <w:drawing>
          <wp:inline distT="0" distB="0" distL="0" distR="0">
            <wp:extent cx="6696075" cy="174307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0DD3" w:rsidRPr="00EA6562" w:rsidRDefault="000E0DD3" w:rsidP="000E0DD3">
      <w:pPr>
        <w:spacing w:after="0" w:line="240" w:lineRule="auto"/>
        <w:rPr>
          <w:rFonts w:ascii="Times New Roman" w:eastAsia="Times New Roman" w:hAnsi="Times New Roman"/>
          <w:b/>
          <w:sz w:val="24"/>
          <w:szCs w:val="24"/>
          <w:lang w:val="kk-KZ"/>
        </w:rPr>
      </w:pPr>
      <w:r w:rsidRPr="00EA6562">
        <w:rPr>
          <w:rFonts w:ascii="Times New Roman" w:eastAsia="Times New Roman" w:hAnsi="Times New Roman"/>
          <w:b/>
          <w:sz w:val="24"/>
          <w:szCs w:val="24"/>
          <w:lang w:val="kk-KZ"/>
        </w:rPr>
        <w:t>№2</w:t>
      </w:r>
      <w:r>
        <w:rPr>
          <w:rFonts w:ascii="Times New Roman" w:eastAsia="Times New Roman" w:hAnsi="Times New Roman"/>
          <w:b/>
          <w:sz w:val="24"/>
          <w:szCs w:val="24"/>
          <w:lang w:val="kk-KZ"/>
        </w:rPr>
        <w:t>8-</w:t>
      </w:r>
      <w:r w:rsidRPr="00EA6562">
        <w:rPr>
          <w:rFonts w:ascii="Times New Roman" w:eastAsia="Times New Roman" w:hAnsi="Times New Roman"/>
          <w:b/>
          <w:sz w:val="24"/>
          <w:szCs w:val="24"/>
          <w:lang w:val="kk-KZ"/>
        </w:rPr>
        <w:t xml:space="preserve">кесте. Зиян заттарды қабылдайтын оқушылар </w:t>
      </w:r>
      <w:r>
        <w:rPr>
          <w:rFonts w:ascii="Times New Roman" w:eastAsia="Times New Roman" w:hAnsi="Times New Roman"/>
          <w:b/>
          <w:sz w:val="24"/>
          <w:szCs w:val="24"/>
          <w:lang w:val="kk-KZ"/>
        </w:rPr>
        <w:t xml:space="preserve">саны </w:t>
      </w:r>
    </w:p>
    <w:p w:rsidR="000E0DD3" w:rsidRPr="004B366D" w:rsidRDefault="000E0DD3" w:rsidP="000E0DD3">
      <w:pPr>
        <w:pStyle w:val="af8"/>
        <w:rPr>
          <w:rFonts w:ascii="Times New Roman" w:hAnsi="Times New Roman"/>
          <w:b/>
          <w:color w:val="323232"/>
          <w:sz w:val="24"/>
          <w:szCs w:val="24"/>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1412"/>
        <w:gridCol w:w="1413"/>
        <w:gridCol w:w="1413"/>
        <w:gridCol w:w="1413"/>
        <w:gridCol w:w="1390"/>
      </w:tblGrid>
      <w:tr w:rsidR="000E0DD3" w:rsidRPr="004B366D" w:rsidTr="00C82F39">
        <w:tc>
          <w:tcPr>
            <w:tcW w:w="3806" w:type="dxa"/>
          </w:tcPr>
          <w:p w:rsidR="000E0DD3" w:rsidRPr="004B366D" w:rsidRDefault="000E0DD3" w:rsidP="00C82F39">
            <w:pPr>
              <w:pStyle w:val="af8"/>
              <w:rPr>
                <w:rFonts w:ascii="Times New Roman" w:hAnsi="Times New Roman"/>
                <w:color w:val="323232"/>
                <w:sz w:val="24"/>
                <w:szCs w:val="24"/>
              </w:rPr>
            </w:pPr>
          </w:p>
        </w:tc>
        <w:tc>
          <w:tcPr>
            <w:tcW w:w="1412"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2010-2011</w:t>
            </w:r>
          </w:p>
        </w:tc>
        <w:tc>
          <w:tcPr>
            <w:tcW w:w="141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2011-2012</w:t>
            </w:r>
          </w:p>
        </w:tc>
        <w:tc>
          <w:tcPr>
            <w:tcW w:w="141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2012-2013</w:t>
            </w:r>
          </w:p>
        </w:tc>
        <w:tc>
          <w:tcPr>
            <w:tcW w:w="141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2013-2014</w:t>
            </w:r>
          </w:p>
        </w:tc>
        <w:tc>
          <w:tcPr>
            <w:tcW w:w="1390"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2014-2015</w:t>
            </w:r>
          </w:p>
        </w:tc>
      </w:tr>
      <w:tr w:rsidR="000E0DD3" w:rsidRPr="004B366D" w:rsidTr="00C82F39">
        <w:tc>
          <w:tcPr>
            <w:tcW w:w="3806" w:type="dxa"/>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Шылым шегетіндер</w:t>
            </w:r>
          </w:p>
        </w:tc>
        <w:tc>
          <w:tcPr>
            <w:tcW w:w="1412"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w:t>
            </w:r>
          </w:p>
        </w:tc>
        <w:tc>
          <w:tcPr>
            <w:tcW w:w="141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w:t>
            </w:r>
          </w:p>
        </w:tc>
        <w:tc>
          <w:tcPr>
            <w:tcW w:w="141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7</w:t>
            </w:r>
          </w:p>
        </w:tc>
        <w:tc>
          <w:tcPr>
            <w:tcW w:w="141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11</w:t>
            </w:r>
          </w:p>
        </w:tc>
        <w:tc>
          <w:tcPr>
            <w:tcW w:w="1390"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7</w:t>
            </w:r>
          </w:p>
        </w:tc>
      </w:tr>
      <w:tr w:rsidR="000E0DD3" w:rsidRPr="004B366D" w:rsidTr="00C82F39">
        <w:tc>
          <w:tcPr>
            <w:tcW w:w="3806" w:type="dxa"/>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 xml:space="preserve">Нашақорлықпен шұғылданатындар </w:t>
            </w:r>
            <w:r w:rsidRPr="00AD1EF3">
              <w:rPr>
                <w:rFonts w:ascii="Times New Roman" w:eastAsia="Times New Roman" w:hAnsi="Times New Roman"/>
                <w:sz w:val="24"/>
                <w:szCs w:val="24"/>
              </w:rPr>
              <w:t xml:space="preserve"> (</w:t>
            </w:r>
            <w:r w:rsidRPr="00AD1EF3">
              <w:rPr>
                <w:rFonts w:ascii="Times New Roman" w:eastAsia="Times New Roman" w:hAnsi="Times New Roman"/>
                <w:sz w:val="24"/>
                <w:szCs w:val="24"/>
                <w:lang w:val="kk-KZ"/>
              </w:rPr>
              <w:t>соның ішінде насыбай</w:t>
            </w:r>
            <w:r w:rsidRPr="00AD1EF3">
              <w:rPr>
                <w:rFonts w:ascii="Times New Roman" w:eastAsia="Times New Roman" w:hAnsi="Times New Roman"/>
                <w:sz w:val="24"/>
                <w:szCs w:val="24"/>
              </w:rPr>
              <w:t>)</w:t>
            </w:r>
          </w:p>
        </w:tc>
        <w:tc>
          <w:tcPr>
            <w:tcW w:w="1412"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41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2</w:t>
            </w:r>
          </w:p>
        </w:tc>
        <w:tc>
          <w:tcPr>
            <w:tcW w:w="141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41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1</w:t>
            </w:r>
          </w:p>
        </w:tc>
        <w:tc>
          <w:tcPr>
            <w:tcW w:w="1390"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1</w:t>
            </w:r>
          </w:p>
        </w:tc>
      </w:tr>
      <w:tr w:rsidR="000E0DD3" w:rsidRPr="004B366D" w:rsidTr="00C82F39">
        <w:tc>
          <w:tcPr>
            <w:tcW w:w="3806" w:type="dxa"/>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 xml:space="preserve">Алкоголь, </w:t>
            </w:r>
            <w:r w:rsidRPr="00AD1EF3">
              <w:rPr>
                <w:rFonts w:ascii="Times New Roman" w:eastAsia="Times New Roman" w:hAnsi="Times New Roman"/>
                <w:sz w:val="24"/>
                <w:szCs w:val="24"/>
                <w:lang w:val="kk-KZ"/>
              </w:rPr>
              <w:t>соның ішінде сыра</w:t>
            </w:r>
          </w:p>
        </w:tc>
        <w:tc>
          <w:tcPr>
            <w:tcW w:w="1412"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w:t>
            </w:r>
          </w:p>
        </w:tc>
        <w:tc>
          <w:tcPr>
            <w:tcW w:w="141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8</w:t>
            </w:r>
          </w:p>
        </w:tc>
        <w:tc>
          <w:tcPr>
            <w:tcW w:w="141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6</w:t>
            </w:r>
          </w:p>
        </w:tc>
        <w:tc>
          <w:tcPr>
            <w:tcW w:w="141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5</w:t>
            </w:r>
          </w:p>
        </w:tc>
        <w:tc>
          <w:tcPr>
            <w:tcW w:w="1390"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5</w:t>
            </w:r>
          </w:p>
        </w:tc>
      </w:tr>
      <w:tr w:rsidR="000E0DD3" w:rsidRPr="004B366D" w:rsidTr="00C82F39">
        <w:tc>
          <w:tcPr>
            <w:tcW w:w="3806" w:type="dxa"/>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Токси</w:t>
            </w:r>
            <w:r w:rsidRPr="00AD1EF3">
              <w:rPr>
                <w:rFonts w:ascii="Times New Roman" w:eastAsia="Times New Roman" w:hAnsi="Times New Roman"/>
                <w:sz w:val="24"/>
                <w:szCs w:val="24"/>
                <w:lang w:val="kk-KZ"/>
              </w:rPr>
              <w:t>нді заттар</w:t>
            </w:r>
          </w:p>
        </w:tc>
        <w:tc>
          <w:tcPr>
            <w:tcW w:w="1412"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41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41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413" w:type="dxa"/>
          </w:tcPr>
          <w:p w:rsidR="000E0DD3" w:rsidRPr="004B366D" w:rsidRDefault="000E0DD3" w:rsidP="00C82F39">
            <w:pPr>
              <w:pStyle w:val="af8"/>
              <w:rPr>
                <w:rFonts w:ascii="Times New Roman" w:hAnsi="Times New Roman"/>
                <w:color w:val="323232"/>
                <w:sz w:val="24"/>
                <w:szCs w:val="24"/>
              </w:rPr>
            </w:pPr>
            <w:r w:rsidRPr="004B366D">
              <w:rPr>
                <w:rFonts w:ascii="Times New Roman" w:hAnsi="Times New Roman"/>
                <w:color w:val="323232"/>
                <w:sz w:val="24"/>
                <w:szCs w:val="24"/>
              </w:rPr>
              <w:t>0</w:t>
            </w:r>
          </w:p>
        </w:tc>
        <w:tc>
          <w:tcPr>
            <w:tcW w:w="1390" w:type="dxa"/>
          </w:tcPr>
          <w:p w:rsidR="000E0DD3" w:rsidRPr="004B366D" w:rsidRDefault="000E0DD3" w:rsidP="00C82F39">
            <w:pPr>
              <w:pStyle w:val="af8"/>
              <w:rPr>
                <w:rFonts w:ascii="Times New Roman" w:hAnsi="Times New Roman"/>
                <w:color w:val="323232"/>
                <w:sz w:val="24"/>
                <w:szCs w:val="24"/>
              </w:rPr>
            </w:pPr>
            <w:r>
              <w:rPr>
                <w:rFonts w:ascii="Times New Roman" w:hAnsi="Times New Roman"/>
                <w:color w:val="323232"/>
                <w:sz w:val="24"/>
                <w:szCs w:val="24"/>
              </w:rPr>
              <w:t>0</w:t>
            </w:r>
          </w:p>
        </w:tc>
      </w:tr>
    </w:tbl>
    <w:p w:rsidR="000E0DD3" w:rsidRPr="00EA6562" w:rsidRDefault="000E0DD3" w:rsidP="000E0DD3">
      <w:pPr>
        <w:spacing w:after="0" w:line="240" w:lineRule="auto"/>
        <w:rPr>
          <w:rFonts w:ascii="Times New Roman" w:eastAsia="Times New Roman" w:hAnsi="Times New Roman"/>
          <w:b/>
          <w:sz w:val="24"/>
          <w:szCs w:val="24"/>
        </w:rPr>
      </w:pPr>
      <w:r w:rsidRPr="00EA6562">
        <w:rPr>
          <w:rFonts w:ascii="Times New Roman" w:eastAsia="Times New Roman" w:hAnsi="Times New Roman"/>
          <w:b/>
          <w:sz w:val="24"/>
          <w:szCs w:val="24"/>
        </w:rPr>
        <w:t>№2</w:t>
      </w:r>
      <w:r>
        <w:rPr>
          <w:rFonts w:ascii="Times New Roman" w:eastAsia="Times New Roman" w:hAnsi="Times New Roman"/>
          <w:b/>
          <w:sz w:val="24"/>
          <w:szCs w:val="24"/>
          <w:lang w:val="kk-KZ"/>
        </w:rPr>
        <w:t>9-кесте</w:t>
      </w:r>
      <w:r w:rsidRPr="00EA6562">
        <w:rPr>
          <w:rFonts w:ascii="Times New Roman" w:eastAsia="Times New Roman" w:hAnsi="Times New Roman"/>
          <w:b/>
          <w:sz w:val="24"/>
          <w:szCs w:val="24"/>
        </w:rPr>
        <w:t>.</w:t>
      </w:r>
      <w:r w:rsidRPr="00EA6562">
        <w:rPr>
          <w:rFonts w:ascii="Times New Roman" w:eastAsia="Times New Roman" w:hAnsi="Times New Roman"/>
          <w:b/>
          <w:sz w:val="24"/>
          <w:szCs w:val="24"/>
          <w:lang w:val="kk-KZ"/>
        </w:rPr>
        <w:t xml:space="preserve"> Жазғы кезеңде демалыс уақытын қамту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417"/>
        <w:gridCol w:w="1134"/>
        <w:gridCol w:w="1276"/>
        <w:gridCol w:w="1276"/>
      </w:tblGrid>
      <w:tr w:rsidR="000E0DD3" w:rsidRPr="002012C6" w:rsidTr="00C82F39">
        <w:tc>
          <w:tcPr>
            <w:tcW w:w="3227" w:type="dxa"/>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Демалу формалары</w:t>
            </w:r>
          </w:p>
        </w:tc>
        <w:tc>
          <w:tcPr>
            <w:tcW w:w="1417" w:type="dxa"/>
          </w:tcPr>
          <w:p w:rsidR="000E0DD3" w:rsidRPr="002012C6" w:rsidRDefault="000E0DD3" w:rsidP="00C82F39">
            <w:pPr>
              <w:jc w:val="both"/>
              <w:rPr>
                <w:rFonts w:ascii="Times New Roman" w:hAnsi="Times New Roman"/>
                <w:b/>
                <w:color w:val="323232"/>
                <w:sz w:val="24"/>
                <w:szCs w:val="24"/>
                <w:lang w:val="kk-KZ"/>
              </w:rPr>
            </w:pPr>
            <w:r w:rsidRPr="002012C6">
              <w:rPr>
                <w:rFonts w:ascii="Times New Roman" w:hAnsi="Times New Roman"/>
                <w:b/>
                <w:color w:val="323232"/>
                <w:sz w:val="24"/>
                <w:szCs w:val="24"/>
                <w:lang w:val="kk-KZ"/>
              </w:rPr>
              <w:t>2011-2012</w:t>
            </w:r>
          </w:p>
        </w:tc>
        <w:tc>
          <w:tcPr>
            <w:tcW w:w="1134" w:type="dxa"/>
          </w:tcPr>
          <w:p w:rsidR="000E0DD3" w:rsidRPr="002012C6" w:rsidRDefault="000E0DD3" w:rsidP="00C82F39">
            <w:pPr>
              <w:jc w:val="both"/>
              <w:rPr>
                <w:rFonts w:ascii="Times New Roman" w:hAnsi="Times New Roman"/>
                <w:b/>
                <w:color w:val="323232"/>
                <w:sz w:val="24"/>
                <w:szCs w:val="24"/>
                <w:lang w:val="kk-KZ"/>
              </w:rPr>
            </w:pPr>
            <w:r w:rsidRPr="002012C6">
              <w:rPr>
                <w:rFonts w:ascii="Times New Roman" w:hAnsi="Times New Roman"/>
                <w:b/>
                <w:color w:val="323232"/>
                <w:sz w:val="24"/>
                <w:szCs w:val="24"/>
                <w:lang w:val="kk-KZ"/>
              </w:rPr>
              <w:t>2012-13</w:t>
            </w:r>
          </w:p>
        </w:tc>
        <w:tc>
          <w:tcPr>
            <w:tcW w:w="1276" w:type="dxa"/>
          </w:tcPr>
          <w:p w:rsidR="000E0DD3" w:rsidRPr="002012C6" w:rsidRDefault="000E0DD3" w:rsidP="00C82F39">
            <w:pPr>
              <w:jc w:val="both"/>
              <w:rPr>
                <w:rFonts w:ascii="Times New Roman" w:hAnsi="Times New Roman"/>
                <w:b/>
                <w:color w:val="323232"/>
                <w:sz w:val="24"/>
                <w:szCs w:val="24"/>
              </w:rPr>
            </w:pPr>
            <w:r w:rsidRPr="002012C6">
              <w:rPr>
                <w:rFonts w:ascii="Times New Roman" w:hAnsi="Times New Roman"/>
                <w:b/>
                <w:color w:val="323232"/>
                <w:sz w:val="24"/>
                <w:szCs w:val="24"/>
              </w:rPr>
              <w:t>2013-2014</w:t>
            </w:r>
          </w:p>
        </w:tc>
        <w:tc>
          <w:tcPr>
            <w:tcW w:w="1276" w:type="dxa"/>
          </w:tcPr>
          <w:p w:rsidR="000E0DD3" w:rsidRPr="002012C6" w:rsidRDefault="000E0DD3" w:rsidP="00C82F39">
            <w:pPr>
              <w:jc w:val="both"/>
              <w:rPr>
                <w:rFonts w:ascii="Times New Roman" w:hAnsi="Times New Roman"/>
                <w:b/>
                <w:color w:val="323232"/>
                <w:sz w:val="24"/>
                <w:szCs w:val="24"/>
              </w:rPr>
            </w:pPr>
            <w:r w:rsidRPr="002012C6">
              <w:rPr>
                <w:rFonts w:ascii="Times New Roman" w:hAnsi="Times New Roman"/>
                <w:b/>
                <w:color w:val="323232"/>
                <w:sz w:val="24"/>
                <w:szCs w:val="24"/>
              </w:rPr>
              <w:t>2014-2015</w:t>
            </w:r>
          </w:p>
        </w:tc>
      </w:tr>
      <w:tr w:rsidR="000E0DD3" w:rsidRPr="002012C6" w:rsidTr="00C82F39">
        <w:trPr>
          <w:trHeight w:val="516"/>
        </w:trPr>
        <w:tc>
          <w:tcPr>
            <w:tcW w:w="3227" w:type="dxa"/>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Мектеп жанындағы лагерьді қамту</w:t>
            </w:r>
          </w:p>
        </w:tc>
        <w:tc>
          <w:tcPr>
            <w:tcW w:w="1417" w:type="dxa"/>
          </w:tcPr>
          <w:p w:rsidR="000E0DD3" w:rsidRPr="002012C6" w:rsidRDefault="000E0DD3" w:rsidP="00C82F39">
            <w:pPr>
              <w:jc w:val="both"/>
              <w:rPr>
                <w:rFonts w:ascii="Times New Roman" w:hAnsi="Times New Roman"/>
                <w:color w:val="323232"/>
                <w:sz w:val="24"/>
                <w:szCs w:val="24"/>
                <w:lang w:val="kk-KZ"/>
              </w:rPr>
            </w:pPr>
            <w:r w:rsidRPr="002012C6">
              <w:rPr>
                <w:rFonts w:ascii="Times New Roman" w:hAnsi="Times New Roman"/>
                <w:color w:val="323232"/>
                <w:sz w:val="24"/>
                <w:szCs w:val="24"/>
                <w:lang w:val="kk-KZ"/>
              </w:rPr>
              <w:t>130</w:t>
            </w:r>
          </w:p>
        </w:tc>
        <w:tc>
          <w:tcPr>
            <w:tcW w:w="1134" w:type="dxa"/>
          </w:tcPr>
          <w:p w:rsidR="000E0DD3" w:rsidRPr="002012C6" w:rsidRDefault="000E0DD3" w:rsidP="00C82F39">
            <w:pPr>
              <w:jc w:val="both"/>
              <w:rPr>
                <w:rFonts w:ascii="Times New Roman" w:hAnsi="Times New Roman"/>
                <w:color w:val="323232"/>
                <w:sz w:val="24"/>
                <w:szCs w:val="24"/>
                <w:lang w:val="kk-KZ"/>
              </w:rPr>
            </w:pPr>
            <w:r w:rsidRPr="002012C6">
              <w:rPr>
                <w:rFonts w:ascii="Times New Roman" w:hAnsi="Times New Roman"/>
                <w:color w:val="323232"/>
                <w:sz w:val="24"/>
                <w:szCs w:val="24"/>
                <w:lang w:val="kk-KZ"/>
              </w:rPr>
              <w:t>125</w:t>
            </w:r>
          </w:p>
        </w:tc>
        <w:tc>
          <w:tcPr>
            <w:tcW w:w="1276" w:type="dxa"/>
          </w:tcPr>
          <w:p w:rsidR="000E0DD3" w:rsidRPr="002012C6" w:rsidRDefault="000E0DD3" w:rsidP="00C82F39">
            <w:pPr>
              <w:jc w:val="both"/>
              <w:rPr>
                <w:rFonts w:ascii="Times New Roman" w:hAnsi="Times New Roman"/>
                <w:color w:val="323232"/>
                <w:sz w:val="24"/>
                <w:szCs w:val="24"/>
              </w:rPr>
            </w:pPr>
            <w:r w:rsidRPr="002012C6">
              <w:rPr>
                <w:rFonts w:ascii="Times New Roman" w:hAnsi="Times New Roman"/>
                <w:color w:val="323232"/>
                <w:sz w:val="24"/>
                <w:szCs w:val="24"/>
              </w:rPr>
              <w:t xml:space="preserve"> 156</w:t>
            </w:r>
          </w:p>
        </w:tc>
        <w:tc>
          <w:tcPr>
            <w:tcW w:w="1276" w:type="dxa"/>
          </w:tcPr>
          <w:p w:rsidR="000E0DD3" w:rsidRPr="002012C6" w:rsidRDefault="000E0DD3" w:rsidP="00C82F39">
            <w:pPr>
              <w:spacing w:after="0"/>
              <w:jc w:val="both"/>
              <w:rPr>
                <w:rFonts w:ascii="Times New Roman" w:hAnsi="Times New Roman"/>
                <w:color w:val="323232"/>
                <w:sz w:val="24"/>
                <w:szCs w:val="24"/>
              </w:rPr>
            </w:pPr>
            <w:r w:rsidRPr="002012C6">
              <w:rPr>
                <w:rFonts w:ascii="Times New Roman" w:hAnsi="Times New Roman"/>
                <w:color w:val="323232"/>
                <w:sz w:val="24"/>
                <w:szCs w:val="24"/>
              </w:rPr>
              <w:t>172</w:t>
            </w:r>
          </w:p>
        </w:tc>
      </w:tr>
      <w:tr w:rsidR="000E0DD3" w:rsidRPr="002012C6" w:rsidTr="00C82F39">
        <w:tc>
          <w:tcPr>
            <w:tcW w:w="3227" w:type="dxa"/>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 xml:space="preserve">Профильді отрядтар мен клубтар </w:t>
            </w:r>
          </w:p>
        </w:tc>
        <w:tc>
          <w:tcPr>
            <w:tcW w:w="1417" w:type="dxa"/>
          </w:tcPr>
          <w:p w:rsidR="000E0DD3" w:rsidRPr="002012C6" w:rsidRDefault="000E0DD3" w:rsidP="00C82F39">
            <w:pPr>
              <w:jc w:val="both"/>
              <w:rPr>
                <w:rFonts w:ascii="Times New Roman" w:hAnsi="Times New Roman"/>
                <w:color w:val="323232"/>
                <w:sz w:val="24"/>
                <w:szCs w:val="24"/>
                <w:lang w:val="kk-KZ"/>
              </w:rPr>
            </w:pPr>
            <w:r w:rsidRPr="002012C6">
              <w:rPr>
                <w:rFonts w:ascii="Times New Roman" w:hAnsi="Times New Roman"/>
                <w:color w:val="323232"/>
                <w:sz w:val="24"/>
                <w:szCs w:val="24"/>
                <w:lang w:val="kk-KZ"/>
              </w:rPr>
              <w:t>85</w:t>
            </w:r>
          </w:p>
        </w:tc>
        <w:tc>
          <w:tcPr>
            <w:tcW w:w="1134" w:type="dxa"/>
          </w:tcPr>
          <w:p w:rsidR="000E0DD3" w:rsidRPr="002012C6" w:rsidRDefault="000E0DD3" w:rsidP="00C82F39">
            <w:pPr>
              <w:jc w:val="both"/>
              <w:rPr>
                <w:rFonts w:ascii="Times New Roman" w:hAnsi="Times New Roman"/>
                <w:color w:val="323232"/>
                <w:sz w:val="24"/>
                <w:szCs w:val="24"/>
                <w:lang w:val="kk-KZ"/>
              </w:rPr>
            </w:pPr>
            <w:r w:rsidRPr="002012C6">
              <w:rPr>
                <w:rFonts w:ascii="Times New Roman" w:hAnsi="Times New Roman"/>
                <w:color w:val="323232"/>
                <w:sz w:val="24"/>
                <w:szCs w:val="24"/>
                <w:lang w:val="kk-KZ"/>
              </w:rPr>
              <w:t>60</w:t>
            </w:r>
          </w:p>
        </w:tc>
        <w:tc>
          <w:tcPr>
            <w:tcW w:w="1276" w:type="dxa"/>
          </w:tcPr>
          <w:p w:rsidR="000E0DD3" w:rsidRPr="002012C6" w:rsidRDefault="000E0DD3" w:rsidP="00C82F39">
            <w:pPr>
              <w:jc w:val="both"/>
              <w:rPr>
                <w:rFonts w:ascii="Times New Roman" w:hAnsi="Times New Roman"/>
                <w:color w:val="323232"/>
                <w:sz w:val="24"/>
                <w:szCs w:val="24"/>
              </w:rPr>
            </w:pPr>
            <w:r w:rsidRPr="002012C6">
              <w:rPr>
                <w:rFonts w:ascii="Times New Roman" w:hAnsi="Times New Roman"/>
                <w:color w:val="323232"/>
                <w:sz w:val="24"/>
                <w:szCs w:val="24"/>
              </w:rPr>
              <w:t>75</w:t>
            </w:r>
          </w:p>
        </w:tc>
        <w:tc>
          <w:tcPr>
            <w:tcW w:w="1276" w:type="dxa"/>
          </w:tcPr>
          <w:p w:rsidR="000E0DD3" w:rsidRPr="002012C6" w:rsidRDefault="000E0DD3" w:rsidP="00C82F39">
            <w:pPr>
              <w:spacing w:after="0"/>
              <w:jc w:val="both"/>
              <w:rPr>
                <w:rFonts w:ascii="Times New Roman" w:hAnsi="Times New Roman"/>
                <w:color w:val="323232"/>
                <w:sz w:val="24"/>
                <w:szCs w:val="24"/>
              </w:rPr>
            </w:pPr>
            <w:r w:rsidRPr="002012C6">
              <w:rPr>
                <w:rFonts w:ascii="Times New Roman" w:hAnsi="Times New Roman"/>
                <w:color w:val="323232"/>
                <w:sz w:val="24"/>
                <w:szCs w:val="24"/>
              </w:rPr>
              <w:t>68</w:t>
            </w:r>
          </w:p>
        </w:tc>
      </w:tr>
      <w:tr w:rsidR="000E0DD3" w:rsidRPr="002012C6" w:rsidTr="00C82F39">
        <w:tc>
          <w:tcPr>
            <w:tcW w:w="3227" w:type="dxa"/>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Еңбек отрядтарында</w:t>
            </w:r>
          </w:p>
        </w:tc>
        <w:tc>
          <w:tcPr>
            <w:tcW w:w="1417" w:type="dxa"/>
          </w:tcPr>
          <w:p w:rsidR="000E0DD3" w:rsidRPr="002012C6" w:rsidRDefault="000E0DD3" w:rsidP="00C82F39">
            <w:pPr>
              <w:jc w:val="both"/>
              <w:rPr>
                <w:rFonts w:ascii="Times New Roman" w:hAnsi="Times New Roman"/>
                <w:color w:val="323232"/>
                <w:sz w:val="24"/>
                <w:szCs w:val="24"/>
                <w:lang w:val="kk-KZ"/>
              </w:rPr>
            </w:pPr>
            <w:r w:rsidRPr="002012C6">
              <w:rPr>
                <w:rFonts w:ascii="Times New Roman" w:hAnsi="Times New Roman"/>
                <w:color w:val="323232"/>
                <w:sz w:val="24"/>
                <w:szCs w:val="24"/>
                <w:lang w:val="kk-KZ"/>
              </w:rPr>
              <w:t>49</w:t>
            </w:r>
          </w:p>
        </w:tc>
        <w:tc>
          <w:tcPr>
            <w:tcW w:w="1134" w:type="dxa"/>
          </w:tcPr>
          <w:p w:rsidR="000E0DD3" w:rsidRPr="002012C6" w:rsidRDefault="000E0DD3" w:rsidP="00C82F39">
            <w:pPr>
              <w:jc w:val="both"/>
              <w:rPr>
                <w:rFonts w:ascii="Times New Roman" w:hAnsi="Times New Roman"/>
                <w:color w:val="323232"/>
                <w:sz w:val="24"/>
                <w:szCs w:val="24"/>
                <w:lang w:val="kk-KZ"/>
              </w:rPr>
            </w:pPr>
            <w:r w:rsidRPr="002012C6">
              <w:rPr>
                <w:rFonts w:ascii="Times New Roman" w:hAnsi="Times New Roman"/>
                <w:color w:val="323232"/>
                <w:sz w:val="24"/>
                <w:szCs w:val="24"/>
                <w:lang w:val="kk-KZ"/>
              </w:rPr>
              <w:t>45</w:t>
            </w:r>
          </w:p>
        </w:tc>
        <w:tc>
          <w:tcPr>
            <w:tcW w:w="1276" w:type="dxa"/>
          </w:tcPr>
          <w:p w:rsidR="000E0DD3" w:rsidRPr="002012C6" w:rsidRDefault="000E0DD3" w:rsidP="00C82F39">
            <w:pPr>
              <w:jc w:val="both"/>
              <w:rPr>
                <w:rFonts w:ascii="Times New Roman" w:hAnsi="Times New Roman"/>
                <w:color w:val="323232"/>
                <w:sz w:val="24"/>
                <w:szCs w:val="24"/>
              </w:rPr>
            </w:pPr>
            <w:r w:rsidRPr="002012C6">
              <w:rPr>
                <w:rFonts w:ascii="Times New Roman" w:hAnsi="Times New Roman"/>
                <w:color w:val="323232"/>
                <w:sz w:val="24"/>
                <w:szCs w:val="24"/>
              </w:rPr>
              <w:t>40</w:t>
            </w:r>
          </w:p>
        </w:tc>
        <w:tc>
          <w:tcPr>
            <w:tcW w:w="1276" w:type="dxa"/>
          </w:tcPr>
          <w:p w:rsidR="000E0DD3" w:rsidRPr="002012C6" w:rsidRDefault="000E0DD3" w:rsidP="00C82F39">
            <w:pPr>
              <w:jc w:val="both"/>
              <w:rPr>
                <w:rFonts w:ascii="Times New Roman" w:hAnsi="Times New Roman"/>
                <w:color w:val="323232"/>
                <w:sz w:val="24"/>
                <w:szCs w:val="24"/>
              </w:rPr>
            </w:pPr>
            <w:r w:rsidRPr="002012C6">
              <w:rPr>
                <w:rFonts w:ascii="Times New Roman" w:hAnsi="Times New Roman"/>
                <w:color w:val="323232"/>
                <w:sz w:val="24"/>
                <w:szCs w:val="24"/>
              </w:rPr>
              <w:t>35</w:t>
            </w:r>
          </w:p>
        </w:tc>
      </w:tr>
      <w:tr w:rsidR="000E0DD3" w:rsidRPr="002012C6" w:rsidTr="00C82F39">
        <w:tc>
          <w:tcPr>
            <w:tcW w:w="3227" w:type="dxa"/>
          </w:tcPr>
          <w:p w:rsidR="000E0DD3" w:rsidRPr="00AD1EF3" w:rsidRDefault="000E0DD3" w:rsidP="00C82F39">
            <w:pPr>
              <w:spacing w:after="0" w:line="240" w:lineRule="auto"/>
              <w:rPr>
                <w:rFonts w:ascii="Times New Roman" w:eastAsia="Times New Roman" w:hAnsi="Times New Roman"/>
                <w:sz w:val="24"/>
                <w:szCs w:val="24"/>
                <w:lang w:val="kk-KZ"/>
              </w:rPr>
            </w:pPr>
            <w:r w:rsidRPr="00AD1EF3">
              <w:rPr>
                <w:rFonts w:ascii="Times New Roman" w:eastAsia="Times New Roman" w:hAnsi="Times New Roman"/>
                <w:sz w:val="24"/>
                <w:szCs w:val="24"/>
                <w:lang w:val="kk-KZ"/>
              </w:rPr>
              <w:t>Жөңдеу</w:t>
            </w:r>
            <w:r w:rsidRPr="00AD1EF3">
              <w:rPr>
                <w:rFonts w:ascii="Times New Roman" w:eastAsia="Times New Roman" w:hAnsi="Times New Roman"/>
                <w:sz w:val="24"/>
                <w:szCs w:val="24"/>
              </w:rPr>
              <w:t xml:space="preserve"> бригада</w:t>
            </w:r>
            <w:r w:rsidRPr="00AD1EF3">
              <w:rPr>
                <w:rFonts w:ascii="Times New Roman" w:eastAsia="Times New Roman" w:hAnsi="Times New Roman"/>
                <w:sz w:val="24"/>
                <w:szCs w:val="24"/>
                <w:lang w:val="kk-KZ"/>
              </w:rPr>
              <w:t>сы</w:t>
            </w:r>
          </w:p>
        </w:tc>
        <w:tc>
          <w:tcPr>
            <w:tcW w:w="1417" w:type="dxa"/>
          </w:tcPr>
          <w:p w:rsidR="000E0DD3" w:rsidRPr="002012C6" w:rsidRDefault="000E0DD3" w:rsidP="00C82F39">
            <w:pPr>
              <w:jc w:val="both"/>
              <w:rPr>
                <w:rFonts w:ascii="Times New Roman" w:hAnsi="Times New Roman"/>
                <w:color w:val="323232"/>
                <w:sz w:val="24"/>
                <w:szCs w:val="24"/>
                <w:lang w:val="kk-KZ"/>
              </w:rPr>
            </w:pPr>
            <w:r w:rsidRPr="002012C6">
              <w:rPr>
                <w:rFonts w:ascii="Times New Roman" w:hAnsi="Times New Roman"/>
                <w:color w:val="323232"/>
                <w:sz w:val="24"/>
                <w:szCs w:val="24"/>
                <w:lang w:val="kk-KZ"/>
              </w:rPr>
              <w:t>57</w:t>
            </w:r>
          </w:p>
        </w:tc>
        <w:tc>
          <w:tcPr>
            <w:tcW w:w="1134" w:type="dxa"/>
          </w:tcPr>
          <w:p w:rsidR="000E0DD3" w:rsidRPr="002012C6" w:rsidRDefault="000E0DD3" w:rsidP="00C82F39">
            <w:pPr>
              <w:jc w:val="both"/>
              <w:rPr>
                <w:rFonts w:ascii="Times New Roman" w:hAnsi="Times New Roman"/>
                <w:color w:val="323232"/>
                <w:sz w:val="24"/>
                <w:szCs w:val="24"/>
                <w:lang w:val="kk-KZ"/>
              </w:rPr>
            </w:pPr>
            <w:r w:rsidRPr="002012C6">
              <w:rPr>
                <w:rFonts w:ascii="Times New Roman" w:hAnsi="Times New Roman"/>
                <w:color w:val="323232"/>
                <w:sz w:val="24"/>
                <w:szCs w:val="24"/>
                <w:lang w:val="kk-KZ"/>
              </w:rPr>
              <w:t>52</w:t>
            </w:r>
          </w:p>
        </w:tc>
        <w:tc>
          <w:tcPr>
            <w:tcW w:w="1276" w:type="dxa"/>
          </w:tcPr>
          <w:p w:rsidR="000E0DD3" w:rsidRPr="002012C6" w:rsidRDefault="000E0DD3" w:rsidP="00C82F39">
            <w:pPr>
              <w:jc w:val="both"/>
              <w:rPr>
                <w:rFonts w:ascii="Times New Roman" w:hAnsi="Times New Roman"/>
                <w:color w:val="323232"/>
                <w:sz w:val="24"/>
                <w:szCs w:val="24"/>
              </w:rPr>
            </w:pPr>
            <w:r w:rsidRPr="002012C6">
              <w:rPr>
                <w:rFonts w:ascii="Times New Roman" w:hAnsi="Times New Roman"/>
                <w:color w:val="323232"/>
                <w:sz w:val="24"/>
                <w:szCs w:val="24"/>
              </w:rPr>
              <w:t>46</w:t>
            </w:r>
          </w:p>
        </w:tc>
        <w:tc>
          <w:tcPr>
            <w:tcW w:w="1276" w:type="dxa"/>
          </w:tcPr>
          <w:p w:rsidR="000E0DD3" w:rsidRPr="002012C6" w:rsidRDefault="000E0DD3" w:rsidP="00C82F39">
            <w:pPr>
              <w:jc w:val="both"/>
              <w:rPr>
                <w:rFonts w:ascii="Times New Roman" w:hAnsi="Times New Roman"/>
                <w:color w:val="323232"/>
                <w:sz w:val="24"/>
                <w:szCs w:val="24"/>
              </w:rPr>
            </w:pPr>
            <w:r w:rsidRPr="002012C6">
              <w:rPr>
                <w:rFonts w:ascii="Times New Roman" w:hAnsi="Times New Roman"/>
                <w:color w:val="323232"/>
                <w:sz w:val="24"/>
                <w:szCs w:val="24"/>
              </w:rPr>
              <w:t>0</w:t>
            </w:r>
          </w:p>
        </w:tc>
      </w:tr>
      <w:tr w:rsidR="000E0DD3" w:rsidRPr="002012C6" w:rsidTr="00C82F39">
        <w:tc>
          <w:tcPr>
            <w:tcW w:w="3227" w:type="dxa"/>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 xml:space="preserve">Мектеп жанындағы </w:t>
            </w:r>
            <w:r w:rsidRPr="00AD1EF3">
              <w:rPr>
                <w:rFonts w:ascii="Times New Roman" w:eastAsia="Times New Roman" w:hAnsi="Times New Roman"/>
                <w:sz w:val="24"/>
                <w:szCs w:val="24"/>
              </w:rPr>
              <w:t>участок</w:t>
            </w:r>
          </w:p>
        </w:tc>
        <w:tc>
          <w:tcPr>
            <w:tcW w:w="1417" w:type="dxa"/>
          </w:tcPr>
          <w:p w:rsidR="000E0DD3" w:rsidRPr="002012C6" w:rsidRDefault="000E0DD3" w:rsidP="00C82F39">
            <w:pPr>
              <w:jc w:val="both"/>
              <w:rPr>
                <w:rFonts w:ascii="Times New Roman" w:hAnsi="Times New Roman"/>
                <w:color w:val="323232"/>
                <w:sz w:val="24"/>
                <w:szCs w:val="24"/>
                <w:lang w:val="kk-KZ"/>
              </w:rPr>
            </w:pPr>
            <w:r w:rsidRPr="002012C6">
              <w:rPr>
                <w:rFonts w:ascii="Times New Roman" w:hAnsi="Times New Roman"/>
                <w:color w:val="323232"/>
                <w:sz w:val="24"/>
                <w:szCs w:val="24"/>
                <w:lang w:val="kk-KZ"/>
              </w:rPr>
              <w:t>296</w:t>
            </w:r>
          </w:p>
        </w:tc>
        <w:tc>
          <w:tcPr>
            <w:tcW w:w="1134" w:type="dxa"/>
          </w:tcPr>
          <w:p w:rsidR="000E0DD3" w:rsidRPr="002012C6" w:rsidRDefault="000E0DD3" w:rsidP="00C82F39">
            <w:pPr>
              <w:jc w:val="both"/>
              <w:rPr>
                <w:rFonts w:ascii="Times New Roman" w:hAnsi="Times New Roman"/>
                <w:color w:val="323232"/>
                <w:sz w:val="24"/>
                <w:szCs w:val="24"/>
                <w:lang w:val="kk-KZ"/>
              </w:rPr>
            </w:pPr>
            <w:r w:rsidRPr="002012C6">
              <w:rPr>
                <w:rFonts w:ascii="Times New Roman" w:hAnsi="Times New Roman"/>
                <w:color w:val="323232"/>
                <w:sz w:val="24"/>
                <w:szCs w:val="24"/>
                <w:lang w:val="kk-KZ"/>
              </w:rPr>
              <w:t>310</w:t>
            </w:r>
          </w:p>
        </w:tc>
        <w:tc>
          <w:tcPr>
            <w:tcW w:w="1276" w:type="dxa"/>
          </w:tcPr>
          <w:p w:rsidR="000E0DD3" w:rsidRPr="002012C6" w:rsidRDefault="000E0DD3" w:rsidP="00C82F39">
            <w:pPr>
              <w:jc w:val="both"/>
              <w:rPr>
                <w:rFonts w:ascii="Times New Roman" w:hAnsi="Times New Roman"/>
                <w:color w:val="323232"/>
                <w:sz w:val="24"/>
                <w:szCs w:val="24"/>
              </w:rPr>
            </w:pPr>
            <w:r w:rsidRPr="002012C6">
              <w:rPr>
                <w:rFonts w:ascii="Times New Roman" w:hAnsi="Times New Roman"/>
                <w:color w:val="323232"/>
                <w:sz w:val="24"/>
                <w:szCs w:val="24"/>
              </w:rPr>
              <w:t>311</w:t>
            </w:r>
          </w:p>
        </w:tc>
        <w:tc>
          <w:tcPr>
            <w:tcW w:w="1276" w:type="dxa"/>
          </w:tcPr>
          <w:p w:rsidR="000E0DD3" w:rsidRPr="002012C6" w:rsidRDefault="000E0DD3" w:rsidP="00C82F39">
            <w:pPr>
              <w:jc w:val="both"/>
              <w:rPr>
                <w:rFonts w:ascii="Times New Roman" w:hAnsi="Times New Roman"/>
                <w:color w:val="323232"/>
                <w:sz w:val="24"/>
                <w:szCs w:val="24"/>
              </w:rPr>
            </w:pPr>
            <w:r w:rsidRPr="002012C6">
              <w:rPr>
                <w:rFonts w:ascii="Times New Roman" w:hAnsi="Times New Roman"/>
                <w:color w:val="323232"/>
                <w:sz w:val="24"/>
                <w:szCs w:val="24"/>
              </w:rPr>
              <w:t>315</w:t>
            </w:r>
          </w:p>
        </w:tc>
      </w:tr>
      <w:tr w:rsidR="000E0DD3" w:rsidRPr="002012C6" w:rsidTr="00C82F39">
        <w:tc>
          <w:tcPr>
            <w:tcW w:w="3227" w:type="dxa"/>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Спорт алаңдарында</w:t>
            </w:r>
          </w:p>
        </w:tc>
        <w:tc>
          <w:tcPr>
            <w:tcW w:w="1417" w:type="dxa"/>
          </w:tcPr>
          <w:p w:rsidR="000E0DD3" w:rsidRPr="002012C6" w:rsidRDefault="000E0DD3" w:rsidP="00C82F39">
            <w:pPr>
              <w:jc w:val="both"/>
              <w:rPr>
                <w:rFonts w:ascii="Times New Roman" w:hAnsi="Times New Roman"/>
                <w:color w:val="323232"/>
                <w:sz w:val="24"/>
                <w:szCs w:val="24"/>
                <w:lang w:val="kk-KZ"/>
              </w:rPr>
            </w:pPr>
            <w:r w:rsidRPr="002012C6">
              <w:rPr>
                <w:rFonts w:ascii="Times New Roman" w:hAnsi="Times New Roman"/>
                <w:color w:val="323232"/>
                <w:sz w:val="24"/>
                <w:szCs w:val="24"/>
                <w:lang w:val="kk-KZ"/>
              </w:rPr>
              <w:t>89</w:t>
            </w:r>
          </w:p>
        </w:tc>
        <w:tc>
          <w:tcPr>
            <w:tcW w:w="1134" w:type="dxa"/>
          </w:tcPr>
          <w:p w:rsidR="000E0DD3" w:rsidRPr="002012C6" w:rsidRDefault="000E0DD3" w:rsidP="00C82F39">
            <w:pPr>
              <w:jc w:val="both"/>
              <w:rPr>
                <w:rFonts w:ascii="Times New Roman" w:hAnsi="Times New Roman"/>
                <w:color w:val="323232"/>
                <w:sz w:val="24"/>
                <w:szCs w:val="24"/>
                <w:lang w:val="kk-KZ"/>
              </w:rPr>
            </w:pPr>
            <w:r w:rsidRPr="002012C6">
              <w:rPr>
                <w:rFonts w:ascii="Times New Roman" w:hAnsi="Times New Roman"/>
                <w:color w:val="323232"/>
                <w:sz w:val="24"/>
                <w:szCs w:val="24"/>
                <w:lang w:val="kk-KZ"/>
              </w:rPr>
              <w:t>92</w:t>
            </w:r>
          </w:p>
        </w:tc>
        <w:tc>
          <w:tcPr>
            <w:tcW w:w="1276" w:type="dxa"/>
          </w:tcPr>
          <w:p w:rsidR="000E0DD3" w:rsidRPr="002012C6" w:rsidRDefault="000E0DD3" w:rsidP="00C82F39">
            <w:pPr>
              <w:jc w:val="both"/>
              <w:rPr>
                <w:rFonts w:ascii="Times New Roman" w:hAnsi="Times New Roman"/>
                <w:color w:val="323232"/>
                <w:sz w:val="24"/>
                <w:szCs w:val="24"/>
              </w:rPr>
            </w:pPr>
            <w:r w:rsidRPr="002012C6">
              <w:rPr>
                <w:rFonts w:ascii="Times New Roman" w:hAnsi="Times New Roman"/>
                <w:color w:val="323232"/>
                <w:sz w:val="24"/>
                <w:szCs w:val="24"/>
              </w:rPr>
              <w:t>98</w:t>
            </w:r>
          </w:p>
        </w:tc>
        <w:tc>
          <w:tcPr>
            <w:tcW w:w="1276" w:type="dxa"/>
          </w:tcPr>
          <w:p w:rsidR="000E0DD3" w:rsidRPr="002012C6" w:rsidRDefault="000E0DD3" w:rsidP="00C82F39">
            <w:pPr>
              <w:jc w:val="both"/>
              <w:rPr>
                <w:rFonts w:ascii="Times New Roman" w:hAnsi="Times New Roman"/>
                <w:color w:val="323232"/>
                <w:sz w:val="24"/>
                <w:szCs w:val="24"/>
              </w:rPr>
            </w:pPr>
            <w:r w:rsidRPr="002012C6">
              <w:rPr>
                <w:rFonts w:ascii="Times New Roman" w:hAnsi="Times New Roman"/>
                <w:color w:val="323232"/>
                <w:sz w:val="24"/>
                <w:szCs w:val="24"/>
              </w:rPr>
              <w:t>97</w:t>
            </w:r>
          </w:p>
        </w:tc>
      </w:tr>
      <w:tr w:rsidR="000E0DD3" w:rsidRPr="002012C6" w:rsidTr="00C82F39">
        <w:tc>
          <w:tcPr>
            <w:tcW w:w="3227" w:type="dxa"/>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Өндірістегі жұмыс</w:t>
            </w:r>
          </w:p>
        </w:tc>
        <w:tc>
          <w:tcPr>
            <w:tcW w:w="1417" w:type="dxa"/>
          </w:tcPr>
          <w:p w:rsidR="000E0DD3" w:rsidRPr="002012C6" w:rsidRDefault="000E0DD3" w:rsidP="00C82F39">
            <w:pPr>
              <w:jc w:val="both"/>
              <w:rPr>
                <w:rFonts w:ascii="Times New Roman" w:hAnsi="Times New Roman"/>
                <w:color w:val="323232"/>
                <w:sz w:val="24"/>
                <w:szCs w:val="24"/>
              </w:rPr>
            </w:pPr>
            <w:r w:rsidRPr="002012C6">
              <w:rPr>
                <w:rFonts w:ascii="Times New Roman" w:hAnsi="Times New Roman"/>
                <w:color w:val="323232"/>
                <w:sz w:val="24"/>
                <w:szCs w:val="24"/>
              </w:rPr>
              <w:t>10</w:t>
            </w:r>
          </w:p>
        </w:tc>
        <w:tc>
          <w:tcPr>
            <w:tcW w:w="1134" w:type="dxa"/>
          </w:tcPr>
          <w:p w:rsidR="000E0DD3" w:rsidRPr="002012C6" w:rsidRDefault="000E0DD3" w:rsidP="00C82F39">
            <w:pPr>
              <w:jc w:val="both"/>
              <w:rPr>
                <w:rFonts w:ascii="Times New Roman" w:hAnsi="Times New Roman"/>
                <w:color w:val="323232"/>
                <w:sz w:val="24"/>
                <w:szCs w:val="24"/>
                <w:lang w:val="kk-KZ"/>
              </w:rPr>
            </w:pPr>
            <w:r w:rsidRPr="002012C6">
              <w:rPr>
                <w:rFonts w:ascii="Times New Roman" w:hAnsi="Times New Roman"/>
                <w:color w:val="323232"/>
                <w:sz w:val="24"/>
                <w:szCs w:val="24"/>
                <w:lang w:val="kk-KZ"/>
              </w:rPr>
              <w:t>16</w:t>
            </w:r>
          </w:p>
        </w:tc>
        <w:tc>
          <w:tcPr>
            <w:tcW w:w="1276" w:type="dxa"/>
          </w:tcPr>
          <w:p w:rsidR="000E0DD3" w:rsidRPr="002012C6" w:rsidRDefault="000E0DD3" w:rsidP="00C82F39">
            <w:pPr>
              <w:jc w:val="both"/>
              <w:rPr>
                <w:rFonts w:ascii="Times New Roman" w:hAnsi="Times New Roman"/>
                <w:color w:val="323232"/>
                <w:sz w:val="24"/>
                <w:szCs w:val="24"/>
              </w:rPr>
            </w:pPr>
            <w:r w:rsidRPr="002012C6">
              <w:rPr>
                <w:rFonts w:ascii="Times New Roman" w:hAnsi="Times New Roman"/>
                <w:color w:val="323232"/>
                <w:sz w:val="24"/>
                <w:szCs w:val="24"/>
              </w:rPr>
              <w:t>18</w:t>
            </w:r>
          </w:p>
        </w:tc>
        <w:tc>
          <w:tcPr>
            <w:tcW w:w="1276" w:type="dxa"/>
          </w:tcPr>
          <w:p w:rsidR="000E0DD3" w:rsidRPr="002012C6" w:rsidRDefault="000E0DD3" w:rsidP="00C82F39">
            <w:pPr>
              <w:jc w:val="both"/>
              <w:rPr>
                <w:rFonts w:ascii="Times New Roman" w:hAnsi="Times New Roman"/>
                <w:color w:val="323232"/>
                <w:sz w:val="24"/>
                <w:szCs w:val="24"/>
              </w:rPr>
            </w:pPr>
            <w:r w:rsidRPr="002012C6">
              <w:rPr>
                <w:rFonts w:ascii="Times New Roman" w:hAnsi="Times New Roman"/>
                <w:color w:val="323232"/>
                <w:sz w:val="24"/>
                <w:szCs w:val="24"/>
              </w:rPr>
              <w:t>0</w:t>
            </w:r>
          </w:p>
        </w:tc>
      </w:tr>
    </w:tbl>
    <w:p w:rsidR="000E0DD3" w:rsidRDefault="000E0DD3" w:rsidP="000E0DD3">
      <w:pPr>
        <w:pStyle w:val="af8"/>
        <w:rPr>
          <w:rFonts w:ascii="Times New Roman" w:hAnsi="Times New Roman"/>
          <w:b/>
          <w:color w:val="323232"/>
          <w:sz w:val="24"/>
          <w:szCs w:val="24"/>
        </w:rPr>
      </w:pPr>
    </w:p>
    <w:p w:rsidR="000E0DD3" w:rsidRDefault="000E0DD3" w:rsidP="000E0DD3">
      <w:pPr>
        <w:pStyle w:val="af8"/>
        <w:rPr>
          <w:rFonts w:ascii="Times New Roman" w:hAnsi="Times New Roman"/>
          <w:b/>
          <w:color w:val="323232"/>
          <w:sz w:val="24"/>
          <w:szCs w:val="24"/>
          <w:lang w:val="kk-KZ"/>
        </w:rPr>
      </w:pPr>
      <w:r>
        <w:rPr>
          <w:rFonts w:ascii="Times New Roman" w:hAnsi="Times New Roman"/>
          <w:b/>
          <w:color w:val="323232"/>
          <w:sz w:val="24"/>
          <w:szCs w:val="24"/>
        </w:rPr>
        <w:t>№30</w:t>
      </w:r>
      <w:r>
        <w:rPr>
          <w:rFonts w:ascii="Times New Roman" w:hAnsi="Times New Roman"/>
          <w:b/>
          <w:color w:val="323232"/>
          <w:sz w:val="24"/>
          <w:szCs w:val="24"/>
          <w:lang w:val="kk-KZ"/>
        </w:rPr>
        <w:t>-кесте</w:t>
      </w:r>
      <w:r>
        <w:rPr>
          <w:rFonts w:ascii="Times New Roman" w:hAnsi="Times New Roman"/>
          <w:b/>
          <w:color w:val="323232"/>
          <w:sz w:val="24"/>
          <w:szCs w:val="24"/>
        </w:rPr>
        <w:t>.</w:t>
      </w:r>
      <w:r>
        <w:rPr>
          <w:rFonts w:ascii="Times New Roman" w:hAnsi="Times New Roman"/>
          <w:b/>
          <w:color w:val="323232"/>
          <w:sz w:val="24"/>
          <w:szCs w:val="24"/>
          <w:lang w:val="kk-KZ"/>
        </w:rPr>
        <w:t xml:space="preserve"> 9-сынып түлектерінің  жұмыспен қамтылу туралы мәліметттер</w:t>
      </w:r>
    </w:p>
    <w:p w:rsidR="000E0DD3" w:rsidRPr="00D46E48" w:rsidRDefault="000E0DD3" w:rsidP="000E0DD3">
      <w:pPr>
        <w:pStyle w:val="af8"/>
        <w:rPr>
          <w:rFonts w:ascii="Times New Roman" w:hAnsi="Times New Roman"/>
          <w:b/>
          <w:color w:val="323232"/>
          <w:sz w:val="24"/>
          <w:szCs w:val="24"/>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497"/>
        <w:gridCol w:w="1386"/>
        <w:gridCol w:w="1252"/>
        <w:gridCol w:w="2142"/>
      </w:tblGrid>
      <w:tr w:rsidR="000E0DD3" w:rsidRPr="00D46E48" w:rsidTr="00C82F39">
        <w:tc>
          <w:tcPr>
            <w:tcW w:w="3936" w:type="dxa"/>
          </w:tcPr>
          <w:p w:rsidR="000E0DD3" w:rsidRPr="00D46E48" w:rsidRDefault="000E0DD3" w:rsidP="00C82F39">
            <w:pPr>
              <w:pStyle w:val="af8"/>
              <w:rPr>
                <w:rFonts w:ascii="Times New Roman" w:hAnsi="Times New Roman"/>
                <w:b/>
                <w:color w:val="323232"/>
                <w:sz w:val="24"/>
                <w:szCs w:val="24"/>
              </w:rPr>
            </w:pPr>
          </w:p>
        </w:tc>
        <w:tc>
          <w:tcPr>
            <w:tcW w:w="1497" w:type="dxa"/>
          </w:tcPr>
          <w:p w:rsidR="000E0DD3" w:rsidRPr="00D46E48" w:rsidRDefault="000E0DD3" w:rsidP="00C82F39">
            <w:pPr>
              <w:pStyle w:val="af8"/>
              <w:rPr>
                <w:rFonts w:ascii="Times New Roman" w:hAnsi="Times New Roman"/>
                <w:b/>
                <w:color w:val="323232"/>
                <w:sz w:val="24"/>
                <w:szCs w:val="24"/>
                <w:lang w:val="kk-KZ"/>
              </w:rPr>
            </w:pPr>
            <w:r w:rsidRPr="00D46E48">
              <w:rPr>
                <w:rFonts w:ascii="Times New Roman" w:hAnsi="Times New Roman"/>
                <w:b/>
                <w:color w:val="323232"/>
                <w:sz w:val="24"/>
                <w:szCs w:val="24"/>
                <w:lang w:val="kk-KZ"/>
              </w:rPr>
              <w:t>2011-</w:t>
            </w:r>
            <w:r w:rsidRPr="00D46E48">
              <w:rPr>
                <w:rFonts w:ascii="Times New Roman" w:hAnsi="Times New Roman"/>
                <w:b/>
                <w:color w:val="323232"/>
                <w:sz w:val="24"/>
                <w:szCs w:val="24"/>
              </w:rPr>
              <w:t>20</w:t>
            </w:r>
            <w:r w:rsidRPr="00D46E48">
              <w:rPr>
                <w:rFonts w:ascii="Times New Roman" w:hAnsi="Times New Roman"/>
                <w:b/>
                <w:color w:val="323232"/>
                <w:sz w:val="24"/>
                <w:szCs w:val="24"/>
                <w:lang w:val="kk-KZ"/>
              </w:rPr>
              <w:t>12</w:t>
            </w:r>
          </w:p>
        </w:tc>
        <w:tc>
          <w:tcPr>
            <w:tcW w:w="1386" w:type="dxa"/>
          </w:tcPr>
          <w:p w:rsidR="000E0DD3" w:rsidRPr="00D46E48" w:rsidRDefault="000E0DD3" w:rsidP="00C82F39">
            <w:pPr>
              <w:pStyle w:val="af8"/>
              <w:rPr>
                <w:rFonts w:ascii="Times New Roman" w:hAnsi="Times New Roman"/>
                <w:b/>
                <w:color w:val="323232"/>
                <w:sz w:val="24"/>
                <w:szCs w:val="24"/>
                <w:lang w:val="kk-KZ"/>
              </w:rPr>
            </w:pPr>
            <w:r w:rsidRPr="00D46E48">
              <w:rPr>
                <w:rFonts w:ascii="Times New Roman" w:hAnsi="Times New Roman"/>
                <w:b/>
                <w:color w:val="323232"/>
                <w:sz w:val="24"/>
                <w:szCs w:val="24"/>
                <w:lang w:val="kk-KZ"/>
              </w:rPr>
              <w:t>2012-</w:t>
            </w:r>
            <w:r w:rsidRPr="00D46E48">
              <w:rPr>
                <w:rFonts w:ascii="Times New Roman" w:hAnsi="Times New Roman"/>
                <w:b/>
                <w:color w:val="323232"/>
                <w:sz w:val="24"/>
                <w:szCs w:val="24"/>
              </w:rPr>
              <w:t>20</w:t>
            </w:r>
            <w:r w:rsidRPr="00D46E48">
              <w:rPr>
                <w:rFonts w:ascii="Times New Roman" w:hAnsi="Times New Roman"/>
                <w:b/>
                <w:color w:val="323232"/>
                <w:sz w:val="24"/>
                <w:szCs w:val="24"/>
                <w:lang w:val="kk-KZ"/>
              </w:rPr>
              <w:t>13</w:t>
            </w:r>
          </w:p>
        </w:tc>
        <w:tc>
          <w:tcPr>
            <w:tcW w:w="1252"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2013-2014</w:t>
            </w:r>
          </w:p>
        </w:tc>
        <w:tc>
          <w:tcPr>
            <w:tcW w:w="2142" w:type="dxa"/>
          </w:tcPr>
          <w:p w:rsidR="000E0DD3" w:rsidRPr="00D46E48" w:rsidRDefault="000E0DD3" w:rsidP="00C82F39">
            <w:pPr>
              <w:pStyle w:val="af8"/>
              <w:rPr>
                <w:rFonts w:ascii="Times New Roman" w:hAnsi="Times New Roman"/>
                <w:b/>
                <w:color w:val="323232"/>
                <w:sz w:val="24"/>
                <w:szCs w:val="24"/>
              </w:rPr>
            </w:pPr>
            <w:r>
              <w:rPr>
                <w:rFonts w:ascii="Times New Roman" w:hAnsi="Times New Roman"/>
                <w:b/>
                <w:color w:val="323232"/>
                <w:sz w:val="24"/>
                <w:szCs w:val="24"/>
              </w:rPr>
              <w:t>2014-2015  (</w:t>
            </w:r>
            <w:r>
              <w:rPr>
                <w:rFonts w:ascii="Times New Roman" w:hAnsi="Times New Roman"/>
                <w:b/>
                <w:color w:val="323232"/>
                <w:sz w:val="24"/>
                <w:szCs w:val="24"/>
                <w:lang w:val="kk-KZ"/>
              </w:rPr>
              <w:t>алдын ала</w:t>
            </w:r>
            <w:r w:rsidRPr="00D46E48">
              <w:rPr>
                <w:rFonts w:ascii="Times New Roman" w:hAnsi="Times New Roman"/>
                <w:b/>
                <w:color w:val="323232"/>
                <w:sz w:val="24"/>
                <w:szCs w:val="24"/>
              </w:rPr>
              <w:t>)</w:t>
            </w:r>
          </w:p>
        </w:tc>
      </w:tr>
      <w:tr w:rsidR="000E0DD3" w:rsidRPr="00D46E48" w:rsidTr="00C82F39">
        <w:tc>
          <w:tcPr>
            <w:tcW w:w="3936" w:type="dxa"/>
          </w:tcPr>
          <w:p w:rsidR="000E0DD3" w:rsidRPr="00EA6562" w:rsidRDefault="000E0DD3" w:rsidP="00C82F39">
            <w:pPr>
              <w:pStyle w:val="af8"/>
              <w:rPr>
                <w:rFonts w:ascii="Times New Roman" w:hAnsi="Times New Roman"/>
                <w:b/>
                <w:color w:val="323232"/>
                <w:sz w:val="24"/>
                <w:szCs w:val="24"/>
                <w:lang w:val="kk-KZ"/>
              </w:rPr>
            </w:pPr>
            <w:r>
              <w:rPr>
                <w:rFonts w:ascii="Times New Roman" w:hAnsi="Times New Roman"/>
                <w:b/>
                <w:color w:val="323232"/>
                <w:sz w:val="24"/>
                <w:szCs w:val="24"/>
                <w:lang w:val="kk-KZ"/>
              </w:rPr>
              <w:t xml:space="preserve">Түлектер саны </w:t>
            </w:r>
          </w:p>
        </w:tc>
        <w:tc>
          <w:tcPr>
            <w:tcW w:w="1497"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41</w:t>
            </w:r>
          </w:p>
        </w:tc>
        <w:tc>
          <w:tcPr>
            <w:tcW w:w="1386"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41</w:t>
            </w:r>
          </w:p>
        </w:tc>
        <w:tc>
          <w:tcPr>
            <w:tcW w:w="1252"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45</w:t>
            </w:r>
          </w:p>
        </w:tc>
        <w:tc>
          <w:tcPr>
            <w:tcW w:w="2142" w:type="dxa"/>
          </w:tcPr>
          <w:p w:rsidR="000E0DD3" w:rsidRPr="00D46E48" w:rsidRDefault="000E0DD3" w:rsidP="00C82F39">
            <w:pPr>
              <w:pStyle w:val="af8"/>
              <w:rPr>
                <w:rFonts w:ascii="Times New Roman" w:hAnsi="Times New Roman"/>
                <w:b/>
                <w:color w:val="323232"/>
                <w:sz w:val="24"/>
                <w:szCs w:val="24"/>
                <w:lang w:val="en-US"/>
              </w:rPr>
            </w:pPr>
            <w:r w:rsidRPr="00D46E48">
              <w:rPr>
                <w:rFonts w:ascii="Times New Roman" w:hAnsi="Times New Roman"/>
                <w:b/>
                <w:color w:val="323232"/>
                <w:sz w:val="24"/>
                <w:szCs w:val="24"/>
                <w:lang w:val="en-US"/>
              </w:rPr>
              <w:t>30</w:t>
            </w:r>
          </w:p>
        </w:tc>
      </w:tr>
      <w:tr w:rsidR="000E0DD3" w:rsidRPr="00D46E48" w:rsidTr="00C82F39">
        <w:tc>
          <w:tcPr>
            <w:tcW w:w="3936"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10 класс</w:t>
            </w:r>
          </w:p>
        </w:tc>
        <w:tc>
          <w:tcPr>
            <w:tcW w:w="1497"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15</w:t>
            </w:r>
          </w:p>
        </w:tc>
        <w:tc>
          <w:tcPr>
            <w:tcW w:w="1386"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13</w:t>
            </w:r>
          </w:p>
        </w:tc>
        <w:tc>
          <w:tcPr>
            <w:tcW w:w="1252"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15</w:t>
            </w:r>
          </w:p>
        </w:tc>
        <w:tc>
          <w:tcPr>
            <w:tcW w:w="2142" w:type="dxa"/>
          </w:tcPr>
          <w:p w:rsidR="000E0DD3" w:rsidRPr="00D46E48" w:rsidRDefault="000E0DD3" w:rsidP="00C82F39">
            <w:pPr>
              <w:pStyle w:val="af8"/>
              <w:rPr>
                <w:rFonts w:ascii="Times New Roman" w:hAnsi="Times New Roman"/>
                <w:b/>
                <w:color w:val="323232"/>
                <w:sz w:val="24"/>
                <w:szCs w:val="24"/>
                <w:lang w:val="en-US"/>
              </w:rPr>
            </w:pPr>
            <w:r w:rsidRPr="00D46E48">
              <w:rPr>
                <w:rFonts w:ascii="Times New Roman" w:hAnsi="Times New Roman"/>
                <w:b/>
                <w:color w:val="323232"/>
                <w:sz w:val="24"/>
                <w:szCs w:val="24"/>
                <w:lang w:val="en-US"/>
              </w:rPr>
              <w:t>7</w:t>
            </w:r>
          </w:p>
        </w:tc>
      </w:tr>
      <w:tr w:rsidR="000E0DD3" w:rsidRPr="00D46E48" w:rsidTr="00C82F39">
        <w:tc>
          <w:tcPr>
            <w:tcW w:w="3936"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колледж</w:t>
            </w:r>
          </w:p>
        </w:tc>
        <w:tc>
          <w:tcPr>
            <w:tcW w:w="1497"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10</w:t>
            </w:r>
          </w:p>
        </w:tc>
        <w:tc>
          <w:tcPr>
            <w:tcW w:w="1386"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25</w:t>
            </w:r>
          </w:p>
        </w:tc>
        <w:tc>
          <w:tcPr>
            <w:tcW w:w="1252"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20</w:t>
            </w:r>
          </w:p>
        </w:tc>
        <w:tc>
          <w:tcPr>
            <w:tcW w:w="2142"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23</w:t>
            </w:r>
          </w:p>
        </w:tc>
      </w:tr>
      <w:tr w:rsidR="000E0DD3" w:rsidRPr="00D46E48" w:rsidTr="00C82F39">
        <w:tc>
          <w:tcPr>
            <w:tcW w:w="3936" w:type="dxa"/>
          </w:tcPr>
          <w:p w:rsidR="000E0DD3" w:rsidRPr="00D46E48" w:rsidRDefault="000E0DD3" w:rsidP="00C82F39">
            <w:pPr>
              <w:pStyle w:val="af8"/>
              <w:rPr>
                <w:rFonts w:ascii="Times New Roman" w:hAnsi="Times New Roman"/>
                <w:b/>
                <w:color w:val="323232"/>
                <w:sz w:val="24"/>
                <w:szCs w:val="24"/>
              </w:rPr>
            </w:pPr>
            <w:r>
              <w:rPr>
                <w:rFonts w:ascii="Times New Roman" w:hAnsi="Times New Roman"/>
                <w:b/>
                <w:color w:val="323232"/>
                <w:sz w:val="24"/>
                <w:szCs w:val="24"/>
                <w:lang w:val="kk-KZ"/>
              </w:rPr>
              <w:t>К</w:t>
            </w:r>
            <w:r>
              <w:rPr>
                <w:rFonts w:ascii="Times New Roman" w:hAnsi="Times New Roman"/>
                <w:b/>
                <w:color w:val="323232"/>
                <w:sz w:val="24"/>
                <w:szCs w:val="24"/>
              </w:rPr>
              <w:t>Т</w:t>
            </w:r>
            <w:r>
              <w:rPr>
                <w:rFonts w:ascii="Times New Roman" w:hAnsi="Times New Roman"/>
                <w:b/>
                <w:color w:val="323232"/>
                <w:sz w:val="24"/>
                <w:szCs w:val="24"/>
                <w:lang w:val="kk-KZ"/>
              </w:rPr>
              <w:t>М</w:t>
            </w:r>
            <w:r>
              <w:rPr>
                <w:rFonts w:ascii="Times New Roman" w:hAnsi="Times New Roman"/>
                <w:b/>
                <w:color w:val="323232"/>
                <w:sz w:val="24"/>
                <w:szCs w:val="24"/>
              </w:rPr>
              <w:t xml:space="preserve"> (</w:t>
            </w:r>
            <w:r>
              <w:rPr>
                <w:rFonts w:ascii="Times New Roman" w:hAnsi="Times New Roman"/>
                <w:b/>
                <w:color w:val="323232"/>
                <w:sz w:val="24"/>
                <w:szCs w:val="24"/>
                <w:lang w:val="kk-KZ"/>
              </w:rPr>
              <w:t>К</w:t>
            </w:r>
            <w:r w:rsidRPr="00D46E48">
              <w:rPr>
                <w:rFonts w:ascii="Times New Roman" w:hAnsi="Times New Roman"/>
                <w:b/>
                <w:color w:val="323232"/>
                <w:sz w:val="24"/>
                <w:szCs w:val="24"/>
              </w:rPr>
              <w:t>ТЛ)</w:t>
            </w:r>
          </w:p>
        </w:tc>
        <w:tc>
          <w:tcPr>
            <w:tcW w:w="1497"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15</w:t>
            </w:r>
          </w:p>
        </w:tc>
        <w:tc>
          <w:tcPr>
            <w:tcW w:w="1386" w:type="dxa"/>
          </w:tcPr>
          <w:p w:rsidR="000E0DD3" w:rsidRPr="00D46E48" w:rsidRDefault="000E0DD3" w:rsidP="00C82F39">
            <w:pPr>
              <w:pStyle w:val="af8"/>
              <w:rPr>
                <w:rFonts w:ascii="Times New Roman" w:hAnsi="Times New Roman"/>
                <w:b/>
                <w:color w:val="323232"/>
                <w:sz w:val="24"/>
                <w:szCs w:val="24"/>
              </w:rPr>
            </w:pPr>
          </w:p>
        </w:tc>
        <w:tc>
          <w:tcPr>
            <w:tcW w:w="1252"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10</w:t>
            </w:r>
          </w:p>
        </w:tc>
        <w:tc>
          <w:tcPr>
            <w:tcW w:w="2142"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0</w:t>
            </w:r>
          </w:p>
        </w:tc>
      </w:tr>
      <w:tr w:rsidR="000E0DD3" w:rsidRPr="00D46E48" w:rsidTr="00C82F39">
        <w:tc>
          <w:tcPr>
            <w:tcW w:w="3936" w:type="dxa"/>
          </w:tcPr>
          <w:p w:rsidR="000E0DD3" w:rsidRPr="00EA6562" w:rsidRDefault="000E0DD3" w:rsidP="00C82F39">
            <w:pPr>
              <w:pStyle w:val="af8"/>
              <w:rPr>
                <w:rFonts w:ascii="Times New Roman" w:hAnsi="Times New Roman"/>
                <w:b/>
                <w:color w:val="323232"/>
                <w:sz w:val="24"/>
                <w:szCs w:val="24"/>
                <w:lang w:val="kk-KZ"/>
              </w:rPr>
            </w:pPr>
            <w:r>
              <w:rPr>
                <w:rFonts w:ascii="Times New Roman" w:hAnsi="Times New Roman"/>
                <w:b/>
                <w:color w:val="323232"/>
                <w:sz w:val="24"/>
                <w:szCs w:val="24"/>
                <w:lang w:val="kk-KZ"/>
              </w:rPr>
              <w:t>Кешкі мектеп</w:t>
            </w:r>
          </w:p>
        </w:tc>
        <w:tc>
          <w:tcPr>
            <w:tcW w:w="1497" w:type="dxa"/>
          </w:tcPr>
          <w:p w:rsidR="000E0DD3" w:rsidRPr="00D46E48" w:rsidRDefault="000E0DD3" w:rsidP="00C82F39">
            <w:pPr>
              <w:pStyle w:val="af8"/>
              <w:rPr>
                <w:rFonts w:ascii="Times New Roman" w:hAnsi="Times New Roman"/>
                <w:b/>
                <w:color w:val="323232"/>
                <w:sz w:val="24"/>
                <w:szCs w:val="24"/>
              </w:rPr>
            </w:pPr>
          </w:p>
        </w:tc>
        <w:tc>
          <w:tcPr>
            <w:tcW w:w="1386"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1</w:t>
            </w:r>
          </w:p>
        </w:tc>
        <w:tc>
          <w:tcPr>
            <w:tcW w:w="1252"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0</w:t>
            </w:r>
          </w:p>
        </w:tc>
        <w:tc>
          <w:tcPr>
            <w:tcW w:w="2142"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0</w:t>
            </w:r>
          </w:p>
        </w:tc>
      </w:tr>
      <w:tr w:rsidR="000E0DD3" w:rsidRPr="00D46E48" w:rsidTr="00C82F39">
        <w:tc>
          <w:tcPr>
            <w:tcW w:w="3936" w:type="dxa"/>
          </w:tcPr>
          <w:p w:rsidR="000E0DD3" w:rsidRPr="00EA6562" w:rsidRDefault="000E0DD3" w:rsidP="00C82F39">
            <w:pPr>
              <w:pStyle w:val="af8"/>
              <w:rPr>
                <w:rFonts w:ascii="Times New Roman" w:hAnsi="Times New Roman"/>
                <w:b/>
                <w:color w:val="323232"/>
                <w:sz w:val="24"/>
                <w:szCs w:val="24"/>
                <w:lang w:val="kk-KZ"/>
              </w:rPr>
            </w:pPr>
            <w:r>
              <w:rPr>
                <w:rFonts w:ascii="Times New Roman" w:hAnsi="Times New Roman"/>
                <w:b/>
                <w:color w:val="323232"/>
                <w:sz w:val="24"/>
                <w:szCs w:val="24"/>
                <w:lang w:val="kk-KZ"/>
              </w:rPr>
              <w:t xml:space="preserve">Жұмыспен қамтылмаған </w:t>
            </w:r>
          </w:p>
        </w:tc>
        <w:tc>
          <w:tcPr>
            <w:tcW w:w="1497" w:type="dxa"/>
          </w:tcPr>
          <w:p w:rsidR="000E0DD3" w:rsidRPr="00D46E48" w:rsidRDefault="000E0DD3" w:rsidP="00C82F39">
            <w:pPr>
              <w:pStyle w:val="af8"/>
              <w:rPr>
                <w:rFonts w:ascii="Times New Roman" w:hAnsi="Times New Roman"/>
                <w:b/>
                <w:color w:val="323232"/>
                <w:sz w:val="24"/>
                <w:szCs w:val="24"/>
              </w:rPr>
            </w:pPr>
          </w:p>
        </w:tc>
        <w:tc>
          <w:tcPr>
            <w:tcW w:w="1386" w:type="dxa"/>
          </w:tcPr>
          <w:p w:rsidR="000E0DD3" w:rsidRPr="00D46E48" w:rsidRDefault="000E0DD3" w:rsidP="00C82F39">
            <w:pPr>
              <w:pStyle w:val="af8"/>
              <w:rPr>
                <w:rFonts w:ascii="Times New Roman" w:hAnsi="Times New Roman"/>
                <w:b/>
                <w:color w:val="323232"/>
                <w:sz w:val="24"/>
                <w:szCs w:val="24"/>
              </w:rPr>
            </w:pPr>
          </w:p>
        </w:tc>
        <w:tc>
          <w:tcPr>
            <w:tcW w:w="1252"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0</w:t>
            </w:r>
          </w:p>
        </w:tc>
        <w:tc>
          <w:tcPr>
            <w:tcW w:w="2142"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0</w:t>
            </w:r>
          </w:p>
        </w:tc>
      </w:tr>
      <w:tr w:rsidR="000E0DD3" w:rsidRPr="00D46E48" w:rsidTr="00C82F39">
        <w:tc>
          <w:tcPr>
            <w:tcW w:w="3936" w:type="dxa"/>
          </w:tcPr>
          <w:p w:rsidR="000E0DD3" w:rsidRPr="00EA6562" w:rsidRDefault="000E0DD3" w:rsidP="00C82F39">
            <w:pPr>
              <w:pStyle w:val="af8"/>
              <w:rPr>
                <w:rFonts w:ascii="Times New Roman" w:hAnsi="Times New Roman"/>
                <w:b/>
                <w:color w:val="323232"/>
                <w:sz w:val="24"/>
                <w:szCs w:val="24"/>
                <w:lang w:val="kk-KZ"/>
              </w:rPr>
            </w:pPr>
            <w:r>
              <w:rPr>
                <w:rFonts w:ascii="Times New Roman" w:hAnsi="Times New Roman"/>
                <w:b/>
                <w:color w:val="323232"/>
                <w:sz w:val="24"/>
                <w:szCs w:val="24"/>
                <w:lang w:val="kk-KZ"/>
              </w:rPr>
              <w:t>18 жасқа толғанына байланысты  оқудан шығарылды</w:t>
            </w:r>
          </w:p>
        </w:tc>
        <w:tc>
          <w:tcPr>
            <w:tcW w:w="1497" w:type="dxa"/>
          </w:tcPr>
          <w:p w:rsidR="000E0DD3" w:rsidRPr="00D46E48" w:rsidRDefault="000E0DD3" w:rsidP="00C82F39">
            <w:pPr>
              <w:pStyle w:val="af8"/>
              <w:rPr>
                <w:rFonts w:ascii="Times New Roman" w:hAnsi="Times New Roman"/>
                <w:b/>
                <w:color w:val="323232"/>
                <w:sz w:val="24"/>
                <w:szCs w:val="24"/>
              </w:rPr>
            </w:pPr>
          </w:p>
        </w:tc>
        <w:tc>
          <w:tcPr>
            <w:tcW w:w="1386"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1</w:t>
            </w:r>
          </w:p>
        </w:tc>
        <w:tc>
          <w:tcPr>
            <w:tcW w:w="1252"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0</w:t>
            </w:r>
          </w:p>
        </w:tc>
        <w:tc>
          <w:tcPr>
            <w:tcW w:w="2142"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0</w:t>
            </w:r>
          </w:p>
        </w:tc>
      </w:tr>
      <w:tr w:rsidR="000E0DD3" w:rsidRPr="00D46E48" w:rsidTr="00C82F39">
        <w:tc>
          <w:tcPr>
            <w:tcW w:w="3936" w:type="dxa"/>
          </w:tcPr>
          <w:p w:rsidR="000E0DD3" w:rsidRPr="00EA6562" w:rsidRDefault="000E0DD3" w:rsidP="00C82F39">
            <w:pPr>
              <w:pStyle w:val="af8"/>
              <w:rPr>
                <w:rFonts w:ascii="Times New Roman" w:hAnsi="Times New Roman"/>
                <w:b/>
                <w:color w:val="323232"/>
                <w:sz w:val="24"/>
                <w:szCs w:val="24"/>
                <w:lang w:val="kk-KZ"/>
              </w:rPr>
            </w:pPr>
            <w:r>
              <w:rPr>
                <w:rFonts w:ascii="Times New Roman" w:hAnsi="Times New Roman"/>
                <w:b/>
                <w:color w:val="323232"/>
                <w:sz w:val="24"/>
                <w:szCs w:val="24"/>
                <w:lang w:val="kk-KZ"/>
              </w:rPr>
              <w:t xml:space="preserve">Республика территориясынан тыс көшіп кетті </w:t>
            </w:r>
          </w:p>
        </w:tc>
        <w:tc>
          <w:tcPr>
            <w:tcW w:w="1497"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1</w:t>
            </w:r>
          </w:p>
        </w:tc>
        <w:tc>
          <w:tcPr>
            <w:tcW w:w="1386"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1</w:t>
            </w:r>
          </w:p>
        </w:tc>
        <w:tc>
          <w:tcPr>
            <w:tcW w:w="1252"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0</w:t>
            </w:r>
          </w:p>
        </w:tc>
        <w:tc>
          <w:tcPr>
            <w:tcW w:w="2142" w:type="dxa"/>
          </w:tcPr>
          <w:p w:rsidR="000E0DD3" w:rsidRPr="00D46E48" w:rsidRDefault="000E0DD3" w:rsidP="00C82F39">
            <w:pPr>
              <w:pStyle w:val="af8"/>
              <w:rPr>
                <w:rFonts w:ascii="Times New Roman" w:hAnsi="Times New Roman"/>
                <w:b/>
                <w:color w:val="323232"/>
                <w:sz w:val="24"/>
                <w:szCs w:val="24"/>
              </w:rPr>
            </w:pPr>
            <w:r w:rsidRPr="00D46E48">
              <w:rPr>
                <w:rFonts w:ascii="Times New Roman" w:hAnsi="Times New Roman"/>
                <w:b/>
                <w:color w:val="323232"/>
                <w:sz w:val="24"/>
                <w:szCs w:val="24"/>
              </w:rPr>
              <w:t>0</w:t>
            </w:r>
          </w:p>
        </w:tc>
      </w:tr>
    </w:tbl>
    <w:p w:rsidR="000E0DD3" w:rsidRDefault="000E0DD3" w:rsidP="000E0DD3">
      <w:pPr>
        <w:rPr>
          <w:rFonts w:ascii="Times New Roman" w:eastAsia="Times New Roman" w:hAnsi="Times New Roman"/>
          <w:b/>
          <w:color w:val="323232"/>
          <w:sz w:val="24"/>
          <w:szCs w:val="24"/>
        </w:rPr>
      </w:pPr>
    </w:p>
    <w:p w:rsidR="000E0DD3" w:rsidRDefault="000E0DD3" w:rsidP="000E0DD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323232"/>
          <w:sz w:val="24"/>
          <w:szCs w:val="24"/>
        </w:rPr>
        <w:t>№</w:t>
      </w:r>
      <w:r>
        <w:rPr>
          <w:rFonts w:ascii="Times New Roman" w:eastAsia="Times New Roman" w:hAnsi="Times New Roman"/>
          <w:b/>
          <w:color w:val="323232"/>
          <w:sz w:val="24"/>
          <w:szCs w:val="24"/>
          <w:lang w:val="kk-KZ"/>
        </w:rPr>
        <w:t>7-д</w:t>
      </w:r>
      <w:r w:rsidRPr="00F36E15">
        <w:rPr>
          <w:rFonts w:ascii="Times New Roman" w:eastAsia="Times New Roman" w:hAnsi="Times New Roman"/>
          <w:b/>
          <w:color w:val="323232"/>
          <w:sz w:val="24"/>
          <w:szCs w:val="24"/>
        </w:rPr>
        <w:t>иаграмма.</w:t>
      </w:r>
      <w:r>
        <w:rPr>
          <w:rFonts w:ascii="Times New Roman" w:eastAsia="Times New Roman" w:hAnsi="Times New Roman"/>
          <w:b/>
          <w:color w:val="323232"/>
          <w:sz w:val="24"/>
          <w:szCs w:val="24"/>
          <w:lang w:val="kk-KZ"/>
        </w:rPr>
        <w:t xml:space="preserve"> Педагогикалық кадрлардың біліктілік санаттары бойынша паййыздық сәйкестілігі</w:t>
      </w:r>
      <w:r w:rsidRPr="00F36E15">
        <w:rPr>
          <w:rFonts w:ascii="Times New Roman" w:eastAsia="Times New Roman" w:hAnsi="Times New Roman"/>
          <w:b/>
          <w:color w:val="323232"/>
          <w:sz w:val="24"/>
          <w:szCs w:val="24"/>
        </w:rPr>
        <w:t>.</w:t>
      </w:r>
    </w:p>
    <w:p w:rsidR="000E0DD3" w:rsidRDefault="000E0DD3" w:rsidP="000E0DD3">
      <w:pPr>
        <w:spacing w:after="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rPr>
        <w:drawing>
          <wp:inline distT="0" distB="0" distL="0" distR="0">
            <wp:extent cx="5943600" cy="242887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0DD3" w:rsidRDefault="000E0DD3" w:rsidP="000E0DD3">
      <w:pPr>
        <w:widowControl w:val="0"/>
        <w:suppressAutoHyphens/>
        <w:spacing w:after="0" w:line="240" w:lineRule="auto"/>
        <w:contextualSpacing/>
        <w:jc w:val="both"/>
        <w:rPr>
          <w:rFonts w:ascii="Times New Roman" w:hAnsi="Times New Roman"/>
          <w:b/>
          <w:color w:val="323232"/>
          <w:sz w:val="24"/>
          <w:szCs w:val="24"/>
        </w:rPr>
      </w:pPr>
    </w:p>
    <w:p w:rsidR="000E0DD3" w:rsidRDefault="000E0DD3" w:rsidP="000E0DD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323232"/>
          <w:sz w:val="24"/>
          <w:szCs w:val="24"/>
        </w:rPr>
        <w:t>№</w:t>
      </w:r>
      <w:r>
        <w:rPr>
          <w:rFonts w:ascii="Times New Roman" w:eastAsia="Times New Roman" w:hAnsi="Times New Roman"/>
          <w:b/>
          <w:color w:val="323232"/>
          <w:sz w:val="24"/>
          <w:szCs w:val="24"/>
          <w:lang w:val="kk-KZ"/>
        </w:rPr>
        <w:t>8-д</w:t>
      </w:r>
      <w:r w:rsidRPr="00F36E15">
        <w:rPr>
          <w:rFonts w:ascii="Times New Roman" w:eastAsia="Times New Roman" w:hAnsi="Times New Roman"/>
          <w:b/>
          <w:color w:val="323232"/>
          <w:sz w:val="24"/>
          <w:szCs w:val="24"/>
        </w:rPr>
        <w:t>иаграмма.</w:t>
      </w:r>
      <w:r>
        <w:rPr>
          <w:rFonts w:ascii="Times New Roman" w:eastAsia="Times New Roman" w:hAnsi="Times New Roman"/>
          <w:b/>
          <w:color w:val="323232"/>
          <w:sz w:val="24"/>
          <w:szCs w:val="24"/>
          <w:lang w:val="kk-KZ"/>
        </w:rPr>
        <w:t xml:space="preserve"> Педагогикалық кадрларды жастары бойынша бөлу</w:t>
      </w:r>
      <w:r w:rsidRPr="00F36E15">
        <w:rPr>
          <w:rFonts w:ascii="Times New Roman" w:eastAsia="Times New Roman" w:hAnsi="Times New Roman"/>
          <w:b/>
          <w:color w:val="323232"/>
          <w:sz w:val="24"/>
          <w:szCs w:val="24"/>
        </w:rPr>
        <w:t>.</w:t>
      </w:r>
    </w:p>
    <w:p w:rsidR="000E0DD3" w:rsidRPr="00F36E15" w:rsidRDefault="000E0DD3" w:rsidP="000E0DD3">
      <w:pPr>
        <w:widowControl w:val="0"/>
        <w:suppressAutoHyphens/>
        <w:spacing w:after="0" w:line="240" w:lineRule="auto"/>
        <w:contextualSpacing/>
        <w:jc w:val="both"/>
        <w:rPr>
          <w:rFonts w:ascii="Times New Roman" w:eastAsia="Times New Roman" w:hAnsi="Times New Roman"/>
          <w:color w:val="323232"/>
          <w:sz w:val="28"/>
          <w:szCs w:val="28"/>
        </w:rPr>
      </w:pPr>
    </w:p>
    <w:p w:rsidR="000E0DD3" w:rsidRDefault="000E0DD3" w:rsidP="000E0DD3">
      <w:pPr>
        <w:spacing w:after="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rPr>
        <w:drawing>
          <wp:inline distT="0" distB="0" distL="0" distR="0">
            <wp:extent cx="5991225" cy="17621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0DD3" w:rsidRPr="00AC74E7" w:rsidRDefault="000E0DD3" w:rsidP="000E0DD3">
      <w:pPr>
        <w:spacing w:after="0" w:line="240" w:lineRule="auto"/>
        <w:jc w:val="center"/>
        <w:rPr>
          <w:rFonts w:ascii="Times New Roman" w:eastAsia="Times New Roman" w:hAnsi="Times New Roman"/>
          <w:b/>
          <w:sz w:val="28"/>
          <w:szCs w:val="28"/>
        </w:rPr>
      </w:pPr>
    </w:p>
    <w:p w:rsidR="000E0DD3" w:rsidRDefault="000E0DD3" w:rsidP="000E0DD3">
      <w:pPr>
        <w:spacing w:after="0" w:line="240" w:lineRule="auto"/>
        <w:jc w:val="both"/>
        <w:rPr>
          <w:rFonts w:ascii="Times New Roman" w:eastAsia="Times New Roman" w:hAnsi="Times New Roman"/>
          <w:b/>
          <w:color w:val="323232"/>
          <w:sz w:val="24"/>
          <w:szCs w:val="24"/>
        </w:rPr>
      </w:pPr>
    </w:p>
    <w:p w:rsidR="000E0DD3" w:rsidRDefault="000E0DD3" w:rsidP="000E0DD3">
      <w:pPr>
        <w:spacing w:after="0" w:line="240" w:lineRule="auto"/>
        <w:jc w:val="both"/>
        <w:rPr>
          <w:rFonts w:ascii="Times New Roman" w:eastAsia="Times New Roman" w:hAnsi="Times New Roman"/>
          <w:b/>
          <w:color w:val="323232"/>
          <w:sz w:val="24"/>
          <w:szCs w:val="24"/>
        </w:rPr>
      </w:pPr>
    </w:p>
    <w:p w:rsidR="000E0DD3" w:rsidRDefault="000E0DD3" w:rsidP="000E0DD3">
      <w:pPr>
        <w:spacing w:after="0" w:line="240" w:lineRule="auto"/>
        <w:jc w:val="both"/>
        <w:rPr>
          <w:rFonts w:ascii="Times New Roman" w:eastAsia="Times New Roman" w:hAnsi="Times New Roman"/>
          <w:b/>
          <w:color w:val="323232"/>
          <w:sz w:val="24"/>
          <w:szCs w:val="24"/>
        </w:rPr>
      </w:pPr>
    </w:p>
    <w:p w:rsidR="000E0DD3" w:rsidRDefault="000E0DD3" w:rsidP="000E0DD3">
      <w:pPr>
        <w:spacing w:after="0" w:line="240" w:lineRule="auto"/>
        <w:jc w:val="both"/>
        <w:rPr>
          <w:rFonts w:ascii="Times New Roman" w:eastAsia="Times New Roman" w:hAnsi="Times New Roman"/>
          <w:b/>
          <w:color w:val="323232"/>
          <w:sz w:val="24"/>
          <w:szCs w:val="24"/>
        </w:rPr>
      </w:pPr>
    </w:p>
    <w:p w:rsidR="00361E81" w:rsidRDefault="00361E81" w:rsidP="000E0DD3">
      <w:pPr>
        <w:spacing w:after="0" w:line="240" w:lineRule="auto"/>
        <w:jc w:val="both"/>
        <w:rPr>
          <w:rFonts w:ascii="Times New Roman" w:eastAsia="Times New Roman" w:hAnsi="Times New Roman"/>
          <w:b/>
          <w:color w:val="323232"/>
          <w:sz w:val="24"/>
          <w:szCs w:val="24"/>
        </w:rPr>
      </w:pPr>
    </w:p>
    <w:p w:rsidR="00361E81" w:rsidRDefault="00361E81" w:rsidP="000E0DD3">
      <w:pPr>
        <w:spacing w:after="0" w:line="240" w:lineRule="auto"/>
        <w:jc w:val="both"/>
        <w:rPr>
          <w:rFonts w:ascii="Times New Roman" w:eastAsia="Times New Roman" w:hAnsi="Times New Roman"/>
          <w:b/>
          <w:color w:val="323232"/>
          <w:sz w:val="24"/>
          <w:szCs w:val="24"/>
        </w:rPr>
      </w:pPr>
    </w:p>
    <w:p w:rsidR="00361E81" w:rsidRDefault="00361E81" w:rsidP="000E0DD3">
      <w:pPr>
        <w:spacing w:after="0" w:line="240" w:lineRule="auto"/>
        <w:jc w:val="both"/>
        <w:rPr>
          <w:rFonts w:ascii="Times New Roman" w:eastAsia="Times New Roman" w:hAnsi="Times New Roman"/>
          <w:b/>
          <w:color w:val="323232"/>
          <w:sz w:val="24"/>
          <w:szCs w:val="24"/>
        </w:rPr>
      </w:pPr>
    </w:p>
    <w:p w:rsidR="00361E81" w:rsidRDefault="00361E81" w:rsidP="000E0DD3">
      <w:pPr>
        <w:spacing w:after="0" w:line="240" w:lineRule="auto"/>
        <w:jc w:val="both"/>
        <w:rPr>
          <w:rFonts w:ascii="Times New Roman" w:eastAsia="Times New Roman" w:hAnsi="Times New Roman"/>
          <w:b/>
          <w:color w:val="323232"/>
          <w:sz w:val="24"/>
          <w:szCs w:val="24"/>
        </w:rPr>
      </w:pPr>
    </w:p>
    <w:p w:rsidR="000E0DD3" w:rsidRDefault="000E0DD3" w:rsidP="000E0DD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323232"/>
          <w:sz w:val="24"/>
          <w:szCs w:val="24"/>
        </w:rPr>
        <w:t>№9</w:t>
      </w:r>
      <w:r>
        <w:rPr>
          <w:rFonts w:ascii="Times New Roman" w:eastAsia="Times New Roman" w:hAnsi="Times New Roman"/>
          <w:b/>
          <w:color w:val="323232"/>
          <w:sz w:val="24"/>
          <w:szCs w:val="24"/>
          <w:lang w:val="kk-KZ"/>
        </w:rPr>
        <w:t>-д</w:t>
      </w:r>
      <w:r w:rsidRPr="00F36E15">
        <w:rPr>
          <w:rFonts w:ascii="Times New Roman" w:eastAsia="Times New Roman" w:hAnsi="Times New Roman"/>
          <w:b/>
          <w:color w:val="323232"/>
          <w:sz w:val="24"/>
          <w:szCs w:val="24"/>
        </w:rPr>
        <w:t>иаграмма.</w:t>
      </w:r>
      <w:r>
        <w:rPr>
          <w:rFonts w:ascii="Times New Roman" w:eastAsia="Times New Roman" w:hAnsi="Times New Roman"/>
          <w:b/>
          <w:color w:val="323232"/>
          <w:sz w:val="24"/>
          <w:szCs w:val="24"/>
          <w:lang w:val="kk-KZ"/>
        </w:rPr>
        <w:t xml:space="preserve"> Педагогикалық кадрларды еңбек өтілі бойынша бөлу</w:t>
      </w:r>
      <w:r w:rsidRPr="00F36E15">
        <w:rPr>
          <w:rFonts w:ascii="Times New Roman" w:eastAsia="Times New Roman" w:hAnsi="Times New Roman"/>
          <w:b/>
          <w:color w:val="323232"/>
          <w:sz w:val="24"/>
          <w:szCs w:val="24"/>
        </w:rPr>
        <w:t>.</w:t>
      </w:r>
    </w:p>
    <w:p w:rsidR="000E0DD3" w:rsidRDefault="000E0DD3" w:rsidP="000E0DD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noProof/>
          <w:color w:val="000000"/>
          <w:sz w:val="24"/>
          <w:szCs w:val="24"/>
        </w:rPr>
        <w:drawing>
          <wp:inline distT="0" distB="0" distL="0" distR="0">
            <wp:extent cx="6248400" cy="235267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0DD3" w:rsidRDefault="000E0DD3" w:rsidP="000E0DD3">
      <w:pPr>
        <w:spacing w:after="0" w:line="240" w:lineRule="auto"/>
        <w:jc w:val="both"/>
        <w:rPr>
          <w:rFonts w:ascii="Times New Roman" w:eastAsia="Times New Roman" w:hAnsi="Times New Roman"/>
          <w:b/>
          <w:color w:val="000000"/>
          <w:sz w:val="24"/>
          <w:szCs w:val="24"/>
        </w:rPr>
      </w:pPr>
    </w:p>
    <w:p w:rsidR="000E0DD3" w:rsidRDefault="000E0DD3" w:rsidP="000E0DD3">
      <w:pPr>
        <w:spacing w:after="0" w:line="240" w:lineRule="auto"/>
        <w:jc w:val="both"/>
        <w:rPr>
          <w:rFonts w:ascii="Times New Roman" w:eastAsia="Times New Roman" w:hAnsi="Times New Roman"/>
          <w:b/>
          <w:color w:val="000000"/>
          <w:sz w:val="24"/>
          <w:szCs w:val="24"/>
        </w:rPr>
      </w:pPr>
    </w:p>
    <w:p w:rsidR="000E0DD3" w:rsidRPr="00CC5803" w:rsidRDefault="000E0DD3" w:rsidP="000E0DD3">
      <w:pPr>
        <w:spacing w:after="0" w:line="240" w:lineRule="auto"/>
        <w:jc w:val="both"/>
        <w:rPr>
          <w:rFonts w:ascii="Times New Roman" w:eastAsia="Times New Roman" w:hAnsi="Times New Roman"/>
          <w:b/>
          <w:color w:val="000000"/>
          <w:sz w:val="24"/>
          <w:szCs w:val="24"/>
        </w:rPr>
      </w:pPr>
      <w:r w:rsidRPr="00CC5803">
        <w:rPr>
          <w:rFonts w:ascii="Times New Roman" w:eastAsia="Times New Roman" w:hAnsi="Times New Roman"/>
          <w:b/>
          <w:color w:val="000000"/>
          <w:sz w:val="24"/>
          <w:szCs w:val="24"/>
        </w:rPr>
        <w:t>№</w:t>
      </w:r>
      <w:r>
        <w:rPr>
          <w:rFonts w:ascii="Times New Roman" w:eastAsia="Times New Roman" w:hAnsi="Times New Roman"/>
          <w:b/>
          <w:color w:val="000000"/>
          <w:sz w:val="24"/>
          <w:szCs w:val="24"/>
        </w:rPr>
        <w:t>3</w:t>
      </w:r>
      <w:r w:rsidRPr="00CC5803">
        <w:rPr>
          <w:rFonts w:ascii="Times New Roman" w:eastAsia="Times New Roman" w:hAnsi="Times New Roman"/>
          <w:b/>
          <w:color w:val="000000"/>
          <w:sz w:val="24"/>
          <w:szCs w:val="24"/>
        </w:rPr>
        <w:t>1</w:t>
      </w:r>
      <w:r>
        <w:rPr>
          <w:rFonts w:ascii="Times New Roman" w:eastAsia="Times New Roman" w:hAnsi="Times New Roman"/>
          <w:b/>
          <w:color w:val="000000"/>
          <w:sz w:val="24"/>
          <w:szCs w:val="24"/>
          <w:lang w:val="kk-KZ"/>
        </w:rPr>
        <w:t>-кесте</w:t>
      </w:r>
      <w:r w:rsidRPr="00CC5803">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lang w:val="kk-KZ"/>
        </w:rPr>
        <w:t>Жаңадан курстық дайындыған өту</w:t>
      </w:r>
      <w:r w:rsidRPr="00CC5803">
        <w:rPr>
          <w:rFonts w:ascii="Times New Roman" w:eastAsia="Times New Roman" w:hAnsi="Times New Roman"/>
          <w:b/>
          <w:color w:val="000000"/>
          <w:sz w:val="24"/>
          <w:szCs w:val="24"/>
        </w:rPr>
        <w:t>.</w:t>
      </w:r>
    </w:p>
    <w:tbl>
      <w:tblPr>
        <w:tblW w:w="10251" w:type="dxa"/>
        <w:jc w:val="center"/>
        <w:tblInd w:w="3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498"/>
        <w:gridCol w:w="992"/>
        <w:gridCol w:w="1134"/>
        <w:gridCol w:w="851"/>
        <w:gridCol w:w="850"/>
        <w:gridCol w:w="709"/>
        <w:gridCol w:w="709"/>
        <w:gridCol w:w="850"/>
      </w:tblGrid>
      <w:tr w:rsidR="000E0DD3" w:rsidRPr="00C212FA" w:rsidTr="00C82F39">
        <w:trPr>
          <w:jc w:val="center"/>
        </w:trPr>
        <w:tc>
          <w:tcPr>
            <w:tcW w:w="658" w:type="dxa"/>
            <w:vMerge w:val="restart"/>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w:t>
            </w:r>
          </w:p>
        </w:tc>
        <w:tc>
          <w:tcPr>
            <w:tcW w:w="3498" w:type="dxa"/>
            <w:vMerge w:val="restart"/>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Қызметкерлер санаты </w:t>
            </w:r>
          </w:p>
        </w:tc>
        <w:tc>
          <w:tcPr>
            <w:tcW w:w="3827" w:type="dxa"/>
            <w:gridSpan w:val="4"/>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Мемлекеттік тапсырыс</w:t>
            </w:r>
          </w:p>
        </w:tc>
        <w:tc>
          <w:tcPr>
            <w:tcW w:w="1418" w:type="dxa"/>
            <w:gridSpan w:val="2"/>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Шаруашылық есептегі</w:t>
            </w:r>
          </w:p>
        </w:tc>
        <w:tc>
          <w:tcPr>
            <w:tcW w:w="850" w:type="dxa"/>
            <w:vMerge w:val="restart"/>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Жалпы </w:t>
            </w:r>
          </w:p>
        </w:tc>
      </w:tr>
      <w:tr w:rsidR="000E0DD3" w:rsidRPr="00C212FA" w:rsidTr="00C82F39">
        <w:trPr>
          <w:jc w:val="center"/>
        </w:trPr>
        <w:tc>
          <w:tcPr>
            <w:tcW w:w="658" w:type="dxa"/>
            <w:vMerge/>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3498" w:type="dxa"/>
            <w:vMerge/>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992"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жоспар </w:t>
            </w:r>
          </w:p>
        </w:tc>
        <w:tc>
          <w:tcPr>
            <w:tcW w:w="1134"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нақты</w:t>
            </w:r>
          </w:p>
        </w:tc>
        <w:tc>
          <w:tcPr>
            <w:tcW w:w="851"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қаз</w:t>
            </w:r>
          </w:p>
        </w:tc>
        <w:tc>
          <w:tcPr>
            <w:tcW w:w="850"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kk-KZ"/>
              </w:rPr>
              <w:t>орыс</w:t>
            </w:r>
          </w:p>
        </w:tc>
        <w:tc>
          <w:tcPr>
            <w:tcW w:w="709"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kk-KZ"/>
              </w:rPr>
              <w:t>қаз</w:t>
            </w:r>
          </w:p>
        </w:tc>
        <w:tc>
          <w:tcPr>
            <w:tcW w:w="709"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kk-KZ"/>
              </w:rPr>
              <w:t>орыс</w:t>
            </w:r>
          </w:p>
        </w:tc>
        <w:tc>
          <w:tcPr>
            <w:tcW w:w="850" w:type="dxa"/>
            <w:vMerge/>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1</w:t>
            </w:r>
          </w:p>
        </w:tc>
        <w:tc>
          <w:tcPr>
            <w:tcW w:w="349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 xml:space="preserve">Директор </w:t>
            </w:r>
          </w:p>
        </w:tc>
        <w:tc>
          <w:tcPr>
            <w:tcW w:w="992"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2</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Д</w:t>
            </w:r>
            <w:r w:rsidRPr="00C212FA">
              <w:rPr>
                <w:rFonts w:ascii="Times New Roman" w:eastAsia="Times New Roman" w:hAnsi="Times New Roman"/>
                <w:color w:val="000000"/>
                <w:sz w:val="24"/>
                <w:szCs w:val="24"/>
              </w:rPr>
              <w:t>иректор</w:t>
            </w:r>
            <w:r>
              <w:rPr>
                <w:rFonts w:ascii="Times New Roman" w:eastAsia="Times New Roman" w:hAnsi="Times New Roman"/>
                <w:color w:val="000000"/>
                <w:sz w:val="24"/>
                <w:szCs w:val="24"/>
                <w:lang w:val="kk-KZ"/>
              </w:rPr>
              <w:t xml:space="preserve"> орынбасары </w:t>
            </w:r>
          </w:p>
        </w:tc>
        <w:tc>
          <w:tcPr>
            <w:tcW w:w="992"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3</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ТЖ ДО</w:t>
            </w:r>
          </w:p>
        </w:tc>
        <w:tc>
          <w:tcPr>
            <w:tcW w:w="992"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4</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Қазақ тілі мұғалімдері </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5</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Химия мұғалмдері </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6</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АЕТ мұғалімдері </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7</w:t>
            </w:r>
          </w:p>
        </w:tc>
        <w:tc>
          <w:tcPr>
            <w:tcW w:w="349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Географи</w:t>
            </w:r>
            <w:r>
              <w:rPr>
                <w:rFonts w:ascii="Times New Roman" w:eastAsia="Times New Roman" w:hAnsi="Times New Roman"/>
                <w:color w:val="000000"/>
                <w:sz w:val="24"/>
                <w:szCs w:val="24"/>
                <w:lang w:val="kk-KZ"/>
              </w:rPr>
              <w:t>я мұғ</w:t>
            </w:r>
            <w:proofErr w:type="gramStart"/>
            <w:r>
              <w:rPr>
                <w:rFonts w:ascii="Times New Roman" w:eastAsia="Times New Roman" w:hAnsi="Times New Roman"/>
                <w:color w:val="000000"/>
                <w:sz w:val="24"/>
                <w:szCs w:val="24"/>
                <w:lang w:val="kk-KZ"/>
              </w:rPr>
              <w:t>ал</w:t>
            </w:r>
            <w:proofErr w:type="gramEnd"/>
            <w:r>
              <w:rPr>
                <w:rFonts w:ascii="Times New Roman" w:eastAsia="Times New Roman" w:hAnsi="Times New Roman"/>
                <w:color w:val="000000"/>
                <w:sz w:val="24"/>
                <w:szCs w:val="24"/>
                <w:lang w:val="kk-KZ"/>
              </w:rPr>
              <w:t xml:space="preserve">імдері </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8</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rPr>
              <w:t>Биологи</w:t>
            </w:r>
            <w:r>
              <w:rPr>
                <w:rFonts w:ascii="Times New Roman" w:eastAsia="Times New Roman" w:hAnsi="Times New Roman"/>
                <w:color w:val="000000"/>
                <w:sz w:val="24"/>
                <w:szCs w:val="24"/>
                <w:lang w:val="kk-KZ"/>
              </w:rPr>
              <w:t>я мұғ</w:t>
            </w:r>
            <w:proofErr w:type="gramStart"/>
            <w:r>
              <w:rPr>
                <w:rFonts w:ascii="Times New Roman" w:eastAsia="Times New Roman" w:hAnsi="Times New Roman"/>
                <w:color w:val="000000"/>
                <w:sz w:val="24"/>
                <w:szCs w:val="24"/>
                <w:lang w:val="kk-KZ"/>
              </w:rPr>
              <w:t>ал</w:t>
            </w:r>
            <w:proofErr w:type="gramEnd"/>
            <w:r>
              <w:rPr>
                <w:rFonts w:ascii="Times New Roman" w:eastAsia="Times New Roman" w:hAnsi="Times New Roman"/>
                <w:color w:val="000000"/>
                <w:sz w:val="24"/>
                <w:szCs w:val="24"/>
                <w:lang w:val="kk-KZ"/>
              </w:rPr>
              <w:t>імдері</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9</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Дене шынықтыру мұғалімдері</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lang w:val="en-US"/>
              </w:rPr>
            </w:pPr>
            <w:r w:rsidRPr="00C212FA">
              <w:rPr>
                <w:rFonts w:ascii="Times New Roman" w:eastAsia="Times New Roman" w:hAnsi="Times New Roman"/>
                <w:color w:val="000000"/>
                <w:sz w:val="24"/>
                <w:szCs w:val="24"/>
                <w:lang w:val="en-US"/>
              </w:rPr>
              <w:t>10</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М</w:t>
            </w:r>
            <w:r>
              <w:rPr>
                <w:rFonts w:ascii="Times New Roman" w:eastAsia="Times New Roman" w:hAnsi="Times New Roman"/>
                <w:color w:val="000000"/>
                <w:sz w:val="24"/>
                <w:szCs w:val="24"/>
              </w:rPr>
              <w:t>атематик</w:t>
            </w:r>
            <w:r>
              <w:rPr>
                <w:rFonts w:ascii="Times New Roman" w:eastAsia="Times New Roman" w:hAnsi="Times New Roman"/>
                <w:color w:val="000000"/>
                <w:sz w:val="24"/>
                <w:szCs w:val="24"/>
                <w:lang w:val="kk-KZ"/>
              </w:rPr>
              <w:t>а мұғалімдері</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lang w:val="en-US"/>
              </w:rPr>
            </w:pPr>
            <w:r w:rsidRPr="00C212FA">
              <w:rPr>
                <w:rFonts w:ascii="Times New Roman" w:eastAsia="Times New Roman" w:hAnsi="Times New Roman"/>
                <w:color w:val="000000"/>
                <w:sz w:val="24"/>
                <w:szCs w:val="24"/>
                <w:lang w:val="en-US"/>
              </w:rPr>
              <w:t>11</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Тарих мұғалімдері</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lang w:val="en-US"/>
              </w:rPr>
            </w:pPr>
            <w:r w:rsidRPr="00C212FA">
              <w:rPr>
                <w:rFonts w:ascii="Times New Roman" w:eastAsia="Times New Roman" w:hAnsi="Times New Roman"/>
                <w:color w:val="000000"/>
                <w:sz w:val="24"/>
                <w:szCs w:val="24"/>
                <w:lang w:val="en-US"/>
              </w:rPr>
              <w:t>12</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Ағылшын тілі мұғалімдері</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13</w:t>
            </w:r>
          </w:p>
        </w:tc>
        <w:tc>
          <w:tcPr>
            <w:tcW w:w="349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Психолог</w:t>
            </w:r>
            <w:r>
              <w:rPr>
                <w:rFonts w:ascii="Times New Roman" w:eastAsia="Times New Roman" w:hAnsi="Times New Roman"/>
                <w:color w:val="000000"/>
                <w:sz w:val="24"/>
                <w:szCs w:val="24"/>
                <w:lang w:val="kk-KZ"/>
              </w:rPr>
              <w:t>тар</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14</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Неміс тілі мұғалімдері</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15</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Орыс тілі мен әдебиеті мұғалімдері</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16</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Бастауыш сынып мұғалімдері</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17</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Өзін-өзі тану мұғалімдері</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18</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Физика мұғалімдері</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trHeight w:val="299"/>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19</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rPr>
              <w:t>Технологи</w:t>
            </w:r>
            <w:r>
              <w:rPr>
                <w:rFonts w:ascii="Times New Roman" w:eastAsia="Times New Roman" w:hAnsi="Times New Roman"/>
                <w:color w:val="000000"/>
                <w:sz w:val="24"/>
                <w:szCs w:val="24"/>
                <w:lang w:val="kk-KZ"/>
              </w:rPr>
              <w:t>я мұғ</w:t>
            </w:r>
            <w:proofErr w:type="gramStart"/>
            <w:r>
              <w:rPr>
                <w:rFonts w:ascii="Times New Roman" w:eastAsia="Times New Roman" w:hAnsi="Times New Roman"/>
                <w:color w:val="000000"/>
                <w:sz w:val="24"/>
                <w:szCs w:val="24"/>
                <w:lang w:val="kk-KZ"/>
              </w:rPr>
              <w:t>ал</w:t>
            </w:r>
            <w:proofErr w:type="gramEnd"/>
            <w:r>
              <w:rPr>
                <w:rFonts w:ascii="Times New Roman" w:eastAsia="Times New Roman" w:hAnsi="Times New Roman"/>
                <w:color w:val="000000"/>
                <w:sz w:val="24"/>
                <w:szCs w:val="24"/>
                <w:lang w:val="kk-KZ"/>
              </w:rPr>
              <w:t>імдері</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20</w:t>
            </w: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Аға тәлімгер </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21</w:t>
            </w:r>
          </w:p>
        </w:tc>
        <w:tc>
          <w:tcPr>
            <w:tcW w:w="349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kk-KZ"/>
              </w:rPr>
              <w:t xml:space="preserve">Әлеуметтк </w:t>
            </w:r>
            <w:r w:rsidRPr="00C212FA">
              <w:rPr>
                <w:rFonts w:ascii="Times New Roman" w:eastAsia="Times New Roman" w:hAnsi="Times New Roman"/>
                <w:color w:val="000000"/>
                <w:sz w:val="24"/>
                <w:szCs w:val="24"/>
              </w:rPr>
              <w:t>педагог</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22</w:t>
            </w:r>
          </w:p>
        </w:tc>
        <w:tc>
          <w:tcPr>
            <w:tcW w:w="349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kk-KZ"/>
              </w:rPr>
              <w:t>АӘД п</w:t>
            </w:r>
            <w:r w:rsidRPr="00C212FA">
              <w:rPr>
                <w:rFonts w:ascii="Times New Roman" w:eastAsia="Times New Roman" w:hAnsi="Times New Roman"/>
                <w:color w:val="000000"/>
                <w:sz w:val="24"/>
                <w:szCs w:val="24"/>
              </w:rPr>
              <w:t>едагог</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kk-KZ"/>
              </w:rPr>
              <w:t xml:space="preserve">ұйымдастырушысы </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23</w:t>
            </w:r>
          </w:p>
        </w:tc>
        <w:tc>
          <w:tcPr>
            <w:tcW w:w="349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sidRPr="00C212FA">
              <w:rPr>
                <w:rFonts w:ascii="Times New Roman" w:eastAsia="Times New Roman" w:hAnsi="Times New Roman"/>
                <w:color w:val="000000"/>
                <w:sz w:val="24"/>
                <w:szCs w:val="24"/>
              </w:rPr>
              <w:t>Электрон</w:t>
            </w:r>
            <w:r>
              <w:rPr>
                <w:rFonts w:ascii="Times New Roman" w:eastAsia="Times New Roman" w:hAnsi="Times New Roman"/>
                <w:color w:val="000000"/>
                <w:sz w:val="24"/>
                <w:szCs w:val="24"/>
                <w:lang w:val="kk-KZ"/>
              </w:rPr>
              <w:t xml:space="preserve">ды және ақпараттық оқыту </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3498" w:type="dxa"/>
            <w:shd w:val="clear" w:color="auto" w:fill="auto"/>
          </w:tcPr>
          <w:p w:rsidR="000E0DD3" w:rsidRPr="001D11F8" w:rsidRDefault="000E0DD3" w:rsidP="00C82F39">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Pr="001D11F8">
              <w:rPr>
                <w:rFonts w:ascii="Times New Roman" w:eastAsia="Times New Roman" w:hAnsi="Times New Roman"/>
                <w:b/>
                <w:color w:val="000000"/>
                <w:sz w:val="24"/>
                <w:szCs w:val="24"/>
              </w:rPr>
              <w:t>3-</w:t>
            </w:r>
            <w:r>
              <w:rPr>
                <w:rFonts w:ascii="Times New Roman" w:eastAsia="Times New Roman" w:hAnsi="Times New Roman"/>
                <w:b/>
                <w:color w:val="000000"/>
                <w:sz w:val="24"/>
                <w:szCs w:val="24"/>
                <w:lang w:val="kk-KZ"/>
              </w:rPr>
              <w:t>деңгейлі курстар</w:t>
            </w:r>
          </w:p>
        </w:tc>
        <w:tc>
          <w:tcPr>
            <w:tcW w:w="992" w:type="dxa"/>
            <w:shd w:val="clear" w:color="auto" w:fill="auto"/>
            <w:vAlign w:val="center"/>
          </w:tcPr>
          <w:p w:rsidR="000E0DD3"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shd w:val="clear" w:color="auto" w:fill="auto"/>
            <w:vAlign w:val="center"/>
          </w:tcPr>
          <w:p w:rsidR="000E0DD3"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0E0DD3" w:rsidRPr="00C212FA" w:rsidTr="00C82F39">
        <w:trPr>
          <w:jc w:val="center"/>
        </w:trPr>
        <w:tc>
          <w:tcPr>
            <w:tcW w:w="658" w:type="dxa"/>
            <w:shd w:val="clear" w:color="auto" w:fill="auto"/>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3498" w:type="dxa"/>
            <w:shd w:val="clear" w:color="auto" w:fill="auto"/>
          </w:tcPr>
          <w:p w:rsidR="000E0DD3" w:rsidRPr="00971021" w:rsidRDefault="000E0DD3" w:rsidP="00C82F39">
            <w:pPr>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Барлығы </w:t>
            </w:r>
          </w:p>
        </w:tc>
        <w:tc>
          <w:tcPr>
            <w:tcW w:w="992"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134"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851"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p>
        </w:tc>
        <w:tc>
          <w:tcPr>
            <w:tcW w:w="709"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850" w:type="dxa"/>
            <w:shd w:val="clear" w:color="auto" w:fill="auto"/>
            <w:vAlign w:val="center"/>
          </w:tcPr>
          <w:p w:rsidR="000E0DD3" w:rsidRPr="00C212FA" w:rsidRDefault="000E0DD3" w:rsidP="00C82F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bl>
    <w:p w:rsidR="000E0DD3" w:rsidRDefault="000E0DD3" w:rsidP="000E0DD3">
      <w:pPr>
        <w:spacing w:after="0" w:line="240" w:lineRule="auto"/>
        <w:jc w:val="both"/>
        <w:rPr>
          <w:rFonts w:ascii="Times New Roman" w:eastAsia="Times New Roman" w:hAnsi="Times New Roman"/>
          <w:b/>
          <w:sz w:val="24"/>
          <w:szCs w:val="24"/>
          <w:lang w:val="kk-KZ"/>
        </w:rPr>
      </w:pPr>
    </w:p>
    <w:p w:rsidR="000E0DD3" w:rsidRDefault="000E0DD3" w:rsidP="000E0DD3">
      <w:pPr>
        <w:spacing w:after="0" w:line="240" w:lineRule="auto"/>
        <w:jc w:val="both"/>
        <w:rPr>
          <w:rFonts w:ascii="Times New Roman" w:eastAsia="Times New Roman" w:hAnsi="Times New Roman"/>
          <w:b/>
          <w:sz w:val="24"/>
          <w:szCs w:val="24"/>
          <w:lang w:val="kk-KZ"/>
        </w:rPr>
      </w:pPr>
    </w:p>
    <w:p w:rsidR="000E0DD3" w:rsidRDefault="000E0DD3" w:rsidP="000E0DD3">
      <w:pPr>
        <w:spacing w:after="0" w:line="240" w:lineRule="auto"/>
        <w:jc w:val="both"/>
        <w:rPr>
          <w:rFonts w:ascii="Times New Roman" w:eastAsia="Times New Roman" w:hAnsi="Times New Roman"/>
          <w:b/>
          <w:sz w:val="24"/>
          <w:szCs w:val="24"/>
          <w:lang w:val="kk-KZ"/>
        </w:rPr>
      </w:pPr>
    </w:p>
    <w:p w:rsidR="000E0DD3" w:rsidRDefault="000E0DD3" w:rsidP="000E0DD3">
      <w:pPr>
        <w:spacing w:after="0" w:line="240" w:lineRule="auto"/>
        <w:jc w:val="both"/>
        <w:rPr>
          <w:rFonts w:ascii="Times New Roman" w:eastAsia="Times New Roman" w:hAnsi="Times New Roman"/>
          <w:b/>
          <w:sz w:val="24"/>
          <w:szCs w:val="24"/>
          <w:lang w:val="kk-KZ"/>
        </w:rPr>
      </w:pPr>
    </w:p>
    <w:p w:rsidR="000E0DD3" w:rsidRDefault="000E0DD3" w:rsidP="000E0DD3">
      <w:pPr>
        <w:spacing w:after="0" w:line="240" w:lineRule="auto"/>
        <w:jc w:val="both"/>
        <w:rPr>
          <w:rFonts w:ascii="Times New Roman" w:eastAsia="Times New Roman" w:hAnsi="Times New Roman"/>
          <w:b/>
          <w:sz w:val="24"/>
          <w:szCs w:val="24"/>
          <w:lang w:val="kk-KZ"/>
        </w:rPr>
      </w:pPr>
    </w:p>
    <w:p w:rsidR="000E0DD3" w:rsidRDefault="000E0DD3" w:rsidP="000E0DD3">
      <w:pPr>
        <w:spacing w:after="0" w:line="240" w:lineRule="auto"/>
        <w:jc w:val="both"/>
        <w:rPr>
          <w:rFonts w:ascii="Times New Roman" w:eastAsia="Times New Roman" w:hAnsi="Times New Roman"/>
          <w:b/>
          <w:sz w:val="24"/>
          <w:szCs w:val="24"/>
          <w:lang w:val="kk-KZ"/>
        </w:rPr>
      </w:pPr>
    </w:p>
    <w:p w:rsidR="000E0DD3" w:rsidRPr="0029213B" w:rsidRDefault="000E0DD3" w:rsidP="000E0DD3">
      <w:pPr>
        <w:spacing w:after="0" w:line="240" w:lineRule="auto"/>
        <w:jc w:val="both"/>
        <w:rPr>
          <w:rFonts w:ascii="Times New Roman" w:eastAsia="Times New Roman" w:hAnsi="Times New Roman"/>
          <w:b/>
          <w:color w:val="323232"/>
          <w:sz w:val="24"/>
          <w:szCs w:val="24"/>
          <w:lang w:val="kk-KZ"/>
        </w:rPr>
      </w:pPr>
      <w:r w:rsidRPr="0029213B">
        <w:rPr>
          <w:rFonts w:ascii="Times New Roman" w:eastAsia="Times New Roman" w:hAnsi="Times New Roman"/>
          <w:b/>
          <w:color w:val="323232"/>
          <w:sz w:val="24"/>
          <w:szCs w:val="24"/>
          <w:lang w:val="kk-KZ"/>
        </w:rPr>
        <w:t>№32</w:t>
      </w:r>
      <w:r>
        <w:rPr>
          <w:rFonts w:ascii="Times New Roman" w:eastAsia="Times New Roman" w:hAnsi="Times New Roman"/>
          <w:b/>
          <w:color w:val="323232"/>
          <w:sz w:val="24"/>
          <w:szCs w:val="24"/>
          <w:lang w:val="kk-KZ"/>
        </w:rPr>
        <w:t>-кесте</w:t>
      </w:r>
      <w:r w:rsidRPr="0029213B">
        <w:rPr>
          <w:rFonts w:ascii="Times New Roman" w:eastAsia="Times New Roman" w:hAnsi="Times New Roman"/>
          <w:b/>
          <w:color w:val="323232"/>
          <w:sz w:val="24"/>
          <w:szCs w:val="24"/>
          <w:lang w:val="kk-KZ"/>
        </w:rPr>
        <w:t xml:space="preserve">. </w:t>
      </w:r>
      <w:r w:rsidRPr="00AD1EF3">
        <w:rPr>
          <w:rFonts w:ascii="Times New Roman" w:eastAsia="Times New Roman" w:hAnsi="Times New Roman"/>
          <w:b/>
          <w:sz w:val="24"/>
          <w:szCs w:val="24"/>
          <w:lang w:val="kk-KZ"/>
        </w:rPr>
        <w:t>Оқу технология</w:t>
      </w:r>
      <w:r>
        <w:rPr>
          <w:rFonts w:ascii="Times New Roman" w:eastAsia="Times New Roman" w:hAnsi="Times New Roman"/>
          <w:b/>
          <w:sz w:val="24"/>
          <w:szCs w:val="24"/>
          <w:lang w:val="kk-KZ"/>
        </w:rPr>
        <w:t>лар</w:t>
      </w:r>
      <w:r w:rsidRPr="00AD1EF3">
        <w:rPr>
          <w:rFonts w:ascii="Times New Roman" w:eastAsia="Times New Roman" w:hAnsi="Times New Roman"/>
          <w:b/>
          <w:sz w:val="24"/>
          <w:szCs w:val="24"/>
          <w:lang w:val="kk-KZ"/>
        </w:rPr>
        <w:t xml:space="preserve"> мен заманауи әдімтемелерді қолдану</w:t>
      </w:r>
      <w:r w:rsidRPr="0029213B">
        <w:rPr>
          <w:rFonts w:ascii="Times New Roman" w:eastAsia="Times New Roman" w:hAnsi="Times New Roman"/>
          <w:b/>
          <w:color w:val="323232"/>
          <w:sz w:val="24"/>
          <w:szCs w:val="24"/>
          <w:lang w:val="kk-KZ"/>
        </w:rPr>
        <w:t>.</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8"/>
        <w:gridCol w:w="2459"/>
        <w:gridCol w:w="709"/>
        <w:gridCol w:w="425"/>
        <w:gridCol w:w="783"/>
        <w:gridCol w:w="567"/>
        <w:gridCol w:w="567"/>
        <w:gridCol w:w="1701"/>
        <w:gridCol w:w="850"/>
      </w:tblGrid>
      <w:tr w:rsidR="000E0DD3" w:rsidRPr="0029213B" w:rsidTr="00C82F39">
        <w:tc>
          <w:tcPr>
            <w:tcW w:w="3794" w:type="dxa"/>
            <w:gridSpan w:val="3"/>
            <w:shd w:val="clear" w:color="auto" w:fill="auto"/>
          </w:tcPr>
          <w:p w:rsidR="000E0DD3" w:rsidRPr="00971021" w:rsidRDefault="000E0DD3" w:rsidP="00C82F39">
            <w:pPr>
              <w:spacing w:after="0" w:line="240" w:lineRule="auto"/>
              <w:jc w:val="center"/>
              <w:rPr>
                <w:rFonts w:ascii="Times New Roman" w:eastAsia="Times New Roman" w:hAnsi="Times New Roman"/>
                <w:b/>
                <w:color w:val="323232"/>
                <w:sz w:val="24"/>
                <w:szCs w:val="24"/>
                <w:lang w:val="kk-KZ"/>
              </w:rPr>
            </w:pPr>
            <w:r>
              <w:rPr>
                <w:rFonts w:ascii="Times New Roman" w:eastAsia="Times New Roman" w:hAnsi="Times New Roman"/>
                <w:b/>
                <w:color w:val="323232"/>
                <w:sz w:val="24"/>
                <w:szCs w:val="24"/>
                <w:lang w:val="kk-KZ"/>
              </w:rPr>
              <w:t>Сын тұрғысынан ойлау</w:t>
            </w:r>
          </w:p>
        </w:tc>
        <w:tc>
          <w:tcPr>
            <w:tcW w:w="1917" w:type="dxa"/>
            <w:gridSpan w:val="3"/>
            <w:shd w:val="clear" w:color="auto" w:fill="auto"/>
          </w:tcPr>
          <w:p w:rsidR="000E0DD3" w:rsidRPr="0029213B" w:rsidRDefault="000E0DD3" w:rsidP="00C82F39">
            <w:pPr>
              <w:spacing w:after="0" w:line="240" w:lineRule="auto"/>
              <w:jc w:val="center"/>
              <w:rPr>
                <w:rFonts w:ascii="Times New Roman" w:eastAsia="Times New Roman" w:hAnsi="Times New Roman"/>
                <w:b/>
                <w:color w:val="323232"/>
                <w:sz w:val="24"/>
                <w:szCs w:val="24"/>
              </w:rPr>
            </w:pPr>
            <w:r>
              <w:rPr>
                <w:rFonts w:ascii="Times New Roman" w:eastAsia="Times New Roman" w:hAnsi="Times New Roman"/>
                <w:b/>
                <w:color w:val="323232"/>
                <w:sz w:val="24"/>
                <w:szCs w:val="24"/>
                <w:lang w:val="kk-KZ"/>
              </w:rPr>
              <w:t>ТБ</w:t>
            </w:r>
            <w:r w:rsidRPr="0029213B">
              <w:rPr>
                <w:rFonts w:ascii="Times New Roman" w:eastAsia="Times New Roman" w:hAnsi="Times New Roman"/>
                <w:b/>
                <w:color w:val="323232"/>
                <w:sz w:val="24"/>
                <w:szCs w:val="24"/>
              </w:rPr>
              <w:t>О</w:t>
            </w:r>
          </w:p>
        </w:tc>
        <w:tc>
          <w:tcPr>
            <w:tcW w:w="2835" w:type="dxa"/>
            <w:gridSpan w:val="3"/>
            <w:shd w:val="clear" w:color="auto" w:fill="auto"/>
          </w:tcPr>
          <w:p w:rsidR="000E0DD3" w:rsidRPr="0029213B" w:rsidRDefault="000E0DD3" w:rsidP="00C82F39">
            <w:pPr>
              <w:spacing w:after="0" w:line="240" w:lineRule="auto"/>
              <w:jc w:val="both"/>
              <w:rPr>
                <w:rFonts w:ascii="Times New Roman" w:eastAsia="Times New Roman" w:hAnsi="Times New Roman"/>
                <w:b/>
                <w:color w:val="323232"/>
                <w:sz w:val="24"/>
                <w:szCs w:val="24"/>
              </w:rPr>
            </w:pPr>
            <w:r>
              <w:rPr>
                <w:rFonts w:ascii="Times New Roman" w:eastAsia="Times New Roman" w:hAnsi="Times New Roman"/>
                <w:b/>
                <w:color w:val="323232"/>
                <w:sz w:val="24"/>
                <w:szCs w:val="24"/>
              </w:rPr>
              <w:t>Критериал</w:t>
            </w:r>
            <w:r>
              <w:rPr>
                <w:rFonts w:ascii="Times New Roman" w:eastAsia="Times New Roman" w:hAnsi="Times New Roman"/>
                <w:b/>
                <w:color w:val="323232"/>
                <w:sz w:val="24"/>
                <w:szCs w:val="24"/>
                <w:lang w:val="kk-KZ"/>
              </w:rPr>
              <w:t>ды бағалау</w:t>
            </w:r>
          </w:p>
        </w:tc>
        <w:tc>
          <w:tcPr>
            <w:tcW w:w="850" w:type="dxa"/>
            <w:vMerge w:val="restart"/>
            <w:shd w:val="clear" w:color="auto" w:fill="auto"/>
          </w:tcPr>
          <w:p w:rsidR="000E0DD3" w:rsidRPr="00971021" w:rsidRDefault="000E0DD3" w:rsidP="00C82F39">
            <w:pPr>
              <w:spacing w:after="0" w:line="240" w:lineRule="auto"/>
              <w:jc w:val="both"/>
              <w:rPr>
                <w:rFonts w:ascii="Times New Roman" w:eastAsia="Times New Roman" w:hAnsi="Times New Roman"/>
                <w:b/>
                <w:color w:val="323232"/>
                <w:sz w:val="24"/>
                <w:szCs w:val="24"/>
                <w:lang w:val="kk-KZ"/>
              </w:rPr>
            </w:pPr>
            <w:r>
              <w:rPr>
                <w:rFonts w:ascii="Times New Roman" w:eastAsia="Times New Roman" w:hAnsi="Times New Roman"/>
                <w:b/>
                <w:color w:val="323232"/>
                <w:sz w:val="24"/>
                <w:szCs w:val="24"/>
                <w:lang w:val="kk-KZ"/>
              </w:rPr>
              <w:t>барлығы</w:t>
            </w:r>
          </w:p>
        </w:tc>
      </w:tr>
      <w:tr w:rsidR="000E0DD3" w:rsidRPr="0029213B" w:rsidTr="00C82F39">
        <w:tc>
          <w:tcPr>
            <w:tcW w:w="817" w:type="dxa"/>
            <w:shd w:val="clear" w:color="auto" w:fill="auto"/>
          </w:tcPr>
          <w:p w:rsidR="000E0DD3" w:rsidRPr="00971021" w:rsidRDefault="000E0DD3" w:rsidP="00C82F39">
            <w:pPr>
              <w:spacing w:after="0" w:line="240" w:lineRule="auto"/>
              <w:jc w:val="both"/>
              <w:rPr>
                <w:rFonts w:ascii="Times New Roman" w:eastAsia="Times New Roman" w:hAnsi="Times New Roman"/>
                <w:color w:val="323232"/>
                <w:sz w:val="18"/>
                <w:szCs w:val="18"/>
                <w:lang w:val="kk-KZ"/>
              </w:rPr>
            </w:pPr>
            <w:r w:rsidRPr="0029213B">
              <w:rPr>
                <w:rFonts w:ascii="Times New Roman" w:eastAsia="Times New Roman" w:hAnsi="Times New Roman"/>
                <w:color w:val="323232"/>
                <w:sz w:val="18"/>
                <w:szCs w:val="18"/>
              </w:rPr>
              <w:t>Педаг</w:t>
            </w:r>
            <w:r>
              <w:rPr>
                <w:rFonts w:ascii="Times New Roman" w:eastAsia="Times New Roman" w:hAnsi="Times New Roman"/>
                <w:color w:val="323232"/>
                <w:sz w:val="18"/>
                <w:szCs w:val="18"/>
                <w:lang w:val="kk-KZ"/>
              </w:rPr>
              <w:t xml:space="preserve">ог саны </w:t>
            </w:r>
          </w:p>
        </w:tc>
        <w:tc>
          <w:tcPr>
            <w:tcW w:w="518"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w:t>
            </w:r>
          </w:p>
        </w:tc>
        <w:tc>
          <w:tcPr>
            <w:tcW w:w="2459" w:type="dxa"/>
            <w:shd w:val="clear" w:color="auto" w:fill="auto"/>
          </w:tcPr>
          <w:p w:rsidR="000E0DD3" w:rsidRPr="00971021" w:rsidRDefault="000E0DD3" w:rsidP="00C82F39">
            <w:pPr>
              <w:spacing w:after="0" w:line="240" w:lineRule="auto"/>
              <w:jc w:val="both"/>
              <w:rPr>
                <w:rFonts w:ascii="Times New Roman" w:eastAsia="Times New Roman" w:hAnsi="Times New Roman"/>
                <w:color w:val="323232"/>
                <w:sz w:val="18"/>
                <w:szCs w:val="18"/>
                <w:lang w:val="kk-KZ"/>
              </w:rPr>
            </w:pPr>
            <w:r>
              <w:rPr>
                <w:rFonts w:ascii="Times New Roman" w:eastAsia="Times New Roman" w:hAnsi="Times New Roman"/>
                <w:color w:val="323232"/>
                <w:sz w:val="18"/>
                <w:szCs w:val="18"/>
                <w:lang w:val="kk-KZ"/>
              </w:rPr>
              <w:t>П</w:t>
            </w:r>
            <w:r w:rsidRPr="0029213B">
              <w:rPr>
                <w:rFonts w:ascii="Times New Roman" w:eastAsia="Times New Roman" w:hAnsi="Times New Roman"/>
                <w:color w:val="323232"/>
                <w:sz w:val="18"/>
                <w:szCs w:val="18"/>
              </w:rPr>
              <w:t>едаг</w:t>
            </w:r>
            <w:r>
              <w:rPr>
                <w:rFonts w:ascii="Times New Roman" w:eastAsia="Times New Roman" w:hAnsi="Times New Roman"/>
                <w:color w:val="323232"/>
                <w:sz w:val="18"/>
                <w:szCs w:val="18"/>
                <w:lang w:val="kk-KZ"/>
              </w:rPr>
              <w:t>огтың ТАӘА</w:t>
            </w:r>
          </w:p>
        </w:tc>
        <w:tc>
          <w:tcPr>
            <w:tcW w:w="709" w:type="dxa"/>
            <w:shd w:val="clear" w:color="auto" w:fill="auto"/>
          </w:tcPr>
          <w:p w:rsidR="000E0DD3" w:rsidRPr="00971021" w:rsidRDefault="000E0DD3" w:rsidP="00C82F39">
            <w:pPr>
              <w:spacing w:after="0" w:line="240" w:lineRule="auto"/>
              <w:jc w:val="both"/>
              <w:rPr>
                <w:rFonts w:ascii="Times New Roman" w:eastAsia="Times New Roman" w:hAnsi="Times New Roman"/>
                <w:color w:val="323232"/>
                <w:sz w:val="18"/>
                <w:szCs w:val="18"/>
                <w:lang w:val="kk-KZ"/>
              </w:rPr>
            </w:pPr>
            <w:r w:rsidRPr="0029213B">
              <w:rPr>
                <w:rFonts w:ascii="Times New Roman" w:eastAsia="Times New Roman" w:hAnsi="Times New Roman"/>
                <w:color w:val="323232"/>
                <w:sz w:val="18"/>
                <w:szCs w:val="18"/>
              </w:rPr>
              <w:t>Педаг</w:t>
            </w:r>
            <w:r>
              <w:rPr>
                <w:rFonts w:ascii="Times New Roman" w:eastAsia="Times New Roman" w:hAnsi="Times New Roman"/>
                <w:color w:val="323232"/>
                <w:sz w:val="18"/>
                <w:szCs w:val="18"/>
                <w:lang w:val="kk-KZ"/>
              </w:rPr>
              <w:t xml:space="preserve">ог саны </w:t>
            </w:r>
          </w:p>
        </w:tc>
        <w:tc>
          <w:tcPr>
            <w:tcW w:w="425"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w:t>
            </w:r>
          </w:p>
        </w:tc>
        <w:tc>
          <w:tcPr>
            <w:tcW w:w="783" w:type="dxa"/>
            <w:shd w:val="clear" w:color="auto" w:fill="auto"/>
          </w:tcPr>
          <w:p w:rsidR="000E0DD3" w:rsidRPr="00971021" w:rsidRDefault="000E0DD3" w:rsidP="00C82F39">
            <w:pPr>
              <w:spacing w:after="0" w:line="240" w:lineRule="auto"/>
              <w:jc w:val="both"/>
              <w:rPr>
                <w:rFonts w:ascii="Times New Roman" w:eastAsia="Times New Roman" w:hAnsi="Times New Roman"/>
                <w:color w:val="323232"/>
                <w:sz w:val="18"/>
                <w:szCs w:val="18"/>
                <w:lang w:val="kk-KZ"/>
              </w:rPr>
            </w:pPr>
            <w:r>
              <w:rPr>
                <w:rFonts w:ascii="Times New Roman" w:eastAsia="Times New Roman" w:hAnsi="Times New Roman"/>
                <w:color w:val="323232"/>
                <w:sz w:val="18"/>
                <w:szCs w:val="18"/>
                <w:lang w:val="kk-KZ"/>
              </w:rPr>
              <w:t>П</w:t>
            </w:r>
            <w:r w:rsidRPr="0029213B">
              <w:rPr>
                <w:rFonts w:ascii="Times New Roman" w:eastAsia="Times New Roman" w:hAnsi="Times New Roman"/>
                <w:color w:val="323232"/>
                <w:sz w:val="18"/>
                <w:szCs w:val="18"/>
              </w:rPr>
              <w:t>едаг</w:t>
            </w:r>
            <w:r>
              <w:rPr>
                <w:rFonts w:ascii="Times New Roman" w:eastAsia="Times New Roman" w:hAnsi="Times New Roman"/>
                <w:color w:val="323232"/>
                <w:sz w:val="18"/>
                <w:szCs w:val="18"/>
                <w:lang w:val="kk-KZ"/>
              </w:rPr>
              <w:t>огтың ТАӘА</w:t>
            </w:r>
          </w:p>
        </w:tc>
        <w:tc>
          <w:tcPr>
            <w:tcW w:w="567" w:type="dxa"/>
            <w:shd w:val="clear" w:color="auto" w:fill="auto"/>
          </w:tcPr>
          <w:p w:rsidR="000E0DD3" w:rsidRPr="00971021" w:rsidRDefault="000E0DD3" w:rsidP="00C82F39">
            <w:pPr>
              <w:spacing w:after="0" w:line="240" w:lineRule="auto"/>
              <w:jc w:val="both"/>
              <w:rPr>
                <w:rFonts w:ascii="Times New Roman" w:eastAsia="Times New Roman" w:hAnsi="Times New Roman"/>
                <w:color w:val="323232"/>
                <w:sz w:val="18"/>
                <w:szCs w:val="18"/>
                <w:lang w:val="kk-KZ"/>
              </w:rPr>
            </w:pPr>
            <w:r w:rsidRPr="0029213B">
              <w:rPr>
                <w:rFonts w:ascii="Times New Roman" w:eastAsia="Times New Roman" w:hAnsi="Times New Roman"/>
                <w:color w:val="323232"/>
                <w:sz w:val="18"/>
                <w:szCs w:val="18"/>
              </w:rPr>
              <w:t>Педаг</w:t>
            </w:r>
            <w:r>
              <w:rPr>
                <w:rFonts w:ascii="Times New Roman" w:eastAsia="Times New Roman" w:hAnsi="Times New Roman"/>
                <w:color w:val="323232"/>
                <w:sz w:val="18"/>
                <w:szCs w:val="18"/>
                <w:lang w:val="kk-KZ"/>
              </w:rPr>
              <w:t xml:space="preserve">ог саны </w:t>
            </w:r>
          </w:p>
        </w:tc>
        <w:tc>
          <w:tcPr>
            <w:tcW w:w="567"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w:t>
            </w:r>
          </w:p>
        </w:tc>
        <w:tc>
          <w:tcPr>
            <w:tcW w:w="1701" w:type="dxa"/>
            <w:shd w:val="clear" w:color="auto" w:fill="auto"/>
          </w:tcPr>
          <w:p w:rsidR="000E0DD3" w:rsidRPr="00971021" w:rsidRDefault="000E0DD3" w:rsidP="00C82F39">
            <w:pPr>
              <w:spacing w:after="0" w:line="240" w:lineRule="auto"/>
              <w:jc w:val="both"/>
              <w:rPr>
                <w:rFonts w:ascii="Times New Roman" w:eastAsia="Times New Roman" w:hAnsi="Times New Roman"/>
                <w:color w:val="323232"/>
                <w:sz w:val="18"/>
                <w:szCs w:val="18"/>
                <w:lang w:val="kk-KZ"/>
              </w:rPr>
            </w:pPr>
            <w:r>
              <w:rPr>
                <w:rFonts w:ascii="Times New Roman" w:eastAsia="Times New Roman" w:hAnsi="Times New Roman"/>
                <w:color w:val="323232"/>
                <w:sz w:val="18"/>
                <w:szCs w:val="18"/>
                <w:lang w:val="kk-KZ"/>
              </w:rPr>
              <w:t>П</w:t>
            </w:r>
            <w:r w:rsidRPr="0029213B">
              <w:rPr>
                <w:rFonts w:ascii="Times New Roman" w:eastAsia="Times New Roman" w:hAnsi="Times New Roman"/>
                <w:color w:val="323232"/>
                <w:sz w:val="18"/>
                <w:szCs w:val="18"/>
              </w:rPr>
              <w:t>едаг</w:t>
            </w:r>
            <w:r>
              <w:rPr>
                <w:rFonts w:ascii="Times New Roman" w:eastAsia="Times New Roman" w:hAnsi="Times New Roman"/>
                <w:color w:val="323232"/>
                <w:sz w:val="18"/>
                <w:szCs w:val="18"/>
                <w:lang w:val="kk-KZ"/>
              </w:rPr>
              <w:t>огтың ТАӘА</w:t>
            </w:r>
          </w:p>
        </w:tc>
        <w:tc>
          <w:tcPr>
            <w:tcW w:w="850" w:type="dxa"/>
            <w:vMerge/>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18"/>
                <w:szCs w:val="18"/>
              </w:rPr>
            </w:pPr>
          </w:p>
        </w:tc>
      </w:tr>
      <w:tr w:rsidR="000E0DD3" w:rsidRPr="0029213B" w:rsidTr="00C82F39">
        <w:trPr>
          <w:cantSplit/>
          <w:trHeight w:val="1633"/>
        </w:trPr>
        <w:tc>
          <w:tcPr>
            <w:tcW w:w="817" w:type="dxa"/>
            <w:shd w:val="clear" w:color="auto" w:fill="auto"/>
          </w:tcPr>
          <w:p w:rsidR="000E0DD3" w:rsidRPr="0029213B" w:rsidRDefault="000E0DD3" w:rsidP="00C82F39">
            <w:pPr>
              <w:spacing w:after="0" w:line="240" w:lineRule="auto"/>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11</w:t>
            </w:r>
          </w:p>
        </w:tc>
        <w:tc>
          <w:tcPr>
            <w:tcW w:w="518" w:type="dxa"/>
            <w:shd w:val="clear" w:color="auto" w:fill="auto"/>
          </w:tcPr>
          <w:p w:rsidR="000E0DD3" w:rsidRPr="0029213B" w:rsidRDefault="000E0DD3" w:rsidP="00C82F39">
            <w:pPr>
              <w:spacing w:after="0" w:line="240" w:lineRule="auto"/>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33</w:t>
            </w:r>
          </w:p>
        </w:tc>
        <w:tc>
          <w:tcPr>
            <w:tcW w:w="2459" w:type="dxa"/>
            <w:shd w:val="clear" w:color="auto" w:fill="auto"/>
            <w:textDirection w:val="btLr"/>
          </w:tcPr>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1.Никонорова О.А.</w:t>
            </w:r>
          </w:p>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2.Киселёва О.В.</w:t>
            </w:r>
          </w:p>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3.Кадакова С.Ю.</w:t>
            </w:r>
          </w:p>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4.Аскарова Л.Ж,</w:t>
            </w:r>
          </w:p>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5..Галиева К.Д.</w:t>
            </w:r>
          </w:p>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6..Яковлева Л.В.</w:t>
            </w:r>
          </w:p>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7.Гарусова Е.Н.</w:t>
            </w:r>
          </w:p>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8.Ахмульдинова М.Е.</w:t>
            </w:r>
          </w:p>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9.Садымова  З.А.</w:t>
            </w:r>
          </w:p>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10.Кутякиди Е.С.</w:t>
            </w:r>
          </w:p>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11.Казтаева Т.Н.</w:t>
            </w:r>
          </w:p>
        </w:tc>
        <w:tc>
          <w:tcPr>
            <w:tcW w:w="709" w:type="dxa"/>
            <w:shd w:val="clear" w:color="auto" w:fill="auto"/>
          </w:tcPr>
          <w:p w:rsidR="000E0DD3" w:rsidRPr="0029213B" w:rsidRDefault="000E0DD3" w:rsidP="00C82F39">
            <w:pPr>
              <w:spacing w:after="0" w:line="240" w:lineRule="auto"/>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3</w:t>
            </w:r>
          </w:p>
        </w:tc>
        <w:tc>
          <w:tcPr>
            <w:tcW w:w="425" w:type="dxa"/>
            <w:shd w:val="clear" w:color="auto" w:fill="auto"/>
          </w:tcPr>
          <w:p w:rsidR="000E0DD3" w:rsidRPr="0029213B" w:rsidRDefault="000E0DD3" w:rsidP="00C82F39">
            <w:pPr>
              <w:spacing w:after="0" w:line="240" w:lineRule="auto"/>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9</w:t>
            </w:r>
          </w:p>
        </w:tc>
        <w:tc>
          <w:tcPr>
            <w:tcW w:w="783" w:type="dxa"/>
            <w:shd w:val="clear" w:color="auto" w:fill="auto"/>
            <w:textDirection w:val="btLr"/>
          </w:tcPr>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1.Сугралинова Б.А.</w:t>
            </w:r>
          </w:p>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2.Шакуова Н.С.</w:t>
            </w:r>
          </w:p>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3.Корниец А.А.</w:t>
            </w:r>
          </w:p>
          <w:p w:rsidR="000E0DD3" w:rsidRPr="0029213B" w:rsidRDefault="000E0DD3" w:rsidP="00C82F39">
            <w:pPr>
              <w:spacing w:after="0" w:line="240" w:lineRule="auto"/>
              <w:ind w:left="113" w:right="113"/>
              <w:rPr>
                <w:rFonts w:ascii="Times New Roman" w:eastAsia="Times New Roman" w:hAnsi="Times New Roman"/>
                <w:color w:val="323232"/>
                <w:sz w:val="18"/>
                <w:szCs w:val="18"/>
              </w:rPr>
            </w:pPr>
          </w:p>
        </w:tc>
        <w:tc>
          <w:tcPr>
            <w:tcW w:w="567" w:type="dxa"/>
            <w:shd w:val="clear" w:color="auto" w:fill="auto"/>
          </w:tcPr>
          <w:p w:rsidR="000E0DD3" w:rsidRPr="0029213B" w:rsidRDefault="000E0DD3" w:rsidP="00C82F39">
            <w:pPr>
              <w:spacing w:after="0" w:line="240" w:lineRule="auto"/>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7</w:t>
            </w:r>
          </w:p>
        </w:tc>
        <w:tc>
          <w:tcPr>
            <w:tcW w:w="567"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21,2</w:t>
            </w:r>
          </w:p>
        </w:tc>
        <w:tc>
          <w:tcPr>
            <w:tcW w:w="1701" w:type="dxa"/>
            <w:shd w:val="clear" w:color="auto" w:fill="auto"/>
            <w:textDirection w:val="btLr"/>
          </w:tcPr>
          <w:p w:rsidR="000E0DD3" w:rsidRPr="0029213B" w:rsidRDefault="000E0DD3" w:rsidP="00C82F39">
            <w:pPr>
              <w:spacing w:after="0" w:line="240" w:lineRule="auto"/>
              <w:ind w:left="113" w:right="113"/>
              <w:jc w:val="both"/>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1.Блок Н.Л.</w:t>
            </w:r>
          </w:p>
          <w:p w:rsidR="000E0DD3" w:rsidRPr="0029213B" w:rsidRDefault="000E0DD3" w:rsidP="00C82F39">
            <w:pPr>
              <w:spacing w:after="0" w:line="240" w:lineRule="auto"/>
              <w:ind w:left="113" w:right="113"/>
              <w:jc w:val="both"/>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2.Токпанова К.М.</w:t>
            </w:r>
          </w:p>
          <w:p w:rsidR="000E0DD3" w:rsidRPr="0029213B" w:rsidRDefault="000E0DD3" w:rsidP="00C82F39">
            <w:pPr>
              <w:spacing w:after="0" w:line="240" w:lineRule="auto"/>
              <w:ind w:left="113" w:right="113"/>
              <w:jc w:val="both"/>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3.Кулик Г.Н.</w:t>
            </w:r>
          </w:p>
          <w:p w:rsidR="000E0DD3" w:rsidRPr="0029213B" w:rsidRDefault="000E0DD3" w:rsidP="00C82F39">
            <w:pPr>
              <w:spacing w:after="0" w:line="240" w:lineRule="auto"/>
              <w:ind w:left="113" w:right="113"/>
              <w:jc w:val="both"/>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4.Аскарова Л.Ж.</w:t>
            </w:r>
          </w:p>
          <w:p w:rsidR="000E0DD3" w:rsidRPr="0029213B" w:rsidRDefault="000E0DD3" w:rsidP="00C82F39">
            <w:pPr>
              <w:spacing w:after="0" w:line="240" w:lineRule="auto"/>
              <w:ind w:left="113" w:right="113"/>
              <w:jc w:val="both"/>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5.Бойченко С.А.</w:t>
            </w:r>
          </w:p>
          <w:p w:rsidR="000E0DD3" w:rsidRPr="0029213B" w:rsidRDefault="000E0DD3" w:rsidP="00C82F39">
            <w:pPr>
              <w:spacing w:after="0" w:line="240" w:lineRule="auto"/>
              <w:ind w:left="113" w:right="113"/>
              <w:jc w:val="both"/>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6.Сакирко Е.И.</w:t>
            </w:r>
          </w:p>
          <w:p w:rsidR="000E0DD3" w:rsidRPr="0029213B" w:rsidRDefault="000E0DD3" w:rsidP="00C82F39">
            <w:pPr>
              <w:spacing w:after="0" w:line="240" w:lineRule="auto"/>
              <w:ind w:left="113" w:right="113"/>
              <w:jc w:val="both"/>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7.Белякова О.В.</w:t>
            </w:r>
          </w:p>
        </w:tc>
        <w:tc>
          <w:tcPr>
            <w:tcW w:w="850"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24/72,7</w:t>
            </w:r>
          </w:p>
        </w:tc>
      </w:tr>
    </w:tbl>
    <w:p w:rsidR="000E0DD3" w:rsidRPr="0029213B" w:rsidRDefault="000E0DD3" w:rsidP="000E0DD3">
      <w:pPr>
        <w:spacing w:after="0" w:line="240" w:lineRule="auto"/>
        <w:jc w:val="both"/>
        <w:rPr>
          <w:rFonts w:ascii="Times New Roman" w:eastAsia="Times New Roman" w:hAnsi="Times New Roman"/>
          <w:color w:val="323232"/>
          <w:sz w:val="24"/>
          <w:szCs w:val="24"/>
        </w:rPr>
      </w:pPr>
    </w:p>
    <w:tbl>
      <w:tblPr>
        <w:tblW w:w="2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6"/>
        <w:gridCol w:w="1134"/>
      </w:tblGrid>
      <w:tr w:rsidR="000E0DD3" w:rsidRPr="0029213B" w:rsidTr="00C82F39">
        <w:tc>
          <w:tcPr>
            <w:tcW w:w="2327" w:type="dxa"/>
            <w:gridSpan w:val="3"/>
            <w:shd w:val="clear" w:color="auto" w:fill="auto"/>
          </w:tcPr>
          <w:p w:rsidR="000E0DD3" w:rsidRPr="0029213B" w:rsidRDefault="000E0DD3" w:rsidP="00C82F39">
            <w:pPr>
              <w:pStyle w:val="af8"/>
              <w:jc w:val="center"/>
              <w:rPr>
                <w:rFonts w:ascii="Times New Roman" w:hAnsi="Times New Roman"/>
                <w:color w:val="323232"/>
                <w:sz w:val="28"/>
                <w:szCs w:val="28"/>
              </w:rPr>
            </w:pPr>
            <w:r w:rsidRPr="0029213B">
              <w:rPr>
                <w:rFonts w:ascii="Times New Roman" w:hAnsi="Times New Roman"/>
                <w:color w:val="323232"/>
                <w:sz w:val="28"/>
                <w:szCs w:val="28"/>
              </w:rPr>
              <w:t>«</w:t>
            </w:r>
            <w:r w:rsidRPr="0029213B">
              <w:rPr>
                <w:rFonts w:ascii="Times New Roman" w:hAnsi="Times New Roman"/>
                <w:color w:val="323232"/>
                <w:sz w:val="28"/>
                <w:szCs w:val="28"/>
                <w:lang w:val="en-US"/>
              </w:rPr>
              <w:t>Step by step</w:t>
            </w:r>
            <w:r w:rsidRPr="0029213B">
              <w:rPr>
                <w:rFonts w:ascii="Times New Roman" w:hAnsi="Times New Roman"/>
                <w:color w:val="323232"/>
                <w:sz w:val="28"/>
                <w:szCs w:val="28"/>
              </w:rPr>
              <w:t>»</w:t>
            </w:r>
          </w:p>
        </w:tc>
      </w:tr>
      <w:tr w:rsidR="000E0DD3" w:rsidRPr="0029213B" w:rsidTr="00C82F39">
        <w:tc>
          <w:tcPr>
            <w:tcW w:w="817" w:type="dxa"/>
            <w:shd w:val="clear" w:color="auto" w:fill="auto"/>
          </w:tcPr>
          <w:p w:rsidR="000E0DD3" w:rsidRPr="00971021" w:rsidRDefault="000E0DD3" w:rsidP="00C82F39">
            <w:pPr>
              <w:spacing w:after="0" w:line="240" w:lineRule="auto"/>
              <w:jc w:val="both"/>
              <w:rPr>
                <w:rFonts w:ascii="Times New Roman" w:eastAsia="Times New Roman" w:hAnsi="Times New Roman"/>
                <w:color w:val="323232"/>
                <w:sz w:val="18"/>
                <w:szCs w:val="18"/>
                <w:lang w:val="kk-KZ"/>
              </w:rPr>
            </w:pPr>
            <w:r w:rsidRPr="0029213B">
              <w:rPr>
                <w:rFonts w:ascii="Times New Roman" w:eastAsia="Times New Roman" w:hAnsi="Times New Roman"/>
                <w:color w:val="323232"/>
                <w:sz w:val="18"/>
                <w:szCs w:val="18"/>
              </w:rPr>
              <w:t>Педаг</w:t>
            </w:r>
            <w:r>
              <w:rPr>
                <w:rFonts w:ascii="Times New Roman" w:eastAsia="Times New Roman" w:hAnsi="Times New Roman"/>
                <w:color w:val="323232"/>
                <w:sz w:val="18"/>
                <w:szCs w:val="18"/>
                <w:lang w:val="kk-KZ"/>
              </w:rPr>
              <w:t xml:space="preserve">ог саны </w:t>
            </w:r>
          </w:p>
        </w:tc>
        <w:tc>
          <w:tcPr>
            <w:tcW w:w="376"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w:t>
            </w:r>
          </w:p>
        </w:tc>
        <w:tc>
          <w:tcPr>
            <w:tcW w:w="1134" w:type="dxa"/>
            <w:shd w:val="clear" w:color="auto" w:fill="auto"/>
          </w:tcPr>
          <w:p w:rsidR="000E0DD3" w:rsidRPr="00971021" w:rsidRDefault="000E0DD3" w:rsidP="00C82F39">
            <w:pPr>
              <w:spacing w:after="0" w:line="240" w:lineRule="auto"/>
              <w:jc w:val="both"/>
              <w:rPr>
                <w:rFonts w:ascii="Times New Roman" w:eastAsia="Times New Roman" w:hAnsi="Times New Roman"/>
                <w:color w:val="323232"/>
                <w:sz w:val="18"/>
                <w:szCs w:val="18"/>
                <w:lang w:val="kk-KZ"/>
              </w:rPr>
            </w:pPr>
            <w:r>
              <w:rPr>
                <w:rFonts w:ascii="Times New Roman" w:eastAsia="Times New Roman" w:hAnsi="Times New Roman"/>
                <w:color w:val="323232"/>
                <w:sz w:val="18"/>
                <w:szCs w:val="18"/>
                <w:lang w:val="kk-KZ"/>
              </w:rPr>
              <w:t>П</w:t>
            </w:r>
            <w:r w:rsidRPr="0029213B">
              <w:rPr>
                <w:rFonts w:ascii="Times New Roman" w:eastAsia="Times New Roman" w:hAnsi="Times New Roman"/>
                <w:color w:val="323232"/>
                <w:sz w:val="18"/>
                <w:szCs w:val="18"/>
              </w:rPr>
              <w:t>едаг</w:t>
            </w:r>
            <w:r>
              <w:rPr>
                <w:rFonts w:ascii="Times New Roman" w:eastAsia="Times New Roman" w:hAnsi="Times New Roman"/>
                <w:color w:val="323232"/>
                <w:sz w:val="18"/>
                <w:szCs w:val="18"/>
                <w:lang w:val="kk-KZ"/>
              </w:rPr>
              <w:t>огтың ТАӘА</w:t>
            </w:r>
          </w:p>
        </w:tc>
      </w:tr>
      <w:tr w:rsidR="000E0DD3" w:rsidRPr="0029213B" w:rsidTr="00C82F39">
        <w:trPr>
          <w:cantSplit/>
          <w:trHeight w:val="1270"/>
        </w:trPr>
        <w:tc>
          <w:tcPr>
            <w:tcW w:w="817" w:type="dxa"/>
            <w:shd w:val="clear" w:color="auto" w:fill="auto"/>
          </w:tcPr>
          <w:p w:rsidR="000E0DD3" w:rsidRPr="0029213B" w:rsidRDefault="000E0DD3" w:rsidP="00C82F39">
            <w:pPr>
              <w:spacing w:after="0" w:line="240" w:lineRule="auto"/>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3</w:t>
            </w:r>
          </w:p>
        </w:tc>
        <w:tc>
          <w:tcPr>
            <w:tcW w:w="376" w:type="dxa"/>
            <w:shd w:val="clear" w:color="auto" w:fill="auto"/>
          </w:tcPr>
          <w:p w:rsidR="000E0DD3" w:rsidRPr="0029213B" w:rsidRDefault="000E0DD3" w:rsidP="00C82F39">
            <w:pPr>
              <w:spacing w:after="0" w:line="240" w:lineRule="auto"/>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9</w:t>
            </w:r>
          </w:p>
        </w:tc>
        <w:tc>
          <w:tcPr>
            <w:tcW w:w="1134" w:type="dxa"/>
            <w:shd w:val="clear" w:color="auto" w:fill="auto"/>
            <w:textDirection w:val="btLr"/>
          </w:tcPr>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1.Мелихова Е.А.</w:t>
            </w:r>
          </w:p>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2.Никонорова О.А.</w:t>
            </w:r>
          </w:p>
          <w:p w:rsidR="000E0DD3" w:rsidRPr="0029213B" w:rsidRDefault="000E0DD3" w:rsidP="00C82F39">
            <w:pPr>
              <w:spacing w:after="0" w:line="240" w:lineRule="auto"/>
              <w:ind w:left="113" w:right="113"/>
              <w:rPr>
                <w:rFonts w:ascii="Times New Roman" w:eastAsia="Times New Roman" w:hAnsi="Times New Roman"/>
                <w:color w:val="323232"/>
                <w:sz w:val="18"/>
                <w:szCs w:val="18"/>
              </w:rPr>
            </w:pPr>
            <w:r w:rsidRPr="0029213B">
              <w:rPr>
                <w:rFonts w:ascii="Times New Roman" w:eastAsia="Times New Roman" w:hAnsi="Times New Roman"/>
                <w:color w:val="323232"/>
                <w:sz w:val="18"/>
                <w:szCs w:val="18"/>
              </w:rPr>
              <w:t>3.Аскапова Г.М.</w:t>
            </w:r>
          </w:p>
        </w:tc>
      </w:tr>
    </w:tbl>
    <w:p w:rsidR="000E0DD3" w:rsidRPr="0029213B" w:rsidRDefault="000E0DD3" w:rsidP="000E0DD3">
      <w:pPr>
        <w:spacing w:after="0" w:line="240" w:lineRule="auto"/>
        <w:jc w:val="both"/>
        <w:rPr>
          <w:rFonts w:ascii="Times New Roman" w:eastAsia="Times New Roman" w:hAnsi="Times New Roman"/>
          <w:b/>
          <w:color w:val="323232"/>
          <w:sz w:val="24"/>
          <w:szCs w:val="24"/>
        </w:rPr>
      </w:pPr>
    </w:p>
    <w:p w:rsidR="000E0DD3" w:rsidRPr="0009414F" w:rsidRDefault="000E0DD3" w:rsidP="000E0DD3">
      <w:pPr>
        <w:spacing w:after="0" w:line="240" w:lineRule="auto"/>
        <w:jc w:val="both"/>
        <w:rPr>
          <w:rFonts w:ascii="Times New Roman" w:eastAsia="Times New Roman" w:hAnsi="Times New Roman"/>
          <w:b/>
          <w:sz w:val="24"/>
          <w:szCs w:val="24"/>
          <w:lang w:val="kk-KZ"/>
        </w:rPr>
      </w:pPr>
      <w:r w:rsidRPr="0029213B">
        <w:rPr>
          <w:rFonts w:ascii="Times New Roman" w:eastAsia="Times New Roman" w:hAnsi="Times New Roman"/>
          <w:b/>
          <w:color w:val="323232"/>
          <w:sz w:val="24"/>
          <w:szCs w:val="24"/>
        </w:rPr>
        <w:t>№33</w:t>
      </w:r>
      <w:r>
        <w:rPr>
          <w:rFonts w:ascii="Times New Roman" w:eastAsia="Times New Roman" w:hAnsi="Times New Roman"/>
          <w:b/>
          <w:color w:val="323232"/>
          <w:sz w:val="24"/>
          <w:szCs w:val="24"/>
          <w:lang w:val="kk-KZ"/>
        </w:rPr>
        <w:t>-кесте</w:t>
      </w:r>
      <w:proofErr w:type="gramStart"/>
      <w:r w:rsidRPr="0029213B">
        <w:rPr>
          <w:rFonts w:ascii="Times New Roman" w:eastAsia="Times New Roman" w:hAnsi="Times New Roman"/>
          <w:b/>
          <w:color w:val="323232"/>
          <w:sz w:val="24"/>
          <w:szCs w:val="24"/>
        </w:rPr>
        <w:t>.</w:t>
      </w:r>
      <w:r w:rsidRPr="0009414F">
        <w:rPr>
          <w:rFonts w:ascii="Times New Roman" w:eastAsia="Times New Roman" w:hAnsi="Times New Roman"/>
          <w:b/>
          <w:sz w:val="24"/>
          <w:szCs w:val="24"/>
          <w:lang w:val="kk-KZ"/>
        </w:rPr>
        <w:t>Ж</w:t>
      </w:r>
      <w:proofErr w:type="gramEnd"/>
      <w:r w:rsidRPr="0009414F">
        <w:rPr>
          <w:rFonts w:ascii="Times New Roman" w:eastAsia="Times New Roman" w:hAnsi="Times New Roman"/>
          <w:b/>
          <w:sz w:val="24"/>
          <w:szCs w:val="24"/>
          <w:lang w:val="kk-KZ"/>
        </w:rPr>
        <w:t>ас мамандар жетістіктерінің банкі.</w:t>
      </w:r>
    </w:p>
    <w:tbl>
      <w:tblPr>
        <w:tblW w:w="10647" w:type="dxa"/>
        <w:tblInd w:w="93" w:type="dxa"/>
        <w:tblLook w:val="04A0" w:firstRow="1" w:lastRow="0" w:firstColumn="1" w:lastColumn="0" w:noHBand="0" w:noVBand="1"/>
      </w:tblPr>
      <w:tblGrid>
        <w:gridCol w:w="445"/>
        <w:gridCol w:w="931"/>
        <w:gridCol w:w="1717"/>
        <w:gridCol w:w="1195"/>
        <w:gridCol w:w="960"/>
        <w:gridCol w:w="5399"/>
      </w:tblGrid>
      <w:tr w:rsidR="000E0DD3" w:rsidRPr="0029213B" w:rsidTr="00C82F39">
        <w:trPr>
          <w:trHeight w:val="6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0E0DD3" w:rsidRPr="00FA5C41" w:rsidRDefault="000E0DD3" w:rsidP="00C82F39">
            <w:pPr>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мектеп</w:t>
            </w:r>
          </w:p>
        </w:tc>
        <w:tc>
          <w:tcPr>
            <w:tcW w:w="1717" w:type="dxa"/>
            <w:tcBorders>
              <w:top w:val="single" w:sz="4" w:space="0" w:color="auto"/>
              <w:left w:val="nil"/>
              <w:bottom w:val="single" w:sz="4" w:space="0" w:color="auto"/>
              <w:right w:val="single" w:sz="4" w:space="0" w:color="auto"/>
            </w:tcBorders>
            <w:shd w:val="clear" w:color="auto" w:fill="auto"/>
            <w:vAlign w:val="bottom"/>
            <w:hideMark/>
          </w:tcPr>
          <w:p w:rsidR="000E0DD3" w:rsidRPr="00FA5C41" w:rsidRDefault="000E0DD3" w:rsidP="00C82F39">
            <w:pPr>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Мұғалімнің ТАӘА</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0E0DD3" w:rsidRPr="00FA5C41" w:rsidRDefault="000E0DD3" w:rsidP="00C82F39">
            <w:pPr>
              <w:spacing w:after="0" w:line="240" w:lineRule="auto"/>
              <w:rPr>
                <w:rFonts w:ascii="Times New Roman" w:eastAsia="Times New Roman" w:hAnsi="Times New Roman"/>
                <w:color w:val="323232"/>
                <w:sz w:val="24"/>
                <w:szCs w:val="24"/>
                <w:lang w:val="kk-KZ"/>
              </w:rPr>
            </w:pPr>
            <w:proofErr w:type="gramStart"/>
            <w:r>
              <w:rPr>
                <w:rFonts w:ascii="Times New Roman" w:eastAsia="Times New Roman" w:hAnsi="Times New Roman"/>
                <w:color w:val="323232"/>
                <w:sz w:val="24"/>
                <w:szCs w:val="24"/>
              </w:rPr>
              <w:t>п</w:t>
            </w:r>
            <w:proofErr w:type="gramEnd"/>
            <w:r>
              <w:rPr>
                <w:rFonts w:ascii="Times New Roman" w:eastAsia="Times New Roman" w:hAnsi="Times New Roman"/>
                <w:color w:val="323232"/>
                <w:sz w:val="24"/>
                <w:szCs w:val="24"/>
                <w:lang w:val="kk-KZ"/>
              </w:rPr>
              <w:t>ән</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С</w:t>
            </w:r>
            <w:r>
              <w:rPr>
                <w:rFonts w:ascii="Times New Roman" w:eastAsia="Times New Roman" w:hAnsi="Times New Roman"/>
                <w:color w:val="323232"/>
                <w:sz w:val="24"/>
                <w:szCs w:val="24"/>
                <w:lang w:val="kk-KZ"/>
              </w:rPr>
              <w:t xml:space="preserve">еңбек өтілі </w:t>
            </w:r>
          </w:p>
        </w:tc>
        <w:tc>
          <w:tcPr>
            <w:tcW w:w="5399" w:type="dxa"/>
            <w:tcBorders>
              <w:top w:val="single" w:sz="4" w:space="0" w:color="auto"/>
              <w:left w:val="nil"/>
              <w:bottom w:val="single" w:sz="4" w:space="0" w:color="auto"/>
              <w:right w:val="single" w:sz="4" w:space="0" w:color="auto"/>
            </w:tcBorders>
            <w:shd w:val="clear" w:color="auto" w:fill="auto"/>
            <w:vAlign w:val="bottom"/>
            <w:hideMark/>
          </w:tcPr>
          <w:p w:rsidR="000E0DD3" w:rsidRPr="0029213B" w:rsidRDefault="000E0DD3" w:rsidP="00C82F39">
            <w:pPr>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жетістіктер</w:t>
            </w:r>
          </w:p>
        </w:tc>
      </w:tr>
      <w:tr w:rsidR="000E0DD3" w:rsidRPr="0029213B" w:rsidTr="00C82F39">
        <w:trPr>
          <w:trHeight w:val="9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E0DD3" w:rsidRPr="0029213B" w:rsidRDefault="000E0DD3" w:rsidP="00C82F39">
            <w:pPr>
              <w:spacing w:after="0" w:line="240" w:lineRule="auto"/>
              <w:jc w:val="right"/>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w:t>
            </w:r>
          </w:p>
        </w:tc>
        <w:tc>
          <w:tcPr>
            <w:tcW w:w="931" w:type="dxa"/>
            <w:tcBorders>
              <w:top w:val="nil"/>
              <w:left w:val="nil"/>
              <w:bottom w:val="single" w:sz="4" w:space="0" w:color="auto"/>
              <w:right w:val="single" w:sz="4" w:space="0" w:color="auto"/>
            </w:tcBorders>
            <w:shd w:val="clear" w:color="auto" w:fill="auto"/>
            <w:vAlign w:val="bottom"/>
            <w:hideMark/>
          </w:tcPr>
          <w:p w:rsidR="000E0DD3" w:rsidRPr="0029213B" w:rsidRDefault="000E0DD3" w:rsidP="00C82F39">
            <w:pPr>
              <w:spacing w:after="0" w:line="240" w:lineRule="auto"/>
              <w:jc w:val="right"/>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13</w:t>
            </w:r>
          </w:p>
        </w:tc>
        <w:tc>
          <w:tcPr>
            <w:tcW w:w="1717" w:type="dxa"/>
            <w:tcBorders>
              <w:top w:val="nil"/>
              <w:left w:val="nil"/>
              <w:bottom w:val="single" w:sz="4" w:space="0" w:color="auto"/>
              <w:right w:val="single" w:sz="4" w:space="0" w:color="auto"/>
            </w:tcBorders>
            <w:shd w:val="clear" w:color="auto" w:fill="auto"/>
            <w:vAlign w:val="bottom"/>
            <w:hideMark/>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Аскарова Л.Ж.</w:t>
            </w:r>
          </w:p>
        </w:tc>
        <w:tc>
          <w:tcPr>
            <w:tcW w:w="1195" w:type="dxa"/>
            <w:tcBorders>
              <w:top w:val="nil"/>
              <w:left w:val="nil"/>
              <w:bottom w:val="single" w:sz="4" w:space="0" w:color="auto"/>
              <w:right w:val="single" w:sz="4" w:space="0" w:color="auto"/>
            </w:tcBorders>
            <w:shd w:val="clear" w:color="auto" w:fill="auto"/>
            <w:vAlign w:val="bottom"/>
            <w:hideMark/>
          </w:tcPr>
          <w:p w:rsidR="000E0DD3" w:rsidRPr="00FA5C41" w:rsidRDefault="000E0DD3" w:rsidP="00C82F39">
            <w:pPr>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тарих</w:t>
            </w:r>
          </w:p>
        </w:tc>
        <w:tc>
          <w:tcPr>
            <w:tcW w:w="960" w:type="dxa"/>
            <w:tcBorders>
              <w:top w:val="nil"/>
              <w:left w:val="nil"/>
              <w:bottom w:val="single" w:sz="4" w:space="0" w:color="auto"/>
              <w:right w:val="single" w:sz="4" w:space="0" w:color="auto"/>
            </w:tcBorders>
            <w:shd w:val="clear" w:color="auto" w:fill="auto"/>
            <w:vAlign w:val="bottom"/>
            <w:hideMark/>
          </w:tcPr>
          <w:p w:rsidR="000E0DD3" w:rsidRPr="0029213B" w:rsidRDefault="000E0DD3" w:rsidP="00C82F39">
            <w:pPr>
              <w:spacing w:after="0" w:line="240" w:lineRule="auto"/>
              <w:jc w:val="right"/>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3</w:t>
            </w:r>
          </w:p>
        </w:tc>
        <w:tc>
          <w:tcPr>
            <w:tcW w:w="5399" w:type="dxa"/>
            <w:tcBorders>
              <w:top w:val="nil"/>
              <w:left w:val="nil"/>
              <w:bottom w:val="single" w:sz="4" w:space="0" w:color="auto"/>
              <w:right w:val="single" w:sz="4" w:space="0" w:color="auto"/>
            </w:tcBorders>
            <w:shd w:val="clear" w:color="auto" w:fill="auto"/>
            <w:vAlign w:val="bottom"/>
            <w:hideMark/>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w:t>
            </w:r>
            <w:r>
              <w:rPr>
                <w:rFonts w:ascii="Times New Roman" w:eastAsia="Times New Roman" w:hAnsi="Times New Roman"/>
                <w:color w:val="323232"/>
                <w:sz w:val="24"/>
                <w:szCs w:val="24"/>
                <w:lang w:val="kk-KZ"/>
              </w:rPr>
              <w:t xml:space="preserve">Құқықтық тақырыпта бірнеше оқушылар конференцияларын ұйымдастырды. </w:t>
            </w:r>
          </w:p>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2.</w:t>
            </w:r>
            <w:r>
              <w:rPr>
                <w:rFonts w:ascii="Times New Roman" w:eastAsia="Times New Roman" w:hAnsi="Times New Roman"/>
                <w:color w:val="323232"/>
                <w:sz w:val="24"/>
                <w:szCs w:val="24"/>
                <w:lang w:val="kk-KZ"/>
              </w:rPr>
              <w:t>Мұғалімдер арасындағы қалалық олимпиадасының қатысушысы</w:t>
            </w:r>
            <w:r w:rsidRPr="0029213B">
              <w:rPr>
                <w:rFonts w:ascii="Times New Roman" w:eastAsia="Times New Roman" w:hAnsi="Times New Roman"/>
                <w:color w:val="323232"/>
                <w:sz w:val="24"/>
                <w:szCs w:val="24"/>
              </w:rPr>
              <w:t>.</w:t>
            </w:r>
          </w:p>
        </w:tc>
      </w:tr>
      <w:tr w:rsidR="000E0DD3" w:rsidRPr="00361E81" w:rsidTr="00C82F39">
        <w:trPr>
          <w:trHeight w:val="1631"/>
        </w:trPr>
        <w:tc>
          <w:tcPr>
            <w:tcW w:w="445" w:type="dxa"/>
            <w:tcBorders>
              <w:top w:val="nil"/>
              <w:left w:val="single" w:sz="4" w:space="0" w:color="auto"/>
              <w:bottom w:val="single" w:sz="4" w:space="0" w:color="auto"/>
              <w:right w:val="single" w:sz="4" w:space="0" w:color="auto"/>
            </w:tcBorders>
            <w:shd w:val="clear" w:color="auto" w:fill="auto"/>
            <w:vAlign w:val="bottom"/>
          </w:tcPr>
          <w:p w:rsidR="000E0DD3" w:rsidRPr="0029213B" w:rsidRDefault="000E0DD3" w:rsidP="00C82F39">
            <w:pPr>
              <w:spacing w:after="0" w:line="240" w:lineRule="auto"/>
              <w:jc w:val="right"/>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2</w:t>
            </w:r>
          </w:p>
        </w:tc>
        <w:tc>
          <w:tcPr>
            <w:tcW w:w="931" w:type="dxa"/>
            <w:tcBorders>
              <w:top w:val="nil"/>
              <w:left w:val="nil"/>
              <w:bottom w:val="single" w:sz="4" w:space="0" w:color="auto"/>
              <w:right w:val="single" w:sz="4" w:space="0" w:color="auto"/>
            </w:tcBorders>
            <w:shd w:val="clear" w:color="auto" w:fill="auto"/>
            <w:vAlign w:val="bottom"/>
          </w:tcPr>
          <w:p w:rsidR="000E0DD3" w:rsidRPr="0029213B" w:rsidRDefault="000E0DD3" w:rsidP="00C82F39">
            <w:pPr>
              <w:spacing w:after="0" w:line="240" w:lineRule="auto"/>
              <w:jc w:val="right"/>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13</w:t>
            </w:r>
          </w:p>
        </w:tc>
        <w:tc>
          <w:tcPr>
            <w:tcW w:w="1717" w:type="dxa"/>
            <w:tcBorders>
              <w:top w:val="nil"/>
              <w:left w:val="nil"/>
              <w:bottom w:val="single" w:sz="4" w:space="0" w:color="auto"/>
              <w:right w:val="single" w:sz="4" w:space="0" w:color="auto"/>
            </w:tcBorders>
            <w:shd w:val="clear" w:color="auto" w:fill="auto"/>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Тютенова Ж.Е.</w:t>
            </w:r>
          </w:p>
        </w:tc>
        <w:tc>
          <w:tcPr>
            <w:tcW w:w="1195" w:type="dxa"/>
            <w:tcBorders>
              <w:top w:val="nil"/>
              <w:left w:val="nil"/>
              <w:bottom w:val="single" w:sz="4" w:space="0" w:color="auto"/>
              <w:right w:val="single" w:sz="4" w:space="0" w:color="auto"/>
            </w:tcBorders>
            <w:shd w:val="clear" w:color="auto" w:fill="auto"/>
            <w:vAlign w:val="bottom"/>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музыка</w:t>
            </w:r>
          </w:p>
        </w:tc>
        <w:tc>
          <w:tcPr>
            <w:tcW w:w="960" w:type="dxa"/>
            <w:tcBorders>
              <w:top w:val="nil"/>
              <w:left w:val="nil"/>
              <w:bottom w:val="single" w:sz="4" w:space="0" w:color="auto"/>
              <w:right w:val="single" w:sz="4" w:space="0" w:color="auto"/>
            </w:tcBorders>
            <w:shd w:val="clear" w:color="auto" w:fill="auto"/>
            <w:vAlign w:val="bottom"/>
          </w:tcPr>
          <w:p w:rsidR="000E0DD3" w:rsidRPr="0029213B" w:rsidRDefault="000E0DD3" w:rsidP="00C82F39">
            <w:pPr>
              <w:spacing w:after="0" w:line="240" w:lineRule="auto"/>
              <w:jc w:val="right"/>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w:t>
            </w:r>
          </w:p>
        </w:tc>
        <w:tc>
          <w:tcPr>
            <w:tcW w:w="5399" w:type="dxa"/>
            <w:tcBorders>
              <w:top w:val="nil"/>
              <w:left w:val="nil"/>
              <w:bottom w:val="single" w:sz="4" w:space="0" w:color="auto"/>
              <w:right w:val="single" w:sz="4" w:space="0" w:color="auto"/>
            </w:tcBorders>
            <w:shd w:val="clear" w:color="auto" w:fill="auto"/>
            <w:vAlign w:val="bottom"/>
          </w:tcPr>
          <w:p w:rsidR="000E0DD3" w:rsidRDefault="000E0DD3" w:rsidP="00C82F39">
            <w:pPr>
              <w:spacing w:after="0" w:line="240" w:lineRule="auto"/>
              <w:rPr>
                <w:rFonts w:ascii="Times New Roman" w:hAnsi="Times New Roman"/>
                <w:color w:val="323232"/>
                <w:sz w:val="24"/>
                <w:szCs w:val="24"/>
                <w:lang w:val="kk-KZ"/>
              </w:rPr>
            </w:pPr>
            <w:r>
              <w:rPr>
                <w:rFonts w:ascii="Times New Roman" w:hAnsi="Times New Roman"/>
                <w:color w:val="323232"/>
                <w:sz w:val="24"/>
                <w:szCs w:val="24"/>
                <w:lang w:val="kk-KZ"/>
              </w:rPr>
              <w:t>1.</w:t>
            </w:r>
            <w:r w:rsidRPr="0029213B">
              <w:rPr>
                <w:rFonts w:ascii="Times New Roman" w:hAnsi="Times New Roman"/>
                <w:color w:val="323232"/>
                <w:sz w:val="24"/>
                <w:szCs w:val="24"/>
              </w:rPr>
              <w:t>"</w:t>
            </w:r>
            <w:r>
              <w:rPr>
                <w:rFonts w:ascii="Times New Roman" w:hAnsi="Times New Roman"/>
                <w:color w:val="323232"/>
                <w:sz w:val="24"/>
                <w:szCs w:val="24"/>
                <w:lang w:val="kk-KZ"/>
              </w:rPr>
              <w:t>Өмір бойындағы білім беру. Батыс Сібір аймағындағы ересектер арасындағы білім берудегі проблемалар</w:t>
            </w:r>
            <w:r w:rsidRPr="0064443C">
              <w:rPr>
                <w:rFonts w:ascii="Times New Roman" w:hAnsi="Times New Roman"/>
                <w:color w:val="323232"/>
                <w:sz w:val="24"/>
                <w:szCs w:val="24"/>
                <w:lang w:val="kk-KZ"/>
              </w:rPr>
              <w:t xml:space="preserve">" </w:t>
            </w:r>
            <w:r>
              <w:rPr>
                <w:rFonts w:ascii="Times New Roman" w:hAnsi="Times New Roman"/>
                <w:color w:val="323232"/>
                <w:sz w:val="24"/>
                <w:szCs w:val="24"/>
                <w:lang w:val="kk-KZ"/>
              </w:rPr>
              <w:t xml:space="preserve">аймақтық ғылыми-практикалық конференциясы, </w:t>
            </w:r>
            <w:r w:rsidRPr="0064443C">
              <w:rPr>
                <w:rFonts w:ascii="Times New Roman" w:hAnsi="Times New Roman"/>
                <w:color w:val="323232"/>
                <w:sz w:val="24"/>
                <w:szCs w:val="24"/>
                <w:lang w:val="kk-KZ"/>
              </w:rPr>
              <w:t>Ом</w:t>
            </w:r>
            <w:r>
              <w:rPr>
                <w:rFonts w:ascii="Times New Roman" w:hAnsi="Times New Roman"/>
                <w:color w:val="323232"/>
                <w:sz w:val="24"/>
                <w:szCs w:val="24"/>
                <w:lang w:val="kk-KZ"/>
              </w:rPr>
              <w:t>бы қаласы</w:t>
            </w:r>
            <w:r w:rsidRPr="0064443C">
              <w:rPr>
                <w:rFonts w:ascii="Times New Roman" w:hAnsi="Times New Roman"/>
                <w:color w:val="323232"/>
                <w:sz w:val="24"/>
                <w:szCs w:val="24"/>
                <w:lang w:val="kk-KZ"/>
              </w:rPr>
              <w:t>.</w:t>
            </w:r>
            <w:r w:rsidRPr="00FA5C41">
              <w:rPr>
                <w:rFonts w:ascii="Times New Roman" w:hAnsi="Times New Roman"/>
                <w:color w:val="323232"/>
                <w:sz w:val="24"/>
                <w:szCs w:val="24"/>
                <w:lang w:val="kk-KZ"/>
              </w:rPr>
              <w:t>«Бастауыш мектеп оқушыларының музыкалық қабілеттерін қалыптастырудағы психологиялық эксперимент» баяндама</w:t>
            </w:r>
            <w:r>
              <w:rPr>
                <w:rFonts w:ascii="Times New Roman" w:hAnsi="Times New Roman"/>
                <w:color w:val="323232"/>
                <w:sz w:val="24"/>
                <w:szCs w:val="24"/>
                <w:lang w:val="kk-KZ"/>
              </w:rPr>
              <w:t>, 2014 жыл.</w:t>
            </w:r>
          </w:p>
          <w:p w:rsidR="000E0DD3" w:rsidRPr="00FA5C41" w:rsidRDefault="000E0DD3" w:rsidP="00C82F39">
            <w:pPr>
              <w:spacing w:after="0" w:line="240" w:lineRule="auto"/>
              <w:rPr>
                <w:rFonts w:ascii="Times New Roman" w:eastAsia="Times New Roman" w:hAnsi="Times New Roman"/>
                <w:color w:val="323232"/>
                <w:sz w:val="24"/>
                <w:szCs w:val="24"/>
                <w:lang w:val="kk-KZ"/>
              </w:rPr>
            </w:pPr>
            <w:r>
              <w:rPr>
                <w:rFonts w:ascii="Times New Roman" w:hAnsi="Times New Roman"/>
                <w:color w:val="323232"/>
                <w:sz w:val="24"/>
                <w:szCs w:val="24"/>
                <w:lang w:val="kk-KZ"/>
              </w:rPr>
              <w:t>2.Вокалды қойылым қойылған әндер бойынша қалалық сайысының жеңімпазын дайындады</w:t>
            </w:r>
          </w:p>
        </w:tc>
      </w:tr>
      <w:tr w:rsidR="000E0DD3" w:rsidRPr="0029213B" w:rsidTr="00C82F39">
        <w:trPr>
          <w:trHeight w:val="584"/>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0E0DD3" w:rsidRPr="0029213B" w:rsidRDefault="000E0DD3" w:rsidP="00C82F39">
            <w:pPr>
              <w:spacing w:after="0" w:line="240" w:lineRule="auto"/>
              <w:jc w:val="right"/>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3</w:t>
            </w:r>
          </w:p>
        </w:tc>
        <w:tc>
          <w:tcPr>
            <w:tcW w:w="931" w:type="dxa"/>
            <w:tcBorders>
              <w:top w:val="nil"/>
              <w:left w:val="nil"/>
              <w:bottom w:val="single" w:sz="4" w:space="0" w:color="auto"/>
              <w:right w:val="single" w:sz="4" w:space="0" w:color="auto"/>
            </w:tcBorders>
            <w:shd w:val="clear" w:color="auto" w:fill="auto"/>
            <w:vAlign w:val="bottom"/>
            <w:hideMark/>
          </w:tcPr>
          <w:p w:rsidR="000E0DD3" w:rsidRPr="0029213B" w:rsidRDefault="000E0DD3" w:rsidP="00C82F39">
            <w:pPr>
              <w:spacing w:after="0" w:line="240" w:lineRule="auto"/>
              <w:jc w:val="right"/>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13</w:t>
            </w:r>
          </w:p>
        </w:tc>
        <w:tc>
          <w:tcPr>
            <w:tcW w:w="1717" w:type="dxa"/>
            <w:tcBorders>
              <w:top w:val="nil"/>
              <w:left w:val="nil"/>
              <w:bottom w:val="single" w:sz="4" w:space="0" w:color="auto"/>
              <w:right w:val="single" w:sz="4" w:space="0" w:color="auto"/>
            </w:tcBorders>
            <w:shd w:val="clear" w:color="auto" w:fill="auto"/>
            <w:vAlign w:val="bottom"/>
            <w:hideMark/>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Волкова К.В.</w:t>
            </w:r>
          </w:p>
        </w:tc>
        <w:tc>
          <w:tcPr>
            <w:tcW w:w="1195" w:type="dxa"/>
            <w:tcBorders>
              <w:top w:val="nil"/>
              <w:left w:val="nil"/>
              <w:bottom w:val="single" w:sz="4" w:space="0" w:color="auto"/>
              <w:right w:val="single" w:sz="4" w:space="0" w:color="auto"/>
            </w:tcBorders>
            <w:shd w:val="clear" w:color="auto" w:fill="auto"/>
            <w:vAlign w:val="bottom"/>
            <w:hideMark/>
          </w:tcPr>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Педагог-психолог</w:t>
            </w:r>
          </w:p>
        </w:tc>
        <w:tc>
          <w:tcPr>
            <w:tcW w:w="960" w:type="dxa"/>
            <w:tcBorders>
              <w:top w:val="nil"/>
              <w:left w:val="nil"/>
              <w:bottom w:val="single" w:sz="4" w:space="0" w:color="auto"/>
              <w:right w:val="single" w:sz="4" w:space="0" w:color="auto"/>
            </w:tcBorders>
            <w:shd w:val="clear" w:color="auto" w:fill="auto"/>
            <w:vAlign w:val="bottom"/>
            <w:hideMark/>
          </w:tcPr>
          <w:p w:rsidR="000E0DD3" w:rsidRPr="0029213B" w:rsidRDefault="000E0DD3" w:rsidP="00C82F39">
            <w:pPr>
              <w:spacing w:after="0" w:line="240" w:lineRule="auto"/>
              <w:jc w:val="right"/>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0</w:t>
            </w:r>
          </w:p>
        </w:tc>
        <w:tc>
          <w:tcPr>
            <w:tcW w:w="5399" w:type="dxa"/>
            <w:tcBorders>
              <w:top w:val="nil"/>
              <w:left w:val="nil"/>
              <w:bottom w:val="single" w:sz="4" w:space="0" w:color="auto"/>
              <w:right w:val="single" w:sz="4" w:space="0" w:color="auto"/>
            </w:tcBorders>
            <w:shd w:val="clear" w:color="auto" w:fill="auto"/>
            <w:vAlign w:val="bottom"/>
            <w:hideMark/>
          </w:tcPr>
          <w:p w:rsidR="000E0DD3" w:rsidRDefault="000E0DD3" w:rsidP="00C82F39">
            <w:pPr>
              <w:spacing w:after="0" w:line="240" w:lineRule="auto"/>
              <w:rPr>
                <w:rFonts w:ascii="Times New Roman" w:eastAsia="Times New Roman" w:hAnsi="Times New Roman"/>
                <w:color w:val="323232"/>
                <w:sz w:val="24"/>
                <w:szCs w:val="24"/>
                <w:lang w:val="kk-KZ"/>
              </w:rPr>
            </w:pPr>
            <w:r w:rsidRPr="0029213B">
              <w:rPr>
                <w:rFonts w:ascii="Times New Roman" w:eastAsia="Times New Roman" w:hAnsi="Times New Roman"/>
                <w:color w:val="323232"/>
                <w:sz w:val="24"/>
                <w:szCs w:val="24"/>
              </w:rPr>
              <w:t>1.</w:t>
            </w:r>
            <w:r>
              <w:rPr>
                <w:rFonts w:ascii="Times New Roman" w:eastAsia="Times New Roman" w:hAnsi="Times New Roman"/>
                <w:color w:val="323232"/>
                <w:sz w:val="24"/>
                <w:szCs w:val="24"/>
                <w:lang w:val="kk-KZ"/>
              </w:rPr>
              <w:t xml:space="preserve">Педагог-психологтар арасындағы республикалық олимпиада (КИО) жүлдегері </w:t>
            </w:r>
          </w:p>
          <w:p w:rsidR="000E0DD3" w:rsidRPr="0029213B" w:rsidRDefault="000E0DD3" w:rsidP="00C82F39">
            <w:pPr>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(2</w:t>
            </w:r>
            <w:r>
              <w:rPr>
                <w:rFonts w:ascii="Times New Roman" w:eastAsia="Times New Roman" w:hAnsi="Times New Roman"/>
                <w:color w:val="323232"/>
                <w:sz w:val="24"/>
                <w:szCs w:val="24"/>
                <w:lang w:val="kk-KZ"/>
              </w:rPr>
              <w:t xml:space="preserve"> орын</w:t>
            </w:r>
            <w:r w:rsidRPr="0029213B">
              <w:rPr>
                <w:rFonts w:ascii="Times New Roman" w:eastAsia="Times New Roman" w:hAnsi="Times New Roman"/>
                <w:color w:val="323232"/>
                <w:sz w:val="24"/>
                <w:szCs w:val="24"/>
              </w:rPr>
              <w:t>)</w:t>
            </w:r>
          </w:p>
        </w:tc>
      </w:tr>
    </w:tbl>
    <w:p w:rsidR="000E0DD3" w:rsidRPr="0029213B" w:rsidRDefault="000E0DD3" w:rsidP="000E0DD3">
      <w:pPr>
        <w:spacing w:after="0" w:line="240" w:lineRule="auto"/>
        <w:jc w:val="both"/>
        <w:rPr>
          <w:rFonts w:ascii="Times New Roman" w:eastAsia="Times New Roman" w:hAnsi="Times New Roman"/>
          <w:b/>
          <w:color w:val="323232"/>
          <w:sz w:val="24"/>
          <w:szCs w:val="24"/>
        </w:rPr>
      </w:pPr>
      <w:r w:rsidRPr="0029213B">
        <w:rPr>
          <w:rFonts w:ascii="Times New Roman" w:eastAsia="Times New Roman" w:hAnsi="Times New Roman"/>
          <w:b/>
          <w:color w:val="323232"/>
          <w:sz w:val="24"/>
          <w:szCs w:val="24"/>
        </w:rPr>
        <w:t>Таблица №34.Информация о проведении методических семинаров на базе школы.</w:t>
      </w:r>
    </w:p>
    <w:tbl>
      <w:tblPr>
        <w:tblW w:w="9984"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3269"/>
        <w:gridCol w:w="1528"/>
        <w:gridCol w:w="2698"/>
      </w:tblGrid>
      <w:tr w:rsidR="000E0DD3" w:rsidRPr="0029213B" w:rsidTr="00C82F39">
        <w:trPr>
          <w:jc w:val="center"/>
        </w:trPr>
        <w:tc>
          <w:tcPr>
            <w:tcW w:w="2489" w:type="dxa"/>
            <w:shd w:val="clear" w:color="auto" w:fill="auto"/>
          </w:tcPr>
          <w:p w:rsidR="000E0DD3" w:rsidRPr="00E13FAA" w:rsidRDefault="000E0DD3" w:rsidP="00C82F39">
            <w:pPr>
              <w:spacing w:after="0" w:line="240" w:lineRule="auto"/>
              <w:jc w:val="both"/>
              <w:rPr>
                <w:rFonts w:ascii="Times New Roman" w:eastAsia="Times New Roman" w:hAnsi="Times New Roman"/>
                <w:b/>
                <w:color w:val="323232"/>
                <w:sz w:val="24"/>
                <w:szCs w:val="24"/>
                <w:lang w:val="kk-KZ"/>
              </w:rPr>
            </w:pPr>
            <w:r>
              <w:rPr>
                <w:rFonts w:ascii="Times New Roman" w:eastAsia="Times New Roman" w:hAnsi="Times New Roman"/>
                <w:b/>
                <w:color w:val="323232"/>
                <w:sz w:val="24"/>
                <w:szCs w:val="24"/>
                <w:lang w:val="kk-KZ"/>
              </w:rPr>
              <w:t xml:space="preserve">Деңгей </w:t>
            </w:r>
          </w:p>
        </w:tc>
        <w:tc>
          <w:tcPr>
            <w:tcW w:w="3269" w:type="dxa"/>
            <w:shd w:val="clear" w:color="auto" w:fill="auto"/>
          </w:tcPr>
          <w:p w:rsidR="000E0DD3" w:rsidRPr="00E13FAA" w:rsidRDefault="000E0DD3" w:rsidP="00C82F39">
            <w:pPr>
              <w:spacing w:after="0" w:line="240" w:lineRule="auto"/>
              <w:jc w:val="both"/>
              <w:rPr>
                <w:rFonts w:ascii="Times New Roman" w:eastAsia="Times New Roman" w:hAnsi="Times New Roman"/>
                <w:b/>
                <w:color w:val="323232"/>
                <w:sz w:val="24"/>
                <w:szCs w:val="24"/>
                <w:lang w:val="kk-KZ"/>
              </w:rPr>
            </w:pPr>
            <w:r>
              <w:rPr>
                <w:rFonts w:ascii="Times New Roman" w:eastAsia="Times New Roman" w:hAnsi="Times New Roman"/>
                <w:b/>
                <w:color w:val="323232"/>
                <w:sz w:val="24"/>
                <w:szCs w:val="24"/>
                <w:lang w:val="kk-KZ"/>
              </w:rPr>
              <w:t>С</w:t>
            </w:r>
            <w:r w:rsidRPr="0029213B">
              <w:rPr>
                <w:rFonts w:ascii="Times New Roman" w:eastAsia="Times New Roman" w:hAnsi="Times New Roman"/>
                <w:b/>
                <w:color w:val="323232"/>
                <w:sz w:val="24"/>
                <w:szCs w:val="24"/>
              </w:rPr>
              <w:t>еминар</w:t>
            </w:r>
            <w:r>
              <w:rPr>
                <w:rFonts w:ascii="Times New Roman" w:eastAsia="Times New Roman" w:hAnsi="Times New Roman"/>
                <w:b/>
                <w:color w:val="323232"/>
                <w:sz w:val="24"/>
                <w:szCs w:val="24"/>
                <w:lang w:val="kk-KZ"/>
              </w:rPr>
              <w:t xml:space="preserve"> атауы </w:t>
            </w:r>
          </w:p>
        </w:tc>
        <w:tc>
          <w:tcPr>
            <w:tcW w:w="1528" w:type="dxa"/>
            <w:shd w:val="clear" w:color="auto" w:fill="auto"/>
          </w:tcPr>
          <w:p w:rsidR="000E0DD3" w:rsidRPr="00E13FAA" w:rsidRDefault="000E0DD3" w:rsidP="00C82F39">
            <w:pPr>
              <w:spacing w:after="0" w:line="240" w:lineRule="auto"/>
              <w:jc w:val="both"/>
              <w:rPr>
                <w:rFonts w:ascii="Times New Roman" w:eastAsia="Times New Roman" w:hAnsi="Times New Roman"/>
                <w:b/>
                <w:color w:val="323232"/>
                <w:sz w:val="24"/>
                <w:szCs w:val="24"/>
                <w:lang w:val="kk-KZ"/>
              </w:rPr>
            </w:pPr>
            <w:r>
              <w:rPr>
                <w:rFonts w:ascii="Times New Roman" w:eastAsia="Times New Roman" w:hAnsi="Times New Roman"/>
                <w:b/>
                <w:color w:val="323232"/>
                <w:sz w:val="24"/>
                <w:szCs w:val="24"/>
                <w:lang w:val="kk-KZ"/>
              </w:rPr>
              <w:t xml:space="preserve">Өткізілген күні </w:t>
            </w:r>
          </w:p>
        </w:tc>
        <w:tc>
          <w:tcPr>
            <w:tcW w:w="2698" w:type="dxa"/>
            <w:shd w:val="clear" w:color="auto" w:fill="auto"/>
          </w:tcPr>
          <w:p w:rsidR="000E0DD3" w:rsidRPr="0029213B" w:rsidRDefault="000E0DD3" w:rsidP="00C82F39">
            <w:pPr>
              <w:spacing w:after="0" w:line="240" w:lineRule="auto"/>
              <w:jc w:val="both"/>
              <w:rPr>
                <w:rFonts w:ascii="Times New Roman" w:eastAsia="Times New Roman" w:hAnsi="Times New Roman"/>
                <w:b/>
                <w:color w:val="323232"/>
                <w:sz w:val="24"/>
                <w:szCs w:val="24"/>
              </w:rPr>
            </w:pPr>
            <w:r>
              <w:rPr>
                <w:rFonts w:ascii="Times New Roman" w:eastAsia="Times New Roman" w:hAnsi="Times New Roman"/>
                <w:b/>
                <w:color w:val="323232"/>
                <w:sz w:val="24"/>
                <w:szCs w:val="24"/>
                <w:lang w:val="kk-KZ"/>
              </w:rPr>
              <w:t>Педагогтардың ТАӘА</w:t>
            </w:r>
          </w:p>
          <w:p w:rsidR="000E0DD3" w:rsidRPr="0029213B" w:rsidRDefault="000E0DD3" w:rsidP="00C82F39">
            <w:pPr>
              <w:spacing w:after="0" w:line="240" w:lineRule="auto"/>
              <w:jc w:val="both"/>
              <w:rPr>
                <w:rFonts w:ascii="Times New Roman" w:eastAsia="Times New Roman" w:hAnsi="Times New Roman"/>
                <w:b/>
                <w:color w:val="323232"/>
                <w:sz w:val="24"/>
                <w:szCs w:val="24"/>
              </w:rPr>
            </w:pPr>
            <w:r>
              <w:rPr>
                <w:rFonts w:ascii="Times New Roman" w:eastAsia="Times New Roman" w:hAnsi="Times New Roman"/>
                <w:b/>
                <w:color w:val="323232"/>
                <w:sz w:val="24"/>
                <w:szCs w:val="24"/>
              </w:rPr>
              <w:t>(</w:t>
            </w:r>
            <w:r>
              <w:rPr>
                <w:rFonts w:ascii="Times New Roman" w:eastAsia="Times New Roman" w:hAnsi="Times New Roman"/>
                <w:b/>
                <w:color w:val="323232"/>
                <w:sz w:val="24"/>
                <w:szCs w:val="24"/>
                <w:lang w:val="kk-KZ"/>
              </w:rPr>
              <w:t>мамандықтары</w:t>
            </w:r>
            <w:r w:rsidRPr="0029213B">
              <w:rPr>
                <w:rFonts w:ascii="Times New Roman" w:eastAsia="Times New Roman" w:hAnsi="Times New Roman"/>
                <w:b/>
                <w:color w:val="323232"/>
                <w:sz w:val="24"/>
                <w:szCs w:val="24"/>
              </w:rPr>
              <w:t>)</w:t>
            </w:r>
          </w:p>
        </w:tc>
      </w:tr>
      <w:tr w:rsidR="000E0DD3" w:rsidRPr="0029213B" w:rsidTr="00C82F39">
        <w:trPr>
          <w:jc w:val="center"/>
        </w:trPr>
        <w:tc>
          <w:tcPr>
            <w:tcW w:w="2489" w:type="dxa"/>
            <w:shd w:val="clear" w:color="auto" w:fill="auto"/>
            <w:vAlign w:val="center"/>
          </w:tcPr>
          <w:p w:rsidR="000E0DD3" w:rsidRPr="002766C4" w:rsidRDefault="000E0DD3" w:rsidP="00C82F39">
            <w:pPr>
              <w:spacing w:after="0" w:line="240" w:lineRule="auto"/>
              <w:jc w:val="both"/>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 xml:space="preserve">Халықаралық </w:t>
            </w:r>
          </w:p>
        </w:tc>
        <w:tc>
          <w:tcPr>
            <w:tcW w:w="3269"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24"/>
                <w:szCs w:val="24"/>
              </w:rPr>
            </w:pPr>
          </w:p>
        </w:tc>
        <w:tc>
          <w:tcPr>
            <w:tcW w:w="1528"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24"/>
                <w:szCs w:val="24"/>
              </w:rPr>
            </w:pPr>
          </w:p>
        </w:tc>
        <w:tc>
          <w:tcPr>
            <w:tcW w:w="2698"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24"/>
                <w:szCs w:val="24"/>
              </w:rPr>
            </w:pPr>
          </w:p>
        </w:tc>
      </w:tr>
      <w:tr w:rsidR="000E0DD3" w:rsidRPr="0029213B" w:rsidTr="00C82F39">
        <w:trPr>
          <w:jc w:val="center"/>
        </w:trPr>
        <w:tc>
          <w:tcPr>
            <w:tcW w:w="2489" w:type="dxa"/>
            <w:shd w:val="clear" w:color="auto" w:fill="auto"/>
            <w:vAlign w:val="center"/>
          </w:tcPr>
          <w:p w:rsidR="000E0DD3" w:rsidRPr="002766C4" w:rsidRDefault="000E0DD3" w:rsidP="00C82F39">
            <w:pPr>
              <w:spacing w:after="0" w:line="240" w:lineRule="auto"/>
              <w:jc w:val="both"/>
              <w:rPr>
                <w:rFonts w:ascii="Times New Roman" w:eastAsia="Times New Roman" w:hAnsi="Times New Roman"/>
                <w:color w:val="323232"/>
                <w:sz w:val="24"/>
                <w:szCs w:val="24"/>
                <w:lang w:val="kk-KZ"/>
              </w:rPr>
            </w:pPr>
            <w:r>
              <w:rPr>
                <w:rFonts w:ascii="Times New Roman" w:eastAsia="Times New Roman" w:hAnsi="Times New Roman"/>
                <w:color w:val="323232"/>
                <w:sz w:val="24"/>
                <w:szCs w:val="24"/>
              </w:rPr>
              <w:t>Республика</w:t>
            </w:r>
            <w:r>
              <w:rPr>
                <w:rFonts w:ascii="Times New Roman" w:eastAsia="Times New Roman" w:hAnsi="Times New Roman"/>
                <w:color w:val="323232"/>
                <w:sz w:val="24"/>
                <w:szCs w:val="24"/>
                <w:lang w:val="kk-KZ"/>
              </w:rPr>
              <w:t>лық</w:t>
            </w:r>
          </w:p>
        </w:tc>
        <w:tc>
          <w:tcPr>
            <w:tcW w:w="3269"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24"/>
                <w:szCs w:val="24"/>
              </w:rPr>
            </w:pPr>
          </w:p>
        </w:tc>
        <w:tc>
          <w:tcPr>
            <w:tcW w:w="1528"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24"/>
                <w:szCs w:val="24"/>
              </w:rPr>
            </w:pPr>
          </w:p>
        </w:tc>
        <w:tc>
          <w:tcPr>
            <w:tcW w:w="2698"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24"/>
                <w:szCs w:val="24"/>
              </w:rPr>
            </w:pPr>
          </w:p>
        </w:tc>
      </w:tr>
      <w:tr w:rsidR="000E0DD3" w:rsidRPr="0029213B" w:rsidTr="00C82F39">
        <w:trPr>
          <w:jc w:val="center"/>
        </w:trPr>
        <w:tc>
          <w:tcPr>
            <w:tcW w:w="2489" w:type="dxa"/>
            <w:shd w:val="clear" w:color="auto" w:fill="auto"/>
            <w:vAlign w:val="center"/>
          </w:tcPr>
          <w:p w:rsidR="000E0DD3" w:rsidRPr="002766C4" w:rsidRDefault="000E0DD3" w:rsidP="00C82F39">
            <w:pPr>
              <w:spacing w:after="0" w:line="240" w:lineRule="auto"/>
              <w:jc w:val="both"/>
              <w:rPr>
                <w:rFonts w:ascii="Times New Roman" w:eastAsia="Times New Roman" w:hAnsi="Times New Roman"/>
                <w:color w:val="323232"/>
                <w:sz w:val="24"/>
                <w:szCs w:val="24"/>
                <w:lang w:val="kk-KZ"/>
              </w:rPr>
            </w:pPr>
            <w:r>
              <w:rPr>
                <w:rFonts w:ascii="Times New Roman" w:eastAsia="Times New Roman" w:hAnsi="Times New Roman"/>
                <w:color w:val="323232"/>
                <w:sz w:val="24"/>
                <w:szCs w:val="24"/>
              </w:rPr>
              <w:t>Обл</w:t>
            </w:r>
            <w:r>
              <w:rPr>
                <w:rFonts w:ascii="Times New Roman" w:eastAsia="Times New Roman" w:hAnsi="Times New Roman"/>
                <w:color w:val="323232"/>
                <w:sz w:val="24"/>
                <w:szCs w:val="24"/>
                <w:lang w:val="kk-KZ"/>
              </w:rPr>
              <w:t>ыстық</w:t>
            </w:r>
          </w:p>
        </w:tc>
        <w:tc>
          <w:tcPr>
            <w:tcW w:w="3269"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24"/>
                <w:szCs w:val="24"/>
              </w:rPr>
            </w:pPr>
          </w:p>
        </w:tc>
        <w:tc>
          <w:tcPr>
            <w:tcW w:w="1528"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24"/>
                <w:szCs w:val="24"/>
              </w:rPr>
            </w:pPr>
          </w:p>
        </w:tc>
        <w:tc>
          <w:tcPr>
            <w:tcW w:w="2698"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24"/>
                <w:szCs w:val="24"/>
              </w:rPr>
            </w:pPr>
          </w:p>
        </w:tc>
      </w:tr>
      <w:tr w:rsidR="000E0DD3" w:rsidRPr="0029213B" w:rsidTr="00C82F39">
        <w:trPr>
          <w:jc w:val="center"/>
        </w:trPr>
        <w:tc>
          <w:tcPr>
            <w:tcW w:w="2489" w:type="dxa"/>
            <w:shd w:val="clear" w:color="auto" w:fill="auto"/>
            <w:vAlign w:val="center"/>
          </w:tcPr>
          <w:p w:rsidR="000E0DD3" w:rsidRPr="00361E81" w:rsidRDefault="000E0DD3" w:rsidP="00C82F39">
            <w:pPr>
              <w:spacing w:after="0" w:line="240" w:lineRule="auto"/>
              <w:jc w:val="both"/>
              <w:rPr>
                <w:rFonts w:ascii="Times New Roman" w:eastAsia="Times New Roman" w:hAnsi="Times New Roman"/>
                <w:color w:val="323232"/>
                <w:lang w:val="kk-KZ"/>
              </w:rPr>
            </w:pPr>
            <w:r w:rsidRPr="00361E81">
              <w:rPr>
                <w:rFonts w:ascii="Times New Roman" w:eastAsia="Times New Roman" w:hAnsi="Times New Roman"/>
                <w:color w:val="323232"/>
                <w:lang w:val="kk-KZ"/>
              </w:rPr>
              <w:t xml:space="preserve">Қалалық </w:t>
            </w:r>
          </w:p>
        </w:tc>
        <w:tc>
          <w:tcPr>
            <w:tcW w:w="3269" w:type="dxa"/>
            <w:shd w:val="clear" w:color="auto" w:fill="auto"/>
          </w:tcPr>
          <w:p w:rsidR="000E0DD3" w:rsidRPr="00361E81" w:rsidRDefault="000E0DD3" w:rsidP="00C82F39">
            <w:pPr>
              <w:spacing w:after="0" w:line="240" w:lineRule="auto"/>
              <w:rPr>
                <w:rFonts w:ascii="Times New Roman" w:eastAsia="Times New Roman" w:hAnsi="Times New Roman"/>
                <w:color w:val="323232"/>
                <w:lang w:val="kk-KZ"/>
              </w:rPr>
            </w:pPr>
            <w:r w:rsidRPr="00361E81">
              <w:rPr>
                <w:rFonts w:ascii="Times New Roman" w:eastAsia="Times New Roman" w:hAnsi="Times New Roman"/>
                <w:color w:val="323232"/>
                <w:lang w:val="kk-KZ"/>
              </w:rPr>
              <w:t>Педагогикалық технологияларды енгізу бойынша мастер-класс</w:t>
            </w:r>
          </w:p>
        </w:tc>
        <w:tc>
          <w:tcPr>
            <w:tcW w:w="1528" w:type="dxa"/>
            <w:shd w:val="clear" w:color="auto" w:fill="auto"/>
          </w:tcPr>
          <w:p w:rsidR="000E0DD3" w:rsidRPr="00361E81" w:rsidRDefault="000E0DD3" w:rsidP="00C82F39">
            <w:pPr>
              <w:spacing w:after="0" w:line="240" w:lineRule="auto"/>
              <w:jc w:val="both"/>
              <w:rPr>
                <w:rFonts w:ascii="Times New Roman" w:eastAsia="Times New Roman" w:hAnsi="Times New Roman"/>
                <w:color w:val="323232"/>
                <w:lang w:val="kk-KZ"/>
              </w:rPr>
            </w:pPr>
            <w:r w:rsidRPr="00361E81">
              <w:rPr>
                <w:rFonts w:ascii="Times New Roman" w:eastAsia="Times New Roman" w:hAnsi="Times New Roman"/>
                <w:color w:val="323232"/>
                <w:lang w:val="kk-KZ"/>
              </w:rPr>
              <w:t>14.12.2014</w:t>
            </w:r>
          </w:p>
          <w:p w:rsidR="000E0DD3" w:rsidRPr="00361E81" w:rsidRDefault="000E0DD3" w:rsidP="00C82F39">
            <w:pPr>
              <w:spacing w:after="0" w:line="240" w:lineRule="auto"/>
              <w:jc w:val="both"/>
              <w:rPr>
                <w:rFonts w:ascii="Times New Roman" w:eastAsia="Times New Roman" w:hAnsi="Times New Roman"/>
                <w:color w:val="323232"/>
                <w:lang w:val="kk-KZ"/>
              </w:rPr>
            </w:pPr>
          </w:p>
          <w:p w:rsidR="000E0DD3" w:rsidRPr="00361E81" w:rsidRDefault="000E0DD3" w:rsidP="00C82F39">
            <w:pPr>
              <w:spacing w:after="0" w:line="240" w:lineRule="auto"/>
              <w:jc w:val="both"/>
              <w:rPr>
                <w:rFonts w:ascii="Times New Roman" w:eastAsia="Times New Roman" w:hAnsi="Times New Roman"/>
                <w:color w:val="323232"/>
                <w:lang w:val="kk-KZ"/>
              </w:rPr>
            </w:pPr>
          </w:p>
        </w:tc>
        <w:tc>
          <w:tcPr>
            <w:tcW w:w="2698" w:type="dxa"/>
            <w:shd w:val="clear" w:color="auto" w:fill="auto"/>
          </w:tcPr>
          <w:p w:rsidR="000E0DD3" w:rsidRPr="00361E81" w:rsidRDefault="000E0DD3" w:rsidP="00C82F39">
            <w:pPr>
              <w:spacing w:after="0" w:line="240" w:lineRule="auto"/>
              <w:jc w:val="both"/>
              <w:rPr>
                <w:rFonts w:ascii="Times New Roman" w:eastAsia="Times New Roman" w:hAnsi="Times New Roman"/>
                <w:color w:val="323232"/>
                <w:lang w:val="kk-KZ"/>
              </w:rPr>
            </w:pPr>
            <w:r w:rsidRPr="00361E81">
              <w:rPr>
                <w:rFonts w:ascii="Times New Roman" w:eastAsia="Times New Roman" w:hAnsi="Times New Roman"/>
                <w:color w:val="323232"/>
                <w:lang w:val="kk-KZ"/>
              </w:rPr>
              <w:t>Никонорова О.А.</w:t>
            </w:r>
          </w:p>
          <w:p w:rsidR="000E0DD3" w:rsidRPr="00361E81" w:rsidRDefault="000E0DD3" w:rsidP="00C82F39">
            <w:pPr>
              <w:spacing w:after="0" w:line="240" w:lineRule="auto"/>
              <w:jc w:val="both"/>
              <w:rPr>
                <w:rFonts w:ascii="Times New Roman" w:eastAsia="Times New Roman" w:hAnsi="Times New Roman"/>
                <w:color w:val="323232"/>
                <w:lang w:val="kk-KZ"/>
              </w:rPr>
            </w:pPr>
            <w:r w:rsidRPr="00361E81">
              <w:rPr>
                <w:rFonts w:ascii="Times New Roman" w:eastAsia="Times New Roman" w:hAnsi="Times New Roman"/>
                <w:color w:val="323232"/>
                <w:lang w:val="kk-KZ"/>
              </w:rPr>
              <w:t>Танкова Е.А.</w:t>
            </w:r>
          </w:p>
          <w:p w:rsidR="000E0DD3" w:rsidRPr="00361E81" w:rsidRDefault="000E0DD3" w:rsidP="00C82F39">
            <w:pPr>
              <w:spacing w:after="0" w:line="240" w:lineRule="auto"/>
              <w:jc w:val="both"/>
              <w:rPr>
                <w:rFonts w:ascii="Times New Roman" w:eastAsia="Times New Roman" w:hAnsi="Times New Roman"/>
                <w:color w:val="323232"/>
                <w:lang w:val="kk-KZ"/>
              </w:rPr>
            </w:pPr>
            <w:r w:rsidRPr="00361E81">
              <w:rPr>
                <w:rFonts w:ascii="Times New Roman" w:eastAsia="Times New Roman" w:hAnsi="Times New Roman"/>
                <w:color w:val="323232"/>
                <w:lang w:val="kk-KZ"/>
              </w:rPr>
              <w:t>Ахмульдинова М.Е.</w:t>
            </w:r>
          </w:p>
          <w:p w:rsidR="000E0DD3" w:rsidRPr="00361E81" w:rsidRDefault="000E0DD3" w:rsidP="00C82F39">
            <w:pPr>
              <w:spacing w:after="0" w:line="240" w:lineRule="auto"/>
              <w:jc w:val="both"/>
              <w:rPr>
                <w:rFonts w:ascii="Times New Roman" w:eastAsia="Times New Roman" w:hAnsi="Times New Roman"/>
                <w:color w:val="323232"/>
                <w:lang w:val="kk-KZ"/>
              </w:rPr>
            </w:pPr>
            <w:r w:rsidRPr="00361E81">
              <w:rPr>
                <w:rFonts w:ascii="Times New Roman" w:eastAsia="Times New Roman" w:hAnsi="Times New Roman"/>
                <w:color w:val="323232"/>
                <w:lang w:val="kk-KZ"/>
              </w:rPr>
              <w:t>Сугралинова Б.А.</w:t>
            </w:r>
          </w:p>
          <w:p w:rsidR="000E0DD3" w:rsidRPr="00361E81" w:rsidRDefault="000E0DD3" w:rsidP="00C82F39">
            <w:pPr>
              <w:spacing w:after="0" w:line="240" w:lineRule="auto"/>
              <w:jc w:val="both"/>
              <w:rPr>
                <w:rFonts w:ascii="Times New Roman" w:eastAsia="Times New Roman" w:hAnsi="Times New Roman"/>
                <w:color w:val="323232"/>
                <w:lang w:val="kk-KZ"/>
              </w:rPr>
            </w:pPr>
            <w:r w:rsidRPr="00361E81">
              <w:rPr>
                <w:rFonts w:ascii="Times New Roman" w:eastAsia="Times New Roman" w:hAnsi="Times New Roman"/>
                <w:color w:val="323232"/>
                <w:lang w:val="kk-KZ"/>
              </w:rPr>
              <w:t>Киселёва О.В.</w:t>
            </w:r>
          </w:p>
        </w:tc>
      </w:tr>
    </w:tbl>
    <w:p w:rsidR="000E0DD3" w:rsidRPr="0029213B" w:rsidRDefault="000E0DD3" w:rsidP="000E0DD3">
      <w:pPr>
        <w:spacing w:after="0" w:line="240" w:lineRule="auto"/>
        <w:jc w:val="both"/>
        <w:rPr>
          <w:rFonts w:ascii="Times New Roman" w:eastAsia="Times New Roman" w:hAnsi="Times New Roman"/>
          <w:b/>
          <w:vanish/>
          <w:color w:val="323232"/>
          <w:sz w:val="24"/>
          <w:szCs w:val="24"/>
          <w:lang w:val="kk-KZ"/>
        </w:rPr>
      </w:pPr>
    </w:p>
    <w:p w:rsidR="000E0DD3" w:rsidRPr="0029213B" w:rsidRDefault="000E0DD3" w:rsidP="000E0DD3">
      <w:pPr>
        <w:spacing w:after="0" w:line="240" w:lineRule="auto"/>
        <w:jc w:val="both"/>
        <w:rPr>
          <w:rFonts w:ascii="Times New Roman" w:eastAsia="Times New Roman" w:hAnsi="Times New Roman"/>
          <w:b/>
          <w:color w:val="323232"/>
          <w:sz w:val="24"/>
          <w:szCs w:val="24"/>
        </w:rPr>
      </w:pPr>
    </w:p>
    <w:p w:rsidR="000E0DD3" w:rsidRPr="0029213B" w:rsidRDefault="000E0DD3" w:rsidP="000E0DD3">
      <w:pPr>
        <w:spacing w:after="0" w:line="240" w:lineRule="auto"/>
        <w:jc w:val="both"/>
        <w:rPr>
          <w:rFonts w:ascii="Times New Roman" w:eastAsia="Times New Roman" w:hAnsi="Times New Roman"/>
          <w:b/>
          <w:color w:val="323232"/>
          <w:sz w:val="24"/>
          <w:szCs w:val="24"/>
        </w:rPr>
      </w:pPr>
    </w:p>
    <w:p w:rsidR="000E0DD3" w:rsidRPr="0009414F" w:rsidRDefault="000E0DD3" w:rsidP="000E0DD3">
      <w:pPr>
        <w:spacing w:after="0" w:line="240" w:lineRule="auto"/>
        <w:rPr>
          <w:rFonts w:ascii="Times New Roman" w:eastAsia="Times New Roman" w:hAnsi="Times New Roman"/>
          <w:b/>
          <w:sz w:val="24"/>
          <w:szCs w:val="24"/>
        </w:rPr>
      </w:pPr>
      <w:r w:rsidRPr="0009414F">
        <w:rPr>
          <w:rFonts w:ascii="Times New Roman" w:eastAsia="Times New Roman" w:hAnsi="Times New Roman"/>
          <w:b/>
          <w:sz w:val="24"/>
          <w:szCs w:val="24"/>
        </w:rPr>
        <w:t>№</w:t>
      </w:r>
      <w:r w:rsidRPr="0009414F">
        <w:rPr>
          <w:rFonts w:ascii="Times New Roman" w:eastAsia="Times New Roman" w:hAnsi="Times New Roman"/>
          <w:b/>
          <w:sz w:val="24"/>
          <w:szCs w:val="24"/>
          <w:lang w:val="kk-KZ"/>
        </w:rPr>
        <w:t>3</w:t>
      </w:r>
      <w:r>
        <w:rPr>
          <w:rFonts w:ascii="Times New Roman" w:eastAsia="Times New Roman" w:hAnsi="Times New Roman"/>
          <w:b/>
          <w:sz w:val="24"/>
          <w:szCs w:val="24"/>
          <w:lang w:val="kk-KZ"/>
        </w:rPr>
        <w:t>5-</w:t>
      </w:r>
      <w:r w:rsidRPr="0009414F">
        <w:rPr>
          <w:rFonts w:ascii="Times New Roman" w:eastAsia="Times New Roman" w:hAnsi="Times New Roman"/>
          <w:b/>
          <w:sz w:val="24"/>
          <w:szCs w:val="24"/>
          <w:lang w:val="kk-KZ"/>
        </w:rPr>
        <w:t>кесте</w:t>
      </w:r>
      <w:r w:rsidRPr="0009414F">
        <w:rPr>
          <w:rFonts w:ascii="Times New Roman" w:eastAsia="Times New Roman" w:hAnsi="Times New Roman"/>
          <w:b/>
          <w:sz w:val="24"/>
          <w:szCs w:val="24"/>
        </w:rPr>
        <w:t xml:space="preserve">. </w:t>
      </w:r>
      <w:r w:rsidRPr="0009414F">
        <w:rPr>
          <w:rFonts w:ascii="Times New Roman" w:eastAsia="Times New Roman" w:hAnsi="Times New Roman"/>
          <w:b/>
          <w:sz w:val="24"/>
          <w:szCs w:val="24"/>
          <w:lang w:val="kk-KZ"/>
        </w:rPr>
        <w:t>Педагогикалық тәжірибені қорытындылау</w:t>
      </w:r>
    </w:p>
    <w:p w:rsidR="000E0DD3" w:rsidRPr="0029213B" w:rsidRDefault="000E0DD3" w:rsidP="000E0DD3">
      <w:pPr>
        <w:spacing w:after="0" w:line="240" w:lineRule="auto"/>
        <w:jc w:val="both"/>
        <w:rPr>
          <w:rFonts w:ascii="Times New Roman" w:eastAsia="Times New Roman" w:hAnsi="Times New Roman"/>
          <w:b/>
          <w:color w:val="323232"/>
          <w:sz w:val="24"/>
          <w:szCs w:val="24"/>
        </w:rPr>
      </w:pP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551"/>
        <w:gridCol w:w="4678"/>
        <w:gridCol w:w="3100"/>
      </w:tblGrid>
      <w:tr w:rsidR="000E0DD3" w:rsidRPr="00AD1EF3" w:rsidTr="00C82F39">
        <w:tc>
          <w:tcPr>
            <w:tcW w:w="458" w:type="dxa"/>
            <w:tcBorders>
              <w:top w:val="single" w:sz="4" w:space="0" w:color="auto"/>
              <w:left w:val="single" w:sz="4" w:space="0" w:color="auto"/>
              <w:bottom w:val="single" w:sz="4" w:space="0" w:color="auto"/>
              <w:right w:val="single" w:sz="4" w:space="0" w:color="auto"/>
            </w:tcBorders>
            <w:shd w:val="clear" w:color="auto" w:fill="auto"/>
          </w:tcPr>
          <w:p w:rsidR="000E0DD3" w:rsidRPr="0009414F" w:rsidRDefault="000E0DD3" w:rsidP="00C82F39">
            <w:pPr>
              <w:spacing w:after="0" w:line="240" w:lineRule="auto"/>
              <w:jc w:val="both"/>
              <w:rPr>
                <w:rFonts w:ascii="Times New Roman" w:eastAsia="Times New Roman" w:hAnsi="Times New Roman"/>
                <w:b/>
                <w:color w:val="323232"/>
                <w:sz w:val="24"/>
                <w:szCs w:val="24"/>
              </w:rPr>
            </w:pPr>
            <w:r w:rsidRPr="0009414F">
              <w:rPr>
                <w:rFonts w:ascii="Times New Roman" w:eastAsia="Times New Roman" w:hAnsi="Times New Roman"/>
                <w:b/>
                <w:color w:val="323232"/>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E0DD3" w:rsidRPr="0009414F" w:rsidRDefault="000E0DD3" w:rsidP="00C82F39">
            <w:pPr>
              <w:spacing w:after="0" w:line="240" w:lineRule="auto"/>
              <w:jc w:val="both"/>
              <w:rPr>
                <w:rFonts w:ascii="Times New Roman" w:eastAsia="Times New Roman" w:hAnsi="Times New Roman"/>
                <w:b/>
                <w:color w:val="323232"/>
                <w:sz w:val="24"/>
                <w:szCs w:val="24"/>
              </w:rPr>
            </w:pPr>
            <w:r w:rsidRPr="0009414F">
              <w:rPr>
                <w:rFonts w:ascii="Times New Roman" w:eastAsia="Times New Roman" w:hAnsi="Times New Roman"/>
                <w:b/>
                <w:color w:val="323232"/>
                <w:sz w:val="24"/>
                <w:szCs w:val="24"/>
              </w:rPr>
              <w:t xml:space="preserve">Ұстаздың </w:t>
            </w:r>
            <w:r>
              <w:rPr>
                <w:rFonts w:ascii="Times New Roman" w:eastAsia="Times New Roman" w:hAnsi="Times New Roman"/>
                <w:b/>
                <w:color w:val="323232"/>
                <w:sz w:val="24"/>
                <w:szCs w:val="24"/>
                <w:lang w:val="kk-KZ"/>
              </w:rPr>
              <w:t>ТАӘА</w:t>
            </w:r>
            <w:r w:rsidRPr="0009414F">
              <w:rPr>
                <w:rFonts w:ascii="Times New Roman" w:eastAsia="Times New Roman" w:hAnsi="Times New Roman"/>
                <w:b/>
                <w:color w:val="323232"/>
                <w:sz w:val="24"/>
                <w:szCs w:val="24"/>
              </w:rPr>
              <w:t xml:space="preserve">, мамандығы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E0DD3" w:rsidRPr="0009414F" w:rsidRDefault="000E0DD3" w:rsidP="00C82F39">
            <w:pPr>
              <w:spacing w:after="0" w:line="240" w:lineRule="auto"/>
              <w:jc w:val="both"/>
              <w:rPr>
                <w:rFonts w:ascii="Times New Roman" w:eastAsia="Times New Roman" w:hAnsi="Times New Roman"/>
                <w:b/>
                <w:color w:val="323232"/>
                <w:sz w:val="24"/>
                <w:szCs w:val="24"/>
              </w:rPr>
            </w:pPr>
            <w:r w:rsidRPr="0009414F">
              <w:rPr>
                <w:rFonts w:ascii="Times New Roman" w:eastAsia="Times New Roman" w:hAnsi="Times New Roman"/>
                <w:b/>
                <w:color w:val="323232"/>
                <w:sz w:val="24"/>
                <w:szCs w:val="24"/>
              </w:rPr>
              <w:t xml:space="preserve">Тәжірибе тақырыбы </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0E0DD3" w:rsidRPr="0009414F" w:rsidRDefault="000E0DD3" w:rsidP="00C82F39">
            <w:pPr>
              <w:spacing w:after="0" w:line="240" w:lineRule="auto"/>
              <w:jc w:val="both"/>
              <w:rPr>
                <w:rFonts w:ascii="Times New Roman" w:eastAsia="Times New Roman" w:hAnsi="Times New Roman"/>
                <w:b/>
                <w:color w:val="323232"/>
                <w:sz w:val="24"/>
                <w:szCs w:val="24"/>
              </w:rPr>
            </w:pPr>
            <w:r w:rsidRPr="0009414F">
              <w:rPr>
                <w:rFonts w:ascii="Times New Roman" w:eastAsia="Times New Roman" w:hAnsi="Times New Roman"/>
                <w:b/>
                <w:color w:val="323232"/>
                <w:sz w:val="24"/>
                <w:szCs w:val="24"/>
              </w:rPr>
              <w:t>деңгейі</w:t>
            </w:r>
          </w:p>
        </w:tc>
      </w:tr>
      <w:tr w:rsidR="000E0DD3" w:rsidRPr="00361E81" w:rsidTr="00C82F39">
        <w:tc>
          <w:tcPr>
            <w:tcW w:w="458" w:type="dxa"/>
            <w:shd w:val="clear" w:color="auto" w:fill="auto"/>
          </w:tcPr>
          <w:p w:rsidR="000E0DD3" w:rsidRPr="0029213B" w:rsidRDefault="000E0DD3" w:rsidP="00C82F39">
            <w:pPr>
              <w:spacing w:after="0" w:line="240" w:lineRule="auto"/>
              <w:jc w:val="both"/>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1.</w:t>
            </w:r>
          </w:p>
        </w:tc>
        <w:tc>
          <w:tcPr>
            <w:tcW w:w="2551" w:type="dxa"/>
            <w:shd w:val="clear" w:color="auto" w:fill="auto"/>
          </w:tcPr>
          <w:p w:rsidR="000E0DD3" w:rsidRDefault="000E0DD3" w:rsidP="00C82F39">
            <w:pPr>
              <w:spacing w:after="0" w:line="240" w:lineRule="auto"/>
              <w:jc w:val="both"/>
              <w:rPr>
                <w:rFonts w:ascii="Times New Roman" w:eastAsia="Times New Roman" w:hAnsi="Times New Roman"/>
                <w:color w:val="323232"/>
                <w:sz w:val="24"/>
                <w:szCs w:val="24"/>
              </w:rPr>
            </w:pPr>
            <w:r>
              <w:rPr>
                <w:rFonts w:ascii="Times New Roman" w:eastAsia="Times New Roman" w:hAnsi="Times New Roman"/>
                <w:color w:val="323232"/>
                <w:sz w:val="24"/>
                <w:szCs w:val="24"/>
              </w:rPr>
              <w:t>Шакуова Н.С.-</w:t>
            </w:r>
          </w:p>
          <w:p w:rsidR="000E0DD3" w:rsidRPr="0009414F" w:rsidRDefault="000E0DD3" w:rsidP="00C82F39">
            <w:pPr>
              <w:spacing w:after="0" w:line="240" w:lineRule="auto"/>
              <w:jc w:val="both"/>
              <w:rPr>
                <w:rFonts w:ascii="Times New Roman" w:eastAsia="Times New Roman" w:hAnsi="Times New Roman"/>
                <w:color w:val="323232"/>
                <w:sz w:val="24"/>
                <w:szCs w:val="24"/>
                <w:lang w:val="kk-KZ"/>
              </w:rPr>
            </w:pPr>
            <w:r>
              <w:rPr>
                <w:rFonts w:ascii="Times New Roman" w:eastAsia="Times New Roman" w:hAnsi="Times New Roman"/>
                <w:color w:val="323232"/>
                <w:sz w:val="24"/>
                <w:szCs w:val="24"/>
              </w:rPr>
              <w:t>Математик</w:t>
            </w:r>
            <w:r>
              <w:rPr>
                <w:rFonts w:ascii="Times New Roman" w:eastAsia="Times New Roman" w:hAnsi="Times New Roman"/>
                <w:color w:val="323232"/>
                <w:sz w:val="24"/>
                <w:szCs w:val="24"/>
                <w:lang w:val="kk-KZ"/>
              </w:rPr>
              <w:t>а мұғ</w:t>
            </w:r>
            <w:proofErr w:type="gramStart"/>
            <w:r>
              <w:rPr>
                <w:rFonts w:ascii="Times New Roman" w:eastAsia="Times New Roman" w:hAnsi="Times New Roman"/>
                <w:color w:val="323232"/>
                <w:sz w:val="24"/>
                <w:szCs w:val="24"/>
                <w:lang w:val="kk-KZ"/>
              </w:rPr>
              <w:t>ал</w:t>
            </w:r>
            <w:proofErr w:type="gramEnd"/>
            <w:r>
              <w:rPr>
                <w:rFonts w:ascii="Times New Roman" w:eastAsia="Times New Roman" w:hAnsi="Times New Roman"/>
                <w:color w:val="323232"/>
                <w:sz w:val="24"/>
                <w:szCs w:val="24"/>
                <w:lang w:val="kk-KZ"/>
              </w:rPr>
              <w:t>імі</w:t>
            </w:r>
          </w:p>
        </w:tc>
        <w:tc>
          <w:tcPr>
            <w:tcW w:w="4678" w:type="dxa"/>
            <w:shd w:val="clear" w:color="auto" w:fill="auto"/>
          </w:tcPr>
          <w:p w:rsidR="000E0DD3" w:rsidRPr="003D34AE"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«Математика сабақтарында тұлғалық-бағытталған технологиясын енгізу»</w:t>
            </w:r>
          </w:p>
        </w:tc>
        <w:tc>
          <w:tcPr>
            <w:tcW w:w="3100" w:type="dxa"/>
            <w:shd w:val="clear" w:color="auto" w:fill="auto"/>
          </w:tcPr>
          <w:p w:rsidR="000E0DD3" w:rsidRPr="0009414F" w:rsidRDefault="000E0DD3" w:rsidP="00C82F39">
            <w:pPr>
              <w:spacing w:after="0" w:line="240" w:lineRule="auto"/>
              <w:jc w:val="both"/>
              <w:rPr>
                <w:rFonts w:ascii="Times New Roman" w:eastAsia="Times New Roman" w:hAnsi="Times New Roman"/>
                <w:color w:val="323232"/>
                <w:sz w:val="24"/>
                <w:szCs w:val="24"/>
                <w:lang w:val="kk-KZ"/>
              </w:rPr>
            </w:pPr>
            <w:r w:rsidRPr="00AD1EF3">
              <w:rPr>
                <w:rFonts w:ascii="Times New Roman" w:eastAsia="Times New Roman" w:hAnsi="Times New Roman"/>
                <w:sz w:val="24"/>
                <w:szCs w:val="24"/>
                <w:lang w:val="kk-KZ"/>
              </w:rPr>
              <w:t xml:space="preserve">облыс </w:t>
            </w:r>
            <w:r>
              <w:rPr>
                <w:rFonts w:ascii="Times New Roman" w:eastAsia="Times New Roman" w:hAnsi="Times New Roman"/>
                <w:sz w:val="24"/>
                <w:szCs w:val="24"/>
                <w:lang w:val="kk-KZ"/>
              </w:rPr>
              <w:t>деңгейінде тәжірибе алмасуға қатысты</w:t>
            </w:r>
          </w:p>
        </w:tc>
      </w:tr>
    </w:tbl>
    <w:p w:rsidR="000E0DD3" w:rsidRPr="0009414F" w:rsidRDefault="000E0DD3" w:rsidP="000E0DD3">
      <w:pPr>
        <w:overflowPunct w:val="0"/>
        <w:autoSpaceDE w:val="0"/>
        <w:autoSpaceDN w:val="0"/>
        <w:adjustRightInd w:val="0"/>
        <w:spacing w:after="0" w:line="240" w:lineRule="auto"/>
        <w:rPr>
          <w:rFonts w:ascii="Times New Roman" w:eastAsia="Times New Roman" w:hAnsi="Times New Roman"/>
          <w:b/>
          <w:sz w:val="26"/>
          <w:szCs w:val="26"/>
          <w:lang w:val="kk-KZ"/>
        </w:rPr>
      </w:pPr>
    </w:p>
    <w:p w:rsidR="000E0DD3" w:rsidRDefault="000E0DD3" w:rsidP="000E0DD3">
      <w:pPr>
        <w:overflowPunct w:val="0"/>
        <w:autoSpaceDE w:val="0"/>
        <w:autoSpaceDN w:val="0"/>
        <w:adjustRightInd w:val="0"/>
        <w:spacing w:after="0" w:line="240" w:lineRule="auto"/>
        <w:rPr>
          <w:rFonts w:ascii="Times New Roman" w:eastAsia="Times New Roman" w:hAnsi="Times New Roman"/>
          <w:b/>
          <w:color w:val="323232"/>
          <w:sz w:val="26"/>
          <w:szCs w:val="26"/>
          <w:lang w:val="kk-KZ"/>
        </w:rPr>
      </w:pPr>
      <w:r>
        <w:rPr>
          <w:rFonts w:ascii="Times New Roman" w:eastAsia="Times New Roman" w:hAnsi="Times New Roman"/>
          <w:b/>
          <w:color w:val="323232"/>
          <w:sz w:val="26"/>
          <w:szCs w:val="26"/>
          <w:lang w:val="kk-KZ"/>
        </w:rPr>
        <w:t>№</w:t>
      </w:r>
      <w:r w:rsidRPr="000E0DD3">
        <w:rPr>
          <w:rFonts w:ascii="Times New Roman" w:eastAsia="Times New Roman" w:hAnsi="Times New Roman"/>
          <w:b/>
          <w:color w:val="323232"/>
          <w:sz w:val="26"/>
          <w:szCs w:val="26"/>
          <w:lang w:val="kk-KZ"/>
        </w:rPr>
        <w:t>36</w:t>
      </w:r>
      <w:r>
        <w:rPr>
          <w:rFonts w:ascii="Times New Roman" w:eastAsia="Times New Roman" w:hAnsi="Times New Roman"/>
          <w:b/>
          <w:color w:val="323232"/>
          <w:sz w:val="26"/>
          <w:szCs w:val="26"/>
          <w:lang w:val="kk-KZ"/>
        </w:rPr>
        <w:t>-кесте</w:t>
      </w:r>
      <w:r w:rsidRPr="000E0DD3">
        <w:rPr>
          <w:rFonts w:ascii="Times New Roman" w:eastAsia="Times New Roman" w:hAnsi="Times New Roman"/>
          <w:b/>
          <w:color w:val="323232"/>
          <w:sz w:val="26"/>
          <w:szCs w:val="26"/>
          <w:lang w:val="kk-KZ"/>
        </w:rPr>
        <w:t>.</w:t>
      </w:r>
      <w:r>
        <w:rPr>
          <w:rFonts w:ascii="Times New Roman" w:eastAsia="Times New Roman" w:hAnsi="Times New Roman"/>
          <w:b/>
          <w:color w:val="323232"/>
          <w:sz w:val="26"/>
          <w:szCs w:val="26"/>
          <w:lang w:val="kk-KZ"/>
        </w:rPr>
        <w:t xml:space="preserve"> Мектеп мұғалімдерінің кәсіби конкурстарына қатысу нәтижелілігінің көрсеткіштері </w:t>
      </w:r>
    </w:p>
    <w:p w:rsidR="000E0DD3" w:rsidRPr="000E0DD3" w:rsidRDefault="000E0DD3" w:rsidP="000E0DD3">
      <w:pPr>
        <w:overflowPunct w:val="0"/>
        <w:autoSpaceDE w:val="0"/>
        <w:autoSpaceDN w:val="0"/>
        <w:adjustRightInd w:val="0"/>
        <w:spacing w:after="0" w:line="240" w:lineRule="auto"/>
        <w:rPr>
          <w:rFonts w:ascii="Times New Roman" w:eastAsia="Times New Roman" w:hAnsi="Times New Roman"/>
          <w:b/>
          <w:color w:val="323232"/>
          <w:sz w:val="26"/>
          <w:szCs w:val="26"/>
          <w:lang w:val="kk-KZ"/>
        </w:rPr>
      </w:pPr>
    </w:p>
    <w:tbl>
      <w:tblPr>
        <w:tblW w:w="10794" w:type="dxa"/>
        <w:jc w:val="center"/>
        <w:tblInd w:w="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3251"/>
        <w:gridCol w:w="1324"/>
        <w:gridCol w:w="1390"/>
        <w:gridCol w:w="1794"/>
        <w:gridCol w:w="1612"/>
      </w:tblGrid>
      <w:tr w:rsidR="000E0DD3" w:rsidRPr="0029213B" w:rsidTr="00C82F39">
        <w:trPr>
          <w:jc w:val="center"/>
        </w:trPr>
        <w:tc>
          <w:tcPr>
            <w:tcW w:w="1423" w:type="dxa"/>
            <w:shd w:val="clear" w:color="auto" w:fill="auto"/>
          </w:tcPr>
          <w:p w:rsidR="000E0DD3" w:rsidRPr="002766C4" w:rsidRDefault="000E0DD3" w:rsidP="00C82F39">
            <w:pPr>
              <w:overflowPunct w:val="0"/>
              <w:autoSpaceDE w:val="0"/>
              <w:autoSpaceDN w:val="0"/>
              <w:adjustRightInd w:val="0"/>
              <w:spacing w:after="0" w:line="240" w:lineRule="auto"/>
              <w:rPr>
                <w:rFonts w:ascii="Times New Roman" w:eastAsia="Times New Roman" w:hAnsi="Times New Roman"/>
                <w:b/>
                <w:color w:val="323232"/>
                <w:sz w:val="24"/>
                <w:szCs w:val="24"/>
                <w:lang w:val="kk-KZ"/>
              </w:rPr>
            </w:pPr>
            <w:r>
              <w:rPr>
                <w:rFonts w:ascii="Times New Roman" w:eastAsia="Times New Roman" w:hAnsi="Times New Roman"/>
                <w:b/>
                <w:color w:val="323232"/>
                <w:sz w:val="24"/>
                <w:szCs w:val="24"/>
                <w:lang w:val="kk-KZ"/>
              </w:rPr>
              <w:t xml:space="preserve">Деңгей </w:t>
            </w:r>
          </w:p>
        </w:tc>
        <w:tc>
          <w:tcPr>
            <w:tcW w:w="3251"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b/>
                <w:color w:val="323232"/>
                <w:sz w:val="24"/>
                <w:szCs w:val="24"/>
              </w:rPr>
            </w:pPr>
            <w:r>
              <w:rPr>
                <w:rFonts w:ascii="Times New Roman" w:eastAsia="Times New Roman" w:hAnsi="Times New Roman"/>
                <w:b/>
                <w:color w:val="323232"/>
                <w:sz w:val="24"/>
                <w:szCs w:val="24"/>
                <w:lang w:val="kk-KZ"/>
              </w:rPr>
              <w:t>Т</w:t>
            </w:r>
            <w:r>
              <w:rPr>
                <w:rFonts w:ascii="Times New Roman" w:eastAsia="Times New Roman" w:hAnsi="Times New Roman"/>
                <w:b/>
                <w:color w:val="323232"/>
                <w:sz w:val="24"/>
                <w:szCs w:val="24"/>
              </w:rPr>
              <w:t>урнир, конкурс</w:t>
            </w:r>
            <w:r w:rsidRPr="0029213B">
              <w:rPr>
                <w:rFonts w:ascii="Times New Roman" w:eastAsia="Times New Roman" w:hAnsi="Times New Roman"/>
                <w:b/>
                <w:color w:val="323232"/>
                <w:sz w:val="24"/>
                <w:szCs w:val="24"/>
              </w:rPr>
              <w:t>,</w:t>
            </w:r>
            <w:r>
              <w:rPr>
                <w:rFonts w:ascii="Times New Roman" w:eastAsia="Times New Roman" w:hAnsi="Times New Roman"/>
                <w:b/>
                <w:color w:val="323232"/>
                <w:sz w:val="24"/>
                <w:szCs w:val="24"/>
                <w:lang w:val="kk-KZ"/>
              </w:rPr>
              <w:t xml:space="preserve"> жарсы атауы</w:t>
            </w:r>
          </w:p>
        </w:tc>
        <w:tc>
          <w:tcPr>
            <w:tcW w:w="1324" w:type="dxa"/>
            <w:shd w:val="clear" w:color="auto" w:fill="auto"/>
          </w:tcPr>
          <w:p w:rsidR="000E0DD3" w:rsidRPr="00E13FAA" w:rsidRDefault="000E0DD3" w:rsidP="00C82F39">
            <w:pPr>
              <w:overflowPunct w:val="0"/>
              <w:autoSpaceDE w:val="0"/>
              <w:autoSpaceDN w:val="0"/>
              <w:adjustRightInd w:val="0"/>
              <w:spacing w:after="0" w:line="240" w:lineRule="auto"/>
              <w:rPr>
                <w:rFonts w:ascii="Times New Roman" w:eastAsia="Times New Roman" w:hAnsi="Times New Roman"/>
                <w:b/>
                <w:color w:val="323232"/>
                <w:sz w:val="24"/>
                <w:szCs w:val="24"/>
                <w:lang w:val="kk-KZ"/>
              </w:rPr>
            </w:pPr>
            <w:r>
              <w:rPr>
                <w:rFonts w:ascii="Times New Roman" w:eastAsia="Times New Roman" w:hAnsi="Times New Roman"/>
                <w:b/>
                <w:color w:val="323232"/>
                <w:sz w:val="24"/>
                <w:szCs w:val="24"/>
                <w:lang w:val="kk-KZ"/>
              </w:rPr>
              <w:t>Өткізілген күні, орны</w:t>
            </w:r>
          </w:p>
        </w:tc>
        <w:tc>
          <w:tcPr>
            <w:tcW w:w="1390" w:type="dxa"/>
            <w:shd w:val="clear" w:color="auto" w:fill="auto"/>
          </w:tcPr>
          <w:p w:rsidR="000E0DD3" w:rsidRPr="00E13FAA" w:rsidRDefault="000E0DD3" w:rsidP="00C82F39">
            <w:pPr>
              <w:overflowPunct w:val="0"/>
              <w:autoSpaceDE w:val="0"/>
              <w:autoSpaceDN w:val="0"/>
              <w:adjustRightInd w:val="0"/>
              <w:spacing w:after="0" w:line="240" w:lineRule="auto"/>
              <w:rPr>
                <w:rFonts w:ascii="Times New Roman" w:eastAsia="Times New Roman" w:hAnsi="Times New Roman"/>
                <w:b/>
                <w:color w:val="323232"/>
                <w:sz w:val="24"/>
                <w:szCs w:val="24"/>
                <w:lang w:val="kk-KZ"/>
              </w:rPr>
            </w:pPr>
            <w:r>
              <w:rPr>
                <w:rFonts w:ascii="Times New Roman" w:eastAsia="Times New Roman" w:hAnsi="Times New Roman"/>
                <w:b/>
                <w:color w:val="323232"/>
                <w:sz w:val="24"/>
                <w:szCs w:val="24"/>
                <w:lang w:val="kk-KZ"/>
              </w:rPr>
              <w:t xml:space="preserve">Нәтиже </w:t>
            </w:r>
          </w:p>
        </w:tc>
        <w:tc>
          <w:tcPr>
            <w:tcW w:w="1794" w:type="dxa"/>
            <w:shd w:val="clear" w:color="auto" w:fill="auto"/>
          </w:tcPr>
          <w:p w:rsidR="000E0DD3" w:rsidRPr="00E13FAA" w:rsidRDefault="000E0DD3" w:rsidP="00C82F39">
            <w:pPr>
              <w:overflowPunct w:val="0"/>
              <w:autoSpaceDE w:val="0"/>
              <w:autoSpaceDN w:val="0"/>
              <w:adjustRightInd w:val="0"/>
              <w:spacing w:after="0" w:line="240" w:lineRule="auto"/>
              <w:rPr>
                <w:rFonts w:ascii="Times New Roman" w:eastAsia="Times New Roman" w:hAnsi="Times New Roman"/>
                <w:b/>
                <w:color w:val="323232"/>
                <w:sz w:val="24"/>
                <w:szCs w:val="24"/>
                <w:lang w:val="kk-KZ"/>
              </w:rPr>
            </w:pPr>
            <w:r>
              <w:rPr>
                <w:rFonts w:ascii="Times New Roman" w:eastAsia="Times New Roman" w:hAnsi="Times New Roman"/>
                <w:b/>
                <w:color w:val="323232"/>
                <w:sz w:val="24"/>
                <w:szCs w:val="24"/>
                <w:lang w:val="kk-KZ"/>
              </w:rPr>
              <w:t xml:space="preserve">Мұғалім </w:t>
            </w:r>
          </w:p>
        </w:tc>
        <w:tc>
          <w:tcPr>
            <w:tcW w:w="1612" w:type="dxa"/>
          </w:tcPr>
          <w:p w:rsidR="000E0DD3" w:rsidRPr="00E13FAA" w:rsidRDefault="000E0DD3" w:rsidP="00C82F39">
            <w:pPr>
              <w:overflowPunct w:val="0"/>
              <w:autoSpaceDE w:val="0"/>
              <w:autoSpaceDN w:val="0"/>
              <w:adjustRightInd w:val="0"/>
              <w:spacing w:after="0" w:line="240" w:lineRule="auto"/>
              <w:rPr>
                <w:rFonts w:ascii="Times New Roman" w:eastAsia="Times New Roman" w:hAnsi="Times New Roman"/>
                <w:b/>
                <w:color w:val="323232"/>
                <w:sz w:val="24"/>
                <w:szCs w:val="24"/>
                <w:lang w:val="kk-KZ"/>
              </w:rPr>
            </w:pPr>
            <w:proofErr w:type="gramStart"/>
            <w:r>
              <w:rPr>
                <w:rFonts w:ascii="Times New Roman" w:eastAsia="Times New Roman" w:hAnsi="Times New Roman"/>
                <w:b/>
                <w:color w:val="323232"/>
                <w:sz w:val="24"/>
                <w:szCs w:val="24"/>
              </w:rPr>
              <w:t>П</w:t>
            </w:r>
            <w:proofErr w:type="gramEnd"/>
            <w:r>
              <w:rPr>
                <w:rFonts w:ascii="Times New Roman" w:eastAsia="Times New Roman" w:hAnsi="Times New Roman"/>
                <w:b/>
                <w:color w:val="323232"/>
                <w:sz w:val="24"/>
                <w:szCs w:val="24"/>
                <w:lang w:val="kk-KZ"/>
              </w:rPr>
              <w:t>ән</w:t>
            </w:r>
          </w:p>
        </w:tc>
      </w:tr>
      <w:tr w:rsidR="000E0DD3" w:rsidRPr="0029213B" w:rsidTr="00C82F39">
        <w:trPr>
          <w:jc w:val="center"/>
        </w:trPr>
        <w:tc>
          <w:tcPr>
            <w:tcW w:w="1423" w:type="dxa"/>
            <w:shd w:val="clear" w:color="auto" w:fill="auto"/>
            <w:vAlign w:val="center"/>
          </w:tcPr>
          <w:p w:rsidR="000E0DD3" w:rsidRPr="002766C4" w:rsidRDefault="000E0DD3" w:rsidP="00C82F39">
            <w:pPr>
              <w:spacing w:after="0" w:line="240" w:lineRule="auto"/>
              <w:jc w:val="both"/>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 xml:space="preserve">Халықаралық </w:t>
            </w:r>
          </w:p>
        </w:tc>
        <w:tc>
          <w:tcPr>
            <w:tcW w:w="3251"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132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1390"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179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1612" w:type="dxa"/>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r>
      <w:tr w:rsidR="000E0DD3" w:rsidRPr="0029213B" w:rsidTr="00C82F39">
        <w:trPr>
          <w:jc w:val="center"/>
        </w:trPr>
        <w:tc>
          <w:tcPr>
            <w:tcW w:w="1423" w:type="dxa"/>
            <w:shd w:val="clear" w:color="auto" w:fill="auto"/>
            <w:vAlign w:val="center"/>
          </w:tcPr>
          <w:p w:rsidR="000E0DD3" w:rsidRPr="002766C4" w:rsidRDefault="000E0DD3" w:rsidP="00C82F39">
            <w:pPr>
              <w:spacing w:after="0" w:line="240" w:lineRule="auto"/>
              <w:jc w:val="both"/>
              <w:rPr>
                <w:rFonts w:ascii="Times New Roman" w:eastAsia="Times New Roman" w:hAnsi="Times New Roman"/>
                <w:color w:val="323232"/>
                <w:sz w:val="24"/>
                <w:szCs w:val="24"/>
                <w:lang w:val="kk-KZ"/>
              </w:rPr>
            </w:pPr>
            <w:r>
              <w:rPr>
                <w:rFonts w:ascii="Times New Roman" w:eastAsia="Times New Roman" w:hAnsi="Times New Roman"/>
                <w:color w:val="323232"/>
                <w:sz w:val="24"/>
                <w:szCs w:val="24"/>
              </w:rPr>
              <w:t>Республика</w:t>
            </w:r>
            <w:r>
              <w:rPr>
                <w:rFonts w:ascii="Times New Roman" w:eastAsia="Times New Roman" w:hAnsi="Times New Roman"/>
                <w:color w:val="323232"/>
                <w:sz w:val="24"/>
                <w:szCs w:val="24"/>
                <w:lang w:val="kk-KZ"/>
              </w:rPr>
              <w:t>лық</w:t>
            </w:r>
          </w:p>
        </w:tc>
        <w:tc>
          <w:tcPr>
            <w:tcW w:w="3251" w:type="dxa"/>
            <w:shd w:val="clear" w:color="auto" w:fill="auto"/>
          </w:tcPr>
          <w:p w:rsidR="000E0DD3" w:rsidRPr="00E13FAA"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Психология бойынша  и</w:t>
            </w:r>
            <w:r>
              <w:rPr>
                <w:rFonts w:ascii="Times New Roman" w:eastAsia="Times New Roman" w:hAnsi="Times New Roman"/>
                <w:color w:val="323232"/>
                <w:sz w:val="24"/>
                <w:szCs w:val="24"/>
              </w:rPr>
              <w:t xml:space="preserve">нтернет –олимпиада  </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1324" w:type="dxa"/>
            <w:shd w:val="clear" w:color="auto" w:fill="auto"/>
          </w:tcPr>
          <w:p w:rsidR="000E0DD3" w:rsidRPr="00E13FAA"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қаңтар</w:t>
            </w:r>
            <w:r w:rsidRPr="0029213B">
              <w:rPr>
                <w:rFonts w:ascii="Times New Roman" w:eastAsia="Times New Roman" w:hAnsi="Times New Roman"/>
                <w:color w:val="323232"/>
                <w:sz w:val="24"/>
                <w:szCs w:val="24"/>
              </w:rPr>
              <w:t xml:space="preserve"> 2015, «КИО» сайт</w:t>
            </w:r>
            <w:r>
              <w:rPr>
                <w:rFonts w:ascii="Times New Roman" w:eastAsia="Times New Roman" w:hAnsi="Times New Roman"/>
                <w:color w:val="323232"/>
                <w:sz w:val="24"/>
                <w:szCs w:val="24"/>
                <w:lang w:val="kk-KZ"/>
              </w:rPr>
              <w:t>ы</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1390"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 xml:space="preserve">2 </w:t>
            </w:r>
            <w:r>
              <w:rPr>
                <w:rFonts w:ascii="Times New Roman" w:eastAsia="Times New Roman" w:hAnsi="Times New Roman"/>
                <w:color w:val="323232"/>
                <w:sz w:val="24"/>
                <w:szCs w:val="24"/>
                <w:lang w:val="kk-KZ"/>
              </w:rPr>
              <w:t>орын</w:t>
            </w:r>
          </w:p>
        </w:tc>
        <w:tc>
          <w:tcPr>
            <w:tcW w:w="179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Волкова К.Д.</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1612" w:type="dxa"/>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психология</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r>
      <w:tr w:rsidR="000E0DD3" w:rsidRPr="0029213B" w:rsidTr="00C82F39">
        <w:trPr>
          <w:trHeight w:val="734"/>
          <w:jc w:val="center"/>
        </w:trPr>
        <w:tc>
          <w:tcPr>
            <w:tcW w:w="1423" w:type="dxa"/>
            <w:vMerge w:val="restart"/>
            <w:shd w:val="clear" w:color="auto" w:fill="auto"/>
            <w:vAlign w:val="center"/>
          </w:tcPr>
          <w:p w:rsidR="000E0DD3" w:rsidRPr="002766C4" w:rsidRDefault="000E0DD3" w:rsidP="00C82F39">
            <w:pPr>
              <w:spacing w:after="0" w:line="240" w:lineRule="auto"/>
              <w:jc w:val="both"/>
              <w:rPr>
                <w:rFonts w:ascii="Times New Roman" w:eastAsia="Times New Roman" w:hAnsi="Times New Roman"/>
                <w:color w:val="323232"/>
                <w:sz w:val="24"/>
                <w:szCs w:val="24"/>
                <w:lang w:val="kk-KZ"/>
              </w:rPr>
            </w:pPr>
            <w:r>
              <w:rPr>
                <w:rFonts w:ascii="Times New Roman" w:eastAsia="Times New Roman" w:hAnsi="Times New Roman"/>
                <w:color w:val="323232"/>
                <w:sz w:val="24"/>
                <w:szCs w:val="24"/>
              </w:rPr>
              <w:t>Обл</w:t>
            </w:r>
            <w:r>
              <w:rPr>
                <w:rFonts w:ascii="Times New Roman" w:eastAsia="Times New Roman" w:hAnsi="Times New Roman"/>
                <w:color w:val="323232"/>
                <w:sz w:val="24"/>
                <w:szCs w:val="24"/>
                <w:lang w:val="kk-KZ"/>
              </w:rPr>
              <w:t>ыстық</w:t>
            </w:r>
          </w:p>
          <w:p w:rsidR="000E0DD3" w:rsidRPr="002766C4" w:rsidRDefault="000E0DD3" w:rsidP="00C82F39">
            <w:pPr>
              <w:spacing w:after="0" w:line="240" w:lineRule="auto"/>
              <w:jc w:val="both"/>
              <w:rPr>
                <w:rFonts w:ascii="Times New Roman" w:eastAsia="Times New Roman" w:hAnsi="Times New Roman"/>
                <w:color w:val="323232"/>
                <w:sz w:val="24"/>
                <w:szCs w:val="24"/>
                <w:lang w:val="kk-KZ"/>
              </w:rPr>
            </w:pPr>
          </w:p>
        </w:tc>
        <w:tc>
          <w:tcPr>
            <w:tcW w:w="3251" w:type="dxa"/>
            <w:shd w:val="clear" w:color="auto" w:fill="auto"/>
          </w:tcPr>
          <w:p w:rsidR="000E0DD3" w:rsidRPr="00E13FAA"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 xml:space="preserve">Тәжірибені қорытындылау </w:t>
            </w:r>
          </w:p>
        </w:tc>
        <w:tc>
          <w:tcPr>
            <w:tcW w:w="132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 xml:space="preserve">Ақпан </w:t>
            </w:r>
            <w:r w:rsidRPr="0029213B">
              <w:rPr>
                <w:rFonts w:ascii="Times New Roman" w:eastAsia="Times New Roman" w:hAnsi="Times New Roman"/>
                <w:color w:val="323232"/>
                <w:sz w:val="24"/>
                <w:szCs w:val="24"/>
              </w:rPr>
              <w:t xml:space="preserve"> 2015</w:t>
            </w:r>
          </w:p>
        </w:tc>
        <w:tc>
          <w:tcPr>
            <w:tcW w:w="1390" w:type="dxa"/>
            <w:shd w:val="clear" w:color="auto" w:fill="auto"/>
          </w:tcPr>
          <w:p w:rsidR="000E0DD3" w:rsidRPr="00E13FAA"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 xml:space="preserve">Қатысу </w:t>
            </w:r>
          </w:p>
        </w:tc>
        <w:tc>
          <w:tcPr>
            <w:tcW w:w="179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Шакуова Н.С.</w:t>
            </w:r>
          </w:p>
        </w:tc>
        <w:tc>
          <w:tcPr>
            <w:tcW w:w="1612" w:type="dxa"/>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математика</w:t>
            </w:r>
          </w:p>
        </w:tc>
      </w:tr>
      <w:tr w:rsidR="000E0DD3" w:rsidRPr="0029213B" w:rsidTr="00C82F39">
        <w:trPr>
          <w:trHeight w:val="734"/>
          <w:jc w:val="center"/>
        </w:trPr>
        <w:tc>
          <w:tcPr>
            <w:tcW w:w="1423" w:type="dxa"/>
            <w:vMerge/>
            <w:shd w:val="clear" w:color="auto" w:fill="auto"/>
            <w:vAlign w:val="center"/>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3251"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Критериалды бағалау бойынша о</w:t>
            </w:r>
            <w:r w:rsidRPr="0029213B">
              <w:rPr>
                <w:rFonts w:ascii="Times New Roman" w:eastAsia="Times New Roman" w:hAnsi="Times New Roman"/>
                <w:color w:val="323232"/>
                <w:sz w:val="24"/>
                <w:szCs w:val="24"/>
              </w:rPr>
              <w:t>бл</w:t>
            </w:r>
            <w:r>
              <w:rPr>
                <w:rFonts w:ascii="Times New Roman" w:eastAsia="Times New Roman" w:hAnsi="Times New Roman"/>
                <w:color w:val="323232"/>
                <w:sz w:val="24"/>
                <w:szCs w:val="24"/>
                <w:lang w:val="kk-KZ"/>
              </w:rPr>
              <w:t xml:space="preserve">ыстық </w:t>
            </w:r>
            <w:r w:rsidRPr="0029213B">
              <w:rPr>
                <w:rFonts w:ascii="Times New Roman" w:eastAsia="Times New Roman" w:hAnsi="Times New Roman"/>
                <w:color w:val="323232"/>
                <w:sz w:val="24"/>
                <w:szCs w:val="24"/>
              </w:rPr>
              <w:t>семинар</w:t>
            </w:r>
          </w:p>
        </w:tc>
        <w:tc>
          <w:tcPr>
            <w:tcW w:w="132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қазан</w:t>
            </w:r>
            <w:r w:rsidRPr="0029213B">
              <w:rPr>
                <w:rFonts w:ascii="Times New Roman" w:eastAsia="Times New Roman" w:hAnsi="Times New Roman"/>
                <w:color w:val="323232"/>
                <w:sz w:val="24"/>
                <w:szCs w:val="24"/>
              </w:rPr>
              <w:t>, 2014</w:t>
            </w:r>
          </w:p>
        </w:tc>
        <w:tc>
          <w:tcPr>
            <w:tcW w:w="1390"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0"/>
                <w:szCs w:val="20"/>
              </w:rPr>
            </w:pPr>
            <w:r>
              <w:rPr>
                <w:rFonts w:ascii="Times New Roman" w:eastAsia="Times New Roman" w:hAnsi="Times New Roman"/>
                <w:color w:val="323232"/>
                <w:sz w:val="20"/>
                <w:szCs w:val="20"/>
                <w:lang w:val="kk-KZ"/>
              </w:rPr>
              <w:t xml:space="preserve">Баяндама жасау </w:t>
            </w:r>
            <w:r w:rsidRPr="0029213B">
              <w:rPr>
                <w:rFonts w:ascii="Times New Roman" w:eastAsia="Times New Roman" w:hAnsi="Times New Roman"/>
                <w:color w:val="323232"/>
                <w:sz w:val="20"/>
                <w:szCs w:val="20"/>
              </w:rPr>
              <w:t xml:space="preserve"> (сертификат)</w:t>
            </w:r>
          </w:p>
        </w:tc>
        <w:tc>
          <w:tcPr>
            <w:tcW w:w="179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Кадакова С.Ю.</w:t>
            </w:r>
          </w:p>
        </w:tc>
        <w:tc>
          <w:tcPr>
            <w:tcW w:w="1612" w:type="dxa"/>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география</w:t>
            </w:r>
          </w:p>
        </w:tc>
      </w:tr>
      <w:tr w:rsidR="000E0DD3" w:rsidRPr="0029213B" w:rsidTr="00C82F39">
        <w:trPr>
          <w:trHeight w:val="734"/>
          <w:jc w:val="center"/>
        </w:trPr>
        <w:tc>
          <w:tcPr>
            <w:tcW w:w="1423" w:type="dxa"/>
            <w:vMerge/>
            <w:shd w:val="clear" w:color="auto" w:fill="auto"/>
            <w:vAlign w:val="center"/>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3251"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Функционалды сауаттылық бойынша о</w:t>
            </w:r>
            <w:r w:rsidRPr="0029213B">
              <w:rPr>
                <w:rFonts w:ascii="Times New Roman" w:eastAsia="Times New Roman" w:hAnsi="Times New Roman"/>
                <w:color w:val="323232"/>
                <w:sz w:val="24"/>
                <w:szCs w:val="24"/>
              </w:rPr>
              <w:t>бл</w:t>
            </w:r>
            <w:r>
              <w:rPr>
                <w:rFonts w:ascii="Times New Roman" w:eastAsia="Times New Roman" w:hAnsi="Times New Roman"/>
                <w:color w:val="323232"/>
                <w:sz w:val="24"/>
                <w:szCs w:val="24"/>
                <w:lang w:val="kk-KZ"/>
              </w:rPr>
              <w:t xml:space="preserve">ыстық </w:t>
            </w:r>
            <w:r w:rsidRPr="0029213B">
              <w:rPr>
                <w:rFonts w:ascii="Times New Roman" w:eastAsia="Times New Roman" w:hAnsi="Times New Roman"/>
                <w:color w:val="323232"/>
                <w:sz w:val="24"/>
                <w:szCs w:val="24"/>
              </w:rPr>
              <w:t xml:space="preserve">конференция </w:t>
            </w:r>
          </w:p>
        </w:tc>
        <w:tc>
          <w:tcPr>
            <w:tcW w:w="132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қараша</w:t>
            </w:r>
            <w:r w:rsidRPr="0029213B">
              <w:rPr>
                <w:rFonts w:ascii="Times New Roman" w:eastAsia="Times New Roman" w:hAnsi="Times New Roman"/>
                <w:color w:val="323232"/>
                <w:sz w:val="24"/>
                <w:szCs w:val="24"/>
              </w:rPr>
              <w:t>, 2014</w:t>
            </w:r>
          </w:p>
        </w:tc>
        <w:tc>
          <w:tcPr>
            <w:tcW w:w="1390"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0"/>
                <w:szCs w:val="20"/>
              </w:rPr>
            </w:pPr>
            <w:r>
              <w:rPr>
                <w:rFonts w:ascii="Times New Roman" w:eastAsia="Times New Roman" w:hAnsi="Times New Roman"/>
                <w:color w:val="323232"/>
                <w:sz w:val="20"/>
                <w:szCs w:val="20"/>
                <w:lang w:val="kk-KZ"/>
              </w:rPr>
              <w:t xml:space="preserve">Баяндама жасау </w:t>
            </w:r>
            <w:r w:rsidRPr="0029213B">
              <w:rPr>
                <w:rFonts w:ascii="Times New Roman" w:eastAsia="Times New Roman" w:hAnsi="Times New Roman"/>
                <w:color w:val="323232"/>
                <w:sz w:val="20"/>
                <w:szCs w:val="20"/>
              </w:rPr>
              <w:t xml:space="preserve"> (сертификат)</w:t>
            </w:r>
          </w:p>
        </w:tc>
        <w:tc>
          <w:tcPr>
            <w:tcW w:w="179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Блок Н.Л.</w:t>
            </w:r>
          </w:p>
        </w:tc>
        <w:tc>
          <w:tcPr>
            <w:tcW w:w="1612" w:type="dxa"/>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информатика</w:t>
            </w:r>
          </w:p>
        </w:tc>
      </w:tr>
      <w:tr w:rsidR="000E0DD3" w:rsidRPr="0029213B" w:rsidTr="00C82F39">
        <w:trPr>
          <w:jc w:val="center"/>
        </w:trPr>
        <w:tc>
          <w:tcPr>
            <w:tcW w:w="1423" w:type="dxa"/>
            <w:vMerge w:val="restart"/>
            <w:shd w:val="clear" w:color="auto" w:fill="auto"/>
            <w:vAlign w:val="center"/>
          </w:tcPr>
          <w:p w:rsidR="000E0DD3" w:rsidRPr="00E13FAA" w:rsidRDefault="000E0DD3" w:rsidP="00C82F39">
            <w:pPr>
              <w:spacing w:after="0" w:line="240" w:lineRule="auto"/>
              <w:jc w:val="both"/>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 xml:space="preserve">Қалалық </w:t>
            </w:r>
          </w:p>
        </w:tc>
        <w:tc>
          <w:tcPr>
            <w:tcW w:w="3251"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 xml:space="preserve">Тамыз </w:t>
            </w:r>
            <w:r w:rsidRPr="0029213B">
              <w:rPr>
                <w:rFonts w:ascii="Times New Roman" w:eastAsia="Times New Roman" w:hAnsi="Times New Roman"/>
                <w:color w:val="323232"/>
                <w:sz w:val="24"/>
                <w:szCs w:val="24"/>
              </w:rPr>
              <w:t>педагоги</w:t>
            </w:r>
            <w:r>
              <w:rPr>
                <w:rFonts w:ascii="Times New Roman" w:eastAsia="Times New Roman" w:hAnsi="Times New Roman"/>
                <w:color w:val="323232"/>
                <w:sz w:val="24"/>
                <w:szCs w:val="24"/>
                <w:lang w:val="kk-KZ"/>
              </w:rPr>
              <w:t xml:space="preserve">калық оқулары </w:t>
            </w:r>
          </w:p>
        </w:tc>
        <w:tc>
          <w:tcPr>
            <w:tcW w:w="132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тамыз</w:t>
            </w:r>
            <w:r w:rsidRPr="0029213B">
              <w:rPr>
                <w:rFonts w:ascii="Times New Roman" w:eastAsia="Times New Roman" w:hAnsi="Times New Roman"/>
                <w:color w:val="323232"/>
                <w:sz w:val="24"/>
                <w:szCs w:val="24"/>
              </w:rPr>
              <w:t>, 2014</w:t>
            </w:r>
          </w:p>
        </w:tc>
        <w:tc>
          <w:tcPr>
            <w:tcW w:w="1390" w:type="dxa"/>
            <w:shd w:val="clear" w:color="auto" w:fill="auto"/>
          </w:tcPr>
          <w:p w:rsidR="000E0DD3" w:rsidRPr="00E13FAA"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 xml:space="preserve">Мадақтау </w:t>
            </w:r>
            <w:r w:rsidRPr="0029213B">
              <w:rPr>
                <w:rFonts w:ascii="Times New Roman" w:eastAsia="Times New Roman" w:hAnsi="Times New Roman"/>
                <w:color w:val="323232"/>
                <w:sz w:val="24"/>
                <w:szCs w:val="24"/>
              </w:rPr>
              <w:t>грамота</w:t>
            </w:r>
            <w:r>
              <w:rPr>
                <w:rFonts w:ascii="Times New Roman" w:eastAsia="Times New Roman" w:hAnsi="Times New Roman"/>
                <w:color w:val="323232"/>
                <w:sz w:val="24"/>
                <w:szCs w:val="24"/>
                <w:lang w:val="kk-KZ"/>
              </w:rPr>
              <w:t>сы</w:t>
            </w:r>
          </w:p>
        </w:tc>
        <w:tc>
          <w:tcPr>
            <w:tcW w:w="179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Лесных Н.В.</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Сабирова С.А.</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Токпанова К.М.</w:t>
            </w:r>
          </w:p>
        </w:tc>
        <w:tc>
          <w:tcPr>
            <w:tcW w:w="1612" w:type="dxa"/>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Физика</w:t>
            </w:r>
          </w:p>
          <w:p w:rsidR="000E0DD3" w:rsidRPr="00E13FAA"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 xml:space="preserve">Орыс тілі </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биология</w:t>
            </w:r>
          </w:p>
        </w:tc>
      </w:tr>
      <w:tr w:rsidR="000E0DD3" w:rsidRPr="0029213B" w:rsidTr="00C82F39">
        <w:trPr>
          <w:jc w:val="center"/>
        </w:trPr>
        <w:tc>
          <w:tcPr>
            <w:tcW w:w="1423" w:type="dxa"/>
            <w:vMerge/>
            <w:shd w:val="clear" w:color="auto" w:fill="auto"/>
            <w:vAlign w:val="center"/>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3251" w:type="dxa"/>
            <w:shd w:val="clear" w:color="auto" w:fill="auto"/>
          </w:tcPr>
          <w:p w:rsidR="000E0DD3" w:rsidRPr="0009414F"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Тарих</w:t>
            </w:r>
            <w:r w:rsidRPr="0029213B">
              <w:rPr>
                <w:rFonts w:ascii="Times New Roman" w:eastAsia="Times New Roman" w:hAnsi="Times New Roman"/>
                <w:color w:val="323232"/>
                <w:sz w:val="24"/>
                <w:szCs w:val="24"/>
              </w:rPr>
              <w:t xml:space="preserve"> кабинет</w:t>
            </w:r>
            <w:r>
              <w:rPr>
                <w:rFonts w:ascii="Times New Roman" w:eastAsia="Times New Roman" w:hAnsi="Times New Roman"/>
                <w:color w:val="323232"/>
                <w:sz w:val="24"/>
                <w:szCs w:val="24"/>
                <w:lang w:val="kk-KZ"/>
              </w:rPr>
              <w:t>тепрінің сайысы</w:t>
            </w:r>
          </w:p>
        </w:tc>
        <w:tc>
          <w:tcPr>
            <w:tcW w:w="1324" w:type="dxa"/>
            <w:shd w:val="clear" w:color="auto" w:fill="auto"/>
          </w:tcPr>
          <w:p w:rsidR="000E0DD3" w:rsidRPr="0009414F"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қараша</w:t>
            </w:r>
            <w:r>
              <w:rPr>
                <w:rFonts w:ascii="Times New Roman" w:eastAsia="Times New Roman" w:hAnsi="Times New Roman"/>
                <w:color w:val="323232"/>
                <w:sz w:val="24"/>
                <w:szCs w:val="24"/>
              </w:rPr>
              <w:t xml:space="preserve">, 2014, </w:t>
            </w:r>
            <w:r>
              <w:rPr>
                <w:rFonts w:ascii="Times New Roman" w:eastAsia="Times New Roman" w:hAnsi="Times New Roman"/>
                <w:color w:val="323232"/>
                <w:sz w:val="24"/>
                <w:szCs w:val="24"/>
                <w:lang w:val="kk-KZ"/>
              </w:rPr>
              <w:t>ҚБББ</w:t>
            </w:r>
          </w:p>
        </w:tc>
        <w:tc>
          <w:tcPr>
            <w:tcW w:w="1390"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 xml:space="preserve">100 ұпайдан </w:t>
            </w:r>
            <w:r w:rsidRPr="0029213B">
              <w:rPr>
                <w:rFonts w:ascii="Times New Roman" w:eastAsia="Times New Roman" w:hAnsi="Times New Roman"/>
                <w:color w:val="323232"/>
                <w:sz w:val="24"/>
                <w:szCs w:val="24"/>
              </w:rPr>
              <w:t xml:space="preserve">86,6 </w:t>
            </w:r>
          </w:p>
        </w:tc>
        <w:tc>
          <w:tcPr>
            <w:tcW w:w="179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Аскарова Л.Ж.</w:t>
            </w:r>
          </w:p>
        </w:tc>
        <w:tc>
          <w:tcPr>
            <w:tcW w:w="1612" w:type="dxa"/>
          </w:tcPr>
          <w:p w:rsidR="000E0DD3" w:rsidRPr="0009414F"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тарих</w:t>
            </w:r>
          </w:p>
        </w:tc>
      </w:tr>
      <w:tr w:rsidR="000E0DD3" w:rsidRPr="0029213B" w:rsidTr="00C82F39">
        <w:trPr>
          <w:jc w:val="center"/>
        </w:trPr>
        <w:tc>
          <w:tcPr>
            <w:tcW w:w="1423" w:type="dxa"/>
            <w:vMerge/>
            <w:shd w:val="clear" w:color="auto" w:fill="auto"/>
            <w:vAlign w:val="center"/>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3251"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rPr>
              <w:t>"</w:t>
            </w:r>
            <w:r>
              <w:rPr>
                <w:rFonts w:ascii="Times New Roman" w:eastAsia="Times New Roman" w:hAnsi="Times New Roman"/>
                <w:color w:val="323232"/>
                <w:sz w:val="24"/>
                <w:szCs w:val="24"/>
                <w:lang w:val="kk-KZ"/>
              </w:rPr>
              <w:t>Жыл мұғалімі</w:t>
            </w:r>
            <w:r w:rsidRPr="0029213B">
              <w:rPr>
                <w:rFonts w:ascii="Times New Roman" w:eastAsia="Times New Roman" w:hAnsi="Times New Roman"/>
                <w:color w:val="323232"/>
                <w:sz w:val="24"/>
                <w:szCs w:val="24"/>
              </w:rPr>
              <w:t>"</w:t>
            </w:r>
          </w:p>
        </w:tc>
        <w:tc>
          <w:tcPr>
            <w:tcW w:w="132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қыркүйек</w:t>
            </w:r>
            <w:r w:rsidRPr="0029213B">
              <w:rPr>
                <w:rFonts w:ascii="Times New Roman" w:eastAsia="Times New Roman" w:hAnsi="Times New Roman"/>
                <w:color w:val="323232"/>
                <w:sz w:val="24"/>
                <w:szCs w:val="24"/>
              </w:rPr>
              <w:t>, 2014</w:t>
            </w:r>
          </w:p>
        </w:tc>
        <w:tc>
          <w:tcPr>
            <w:tcW w:w="1390" w:type="dxa"/>
            <w:shd w:val="clear" w:color="auto" w:fill="auto"/>
          </w:tcPr>
          <w:p w:rsidR="000E0DD3" w:rsidRPr="0009414F"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қатысу</w:t>
            </w:r>
          </w:p>
        </w:tc>
        <w:tc>
          <w:tcPr>
            <w:tcW w:w="179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Ахмульдинова М.Е.</w:t>
            </w:r>
          </w:p>
        </w:tc>
        <w:tc>
          <w:tcPr>
            <w:tcW w:w="1612" w:type="dxa"/>
          </w:tcPr>
          <w:p w:rsidR="000E0DD3" w:rsidRPr="0009414F"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t>Ағылшын тілі</w:t>
            </w:r>
          </w:p>
        </w:tc>
      </w:tr>
      <w:tr w:rsidR="000E0DD3" w:rsidRPr="0029213B" w:rsidTr="00C82F39">
        <w:trPr>
          <w:trHeight w:val="1600"/>
          <w:jc w:val="center"/>
        </w:trPr>
        <w:tc>
          <w:tcPr>
            <w:tcW w:w="1423" w:type="dxa"/>
            <w:vMerge/>
            <w:shd w:val="clear" w:color="auto" w:fill="auto"/>
            <w:vAlign w:val="center"/>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3251"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 xml:space="preserve">Мұғалімдер арасындағы қалалық </w:t>
            </w:r>
            <w:r w:rsidRPr="0029213B">
              <w:rPr>
                <w:rFonts w:ascii="Times New Roman" w:eastAsia="Times New Roman" w:hAnsi="Times New Roman"/>
                <w:color w:val="323232"/>
                <w:sz w:val="24"/>
                <w:szCs w:val="24"/>
              </w:rPr>
              <w:t>олимпиада</w:t>
            </w:r>
          </w:p>
        </w:tc>
        <w:tc>
          <w:tcPr>
            <w:tcW w:w="132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наурыз</w:t>
            </w:r>
            <w:r w:rsidRPr="0029213B">
              <w:rPr>
                <w:rFonts w:ascii="Times New Roman" w:eastAsia="Times New Roman" w:hAnsi="Times New Roman"/>
                <w:color w:val="323232"/>
                <w:sz w:val="24"/>
                <w:szCs w:val="24"/>
              </w:rPr>
              <w:t>, 2015</w:t>
            </w:r>
          </w:p>
        </w:tc>
        <w:tc>
          <w:tcPr>
            <w:tcW w:w="1390" w:type="dxa"/>
            <w:shd w:val="clear" w:color="auto" w:fill="auto"/>
          </w:tcPr>
          <w:p w:rsidR="000E0DD3" w:rsidRPr="0029213B" w:rsidRDefault="000E0DD3" w:rsidP="00C82F39">
            <w:pPr>
              <w:pStyle w:val="af8"/>
              <w:rPr>
                <w:rFonts w:ascii="Times New Roman" w:hAnsi="Times New Roman"/>
                <w:color w:val="323232"/>
                <w:sz w:val="24"/>
                <w:szCs w:val="24"/>
              </w:rPr>
            </w:pPr>
          </w:p>
          <w:p w:rsidR="000E0DD3" w:rsidRPr="0029213B"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қатысу</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1794" w:type="dxa"/>
            <w:shd w:val="clear" w:color="auto" w:fill="auto"/>
          </w:tcPr>
          <w:p w:rsidR="000E0DD3" w:rsidRPr="0029213B" w:rsidRDefault="000E0DD3" w:rsidP="00C82F39">
            <w:pPr>
              <w:pStyle w:val="af8"/>
              <w:rPr>
                <w:rFonts w:ascii="Times New Roman" w:hAnsi="Times New Roman"/>
                <w:color w:val="323232"/>
                <w:sz w:val="24"/>
                <w:szCs w:val="24"/>
              </w:rPr>
            </w:pPr>
            <w:r w:rsidRPr="0029213B">
              <w:rPr>
                <w:rFonts w:ascii="Times New Roman" w:hAnsi="Times New Roman"/>
                <w:color w:val="323232"/>
                <w:sz w:val="24"/>
                <w:szCs w:val="24"/>
              </w:rPr>
              <w:t>Мелихова Е.А.</w:t>
            </w:r>
          </w:p>
          <w:p w:rsidR="000E0DD3" w:rsidRPr="0029213B" w:rsidRDefault="000E0DD3" w:rsidP="00C82F39">
            <w:pPr>
              <w:pStyle w:val="af8"/>
              <w:rPr>
                <w:rFonts w:ascii="Times New Roman" w:hAnsi="Times New Roman"/>
                <w:color w:val="323232"/>
                <w:sz w:val="24"/>
                <w:szCs w:val="24"/>
              </w:rPr>
            </w:pPr>
          </w:p>
          <w:p w:rsidR="000E0DD3" w:rsidRPr="0029213B" w:rsidRDefault="000E0DD3" w:rsidP="00C82F39">
            <w:pPr>
              <w:pStyle w:val="af8"/>
              <w:rPr>
                <w:rFonts w:ascii="Times New Roman" w:hAnsi="Times New Roman"/>
                <w:color w:val="323232"/>
                <w:sz w:val="24"/>
                <w:szCs w:val="24"/>
              </w:rPr>
            </w:pPr>
            <w:r w:rsidRPr="0029213B">
              <w:rPr>
                <w:rFonts w:ascii="Times New Roman" w:hAnsi="Times New Roman"/>
                <w:color w:val="323232"/>
                <w:sz w:val="24"/>
                <w:szCs w:val="24"/>
              </w:rPr>
              <w:t>Абильманова С.С.</w:t>
            </w:r>
          </w:p>
          <w:p w:rsidR="000E0DD3" w:rsidRPr="0029213B" w:rsidRDefault="000E0DD3" w:rsidP="00C82F39">
            <w:pPr>
              <w:pStyle w:val="af8"/>
              <w:rPr>
                <w:rFonts w:ascii="Times New Roman" w:hAnsi="Times New Roman"/>
                <w:color w:val="323232"/>
                <w:sz w:val="24"/>
                <w:szCs w:val="24"/>
              </w:rPr>
            </w:pPr>
            <w:r w:rsidRPr="0029213B">
              <w:rPr>
                <w:rFonts w:ascii="Times New Roman" w:hAnsi="Times New Roman"/>
                <w:color w:val="323232"/>
                <w:sz w:val="24"/>
                <w:szCs w:val="24"/>
              </w:rPr>
              <w:t>Белякова О.В.</w:t>
            </w:r>
          </w:p>
          <w:p w:rsidR="000E0DD3" w:rsidRPr="0029213B" w:rsidRDefault="000E0DD3" w:rsidP="00C82F39">
            <w:pPr>
              <w:pStyle w:val="af8"/>
              <w:rPr>
                <w:rFonts w:ascii="Times New Roman" w:hAnsi="Times New Roman"/>
                <w:color w:val="323232"/>
                <w:sz w:val="24"/>
                <w:szCs w:val="24"/>
              </w:rPr>
            </w:pPr>
            <w:r w:rsidRPr="0029213B">
              <w:rPr>
                <w:rFonts w:ascii="Times New Roman" w:hAnsi="Times New Roman"/>
                <w:color w:val="323232"/>
                <w:sz w:val="24"/>
                <w:szCs w:val="24"/>
              </w:rPr>
              <w:t>Аскарова Л.Ж.</w:t>
            </w:r>
          </w:p>
        </w:tc>
        <w:tc>
          <w:tcPr>
            <w:tcW w:w="1612" w:type="dxa"/>
          </w:tcPr>
          <w:p w:rsidR="000E0DD3" w:rsidRPr="0009414F"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Бастауыш сынып</w:t>
            </w:r>
          </w:p>
          <w:p w:rsidR="000E0DD3"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Қазақ тілі</w:t>
            </w:r>
          </w:p>
          <w:p w:rsidR="000E0DD3" w:rsidRPr="0009414F" w:rsidRDefault="000E0DD3" w:rsidP="00C82F39">
            <w:pPr>
              <w:pStyle w:val="af8"/>
              <w:rPr>
                <w:rFonts w:ascii="Times New Roman" w:hAnsi="Times New Roman"/>
                <w:color w:val="323232"/>
                <w:sz w:val="24"/>
                <w:szCs w:val="24"/>
                <w:lang w:val="kk-KZ"/>
              </w:rPr>
            </w:pPr>
          </w:p>
          <w:p w:rsidR="000E0DD3" w:rsidRPr="0029213B" w:rsidRDefault="000E0DD3" w:rsidP="00C82F39">
            <w:pPr>
              <w:pStyle w:val="af8"/>
              <w:rPr>
                <w:rFonts w:ascii="Times New Roman" w:hAnsi="Times New Roman"/>
                <w:color w:val="323232"/>
                <w:sz w:val="24"/>
                <w:szCs w:val="24"/>
              </w:rPr>
            </w:pPr>
            <w:r w:rsidRPr="0029213B">
              <w:rPr>
                <w:rFonts w:ascii="Times New Roman" w:hAnsi="Times New Roman"/>
                <w:color w:val="323232"/>
                <w:sz w:val="24"/>
                <w:szCs w:val="24"/>
              </w:rPr>
              <w:t>химия</w:t>
            </w:r>
          </w:p>
          <w:p w:rsidR="000E0DD3" w:rsidRPr="0009414F"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тарих</w:t>
            </w:r>
          </w:p>
        </w:tc>
      </w:tr>
      <w:tr w:rsidR="000E0DD3" w:rsidRPr="0029213B" w:rsidTr="00C82F39">
        <w:trPr>
          <w:trHeight w:val="646"/>
          <w:jc w:val="center"/>
        </w:trPr>
        <w:tc>
          <w:tcPr>
            <w:tcW w:w="1423" w:type="dxa"/>
            <w:vMerge/>
            <w:shd w:val="clear" w:color="auto" w:fill="auto"/>
            <w:vAlign w:val="center"/>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3251" w:type="dxa"/>
            <w:shd w:val="clear" w:color="auto" w:fill="auto"/>
          </w:tcPr>
          <w:p w:rsidR="000E0DD3" w:rsidRPr="0009414F"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sidRPr="0029213B">
              <w:rPr>
                <w:rFonts w:ascii="Times New Roman" w:eastAsia="Times New Roman" w:hAnsi="Times New Roman"/>
                <w:color w:val="323232"/>
                <w:sz w:val="24"/>
                <w:szCs w:val="24"/>
              </w:rPr>
              <w:t>"</w:t>
            </w:r>
            <w:r>
              <w:rPr>
                <w:rFonts w:ascii="Times New Roman" w:eastAsia="Times New Roman" w:hAnsi="Times New Roman"/>
                <w:color w:val="323232"/>
                <w:sz w:val="24"/>
                <w:szCs w:val="24"/>
                <w:lang w:val="kk-KZ"/>
              </w:rPr>
              <w:t>Ең үздік</w:t>
            </w:r>
            <w:r w:rsidRPr="0029213B">
              <w:rPr>
                <w:rFonts w:ascii="Times New Roman" w:eastAsia="Times New Roman" w:hAnsi="Times New Roman"/>
                <w:color w:val="323232"/>
                <w:sz w:val="24"/>
                <w:szCs w:val="24"/>
              </w:rPr>
              <w:t>педагог -2015"</w:t>
            </w:r>
            <w:r>
              <w:rPr>
                <w:rFonts w:ascii="Times New Roman" w:eastAsia="Times New Roman" w:hAnsi="Times New Roman"/>
                <w:color w:val="323232"/>
                <w:sz w:val="24"/>
                <w:szCs w:val="24"/>
                <w:lang w:val="kk-KZ"/>
              </w:rPr>
              <w:t xml:space="preserve"> қалалық сайысы</w:t>
            </w:r>
          </w:p>
        </w:tc>
        <w:tc>
          <w:tcPr>
            <w:tcW w:w="132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сәуір</w:t>
            </w:r>
            <w:r w:rsidRPr="0029213B">
              <w:rPr>
                <w:rFonts w:ascii="Times New Roman" w:eastAsia="Times New Roman" w:hAnsi="Times New Roman"/>
                <w:color w:val="323232"/>
                <w:sz w:val="24"/>
                <w:szCs w:val="24"/>
              </w:rPr>
              <w:t>, 2015</w:t>
            </w:r>
          </w:p>
        </w:tc>
        <w:tc>
          <w:tcPr>
            <w:tcW w:w="1390" w:type="dxa"/>
            <w:shd w:val="clear" w:color="auto" w:fill="auto"/>
          </w:tcPr>
          <w:p w:rsidR="000E0DD3" w:rsidRPr="0029213B" w:rsidRDefault="000E0DD3" w:rsidP="00C82F39">
            <w:pPr>
              <w:pStyle w:val="af8"/>
              <w:rPr>
                <w:rFonts w:ascii="Times New Roman" w:hAnsi="Times New Roman"/>
                <w:color w:val="323232"/>
                <w:sz w:val="24"/>
                <w:szCs w:val="24"/>
              </w:rPr>
            </w:pPr>
            <w:r w:rsidRPr="0029213B">
              <w:rPr>
                <w:rFonts w:ascii="Times New Roman" w:hAnsi="Times New Roman"/>
                <w:color w:val="323232"/>
                <w:sz w:val="24"/>
                <w:szCs w:val="24"/>
              </w:rPr>
              <w:t xml:space="preserve">3 </w:t>
            </w:r>
            <w:r>
              <w:rPr>
                <w:rFonts w:ascii="Times New Roman" w:hAnsi="Times New Roman"/>
                <w:color w:val="323232"/>
                <w:sz w:val="24"/>
                <w:szCs w:val="24"/>
                <w:lang w:val="kk-KZ"/>
              </w:rPr>
              <w:t>орын</w:t>
            </w:r>
          </w:p>
        </w:tc>
        <w:tc>
          <w:tcPr>
            <w:tcW w:w="1794" w:type="dxa"/>
            <w:shd w:val="clear" w:color="auto" w:fill="auto"/>
          </w:tcPr>
          <w:p w:rsidR="000E0DD3" w:rsidRPr="0029213B" w:rsidRDefault="000E0DD3" w:rsidP="00C82F39">
            <w:pPr>
              <w:pStyle w:val="af8"/>
              <w:rPr>
                <w:rFonts w:ascii="Times New Roman" w:hAnsi="Times New Roman"/>
                <w:color w:val="323232"/>
                <w:sz w:val="24"/>
                <w:szCs w:val="24"/>
              </w:rPr>
            </w:pPr>
            <w:r>
              <w:rPr>
                <w:rFonts w:ascii="Times New Roman" w:hAnsi="Times New Roman"/>
                <w:color w:val="323232"/>
                <w:sz w:val="24"/>
                <w:szCs w:val="24"/>
                <w:lang w:val="kk-KZ"/>
              </w:rPr>
              <w:t>Б</w:t>
            </w:r>
            <w:r w:rsidRPr="0029213B">
              <w:rPr>
                <w:rFonts w:ascii="Times New Roman" w:hAnsi="Times New Roman"/>
                <w:color w:val="323232"/>
                <w:sz w:val="24"/>
                <w:szCs w:val="24"/>
              </w:rPr>
              <w:t>лок Н.Л.</w:t>
            </w:r>
          </w:p>
        </w:tc>
        <w:tc>
          <w:tcPr>
            <w:tcW w:w="1612" w:type="dxa"/>
          </w:tcPr>
          <w:p w:rsidR="000E0DD3" w:rsidRPr="0029213B" w:rsidRDefault="000E0DD3" w:rsidP="00C82F39">
            <w:pPr>
              <w:pStyle w:val="af8"/>
              <w:rPr>
                <w:rFonts w:ascii="Times New Roman" w:hAnsi="Times New Roman"/>
                <w:color w:val="323232"/>
                <w:sz w:val="24"/>
                <w:szCs w:val="24"/>
              </w:rPr>
            </w:pPr>
            <w:r w:rsidRPr="0029213B">
              <w:rPr>
                <w:rFonts w:ascii="Times New Roman" w:hAnsi="Times New Roman"/>
                <w:color w:val="323232"/>
                <w:sz w:val="24"/>
                <w:szCs w:val="24"/>
              </w:rPr>
              <w:t>информатика</w:t>
            </w:r>
          </w:p>
        </w:tc>
      </w:tr>
      <w:tr w:rsidR="000E0DD3" w:rsidRPr="0029213B" w:rsidTr="00C82F39">
        <w:trPr>
          <w:jc w:val="center"/>
        </w:trPr>
        <w:tc>
          <w:tcPr>
            <w:tcW w:w="1423" w:type="dxa"/>
            <w:vMerge/>
            <w:shd w:val="clear" w:color="auto" w:fill="auto"/>
            <w:vAlign w:val="center"/>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3251" w:type="dxa"/>
            <w:shd w:val="clear" w:color="auto" w:fill="auto"/>
          </w:tcPr>
          <w:p w:rsidR="000E0DD3" w:rsidRPr="0009414F"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sidRPr="0029213B">
              <w:rPr>
                <w:rFonts w:ascii="Times New Roman" w:eastAsia="Times New Roman" w:hAnsi="Times New Roman"/>
                <w:color w:val="323232"/>
                <w:sz w:val="24"/>
                <w:szCs w:val="24"/>
              </w:rPr>
              <w:t>«</w:t>
            </w:r>
            <w:r>
              <w:rPr>
                <w:rFonts w:ascii="Times New Roman" w:eastAsia="Times New Roman" w:hAnsi="Times New Roman"/>
                <w:color w:val="323232"/>
                <w:sz w:val="24"/>
                <w:szCs w:val="24"/>
                <w:lang w:val="kk-KZ"/>
              </w:rPr>
              <w:t>Заманауи сабақ</w:t>
            </w:r>
            <w:r w:rsidRPr="0029213B">
              <w:rPr>
                <w:rFonts w:ascii="Times New Roman" w:eastAsia="Times New Roman" w:hAnsi="Times New Roman"/>
                <w:color w:val="323232"/>
                <w:sz w:val="24"/>
                <w:szCs w:val="24"/>
              </w:rPr>
              <w:t>»</w:t>
            </w:r>
            <w:r>
              <w:rPr>
                <w:rFonts w:ascii="Times New Roman" w:eastAsia="Times New Roman" w:hAnsi="Times New Roman"/>
                <w:color w:val="323232"/>
                <w:sz w:val="24"/>
                <w:szCs w:val="24"/>
                <w:lang w:val="kk-KZ"/>
              </w:rPr>
              <w:t xml:space="preserve"> қалалық интернет-фестивалі</w:t>
            </w:r>
          </w:p>
        </w:tc>
        <w:tc>
          <w:tcPr>
            <w:tcW w:w="132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қаңтар</w:t>
            </w:r>
            <w:r w:rsidRPr="0029213B">
              <w:rPr>
                <w:rFonts w:ascii="Times New Roman" w:eastAsia="Times New Roman" w:hAnsi="Times New Roman"/>
                <w:color w:val="323232"/>
                <w:sz w:val="24"/>
                <w:szCs w:val="24"/>
              </w:rPr>
              <w:t xml:space="preserve"> 2015</w:t>
            </w:r>
          </w:p>
        </w:tc>
        <w:tc>
          <w:tcPr>
            <w:tcW w:w="1390"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 xml:space="preserve">2 </w:t>
            </w:r>
            <w:r>
              <w:rPr>
                <w:rFonts w:ascii="Times New Roman" w:eastAsia="Times New Roman" w:hAnsi="Times New Roman"/>
                <w:color w:val="323232"/>
                <w:sz w:val="24"/>
                <w:szCs w:val="24"/>
                <w:lang w:val="kk-KZ"/>
              </w:rPr>
              <w:t>орын</w:t>
            </w:r>
          </w:p>
          <w:p w:rsidR="000E0DD3" w:rsidRPr="0009414F"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rPr>
              <w:t xml:space="preserve">1 </w:t>
            </w:r>
            <w:r>
              <w:rPr>
                <w:rFonts w:ascii="Times New Roman" w:eastAsia="Times New Roman" w:hAnsi="Times New Roman"/>
                <w:color w:val="323232"/>
                <w:sz w:val="24"/>
                <w:szCs w:val="24"/>
                <w:lang w:val="kk-KZ"/>
              </w:rPr>
              <w:t>орын</w:t>
            </w:r>
          </w:p>
          <w:p w:rsidR="000E0DD3" w:rsidRPr="0009414F"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rPr>
              <w:t xml:space="preserve">3 </w:t>
            </w:r>
            <w:r>
              <w:rPr>
                <w:rFonts w:ascii="Times New Roman" w:eastAsia="Times New Roman" w:hAnsi="Times New Roman"/>
                <w:color w:val="323232"/>
                <w:sz w:val="24"/>
                <w:szCs w:val="24"/>
                <w:lang w:val="kk-KZ"/>
              </w:rPr>
              <w:t>орын</w:t>
            </w:r>
          </w:p>
          <w:p w:rsidR="000E0DD3" w:rsidRPr="0009414F"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rPr>
              <w:t xml:space="preserve">1 </w:t>
            </w:r>
            <w:r>
              <w:rPr>
                <w:rFonts w:ascii="Times New Roman" w:eastAsia="Times New Roman" w:hAnsi="Times New Roman"/>
                <w:color w:val="323232"/>
                <w:sz w:val="24"/>
                <w:szCs w:val="24"/>
                <w:lang w:val="kk-KZ"/>
              </w:rPr>
              <w:t>орын</w:t>
            </w:r>
          </w:p>
        </w:tc>
        <w:tc>
          <w:tcPr>
            <w:tcW w:w="179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Галиева К.Д.</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Сакирко Е.И.</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Кадакова С.Ю.</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Блок Н.Л.</w:t>
            </w:r>
          </w:p>
        </w:tc>
        <w:tc>
          <w:tcPr>
            <w:tcW w:w="1612" w:type="dxa"/>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Pr>
                <w:rFonts w:ascii="Times New Roman" w:eastAsia="Times New Roman" w:hAnsi="Times New Roman"/>
                <w:color w:val="323232"/>
                <w:sz w:val="24"/>
                <w:szCs w:val="24"/>
                <w:lang w:val="kk-KZ"/>
              </w:rPr>
              <w:t>Баст. сынып</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технология</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география</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информатика</w:t>
            </w:r>
          </w:p>
        </w:tc>
      </w:tr>
      <w:tr w:rsidR="000E0DD3" w:rsidRPr="0029213B" w:rsidTr="00C82F39">
        <w:trPr>
          <w:jc w:val="center"/>
        </w:trPr>
        <w:tc>
          <w:tcPr>
            <w:tcW w:w="1423" w:type="dxa"/>
            <w:vMerge/>
            <w:shd w:val="clear" w:color="auto" w:fill="auto"/>
            <w:vAlign w:val="center"/>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tc>
        <w:tc>
          <w:tcPr>
            <w:tcW w:w="3251" w:type="dxa"/>
            <w:shd w:val="clear" w:color="auto" w:fill="auto"/>
          </w:tcPr>
          <w:p w:rsidR="000E0DD3" w:rsidRPr="0009414F"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sidRPr="0029213B">
              <w:rPr>
                <w:rFonts w:ascii="Times New Roman" w:eastAsia="Times New Roman" w:hAnsi="Times New Roman"/>
                <w:color w:val="323232"/>
                <w:sz w:val="24"/>
                <w:szCs w:val="24"/>
              </w:rPr>
              <w:t>«</w:t>
            </w:r>
            <w:r>
              <w:rPr>
                <w:rFonts w:ascii="Times New Roman" w:eastAsia="Times New Roman" w:hAnsi="Times New Roman"/>
                <w:color w:val="323232"/>
                <w:sz w:val="24"/>
                <w:szCs w:val="24"/>
                <w:lang w:val="kk-KZ"/>
              </w:rPr>
              <w:t>Ең үздік әдістемелік-дидактикалық құрал</w:t>
            </w:r>
            <w:r w:rsidRPr="0029213B">
              <w:rPr>
                <w:rFonts w:ascii="Times New Roman" w:eastAsia="Times New Roman" w:hAnsi="Times New Roman"/>
                <w:color w:val="323232"/>
                <w:sz w:val="24"/>
                <w:szCs w:val="24"/>
              </w:rPr>
              <w:t>»</w:t>
            </w:r>
            <w:r>
              <w:rPr>
                <w:rFonts w:ascii="Times New Roman" w:eastAsia="Times New Roman" w:hAnsi="Times New Roman"/>
                <w:color w:val="323232"/>
                <w:sz w:val="24"/>
                <w:szCs w:val="24"/>
                <w:lang w:val="kk-KZ"/>
              </w:rPr>
              <w:t xml:space="preserve"> </w:t>
            </w:r>
            <w:r>
              <w:rPr>
                <w:rFonts w:ascii="Times New Roman" w:eastAsia="Times New Roman" w:hAnsi="Times New Roman"/>
                <w:color w:val="323232"/>
                <w:sz w:val="24"/>
                <w:szCs w:val="24"/>
                <w:lang w:val="kk-KZ"/>
              </w:rPr>
              <w:lastRenderedPageBreak/>
              <w:t>қалалық сайыс</w:t>
            </w:r>
          </w:p>
        </w:tc>
        <w:tc>
          <w:tcPr>
            <w:tcW w:w="1324" w:type="dxa"/>
            <w:shd w:val="clear" w:color="auto" w:fill="auto"/>
          </w:tcPr>
          <w:p w:rsidR="000E0DD3"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lang w:val="kk-KZ"/>
              </w:rPr>
              <w:lastRenderedPageBreak/>
              <w:t>наурыз</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2015</w:t>
            </w:r>
          </w:p>
        </w:tc>
        <w:tc>
          <w:tcPr>
            <w:tcW w:w="1390" w:type="dxa"/>
            <w:shd w:val="clear" w:color="auto" w:fill="auto"/>
          </w:tcPr>
          <w:p w:rsidR="000E0DD3" w:rsidRPr="0009414F"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rPr>
              <w:t xml:space="preserve">1 </w:t>
            </w:r>
            <w:r>
              <w:rPr>
                <w:rFonts w:ascii="Times New Roman" w:eastAsia="Times New Roman" w:hAnsi="Times New Roman"/>
                <w:color w:val="323232"/>
                <w:sz w:val="24"/>
                <w:szCs w:val="24"/>
                <w:lang w:val="kk-KZ"/>
              </w:rPr>
              <w:t>орын</w:t>
            </w:r>
          </w:p>
          <w:p w:rsidR="000E0DD3" w:rsidRPr="0009414F"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rPr>
              <w:t xml:space="preserve">1  </w:t>
            </w:r>
            <w:r w:rsidRPr="0029213B">
              <w:rPr>
                <w:rFonts w:ascii="Times New Roman" w:eastAsia="Times New Roman" w:hAnsi="Times New Roman"/>
                <w:color w:val="323232"/>
                <w:sz w:val="24"/>
                <w:szCs w:val="24"/>
              </w:rPr>
              <w:t>о</w:t>
            </w:r>
            <w:r>
              <w:rPr>
                <w:rFonts w:ascii="Times New Roman" w:eastAsia="Times New Roman" w:hAnsi="Times New Roman"/>
                <w:color w:val="323232"/>
                <w:sz w:val="24"/>
                <w:szCs w:val="24"/>
                <w:lang w:val="kk-KZ"/>
              </w:rPr>
              <w:t>рын</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p w:rsidR="000E0DD3" w:rsidRPr="0009414F"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rPr>
              <w:t xml:space="preserve">2 </w:t>
            </w:r>
            <w:r>
              <w:rPr>
                <w:rFonts w:ascii="Times New Roman" w:eastAsia="Times New Roman" w:hAnsi="Times New Roman"/>
                <w:color w:val="323232"/>
                <w:sz w:val="24"/>
                <w:szCs w:val="24"/>
                <w:lang w:val="kk-KZ"/>
              </w:rPr>
              <w:t>орын</w:t>
            </w:r>
          </w:p>
          <w:p w:rsidR="000E0DD3" w:rsidRPr="0009414F"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lang w:val="kk-KZ"/>
              </w:rPr>
            </w:pPr>
            <w:r>
              <w:rPr>
                <w:rFonts w:ascii="Times New Roman" w:eastAsia="Times New Roman" w:hAnsi="Times New Roman"/>
                <w:color w:val="323232"/>
                <w:sz w:val="24"/>
                <w:szCs w:val="24"/>
              </w:rPr>
              <w:t xml:space="preserve">2 </w:t>
            </w:r>
            <w:r>
              <w:rPr>
                <w:rFonts w:ascii="Times New Roman" w:eastAsia="Times New Roman" w:hAnsi="Times New Roman"/>
                <w:color w:val="323232"/>
                <w:sz w:val="24"/>
                <w:szCs w:val="24"/>
                <w:lang w:val="kk-KZ"/>
              </w:rPr>
              <w:t>орын</w:t>
            </w:r>
          </w:p>
        </w:tc>
        <w:tc>
          <w:tcPr>
            <w:tcW w:w="1794" w:type="dxa"/>
            <w:shd w:val="clear" w:color="auto" w:fill="auto"/>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lastRenderedPageBreak/>
              <w:t>Токпанова К.М.</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lastRenderedPageBreak/>
              <w:t>Токпанова К.М.</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Кадакова С.Ю.</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Шакуова Н.С.</w:t>
            </w:r>
          </w:p>
        </w:tc>
        <w:tc>
          <w:tcPr>
            <w:tcW w:w="1612" w:type="dxa"/>
          </w:tcPr>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lastRenderedPageBreak/>
              <w:t>биология</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биология</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география</w:t>
            </w:r>
          </w:p>
          <w:p w:rsidR="000E0DD3" w:rsidRPr="0029213B" w:rsidRDefault="000E0DD3" w:rsidP="00C82F39">
            <w:pPr>
              <w:overflowPunct w:val="0"/>
              <w:autoSpaceDE w:val="0"/>
              <w:autoSpaceDN w:val="0"/>
              <w:adjustRightInd w:val="0"/>
              <w:spacing w:after="0" w:line="240" w:lineRule="auto"/>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математика</w:t>
            </w:r>
          </w:p>
        </w:tc>
      </w:tr>
    </w:tbl>
    <w:p w:rsidR="000E0DD3" w:rsidRPr="0029213B" w:rsidRDefault="000E0DD3" w:rsidP="000E0DD3">
      <w:pPr>
        <w:tabs>
          <w:tab w:val="left" w:pos="940"/>
        </w:tabs>
        <w:contextualSpacing/>
        <w:rPr>
          <w:rFonts w:ascii="Times New Roman" w:eastAsia="Times New Roman" w:hAnsi="Times New Roman"/>
          <w:b/>
          <w:color w:val="323232"/>
          <w:sz w:val="24"/>
          <w:szCs w:val="24"/>
        </w:rPr>
      </w:pPr>
      <w:r w:rsidRPr="0029213B">
        <w:rPr>
          <w:rFonts w:ascii="Times New Roman" w:eastAsia="Times New Roman" w:hAnsi="Times New Roman"/>
          <w:b/>
          <w:color w:val="323232"/>
          <w:sz w:val="24"/>
          <w:szCs w:val="24"/>
        </w:rPr>
        <w:lastRenderedPageBreak/>
        <w:t>№37</w:t>
      </w:r>
      <w:r>
        <w:rPr>
          <w:rFonts w:ascii="Times New Roman" w:eastAsia="Times New Roman" w:hAnsi="Times New Roman"/>
          <w:b/>
          <w:color w:val="323232"/>
          <w:sz w:val="24"/>
          <w:szCs w:val="24"/>
          <w:lang w:val="kk-KZ"/>
        </w:rPr>
        <w:t>-кесте</w:t>
      </w:r>
      <w:r w:rsidRPr="0029213B">
        <w:rPr>
          <w:rFonts w:ascii="Times New Roman" w:eastAsia="Times New Roman" w:hAnsi="Times New Roman"/>
          <w:b/>
          <w:color w:val="323232"/>
          <w:sz w:val="24"/>
          <w:szCs w:val="24"/>
        </w:rPr>
        <w:t xml:space="preserve">. </w:t>
      </w:r>
      <w:r>
        <w:rPr>
          <w:rFonts w:ascii="Times New Roman" w:eastAsia="Times New Roman" w:hAnsi="Times New Roman"/>
          <w:b/>
          <w:color w:val="323232"/>
          <w:sz w:val="24"/>
          <w:szCs w:val="24"/>
          <w:lang w:val="kk-KZ"/>
        </w:rPr>
        <w:t xml:space="preserve">БАҚ-та жариялану </w:t>
      </w:r>
      <w:r w:rsidRPr="0029213B">
        <w:rPr>
          <w:rFonts w:ascii="Times New Roman" w:eastAsia="Times New Roman" w:hAnsi="Times New Roman"/>
          <w:b/>
          <w:color w:val="323232"/>
          <w:sz w:val="24"/>
          <w:szCs w:val="24"/>
        </w:rPr>
        <w:t xml:space="preserve">(газет, журнал, </w:t>
      </w:r>
      <w:r>
        <w:rPr>
          <w:rFonts w:ascii="Times New Roman" w:eastAsia="Times New Roman" w:hAnsi="Times New Roman"/>
          <w:b/>
          <w:color w:val="323232"/>
          <w:sz w:val="24"/>
          <w:szCs w:val="24"/>
          <w:lang w:val="kk-KZ"/>
        </w:rPr>
        <w:t>т</w:t>
      </w:r>
      <w:r>
        <w:rPr>
          <w:rFonts w:ascii="Times New Roman" w:eastAsia="Times New Roman" w:hAnsi="Times New Roman"/>
          <w:b/>
          <w:color w:val="323232"/>
          <w:sz w:val="24"/>
          <w:szCs w:val="24"/>
        </w:rPr>
        <w:t>еле</w:t>
      </w:r>
      <w:r>
        <w:rPr>
          <w:rFonts w:ascii="Times New Roman" w:eastAsia="Times New Roman" w:hAnsi="Times New Roman"/>
          <w:b/>
          <w:color w:val="323232"/>
          <w:sz w:val="24"/>
          <w:szCs w:val="24"/>
          <w:lang w:val="kk-KZ"/>
        </w:rPr>
        <w:t>дидар</w:t>
      </w:r>
      <w:r w:rsidRPr="0029213B">
        <w:rPr>
          <w:rFonts w:ascii="Times New Roman" w:eastAsia="Times New Roman" w:hAnsi="Times New Roman"/>
          <w:b/>
          <w:color w:val="323232"/>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827"/>
        <w:gridCol w:w="1296"/>
        <w:gridCol w:w="2268"/>
      </w:tblGrid>
      <w:tr w:rsidR="000E0DD3" w:rsidRPr="0029213B" w:rsidTr="00C82F39">
        <w:tc>
          <w:tcPr>
            <w:tcW w:w="3227" w:type="dxa"/>
          </w:tcPr>
          <w:p w:rsidR="000E0DD3" w:rsidRPr="001F2F4F" w:rsidRDefault="000E0DD3" w:rsidP="00C82F39">
            <w:pPr>
              <w:tabs>
                <w:tab w:val="left" w:pos="940"/>
              </w:tabs>
              <w:contextualSpacing/>
              <w:rPr>
                <w:rFonts w:ascii="Times New Roman" w:eastAsia="Times New Roman" w:hAnsi="Times New Roman"/>
                <w:b/>
                <w:color w:val="323232"/>
                <w:sz w:val="24"/>
                <w:szCs w:val="24"/>
                <w:lang w:val="kk-KZ"/>
              </w:rPr>
            </w:pPr>
            <w:r>
              <w:rPr>
                <w:rFonts w:ascii="Times New Roman" w:eastAsia="Times New Roman" w:hAnsi="Times New Roman"/>
                <w:b/>
                <w:color w:val="323232"/>
                <w:sz w:val="24"/>
                <w:szCs w:val="24"/>
                <w:lang w:val="kk-KZ"/>
              </w:rPr>
              <w:t>басылым</w:t>
            </w:r>
          </w:p>
        </w:tc>
        <w:tc>
          <w:tcPr>
            <w:tcW w:w="3827" w:type="dxa"/>
          </w:tcPr>
          <w:p w:rsidR="000E0DD3" w:rsidRPr="001F2F4F" w:rsidRDefault="000E0DD3" w:rsidP="00C82F39">
            <w:pPr>
              <w:tabs>
                <w:tab w:val="left" w:pos="940"/>
              </w:tabs>
              <w:contextualSpacing/>
              <w:rPr>
                <w:rFonts w:ascii="Times New Roman" w:eastAsia="Times New Roman" w:hAnsi="Times New Roman"/>
                <w:b/>
                <w:color w:val="323232"/>
                <w:sz w:val="24"/>
                <w:szCs w:val="24"/>
                <w:lang w:val="kk-KZ"/>
              </w:rPr>
            </w:pPr>
            <w:r>
              <w:rPr>
                <w:rFonts w:ascii="Times New Roman" w:eastAsia="Times New Roman" w:hAnsi="Times New Roman"/>
                <w:b/>
                <w:color w:val="323232"/>
                <w:sz w:val="24"/>
                <w:szCs w:val="24"/>
                <w:lang w:val="kk-KZ"/>
              </w:rPr>
              <w:t>тақырып</w:t>
            </w:r>
          </w:p>
        </w:tc>
        <w:tc>
          <w:tcPr>
            <w:tcW w:w="1134" w:type="dxa"/>
          </w:tcPr>
          <w:p w:rsidR="000E0DD3" w:rsidRPr="001F2F4F" w:rsidRDefault="000E0DD3" w:rsidP="00C82F39">
            <w:pPr>
              <w:tabs>
                <w:tab w:val="left" w:pos="940"/>
              </w:tabs>
              <w:contextualSpacing/>
              <w:rPr>
                <w:rFonts w:ascii="Times New Roman" w:eastAsia="Times New Roman" w:hAnsi="Times New Roman"/>
                <w:b/>
                <w:color w:val="323232"/>
                <w:sz w:val="24"/>
                <w:szCs w:val="24"/>
                <w:lang w:val="kk-KZ"/>
              </w:rPr>
            </w:pPr>
            <w:r>
              <w:rPr>
                <w:rFonts w:ascii="Times New Roman" w:eastAsia="Times New Roman" w:hAnsi="Times New Roman"/>
                <w:b/>
                <w:color w:val="323232"/>
                <w:sz w:val="24"/>
                <w:szCs w:val="24"/>
                <w:lang w:val="kk-KZ"/>
              </w:rPr>
              <w:t>мерзімі</w:t>
            </w:r>
          </w:p>
        </w:tc>
        <w:tc>
          <w:tcPr>
            <w:tcW w:w="2268" w:type="dxa"/>
          </w:tcPr>
          <w:p w:rsidR="000E0DD3" w:rsidRPr="001F2F4F" w:rsidRDefault="000E0DD3" w:rsidP="00C82F39">
            <w:pPr>
              <w:tabs>
                <w:tab w:val="left" w:pos="940"/>
              </w:tabs>
              <w:contextualSpacing/>
              <w:rPr>
                <w:rFonts w:ascii="Times New Roman" w:eastAsia="Times New Roman" w:hAnsi="Times New Roman"/>
                <w:b/>
                <w:color w:val="323232"/>
                <w:sz w:val="24"/>
                <w:szCs w:val="24"/>
                <w:lang w:val="kk-KZ"/>
              </w:rPr>
            </w:pPr>
            <w:r>
              <w:rPr>
                <w:rFonts w:ascii="Times New Roman" w:eastAsia="Times New Roman" w:hAnsi="Times New Roman"/>
                <w:b/>
                <w:color w:val="323232"/>
                <w:sz w:val="24"/>
                <w:szCs w:val="24"/>
                <w:lang w:val="kk-KZ"/>
              </w:rPr>
              <w:t>ТАӘА</w:t>
            </w:r>
          </w:p>
        </w:tc>
      </w:tr>
      <w:tr w:rsidR="000E0DD3" w:rsidRPr="0029213B" w:rsidTr="00C82F39">
        <w:trPr>
          <w:trHeight w:val="1800"/>
        </w:trPr>
        <w:tc>
          <w:tcPr>
            <w:tcW w:w="3227" w:type="dxa"/>
          </w:tcPr>
          <w:p w:rsidR="000E0DD3" w:rsidRPr="002766C4" w:rsidRDefault="000E0DD3" w:rsidP="00C82F39">
            <w:pPr>
              <w:pStyle w:val="af8"/>
              <w:rPr>
                <w:rFonts w:ascii="Times New Roman" w:hAnsi="Times New Roman"/>
                <w:color w:val="323232"/>
                <w:lang w:val="kk-KZ"/>
              </w:rPr>
            </w:pPr>
            <w:r w:rsidRPr="0029213B">
              <w:rPr>
                <w:rFonts w:ascii="Times New Roman" w:hAnsi="Times New Roman"/>
                <w:color w:val="323232"/>
              </w:rPr>
              <w:t>"П</w:t>
            </w:r>
            <w:r>
              <w:rPr>
                <w:rFonts w:ascii="Times New Roman" w:hAnsi="Times New Roman"/>
                <w:color w:val="323232"/>
                <w:lang w:val="kk-KZ"/>
              </w:rPr>
              <w:t>резидент Жолдауы – мемлекетіміздің бұдан ә</w:t>
            </w:r>
            <w:proofErr w:type="gramStart"/>
            <w:r>
              <w:rPr>
                <w:rFonts w:ascii="Times New Roman" w:hAnsi="Times New Roman"/>
                <w:color w:val="323232"/>
                <w:lang w:val="kk-KZ"/>
              </w:rPr>
              <w:t>р</w:t>
            </w:r>
            <w:proofErr w:type="gramEnd"/>
            <w:r>
              <w:rPr>
                <w:rFonts w:ascii="Times New Roman" w:hAnsi="Times New Roman"/>
                <w:color w:val="323232"/>
                <w:lang w:val="kk-KZ"/>
              </w:rPr>
              <w:t>і модернизациялауына импульс</w:t>
            </w:r>
            <w:r w:rsidRPr="0029213B">
              <w:rPr>
                <w:rFonts w:ascii="Times New Roman" w:hAnsi="Times New Roman"/>
                <w:color w:val="323232"/>
              </w:rPr>
              <w:t>"</w:t>
            </w:r>
            <w:r>
              <w:rPr>
                <w:rFonts w:ascii="Times New Roman" w:hAnsi="Times New Roman"/>
                <w:color w:val="323232"/>
                <w:lang w:val="kk-KZ"/>
              </w:rPr>
              <w:t xml:space="preserve"> республикалық «дөңгелек үстел» материалдары</w:t>
            </w:r>
          </w:p>
        </w:tc>
        <w:tc>
          <w:tcPr>
            <w:tcW w:w="3827" w:type="dxa"/>
          </w:tcPr>
          <w:p w:rsidR="000E0DD3" w:rsidRPr="002766C4" w:rsidRDefault="000E0DD3" w:rsidP="00C82F39">
            <w:pPr>
              <w:pStyle w:val="af8"/>
              <w:rPr>
                <w:rFonts w:ascii="Times New Roman" w:hAnsi="Times New Roman"/>
                <w:color w:val="323232"/>
                <w:sz w:val="24"/>
                <w:szCs w:val="24"/>
                <w:lang w:val="kk-KZ"/>
              </w:rPr>
            </w:pPr>
            <w:r w:rsidRPr="002766C4">
              <w:rPr>
                <w:rFonts w:ascii="Times New Roman" w:hAnsi="Times New Roman"/>
                <w:color w:val="323232"/>
                <w:sz w:val="24"/>
                <w:szCs w:val="24"/>
                <w:lang w:val="kk-KZ"/>
              </w:rPr>
              <w:t>"</w:t>
            </w:r>
            <w:r>
              <w:rPr>
                <w:rFonts w:ascii="Times New Roman" w:hAnsi="Times New Roman"/>
                <w:color w:val="323232"/>
                <w:sz w:val="24"/>
                <w:szCs w:val="24"/>
                <w:lang w:val="kk-KZ"/>
              </w:rPr>
              <w:t>Білім беру мектептер және ҚР Президенті Н.Ә.Назарбаевтың «Қазақстан жолы-2015: бір мақсат, бір мүдде, бір болашақ»  Жолдауын іске асыру жолдары»</w:t>
            </w:r>
          </w:p>
        </w:tc>
        <w:tc>
          <w:tcPr>
            <w:tcW w:w="1134" w:type="dxa"/>
          </w:tcPr>
          <w:p w:rsidR="000E0DD3" w:rsidRPr="0029213B" w:rsidRDefault="000E0DD3" w:rsidP="00C82F39">
            <w:pPr>
              <w:pStyle w:val="af8"/>
              <w:rPr>
                <w:rFonts w:ascii="Times New Roman" w:hAnsi="Times New Roman"/>
                <w:color w:val="323232"/>
                <w:sz w:val="24"/>
                <w:szCs w:val="24"/>
              </w:rPr>
            </w:pPr>
            <w:r w:rsidRPr="0029213B">
              <w:rPr>
                <w:rFonts w:ascii="Times New Roman" w:hAnsi="Times New Roman"/>
                <w:color w:val="323232"/>
                <w:sz w:val="24"/>
                <w:szCs w:val="24"/>
              </w:rPr>
              <w:t>2014</w:t>
            </w:r>
          </w:p>
        </w:tc>
        <w:tc>
          <w:tcPr>
            <w:tcW w:w="2268" w:type="dxa"/>
          </w:tcPr>
          <w:p w:rsidR="000E0DD3" w:rsidRPr="0029213B" w:rsidRDefault="000E0DD3" w:rsidP="00C82F39">
            <w:pPr>
              <w:pStyle w:val="af8"/>
              <w:rPr>
                <w:rFonts w:ascii="Times New Roman" w:hAnsi="Times New Roman"/>
                <w:color w:val="323232"/>
                <w:sz w:val="24"/>
                <w:szCs w:val="24"/>
              </w:rPr>
            </w:pPr>
            <w:r w:rsidRPr="0029213B">
              <w:rPr>
                <w:rFonts w:ascii="Times New Roman" w:hAnsi="Times New Roman"/>
                <w:color w:val="323232"/>
                <w:sz w:val="24"/>
                <w:szCs w:val="24"/>
              </w:rPr>
              <w:t xml:space="preserve">С.М. Камиева С.А.Бойченко </w:t>
            </w:r>
          </w:p>
          <w:p w:rsidR="000E0DD3" w:rsidRPr="0029213B" w:rsidRDefault="000E0DD3" w:rsidP="00C82F39">
            <w:pPr>
              <w:pStyle w:val="af8"/>
              <w:rPr>
                <w:rFonts w:ascii="Times New Roman" w:hAnsi="Times New Roman"/>
                <w:b/>
                <w:color w:val="323232"/>
                <w:sz w:val="24"/>
                <w:szCs w:val="24"/>
              </w:rPr>
            </w:pPr>
            <w:r>
              <w:rPr>
                <w:rFonts w:ascii="Times New Roman" w:hAnsi="Times New Roman"/>
                <w:color w:val="323232"/>
                <w:sz w:val="24"/>
                <w:szCs w:val="24"/>
              </w:rPr>
              <w:t>С.Т.</w:t>
            </w:r>
            <w:r w:rsidRPr="0029213B">
              <w:rPr>
                <w:rFonts w:ascii="Times New Roman" w:hAnsi="Times New Roman"/>
                <w:color w:val="323232"/>
                <w:sz w:val="24"/>
                <w:szCs w:val="24"/>
              </w:rPr>
              <w:t xml:space="preserve"> Аубакирова В.Х.Якубова </w:t>
            </w:r>
          </w:p>
        </w:tc>
      </w:tr>
      <w:tr w:rsidR="000E0DD3" w:rsidRPr="0029213B" w:rsidTr="00C82F39">
        <w:tc>
          <w:tcPr>
            <w:tcW w:w="3227" w:type="dxa"/>
          </w:tcPr>
          <w:p w:rsidR="000E0DD3" w:rsidRPr="0064443C" w:rsidRDefault="000E0DD3" w:rsidP="00C82F39">
            <w:pPr>
              <w:pStyle w:val="af8"/>
              <w:rPr>
                <w:rFonts w:ascii="Times New Roman" w:hAnsi="Times New Roman"/>
                <w:b/>
                <w:color w:val="323232"/>
                <w:sz w:val="24"/>
                <w:szCs w:val="24"/>
                <w:lang w:val="kk-KZ"/>
              </w:rPr>
            </w:pPr>
            <w:r w:rsidRPr="0029213B">
              <w:rPr>
                <w:rFonts w:ascii="Times New Roman" w:hAnsi="Times New Roman"/>
                <w:color w:val="323232"/>
                <w:sz w:val="24"/>
                <w:szCs w:val="24"/>
              </w:rPr>
              <w:t>"</w:t>
            </w:r>
            <w:r>
              <w:rPr>
                <w:rFonts w:ascii="Times New Roman" w:hAnsi="Times New Roman"/>
                <w:color w:val="323232"/>
                <w:sz w:val="24"/>
                <w:szCs w:val="24"/>
                <w:lang w:val="kk-KZ"/>
              </w:rPr>
              <w:t>Өмі</w:t>
            </w:r>
            <w:proofErr w:type="gramStart"/>
            <w:r>
              <w:rPr>
                <w:rFonts w:ascii="Times New Roman" w:hAnsi="Times New Roman"/>
                <w:color w:val="323232"/>
                <w:sz w:val="24"/>
                <w:szCs w:val="24"/>
                <w:lang w:val="kk-KZ"/>
              </w:rPr>
              <w:t>р</w:t>
            </w:r>
            <w:proofErr w:type="gramEnd"/>
            <w:r>
              <w:rPr>
                <w:rFonts w:ascii="Times New Roman" w:hAnsi="Times New Roman"/>
                <w:color w:val="323232"/>
                <w:sz w:val="24"/>
                <w:szCs w:val="24"/>
                <w:lang w:val="kk-KZ"/>
              </w:rPr>
              <w:t xml:space="preserve"> бойындағы білім беру. Батыс Сібір аймағындағы ересектер арасындағы білім берудегі проблемалар</w:t>
            </w:r>
            <w:r w:rsidRPr="0064443C">
              <w:rPr>
                <w:rFonts w:ascii="Times New Roman" w:hAnsi="Times New Roman"/>
                <w:color w:val="323232"/>
                <w:sz w:val="24"/>
                <w:szCs w:val="24"/>
                <w:lang w:val="kk-KZ"/>
              </w:rPr>
              <w:t xml:space="preserve">" </w:t>
            </w:r>
            <w:r>
              <w:rPr>
                <w:rFonts w:ascii="Times New Roman" w:hAnsi="Times New Roman"/>
                <w:color w:val="323232"/>
                <w:sz w:val="24"/>
                <w:szCs w:val="24"/>
                <w:lang w:val="kk-KZ"/>
              </w:rPr>
              <w:t xml:space="preserve">аймақтық ғылыми-практикалық конференциясы, </w:t>
            </w:r>
            <w:r w:rsidRPr="0064443C">
              <w:rPr>
                <w:rFonts w:ascii="Times New Roman" w:hAnsi="Times New Roman"/>
                <w:color w:val="323232"/>
                <w:sz w:val="24"/>
                <w:szCs w:val="24"/>
                <w:lang w:val="kk-KZ"/>
              </w:rPr>
              <w:t>Ом</w:t>
            </w:r>
            <w:r>
              <w:rPr>
                <w:rFonts w:ascii="Times New Roman" w:hAnsi="Times New Roman"/>
                <w:color w:val="323232"/>
                <w:sz w:val="24"/>
                <w:szCs w:val="24"/>
                <w:lang w:val="kk-KZ"/>
              </w:rPr>
              <w:t>бы қаласы</w:t>
            </w:r>
            <w:r w:rsidRPr="0064443C">
              <w:rPr>
                <w:rFonts w:ascii="Times New Roman" w:hAnsi="Times New Roman"/>
                <w:color w:val="323232"/>
                <w:sz w:val="24"/>
                <w:szCs w:val="24"/>
                <w:lang w:val="kk-KZ"/>
              </w:rPr>
              <w:t xml:space="preserve">. </w:t>
            </w:r>
          </w:p>
        </w:tc>
        <w:tc>
          <w:tcPr>
            <w:tcW w:w="3827" w:type="dxa"/>
          </w:tcPr>
          <w:p w:rsidR="000E0DD3" w:rsidRPr="00876C0E" w:rsidRDefault="000E0DD3" w:rsidP="00C82F39">
            <w:pPr>
              <w:pStyle w:val="af8"/>
              <w:rPr>
                <w:rFonts w:ascii="Times New Roman" w:hAnsi="Times New Roman"/>
                <w:color w:val="323232"/>
                <w:sz w:val="24"/>
                <w:szCs w:val="24"/>
                <w:lang w:val="kk-KZ"/>
              </w:rPr>
            </w:pPr>
            <w:r>
              <w:rPr>
                <w:rFonts w:ascii="Times New Roman" w:hAnsi="Times New Roman"/>
                <w:color w:val="323232"/>
                <w:sz w:val="24"/>
                <w:szCs w:val="24"/>
                <w:lang w:val="kk-KZ"/>
              </w:rPr>
              <w:t>«</w:t>
            </w:r>
            <w:r w:rsidRPr="000E0DD3">
              <w:rPr>
                <w:rFonts w:ascii="Times New Roman" w:hAnsi="Times New Roman"/>
                <w:color w:val="323232"/>
                <w:sz w:val="24"/>
                <w:szCs w:val="24"/>
                <w:lang w:val="kk-KZ"/>
              </w:rPr>
              <w:t>Бастауыш мектеп</w:t>
            </w:r>
            <w:r>
              <w:rPr>
                <w:rFonts w:ascii="Times New Roman" w:hAnsi="Times New Roman"/>
                <w:color w:val="323232"/>
                <w:sz w:val="24"/>
                <w:szCs w:val="24"/>
                <w:lang w:val="kk-KZ"/>
              </w:rPr>
              <w:t xml:space="preserve"> оқушыларының музыкалық қабілеттерін қалыптастырудағы п</w:t>
            </w:r>
            <w:r w:rsidRPr="000E0DD3">
              <w:rPr>
                <w:rFonts w:ascii="Times New Roman" w:hAnsi="Times New Roman"/>
                <w:color w:val="323232"/>
                <w:sz w:val="24"/>
                <w:szCs w:val="24"/>
                <w:lang w:val="kk-KZ"/>
              </w:rPr>
              <w:t>сихологи</w:t>
            </w:r>
            <w:r>
              <w:rPr>
                <w:rFonts w:ascii="Times New Roman" w:hAnsi="Times New Roman"/>
                <w:color w:val="323232"/>
                <w:sz w:val="24"/>
                <w:szCs w:val="24"/>
                <w:lang w:val="kk-KZ"/>
              </w:rPr>
              <w:t>ялық э</w:t>
            </w:r>
            <w:r w:rsidRPr="000E0DD3">
              <w:rPr>
                <w:rFonts w:ascii="Times New Roman" w:hAnsi="Times New Roman"/>
                <w:color w:val="323232"/>
                <w:sz w:val="24"/>
                <w:szCs w:val="24"/>
                <w:lang w:val="kk-KZ"/>
              </w:rPr>
              <w:t>ксперимент</w:t>
            </w:r>
            <w:r>
              <w:rPr>
                <w:rFonts w:ascii="Times New Roman" w:hAnsi="Times New Roman"/>
                <w:color w:val="323232"/>
                <w:sz w:val="24"/>
                <w:szCs w:val="24"/>
                <w:lang w:val="kk-KZ"/>
              </w:rPr>
              <w:t>»баяндама</w:t>
            </w:r>
          </w:p>
        </w:tc>
        <w:tc>
          <w:tcPr>
            <w:tcW w:w="1134" w:type="dxa"/>
          </w:tcPr>
          <w:p w:rsidR="000E0DD3" w:rsidRPr="0029213B" w:rsidRDefault="000E0DD3" w:rsidP="00C82F39">
            <w:pPr>
              <w:pStyle w:val="af8"/>
              <w:rPr>
                <w:rFonts w:ascii="Times New Roman" w:hAnsi="Times New Roman"/>
                <w:color w:val="323232"/>
                <w:sz w:val="24"/>
                <w:szCs w:val="24"/>
              </w:rPr>
            </w:pPr>
            <w:r w:rsidRPr="0029213B">
              <w:rPr>
                <w:rFonts w:ascii="Times New Roman" w:hAnsi="Times New Roman"/>
                <w:color w:val="323232"/>
                <w:sz w:val="24"/>
                <w:szCs w:val="24"/>
              </w:rPr>
              <w:t>2014</w:t>
            </w:r>
          </w:p>
        </w:tc>
        <w:tc>
          <w:tcPr>
            <w:tcW w:w="2268" w:type="dxa"/>
          </w:tcPr>
          <w:p w:rsidR="000E0DD3" w:rsidRPr="0029213B" w:rsidRDefault="000E0DD3" w:rsidP="00C82F39">
            <w:pPr>
              <w:pStyle w:val="af8"/>
              <w:rPr>
                <w:rFonts w:ascii="Times New Roman" w:hAnsi="Times New Roman"/>
                <w:color w:val="323232"/>
                <w:sz w:val="24"/>
                <w:szCs w:val="24"/>
              </w:rPr>
            </w:pPr>
            <w:r w:rsidRPr="0029213B">
              <w:rPr>
                <w:rFonts w:ascii="Times New Roman" w:hAnsi="Times New Roman"/>
                <w:color w:val="323232"/>
                <w:sz w:val="24"/>
                <w:szCs w:val="24"/>
              </w:rPr>
              <w:t xml:space="preserve">Ж.Е.Тютенова </w:t>
            </w:r>
          </w:p>
        </w:tc>
      </w:tr>
      <w:tr w:rsidR="000E0DD3" w:rsidRPr="0029213B" w:rsidTr="00C82F39">
        <w:tc>
          <w:tcPr>
            <w:tcW w:w="3227" w:type="dxa"/>
          </w:tcPr>
          <w:p w:rsidR="000E0DD3" w:rsidRPr="002766C4" w:rsidRDefault="000E0DD3" w:rsidP="00C82F39">
            <w:pPr>
              <w:pStyle w:val="af8"/>
              <w:rPr>
                <w:rFonts w:ascii="Times New Roman" w:hAnsi="Times New Roman"/>
                <w:color w:val="323232"/>
                <w:lang w:val="kk-KZ"/>
              </w:rPr>
            </w:pPr>
            <w:r w:rsidRPr="0029213B">
              <w:rPr>
                <w:rFonts w:ascii="Times New Roman" w:hAnsi="Times New Roman"/>
                <w:color w:val="323232"/>
              </w:rPr>
              <w:t>"</w:t>
            </w:r>
            <w:r>
              <w:rPr>
                <w:rFonts w:ascii="Times New Roman" w:hAnsi="Times New Roman"/>
                <w:color w:val="323232"/>
                <w:lang w:val="kk-KZ"/>
              </w:rPr>
              <w:t>Жоғары педагогикалық мектептегі инновациялық бі</w:t>
            </w:r>
            <w:proofErr w:type="gramStart"/>
            <w:r>
              <w:rPr>
                <w:rFonts w:ascii="Times New Roman" w:hAnsi="Times New Roman"/>
                <w:color w:val="323232"/>
                <w:lang w:val="kk-KZ"/>
              </w:rPr>
              <w:t>л</w:t>
            </w:r>
            <w:proofErr w:type="gramEnd"/>
            <w:r>
              <w:rPr>
                <w:rFonts w:ascii="Times New Roman" w:hAnsi="Times New Roman"/>
                <w:color w:val="323232"/>
                <w:lang w:val="kk-KZ"/>
              </w:rPr>
              <w:t>ім беру жағдайларын ұйымдастыру мен мазмұнының и</w:t>
            </w:r>
            <w:r w:rsidRPr="0029213B">
              <w:rPr>
                <w:rFonts w:ascii="Times New Roman" w:hAnsi="Times New Roman"/>
                <w:color w:val="323232"/>
              </w:rPr>
              <w:t>нституализация</w:t>
            </w:r>
            <w:r>
              <w:rPr>
                <w:rFonts w:ascii="Times New Roman" w:hAnsi="Times New Roman"/>
                <w:color w:val="323232"/>
                <w:lang w:val="kk-KZ"/>
              </w:rPr>
              <w:t>сы</w:t>
            </w:r>
            <w:r w:rsidRPr="0029213B">
              <w:rPr>
                <w:rFonts w:ascii="Times New Roman" w:hAnsi="Times New Roman"/>
                <w:color w:val="323232"/>
              </w:rPr>
              <w:t>"</w:t>
            </w:r>
            <w:r>
              <w:rPr>
                <w:rFonts w:ascii="Times New Roman" w:hAnsi="Times New Roman"/>
                <w:color w:val="323232"/>
                <w:lang w:val="kk-KZ"/>
              </w:rPr>
              <w:t xml:space="preserve"> халықаралық ғылыми-практикалық конференциясы</w:t>
            </w:r>
          </w:p>
        </w:tc>
        <w:tc>
          <w:tcPr>
            <w:tcW w:w="3827" w:type="dxa"/>
          </w:tcPr>
          <w:p w:rsidR="000E0DD3" w:rsidRPr="002766C4" w:rsidRDefault="000E0DD3" w:rsidP="00C82F39">
            <w:pPr>
              <w:pStyle w:val="af8"/>
              <w:rPr>
                <w:rFonts w:ascii="Times New Roman" w:hAnsi="Times New Roman"/>
                <w:color w:val="323232"/>
                <w:lang w:val="kk-KZ"/>
              </w:rPr>
            </w:pPr>
            <w:r>
              <w:rPr>
                <w:rFonts w:ascii="Times New Roman" w:hAnsi="Times New Roman"/>
                <w:color w:val="323232"/>
                <w:lang w:val="kk-KZ"/>
              </w:rPr>
              <w:t>Бастауыш мектеп балаларының а</w:t>
            </w:r>
            <w:r w:rsidRPr="002766C4">
              <w:rPr>
                <w:rFonts w:ascii="Times New Roman" w:hAnsi="Times New Roman"/>
                <w:color w:val="323232"/>
                <w:lang w:val="kk-KZ"/>
              </w:rPr>
              <w:t>натом</w:t>
            </w:r>
            <w:r>
              <w:rPr>
                <w:rFonts w:ascii="Times New Roman" w:hAnsi="Times New Roman"/>
                <w:color w:val="323232"/>
                <w:lang w:val="kk-KZ"/>
              </w:rPr>
              <w:t>ия</w:t>
            </w:r>
            <w:r w:rsidRPr="002766C4">
              <w:rPr>
                <w:rFonts w:ascii="Times New Roman" w:hAnsi="Times New Roman"/>
                <w:color w:val="323232"/>
                <w:lang w:val="kk-KZ"/>
              </w:rPr>
              <w:t>-физиологи</w:t>
            </w:r>
            <w:r>
              <w:rPr>
                <w:rFonts w:ascii="Times New Roman" w:hAnsi="Times New Roman"/>
                <w:color w:val="323232"/>
                <w:lang w:val="kk-KZ"/>
              </w:rPr>
              <w:t xml:space="preserve">ялық және </w:t>
            </w:r>
            <w:r w:rsidRPr="002766C4">
              <w:rPr>
                <w:rFonts w:ascii="Times New Roman" w:hAnsi="Times New Roman"/>
                <w:color w:val="323232"/>
                <w:lang w:val="kk-KZ"/>
              </w:rPr>
              <w:t>психологи</w:t>
            </w:r>
            <w:r>
              <w:rPr>
                <w:rFonts w:ascii="Times New Roman" w:hAnsi="Times New Roman"/>
                <w:color w:val="323232"/>
                <w:lang w:val="kk-KZ"/>
              </w:rPr>
              <w:t>ялық ерекшеліктері</w:t>
            </w:r>
          </w:p>
        </w:tc>
        <w:tc>
          <w:tcPr>
            <w:tcW w:w="1134" w:type="dxa"/>
          </w:tcPr>
          <w:p w:rsidR="000E0DD3" w:rsidRPr="0029213B" w:rsidRDefault="000E0DD3" w:rsidP="00C82F39">
            <w:pPr>
              <w:pStyle w:val="af8"/>
              <w:rPr>
                <w:rFonts w:ascii="Times New Roman" w:hAnsi="Times New Roman"/>
                <w:color w:val="323232"/>
              </w:rPr>
            </w:pPr>
            <w:r w:rsidRPr="0029213B">
              <w:rPr>
                <w:rFonts w:ascii="Times New Roman" w:hAnsi="Times New Roman"/>
                <w:color w:val="323232"/>
              </w:rPr>
              <w:t>2015</w:t>
            </w:r>
          </w:p>
        </w:tc>
        <w:tc>
          <w:tcPr>
            <w:tcW w:w="2268" w:type="dxa"/>
          </w:tcPr>
          <w:p w:rsidR="000E0DD3" w:rsidRPr="0029213B" w:rsidRDefault="000E0DD3" w:rsidP="00C82F39">
            <w:pPr>
              <w:pStyle w:val="af8"/>
              <w:rPr>
                <w:rFonts w:ascii="Times New Roman" w:hAnsi="Times New Roman"/>
                <w:color w:val="323232"/>
              </w:rPr>
            </w:pPr>
            <w:r w:rsidRPr="0029213B">
              <w:rPr>
                <w:rFonts w:ascii="Times New Roman" w:hAnsi="Times New Roman"/>
                <w:color w:val="323232"/>
              </w:rPr>
              <w:t xml:space="preserve">Г.М.Аскапова </w:t>
            </w:r>
          </w:p>
        </w:tc>
      </w:tr>
      <w:tr w:rsidR="000E0DD3" w:rsidRPr="00361E81" w:rsidTr="00C82F39">
        <w:tc>
          <w:tcPr>
            <w:tcW w:w="3227" w:type="dxa"/>
          </w:tcPr>
          <w:p w:rsidR="000E0DD3" w:rsidRPr="001F2F4F" w:rsidRDefault="000E0DD3" w:rsidP="00C82F39">
            <w:pPr>
              <w:pStyle w:val="af8"/>
              <w:rPr>
                <w:rFonts w:ascii="Times New Roman" w:hAnsi="Times New Roman"/>
                <w:color w:val="323232"/>
                <w:lang w:val="kk-KZ"/>
              </w:rPr>
            </w:pPr>
            <w:r>
              <w:rPr>
                <w:rFonts w:ascii="Times New Roman" w:hAnsi="Times New Roman"/>
                <w:color w:val="323232"/>
              </w:rPr>
              <w:t>"</w:t>
            </w:r>
            <w:r>
              <w:rPr>
                <w:rFonts w:ascii="Times New Roman" w:hAnsi="Times New Roman"/>
                <w:color w:val="323232"/>
                <w:lang w:val="kk-KZ"/>
              </w:rPr>
              <w:t>Қ</w:t>
            </w:r>
            <w:r>
              <w:rPr>
                <w:rFonts w:ascii="Times New Roman" w:hAnsi="Times New Roman"/>
                <w:color w:val="323232"/>
              </w:rPr>
              <w:t>аза</w:t>
            </w:r>
            <w:r>
              <w:rPr>
                <w:rFonts w:ascii="Times New Roman" w:hAnsi="Times New Roman"/>
                <w:color w:val="323232"/>
                <w:lang w:val="kk-KZ"/>
              </w:rPr>
              <w:t>қ</w:t>
            </w:r>
            <w:r w:rsidRPr="0029213B">
              <w:rPr>
                <w:rFonts w:ascii="Times New Roman" w:hAnsi="Times New Roman"/>
                <w:color w:val="323232"/>
              </w:rPr>
              <w:t xml:space="preserve">стан-Павлодар" </w:t>
            </w:r>
            <w:r>
              <w:rPr>
                <w:rFonts w:ascii="Times New Roman" w:hAnsi="Times New Roman"/>
                <w:color w:val="323232"/>
                <w:lang w:val="kk-KZ"/>
              </w:rPr>
              <w:t>т</w:t>
            </w:r>
            <w:r w:rsidRPr="0029213B">
              <w:rPr>
                <w:rFonts w:ascii="Times New Roman" w:hAnsi="Times New Roman"/>
                <w:color w:val="323232"/>
              </w:rPr>
              <w:t>еле</w:t>
            </w:r>
            <w:r>
              <w:rPr>
                <w:rFonts w:ascii="Times New Roman" w:hAnsi="Times New Roman"/>
                <w:color w:val="323232"/>
                <w:lang w:val="kk-KZ"/>
              </w:rPr>
              <w:t xml:space="preserve">арнасы, </w:t>
            </w:r>
            <w:r w:rsidRPr="0029213B">
              <w:rPr>
                <w:rFonts w:ascii="Times New Roman" w:hAnsi="Times New Roman"/>
                <w:color w:val="323232"/>
              </w:rPr>
              <w:t>"В центре внимания"</w:t>
            </w:r>
            <w:r>
              <w:rPr>
                <w:rFonts w:ascii="Times New Roman" w:hAnsi="Times New Roman"/>
                <w:color w:val="323232"/>
                <w:lang w:val="kk-KZ"/>
              </w:rPr>
              <w:t xml:space="preserve"> ток-шоуы</w:t>
            </w:r>
          </w:p>
        </w:tc>
        <w:tc>
          <w:tcPr>
            <w:tcW w:w="3827" w:type="dxa"/>
          </w:tcPr>
          <w:p w:rsidR="000E0DD3" w:rsidRPr="001F2F4F" w:rsidRDefault="000E0DD3" w:rsidP="00C82F39">
            <w:pPr>
              <w:pStyle w:val="af8"/>
              <w:rPr>
                <w:rFonts w:ascii="Times New Roman" w:hAnsi="Times New Roman"/>
                <w:color w:val="323232"/>
                <w:lang w:val="kk-KZ"/>
              </w:rPr>
            </w:pPr>
            <w:r w:rsidRPr="001F2F4F">
              <w:rPr>
                <w:rFonts w:ascii="Times New Roman" w:hAnsi="Times New Roman"/>
                <w:color w:val="323232"/>
                <w:lang w:val="kk-KZ"/>
              </w:rPr>
              <w:t>"</w:t>
            </w:r>
            <w:r>
              <w:rPr>
                <w:rFonts w:ascii="Times New Roman" w:hAnsi="Times New Roman"/>
                <w:color w:val="323232"/>
                <w:lang w:val="kk-KZ"/>
              </w:rPr>
              <w:t>Білім сапасының белгісі бар мектеп</w:t>
            </w:r>
            <w:r w:rsidRPr="001F2F4F">
              <w:rPr>
                <w:rFonts w:ascii="Times New Roman" w:hAnsi="Times New Roman"/>
                <w:color w:val="323232"/>
                <w:lang w:val="kk-KZ"/>
              </w:rPr>
              <w:t>"</w:t>
            </w:r>
          </w:p>
        </w:tc>
        <w:tc>
          <w:tcPr>
            <w:tcW w:w="1134" w:type="dxa"/>
          </w:tcPr>
          <w:p w:rsidR="000E0DD3" w:rsidRPr="001F2F4F" w:rsidRDefault="000E0DD3" w:rsidP="00C82F39">
            <w:pPr>
              <w:pStyle w:val="af8"/>
              <w:rPr>
                <w:rFonts w:ascii="Times New Roman" w:hAnsi="Times New Roman"/>
                <w:color w:val="323232"/>
                <w:lang w:val="kk-KZ"/>
              </w:rPr>
            </w:pPr>
            <w:r w:rsidRPr="0029213B">
              <w:rPr>
                <w:rFonts w:ascii="Times New Roman" w:hAnsi="Times New Roman"/>
                <w:color w:val="323232"/>
              </w:rPr>
              <w:t>2014</w:t>
            </w:r>
            <w:r>
              <w:rPr>
                <w:rFonts w:ascii="Times New Roman" w:hAnsi="Times New Roman"/>
                <w:color w:val="323232"/>
                <w:lang w:val="kk-KZ"/>
              </w:rPr>
              <w:t xml:space="preserve"> жылғы қыркүйек</w:t>
            </w:r>
          </w:p>
        </w:tc>
        <w:tc>
          <w:tcPr>
            <w:tcW w:w="2268" w:type="dxa"/>
          </w:tcPr>
          <w:p w:rsidR="000E0DD3" w:rsidRPr="001F2F4F" w:rsidRDefault="000E0DD3" w:rsidP="00C82F39">
            <w:pPr>
              <w:pStyle w:val="af8"/>
              <w:rPr>
                <w:rFonts w:ascii="Times New Roman" w:hAnsi="Times New Roman"/>
                <w:color w:val="323232"/>
                <w:lang w:val="kk-KZ"/>
              </w:rPr>
            </w:pPr>
            <w:r>
              <w:rPr>
                <w:rFonts w:ascii="Times New Roman" w:hAnsi="Times New Roman"/>
                <w:color w:val="323232"/>
                <w:lang w:val="kk-KZ"/>
              </w:rPr>
              <w:t>С</w:t>
            </w:r>
            <w:r w:rsidRPr="001F2F4F">
              <w:rPr>
                <w:rFonts w:ascii="Times New Roman" w:hAnsi="Times New Roman"/>
                <w:color w:val="323232"/>
                <w:lang w:val="kk-KZ"/>
              </w:rPr>
              <w:t>.М.Камиева, С.А</w:t>
            </w:r>
            <w:r>
              <w:rPr>
                <w:rFonts w:ascii="Times New Roman" w:hAnsi="Times New Roman"/>
                <w:color w:val="323232"/>
                <w:lang w:val="kk-KZ"/>
              </w:rPr>
              <w:t>.</w:t>
            </w:r>
            <w:r w:rsidRPr="001F2F4F">
              <w:rPr>
                <w:rFonts w:ascii="Times New Roman" w:hAnsi="Times New Roman"/>
                <w:color w:val="323232"/>
                <w:lang w:val="kk-KZ"/>
              </w:rPr>
              <w:t>Бойченко, Е.А</w:t>
            </w:r>
            <w:r>
              <w:rPr>
                <w:rFonts w:ascii="Times New Roman" w:hAnsi="Times New Roman"/>
                <w:color w:val="323232"/>
                <w:lang w:val="kk-KZ"/>
              </w:rPr>
              <w:t>.</w:t>
            </w:r>
            <w:r w:rsidRPr="001F2F4F">
              <w:rPr>
                <w:rFonts w:ascii="Times New Roman" w:hAnsi="Times New Roman"/>
                <w:color w:val="323232"/>
                <w:lang w:val="kk-KZ"/>
              </w:rPr>
              <w:t>Танкова, С.С</w:t>
            </w:r>
            <w:r>
              <w:rPr>
                <w:rFonts w:ascii="Times New Roman" w:hAnsi="Times New Roman"/>
                <w:color w:val="323232"/>
                <w:lang w:val="kk-KZ"/>
              </w:rPr>
              <w:t>.</w:t>
            </w:r>
            <w:r w:rsidRPr="001F2F4F">
              <w:rPr>
                <w:rFonts w:ascii="Times New Roman" w:hAnsi="Times New Roman"/>
                <w:color w:val="323232"/>
                <w:lang w:val="kk-KZ"/>
              </w:rPr>
              <w:t xml:space="preserve">Абильманова, О.А.Никонорова </w:t>
            </w:r>
          </w:p>
        </w:tc>
      </w:tr>
      <w:tr w:rsidR="000E0DD3" w:rsidRPr="001F2F4F" w:rsidTr="00C82F39">
        <w:tc>
          <w:tcPr>
            <w:tcW w:w="3227" w:type="dxa"/>
          </w:tcPr>
          <w:p w:rsidR="000E0DD3" w:rsidRPr="001F2F4F" w:rsidRDefault="000E0DD3" w:rsidP="00C82F39">
            <w:pPr>
              <w:tabs>
                <w:tab w:val="left" w:pos="940"/>
              </w:tabs>
              <w:contextualSpacing/>
              <w:rPr>
                <w:rFonts w:ascii="Times New Roman" w:eastAsia="Times New Roman" w:hAnsi="Times New Roman"/>
                <w:color w:val="323232"/>
                <w:sz w:val="24"/>
                <w:szCs w:val="24"/>
                <w:lang w:val="kk-KZ"/>
              </w:rPr>
            </w:pPr>
            <w:r w:rsidRPr="001F2F4F">
              <w:rPr>
                <w:rFonts w:ascii="Times New Roman" w:eastAsia="Times New Roman" w:hAnsi="Times New Roman"/>
                <w:color w:val="323232"/>
                <w:sz w:val="24"/>
                <w:szCs w:val="24"/>
                <w:lang w:val="kk-KZ"/>
              </w:rPr>
              <w:t>Обл</w:t>
            </w:r>
            <w:r>
              <w:rPr>
                <w:rFonts w:ascii="Times New Roman" w:eastAsia="Times New Roman" w:hAnsi="Times New Roman"/>
                <w:color w:val="323232"/>
                <w:sz w:val="24"/>
                <w:szCs w:val="24"/>
                <w:lang w:val="kk-KZ"/>
              </w:rPr>
              <w:t>ыстық</w:t>
            </w:r>
            <w:r w:rsidRPr="001F2F4F">
              <w:rPr>
                <w:rFonts w:ascii="Times New Roman" w:eastAsia="Times New Roman" w:hAnsi="Times New Roman"/>
                <w:color w:val="323232"/>
                <w:sz w:val="24"/>
                <w:szCs w:val="24"/>
                <w:lang w:val="kk-KZ"/>
              </w:rPr>
              <w:t xml:space="preserve"> радио</w:t>
            </w:r>
          </w:p>
        </w:tc>
        <w:tc>
          <w:tcPr>
            <w:tcW w:w="3827" w:type="dxa"/>
          </w:tcPr>
          <w:p w:rsidR="000E0DD3" w:rsidRPr="001F2F4F" w:rsidRDefault="000E0DD3" w:rsidP="00C82F39">
            <w:pPr>
              <w:tabs>
                <w:tab w:val="left" w:pos="940"/>
              </w:tabs>
              <w:contextualSpacing/>
              <w:rPr>
                <w:rFonts w:ascii="Times New Roman" w:eastAsia="Times New Roman" w:hAnsi="Times New Roman"/>
                <w:color w:val="323232"/>
                <w:sz w:val="24"/>
                <w:szCs w:val="24"/>
                <w:lang w:val="kk-KZ"/>
              </w:rPr>
            </w:pPr>
            <w:r w:rsidRPr="001F2F4F">
              <w:rPr>
                <w:rFonts w:ascii="Times New Roman" w:eastAsia="Times New Roman" w:hAnsi="Times New Roman"/>
                <w:color w:val="323232"/>
                <w:sz w:val="24"/>
                <w:szCs w:val="24"/>
                <w:lang w:val="kk-KZ"/>
              </w:rPr>
              <w:t>"</w:t>
            </w:r>
            <w:r>
              <w:rPr>
                <w:rFonts w:ascii="Times New Roman" w:eastAsia="Times New Roman" w:hAnsi="Times New Roman"/>
                <w:color w:val="323232"/>
                <w:sz w:val="24"/>
                <w:szCs w:val="24"/>
                <w:lang w:val="kk-KZ"/>
              </w:rPr>
              <w:t>Ашық сабақ</w:t>
            </w:r>
            <w:r w:rsidRPr="001F2F4F">
              <w:rPr>
                <w:rFonts w:ascii="Times New Roman" w:eastAsia="Times New Roman" w:hAnsi="Times New Roman"/>
                <w:color w:val="323232"/>
                <w:sz w:val="24"/>
                <w:szCs w:val="24"/>
                <w:lang w:val="kk-KZ"/>
              </w:rPr>
              <w:t xml:space="preserve">. </w:t>
            </w:r>
            <w:r>
              <w:rPr>
                <w:rFonts w:ascii="Times New Roman" w:eastAsia="Times New Roman" w:hAnsi="Times New Roman"/>
                <w:color w:val="323232"/>
                <w:sz w:val="24"/>
                <w:szCs w:val="24"/>
                <w:lang w:val="kk-KZ"/>
              </w:rPr>
              <w:t>Күрделі жағдайлар</w:t>
            </w:r>
            <w:r w:rsidRPr="001F2F4F">
              <w:rPr>
                <w:rFonts w:ascii="Times New Roman" w:eastAsia="Times New Roman" w:hAnsi="Times New Roman"/>
                <w:color w:val="323232"/>
                <w:sz w:val="24"/>
                <w:szCs w:val="24"/>
                <w:lang w:val="kk-KZ"/>
              </w:rPr>
              <w:t>"</w:t>
            </w:r>
          </w:p>
        </w:tc>
        <w:tc>
          <w:tcPr>
            <w:tcW w:w="1134" w:type="dxa"/>
          </w:tcPr>
          <w:p w:rsidR="000E0DD3" w:rsidRPr="001F2F4F" w:rsidRDefault="000E0DD3" w:rsidP="00C82F39">
            <w:pPr>
              <w:tabs>
                <w:tab w:val="left" w:pos="940"/>
              </w:tabs>
              <w:contextualSpacing/>
              <w:rPr>
                <w:rFonts w:ascii="Times New Roman" w:eastAsia="Times New Roman" w:hAnsi="Times New Roman"/>
                <w:color w:val="323232"/>
                <w:sz w:val="24"/>
                <w:szCs w:val="24"/>
                <w:lang w:val="kk-KZ"/>
              </w:rPr>
            </w:pPr>
            <w:r w:rsidRPr="001F2F4F">
              <w:rPr>
                <w:rFonts w:ascii="Times New Roman" w:eastAsia="Times New Roman" w:hAnsi="Times New Roman"/>
                <w:color w:val="323232"/>
                <w:sz w:val="24"/>
                <w:szCs w:val="24"/>
                <w:lang w:val="kk-KZ"/>
              </w:rPr>
              <w:t>16.03.2015</w:t>
            </w:r>
          </w:p>
        </w:tc>
        <w:tc>
          <w:tcPr>
            <w:tcW w:w="2268" w:type="dxa"/>
          </w:tcPr>
          <w:p w:rsidR="000E0DD3" w:rsidRPr="001F2F4F" w:rsidRDefault="000E0DD3" w:rsidP="00C82F39">
            <w:pPr>
              <w:tabs>
                <w:tab w:val="left" w:pos="940"/>
              </w:tabs>
              <w:contextualSpacing/>
              <w:rPr>
                <w:rFonts w:ascii="Times New Roman" w:eastAsia="Times New Roman" w:hAnsi="Times New Roman"/>
                <w:color w:val="323232"/>
                <w:sz w:val="24"/>
                <w:szCs w:val="24"/>
                <w:lang w:val="kk-KZ"/>
              </w:rPr>
            </w:pPr>
            <w:r w:rsidRPr="001F2F4F">
              <w:rPr>
                <w:rFonts w:ascii="Times New Roman" w:eastAsia="Times New Roman" w:hAnsi="Times New Roman"/>
                <w:color w:val="323232"/>
                <w:sz w:val="24"/>
                <w:szCs w:val="24"/>
                <w:lang w:val="kk-KZ"/>
              </w:rPr>
              <w:t xml:space="preserve">Н.Л.Блок </w:t>
            </w:r>
          </w:p>
        </w:tc>
      </w:tr>
      <w:tr w:rsidR="000E0DD3" w:rsidRPr="0029213B" w:rsidTr="00C82F39">
        <w:tc>
          <w:tcPr>
            <w:tcW w:w="3227" w:type="dxa"/>
          </w:tcPr>
          <w:p w:rsidR="000E0DD3" w:rsidRPr="001F2F4F" w:rsidRDefault="000E0DD3" w:rsidP="00C82F39">
            <w:pPr>
              <w:tabs>
                <w:tab w:val="left" w:pos="940"/>
              </w:tabs>
              <w:contextualSpacing/>
              <w:rPr>
                <w:rFonts w:ascii="Times New Roman" w:eastAsia="Times New Roman" w:hAnsi="Times New Roman"/>
                <w:color w:val="323232"/>
                <w:sz w:val="24"/>
                <w:szCs w:val="24"/>
                <w:lang w:val="kk-KZ"/>
              </w:rPr>
            </w:pPr>
            <w:r w:rsidRPr="001F2F4F">
              <w:rPr>
                <w:rFonts w:ascii="Times New Roman" w:eastAsia="Times New Roman" w:hAnsi="Times New Roman"/>
                <w:color w:val="323232"/>
                <w:sz w:val="24"/>
                <w:szCs w:val="24"/>
                <w:lang w:val="kk-KZ"/>
              </w:rPr>
              <w:t>"Педагогика хабаршасы"</w:t>
            </w:r>
            <w:r>
              <w:rPr>
                <w:rFonts w:ascii="Times New Roman" w:eastAsia="Times New Roman" w:hAnsi="Times New Roman"/>
                <w:color w:val="323232"/>
                <w:sz w:val="24"/>
                <w:szCs w:val="24"/>
                <w:lang w:val="kk-KZ"/>
              </w:rPr>
              <w:t xml:space="preserve"> газет і</w:t>
            </w:r>
            <w:r w:rsidRPr="001F2F4F">
              <w:rPr>
                <w:rFonts w:ascii="Times New Roman" w:eastAsia="Times New Roman" w:hAnsi="Times New Roman"/>
                <w:color w:val="323232"/>
                <w:sz w:val="24"/>
                <w:szCs w:val="24"/>
                <w:lang w:val="kk-KZ"/>
              </w:rPr>
              <w:t>, №20</w:t>
            </w:r>
          </w:p>
        </w:tc>
        <w:tc>
          <w:tcPr>
            <w:tcW w:w="3827" w:type="dxa"/>
          </w:tcPr>
          <w:p w:rsidR="000E0DD3" w:rsidRPr="000E0DD3" w:rsidRDefault="000E0DD3" w:rsidP="00C82F39">
            <w:pPr>
              <w:tabs>
                <w:tab w:val="left" w:pos="940"/>
              </w:tabs>
              <w:contextualSpacing/>
              <w:rPr>
                <w:rFonts w:ascii="Times New Roman" w:eastAsia="Times New Roman" w:hAnsi="Times New Roman"/>
                <w:color w:val="323232"/>
                <w:sz w:val="24"/>
                <w:szCs w:val="24"/>
                <w:lang w:val="kk-KZ"/>
              </w:rPr>
            </w:pPr>
            <w:r w:rsidRPr="001F2F4F">
              <w:rPr>
                <w:rFonts w:ascii="Times New Roman" w:eastAsia="Times New Roman" w:hAnsi="Times New Roman"/>
                <w:color w:val="323232"/>
                <w:sz w:val="24"/>
                <w:szCs w:val="24"/>
                <w:lang w:val="kk-KZ"/>
              </w:rPr>
              <w:t>"</w:t>
            </w:r>
            <w:r>
              <w:rPr>
                <w:rFonts w:ascii="Times New Roman" w:eastAsia="Times New Roman" w:hAnsi="Times New Roman"/>
                <w:color w:val="323232"/>
                <w:sz w:val="24"/>
                <w:szCs w:val="24"/>
                <w:lang w:val="kk-KZ"/>
              </w:rPr>
              <w:t>Білім беру жүйесіндегі жаңа міндеттер</w:t>
            </w:r>
            <w:r w:rsidRPr="000E0DD3">
              <w:rPr>
                <w:rFonts w:ascii="Times New Roman" w:eastAsia="Times New Roman" w:hAnsi="Times New Roman"/>
                <w:color w:val="323232"/>
                <w:sz w:val="24"/>
                <w:szCs w:val="24"/>
                <w:lang w:val="kk-KZ"/>
              </w:rPr>
              <w:t>"</w:t>
            </w:r>
          </w:p>
        </w:tc>
        <w:tc>
          <w:tcPr>
            <w:tcW w:w="1134" w:type="dxa"/>
          </w:tcPr>
          <w:p w:rsidR="000E0DD3" w:rsidRPr="001F2F4F" w:rsidRDefault="000E0DD3" w:rsidP="00C82F39">
            <w:pPr>
              <w:tabs>
                <w:tab w:val="left" w:pos="940"/>
              </w:tabs>
              <w:contextualSpacing/>
              <w:rPr>
                <w:rFonts w:ascii="Times New Roman" w:eastAsia="Times New Roman" w:hAnsi="Times New Roman"/>
                <w:color w:val="323232"/>
                <w:sz w:val="24"/>
                <w:szCs w:val="24"/>
                <w:lang w:val="kk-KZ"/>
              </w:rPr>
            </w:pPr>
            <w:r w:rsidRPr="0029213B">
              <w:rPr>
                <w:rFonts w:ascii="Times New Roman" w:eastAsia="Times New Roman" w:hAnsi="Times New Roman"/>
                <w:color w:val="323232"/>
                <w:sz w:val="24"/>
                <w:szCs w:val="24"/>
              </w:rPr>
              <w:t>2014</w:t>
            </w:r>
            <w:r>
              <w:rPr>
                <w:rFonts w:ascii="Times New Roman" w:eastAsia="Times New Roman" w:hAnsi="Times New Roman"/>
                <w:color w:val="323232"/>
                <w:sz w:val="24"/>
                <w:szCs w:val="24"/>
                <w:lang w:val="kk-KZ"/>
              </w:rPr>
              <w:t xml:space="preserve"> жылғы 20 қазан</w:t>
            </w:r>
          </w:p>
        </w:tc>
        <w:tc>
          <w:tcPr>
            <w:tcW w:w="2268" w:type="dxa"/>
          </w:tcPr>
          <w:p w:rsidR="000E0DD3" w:rsidRPr="0029213B" w:rsidRDefault="000E0DD3" w:rsidP="00C82F39">
            <w:pPr>
              <w:tabs>
                <w:tab w:val="left" w:pos="940"/>
              </w:tabs>
              <w:contextualSpacing/>
              <w:rPr>
                <w:rFonts w:ascii="Times New Roman" w:eastAsia="Times New Roman" w:hAnsi="Times New Roman"/>
                <w:color w:val="323232"/>
                <w:sz w:val="24"/>
                <w:szCs w:val="24"/>
              </w:rPr>
            </w:pPr>
            <w:r w:rsidRPr="0029213B">
              <w:rPr>
                <w:rFonts w:ascii="Times New Roman" w:eastAsia="Times New Roman" w:hAnsi="Times New Roman"/>
                <w:color w:val="323232"/>
                <w:sz w:val="24"/>
                <w:szCs w:val="24"/>
              </w:rPr>
              <w:t xml:space="preserve">К.М.Токпанова </w:t>
            </w:r>
          </w:p>
        </w:tc>
      </w:tr>
    </w:tbl>
    <w:p w:rsidR="000E0DD3" w:rsidRPr="0029213B" w:rsidRDefault="000E0DD3" w:rsidP="000E0DD3">
      <w:pPr>
        <w:tabs>
          <w:tab w:val="left" w:pos="940"/>
        </w:tabs>
        <w:contextualSpacing/>
        <w:rPr>
          <w:rFonts w:ascii="Times New Roman" w:eastAsia="Times New Roman" w:hAnsi="Times New Roman"/>
          <w:b/>
          <w:color w:val="323232"/>
          <w:sz w:val="24"/>
          <w:szCs w:val="24"/>
        </w:rPr>
      </w:pPr>
    </w:p>
    <w:p w:rsidR="000E0DD3" w:rsidRPr="00361E81" w:rsidRDefault="000E0DD3" w:rsidP="00361E81">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№38</w:t>
      </w:r>
      <w:r w:rsidRPr="00AD1EF3">
        <w:rPr>
          <w:rFonts w:ascii="Times New Roman" w:eastAsia="Times New Roman" w:hAnsi="Times New Roman"/>
          <w:b/>
          <w:sz w:val="24"/>
          <w:szCs w:val="24"/>
          <w:lang w:val="kk-KZ"/>
        </w:rPr>
        <w:t xml:space="preserve"> кесте</w:t>
      </w:r>
      <w:r w:rsidRPr="005B7DE0">
        <w:rPr>
          <w:rFonts w:ascii="Times New Roman" w:eastAsia="Times New Roman" w:hAnsi="Times New Roman"/>
          <w:b/>
          <w:sz w:val="24"/>
          <w:szCs w:val="24"/>
          <w:lang w:val="kk-KZ"/>
        </w:rPr>
        <w:t>.</w:t>
      </w:r>
      <w:r w:rsidRPr="00AD1EF3">
        <w:rPr>
          <w:rFonts w:ascii="Times New Roman" w:eastAsia="Times New Roman" w:hAnsi="Times New Roman"/>
          <w:b/>
          <w:sz w:val="24"/>
          <w:szCs w:val="24"/>
          <w:lang w:val="kk-KZ"/>
        </w:rPr>
        <w:t xml:space="preserve"> Интеллектуалдық сайыстар мен ғылыми жобалар жүлдегерлері (20</w:t>
      </w:r>
      <w:r>
        <w:rPr>
          <w:rFonts w:ascii="Times New Roman" w:eastAsia="Times New Roman" w:hAnsi="Times New Roman"/>
          <w:b/>
          <w:sz w:val="24"/>
          <w:szCs w:val="24"/>
          <w:lang w:val="kk-KZ"/>
        </w:rPr>
        <w:t>12</w:t>
      </w:r>
      <w:r w:rsidRPr="00AD1EF3">
        <w:rPr>
          <w:rFonts w:ascii="Times New Roman" w:eastAsia="Times New Roman" w:hAnsi="Times New Roman"/>
          <w:b/>
          <w:sz w:val="24"/>
          <w:szCs w:val="24"/>
          <w:lang w:val="kk-KZ"/>
        </w:rPr>
        <w:t>-201</w:t>
      </w:r>
      <w:r>
        <w:rPr>
          <w:rFonts w:ascii="Times New Roman" w:eastAsia="Times New Roman" w:hAnsi="Times New Roman"/>
          <w:b/>
          <w:sz w:val="24"/>
          <w:szCs w:val="24"/>
          <w:lang w:val="kk-KZ"/>
        </w:rPr>
        <w:t xml:space="preserve">5 </w:t>
      </w:r>
      <w:r w:rsidRPr="00AD1EF3">
        <w:rPr>
          <w:rFonts w:ascii="Times New Roman" w:eastAsia="Times New Roman" w:hAnsi="Times New Roman"/>
          <w:b/>
          <w:sz w:val="24"/>
          <w:szCs w:val="24"/>
          <w:lang w:val="kk-KZ"/>
        </w:rPr>
        <w:t>жылдар – салыстырмал</w:t>
      </w:r>
      <w:r>
        <w:rPr>
          <w:rFonts w:ascii="Times New Roman" w:eastAsia="Times New Roman" w:hAnsi="Times New Roman"/>
          <w:b/>
          <w:sz w:val="24"/>
          <w:szCs w:val="24"/>
          <w:lang w:val="kk-KZ"/>
        </w:rPr>
        <w:t>ы</w:t>
      </w:r>
      <w:r w:rsidRPr="00AD1EF3">
        <w:rPr>
          <w:rFonts w:ascii="Times New Roman" w:eastAsia="Times New Roman" w:hAnsi="Times New Roman"/>
          <w:b/>
          <w:sz w:val="24"/>
          <w:szCs w:val="24"/>
          <w:lang w:val="kk-KZ"/>
        </w:rPr>
        <w:t xml:space="preserve"> көрсеткіш</w:t>
      </w:r>
      <w:r>
        <w:rPr>
          <w:rFonts w:ascii="Times New Roman" w:eastAsia="Times New Roman" w:hAnsi="Times New Roman"/>
          <w:b/>
          <w:sz w:val="24"/>
          <w:szCs w:val="24"/>
          <w:lang w:val="kk-KZ"/>
        </w:rPr>
        <w:t>тер</w:t>
      </w:r>
      <w:r w:rsidRPr="00AD1EF3">
        <w:rPr>
          <w:rFonts w:ascii="Times New Roman" w:eastAsia="Times New Roman" w:hAnsi="Times New Roman"/>
          <w:b/>
          <w:sz w:val="24"/>
          <w:szCs w:val="24"/>
          <w:lang w:val="kk-KZ"/>
        </w:rPr>
        <w:t>).</w:t>
      </w: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821"/>
        <w:gridCol w:w="3990"/>
        <w:gridCol w:w="2560"/>
      </w:tblGrid>
      <w:tr w:rsidR="000E0DD3" w:rsidRPr="0029213B" w:rsidTr="00C82F39">
        <w:tc>
          <w:tcPr>
            <w:tcW w:w="959" w:type="dxa"/>
            <w:shd w:val="clear" w:color="auto" w:fill="auto"/>
          </w:tcPr>
          <w:p w:rsidR="000E0DD3" w:rsidRPr="00361E81" w:rsidRDefault="000E0DD3" w:rsidP="00C82F39">
            <w:pPr>
              <w:spacing w:after="0" w:line="240" w:lineRule="auto"/>
              <w:rPr>
                <w:rFonts w:ascii="Times New Roman" w:eastAsia="Times New Roman" w:hAnsi="Times New Roman"/>
                <w:b/>
              </w:rPr>
            </w:pPr>
            <w:r w:rsidRPr="00361E81">
              <w:rPr>
                <w:rFonts w:ascii="Times New Roman" w:eastAsia="Times New Roman" w:hAnsi="Times New Roman"/>
                <w:b/>
                <w:lang w:val="kk-KZ"/>
              </w:rPr>
              <w:t>Оқу жылы</w:t>
            </w:r>
          </w:p>
        </w:tc>
        <w:tc>
          <w:tcPr>
            <w:tcW w:w="2268" w:type="dxa"/>
            <w:shd w:val="clear" w:color="auto" w:fill="auto"/>
          </w:tcPr>
          <w:p w:rsidR="000E0DD3" w:rsidRPr="00361E81" w:rsidRDefault="000E0DD3" w:rsidP="00C82F39">
            <w:pPr>
              <w:spacing w:after="0" w:line="240" w:lineRule="auto"/>
              <w:rPr>
                <w:rFonts w:ascii="Times New Roman" w:eastAsia="Times New Roman" w:hAnsi="Times New Roman"/>
                <w:b/>
              </w:rPr>
            </w:pPr>
            <w:r w:rsidRPr="00361E81">
              <w:rPr>
                <w:rFonts w:ascii="Times New Roman" w:eastAsia="Times New Roman" w:hAnsi="Times New Roman"/>
                <w:b/>
                <w:lang w:val="kk-KZ"/>
              </w:rPr>
              <w:t>Оқушының тегі</w:t>
            </w:r>
          </w:p>
        </w:tc>
        <w:tc>
          <w:tcPr>
            <w:tcW w:w="821" w:type="dxa"/>
            <w:shd w:val="clear" w:color="auto" w:fill="auto"/>
          </w:tcPr>
          <w:p w:rsidR="000E0DD3" w:rsidRPr="00361E81" w:rsidRDefault="000E0DD3" w:rsidP="00C82F39">
            <w:pPr>
              <w:spacing w:after="0" w:line="240" w:lineRule="auto"/>
              <w:rPr>
                <w:rFonts w:ascii="Times New Roman" w:eastAsia="Times New Roman" w:hAnsi="Times New Roman"/>
                <w:b/>
                <w:lang w:val="kk-KZ"/>
              </w:rPr>
            </w:pPr>
            <w:r w:rsidRPr="00361E81">
              <w:rPr>
                <w:rFonts w:ascii="Times New Roman" w:eastAsia="Times New Roman" w:hAnsi="Times New Roman"/>
                <w:b/>
                <w:lang w:val="kk-KZ"/>
              </w:rPr>
              <w:t>Сынып</w:t>
            </w:r>
          </w:p>
        </w:tc>
        <w:tc>
          <w:tcPr>
            <w:tcW w:w="3990" w:type="dxa"/>
            <w:shd w:val="clear" w:color="auto" w:fill="auto"/>
          </w:tcPr>
          <w:p w:rsidR="000E0DD3" w:rsidRPr="00361E81" w:rsidRDefault="000E0DD3" w:rsidP="00C82F39">
            <w:pPr>
              <w:spacing w:after="0" w:line="240" w:lineRule="auto"/>
              <w:rPr>
                <w:rFonts w:ascii="Times New Roman" w:eastAsia="Times New Roman" w:hAnsi="Times New Roman"/>
                <w:b/>
                <w:lang w:val="en-US"/>
              </w:rPr>
            </w:pPr>
            <w:r w:rsidRPr="00361E81">
              <w:rPr>
                <w:rFonts w:ascii="Times New Roman" w:eastAsia="Times New Roman" w:hAnsi="Times New Roman"/>
                <w:b/>
                <w:lang w:val="kk-KZ"/>
              </w:rPr>
              <w:t>Жетістіктер</w:t>
            </w:r>
          </w:p>
        </w:tc>
        <w:tc>
          <w:tcPr>
            <w:tcW w:w="2560" w:type="dxa"/>
            <w:shd w:val="clear" w:color="auto" w:fill="auto"/>
          </w:tcPr>
          <w:p w:rsidR="000E0DD3" w:rsidRPr="00361E81" w:rsidRDefault="000E0DD3" w:rsidP="00C82F39">
            <w:pPr>
              <w:spacing w:after="0" w:line="240" w:lineRule="auto"/>
              <w:rPr>
                <w:rFonts w:ascii="Times New Roman" w:eastAsia="Times New Roman" w:hAnsi="Times New Roman"/>
                <w:b/>
              </w:rPr>
            </w:pPr>
            <w:r w:rsidRPr="00361E81">
              <w:rPr>
                <w:rFonts w:ascii="Times New Roman" w:eastAsia="Times New Roman" w:hAnsi="Times New Roman"/>
                <w:b/>
                <w:lang w:val="kk-KZ"/>
              </w:rPr>
              <w:t>Мұғалім</w:t>
            </w:r>
          </w:p>
        </w:tc>
      </w:tr>
      <w:tr w:rsidR="000E0DD3" w:rsidRPr="0029213B" w:rsidTr="00C82F39">
        <w:trPr>
          <w:trHeight w:val="74"/>
        </w:trPr>
        <w:tc>
          <w:tcPr>
            <w:tcW w:w="10598" w:type="dxa"/>
            <w:gridSpan w:val="5"/>
            <w:shd w:val="clear" w:color="auto" w:fill="auto"/>
          </w:tcPr>
          <w:p w:rsidR="000E0DD3" w:rsidRPr="0029213B" w:rsidRDefault="000E0DD3" w:rsidP="00C82F39">
            <w:pPr>
              <w:spacing w:after="0" w:line="240" w:lineRule="auto"/>
              <w:jc w:val="center"/>
              <w:rPr>
                <w:rFonts w:ascii="Times New Roman" w:eastAsia="Times New Roman" w:hAnsi="Times New Roman"/>
                <w:b/>
                <w:color w:val="323232"/>
                <w:sz w:val="20"/>
                <w:szCs w:val="20"/>
                <w:lang w:val="kk-KZ"/>
              </w:rPr>
            </w:pPr>
            <w:r w:rsidRPr="0029213B">
              <w:rPr>
                <w:rFonts w:ascii="Times New Roman" w:eastAsia="Times New Roman" w:hAnsi="Times New Roman"/>
                <w:b/>
                <w:color w:val="323232"/>
                <w:sz w:val="20"/>
                <w:szCs w:val="20"/>
                <w:lang w:val="kk-KZ"/>
              </w:rPr>
              <w:t xml:space="preserve">2012 – 2013 </w:t>
            </w:r>
            <w:r>
              <w:rPr>
                <w:rFonts w:ascii="Times New Roman" w:eastAsia="Times New Roman" w:hAnsi="Times New Roman"/>
                <w:b/>
                <w:color w:val="323232"/>
                <w:sz w:val="20"/>
                <w:szCs w:val="20"/>
                <w:lang w:val="kk-KZ"/>
              </w:rPr>
              <w:t>оқу жылы</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ЕрмухамбетЕрканат</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 xml:space="preserve">3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w:t>
            </w:r>
            <w:r w:rsidRPr="0029213B">
              <w:rPr>
                <w:rFonts w:ascii="Times New Roman" w:eastAsia="Times New Roman" w:hAnsi="Times New Roman"/>
                <w:color w:val="323232"/>
                <w:sz w:val="20"/>
                <w:szCs w:val="20"/>
                <w:lang w:val="en-US"/>
              </w:rPr>
              <w:t>IV</w:t>
            </w:r>
            <w:r w:rsidRPr="0029213B">
              <w:rPr>
                <w:rFonts w:ascii="Times New Roman" w:eastAsia="Times New Roman" w:hAnsi="Times New Roman"/>
                <w:color w:val="323232"/>
                <w:sz w:val="20"/>
                <w:szCs w:val="20"/>
              </w:rPr>
              <w:t>Аба</w:t>
            </w:r>
            <w:r>
              <w:rPr>
                <w:rFonts w:ascii="Times New Roman" w:eastAsia="Times New Roman" w:hAnsi="Times New Roman"/>
                <w:color w:val="323232"/>
                <w:sz w:val="20"/>
                <w:szCs w:val="20"/>
                <w:lang w:val="kk-KZ"/>
              </w:rPr>
              <w:t xml:space="preserve">й </w:t>
            </w:r>
            <w:proofErr w:type="gramStart"/>
            <w:r>
              <w:rPr>
                <w:rFonts w:ascii="Times New Roman" w:eastAsia="Times New Roman" w:hAnsi="Times New Roman"/>
                <w:color w:val="323232"/>
                <w:sz w:val="20"/>
                <w:szCs w:val="20"/>
                <w:lang w:val="kk-KZ"/>
              </w:rPr>
              <w:t>о</w:t>
            </w:r>
            <w:proofErr w:type="gramEnd"/>
            <w:r>
              <w:rPr>
                <w:rFonts w:ascii="Times New Roman" w:eastAsia="Times New Roman" w:hAnsi="Times New Roman"/>
                <w:color w:val="323232"/>
                <w:sz w:val="20"/>
                <w:szCs w:val="20"/>
                <w:lang w:val="kk-KZ"/>
              </w:rPr>
              <w:t>қулары</w:t>
            </w:r>
            <w:r w:rsidRPr="0029213B">
              <w:rPr>
                <w:rFonts w:ascii="Times New Roman" w:eastAsia="Times New Roman" w:hAnsi="Times New Roman"/>
                <w:color w:val="323232"/>
                <w:sz w:val="20"/>
                <w:szCs w:val="20"/>
              </w:rPr>
              <w:t>»</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Казтаева Т.Н.</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Исмаилова Гузель</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8б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Pr>
                <w:rFonts w:ascii="Times New Roman" w:eastAsia="Times New Roman" w:hAnsi="Times New Roman"/>
                <w:color w:val="323232"/>
                <w:sz w:val="20"/>
                <w:szCs w:val="20"/>
              </w:rPr>
              <w:t xml:space="preserve">1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w:t>
            </w:r>
            <w:r w:rsidRPr="0029213B">
              <w:rPr>
                <w:rFonts w:ascii="Times New Roman" w:eastAsia="Times New Roman" w:hAnsi="Times New Roman"/>
                <w:color w:val="323232"/>
                <w:sz w:val="20"/>
                <w:szCs w:val="20"/>
                <w:lang w:val="en-US"/>
              </w:rPr>
              <w:t>VI</w:t>
            </w:r>
            <w:r>
              <w:rPr>
                <w:rFonts w:ascii="Times New Roman" w:eastAsia="Times New Roman" w:hAnsi="Times New Roman"/>
                <w:color w:val="323232"/>
                <w:sz w:val="20"/>
                <w:szCs w:val="20"/>
                <w:lang w:val="kk-KZ"/>
              </w:rPr>
              <w:t xml:space="preserve"> М.Ж.</w:t>
            </w:r>
            <w:proofErr w:type="gramStart"/>
            <w:r>
              <w:rPr>
                <w:rFonts w:ascii="Times New Roman" w:eastAsia="Times New Roman" w:hAnsi="Times New Roman"/>
                <w:color w:val="323232"/>
                <w:sz w:val="20"/>
                <w:szCs w:val="20"/>
                <w:lang w:val="kk-KZ"/>
              </w:rPr>
              <w:t>К</w:t>
            </w:r>
            <w:proofErr w:type="gramEnd"/>
            <w:r>
              <w:rPr>
                <w:rFonts w:ascii="Times New Roman" w:eastAsia="Times New Roman" w:hAnsi="Times New Roman"/>
                <w:color w:val="323232"/>
                <w:sz w:val="20"/>
                <w:szCs w:val="20"/>
                <w:lang w:val="kk-KZ"/>
              </w:rPr>
              <w:t>өпейұлы оқулары</w:t>
            </w:r>
            <w:r w:rsidRPr="0029213B">
              <w:rPr>
                <w:rFonts w:ascii="Times New Roman" w:eastAsia="Times New Roman" w:hAnsi="Times New Roman"/>
                <w:color w:val="323232"/>
                <w:sz w:val="20"/>
                <w:szCs w:val="20"/>
              </w:rPr>
              <w:t>»</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Искакова Е.В.</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Рахимбаева Зарина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9б</w:t>
            </w:r>
          </w:p>
        </w:tc>
        <w:tc>
          <w:tcPr>
            <w:tcW w:w="3990" w:type="dxa"/>
            <w:shd w:val="clear" w:color="auto" w:fill="auto"/>
          </w:tcPr>
          <w:p w:rsidR="000E0DD3" w:rsidRPr="002A0E32"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rPr>
              <w:t>3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М</w:t>
            </w:r>
            <w:r>
              <w:rPr>
                <w:rFonts w:ascii="Times New Roman" w:eastAsia="Times New Roman" w:hAnsi="Times New Roman"/>
                <w:color w:val="323232"/>
                <w:sz w:val="20"/>
                <w:szCs w:val="20"/>
                <w:lang w:val="kk-KZ"/>
              </w:rPr>
              <w:t>ұқ</w:t>
            </w:r>
            <w:r w:rsidRPr="0029213B">
              <w:rPr>
                <w:rFonts w:ascii="Times New Roman" w:eastAsia="Times New Roman" w:hAnsi="Times New Roman"/>
                <w:color w:val="323232"/>
                <w:sz w:val="20"/>
                <w:szCs w:val="20"/>
              </w:rPr>
              <w:t>а</w:t>
            </w:r>
            <w:r>
              <w:rPr>
                <w:rFonts w:ascii="Times New Roman" w:eastAsia="Times New Roman" w:hAnsi="Times New Roman"/>
                <w:color w:val="323232"/>
                <w:sz w:val="20"/>
                <w:szCs w:val="20"/>
                <w:lang w:val="kk-KZ"/>
              </w:rPr>
              <w:t>ғ</w:t>
            </w:r>
            <w:r w:rsidRPr="0029213B">
              <w:rPr>
                <w:rFonts w:ascii="Times New Roman" w:eastAsia="Times New Roman" w:hAnsi="Times New Roman"/>
                <w:color w:val="323232"/>
                <w:sz w:val="20"/>
                <w:szCs w:val="20"/>
              </w:rPr>
              <w:t>алиМ</w:t>
            </w:r>
            <w:r>
              <w:rPr>
                <w:rFonts w:ascii="Times New Roman" w:eastAsia="Times New Roman" w:hAnsi="Times New Roman"/>
                <w:color w:val="323232"/>
                <w:sz w:val="20"/>
                <w:szCs w:val="20"/>
                <w:lang w:val="kk-KZ"/>
              </w:rPr>
              <w:t>ұқ</w:t>
            </w:r>
            <w:r w:rsidRPr="0029213B">
              <w:rPr>
                <w:rFonts w:ascii="Times New Roman" w:eastAsia="Times New Roman" w:hAnsi="Times New Roman"/>
                <w:color w:val="323232"/>
                <w:sz w:val="20"/>
                <w:szCs w:val="20"/>
              </w:rPr>
              <w:t>атаев</w:t>
            </w:r>
            <w:r>
              <w:rPr>
                <w:rFonts w:ascii="Times New Roman" w:eastAsia="Times New Roman" w:hAnsi="Times New Roman"/>
                <w:color w:val="323232"/>
                <w:sz w:val="20"/>
                <w:szCs w:val="20"/>
                <w:lang w:val="kk-KZ"/>
              </w:rPr>
              <w:t xml:space="preserve"> шығармашылығына арналған сайыс</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Искакова Е.В.</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4.</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АширмаметоваРуфина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11</w:t>
            </w:r>
          </w:p>
        </w:tc>
        <w:tc>
          <w:tcPr>
            <w:tcW w:w="3990" w:type="dxa"/>
            <w:vMerge w:val="restart"/>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Pr>
                <w:rFonts w:ascii="Times New Roman" w:eastAsia="Times New Roman" w:hAnsi="Times New Roman"/>
                <w:color w:val="323232"/>
                <w:sz w:val="20"/>
                <w:szCs w:val="20"/>
              </w:rPr>
              <w:t xml:space="preserve">1 </w:t>
            </w:r>
            <w:r w:rsidRPr="0029213B">
              <w:rPr>
                <w:rFonts w:ascii="Times New Roman" w:eastAsia="Times New Roman" w:hAnsi="Times New Roman"/>
                <w:color w:val="323232"/>
                <w:sz w:val="20"/>
                <w:szCs w:val="20"/>
              </w:rPr>
              <w:t>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xml:space="preserve">, «ХХХХШХ </w:t>
            </w:r>
            <w:r>
              <w:rPr>
                <w:rFonts w:ascii="Times New Roman" w:eastAsia="Times New Roman" w:hAnsi="Times New Roman"/>
                <w:color w:val="323232"/>
                <w:sz w:val="20"/>
                <w:szCs w:val="20"/>
                <w:lang w:val="kk-KZ"/>
              </w:rPr>
              <w:t>ғылыми-практикалық</w:t>
            </w:r>
            <w:r w:rsidRPr="0029213B">
              <w:rPr>
                <w:rFonts w:ascii="Times New Roman" w:eastAsia="Times New Roman" w:hAnsi="Times New Roman"/>
                <w:color w:val="323232"/>
                <w:sz w:val="20"/>
                <w:szCs w:val="20"/>
              </w:rPr>
              <w:t xml:space="preserve"> конференция»</w:t>
            </w:r>
          </w:p>
        </w:tc>
        <w:tc>
          <w:tcPr>
            <w:tcW w:w="2560" w:type="dxa"/>
            <w:vMerge w:val="restart"/>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Кулик Г.Н.</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5.</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Андреева Дарина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11</w:t>
            </w:r>
          </w:p>
        </w:tc>
        <w:tc>
          <w:tcPr>
            <w:tcW w:w="3990" w:type="dxa"/>
            <w:vMerge/>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p>
        </w:tc>
        <w:tc>
          <w:tcPr>
            <w:tcW w:w="2560" w:type="dxa"/>
            <w:vMerge/>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6.</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Ужегов Данил</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 xml:space="preserve">3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w:t>
            </w:r>
            <w:r>
              <w:rPr>
                <w:rFonts w:ascii="Times New Roman" w:eastAsia="Times New Roman" w:hAnsi="Times New Roman"/>
                <w:color w:val="323232"/>
                <w:sz w:val="20"/>
                <w:szCs w:val="20"/>
                <w:lang w:val="kk-KZ"/>
              </w:rPr>
              <w:t>бастауыш сынып оқушылары арасындағы қалалық ғылыми жобалар сайысы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Гарусова Е.Н.</w:t>
            </w:r>
          </w:p>
        </w:tc>
      </w:tr>
      <w:tr w:rsidR="000E0DD3" w:rsidRPr="0029213B" w:rsidTr="00C82F39">
        <w:trPr>
          <w:trHeight w:val="733"/>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7.</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Дектерюк Юлия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4а</w:t>
            </w:r>
          </w:p>
        </w:tc>
        <w:tc>
          <w:tcPr>
            <w:tcW w:w="3990" w:type="dxa"/>
            <w:shd w:val="clear" w:color="auto" w:fill="auto"/>
          </w:tcPr>
          <w:p w:rsidR="000E0DD3" w:rsidRDefault="000E0DD3" w:rsidP="00C82F39">
            <w:pPr>
              <w:spacing w:after="0" w:line="240" w:lineRule="auto"/>
            </w:pPr>
            <w:r w:rsidRPr="00877B1C">
              <w:rPr>
                <w:rFonts w:ascii="Times New Roman" w:eastAsia="Times New Roman" w:hAnsi="Times New Roman"/>
                <w:color w:val="323232"/>
                <w:sz w:val="20"/>
                <w:szCs w:val="20"/>
              </w:rPr>
              <w:t xml:space="preserve">3 </w:t>
            </w:r>
            <w:r w:rsidRPr="00877B1C">
              <w:rPr>
                <w:rFonts w:ascii="Times New Roman" w:eastAsia="Times New Roman" w:hAnsi="Times New Roman"/>
                <w:color w:val="323232"/>
                <w:sz w:val="20"/>
                <w:szCs w:val="20"/>
                <w:lang w:val="kk-KZ"/>
              </w:rPr>
              <w:t>орын</w:t>
            </w:r>
            <w:r w:rsidRPr="00877B1C">
              <w:rPr>
                <w:rFonts w:ascii="Times New Roman" w:eastAsia="Times New Roman" w:hAnsi="Times New Roman"/>
                <w:color w:val="323232"/>
                <w:sz w:val="20"/>
                <w:szCs w:val="20"/>
              </w:rPr>
              <w:t xml:space="preserve">, </w:t>
            </w:r>
            <w:r w:rsidRPr="00877B1C">
              <w:rPr>
                <w:rFonts w:ascii="Times New Roman" w:eastAsia="Times New Roman" w:hAnsi="Times New Roman"/>
                <w:color w:val="323232"/>
                <w:sz w:val="20"/>
                <w:szCs w:val="20"/>
                <w:lang w:val="kk-KZ"/>
              </w:rPr>
              <w:t>бастауыш сынып оқушылары арасындағы қалалық ғылыми жобалар сайысы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Максимова О.Л.</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8.</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Долженко Данил</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Default="000E0DD3" w:rsidP="00C82F39">
            <w:pPr>
              <w:spacing w:after="0" w:line="240" w:lineRule="auto"/>
            </w:pPr>
            <w:r w:rsidRPr="00877B1C">
              <w:rPr>
                <w:rFonts w:ascii="Times New Roman" w:eastAsia="Times New Roman" w:hAnsi="Times New Roman"/>
                <w:color w:val="323232"/>
                <w:sz w:val="20"/>
                <w:szCs w:val="20"/>
              </w:rPr>
              <w:t xml:space="preserve">3 </w:t>
            </w:r>
            <w:r w:rsidRPr="00877B1C">
              <w:rPr>
                <w:rFonts w:ascii="Times New Roman" w:eastAsia="Times New Roman" w:hAnsi="Times New Roman"/>
                <w:color w:val="323232"/>
                <w:sz w:val="20"/>
                <w:szCs w:val="20"/>
                <w:lang w:val="kk-KZ"/>
              </w:rPr>
              <w:t>орын</w:t>
            </w:r>
            <w:r w:rsidRPr="00877B1C">
              <w:rPr>
                <w:rFonts w:ascii="Times New Roman" w:eastAsia="Times New Roman" w:hAnsi="Times New Roman"/>
                <w:color w:val="323232"/>
                <w:sz w:val="20"/>
                <w:szCs w:val="20"/>
              </w:rPr>
              <w:t xml:space="preserve">, </w:t>
            </w:r>
            <w:r w:rsidRPr="00877B1C">
              <w:rPr>
                <w:rFonts w:ascii="Times New Roman" w:eastAsia="Times New Roman" w:hAnsi="Times New Roman"/>
                <w:color w:val="323232"/>
                <w:sz w:val="20"/>
                <w:szCs w:val="20"/>
                <w:lang w:val="kk-KZ"/>
              </w:rPr>
              <w:t xml:space="preserve">бастауыш сынып оқушылары арасындағы қалалық ғылыми жобалар </w:t>
            </w:r>
            <w:r w:rsidRPr="00877B1C">
              <w:rPr>
                <w:rFonts w:ascii="Times New Roman" w:eastAsia="Times New Roman" w:hAnsi="Times New Roman"/>
                <w:color w:val="323232"/>
                <w:sz w:val="20"/>
                <w:szCs w:val="20"/>
                <w:lang w:val="kk-KZ"/>
              </w:rPr>
              <w:lastRenderedPageBreak/>
              <w:t>сайысы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lastRenderedPageBreak/>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lastRenderedPageBreak/>
              <w:t>9.</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Мамедова Камила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Default="000E0DD3" w:rsidP="00C82F39">
            <w:pPr>
              <w:spacing w:after="0" w:line="240" w:lineRule="auto"/>
            </w:pPr>
            <w:r w:rsidRPr="00877B1C">
              <w:rPr>
                <w:rFonts w:ascii="Times New Roman" w:eastAsia="Times New Roman" w:hAnsi="Times New Roman"/>
                <w:color w:val="323232"/>
                <w:sz w:val="20"/>
                <w:szCs w:val="20"/>
              </w:rPr>
              <w:t xml:space="preserve">3 </w:t>
            </w:r>
            <w:r w:rsidRPr="00877B1C">
              <w:rPr>
                <w:rFonts w:ascii="Times New Roman" w:eastAsia="Times New Roman" w:hAnsi="Times New Roman"/>
                <w:color w:val="323232"/>
                <w:sz w:val="20"/>
                <w:szCs w:val="20"/>
                <w:lang w:val="kk-KZ"/>
              </w:rPr>
              <w:t>орын</w:t>
            </w:r>
            <w:r w:rsidRPr="00877B1C">
              <w:rPr>
                <w:rFonts w:ascii="Times New Roman" w:eastAsia="Times New Roman" w:hAnsi="Times New Roman"/>
                <w:color w:val="323232"/>
                <w:sz w:val="20"/>
                <w:szCs w:val="20"/>
              </w:rPr>
              <w:t xml:space="preserve">, </w:t>
            </w:r>
            <w:r w:rsidRPr="00877B1C">
              <w:rPr>
                <w:rFonts w:ascii="Times New Roman" w:eastAsia="Times New Roman" w:hAnsi="Times New Roman"/>
                <w:color w:val="323232"/>
                <w:sz w:val="20"/>
                <w:szCs w:val="20"/>
                <w:lang w:val="kk-KZ"/>
              </w:rPr>
              <w:t>бастауыш сынып оқушылары арасындағы қалалық ғылыми жобалар сайысы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10.</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Фатьянова Екатерина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10</w:t>
            </w:r>
          </w:p>
        </w:tc>
        <w:tc>
          <w:tcPr>
            <w:tcW w:w="3990" w:type="dxa"/>
            <w:shd w:val="clear" w:color="auto" w:fill="auto"/>
          </w:tcPr>
          <w:p w:rsidR="000E0DD3" w:rsidRPr="002A0E32" w:rsidRDefault="000E0DD3" w:rsidP="00C82F39">
            <w:pPr>
              <w:spacing w:after="0" w:line="240" w:lineRule="auto"/>
              <w:rPr>
                <w:sz w:val="20"/>
                <w:szCs w:val="20"/>
              </w:rPr>
            </w:pPr>
            <w:r w:rsidRPr="002A0E32">
              <w:rPr>
                <w:rFonts w:ascii="Times New Roman" w:hAnsi="Times New Roman"/>
                <w:sz w:val="20"/>
                <w:szCs w:val="20"/>
                <w:lang w:val="kk-KZ"/>
              </w:rPr>
              <w:t xml:space="preserve">Қалалық ғылыми жобалар </w:t>
            </w:r>
            <w:r>
              <w:rPr>
                <w:rFonts w:ascii="Times New Roman" w:hAnsi="Times New Roman"/>
                <w:sz w:val="20"/>
                <w:szCs w:val="20"/>
                <w:lang w:val="kk-KZ"/>
              </w:rPr>
              <w:t xml:space="preserve">сайысының </w:t>
            </w:r>
            <w:r w:rsidRPr="002A0E32">
              <w:rPr>
                <w:rFonts w:ascii="Times New Roman" w:hAnsi="Times New Roman"/>
                <w:sz w:val="20"/>
                <w:szCs w:val="20"/>
                <w:lang w:val="kk-KZ"/>
              </w:rPr>
              <w:t>жүлдегері</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Сакирко Е.И.</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11.</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Рахимбаева Зарина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9б</w:t>
            </w:r>
          </w:p>
        </w:tc>
        <w:tc>
          <w:tcPr>
            <w:tcW w:w="3990" w:type="dxa"/>
            <w:shd w:val="clear" w:color="auto" w:fill="auto"/>
          </w:tcPr>
          <w:p w:rsidR="000E0DD3" w:rsidRPr="002A0E32" w:rsidRDefault="000E0DD3" w:rsidP="00C82F39">
            <w:pPr>
              <w:spacing w:after="0" w:line="240" w:lineRule="auto"/>
              <w:rPr>
                <w:sz w:val="20"/>
                <w:szCs w:val="20"/>
              </w:rPr>
            </w:pPr>
            <w:r w:rsidRPr="002A0E32">
              <w:rPr>
                <w:rFonts w:ascii="Times New Roman" w:hAnsi="Times New Roman"/>
                <w:sz w:val="20"/>
                <w:szCs w:val="20"/>
                <w:lang w:val="kk-KZ"/>
              </w:rPr>
              <w:t xml:space="preserve">Қалалық ғылыми жобалар </w:t>
            </w:r>
            <w:r>
              <w:rPr>
                <w:rFonts w:ascii="Times New Roman" w:hAnsi="Times New Roman"/>
                <w:sz w:val="20"/>
                <w:szCs w:val="20"/>
                <w:lang w:val="kk-KZ"/>
              </w:rPr>
              <w:t xml:space="preserve">сайысының </w:t>
            </w:r>
            <w:r w:rsidRPr="002A0E32">
              <w:rPr>
                <w:rFonts w:ascii="Times New Roman" w:hAnsi="Times New Roman"/>
                <w:sz w:val="20"/>
                <w:szCs w:val="20"/>
                <w:lang w:val="kk-KZ"/>
              </w:rPr>
              <w:t>жүлдегері</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Сакирко Е.И.</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12.</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ЕрмагамбетФэриде</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8а</w:t>
            </w:r>
          </w:p>
        </w:tc>
        <w:tc>
          <w:tcPr>
            <w:tcW w:w="3990" w:type="dxa"/>
            <w:shd w:val="clear" w:color="auto" w:fill="auto"/>
          </w:tcPr>
          <w:p w:rsidR="000E0DD3" w:rsidRPr="002A0E32" w:rsidRDefault="000E0DD3" w:rsidP="00C82F39">
            <w:pPr>
              <w:spacing w:after="0" w:line="240" w:lineRule="auto"/>
              <w:rPr>
                <w:sz w:val="20"/>
                <w:szCs w:val="20"/>
              </w:rPr>
            </w:pPr>
            <w:r w:rsidRPr="002A0E32">
              <w:rPr>
                <w:rFonts w:ascii="Times New Roman" w:hAnsi="Times New Roman"/>
                <w:sz w:val="20"/>
                <w:szCs w:val="20"/>
                <w:lang w:val="kk-KZ"/>
              </w:rPr>
              <w:t xml:space="preserve">Қалалық ғылыми жобалар </w:t>
            </w:r>
            <w:r>
              <w:rPr>
                <w:rFonts w:ascii="Times New Roman" w:hAnsi="Times New Roman"/>
                <w:sz w:val="20"/>
                <w:szCs w:val="20"/>
                <w:lang w:val="kk-KZ"/>
              </w:rPr>
              <w:t xml:space="preserve">сайысының </w:t>
            </w:r>
            <w:r w:rsidRPr="002A0E32">
              <w:rPr>
                <w:rFonts w:ascii="Times New Roman" w:hAnsi="Times New Roman"/>
                <w:sz w:val="20"/>
                <w:szCs w:val="20"/>
                <w:lang w:val="kk-KZ"/>
              </w:rPr>
              <w:t>жүлдегері</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Бейсекеева И.А.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13.</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Любич Ян</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«Русский медвежонок»</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Михайлюкова О.В.</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14.</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Каирбаева Карина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  о</w:t>
            </w:r>
            <w:r>
              <w:rPr>
                <w:rFonts w:ascii="Times New Roman" w:eastAsia="Times New Roman" w:hAnsi="Times New Roman"/>
                <w:color w:val="323232"/>
                <w:sz w:val="20"/>
                <w:szCs w:val="20"/>
                <w:lang w:val="kk-KZ"/>
              </w:rPr>
              <w:t>рын</w:t>
            </w:r>
            <w:proofErr w:type="gramStart"/>
            <w:r w:rsidRPr="0029213B">
              <w:rPr>
                <w:rFonts w:ascii="Times New Roman" w:eastAsia="Times New Roman" w:hAnsi="Times New Roman"/>
                <w:color w:val="323232"/>
                <w:sz w:val="20"/>
                <w:szCs w:val="20"/>
              </w:rPr>
              <w:t xml:space="preserve"> ,</w:t>
            </w:r>
            <w:proofErr w:type="gramEnd"/>
            <w:r w:rsidRPr="0029213B">
              <w:rPr>
                <w:rFonts w:ascii="Times New Roman" w:eastAsia="Times New Roman" w:hAnsi="Times New Roman"/>
                <w:color w:val="323232"/>
                <w:sz w:val="20"/>
                <w:szCs w:val="20"/>
              </w:rPr>
              <w:t xml:space="preserve"> «Русский медвежонок»</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Михайлюкова О.В.</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15.</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Фатьянова Екатерина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10</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«Русский медвежонок»</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Бойченко С.А.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16.</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Мамедова Камила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«Ақ бота»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17.</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Мовчан Ева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«Ақ бота»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18.</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Печеневский Максим</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«Ақ бота»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19.</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Файрузова Карина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«Ақ бота»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20.</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Алампие Станислав</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«Ақ бота»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21.</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Чернобаева Виктория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«Ақ бота»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22.</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Вербас Кирилл</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«Ақ бота»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23.</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Шевчук Карина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«Ақ бота»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24.</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Анфёрова Анастасия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«Ақ бота»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25.</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Шухарт Диана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6б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«Американский бульдог»</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Бейсекеева И.А.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26.</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Акул Мадиян</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8а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«Американский бульдог»</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Бейсекеева И.А.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27.</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Мошкина Милана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5а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«Американский бульдог»</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Бейсекеева И.А.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28.</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Мамедова Камила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Областной интеллектуальный марафон</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29.</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Шевчук Карина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Pr="006328CF" w:rsidRDefault="000E0DD3" w:rsidP="00C82F39">
            <w:pPr>
              <w:spacing w:after="0" w:line="240" w:lineRule="auto"/>
              <w:rPr>
                <w:rFonts w:ascii="Times New Roman" w:eastAsia="Times New Roman" w:hAnsi="Times New Roman"/>
                <w:sz w:val="20"/>
                <w:szCs w:val="20"/>
              </w:rPr>
            </w:pPr>
            <w:r w:rsidRPr="006328CF">
              <w:rPr>
                <w:rFonts w:ascii="Times New Roman" w:eastAsia="Times New Roman" w:hAnsi="Times New Roman"/>
                <w:sz w:val="20"/>
                <w:szCs w:val="20"/>
              </w:rPr>
              <w:t>3</w:t>
            </w:r>
            <w:r w:rsidRPr="006328CF">
              <w:rPr>
                <w:rFonts w:ascii="Times New Roman" w:eastAsia="Times New Roman" w:hAnsi="Times New Roman"/>
                <w:sz w:val="20"/>
                <w:szCs w:val="20"/>
                <w:lang w:val="kk-KZ"/>
              </w:rPr>
              <w:t xml:space="preserve"> орын</w:t>
            </w:r>
            <w:r w:rsidRPr="006328CF">
              <w:rPr>
                <w:rFonts w:ascii="Times New Roman" w:eastAsia="Times New Roman" w:hAnsi="Times New Roman"/>
                <w:sz w:val="20"/>
                <w:szCs w:val="20"/>
              </w:rPr>
              <w:t xml:space="preserve">, </w:t>
            </w:r>
            <w:r w:rsidRPr="006328CF">
              <w:rPr>
                <w:rFonts w:ascii="Times New Roman" w:hAnsi="Times New Roman"/>
                <w:sz w:val="20"/>
                <w:szCs w:val="20"/>
              </w:rPr>
              <w:t>Обл</w:t>
            </w:r>
            <w:r w:rsidRPr="006328CF">
              <w:rPr>
                <w:rFonts w:ascii="Times New Roman" w:hAnsi="Times New Roman"/>
                <w:sz w:val="20"/>
                <w:szCs w:val="20"/>
                <w:lang w:val="kk-KZ"/>
              </w:rPr>
              <w:t>ы</w:t>
            </w:r>
            <w:r w:rsidRPr="006328CF">
              <w:rPr>
                <w:rFonts w:ascii="Times New Roman" w:hAnsi="Times New Roman"/>
                <w:sz w:val="20"/>
                <w:szCs w:val="20"/>
              </w:rPr>
              <w:t>ст</w:t>
            </w:r>
            <w:r w:rsidRPr="006328CF">
              <w:rPr>
                <w:rFonts w:ascii="Times New Roman" w:hAnsi="Times New Roman"/>
                <w:sz w:val="20"/>
                <w:szCs w:val="20"/>
                <w:lang w:val="kk-KZ"/>
              </w:rPr>
              <w:t>ық</w:t>
            </w:r>
            <w:r w:rsidRPr="006328CF">
              <w:rPr>
                <w:rFonts w:ascii="Times New Roman" w:hAnsi="Times New Roman"/>
                <w:sz w:val="20"/>
                <w:szCs w:val="20"/>
              </w:rPr>
              <w:t xml:space="preserve"> интеллектуал</w:t>
            </w:r>
            <w:r w:rsidRPr="006328CF">
              <w:rPr>
                <w:rFonts w:ascii="Times New Roman" w:hAnsi="Times New Roman"/>
                <w:sz w:val="20"/>
                <w:szCs w:val="20"/>
                <w:lang w:val="kk-KZ"/>
              </w:rPr>
              <w:t>ды</w:t>
            </w:r>
            <w:r w:rsidRPr="006328CF">
              <w:rPr>
                <w:rFonts w:ascii="Times New Roman" w:hAnsi="Times New Roman"/>
                <w:sz w:val="20"/>
                <w:szCs w:val="20"/>
              </w:rPr>
              <w:t xml:space="preserve"> марафон</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511"/>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30.</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Файрузова Карина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Default="000E0DD3" w:rsidP="00C82F39">
            <w:pPr>
              <w:spacing w:after="0" w:line="240" w:lineRule="auto"/>
            </w:pPr>
            <w:r w:rsidRPr="00DF0EC0">
              <w:rPr>
                <w:rFonts w:ascii="Times New Roman" w:eastAsia="Times New Roman" w:hAnsi="Times New Roman"/>
                <w:sz w:val="20"/>
                <w:szCs w:val="20"/>
              </w:rPr>
              <w:t>3</w:t>
            </w:r>
            <w:r w:rsidRPr="00DF0EC0">
              <w:rPr>
                <w:rFonts w:ascii="Times New Roman" w:eastAsia="Times New Roman" w:hAnsi="Times New Roman"/>
                <w:sz w:val="20"/>
                <w:szCs w:val="20"/>
                <w:lang w:val="kk-KZ"/>
              </w:rPr>
              <w:t xml:space="preserve"> орын</w:t>
            </w:r>
            <w:r w:rsidRPr="00DF0EC0">
              <w:rPr>
                <w:rFonts w:ascii="Times New Roman" w:eastAsia="Times New Roman" w:hAnsi="Times New Roman"/>
                <w:sz w:val="20"/>
                <w:szCs w:val="20"/>
              </w:rPr>
              <w:t xml:space="preserve">, </w:t>
            </w:r>
            <w:r w:rsidRPr="00DF0EC0">
              <w:rPr>
                <w:rFonts w:ascii="Times New Roman" w:hAnsi="Times New Roman"/>
                <w:sz w:val="20"/>
                <w:szCs w:val="20"/>
              </w:rPr>
              <w:t>Обл</w:t>
            </w:r>
            <w:r w:rsidRPr="00DF0EC0">
              <w:rPr>
                <w:rFonts w:ascii="Times New Roman" w:hAnsi="Times New Roman"/>
                <w:sz w:val="20"/>
                <w:szCs w:val="20"/>
                <w:lang w:val="kk-KZ"/>
              </w:rPr>
              <w:t>ы</w:t>
            </w:r>
            <w:r w:rsidRPr="00DF0EC0">
              <w:rPr>
                <w:rFonts w:ascii="Times New Roman" w:hAnsi="Times New Roman"/>
                <w:sz w:val="20"/>
                <w:szCs w:val="20"/>
              </w:rPr>
              <w:t>ст</w:t>
            </w:r>
            <w:r w:rsidRPr="00DF0EC0">
              <w:rPr>
                <w:rFonts w:ascii="Times New Roman" w:hAnsi="Times New Roman"/>
                <w:sz w:val="20"/>
                <w:szCs w:val="20"/>
                <w:lang w:val="kk-KZ"/>
              </w:rPr>
              <w:t>ық</w:t>
            </w:r>
            <w:r w:rsidRPr="00DF0EC0">
              <w:rPr>
                <w:rFonts w:ascii="Times New Roman" w:hAnsi="Times New Roman"/>
                <w:sz w:val="20"/>
                <w:szCs w:val="20"/>
              </w:rPr>
              <w:t xml:space="preserve"> интеллектуал</w:t>
            </w:r>
            <w:r w:rsidRPr="00DF0EC0">
              <w:rPr>
                <w:rFonts w:ascii="Times New Roman" w:hAnsi="Times New Roman"/>
                <w:sz w:val="20"/>
                <w:szCs w:val="20"/>
                <w:lang w:val="kk-KZ"/>
              </w:rPr>
              <w:t>ды</w:t>
            </w:r>
            <w:r w:rsidRPr="00DF0EC0">
              <w:rPr>
                <w:rFonts w:ascii="Times New Roman" w:hAnsi="Times New Roman"/>
                <w:sz w:val="20"/>
                <w:szCs w:val="20"/>
              </w:rPr>
              <w:t xml:space="preserve"> марафон</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31.</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АнфёроваАнастасия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Default="000E0DD3" w:rsidP="00C82F39">
            <w:pPr>
              <w:spacing w:after="0" w:line="240" w:lineRule="auto"/>
            </w:pPr>
            <w:r w:rsidRPr="00DF0EC0">
              <w:rPr>
                <w:rFonts w:ascii="Times New Roman" w:eastAsia="Times New Roman" w:hAnsi="Times New Roman"/>
                <w:sz w:val="20"/>
                <w:szCs w:val="20"/>
              </w:rPr>
              <w:t>3</w:t>
            </w:r>
            <w:r w:rsidRPr="00DF0EC0">
              <w:rPr>
                <w:rFonts w:ascii="Times New Roman" w:eastAsia="Times New Roman" w:hAnsi="Times New Roman"/>
                <w:sz w:val="20"/>
                <w:szCs w:val="20"/>
                <w:lang w:val="kk-KZ"/>
              </w:rPr>
              <w:t xml:space="preserve"> орын</w:t>
            </w:r>
            <w:r w:rsidRPr="00DF0EC0">
              <w:rPr>
                <w:rFonts w:ascii="Times New Roman" w:eastAsia="Times New Roman" w:hAnsi="Times New Roman"/>
                <w:sz w:val="20"/>
                <w:szCs w:val="20"/>
              </w:rPr>
              <w:t xml:space="preserve">, </w:t>
            </w:r>
            <w:r w:rsidRPr="00DF0EC0">
              <w:rPr>
                <w:rFonts w:ascii="Times New Roman" w:hAnsi="Times New Roman"/>
                <w:sz w:val="20"/>
                <w:szCs w:val="20"/>
              </w:rPr>
              <w:t>Обл</w:t>
            </w:r>
            <w:r w:rsidRPr="00DF0EC0">
              <w:rPr>
                <w:rFonts w:ascii="Times New Roman" w:hAnsi="Times New Roman"/>
                <w:sz w:val="20"/>
                <w:szCs w:val="20"/>
                <w:lang w:val="kk-KZ"/>
              </w:rPr>
              <w:t>ы</w:t>
            </w:r>
            <w:r w:rsidRPr="00DF0EC0">
              <w:rPr>
                <w:rFonts w:ascii="Times New Roman" w:hAnsi="Times New Roman"/>
                <w:sz w:val="20"/>
                <w:szCs w:val="20"/>
              </w:rPr>
              <w:t>ст</w:t>
            </w:r>
            <w:r w:rsidRPr="00DF0EC0">
              <w:rPr>
                <w:rFonts w:ascii="Times New Roman" w:hAnsi="Times New Roman"/>
                <w:sz w:val="20"/>
                <w:szCs w:val="20"/>
                <w:lang w:val="kk-KZ"/>
              </w:rPr>
              <w:t>ық</w:t>
            </w:r>
            <w:r w:rsidRPr="00DF0EC0">
              <w:rPr>
                <w:rFonts w:ascii="Times New Roman" w:hAnsi="Times New Roman"/>
                <w:sz w:val="20"/>
                <w:szCs w:val="20"/>
              </w:rPr>
              <w:t xml:space="preserve"> интеллектуал</w:t>
            </w:r>
            <w:r w:rsidRPr="00DF0EC0">
              <w:rPr>
                <w:rFonts w:ascii="Times New Roman" w:hAnsi="Times New Roman"/>
                <w:sz w:val="20"/>
                <w:szCs w:val="20"/>
                <w:lang w:val="kk-KZ"/>
              </w:rPr>
              <w:t>ды</w:t>
            </w:r>
            <w:r w:rsidRPr="00DF0EC0">
              <w:rPr>
                <w:rFonts w:ascii="Times New Roman" w:hAnsi="Times New Roman"/>
                <w:sz w:val="20"/>
                <w:szCs w:val="20"/>
              </w:rPr>
              <w:t xml:space="preserve"> марафон</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32.</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Чернобаева Виктория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3б</w:t>
            </w:r>
          </w:p>
        </w:tc>
        <w:tc>
          <w:tcPr>
            <w:tcW w:w="3990" w:type="dxa"/>
            <w:shd w:val="clear" w:color="auto" w:fill="auto"/>
          </w:tcPr>
          <w:p w:rsidR="000E0DD3" w:rsidRDefault="000E0DD3" w:rsidP="00C82F39">
            <w:pPr>
              <w:spacing w:after="0" w:line="240" w:lineRule="auto"/>
            </w:pPr>
            <w:r w:rsidRPr="00DF0EC0">
              <w:rPr>
                <w:rFonts w:ascii="Times New Roman" w:eastAsia="Times New Roman" w:hAnsi="Times New Roman"/>
                <w:sz w:val="20"/>
                <w:szCs w:val="20"/>
              </w:rPr>
              <w:t>3</w:t>
            </w:r>
            <w:r w:rsidRPr="00DF0EC0">
              <w:rPr>
                <w:rFonts w:ascii="Times New Roman" w:eastAsia="Times New Roman" w:hAnsi="Times New Roman"/>
                <w:sz w:val="20"/>
                <w:szCs w:val="20"/>
                <w:lang w:val="kk-KZ"/>
              </w:rPr>
              <w:t xml:space="preserve"> орын</w:t>
            </w:r>
            <w:r w:rsidRPr="00DF0EC0">
              <w:rPr>
                <w:rFonts w:ascii="Times New Roman" w:eastAsia="Times New Roman" w:hAnsi="Times New Roman"/>
                <w:sz w:val="20"/>
                <w:szCs w:val="20"/>
              </w:rPr>
              <w:t xml:space="preserve">, </w:t>
            </w:r>
            <w:r w:rsidRPr="00DF0EC0">
              <w:rPr>
                <w:rFonts w:ascii="Times New Roman" w:hAnsi="Times New Roman"/>
                <w:sz w:val="20"/>
                <w:szCs w:val="20"/>
              </w:rPr>
              <w:t>Обл</w:t>
            </w:r>
            <w:r w:rsidRPr="00DF0EC0">
              <w:rPr>
                <w:rFonts w:ascii="Times New Roman" w:hAnsi="Times New Roman"/>
                <w:sz w:val="20"/>
                <w:szCs w:val="20"/>
                <w:lang w:val="kk-KZ"/>
              </w:rPr>
              <w:t>ы</w:t>
            </w:r>
            <w:r w:rsidRPr="00DF0EC0">
              <w:rPr>
                <w:rFonts w:ascii="Times New Roman" w:hAnsi="Times New Roman"/>
                <w:sz w:val="20"/>
                <w:szCs w:val="20"/>
              </w:rPr>
              <w:t>ст</w:t>
            </w:r>
            <w:r w:rsidRPr="00DF0EC0">
              <w:rPr>
                <w:rFonts w:ascii="Times New Roman" w:hAnsi="Times New Roman"/>
                <w:sz w:val="20"/>
                <w:szCs w:val="20"/>
                <w:lang w:val="kk-KZ"/>
              </w:rPr>
              <w:t>ық</w:t>
            </w:r>
            <w:r w:rsidRPr="00DF0EC0">
              <w:rPr>
                <w:rFonts w:ascii="Times New Roman" w:hAnsi="Times New Roman"/>
                <w:sz w:val="20"/>
                <w:szCs w:val="20"/>
              </w:rPr>
              <w:t xml:space="preserve"> интеллектуал</w:t>
            </w:r>
            <w:r w:rsidRPr="00DF0EC0">
              <w:rPr>
                <w:rFonts w:ascii="Times New Roman" w:hAnsi="Times New Roman"/>
                <w:sz w:val="20"/>
                <w:szCs w:val="20"/>
                <w:lang w:val="kk-KZ"/>
              </w:rPr>
              <w:t>ды</w:t>
            </w:r>
            <w:r w:rsidRPr="00DF0EC0">
              <w:rPr>
                <w:rFonts w:ascii="Times New Roman" w:hAnsi="Times New Roman"/>
                <w:sz w:val="20"/>
                <w:szCs w:val="20"/>
              </w:rPr>
              <w:t xml:space="preserve"> марафон</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10598" w:type="dxa"/>
            <w:gridSpan w:val="5"/>
            <w:shd w:val="clear" w:color="auto" w:fill="auto"/>
          </w:tcPr>
          <w:p w:rsidR="000E0DD3" w:rsidRPr="0029213B" w:rsidRDefault="000E0DD3" w:rsidP="00C82F39">
            <w:pPr>
              <w:spacing w:after="0" w:line="240" w:lineRule="auto"/>
              <w:jc w:val="center"/>
              <w:rPr>
                <w:rFonts w:ascii="Times New Roman" w:eastAsia="Times New Roman" w:hAnsi="Times New Roman"/>
                <w:b/>
                <w:color w:val="323232"/>
                <w:sz w:val="20"/>
                <w:szCs w:val="20"/>
                <w:lang w:val="kk-KZ"/>
              </w:rPr>
            </w:pPr>
            <w:r w:rsidRPr="0029213B">
              <w:rPr>
                <w:rFonts w:ascii="Times New Roman" w:eastAsia="Times New Roman" w:hAnsi="Times New Roman"/>
                <w:b/>
                <w:color w:val="323232"/>
                <w:sz w:val="20"/>
                <w:szCs w:val="20"/>
                <w:lang w:val="kk-KZ"/>
              </w:rPr>
              <w:t xml:space="preserve">2013-2014 </w:t>
            </w:r>
            <w:r>
              <w:rPr>
                <w:rFonts w:ascii="Times New Roman" w:eastAsia="Times New Roman" w:hAnsi="Times New Roman"/>
                <w:b/>
                <w:color w:val="323232"/>
                <w:sz w:val="20"/>
                <w:szCs w:val="20"/>
                <w:lang w:val="kk-KZ"/>
              </w:rPr>
              <w:t>оқу жылы</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Анфёрова Анастасия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4б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DF0EC0">
              <w:rPr>
                <w:rFonts w:ascii="Times New Roman" w:eastAsia="Times New Roman" w:hAnsi="Times New Roman"/>
                <w:sz w:val="20"/>
                <w:szCs w:val="20"/>
              </w:rPr>
              <w:t>3</w:t>
            </w:r>
            <w:r w:rsidRPr="00DF0EC0">
              <w:rPr>
                <w:rFonts w:ascii="Times New Roman" w:eastAsia="Times New Roman" w:hAnsi="Times New Roman"/>
                <w:sz w:val="20"/>
                <w:szCs w:val="20"/>
                <w:lang w:val="kk-KZ"/>
              </w:rPr>
              <w:t xml:space="preserve"> орын</w:t>
            </w:r>
            <w:r w:rsidRPr="00DF0EC0">
              <w:rPr>
                <w:rFonts w:ascii="Times New Roman" w:eastAsia="Times New Roman" w:hAnsi="Times New Roman"/>
                <w:sz w:val="20"/>
                <w:szCs w:val="20"/>
              </w:rPr>
              <w:t xml:space="preserve">, </w:t>
            </w:r>
            <w:r w:rsidRPr="0029213B">
              <w:rPr>
                <w:rFonts w:ascii="Times New Roman" w:eastAsia="Times New Roman" w:hAnsi="Times New Roman"/>
                <w:color w:val="323232"/>
                <w:sz w:val="20"/>
                <w:szCs w:val="20"/>
              </w:rPr>
              <w:t>«Ақ бота»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Файрузова Карина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4б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DF0EC0">
              <w:rPr>
                <w:rFonts w:ascii="Times New Roman" w:eastAsia="Times New Roman" w:hAnsi="Times New Roman"/>
                <w:sz w:val="20"/>
                <w:szCs w:val="20"/>
              </w:rPr>
              <w:t>3</w:t>
            </w:r>
            <w:r w:rsidRPr="00DF0EC0">
              <w:rPr>
                <w:rFonts w:ascii="Times New Roman" w:eastAsia="Times New Roman" w:hAnsi="Times New Roman"/>
                <w:sz w:val="20"/>
                <w:szCs w:val="20"/>
                <w:lang w:val="kk-KZ"/>
              </w:rPr>
              <w:t xml:space="preserve"> орын</w:t>
            </w:r>
            <w:r w:rsidRPr="00DF0EC0">
              <w:rPr>
                <w:rFonts w:ascii="Times New Roman" w:eastAsia="Times New Roman" w:hAnsi="Times New Roman"/>
                <w:sz w:val="20"/>
                <w:szCs w:val="20"/>
              </w:rPr>
              <w:t xml:space="preserve">, </w:t>
            </w:r>
            <w:r w:rsidRPr="0029213B">
              <w:rPr>
                <w:rFonts w:ascii="Times New Roman" w:eastAsia="Times New Roman" w:hAnsi="Times New Roman"/>
                <w:color w:val="323232"/>
                <w:sz w:val="20"/>
                <w:szCs w:val="20"/>
              </w:rPr>
              <w:t>«Ақ бота»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Тюрин Геннадий</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7а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DF0EC0">
              <w:rPr>
                <w:rFonts w:ascii="Times New Roman" w:eastAsia="Times New Roman" w:hAnsi="Times New Roman"/>
                <w:sz w:val="20"/>
                <w:szCs w:val="20"/>
              </w:rPr>
              <w:t>3</w:t>
            </w:r>
            <w:r w:rsidRPr="00DF0EC0">
              <w:rPr>
                <w:rFonts w:ascii="Times New Roman" w:eastAsia="Times New Roman" w:hAnsi="Times New Roman"/>
                <w:sz w:val="20"/>
                <w:szCs w:val="20"/>
                <w:lang w:val="kk-KZ"/>
              </w:rPr>
              <w:t xml:space="preserve"> орын</w:t>
            </w:r>
            <w:r w:rsidRPr="00DF0EC0">
              <w:rPr>
                <w:rFonts w:ascii="Times New Roman" w:eastAsia="Times New Roman" w:hAnsi="Times New Roman"/>
                <w:sz w:val="20"/>
                <w:szCs w:val="20"/>
              </w:rPr>
              <w:t xml:space="preserve">, </w:t>
            </w:r>
            <w:r w:rsidRPr="0029213B">
              <w:rPr>
                <w:rFonts w:ascii="Times New Roman" w:eastAsia="Times New Roman" w:hAnsi="Times New Roman"/>
                <w:color w:val="323232"/>
                <w:sz w:val="20"/>
                <w:szCs w:val="20"/>
              </w:rPr>
              <w:t>«Ақ бота»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Кадакова С.Ю.</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4.</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АлибековАсхат</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7а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DF0EC0">
              <w:rPr>
                <w:rFonts w:ascii="Times New Roman" w:eastAsia="Times New Roman" w:hAnsi="Times New Roman"/>
                <w:sz w:val="20"/>
                <w:szCs w:val="20"/>
              </w:rPr>
              <w:t>3</w:t>
            </w:r>
            <w:r w:rsidRPr="00DF0EC0">
              <w:rPr>
                <w:rFonts w:ascii="Times New Roman" w:eastAsia="Times New Roman" w:hAnsi="Times New Roman"/>
                <w:sz w:val="20"/>
                <w:szCs w:val="20"/>
                <w:lang w:val="kk-KZ"/>
              </w:rPr>
              <w:t xml:space="preserve"> орын</w:t>
            </w:r>
            <w:r w:rsidRPr="00DF0EC0">
              <w:rPr>
                <w:rFonts w:ascii="Times New Roman" w:eastAsia="Times New Roman" w:hAnsi="Times New Roman"/>
                <w:sz w:val="20"/>
                <w:szCs w:val="20"/>
              </w:rPr>
              <w:t xml:space="preserve">, </w:t>
            </w:r>
            <w:r w:rsidRPr="0029213B">
              <w:rPr>
                <w:rFonts w:ascii="Times New Roman" w:eastAsia="Times New Roman" w:hAnsi="Times New Roman"/>
                <w:color w:val="323232"/>
                <w:sz w:val="20"/>
                <w:szCs w:val="20"/>
              </w:rPr>
              <w:t>«Ақ бота»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Кадакова С.Ю.</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5.</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Морозов Михаил</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7а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DF0EC0">
              <w:rPr>
                <w:rFonts w:ascii="Times New Roman" w:eastAsia="Times New Roman" w:hAnsi="Times New Roman"/>
                <w:sz w:val="20"/>
                <w:szCs w:val="20"/>
              </w:rPr>
              <w:t>3</w:t>
            </w:r>
            <w:r w:rsidRPr="00DF0EC0">
              <w:rPr>
                <w:rFonts w:ascii="Times New Roman" w:eastAsia="Times New Roman" w:hAnsi="Times New Roman"/>
                <w:sz w:val="20"/>
                <w:szCs w:val="20"/>
                <w:lang w:val="kk-KZ"/>
              </w:rPr>
              <w:t xml:space="preserve"> орын</w:t>
            </w:r>
            <w:r w:rsidRPr="00DF0EC0">
              <w:rPr>
                <w:rFonts w:ascii="Times New Roman" w:eastAsia="Times New Roman" w:hAnsi="Times New Roman"/>
                <w:sz w:val="20"/>
                <w:szCs w:val="20"/>
              </w:rPr>
              <w:t xml:space="preserve">, </w:t>
            </w:r>
            <w:r w:rsidRPr="0029213B">
              <w:rPr>
                <w:rFonts w:ascii="Times New Roman" w:eastAsia="Times New Roman" w:hAnsi="Times New Roman"/>
                <w:color w:val="323232"/>
                <w:sz w:val="20"/>
                <w:szCs w:val="20"/>
              </w:rPr>
              <w:t>«Ақ бота»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Кадакова С.Ю,</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6.</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ЕрмагамбетФэридэ</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7а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DF0EC0">
              <w:rPr>
                <w:rFonts w:ascii="Times New Roman" w:eastAsia="Times New Roman" w:hAnsi="Times New Roman"/>
                <w:sz w:val="20"/>
                <w:szCs w:val="20"/>
              </w:rPr>
              <w:t>3</w:t>
            </w:r>
            <w:r w:rsidRPr="00DF0EC0">
              <w:rPr>
                <w:rFonts w:ascii="Times New Roman" w:eastAsia="Times New Roman" w:hAnsi="Times New Roman"/>
                <w:sz w:val="20"/>
                <w:szCs w:val="20"/>
                <w:lang w:val="kk-KZ"/>
              </w:rPr>
              <w:t xml:space="preserve"> орын</w:t>
            </w:r>
            <w:r w:rsidRPr="00DF0EC0">
              <w:rPr>
                <w:rFonts w:ascii="Times New Roman" w:eastAsia="Times New Roman" w:hAnsi="Times New Roman"/>
                <w:sz w:val="20"/>
                <w:szCs w:val="20"/>
              </w:rPr>
              <w:t xml:space="preserve">, </w:t>
            </w:r>
            <w:r w:rsidRPr="0029213B">
              <w:rPr>
                <w:rFonts w:ascii="Times New Roman" w:eastAsia="Times New Roman" w:hAnsi="Times New Roman"/>
                <w:color w:val="323232"/>
                <w:sz w:val="20"/>
                <w:szCs w:val="20"/>
              </w:rPr>
              <w:t>«Ақ бота»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Сугралинова Б.А.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7.</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Долженко Данил</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4б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Pr>
                <w:rFonts w:ascii="Times New Roman" w:eastAsia="Times New Roman" w:hAnsi="Times New Roman"/>
                <w:sz w:val="20"/>
                <w:szCs w:val="20"/>
                <w:lang w:val="kk-KZ"/>
              </w:rPr>
              <w:t>1</w:t>
            </w:r>
            <w:r w:rsidRPr="00DF0EC0">
              <w:rPr>
                <w:rFonts w:ascii="Times New Roman" w:eastAsia="Times New Roman" w:hAnsi="Times New Roman"/>
                <w:sz w:val="20"/>
                <w:szCs w:val="20"/>
                <w:lang w:val="kk-KZ"/>
              </w:rPr>
              <w:t xml:space="preserve"> орын</w:t>
            </w:r>
            <w:r w:rsidRPr="00DF0EC0">
              <w:rPr>
                <w:rFonts w:ascii="Times New Roman" w:eastAsia="Times New Roman" w:hAnsi="Times New Roman"/>
                <w:sz w:val="20"/>
                <w:szCs w:val="20"/>
              </w:rPr>
              <w:t xml:space="preserve">, </w:t>
            </w:r>
            <w:r w:rsidRPr="0029213B">
              <w:rPr>
                <w:rFonts w:ascii="Times New Roman" w:eastAsia="Times New Roman" w:hAnsi="Times New Roman"/>
                <w:color w:val="323232"/>
                <w:sz w:val="20"/>
                <w:szCs w:val="20"/>
              </w:rPr>
              <w:t>«Русский медвежонок»</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8.</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Галиева Изабелла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4б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 xml:space="preserve">2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«Русский медвежонок»</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Майлакова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9.</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Шумихина Татьяна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7а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«Британский бульдог»</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Бейсекеева И.А.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10.</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ЕрмагамбетФэридэ</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9а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«Британский бульдог»</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Бейсекеева И.А.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11.</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ЕрмагамбетФэридэ</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9а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«Золотое руно»</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Аскарова Л.Ж.</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12.</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ЕрмагамбетоваСабира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9а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«Золотое руно»</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Аскарова Л.Ж.</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13.</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Блок Юлия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6а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Pr>
                <w:rFonts w:ascii="Times New Roman" w:eastAsia="Times New Roman" w:hAnsi="Times New Roman"/>
                <w:color w:val="323232"/>
                <w:sz w:val="20"/>
                <w:szCs w:val="20"/>
              </w:rPr>
              <w:t xml:space="preserve">1 </w:t>
            </w:r>
            <w:r w:rsidRPr="0029213B">
              <w:rPr>
                <w:rFonts w:ascii="Times New Roman" w:eastAsia="Times New Roman" w:hAnsi="Times New Roman"/>
                <w:color w:val="323232"/>
                <w:sz w:val="20"/>
                <w:szCs w:val="20"/>
              </w:rPr>
              <w:t>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«Золотое руно»</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Аскарова Л.Ж.</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14.</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Боленко Данил</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3а</w:t>
            </w:r>
          </w:p>
        </w:tc>
        <w:tc>
          <w:tcPr>
            <w:tcW w:w="3990" w:type="dxa"/>
            <w:shd w:val="clear" w:color="auto" w:fill="auto"/>
          </w:tcPr>
          <w:p w:rsidR="000E0DD3" w:rsidRDefault="000E0DD3" w:rsidP="00C82F39">
            <w:pPr>
              <w:spacing w:after="0" w:line="240" w:lineRule="auto"/>
            </w:pPr>
            <w:r w:rsidRPr="00393D79">
              <w:rPr>
                <w:rFonts w:ascii="Times New Roman" w:eastAsia="Times New Roman" w:hAnsi="Times New Roman"/>
                <w:sz w:val="20"/>
                <w:szCs w:val="20"/>
              </w:rPr>
              <w:t>3</w:t>
            </w:r>
            <w:r w:rsidRPr="00393D79">
              <w:rPr>
                <w:rFonts w:ascii="Times New Roman" w:eastAsia="Times New Roman" w:hAnsi="Times New Roman"/>
                <w:sz w:val="20"/>
                <w:szCs w:val="20"/>
                <w:lang w:val="kk-KZ"/>
              </w:rPr>
              <w:t xml:space="preserve"> орын</w:t>
            </w:r>
            <w:r w:rsidRPr="00393D79">
              <w:rPr>
                <w:rFonts w:ascii="Times New Roman" w:eastAsia="Times New Roman" w:hAnsi="Times New Roman"/>
                <w:sz w:val="20"/>
                <w:szCs w:val="20"/>
              </w:rPr>
              <w:t xml:space="preserve">, </w:t>
            </w:r>
            <w:r w:rsidRPr="00393D79">
              <w:rPr>
                <w:rFonts w:ascii="Times New Roman" w:hAnsi="Times New Roman"/>
                <w:sz w:val="20"/>
                <w:szCs w:val="20"/>
              </w:rPr>
              <w:t>Обл</w:t>
            </w:r>
            <w:r w:rsidRPr="00393D79">
              <w:rPr>
                <w:rFonts w:ascii="Times New Roman" w:hAnsi="Times New Roman"/>
                <w:sz w:val="20"/>
                <w:szCs w:val="20"/>
                <w:lang w:val="kk-KZ"/>
              </w:rPr>
              <w:t>ы</w:t>
            </w:r>
            <w:r w:rsidRPr="00393D79">
              <w:rPr>
                <w:rFonts w:ascii="Times New Roman" w:hAnsi="Times New Roman"/>
                <w:sz w:val="20"/>
                <w:szCs w:val="20"/>
              </w:rPr>
              <w:t>ст</w:t>
            </w:r>
            <w:r w:rsidRPr="00393D79">
              <w:rPr>
                <w:rFonts w:ascii="Times New Roman" w:hAnsi="Times New Roman"/>
                <w:sz w:val="20"/>
                <w:szCs w:val="20"/>
                <w:lang w:val="kk-KZ"/>
              </w:rPr>
              <w:t>ық</w:t>
            </w:r>
            <w:r w:rsidRPr="00393D79">
              <w:rPr>
                <w:rFonts w:ascii="Times New Roman" w:hAnsi="Times New Roman"/>
                <w:sz w:val="20"/>
                <w:szCs w:val="20"/>
              </w:rPr>
              <w:t xml:space="preserve"> интеллектуал</w:t>
            </w:r>
            <w:r w:rsidRPr="00393D79">
              <w:rPr>
                <w:rFonts w:ascii="Times New Roman" w:hAnsi="Times New Roman"/>
                <w:sz w:val="20"/>
                <w:szCs w:val="20"/>
                <w:lang w:val="kk-KZ"/>
              </w:rPr>
              <w:t>ды</w:t>
            </w:r>
            <w:r w:rsidRPr="00393D79">
              <w:rPr>
                <w:rFonts w:ascii="Times New Roman" w:hAnsi="Times New Roman"/>
                <w:sz w:val="20"/>
                <w:szCs w:val="20"/>
              </w:rPr>
              <w:t xml:space="preserve"> марафон</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Гарусова Е.Н.</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16.</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Максимов Александр</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3а</w:t>
            </w:r>
          </w:p>
        </w:tc>
        <w:tc>
          <w:tcPr>
            <w:tcW w:w="3990" w:type="dxa"/>
            <w:shd w:val="clear" w:color="auto" w:fill="auto"/>
          </w:tcPr>
          <w:p w:rsidR="000E0DD3" w:rsidRDefault="000E0DD3" w:rsidP="00C82F39">
            <w:pPr>
              <w:spacing w:after="0" w:line="240" w:lineRule="auto"/>
            </w:pPr>
            <w:r w:rsidRPr="00393D79">
              <w:rPr>
                <w:rFonts w:ascii="Times New Roman" w:eastAsia="Times New Roman" w:hAnsi="Times New Roman"/>
                <w:sz w:val="20"/>
                <w:szCs w:val="20"/>
              </w:rPr>
              <w:t>3</w:t>
            </w:r>
            <w:r w:rsidRPr="00393D79">
              <w:rPr>
                <w:rFonts w:ascii="Times New Roman" w:eastAsia="Times New Roman" w:hAnsi="Times New Roman"/>
                <w:sz w:val="20"/>
                <w:szCs w:val="20"/>
                <w:lang w:val="kk-KZ"/>
              </w:rPr>
              <w:t xml:space="preserve"> орын</w:t>
            </w:r>
            <w:r w:rsidRPr="00393D79">
              <w:rPr>
                <w:rFonts w:ascii="Times New Roman" w:eastAsia="Times New Roman" w:hAnsi="Times New Roman"/>
                <w:sz w:val="20"/>
                <w:szCs w:val="20"/>
              </w:rPr>
              <w:t xml:space="preserve">, </w:t>
            </w:r>
            <w:r w:rsidRPr="00393D79">
              <w:rPr>
                <w:rFonts w:ascii="Times New Roman" w:hAnsi="Times New Roman"/>
                <w:sz w:val="20"/>
                <w:szCs w:val="20"/>
              </w:rPr>
              <w:t>Обл</w:t>
            </w:r>
            <w:r w:rsidRPr="00393D79">
              <w:rPr>
                <w:rFonts w:ascii="Times New Roman" w:hAnsi="Times New Roman"/>
                <w:sz w:val="20"/>
                <w:szCs w:val="20"/>
                <w:lang w:val="kk-KZ"/>
              </w:rPr>
              <w:t>ы</w:t>
            </w:r>
            <w:r w:rsidRPr="00393D79">
              <w:rPr>
                <w:rFonts w:ascii="Times New Roman" w:hAnsi="Times New Roman"/>
                <w:sz w:val="20"/>
                <w:szCs w:val="20"/>
              </w:rPr>
              <w:t>ст</w:t>
            </w:r>
            <w:r w:rsidRPr="00393D79">
              <w:rPr>
                <w:rFonts w:ascii="Times New Roman" w:hAnsi="Times New Roman"/>
                <w:sz w:val="20"/>
                <w:szCs w:val="20"/>
                <w:lang w:val="kk-KZ"/>
              </w:rPr>
              <w:t>ық</w:t>
            </w:r>
            <w:r w:rsidRPr="00393D79">
              <w:rPr>
                <w:rFonts w:ascii="Times New Roman" w:hAnsi="Times New Roman"/>
                <w:sz w:val="20"/>
                <w:szCs w:val="20"/>
              </w:rPr>
              <w:t xml:space="preserve"> интеллектуал</w:t>
            </w:r>
            <w:r w:rsidRPr="00393D79">
              <w:rPr>
                <w:rFonts w:ascii="Times New Roman" w:hAnsi="Times New Roman"/>
                <w:sz w:val="20"/>
                <w:szCs w:val="20"/>
                <w:lang w:val="kk-KZ"/>
              </w:rPr>
              <w:t>ды</w:t>
            </w:r>
            <w:r w:rsidRPr="00393D79">
              <w:rPr>
                <w:rFonts w:ascii="Times New Roman" w:hAnsi="Times New Roman"/>
                <w:sz w:val="20"/>
                <w:szCs w:val="20"/>
              </w:rPr>
              <w:t xml:space="preserve"> марафон</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Гарусова Е.Н.</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17.</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Фатьянова Екатерина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11</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A0E32">
              <w:rPr>
                <w:rFonts w:ascii="Times New Roman" w:hAnsi="Times New Roman"/>
                <w:sz w:val="20"/>
                <w:szCs w:val="20"/>
                <w:lang w:val="kk-KZ"/>
              </w:rPr>
              <w:t xml:space="preserve">Қалалық ғылыми жобалар </w:t>
            </w:r>
            <w:r>
              <w:rPr>
                <w:rFonts w:ascii="Times New Roman" w:hAnsi="Times New Roman"/>
                <w:sz w:val="20"/>
                <w:szCs w:val="20"/>
                <w:lang w:val="kk-KZ"/>
              </w:rPr>
              <w:t xml:space="preserve">сайысының </w:t>
            </w:r>
            <w:r w:rsidRPr="002A0E32">
              <w:rPr>
                <w:rFonts w:ascii="Times New Roman" w:hAnsi="Times New Roman"/>
                <w:sz w:val="20"/>
                <w:szCs w:val="20"/>
                <w:lang w:val="kk-KZ"/>
              </w:rPr>
              <w:t>жүлдегері</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Артюхова В.Г.</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18.</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Рахимбаева Зарина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10</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Pr>
                <w:rFonts w:ascii="Times New Roman" w:eastAsia="Times New Roman" w:hAnsi="Times New Roman"/>
                <w:color w:val="323232"/>
                <w:sz w:val="20"/>
                <w:szCs w:val="20"/>
                <w:lang w:val="kk-KZ"/>
              </w:rPr>
              <w:t xml:space="preserve">Қазақ тілі пәнінен қалалық олимпиадасының жүлдегері </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lang w:val="kk-KZ"/>
              </w:rPr>
              <w:t>Искакова Е.В.</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19.</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Исмаилова Гузель</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9</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Pr>
                <w:rFonts w:ascii="Times New Roman" w:eastAsia="Times New Roman" w:hAnsi="Times New Roman"/>
                <w:color w:val="323232"/>
                <w:sz w:val="20"/>
                <w:szCs w:val="20"/>
                <w:lang w:val="kk-KZ"/>
              </w:rPr>
              <w:t>Пәндік қалалық олимпиадасының қорытындысы бойынша алғыс хат</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Искакова Е.В.</w:t>
            </w:r>
          </w:p>
        </w:tc>
      </w:tr>
      <w:tr w:rsidR="000E0DD3" w:rsidRPr="0029213B" w:rsidTr="00C82F39">
        <w:trPr>
          <w:trHeight w:val="74"/>
        </w:trPr>
        <w:tc>
          <w:tcPr>
            <w:tcW w:w="10598" w:type="dxa"/>
            <w:gridSpan w:val="5"/>
            <w:shd w:val="clear" w:color="auto" w:fill="auto"/>
          </w:tcPr>
          <w:p w:rsidR="000E0DD3" w:rsidRPr="006328CF" w:rsidRDefault="000E0DD3" w:rsidP="00C82F39">
            <w:pPr>
              <w:spacing w:after="0" w:line="240" w:lineRule="auto"/>
              <w:jc w:val="center"/>
              <w:rPr>
                <w:rFonts w:ascii="Times New Roman" w:eastAsia="Times New Roman" w:hAnsi="Times New Roman"/>
                <w:b/>
                <w:color w:val="323232"/>
                <w:sz w:val="20"/>
                <w:szCs w:val="20"/>
                <w:lang w:val="kk-KZ"/>
              </w:rPr>
            </w:pPr>
            <w:r w:rsidRPr="0029213B">
              <w:rPr>
                <w:rFonts w:ascii="Times New Roman" w:eastAsia="Times New Roman" w:hAnsi="Times New Roman"/>
                <w:b/>
                <w:color w:val="323232"/>
                <w:sz w:val="20"/>
                <w:szCs w:val="20"/>
              </w:rPr>
              <w:t xml:space="preserve">2014-2015 </w:t>
            </w:r>
            <w:r>
              <w:rPr>
                <w:rFonts w:ascii="Times New Roman" w:eastAsia="Times New Roman" w:hAnsi="Times New Roman"/>
                <w:b/>
                <w:color w:val="323232"/>
                <w:sz w:val="20"/>
                <w:szCs w:val="20"/>
                <w:lang w:val="kk-KZ"/>
              </w:rPr>
              <w:t>оқу жылы</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Дектерюк Юлия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6а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 xml:space="preserve">3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w:t>
            </w:r>
            <w:r>
              <w:rPr>
                <w:rFonts w:ascii="Times New Roman" w:eastAsia="Times New Roman" w:hAnsi="Times New Roman"/>
                <w:color w:val="323232"/>
                <w:sz w:val="20"/>
                <w:szCs w:val="20"/>
                <w:lang w:val="kk-KZ"/>
              </w:rPr>
              <w:t>Бі</w:t>
            </w:r>
            <w:proofErr w:type="gramStart"/>
            <w:r>
              <w:rPr>
                <w:rFonts w:ascii="Times New Roman" w:eastAsia="Times New Roman" w:hAnsi="Times New Roman"/>
                <w:color w:val="323232"/>
                <w:sz w:val="20"/>
                <w:szCs w:val="20"/>
                <w:lang w:val="kk-KZ"/>
              </w:rPr>
              <w:t>р</w:t>
            </w:r>
            <w:proofErr w:type="gramEnd"/>
            <w:r>
              <w:rPr>
                <w:rFonts w:ascii="Times New Roman" w:eastAsia="Times New Roman" w:hAnsi="Times New Roman"/>
                <w:color w:val="323232"/>
                <w:sz w:val="20"/>
                <w:szCs w:val="20"/>
                <w:lang w:val="kk-KZ"/>
              </w:rPr>
              <w:t>інші облыстық логика-математикалық  о</w:t>
            </w:r>
            <w:r w:rsidRPr="0029213B">
              <w:rPr>
                <w:rFonts w:ascii="Times New Roman" w:eastAsia="Times New Roman" w:hAnsi="Times New Roman"/>
                <w:color w:val="323232"/>
                <w:sz w:val="20"/>
                <w:szCs w:val="20"/>
              </w:rPr>
              <w:t>лимпиада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Сугралинова Б.А.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Пустозёрова Ксения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6б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 xml:space="preserve">3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w:t>
            </w:r>
            <w:r>
              <w:rPr>
                <w:rFonts w:ascii="Times New Roman" w:eastAsia="Times New Roman" w:hAnsi="Times New Roman"/>
                <w:color w:val="323232"/>
                <w:sz w:val="20"/>
                <w:szCs w:val="20"/>
                <w:lang w:val="kk-KZ"/>
              </w:rPr>
              <w:t>Бі</w:t>
            </w:r>
            <w:proofErr w:type="gramStart"/>
            <w:r>
              <w:rPr>
                <w:rFonts w:ascii="Times New Roman" w:eastAsia="Times New Roman" w:hAnsi="Times New Roman"/>
                <w:color w:val="323232"/>
                <w:sz w:val="20"/>
                <w:szCs w:val="20"/>
                <w:lang w:val="kk-KZ"/>
              </w:rPr>
              <w:t>р</w:t>
            </w:r>
            <w:proofErr w:type="gramEnd"/>
            <w:r>
              <w:rPr>
                <w:rFonts w:ascii="Times New Roman" w:eastAsia="Times New Roman" w:hAnsi="Times New Roman"/>
                <w:color w:val="323232"/>
                <w:sz w:val="20"/>
                <w:szCs w:val="20"/>
                <w:lang w:val="kk-KZ"/>
              </w:rPr>
              <w:t>інші облыстық логика-</w:t>
            </w:r>
            <w:r>
              <w:rPr>
                <w:rFonts w:ascii="Times New Roman" w:eastAsia="Times New Roman" w:hAnsi="Times New Roman"/>
                <w:color w:val="323232"/>
                <w:sz w:val="20"/>
                <w:szCs w:val="20"/>
                <w:lang w:val="kk-KZ"/>
              </w:rPr>
              <w:lastRenderedPageBreak/>
              <w:t>математикалық  о</w:t>
            </w:r>
            <w:r w:rsidRPr="0029213B">
              <w:rPr>
                <w:rFonts w:ascii="Times New Roman" w:eastAsia="Times New Roman" w:hAnsi="Times New Roman"/>
                <w:color w:val="323232"/>
                <w:sz w:val="20"/>
                <w:szCs w:val="20"/>
              </w:rPr>
              <w:t>лимпиада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lastRenderedPageBreak/>
              <w:t>Сугралинова Б.А.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lastRenderedPageBreak/>
              <w:t>3.</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Артюшкина Ирина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4а</w:t>
            </w:r>
          </w:p>
        </w:tc>
        <w:tc>
          <w:tcPr>
            <w:tcW w:w="3990" w:type="dxa"/>
            <w:shd w:val="clear" w:color="auto" w:fill="auto"/>
          </w:tcPr>
          <w:p w:rsidR="000E0DD3" w:rsidRPr="006328CF"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rPr>
              <w:t xml:space="preserve">3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w:t>
            </w:r>
            <w:r>
              <w:rPr>
                <w:rFonts w:ascii="Times New Roman" w:eastAsia="Times New Roman" w:hAnsi="Times New Roman"/>
                <w:color w:val="323232"/>
                <w:sz w:val="20"/>
                <w:szCs w:val="20"/>
                <w:lang w:val="kk-KZ"/>
              </w:rPr>
              <w:t xml:space="preserve">4-сынып оқушылары арасындағы қалалық </w:t>
            </w:r>
            <w:proofErr w:type="gramStart"/>
            <w:r>
              <w:rPr>
                <w:rFonts w:ascii="Times New Roman" w:eastAsia="Times New Roman" w:hAnsi="Times New Roman"/>
                <w:color w:val="323232"/>
                <w:sz w:val="20"/>
                <w:szCs w:val="20"/>
                <w:lang w:val="kk-KZ"/>
              </w:rPr>
              <w:t>п</w:t>
            </w:r>
            <w:proofErr w:type="gramEnd"/>
            <w:r>
              <w:rPr>
                <w:rFonts w:ascii="Times New Roman" w:eastAsia="Times New Roman" w:hAnsi="Times New Roman"/>
                <w:color w:val="323232"/>
                <w:sz w:val="20"/>
                <w:szCs w:val="20"/>
                <w:lang w:val="kk-KZ"/>
              </w:rPr>
              <w:t xml:space="preserve">әндік </w:t>
            </w:r>
            <w:r w:rsidRPr="0029213B">
              <w:rPr>
                <w:rFonts w:ascii="Times New Roman" w:eastAsia="Times New Roman" w:hAnsi="Times New Roman"/>
                <w:color w:val="323232"/>
                <w:sz w:val="20"/>
                <w:szCs w:val="20"/>
              </w:rPr>
              <w:t xml:space="preserve">олимпиада </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Гарусова Е.Н.</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4.</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Гаас Алекс</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4а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 xml:space="preserve">3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w:t>
            </w:r>
            <w:r>
              <w:rPr>
                <w:rFonts w:ascii="Times New Roman" w:eastAsia="Times New Roman" w:hAnsi="Times New Roman"/>
                <w:color w:val="323232"/>
                <w:sz w:val="20"/>
                <w:szCs w:val="20"/>
                <w:lang w:val="kk-KZ"/>
              </w:rPr>
              <w:t xml:space="preserve">4-сынып оқушылары арасындағы қалалық </w:t>
            </w:r>
            <w:proofErr w:type="gramStart"/>
            <w:r>
              <w:rPr>
                <w:rFonts w:ascii="Times New Roman" w:eastAsia="Times New Roman" w:hAnsi="Times New Roman"/>
                <w:color w:val="323232"/>
                <w:sz w:val="20"/>
                <w:szCs w:val="20"/>
                <w:lang w:val="kk-KZ"/>
              </w:rPr>
              <w:t>п</w:t>
            </w:r>
            <w:proofErr w:type="gramEnd"/>
            <w:r>
              <w:rPr>
                <w:rFonts w:ascii="Times New Roman" w:eastAsia="Times New Roman" w:hAnsi="Times New Roman"/>
                <w:color w:val="323232"/>
                <w:sz w:val="20"/>
                <w:szCs w:val="20"/>
                <w:lang w:val="kk-KZ"/>
              </w:rPr>
              <w:t xml:space="preserve">әндік </w:t>
            </w:r>
            <w:r w:rsidRPr="0029213B">
              <w:rPr>
                <w:rFonts w:ascii="Times New Roman" w:eastAsia="Times New Roman" w:hAnsi="Times New Roman"/>
                <w:color w:val="323232"/>
                <w:sz w:val="20"/>
                <w:szCs w:val="20"/>
              </w:rPr>
              <w:t>олимпиада</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Гарусова Е.Н.</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5.</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ТусуповаАлия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9а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Pr>
                <w:rFonts w:ascii="Times New Roman" w:eastAsia="Times New Roman" w:hAnsi="Times New Roman"/>
                <w:color w:val="323232"/>
                <w:sz w:val="20"/>
                <w:szCs w:val="20"/>
                <w:lang w:val="kk-KZ"/>
              </w:rPr>
              <w:t xml:space="preserve">Жаратылыс-математикалық бағыттағы пәндер бойынша аймақтын олимпиада қатысушысы </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Иванова Г.К.</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6.</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ХустнатдиноваКамила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9а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Pr>
                <w:rFonts w:ascii="Times New Roman" w:eastAsia="Times New Roman" w:hAnsi="Times New Roman"/>
                <w:color w:val="323232"/>
                <w:sz w:val="20"/>
                <w:szCs w:val="20"/>
                <w:lang w:val="kk-KZ"/>
              </w:rPr>
              <w:t>Жаратылыс-математикалық бағыттағы пәндер бойынша аймақтын олимпиада қатысушысы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Иванова Г.К.</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7.</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ТусуповаАлия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9а</w:t>
            </w:r>
          </w:p>
        </w:tc>
        <w:tc>
          <w:tcPr>
            <w:tcW w:w="3990" w:type="dxa"/>
            <w:shd w:val="clear" w:color="auto" w:fill="auto"/>
          </w:tcPr>
          <w:p w:rsidR="000E0DD3" w:rsidRDefault="000E0DD3" w:rsidP="00C82F39">
            <w:pPr>
              <w:spacing w:after="0" w:line="240" w:lineRule="auto"/>
            </w:pPr>
            <w:r w:rsidRPr="000D2502">
              <w:rPr>
                <w:rFonts w:ascii="Times New Roman" w:hAnsi="Times New Roman"/>
                <w:sz w:val="20"/>
                <w:szCs w:val="20"/>
                <w:lang w:val="kk-KZ"/>
              </w:rPr>
              <w:t>Қалалық ғылыми жобалар сайысының жүлдегері</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Токпанова К.М.</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8.</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ХустнатдиноваКамила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9а</w:t>
            </w:r>
          </w:p>
        </w:tc>
        <w:tc>
          <w:tcPr>
            <w:tcW w:w="3990" w:type="dxa"/>
            <w:shd w:val="clear" w:color="auto" w:fill="auto"/>
          </w:tcPr>
          <w:p w:rsidR="000E0DD3" w:rsidRDefault="000E0DD3" w:rsidP="00C82F39">
            <w:pPr>
              <w:spacing w:after="0" w:line="240" w:lineRule="auto"/>
            </w:pPr>
            <w:r w:rsidRPr="000D2502">
              <w:rPr>
                <w:rFonts w:ascii="Times New Roman" w:hAnsi="Times New Roman"/>
                <w:sz w:val="20"/>
                <w:szCs w:val="20"/>
                <w:lang w:val="kk-KZ"/>
              </w:rPr>
              <w:t>Қалалық ғылыми жобалар сайысының жүлдегері</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Белякова О.В.</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9.</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ХустнатдиноваКамила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9а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xml:space="preserve">, </w:t>
            </w:r>
            <w:r>
              <w:rPr>
                <w:rFonts w:ascii="Times New Roman" w:eastAsia="Times New Roman" w:hAnsi="Times New Roman"/>
                <w:color w:val="323232"/>
                <w:sz w:val="20"/>
                <w:szCs w:val="20"/>
                <w:lang w:val="kk-KZ"/>
              </w:rPr>
              <w:t>қалалық ғылыми-</w:t>
            </w:r>
            <w:r w:rsidRPr="0029213B">
              <w:rPr>
                <w:rFonts w:ascii="Times New Roman" w:eastAsia="Times New Roman" w:hAnsi="Times New Roman"/>
                <w:color w:val="323232"/>
                <w:sz w:val="20"/>
                <w:szCs w:val="20"/>
              </w:rPr>
              <w:t>практи</w:t>
            </w:r>
            <w:r>
              <w:rPr>
                <w:rFonts w:ascii="Times New Roman" w:eastAsia="Times New Roman" w:hAnsi="Times New Roman"/>
                <w:color w:val="323232"/>
                <w:sz w:val="20"/>
                <w:szCs w:val="20"/>
                <w:lang w:val="kk-KZ"/>
              </w:rPr>
              <w:t xml:space="preserve">калық </w:t>
            </w:r>
            <w:r w:rsidRPr="0029213B">
              <w:rPr>
                <w:rFonts w:ascii="Times New Roman" w:eastAsia="Times New Roman" w:hAnsi="Times New Roman"/>
                <w:color w:val="323232"/>
                <w:sz w:val="20"/>
                <w:szCs w:val="20"/>
              </w:rPr>
              <w:t>конференция</w:t>
            </w:r>
            <w:r>
              <w:rPr>
                <w:rFonts w:ascii="Times New Roman" w:eastAsia="Times New Roman" w:hAnsi="Times New Roman"/>
                <w:color w:val="323232"/>
                <w:sz w:val="20"/>
                <w:szCs w:val="20"/>
                <w:lang w:val="kk-KZ"/>
              </w:rPr>
              <w:t>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Белякова О.В.</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10.</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Петров Андрей</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Pr>
                <w:rFonts w:ascii="Times New Roman" w:hAnsi="Times New Roman"/>
                <w:sz w:val="20"/>
                <w:szCs w:val="20"/>
                <w:lang w:val="kk-KZ"/>
              </w:rPr>
              <w:t>Бастауыш сынып оқушылары арасындағы қ</w:t>
            </w:r>
            <w:r w:rsidRPr="000D2502">
              <w:rPr>
                <w:rFonts w:ascii="Times New Roman" w:hAnsi="Times New Roman"/>
                <w:sz w:val="20"/>
                <w:szCs w:val="20"/>
                <w:lang w:val="kk-KZ"/>
              </w:rPr>
              <w:t xml:space="preserve">алалық ғылыми жобалар сайысының </w:t>
            </w:r>
            <w:r>
              <w:rPr>
                <w:rFonts w:ascii="Times New Roman" w:hAnsi="Times New Roman"/>
                <w:sz w:val="20"/>
                <w:szCs w:val="20"/>
                <w:lang w:val="kk-KZ"/>
              </w:rPr>
              <w:t>л</w:t>
            </w:r>
            <w:r w:rsidRPr="0029213B">
              <w:rPr>
                <w:rFonts w:ascii="Times New Roman" w:eastAsia="Times New Roman" w:hAnsi="Times New Roman"/>
                <w:color w:val="323232"/>
                <w:sz w:val="20"/>
                <w:szCs w:val="20"/>
              </w:rPr>
              <w:t>ауреат</w:t>
            </w:r>
            <w:r>
              <w:rPr>
                <w:rFonts w:ascii="Times New Roman" w:eastAsia="Times New Roman" w:hAnsi="Times New Roman"/>
                <w:color w:val="323232"/>
                <w:sz w:val="20"/>
                <w:szCs w:val="20"/>
                <w:lang w:val="kk-KZ"/>
              </w:rPr>
              <w:t>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Мелихова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11.</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Шавловская Виктория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Pr>
                <w:rFonts w:ascii="Times New Roman" w:hAnsi="Times New Roman"/>
                <w:sz w:val="20"/>
                <w:szCs w:val="20"/>
                <w:lang w:val="kk-KZ"/>
              </w:rPr>
              <w:t>Бастауыш сынып оқушылары арасындағы қ</w:t>
            </w:r>
            <w:r w:rsidRPr="000D2502">
              <w:rPr>
                <w:rFonts w:ascii="Times New Roman" w:hAnsi="Times New Roman"/>
                <w:sz w:val="20"/>
                <w:szCs w:val="20"/>
                <w:lang w:val="kk-KZ"/>
              </w:rPr>
              <w:t xml:space="preserve">алалық ғылыми жобалар сайысының </w:t>
            </w:r>
            <w:r>
              <w:rPr>
                <w:rFonts w:ascii="Times New Roman" w:hAnsi="Times New Roman"/>
                <w:sz w:val="20"/>
                <w:szCs w:val="20"/>
                <w:lang w:val="kk-KZ"/>
              </w:rPr>
              <w:t>л</w:t>
            </w:r>
            <w:r w:rsidRPr="0029213B">
              <w:rPr>
                <w:rFonts w:ascii="Times New Roman" w:eastAsia="Times New Roman" w:hAnsi="Times New Roman"/>
                <w:color w:val="323232"/>
                <w:sz w:val="20"/>
                <w:szCs w:val="20"/>
              </w:rPr>
              <w:t>ауреат</w:t>
            </w:r>
            <w:r>
              <w:rPr>
                <w:rFonts w:ascii="Times New Roman" w:eastAsia="Times New Roman" w:hAnsi="Times New Roman"/>
                <w:color w:val="323232"/>
                <w:sz w:val="20"/>
                <w:szCs w:val="20"/>
                <w:lang w:val="kk-KZ"/>
              </w:rPr>
              <w:t>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Мелихова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12.</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Бадулина Анна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 xml:space="preserve">2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w:t>
            </w:r>
            <w:r>
              <w:rPr>
                <w:rFonts w:ascii="Times New Roman" w:hAnsi="Times New Roman"/>
                <w:sz w:val="20"/>
                <w:szCs w:val="20"/>
                <w:lang w:val="kk-KZ"/>
              </w:rPr>
              <w:t xml:space="preserve"> бастауыш сынып оқушылары арасындағы қ</w:t>
            </w:r>
            <w:r w:rsidRPr="000D2502">
              <w:rPr>
                <w:rFonts w:ascii="Times New Roman" w:hAnsi="Times New Roman"/>
                <w:sz w:val="20"/>
                <w:szCs w:val="20"/>
                <w:lang w:val="kk-KZ"/>
              </w:rPr>
              <w:t>алалық ғылыми жобалар сайысы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Киселёва О.В.</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13.</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ТусуповаАлия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9а</w:t>
            </w:r>
          </w:p>
        </w:tc>
        <w:tc>
          <w:tcPr>
            <w:tcW w:w="3990" w:type="dxa"/>
            <w:shd w:val="clear" w:color="auto" w:fill="auto"/>
          </w:tcPr>
          <w:p w:rsidR="000E0DD3" w:rsidRPr="0057513D"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rPr>
              <w:t>3 о</w:t>
            </w:r>
            <w:r>
              <w:rPr>
                <w:rFonts w:ascii="Times New Roman" w:eastAsia="Times New Roman" w:hAnsi="Times New Roman"/>
                <w:color w:val="323232"/>
                <w:sz w:val="20"/>
                <w:szCs w:val="20"/>
                <w:lang w:val="kk-KZ"/>
              </w:rPr>
              <w:t>рын</w:t>
            </w:r>
            <w:r w:rsidRPr="0029213B">
              <w:rPr>
                <w:rFonts w:ascii="Times New Roman" w:eastAsia="Times New Roman" w:hAnsi="Times New Roman"/>
                <w:color w:val="323232"/>
                <w:sz w:val="20"/>
                <w:szCs w:val="20"/>
              </w:rPr>
              <w:t>, биологи</w:t>
            </w:r>
            <w:r>
              <w:rPr>
                <w:rFonts w:ascii="Times New Roman" w:eastAsia="Times New Roman" w:hAnsi="Times New Roman"/>
                <w:color w:val="323232"/>
                <w:sz w:val="20"/>
                <w:szCs w:val="20"/>
                <w:lang w:val="kk-KZ"/>
              </w:rPr>
              <w:t xml:space="preserve">я </w:t>
            </w:r>
            <w:proofErr w:type="gramStart"/>
            <w:r>
              <w:rPr>
                <w:rFonts w:ascii="Times New Roman" w:eastAsia="Times New Roman" w:hAnsi="Times New Roman"/>
                <w:color w:val="323232"/>
                <w:sz w:val="20"/>
                <w:szCs w:val="20"/>
                <w:lang w:val="kk-KZ"/>
              </w:rPr>
              <w:t>п</w:t>
            </w:r>
            <w:proofErr w:type="gramEnd"/>
            <w:r>
              <w:rPr>
                <w:rFonts w:ascii="Times New Roman" w:eastAsia="Times New Roman" w:hAnsi="Times New Roman"/>
                <w:color w:val="323232"/>
                <w:sz w:val="20"/>
                <w:szCs w:val="20"/>
                <w:lang w:val="kk-KZ"/>
              </w:rPr>
              <w:t>әнінен қалалық пәндік олимпиадасы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Токпанова К.М.</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14.</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Исмаилова Гузель</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10</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 xml:space="preserve">2 </w:t>
            </w:r>
            <w:r>
              <w:rPr>
                <w:rFonts w:ascii="Times New Roman" w:eastAsia="Times New Roman" w:hAnsi="Times New Roman"/>
                <w:color w:val="323232"/>
                <w:sz w:val="20"/>
                <w:szCs w:val="20"/>
                <w:lang w:val="kk-KZ"/>
              </w:rPr>
              <w:t xml:space="preserve">орын, қазақ тілі </w:t>
            </w:r>
            <w:proofErr w:type="gramStart"/>
            <w:r>
              <w:rPr>
                <w:rFonts w:ascii="Times New Roman" w:eastAsia="Times New Roman" w:hAnsi="Times New Roman"/>
                <w:color w:val="323232"/>
                <w:sz w:val="20"/>
                <w:szCs w:val="20"/>
                <w:lang w:val="kk-KZ"/>
              </w:rPr>
              <w:t>п</w:t>
            </w:r>
            <w:proofErr w:type="gramEnd"/>
            <w:r>
              <w:rPr>
                <w:rFonts w:ascii="Times New Roman" w:eastAsia="Times New Roman" w:hAnsi="Times New Roman"/>
                <w:color w:val="323232"/>
                <w:sz w:val="20"/>
                <w:szCs w:val="20"/>
                <w:lang w:val="kk-KZ"/>
              </w:rPr>
              <w:t xml:space="preserve">әнінен қалалық пәндік  олимпиадасы </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Искакова Е.В.</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15.</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Молдабаева Диана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6а</w:t>
            </w:r>
          </w:p>
        </w:tc>
        <w:tc>
          <w:tcPr>
            <w:tcW w:w="3990" w:type="dxa"/>
            <w:shd w:val="clear" w:color="auto" w:fill="auto"/>
          </w:tcPr>
          <w:p w:rsidR="000E0DD3" w:rsidRPr="0057513D"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rPr>
              <w:t xml:space="preserve">1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"Инфознайка -2015" информатик</w:t>
            </w:r>
            <w:r>
              <w:rPr>
                <w:rFonts w:ascii="Times New Roman" w:eastAsia="Times New Roman" w:hAnsi="Times New Roman"/>
                <w:color w:val="323232"/>
                <w:sz w:val="20"/>
                <w:szCs w:val="20"/>
                <w:lang w:val="kk-KZ"/>
              </w:rPr>
              <w:t xml:space="preserve">а </w:t>
            </w:r>
            <w:proofErr w:type="gramStart"/>
            <w:r>
              <w:rPr>
                <w:rFonts w:ascii="Times New Roman" w:eastAsia="Times New Roman" w:hAnsi="Times New Roman"/>
                <w:color w:val="323232"/>
                <w:sz w:val="20"/>
                <w:szCs w:val="20"/>
                <w:lang w:val="kk-KZ"/>
              </w:rPr>
              <w:t>п</w:t>
            </w:r>
            <w:proofErr w:type="gramEnd"/>
            <w:r>
              <w:rPr>
                <w:rFonts w:ascii="Times New Roman" w:eastAsia="Times New Roman" w:hAnsi="Times New Roman"/>
                <w:color w:val="323232"/>
                <w:sz w:val="20"/>
                <w:szCs w:val="20"/>
                <w:lang w:val="kk-KZ"/>
              </w:rPr>
              <w:t>әні бойынша сайысы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Блок Н.Л.</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16.</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proofErr w:type="gramStart"/>
            <w:r w:rsidRPr="0029213B">
              <w:rPr>
                <w:rFonts w:ascii="Times New Roman" w:eastAsia="Times New Roman" w:hAnsi="Times New Roman"/>
                <w:color w:val="323232"/>
                <w:sz w:val="20"/>
                <w:szCs w:val="20"/>
              </w:rPr>
              <w:t>Мерзляков</w:t>
            </w:r>
            <w:proofErr w:type="gramEnd"/>
            <w:r w:rsidRPr="0029213B">
              <w:rPr>
                <w:rFonts w:ascii="Times New Roman" w:eastAsia="Times New Roman" w:hAnsi="Times New Roman"/>
                <w:color w:val="323232"/>
                <w:sz w:val="20"/>
                <w:szCs w:val="20"/>
              </w:rPr>
              <w:t xml:space="preserve"> Влад</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6а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 xml:space="preserve">1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"Инфознайка -2015" информатик</w:t>
            </w:r>
            <w:r>
              <w:rPr>
                <w:rFonts w:ascii="Times New Roman" w:eastAsia="Times New Roman" w:hAnsi="Times New Roman"/>
                <w:color w:val="323232"/>
                <w:sz w:val="20"/>
                <w:szCs w:val="20"/>
                <w:lang w:val="kk-KZ"/>
              </w:rPr>
              <w:t xml:space="preserve">а </w:t>
            </w:r>
            <w:proofErr w:type="gramStart"/>
            <w:r>
              <w:rPr>
                <w:rFonts w:ascii="Times New Roman" w:eastAsia="Times New Roman" w:hAnsi="Times New Roman"/>
                <w:color w:val="323232"/>
                <w:sz w:val="20"/>
                <w:szCs w:val="20"/>
                <w:lang w:val="kk-KZ"/>
              </w:rPr>
              <w:t>п</w:t>
            </w:r>
            <w:proofErr w:type="gramEnd"/>
            <w:r>
              <w:rPr>
                <w:rFonts w:ascii="Times New Roman" w:eastAsia="Times New Roman" w:hAnsi="Times New Roman"/>
                <w:color w:val="323232"/>
                <w:sz w:val="20"/>
                <w:szCs w:val="20"/>
                <w:lang w:val="kk-KZ"/>
              </w:rPr>
              <w:t>әні бойынша сайысы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Блок Н.Л.</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17.</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Узканова Маргарита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6а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 xml:space="preserve">1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"Инфознайка -2015" информатик</w:t>
            </w:r>
            <w:r>
              <w:rPr>
                <w:rFonts w:ascii="Times New Roman" w:eastAsia="Times New Roman" w:hAnsi="Times New Roman"/>
                <w:color w:val="323232"/>
                <w:sz w:val="20"/>
                <w:szCs w:val="20"/>
                <w:lang w:val="kk-KZ"/>
              </w:rPr>
              <w:t xml:space="preserve">а </w:t>
            </w:r>
            <w:proofErr w:type="gramStart"/>
            <w:r>
              <w:rPr>
                <w:rFonts w:ascii="Times New Roman" w:eastAsia="Times New Roman" w:hAnsi="Times New Roman"/>
                <w:color w:val="323232"/>
                <w:sz w:val="20"/>
                <w:szCs w:val="20"/>
                <w:lang w:val="kk-KZ"/>
              </w:rPr>
              <w:t>п</w:t>
            </w:r>
            <w:proofErr w:type="gramEnd"/>
            <w:r>
              <w:rPr>
                <w:rFonts w:ascii="Times New Roman" w:eastAsia="Times New Roman" w:hAnsi="Times New Roman"/>
                <w:color w:val="323232"/>
                <w:sz w:val="20"/>
                <w:szCs w:val="20"/>
                <w:lang w:val="kk-KZ"/>
              </w:rPr>
              <w:t>әні бойынша сайысы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Блок Н.Л.</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18.</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Блок Юлия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7а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 xml:space="preserve">1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"Инфознайка -2015" информатик</w:t>
            </w:r>
            <w:r>
              <w:rPr>
                <w:rFonts w:ascii="Times New Roman" w:eastAsia="Times New Roman" w:hAnsi="Times New Roman"/>
                <w:color w:val="323232"/>
                <w:sz w:val="20"/>
                <w:szCs w:val="20"/>
                <w:lang w:val="kk-KZ"/>
              </w:rPr>
              <w:t xml:space="preserve">а </w:t>
            </w:r>
            <w:proofErr w:type="gramStart"/>
            <w:r>
              <w:rPr>
                <w:rFonts w:ascii="Times New Roman" w:eastAsia="Times New Roman" w:hAnsi="Times New Roman"/>
                <w:color w:val="323232"/>
                <w:sz w:val="20"/>
                <w:szCs w:val="20"/>
                <w:lang w:val="kk-KZ"/>
              </w:rPr>
              <w:t>п</w:t>
            </w:r>
            <w:proofErr w:type="gramEnd"/>
            <w:r>
              <w:rPr>
                <w:rFonts w:ascii="Times New Roman" w:eastAsia="Times New Roman" w:hAnsi="Times New Roman"/>
                <w:color w:val="323232"/>
                <w:sz w:val="20"/>
                <w:szCs w:val="20"/>
                <w:lang w:val="kk-KZ"/>
              </w:rPr>
              <w:t>әні бойынша сайысы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Блок Н.Л.</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19.</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Файрузова Карина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5б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 xml:space="preserve">1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"Инфознайка -2015" информатик</w:t>
            </w:r>
            <w:r>
              <w:rPr>
                <w:rFonts w:ascii="Times New Roman" w:eastAsia="Times New Roman" w:hAnsi="Times New Roman"/>
                <w:color w:val="323232"/>
                <w:sz w:val="20"/>
                <w:szCs w:val="20"/>
                <w:lang w:val="kk-KZ"/>
              </w:rPr>
              <w:t xml:space="preserve">а </w:t>
            </w:r>
            <w:proofErr w:type="gramStart"/>
            <w:r>
              <w:rPr>
                <w:rFonts w:ascii="Times New Roman" w:eastAsia="Times New Roman" w:hAnsi="Times New Roman"/>
                <w:color w:val="323232"/>
                <w:sz w:val="20"/>
                <w:szCs w:val="20"/>
                <w:lang w:val="kk-KZ"/>
              </w:rPr>
              <w:t>п</w:t>
            </w:r>
            <w:proofErr w:type="gramEnd"/>
            <w:r>
              <w:rPr>
                <w:rFonts w:ascii="Times New Roman" w:eastAsia="Times New Roman" w:hAnsi="Times New Roman"/>
                <w:color w:val="323232"/>
                <w:sz w:val="20"/>
                <w:szCs w:val="20"/>
                <w:lang w:val="kk-KZ"/>
              </w:rPr>
              <w:t>әні бойынша сайысы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Блок Н.Л.</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20.</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Ваньков Алексей</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7а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 xml:space="preserve">1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"Инфознайка -2015" информатик</w:t>
            </w:r>
            <w:r>
              <w:rPr>
                <w:rFonts w:ascii="Times New Roman" w:eastAsia="Times New Roman" w:hAnsi="Times New Roman"/>
                <w:color w:val="323232"/>
                <w:sz w:val="20"/>
                <w:szCs w:val="20"/>
                <w:lang w:val="kk-KZ"/>
              </w:rPr>
              <w:t xml:space="preserve">а </w:t>
            </w:r>
            <w:proofErr w:type="gramStart"/>
            <w:r>
              <w:rPr>
                <w:rFonts w:ascii="Times New Roman" w:eastAsia="Times New Roman" w:hAnsi="Times New Roman"/>
                <w:color w:val="323232"/>
                <w:sz w:val="20"/>
                <w:szCs w:val="20"/>
                <w:lang w:val="kk-KZ"/>
              </w:rPr>
              <w:t>п</w:t>
            </w:r>
            <w:proofErr w:type="gramEnd"/>
            <w:r>
              <w:rPr>
                <w:rFonts w:ascii="Times New Roman" w:eastAsia="Times New Roman" w:hAnsi="Times New Roman"/>
                <w:color w:val="323232"/>
                <w:sz w:val="20"/>
                <w:szCs w:val="20"/>
                <w:lang w:val="kk-KZ"/>
              </w:rPr>
              <w:t>әні бойынша сайысы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Блок Н.Л.</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21.</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Гричанова Александра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5б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 xml:space="preserve">1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"Инфознайка -2015" информатик</w:t>
            </w:r>
            <w:r>
              <w:rPr>
                <w:rFonts w:ascii="Times New Roman" w:eastAsia="Times New Roman" w:hAnsi="Times New Roman"/>
                <w:color w:val="323232"/>
                <w:sz w:val="20"/>
                <w:szCs w:val="20"/>
                <w:lang w:val="kk-KZ"/>
              </w:rPr>
              <w:t xml:space="preserve">а </w:t>
            </w:r>
            <w:proofErr w:type="gramStart"/>
            <w:r>
              <w:rPr>
                <w:rFonts w:ascii="Times New Roman" w:eastAsia="Times New Roman" w:hAnsi="Times New Roman"/>
                <w:color w:val="323232"/>
                <w:sz w:val="20"/>
                <w:szCs w:val="20"/>
                <w:lang w:val="kk-KZ"/>
              </w:rPr>
              <w:t>п</w:t>
            </w:r>
            <w:proofErr w:type="gramEnd"/>
            <w:r>
              <w:rPr>
                <w:rFonts w:ascii="Times New Roman" w:eastAsia="Times New Roman" w:hAnsi="Times New Roman"/>
                <w:color w:val="323232"/>
                <w:sz w:val="20"/>
                <w:szCs w:val="20"/>
                <w:lang w:val="kk-KZ"/>
              </w:rPr>
              <w:t>әні бойынша сайысы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Блок Н.Л.</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22.</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Мансурова Рената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2б</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Pr>
                <w:rFonts w:ascii="Times New Roman" w:eastAsia="Times New Roman" w:hAnsi="Times New Roman"/>
                <w:color w:val="323232"/>
                <w:sz w:val="20"/>
                <w:szCs w:val="20"/>
              </w:rPr>
              <w:t xml:space="preserve">3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"Проба пера" </w:t>
            </w:r>
            <w:r>
              <w:rPr>
                <w:rFonts w:ascii="Times New Roman" w:eastAsia="Times New Roman" w:hAnsi="Times New Roman"/>
                <w:color w:val="323232"/>
                <w:sz w:val="20"/>
                <w:szCs w:val="20"/>
              </w:rPr>
              <w:t>обл</w:t>
            </w:r>
            <w:r>
              <w:rPr>
                <w:rFonts w:ascii="Times New Roman" w:eastAsia="Times New Roman" w:hAnsi="Times New Roman"/>
                <w:color w:val="323232"/>
                <w:sz w:val="20"/>
                <w:szCs w:val="20"/>
                <w:lang w:val="kk-KZ"/>
              </w:rPr>
              <w:t>ы</w:t>
            </w:r>
            <w:r>
              <w:rPr>
                <w:rFonts w:ascii="Times New Roman" w:eastAsia="Times New Roman" w:hAnsi="Times New Roman"/>
                <w:color w:val="323232"/>
                <w:sz w:val="20"/>
                <w:szCs w:val="20"/>
              </w:rPr>
              <w:t>ст</w:t>
            </w:r>
            <w:r>
              <w:rPr>
                <w:rFonts w:ascii="Times New Roman" w:eastAsia="Times New Roman" w:hAnsi="Times New Roman"/>
                <w:color w:val="323232"/>
                <w:sz w:val="20"/>
                <w:szCs w:val="20"/>
                <w:lang w:val="kk-KZ"/>
              </w:rPr>
              <w:t>ық</w:t>
            </w:r>
            <w:r w:rsidRPr="0029213B">
              <w:rPr>
                <w:rFonts w:ascii="Times New Roman" w:eastAsia="Times New Roman" w:hAnsi="Times New Roman"/>
                <w:color w:val="323232"/>
                <w:sz w:val="20"/>
                <w:szCs w:val="20"/>
              </w:rPr>
              <w:t xml:space="preserve"> конкурс</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Корниец А.А.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23.</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Рубан Арина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2в</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Pr>
                <w:rFonts w:ascii="Times New Roman" w:eastAsia="Times New Roman" w:hAnsi="Times New Roman"/>
                <w:color w:val="323232"/>
                <w:sz w:val="20"/>
                <w:szCs w:val="20"/>
              </w:rPr>
              <w:t xml:space="preserve">3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"Проба пера" </w:t>
            </w:r>
            <w:r>
              <w:rPr>
                <w:rFonts w:ascii="Times New Roman" w:eastAsia="Times New Roman" w:hAnsi="Times New Roman"/>
                <w:color w:val="323232"/>
                <w:sz w:val="20"/>
                <w:szCs w:val="20"/>
              </w:rPr>
              <w:t>обл</w:t>
            </w:r>
            <w:r>
              <w:rPr>
                <w:rFonts w:ascii="Times New Roman" w:eastAsia="Times New Roman" w:hAnsi="Times New Roman"/>
                <w:color w:val="323232"/>
                <w:sz w:val="20"/>
                <w:szCs w:val="20"/>
                <w:lang w:val="kk-KZ"/>
              </w:rPr>
              <w:t>ы</w:t>
            </w:r>
            <w:r>
              <w:rPr>
                <w:rFonts w:ascii="Times New Roman" w:eastAsia="Times New Roman" w:hAnsi="Times New Roman"/>
                <w:color w:val="323232"/>
                <w:sz w:val="20"/>
                <w:szCs w:val="20"/>
              </w:rPr>
              <w:t>ст</w:t>
            </w:r>
            <w:r>
              <w:rPr>
                <w:rFonts w:ascii="Times New Roman" w:eastAsia="Times New Roman" w:hAnsi="Times New Roman"/>
                <w:color w:val="323232"/>
                <w:sz w:val="20"/>
                <w:szCs w:val="20"/>
                <w:lang w:val="kk-KZ"/>
              </w:rPr>
              <w:t>ық</w:t>
            </w:r>
            <w:r w:rsidRPr="0029213B">
              <w:rPr>
                <w:rFonts w:ascii="Times New Roman" w:eastAsia="Times New Roman" w:hAnsi="Times New Roman"/>
                <w:color w:val="323232"/>
                <w:sz w:val="20"/>
                <w:szCs w:val="20"/>
              </w:rPr>
              <w:t xml:space="preserve"> конкурс</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Галиева К.Д.</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24.</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Саваровская Анастасия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2а</w:t>
            </w:r>
          </w:p>
        </w:tc>
        <w:tc>
          <w:tcPr>
            <w:tcW w:w="3990" w:type="dxa"/>
            <w:shd w:val="clear" w:color="auto" w:fill="auto"/>
          </w:tcPr>
          <w:p w:rsidR="000E0DD3" w:rsidRPr="0057513D"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rPr>
              <w:t xml:space="preserve">1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"Русский медвежонок"</w:t>
            </w:r>
            <w:r>
              <w:rPr>
                <w:rFonts w:ascii="Times New Roman" w:eastAsia="Times New Roman" w:hAnsi="Times New Roman"/>
                <w:color w:val="323232"/>
                <w:sz w:val="20"/>
                <w:szCs w:val="20"/>
                <w:lang w:val="kk-KZ"/>
              </w:rPr>
              <w:t xml:space="preserve"> халықаралық конкурсы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Никонорова О.А.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25.</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Файрузова Карина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5б</w:t>
            </w:r>
          </w:p>
        </w:tc>
        <w:tc>
          <w:tcPr>
            <w:tcW w:w="3990" w:type="dxa"/>
            <w:shd w:val="clear" w:color="auto" w:fill="auto"/>
          </w:tcPr>
          <w:p w:rsidR="000E0DD3" w:rsidRPr="0057513D"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rPr>
              <w:t xml:space="preserve">1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"Русский медвежонок"</w:t>
            </w:r>
            <w:r>
              <w:rPr>
                <w:rFonts w:ascii="Times New Roman" w:eastAsia="Times New Roman" w:hAnsi="Times New Roman"/>
                <w:color w:val="323232"/>
                <w:sz w:val="20"/>
                <w:szCs w:val="20"/>
                <w:lang w:val="kk-KZ"/>
              </w:rPr>
              <w:t xml:space="preserve"> халықаралық конкурсы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Бойченко С.А.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26.</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Черных Илья</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w:t>
            </w:r>
            <w:r>
              <w:rPr>
                <w:rFonts w:ascii="Times New Roman" w:eastAsia="Times New Roman" w:hAnsi="Times New Roman"/>
                <w:color w:val="323232"/>
                <w:sz w:val="20"/>
                <w:szCs w:val="20"/>
              </w:rPr>
              <w:t>"</w:t>
            </w:r>
            <w:r>
              <w:rPr>
                <w:rFonts w:ascii="Times New Roman" w:eastAsia="Times New Roman" w:hAnsi="Times New Roman"/>
                <w:color w:val="323232"/>
                <w:sz w:val="20"/>
                <w:szCs w:val="20"/>
                <w:lang w:val="kk-KZ"/>
              </w:rPr>
              <w:t>А</w:t>
            </w:r>
            <w:r w:rsidRPr="0029213B">
              <w:rPr>
                <w:rFonts w:ascii="Times New Roman" w:eastAsia="Times New Roman" w:hAnsi="Times New Roman"/>
                <w:color w:val="323232"/>
                <w:sz w:val="20"/>
                <w:szCs w:val="20"/>
              </w:rPr>
              <w:t>лтын асык</w:t>
            </w:r>
            <w:proofErr w:type="gramStart"/>
            <w:r w:rsidRPr="0029213B">
              <w:rPr>
                <w:rFonts w:ascii="Times New Roman" w:eastAsia="Times New Roman" w:hAnsi="Times New Roman"/>
                <w:color w:val="323232"/>
                <w:sz w:val="20"/>
                <w:szCs w:val="20"/>
              </w:rPr>
              <w:t>"о</w:t>
            </w:r>
            <w:proofErr w:type="gramEnd"/>
            <w:r w:rsidRPr="0029213B">
              <w:rPr>
                <w:rFonts w:ascii="Times New Roman" w:eastAsia="Times New Roman" w:hAnsi="Times New Roman"/>
                <w:color w:val="323232"/>
                <w:sz w:val="20"/>
                <w:szCs w:val="20"/>
              </w:rPr>
              <w:t>бл</w:t>
            </w:r>
            <w:r>
              <w:rPr>
                <w:rFonts w:ascii="Times New Roman" w:eastAsia="Times New Roman" w:hAnsi="Times New Roman"/>
                <w:color w:val="323232"/>
                <w:sz w:val="20"/>
                <w:szCs w:val="20"/>
                <w:lang w:val="kk-KZ"/>
              </w:rPr>
              <w:t xml:space="preserve">ыстық </w:t>
            </w:r>
            <w:r>
              <w:rPr>
                <w:rFonts w:ascii="Times New Roman" w:eastAsia="Times New Roman" w:hAnsi="Times New Roman"/>
                <w:color w:val="323232"/>
                <w:sz w:val="20"/>
                <w:szCs w:val="20"/>
              </w:rPr>
              <w:t>интеллектуал</w:t>
            </w:r>
            <w:r>
              <w:rPr>
                <w:rFonts w:ascii="Times New Roman" w:eastAsia="Times New Roman" w:hAnsi="Times New Roman"/>
                <w:color w:val="323232"/>
                <w:sz w:val="20"/>
                <w:szCs w:val="20"/>
                <w:lang w:val="kk-KZ"/>
              </w:rPr>
              <w:t>дық</w:t>
            </w:r>
            <w:r w:rsidRPr="0029213B">
              <w:rPr>
                <w:rFonts w:ascii="Times New Roman" w:eastAsia="Times New Roman" w:hAnsi="Times New Roman"/>
                <w:color w:val="323232"/>
                <w:sz w:val="20"/>
                <w:szCs w:val="20"/>
              </w:rPr>
              <w:t xml:space="preserve"> конкурс</w:t>
            </w:r>
            <w:r>
              <w:rPr>
                <w:rFonts w:ascii="Times New Roman" w:eastAsia="Times New Roman" w:hAnsi="Times New Roman"/>
                <w:color w:val="323232"/>
                <w:sz w:val="20"/>
                <w:szCs w:val="20"/>
                <w:lang w:val="kk-KZ"/>
              </w:rPr>
              <w:t>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Мелихова Е.А.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27.</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Гекк Иван</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w:t>
            </w:r>
            <w:r>
              <w:rPr>
                <w:rFonts w:ascii="Times New Roman" w:eastAsia="Times New Roman" w:hAnsi="Times New Roman"/>
                <w:color w:val="323232"/>
                <w:sz w:val="20"/>
                <w:szCs w:val="20"/>
              </w:rPr>
              <w:t>"</w:t>
            </w:r>
            <w:r>
              <w:rPr>
                <w:rFonts w:ascii="Times New Roman" w:eastAsia="Times New Roman" w:hAnsi="Times New Roman"/>
                <w:color w:val="323232"/>
                <w:sz w:val="20"/>
                <w:szCs w:val="20"/>
                <w:lang w:val="kk-KZ"/>
              </w:rPr>
              <w:t>А</w:t>
            </w:r>
            <w:r w:rsidRPr="0029213B">
              <w:rPr>
                <w:rFonts w:ascii="Times New Roman" w:eastAsia="Times New Roman" w:hAnsi="Times New Roman"/>
                <w:color w:val="323232"/>
                <w:sz w:val="20"/>
                <w:szCs w:val="20"/>
              </w:rPr>
              <w:t>лтын асык</w:t>
            </w:r>
            <w:proofErr w:type="gramStart"/>
            <w:r w:rsidRPr="0029213B">
              <w:rPr>
                <w:rFonts w:ascii="Times New Roman" w:eastAsia="Times New Roman" w:hAnsi="Times New Roman"/>
                <w:color w:val="323232"/>
                <w:sz w:val="20"/>
                <w:szCs w:val="20"/>
              </w:rPr>
              <w:t>"о</w:t>
            </w:r>
            <w:proofErr w:type="gramEnd"/>
            <w:r w:rsidRPr="0029213B">
              <w:rPr>
                <w:rFonts w:ascii="Times New Roman" w:eastAsia="Times New Roman" w:hAnsi="Times New Roman"/>
                <w:color w:val="323232"/>
                <w:sz w:val="20"/>
                <w:szCs w:val="20"/>
              </w:rPr>
              <w:t>бл</w:t>
            </w:r>
            <w:r>
              <w:rPr>
                <w:rFonts w:ascii="Times New Roman" w:eastAsia="Times New Roman" w:hAnsi="Times New Roman"/>
                <w:color w:val="323232"/>
                <w:sz w:val="20"/>
                <w:szCs w:val="20"/>
                <w:lang w:val="kk-KZ"/>
              </w:rPr>
              <w:t xml:space="preserve">ыстық </w:t>
            </w:r>
            <w:r>
              <w:rPr>
                <w:rFonts w:ascii="Times New Roman" w:eastAsia="Times New Roman" w:hAnsi="Times New Roman"/>
                <w:color w:val="323232"/>
                <w:sz w:val="20"/>
                <w:szCs w:val="20"/>
              </w:rPr>
              <w:t>интеллектуал</w:t>
            </w:r>
            <w:r>
              <w:rPr>
                <w:rFonts w:ascii="Times New Roman" w:eastAsia="Times New Roman" w:hAnsi="Times New Roman"/>
                <w:color w:val="323232"/>
                <w:sz w:val="20"/>
                <w:szCs w:val="20"/>
                <w:lang w:val="kk-KZ"/>
              </w:rPr>
              <w:t>дық</w:t>
            </w:r>
            <w:r w:rsidRPr="0029213B">
              <w:rPr>
                <w:rFonts w:ascii="Times New Roman" w:eastAsia="Times New Roman" w:hAnsi="Times New Roman"/>
                <w:color w:val="323232"/>
                <w:sz w:val="20"/>
                <w:szCs w:val="20"/>
              </w:rPr>
              <w:t xml:space="preserve"> конкурс</w:t>
            </w:r>
            <w:r>
              <w:rPr>
                <w:rFonts w:ascii="Times New Roman" w:eastAsia="Times New Roman" w:hAnsi="Times New Roman"/>
                <w:color w:val="323232"/>
                <w:sz w:val="20"/>
                <w:szCs w:val="20"/>
                <w:lang w:val="kk-KZ"/>
              </w:rPr>
              <w:t>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Никонорова О.А.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28.</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ХаниеваХанифа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2а</w:t>
            </w:r>
          </w:p>
        </w:tc>
        <w:tc>
          <w:tcPr>
            <w:tcW w:w="399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xml:space="preserve">, </w:t>
            </w:r>
            <w:r>
              <w:rPr>
                <w:rFonts w:ascii="Times New Roman" w:eastAsia="Times New Roman" w:hAnsi="Times New Roman"/>
                <w:color w:val="323232"/>
                <w:sz w:val="20"/>
                <w:szCs w:val="20"/>
              </w:rPr>
              <w:t>"</w:t>
            </w:r>
            <w:r>
              <w:rPr>
                <w:rFonts w:ascii="Times New Roman" w:eastAsia="Times New Roman" w:hAnsi="Times New Roman"/>
                <w:color w:val="323232"/>
                <w:sz w:val="20"/>
                <w:szCs w:val="20"/>
                <w:lang w:val="kk-KZ"/>
              </w:rPr>
              <w:t>А</w:t>
            </w:r>
            <w:r w:rsidRPr="0029213B">
              <w:rPr>
                <w:rFonts w:ascii="Times New Roman" w:eastAsia="Times New Roman" w:hAnsi="Times New Roman"/>
                <w:color w:val="323232"/>
                <w:sz w:val="20"/>
                <w:szCs w:val="20"/>
              </w:rPr>
              <w:t>лтын асык</w:t>
            </w:r>
            <w:proofErr w:type="gramStart"/>
            <w:r w:rsidRPr="0029213B">
              <w:rPr>
                <w:rFonts w:ascii="Times New Roman" w:eastAsia="Times New Roman" w:hAnsi="Times New Roman"/>
                <w:color w:val="323232"/>
                <w:sz w:val="20"/>
                <w:szCs w:val="20"/>
              </w:rPr>
              <w:t>"о</w:t>
            </w:r>
            <w:proofErr w:type="gramEnd"/>
            <w:r w:rsidRPr="0029213B">
              <w:rPr>
                <w:rFonts w:ascii="Times New Roman" w:eastAsia="Times New Roman" w:hAnsi="Times New Roman"/>
                <w:color w:val="323232"/>
                <w:sz w:val="20"/>
                <w:szCs w:val="20"/>
              </w:rPr>
              <w:t>бл</w:t>
            </w:r>
            <w:r>
              <w:rPr>
                <w:rFonts w:ascii="Times New Roman" w:eastAsia="Times New Roman" w:hAnsi="Times New Roman"/>
                <w:color w:val="323232"/>
                <w:sz w:val="20"/>
                <w:szCs w:val="20"/>
                <w:lang w:val="kk-KZ"/>
              </w:rPr>
              <w:t xml:space="preserve">ыстық </w:t>
            </w:r>
            <w:r>
              <w:rPr>
                <w:rFonts w:ascii="Times New Roman" w:eastAsia="Times New Roman" w:hAnsi="Times New Roman"/>
                <w:color w:val="323232"/>
                <w:sz w:val="20"/>
                <w:szCs w:val="20"/>
              </w:rPr>
              <w:t>интеллектуал</w:t>
            </w:r>
            <w:r>
              <w:rPr>
                <w:rFonts w:ascii="Times New Roman" w:eastAsia="Times New Roman" w:hAnsi="Times New Roman"/>
                <w:color w:val="323232"/>
                <w:sz w:val="20"/>
                <w:szCs w:val="20"/>
                <w:lang w:val="kk-KZ"/>
              </w:rPr>
              <w:t>дық</w:t>
            </w:r>
            <w:r w:rsidRPr="0029213B">
              <w:rPr>
                <w:rFonts w:ascii="Times New Roman" w:eastAsia="Times New Roman" w:hAnsi="Times New Roman"/>
                <w:color w:val="323232"/>
                <w:sz w:val="20"/>
                <w:szCs w:val="20"/>
              </w:rPr>
              <w:t xml:space="preserve"> конкурс</w:t>
            </w:r>
            <w:r>
              <w:rPr>
                <w:rFonts w:ascii="Times New Roman" w:eastAsia="Times New Roman" w:hAnsi="Times New Roman"/>
                <w:color w:val="323232"/>
                <w:sz w:val="20"/>
                <w:szCs w:val="20"/>
                <w:lang w:val="kk-KZ"/>
              </w:rPr>
              <w:t>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Никонорова О.А.</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29.</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Лисицина Елена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5б</w:t>
            </w:r>
          </w:p>
        </w:tc>
        <w:tc>
          <w:tcPr>
            <w:tcW w:w="3990" w:type="dxa"/>
            <w:shd w:val="clear" w:color="auto" w:fill="auto"/>
          </w:tcPr>
          <w:p w:rsidR="000E0DD3" w:rsidRPr="006B4078" w:rsidRDefault="000E0DD3" w:rsidP="00C82F39">
            <w:pPr>
              <w:spacing w:after="0" w:line="240" w:lineRule="auto"/>
              <w:rPr>
                <w:rFonts w:ascii="Times New Roman" w:eastAsia="Times New Roman" w:hAnsi="Times New Roman"/>
                <w:color w:val="323232"/>
                <w:sz w:val="20"/>
                <w:szCs w:val="20"/>
                <w:lang w:val="kk-KZ"/>
              </w:rPr>
            </w:pPr>
            <w:r>
              <w:rPr>
                <w:rFonts w:ascii="Times New Roman" w:eastAsia="Times New Roman" w:hAnsi="Times New Roman"/>
                <w:color w:val="323232"/>
                <w:sz w:val="20"/>
                <w:szCs w:val="20"/>
              </w:rPr>
              <w:t xml:space="preserve">1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Есента</w:t>
            </w:r>
            <w:r>
              <w:rPr>
                <w:rFonts w:ascii="Times New Roman" w:eastAsia="Times New Roman" w:hAnsi="Times New Roman"/>
                <w:color w:val="323232"/>
                <w:sz w:val="20"/>
                <w:szCs w:val="20"/>
                <w:lang w:val="kk-KZ"/>
              </w:rPr>
              <w:t xml:space="preserve">й </w:t>
            </w:r>
            <w:r w:rsidRPr="0029213B">
              <w:rPr>
                <w:rFonts w:ascii="Times New Roman" w:eastAsia="Times New Roman" w:hAnsi="Times New Roman"/>
                <w:color w:val="323232"/>
                <w:sz w:val="20"/>
                <w:szCs w:val="20"/>
              </w:rPr>
              <w:t>Ерботин</w:t>
            </w:r>
            <w:r>
              <w:rPr>
                <w:rFonts w:ascii="Times New Roman" w:eastAsia="Times New Roman" w:hAnsi="Times New Roman"/>
                <w:color w:val="323232"/>
                <w:sz w:val="20"/>
                <w:szCs w:val="20"/>
                <w:lang w:val="kk-KZ"/>
              </w:rPr>
              <w:t xml:space="preserve"> атындағы қалалық конкурсы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Абильманова С.С.</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30.</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Фатьянов Павел</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4а</w:t>
            </w:r>
          </w:p>
        </w:tc>
        <w:tc>
          <w:tcPr>
            <w:tcW w:w="3990" w:type="dxa"/>
            <w:shd w:val="clear" w:color="auto" w:fill="auto"/>
          </w:tcPr>
          <w:p w:rsidR="000E0DD3" w:rsidRPr="006B4078" w:rsidRDefault="000E0DD3" w:rsidP="00C82F39">
            <w:pPr>
              <w:spacing w:after="0" w:line="240" w:lineRule="auto"/>
              <w:rPr>
                <w:rFonts w:ascii="Times New Roman" w:eastAsia="Times New Roman" w:hAnsi="Times New Roman"/>
                <w:color w:val="323232"/>
                <w:sz w:val="20"/>
                <w:szCs w:val="20"/>
                <w:lang w:val="kk-KZ"/>
              </w:rPr>
            </w:pPr>
            <w:r>
              <w:rPr>
                <w:rFonts w:ascii="Times New Roman" w:eastAsia="Times New Roman" w:hAnsi="Times New Roman"/>
                <w:color w:val="323232"/>
                <w:sz w:val="20"/>
                <w:szCs w:val="20"/>
              </w:rPr>
              <w:t xml:space="preserve">1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Есента</w:t>
            </w:r>
            <w:r>
              <w:rPr>
                <w:rFonts w:ascii="Times New Roman" w:eastAsia="Times New Roman" w:hAnsi="Times New Roman"/>
                <w:color w:val="323232"/>
                <w:sz w:val="20"/>
                <w:szCs w:val="20"/>
                <w:lang w:val="kk-KZ"/>
              </w:rPr>
              <w:t xml:space="preserve">й </w:t>
            </w:r>
            <w:r w:rsidRPr="0029213B">
              <w:rPr>
                <w:rFonts w:ascii="Times New Roman" w:eastAsia="Times New Roman" w:hAnsi="Times New Roman"/>
                <w:color w:val="323232"/>
                <w:sz w:val="20"/>
                <w:szCs w:val="20"/>
              </w:rPr>
              <w:t>Ерботин</w:t>
            </w:r>
            <w:r>
              <w:rPr>
                <w:rFonts w:ascii="Times New Roman" w:eastAsia="Times New Roman" w:hAnsi="Times New Roman"/>
                <w:color w:val="323232"/>
                <w:sz w:val="20"/>
                <w:szCs w:val="20"/>
                <w:lang w:val="kk-KZ"/>
              </w:rPr>
              <w:t xml:space="preserve"> атындағы қалалық конкурсы</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Казтаева Т.Н.</w:t>
            </w:r>
          </w:p>
        </w:tc>
      </w:tr>
      <w:tr w:rsidR="000E0DD3" w:rsidRPr="0029213B" w:rsidTr="00C82F39">
        <w:trPr>
          <w:trHeight w:val="74"/>
        </w:trPr>
        <w:tc>
          <w:tcPr>
            <w:tcW w:w="959"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31.</w:t>
            </w:r>
          </w:p>
        </w:tc>
        <w:tc>
          <w:tcPr>
            <w:tcW w:w="2268"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Рахимбаева Зарина</w:t>
            </w:r>
          </w:p>
        </w:tc>
        <w:tc>
          <w:tcPr>
            <w:tcW w:w="821"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11</w:t>
            </w:r>
          </w:p>
        </w:tc>
        <w:tc>
          <w:tcPr>
            <w:tcW w:w="3990" w:type="dxa"/>
            <w:shd w:val="clear" w:color="auto" w:fill="auto"/>
          </w:tcPr>
          <w:p w:rsidR="000E0DD3" w:rsidRPr="006B4078" w:rsidRDefault="000E0DD3" w:rsidP="00C82F39">
            <w:pPr>
              <w:spacing w:after="0" w:line="240" w:lineRule="auto"/>
              <w:rPr>
                <w:rFonts w:ascii="Times New Roman" w:eastAsia="Times New Roman" w:hAnsi="Times New Roman"/>
                <w:color w:val="323232"/>
                <w:sz w:val="20"/>
                <w:szCs w:val="20"/>
                <w:lang w:val="kk-KZ"/>
              </w:rPr>
            </w:pPr>
            <w:r w:rsidRPr="0029213B">
              <w:rPr>
                <w:rFonts w:ascii="Times New Roman" w:eastAsia="Times New Roman" w:hAnsi="Times New Roman"/>
                <w:color w:val="323232"/>
                <w:sz w:val="20"/>
                <w:szCs w:val="20"/>
              </w:rPr>
              <w:t xml:space="preserve">2 </w:t>
            </w:r>
            <w:r>
              <w:rPr>
                <w:rFonts w:ascii="Times New Roman" w:eastAsia="Times New Roman" w:hAnsi="Times New Roman"/>
                <w:color w:val="323232"/>
                <w:sz w:val="20"/>
                <w:szCs w:val="20"/>
                <w:lang w:val="kk-KZ"/>
              </w:rPr>
              <w:t>орын</w:t>
            </w:r>
            <w:r w:rsidRPr="0029213B">
              <w:rPr>
                <w:rFonts w:ascii="Times New Roman" w:eastAsia="Times New Roman" w:hAnsi="Times New Roman"/>
                <w:color w:val="323232"/>
                <w:sz w:val="20"/>
                <w:szCs w:val="20"/>
              </w:rPr>
              <w:t>, М</w:t>
            </w:r>
            <w:r>
              <w:rPr>
                <w:rFonts w:ascii="Times New Roman" w:eastAsia="Times New Roman" w:hAnsi="Times New Roman"/>
                <w:color w:val="323232"/>
                <w:sz w:val="20"/>
                <w:szCs w:val="20"/>
                <w:lang w:val="kk-KZ"/>
              </w:rPr>
              <w:t>ұқ</w:t>
            </w:r>
            <w:r w:rsidRPr="0029213B">
              <w:rPr>
                <w:rFonts w:ascii="Times New Roman" w:eastAsia="Times New Roman" w:hAnsi="Times New Roman"/>
                <w:color w:val="323232"/>
                <w:sz w:val="20"/>
                <w:szCs w:val="20"/>
              </w:rPr>
              <w:t>а</w:t>
            </w:r>
            <w:r>
              <w:rPr>
                <w:rFonts w:ascii="Times New Roman" w:eastAsia="Times New Roman" w:hAnsi="Times New Roman"/>
                <w:color w:val="323232"/>
                <w:sz w:val="20"/>
                <w:szCs w:val="20"/>
                <w:lang w:val="kk-KZ"/>
              </w:rPr>
              <w:t>ғ</w:t>
            </w:r>
            <w:r w:rsidRPr="0029213B">
              <w:rPr>
                <w:rFonts w:ascii="Times New Roman" w:eastAsia="Times New Roman" w:hAnsi="Times New Roman"/>
                <w:color w:val="323232"/>
                <w:sz w:val="20"/>
                <w:szCs w:val="20"/>
              </w:rPr>
              <w:t>али</w:t>
            </w:r>
            <w:r>
              <w:rPr>
                <w:rFonts w:ascii="Times New Roman" w:eastAsia="Times New Roman" w:hAnsi="Times New Roman"/>
                <w:color w:val="323232"/>
                <w:sz w:val="20"/>
                <w:szCs w:val="20"/>
                <w:lang w:val="kk-KZ"/>
              </w:rPr>
              <w:t xml:space="preserve"> Мұқ</w:t>
            </w:r>
            <w:r w:rsidRPr="0029213B">
              <w:rPr>
                <w:rFonts w:ascii="Times New Roman" w:eastAsia="Times New Roman" w:hAnsi="Times New Roman"/>
                <w:color w:val="323232"/>
                <w:sz w:val="20"/>
                <w:szCs w:val="20"/>
              </w:rPr>
              <w:t>атаев</w:t>
            </w:r>
            <w:r>
              <w:rPr>
                <w:rFonts w:ascii="Times New Roman" w:eastAsia="Times New Roman" w:hAnsi="Times New Roman"/>
                <w:color w:val="323232"/>
                <w:sz w:val="20"/>
                <w:szCs w:val="20"/>
                <w:lang w:val="kk-KZ"/>
              </w:rPr>
              <w:t xml:space="preserve"> шығармашылығына арналған қалалық конкурсы </w:t>
            </w:r>
          </w:p>
        </w:tc>
        <w:tc>
          <w:tcPr>
            <w:tcW w:w="2560" w:type="dxa"/>
            <w:shd w:val="clear" w:color="auto" w:fill="auto"/>
          </w:tcPr>
          <w:p w:rsidR="000E0DD3" w:rsidRPr="0029213B" w:rsidRDefault="000E0DD3" w:rsidP="00C82F39">
            <w:pPr>
              <w:spacing w:after="0" w:line="240" w:lineRule="auto"/>
              <w:rPr>
                <w:rFonts w:ascii="Times New Roman" w:eastAsia="Times New Roman" w:hAnsi="Times New Roman"/>
                <w:color w:val="323232"/>
                <w:sz w:val="20"/>
                <w:szCs w:val="20"/>
              </w:rPr>
            </w:pPr>
            <w:r w:rsidRPr="0029213B">
              <w:rPr>
                <w:rFonts w:ascii="Times New Roman" w:eastAsia="Times New Roman" w:hAnsi="Times New Roman"/>
                <w:color w:val="323232"/>
                <w:sz w:val="20"/>
                <w:szCs w:val="20"/>
              </w:rPr>
              <w:t>Искакова Е.В.</w:t>
            </w:r>
          </w:p>
        </w:tc>
      </w:tr>
    </w:tbl>
    <w:p w:rsidR="000E0DD3" w:rsidRDefault="000E0DD3" w:rsidP="000E0DD3">
      <w:pPr>
        <w:spacing w:after="0" w:line="240" w:lineRule="auto"/>
        <w:rPr>
          <w:rFonts w:ascii="Times New Roman" w:eastAsia="Times New Roman" w:hAnsi="Times New Roman"/>
          <w:sz w:val="24"/>
          <w:szCs w:val="24"/>
        </w:rPr>
        <w:sectPr w:rsidR="000E0DD3" w:rsidSect="00C82F39">
          <w:footerReference w:type="even" r:id="rId20"/>
          <w:footerReference w:type="default" r:id="rId21"/>
          <w:pgSz w:w="11906" w:h="16838"/>
          <w:pgMar w:top="709" w:right="566" w:bottom="993" w:left="709" w:header="708" w:footer="708" w:gutter="0"/>
          <w:cols w:space="708"/>
          <w:docGrid w:linePitch="360"/>
        </w:sectPr>
      </w:pPr>
      <w:bookmarkStart w:id="0" w:name="_GoBack"/>
      <w:bookmarkEnd w:id="0"/>
    </w:p>
    <w:tbl>
      <w:tblPr>
        <w:tblpPr w:leftFromText="180" w:rightFromText="180" w:vertAnchor="text" w:horzAnchor="margin" w:tblpY="-3201"/>
        <w:tblW w:w="10843" w:type="dxa"/>
        <w:tblLayout w:type="fixed"/>
        <w:tblLook w:val="0000" w:firstRow="0" w:lastRow="0" w:firstColumn="0" w:lastColumn="0" w:noHBand="0" w:noVBand="0"/>
      </w:tblPr>
      <w:tblGrid>
        <w:gridCol w:w="705"/>
        <w:gridCol w:w="537"/>
        <w:gridCol w:w="567"/>
        <w:gridCol w:w="426"/>
        <w:gridCol w:w="524"/>
        <w:gridCol w:w="614"/>
        <w:gridCol w:w="559"/>
        <w:gridCol w:w="313"/>
        <w:gridCol w:w="408"/>
        <w:gridCol w:w="363"/>
        <w:gridCol w:w="606"/>
        <w:gridCol w:w="699"/>
        <w:gridCol w:w="565"/>
        <w:gridCol w:w="566"/>
        <w:gridCol w:w="621"/>
        <w:gridCol w:w="295"/>
        <w:gridCol w:w="418"/>
        <w:gridCol w:w="423"/>
        <w:gridCol w:w="7"/>
        <w:gridCol w:w="302"/>
        <w:gridCol w:w="221"/>
        <w:gridCol w:w="246"/>
        <w:gridCol w:w="513"/>
        <w:gridCol w:w="313"/>
        <w:gridCol w:w="6"/>
        <w:gridCol w:w="26"/>
      </w:tblGrid>
      <w:tr w:rsidR="000E0DD3" w:rsidRPr="00AD1EF3" w:rsidTr="00C82F39">
        <w:trPr>
          <w:gridAfter w:val="2"/>
          <w:wAfter w:w="32" w:type="dxa"/>
          <w:trHeight w:val="1279"/>
        </w:trPr>
        <w:tc>
          <w:tcPr>
            <w:tcW w:w="705" w:type="dxa"/>
            <w:tcBorders>
              <w:top w:val="nil"/>
              <w:left w:val="nil"/>
              <w:bottom w:val="nil"/>
              <w:right w:val="nil"/>
            </w:tcBorders>
            <w:shd w:val="clear" w:color="auto" w:fill="auto"/>
            <w:noWrap/>
            <w:vAlign w:val="bottom"/>
          </w:tcPr>
          <w:p w:rsidR="000E0DD3" w:rsidRPr="00AD1EF3" w:rsidRDefault="000E0DD3" w:rsidP="00C82F39">
            <w:pPr>
              <w:spacing w:after="0" w:line="240" w:lineRule="auto"/>
              <w:rPr>
                <w:rFonts w:ascii="Times New Roman" w:eastAsia="Times New Roman" w:hAnsi="Times New Roman"/>
                <w:sz w:val="24"/>
                <w:szCs w:val="24"/>
              </w:rPr>
            </w:pPr>
          </w:p>
        </w:tc>
        <w:tc>
          <w:tcPr>
            <w:tcW w:w="537" w:type="dxa"/>
            <w:tcBorders>
              <w:top w:val="nil"/>
              <w:left w:val="nil"/>
              <w:bottom w:val="nil"/>
              <w:right w:val="nil"/>
            </w:tcBorders>
            <w:shd w:val="clear" w:color="auto" w:fill="auto"/>
            <w:noWrap/>
            <w:vAlign w:val="bottom"/>
          </w:tcPr>
          <w:p w:rsidR="000E0DD3" w:rsidRPr="00AD1EF3" w:rsidRDefault="000E0DD3" w:rsidP="00C82F39">
            <w:pPr>
              <w:spacing w:after="0" w:line="240" w:lineRule="auto"/>
              <w:rPr>
                <w:rFonts w:ascii="Times New Roman" w:eastAsia="Times New Roman" w:hAnsi="Times New Roman"/>
                <w:sz w:val="24"/>
                <w:szCs w:val="24"/>
              </w:rPr>
            </w:pPr>
          </w:p>
        </w:tc>
        <w:tc>
          <w:tcPr>
            <w:tcW w:w="7126" w:type="dxa"/>
            <w:gridSpan w:val="14"/>
            <w:tcBorders>
              <w:top w:val="nil"/>
              <w:left w:val="nil"/>
              <w:bottom w:val="nil"/>
              <w:right w:val="nil"/>
            </w:tcBorders>
            <w:shd w:val="clear" w:color="auto" w:fill="auto"/>
            <w:noWrap/>
            <w:vAlign w:val="bottom"/>
          </w:tcPr>
          <w:p w:rsidR="000E0DD3" w:rsidRPr="00AD1EF3" w:rsidRDefault="000E0DD3" w:rsidP="00C82F39">
            <w:pPr>
              <w:spacing w:after="0" w:line="240" w:lineRule="auto"/>
              <w:jc w:val="both"/>
              <w:rPr>
                <w:rFonts w:ascii="Times New Roman" w:eastAsia="Times New Roman" w:hAnsi="Times New Roman"/>
                <w:b/>
                <w:sz w:val="24"/>
                <w:szCs w:val="24"/>
              </w:rPr>
            </w:pPr>
            <w:r w:rsidRPr="00AD1EF3">
              <w:rPr>
                <w:rFonts w:ascii="Times New Roman" w:eastAsia="Times New Roman" w:hAnsi="Times New Roman"/>
                <w:b/>
                <w:sz w:val="24"/>
                <w:szCs w:val="24"/>
              </w:rPr>
              <w:t>№3</w:t>
            </w:r>
            <w:r>
              <w:rPr>
                <w:rFonts w:ascii="Times New Roman" w:eastAsia="Times New Roman" w:hAnsi="Times New Roman"/>
                <w:b/>
                <w:sz w:val="24"/>
                <w:szCs w:val="24"/>
                <w:lang w:val="kk-KZ"/>
              </w:rPr>
              <w:t>9</w:t>
            </w:r>
            <w:r w:rsidRPr="00AD1EF3">
              <w:rPr>
                <w:rFonts w:ascii="Times New Roman" w:eastAsia="Times New Roman" w:hAnsi="Times New Roman"/>
                <w:b/>
                <w:sz w:val="24"/>
                <w:szCs w:val="24"/>
                <w:lang w:val="kk-KZ"/>
              </w:rPr>
              <w:t xml:space="preserve"> кесте</w:t>
            </w:r>
            <w:r w:rsidRPr="00AD1EF3">
              <w:rPr>
                <w:rFonts w:ascii="Times New Roman" w:eastAsia="Times New Roman" w:hAnsi="Times New Roman"/>
                <w:b/>
                <w:sz w:val="24"/>
                <w:szCs w:val="24"/>
              </w:rPr>
              <w:t>.</w:t>
            </w:r>
            <w:r w:rsidRPr="00AD1EF3">
              <w:rPr>
                <w:rFonts w:ascii="Times New Roman" w:eastAsia="Times New Roman" w:hAnsi="Times New Roman"/>
                <w:b/>
                <w:sz w:val="24"/>
                <w:szCs w:val="24"/>
                <w:lang w:val="kk-KZ"/>
              </w:rPr>
              <w:t xml:space="preserve"> Ұ</w:t>
            </w:r>
            <w:proofErr w:type="gramStart"/>
            <w:r w:rsidRPr="00AD1EF3">
              <w:rPr>
                <w:rFonts w:ascii="Times New Roman" w:eastAsia="Times New Roman" w:hAnsi="Times New Roman"/>
                <w:b/>
                <w:sz w:val="24"/>
                <w:szCs w:val="24"/>
                <w:lang w:val="kk-KZ"/>
              </w:rPr>
              <w:t>стаздарды</w:t>
            </w:r>
            <w:proofErr w:type="gramEnd"/>
            <w:r w:rsidRPr="00AD1EF3">
              <w:rPr>
                <w:rFonts w:ascii="Times New Roman" w:eastAsia="Times New Roman" w:hAnsi="Times New Roman"/>
                <w:b/>
                <w:sz w:val="24"/>
                <w:szCs w:val="24"/>
                <w:lang w:val="kk-KZ"/>
              </w:rPr>
              <w:t xml:space="preserve">ң ақпараттық </w:t>
            </w:r>
            <w:r>
              <w:rPr>
                <w:rFonts w:ascii="Times New Roman" w:eastAsia="Times New Roman" w:hAnsi="Times New Roman"/>
                <w:b/>
                <w:sz w:val="24"/>
                <w:szCs w:val="24"/>
                <w:lang w:val="kk-KZ"/>
              </w:rPr>
              <w:t>сауаттылығы</w:t>
            </w:r>
          </w:p>
        </w:tc>
        <w:tc>
          <w:tcPr>
            <w:tcW w:w="418" w:type="dxa"/>
            <w:tcBorders>
              <w:top w:val="nil"/>
              <w:left w:val="nil"/>
              <w:bottom w:val="nil"/>
              <w:right w:val="nil"/>
            </w:tcBorders>
            <w:shd w:val="clear" w:color="auto" w:fill="auto"/>
            <w:noWrap/>
            <w:vAlign w:val="bottom"/>
          </w:tcPr>
          <w:p w:rsidR="000E0DD3" w:rsidRPr="00AD1EF3" w:rsidRDefault="000E0DD3" w:rsidP="00C82F39">
            <w:pPr>
              <w:spacing w:after="0" w:line="240" w:lineRule="auto"/>
              <w:rPr>
                <w:rFonts w:ascii="Times New Roman" w:eastAsia="Times New Roman" w:hAnsi="Times New Roman"/>
                <w:sz w:val="24"/>
                <w:szCs w:val="24"/>
              </w:rPr>
            </w:pPr>
          </w:p>
        </w:tc>
        <w:tc>
          <w:tcPr>
            <w:tcW w:w="732" w:type="dxa"/>
            <w:gridSpan w:val="3"/>
            <w:tcBorders>
              <w:top w:val="nil"/>
              <w:left w:val="nil"/>
              <w:bottom w:val="nil"/>
              <w:right w:val="nil"/>
            </w:tcBorders>
            <w:shd w:val="clear" w:color="auto" w:fill="auto"/>
            <w:noWrap/>
            <w:vAlign w:val="bottom"/>
          </w:tcPr>
          <w:p w:rsidR="000E0DD3" w:rsidRPr="00AD1EF3" w:rsidRDefault="000E0DD3" w:rsidP="00C82F39">
            <w:pPr>
              <w:spacing w:after="0" w:line="240" w:lineRule="auto"/>
              <w:rPr>
                <w:rFonts w:ascii="Times New Roman" w:eastAsia="Times New Roman" w:hAnsi="Times New Roman"/>
                <w:sz w:val="24"/>
                <w:szCs w:val="24"/>
              </w:rPr>
            </w:pPr>
          </w:p>
        </w:tc>
        <w:tc>
          <w:tcPr>
            <w:tcW w:w="467" w:type="dxa"/>
            <w:gridSpan w:val="2"/>
            <w:tcBorders>
              <w:top w:val="nil"/>
              <w:left w:val="nil"/>
              <w:bottom w:val="nil"/>
              <w:right w:val="nil"/>
            </w:tcBorders>
            <w:shd w:val="clear" w:color="auto" w:fill="auto"/>
            <w:noWrap/>
            <w:vAlign w:val="bottom"/>
          </w:tcPr>
          <w:p w:rsidR="000E0DD3" w:rsidRPr="00AD1EF3" w:rsidRDefault="000E0DD3" w:rsidP="00C82F39">
            <w:pPr>
              <w:spacing w:after="0" w:line="240" w:lineRule="auto"/>
              <w:rPr>
                <w:rFonts w:ascii="Times New Roman" w:eastAsia="Times New Roman" w:hAnsi="Times New Roman"/>
                <w:sz w:val="24"/>
                <w:szCs w:val="24"/>
              </w:rPr>
            </w:pPr>
          </w:p>
        </w:tc>
        <w:tc>
          <w:tcPr>
            <w:tcW w:w="513" w:type="dxa"/>
            <w:tcBorders>
              <w:top w:val="nil"/>
              <w:left w:val="nil"/>
              <w:bottom w:val="nil"/>
              <w:right w:val="nil"/>
            </w:tcBorders>
            <w:shd w:val="clear" w:color="auto" w:fill="auto"/>
            <w:noWrap/>
            <w:vAlign w:val="bottom"/>
          </w:tcPr>
          <w:p w:rsidR="000E0DD3" w:rsidRPr="00AD1EF3" w:rsidRDefault="000E0DD3" w:rsidP="00C82F39">
            <w:pPr>
              <w:spacing w:after="0" w:line="240" w:lineRule="auto"/>
              <w:rPr>
                <w:rFonts w:ascii="Times New Roman" w:eastAsia="Times New Roman" w:hAnsi="Times New Roman"/>
                <w:sz w:val="24"/>
                <w:szCs w:val="24"/>
              </w:rPr>
            </w:pPr>
          </w:p>
        </w:tc>
        <w:tc>
          <w:tcPr>
            <w:tcW w:w="313" w:type="dxa"/>
            <w:tcBorders>
              <w:top w:val="nil"/>
              <w:left w:val="nil"/>
              <w:bottom w:val="nil"/>
              <w:right w:val="nil"/>
            </w:tcBorders>
            <w:shd w:val="clear" w:color="auto" w:fill="auto"/>
            <w:noWrap/>
            <w:vAlign w:val="bottom"/>
          </w:tcPr>
          <w:p w:rsidR="000E0DD3" w:rsidRPr="00AD1EF3" w:rsidRDefault="000E0DD3" w:rsidP="00C82F39">
            <w:pPr>
              <w:spacing w:after="0" w:line="240" w:lineRule="auto"/>
              <w:rPr>
                <w:rFonts w:ascii="Times New Roman" w:eastAsia="Times New Roman" w:hAnsi="Times New Roman"/>
                <w:sz w:val="24"/>
                <w:szCs w:val="24"/>
              </w:rPr>
            </w:pPr>
          </w:p>
        </w:tc>
      </w:tr>
      <w:tr w:rsidR="000E0DD3" w:rsidRPr="00AD1EF3" w:rsidTr="00C82F39">
        <w:trPr>
          <w:gridAfter w:val="2"/>
          <w:wAfter w:w="32" w:type="dxa"/>
          <w:trHeight w:val="1617"/>
        </w:trPr>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 </w:t>
            </w:r>
          </w:p>
        </w:tc>
        <w:tc>
          <w:tcPr>
            <w:tcW w:w="5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Барлығы мұғалімдер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А</w:t>
            </w:r>
            <w:r w:rsidRPr="00AD1EF3">
              <w:rPr>
                <w:rFonts w:ascii="Times New Roman" w:eastAsia="Times New Roman" w:hAnsi="Times New Roman"/>
                <w:sz w:val="24"/>
                <w:szCs w:val="24"/>
              </w:rPr>
              <w:t>КТ</w:t>
            </w:r>
            <w:r w:rsidRPr="00AD1EF3">
              <w:rPr>
                <w:rFonts w:ascii="Times New Roman" w:eastAsia="Times New Roman" w:hAnsi="Times New Roman"/>
                <w:sz w:val="24"/>
                <w:szCs w:val="24"/>
                <w:lang w:val="kk-KZ"/>
              </w:rPr>
              <w:t xml:space="preserve"> бойынша курс өткендер</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А</w:t>
            </w:r>
            <w:r w:rsidRPr="00AD1EF3">
              <w:rPr>
                <w:rFonts w:ascii="Times New Roman" w:eastAsia="Times New Roman" w:hAnsi="Times New Roman"/>
                <w:sz w:val="24"/>
                <w:szCs w:val="24"/>
                <w:lang w:val="kk-KZ"/>
              </w:rPr>
              <w:t>КТ қолдана отырып сабақ өткізу</w:t>
            </w:r>
          </w:p>
        </w:tc>
        <w:tc>
          <w:tcPr>
            <w:tcW w:w="5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lang w:val="kk-KZ"/>
              </w:rPr>
            </w:pPr>
            <w:r w:rsidRPr="00AD1EF3">
              <w:rPr>
                <w:rFonts w:ascii="Times New Roman" w:eastAsia="Times New Roman" w:hAnsi="Times New Roman"/>
                <w:sz w:val="24"/>
                <w:szCs w:val="24"/>
                <w:lang w:val="kk-KZ"/>
              </w:rPr>
              <w:t>Интерактивті тақтаны қолданып сабақ өткізу деңгейң</w:t>
            </w:r>
          </w:p>
        </w:tc>
        <w:tc>
          <w:tcPr>
            <w:tcW w:w="61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Интерактивті тақтамен жұмыс жасауға сертификат</w:t>
            </w:r>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 xml:space="preserve">Электронды нұсқаулық пен кітаптар жасауға қатысу </w:t>
            </w:r>
          </w:p>
        </w:tc>
        <w:tc>
          <w:tcPr>
            <w:tcW w:w="1084" w:type="dxa"/>
            <w:gridSpan w:val="3"/>
            <w:tcBorders>
              <w:top w:val="single" w:sz="4" w:space="0" w:color="auto"/>
              <w:left w:val="nil"/>
              <w:bottom w:val="single" w:sz="4" w:space="0" w:color="auto"/>
              <w:right w:val="single" w:sz="4" w:space="0" w:color="auto"/>
            </w:tcBorders>
            <w:shd w:val="clear" w:color="auto" w:fill="auto"/>
            <w:vAlign w:val="center"/>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Сайыстарға қатысу</w:t>
            </w:r>
          </w:p>
        </w:tc>
        <w:tc>
          <w:tcPr>
            <w:tcW w:w="1870" w:type="dxa"/>
            <w:gridSpan w:val="3"/>
            <w:tcBorders>
              <w:top w:val="single" w:sz="4" w:space="0" w:color="auto"/>
              <w:left w:val="nil"/>
              <w:bottom w:val="single" w:sz="4" w:space="0" w:color="auto"/>
              <w:right w:val="single" w:sz="4" w:space="0" w:color="auto"/>
            </w:tcBorders>
            <w:shd w:val="clear" w:color="auto" w:fill="auto"/>
            <w:vAlign w:val="center"/>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 xml:space="preserve">Мұғалімдердің </w:t>
            </w:r>
            <w:r>
              <w:rPr>
                <w:rFonts w:ascii="Times New Roman" w:eastAsia="Times New Roman" w:hAnsi="Times New Roman"/>
                <w:sz w:val="24"/>
                <w:szCs w:val="24"/>
                <w:lang w:val="kk-KZ"/>
              </w:rPr>
              <w:t>А</w:t>
            </w:r>
            <w:r w:rsidRPr="00AD1EF3">
              <w:rPr>
                <w:rFonts w:ascii="Times New Roman" w:eastAsia="Times New Roman" w:hAnsi="Times New Roman"/>
                <w:sz w:val="24"/>
                <w:szCs w:val="24"/>
              </w:rPr>
              <w:t>КТ</w:t>
            </w:r>
            <w:r w:rsidRPr="00AD1EF3">
              <w:rPr>
                <w:rFonts w:ascii="Times New Roman" w:eastAsia="Times New Roman" w:hAnsi="Times New Roman"/>
                <w:sz w:val="24"/>
                <w:szCs w:val="24"/>
                <w:lang w:val="kk-KZ"/>
              </w:rPr>
              <w:t xml:space="preserve"> меңгеру деңгейі</w:t>
            </w:r>
          </w:p>
        </w:tc>
        <w:tc>
          <w:tcPr>
            <w:tcW w:w="1900" w:type="dxa"/>
            <w:gridSpan w:val="4"/>
            <w:tcBorders>
              <w:top w:val="single" w:sz="4" w:space="0" w:color="auto"/>
              <w:left w:val="nil"/>
              <w:bottom w:val="single" w:sz="4" w:space="0" w:color="auto"/>
              <w:right w:val="single" w:sz="4" w:space="0" w:color="auto"/>
            </w:tcBorders>
            <w:shd w:val="clear" w:color="auto" w:fill="auto"/>
            <w:vAlign w:val="center"/>
          </w:tcPr>
          <w:p w:rsidR="000E0DD3" w:rsidRPr="00AD1EF3"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Мектеп әкімшілігінің А</w:t>
            </w:r>
            <w:r w:rsidRPr="00AD1EF3">
              <w:rPr>
                <w:rFonts w:ascii="Times New Roman" w:eastAsia="Times New Roman" w:hAnsi="Times New Roman"/>
                <w:sz w:val="24"/>
                <w:szCs w:val="24"/>
                <w:lang w:val="kk-KZ"/>
              </w:rPr>
              <w:t>КТ меңгеру деңгейі</w:t>
            </w:r>
          </w:p>
        </w:tc>
        <w:tc>
          <w:tcPr>
            <w:tcW w:w="1199" w:type="dxa"/>
            <w:gridSpan w:val="5"/>
            <w:tcBorders>
              <w:top w:val="single" w:sz="4" w:space="0" w:color="auto"/>
              <w:left w:val="nil"/>
              <w:bottom w:val="single" w:sz="4" w:space="0" w:color="auto"/>
              <w:right w:val="single" w:sz="4" w:space="0" w:color="auto"/>
            </w:tcBorders>
            <w:shd w:val="clear" w:color="auto" w:fill="auto"/>
            <w:vAlign w:val="center"/>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Бос тұрған компьютер саны</w:t>
            </w:r>
          </w:p>
        </w:tc>
        <w:tc>
          <w:tcPr>
            <w:tcW w:w="513" w:type="dxa"/>
            <w:vMerge w:val="restart"/>
            <w:tcBorders>
              <w:top w:val="single" w:sz="4" w:space="0" w:color="auto"/>
              <w:left w:val="single" w:sz="4" w:space="0" w:color="auto"/>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Мектеп басқарудағы</w:t>
            </w:r>
            <w:r w:rsidRPr="00AD1EF3">
              <w:rPr>
                <w:rFonts w:ascii="Times New Roman" w:eastAsia="Times New Roman" w:hAnsi="Times New Roman"/>
                <w:sz w:val="24"/>
                <w:szCs w:val="24"/>
              </w:rPr>
              <w:t xml:space="preserve"> ИКТ</w:t>
            </w:r>
            <w:r w:rsidRPr="00AD1EF3">
              <w:rPr>
                <w:rFonts w:ascii="Times New Roman" w:eastAsia="Times New Roman" w:hAnsi="Times New Roman"/>
                <w:sz w:val="24"/>
                <w:szCs w:val="24"/>
                <w:lang w:val="kk-KZ"/>
              </w:rPr>
              <w:t xml:space="preserve"> барлығы</w:t>
            </w:r>
          </w:p>
        </w:tc>
        <w:tc>
          <w:tcPr>
            <w:tcW w:w="31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Сайт белсенділігі</w:t>
            </w:r>
          </w:p>
        </w:tc>
      </w:tr>
      <w:tr w:rsidR="000E0DD3" w:rsidRPr="00AD1EF3" w:rsidTr="00C82F39">
        <w:trPr>
          <w:gridAfter w:val="1"/>
          <w:wAfter w:w="26" w:type="dxa"/>
          <w:trHeight w:val="2470"/>
        </w:trPr>
        <w:tc>
          <w:tcPr>
            <w:tcW w:w="705" w:type="dxa"/>
            <w:vMerge/>
            <w:tcBorders>
              <w:top w:val="single" w:sz="4" w:space="0" w:color="auto"/>
              <w:left w:val="single" w:sz="4" w:space="0" w:color="auto"/>
              <w:bottom w:val="single" w:sz="4" w:space="0" w:color="auto"/>
              <w:right w:val="single" w:sz="4" w:space="0" w:color="auto"/>
            </w:tcBorders>
            <w:vAlign w:val="center"/>
          </w:tcPr>
          <w:p w:rsidR="000E0DD3" w:rsidRPr="00AD1EF3" w:rsidRDefault="000E0DD3" w:rsidP="00C82F39">
            <w:pPr>
              <w:spacing w:after="0" w:line="240" w:lineRule="auto"/>
              <w:rPr>
                <w:rFonts w:ascii="Times New Roman" w:eastAsia="Times New Roman" w:hAnsi="Times New Roman"/>
                <w:sz w:val="24"/>
                <w:szCs w:val="24"/>
              </w:rPr>
            </w:pPr>
          </w:p>
        </w:tc>
        <w:tc>
          <w:tcPr>
            <w:tcW w:w="537" w:type="dxa"/>
            <w:vMerge/>
            <w:tcBorders>
              <w:top w:val="single" w:sz="4" w:space="0" w:color="auto"/>
              <w:left w:val="single" w:sz="4" w:space="0" w:color="auto"/>
              <w:bottom w:val="single" w:sz="4" w:space="0" w:color="000000"/>
              <w:right w:val="single" w:sz="4" w:space="0" w:color="auto"/>
            </w:tcBorders>
            <w:vAlign w:val="center"/>
          </w:tcPr>
          <w:p w:rsidR="000E0DD3" w:rsidRPr="00AD1EF3" w:rsidRDefault="000E0DD3" w:rsidP="00C82F39">
            <w:pPr>
              <w:spacing w:after="0" w:line="240" w:lineRule="auto"/>
              <w:rPr>
                <w:rFonts w:ascii="Times New Roman" w:eastAsia="Times New Roman" w:hAnsi="Times New Roman"/>
                <w:sz w:val="24"/>
                <w:szCs w:val="24"/>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0E0DD3" w:rsidRPr="00AD1EF3" w:rsidRDefault="000E0DD3" w:rsidP="00C82F39">
            <w:pPr>
              <w:spacing w:after="0" w:line="240" w:lineRule="auto"/>
              <w:rPr>
                <w:rFonts w:ascii="Times New Roman" w:eastAsia="Times New Roman" w:hAnsi="Times New Roman"/>
                <w:sz w:val="24"/>
                <w:szCs w:val="24"/>
              </w:rPr>
            </w:pPr>
          </w:p>
        </w:tc>
        <w:tc>
          <w:tcPr>
            <w:tcW w:w="426" w:type="dxa"/>
            <w:vMerge/>
            <w:tcBorders>
              <w:top w:val="single" w:sz="4" w:space="0" w:color="auto"/>
              <w:left w:val="single" w:sz="4" w:space="0" w:color="auto"/>
              <w:bottom w:val="single" w:sz="4" w:space="0" w:color="000000"/>
              <w:right w:val="single" w:sz="4" w:space="0" w:color="auto"/>
            </w:tcBorders>
            <w:vAlign w:val="center"/>
          </w:tcPr>
          <w:p w:rsidR="000E0DD3" w:rsidRPr="00AD1EF3" w:rsidRDefault="000E0DD3" w:rsidP="00C82F39">
            <w:pPr>
              <w:spacing w:after="0" w:line="240" w:lineRule="auto"/>
              <w:rPr>
                <w:rFonts w:ascii="Times New Roman" w:eastAsia="Times New Roman" w:hAnsi="Times New Roman"/>
                <w:sz w:val="24"/>
                <w:szCs w:val="24"/>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0E0DD3" w:rsidRPr="00AD1EF3" w:rsidRDefault="000E0DD3" w:rsidP="00C82F39">
            <w:pPr>
              <w:spacing w:after="0" w:line="240" w:lineRule="auto"/>
              <w:rPr>
                <w:rFonts w:ascii="Times New Roman" w:eastAsia="Times New Roman" w:hAnsi="Times New Roman"/>
                <w:sz w:val="24"/>
                <w:szCs w:val="24"/>
              </w:rPr>
            </w:pPr>
          </w:p>
        </w:tc>
        <w:tc>
          <w:tcPr>
            <w:tcW w:w="614" w:type="dxa"/>
            <w:vMerge/>
            <w:tcBorders>
              <w:top w:val="single" w:sz="4" w:space="0" w:color="auto"/>
              <w:left w:val="single" w:sz="4" w:space="0" w:color="auto"/>
              <w:bottom w:val="single" w:sz="4" w:space="0" w:color="000000"/>
              <w:right w:val="single" w:sz="4" w:space="0" w:color="auto"/>
            </w:tcBorders>
            <w:vAlign w:val="center"/>
          </w:tcPr>
          <w:p w:rsidR="000E0DD3" w:rsidRPr="00AD1EF3" w:rsidRDefault="000E0DD3" w:rsidP="00C82F39">
            <w:pPr>
              <w:spacing w:after="0" w:line="240" w:lineRule="auto"/>
              <w:rPr>
                <w:rFonts w:ascii="Times New Roman" w:eastAsia="Times New Roman" w:hAnsi="Times New Roman"/>
                <w:sz w:val="24"/>
                <w:szCs w:val="24"/>
              </w:rPr>
            </w:pPr>
          </w:p>
        </w:tc>
        <w:tc>
          <w:tcPr>
            <w:tcW w:w="559" w:type="dxa"/>
            <w:vMerge/>
            <w:tcBorders>
              <w:top w:val="single" w:sz="4" w:space="0" w:color="auto"/>
              <w:left w:val="single" w:sz="4" w:space="0" w:color="auto"/>
              <w:bottom w:val="single" w:sz="4" w:space="0" w:color="000000"/>
              <w:right w:val="single" w:sz="4" w:space="0" w:color="auto"/>
            </w:tcBorders>
            <w:vAlign w:val="center"/>
          </w:tcPr>
          <w:p w:rsidR="000E0DD3" w:rsidRPr="00AD1EF3" w:rsidRDefault="000E0DD3" w:rsidP="00C82F39">
            <w:pPr>
              <w:spacing w:after="0" w:line="240" w:lineRule="auto"/>
              <w:rPr>
                <w:rFonts w:ascii="Times New Roman" w:eastAsia="Times New Roman" w:hAnsi="Times New Roman"/>
                <w:sz w:val="24"/>
                <w:szCs w:val="24"/>
              </w:rPr>
            </w:pPr>
          </w:p>
        </w:tc>
        <w:tc>
          <w:tcPr>
            <w:tcW w:w="313" w:type="dxa"/>
            <w:tcBorders>
              <w:top w:val="nil"/>
              <w:left w:val="nil"/>
              <w:bottom w:val="single" w:sz="4" w:space="0" w:color="auto"/>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lang w:val="kk-KZ"/>
              </w:rPr>
            </w:pPr>
            <w:r w:rsidRPr="00AD1EF3">
              <w:rPr>
                <w:rFonts w:ascii="Times New Roman" w:eastAsia="Times New Roman" w:hAnsi="Times New Roman"/>
                <w:sz w:val="24"/>
                <w:szCs w:val="24"/>
              </w:rPr>
              <w:t>обл</w:t>
            </w:r>
            <w:r w:rsidRPr="00AD1EF3">
              <w:rPr>
                <w:rFonts w:ascii="Times New Roman" w:eastAsia="Times New Roman" w:hAnsi="Times New Roman"/>
                <w:sz w:val="24"/>
                <w:szCs w:val="24"/>
                <w:lang w:val="kk-KZ"/>
              </w:rPr>
              <w:t>ыс</w:t>
            </w:r>
          </w:p>
        </w:tc>
        <w:tc>
          <w:tcPr>
            <w:tcW w:w="408" w:type="dxa"/>
            <w:tcBorders>
              <w:top w:val="nil"/>
              <w:left w:val="nil"/>
              <w:bottom w:val="single" w:sz="4" w:space="0" w:color="auto"/>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lang w:val="kk-KZ"/>
              </w:rPr>
            </w:pPr>
            <w:r w:rsidRPr="00AD1EF3">
              <w:rPr>
                <w:rFonts w:ascii="Times New Roman" w:eastAsia="Times New Roman" w:hAnsi="Times New Roman"/>
                <w:sz w:val="24"/>
                <w:szCs w:val="24"/>
                <w:lang w:val="kk-KZ"/>
              </w:rPr>
              <w:t>қала</w:t>
            </w:r>
          </w:p>
        </w:tc>
        <w:tc>
          <w:tcPr>
            <w:tcW w:w="363" w:type="dxa"/>
            <w:tcBorders>
              <w:top w:val="nil"/>
              <w:left w:val="nil"/>
              <w:bottom w:val="single" w:sz="4" w:space="0" w:color="auto"/>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lang w:val="kk-KZ"/>
              </w:rPr>
            </w:pPr>
            <w:r w:rsidRPr="00AD1EF3">
              <w:rPr>
                <w:rFonts w:ascii="Times New Roman" w:eastAsia="Times New Roman" w:hAnsi="Times New Roman"/>
                <w:sz w:val="24"/>
                <w:szCs w:val="24"/>
                <w:lang w:val="kk-KZ"/>
              </w:rPr>
              <w:t>Мектеп</w:t>
            </w:r>
          </w:p>
        </w:tc>
        <w:tc>
          <w:tcPr>
            <w:tcW w:w="606" w:type="dxa"/>
            <w:tcBorders>
              <w:top w:val="nil"/>
              <w:left w:val="nil"/>
              <w:bottom w:val="single" w:sz="4" w:space="0" w:color="auto"/>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 xml:space="preserve">Мәтін тере алады </w:t>
            </w:r>
          </w:p>
        </w:tc>
        <w:tc>
          <w:tcPr>
            <w:tcW w:w="699" w:type="dxa"/>
            <w:tcBorders>
              <w:top w:val="nil"/>
              <w:left w:val="nil"/>
              <w:bottom w:val="single" w:sz="4" w:space="0" w:color="auto"/>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 xml:space="preserve">Бағдарламалармен жұмыс жасап, презентация жасай алады </w:t>
            </w:r>
          </w:p>
        </w:tc>
        <w:tc>
          <w:tcPr>
            <w:tcW w:w="565" w:type="dxa"/>
            <w:tcBorders>
              <w:top w:val="nil"/>
              <w:left w:val="nil"/>
              <w:bottom w:val="single" w:sz="4" w:space="0" w:color="auto"/>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rPr>
            </w:pPr>
            <w:proofErr w:type="gramStart"/>
            <w:r w:rsidRPr="00AD1EF3">
              <w:rPr>
                <w:rFonts w:ascii="Times New Roman" w:eastAsia="Times New Roman" w:hAnsi="Times New Roman"/>
                <w:sz w:val="24"/>
                <w:szCs w:val="24"/>
              </w:rPr>
              <w:t xml:space="preserve">Интернет </w:t>
            </w:r>
            <w:r w:rsidRPr="00AD1EF3">
              <w:rPr>
                <w:rFonts w:ascii="Times New Roman" w:eastAsia="Times New Roman" w:hAnsi="Times New Roman"/>
                <w:sz w:val="24"/>
                <w:szCs w:val="24"/>
                <w:lang w:val="kk-KZ"/>
              </w:rPr>
              <w:t>ж</w:t>
            </w:r>
            <w:proofErr w:type="gramEnd"/>
            <w:r w:rsidRPr="00AD1EF3">
              <w:rPr>
                <w:rFonts w:ascii="Times New Roman" w:eastAsia="Times New Roman" w:hAnsi="Times New Roman"/>
                <w:sz w:val="24"/>
                <w:szCs w:val="24"/>
                <w:lang w:val="kk-KZ"/>
              </w:rPr>
              <w:t>әне</w:t>
            </w:r>
            <w:r w:rsidRPr="00AD1EF3">
              <w:rPr>
                <w:rFonts w:ascii="Times New Roman" w:eastAsia="Times New Roman" w:hAnsi="Times New Roman"/>
                <w:sz w:val="24"/>
                <w:szCs w:val="24"/>
              </w:rPr>
              <w:t xml:space="preserve"> электрон</w:t>
            </w:r>
            <w:r w:rsidRPr="00AD1EF3">
              <w:rPr>
                <w:rFonts w:ascii="Times New Roman" w:eastAsia="Times New Roman" w:hAnsi="Times New Roman"/>
                <w:sz w:val="24"/>
                <w:szCs w:val="24"/>
                <w:lang w:val="kk-KZ"/>
              </w:rPr>
              <w:t>ды поштамен қолдана алады</w:t>
            </w:r>
          </w:p>
        </w:tc>
        <w:tc>
          <w:tcPr>
            <w:tcW w:w="566" w:type="dxa"/>
            <w:tcBorders>
              <w:top w:val="nil"/>
              <w:left w:val="nil"/>
              <w:bottom w:val="single" w:sz="4" w:space="0" w:color="auto"/>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Компьтерді мәтін теру үшңн қолданады</w:t>
            </w:r>
          </w:p>
        </w:tc>
        <w:tc>
          <w:tcPr>
            <w:tcW w:w="621" w:type="dxa"/>
            <w:tcBorders>
              <w:top w:val="nil"/>
              <w:left w:val="nil"/>
              <w:bottom w:val="single" w:sz="4" w:space="0" w:color="auto"/>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 xml:space="preserve">Бағдарламалармен жұмыс жасап, презентация жасай алады </w:t>
            </w:r>
          </w:p>
        </w:tc>
        <w:tc>
          <w:tcPr>
            <w:tcW w:w="713" w:type="dxa"/>
            <w:gridSpan w:val="2"/>
            <w:tcBorders>
              <w:top w:val="nil"/>
              <w:left w:val="nil"/>
              <w:bottom w:val="single" w:sz="4" w:space="0" w:color="auto"/>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rPr>
            </w:pPr>
            <w:proofErr w:type="gramStart"/>
            <w:r w:rsidRPr="00AD1EF3">
              <w:rPr>
                <w:rFonts w:ascii="Times New Roman" w:eastAsia="Times New Roman" w:hAnsi="Times New Roman"/>
                <w:sz w:val="24"/>
                <w:szCs w:val="24"/>
              </w:rPr>
              <w:t xml:space="preserve">Интернет </w:t>
            </w:r>
            <w:r w:rsidRPr="00AD1EF3">
              <w:rPr>
                <w:rFonts w:ascii="Times New Roman" w:eastAsia="Times New Roman" w:hAnsi="Times New Roman"/>
                <w:sz w:val="24"/>
                <w:szCs w:val="24"/>
                <w:lang w:val="kk-KZ"/>
              </w:rPr>
              <w:t>ж</w:t>
            </w:r>
            <w:proofErr w:type="gramEnd"/>
            <w:r w:rsidRPr="00AD1EF3">
              <w:rPr>
                <w:rFonts w:ascii="Times New Roman" w:eastAsia="Times New Roman" w:hAnsi="Times New Roman"/>
                <w:sz w:val="24"/>
                <w:szCs w:val="24"/>
                <w:lang w:val="kk-KZ"/>
              </w:rPr>
              <w:t>әне</w:t>
            </w:r>
            <w:r w:rsidRPr="00AD1EF3">
              <w:rPr>
                <w:rFonts w:ascii="Times New Roman" w:eastAsia="Times New Roman" w:hAnsi="Times New Roman"/>
                <w:sz w:val="24"/>
                <w:szCs w:val="24"/>
              </w:rPr>
              <w:t xml:space="preserve"> электрон</w:t>
            </w:r>
            <w:r w:rsidRPr="00AD1EF3">
              <w:rPr>
                <w:rFonts w:ascii="Times New Roman" w:eastAsia="Times New Roman" w:hAnsi="Times New Roman"/>
                <w:sz w:val="24"/>
                <w:szCs w:val="24"/>
                <w:lang w:val="kk-KZ"/>
              </w:rPr>
              <w:t>ды поштамен қолдана алады</w:t>
            </w:r>
          </w:p>
        </w:tc>
        <w:tc>
          <w:tcPr>
            <w:tcW w:w="430" w:type="dxa"/>
            <w:gridSpan w:val="2"/>
            <w:tcBorders>
              <w:top w:val="nil"/>
              <w:left w:val="nil"/>
              <w:bottom w:val="single" w:sz="4" w:space="0" w:color="auto"/>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lang w:val="kk-KZ"/>
              </w:rPr>
              <w:t>Мектеп әкімшілігі</w:t>
            </w:r>
          </w:p>
        </w:tc>
        <w:tc>
          <w:tcPr>
            <w:tcW w:w="523" w:type="dxa"/>
            <w:gridSpan w:val="2"/>
            <w:tcBorders>
              <w:top w:val="nil"/>
              <w:left w:val="nil"/>
              <w:bottom w:val="single" w:sz="4" w:space="0" w:color="auto"/>
              <w:right w:val="single" w:sz="4" w:space="0" w:color="auto"/>
            </w:tcBorders>
            <w:shd w:val="clear" w:color="auto" w:fill="auto"/>
            <w:textDirection w:val="btLr"/>
            <w:vAlign w:val="center"/>
          </w:tcPr>
          <w:p w:rsidR="000E0DD3" w:rsidRPr="00AD1EF3" w:rsidRDefault="000E0DD3" w:rsidP="00C82F39">
            <w:pPr>
              <w:spacing w:after="0" w:line="240" w:lineRule="auto"/>
              <w:rPr>
                <w:rFonts w:ascii="Times New Roman" w:eastAsia="Times New Roman" w:hAnsi="Times New Roman"/>
                <w:sz w:val="24"/>
                <w:szCs w:val="24"/>
                <w:lang w:val="kk-KZ"/>
              </w:rPr>
            </w:pPr>
            <w:r w:rsidRPr="00AD1EF3">
              <w:rPr>
                <w:rFonts w:ascii="Times New Roman" w:eastAsia="Times New Roman" w:hAnsi="Times New Roman"/>
                <w:sz w:val="24"/>
                <w:szCs w:val="24"/>
                <w:lang w:val="kk-KZ"/>
              </w:rPr>
              <w:t>мұғалімдер</w:t>
            </w:r>
          </w:p>
        </w:tc>
        <w:tc>
          <w:tcPr>
            <w:tcW w:w="246" w:type="dxa"/>
            <w:tcBorders>
              <w:top w:val="single" w:sz="4" w:space="0" w:color="auto"/>
              <w:left w:val="single" w:sz="4" w:space="0" w:color="auto"/>
              <w:bottom w:val="single" w:sz="4" w:space="0" w:color="000000"/>
              <w:right w:val="single" w:sz="4" w:space="0" w:color="auto"/>
            </w:tcBorders>
            <w:vAlign w:val="center"/>
          </w:tcPr>
          <w:p w:rsidR="000E0DD3" w:rsidRPr="00AD1EF3" w:rsidRDefault="000E0DD3" w:rsidP="00C82F39">
            <w:pPr>
              <w:spacing w:after="0" w:line="240" w:lineRule="auto"/>
              <w:rPr>
                <w:rFonts w:ascii="Times New Roman" w:eastAsia="Times New Roman" w:hAnsi="Times New Roman"/>
                <w:sz w:val="24"/>
                <w:szCs w:val="24"/>
              </w:rPr>
            </w:pPr>
          </w:p>
        </w:tc>
        <w:tc>
          <w:tcPr>
            <w:tcW w:w="513" w:type="dxa"/>
            <w:vMerge/>
            <w:tcBorders>
              <w:left w:val="single" w:sz="4" w:space="0" w:color="auto"/>
              <w:bottom w:val="single" w:sz="4" w:space="0" w:color="auto"/>
              <w:right w:val="single" w:sz="4" w:space="0" w:color="auto"/>
            </w:tcBorders>
            <w:vAlign w:val="center"/>
          </w:tcPr>
          <w:p w:rsidR="000E0DD3" w:rsidRPr="00AD1EF3" w:rsidRDefault="000E0DD3" w:rsidP="00C82F39">
            <w:pPr>
              <w:spacing w:after="0" w:line="240" w:lineRule="auto"/>
              <w:rPr>
                <w:rFonts w:ascii="Times New Roman" w:eastAsia="Times New Roman" w:hAnsi="Times New Roman"/>
                <w:sz w:val="24"/>
                <w:szCs w:val="24"/>
              </w:rPr>
            </w:pPr>
          </w:p>
        </w:tc>
        <w:tc>
          <w:tcPr>
            <w:tcW w:w="319" w:type="dxa"/>
            <w:gridSpan w:val="2"/>
            <w:tcBorders>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p>
        </w:tc>
      </w:tr>
      <w:tr w:rsidR="000E0DD3" w:rsidRPr="00AD1EF3" w:rsidTr="00C82F39">
        <w:trPr>
          <w:trHeight w:val="150"/>
        </w:trPr>
        <w:tc>
          <w:tcPr>
            <w:tcW w:w="705" w:type="dxa"/>
            <w:tcBorders>
              <w:top w:val="nil"/>
              <w:left w:val="single" w:sz="4" w:space="0" w:color="auto"/>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2012-13</w:t>
            </w:r>
          </w:p>
        </w:tc>
        <w:tc>
          <w:tcPr>
            <w:tcW w:w="537"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35</w:t>
            </w:r>
          </w:p>
        </w:tc>
        <w:tc>
          <w:tcPr>
            <w:tcW w:w="567"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5</w:t>
            </w:r>
          </w:p>
        </w:tc>
        <w:tc>
          <w:tcPr>
            <w:tcW w:w="426"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30</w:t>
            </w:r>
          </w:p>
        </w:tc>
        <w:tc>
          <w:tcPr>
            <w:tcW w:w="524" w:type="dxa"/>
            <w:tcBorders>
              <w:top w:val="single" w:sz="4" w:space="0" w:color="auto"/>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21</w:t>
            </w:r>
          </w:p>
        </w:tc>
        <w:tc>
          <w:tcPr>
            <w:tcW w:w="614"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15</w:t>
            </w:r>
          </w:p>
        </w:tc>
        <w:tc>
          <w:tcPr>
            <w:tcW w:w="559"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2</w:t>
            </w:r>
          </w:p>
        </w:tc>
        <w:tc>
          <w:tcPr>
            <w:tcW w:w="313"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5</w:t>
            </w:r>
          </w:p>
        </w:tc>
        <w:tc>
          <w:tcPr>
            <w:tcW w:w="408"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3</w:t>
            </w:r>
          </w:p>
        </w:tc>
        <w:tc>
          <w:tcPr>
            <w:tcW w:w="363"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4</w:t>
            </w:r>
          </w:p>
        </w:tc>
        <w:tc>
          <w:tcPr>
            <w:tcW w:w="606"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35</w:t>
            </w:r>
          </w:p>
        </w:tc>
        <w:tc>
          <w:tcPr>
            <w:tcW w:w="699"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30</w:t>
            </w:r>
          </w:p>
        </w:tc>
        <w:tc>
          <w:tcPr>
            <w:tcW w:w="565"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30</w:t>
            </w:r>
          </w:p>
        </w:tc>
        <w:tc>
          <w:tcPr>
            <w:tcW w:w="566"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3</w:t>
            </w:r>
          </w:p>
        </w:tc>
        <w:tc>
          <w:tcPr>
            <w:tcW w:w="621"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3</w:t>
            </w:r>
          </w:p>
        </w:tc>
        <w:tc>
          <w:tcPr>
            <w:tcW w:w="713" w:type="dxa"/>
            <w:gridSpan w:val="2"/>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3</w:t>
            </w:r>
          </w:p>
        </w:tc>
        <w:tc>
          <w:tcPr>
            <w:tcW w:w="423"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3</w:t>
            </w:r>
          </w:p>
        </w:tc>
        <w:tc>
          <w:tcPr>
            <w:tcW w:w="530" w:type="dxa"/>
            <w:gridSpan w:val="3"/>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30</w:t>
            </w:r>
          </w:p>
        </w:tc>
        <w:tc>
          <w:tcPr>
            <w:tcW w:w="246"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p>
        </w:tc>
        <w:tc>
          <w:tcPr>
            <w:tcW w:w="513" w:type="dxa"/>
            <w:tcBorders>
              <w:top w:val="nil"/>
              <w:left w:val="nil"/>
              <w:bottom w:val="single" w:sz="4" w:space="0" w:color="auto"/>
              <w:right w:val="single" w:sz="4" w:space="0" w:color="auto"/>
            </w:tcBorders>
            <w:shd w:val="clear" w:color="auto" w:fill="auto"/>
            <w:noWrap/>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3</w:t>
            </w:r>
          </w:p>
        </w:tc>
        <w:tc>
          <w:tcPr>
            <w:tcW w:w="345" w:type="dxa"/>
            <w:gridSpan w:val="3"/>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r w:rsidRPr="00AD1EF3">
              <w:rPr>
                <w:rFonts w:ascii="Times New Roman" w:eastAsia="Times New Roman" w:hAnsi="Times New Roman"/>
                <w:sz w:val="24"/>
                <w:szCs w:val="24"/>
              </w:rPr>
              <w:t>+</w:t>
            </w:r>
          </w:p>
        </w:tc>
      </w:tr>
      <w:tr w:rsidR="000E0DD3" w:rsidRPr="00AD1EF3" w:rsidTr="00C82F39">
        <w:trPr>
          <w:trHeight w:val="150"/>
        </w:trPr>
        <w:tc>
          <w:tcPr>
            <w:tcW w:w="705" w:type="dxa"/>
            <w:tcBorders>
              <w:top w:val="nil"/>
              <w:left w:val="single" w:sz="4" w:space="0" w:color="auto"/>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2013-2014</w:t>
            </w:r>
          </w:p>
        </w:tc>
        <w:tc>
          <w:tcPr>
            <w:tcW w:w="537" w:type="dxa"/>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35</w:t>
            </w:r>
          </w:p>
        </w:tc>
        <w:tc>
          <w:tcPr>
            <w:tcW w:w="567" w:type="dxa"/>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426" w:type="dxa"/>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28</w:t>
            </w:r>
          </w:p>
        </w:tc>
        <w:tc>
          <w:tcPr>
            <w:tcW w:w="524" w:type="dxa"/>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20</w:t>
            </w:r>
          </w:p>
        </w:tc>
        <w:tc>
          <w:tcPr>
            <w:tcW w:w="614" w:type="dxa"/>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15</w:t>
            </w:r>
          </w:p>
        </w:tc>
        <w:tc>
          <w:tcPr>
            <w:tcW w:w="559" w:type="dxa"/>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313" w:type="dxa"/>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408" w:type="dxa"/>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6</w:t>
            </w:r>
          </w:p>
        </w:tc>
        <w:tc>
          <w:tcPr>
            <w:tcW w:w="363" w:type="dxa"/>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0</w:t>
            </w:r>
          </w:p>
        </w:tc>
        <w:tc>
          <w:tcPr>
            <w:tcW w:w="606" w:type="dxa"/>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35</w:t>
            </w:r>
          </w:p>
        </w:tc>
        <w:tc>
          <w:tcPr>
            <w:tcW w:w="699" w:type="dxa"/>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30</w:t>
            </w:r>
          </w:p>
        </w:tc>
        <w:tc>
          <w:tcPr>
            <w:tcW w:w="565" w:type="dxa"/>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35</w:t>
            </w:r>
          </w:p>
        </w:tc>
        <w:tc>
          <w:tcPr>
            <w:tcW w:w="566" w:type="dxa"/>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621" w:type="dxa"/>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713" w:type="dxa"/>
            <w:gridSpan w:val="2"/>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423" w:type="dxa"/>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530" w:type="dxa"/>
            <w:gridSpan w:val="3"/>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30</w:t>
            </w:r>
          </w:p>
        </w:tc>
        <w:tc>
          <w:tcPr>
            <w:tcW w:w="246" w:type="dxa"/>
            <w:tcBorders>
              <w:top w:val="nil"/>
              <w:left w:val="nil"/>
              <w:bottom w:val="single" w:sz="4" w:space="0" w:color="auto"/>
              <w:right w:val="single" w:sz="4" w:space="0" w:color="auto"/>
            </w:tcBorders>
            <w:shd w:val="clear" w:color="auto" w:fill="auto"/>
          </w:tcPr>
          <w:p w:rsidR="000E0DD3" w:rsidRPr="00AD1EF3" w:rsidRDefault="000E0DD3" w:rsidP="00C82F39">
            <w:pPr>
              <w:spacing w:after="0" w:line="240" w:lineRule="auto"/>
              <w:rPr>
                <w:rFonts w:ascii="Times New Roman" w:eastAsia="Times New Roman" w:hAnsi="Times New Roman"/>
                <w:sz w:val="24"/>
                <w:szCs w:val="24"/>
              </w:rPr>
            </w:pPr>
          </w:p>
        </w:tc>
        <w:tc>
          <w:tcPr>
            <w:tcW w:w="513" w:type="dxa"/>
            <w:tcBorders>
              <w:top w:val="nil"/>
              <w:left w:val="nil"/>
              <w:bottom w:val="single" w:sz="4" w:space="0" w:color="auto"/>
              <w:right w:val="single" w:sz="4" w:space="0" w:color="auto"/>
            </w:tcBorders>
            <w:shd w:val="clear" w:color="auto" w:fill="auto"/>
            <w:noWrap/>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345" w:type="dxa"/>
            <w:gridSpan w:val="3"/>
            <w:tcBorders>
              <w:top w:val="nil"/>
              <w:left w:val="nil"/>
              <w:bottom w:val="single" w:sz="4" w:space="0" w:color="auto"/>
              <w:right w:val="single" w:sz="4" w:space="0" w:color="auto"/>
            </w:tcBorders>
            <w:shd w:val="clear" w:color="auto" w:fill="auto"/>
          </w:tcPr>
          <w:p w:rsidR="000E0DD3" w:rsidRPr="008412B9" w:rsidRDefault="000E0DD3" w:rsidP="00C82F39">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w:t>
            </w:r>
          </w:p>
        </w:tc>
      </w:tr>
      <w:tr w:rsidR="000E0DD3" w:rsidRPr="00AD1EF3" w:rsidTr="00C82F39">
        <w:trPr>
          <w:trHeight w:val="150"/>
        </w:trPr>
        <w:tc>
          <w:tcPr>
            <w:tcW w:w="705" w:type="dxa"/>
            <w:tcBorders>
              <w:top w:val="single" w:sz="4" w:space="0" w:color="auto"/>
              <w:left w:val="single" w:sz="4" w:space="0" w:color="auto"/>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2014-15</w:t>
            </w:r>
          </w:p>
        </w:tc>
        <w:tc>
          <w:tcPr>
            <w:tcW w:w="537"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33</w:t>
            </w:r>
          </w:p>
        </w:tc>
        <w:tc>
          <w:tcPr>
            <w:tcW w:w="567"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24</w:t>
            </w:r>
          </w:p>
        </w:tc>
        <w:tc>
          <w:tcPr>
            <w:tcW w:w="426"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29</w:t>
            </w:r>
          </w:p>
        </w:tc>
        <w:tc>
          <w:tcPr>
            <w:tcW w:w="524"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21</w:t>
            </w:r>
          </w:p>
        </w:tc>
        <w:tc>
          <w:tcPr>
            <w:tcW w:w="614"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16</w:t>
            </w:r>
          </w:p>
        </w:tc>
        <w:tc>
          <w:tcPr>
            <w:tcW w:w="559"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5</w:t>
            </w:r>
          </w:p>
        </w:tc>
        <w:tc>
          <w:tcPr>
            <w:tcW w:w="313"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0</w:t>
            </w:r>
          </w:p>
        </w:tc>
        <w:tc>
          <w:tcPr>
            <w:tcW w:w="408"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0</w:t>
            </w:r>
          </w:p>
        </w:tc>
        <w:tc>
          <w:tcPr>
            <w:tcW w:w="363"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0</w:t>
            </w:r>
          </w:p>
        </w:tc>
        <w:tc>
          <w:tcPr>
            <w:tcW w:w="606"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33</w:t>
            </w:r>
          </w:p>
        </w:tc>
        <w:tc>
          <w:tcPr>
            <w:tcW w:w="699"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29</w:t>
            </w:r>
          </w:p>
        </w:tc>
        <w:tc>
          <w:tcPr>
            <w:tcW w:w="565"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33</w:t>
            </w:r>
          </w:p>
        </w:tc>
        <w:tc>
          <w:tcPr>
            <w:tcW w:w="566"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4</w:t>
            </w:r>
          </w:p>
        </w:tc>
        <w:tc>
          <w:tcPr>
            <w:tcW w:w="621"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4</w:t>
            </w:r>
          </w:p>
        </w:tc>
        <w:tc>
          <w:tcPr>
            <w:tcW w:w="713" w:type="dxa"/>
            <w:gridSpan w:val="2"/>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4</w:t>
            </w:r>
          </w:p>
        </w:tc>
        <w:tc>
          <w:tcPr>
            <w:tcW w:w="423"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4</w:t>
            </w:r>
          </w:p>
        </w:tc>
        <w:tc>
          <w:tcPr>
            <w:tcW w:w="530" w:type="dxa"/>
            <w:gridSpan w:val="3"/>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33</w:t>
            </w:r>
          </w:p>
        </w:tc>
        <w:tc>
          <w:tcPr>
            <w:tcW w:w="246" w:type="dxa"/>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p>
        </w:tc>
        <w:tc>
          <w:tcPr>
            <w:tcW w:w="513" w:type="dxa"/>
            <w:tcBorders>
              <w:top w:val="single" w:sz="4" w:space="0" w:color="auto"/>
              <w:left w:val="nil"/>
              <w:bottom w:val="single" w:sz="4" w:space="0" w:color="auto"/>
              <w:right w:val="single" w:sz="4" w:space="0" w:color="auto"/>
            </w:tcBorders>
            <w:shd w:val="clear" w:color="auto" w:fill="auto"/>
            <w:noWrap/>
          </w:tcPr>
          <w:p w:rsidR="000E0DD3" w:rsidRPr="0029213B" w:rsidRDefault="000E0DD3" w:rsidP="00C82F39">
            <w:pPr>
              <w:rPr>
                <w:color w:val="323232"/>
              </w:rPr>
            </w:pPr>
            <w:r w:rsidRPr="0029213B">
              <w:rPr>
                <w:color w:val="323232"/>
              </w:rPr>
              <w:t>4</w:t>
            </w:r>
          </w:p>
        </w:tc>
        <w:tc>
          <w:tcPr>
            <w:tcW w:w="345" w:type="dxa"/>
            <w:gridSpan w:val="3"/>
            <w:tcBorders>
              <w:top w:val="single" w:sz="4" w:space="0" w:color="auto"/>
              <w:left w:val="nil"/>
              <w:bottom w:val="single" w:sz="4" w:space="0" w:color="auto"/>
              <w:right w:val="single" w:sz="4" w:space="0" w:color="auto"/>
            </w:tcBorders>
            <w:shd w:val="clear" w:color="auto" w:fill="auto"/>
          </w:tcPr>
          <w:p w:rsidR="000E0DD3" w:rsidRPr="0029213B" w:rsidRDefault="000E0DD3" w:rsidP="00C82F39">
            <w:pPr>
              <w:pStyle w:val="1"/>
              <w:rPr>
                <w:color w:val="323232"/>
                <w:sz w:val="22"/>
                <w:szCs w:val="22"/>
              </w:rPr>
            </w:pPr>
            <w:r w:rsidRPr="0029213B">
              <w:rPr>
                <w:color w:val="323232"/>
                <w:sz w:val="22"/>
                <w:szCs w:val="22"/>
              </w:rPr>
              <w:t>+</w:t>
            </w:r>
          </w:p>
        </w:tc>
      </w:tr>
    </w:tbl>
    <w:p w:rsidR="000E0DD3" w:rsidRPr="00AD1EF3" w:rsidRDefault="000E0DD3" w:rsidP="000E0DD3">
      <w:pPr>
        <w:spacing w:after="0" w:line="240" w:lineRule="auto"/>
        <w:rPr>
          <w:rFonts w:ascii="Times New Roman" w:eastAsia="Times New Roman" w:hAnsi="Times New Roman"/>
          <w:sz w:val="24"/>
          <w:szCs w:val="24"/>
        </w:rPr>
      </w:pPr>
    </w:p>
    <w:p w:rsidR="000E0DD3" w:rsidRPr="0029213B" w:rsidRDefault="000E0DD3" w:rsidP="000E0DD3">
      <w:pPr>
        <w:jc w:val="both"/>
        <w:outlineLvl w:val="0"/>
        <w:rPr>
          <w:rFonts w:ascii="Times New Roman" w:hAnsi="Times New Roman"/>
          <w:color w:val="323232"/>
          <w:sz w:val="28"/>
          <w:szCs w:val="28"/>
        </w:rPr>
      </w:pPr>
    </w:p>
    <w:p w:rsidR="000E0DD3" w:rsidRPr="0029213B" w:rsidRDefault="000E0DD3" w:rsidP="000E0DD3">
      <w:pPr>
        <w:overflowPunct w:val="0"/>
        <w:autoSpaceDE w:val="0"/>
        <w:autoSpaceDN w:val="0"/>
        <w:adjustRightInd w:val="0"/>
        <w:spacing w:after="0" w:line="240" w:lineRule="auto"/>
        <w:rPr>
          <w:rFonts w:ascii="Times New Roman" w:eastAsia="Times New Roman" w:hAnsi="Times New Roman"/>
          <w:b/>
          <w:color w:val="323232"/>
          <w:sz w:val="26"/>
          <w:szCs w:val="26"/>
        </w:rPr>
      </w:pPr>
    </w:p>
    <w:p w:rsidR="000E0DD3" w:rsidRPr="0029213B" w:rsidRDefault="000E0DD3" w:rsidP="000E0DD3">
      <w:pPr>
        <w:overflowPunct w:val="0"/>
        <w:autoSpaceDE w:val="0"/>
        <w:autoSpaceDN w:val="0"/>
        <w:adjustRightInd w:val="0"/>
        <w:spacing w:after="0" w:line="240" w:lineRule="auto"/>
        <w:rPr>
          <w:rFonts w:ascii="Times New Roman" w:eastAsia="Times New Roman" w:hAnsi="Times New Roman"/>
          <w:b/>
          <w:color w:val="323232"/>
          <w:sz w:val="26"/>
          <w:szCs w:val="26"/>
        </w:rPr>
      </w:pPr>
    </w:p>
    <w:p w:rsidR="000E0DD3" w:rsidRPr="0029213B" w:rsidRDefault="000E0DD3" w:rsidP="000E0DD3">
      <w:pPr>
        <w:pStyle w:val="af8"/>
        <w:rPr>
          <w:rFonts w:ascii="Times New Roman" w:hAnsi="Times New Roman"/>
          <w:b/>
          <w:color w:val="323232"/>
          <w:sz w:val="24"/>
          <w:szCs w:val="24"/>
        </w:rPr>
      </w:pPr>
    </w:p>
    <w:p w:rsidR="000E0DD3" w:rsidRPr="0029213B" w:rsidRDefault="000E0DD3" w:rsidP="000E0DD3">
      <w:pPr>
        <w:pStyle w:val="af8"/>
        <w:rPr>
          <w:rFonts w:ascii="Times New Roman" w:hAnsi="Times New Roman"/>
          <w:b/>
          <w:color w:val="323232"/>
          <w:sz w:val="24"/>
          <w:szCs w:val="24"/>
        </w:rPr>
      </w:pPr>
    </w:p>
    <w:p w:rsidR="000E0DD3" w:rsidRPr="0029213B" w:rsidRDefault="000E0DD3" w:rsidP="000E0DD3">
      <w:pPr>
        <w:pStyle w:val="af8"/>
        <w:rPr>
          <w:rFonts w:ascii="Times New Roman" w:hAnsi="Times New Roman"/>
          <w:color w:val="323232"/>
          <w:sz w:val="24"/>
          <w:szCs w:val="24"/>
        </w:rPr>
      </w:pPr>
    </w:p>
    <w:p w:rsidR="000E0DD3" w:rsidRPr="0029213B" w:rsidRDefault="000E0DD3" w:rsidP="000E0DD3">
      <w:pPr>
        <w:pStyle w:val="af8"/>
        <w:rPr>
          <w:rFonts w:ascii="Times New Roman" w:hAnsi="Times New Roman"/>
          <w:color w:val="323232"/>
          <w:sz w:val="24"/>
          <w:szCs w:val="24"/>
        </w:rPr>
      </w:pPr>
    </w:p>
    <w:p w:rsidR="000E0DD3" w:rsidRPr="0029213B" w:rsidRDefault="000E0DD3" w:rsidP="000E0DD3">
      <w:pPr>
        <w:pStyle w:val="af8"/>
        <w:rPr>
          <w:rFonts w:ascii="Times New Roman" w:hAnsi="Times New Roman"/>
          <w:color w:val="323232"/>
          <w:sz w:val="24"/>
          <w:szCs w:val="24"/>
        </w:rPr>
      </w:pPr>
    </w:p>
    <w:p w:rsidR="000E0DD3" w:rsidRPr="0029213B" w:rsidRDefault="000E0DD3" w:rsidP="000E0DD3">
      <w:pPr>
        <w:pStyle w:val="af8"/>
        <w:rPr>
          <w:rFonts w:ascii="Times New Roman" w:hAnsi="Times New Roman"/>
          <w:color w:val="323232"/>
          <w:sz w:val="24"/>
          <w:szCs w:val="24"/>
        </w:rPr>
      </w:pPr>
    </w:p>
    <w:p w:rsidR="000E0DD3" w:rsidRPr="0029213B" w:rsidRDefault="000E0DD3" w:rsidP="000E0DD3">
      <w:pPr>
        <w:pStyle w:val="af8"/>
        <w:rPr>
          <w:rFonts w:ascii="Times New Roman" w:hAnsi="Times New Roman"/>
          <w:color w:val="323232"/>
          <w:sz w:val="24"/>
          <w:szCs w:val="24"/>
        </w:rPr>
      </w:pPr>
    </w:p>
    <w:p w:rsidR="000E0DD3" w:rsidRPr="0029213B" w:rsidRDefault="000E0DD3" w:rsidP="000E0DD3">
      <w:pPr>
        <w:pStyle w:val="af8"/>
        <w:rPr>
          <w:rFonts w:ascii="Times New Roman" w:hAnsi="Times New Roman"/>
          <w:color w:val="323232"/>
          <w:sz w:val="24"/>
          <w:szCs w:val="24"/>
        </w:rPr>
      </w:pPr>
    </w:p>
    <w:p w:rsidR="000E0DD3" w:rsidRPr="0029213B" w:rsidRDefault="000E0DD3" w:rsidP="000E0DD3">
      <w:pPr>
        <w:pStyle w:val="af8"/>
        <w:rPr>
          <w:rFonts w:ascii="Times New Roman" w:hAnsi="Times New Roman"/>
          <w:color w:val="323232"/>
          <w:sz w:val="24"/>
          <w:szCs w:val="24"/>
        </w:rPr>
      </w:pPr>
    </w:p>
    <w:p w:rsidR="000E0DD3" w:rsidRPr="0029213B" w:rsidRDefault="000E0DD3" w:rsidP="000E0DD3">
      <w:pPr>
        <w:pStyle w:val="af8"/>
        <w:rPr>
          <w:rFonts w:ascii="Times New Roman" w:hAnsi="Times New Roman"/>
          <w:color w:val="323232"/>
          <w:sz w:val="24"/>
          <w:szCs w:val="24"/>
        </w:rPr>
      </w:pPr>
    </w:p>
    <w:p w:rsidR="000E0DD3" w:rsidRPr="0029213B" w:rsidRDefault="000E0DD3" w:rsidP="000E0DD3">
      <w:pPr>
        <w:pStyle w:val="af8"/>
        <w:rPr>
          <w:rFonts w:ascii="Times New Roman" w:hAnsi="Times New Roman"/>
          <w:color w:val="323232"/>
          <w:sz w:val="24"/>
          <w:szCs w:val="24"/>
        </w:rPr>
      </w:pPr>
    </w:p>
    <w:p w:rsidR="000E0DD3" w:rsidRPr="0029213B" w:rsidRDefault="000E0DD3" w:rsidP="000E0DD3">
      <w:pPr>
        <w:pStyle w:val="af8"/>
        <w:rPr>
          <w:rFonts w:ascii="Times New Roman" w:hAnsi="Times New Roman"/>
          <w:color w:val="323232"/>
          <w:sz w:val="24"/>
          <w:szCs w:val="24"/>
        </w:rPr>
      </w:pPr>
    </w:p>
    <w:p w:rsidR="000E0DD3" w:rsidRPr="0029213B" w:rsidRDefault="000E0DD3" w:rsidP="000E0DD3">
      <w:pPr>
        <w:pStyle w:val="af8"/>
        <w:rPr>
          <w:rFonts w:ascii="Times New Roman" w:hAnsi="Times New Roman"/>
          <w:color w:val="323232"/>
          <w:sz w:val="24"/>
          <w:szCs w:val="24"/>
        </w:rPr>
      </w:pPr>
    </w:p>
    <w:p w:rsidR="000E0DD3" w:rsidRPr="0029213B" w:rsidRDefault="000E0DD3" w:rsidP="000E0DD3">
      <w:pPr>
        <w:pStyle w:val="af8"/>
        <w:rPr>
          <w:rFonts w:ascii="Times New Roman" w:hAnsi="Times New Roman"/>
          <w:color w:val="323232"/>
          <w:sz w:val="24"/>
          <w:szCs w:val="24"/>
        </w:rPr>
      </w:pPr>
    </w:p>
    <w:p w:rsidR="000E0DD3" w:rsidRPr="0029213B" w:rsidRDefault="000E0DD3" w:rsidP="000E0DD3">
      <w:pPr>
        <w:pStyle w:val="af8"/>
        <w:rPr>
          <w:rFonts w:ascii="Times New Roman" w:hAnsi="Times New Roman"/>
          <w:color w:val="323232"/>
          <w:sz w:val="24"/>
          <w:szCs w:val="24"/>
        </w:rPr>
      </w:pPr>
    </w:p>
    <w:p w:rsidR="000E0DD3" w:rsidRPr="0029213B" w:rsidRDefault="000E0DD3" w:rsidP="000E0DD3">
      <w:pPr>
        <w:overflowPunct w:val="0"/>
        <w:autoSpaceDE w:val="0"/>
        <w:autoSpaceDN w:val="0"/>
        <w:adjustRightInd w:val="0"/>
        <w:spacing w:after="0" w:line="240" w:lineRule="auto"/>
        <w:rPr>
          <w:rFonts w:ascii="Times New Roman" w:eastAsia="Times New Roman" w:hAnsi="Times New Roman"/>
          <w:b/>
          <w:color w:val="323232"/>
          <w:sz w:val="26"/>
          <w:szCs w:val="26"/>
        </w:rPr>
      </w:pPr>
    </w:p>
    <w:p w:rsidR="000E0DD3" w:rsidRPr="0029213B" w:rsidRDefault="000E0DD3" w:rsidP="000E0DD3">
      <w:pPr>
        <w:overflowPunct w:val="0"/>
        <w:autoSpaceDE w:val="0"/>
        <w:autoSpaceDN w:val="0"/>
        <w:adjustRightInd w:val="0"/>
        <w:spacing w:after="0" w:line="240" w:lineRule="auto"/>
        <w:rPr>
          <w:rFonts w:ascii="Times New Roman" w:eastAsia="Times New Roman" w:hAnsi="Times New Roman"/>
          <w:b/>
          <w:color w:val="323232"/>
          <w:sz w:val="26"/>
          <w:szCs w:val="26"/>
        </w:rPr>
      </w:pPr>
    </w:p>
    <w:p w:rsidR="000E0DD3" w:rsidRPr="0029213B" w:rsidRDefault="000E0DD3" w:rsidP="000E0DD3">
      <w:pPr>
        <w:shd w:val="clear" w:color="auto" w:fill="FFFFFF"/>
        <w:autoSpaceDE w:val="0"/>
        <w:autoSpaceDN w:val="0"/>
        <w:adjustRightInd w:val="0"/>
        <w:spacing w:after="0" w:line="360" w:lineRule="auto"/>
        <w:rPr>
          <w:b/>
          <w:color w:val="323232"/>
        </w:rPr>
      </w:pPr>
    </w:p>
    <w:p w:rsidR="000E0DD3" w:rsidRPr="0029213B" w:rsidRDefault="000E0DD3" w:rsidP="000E0DD3">
      <w:pPr>
        <w:shd w:val="clear" w:color="auto" w:fill="FFFFFF"/>
        <w:autoSpaceDE w:val="0"/>
        <w:autoSpaceDN w:val="0"/>
        <w:adjustRightInd w:val="0"/>
        <w:spacing w:after="0" w:line="360" w:lineRule="auto"/>
        <w:rPr>
          <w:b/>
          <w:color w:val="323232"/>
        </w:rPr>
      </w:pPr>
    </w:p>
    <w:p w:rsidR="000E0DD3" w:rsidRPr="0029213B" w:rsidRDefault="000E0DD3" w:rsidP="000E0DD3">
      <w:pPr>
        <w:shd w:val="clear" w:color="auto" w:fill="FFFFFF"/>
        <w:autoSpaceDE w:val="0"/>
        <w:autoSpaceDN w:val="0"/>
        <w:adjustRightInd w:val="0"/>
        <w:spacing w:after="0" w:line="360" w:lineRule="auto"/>
        <w:rPr>
          <w:b/>
          <w:color w:val="323232"/>
        </w:rPr>
      </w:pPr>
    </w:p>
    <w:p w:rsidR="000E0DD3" w:rsidRPr="0029213B" w:rsidRDefault="000E0DD3" w:rsidP="000E0DD3">
      <w:pPr>
        <w:shd w:val="clear" w:color="auto" w:fill="FFFFFF"/>
        <w:autoSpaceDE w:val="0"/>
        <w:autoSpaceDN w:val="0"/>
        <w:adjustRightInd w:val="0"/>
        <w:spacing w:after="0" w:line="360" w:lineRule="auto"/>
        <w:rPr>
          <w:b/>
          <w:color w:val="323232"/>
        </w:rPr>
      </w:pPr>
    </w:p>
    <w:p w:rsidR="000E0DD3" w:rsidRPr="0029213B" w:rsidRDefault="000E0DD3" w:rsidP="000E0DD3">
      <w:pPr>
        <w:shd w:val="clear" w:color="auto" w:fill="FFFFFF"/>
        <w:autoSpaceDE w:val="0"/>
        <w:autoSpaceDN w:val="0"/>
        <w:adjustRightInd w:val="0"/>
        <w:spacing w:after="0" w:line="360" w:lineRule="auto"/>
        <w:rPr>
          <w:b/>
          <w:color w:val="323232"/>
        </w:rPr>
      </w:pPr>
    </w:p>
    <w:p w:rsidR="0002452D" w:rsidRDefault="0002452D"/>
    <w:sectPr w:rsidR="0002452D" w:rsidSect="00C82F39">
      <w:pgSz w:w="11906" w:h="16838"/>
      <w:pgMar w:top="709" w:right="566"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EF" w:rsidRDefault="005B08EF">
      <w:pPr>
        <w:spacing w:after="0" w:line="240" w:lineRule="auto"/>
      </w:pPr>
      <w:r>
        <w:separator/>
      </w:r>
    </w:p>
  </w:endnote>
  <w:endnote w:type="continuationSeparator" w:id="0">
    <w:p w:rsidR="005B08EF" w:rsidRDefault="005B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EF" w:rsidRDefault="005B08EF" w:rsidP="00C82F3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B08EF" w:rsidRDefault="005B08EF" w:rsidP="00C82F3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EF" w:rsidRDefault="005B08EF" w:rsidP="00C82F3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61E81">
      <w:rPr>
        <w:rStyle w:val="ac"/>
        <w:noProof/>
      </w:rPr>
      <w:t>34</w:t>
    </w:r>
    <w:r>
      <w:rPr>
        <w:rStyle w:val="ac"/>
      </w:rPr>
      <w:fldChar w:fldCharType="end"/>
    </w:r>
  </w:p>
  <w:p w:rsidR="005B08EF" w:rsidRDefault="005B08EF" w:rsidP="00C82F3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EF" w:rsidRDefault="005B08EF">
      <w:pPr>
        <w:spacing w:after="0" w:line="240" w:lineRule="auto"/>
      </w:pPr>
      <w:r>
        <w:separator/>
      </w:r>
    </w:p>
  </w:footnote>
  <w:footnote w:type="continuationSeparator" w:id="0">
    <w:p w:rsidR="005B08EF" w:rsidRDefault="005B0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F9"/>
    <w:multiLevelType w:val="hybridMultilevel"/>
    <w:tmpl w:val="50703F38"/>
    <w:lvl w:ilvl="0" w:tplc="5C0228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5A7A92"/>
    <w:multiLevelType w:val="hybridMultilevel"/>
    <w:tmpl w:val="E968F298"/>
    <w:lvl w:ilvl="0" w:tplc="AA34235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34650"/>
    <w:multiLevelType w:val="singleLevel"/>
    <w:tmpl w:val="0419000F"/>
    <w:lvl w:ilvl="0">
      <w:start w:val="1"/>
      <w:numFmt w:val="decimal"/>
      <w:lvlText w:val="%1."/>
      <w:lvlJc w:val="left"/>
      <w:pPr>
        <w:tabs>
          <w:tab w:val="num" w:pos="360"/>
        </w:tabs>
        <w:ind w:left="360" w:hanging="360"/>
      </w:pPr>
    </w:lvl>
  </w:abstractNum>
  <w:abstractNum w:abstractNumId="3">
    <w:nsid w:val="1B4E482F"/>
    <w:multiLevelType w:val="hybridMultilevel"/>
    <w:tmpl w:val="E968F298"/>
    <w:lvl w:ilvl="0" w:tplc="AA34235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05608"/>
    <w:multiLevelType w:val="hybridMultilevel"/>
    <w:tmpl w:val="3B8A7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57956"/>
    <w:multiLevelType w:val="hybridMultilevel"/>
    <w:tmpl w:val="4D6692C8"/>
    <w:lvl w:ilvl="0" w:tplc="5C686F9C">
      <w:start w:val="75"/>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6">
    <w:nsid w:val="6CCA3F82"/>
    <w:multiLevelType w:val="hybridMultilevel"/>
    <w:tmpl w:val="2348DA3E"/>
    <w:lvl w:ilvl="0" w:tplc="9940D3F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772D00"/>
    <w:multiLevelType w:val="hybridMultilevel"/>
    <w:tmpl w:val="EB5E35D6"/>
    <w:lvl w:ilvl="0" w:tplc="BEF452A4">
      <w:start w:val="40"/>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8">
    <w:nsid w:val="76D76A29"/>
    <w:multiLevelType w:val="hybridMultilevel"/>
    <w:tmpl w:val="DD2EC1F8"/>
    <w:lvl w:ilvl="0" w:tplc="2D2EBF00">
      <w:start w:val="2015"/>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lvlOverride w:ilvl="0">
      <w:startOverride w:val="1"/>
    </w:lvlOverride>
  </w:num>
  <w:num w:numId="2">
    <w:abstractNumId w:val="3"/>
  </w:num>
  <w:num w:numId="3">
    <w:abstractNumId w:val="5"/>
  </w:num>
  <w:num w:numId="4">
    <w:abstractNumId w:val="8"/>
  </w:num>
  <w:num w:numId="5">
    <w:abstractNumId w:val="0"/>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0DD3"/>
    <w:rsid w:val="0002452D"/>
    <w:rsid w:val="000E0DD3"/>
    <w:rsid w:val="00140CF3"/>
    <w:rsid w:val="00214026"/>
    <w:rsid w:val="002234FF"/>
    <w:rsid w:val="002450D0"/>
    <w:rsid w:val="002F58D5"/>
    <w:rsid w:val="0031537A"/>
    <w:rsid w:val="00316655"/>
    <w:rsid w:val="00361E81"/>
    <w:rsid w:val="003A6049"/>
    <w:rsid w:val="00461266"/>
    <w:rsid w:val="00505F32"/>
    <w:rsid w:val="00511791"/>
    <w:rsid w:val="005A10E7"/>
    <w:rsid w:val="005B08EF"/>
    <w:rsid w:val="00642FCE"/>
    <w:rsid w:val="006743F3"/>
    <w:rsid w:val="006A5EA0"/>
    <w:rsid w:val="006C1078"/>
    <w:rsid w:val="006E7A66"/>
    <w:rsid w:val="007301D5"/>
    <w:rsid w:val="008B4FE9"/>
    <w:rsid w:val="008E475B"/>
    <w:rsid w:val="00934A7C"/>
    <w:rsid w:val="009D5ED8"/>
    <w:rsid w:val="009E587A"/>
    <w:rsid w:val="00A0500E"/>
    <w:rsid w:val="00A44471"/>
    <w:rsid w:val="00BB159E"/>
    <w:rsid w:val="00BC336A"/>
    <w:rsid w:val="00BF0E53"/>
    <w:rsid w:val="00C403BA"/>
    <w:rsid w:val="00C82F39"/>
    <w:rsid w:val="00CD4762"/>
    <w:rsid w:val="00D83536"/>
    <w:rsid w:val="00DD69CE"/>
    <w:rsid w:val="00E01233"/>
    <w:rsid w:val="00E10ED3"/>
    <w:rsid w:val="00E16E9E"/>
    <w:rsid w:val="00EE03F8"/>
    <w:rsid w:val="00F279E0"/>
    <w:rsid w:val="00F75D26"/>
    <w:rsid w:val="00FA2B7A"/>
    <w:rsid w:val="00FC2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E53"/>
  </w:style>
  <w:style w:type="paragraph" w:styleId="1">
    <w:name w:val="heading 1"/>
    <w:basedOn w:val="a"/>
    <w:next w:val="a"/>
    <w:link w:val="10"/>
    <w:qFormat/>
    <w:rsid w:val="000E0DD3"/>
    <w:pPr>
      <w:keepNext/>
      <w:spacing w:after="0" w:line="240" w:lineRule="auto"/>
      <w:outlineLvl w:val="0"/>
    </w:pPr>
    <w:rPr>
      <w:rFonts w:ascii="Times New Roman" w:eastAsia="Times New Roman" w:hAnsi="Times New Roman" w:cs="Times New Roman"/>
      <w:sz w:val="36"/>
      <w:szCs w:val="24"/>
    </w:rPr>
  </w:style>
  <w:style w:type="paragraph" w:styleId="2">
    <w:name w:val="heading 2"/>
    <w:basedOn w:val="a"/>
    <w:next w:val="a"/>
    <w:link w:val="20"/>
    <w:qFormat/>
    <w:rsid w:val="000E0DD3"/>
    <w:pPr>
      <w:keepNext/>
      <w:spacing w:after="0" w:line="240" w:lineRule="auto"/>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DD3"/>
    <w:rPr>
      <w:rFonts w:ascii="Times New Roman" w:eastAsia="Times New Roman" w:hAnsi="Times New Roman" w:cs="Times New Roman"/>
      <w:sz w:val="36"/>
      <w:szCs w:val="24"/>
    </w:rPr>
  </w:style>
  <w:style w:type="character" w:customStyle="1" w:styleId="20">
    <w:name w:val="Заголовок 2 Знак"/>
    <w:basedOn w:val="a0"/>
    <w:link w:val="2"/>
    <w:rsid w:val="000E0DD3"/>
    <w:rPr>
      <w:rFonts w:ascii="Times New Roman" w:eastAsia="Times New Roman" w:hAnsi="Times New Roman" w:cs="Times New Roman"/>
      <w:sz w:val="32"/>
      <w:szCs w:val="24"/>
    </w:rPr>
  </w:style>
  <w:style w:type="numbering" w:customStyle="1" w:styleId="11">
    <w:name w:val="Нет списка1"/>
    <w:next w:val="a2"/>
    <w:uiPriority w:val="99"/>
    <w:semiHidden/>
    <w:unhideWhenUsed/>
    <w:rsid w:val="000E0DD3"/>
  </w:style>
  <w:style w:type="numbering" w:customStyle="1" w:styleId="110">
    <w:name w:val="Нет списка11"/>
    <w:next w:val="a2"/>
    <w:semiHidden/>
    <w:rsid w:val="000E0DD3"/>
  </w:style>
  <w:style w:type="paragraph" w:styleId="a3">
    <w:name w:val="Document Map"/>
    <w:basedOn w:val="a"/>
    <w:link w:val="a4"/>
    <w:uiPriority w:val="99"/>
    <w:semiHidden/>
    <w:rsid w:val="000E0DD3"/>
    <w:pPr>
      <w:shd w:val="clear" w:color="auto" w:fill="000080"/>
      <w:spacing w:after="0" w:line="240" w:lineRule="auto"/>
    </w:pPr>
    <w:rPr>
      <w:rFonts w:ascii="Tahoma" w:eastAsia="Times New Roman" w:hAnsi="Tahoma" w:cs="Times New Roman"/>
      <w:sz w:val="20"/>
      <w:szCs w:val="20"/>
    </w:rPr>
  </w:style>
  <w:style w:type="character" w:customStyle="1" w:styleId="a4">
    <w:name w:val="Схема документа Знак"/>
    <w:basedOn w:val="a0"/>
    <w:link w:val="a3"/>
    <w:uiPriority w:val="99"/>
    <w:semiHidden/>
    <w:rsid w:val="000E0DD3"/>
    <w:rPr>
      <w:rFonts w:ascii="Tahoma" w:eastAsia="Times New Roman" w:hAnsi="Tahoma" w:cs="Times New Roman"/>
      <w:sz w:val="20"/>
      <w:szCs w:val="20"/>
      <w:shd w:val="clear" w:color="auto" w:fill="000080"/>
    </w:rPr>
  </w:style>
  <w:style w:type="paragraph" w:styleId="a5">
    <w:name w:val="Body Text"/>
    <w:basedOn w:val="a"/>
    <w:link w:val="a6"/>
    <w:rsid w:val="000E0DD3"/>
    <w:pPr>
      <w:spacing w:after="0" w:line="240" w:lineRule="auto"/>
    </w:pPr>
    <w:rPr>
      <w:rFonts w:ascii="Times New Roman" w:eastAsia="Times New Roman" w:hAnsi="Times New Roman" w:cs="Times New Roman"/>
      <w:sz w:val="32"/>
      <w:szCs w:val="24"/>
    </w:rPr>
  </w:style>
  <w:style w:type="character" w:customStyle="1" w:styleId="a6">
    <w:name w:val="Основной текст Знак"/>
    <w:basedOn w:val="a0"/>
    <w:link w:val="a5"/>
    <w:rsid w:val="000E0DD3"/>
    <w:rPr>
      <w:rFonts w:ascii="Times New Roman" w:eastAsia="Times New Roman" w:hAnsi="Times New Roman" w:cs="Times New Roman"/>
      <w:sz w:val="32"/>
      <w:szCs w:val="24"/>
    </w:rPr>
  </w:style>
  <w:style w:type="paragraph" w:styleId="21">
    <w:name w:val="Body Text 2"/>
    <w:basedOn w:val="a"/>
    <w:link w:val="22"/>
    <w:rsid w:val="000E0DD3"/>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0E0DD3"/>
    <w:rPr>
      <w:rFonts w:ascii="Times New Roman" w:eastAsia="Times New Roman" w:hAnsi="Times New Roman" w:cs="Times New Roman"/>
      <w:sz w:val="28"/>
      <w:szCs w:val="24"/>
    </w:rPr>
  </w:style>
  <w:style w:type="paragraph" w:styleId="a7">
    <w:name w:val="Block Text"/>
    <w:basedOn w:val="a"/>
    <w:rsid w:val="000E0DD3"/>
    <w:pPr>
      <w:spacing w:after="0" w:line="240" w:lineRule="auto"/>
      <w:ind w:left="113" w:right="113"/>
      <w:jc w:val="both"/>
    </w:pPr>
    <w:rPr>
      <w:rFonts w:ascii="Times New Roman" w:eastAsia="Times New Roman" w:hAnsi="Times New Roman" w:cs="Times New Roman"/>
      <w:b/>
      <w:sz w:val="16"/>
      <w:szCs w:val="16"/>
    </w:rPr>
  </w:style>
  <w:style w:type="paragraph" w:styleId="a8">
    <w:name w:val="Balloon Text"/>
    <w:basedOn w:val="a"/>
    <w:link w:val="a9"/>
    <w:uiPriority w:val="99"/>
    <w:semiHidden/>
    <w:rsid w:val="000E0DD3"/>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0E0DD3"/>
    <w:rPr>
      <w:rFonts w:ascii="Tahoma" w:eastAsia="Times New Roman" w:hAnsi="Tahoma" w:cs="Times New Roman"/>
      <w:sz w:val="16"/>
      <w:szCs w:val="16"/>
    </w:rPr>
  </w:style>
  <w:style w:type="paragraph" w:styleId="aa">
    <w:name w:val="footer"/>
    <w:basedOn w:val="a"/>
    <w:link w:val="ab"/>
    <w:rsid w:val="000E0D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0E0DD3"/>
    <w:rPr>
      <w:rFonts w:ascii="Times New Roman" w:eastAsia="Times New Roman" w:hAnsi="Times New Roman" w:cs="Times New Roman"/>
      <w:sz w:val="24"/>
      <w:szCs w:val="24"/>
    </w:rPr>
  </w:style>
  <w:style w:type="character" w:styleId="ac">
    <w:name w:val="page number"/>
    <w:rsid w:val="000E0DD3"/>
  </w:style>
  <w:style w:type="paragraph" w:styleId="ad">
    <w:name w:val="header"/>
    <w:basedOn w:val="a"/>
    <w:link w:val="ae"/>
    <w:rsid w:val="000E0D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0E0DD3"/>
    <w:rPr>
      <w:rFonts w:ascii="Times New Roman" w:eastAsia="Times New Roman" w:hAnsi="Times New Roman" w:cs="Times New Roman"/>
      <w:sz w:val="24"/>
      <w:szCs w:val="24"/>
    </w:rPr>
  </w:style>
  <w:style w:type="paragraph" w:styleId="af">
    <w:name w:val="Title"/>
    <w:basedOn w:val="a"/>
    <w:link w:val="af0"/>
    <w:qFormat/>
    <w:rsid w:val="000E0DD3"/>
    <w:pPr>
      <w:spacing w:after="0" w:line="240" w:lineRule="auto"/>
      <w:jc w:val="center"/>
    </w:pPr>
    <w:rPr>
      <w:rFonts w:ascii="Times New Roman" w:eastAsia="Times New Roman" w:hAnsi="Times New Roman" w:cs="Times New Roman"/>
      <w:b/>
      <w:bCs/>
      <w:sz w:val="28"/>
      <w:szCs w:val="24"/>
    </w:rPr>
  </w:style>
  <w:style w:type="character" w:customStyle="1" w:styleId="af0">
    <w:name w:val="Название Знак"/>
    <w:basedOn w:val="a0"/>
    <w:link w:val="af"/>
    <w:rsid w:val="000E0DD3"/>
    <w:rPr>
      <w:rFonts w:ascii="Times New Roman" w:eastAsia="Times New Roman" w:hAnsi="Times New Roman" w:cs="Times New Roman"/>
      <w:b/>
      <w:bCs/>
      <w:sz w:val="28"/>
      <w:szCs w:val="24"/>
    </w:rPr>
  </w:style>
  <w:style w:type="table" w:styleId="af1">
    <w:name w:val="Table Grid"/>
    <w:basedOn w:val="a1"/>
    <w:rsid w:val="000E0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0E0DD3"/>
  </w:style>
  <w:style w:type="paragraph" w:styleId="af2">
    <w:name w:val="List Paragraph"/>
    <w:basedOn w:val="a"/>
    <w:uiPriority w:val="34"/>
    <w:qFormat/>
    <w:rsid w:val="000E0DD3"/>
    <w:pPr>
      <w:spacing w:after="0" w:line="240" w:lineRule="auto"/>
      <w:ind w:left="720"/>
      <w:contextualSpacing/>
    </w:pPr>
    <w:rPr>
      <w:rFonts w:ascii="Times New Roman" w:eastAsia="Times New Roman" w:hAnsi="Times New Roman" w:cs="Times New Roman"/>
      <w:sz w:val="24"/>
      <w:szCs w:val="24"/>
    </w:rPr>
  </w:style>
  <w:style w:type="character" w:styleId="af3">
    <w:name w:val="Hyperlink"/>
    <w:rsid w:val="000E0DD3"/>
    <w:rPr>
      <w:color w:val="993300"/>
      <w:u w:val="single"/>
    </w:rPr>
  </w:style>
  <w:style w:type="paragraph" w:customStyle="1" w:styleId="af4">
    <w:name w:val="МОН основной"/>
    <w:basedOn w:val="a"/>
    <w:rsid w:val="000E0DD3"/>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character" w:styleId="af5">
    <w:name w:val="Placeholder Text"/>
    <w:uiPriority w:val="99"/>
    <w:semiHidden/>
    <w:rsid w:val="000E0DD3"/>
    <w:rPr>
      <w:color w:val="808080"/>
    </w:rPr>
  </w:style>
  <w:style w:type="paragraph" w:styleId="af6">
    <w:name w:val="Body Text Indent"/>
    <w:basedOn w:val="a"/>
    <w:link w:val="af7"/>
    <w:uiPriority w:val="99"/>
    <w:semiHidden/>
    <w:unhideWhenUsed/>
    <w:rsid w:val="000E0DD3"/>
    <w:pPr>
      <w:spacing w:after="120"/>
      <w:ind w:left="283"/>
    </w:pPr>
    <w:rPr>
      <w:rFonts w:ascii="Calibri" w:eastAsia="Calibri" w:hAnsi="Calibri" w:cs="Times New Roman"/>
      <w:lang w:eastAsia="en-US"/>
    </w:rPr>
  </w:style>
  <w:style w:type="character" w:customStyle="1" w:styleId="af7">
    <w:name w:val="Основной текст с отступом Знак"/>
    <w:basedOn w:val="a0"/>
    <w:link w:val="af6"/>
    <w:uiPriority w:val="99"/>
    <w:semiHidden/>
    <w:rsid w:val="000E0DD3"/>
    <w:rPr>
      <w:rFonts w:ascii="Calibri" w:eastAsia="Calibri" w:hAnsi="Calibri" w:cs="Times New Roman"/>
      <w:lang w:eastAsia="en-US"/>
    </w:rPr>
  </w:style>
  <w:style w:type="paragraph" w:styleId="af8">
    <w:name w:val="No Spacing"/>
    <w:link w:val="af9"/>
    <w:uiPriority w:val="1"/>
    <w:qFormat/>
    <w:rsid w:val="000E0DD3"/>
    <w:pPr>
      <w:spacing w:after="0" w:line="240" w:lineRule="auto"/>
    </w:pPr>
    <w:rPr>
      <w:rFonts w:ascii="Calibri" w:eastAsia="Times New Roman" w:hAnsi="Calibri" w:cs="Times New Roman"/>
    </w:rPr>
  </w:style>
  <w:style w:type="character" w:styleId="afa">
    <w:name w:val="Emphasis"/>
    <w:uiPriority w:val="20"/>
    <w:qFormat/>
    <w:rsid w:val="000E0DD3"/>
    <w:rPr>
      <w:i/>
      <w:iCs/>
    </w:rPr>
  </w:style>
  <w:style w:type="numbering" w:customStyle="1" w:styleId="3">
    <w:name w:val="Нет списка3"/>
    <w:next w:val="a2"/>
    <w:uiPriority w:val="99"/>
    <w:semiHidden/>
    <w:unhideWhenUsed/>
    <w:rsid w:val="000E0DD3"/>
  </w:style>
  <w:style w:type="numbering" w:customStyle="1" w:styleId="12">
    <w:name w:val="Нет списка12"/>
    <w:next w:val="a2"/>
    <w:uiPriority w:val="99"/>
    <w:semiHidden/>
    <w:unhideWhenUsed/>
    <w:rsid w:val="000E0DD3"/>
  </w:style>
  <w:style w:type="numbering" w:customStyle="1" w:styleId="111">
    <w:name w:val="Нет списка111"/>
    <w:next w:val="a2"/>
    <w:semiHidden/>
    <w:rsid w:val="000E0DD3"/>
  </w:style>
  <w:style w:type="table" w:customStyle="1" w:styleId="13">
    <w:name w:val="Сетка таблицы1"/>
    <w:basedOn w:val="a1"/>
    <w:next w:val="af1"/>
    <w:rsid w:val="000E0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0E0DD3"/>
  </w:style>
  <w:style w:type="paragraph" w:styleId="afb">
    <w:name w:val="Normal (Web)"/>
    <w:basedOn w:val="a"/>
    <w:uiPriority w:val="99"/>
    <w:unhideWhenUsed/>
    <w:rsid w:val="000E0DD3"/>
    <w:rPr>
      <w:rFonts w:ascii="Times New Roman" w:eastAsia="Calibri" w:hAnsi="Times New Roman" w:cs="Times New Roman"/>
      <w:sz w:val="24"/>
      <w:szCs w:val="24"/>
      <w:lang w:eastAsia="en-US"/>
    </w:rPr>
  </w:style>
  <w:style w:type="paragraph" w:customStyle="1" w:styleId="afc">
    <w:name w:val="Содержимое таблицы"/>
    <w:basedOn w:val="a"/>
    <w:rsid w:val="000E0DD3"/>
    <w:pPr>
      <w:widowControl w:val="0"/>
      <w:suppressLineNumbers/>
      <w:suppressAutoHyphens/>
      <w:spacing w:after="0" w:line="240" w:lineRule="auto"/>
    </w:pPr>
    <w:rPr>
      <w:rFonts w:ascii="Times New Roman" w:eastAsia="Times New Roman" w:hAnsi="Times New Roman" w:cs="Times New Roman"/>
      <w:sz w:val="24"/>
      <w:szCs w:val="24"/>
      <w:lang w:val="en-US" w:eastAsia="ar-SA"/>
    </w:rPr>
  </w:style>
  <w:style w:type="character" w:customStyle="1" w:styleId="af9">
    <w:name w:val="Без интервала Знак"/>
    <w:link w:val="af8"/>
    <w:uiPriority w:val="1"/>
    <w:rsid w:val="000E0DD3"/>
    <w:rPr>
      <w:rFonts w:ascii="Calibri" w:eastAsia="Times New Roman" w:hAnsi="Calibri" w:cs="Times New Roman"/>
    </w:rPr>
  </w:style>
  <w:style w:type="character" w:styleId="afd">
    <w:name w:val="Strong"/>
    <w:uiPriority w:val="22"/>
    <w:qFormat/>
    <w:rsid w:val="000E0DD3"/>
    <w:rPr>
      <w:b/>
      <w:bCs/>
    </w:rPr>
  </w:style>
  <w:style w:type="character" w:customStyle="1" w:styleId="apple-converted-space">
    <w:name w:val="apple-converted-space"/>
    <w:basedOn w:val="a0"/>
    <w:rsid w:val="000E0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1987767584097871E-2"/>
          <c:y val="5.8823529411764712E-2"/>
          <c:w val="0.75993883792049088"/>
          <c:h val="0.76960784313725494"/>
        </c:manualLayout>
      </c:layout>
      <c:bar3DChart>
        <c:barDir val="col"/>
        <c:grouping val="clustered"/>
        <c:varyColors val="0"/>
        <c:ser>
          <c:idx val="0"/>
          <c:order val="0"/>
          <c:tx>
            <c:strRef>
              <c:f>Sheet1!$A$2</c:f>
              <c:strCache>
                <c:ptCount val="1"/>
                <c:pt idx="0">
                  <c:v>качество знаний</c:v>
                </c:pt>
              </c:strCache>
            </c:strRef>
          </c:tx>
          <c:spPr>
            <a:solidFill>
              <a:srgbClr val="9999FF"/>
            </a:solidFill>
            <a:ln w="12699">
              <a:solidFill>
                <a:srgbClr val="000000"/>
              </a:solidFill>
              <a:prstDash val="solid"/>
            </a:ln>
          </c:spPr>
          <c:invertIfNegative val="0"/>
          <c:cat>
            <c:strRef>
              <c:f>Sheet1!$B$1:$E$1</c:f>
              <c:strCache>
                <c:ptCount val="4"/>
                <c:pt idx="0">
                  <c:v>2011-2012</c:v>
                </c:pt>
                <c:pt idx="1">
                  <c:v>2012-2013</c:v>
                </c:pt>
                <c:pt idx="2">
                  <c:v>2013-2014</c:v>
                </c:pt>
                <c:pt idx="3">
                  <c:v>2014-2015</c:v>
                </c:pt>
              </c:strCache>
            </c:strRef>
          </c:cat>
          <c:val>
            <c:numRef>
              <c:f>Sheet1!$B$2:$E$2</c:f>
              <c:numCache>
                <c:formatCode>General</c:formatCode>
                <c:ptCount val="4"/>
                <c:pt idx="0">
                  <c:v>37.9</c:v>
                </c:pt>
                <c:pt idx="1">
                  <c:v>36.800000000000004</c:v>
                </c:pt>
                <c:pt idx="2">
                  <c:v>38.4</c:v>
                </c:pt>
                <c:pt idx="3">
                  <c:v>44.5</c:v>
                </c:pt>
              </c:numCache>
            </c:numRef>
          </c:val>
        </c:ser>
        <c:ser>
          <c:idx val="1"/>
          <c:order val="1"/>
          <c:tx>
            <c:strRef>
              <c:f>Sheet1!$A$3</c:f>
              <c:strCache>
                <c:ptCount val="1"/>
                <c:pt idx="0">
                  <c:v>успеваемость</c:v>
                </c:pt>
              </c:strCache>
            </c:strRef>
          </c:tx>
          <c:spPr>
            <a:solidFill>
              <a:srgbClr val="993366"/>
            </a:solidFill>
            <a:ln w="12699">
              <a:solidFill>
                <a:srgbClr val="000000"/>
              </a:solidFill>
              <a:prstDash val="solid"/>
            </a:ln>
          </c:spPr>
          <c:invertIfNegative val="0"/>
          <c:cat>
            <c:strRef>
              <c:f>Sheet1!$B$1:$E$1</c:f>
              <c:strCache>
                <c:ptCount val="4"/>
                <c:pt idx="0">
                  <c:v>2011-2012</c:v>
                </c:pt>
                <c:pt idx="1">
                  <c:v>2012-2013</c:v>
                </c:pt>
                <c:pt idx="2">
                  <c:v>2013-2014</c:v>
                </c:pt>
                <c:pt idx="3">
                  <c:v>2014-2015</c:v>
                </c:pt>
              </c:strCache>
            </c:strRef>
          </c:cat>
          <c:val>
            <c:numRef>
              <c:f>Sheet1!$B$3:$E$3</c:f>
              <c:numCache>
                <c:formatCode>General</c:formatCode>
                <c:ptCount val="4"/>
                <c:pt idx="0">
                  <c:v>100</c:v>
                </c:pt>
                <c:pt idx="1">
                  <c:v>99.8</c:v>
                </c:pt>
                <c:pt idx="2">
                  <c:v>99.5</c:v>
                </c:pt>
                <c:pt idx="3">
                  <c:v>100</c:v>
                </c:pt>
              </c:numCache>
            </c:numRef>
          </c:val>
        </c:ser>
        <c:dLbls>
          <c:showLegendKey val="0"/>
          <c:showVal val="0"/>
          <c:showCatName val="0"/>
          <c:showSerName val="0"/>
          <c:showPercent val="0"/>
          <c:showBubbleSize val="0"/>
        </c:dLbls>
        <c:gapWidth val="150"/>
        <c:gapDepth val="0"/>
        <c:shape val="box"/>
        <c:axId val="77791616"/>
        <c:axId val="77793152"/>
        <c:axId val="0"/>
      </c:bar3DChart>
      <c:catAx>
        <c:axId val="777916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77793152"/>
        <c:crosses val="autoZero"/>
        <c:auto val="1"/>
        <c:lblAlgn val="ctr"/>
        <c:lblOffset val="100"/>
        <c:tickLblSkip val="1"/>
        <c:tickMarkSkip val="1"/>
        <c:noMultiLvlLbl val="0"/>
      </c:catAx>
      <c:valAx>
        <c:axId val="777931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77791616"/>
        <c:crosses val="autoZero"/>
        <c:crossBetween val="between"/>
      </c:valAx>
      <c:spPr>
        <a:noFill/>
        <a:ln w="25399">
          <a:noFill/>
        </a:ln>
      </c:spPr>
    </c:plotArea>
    <c:legend>
      <c:legendPos val="r"/>
      <c:layout>
        <c:manualLayout>
          <c:xMode val="edge"/>
          <c:yMode val="edge"/>
          <c:x val="0.82874617737003065"/>
          <c:y val="0.40196078431372595"/>
          <c:w val="0.16513761467889904"/>
          <c:h val="0.20098039215686314"/>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20-30</c:v>
                </c:pt>
              </c:strCache>
            </c:strRef>
          </c:tx>
          <c:invertIfNegative val="0"/>
          <c:dLbls>
            <c:dLbl>
              <c:idx val="0"/>
              <c:layout/>
              <c:spPr/>
              <c:txPr>
                <a:bodyPr/>
                <a:lstStyle/>
                <a:p>
                  <a:pPr>
                    <a:defRPr/>
                  </a:pPr>
                  <a:endParaRPr lang="ru-RU"/>
                </a:p>
              </c:txPr>
              <c:showLegendKey val="0"/>
              <c:showVal val="1"/>
              <c:showCatName val="0"/>
              <c:showSerName val="0"/>
              <c:showPercent val="0"/>
              <c:showBubbleSize val="0"/>
            </c:dLbl>
            <c:dLbl>
              <c:idx val="1"/>
              <c:layout/>
              <c:spPr/>
              <c:txPr>
                <a:bodyPr/>
                <a:lstStyle/>
                <a:p>
                  <a:pPr>
                    <a:defRPr/>
                  </a:pPr>
                  <a:endParaRPr lang="ru-RU"/>
                </a:p>
              </c:txPr>
              <c:showLegendKey val="0"/>
              <c:showVal val="1"/>
              <c:showCatName val="0"/>
              <c:showSerName val="0"/>
              <c:showPercent val="0"/>
              <c:showBubbleSize val="0"/>
            </c:dLbl>
            <c:dLbl>
              <c:idx val="2"/>
              <c:layout/>
              <c:spPr/>
              <c:txPr>
                <a:bodyPr/>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2014-2015</c:v>
                </c:pt>
                <c:pt idx="1">
                  <c:v>2013-2014</c:v>
                </c:pt>
                <c:pt idx="2">
                  <c:v>2012-2013</c:v>
                </c:pt>
              </c:strCache>
            </c:strRef>
          </c:cat>
          <c:val>
            <c:numRef>
              <c:f>Лист1!$B$2:$B$4</c:f>
              <c:numCache>
                <c:formatCode>General</c:formatCode>
                <c:ptCount val="3"/>
                <c:pt idx="0">
                  <c:v>20.5</c:v>
                </c:pt>
                <c:pt idx="1">
                  <c:v>19.899999999999999</c:v>
                </c:pt>
                <c:pt idx="2">
                  <c:v>18.8</c:v>
                </c:pt>
              </c:numCache>
            </c:numRef>
          </c:val>
        </c:ser>
        <c:ser>
          <c:idx val="1"/>
          <c:order val="1"/>
          <c:tx>
            <c:strRef>
              <c:f>Лист1!$C$1</c:f>
              <c:strCache>
                <c:ptCount val="1"/>
                <c:pt idx="0">
                  <c:v>31-40</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2014-2015</c:v>
                </c:pt>
                <c:pt idx="1">
                  <c:v>2013-2014</c:v>
                </c:pt>
                <c:pt idx="2">
                  <c:v>2012-2013</c:v>
                </c:pt>
              </c:strCache>
            </c:strRef>
          </c:cat>
          <c:val>
            <c:numRef>
              <c:f>Лист1!$C$2:$C$4</c:f>
              <c:numCache>
                <c:formatCode>General</c:formatCode>
                <c:ptCount val="3"/>
                <c:pt idx="0">
                  <c:v>20.5</c:v>
                </c:pt>
                <c:pt idx="1">
                  <c:v>16.2</c:v>
                </c:pt>
                <c:pt idx="2">
                  <c:v>18</c:v>
                </c:pt>
              </c:numCache>
            </c:numRef>
          </c:val>
        </c:ser>
        <c:ser>
          <c:idx val="2"/>
          <c:order val="2"/>
          <c:tx>
            <c:strRef>
              <c:f>Лист1!$D$1</c:f>
              <c:strCache>
                <c:ptCount val="1"/>
                <c:pt idx="0">
                  <c:v>41-50</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2014-2015</c:v>
                </c:pt>
                <c:pt idx="1">
                  <c:v>2013-2014</c:v>
                </c:pt>
                <c:pt idx="2">
                  <c:v>2012-2013</c:v>
                </c:pt>
              </c:strCache>
            </c:strRef>
          </c:cat>
          <c:val>
            <c:numRef>
              <c:f>Лист1!$D$2:$D$4</c:f>
              <c:numCache>
                <c:formatCode>General</c:formatCode>
                <c:ptCount val="3"/>
                <c:pt idx="0">
                  <c:v>32.300000000000004</c:v>
                </c:pt>
                <c:pt idx="1">
                  <c:v>30.4</c:v>
                </c:pt>
                <c:pt idx="2">
                  <c:v>29.2</c:v>
                </c:pt>
              </c:numCache>
            </c:numRef>
          </c:val>
        </c:ser>
        <c:ser>
          <c:idx val="3"/>
          <c:order val="3"/>
          <c:tx>
            <c:strRef>
              <c:f>Лист1!$E$1</c:f>
              <c:strCache>
                <c:ptCount val="1"/>
                <c:pt idx="0">
                  <c:v>51-60</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2014-2015</c:v>
                </c:pt>
                <c:pt idx="1">
                  <c:v>2013-2014</c:v>
                </c:pt>
                <c:pt idx="2">
                  <c:v>2012-2013</c:v>
                </c:pt>
              </c:strCache>
            </c:strRef>
          </c:cat>
          <c:val>
            <c:numRef>
              <c:f>Лист1!$E$2:$E$4</c:f>
              <c:numCache>
                <c:formatCode>General</c:formatCode>
                <c:ptCount val="3"/>
                <c:pt idx="0">
                  <c:v>18.75</c:v>
                </c:pt>
                <c:pt idx="1">
                  <c:v>19.600000000000001</c:v>
                </c:pt>
                <c:pt idx="2">
                  <c:v>17</c:v>
                </c:pt>
              </c:numCache>
            </c:numRef>
          </c:val>
        </c:ser>
        <c:ser>
          <c:idx val="4"/>
          <c:order val="4"/>
          <c:tx>
            <c:strRef>
              <c:f>Лист1!$F$1</c:f>
              <c:strCache>
                <c:ptCount val="1"/>
                <c:pt idx="0">
                  <c:v>61 и выше</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2014-2015</c:v>
                </c:pt>
                <c:pt idx="1">
                  <c:v>2013-2014</c:v>
                </c:pt>
                <c:pt idx="2">
                  <c:v>2012-2013</c:v>
                </c:pt>
              </c:strCache>
            </c:strRef>
          </c:cat>
          <c:val>
            <c:numRef>
              <c:f>Лист1!$F$2:$F$4</c:f>
              <c:numCache>
                <c:formatCode>General</c:formatCode>
                <c:ptCount val="3"/>
                <c:pt idx="0">
                  <c:v>8.8000000000000007</c:v>
                </c:pt>
                <c:pt idx="1">
                  <c:v>14</c:v>
                </c:pt>
                <c:pt idx="2">
                  <c:v>17</c:v>
                </c:pt>
              </c:numCache>
            </c:numRef>
          </c:val>
        </c:ser>
        <c:dLbls>
          <c:showLegendKey val="0"/>
          <c:showVal val="0"/>
          <c:showCatName val="0"/>
          <c:showSerName val="0"/>
          <c:showPercent val="0"/>
          <c:showBubbleSize val="0"/>
        </c:dLbls>
        <c:gapWidth val="150"/>
        <c:shape val="pyramid"/>
        <c:axId val="81372288"/>
        <c:axId val="81373824"/>
        <c:axId val="0"/>
      </c:bar3DChart>
      <c:catAx>
        <c:axId val="81372288"/>
        <c:scaling>
          <c:orientation val="minMax"/>
        </c:scaling>
        <c:delete val="0"/>
        <c:axPos val="b"/>
        <c:numFmt formatCode="General" sourceLinked="1"/>
        <c:majorTickMark val="out"/>
        <c:minorTickMark val="none"/>
        <c:tickLblPos val="nextTo"/>
        <c:txPr>
          <a:bodyPr/>
          <a:lstStyle/>
          <a:p>
            <a:pPr>
              <a:defRPr b="1"/>
            </a:pPr>
            <a:endParaRPr lang="ru-RU"/>
          </a:p>
        </c:txPr>
        <c:crossAx val="81373824"/>
        <c:crosses val="autoZero"/>
        <c:auto val="1"/>
        <c:lblAlgn val="ctr"/>
        <c:lblOffset val="100"/>
        <c:noMultiLvlLbl val="0"/>
      </c:catAx>
      <c:valAx>
        <c:axId val="81373824"/>
        <c:scaling>
          <c:orientation val="minMax"/>
        </c:scaling>
        <c:delete val="0"/>
        <c:axPos val="l"/>
        <c:majorGridlines/>
        <c:numFmt formatCode="General" sourceLinked="1"/>
        <c:majorTickMark val="out"/>
        <c:minorTickMark val="none"/>
        <c:tickLblPos val="nextTo"/>
        <c:crossAx val="81372288"/>
        <c:crosses val="autoZero"/>
        <c:crossBetween val="between"/>
      </c:valAx>
      <c:spPr>
        <a:noFill/>
        <a:ln w="25400">
          <a:noFill/>
        </a:ln>
      </c:spPr>
    </c:plotArea>
    <c:legend>
      <c:legendPos val="r"/>
      <c:layout/>
      <c:overlay val="0"/>
      <c:txPr>
        <a:bodyPr/>
        <a:lstStyle/>
        <a:p>
          <a:pPr>
            <a:defRPr b="1"/>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0-3</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2014-2015</c:v>
                </c:pt>
                <c:pt idx="1">
                  <c:v>2013-2014</c:v>
                </c:pt>
                <c:pt idx="2">
                  <c:v>2012-2013</c:v>
                </c:pt>
              </c:strCache>
            </c:strRef>
          </c:cat>
          <c:val>
            <c:numRef>
              <c:f>Лист1!$B$2:$B$4</c:f>
              <c:numCache>
                <c:formatCode>General</c:formatCode>
                <c:ptCount val="3"/>
                <c:pt idx="0">
                  <c:v>5.8</c:v>
                </c:pt>
                <c:pt idx="1">
                  <c:v>2.5</c:v>
                </c:pt>
                <c:pt idx="2">
                  <c:v>3.5</c:v>
                </c:pt>
              </c:numCache>
            </c:numRef>
          </c:val>
        </c:ser>
        <c:ser>
          <c:idx val="1"/>
          <c:order val="1"/>
          <c:tx>
            <c:strRef>
              <c:f>Лист1!$C$1</c:f>
              <c:strCache>
                <c:ptCount val="1"/>
                <c:pt idx="0">
                  <c:v>3-8</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2014-2015</c:v>
                </c:pt>
                <c:pt idx="1">
                  <c:v>2013-2014</c:v>
                </c:pt>
                <c:pt idx="2">
                  <c:v>2012-2013</c:v>
                </c:pt>
              </c:strCache>
            </c:strRef>
          </c:cat>
          <c:val>
            <c:numRef>
              <c:f>Лист1!$C$2:$C$4</c:f>
              <c:numCache>
                <c:formatCode>General</c:formatCode>
                <c:ptCount val="3"/>
                <c:pt idx="0">
                  <c:v>14.7</c:v>
                </c:pt>
                <c:pt idx="1">
                  <c:v>15.4</c:v>
                </c:pt>
                <c:pt idx="2">
                  <c:v>16</c:v>
                </c:pt>
              </c:numCache>
            </c:numRef>
          </c:val>
        </c:ser>
        <c:ser>
          <c:idx val="2"/>
          <c:order val="2"/>
          <c:tx>
            <c:strRef>
              <c:f>Лист1!$D$1</c:f>
              <c:strCache>
                <c:ptCount val="1"/>
                <c:pt idx="0">
                  <c:v>9-16</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2014-2015</c:v>
                </c:pt>
                <c:pt idx="1">
                  <c:v>2013-2014</c:v>
                </c:pt>
                <c:pt idx="2">
                  <c:v>2012-2013</c:v>
                </c:pt>
              </c:strCache>
            </c:strRef>
          </c:cat>
          <c:val>
            <c:numRef>
              <c:f>Лист1!$D$2:$D$4</c:f>
              <c:numCache>
                <c:formatCode>General</c:formatCode>
                <c:ptCount val="3"/>
                <c:pt idx="0">
                  <c:v>23.5</c:v>
                </c:pt>
                <c:pt idx="1">
                  <c:v>21.6</c:v>
                </c:pt>
                <c:pt idx="2">
                  <c:v>24</c:v>
                </c:pt>
              </c:numCache>
            </c:numRef>
          </c:val>
        </c:ser>
        <c:ser>
          <c:idx val="3"/>
          <c:order val="3"/>
          <c:tx>
            <c:strRef>
              <c:f>Лист1!$E$1</c:f>
              <c:strCache>
                <c:ptCount val="1"/>
                <c:pt idx="0">
                  <c:v>17-20</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2014-2015</c:v>
                </c:pt>
                <c:pt idx="1">
                  <c:v>2013-2014</c:v>
                </c:pt>
                <c:pt idx="2">
                  <c:v>2012-2013</c:v>
                </c:pt>
              </c:strCache>
            </c:strRef>
          </c:cat>
          <c:val>
            <c:numRef>
              <c:f>Лист1!$E$2:$E$4</c:f>
              <c:numCache>
                <c:formatCode>General</c:formatCode>
                <c:ptCount val="3"/>
                <c:pt idx="0">
                  <c:v>5.8</c:v>
                </c:pt>
                <c:pt idx="1">
                  <c:v>7</c:v>
                </c:pt>
                <c:pt idx="2">
                  <c:v>6.9</c:v>
                </c:pt>
              </c:numCache>
            </c:numRef>
          </c:val>
        </c:ser>
        <c:ser>
          <c:idx val="4"/>
          <c:order val="4"/>
          <c:tx>
            <c:strRef>
              <c:f>Лист1!$F$1</c:f>
              <c:strCache>
                <c:ptCount val="1"/>
                <c:pt idx="0">
                  <c:v>свыше 20</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2014-2015</c:v>
                </c:pt>
                <c:pt idx="1">
                  <c:v>2013-2014</c:v>
                </c:pt>
                <c:pt idx="2">
                  <c:v>2012-2013</c:v>
                </c:pt>
              </c:strCache>
            </c:strRef>
          </c:cat>
          <c:val>
            <c:numRef>
              <c:f>Лист1!$F$2:$F$4</c:f>
              <c:numCache>
                <c:formatCode>General</c:formatCode>
                <c:ptCount val="3"/>
                <c:pt idx="0">
                  <c:v>47</c:v>
                </c:pt>
                <c:pt idx="1">
                  <c:v>48</c:v>
                </c:pt>
                <c:pt idx="2">
                  <c:v>45</c:v>
                </c:pt>
              </c:numCache>
            </c:numRef>
          </c:val>
        </c:ser>
        <c:dLbls>
          <c:showLegendKey val="0"/>
          <c:showVal val="0"/>
          <c:showCatName val="0"/>
          <c:showSerName val="0"/>
          <c:showPercent val="0"/>
          <c:showBubbleSize val="0"/>
        </c:dLbls>
        <c:gapWidth val="150"/>
        <c:shape val="pyramid"/>
        <c:axId val="82649856"/>
        <c:axId val="82651392"/>
        <c:axId val="0"/>
      </c:bar3DChart>
      <c:catAx>
        <c:axId val="82649856"/>
        <c:scaling>
          <c:orientation val="minMax"/>
        </c:scaling>
        <c:delete val="0"/>
        <c:axPos val="b"/>
        <c:numFmt formatCode="General" sourceLinked="1"/>
        <c:majorTickMark val="out"/>
        <c:minorTickMark val="none"/>
        <c:tickLblPos val="nextTo"/>
        <c:txPr>
          <a:bodyPr/>
          <a:lstStyle/>
          <a:p>
            <a:pPr>
              <a:defRPr b="1"/>
            </a:pPr>
            <a:endParaRPr lang="ru-RU"/>
          </a:p>
        </c:txPr>
        <c:crossAx val="82651392"/>
        <c:crosses val="autoZero"/>
        <c:auto val="1"/>
        <c:lblAlgn val="ctr"/>
        <c:lblOffset val="100"/>
        <c:noMultiLvlLbl val="0"/>
      </c:catAx>
      <c:valAx>
        <c:axId val="82651392"/>
        <c:scaling>
          <c:orientation val="minMax"/>
        </c:scaling>
        <c:delete val="0"/>
        <c:axPos val="l"/>
        <c:majorGridlines/>
        <c:numFmt formatCode="General" sourceLinked="1"/>
        <c:majorTickMark val="out"/>
        <c:minorTickMark val="none"/>
        <c:tickLblPos val="nextTo"/>
        <c:crossAx val="82649856"/>
        <c:crosses val="autoZero"/>
        <c:crossBetween val="between"/>
      </c:valAx>
      <c:spPr>
        <a:noFill/>
        <a:ln w="25400">
          <a:noFill/>
        </a:ln>
      </c:spPr>
    </c:plotArea>
    <c:legend>
      <c:legendPos val="r"/>
      <c:layout/>
      <c:overlay val="0"/>
      <c:txPr>
        <a:bodyPr/>
        <a:lstStyle/>
        <a:p>
          <a:pPr>
            <a:defRPr b="1"/>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62824207492812"/>
          <c:y val="4.2194092827004315E-2"/>
          <c:w val="0.7694524495677233"/>
          <c:h val="0.76793248945147674"/>
        </c:manualLayout>
      </c:layout>
      <c:barChart>
        <c:barDir val="bar"/>
        <c:grouping val="clustered"/>
        <c:varyColors val="0"/>
        <c:ser>
          <c:idx val="0"/>
          <c:order val="0"/>
          <c:tx>
            <c:strRef>
              <c:f>Sheet1!$A$2</c:f>
              <c:strCache>
                <c:ptCount val="1"/>
                <c:pt idx="0">
                  <c:v>город</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Sheet1!$B$1:$G$1</c:f>
              <c:strCache>
                <c:ptCount val="6"/>
                <c:pt idx="0">
                  <c:v>каз яз</c:v>
                </c:pt>
                <c:pt idx="1">
                  <c:v>рус яз</c:v>
                </c:pt>
                <c:pt idx="2">
                  <c:v>ист Каз</c:v>
                </c:pt>
                <c:pt idx="3">
                  <c:v>матем</c:v>
                </c:pt>
                <c:pt idx="4">
                  <c:v>всем ист</c:v>
                </c:pt>
                <c:pt idx="5">
                  <c:v>физика</c:v>
                </c:pt>
              </c:strCache>
            </c:strRef>
          </c:cat>
          <c:val>
            <c:numRef>
              <c:f>Sheet1!$B$2:$G$2</c:f>
              <c:numCache>
                <c:formatCode>General</c:formatCode>
                <c:ptCount val="6"/>
                <c:pt idx="0">
                  <c:v>16.399999999999999</c:v>
                </c:pt>
                <c:pt idx="1">
                  <c:v>17.170000000000005</c:v>
                </c:pt>
                <c:pt idx="2">
                  <c:v>15.81</c:v>
                </c:pt>
                <c:pt idx="3">
                  <c:v>14.729999999999999</c:v>
                </c:pt>
                <c:pt idx="4">
                  <c:v>11.76</c:v>
                </c:pt>
                <c:pt idx="5">
                  <c:v>14.02</c:v>
                </c:pt>
              </c:numCache>
            </c:numRef>
          </c:val>
        </c:ser>
        <c:ser>
          <c:idx val="1"/>
          <c:order val="1"/>
          <c:tx>
            <c:strRef>
              <c:f>Sheet1!$A$3</c:f>
              <c:strCache>
                <c:ptCount val="1"/>
                <c:pt idx="0">
                  <c:v>школа</c:v>
                </c:pt>
              </c:strCache>
            </c:strRef>
          </c:tx>
          <c:spPr>
            <a:solidFill>
              <a:srgbClr val="993366"/>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Sheet1!$B$1:$G$1</c:f>
              <c:strCache>
                <c:ptCount val="6"/>
                <c:pt idx="0">
                  <c:v>каз яз</c:v>
                </c:pt>
                <c:pt idx="1">
                  <c:v>рус яз</c:v>
                </c:pt>
                <c:pt idx="2">
                  <c:v>ист Каз</c:v>
                </c:pt>
                <c:pt idx="3">
                  <c:v>матем</c:v>
                </c:pt>
                <c:pt idx="4">
                  <c:v>всем ист</c:v>
                </c:pt>
                <c:pt idx="5">
                  <c:v>физика</c:v>
                </c:pt>
              </c:strCache>
            </c:strRef>
          </c:cat>
          <c:val>
            <c:numRef>
              <c:f>Sheet1!$B$3:$G$3</c:f>
              <c:numCache>
                <c:formatCode>General</c:formatCode>
                <c:ptCount val="6"/>
                <c:pt idx="0">
                  <c:v>19.600000000000001</c:v>
                </c:pt>
                <c:pt idx="1">
                  <c:v>23</c:v>
                </c:pt>
                <c:pt idx="2">
                  <c:v>18</c:v>
                </c:pt>
                <c:pt idx="3">
                  <c:v>13</c:v>
                </c:pt>
                <c:pt idx="4">
                  <c:v>12</c:v>
                </c:pt>
                <c:pt idx="5">
                  <c:v>23</c:v>
                </c:pt>
              </c:numCache>
            </c:numRef>
          </c:val>
        </c:ser>
        <c:dLbls>
          <c:showLegendKey val="0"/>
          <c:showVal val="0"/>
          <c:showCatName val="0"/>
          <c:showSerName val="0"/>
          <c:showPercent val="0"/>
          <c:showBubbleSize val="0"/>
        </c:dLbls>
        <c:gapWidth val="150"/>
        <c:axId val="78347648"/>
        <c:axId val="78353536"/>
      </c:barChart>
      <c:catAx>
        <c:axId val="7834764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78353536"/>
        <c:crosses val="autoZero"/>
        <c:auto val="1"/>
        <c:lblAlgn val="ctr"/>
        <c:lblOffset val="100"/>
        <c:tickLblSkip val="1"/>
        <c:tickMarkSkip val="1"/>
        <c:noMultiLvlLbl val="0"/>
      </c:catAx>
      <c:valAx>
        <c:axId val="7835353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78347648"/>
        <c:crosses val="autoZero"/>
        <c:crossBetween val="between"/>
      </c:valAx>
      <c:spPr>
        <a:solidFill>
          <a:srgbClr val="C0C0C0"/>
        </a:solidFill>
        <a:ln w="12700">
          <a:solidFill>
            <a:srgbClr val="808080"/>
          </a:solidFill>
          <a:prstDash val="solid"/>
        </a:ln>
      </c:spPr>
    </c:plotArea>
    <c:legend>
      <c:legendPos val="r"/>
      <c:layout>
        <c:manualLayout>
          <c:xMode val="edge"/>
          <c:yMode val="edge"/>
          <c:x val="0.90489913544668665"/>
          <c:y val="0.33333333333333331"/>
          <c:w val="8.9337175792507204E-2"/>
          <c:h val="0.189873417721519"/>
        </c:manualLayout>
      </c:layout>
      <c:overlay val="0"/>
      <c:spPr>
        <a:no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662379421221943E-2"/>
          <c:y val="0.10144927536231886"/>
          <c:w val="0.77170418006430863"/>
          <c:h val="0.65217391304348005"/>
        </c:manualLayout>
      </c:layout>
      <c:bar3DChart>
        <c:barDir val="col"/>
        <c:grouping val="clustered"/>
        <c:varyColors val="0"/>
        <c:ser>
          <c:idx val="0"/>
          <c:order val="0"/>
          <c:tx>
            <c:strRef>
              <c:f>Sheet1!$A$2</c:f>
              <c:strCache>
                <c:ptCount val="1"/>
                <c:pt idx="0">
                  <c:v>Углубление</c:v>
                </c:pt>
              </c:strCache>
            </c:strRef>
          </c:tx>
          <c:spPr>
            <a:solidFill>
              <a:srgbClr val="9999FF"/>
            </a:solidFill>
            <a:ln w="12698">
              <a:solidFill>
                <a:srgbClr val="000000"/>
              </a:solidFill>
              <a:prstDash val="solid"/>
            </a:ln>
          </c:spPr>
          <c:invertIfNegative val="0"/>
          <c:dLbls>
            <c:spPr>
              <a:noFill/>
              <a:ln w="25397">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Sheet1!$B$1:$F$1</c:f>
              <c:strCache>
                <c:ptCount val="5"/>
                <c:pt idx="0">
                  <c:v>2010-2011</c:v>
                </c:pt>
                <c:pt idx="1">
                  <c:v>2011-2012</c:v>
                </c:pt>
                <c:pt idx="2">
                  <c:v>2012-2013</c:v>
                </c:pt>
                <c:pt idx="3">
                  <c:v>2013-2014</c:v>
                </c:pt>
                <c:pt idx="4">
                  <c:v>2014-2015</c:v>
                </c:pt>
              </c:strCache>
            </c:strRef>
          </c:cat>
          <c:val>
            <c:numRef>
              <c:f>Sheet1!$B$2:$F$2</c:f>
              <c:numCache>
                <c:formatCode>General</c:formatCode>
                <c:ptCount val="5"/>
                <c:pt idx="0">
                  <c:v>13.2</c:v>
                </c:pt>
                <c:pt idx="1">
                  <c:v>12.2</c:v>
                </c:pt>
                <c:pt idx="2">
                  <c:v>11.2</c:v>
                </c:pt>
                <c:pt idx="3">
                  <c:v>9.6</c:v>
                </c:pt>
                <c:pt idx="4">
                  <c:v>4.2</c:v>
                </c:pt>
              </c:numCache>
            </c:numRef>
          </c:val>
        </c:ser>
        <c:ser>
          <c:idx val="1"/>
          <c:order val="1"/>
          <c:tx>
            <c:strRef>
              <c:f>Sheet1!$A$3</c:f>
              <c:strCache>
                <c:ptCount val="1"/>
                <c:pt idx="0">
                  <c:v>Типовые планы</c:v>
                </c:pt>
              </c:strCache>
            </c:strRef>
          </c:tx>
          <c:spPr>
            <a:solidFill>
              <a:srgbClr val="993366"/>
            </a:solidFill>
            <a:ln w="12698">
              <a:solidFill>
                <a:srgbClr val="000000"/>
              </a:solidFill>
              <a:prstDash val="solid"/>
            </a:ln>
          </c:spPr>
          <c:invertIfNegative val="0"/>
          <c:dLbls>
            <c:spPr>
              <a:noFill/>
              <a:ln w="25397">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Sheet1!$B$1:$F$1</c:f>
              <c:strCache>
                <c:ptCount val="5"/>
                <c:pt idx="0">
                  <c:v>2010-2011</c:v>
                </c:pt>
                <c:pt idx="1">
                  <c:v>2011-2012</c:v>
                </c:pt>
                <c:pt idx="2">
                  <c:v>2012-2013</c:v>
                </c:pt>
                <c:pt idx="3">
                  <c:v>2013-2014</c:v>
                </c:pt>
                <c:pt idx="4">
                  <c:v>2014-2015</c:v>
                </c:pt>
              </c:strCache>
            </c:strRef>
          </c:cat>
          <c:val>
            <c:numRef>
              <c:f>Sheet1!$B$3:$F$3</c:f>
              <c:numCache>
                <c:formatCode>General</c:formatCode>
                <c:ptCount val="5"/>
                <c:pt idx="0">
                  <c:v>86.2</c:v>
                </c:pt>
                <c:pt idx="1">
                  <c:v>87.8</c:v>
                </c:pt>
                <c:pt idx="2">
                  <c:v>88.8</c:v>
                </c:pt>
                <c:pt idx="3">
                  <c:v>90.4</c:v>
                </c:pt>
                <c:pt idx="4">
                  <c:v>96</c:v>
                </c:pt>
              </c:numCache>
            </c:numRef>
          </c:val>
        </c:ser>
        <c:dLbls>
          <c:showLegendKey val="0"/>
          <c:showVal val="0"/>
          <c:showCatName val="0"/>
          <c:showSerName val="0"/>
          <c:showPercent val="0"/>
          <c:showBubbleSize val="0"/>
        </c:dLbls>
        <c:gapWidth val="150"/>
        <c:gapDepth val="0"/>
        <c:shape val="box"/>
        <c:axId val="78432896"/>
        <c:axId val="78442880"/>
        <c:axId val="0"/>
      </c:bar3DChart>
      <c:catAx>
        <c:axId val="78432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8442880"/>
        <c:crosses val="autoZero"/>
        <c:auto val="1"/>
        <c:lblAlgn val="ctr"/>
        <c:lblOffset val="100"/>
        <c:tickLblSkip val="1"/>
        <c:tickMarkSkip val="1"/>
        <c:noMultiLvlLbl val="0"/>
      </c:catAx>
      <c:valAx>
        <c:axId val="784428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8432896"/>
        <c:crosses val="autoZero"/>
        <c:crossBetween val="between"/>
      </c:valAx>
      <c:spPr>
        <a:noFill/>
        <a:ln w="25397">
          <a:noFill/>
        </a:ln>
      </c:spPr>
    </c:plotArea>
    <c:legend>
      <c:legendPos val="r"/>
      <c:layout>
        <c:manualLayout>
          <c:xMode val="edge"/>
          <c:yMode val="edge"/>
          <c:x val="0.84405144694533762"/>
          <c:y val="0.36231884057971075"/>
          <c:w val="0.14951768488746037"/>
          <c:h val="0.28260869565217428"/>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217537942664499E-2"/>
          <c:y val="7.1942446043165464E-2"/>
          <c:w val="0.8313659359190555"/>
          <c:h val="0.68345323741007291"/>
        </c:manualLayout>
      </c:layout>
      <c:bar3DChart>
        <c:barDir val="col"/>
        <c:grouping val="clustered"/>
        <c:varyColors val="0"/>
        <c:ser>
          <c:idx val="0"/>
          <c:order val="0"/>
          <c:tx>
            <c:strRef>
              <c:f>Sheet1!$A$2</c:f>
              <c:strCache>
                <c:ptCount val="1"/>
                <c:pt idx="0">
                  <c:v>8а класс</c:v>
                </c:pt>
              </c:strCache>
            </c:strRef>
          </c:tx>
          <c:spPr>
            <a:solidFill>
              <a:srgbClr val="9999FF"/>
            </a:solidFill>
            <a:ln w="12699">
              <a:solidFill>
                <a:srgbClr val="000000"/>
              </a:solidFill>
              <a:prstDash val="solid"/>
            </a:ln>
          </c:spPr>
          <c:invertIfNegative val="0"/>
          <c:dLbls>
            <c:spPr>
              <a:noFill/>
              <a:ln w="25399">
                <a:noFill/>
              </a:ln>
            </c:spPr>
            <c:txPr>
              <a:bodyPr/>
              <a:lstStyle/>
              <a:p>
                <a:pPr>
                  <a:defRPr sz="9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2011-2012</c:v>
                </c:pt>
                <c:pt idx="1">
                  <c:v>2012-2013</c:v>
                </c:pt>
                <c:pt idx="2">
                  <c:v>2013-2014</c:v>
                </c:pt>
                <c:pt idx="3">
                  <c:v>2014-2015</c:v>
                </c:pt>
              </c:strCache>
            </c:strRef>
          </c:cat>
          <c:val>
            <c:numRef>
              <c:f>Sheet1!$B$2:$E$2</c:f>
              <c:numCache>
                <c:formatCode>General</c:formatCode>
                <c:ptCount val="4"/>
                <c:pt idx="0">
                  <c:v>60</c:v>
                </c:pt>
                <c:pt idx="1">
                  <c:v>45</c:v>
                </c:pt>
                <c:pt idx="2">
                  <c:v>30</c:v>
                </c:pt>
                <c:pt idx="3">
                  <c:v>55.6</c:v>
                </c:pt>
              </c:numCache>
            </c:numRef>
          </c:val>
        </c:ser>
        <c:dLbls>
          <c:showLegendKey val="0"/>
          <c:showVal val="0"/>
          <c:showCatName val="0"/>
          <c:showSerName val="0"/>
          <c:showPercent val="0"/>
          <c:showBubbleSize val="0"/>
        </c:dLbls>
        <c:gapWidth val="150"/>
        <c:gapDepth val="0"/>
        <c:shape val="box"/>
        <c:axId val="79454976"/>
        <c:axId val="79456512"/>
        <c:axId val="0"/>
      </c:bar3DChart>
      <c:catAx>
        <c:axId val="794549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9456512"/>
        <c:crosses val="autoZero"/>
        <c:auto val="1"/>
        <c:lblAlgn val="ctr"/>
        <c:lblOffset val="100"/>
        <c:tickLblSkip val="1"/>
        <c:tickMarkSkip val="1"/>
        <c:noMultiLvlLbl val="0"/>
      </c:catAx>
      <c:valAx>
        <c:axId val="794565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9454976"/>
        <c:crosses val="autoZero"/>
        <c:crossBetween val="between"/>
      </c:valAx>
      <c:spPr>
        <a:noFill/>
        <a:ln w="25399">
          <a:noFill/>
        </a:ln>
      </c:spPr>
    </c:plotArea>
    <c:legend>
      <c:legendPos val="r"/>
      <c:layout>
        <c:manualLayout>
          <c:xMode val="edge"/>
          <c:yMode val="edge"/>
          <c:x val="0.89713322091062309"/>
          <c:y val="0.43165467625899323"/>
          <c:w val="9.6121416526138259E-2"/>
          <c:h val="0.14388489208633118"/>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8062283737024222E-2"/>
          <c:y val="4.7368421052631809E-2"/>
          <c:w val="0.72837370242214561"/>
          <c:h val="0.77368421052631708"/>
        </c:manualLayout>
      </c:layout>
      <c:bar3DChart>
        <c:barDir val="col"/>
        <c:grouping val="clustered"/>
        <c:varyColors val="0"/>
        <c:ser>
          <c:idx val="0"/>
          <c:order val="0"/>
          <c:tx>
            <c:strRef>
              <c:f>Sheet1!$A$2</c:f>
              <c:strCache>
                <c:ptCount val="1"/>
                <c:pt idx="0">
                  <c:v>количество призёров</c:v>
                </c:pt>
              </c:strCache>
            </c:strRef>
          </c:tx>
          <c:spPr>
            <a:solidFill>
              <a:srgbClr val="9999FF"/>
            </a:solidFill>
            <a:ln w="12700">
              <a:solidFill>
                <a:srgbClr val="000000"/>
              </a:solidFill>
              <a:prstDash val="solid"/>
            </a:ln>
          </c:spPr>
          <c:invertIfNegative val="0"/>
          <c:cat>
            <c:strRef>
              <c:f>Sheet1!$B$1:$D$1</c:f>
              <c:strCache>
                <c:ptCount val="3"/>
                <c:pt idx="0">
                  <c:v>2012-2013</c:v>
                </c:pt>
                <c:pt idx="1">
                  <c:v>2013-2014</c:v>
                </c:pt>
                <c:pt idx="2">
                  <c:v>2014-2015</c:v>
                </c:pt>
              </c:strCache>
            </c:strRef>
          </c:cat>
          <c:val>
            <c:numRef>
              <c:f>Sheet1!$B$2:$D$2</c:f>
              <c:numCache>
                <c:formatCode>General</c:formatCode>
                <c:ptCount val="3"/>
                <c:pt idx="0">
                  <c:v>3</c:v>
                </c:pt>
                <c:pt idx="1">
                  <c:v>1</c:v>
                </c:pt>
                <c:pt idx="2">
                  <c:v>5</c:v>
                </c:pt>
              </c:numCache>
            </c:numRef>
          </c:val>
        </c:ser>
        <c:dLbls>
          <c:showLegendKey val="0"/>
          <c:showVal val="0"/>
          <c:showCatName val="0"/>
          <c:showSerName val="0"/>
          <c:showPercent val="0"/>
          <c:showBubbleSize val="0"/>
        </c:dLbls>
        <c:gapWidth val="150"/>
        <c:gapDepth val="0"/>
        <c:shape val="box"/>
        <c:axId val="79497856"/>
        <c:axId val="79503744"/>
        <c:axId val="0"/>
      </c:bar3DChart>
      <c:catAx>
        <c:axId val="79497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79503744"/>
        <c:crosses val="autoZero"/>
        <c:auto val="1"/>
        <c:lblAlgn val="ctr"/>
        <c:lblOffset val="100"/>
        <c:tickLblSkip val="1"/>
        <c:tickMarkSkip val="1"/>
        <c:noMultiLvlLbl val="0"/>
      </c:catAx>
      <c:valAx>
        <c:axId val="795037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79497856"/>
        <c:crosses val="autoZero"/>
        <c:crossBetween val="between"/>
      </c:valAx>
      <c:spPr>
        <a:noFill/>
        <a:ln w="25399">
          <a:noFill/>
        </a:ln>
      </c:spPr>
    </c:plotArea>
    <c:legend>
      <c:legendPos val="r"/>
      <c:layout>
        <c:manualLayout>
          <c:xMode val="edge"/>
          <c:yMode val="edge"/>
          <c:x val="0.78546712802768048"/>
          <c:y val="0.44736842105263214"/>
          <c:w val="0.20761245674740519"/>
          <c:h val="0.10526315789473686"/>
        </c:manualLayout>
      </c:layout>
      <c:overlay val="0"/>
      <c:spPr>
        <a:noFill/>
        <a:ln w="3175">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1713147410358571E-2"/>
          <c:y val="6.2937062937062943E-2"/>
          <c:w val="0.66135458167330674"/>
          <c:h val="0.79720279720279719"/>
        </c:manualLayout>
      </c:layout>
      <c:bar3DChart>
        <c:barDir val="col"/>
        <c:grouping val="clustered"/>
        <c:varyColors val="0"/>
        <c:ser>
          <c:idx val="0"/>
          <c:order val="0"/>
          <c:tx>
            <c:strRef>
              <c:f>Sheet1!$A$2</c:f>
              <c:strCache>
                <c:ptCount val="1"/>
                <c:pt idx="0">
                  <c:v>высшее</c:v>
                </c:pt>
              </c:strCache>
            </c:strRef>
          </c:tx>
          <c:spPr>
            <a:solidFill>
              <a:srgbClr val="9999FF"/>
            </a:solidFill>
            <a:ln w="12699">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0.1</c:v>
                </c:pt>
              </c:numCache>
            </c:numRef>
          </c:val>
        </c:ser>
        <c:ser>
          <c:idx val="1"/>
          <c:order val="1"/>
          <c:tx>
            <c:strRef>
              <c:f>Sheet1!$A$3</c:f>
              <c:strCache>
                <c:ptCount val="1"/>
                <c:pt idx="0">
                  <c:v>средне-специальное</c:v>
                </c:pt>
              </c:strCache>
            </c:strRef>
          </c:tx>
          <c:spPr>
            <a:solidFill>
              <a:srgbClr val="993366"/>
            </a:solidFill>
            <a:ln w="12699">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0.31000000000000039</c:v>
                </c:pt>
              </c:numCache>
            </c:numRef>
          </c:val>
        </c:ser>
        <c:ser>
          <c:idx val="2"/>
          <c:order val="2"/>
          <c:tx>
            <c:strRef>
              <c:f>Sheet1!$A$4</c:f>
              <c:strCache>
                <c:ptCount val="1"/>
                <c:pt idx="0">
                  <c:v>средне-техническое</c:v>
                </c:pt>
              </c:strCache>
            </c:strRef>
          </c:tx>
          <c:spPr>
            <a:solidFill>
              <a:srgbClr val="FFFFCC"/>
            </a:solidFill>
            <a:ln w="12699">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0.15000000000000019</c:v>
                </c:pt>
              </c:numCache>
            </c:numRef>
          </c:val>
        </c:ser>
        <c:ser>
          <c:idx val="3"/>
          <c:order val="3"/>
          <c:tx>
            <c:strRef>
              <c:f>Sheet1!$A$5</c:f>
              <c:strCache>
                <c:ptCount val="1"/>
                <c:pt idx="0">
                  <c:v>неполное</c:v>
                </c:pt>
              </c:strCache>
            </c:strRef>
          </c:tx>
          <c:spPr>
            <a:solidFill>
              <a:srgbClr val="CCFFFF"/>
            </a:solidFill>
            <a:ln w="12699">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3.0000000000000002E-2</c:v>
                </c:pt>
              </c:numCache>
            </c:numRef>
          </c:val>
        </c:ser>
        <c:ser>
          <c:idx val="4"/>
          <c:order val="4"/>
          <c:tx>
            <c:strRef>
              <c:f>Sheet1!$A$6</c:f>
              <c:strCache>
                <c:ptCount val="1"/>
                <c:pt idx="0">
                  <c:v>среднее</c:v>
                </c:pt>
              </c:strCache>
            </c:strRef>
          </c:tx>
          <c:spPr>
            <a:solidFill>
              <a:srgbClr val="660066"/>
            </a:solidFill>
            <a:ln w="12699">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Sheet1!$B$6:$B$6</c:f>
              <c:numCache>
                <c:formatCode>0%</c:formatCode>
                <c:ptCount val="1"/>
                <c:pt idx="0">
                  <c:v>0.41000000000000031</c:v>
                </c:pt>
              </c:numCache>
            </c:numRef>
          </c:val>
        </c:ser>
        <c:dLbls>
          <c:showLegendKey val="0"/>
          <c:showVal val="0"/>
          <c:showCatName val="0"/>
          <c:showSerName val="0"/>
          <c:showPercent val="0"/>
          <c:showBubbleSize val="0"/>
        </c:dLbls>
        <c:gapWidth val="150"/>
        <c:gapDepth val="0"/>
        <c:shape val="box"/>
        <c:axId val="81483264"/>
        <c:axId val="81484800"/>
        <c:axId val="0"/>
      </c:bar3DChart>
      <c:catAx>
        <c:axId val="81483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1484800"/>
        <c:crosses val="autoZero"/>
        <c:auto val="1"/>
        <c:lblAlgn val="ctr"/>
        <c:lblOffset val="100"/>
        <c:tickLblSkip val="1"/>
        <c:tickMarkSkip val="1"/>
        <c:noMultiLvlLbl val="0"/>
      </c:catAx>
      <c:valAx>
        <c:axId val="8148480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1483264"/>
        <c:crosses val="autoZero"/>
        <c:crossBetween val="between"/>
      </c:valAx>
      <c:spPr>
        <a:noFill/>
        <a:ln w="25399">
          <a:noFill/>
        </a:ln>
      </c:spPr>
    </c:plotArea>
    <c:legend>
      <c:legendPos val="r"/>
      <c:layout>
        <c:manualLayout>
          <c:xMode val="edge"/>
          <c:yMode val="edge"/>
          <c:x val="0.75498007968127578"/>
          <c:y val="0.16783216783216806"/>
          <c:w val="0.23705179282868527"/>
          <c:h val="0.6713286713286731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833652007648294E-2"/>
          <c:y val="5.3571428571428555E-2"/>
          <c:w val="0.65774378585086068"/>
          <c:h val="0.82738095238095233"/>
        </c:manualLayout>
      </c:layout>
      <c:bar3DChart>
        <c:barDir val="col"/>
        <c:grouping val="clustered"/>
        <c:varyColors val="0"/>
        <c:ser>
          <c:idx val="0"/>
          <c:order val="0"/>
          <c:tx>
            <c:strRef>
              <c:f>Sheet1!$A$2</c:f>
              <c:strCache>
                <c:ptCount val="1"/>
                <c:pt idx="0">
                  <c:v>служащие</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0.12000000000000002</c:v>
                </c:pt>
              </c:numCache>
            </c:numRef>
          </c:val>
        </c:ser>
        <c:ser>
          <c:idx val="1"/>
          <c:order val="1"/>
          <c:tx>
            <c:strRef>
              <c:f>Sheet1!$A$3</c:f>
              <c:strCache>
                <c:ptCount val="1"/>
                <c:pt idx="0">
                  <c:v>рабочие</c:v>
                </c:pt>
              </c:strCache>
            </c:strRef>
          </c:tx>
          <c:spPr>
            <a:solidFill>
              <a:srgbClr val="993366"/>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0.60000000000000064</c:v>
                </c:pt>
              </c:numCache>
            </c:numRef>
          </c:val>
        </c:ser>
        <c:ser>
          <c:idx val="2"/>
          <c:order val="2"/>
          <c:tx>
            <c:strRef>
              <c:f>Sheet1!$A$4</c:f>
              <c:strCache>
                <c:ptCount val="1"/>
                <c:pt idx="0">
                  <c:v>самозанятые</c:v>
                </c:pt>
              </c:strCache>
            </c:strRef>
          </c:tx>
          <c:spPr>
            <a:solidFill>
              <a:srgbClr val="FFFFCC"/>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0.11</c:v>
                </c:pt>
              </c:numCache>
            </c:numRef>
          </c:val>
        </c:ser>
        <c:ser>
          <c:idx val="3"/>
          <c:order val="3"/>
          <c:tx>
            <c:strRef>
              <c:f>Sheet1!$A$5</c:f>
              <c:strCache>
                <c:ptCount val="1"/>
                <c:pt idx="0">
                  <c:v>временно не работающие</c:v>
                </c:pt>
              </c:strCache>
            </c:strRef>
          </c:tx>
          <c:spPr>
            <a:solidFill>
              <a:srgbClr val="CCFF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3.0000000000000002E-2</c:v>
                </c:pt>
              </c:numCache>
            </c:numRef>
          </c:val>
        </c:ser>
        <c:ser>
          <c:idx val="4"/>
          <c:order val="4"/>
          <c:tx>
            <c:strRef>
              <c:f>Sheet1!$A$6</c:f>
              <c:strCache>
                <c:ptCount val="1"/>
                <c:pt idx="0">
                  <c:v>пенсионеры</c:v>
                </c:pt>
              </c:strCache>
            </c:strRef>
          </c:tx>
          <c:spPr>
            <a:solidFill>
              <a:srgbClr val="660066"/>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Sheet1!$B$6:$B$6</c:f>
              <c:numCache>
                <c:formatCode>0%</c:formatCode>
                <c:ptCount val="1"/>
                <c:pt idx="0">
                  <c:v>1.0000000000000005E-2</c:v>
                </c:pt>
              </c:numCache>
            </c:numRef>
          </c:val>
        </c:ser>
        <c:dLbls>
          <c:showLegendKey val="0"/>
          <c:showVal val="0"/>
          <c:showCatName val="0"/>
          <c:showSerName val="0"/>
          <c:showPercent val="0"/>
          <c:showBubbleSize val="0"/>
        </c:dLbls>
        <c:gapWidth val="150"/>
        <c:gapDepth val="0"/>
        <c:shape val="box"/>
        <c:axId val="82604416"/>
        <c:axId val="82605952"/>
        <c:axId val="0"/>
      </c:bar3DChart>
      <c:catAx>
        <c:axId val="826044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2605952"/>
        <c:crosses val="autoZero"/>
        <c:auto val="1"/>
        <c:lblAlgn val="ctr"/>
        <c:lblOffset val="100"/>
        <c:tickLblSkip val="1"/>
        <c:tickMarkSkip val="1"/>
        <c:noMultiLvlLbl val="0"/>
      </c:catAx>
      <c:valAx>
        <c:axId val="8260595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2604416"/>
        <c:crosses val="autoZero"/>
        <c:crossBetween val="between"/>
      </c:valAx>
      <c:spPr>
        <a:noFill/>
        <a:ln w="25399">
          <a:noFill/>
        </a:ln>
      </c:spPr>
    </c:plotArea>
    <c:legend>
      <c:legendPos val="r"/>
      <c:layout/>
      <c:overlay val="0"/>
      <c:spPr>
        <a:noFill/>
        <a:ln w="3175">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0404040404040414E-2"/>
          <c:y val="8.6705202312138713E-2"/>
          <c:w val="0.81818181818181912"/>
          <c:h val="0.71676300578034657"/>
        </c:manualLayout>
      </c:layout>
      <c:bar3DChart>
        <c:barDir val="col"/>
        <c:grouping val="clustered"/>
        <c:varyColors val="0"/>
        <c:ser>
          <c:idx val="0"/>
          <c:order val="0"/>
          <c:tx>
            <c:strRef>
              <c:f>Sheet1!$A$2</c:f>
              <c:strCache>
                <c:ptCount val="1"/>
                <c:pt idx="0">
                  <c:v>курящие</c:v>
                </c:pt>
              </c:strCache>
            </c:strRef>
          </c:tx>
          <c:spPr>
            <a:solidFill>
              <a:srgbClr val="9999FF"/>
            </a:solidFill>
            <a:ln w="12699">
              <a:solidFill>
                <a:srgbClr val="000000"/>
              </a:solidFill>
              <a:prstDash val="solid"/>
            </a:ln>
          </c:spPr>
          <c:invertIfNegative val="0"/>
          <c:cat>
            <c:strRef>
              <c:f>Sheet1!$B$1:$F$1</c:f>
              <c:strCache>
                <c:ptCount val="5"/>
                <c:pt idx="0">
                  <c:v>2010-2011</c:v>
                </c:pt>
                <c:pt idx="1">
                  <c:v>2011-2012</c:v>
                </c:pt>
                <c:pt idx="2">
                  <c:v>2012-2013</c:v>
                </c:pt>
                <c:pt idx="3">
                  <c:v>2013-2014</c:v>
                </c:pt>
                <c:pt idx="4">
                  <c:v>2014-2015</c:v>
                </c:pt>
              </c:strCache>
            </c:strRef>
          </c:cat>
          <c:val>
            <c:numRef>
              <c:f>Sheet1!$B$2:$F$2</c:f>
              <c:numCache>
                <c:formatCode>General</c:formatCode>
                <c:ptCount val="5"/>
                <c:pt idx="0">
                  <c:v>8</c:v>
                </c:pt>
                <c:pt idx="1">
                  <c:v>8</c:v>
                </c:pt>
                <c:pt idx="2">
                  <c:v>7</c:v>
                </c:pt>
                <c:pt idx="3">
                  <c:v>11</c:v>
                </c:pt>
                <c:pt idx="4">
                  <c:v>7</c:v>
                </c:pt>
              </c:numCache>
            </c:numRef>
          </c:val>
        </c:ser>
        <c:ser>
          <c:idx val="1"/>
          <c:order val="1"/>
          <c:tx>
            <c:strRef>
              <c:f>Sheet1!$A$3</c:f>
              <c:strCache>
                <c:ptCount val="1"/>
                <c:pt idx="0">
                  <c:v>наркотич вещ</c:v>
                </c:pt>
              </c:strCache>
            </c:strRef>
          </c:tx>
          <c:spPr>
            <a:solidFill>
              <a:srgbClr val="993366"/>
            </a:solidFill>
            <a:ln w="12699">
              <a:solidFill>
                <a:srgbClr val="000000"/>
              </a:solidFill>
              <a:prstDash val="solid"/>
            </a:ln>
          </c:spPr>
          <c:invertIfNegative val="0"/>
          <c:cat>
            <c:strRef>
              <c:f>Sheet1!$B$1:$F$1</c:f>
              <c:strCache>
                <c:ptCount val="5"/>
                <c:pt idx="0">
                  <c:v>2010-2011</c:v>
                </c:pt>
                <c:pt idx="1">
                  <c:v>2011-2012</c:v>
                </c:pt>
                <c:pt idx="2">
                  <c:v>2012-2013</c:v>
                </c:pt>
                <c:pt idx="3">
                  <c:v>2013-2014</c:v>
                </c:pt>
                <c:pt idx="4">
                  <c:v>2014-2015</c:v>
                </c:pt>
              </c:strCache>
            </c:strRef>
          </c:cat>
          <c:val>
            <c:numRef>
              <c:f>Sheet1!$B$3:$F$3</c:f>
              <c:numCache>
                <c:formatCode>General</c:formatCode>
                <c:ptCount val="5"/>
                <c:pt idx="0">
                  <c:v>1</c:v>
                </c:pt>
                <c:pt idx="1">
                  <c:v>2</c:v>
                </c:pt>
                <c:pt idx="2">
                  <c:v>1</c:v>
                </c:pt>
                <c:pt idx="3">
                  <c:v>1</c:v>
                </c:pt>
                <c:pt idx="4">
                  <c:v>1</c:v>
                </c:pt>
              </c:numCache>
            </c:numRef>
          </c:val>
        </c:ser>
        <c:ser>
          <c:idx val="2"/>
          <c:order val="2"/>
          <c:tx>
            <c:strRef>
              <c:f>Sheet1!$A$4</c:f>
              <c:strCache>
                <c:ptCount val="1"/>
                <c:pt idx="0">
                  <c:v>алкоголь</c:v>
                </c:pt>
              </c:strCache>
            </c:strRef>
          </c:tx>
          <c:spPr>
            <a:solidFill>
              <a:srgbClr val="FFFFCC"/>
            </a:solidFill>
            <a:ln w="12699">
              <a:solidFill>
                <a:srgbClr val="000000"/>
              </a:solidFill>
              <a:prstDash val="solid"/>
            </a:ln>
          </c:spPr>
          <c:invertIfNegative val="0"/>
          <c:cat>
            <c:strRef>
              <c:f>Sheet1!$B$1:$F$1</c:f>
              <c:strCache>
                <c:ptCount val="5"/>
                <c:pt idx="0">
                  <c:v>2010-2011</c:v>
                </c:pt>
                <c:pt idx="1">
                  <c:v>2011-2012</c:v>
                </c:pt>
                <c:pt idx="2">
                  <c:v>2012-2013</c:v>
                </c:pt>
                <c:pt idx="3">
                  <c:v>2013-2014</c:v>
                </c:pt>
                <c:pt idx="4">
                  <c:v>2014-2015</c:v>
                </c:pt>
              </c:strCache>
            </c:strRef>
          </c:cat>
          <c:val>
            <c:numRef>
              <c:f>Sheet1!$B$4:$F$4</c:f>
              <c:numCache>
                <c:formatCode>General</c:formatCode>
                <c:ptCount val="5"/>
                <c:pt idx="0">
                  <c:v>8</c:v>
                </c:pt>
                <c:pt idx="1">
                  <c:v>8</c:v>
                </c:pt>
                <c:pt idx="2">
                  <c:v>6</c:v>
                </c:pt>
                <c:pt idx="3">
                  <c:v>5</c:v>
                </c:pt>
                <c:pt idx="4">
                  <c:v>5</c:v>
                </c:pt>
              </c:numCache>
            </c:numRef>
          </c:val>
        </c:ser>
        <c:ser>
          <c:idx val="3"/>
          <c:order val="3"/>
          <c:tx>
            <c:strRef>
              <c:f>Sheet1!$A$5</c:f>
              <c:strCache>
                <c:ptCount val="1"/>
                <c:pt idx="0">
                  <c:v>токсич вещ</c:v>
                </c:pt>
              </c:strCache>
            </c:strRef>
          </c:tx>
          <c:spPr>
            <a:solidFill>
              <a:srgbClr val="CCFFFF"/>
            </a:solidFill>
            <a:ln w="12699">
              <a:solidFill>
                <a:srgbClr val="000000"/>
              </a:solidFill>
              <a:prstDash val="solid"/>
            </a:ln>
          </c:spPr>
          <c:invertIfNegative val="0"/>
          <c:cat>
            <c:strRef>
              <c:f>Sheet1!$B$1:$F$1</c:f>
              <c:strCache>
                <c:ptCount val="5"/>
                <c:pt idx="0">
                  <c:v>2010-2011</c:v>
                </c:pt>
                <c:pt idx="1">
                  <c:v>2011-2012</c:v>
                </c:pt>
                <c:pt idx="2">
                  <c:v>2012-2013</c:v>
                </c:pt>
                <c:pt idx="3">
                  <c:v>2013-2014</c:v>
                </c:pt>
                <c:pt idx="4">
                  <c:v>2014-2015</c:v>
                </c:pt>
              </c:strCache>
            </c:strRef>
          </c:cat>
          <c:val>
            <c:numRef>
              <c:f>Sheet1!$B$5:$F$5</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gapDepth val="0"/>
        <c:shape val="box"/>
        <c:axId val="81158528"/>
        <c:axId val="81160064"/>
        <c:axId val="0"/>
      </c:bar3DChart>
      <c:catAx>
        <c:axId val="811585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1160064"/>
        <c:crosses val="autoZero"/>
        <c:auto val="1"/>
        <c:lblAlgn val="ctr"/>
        <c:lblOffset val="100"/>
        <c:tickLblSkip val="1"/>
        <c:tickMarkSkip val="1"/>
        <c:noMultiLvlLbl val="0"/>
      </c:catAx>
      <c:valAx>
        <c:axId val="811600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1158528"/>
        <c:crosses val="autoZero"/>
        <c:crossBetween val="between"/>
      </c:valAx>
      <c:spPr>
        <a:noFill/>
        <a:ln w="25398">
          <a:noFill/>
        </a:ln>
      </c:spPr>
    </c:plotArea>
    <c:legend>
      <c:legendPos val="r"/>
      <c:layout>
        <c:manualLayout>
          <c:xMode val="edge"/>
          <c:yMode val="edge"/>
          <c:x val="0.87445887445887627"/>
          <c:y val="0.27745664739884479"/>
          <c:w val="0.11976911976911997"/>
          <c:h val="0.44508670520231275"/>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высшая</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2014-2015</c:v>
                </c:pt>
                <c:pt idx="1">
                  <c:v>2013-2014</c:v>
                </c:pt>
                <c:pt idx="2">
                  <c:v>2012-2013</c:v>
                </c:pt>
              </c:strCache>
            </c:strRef>
          </c:cat>
          <c:val>
            <c:numRef>
              <c:f>Лист1!$B$2:$B$4</c:f>
              <c:numCache>
                <c:formatCode>General</c:formatCode>
                <c:ptCount val="3"/>
                <c:pt idx="0">
                  <c:v>42.42</c:v>
                </c:pt>
                <c:pt idx="1">
                  <c:v>38</c:v>
                </c:pt>
                <c:pt idx="2">
                  <c:v>36</c:v>
                </c:pt>
              </c:numCache>
            </c:numRef>
          </c:val>
        </c:ser>
        <c:ser>
          <c:idx val="1"/>
          <c:order val="1"/>
          <c:tx>
            <c:strRef>
              <c:f>Лист1!$C$1</c:f>
              <c:strCache>
                <c:ptCount val="1"/>
                <c:pt idx="0">
                  <c:v>первая</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2014-2015</c:v>
                </c:pt>
                <c:pt idx="1">
                  <c:v>2013-2014</c:v>
                </c:pt>
                <c:pt idx="2">
                  <c:v>2012-2013</c:v>
                </c:pt>
              </c:strCache>
            </c:strRef>
          </c:cat>
          <c:val>
            <c:numRef>
              <c:f>Лист1!$C$2:$C$4</c:f>
              <c:numCache>
                <c:formatCode>General</c:formatCode>
                <c:ptCount val="3"/>
                <c:pt idx="0">
                  <c:v>21.2</c:v>
                </c:pt>
                <c:pt idx="1">
                  <c:v>24.3</c:v>
                </c:pt>
                <c:pt idx="2">
                  <c:v>25</c:v>
                </c:pt>
              </c:numCache>
            </c:numRef>
          </c:val>
        </c:ser>
        <c:ser>
          <c:idx val="2"/>
          <c:order val="2"/>
          <c:tx>
            <c:strRef>
              <c:f>Лист1!$D$1</c:f>
              <c:strCache>
                <c:ptCount val="1"/>
                <c:pt idx="0">
                  <c:v>вторая</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2014-2015</c:v>
                </c:pt>
                <c:pt idx="1">
                  <c:v>2013-2014</c:v>
                </c:pt>
                <c:pt idx="2">
                  <c:v>2012-2013</c:v>
                </c:pt>
              </c:strCache>
            </c:strRef>
          </c:cat>
          <c:val>
            <c:numRef>
              <c:f>Лист1!$D$2:$D$4</c:f>
              <c:numCache>
                <c:formatCode>General</c:formatCode>
                <c:ptCount val="3"/>
                <c:pt idx="0">
                  <c:v>18</c:v>
                </c:pt>
                <c:pt idx="1">
                  <c:v>22</c:v>
                </c:pt>
                <c:pt idx="2">
                  <c:v>20</c:v>
                </c:pt>
              </c:numCache>
            </c:numRef>
          </c:val>
        </c:ser>
        <c:ser>
          <c:idx val="3"/>
          <c:order val="3"/>
          <c:tx>
            <c:strRef>
              <c:f>Лист1!$E$1</c:f>
              <c:strCache>
                <c:ptCount val="1"/>
                <c:pt idx="0">
                  <c:v>без категории</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2014-2015</c:v>
                </c:pt>
                <c:pt idx="1">
                  <c:v>2013-2014</c:v>
                </c:pt>
                <c:pt idx="2">
                  <c:v>2012-2013</c:v>
                </c:pt>
              </c:strCache>
            </c:strRef>
          </c:cat>
          <c:val>
            <c:numRef>
              <c:f>Лист1!$E$2:$E$4</c:f>
              <c:numCache>
                <c:formatCode>General</c:formatCode>
                <c:ptCount val="3"/>
                <c:pt idx="0">
                  <c:v>18</c:v>
                </c:pt>
                <c:pt idx="1">
                  <c:v>16</c:v>
                </c:pt>
                <c:pt idx="2">
                  <c:v>19</c:v>
                </c:pt>
              </c:numCache>
            </c:numRef>
          </c:val>
        </c:ser>
        <c:dLbls>
          <c:showLegendKey val="0"/>
          <c:showVal val="0"/>
          <c:showCatName val="0"/>
          <c:showSerName val="0"/>
          <c:showPercent val="0"/>
          <c:showBubbleSize val="0"/>
        </c:dLbls>
        <c:gapWidth val="150"/>
        <c:shape val="pyramid"/>
        <c:axId val="81229696"/>
        <c:axId val="81231232"/>
        <c:axId val="0"/>
      </c:bar3DChart>
      <c:catAx>
        <c:axId val="81229696"/>
        <c:scaling>
          <c:orientation val="minMax"/>
        </c:scaling>
        <c:delete val="0"/>
        <c:axPos val="b"/>
        <c:numFmt formatCode="General" sourceLinked="1"/>
        <c:majorTickMark val="out"/>
        <c:minorTickMark val="none"/>
        <c:tickLblPos val="nextTo"/>
        <c:txPr>
          <a:bodyPr/>
          <a:lstStyle/>
          <a:p>
            <a:pPr>
              <a:defRPr b="1"/>
            </a:pPr>
            <a:endParaRPr lang="ru-RU"/>
          </a:p>
        </c:txPr>
        <c:crossAx val="81231232"/>
        <c:crosses val="autoZero"/>
        <c:auto val="1"/>
        <c:lblAlgn val="ctr"/>
        <c:lblOffset val="100"/>
        <c:noMultiLvlLbl val="0"/>
      </c:catAx>
      <c:valAx>
        <c:axId val="81231232"/>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81229696"/>
        <c:crosses val="autoZero"/>
        <c:crossBetween val="between"/>
      </c:valAx>
      <c:spPr>
        <a:noFill/>
        <a:ln w="25382">
          <a:noFill/>
        </a:ln>
      </c:spPr>
    </c:plotArea>
    <c:legend>
      <c:legendPos val="r"/>
      <c:layout/>
      <c:overlay val="0"/>
      <c:txPr>
        <a:bodyPr/>
        <a:lstStyle/>
        <a:p>
          <a:pPr>
            <a:defRPr b="1"/>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295</TotalTime>
  <Pages>34</Pages>
  <Words>12947</Words>
  <Characters>73798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dcterms:created xsi:type="dcterms:W3CDTF">2015-07-21T17:06:00Z</dcterms:created>
  <dcterms:modified xsi:type="dcterms:W3CDTF">2015-08-10T07:30:00Z</dcterms:modified>
</cp:coreProperties>
</file>