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4D" w:rsidRPr="00E2474D" w:rsidRDefault="00E2474D" w:rsidP="00E2474D">
      <w:pPr>
        <w:shd w:val="clear" w:color="auto" w:fill="FFFFFF"/>
        <w:spacing w:before="100" w:beforeAutospacing="1" w:after="100" w:afterAutospacing="1" w:line="330" w:lineRule="atLeast"/>
        <w:outlineLvl w:val="0"/>
        <w:rPr>
          <w:rFonts w:ascii="Arial" w:eastAsia="Times New Roman" w:hAnsi="Arial" w:cs="Arial"/>
          <w:b/>
          <w:bCs/>
          <w:color w:val="000000"/>
          <w:kern w:val="36"/>
          <w:sz w:val="48"/>
          <w:szCs w:val="48"/>
          <w:lang w:eastAsia="ru-RU"/>
        </w:rPr>
      </w:pPr>
      <w:r w:rsidRPr="00E2474D">
        <w:rPr>
          <w:rFonts w:ascii="Arial" w:eastAsia="Times New Roman" w:hAnsi="Arial" w:cs="Arial"/>
          <w:b/>
          <w:bCs/>
          <w:color w:val="000000"/>
          <w:kern w:val="36"/>
          <w:sz w:val="48"/>
          <w:szCs w:val="48"/>
          <w:lang w:eastAsia="ru-RU"/>
        </w:rPr>
        <w:t xml:space="preserve">"Білім беру объектілеріне қойылатын санитариялық-эпидемиологиялық талаптар" </w:t>
      </w:r>
      <w:bookmarkStart w:id="0" w:name="_GoBack"/>
      <w:r w:rsidRPr="00E2474D">
        <w:rPr>
          <w:rFonts w:ascii="Arial" w:eastAsia="Times New Roman" w:hAnsi="Arial" w:cs="Arial"/>
          <w:b/>
          <w:bCs/>
          <w:color w:val="000000"/>
          <w:kern w:val="36"/>
          <w:sz w:val="48"/>
          <w:szCs w:val="48"/>
          <w:lang w:eastAsia="ru-RU"/>
        </w:rPr>
        <w:t>санитариялық қағидаларын бекіту туралы</w:t>
      </w:r>
      <w:bookmarkEnd w:id="0"/>
    </w:p>
    <w:p w:rsidR="00E2474D" w:rsidRPr="00E2474D" w:rsidRDefault="00E2474D" w:rsidP="00E2474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474D">
        <w:rPr>
          <w:rFonts w:ascii="Arial" w:eastAsia="Times New Roman" w:hAnsi="Arial" w:cs="Arial"/>
          <w:color w:val="000000"/>
          <w:sz w:val="18"/>
          <w:szCs w:val="18"/>
          <w:lang w:eastAsia="ru-RU"/>
        </w:rPr>
        <w:t>Қазақстан Республикасы Ұлттық экономика министрінің 2014 жылғы 29 желтоқсандағы № 179 бұйрығы. Қазақстан Республикасының Әділет министрлігінде 2015 жылы 17 ақпанда № 10275 тіркелді</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«Халық денсаулығы және денсаулық сақтау жүйесі туралы» 2009 жылғы 18 қыркүйектегі Қазақстан Республикасы Кодексінің </w:t>
      </w:r>
      <w:hyperlink r:id="rId5" w:anchor="z1451" w:history="1">
        <w:r w:rsidRPr="00E2474D">
          <w:rPr>
            <w:rFonts w:ascii="Times New Roman" w:eastAsia="Times New Roman" w:hAnsi="Times New Roman" w:cs="Times New Roman"/>
            <w:color w:val="0000FF"/>
            <w:sz w:val="24"/>
            <w:szCs w:val="24"/>
            <w:u w:val="single"/>
            <w:lang w:eastAsia="ru-RU"/>
          </w:rPr>
          <w:t>144-бабының</w:t>
        </w:r>
      </w:hyperlink>
      <w:r w:rsidRPr="00E2474D">
        <w:rPr>
          <w:rFonts w:ascii="Times New Roman" w:eastAsia="Times New Roman" w:hAnsi="Times New Roman" w:cs="Times New Roman"/>
          <w:sz w:val="24"/>
          <w:szCs w:val="24"/>
          <w:lang w:eastAsia="ru-RU"/>
        </w:rPr>
        <w:t> 6-тармағына сәйкес </w:t>
      </w:r>
      <w:r w:rsidRPr="00E2474D">
        <w:rPr>
          <w:rFonts w:ascii="Times New Roman" w:eastAsia="Times New Roman" w:hAnsi="Times New Roman" w:cs="Times New Roman"/>
          <w:b/>
          <w:bCs/>
          <w:sz w:val="24"/>
          <w:szCs w:val="24"/>
          <w:lang w:eastAsia="ru-RU"/>
        </w:rPr>
        <w:t>БҰЙЫРАМЫН:</w:t>
      </w:r>
      <w:r w:rsidRPr="00E2474D">
        <w:rPr>
          <w:rFonts w:ascii="Times New Roman" w:eastAsia="Times New Roman" w:hAnsi="Times New Roman" w:cs="Times New Roman"/>
          <w:sz w:val="24"/>
          <w:szCs w:val="24"/>
          <w:lang w:eastAsia="ru-RU"/>
        </w:rPr>
        <w:br/>
      </w:r>
      <w:bookmarkStart w:id="1" w:name="z93"/>
      <w:bookmarkEnd w:id="1"/>
      <w:r w:rsidRPr="00E2474D">
        <w:rPr>
          <w:rFonts w:ascii="Times New Roman" w:eastAsia="Times New Roman" w:hAnsi="Times New Roman" w:cs="Times New Roman"/>
          <w:sz w:val="24"/>
          <w:szCs w:val="24"/>
          <w:lang w:eastAsia="ru-RU"/>
        </w:rPr>
        <w:t>      1. Қоса беріліп отырған «Білім беру объектілеріне қойылатын санитариялық-эпидемиологиялық талаптар» санитариялық </w:t>
      </w:r>
      <w:hyperlink r:id="rId6" w:anchor="z6" w:history="1">
        <w:r w:rsidRPr="00E2474D">
          <w:rPr>
            <w:rFonts w:ascii="Times New Roman" w:eastAsia="Times New Roman" w:hAnsi="Times New Roman" w:cs="Times New Roman"/>
            <w:color w:val="0000FF"/>
            <w:sz w:val="24"/>
            <w:szCs w:val="24"/>
            <w:u w:val="single"/>
            <w:lang w:eastAsia="ru-RU"/>
          </w:rPr>
          <w:t>қағидалары</w:t>
        </w:r>
      </w:hyperlink>
      <w:r w:rsidRPr="00E2474D">
        <w:rPr>
          <w:rFonts w:ascii="Times New Roman" w:eastAsia="Times New Roman" w:hAnsi="Times New Roman" w:cs="Times New Roman"/>
          <w:sz w:val="24"/>
          <w:szCs w:val="24"/>
          <w:lang w:eastAsia="ru-RU"/>
        </w:rPr>
        <w:t> бекітілсін.</w:t>
      </w:r>
      <w:r w:rsidRPr="00E2474D">
        <w:rPr>
          <w:rFonts w:ascii="Times New Roman" w:eastAsia="Times New Roman" w:hAnsi="Times New Roman" w:cs="Times New Roman"/>
          <w:sz w:val="24"/>
          <w:szCs w:val="24"/>
          <w:lang w:eastAsia="ru-RU"/>
        </w:rPr>
        <w:br/>
      </w:r>
      <w:bookmarkStart w:id="2" w:name="z94"/>
      <w:bookmarkEnd w:id="2"/>
      <w:r w:rsidRPr="00E2474D">
        <w:rPr>
          <w:rFonts w:ascii="Times New Roman" w:eastAsia="Times New Roman" w:hAnsi="Times New Roman" w:cs="Times New Roman"/>
          <w:sz w:val="24"/>
          <w:szCs w:val="24"/>
          <w:lang w:eastAsia="ru-RU"/>
        </w:rPr>
        <w:t>      2. Қазақстан Республикасы Ұлттық экономика министрлігінің Тұтынушылардың құқықтарын қорғау комитеті заңнамада белгіленген тәртіппен:</w:t>
      </w:r>
      <w:r w:rsidRPr="00E2474D">
        <w:rPr>
          <w:rFonts w:ascii="Times New Roman" w:eastAsia="Times New Roman" w:hAnsi="Times New Roman" w:cs="Times New Roman"/>
          <w:sz w:val="24"/>
          <w:szCs w:val="24"/>
          <w:lang w:eastAsia="ru-RU"/>
        </w:rPr>
        <w:br/>
      </w:r>
      <w:bookmarkStart w:id="3" w:name="z95"/>
      <w:bookmarkEnd w:id="3"/>
      <w:r w:rsidRPr="00E2474D">
        <w:rPr>
          <w:rFonts w:ascii="Times New Roman" w:eastAsia="Times New Roman" w:hAnsi="Times New Roman" w:cs="Times New Roman"/>
          <w:sz w:val="24"/>
          <w:szCs w:val="24"/>
          <w:lang w:eastAsia="ru-RU"/>
        </w:rPr>
        <w:t>      1) осы бұйрықтың Қазақстан Республикасы Әділет министрлігінде мемлекеттік тіркелуін;</w:t>
      </w:r>
      <w:r w:rsidRPr="00E2474D">
        <w:rPr>
          <w:rFonts w:ascii="Times New Roman" w:eastAsia="Times New Roman" w:hAnsi="Times New Roman" w:cs="Times New Roman"/>
          <w:sz w:val="24"/>
          <w:szCs w:val="24"/>
          <w:lang w:eastAsia="ru-RU"/>
        </w:rPr>
        <w:br/>
      </w:r>
      <w:bookmarkStart w:id="4" w:name="z96"/>
      <w:bookmarkEnd w:id="4"/>
      <w:r w:rsidRPr="00E2474D">
        <w:rPr>
          <w:rFonts w:ascii="Times New Roman" w:eastAsia="Times New Roman" w:hAnsi="Times New Roman" w:cs="Times New Roman"/>
          <w:sz w:val="24"/>
          <w:szCs w:val="24"/>
          <w:lang w:eastAsia="ru-RU"/>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r w:rsidRPr="00E2474D">
        <w:rPr>
          <w:rFonts w:ascii="Times New Roman" w:eastAsia="Times New Roman" w:hAnsi="Times New Roman" w:cs="Times New Roman"/>
          <w:sz w:val="24"/>
          <w:szCs w:val="24"/>
          <w:lang w:eastAsia="ru-RU"/>
        </w:rPr>
        <w:br/>
      </w:r>
      <w:bookmarkStart w:id="5" w:name="z97"/>
      <w:bookmarkEnd w:id="5"/>
      <w:r w:rsidRPr="00E2474D">
        <w:rPr>
          <w:rFonts w:ascii="Times New Roman" w:eastAsia="Times New Roman" w:hAnsi="Times New Roman" w:cs="Times New Roman"/>
          <w:sz w:val="24"/>
          <w:szCs w:val="24"/>
          <w:lang w:eastAsia="ru-RU"/>
        </w:rPr>
        <w:t>      3) осы бұйрықтың Қазақстан Республикасы Ұлттық экономика министрлігінің интернет-ресурсында орналастырылуын қамтамасыз етсін.</w:t>
      </w:r>
      <w:r w:rsidRPr="00E2474D">
        <w:rPr>
          <w:rFonts w:ascii="Times New Roman" w:eastAsia="Times New Roman" w:hAnsi="Times New Roman" w:cs="Times New Roman"/>
          <w:sz w:val="24"/>
          <w:szCs w:val="24"/>
          <w:lang w:eastAsia="ru-RU"/>
        </w:rPr>
        <w:br/>
      </w:r>
      <w:bookmarkStart w:id="6" w:name="z98"/>
      <w:bookmarkEnd w:id="6"/>
      <w:r w:rsidRPr="00E2474D">
        <w:rPr>
          <w:rFonts w:ascii="Times New Roman" w:eastAsia="Times New Roman" w:hAnsi="Times New Roman" w:cs="Times New Roman"/>
          <w:sz w:val="24"/>
          <w:szCs w:val="24"/>
          <w:lang w:eastAsia="ru-RU"/>
        </w:rPr>
        <w:t>      3. Осы бұйрықтың орындалуын бақылау жетекшілік ететін Қазақстан Республикасының Ұлттық экономика вице-министріне жүктелсін.</w:t>
      </w:r>
      <w:r w:rsidRPr="00E2474D">
        <w:rPr>
          <w:rFonts w:ascii="Times New Roman" w:eastAsia="Times New Roman" w:hAnsi="Times New Roman" w:cs="Times New Roman"/>
          <w:sz w:val="24"/>
          <w:szCs w:val="24"/>
          <w:lang w:eastAsia="ru-RU"/>
        </w:rPr>
        <w:br/>
      </w:r>
      <w:bookmarkStart w:id="7" w:name="z99"/>
      <w:bookmarkEnd w:id="7"/>
      <w:r w:rsidRPr="00E2474D">
        <w:rPr>
          <w:rFonts w:ascii="Times New Roman" w:eastAsia="Times New Roman" w:hAnsi="Times New Roman" w:cs="Times New Roman"/>
          <w:sz w:val="24"/>
          <w:szCs w:val="24"/>
          <w:lang w:eastAsia="ru-RU"/>
        </w:rPr>
        <w:t>      4. Осы бұйрық алғашқы ресми жарияланған күнінен бастап күнтізбелік он күн өткен соң қолданысқа енгізіледі.</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i/>
          <w:iCs/>
          <w:sz w:val="24"/>
          <w:szCs w:val="24"/>
          <w:lang w:eastAsia="ru-RU"/>
        </w:rPr>
        <w:t>      Қазақстан Республикасының</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Ұлттық экономика министрі                  Е. Досаев</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i/>
          <w:iCs/>
          <w:sz w:val="24"/>
          <w:szCs w:val="24"/>
          <w:lang w:eastAsia="ru-RU"/>
        </w:rPr>
        <w:t>      «КЕЛІСІЛГЕН»</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Қазақстан Республикасының</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Білім және ғылым министрі</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___________ А. Сәрінжіпов</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2015 жылғы 16 қаңтар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i/>
          <w:iCs/>
          <w:sz w:val="24"/>
          <w:szCs w:val="24"/>
          <w:lang w:eastAsia="ru-RU"/>
        </w:rPr>
        <w:t>      «КЕЛІСІЛГЕН»</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Қазақстан Республикасының</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Денсаулық сақтау және</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әлеуметтік даму министрі</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___________ Т. Дүйсенова</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i/>
          <w:iCs/>
          <w:sz w:val="24"/>
          <w:szCs w:val="24"/>
          <w:lang w:eastAsia="ru-RU"/>
        </w:rPr>
        <w:t>      2015 жылғы 8 қаңтар</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Қазақстан Республикасы    </w:t>
      </w:r>
      <w:r w:rsidRPr="00E2474D">
        <w:rPr>
          <w:rFonts w:ascii="Times New Roman" w:eastAsia="Times New Roman" w:hAnsi="Times New Roman" w:cs="Times New Roman"/>
          <w:sz w:val="24"/>
          <w:szCs w:val="24"/>
          <w:lang w:eastAsia="ru-RU"/>
        </w:rPr>
        <w:br/>
        <w:t>Ұлттық экономика министрінің</w:t>
      </w:r>
      <w:r w:rsidRPr="00E2474D">
        <w:rPr>
          <w:rFonts w:ascii="Times New Roman" w:eastAsia="Times New Roman" w:hAnsi="Times New Roman" w:cs="Times New Roman"/>
          <w:sz w:val="24"/>
          <w:szCs w:val="24"/>
          <w:lang w:eastAsia="ru-RU"/>
        </w:rPr>
        <w:br/>
        <w:t>2014 жылғы 29 желтоқсандағы </w:t>
      </w:r>
      <w:r w:rsidRPr="00E2474D">
        <w:rPr>
          <w:rFonts w:ascii="Times New Roman" w:eastAsia="Times New Roman" w:hAnsi="Times New Roman" w:cs="Times New Roman"/>
          <w:sz w:val="24"/>
          <w:szCs w:val="24"/>
          <w:lang w:eastAsia="ru-RU"/>
        </w:rPr>
        <w:br/>
        <w:t>№ 179 бұйрығымен       </w:t>
      </w:r>
      <w:r w:rsidRPr="00E2474D">
        <w:rPr>
          <w:rFonts w:ascii="Times New Roman" w:eastAsia="Times New Roman" w:hAnsi="Times New Roman" w:cs="Times New Roman"/>
          <w:sz w:val="24"/>
          <w:szCs w:val="24"/>
          <w:lang w:eastAsia="ru-RU"/>
        </w:rPr>
        <w:br/>
        <w:t>бекiтiлген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lastRenderedPageBreak/>
        <w:t>«Білім беру объектілеріне қойылатын санитариялық-эпидемиологиялық талаптар» санитариялық қағидалары</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1. Жалпы ережелер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мен тәрбиеленушілерге медициналық қызмет көрсетуге қойылатын санитариялық-эпидемиологиялық талаптарды белгілейді.</w:t>
      </w:r>
      <w:r w:rsidRPr="00E2474D">
        <w:rPr>
          <w:rFonts w:ascii="Times New Roman" w:eastAsia="Times New Roman" w:hAnsi="Times New Roman" w:cs="Times New Roman"/>
          <w:sz w:val="24"/>
          <w:szCs w:val="24"/>
          <w:lang w:eastAsia="ru-RU"/>
        </w:rPr>
        <w:br/>
      </w:r>
      <w:bookmarkStart w:id="8" w:name="z2"/>
      <w:bookmarkEnd w:id="8"/>
      <w:r w:rsidRPr="00E2474D">
        <w:rPr>
          <w:rFonts w:ascii="Times New Roman" w:eastAsia="Times New Roman" w:hAnsi="Times New Roman" w:cs="Times New Roman"/>
          <w:sz w:val="24"/>
          <w:szCs w:val="24"/>
          <w:lang w:eastAsia="ru-RU"/>
        </w:rPr>
        <w:t>      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r w:rsidRPr="00E2474D">
        <w:rPr>
          <w:rFonts w:ascii="Times New Roman" w:eastAsia="Times New Roman" w:hAnsi="Times New Roman" w:cs="Times New Roman"/>
          <w:sz w:val="24"/>
          <w:szCs w:val="24"/>
          <w:lang w:eastAsia="ru-RU"/>
        </w:rPr>
        <w:br/>
      </w:r>
      <w:bookmarkStart w:id="9" w:name="z3"/>
      <w:bookmarkEnd w:id="9"/>
      <w:r w:rsidRPr="00E2474D">
        <w:rPr>
          <w:rFonts w:ascii="Times New Roman" w:eastAsia="Times New Roman" w:hAnsi="Times New Roman" w:cs="Times New Roman"/>
          <w:sz w:val="24"/>
          <w:szCs w:val="24"/>
          <w:lang w:eastAsia="ru-RU"/>
        </w:rPr>
        <w:t>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w:t>
      </w:r>
      <w:hyperlink r:id="rId7" w:anchor="z0" w:history="1">
        <w:r w:rsidRPr="00E2474D">
          <w:rPr>
            <w:rFonts w:ascii="Times New Roman" w:eastAsia="Times New Roman" w:hAnsi="Times New Roman" w:cs="Times New Roman"/>
            <w:color w:val="0000FF"/>
            <w:sz w:val="24"/>
            <w:szCs w:val="24"/>
            <w:u w:val="single"/>
            <w:lang w:eastAsia="ru-RU"/>
          </w:rPr>
          <w:t>санитариялық-эпидемиологиялық қорытынды</w:t>
        </w:r>
      </w:hyperlink>
      <w:r w:rsidRPr="00E2474D">
        <w:rPr>
          <w:rFonts w:ascii="Times New Roman" w:eastAsia="Times New Roman" w:hAnsi="Times New Roman" w:cs="Times New Roman"/>
          <w:sz w:val="24"/>
          <w:szCs w:val="24"/>
          <w:lang w:eastAsia="ru-RU"/>
        </w:rPr>
        <w:t> алады. </w:t>
      </w:r>
      <w:r w:rsidRPr="00E2474D">
        <w:rPr>
          <w:rFonts w:ascii="Times New Roman" w:eastAsia="Times New Roman" w:hAnsi="Times New Roman" w:cs="Times New Roman"/>
          <w:sz w:val="24"/>
          <w:szCs w:val="24"/>
          <w:lang w:eastAsia="ru-RU"/>
        </w:rPr>
        <w:br/>
      </w:r>
      <w:bookmarkStart w:id="10" w:name="z4"/>
      <w:bookmarkEnd w:id="10"/>
      <w:r w:rsidRPr="00E2474D">
        <w:rPr>
          <w:rFonts w:ascii="Times New Roman" w:eastAsia="Times New Roman" w:hAnsi="Times New Roman" w:cs="Times New Roman"/>
          <w:sz w:val="24"/>
          <w:szCs w:val="24"/>
          <w:lang w:eastAsia="ru-RU"/>
        </w:rPr>
        <w:t>      2. Осы Санитариялық қағидалар: </w:t>
      </w:r>
      <w:r w:rsidRPr="00E2474D">
        <w:rPr>
          <w:rFonts w:ascii="Times New Roman" w:eastAsia="Times New Roman" w:hAnsi="Times New Roman" w:cs="Times New Roman"/>
          <w:sz w:val="24"/>
          <w:szCs w:val="24"/>
          <w:lang w:eastAsia="ru-RU"/>
        </w:rPr>
        <w:br/>
      </w:r>
      <w:bookmarkStart w:id="11" w:name="z100"/>
      <w:bookmarkEnd w:id="11"/>
      <w:r w:rsidRPr="00E2474D">
        <w:rPr>
          <w:rFonts w:ascii="Times New Roman" w:eastAsia="Times New Roman" w:hAnsi="Times New Roman" w:cs="Times New Roman"/>
          <w:sz w:val="24"/>
          <w:szCs w:val="24"/>
          <w:lang w:eastAsia="ru-RU"/>
        </w:rPr>
        <w:t>      1) бастауыш, негізгі орта және жалпы орта білім беру бағдарламаларын іске асыратын – мектептер, гимназиялар, лицейлер; </w:t>
      </w:r>
      <w:r w:rsidRPr="00E2474D">
        <w:rPr>
          <w:rFonts w:ascii="Times New Roman" w:eastAsia="Times New Roman" w:hAnsi="Times New Roman" w:cs="Times New Roman"/>
          <w:sz w:val="24"/>
          <w:szCs w:val="24"/>
          <w:lang w:eastAsia="ru-RU"/>
        </w:rPr>
        <w:br/>
      </w:r>
      <w:bookmarkStart w:id="12" w:name="z101"/>
      <w:bookmarkEnd w:id="12"/>
      <w:r w:rsidRPr="00E2474D">
        <w:rPr>
          <w:rFonts w:ascii="Times New Roman" w:eastAsia="Times New Roman" w:hAnsi="Times New Roman" w:cs="Times New Roman"/>
          <w:sz w:val="24"/>
          <w:szCs w:val="24"/>
          <w:lang w:eastAsia="ru-RU"/>
        </w:rPr>
        <w:t>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r w:rsidRPr="00E2474D">
        <w:rPr>
          <w:rFonts w:ascii="Times New Roman" w:eastAsia="Times New Roman" w:hAnsi="Times New Roman" w:cs="Times New Roman"/>
          <w:sz w:val="24"/>
          <w:szCs w:val="24"/>
          <w:lang w:eastAsia="ru-RU"/>
        </w:rPr>
        <w:br/>
      </w:r>
      <w:bookmarkStart w:id="13" w:name="z102"/>
      <w:bookmarkEnd w:id="13"/>
      <w:r w:rsidRPr="00E2474D">
        <w:rPr>
          <w:rFonts w:ascii="Times New Roman" w:eastAsia="Times New Roman" w:hAnsi="Times New Roman" w:cs="Times New Roman"/>
          <w:sz w:val="24"/>
          <w:szCs w:val="24"/>
          <w:lang w:eastAsia="ru-RU"/>
        </w:rPr>
        <w:t>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r w:rsidRPr="00E2474D">
        <w:rPr>
          <w:rFonts w:ascii="Times New Roman" w:eastAsia="Times New Roman" w:hAnsi="Times New Roman" w:cs="Times New Roman"/>
          <w:sz w:val="24"/>
          <w:szCs w:val="24"/>
          <w:lang w:eastAsia="ru-RU"/>
        </w:rPr>
        <w:br/>
      </w:r>
      <w:bookmarkStart w:id="14" w:name="z103"/>
      <w:bookmarkEnd w:id="14"/>
      <w:r w:rsidRPr="00E2474D">
        <w:rPr>
          <w:rFonts w:ascii="Times New Roman" w:eastAsia="Times New Roman" w:hAnsi="Times New Roman" w:cs="Times New Roman"/>
          <w:sz w:val="24"/>
          <w:szCs w:val="24"/>
          <w:lang w:eastAsia="ru-RU"/>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r w:rsidRPr="00E2474D">
        <w:rPr>
          <w:rFonts w:ascii="Times New Roman" w:eastAsia="Times New Roman" w:hAnsi="Times New Roman" w:cs="Times New Roman"/>
          <w:sz w:val="24"/>
          <w:szCs w:val="24"/>
          <w:lang w:eastAsia="ru-RU"/>
        </w:rPr>
        <w:br/>
      </w:r>
      <w:bookmarkStart w:id="15" w:name="z104"/>
      <w:bookmarkEnd w:id="15"/>
      <w:r w:rsidRPr="00E2474D">
        <w:rPr>
          <w:rFonts w:ascii="Times New Roman" w:eastAsia="Times New Roman" w:hAnsi="Times New Roman" w:cs="Times New Roman"/>
          <w:sz w:val="24"/>
          <w:szCs w:val="24"/>
          <w:lang w:eastAsia="ru-RU"/>
        </w:rPr>
        <w:t>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r w:rsidRPr="00E2474D">
        <w:rPr>
          <w:rFonts w:ascii="Times New Roman" w:eastAsia="Times New Roman" w:hAnsi="Times New Roman" w:cs="Times New Roman"/>
          <w:sz w:val="24"/>
          <w:szCs w:val="24"/>
          <w:lang w:eastAsia="ru-RU"/>
        </w:rPr>
        <w:br/>
      </w:r>
      <w:bookmarkStart w:id="16" w:name="z105"/>
      <w:bookmarkEnd w:id="16"/>
      <w:r w:rsidRPr="00E2474D">
        <w:rPr>
          <w:rFonts w:ascii="Times New Roman" w:eastAsia="Times New Roman" w:hAnsi="Times New Roman" w:cs="Times New Roman"/>
          <w:sz w:val="24"/>
          <w:szCs w:val="24"/>
          <w:lang w:eastAsia="ru-RU"/>
        </w:rPr>
        <w:t>      4) </w:t>
      </w:r>
      <w:bookmarkStart w:id="17" w:name="z107"/>
      <w:bookmarkEnd w:id="17"/>
      <w:r w:rsidRPr="00E2474D">
        <w:rPr>
          <w:rFonts w:ascii="Times New Roman" w:eastAsia="Times New Roman" w:hAnsi="Times New Roman" w:cs="Times New Roman"/>
          <w:sz w:val="24"/>
          <w:szCs w:val="24"/>
          <w:lang w:eastAsia="ru-RU"/>
        </w:rPr>
        <w:t>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r w:rsidRPr="00E2474D">
        <w:rPr>
          <w:rFonts w:ascii="Times New Roman" w:eastAsia="Times New Roman" w:hAnsi="Times New Roman" w:cs="Times New Roman"/>
          <w:sz w:val="24"/>
          <w:szCs w:val="24"/>
          <w:lang w:eastAsia="ru-RU"/>
        </w:rPr>
        <w:br/>
      </w:r>
      <w:bookmarkStart w:id="18" w:name="z108"/>
      <w:bookmarkEnd w:id="18"/>
      <w:r w:rsidRPr="00E2474D">
        <w:rPr>
          <w:rFonts w:ascii="Times New Roman" w:eastAsia="Times New Roman" w:hAnsi="Times New Roman" w:cs="Times New Roman"/>
          <w:sz w:val="24"/>
          <w:szCs w:val="24"/>
          <w:lang w:eastAsia="ru-RU"/>
        </w:rPr>
        <w:t>      3. Осы Санитариялық қағидалардың орындалуын бақылауды халықтың санитариялық-эпидемиологиялық салауаттылығы саласындағы мемлекеттік органның </w:t>
      </w:r>
      <w:hyperlink r:id="rId8" w:anchor="z0" w:history="1">
        <w:r w:rsidRPr="00E2474D">
          <w:rPr>
            <w:rFonts w:ascii="Times New Roman" w:eastAsia="Times New Roman" w:hAnsi="Times New Roman" w:cs="Times New Roman"/>
            <w:color w:val="0000FF"/>
            <w:sz w:val="24"/>
            <w:szCs w:val="24"/>
            <w:u w:val="single"/>
            <w:lang w:eastAsia="ru-RU"/>
          </w:rPr>
          <w:t>ведомствасы</w:t>
        </w:r>
      </w:hyperlink>
      <w:r w:rsidRPr="00E2474D">
        <w:rPr>
          <w:rFonts w:ascii="Times New Roman" w:eastAsia="Times New Roman" w:hAnsi="Times New Roman" w:cs="Times New Roman"/>
          <w:sz w:val="24"/>
          <w:szCs w:val="24"/>
          <w:lang w:eastAsia="ru-RU"/>
        </w:rPr>
        <w:t> жүзеге асырады. </w:t>
      </w:r>
      <w:r w:rsidRPr="00E2474D">
        <w:rPr>
          <w:rFonts w:ascii="Times New Roman" w:eastAsia="Times New Roman" w:hAnsi="Times New Roman" w:cs="Times New Roman"/>
          <w:sz w:val="24"/>
          <w:szCs w:val="24"/>
          <w:lang w:eastAsia="ru-RU"/>
        </w:rPr>
        <w:br/>
      </w:r>
      <w:bookmarkStart w:id="19" w:name="z109"/>
      <w:bookmarkEnd w:id="19"/>
      <w:r w:rsidRPr="00E2474D">
        <w:rPr>
          <w:rFonts w:ascii="Times New Roman" w:eastAsia="Times New Roman" w:hAnsi="Times New Roman" w:cs="Times New Roman"/>
          <w:sz w:val="24"/>
          <w:szCs w:val="24"/>
          <w:lang w:eastAsia="ru-RU"/>
        </w:rPr>
        <w:t>      4. Мемлекеттік санитариялық-эпидемиологиялық қадағалау жүргізу кезінде осы Санитариялық қағидаларға </w:t>
      </w:r>
      <w:hyperlink r:id="rId9" w:anchor="z29" w:history="1">
        <w:r w:rsidRPr="00E2474D">
          <w:rPr>
            <w:rFonts w:ascii="Times New Roman" w:eastAsia="Times New Roman" w:hAnsi="Times New Roman" w:cs="Times New Roman"/>
            <w:color w:val="0000FF"/>
            <w:sz w:val="24"/>
            <w:szCs w:val="24"/>
            <w:u w:val="single"/>
            <w:lang w:eastAsia="ru-RU"/>
          </w:rPr>
          <w:t>1-қосымшаға</w:t>
        </w:r>
      </w:hyperlink>
      <w:r w:rsidRPr="00E2474D">
        <w:rPr>
          <w:rFonts w:ascii="Times New Roman" w:eastAsia="Times New Roman" w:hAnsi="Times New Roman" w:cs="Times New Roman"/>
          <w:sz w:val="24"/>
          <w:szCs w:val="24"/>
          <w:lang w:eastAsia="ru-RU"/>
        </w:rPr>
        <w:t xml:space="preserve"> сәйкес балалар мен жасөспірімдердің білім беру </w:t>
      </w:r>
      <w:r w:rsidRPr="00E2474D">
        <w:rPr>
          <w:rFonts w:ascii="Times New Roman" w:eastAsia="Times New Roman" w:hAnsi="Times New Roman" w:cs="Times New Roman"/>
          <w:sz w:val="24"/>
          <w:szCs w:val="24"/>
          <w:lang w:eastAsia="ru-RU"/>
        </w:rPr>
        <w:lastRenderedPageBreak/>
        <w:t>объектілеріне зертханалық-аспаптық зерттеу жүргізіледі.</w:t>
      </w:r>
      <w:r w:rsidRPr="00E2474D">
        <w:rPr>
          <w:rFonts w:ascii="Times New Roman" w:eastAsia="Times New Roman" w:hAnsi="Times New Roman" w:cs="Times New Roman"/>
          <w:sz w:val="24"/>
          <w:szCs w:val="24"/>
          <w:lang w:eastAsia="ru-RU"/>
        </w:rPr>
        <w:br/>
      </w:r>
      <w:bookmarkStart w:id="20" w:name="z110"/>
      <w:bookmarkEnd w:id="20"/>
      <w:r w:rsidRPr="00E2474D">
        <w:rPr>
          <w:rFonts w:ascii="Times New Roman" w:eastAsia="Times New Roman" w:hAnsi="Times New Roman" w:cs="Times New Roman"/>
          <w:sz w:val="24"/>
          <w:szCs w:val="24"/>
          <w:lang w:eastAsia="ru-RU"/>
        </w:rPr>
        <w:t>      5. Осы Санитариялық қағидаларда мынадай ұғымдар пайдаланылды:</w:t>
      </w:r>
      <w:r w:rsidRPr="00E2474D">
        <w:rPr>
          <w:rFonts w:ascii="Times New Roman" w:eastAsia="Times New Roman" w:hAnsi="Times New Roman" w:cs="Times New Roman"/>
          <w:sz w:val="24"/>
          <w:szCs w:val="24"/>
          <w:lang w:eastAsia="ru-RU"/>
        </w:rPr>
        <w:br/>
      </w:r>
      <w:bookmarkStart w:id="21" w:name="z111"/>
      <w:bookmarkEnd w:id="21"/>
      <w:r w:rsidRPr="00E2474D">
        <w:rPr>
          <w:rFonts w:ascii="Times New Roman" w:eastAsia="Times New Roman" w:hAnsi="Times New Roman" w:cs="Times New Roman"/>
          <w:sz w:val="24"/>
          <w:szCs w:val="24"/>
          <w:lang w:eastAsia="ru-RU"/>
        </w:rPr>
        <w:t>      1) </w:t>
      </w:r>
      <w:hyperlink r:id="rId10" w:anchor="z0" w:history="1">
        <w:r w:rsidRPr="00E2474D">
          <w:rPr>
            <w:rFonts w:ascii="Times New Roman" w:eastAsia="Times New Roman" w:hAnsi="Times New Roman" w:cs="Times New Roman"/>
            <w:color w:val="0000FF"/>
            <w:sz w:val="24"/>
            <w:szCs w:val="24"/>
            <w:u w:val="single"/>
            <w:lang w:eastAsia="ru-RU"/>
          </w:rPr>
          <w:t>арнайы білім беру ұйымдары</w:t>
        </w:r>
      </w:hyperlink>
      <w:r w:rsidRPr="00E2474D">
        <w:rPr>
          <w:rFonts w:ascii="Times New Roman" w:eastAsia="Times New Roman" w:hAnsi="Times New Roman" w:cs="Times New Roman"/>
          <w:sz w:val="24"/>
          <w:szCs w:val="24"/>
          <w:lang w:eastAsia="ru-RU"/>
        </w:rPr>
        <w:t>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r w:rsidRPr="00E2474D">
        <w:rPr>
          <w:rFonts w:ascii="Times New Roman" w:eastAsia="Times New Roman" w:hAnsi="Times New Roman" w:cs="Times New Roman"/>
          <w:sz w:val="24"/>
          <w:szCs w:val="24"/>
          <w:lang w:eastAsia="ru-RU"/>
        </w:rPr>
        <w:br/>
      </w:r>
      <w:bookmarkStart w:id="22" w:name="z112"/>
      <w:bookmarkEnd w:id="22"/>
      <w:r w:rsidRPr="00E2474D">
        <w:rPr>
          <w:rFonts w:ascii="Times New Roman" w:eastAsia="Times New Roman" w:hAnsi="Times New Roman" w:cs="Times New Roman"/>
          <w:sz w:val="24"/>
          <w:szCs w:val="24"/>
          <w:lang w:eastAsia="ru-RU"/>
        </w:rPr>
        <w:t>      көру қабылеті бұзылған балаларға арналған арнайы мектеп; </w:t>
      </w:r>
      <w:r w:rsidRPr="00E2474D">
        <w:rPr>
          <w:rFonts w:ascii="Times New Roman" w:eastAsia="Times New Roman" w:hAnsi="Times New Roman" w:cs="Times New Roman"/>
          <w:sz w:val="24"/>
          <w:szCs w:val="24"/>
          <w:lang w:eastAsia="ru-RU"/>
        </w:rPr>
        <w:br/>
      </w:r>
      <w:bookmarkStart w:id="23" w:name="z113"/>
      <w:bookmarkEnd w:id="23"/>
      <w:r w:rsidRPr="00E2474D">
        <w:rPr>
          <w:rFonts w:ascii="Times New Roman" w:eastAsia="Times New Roman" w:hAnsi="Times New Roman" w:cs="Times New Roman"/>
          <w:sz w:val="24"/>
          <w:szCs w:val="24"/>
          <w:lang w:eastAsia="ru-RU"/>
        </w:rPr>
        <w:t>      есту қабілеті бұзылған балаларға арналған арнайы мектеп;</w:t>
      </w:r>
      <w:r w:rsidRPr="00E2474D">
        <w:rPr>
          <w:rFonts w:ascii="Times New Roman" w:eastAsia="Times New Roman" w:hAnsi="Times New Roman" w:cs="Times New Roman"/>
          <w:sz w:val="24"/>
          <w:szCs w:val="24"/>
          <w:lang w:eastAsia="ru-RU"/>
        </w:rPr>
        <w:br/>
      </w:r>
      <w:bookmarkStart w:id="24" w:name="z114"/>
      <w:bookmarkEnd w:id="24"/>
      <w:r w:rsidRPr="00E2474D">
        <w:rPr>
          <w:rFonts w:ascii="Times New Roman" w:eastAsia="Times New Roman" w:hAnsi="Times New Roman" w:cs="Times New Roman"/>
          <w:sz w:val="24"/>
          <w:szCs w:val="24"/>
          <w:lang w:eastAsia="ru-RU"/>
        </w:rPr>
        <w:t>      сөйлеу қабылеті бұзылған балаларға арналған арнайы мектеп; </w:t>
      </w:r>
      <w:r w:rsidRPr="00E2474D">
        <w:rPr>
          <w:rFonts w:ascii="Times New Roman" w:eastAsia="Times New Roman" w:hAnsi="Times New Roman" w:cs="Times New Roman"/>
          <w:sz w:val="24"/>
          <w:szCs w:val="24"/>
          <w:lang w:eastAsia="ru-RU"/>
        </w:rPr>
        <w:br/>
      </w:r>
      <w:bookmarkStart w:id="25" w:name="z115"/>
      <w:bookmarkEnd w:id="25"/>
      <w:r w:rsidRPr="00E2474D">
        <w:rPr>
          <w:rFonts w:ascii="Times New Roman" w:eastAsia="Times New Roman" w:hAnsi="Times New Roman" w:cs="Times New Roman"/>
          <w:sz w:val="24"/>
          <w:szCs w:val="24"/>
          <w:lang w:eastAsia="ru-RU"/>
        </w:rPr>
        <w:t>      тірек-қозғалыс аппараты бұзылған балаларға арналған арнайы мектеп;</w:t>
      </w:r>
      <w:r w:rsidRPr="00E2474D">
        <w:rPr>
          <w:rFonts w:ascii="Times New Roman" w:eastAsia="Times New Roman" w:hAnsi="Times New Roman" w:cs="Times New Roman"/>
          <w:sz w:val="24"/>
          <w:szCs w:val="24"/>
          <w:lang w:eastAsia="ru-RU"/>
        </w:rPr>
        <w:br/>
        <w:t>      интелекті бұзылған балаларға арналған арнайы мектеп;</w:t>
      </w:r>
      <w:r w:rsidRPr="00E2474D">
        <w:rPr>
          <w:rFonts w:ascii="Times New Roman" w:eastAsia="Times New Roman" w:hAnsi="Times New Roman" w:cs="Times New Roman"/>
          <w:sz w:val="24"/>
          <w:szCs w:val="24"/>
          <w:lang w:eastAsia="ru-RU"/>
        </w:rPr>
        <w:br/>
        <w:t>      психикалық дамуы тежелген балаларға арналған арнайы мектеп; </w:t>
      </w:r>
      <w:r w:rsidRPr="00E2474D">
        <w:rPr>
          <w:rFonts w:ascii="Times New Roman" w:eastAsia="Times New Roman" w:hAnsi="Times New Roman" w:cs="Times New Roman"/>
          <w:sz w:val="24"/>
          <w:szCs w:val="24"/>
          <w:lang w:eastAsia="ru-RU"/>
        </w:rPr>
        <w:br/>
      </w:r>
      <w:bookmarkStart w:id="26" w:name="z116"/>
      <w:bookmarkEnd w:id="26"/>
      <w:r w:rsidRPr="00E2474D">
        <w:rPr>
          <w:rFonts w:ascii="Times New Roman" w:eastAsia="Times New Roman" w:hAnsi="Times New Roman" w:cs="Times New Roman"/>
          <w:sz w:val="24"/>
          <w:szCs w:val="24"/>
          <w:lang w:eastAsia="ru-RU"/>
        </w:rPr>
        <w:t>      «мектеп-бала бақша» арнайы кешені;</w:t>
      </w:r>
      <w:r w:rsidRPr="00E2474D">
        <w:rPr>
          <w:rFonts w:ascii="Times New Roman" w:eastAsia="Times New Roman" w:hAnsi="Times New Roman" w:cs="Times New Roman"/>
          <w:sz w:val="24"/>
          <w:szCs w:val="24"/>
          <w:lang w:eastAsia="ru-RU"/>
        </w:rPr>
        <w:br/>
      </w:r>
      <w:bookmarkStart w:id="27" w:name="z117"/>
      <w:bookmarkEnd w:id="27"/>
      <w:r w:rsidRPr="00E2474D">
        <w:rPr>
          <w:rFonts w:ascii="Times New Roman" w:eastAsia="Times New Roman" w:hAnsi="Times New Roman" w:cs="Times New Roman"/>
          <w:sz w:val="24"/>
          <w:szCs w:val="24"/>
          <w:lang w:eastAsia="ru-RU"/>
        </w:rPr>
        <w:t>      психологиялық-медициналық-педагогикалық консультация, оңалту орталығы; </w:t>
      </w:r>
      <w:r w:rsidRPr="00E2474D">
        <w:rPr>
          <w:rFonts w:ascii="Times New Roman" w:eastAsia="Times New Roman" w:hAnsi="Times New Roman" w:cs="Times New Roman"/>
          <w:sz w:val="24"/>
          <w:szCs w:val="24"/>
          <w:lang w:eastAsia="ru-RU"/>
        </w:rPr>
        <w:br/>
      </w:r>
      <w:bookmarkStart w:id="28" w:name="z118"/>
      <w:bookmarkEnd w:id="28"/>
      <w:r w:rsidRPr="00E2474D">
        <w:rPr>
          <w:rFonts w:ascii="Times New Roman" w:eastAsia="Times New Roman" w:hAnsi="Times New Roman" w:cs="Times New Roman"/>
          <w:sz w:val="24"/>
          <w:szCs w:val="24"/>
          <w:lang w:eastAsia="ru-RU"/>
        </w:rPr>
        <w:t>      психологиялық-педагогикалық түзету кабинеті.</w:t>
      </w:r>
      <w:r w:rsidRPr="00E2474D">
        <w:rPr>
          <w:rFonts w:ascii="Times New Roman" w:eastAsia="Times New Roman" w:hAnsi="Times New Roman" w:cs="Times New Roman"/>
          <w:sz w:val="24"/>
          <w:szCs w:val="24"/>
          <w:lang w:eastAsia="ru-RU"/>
        </w:rPr>
        <w:br/>
      </w:r>
      <w:bookmarkStart w:id="29" w:name="z119"/>
      <w:bookmarkEnd w:id="29"/>
      <w:r w:rsidRPr="00E2474D">
        <w:rPr>
          <w:rFonts w:ascii="Times New Roman" w:eastAsia="Times New Roman" w:hAnsi="Times New Roman" w:cs="Times New Roman"/>
          <w:sz w:val="24"/>
          <w:szCs w:val="24"/>
          <w:lang w:eastAsia="ru-RU"/>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r w:rsidRPr="00E2474D">
        <w:rPr>
          <w:rFonts w:ascii="Times New Roman" w:eastAsia="Times New Roman" w:hAnsi="Times New Roman" w:cs="Times New Roman"/>
          <w:sz w:val="24"/>
          <w:szCs w:val="24"/>
          <w:lang w:eastAsia="ru-RU"/>
        </w:rPr>
        <w:br/>
      </w:r>
      <w:bookmarkStart w:id="30" w:name="z120"/>
      <w:bookmarkEnd w:id="30"/>
      <w:r w:rsidRPr="00E2474D">
        <w:rPr>
          <w:rFonts w:ascii="Times New Roman" w:eastAsia="Times New Roman" w:hAnsi="Times New Roman" w:cs="Times New Roman"/>
          <w:sz w:val="24"/>
          <w:szCs w:val="24"/>
          <w:lang w:eastAsia="ru-RU"/>
        </w:rPr>
        <w:t>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r w:rsidRPr="00E2474D">
        <w:rPr>
          <w:rFonts w:ascii="Times New Roman" w:eastAsia="Times New Roman" w:hAnsi="Times New Roman" w:cs="Times New Roman"/>
          <w:sz w:val="24"/>
          <w:szCs w:val="24"/>
          <w:lang w:eastAsia="ru-RU"/>
        </w:rPr>
        <w:br/>
      </w:r>
      <w:bookmarkStart w:id="31" w:name="z121"/>
      <w:bookmarkEnd w:id="31"/>
      <w:r w:rsidRPr="00E2474D">
        <w:rPr>
          <w:rFonts w:ascii="Times New Roman" w:eastAsia="Times New Roman" w:hAnsi="Times New Roman" w:cs="Times New Roman"/>
          <w:sz w:val="24"/>
          <w:szCs w:val="24"/>
          <w:lang w:eastAsia="ru-RU"/>
        </w:rPr>
        <w:t>      3) балаларға қосымша білім беру </w:t>
      </w:r>
      <w:hyperlink r:id="rId11" w:anchor="z0" w:history="1">
        <w:r w:rsidRPr="00E2474D">
          <w:rPr>
            <w:rFonts w:ascii="Times New Roman" w:eastAsia="Times New Roman" w:hAnsi="Times New Roman" w:cs="Times New Roman"/>
            <w:color w:val="0000FF"/>
            <w:sz w:val="24"/>
            <w:szCs w:val="24"/>
            <w:u w:val="single"/>
            <w:lang w:eastAsia="ru-RU"/>
          </w:rPr>
          <w:t>мекемелері</w:t>
        </w:r>
      </w:hyperlink>
      <w:r w:rsidRPr="00E2474D">
        <w:rPr>
          <w:rFonts w:ascii="Times New Roman" w:eastAsia="Times New Roman" w:hAnsi="Times New Roman" w:cs="Times New Roman"/>
          <w:sz w:val="24"/>
          <w:szCs w:val="24"/>
          <w:lang w:eastAsia="ru-RU"/>
        </w:rPr>
        <w:t>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 </w:t>
      </w:r>
      <w:r w:rsidRPr="00E2474D">
        <w:rPr>
          <w:rFonts w:ascii="Times New Roman" w:eastAsia="Times New Roman" w:hAnsi="Times New Roman" w:cs="Times New Roman"/>
          <w:sz w:val="24"/>
          <w:szCs w:val="24"/>
          <w:lang w:eastAsia="ru-RU"/>
        </w:rPr>
        <w:br/>
      </w:r>
      <w:bookmarkStart w:id="32" w:name="z122"/>
      <w:bookmarkEnd w:id="32"/>
      <w:r w:rsidRPr="00E2474D">
        <w:rPr>
          <w:rFonts w:ascii="Times New Roman" w:eastAsia="Times New Roman" w:hAnsi="Times New Roman" w:cs="Times New Roman"/>
          <w:sz w:val="24"/>
          <w:szCs w:val="24"/>
          <w:lang w:eastAsia="ru-RU"/>
        </w:rPr>
        <w:t>      4) бракераж – органолептикалық көрсеткiштер бойынша тамақ өнiмдерiнiң және дайын тамақтардың сапасын бағалау;</w:t>
      </w:r>
      <w:r w:rsidRPr="00E2474D">
        <w:rPr>
          <w:rFonts w:ascii="Times New Roman" w:eastAsia="Times New Roman" w:hAnsi="Times New Roman" w:cs="Times New Roman"/>
          <w:sz w:val="24"/>
          <w:szCs w:val="24"/>
          <w:lang w:eastAsia="ru-RU"/>
        </w:rPr>
        <w:br/>
      </w:r>
      <w:bookmarkStart w:id="33" w:name="z123"/>
      <w:bookmarkEnd w:id="33"/>
      <w:r w:rsidRPr="00E2474D">
        <w:rPr>
          <w:rFonts w:ascii="Times New Roman" w:eastAsia="Times New Roman" w:hAnsi="Times New Roman" w:cs="Times New Roman"/>
          <w:sz w:val="24"/>
          <w:szCs w:val="24"/>
          <w:lang w:eastAsia="ru-RU"/>
        </w:rPr>
        <w:t>      5) білім беру ұйымдары – Қазақстан Республикасының </w:t>
      </w:r>
      <w:hyperlink r:id="rId12" w:anchor="z0" w:history="1">
        <w:r w:rsidRPr="00E2474D">
          <w:rPr>
            <w:rFonts w:ascii="Times New Roman" w:eastAsia="Times New Roman" w:hAnsi="Times New Roman" w:cs="Times New Roman"/>
            <w:color w:val="0000FF"/>
            <w:sz w:val="24"/>
            <w:szCs w:val="24"/>
            <w:u w:val="single"/>
            <w:lang w:eastAsia="ru-RU"/>
          </w:rPr>
          <w:t>заңнамасына</w:t>
        </w:r>
      </w:hyperlink>
      <w:r w:rsidRPr="00E2474D">
        <w:rPr>
          <w:rFonts w:ascii="Times New Roman" w:eastAsia="Times New Roman" w:hAnsi="Times New Roman" w:cs="Times New Roman"/>
          <w:sz w:val="24"/>
          <w:szCs w:val="24"/>
          <w:lang w:eastAsia="ru-RU"/>
        </w:rPr>
        <w:t>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 </w:t>
      </w:r>
      <w:r w:rsidRPr="00E2474D">
        <w:rPr>
          <w:rFonts w:ascii="Times New Roman" w:eastAsia="Times New Roman" w:hAnsi="Times New Roman" w:cs="Times New Roman"/>
          <w:sz w:val="24"/>
          <w:szCs w:val="24"/>
          <w:lang w:eastAsia="ru-RU"/>
        </w:rPr>
        <w:br/>
      </w:r>
      <w:bookmarkStart w:id="34" w:name="z124"/>
      <w:bookmarkEnd w:id="34"/>
      <w:r w:rsidRPr="00E2474D">
        <w:rPr>
          <w:rFonts w:ascii="Times New Roman" w:eastAsia="Times New Roman" w:hAnsi="Times New Roman" w:cs="Times New Roman"/>
          <w:sz w:val="24"/>
          <w:szCs w:val="24"/>
          <w:lang w:eastAsia="ru-RU"/>
        </w:rPr>
        <w:t>      6) </w:t>
      </w:r>
      <w:hyperlink r:id="rId13" w:anchor="z0" w:history="1">
        <w:r w:rsidRPr="00E2474D">
          <w:rPr>
            <w:rFonts w:ascii="Times New Roman" w:eastAsia="Times New Roman" w:hAnsi="Times New Roman" w:cs="Times New Roman"/>
            <w:color w:val="0000FF"/>
            <w:sz w:val="24"/>
            <w:szCs w:val="24"/>
            <w:u w:val="single"/>
            <w:lang w:eastAsia="ru-RU"/>
          </w:rPr>
          <w:t>гимназия</w:t>
        </w:r>
      </w:hyperlink>
      <w:r w:rsidRPr="00E2474D">
        <w:rPr>
          <w:rFonts w:ascii="Times New Roman" w:eastAsia="Times New Roman" w:hAnsi="Times New Roman" w:cs="Times New Roman"/>
          <w:sz w:val="24"/>
          <w:szCs w:val="24"/>
          <w:lang w:eastAsia="ru-RU"/>
        </w:rPr>
        <w:t>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r w:rsidRPr="00E2474D">
        <w:rPr>
          <w:rFonts w:ascii="Times New Roman" w:eastAsia="Times New Roman" w:hAnsi="Times New Roman" w:cs="Times New Roman"/>
          <w:sz w:val="24"/>
          <w:szCs w:val="24"/>
          <w:lang w:eastAsia="ru-RU"/>
        </w:rPr>
        <w:br/>
      </w:r>
      <w:bookmarkStart w:id="35" w:name="z125"/>
      <w:bookmarkEnd w:id="35"/>
      <w:r w:rsidRPr="00E2474D">
        <w:rPr>
          <w:rFonts w:ascii="Times New Roman" w:eastAsia="Times New Roman" w:hAnsi="Times New Roman" w:cs="Times New Roman"/>
          <w:sz w:val="24"/>
          <w:szCs w:val="24"/>
          <w:lang w:eastAsia="ru-RU"/>
        </w:rPr>
        <w:t>      7) дайындау бөлмесі – азық-түлік шикізаттарын дайындау және жартылай фабрикаттарды әзірлеу жүргізілетін үй-жай;</w:t>
      </w:r>
      <w:r w:rsidRPr="00E2474D">
        <w:rPr>
          <w:rFonts w:ascii="Times New Roman" w:eastAsia="Times New Roman" w:hAnsi="Times New Roman" w:cs="Times New Roman"/>
          <w:sz w:val="24"/>
          <w:szCs w:val="24"/>
          <w:lang w:eastAsia="ru-RU"/>
        </w:rPr>
        <w:br/>
      </w:r>
      <w:bookmarkStart w:id="36" w:name="z126"/>
      <w:bookmarkEnd w:id="36"/>
      <w:r w:rsidRPr="00E2474D">
        <w:rPr>
          <w:rFonts w:ascii="Times New Roman" w:eastAsia="Times New Roman" w:hAnsi="Times New Roman" w:cs="Times New Roman"/>
          <w:sz w:val="24"/>
          <w:szCs w:val="24"/>
          <w:lang w:eastAsia="ru-RU"/>
        </w:rPr>
        <w:t>      8) дайындау алдындағы бөлме – жартылай фабрикаттардан дайын тамақ өнімін дайындау жүзеге асырылатын үй-жай; </w:t>
      </w:r>
      <w:r w:rsidRPr="00E2474D">
        <w:rPr>
          <w:rFonts w:ascii="Times New Roman" w:eastAsia="Times New Roman" w:hAnsi="Times New Roman" w:cs="Times New Roman"/>
          <w:sz w:val="24"/>
          <w:szCs w:val="24"/>
          <w:lang w:eastAsia="ru-RU"/>
        </w:rPr>
        <w:br/>
      </w:r>
      <w:bookmarkStart w:id="37" w:name="z127"/>
      <w:bookmarkEnd w:id="37"/>
      <w:r w:rsidRPr="00E2474D">
        <w:rPr>
          <w:rFonts w:ascii="Times New Roman" w:eastAsia="Times New Roman" w:hAnsi="Times New Roman" w:cs="Times New Roman"/>
          <w:sz w:val="24"/>
          <w:szCs w:val="24"/>
          <w:lang w:eastAsia="ru-RU"/>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r w:rsidRPr="00E2474D">
        <w:rPr>
          <w:rFonts w:ascii="Times New Roman" w:eastAsia="Times New Roman" w:hAnsi="Times New Roman" w:cs="Times New Roman"/>
          <w:sz w:val="24"/>
          <w:szCs w:val="24"/>
          <w:lang w:eastAsia="ru-RU"/>
        </w:rPr>
        <w:br/>
      </w:r>
      <w:bookmarkStart w:id="38" w:name="z128"/>
      <w:bookmarkEnd w:id="38"/>
      <w:r w:rsidRPr="00E2474D">
        <w:rPr>
          <w:rFonts w:ascii="Times New Roman" w:eastAsia="Times New Roman" w:hAnsi="Times New Roman" w:cs="Times New Roman"/>
          <w:sz w:val="24"/>
          <w:szCs w:val="24"/>
          <w:lang w:eastAsia="ru-RU"/>
        </w:rPr>
        <w:lastRenderedPageBreak/>
        <w:t>      10) дене тәрбиесі – адамның денсаулығын нығайтуға және дене қабілетін дамытуға бағытталған қызмет саласы;</w:t>
      </w:r>
      <w:r w:rsidRPr="00E2474D">
        <w:rPr>
          <w:rFonts w:ascii="Times New Roman" w:eastAsia="Times New Roman" w:hAnsi="Times New Roman" w:cs="Times New Roman"/>
          <w:sz w:val="24"/>
          <w:szCs w:val="24"/>
          <w:lang w:eastAsia="ru-RU"/>
        </w:rPr>
        <w:br/>
      </w:r>
      <w:bookmarkStart w:id="39" w:name="z129"/>
      <w:bookmarkEnd w:id="39"/>
      <w:r w:rsidRPr="00E2474D">
        <w:rPr>
          <w:rFonts w:ascii="Times New Roman" w:eastAsia="Times New Roman" w:hAnsi="Times New Roman" w:cs="Times New Roman"/>
          <w:sz w:val="24"/>
          <w:szCs w:val="24"/>
          <w:lang w:eastAsia="ru-RU"/>
        </w:rPr>
        <w:t>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 </w:t>
      </w:r>
      <w:r w:rsidRPr="00E2474D">
        <w:rPr>
          <w:rFonts w:ascii="Times New Roman" w:eastAsia="Times New Roman" w:hAnsi="Times New Roman" w:cs="Times New Roman"/>
          <w:sz w:val="24"/>
          <w:szCs w:val="24"/>
          <w:lang w:eastAsia="ru-RU"/>
        </w:rPr>
        <w:br/>
      </w:r>
      <w:bookmarkStart w:id="40" w:name="z130"/>
      <w:bookmarkEnd w:id="40"/>
      <w:r w:rsidRPr="00E2474D">
        <w:rPr>
          <w:rFonts w:ascii="Times New Roman" w:eastAsia="Times New Roman" w:hAnsi="Times New Roman" w:cs="Times New Roman"/>
          <w:sz w:val="24"/>
          <w:szCs w:val="24"/>
          <w:lang w:eastAsia="ru-RU"/>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r w:rsidRPr="00E2474D">
        <w:rPr>
          <w:rFonts w:ascii="Times New Roman" w:eastAsia="Times New Roman" w:hAnsi="Times New Roman" w:cs="Times New Roman"/>
          <w:sz w:val="24"/>
          <w:szCs w:val="24"/>
          <w:lang w:eastAsia="ru-RU"/>
        </w:rPr>
        <w:br/>
      </w:r>
      <w:bookmarkStart w:id="41" w:name="z131"/>
      <w:bookmarkEnd w:id="41"/>
      <w:r w:rsidRPr="00E2474D">
        <w:rPr>
          <w:rFonts w:ascii="Times New Roman" w:eastAsia="Times New Roman" w:hAnsi="Times New Roman" w:cs="Times New Roman"/>
          <w:sz w:val="24"/>
          <w:szCs w:val="24"/>
          <w:lang w:eastAsia="ru-RU"/>
        </w:rPr>
        <w:t>      13) жартылай фабрикаттар – жылумен өңдеуге алдын ала дайындалған шикі тамақ өнімдері; </w:t>
      </w:r>
      <w:r w:rsidRPr="00E2474D">
        <w:rPr>
          <w:rFonts w:ascii="Times New Roman" w:eastAsia="Times New Roman" w:hAnsi="Times New Roman" w:cs="Times New Roman"/>
          <w:sz w:val="24"/>
          <w:szCs w:val="24"/>
          <w:lang w:eastAsia="ru-RU"/>
        </w:rPr>
        <w:br/>
      </w:r>
      <w:bookmarkStart w:id="42" w:name="z132"/>
      <w:bookmarkEnd w:id="42"/>
      <w:r w:rsidRPr="00E2474D">
        <w:rPr>
          <w:rFonts w:ascii="Times New Roman" w:eastAsia="Times New Roman" w:hAnsi="Times New Roman" w:cs="Times New Roman"/>
          <w:sz w:val="24"/>
          <w:szCs w:val="24"/>
          <w:lang w:eastAsia="ru-RU"/>
        </w:rPr>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r w:rsidRPr="00E2474D">
        <w:rPr>
          <w:rFonts w:ascii="Times New Roman" w:eastAsia="Times New Roman" w:hAnsi="Times New Roman" w:cs="Times New Roman"/>
          <w:sz w:val="24"/>
          <w:szCs w:val="24"/>
          <w:lang w:eastAsia="ru-RU"/>
        </w:rPr>
        <w:br/>
      </w:r>
      <w:bookmarkStart w:id="43" w:name="z133"/>
      <w:bookmarkEnd w:id="43"/>
      <w:r w:rsidRPr="00E2474D">
        <w:rPr>
          <w:rFonts w:ascii="Times New Roman" w:eastAsia="Times New Roman" w:hAnsi="Times New Roman" w:cs="Times New Roman"/>
          <w:sz w:val="24"/>
          <w:szCs w:val="24"/>
          <w:lang w:eastAsia="ru-RU"/>
        </w:rPr>
        <w:t>      15) жиынтық оқу жүктемесі – факультативтік және секциялық сабақтарды, үйірмелерді өткізуге бөлінетін сағаттары бар оқу сағаттарының жиынтығы; </w:t>
      </w:r>
      <w:r w:rsidRPr="00E2474D">
        <w:rPr>
          <w:rFonts w:ascii="Times New Roman" w:eastAsia="Times New Roman" w:hAnsi="Times New Roman" w:cs="Times New Roman"/>
          <w:sz w:val="24"/>
          <w:szCs w:val="24"/>
          <w:lang w:eastAsia="ru-RU"/>
        </w:rPr>
        <w:br/>
      </w:r>
      <w:bookmarkStart w:id="44" w:name="z134"/>
      <w:bookmarkEnd w:id="44"/>
      <w:r w:rsidRPr="00E2474D">
        <w:rPr>
          <w:rFonts w:ascii="Times New Roman" w:eastAsia="Times New Roman" w:hAnsi="Times New Roman" w:cs="Times New Roman"/>
          <w:sz w:val="24"/>
          <w:szCs w:val="24"/>
          <w:lang w:eastAsia="ru-RU"/>
        </w:rPr>
        <w:t>      16) инсоляция – үй-жайды гигиеналық бағалау үшiн күн радиациясының нормаланатын көрсеткiші;</w:t>
      </w:r>
      <w:r w:rsidRPr="00E2474D">
        <w:rPr>
          <w:rFonts w:ascii="Times New Roman" w:eastAsia="Times New Roman" w:hAnsi="Times New Roman" w:cs="Times New Roman"/>
          <w:sz w:val="24"/>
          <w:szCs w:val="24"/>
          <w:lang w:eastAsia="ru-RU"/>
        </w:rPr>
        <w:br/>
      </w:r>
      <w:bookmarkStart w:id="45" w:name="z135"/>
      <w:bookmarkEnd w:id="45"/>
      <w:r w:rsidRPr="00E2474D">
        <w:rPr>
          <w:rFonts w:ascii="Times New Roman" w:eastAsia="Times New Roman" w:hAnsi="Times New Roman" w:cs="Times New Roman"/>
          <w:sz w:val="24"/>
          <w:szCs w:val="24"/>
          <w:lang w:eastAsia="ru-RU"/>
        </w:rPr>
        <w:t>      17) </w:t>
      </w:r>
      <w:hyperlink r:id="rId14" w:anchor="z0" w:history="1">
        <w:r w:rsidRPr="00E2474D">
          <w:rPr>
            <w:rFonts w:ascii="Times New Roman" w:eastAsia="Times New Roman" w:hAnsi="Times New Roman" w:cs="Times New Roman"/>
            <w:color w:val="0000FF"/>
            <w:sz w:val="24"/>
            <w:szCs w:val="24"/>
            <w:u w:val="single"/>
            <w:lang w:eastAsia="ru-RU"/>
          </w:rPr>
          <w:t>интернат ұйымдары</w:t>
        </w:r>
      </w:hyperlink>
      <w:r w:rsidRPr="00E2474D">
        <w:rPr>
          <w:rFonts w:ascii="Times New Roman" w:eastAsia="Times New Roman" w:hAnsi="Times New Roman" w:cs="Times New Roman"/>
          <w:sz w:val="24"/>
          <w:szCs w:val="24"/>
          <w:lang w:eastAsia="ru-RU"/>
        </w:rPr>
        <w:t> – тұратын орын бере отырып, белгiлi бiр санаттағы адамдардың бiлiм алу құқығына мемлекеттiк кепiлдiктi қамтамасыз ететiн бiлiм беру ұйымдары;</w:t>
      </w:r>
      <w:r w:rsidRPr="00E2474D">
        <w:rPr>
          <w:rFonts w:ascii="Times New Roman" w:eastAsia="Times New Roman" w:hAnsi="Times New Roman" w:cs="Times New Roman"/>
          <w:sz w:val="24"/>
          <w:szCs w:val="24"/>
          <w:lang w:eastAsia="ru-RU"/>
        </w:rPr>
        <w:br/>
      </w:r>
      <w:bookmarkStart w:id="46" w:name="z136"/>
      <w:bookmarkEnd w:id="46"/>
      <w:r w:rsidRPr="00E2474D">
        <w:rPr>
          <w:rFonts w:ascii="Times New Roman" w:eastAsia="Times New Roman" w:hAnsi="Times New Roman" w:cs="Times New Roman"/>
          <w:sz w:val="24"/>
          <w:szCs w:val="24"/>
          <w:lang w:eastAsia="ru-RU"/>
        </w:rPr>
        <w:t>      18) </w:t>
      </w:r>
      <w:hyperlink r:id="rId15" w:anchor="z0" w:history="1">
        <w:r w:rsidRPr="00E2474D">
          <w:rPr>
            <w:rFonts w:ascii="Times New Roman" w:eastAsia="Times New Roman" w:hAnsi="Times New Roman" w:cs="Times New Roman"/>
            <w:color w:val="0000FF"/>
            <w:sz w:val="24"/>
            <w:szCs w:val="24"/>
            <w:u w:val="single"/>
            <w:lang w:eastAsia="ru-RU"/>
          </w:rPr>
          <w:t>кәмелетке толмаған балаларды бейімдеу орталықтары</w:t>
        </w:r>
      </w:hyperlink>
      <w:r w:rsidRPr="00E2474D">
        <w:rPr>
          <w:rFonts w:ascii="Times New Roman" w:eastAsia="Times New Roman" w:hAnsi="Times New Roman" w:cs="Times New Roman"/>
          <w:sz w:val="24"/>
          <w:szCs w:val="24"/>
          <w:lang w:eastAsia="ru-RU"/>
        </w:rPr>
        <w:t>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r w:rsidRPr="00E2474D">
        <w:rPr>
          <w:rFonts w:ascii="Times New Roman" w:eastAsia="Times New Roman" w:hAnsi="Times New Roman" w:cs="Times New Roman"/>
          <w:sz w:val="24"/>
          <w:szCs w:val="24"/>
          <w:lang w:eastAsia="ru-RU"/>
        </w:rPr>
        <w:br/>
      </w:r>
      <w:bookmarkStart w:id="47" w:name="z137"/>
      <w:bookmarkEnd w:id="47"/>
      <w:r w:rsidRPr="00E2474D">
        <w:rPr>
          <w:rFonts w:ascii="Times New Roman" w:eastAsia="Times New Roman" w:hAnsi="Times New Roman" w:cs="Times New Roman"/>
          <w:sz w:val="24"/>
          <w:szCs w:val="24"/>
          <w:lang w:eastAsia="ru-RU"/>
        </w:rPr>
        <w:t>      19) климаттық аймақ – климаттық белгілері (температурасы, ылғалдылығы) бойынша бөлінетін аумақ;</w:t>
      </w:r>
      <w:r w:rsidRPr="00E2474D">
        <w:rPr>
          <w:rFonts w:ascii="Times New Roman" w:eastAsia="Times New Roman" w:hAnsi="Times New Roman" w:cs="Times New Roman"/>
          <w:sz w:val="24"/>
          <w:szCs w:val="24"/>
          <w:lang w:eastAsia="ru-RU"/>
        </w:rPr>
        <w:br/>
      </w:r>
      <w:bookmarkStart w:id="48" w:name="z138"/>
      <w:bookmarkEnd w:id="48"/>
      <w:r w:rsidRPr="00E2474D">
        <w:rPr>
          <w:rFonts w:ascii="Times New Roman" w:eastAsia="Times New Roman" w:hAnsi="Times New Roman" w:cs="Times New Roman"/>
          <w:sz w:val="24"/>
          <w:szCs w:val="24"/>
          <w:lang w:eastAsia="ru-RU"/>
        </w:rPr>
        <w:t>      20) күн режимі – балалар мен жасөспірімдерге арналған тәрбиелеу мен білім беру ұйымдарындағы белгіленген күн тәртібі;</w:t>
      </w:r>
      <w:r w:rsidRPr="00E2474D">
        <w:rPr>
          <w:rFonts w:ascii="Times New Roman" w:eastAsia="Times New Roman" w:hAnsi="Times New Roman" w:cs="Times New Roman"/>
          <w:sz w:val="24"/>
          <w:szCs w:val="24"/>
          <w:lang w:eastAsia="ru-RU"/>
        </w:rPr>
        <w:br/>
      </w:r>
      <w:bookmarkStart w:id="49" w:name="z139"/>
      <w:bookmarkEnd w:id="49"/>
      <w:r w:rsidRPr="00E2474D">
        <w:rPr>
          <w:rFonts w:ascii="Times New Roman" w:eastAsia="Times New Roman" w:hAnsi="Times New Roman" w:cs="Times New Roman"/>
          <w:sz w:val="24"/>
          <w:szCs w:val="24"/>
          <w:lang w:eastAsia="ru-RU"/>
        </w:rPr>
        <w:t>      21) қажу – жұмысқа қабілеттіліктің, организмнің функционалдық мүмкіндігінің уақытша төмендеу жағдайы;</w:t>
      </w:r>
      <w:r w:rsidRPr="00E2474D">
        <w:rPr>
          <w:rFonts w:ascii="Times New Roman" w:eastAsia="Times New Roman" w:hAnsi="Times New Roman" w:cs="Times New Roman"/>
          <w:sz w:val="24"/>
          <w:szCs w:val="24"/>
          <w:lang w:eastAsia="ru-RU"/>
        </w:rPr>
        <w:br/>
      </w:r>
      <w:bookmarkStart w:id="50" w:name="z140"/>
      <w:bookmarkEnd w:id="50"/>
      <w:r w:rsidRPr="00E2474D">
        <w:rPr>
          <w:rFonts w:ascii="Times New Roman" w:eastAsia="Times New Roman" w:hAnsi="Times New Roman" w:cs="Times New Roman"/>
          <w:sz w:val="24"/>
          <w:szCs w:val="24"/>
          <w:lang w:eastAsia="ru-RU"/>
        </w:rPr>
        <w:t>      22) қатарластырып орналастыру – жиһаздар мен жабдықтарды үй-жайдың ортасында, бірінен кейін бірін қатар орналастыру;</w:t>
      </w:r>
      <w:r w:rsidRPr="00E2474D">
        <w:rPr>
          <w:rFonts w:ascii="Times New Roman" w:eastAsia="Times New Roman" w:hAnsi="Times New Roman" w:cs="Times New Roman"/>
          <w:sz w:val="24"/>
          <w:szCs w:val="24"/>
          <w:lang w:eastAsia="ru-RU"/>
        </w:rPr>
        <w:br/>
      </w:r>
      <w:bookmarkStart w:id="51" w:name="z141"/>
      <w:bookmarkEnd w:id="51"/>
      <w:r w:rsidRPr="00E2474D">
        <w:rPr>
          <w:rFonts w:ascii="Times New Roman" w:eastAsia="Times New Roman" w:hAnsi="Times New Roman" w:cs="Times New Roman"/>
          <w:sz w:val="24"/>
          <w:szCs w:val="24"/>
          <w:lang w:eastAsia="ru-RU"/>
        </w:rPr>
        <w:t>      23) </w:t>
      </w:r>
      <w:hyperlink r:id="rId16" w:anchor="z0" w:history="1">
        <w:r w:rsidRPr="00E2474D">
          <w:rPr>
            <w:rFonts w:ascii="Times New Roman" w:eastAsia="Times New Roman" w:hAnsi="Times New Roman" w:cs="Times New Roman"/>
            <w:color w:val="0000FF"/>
            <w:sz w:val="24"/>
            <w:szCs w:val="24"/>
            <w:u w:val="single"/>
            <w:lang w:eastAsia="ru-RU"/>
          </w:rPr>
          <w:t>қоғамдық тамақтану</w:t>
        </w:r>
      </w:hyperlink>
      <w:r w:rsidRPr="00E2474D">
        <w:rPr>
          <w:rFonts w:ascii="Times New Roman" w:eastAsia="Times New Roman" w:hAnsi="Times New Roman" w:cs="Times New Roman"/>
          <w:sz w:val="24"/>
          <w:szCs w:val="24"/>
          <w:lang w:eastAsia="ru-RU"/>
        </w:rPr>
        <w:t> – тамақ өнiмдерiн өндiрумен, қайта өңдеумен, өткiзумен және тұтынуды ұйымдастырумен байланысты қызмет;</w:t>
      </w:r>
      <w:r w:rsidRPr="00E2474D">
        <w:rPr>
          <w:rFonts w:ascii="Times New Roman" w:eastAsia="Times New Roman" w:hAnsi="Times New Roman" w:cs="Times New Roman"/>
          <w:sz w:val="24"/>
          <w:szCs w:val="24"/>
          <w:lang w:eastAsia="ru-RU"/>
        </w:rPr>
        <w:br/>
      </w:r>
      <w:bookmarkStart w:id="52" w:name="z142"/>
      <w:bookmarkEnd w:id="52"/>
      <w:r w:rsidRPr="00E2474D">
        <w:rPr>
          <w:rFonts w:ascii="Times New Roman" w:eastAsia="Times New Roman" w:hAnsi="Times New Roman" w:cs="Times New Roman"/>
          <w:sz w:val="24"/>
          <w:szCs w:val="24"/>
          <w:lang w:eastAsia="ru-RU"/>
        </w:rPr>
        <w:t>      24) </w:t>
      </w:r>
      <w:hyperlink r:id="rId17" w:anchor="z0" w:history="1">
        <w:r w:rsidRPr="00E2474D">
          <w:rPr>
            <w:rFonts w:ascii="Times New Roman" w:eastAsia="Times New Roman" w:hAnsi="Times New Roman" w:cs="Times New Roman"/>
            <w:color w:val="0000FF"/>
            <w:sz w:val="24"/>
            <w:szCs w:val="24"/>
            <w:u w:val="single"/>
            <w:lang w:eastAsia="ru-RU"/>
          </w:rPr>
          <w:t>лицей</w:t>
        </w:r>
      </w:hyperlink>
      <w:r w:rsidRPr="00E2474D">
        <w:rPr>
          <w:rFonts w:ascii="Times New Roman" w:eastAsia="Times New Roman" w:hAnsi="Times New Roman" w:cs="Times New Roman"/>
          <w:sz w:val="24"/>
          <w:szCs w:val="24"/>
          <w:lang w:eastAsia="ru-RU"/>
        </w:rPr>
        <w:t>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r w:rsidRPr="00E2474D">
        <w:rPr>
          <w:rFonts w:ascii="Times New Roman" w:eastAsia="Times New Roman" w:hAnsi="Times New Roman" w:cs="Times New Roman"/>
          <w:sz w:val="24"/>
          <w:szCs w:val="24"/>
          <w:lang w:eastAsia="ru-RU"/>
        </w:rPr>
        <w:br/>
      </w:r>
      <w:bookmarkStart w:id="53" w:name="z143"/>
      <w:bookmarkEnd w:id="53"/>
      <w:r w:rsidRPr="00E2474D">
        <w:rPr>
          <w:rFonts w:ascii="Times New Roman" w:eastAsia="Times New Roman" w:hAnsi="Times New Roman" w:cs="Times New Roman"/>
          <w:sz w:val="24"/>
          <w:szCs w:val="24"/>
          <w:lang w:eastAsia="ru-RU"/>
        </w:rPr>
        <w:t>      25) магниттік мектеп – аудандық (қалалық) білім беру бөлімінің бұйрығымен тірек мектепке (ресурстық орталыққа) бекітілген шағын жинақталған мектеп;</w:t>
      </w:r>
      <w:r w:rsidRPr="00E2474D">
        <w:rPr>
          <w:rFonts w:ascii="Times New Roman" w:eastAsia="Times New Roman" w:hAnsi="Times New Roman" w:cs="Times New Roman"/>
          <w:sz w:val="24"/>
          <w:szCs w:val="24"/>
          <w:lang w:eastAsia="ru-RU"/>
        </w:rPr>
        <w:br/>
      </w:r>
      <w:bookmarkStart w:id="54" w:name="z144"/>
      <w:bookmarkEnd w:id="54"/>
      <w:r w:rsidRPr="00E2474D">
        <w:rPr>
          <w:rFonts w:ascii="Times New Roman" w:eastAsia="Times New Roman" w:hAnsi="Times New Roman" w:cs="Times New Roman"/>
          <w:sz w:val="24"/>
          <w:szCs w:val="24"/>
          <w:lang w:eastAsia="ru-RU"/>
        </w:rPr>
        <w:t>      26) </w:t>
      </w:r>
      <w:hyperlink r:id="rId18" w:anchor="z0" w:history="1">
        <w:r w:rsidRPr="00E2474D">
          <w:rPr>
            <w:rFonts w:ascii="Times New Roman" w:eastAsia="Times New Roman" w:hAnsi="Times New Roman" w:cs="Times New Roman"/>
            <w:color w:val="0000FF"/>
            <w:sz w:val="24"/>
            <w:szCs w:val="24"/>
            <w:u w:val="single"/>
            <w:lang w:eastAsia="ru-RU"/>
          </w:rPr>
          <w:t>мамандандырылған</w:t>
        </w:r>
      </w:hyperlink>
      <w:r w:rsidRPr="00E2474D">
        <w:rPr>
          <w:rFonts w:ascii="Times New Roman" w:eastAsia="Times New Roman" w:hAnsi="Times New Roman" w:cs="Times New Roman"/>
          <w:sz w:val="24"/>
          <w:szCs w:val="24"/>
          <w:lang w:eastAsia="ru-RU"/>
        </w:rPr>
        <w:t xml:space="preserve">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w:t>
      </w:r>
      <w:r w:rsidRPr="00E2474D">
        <w:rPr>
          <w:rFonts w:ascii="Times New Roman" w:eastAsia="Times New Roman" w:hAnsi="Times New Roman" w:cs="Times New Roman"/>
          <w:sz w:val="24"/>
          <w:szCs w:val="24"/>
          <w:lang w:eastAsia="ru-RU"/>
        </w:rPr>
        <w:lastRenderedPageBreak/>
        <w:t>асырады. Мамандандырылған білім беру ұйымдарының негізгі түрлері мыналар: гимназия, лицей, дарынды балаларға арналған мектеп, мектеп-интернат;</w:t>
      </w:r>
      <w:r w:rsidRPr="00E2474D">
        <w:rPr>
          <w:rFonts w:ascii="Times New Roman" w:eastAsia="Times New Roman" w:hAnsi="Times New Roman" w:cs="Times New Roman"/>
          <w:sz w:val="24"/>
          <w:szCs w:val="24"/>
          <w:lang w:eastAsia="ru-RU"/>
        </w:rPr>
        <w:br/>
      </w:r>
      <w:bookmarkStart w:id="55" w:name="z145"/>
      <w:bookmarkEnd w:id="55"/>
      <w:r w:rsidRPr="00E2474D">
        <w:rPr>
          <w:rFonts w:ascii="Times New Roman" w:eastAsia="Times New Roman" w:hAnsi="Times New Roman" w:cs="Times New Roman"/>
          <w:sz w:val="24"/>
          <w:szCs w:val="24"/>
          <w:lang w:eastAsia="ru-RU"/>
        </w:rPr>
        <w:t>      27) мектеп алды сыныптары – жалпы білім беретін мектептерде бес, алты жастағы балаларды тегін міндетті мектеп алды даярлау жүргізілетін сыныптар;</w:t>
      </w:r>
      <w:r w:rsidRPr="00E2474D">
        <w:rPr>
          <w:rFonts w:ascii="Times New Roman" w:eastAsia="Times New Roman" w:hAnsi="Times New Roman" w:cs="Times New Roman"/>
          <w:sz w:val="24"/>
          <w:szCs w:val="24"/>
          <w:lang w:eastAsia="ru-RU"/>
        </w:rPr>
        <w:br/>
      </w:r>
      <w:bookmarkStart w:id="56" w:name="z146"/>
      <w:bookmarkEnd w:id="56"/>
      <w:r w:rsidRPr="00E2474D">
        <w:rPr>
          <w:rFonts w:ascii="Times New Roman" w:eastAsia="Times New Roman" w:hAnsi="Times New Roman" w:cs="Times New Roman"/>
          <w:sz w:val="24"/>
          <w:szCs w:val="24"/>
          <w:lang w:eastAsia="ru-RU"/>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r w:rsidRPr="00E2474D">
        <w:rPr>
          <w:rFonts w:ascii="Times New Roman" w:eastAsia="Times New Roman" w:hAnsi="Times New Roman" w:cs="Times New Roman"/>
          <w:sz w:val="24"/>
          <w:szCs w:val="24"/>
          <w:lang w:eastAsia="ru-RU"/>
        </w:rPr>
        <w:br/>
      </w:r>
      <w:bookmarkStart w:id="57" w:name="z147"/>
      <w:bookmarkEnd w:id="57"/>
      <w:r w:rsidRPr="00E2474D">
        <w:rPr>
          <w:rFonts w:ascii="Times New Roman" w:eastAsia="Times New Roman" w:hAnsi="Times New Roman" w:cs="Times New Roman"/>
          <w:sz w:val="24"/>
          <w:szCs w:val="24"/>
          <w:lang w:eastAsia="ru-RU"/>
        </w:rPr>
        <w:t>      29) оқу сағаты – сабақтың (жаттығудың) немесе дәрiстердiң сабақ басталғаннан үзiлiске дейiнгі ұзақтығы;</w:t>
      </w:r>
      <w:r w:rsidRPr="00E2474D">
        <w:rPr>
          <w:rFonts w:ascii="Times New Roman" w:eastAsia="Times New Roman" w:hAnsi="Times New Roman" w:cs="Times New Roman"/>
          <w:sz w:val="24"/>
          <w:szCs w:val="24"/>
          <w:lang w:eastAsia="ru-RU"/>
        </w:rPr>
        <w:br/>
      </w:r>
      <w:bookmarkStart w:id="58" w:name="z148"/>
      <w:bookmarkEnd w:id="58"/>
      <w:r w:rsidRPr="00E2474D">
        <w:rPr>
          <w:rFonts w:ascii="Times New Roman" w:eastAsia="Times New Roman" w:hAnsi="Times New Roman" w:cs="Times New Roman"/>
          <w:sz w:val="24"/>
          <w:szCs w:val="24"/>
          <w:lang w:eastAsia="ru-RU"/>
        </w:rPr>
        <w:t>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r w:rsidRPr="00E2474D">
        <w:rPr>
          <w:rFonts w:ascii="Times New Roman" w:eastAsia="Times New Roman" w:hAnsi="Times New Roman" w:cs="Times New Roman"/>
          <w:sz w:val="24"/>
          <w:szCs w:val="24"/>
          <w:lang w:eastAsia="ru-RU"/>
        </w:rPr>
        <w:br/>
      </w:r>
      <w:bookmarkStart w:id="59" w:name="z149"/>
      <w:bookmarkEnd w:id="59"/>
      <w:r w:rsidRPr="00E2474D">
        <w:rPr>
          <w:rFonts w:ascii="Times New Roman" w:eastAsia="Times New Roman" w:hAnsi="Times New Roman" w:cs="Times New Roman"/>
          <w:sz w:val="24"/>
          <w:szCs w:val="24"/>
          <w:lang w:eastAsia="ru-RU"/>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rsidRPr="00E2474D">
        <w:rPr>
          <w:rFonts w:ascii="Times New Roman" w:eastAsia="Times New Roman" w:hAnsi="Times New Roman" w:cs="Times New Roman"/>
          <w:sz w:val="24"/>
          <w:szCs w:val="24"/>
          <w:lang w:eastAsia="ru-RU"/>
        </w:rPr>
        <w:br/>
      </w:r>
      <w:bookmarkStart w:id="60" w:name="z150"/>
      <w:bookmarkEnd w:id="60"/>
      <w:r w:rsidRPr="00E2474D">
        <w:rPr>
          <w:rFonts w:ascii="Times New Roman" w:eastAsia="Times New Roman" w:hAnsi="Times New Roman" w:cs="Times New Roman"/>
          <w:sz w:val="24"/>
          <w:szCs w:val="24"/>
          <w:lang w:eastAsia="ru-RU"/>
        </w:rPr>
        <w:t>      32) ортасына орналастыру – жиһаз бен жабдықты үй-жайдың ортасында топпен орналастыру;</w:t>
      </w:r>
      <w:r w:rsidRPr="00E2474D">
        <w:rPr>
          <w:rFonts w:ascii="Times New Roman" w:eastAsia="Times New Roman" w:hAnsi="Times New Roman" w:cs="Times New Roman"/>
          <w:sz w:val="24"/>
          <w:szCs w:val="24"/>
          <w:lang w:eastAsia="ru-RU"/>
        </w:rPr>
        <w:br/>
      </w:r>
      <w:bookmarkStart w:id="61" w:name="z151"/>
      <w:bookmarkEnd w:id="61"/>
      <w:r w:rsidRPr="00E2474D">
        <w:rPr>
          <w:rFonts w:ascii="Times New Roman" w:eastAsia="Times New Roman" w:hAnsi="Times New Roman" w:cs="Times New Roman"/>
          <w:sz w:val="24"/>
          <w:szCs w:val="24"/>
          <w:lang w:eastAsia="ru-RU"/>
        </w:rPr>
        <w:t>      33) периметрлік орналастыру – жиһаздарды, жабдықтарды қабырғаға (периметр бойынша) жақын орналастыру;</w:t>
      </w:r>
      <w:r w:rsidRPr="00E2474D">
        <w:rPr>
          <w:rFonts w:ascii="Times New Roman" w:eastAsia="Times New Roman" w:hAnsi="Times New Roman" w:cs="Times New Roman"/>
          <w:sz w:val="24"/>
          <w:szCs w:val="24"/>
          <w:lang w:eastAsia="ru-RU"/>
        </w:rPr>
        <w:br/>
      </w:r>
      <w:bookmarkStart w:id="62" w:name="z152"/>
      <w:bookmarkEnd w:id="62"/>
      <w:r w:rsidRPr="00E2474D">
        <w:rPr>
          <w:rFonts w:ascii="Times New Roman" w:eastAsia="Times New Roman" w:hAnsi="Times New Roman" w:cs="Times New Roman"/>
          <w:sz w:val="24"/>
          <w:szCs w:val="24"/>
          <w:lang w:eastAsia="ru-RU"/>
        </w:rPr>
        <w:t>      34) рекреация – үзіліс кезінде және сабақтан бос уақытта оқушылардың демалуына және күшін қалпына келтіруге арналған үй-жай;</w:t>
      </w:r>
      <w:r w:rsidRPr="00E2474D">
        <w:rPr>
          <w:rFonts w:ascii="Times New Roman" w:eastAsia="Times New Roman" w:hAnsi="Times New Roman" w:cs="Times New Roman"/>
          <w:sz w:val="24"/>
          <w:szCs w:val="24"/>
          <w:lang w:eastAsia="ru-RU"/>
        </w:rPr>
        <w:br/>
      </w:r>
      <w:bookmarkStart w:id="63" w:name="z153"/>
      <w:bookmarkEnd w:id="63"/>
      <w:r w:rsidRPr="00E2474D">
        <w:rPr>
          <w:rFonts w:ascii="Times New Roman" w:eastAsia="Times New Roman" w:hAnsi="Times New Roman" w:cs="Times New Roman"/>
          <w:sz w:val="24"/>
          <w:szCs w:val="24"/>
          <w:lang w:eastAsia="ru-RU"/>
        </w:rPr>
        <w:t>      35) рухани (діни) білім беру ұйымдары – діни қызметкерлерді даярлаудың кәсіптік білім беру бағдарламаларын іске асыратын оқу орны;</w:t>
      </w:r>
      <w:r w:rsidRPr="00E2474D">
        <w:rPr>
          <w:rFonts w:ascii="Times New Roman" w:eastAsia="Times New Roman" w:hAnsi="Times New Roman" w:cs="Times New Roman"/>
          <w:sz w:val="24"/>
          <w:szCs w:val="24"/>
          <w:lang w:eastAsia="ru-RU"/>
        </w:rPr>
        <w:br/>
      </w:r>
      <w:bookmarkStart w:id="64" w:name="z154"/>
      <w:bookmarkEnd w:id="64"/>
      <w:r w:rsidRPr="00E2474D">
        <w:rPr>
          <w:rFonts w:ascii="Times New Roman" w:eastAsia="Times New Roman" w:hAnsi="Times New Roman" w:cs="Times New Roman"/>
          <w:sz w:val="24"/>
          <w:szCs w:val="24"/>
          <w:lang w:eastAsia="ru-RU"/>
        </w:rPr>
        <w:t>      36) сақтау мерзiмi – тамақ өнiмiнiң нормативтiк құжаттарда көрсетiлген өздерiнiң барлық қасиеттерiн сақтайтын, белгiленген шарттарды сақтау кезеңi;</w:t>
      </w:r>
      <w:r w:rsidRPr="00E2474D">
        <w:rPr>
          <w:rFonts w:ascii="Times New Roman" w:eastAsia="Times New Roman" w:hAnsi="Times New Roman" w:cs="Times New Roman"/>
          <w:sz w:val="24"/>
          <w:szCs w:val="24"/>
          <w:lang w:eastAsia="ru-RU"/>
        </w:rPr>
        <w:br/>
      </w:r>
      <w:bookmarkStart w:id="65" w:name="z155"/>
      <w:bookmarkEnd w:id="65"/>
      <w:r w:rsidRPr="00E2474D">
        <w:rPr>
          <w:rFonts w:ascii="Times New Roman" w:eastAsia="Times New Roman" w:hAnsi="Times New Roman" w:cs="Times New Roman"/>
          <w:sz w:val="24"/>
          <w:szCs w:val="24"/>
          <w:lang w:eastAsia="ru-RU"/>
        </w:rPr>
        <w:t>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r w:rsidRPr="00E2474D">
        <w:rPr>
          <w:rFonts w:ascii="Times New Roman" w:eastAsia="Times New Roman" w:hAnsi="Times New Roman" w:cs="Times New Roman"/>
          <w:sz w:val="24"/>
          <w:szCs w:val="24"/>
          <w:lang w:eastAsia="ru-RU"/>
        </w:rPr>
        <w:br/>
      </w:r>
      <w:bookmarkStart w:id="66" w:name="z156"/>
      <w:bookmarkEnd w:id="66"/>
      <w:r w:rsidRPr="00E2474D">
        <w:rPr>
          <w:rFonts w:ascii="Times New Roman" w:eastAsia="Times New Roman" w:hAnsi="Times New Roman" w:cs="Times New Roman"/>
          <w:sz w:val="24"/>
          <w:szCs w:val="24"/>
          <w:lang w:eastAsia="ru-RU"/>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r w:rsidRPr="00E2474D">
        <w:rPr>
          <w:rFonts w:ascii="Times New Roman" w:eastAsia="Times New Roman" w:hAnsi="Times New Roman" w:cs="Times New Roman"/>
          <w:sz w:val="24"/>
          <w:szCs w:val="24"/>
          <w:lang w:eastAsia="ru-RU"/>
        </w:rPr>
        <w:br/>
      </w:r>
      <w:bookmarkStart w:id="67" w:name="z157"/>
      <w:bookmarkEnd w:id="67"/>
      <w:r w:rsidRPr="00E2474D">
        <w:rPr>
          <w:rFonts w:ascii="Times New Roman" w:eastAsia="Times New Roman" w:hAnsi="Times New Roman" w:cs="Times New Roman"/>
          <w:sz w:val="24"/>
          <w:szCs w:val="24"/>
          <w:lang w:eastAsia="ru-RU"/>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r w:rsidRPr="00E2474D">
        <w:rPr>
          <w:rFonts w:ascii="Times New Roman" w:eastAsia="Times New Roman" w:hAnsi="Times New Roman" w:cs="Times New Roman"/>
          <w:sz w:val="24"/>
          <w:szCs w:val="24"/>
          <w:lang w:eastAsia="ru-RU"/>
        </w:rPr>
        <w:br/>
      </w:r>
      <w:bookmarkStart w:id="68" w:name="z158"/>
      <w:bookmarkEnd w:id="68"/>
      <w:r w:rsidRPr="00E2474D">
        <w:rPr>
          <w:rFonts w:ascii="Times New Roman" w:eastAsia="Times New Roman" w:hAnsi="Times New Roman" w:cs="Times New Roman"/>
          <w:sz w:val="24"/>
          <w:szCs w:val="24"/>
          <w:lang w:eastAsia="ru-RU"/>
        </w:rPr>
        <w:t>      40) сыныптардың толықтырылуы – бұл оқу сыныбының үй-жайының ауданына қатысты сыныптағы оқушылардың саны;</w:t>
      </w:r>
      <w:r w:rsidRPr="00E2474D">
        <w:rPr>
          <w:rFonts w:ascii="Times New Roman" w:eastAsia="Times New Roman" w:hAnsi="Times New Roman" w:cs="Times New Roman"/>
          <w:sz w:val="24"/>
          <w:szCs w:val="24"/>
          <w:lang w:eastAsia="ru-RU"/>
        </w:rPr>
        <w:br/>
      </w:r>
      <w:bookmarkStart w:id="69" w:name="z159"/>
      <w:bookmarkEnd w:id="69"/>
      <w:r w:rsidRPr="00E2474D">
        <w:rPr>
          <w:rFonts w:ascii="Times New Roman" w:eastAsia="Times New Roman" w:hAnsi="Times New Roman" w:cs="Times New Roman"/>
          <w:sz w:val="24"/>
          <w:szCs w:val="24"/>
          <w:lang w:eastAsia="ru-RU"/>
        </w:rPr>
        <w:t>      41) табиғи жарықтандыру коэффициентi (бұдан әрi – ТЖК) – үй-жайды табиғи жарықтандырудың нормаланатын көрсеткiші;</w:t>
      </w:r>
      <w:r w:rsidRPr="00E2474D">
        <w:rPr>
          <w:rFonts w:ascii="Times New Roman" w:eastAsia="Times New Roman" w:hAnsi="Times New Roman" w:cs="Times New Roman"/>
          <w:sz w:val="24"/>
          <w:szCs w:val="24"/>
          <w:lang w:eastAsia="ru-RU"/>
        </w:rPr>
        <w:br/>
      </w:r>
      <w:bookmarkStart w:id="70" w:name="z160"/>
      <w:bookmarkEnd w:id="70"/>
      <w:r w:rsidRPr="00E2474D">
        <w:rPr>
          <w:rFonts w:ascii="Times New Roman" w:eastAsia="Times New Roman" w:hAnsi="Times New Roman" w:cs="Times New Roman"/>
          <w:sz w:val="24"/>
          <w:szCs w:val="24"/>
          <w:lang w:eastAsia="ru-RU"/>
        </w:rPr>
        <w:t>      42) таңертеңгi сүзгi – инфекциялық аурудың әкелiнуiнiң алдын алуға бағытталған профилактикалық медициналық iс-шаралар;</w:t>
      </w:r>
      <w:r w:rsidRPr="00E2474D">
        <w:rPr>
          <w:rFonts w:ascii="Times New Roman" w:eastAsia="Times New Roman" w:hAnsi="Times New Roman" w:cs="Times New Roman"/>
          <w:sz w:val="24"/>
          <w:szCs w:val="24"/>
          <w:lang w:eastAsia="ru-RU"/>
        </w:rPr>
        <w:br/>
      </w:r>
      <w:bookmarkStart w:id="71" w:name="z161"/>
      <w:bookmarkEnd w:id="71"/>
      <w:r w:rsidRPr="00E2474D">
        <w:rPr>
          <w:rFonts w:ascii="Times New Roman" w:eastAsia="Times New Roman" w:hAnsi="Times New Roman" w:cs="Times New Roman"/>
          <w:sz w:val="24"/>
          <w:szCs w:val="24"/>
          <w:lang w:eastAsia="ru-RU"/>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r w:rsidRPr="00E2474D">
        <w:rPr>
          <w:rFonts w:ascii="Times New Roman" w:eastAsia="Times New Roman" w:hAnsi="Times New Roman" w:cs="Times New Roman"/>
          <w:sz w:val="24"/>
          <w:szCs w:val="24"/>
          <w:lang w:eastAsia="ru-RU"/>
        </w:rPr>
        <w:br/>
      </w:r>
      <w:bookmarkStart w:id="72" w:name="z162"/>
      <w:bookmarkEnd w:id="72"/>
      <w:r w:rsidRPr="00E2474D">
        <w:rPr>
          <w:rFonts w:ascii="Times New Roman" w:eastAsia="Times New Roman" w:hAnsi="Times New Roman" w:cs="Times New Roman"/>
          <w:sz w:val="24"/>
          <w:szCs w:val="24"/>
          <w:lang w:eastAsia="ru-RU"/>
        </w:rPr>
        <w:t>      44) </w:t>
      </w:r>
      <w:hyperlink r:id="rId19" w:anchor="z0" w:history="1">
        <w:r w:rsidRPr="00E2474D">
          <w:rPr>
            <w:rFonts w:ascii="Times New Roman" w:eastAsia="Times New Roman" w:hAnsi="Times New Roman" w:cs="Times New Roman"/>
            <w:color w:val="0000FF"/>
            <w:sz w:val="24"/>
            <w:szCs w:val="24"/>
            <w:u w:val="single"/>
            <w:lang w:eastAsia="ru-RU"/>
          </w:rPr>
          <w:t>тез бұзылатын</w:t>
        </w:r>
      </w:hyperlink>
      <w:r w:rsidRPr="00E2474D">
        <w:rPr>
          <w:rFonts w:ascii="Times New Roman" w:eastAsia="Times New Roman" w:hAnsi="Times New Roman" w:cs="Times New Roman"/>
          <w:sz w:val="24"/>
          <w:szCs w:val="24"/>
          <w:lang w:eastAsia="ru-RU"/>
        </w:rPr>
        <w:t> тамақ өнiмдерi – қатаң регламенттелген мерзiм iшiнде арнайы тасымалдау, сақтау және өткiзу шарттарын талап ететiн тамақ өнiмдерi;</w:t>
      </w:r>
      <w:r w:rsidRPr="00E2474D">
        <w:rPr>
          <w:rFonts w:ascii="Times New Roman" w:eastAsia="Times New Roman" w:hAnsi="Times New Roman" w:cs="Times New Roman"/>
          <w:sz w:val="24"/>
          <w:szCs w:val="24"/>
          <w:lang w:eastAsia="ru-RU"/>
        </w:rPr>
        <w:br/>
      </w:r>
      <w:bookmarkStart w:id="73" w:name="z163"/>
      <w:bookmarkEnd w:id="73"/>
      <w:r w:rsidRPr="00E2474D">
        <w:rPr>
          <w:rFonts w:ascii="Times New Roman" w:eastAsia="Times New Roman" w:hAnsi="Times New Roman" w:cs="Times New Roman"/>
          <w:sz w:val="24"/>
          <w:szCs w:val="24"/>
          <w:lang w:eastAsia="ru-RU"/>
        </w:rPr>
        <w:t>      45) технологиялық жабдық – өндіріс жұмысы үшін қажетті механизмдер, машиналар, құрылғылар, құралдар жиынтығы;</w:t>
      </w:r>
      <w:r w:rsidRPr="00E2474D">
        <w:rPr>
          <w:rFonts w:ascii="Times New Roman" w:eastAsia="Times New Roman" w:hAnsi="Times New Roman" w:cs="Times New Roman"/>
          <w:sz w:val="24"/>
          <w:szCs w:val="24"/>
          <w:lang w:eastAsia="ru-RU"/>
        </w:rPr>
        <w:br/>
      </w:r>
      <w:bookmarkStart w:id="74" w:name="z164"/>
      <w:bookmarkEnd w:id="74"/>
      <w:r w:rsidRPr="00E2474D">
        <w:rPr>
          <w:rFonts w:ascii="Times New Roman" w:eastAsia="Times New Roman" w:hAnsi="Times New Roman" w:cs="Times New Roman"/>
          <w:sz w:val="24"/>
          <w:szCs w:val="24"/>
          <w:lang w:eastAsia="ru-RU"/>
        </w:rPr>
        <w:t>      46) түсіру орны – азық-түлік шикізаттарын және тамақ өнімдерін қабылдайтын орын;</w:t>
      </w:r>
      <w:r w:rsidRPr="00E2474D">
        <w:rPr>
          <w:rFonts w:ascii="Times New Roman" w:eastAsia="Times New Roman" w:hAnsi="Times New Roman" w:cs="Times New Roman"/>
          <w:sz w:val="24"/>
          <w:szCs w:val="24"/>
          <w:lang w:eastAsia="ru-RU"/>
        </w:rPr>
        <w:br/>
      </w:r>
      <w:bookmarkStart w:id="75" w:name="z165"/>
      <w:bookmarkEnd w:id="75"/>
      <w:r w:rsidRPr="00E2474D">
        <w:rPr>
          <w:rFonts w:ascii="Times New Roman" w:eastAsia="Times New Roman" w:hAnsi="Times New Roman" w:cs="Times New Roman"/>
          <w:sz w:val="24"/>
          <w:szCs w:val="24"/>
          <w:lang w:eastAsia="ru-RU"/>
        </w:rPr>
        <w:lastRenderedPageBreak/>
        <w:t>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w:t>
      </w:r>
      <w:hyperlink r:id="rId20" w:anchor="z0" w:history="1">
        <w:r w:rsidRPr="00E2474D">
          <w:rPr>
            <w:rFonts w:ascii="Times New Roman" w:eastAsia="Times New Roman" w:hAnsi="Times New Roman" w:cs="Times New Roman"/>
            <w:color w:val="0000FF"/>
            <w:sz w:val="24"/>
            <w:szCs w:val="24"/>
            <w:u w:val="single"/>
            <w:lang w:eastAsia="ru-RU"/>
          </w:rPr>
          <w:t>аралық</w:t>
        </w:r>
      </w:hyperlink>
      <w:r w:rsidRPr="00E2474D">
        <w:rPr>
          <w:rFonts w:ascii="Times New Roman" w:eastAsia="Times New Roman" w:hAnsi="Times New Roman" w:cs="Times New Roman"/>
          <w:sz w:val="24"/>
          <w:szCs w:val="24"/>
          <w:lang w:eastAsia="ru-RU"/>
        </w:rPr>
        <w:t> және </w:t>
      </w:r>
      <w:hyperlink r:id="rId21" w:anchor="z0" w:history="1">
        <w:r w:rsidRPr="00E2474D">
          <w:rPr>
            <w:rFonts w:ascii="Times New Roman" w:eastAsia="Times New Roman" w:hAnsi="Times New Roman" w:cs="Times New Roman"/>
            <w:color w:val="0000FF"/>
            <w:sz w:val="24"/>
            <w:szCs w:val="24"/>
            <w:u w:val="single"/>
            <w:lang w:eastAsia="ru-RU"/>
          </w:rPr>
          <w:t>қорытынды аттестациядан</w:t>
        </w:r>
      </w:hyperlink>
      <w:r w:rsidRPr="00E2474D">
        <w:rPr>
          <w:rFonts w:ascii="Times New Roman" w:eastAsia="Times New Roman" w:hAnsi="Times New Roman" w:cs="Times New Roman"/>
          <w:sz w:val="24"/>
          <w:szCs w:val="24"/>
          <w:lang w:eastAsia="ru-RU"/>
        </w:rPr>
        <w:t> өткізу үшін шағын жинақталған мектептерге жақын жерде орналасқан жалпы орта білім беру ұйымы; </w:t>
      </w:r>
      <w:r w:rsidRPr="00E2474D">
        <w:rPr>
          <w:rFonts w:ascii="Times New Roman" w:eastAsia="Times New Roman" w:hAnsi="Times New Roman" w:cs="Times New Roman"/>
          <w:sz w:val="24"/>
          <w:szCs w:val="24"/>
          <w:lang w:eastAsia="ru-RU"/>
        </w:rPr>
        <w:br/>
      </w:r>
      <w:bookmarkStart w:id="76" w:name="z166"/>
      <w:bookmarkEnd w:id="76"/>
      <w:r w:rsidRPr="00E2474D">
        <w:rPr>
          <w:rFonts w:ascii="Times New Roman" w:eastAsia="Times New Roman" w:hAnsi="Times New Roman" w:cs="Times New Roman"/>
          <w:sz w:val="24"/>
          <w:szCs w:val="24"/>
          <w:lang w:eastAsia="ru-RU"/>
        </w:rPr>
        <w:t>      48) ұтымды тамақтану – тамақтанудың физиологиялық және жас ерекшелігі нормаларын ескере отырып, теңестірілген тамақтандыру;</w:t>
      </w:r>
      <w:r w:rsidRPr="00E2474D">
        <w:rPr>
          <w:rFonts w:ascii="Times New Roman" w:eastAsia="Times New Roman" w:hAnsi="Times New Roman" w:cs="Times New Roman"/>
          <w:sz w:val="24"/>
          <w:szCs w:val="24"/>
          <w:lang w:eastAsia="ru-RU"/>
        </w:rPr>
        <w:br/>
      </w:r>
      <w:bookmarkStart w:id="77" w:name="z167"/>
      <w:bookmarkEnd w:id="77"/>
      <w:r w:rsidRPr="00E2474D">
        <w:rPr>
          <w:rFonts w:ascii="Times New Roman" w:eastAsia="Times New Roman" w:hAnsi="Times New Roman" w:cs="Times New Roman"/>
          <w:sz w:val="24"/>
          <w:szCs w:val="24"/>
          <w:lang w:eastAsia="ru-RU"/>
        </w:rPr>
        <w:t>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r w:rsidRPr="00E2474D">
        <w:rPr>
          <w:rFonts w:ascii="Times New Roman" w:eastAsia="Times New Roman" w:hAnsi="Times New Roman" w:cs="Times New Roman"/>
          <w:sz w:val="24"/>
          <w:szCs w:val="24"/>
          <w:lang w:eastAsia="ru-RU"/>
        </w:rPr>
        <w:br/>
      </w:r>
      <w:bookmarkStart w:id="78" w:name="z168"/>
      <w:bookmarkEnd w:id="78"/>
      <w:r w:rsidRPr="00E2474D">
        <w:rPr>
          <w:rFonts w:ascii="Times New Roman" w:eastAsia="Times New Roman" w:hAnsi="Times New Roman" w:cs="Times New Roman"/>
          <w:sz w:val="24"/>
          <w:szCs w:val="24"/>
          <w:lang w:eastAsia="ru-RU"/>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2. Объектілердің аумағына қойылатын 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w:t>
      </w:r>
      <w:hyperlink r:id="rId22" w:anchor="z0" w:history="1">
        <w:r w:rsidRPr="00E2474D">
          <w:rPr>
            <w:rFonts w:ascii="Times New Roman" w:eastAsia="Times New Roman" w:hAnsi="Times New Roman" w:cs="Times New Roman"/>
            <w:color w:val="0000FF"/>
            <w:sz w:val="24"/>
            <w:szCs w:val="24"/>
            <w:u w:val="single"/>
            <w:lang w:eastAsia="ru-RU"/>
          </w:rPr>
          <w:t>санитариялық-эпидемиологиялық қорытындысы</w:t>
        </w:r>
      </w:hyperlink>
      <w:r w:rsidRPr="00E2474D">
        <w:rPr>
          <w:rFonts w:ascii="Times New Roman" w:eastAsia="Times New Roman" w:hAnsi="Times New Roman" w:cs="Times New Roman"/>
          <w:sz w:val="24"/>
          <w:szCs w:val="24"/>
          <w:lang w:eastAsia="ru-RU"/>
        </w:rPr>
        <w:t> болған кезде жол беріледі. </w:t>
      </w:r>
      <w:r w:rsidRPr="00E2474D">
        <w:rPr>
          <w:rFonts w:ascii="Times New Roman" w:eastAsia="Times New Roman" w:hAnsi="Times New Roman" w:cs="Times New Roman"/>
          <w:sz w:val="24"/>
          <w:szCs w:val="24"/>
          <w:lang w:eastAsia="ru-RU"/>
        </w:rPr>
        <w:br/>
      </w:r>
      <w:bookmarkStart w:id="79" w:name="z169"/>
      <w:bookmarkEnd w:id="79"/>
      <w:r w:rsidRPr="00E2474D">
        <w:rPr>
          <w:rFonts w:ascii="Times New Roman" w:eastAsia="Times New Roman" w:hAnsi="Times New Roman" w:cs="Times New Roman"/>
          <w:sz w:val="24"/>
          <w:szCs w:val="24"/>
          <w:lang w:eastAsia="ru-RU"/>
        </w:rPr>
        <w:t>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r w:rsidRPr="00E2474D">
        <w:rPr>
          <w:rFonts w:ascii="Times New Roman" w:eastAsia="Times New Roman" w:hAnsi="Times New Roman" w:cs="Times New Roman"/>
          <w:sz w:val="24"/>
          <w:szCs w:val="24"/>
          <w:lang w:eastAsia="ru-RU"/>
        </w:rPr>
        <w:br/>
      </w:r>
      <w:bookmarkStart w:id="80" w:name="z170"/>
      <w:bookmarkEnd w:id="80"/>
      <w:r w:rsidRPr="00E2474D">
        <w:rPr>
          <w:rFonts w:ascii="Times New Roman" w:eastAsia="Times New Roman" w:hAnsi="Times New Roman" w:cs="Times New Roman"/>
          <w:sz w:val="24"/>
          <w:szCs w:val="24"/>
          <w:lang w:eastAsia="ru-RU"/>
        </w:rPr>
        <w:t>      8. </w:t>
      </w:r>
      <w:bookmarkStart w:id="81" w:name="z172"/>
      <w:bookmarkEnd w:id="81"/>
      <w:r w:rsidRPr="00E2474D">
        <w:rPr>
          <w:rFonts w:ascii="Times New Roman" w:eastAsia="Times New Roman" w:hAnsi="Times New Roman" w:cs="Times New Roman"/>
          <w:sz w:val="24"/>
          <w:szCs w:val="24"/>
          <w:lang w:eastAsia="ru-RU"/>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r w:rsidRPr="00E2474D">
        <w:rPr>
          <w:rFonts w:ascii="Times New Roman" w:eastAsia="Times New Roman" w:hAnsi="Times New Roman" w:cs="Times New Roman"/>
          <w:sz w:val="24"/>
          <w:szCs w:val="24"/>
          <w:lang w:eastAsia="ru-RU"/>
        </w:rPr>
        <w:br/>
      </w:r>
      <w:bookmarkStart w:id="82" w:name="z173"/>
      <w:bookmarkEnd w:id="82"/>
      <w:r w:rsidRPr="00E2474D">
        <w:rPr>
          <w:rFonts w:ascii="Times New Roman" w:eastAsia="Times New Roman" w:hAnsi="Times New Roman" w:cs="Times New Roman"/>
          <w:sz w:val="24"/>
          <w:szCs w:val="24"/>
          <w:lang w:eastAsia="ru-RU"/>
        </w:rPr>
        <w:t>      9. Объектілер учаскесінің аумағы қаңғыбас жануарлардың кіріп кетуін болдырмау мақсатында қоршалады. </w:t>
      </w:r>
      <w:r w:rsidRPr="00E2474D">
        <w:rPr>
          <w:rFonts w:ascii="Times New Roman" w:eastAsia="Times New Roman" w:hAnsi="Times New Roman" w:cs="Times New Roman"/>
          <w:sz w:val="24"/>
          <w:szCs w:val="24"/>
          <w:lang w:eastAsia="ru-RU"/>
        </w:rPr>
        <w:br/>
      </w:r>
      <w:bookmarkStart w:id="83" w:name="z174"/>
      <w:bookmarkEnd w:id="83"/>
      <w:r w:rsidRPr="00E2474D">
        <w:rPr>
          <w:rFonts w:ascii="Times New Roman" w:eastAsia="Times New Roman" w:hAnsi="Times New Roman" w:cs="Times New Roman"/>
          <w:sz w:val="24"/>
          <w:szCs w:val="24"/>
          <w:lang w:eastAsia="ru-RU"/>
        </w:rPr>
        <w:t>      10. Аумаққа гүлдегенде мамықты тұқымдар беретiн ағаштар мен бұталарды отырғызуға жол берілмейді.</w:t>
      </w:r>
      <w:r w:rsidRPr="00E2474D">
        <w:rPr>
          <w:rFonts w:ascii="Times New Roman" w:eastAsia="Times New Roman" w:hAnsi="Times New Roman" w:cs="Times New Roman"/>
          <w:sz w:val="24"/>
          <w:szCs w:val="24"/>
          <w:lang w:eastAsia="ru-RU"/>
        </w:rPr>
        <w:br/>
      </w:r>
      <w:bookmarkStart w:id="84" w:name="z175"/>
      <w:bookmarkEnd w:id="84"/>
      <w:r w:rsidRPr="00E2474D">
        <w:rPr>
          <w:rFonts w:ascii="Times New Roman" w:eastAsia="Times New Roman" w:hAnsi="Times New Roman" w:cs="Times New Roman"/>
          <w:sz w:val="24"/>
          <w:szCs w:val="24"/>
          <w:lang w:eastAsia="ru-RU"/>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r w:rsidRPr="00E2474D">
        <w:rPr>
          <w:rFonts w:ascii="Times New Roman" w:eastAsia="Times New Roman" w:hAnsi="Times New Roman" w:cs="Times New Roman"/>
          <w:sz w:val="24"/>
          <w:szCs w:val="24"/>
          <w:lang w:eastAsia="ru-RU"/>
        </w:rPr>
        <w:br/>
      </w:r>
      <w:bookmarkStart w:id="85" w:name="z176"/>
      <w:bookmarkEnd w:id="85"/>
      <w:r w:rsidRPr="00E2474D">
        <w:rPr>
          <w:rFonts w:ascii="Times New Roman" w:eastAsia="Times New Roman" w:hAnsi="Times New Roman" w:cs="Times New Roman"/>
          <w:sz w:val="24"/>
          <w:szCs w:val="24"/>
          <w:lang w:eastAsia="ru-RU"/>
        </w:rPr>
        <w:t>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 </w:t>
      </w:r>
      <w:r w:rsidRPr="00E2474D">
        <w:rPr>
          <w:rFonts w:ascii="Times New Roman" w:eastAsia="Times New Roman" w:hAnsi="Times New Roman" w:cs="Times New Roman"/>
          <w:sz w:val="24"/>
          <w:szCs w:val="24"/>
          <w:lang w:eastAsia="ru-RU"/>
        </w:rPr>
        <w:br/>
      </w:r>
      <w:bookmarkStart w:id="86" w:name="z177"/>
      <w:bookmarkEnd w:id="86"/>
      <w:r w:rsidRPr="00E2474D">
        <w:rPr>
          <w:rFonts w:ascii="Times New Roman" w:eastAsia="Times New Roman" w:hAnsi="Times New Roman" w:cs="Times New Roman"/>
          <w:sz w:val="24"/>
          <w:szCs w:val="24"/>
          <w:lang w:eastAsia="ru-RU"/>
        </w:rPr>
        <w:t>      13. Объектінің аумағы және оның қоршауының сыртынан 5 м радиустағы аумақ таза ұсталады.</w:t>
      </w:r>
      <w:r w:rsidRPr="00E2474D">
        <w:rPr>
          <w:rFonts w:ascii="Times New Roman" w:eastAsia="Times New Roman" w:hAnsi="Times New Roman" w:cs="Times New Roman"/>
          <w:sz w:val="24"/>
          <w:szCs w:val="24"/>
          <w:lang w:eastAsia="ru-RU"/>
        </w:rPr>
        <w:br/>
      </w:r>
      <w:bookmarkStart w:id="87" w:name="z178"/>
      <w:bookmarkEnd w:id="87"/>
      <w:r w:rsidRPr="00E2474D">
        <w:rPr>
          <w:rFonts w:ascii="Times New Roman" w:eastAsia="Times New Roman" w:hAnsi="Times New Roman" w:cs="Times New Roman"/>
          <w:sz w:val="24"/>
          <w:szCs w:val="24"/>
          <w:lang w:eastAsia="ru-RU"/>
        </w:rPr>
        <w:t>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 </w:t>
      </w:r>
      <w:r w:rsidRPr="00E2474D">
        <w:rPr>
          <w:rFonts w:ascii="Times New Roman" w:eastAsia="Times New Roman" w:hAnsi="Times New Roman" w:cs="Times New Roman"/>
          <w:sz w:val="24"/>
          <w:szCs w:val="24"/>
          <w:lang w:eastAsia="ru-RU"/>
        </w:rPr>
        <w:br/>
      </w:r>
      <w:bookmarkStart w:id="88" w:name="z179"/>
      <w:bookmarkEnd w:id="88"/>
      <w:r w:rsidRPr="00E2474D">
        <w:rPr>
          <w:rFonts w:ascii="Times New Roman" w:eastAsia="Times New Roman" w:hAnsi="Times New Roman" w:cs="Times New Roman"/>
          <w:sz w:val="24"/>
          <w:szCs w:val="24"/>
          <w:lang w:eastAsia="ru-RU"/>
        </w:rPr>
        <w:t xml:space="preserve">      15. Жалпы білім беретін және интернат ұйымдарының, ТжКБ, ЖОО-ның дене </w:t>
      </w:r>
      <w:r w:rsidRPr="00E2474D">
        <w:rPr>
          <w:rFonts w:ascii="Times New Roman" w:eastAsia="Times New Roman" w:hAnsi="Times New Roman" w:cs="Times New Roman"/>
          <w:sz w:val="24"/>
          <w:szCs w:val="24"/>
          <w:lang w:eastAsia="ru-RU"/>
        </w:rPr>
        <w:lastRenderedPageBreak/>
        <w:t>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r w:rsidRPr="00E2474D">
        <w:rPr>
          <w:rFonts w:ascii="Times New Roman" w:eastAsia="Times New Roman" w:hAnsi="Times New Roman" w:cs="Times New Roman"/>
          <w:sz w:val="24"/>
          <w:szCs w:val="24"/>
          <w:lang w:eastAsia="ru-RU"/>
        </w:rPr>
        <w:br/>
      </w:r>
      <w:bookmarkStart w:id="89" w:name="z180"/>
      <w:bookmarkEnd w:id="89"/>
      <w:r w:rsidRPr="00E2474D">
        <w:rPr>
          <w:rFonts w:ascii="Times New Roman" w:eastAsia="Times New Roman" w:hAnsi="Times New Roman" w:cs="Times New Roman"/>
          <w:sz w:val="24"/>
          <w:szCs w:val="24"/>
          <w:lang w:eastAsia="ru-RU"/>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r w:rsidRPr="00E2474D">
        <w:rPr>
          <w:rFonts w:ascii="Times New Roman" w:eastAsia="Times New Roman" w:hAnsi="Times New Roman" w:cs="Times New Roman"/>
          <w:sz w:val="24"/>
          <w:szCs w:val="24"/>
          <w:lang w:eastAsia="ru-RU"/>
        </w:rPr>
        <w:br/>
      </w:r>
      <w:bookmarkStart w:id="90" w:name="z181"/>
      <w:bookmarkEnd w:id="90"/>
      <w:r w:rsidRPr="00E2474D">
        <w:rPr>
          <w:rFonts w:ascii="Times New Roman" w:eastAsia="Times New Roman" w:hAnsi="Times New Roman" w:cs="Times New Roman"/>
          <w:sz w:val="24"/>
          <w:szCs w:val="24"/>
          <w:lang w:eastAsia="ru-RU"/>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r w:rsidRPr="00E2474D">
        <w:rPr>
          <w:rFonts w:ascii="Times New Roman" w:eastAsia="Times New Roman" w:hAnsi="Times New Roman" w:cs="Times New Roman"/>
          <w:sz w:val="24"/>
          <w:szCs w:val="24"/>
          <w:lang w:eastAsia="ru-RU"/>
        </w:rPr>
        <w:br/>
      </w:r>
      <w:bookmarkStart w:id="91" w:name="z182"/>
      <w:bookmarkEnd w:id="91"/>
      <w:r w:rsidRPr="00E2474D">
        <w:rPr>
          <w:rFonts w:ascii="Times New Roman" w:eastAsia="Times New Roman" w:hAnsi="Times New Roman" w:cs="Times New Roman"/>
          <w:sz w:val="24"/>
          <w:szCs w:val="24"/>
          <w:lang w:eastAsia="ru-RU"/>
        </w:rPr>
        <w:t>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 </w:t>
      </w:r>
      <w:r w:rsidRPr="00E2474D">
        <w:rPr>
          <w:rFonts w:ascii="Times New Roman" w:eastAsia="Times New Roman" w:hAnsi="Times New Roman" w:cs="Times New Roman"/>
          <w:sz w:val="24"/>
          <w:szCs w:val="24"/>
          <w:lang w:eastAsia="ru-RU"/>
        </w:rPr>
        <w:br/>
      </w:r>
      <w:bookmarkStart w:id="92" w:name="z183"/>
      <w:bookmarkEnd w:id="92"/>
      <w:r w:rsidRPr="00E2474D">
        <w:rPr>
          <w:rFonts w:ascii="Times New Roman" w:eastAsia="Times New Roman" w:hAnsi="Times New Roman" w:cs="Times New Roman"/>
          <w:sz w:val="24"/>
          <w:szCs w:val="24"/>
          <w:lang w:eastAsia="ru-RU"/>
        </w:rPr>
        <w:t>      18. Шаруашылық аймақтың тазалауға және дезинфекциялауға болатын қатты төсемі болуы тиіс. </w:t>
      </w:r>
      <w:r w:rsidRPr="00E2474D">
        <w:rPr>
          <w:rFonts w:ascii="Times New Roman" w:eastAsia="Times New Roman" w:hAnsi="Times New Roman" w:cs="Times New Roman"/>
          <w:sz w:val="24"/>
          <w:szCs w:val="24"/>
          <w:lang w:eastAsia="ru-RU"/>
        </w:rPr>
        <w:br/>
      </w:r>
      <w:bookmarkStart w:id="93" w:name="z184"/>
      <w:bookmarkEnd w:id="93"/>
      <w:r w:rsidRPr="00E2474D">
        <w:rPr>
          <w:rFonts w:ascii="Times New Roman" w:eastAsia="Times New Roman" w:hAnsi="Times New Roman" w:cs="Times New Roman"/>
          <w:sz w:val="24"/>
          <w:szCs w:val="24"/>
          <w:lang w:eastAsia="ru-RU"/>
        </w:rPr>
        <w:t>      19. Объекті ғимаратының сыртқы жарықтандыру жабдығы аумаққа біркелкі жарықтың түсуін қамтамасыз етуі тиіс. </w:t>
      </w:r>
      <w:bookmarkStart w:id="94" w:name="z185"/>
      <w:bookmarkEnd w:id="94"/>
      <w:r w:rsidRPr="00E2474D">
        <w:rPr>
          <w:rFonts w:ascii="Times New Roman" w:eastAsia="Times New Roman" w:hAnsi="Times New Roman" w:cs="Times New Roman"/>
          <w:sz w:val="24"/>
          <w:szCs w:val="24"/>
          <w:lang w:eastAsia="ru-RU"/>
        </w:rPr>
        <w:t>  </w:t>
      </w:r>
      <w:bookmarkStart w:id="95" w:name="z186"/>
      <w:bookmarkEnd w:id="95"/>
      <w:r w:rsidRPr="00E2474D">
        <w:rPr>
          <w:rFonts w:ascii="Times New Roman" w:eastAsia="Times New Roman" w:hAnsi="Times New Roman" w:cs="Times New Roman"/>
          <w:sz w:val="24"/>
          <w:szCs w:val="24"/>
          <w:lang w:eastAsia="ru-RU"/>
        </w:rPr>
        <w:t>Учаске аумағында кешкі мезгілде, оның ішінде санитариялық-аулалық қондырғыларда жасанды жарықтандыру көзделеді.</w:t>
      </w:r>
      <w:r w:rsidRPr="00E2474D">
        <w:rPr>
          <w:rFonts w:ascii="Times New Roman" w:eastAsia="Times New Roman" w:hAnsi="Times New Roman" w:cs="Times New Roman"/>
          <w:sz w:val="24"/>
          <w:szCs w:val="24"/>
          <w:lang w:eastAsia="ru-RU"/>
        </w:rPr>
        <w:br/>
      </w:r>
      <w:bookmarkStart w:id="96" w:name="z187"/>
      <w:bookmarkEnd w:id="96"/>
      <w:r w:rsidRPr="00E2474D">
        <w:rPr>
          <w:rFonts w:ascii="Times New Roman" w:eastAsia="Times New Roman" w:hAnsi="Times New Roman" w:cs="Times New Roman"/>
          <w:sz w:val="24"/>
          <w:szCs w:val="24"/>
          <w:lang w:eastAsia="ru-RU"/>
        </w:rPr>
        <w:t>      20. Ойын және спорт алаңдарындағы жабдық балалардың бойы мен жасына сай орналастырылуы тиіс. Жабдықтың бетінде су өткізбейтін жабыны болуы тиіс.</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3. Объектілерді жобалауға, салуға, реконструкциялауға,</w:t>
      </w:r>
      <w:r w:rsidRPr="00E2474D">
        <w:rPr>
          <w:rFonts w:ascii="Times New Roman" w:eastAsia="Times New Roman" w:hAnsi="Times New Roman" w:cs="Times New Roman"/>
          <w:b/>
          <w:bCs/>
          <w:sz w:val="27"/>
          <w:szCs w:val="27"/>
          <w:lang w:eastAsia="ru-RU"/>
        </w:rPr>
        <w:br/>
        <w:t>жөндеуге, пайдалануға беруге қойылатын</w:t>
      </w:r>
      <w:r w:rsidRPr="00E2474D">
        <w:rPr>
          <w:rFonts w:ascii="Times New Roman" w:eastAsia="Times New Roman" w:hAnsi="Times New Roman" w:cs="Times New Roman"/>
          <w:b/>
          <w:bCs/>
          <w:sz w:val="27"/>
          <w:szCs w:val="27"/>
          <w:lang w:eastAsia="ru-RU"/>
        </w:rPr>
        <w:br/>
        <w:t>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21. Объектілер дербес ғимаратқа немесе бірнеше жекелеген ғимараттарға орналастырылуы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 </w:t>
      </w:r>
      <w:r w:rsidRPr="00E2474D">
        <w:rPr>
          <w:rFonts w:ascii="Times New Roman" w:eastAsia="Times New Roman" w:hAnsi="Times New Roman" w:cs="Times New Roman"/>
          <w:sz w:val="24"/>
          <w:szCs w:val="24"/>
          <w:lang w:eastAsia="ru-RU"/>
        </w:rPr>
        <w:br/>
        <w:t>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санитариялық-эпидемиологиялық салауаттылығы саласындағы қолданыстағы </w:t>
      </w:r>
      <w:hyperlink r:id="rId23" w:anchor="z0" w:history="1">
        <w:r w:rsidRPr="00E2474D">
          <w:rPr>
            <w:rFonts w:ascii="Times New Roman" w:eastAsia="Times New Roman" w:hAnsi="Times New Roman" w:cs="Times New Roman"/>
            <w:color w:val="0000FF"/>
            <w:sz w:val="24"/>
            <w:szCs w:val="24"/>
            <w:u w:val="single"/>
            <w:lang w:eastAsia="ru-RU"/>
          </w:rPr>
          <w:t>заңнамасының</w:t>
        </w:r>
      </w:hyperlink>
      <w:r w:rsidRPr="00E2474D">
        <w:rPr>
          <w:rFonts w:ascii="Times New Roman" w:eastAsia="Times New Roman" w:hAnsi="Times New Roman" w:cs="Times New Roman"/>
          <w:sz w:val="24"/>
          <w:szCs w:val="24"/>
          <w:lang w:eastAsia="ru-RU"/>
        </w:rPr>
        <w:t> талаптарына сәйкес келуі тиіс.</w:t>
      </w:r>
      <w:r w:rsidRPr="00E2474D">
        <w:rPr>
          <w:rFonts w:ascii="Times New Roman" w:eastAsia="Times New Roman" w:hAnsi="Times New Roman" w:cs="Times New Roman"/>
          <w:sz w:val="24"/>
          <w:szCs w:val="24"/>
          <w:lang w:eastAsia="ru-RU"/>
        </w:rPr>
        <w:br/>
      </w:r>
      <w:bookmarkStart w:id="97" w:name="z188"/>
      <w:bookmarkEnd w:id="97"/>
      <w:r w:rsidRPr="00E2474D">
        <w:rPr>
          <w:rFonts w:ascii="Times New Roman" w:eastAsia="Times New Roman" w:hAnsi="Times New Roman" w:cs="Times New Roman"/>
          <w:sz w:val="24"/>
          <w:szCs w:val="24"/>
          <w:lang w:eastAsia="ru-RU"/>
        </w:rPr>
        <w:t>      22. Көп пәтерлі тұрғын үйдің бірінші қабатында орналастырылатын объектілердің тұрғын үйдің кіреберісімен қосылмаған бөлек есігі болуы тиіс.</w:t>
      </w:r>
      <w:r w:rsidRPr="00E2474D">
        <w:rPr>
          <w:rFonts w:ascii="Times New Roman" w:eastAsia="Times New Roman" w:hAnsi="Times New Roman" w:cs="Times New Roman"/>
          <w:sz w:val="24"/>
          <w:szCs w:val="24"/>
          <w:lang w:eastAsia="ru-RU"/>
        </w:rPr>
        <w:br/>
      </w:r>
      <w:bookmarkStart w:id="98" w:name="z189"/>
      <w:bookmarkEnd w:id="98"/>
      <w:r w:rsidRPr="00E2474D">
        <w:rPr>
          <w:rFonts w:ascii="Times New Roman" w:eastAsia="Times New Roman" w:hAnsi="Times New Roman" w:cs="Times New Roman"/>
          <w:sz w:val="24"/>
          <w:szCs w:val="24"/>
          <w:lang w:eastAsia="ru-RU"/>
        </w:rPr>
        <w:t>      23. Арнайы білім беру ұйымдарындағы оқу үй-жайының ауданы бір оқушы есебінен қабылданады: </w:t>
      </w:r>
      <w:r w:rsidRPr="00E2474D">
        <w:rPr>
          <w:rFonts w:ascii="Times New Roman" w:eastAsia="Times New Roman" w:hAnsi="Times New Roman" w:cs="Times New Roman"/>
          <w:sz w:val="24"/>
          <w:szCs w:val="24"/>
          <w:lang w:eastAsia="ru-RU"/>
        </w:rPr>
        <w:br/>
        <w:t>      1) ақыл-есі дамымаған балалар және психикалық дамуы кешеуілдеген балалар үшін – 2,2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2) полиомиелит салдарынан зардап шеккен және енжар сал ауруымен ауыратын балалар үшін – 3,5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3) басқа балалар үшін – 3,0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r>
      <w:bookmarkStart w:id="99" w:name="z190"/>
      <w:bookmarkEnd w:id="99"/>
      <w:r w:rsidRPr="00E2474D">
        <w:rPr>
          <w:rFonts w:ascii="Times New Roman" w:eastAsia="Times New Roman" w:hAnsi="Times New Roman" w:cs="Times New Roman"/>
          <w:sz w:val="24"/>
          <w:szCs w:val="24"/>
          <w:lang w:eastAsia="ru-RU"/>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шеберханаларда – 3,75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қабылданады. </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sz w:val="24"/>
          <w:szCs w:val="24"/>
          <w:lang w:eastAsia="ru-RU"/>
        </w:rPr>
        <w:lastRenderedPageBreak/>
        <w:t>      ТжКБ мен ЖОО-ның оқу кабинеттерінің және дәрісханаларының ауданы:</w:t>
      </w:r>
      <w:r w:rsidRPr="00E2474D">
        <w:rPr>
          <w:rFonts w:ascii="Times New Roman" w:eastAsia="Times New Roman" w:hAnsi="Times New Roman" w:cs="Times New Roman"/>
          <w:sz w:val="24"/>
          <w:szCs w:val="24"/>
          <w:lang w:eastAsia="ru-RU"/>
        </w:rPr>
        <w:br/>
        <w:t>      1) 12 – 15 орын үшін 1 оқушыға 2,5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2) 16 - 25 орын үшін 1 оқушыға 2,2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 </w:t>
      </w:r>
      <w:r w:rsidRPr="00E2474D">
        <w:rPr>
          <w:rFonts w:ascii="Times New Roman" w:eastAsia="Times New Roman" w:hAnsi="Times New Roman" w:cs="Times New Roman"/>
          <w:sz w:val="24"/>
          <w:szCs w:val="24"/>
          <w:lang w:eastAsia="ru-RU"/>
        </w:rPr>
        <w:br/>
        <w:t>      3) 26 - 49 орын үшін 1 оқушыға 1,8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4) 50-75 орын үшін 1 оқушыға 1,5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5) 76-100 орын үшін 1 оқушыға 1,3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w:t>
      </w:r>
      <w:r w:rsidRPr="00E2474D">
        <w:rPr>
          <w:rFonts w:ascii="Times New Roman" w:eastAsia="Times New Roman" w:hAnsi="Times New Roman" w:cs="Times New Roman"/>
          <w:sz w:val="24"/>
          <w:szCs w:val="24"/>
          <w:lang w:eastAsia="ru-RU"/>
        </w:rPr>
        <w:br/>
        <w:t>      6) 100-150 орын үшін 1 оқушыға 1,2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w:t>
      </w:r>
      <w:r w:rsidRPr="00E2474D">
        <w:rPr>
          <w:rFonts w:ascii="Times New Roman" w:eastAsia="Times New Roman" w:hAnsi="Times New Roman" w:cs="Times New Roman"/>
          <w:sz w:val="24"/>
          <w:szCs w:val="24"/>
          <w:lang w:eastAsia="ru-RU"/>
        </w:rPr>
        <w:br/>
        <w:t>      7) 150-350 орын үшін 1 оқушыға 1,1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w:t>
      </w:r>
      <w:r w:rsidRPr="00E2474D">
        <w:rPr>
          <w:rFonts w:ascii="Times New Roman" w:eastAsia="Times New Roman" w:hAnsi="Times New Roman" w:cs="Times New Roman"/>
          <w:sz w:val="24"/>
          <w:szCs w:val="24"/>
          <w:lang w:eastAsia="ru-RU"/>
        </w:rPr>
        <w:br/>
        <w:t>      8) 350 және одан артық орын үшін 1 оқушыға 1,0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w:t>
      </w:r>
      <w:r w:rsidRPr="00E2474D">
        <w:rPr>
          <w:rFonts w:ascii="Times New Roman" w:eastAsia="Times New Roman" w:hAnsi="Times New Roman" w:cs="Times New Roman"/>
          <w:sz w:val="24"/>
          <w:szCs w:val="24"/>
          <w:lang w:eastAsia="ru-RU"/>
        </w:rPr>
        <w:br/>
        <w:t>      Дәрісханалар, оқу кабинеттері, зертханалар жерүсті қабаттарда орналасуы тиіс.</w:t>
      </w:r>
      <w:r w:rsidRPr="00E2474D">
        <w:rPr>
          <w:rFonts w:ascii="Times New Roman" w:eastAsia="Times New Roman" w:hAnsi="Times New Roman" w:cs="Times New Roman"/>
          <w:sz w:val="24"/>
          <w:szCs w:val="24"/>
          <w:lang w:eastAsia="ru-RU"/>
        </w:rPr>
        <w:br/>
      </w:r>
      <w:bookmarkStart w:id="100" w:name="z191"/>
      <w:bookmarkEnd w:id="100"/>
      <w:r w:rsidRPr="00E2474D">
        <w:rPr>
          <w:rFonts w:ascii="Times New Roman" w:eastAsia="Times New Roman" w:hAnsi="Times New Roman" w:cs="Times New Roman"/>
          <w:sz w:val="24"/>
          <w:szCs w:val="24"/>
          <w:lang w:eastAsia="ru-RU"/>
        </w:rPr>
        <w:t>      25.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r w:rsidRPr="00E2474D">
        <w:rPr>
          <w:rFonts w:ascii="Times New Roman" w:eastAsia="Times New Roman" w:hAnsi="Times New Roman" w:cs="Times New Roman"/>
          <w:sz w:val="24"/>
          <w:szCs w:val="24"/>
          <w:lang w:eastAsia="ru-RU"/>
        </w:rPr>
        <w:br/>
        <w:t>      Майлы көркемсурет шеберханалары үшін 1 оқушыға ауданы кемінде 4,8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үй-жай, акварельді көркемсурет және суретке арналған шеберханалар үшін 1 оқушыға ауданы кемінде 4,0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мүсін жасау шеберханалары үшін 1 оқушыға кемінде 3,6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қолданбалы өнер және композиция шеберханалары үшін 1 оқушыға кемінде 4,5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үй-жай бөлінеді. </w:t>
      </w:r>
      <w:r w:rsidRPr="00E2474D">
        <w:rPr>
          <w:rFonts w:ascii="Times New Roman" w:eastAsia="Times New Roman" w:hAnsi="Times New Roman" w:cs="Times New Roman"/>
          <w:sz w:val="24"/>
          <w:szCs w:val="24"/>
          <w:lang w:eastAsia="ru-RU"/>
        </w:rPr>
        <w:br/>
        <w:t>      Жеке музыкалық сабақтар өткізу үшін ауданы кемінде 12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үй-жайларды; топтық сабақтар өткізу үшін 1 адамға ауданы 2,5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үй-жайларды жабдықтайды. Музыкалық аспаптарда өткізілетін сабақтарға арналған үй-жайлардың әрленуі дыбыс оқшаулау іс-шараларын көздеуі тиіс.</w:t>
      </w:r>
      <w:r w:rsidRPr="00E2474D">
        <w:rPr>
          <w:rFonts w:ascii="Times New Roman" w:eastAsia="Times New Roman" w:hAnsi="Times New Roman" w:cs="Times New Roman"/>
          <w:sz w:val="24"/>
          <w:szCs w:val="24"/>
          <w:lang w:eastAsia="ru-RU"/>
        </w:rPr>
        <w:br/>
        <w:t>      Хореография сабақтары үшін бір оқушыға ауданы 4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есебімен ырғақтық және би сабақтарына арналған зал жабдықталады.</w:t>
      </w:r>
      <w:r w:rsidRPr="00E2474D">
        <w:rPr>
          <w:rFonts w:ascii="Times New Roman" w:eastAsia="Times New Roman" w:hAnsi="Times New Roman" w:cs="Times New Roman"/>
          <w:sz w:val="24"/>
          <w:szCs w:val="24"/>
          <w:lang w:eastAsia="ru-RU"/>
        </w:rPr>
        <w:br/>
        <w:t>      Теориялық сабақтарды ұйымдастыру кезінде қосымша білім беру мекемелерінде ауданы бір адамға кемінде 2,5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есебімен үй-жайлар бөлінеді. </w:t>
      </w:r>
      <w:r w:rsidRPr="00E2474D">
        <w:rPr>
          <w:rFonts w:ascii="Times New Roman" w:eastAsia="Times New Roman" w:hAnsi="Times New Roman" w:cs="Times New Roman"/>
          <w:sz w:val="24"/>
          <w:szCs w:val="24"/>
          <w:lang w:eastAsia="ru-RU"/>
        </w:rPr>
        <w:br/>
        <w:t>      Қолданылатын материалды (саз, гипс және басқ.) және жабдықты сақтау үшін қоймалар көзделеді.</w:t>
      </w:r>
      <w:r w:rsidRPr="00E2474D">
        <w:rPr>
          <w:rFonts w:ascii="Times New Roman" w:eastAsia="Times New Roman" w:hAnsi="Times New Roman" w:cs="Times New Roman"/>
          <w:sz w:val="24"/>
          <w:szCs w:val="24"/>
          <w:lang w:eastAsia="ru-RU"/>
        </w:rPr>
        <w:br/>
      </w:r>
      <w:bookmarkStart w:id="101" w:name="z192"/>
      <w:bookmarkEnd w:id="101"/>
      <w:r w:rsidRPr="00E2474D">
        <w:rPr>
          <w:rFonts w:ascii="Times New Roman" w:eastAsia="Times New Roman" w:hAnsi="Times New Roman" w:cs="Times New Roman"/>
          <w:sz w:val="24"/>
          <w:szCs w:val="24"/>
          <w:lang w:eastAsia="ru-RU"/>
        </w:rPr>
        <w:t>      26. Балалардың саны объектінің жобалық сыйымдылығынан аспауы  тиіс. Сырттай оқыту нысаны ұйымдастырылған кезде жобалық сыйымдылық 30 %-ға кеңейтіледі. Қашықтықтан оқыту түрі бойынша оқитындардың саны жалпы санға енгізілмейді.</w:t>
      </w:r>
      <w:r w:rsidRPr="00E2474D">
        <w:rPr>
          <w:rFonts w:ascii="Times New Roman" w:eastAsia="Times New Roman" w:hAnsi="Times New Roman" w:cs="Times New Roman"/>
          <w:sz w:val="24"/>
          <w:szCs w:val="24"/>
          <w:lang w:eastAsia="ru-RU"/>
        </w:rPr>
        <w:br/>
      </w:r>
      <w:bookmarkStart w:id="102" w:name="z193"/>
      <w:bookmarkEnd w:id="102"/>
      <w:r w:rsidRPr="00E2474D">
        <w:rPr>
          <w:rFonts w:ascii="Times New Roman" w:eastAsia="Times New Roman" w:hAnsi="Times New Roman" w:cs="Times New Roman"/>
          <w:sz w:val="24"/>
          <w:szCs w:val="24"/>
          <w:lang w:eastAsia="ru-RU"/>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r w:rsidRPr="00E2474D">
        <w:rPr>
          <w:rFonts w:ascii="Times New Roman" w:eastAsia="Times New Roman" w:hAnsi="Times New Roman" w:cs="Times New Roman"/>
          <w:sz w:val="24"/>
          <w:szCs w:val="24"/>
          <w:lang w:eastAsia="ru-RU"/>
        </w:rPr>
        <w:br/>
      </w:r>
      <w:bookmarkStart w:id="103" w:name="z194"/>
      <w:bookmarkEnd w:id="103"/>
      <w:r w:rsidRPr="00E2474D">
        <w:rPr>
          <w:rFonts w:ascii="Times New Roman" w:eastAsia="Times New Roman" w:hAnsi="Times New Roman" w:cs="Times New Roman"/>
          <w:sz w:val="24"/>
          <w:szCs w:val="24"/>
          <w:lang w:eastAsia="ru-RU"/>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r w:rsidRPr="00E2474D">
        <w:rPr>
          <w:rFonts w:ascii="Times New Roman" w:eastAsia="Times New Roman" w:hAnsi="Times New Roman" w:cs="Times New Roman"/>
          <w:sz w:val="24"/>
          <w:szCs w:val="24"/>
          <w:lang w:eastAsia="ru-RU"/>
        </w:rPr>
        <w:br/>
      </w:r>
      <w:bookmarkStart w:id="104" w:name="z195"/>
      <w:bookmarkEnd w:id="104"/>
      <w:r w:rsidRPr="00E2474D">
        <w:rPr>
          <w:rFonts w:ascii="Times New Roman" w:eastAsia="Times New Roman" w:hAnsi="Times New Roman" w:cs="Times New Roman"/>
          <w:sz w:val="24"/>
          <w:szCs w:val="24"/>
          <w:lang w:eastAsia="ru-RU"/>
        </w:rPr>
        <w:t>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 </w:t>
      </w:r>
      <w:r w:rsidRPr="00E2474D">
        <w:rPr>
          <w:rFonts w:ascii="Times New Roman" w:eastAsia="Times New Roman" w:hAnsi="Times New Roman" w:cs="Times New Roman"/>
          <w:sz w:val="24"/>
          <w:szCs w:val="24"/>
          <w:lang w:eastAsia="ru-RU"/>
        </w:rPr>
        <w:br/>
      </w:r>
      <w:bookmarkStart w:id="105" w:name="z196"/>
      <w:bookmarkEnd w:id="105"/>
      <w:r w:rsidRPr="00E2474D">
        <w:rPr>
          <w:rFonts w:ascii="Times New Roman" w:eastAsia="Times New Roman" w:hAnsi="Times New Roman" w:cs="Times New Roman"/>
          <w:sz w:val="24"/>
          <w:szCs w:val="24"/>
          <w:lang w:eastAsia="ru-RU"/>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r w:rsidRPr="00E2474D">
        <w:rPr>
          <w:rFonts w:ascii="Times New Roman" w:eastAsia="Times New Roman" w:hAnsi="Times New Roman" w:cs="Times New Roman"/>
          <w:sz w:val="24"/>
          <w:szCs w:val="24"/>
          <w:lang w:eastAsia="ru-RU"/>
        </w:rPr>
        <w:br/>
      </w:r>
      <w:bookmarkStart w:id="106" w:name="z197"/>
      <w:bookmarkEnd w:id="106"/>
      <w:r w:rsidRPr="00E2474D">
        <w:rPr>
          <w:rFonts w:ascii="Times New Roman" w:eastAsia="Times New Roman" w:hAnsi="Times New Roman" w:cs="Times New Roman"/>
          <w:sz w:val="24"/>
          <w:szCs w:val="24"/>
          <w:lang w:eastAsia="ru-RU"/>
        </w:rPr>
        <w:t xml:space="preserve">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w:t>
      </w:r>
      <w:r w:rsidRPr="00E2474D">
        <w:rPr>
          <w:rFonts w:ascii="Times New Roman" w:eastAsia="Times New Roman" w:hAnsi="Times New Roman" w:cs="Times New Roman"/>
          <w:sz w:val="24"/>
          <w:szCs w:val="24"/>
          <w:lang w:eastAsia="ru-RU"/>
        </w:rPr>
        <w:lastRenderedPageBreak/>
        <w:t>немесе спорттық жабдықтарды сақтауға арналған қойма және жинау жабдықтарын сақтауға арналған үй-жай.</w:t>
      </w:r>
      <w:r w:rsidRPr="00E2474D">
        <w:rPr>
          <w:rFonts w:ascii="Times New Roman" w:eastAsia="Times New Roman" w:hAnsi="Times New Roman" w:cs="Times New Roman"/>
          <w:sz w:val="24"/>
          <w:szCs w:val="24"/>
          <w:lang w:eastAsia="ru-RU"/>
        </w:rPr>
        <w:br/>
      </w:r>
      <w:bookmarkStart w:id="107" w:name="z198"/>
      <w:bookmarkEnd w:id="107"/>
      <w:r w:rsidRPr="00E2474D">
        <w:rPr>
          <w:rFonts w:ascii="Times New Roman" w:eastAsia="Times New Roman" w:hAnsi="Times New Roman" w:cs="Times New Roman"/>
          <w:sz w:val="24"/>
          <w:szCs w:val="24"/>
          <w:lang w:eastAsia="ru-RU"/>
        </w:rPr>
        <w:t>      Арнайы білім беру ұйымдарында емдік дене шынықтыру кабинеттері немесе залдары қосымша көзделеді.</w:t>
      </w:r>
      <w:r w:rsidRPr="00E2474D">
        <w:rPr>
          <w:rFonts w:ascii="Times New Roman" w:eastAsia="Times New Roman" w:hAnsi="Times New Roman" w:cs="Times New Roman"/>
          <w:sz w:val="24"/>
          <w:szCs w:val="24"/>
          <w:lang w:eastAsia="ru-RU"/>
        </w:rPr>
        <w:br/>
      </w:r>
      <w:bookmarkStart w:id="108" w:name="z199"/>
      <w:bookmarkEnd w:id="108"/>
      <w:r w:rsidRPr="00E2474D">
        <w:rPr>
          <w:rFonts w:ascii="Times New Roman" w:eastAsia="Times New Roman" w:hAnsi="Times New Roman" w:cs="Times New Roman"/>
          <w:sz w:val="24"/>
          <w:szCs w:val="24"/>
          <w:lang w:eastAsia="ru-RU"/>
        </w:rPr>
        <w:t>      32. Барлық интернат ұйымдарында оқушылардың жеке сабағы үшін оқу-тұру үй-жайлары тобына орналастырылатын бір балаға кемінде 2,5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полиомиелит салдарынан зардап шеккен және енжар сал ауруымен ауыратын балалар үшін 4,5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есебімен бөлмелер көзделеді. </w:t>
      </w:r>
      <w:r w:rsidRPr="00E2474D">
        <w:rPr>
          <w:rFonts w:ascii="Times New Roman" w:eastAsia="Times New Roman" w:hAnsi="Times New Roman" w:cs="Times New Roman"/>
          <w:sz w:val="24"/>
          <w:szCs w:val="24"/>
          <w:lang w:eastAsia="ru-RU"/>
        </w:rPr>
        <w:br/>
      </w:r>
      <w:bookmarkStart w:id="109" w:name="z200"/>
      <w:bookmarkEnd w:id="109"/>
      <w:r w:rsidRPr="00E2474D">
        <w:rPr>
          <w:rFonts w:ascii="Times New Roman" w:eastAsia="Times New Roman" w:hAnsi="Times New Roman" w:cs="Times New Roman"/>
          <w:sz w:val="24"/>
          <w:szCs w:val="24"/>
          <w:lang w:eastAsia="ru-RU"/>
        </w:rPr>
        <w:t>      33. Жеке гигиена бөлмелерін, персоналға арналған санитариялық тораптарды әкімшілік үй-жайлардың аймағында орналастырады.</w:t>
      </w:r>
      <w:r w:rsidRPr="00E2474D">
        <w:rPr>
          <w:rFonts w:ascii="Times New Roman" w:eastAsia="Times New Roman" w:hAnsi="Times New Roman" w:cs="Times New Roman"/>
          <w:sz w:val="24"/>
          <w:szCs w:val="24"/>
          <w:lang w:eastAsia="ru-RU"/>
        </w:rPr>
        <w:br/>
      </w:r>
      <w:bookmarkStart w:id="110" w:name="z201"/>
      <w:bookmarkEnd w:id="110"/>
      <w:r w:rsidRPr="00E2474D">
        <w:rPr>
          <w:rFonts w:ascii="Times New Roman" w:eastAsia="Times New Roman" w:hAnsi="Times New Roman" w:cs="Times New Roman"/>
          <w:sz w:val="24"/>
          <w:szCs w:val="24"/>
          <w:lang w:eastAsia="ru-RU"/>
        </w:rPr>
        <w:t>      34. Оқшаулағышы бар медициналық блокты білім беру объектілерінің 1-қабатында орналастырады. </w:t>
      </w:r>
      <w:r w:rsidRPr="00E2474D">
        <w:rPr>
          <w:rFonts w:ascii="Times New Roman" w:eastAsia="Times New Roman" w:hAnsi="Times New Roman" w:cs="Times New Roman"/>
          <w:sz w:val="24"/>
          <w:szCs w:val="24"/>
          <w:lang w:eastAsia="ru-RU"/>
        </w:rPr>
        <w:br/>
      </w:r>
      <w:bookmarkStart w:id="111" w:name="z202"/>
      <w:bookmarkEnd w:id="111"/>
      <w:r w:rsidRPr="00E2474D">
        <w:rPr>
          <w:rFonts w:ascii="Times New Roman" w:eastAsia="Times New Roman" w:hAnsi="Times New Roman" w:cs="Times New Roman"/>
          <w:sz w:val="24"/>
          <w:szCs w:val="24"/>
          <w:lang w:eastAsia="ru-RU"/>
        </w:rPr>
        <w:t>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r w:rsidRPr="00E2474D">
        <w:rPr>
          <w:rFonts w:ascii="Times New Roman" w:eastAsia="Times New Roman" w:hAnsi="Times New Roman" w:cs="Times New Roman"/>
          <w:sz w:val="24"/>
          <w:szCs w:val="24"/>
          <w:lang w:eastAsia="ru-RU"/>
        </w:rPr>
        <w:br/>
      </w:r>
      <w:bookmarkStart w:id="112" w:name="z203"/>
      <w:bookmarkEnd w:id="112"/>
      <w:r w:rsidRPr="00E2474D">
        <w:rPr>
          <w:rFonts w:ascii="Times New Roman" w:eastAsia="Times New Roman" w:hAnsi="Times New Roman" w:cs="Times New Roman"/>
          <w:sz w:val="24"/>
          <w:szCs w:val="24"/>
          <w:lang w:eastAsia="ru-RU"/>
        </w:rPr>
        <w:t>      36. Спорт залының ауданы бір спортпен айналысушыға кемінде 4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 </w:t>
      </w:r>
      <w:r w:rsidRPr="00E2474D">
        <w:rPr>
          <w:rFonts w:ascii="Times New Roman" w:eastAsia="Times New Roman" w:hAnsi="Times New Roman" w:cs="Times New Roman"/>
          <w:sz w:val="24"/>
          <w:szCs w:val="24"/>
          <w:lang w:eastAsia="ru-RU"/>
        </w:rPr>
        <w:br/>
      </w:r>
      <w:bookmarkStart w:id="113" w:name="z204"/>
      <w:bookmarkEnd w:id="113"/>
      <w:r w:rsidRPr="00E2474D">
        <w:rPr>
          <w:rFonts w:ascii="Times New Roman" w:eastAsia="Times New Roman" w:hAnsi="Times New Roman" w:cs="Times New Roman"/>
          <w:sz w:val="24"/>
          <w:szCs w:val="24"/>
          <w:lang w:eastAsia="ru-RU"/>
        </w:rPr>
        <w:t>      37. Балалар мен жасөспірімдер болатын үй-жайларды, медициналық мақсаттағы бөлмелерді жертөле және цокольдық қабаттарда орналастыруға жол берілмейді.</w:t>
      </w:r>
      <w:r w:rsidRPr="00E2474D">
        <w:rPr>
          <w:rFonts w:ascii="Times New Roman" w:eastAsia="Times New Roman" w:hAnsi="Times New Roman" w:cs="Times New Roman"/>
          <w:sz w:val="24"/>
          <w:szCs w:val="24"/>
          <w:lang w:eastAsia="ru-RU"/>
        </w:rPr>
        <w:br/>
      </w:r>
      <w:bookmarkStart w:id="114" w:name="z205"/>
      <w:bookmarkEnd w:id="114"/>
      <w:r w:rsidRPr="00E2474D">
        <w:rPr>
          <w:rFonts w:ascii="Times New Roman" w:eastAsia="Times New Roman" w:hAnsi="Times New Roman" w:cs="Times New Roman"/>
          <w:sz w:val="24"/>
          <w:szCs w:val="24"/>
          <w:lang w:eastAsia="ru-RU"/>
        </w:rPr>
        <w:t>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 </w:t>
      </w:r>
      <w:r w:rsidRPr="00E2474D">
        <w:rPr>
          <w:rFonts w:ascii="Times New Roman" w:eastAsia="Times New Roman" w:hAnsi="Times New Roman" w:cs="Times New Roman"/>
          <w:sz w:val="24"/>
          <w:szCs w:val="24"/>
          <w:lang w:eastAsia="ru-RU"/>
        </w:rPr>
        <w:br/>
      </w:r>
      <w:bookmarkStart w:id="115" w:name="z206"/>
      <w:bookmarkEnd w:id="115"/>
      <w:r w:rsidRPr="00E2474D">
        <w:rPr>
          <w:rFonts w:ascii="Times New Roman" w:eastAsia="Times New Roman" w:hAnsi="Times New Roman" w:cs="Times New Roman"/>
          <w:sz w:val="24"/>
          <w:szCs w:val="24"/>
          <w:lang w:eastAsia="ru-RU"/>
        </w:rPr>
        <w:t>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 </w:t>
      </w:r>
      <w:r w:rsidRPr="00E2474D">
        <w:rPr>
          <w:rFonts w:ascii="Times New Roman" w:eastAsia="Times New Roman" w:hAnsi="Times New Roman" w:cs="Times New Roman"/>
          <w:sz w:val="24"/>
          <w:szCs w:val="24"/>
          <w:lang w:eastAsia="ru-RU"/>
        </w:rPr>
        <w:br/>
      </w:r>
      <w:bookmarkStart w:id="116" w:name="z207"/>
      <w:bookmarkEnd w:id="116"/>
      <w:r w:rsidRPr="00E2474D">
        <w:rPr>
          <w:rFonts w:ascii="Times New Roman" w:eastAsia="Times New Roman" w:hAnsi="Times New Roman" w:cs="Times New Roman"/>
          <w:sz w:val="24"/>
          <w:szCs w:val="24"/>
          <w:lang w:eastAsia="ru-RU"/>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r w:rsidRPr="00E2474D">
        <w:rPr>
          <w:rFonts w:ascii="Times New Roman" w:eastAsia="Times New Roman" w:hAnsi="Times New Roman" w:cs="Times New Roman"/>
          <w:sz w:val="24"/>
          <w:szCs w:val="24"/>
          <w:lang w:eastAsia="ru-RU"/>
        </w:rPr>
        <w:br/>
      </w:r>
      <w:bookmarkStart w:id="117" w:name="z208"/>
      <w:bookmarkEnd w:id="117"/>
      <w:r w:rsidRPr="00E2474D">
        <w:rPr>
          <w:rFonts w:ascii="Times New Roman" w:eastAsia="Times New Roman" w:hAnsi="Times New Roman" w:cs="Times New Roman"/>
          <w:sz w:val="24"/>
          <w:szCs w:val="24"/>
          <w:lang w:eastAsia="ru-RU"/>
        </w:rPr>
        <w:t>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r w:rsidRPr="00E2474D">
        <w:rPr>
          <w:rFonts w:ascii="Times New Roman" w:eastAsia="Times New Roman" w:hAnsi="Times New Roman" w:cs="Times New Roman"/>
          <w:sz w:val="24"/>
          <w:szCs w:val="24"/>
          <w:lang w:eastAsia="ru-RU"/>
        </w:rPr>
        <w:br/>
      </w:r>
      <w:bookmarkStart w:id="118" w:name="z209"/>
      <w:bookmarkEnd w:id="118"/>
      <w:r w:rsidRPr="00E2474D">
        <w:rPr>
          <w:rFonts w:ascii="Times New Roman" w:eastAsia="Times New Roman" w:hAnsi="Times New Roman" w:cs="Times New Roman"/>
          <w:sz w:val="24"/>
          <w:szCs w:val="24"/>
          <w:lang w:eastAsia="ru-RU"/>
        </w:rPr>
        <w:t>      41. Себезгі, кір жуатын және ыдыс жуатын бөлмелердің едендерін саңылауына қарай еңісі бар ағызу жолдарымен жабдықтайды.</w:t>
      </w:r>
      <w:r w:rsidRPr="00E2474D">
        <w:rPr>
          <w:rFonts w:ascii="Times New Roman" w:eastAsia="Times New Roman" w:hAnsi="Times New Roman" w:cs="Times New Roman"/>
          <w:sz w:val="24"/>
          <w:szCs w:val="24"/>
          <w:lang w:eastAsia="ru-RU"/>
        </w:rPr>
        <w:br/>
      </w:r>
      <w:bookmarkStart w:id="119" w:name="z210"/>
      <w:bookmarkEnd w:id="119"/>
      <w:r w:rsidRPr="00E2474D">
        <w:rPr>
          <w:rFonts w:ascii="Times New Roman" w:eastAsia="Times New Roman" w:hAnsi="Times New Roman" w:cs="Times New Roman"/>
          <w:sz w:val="24"/>
          <w:szCs w:val="24"/>
          <w:lang w:eastAsia="ru-RU"/>
        </w:rPr>
        <w:t>      42. Ғимараттың (ғимараттардың) әр қабатында тазалау мүкәммалын сақтауға және өңдеуге арналған үй-жай (орын) көзделеді. </w:t>
      </w:r>
      <w:r w:rsidRPr="00E2474D">
        <w:rPr>
          <w:rFonts w:ascii="Times New Roman" w:eastAsia="Times New Roman" w:hAnsi="Times New Roman" w:cs="Times New Roman"/>
          <w:sz w:val="24"/>
          <w:szCs w:val="24"/>
          <w:lang w:eastAsia="ru-RU"/>
        </w:rPr>
        <w:br/>
      </w:r>
      <w:bookmarkStart w:id="120" w:name="z211"/>
      <w:bookmarkEnd w:id="120"/>
      <w:r w:rsidRPr="00E2474D">
        <w:rPr>
          <w:rFonts w:ascii="Times New Roman" w:eastAsia="Times New Roman" w:hAnsi="Times New Roman" w:cs="Times New Roman"/>
          <w:sz w:val="24"/>
          <w:szCs w:val="24"/>
          <w:lang w:eastAsia="ru-RU"/>
        </w:rPr>
        <w:t>      43. Объектілердің аумағында олардың қызметiмен байланысы жоқ объектілерді орналастыруға жол берілмейді.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lastRenderedPageBreak/>
        <w:t>4. Объектілерді жабдықтауға қойылатын</w:t>
      </w:r>
      <w:r w:rsidRPr="00E2474D">
        <w:rPr>
          <w:rFonts w:ascii="Times New Roman" w:eastAsia="Times New Roman" w:hAnsi="Times New Roman" w:cs="Times New Roman"/>
          <w:b/>
          <w:bCs/>
          <w:sz w:val="27"/>
          <w:szCs w:val="27"/>
          <w:lang w:eastAsia="ru-RU"/>
        </w:rPr>
        <w:br/>
        <w:t>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44. Объектілердің жиһазы мен жабдығы балалар мен жасөспірімдердің бой-жас ерекшеліктеріне сәйкес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r w:rsidRPr="00E2474D">
        <w:rPr>
          <w:rFonts w:ascii="Times New Roman" w:eastAsia="Times New Roman" w:hAnsi="Times New Roman" w:cs="Times New Roman"/>
          <w:sz w:val="24"/>
          <w:szCs w:val="24"/>
          <w:lang w:eastAsia="ru-RU"/>
        </w:rPr>
        <w:br/>
      </w:r>
      <w:bookmarkStart w:id="121" w:name="z212"/>
      <w:bookmarkEnd w:id="121"/>
      <w:r w:rsidRPr="00E2474D">
        <w:rPr>
          <w:rFonts w:ascii="Times New Roman" w:eastAsia="Times New Roman" w:hAnsi="Times New Roman" w:cs="Times New Roman"/>
          <w:sz w:val="24"/>
          <w:szCs w:val="24"/>
          <w:lang w:eastAsia="ru-RU"/>
        </w:rPr>
        <w:t>      Жалпы білім беру және интернат ұйымдары жиhазының негiзгi өлшемдерi осы Санитариялық қағидаларларға </w:t>
      </w:r>
      <w:hyperlink r:id="rId24" w:anchor="z32" w:history="1">
        <w:r w:rsidRPr="00E2474D">
          <w:rPr>
            <w:rFonts w:ascii="Times New Roman" w:eastAsia="Times New Roman" w:hAnsi="Times New Roman" w:cs="Times New Roman"/>
            <w:color w:val="0000FF"/>
            <w:sz w:val="24"/>
            <w:szCs w:val="24"/>
            <w:u w:val="single"/>
            <w:lang w:eastAsia="ru-RU"/>
          </w:rPr>
          <w:t>2-қосымшада</w:t>
        </w:r>
      </w:hyperlink>
      <w:r w:rsidRPr="00E2474D">
        <w:rPr>
          <w:rFonts w:ascii="Times New Roman" w:eastAsia="Times New Roman" w:hAnsi="Times New Roman" w:cs="Times New Roman"/>
          <w:sz w:val="24"/>
          <w:szCs w:val="24"/>
          <w:lang w:eastAsia="ru-RU"/>
        </w:rPr>
        <w:t> көрсетілген.</w:t>
      </w:r>
      <w:r w:rsidRPr="00E2474D">
        <w:rPr>
          <w:rFonts w:ascii="Times New Roman" w:eastAsia="Times New Roman" w:hAnsi="Times New Roman" w:cs="Times New Roman"/>
          <w:sz w:val="24"/>
          <w:szCs w:val="24"/>
          <w:lang w:eastAsia="ru-RU"/>
        </w:rPr>
        <w:br/>
      </w:r>
      <w:bookmarkStart w:id="122" w:name="z213"/>
      <w:bookmarkEnd w:id="122"/>
      <w:r w:rsidRPr="00E2474D">
        <w:rPr>
          <w:rFonts w:ascii="Times New Roman" w:eastAsia="Times New Roman" w:hAnsi="Times New Roman" w:cs="Times New Roman"/>
          <w:sz w:val="24"/>
          <w:szCs w:val="24"/>
          <w:lang w:eastAsia="ru-RU"/>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r w:rsidRPr="00E2474D">
        <w:rPr>
          <w:rFonts w:ascii="Times New Roman" w:eastAsia="Times New Roman" w:hAnsi="Times New Roman" w:cs="Times New Roman"/>
          <w:sz w:val="24"/>
          <w:szCs w:val="24"/>
          <w:lang w:eastAsia="ru-RU"/>
        </w:rPr>
        <w:br/>
      </w:r>
      <w:bookmarkStart w:id="123" w:name="z214"/>
      <w:bookmarkEnd w:id="123"/>
      <w:r w:rsidRPr="00E2474D">
        <w:rPr>
          <w:rFonts w:ascii="Times New Roman" w:eastAsia="Times New Roman" w:hAnsi="Times New Roman" w:cs="Times New Roman"/>
          <w:sz w:val="24"/>
          <w:szCs w:val="24"/>
          <w:lang w:eastAsia="ru-RU"/>
        </w:rPr>
        <w:t>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r w:rsidRPr="00E2474D">
        <w:rPr>
          <w:rFonts w:ascii="Times New Roman" w:eastAsia="Times New Roman" w:hAnsi="Times New Roman" w:cs="Times New Roman"/>
          <w:sz w:val="24"/>
          <w:szCs w:val="24"/>
          <w:lang w:eastAsia="ru-RU"/>
        </w:rPr>
        <w:br/>
      </w:r>
      <w:bookmarkStart w:id="124" w:name="z215"/>
      <w:bookmarkEnd w:id="124"/>
      <w:r w:rsidRPr="00E2474D">
        <w:rPr>
          <w:rFonts w:ascii="Times New Roman" w:eastAsia="Times New Roman" w:hAnsi="Times New Roman" w:cs="Times New Roman"/>
          <w:sz w:val="24"/>
          <w:szCs w:val="24"/>
          <w:lang w:eastAsia="ru-RU"/>
        </w:rPr>
        <w:t>      Артық киімдерді сақтау үшін қоймалық үй-жайларды көздейді.</w:t>
      </w:r>
      <w:r w:rsidRPr="00E2474D">
        <w:rPr>
          <w:rFonts w:ascii="Times New Roman" w:eastAsia="Times New Roman" w:hAnsi="Times New Roman" w:cs="Times New Roman"/>
          <w:sz w:val="24"/>
          <w:szCs w:val="24"/>
          <w:lang w:eastAsia="ru-RU"/>
        </w:rPr>
        <w:br/>
      </w:r>
      <w:bookmarkStart w:id="125" w:name="z216"/>
      <w:bookmarkEnd w:id="125"/>
      <w:r w:rsidRPr="00E2474D">
        <w:rPr>
          <w:rFonts w:ascii="Times New Roman" w:eastAsia="Times New Roman" w:hAnsi="Times New Roman" w:cs="Times New Roman"/>
          <w:sz w:val="24"/>
          <w:szCs w:val="24"/>
          <w:lang w:eastAsia="ru-RU"/>
        </w:rPr>
        <w:t>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 </w:t>
      </w:r>
      <w:r w:rsidRPr="00E2474D">
        <w:rPr>
          <w:rFonts w:ascii="Times New Roman" w:eastAsia="Times New Roman" w:hAnsi="Times New Roman" w:cs="Times New Roman"/>
          <w:sz w:val="24"/>
          <w:szCs w:val="24"/>
          <w:lang w:eastAsia="ru-RU"/>
        </w:rPr>
        <w:br/>
      </w:r>
      <w:bookmarkStart w:id="126" w:name="z217"/>
      <w:bookmarkEnd w:id="126"/>
      <w:r w:rsidRPr="00E2474D">
        <w:rPr>
          <w:rFonts w:ascii="Times New Roman" w:eastAsia="Times New Roman" w:hAnsi="Times New Roman" w:cs="Times New Roman"/>
          <w:sz w:val="24"/>
          <w:szCs w:val="24"/>
          <w:lang w:eastAsia="ru-RU"/>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r w:rsidRPr="00E2474D">
        <w:rPr>
          <w:rFonts w:ascii="Times New Roman" w:eastAsia="Times New Roman" w:hAnsi="Times New Roman" w:cs="Times New Roman"/>
          <w:sz w:val="24"/>
          <w:szCs w:val="24"/>
          <w:lang w:eastAsia="ru-RU"/>
        </w:rPr>
        <w:br/>
      </w:r>
      <w:bookmarkStart w:id="127" w:name="z218"/>
      <w:bookmarkEnd w:id="127"/>
      <w:r w:rsidRPr="00E2474D">
        <w:rPr>
          <w:rFonts w:ascii="Times New Roman" w:eastAsia="Times New Roman" w:hAnsi="Times New Roman" w:cs="Times New Roman"/>
          <w:sz w:val="24"/>
          <w:szCs w:val="24"/>
          <w:lang w:eastAsia="ru-RU"/>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r w:rsidRPr="00E2474D">
        <w:rPr>
          <w:rFonts w:ascii="Times New Roman" w:eastAsia="Times New Roman" w:hAnsi="Times New Roman" w:cs="Times New Roman"/>
          <w:sz w:val="24"/>
          <w:szCs w:val="24"/>
          <w:lang w:eastAsia="ru-RU"/>
        </w:rPr>
        <w:br/>
      </w:r>
      <w:bookmarkStart w:id="128" w:name="z219"/>
      <w:bookmarkEnd w:id="128"/>
      <w:r w:rsidRPr="00E2474D">
        <w:rPr>
          <w:rFonts w:ascii="Times New Roman" w:eastAsia="Times New Roman" w:hAnsi="Times New Roman" w:cs="Times New Roman"/>
          <w:sz w:val="24"/>
          <w:szCs w:val="24"/>
          <w:lang w:eastAsia="ru-RU"/>
        </w:rPr>
        <w:t>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r w:rsidRPr="00E2474D">
        <w:rPr>
          <w:rFonts w:ascii="Times New Roman" w:eastAsia="Times New Roman" w:hAnsi="Times New Roman" w:cs="Times New Roman"/>
          <w:sz w:val="24"/>
          <w:szCs w:val="24"/>
          <w:lang w:eastAsia="ru-RU"/>
        </w:rPr>
        <w:br/>
      </w:r>
      <w:bookmarkStart w:id="129" w:name="z220"/>
      <w:bookmarkEnd w:id="129"/>
      <w:r w:rsidRPr="00E2474D">
        <w:rPr>
          <w:rFonts w:ascii="Times New Roman" w:eastAsia="Times New Roman" w:hAnsi="Times New Roman" w:cs="Times New Roman"/>
          <w:sz w:val="24"/>
          <w:szCs w:val="24"/>
          <w:lang w:eastAsia="ru-RU"/>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r w:rsidRPr="00E2474D">
        <w:rPr>
          <w:rFonts w:ascii="Times New Roman" w:eastAsia="Times New Roman" w:hAnsi="Times New Roman" w:cs="Times New Roman"/>
          <w:sz w:val="24"/>
          <w:szCs w:val="24"/>
          <w:lang w:eastAsia="ru-RU"/>
        </w:rPr>
        <w:br/>
      </w:r>
      <w:bookmarkStart w:id="130" w:name="z221"/>
      <w:bookmarkEnd w:id="130"/>
      <w:r w:rsidRPr="00E2474D">
        <w:rPr>
          <w:rFonts w:ascii="Times New Roman" w:eastAsia="Times New Roman" w:hAnsi="Times New Roman" w:cs="Times New Roman"/>
          <w:sz w:val="24"/>
          <w:szCs w:val="24"/>
          <w:lang w:eastAsia="ru-RU"/>
        </w:rPr>
        <w:t>      52. Негізгі оқу үй-жайлардағы жабдық арасында мынадай аралықтар мен қашықтықтар көзделеді:</w:t>
      </w:r>
      <w:r w:rsidRPr="00E2474D">
        <w:rPr>
          <w:rFonts w:ascii="Times New Roman" w:eastAsia="Times New Roman" w:hAnsi="Times New Roman" w:cs="Times New Roman"/>
          <w:sz w:val="24"/>
          <w:szCs w:val="24"/>
          <w:lang w:eastAsia="ru-RU"/>
        </w:rPr>
        <w:br/>
      </w:r>
      <w:bookmarkStart w:id="131" w:name="z222"/>
      <w:bookmarkEnd w:id="131"/>
      <w:r w:rsidRPr="00E2474D">
        <w:rPr>
          <w:rFonts w:ascii="Times New Roman" w:eastAsia="Times New Roman" w:hAnsi="Times New Roman" w:cs="Times New Roman"/>
          <w:sz w:val="24"/>
          <w:szCs w:val="24"/>
          <w:lang w:eastAsia="ru-RU"/>
        </w:rPr>
        <w:t>      1) алдыңғы үстелдер мен демонстрациялық үстел арасы кемінде 60 см;</w:t>
      </w:r>
      <w:r w:rsidRPr="00E2474D">
        <w:rPr>
          <w:rFonts w:ascii="Times New Roman" w:eastAsia="Times New Roman" w:hAnsi="Times New Roman" w:cs="Times New Roman"/>
          <w:sz w:val="24"/>
          <w:szCs w:val="24"/>
          <w:lang w:eastAsia="ru-RU"/>
        </w:rPr>
        <w:br/>
      </w:r>
      <w:bookmarkStart w:id="132" w:name="z223"/>
      <w:bookmarkEnd w:id="132"/>
      <w:r w:rsidRPr="00E2474D">
        <w:rPr>
          <w:rFonts w:ascii="Times New Roman" w:eastAsia="Times New Roman" w:hAnsi="Times New Roman" w:cs="Times New Roman"/>
          <w:sz w:val="24"/>
          <w:szCs w:val="24"/>
          <w:lang w:eastAsia="ru-RU"/>
        </w:rPr>
        <w:t>      2) сынып тақтасы бар алдыңғы қабырғалардан бастап үш қатармен орналастырылған барлық қатардағы алдыңғы үстелдерге дейін кемінде 250 см;</w:t>
      </w:r>
      <w:r w:rsidRPr="00E2474D">
        <w:rPr>
          <w:rFonts w:ascii="Times New Roman" w:eastAsia="Times New Roman" w:hAnsi="Times New Roman" w:cs="Times New Roman"/>
          <w:sz w:val="24"/>
          <w:szCs w:val="24"/>
          <w:lang w:eastAsia="ru-RU"/>
        </w:rPr>
        <w:br/>
      </w:r>
      <w:bookmarkStart w:id="133" w:name="z224"/>
      <w:bookmarkEnd w:id="133"/>
      <w:r w:rsidRPr="00E2474D">
        <w:rPr>
          <w:rFonts w:ascii="Times New Roman" w:eastAsia="Times New Roman" w:hAnsi="Times New Roman" w:cs="Times New Roman"/>
          <w:sz w:val="24"/>
          <w:szCs w:val="24"/>
          <w:lang w:eastAsia="ru-RU"/>
        </w:rPr>
        <w:t>      3) үстелдер тобының арасы кемінде 140 см;</w:t>
      </w:r>
      <w:r w:rsidRPr="00E2474D">
        <w:rPr>
          <w:rFonts w:ascii="Times New Roman" w:eastAsia="Times New Roman" w:hAnsi="Times New Roman" w:cs="Times New Roman"/>
          <w:sz w:val="24"/>
          <w:szCs w:val="24"/>
          <w:lang w:eastAsia="ru-RU"/>
        </w:rPr>
        <w:br/>
      </w:r>
      <w:bookmarkStart w:id="134" w:name="z225"/>
      <w:bookmarkEnd w:id="134"/>
      <w:r w:rsidRPr="00E2474D">
        <w:rPr>
          <w:rFonts w:ascii="Times New Roman" w:eastAsia="Times New Roman" w:hAnsi="Times New Roman" w:cs="Times New Roman"/>
          <w:sz w:val="24"/>
          <w:szCs w:val="24"/>
          <w:lang w:eastAsia="ru-RU"/>
        </w:rPr>
        <w:t>      4) қатардағы үстелдер арасы кемінде 60 см;</w:t>
      </w:r>
      <w:r w:rsidRPr="00E2474D">
        <w:rPr>
          <w:rFonts w:ascii="Times New Roman" w:eastAsia="Times New Roman" w:hAnsi="Times New Roman" w:cs="Times New Roman"/>
          <w:sz w:val="24"/>
          <w:szCs w:val="24"/>
          <w:lang w:eastAsia="ru-RU"/>
        </w:rPr>
        <w:br/>
      </w:r>
      <w:bookmarkStart w:id="135" w:name="z226"/>
      <w:bookmarkEnd w:id="135"/>
      <w:r w:rsidRPr="00E2474D">
        <w:rPr>
          <w:rFonts w:ascii="Times New Roman" w:eastAsia="Times New Roman" w:hAnsi="Times New Roman" w:cs="Times New Roman"/>
          <w:sz w:val="24"/>
          <w:szCs w:val="24"/>
          <w:lang w:eastAsia="ru-RU"/>
        </w:rPr>
        <w:t>      5) оқу үй-жайындағы сынып тақтасынан оқушының отыратын соңғы орнына дейінгі ең үлкен қашықтық 860 см;</w:t>
      </w:r>
      <w:r w:rsidRPr="00E2474D">
        <w:rPr>
          <w:rFonts w:ascii="Times New Roman" w:eastAsia="Times New Roman" w:hAnsi="Times New Roman" w:cs="Times New Roman"/>
          <w:sz w:val="24"/>
          <w:szCs w:val="24"/>
          <w:lang w:eastAsia="ru-RU"/>
        </w:rPr>
        <w:br/>
      </w:r>
      <w:bookmarkStart w:id="136" w:name="z227"/>
      <w:bookmarkEnd w:id="136"/>
      <w:r w:rsidRPr="00E2474D">
        <w:rPr>
          <w:rFonts w:ascii="Times New Roman" w:eastAsia="Times New Roman" w:hAnsi="Times New Roman" w:cs="Times New Roman"/>
          <w:sz w:val="24"/>
          <w:szCs w:val="24"/>
          <w:lang w:eastAsia="ru-RU"/>
        </w:rPr>
        <w:t>      6) барлық сыныптар үшін сынып тақтасының төменгі жиегінің еденнен биіктігі (жұмыс жағдайында) 80 см (бастауыш сыныптар үшін) – 90 см (5-11(12) сыныптар үшін);</w:t>
      </w:r>
      <w:r w:rsidRPr="00E2474D">
        <w:rPr>
          <w:rFonts w:ascii="Times New Roman" w:eastAsia="Times New Roman" w:hAnsi="Times New Roman" w:cs="Times New Roman"/>
          <w:sz w:val="24"/>
          <w:szCs w:val="24"/>
          <w:lang w:eastAsia="ru-RU"/>
        </w:rPr>
        <w:br/>
      </w:r>
      <w:bookmarkStart w:id="137" w:name="z228"/>
      <w:bookmarkEnd w:id="137"/>
      <w:r w:rsidRPr="00E2474D">
        <w:rPr>
          <w:rFonts w:ascii="Times New Roman" w:eastAsia="Times New Roman" w:hAnsi="Times New Roman" w:cs="Times New Roman"/>
          <w:sz w:val="24"/>
          <w:szCs w:val="24"/>
          <w:lang w:eastAsia="ru-RU"/>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r w:rsidRPr="00E2474D">
        <w:rPr>
          <w:rFonts w:ascii="Times New Roman" w:eastAsia="Times New Roman" w:hAnsi="Times New Roman" w:cs="Times New Roman"/>
          <w:sz w:val="24"/>
          <w:szCs w:val="24"/>
          <w:lang w:eastAsia="ru-RU"/>
        </w:rPr>
        <w:br/>
      </w:r>
      <w:bookmarkStart w:id="138" w:name="z229"/>
      <w:bookmarkEnd w:id="138"/>
      <w:r w:rsidRPr="00E2474D">
        <w:rPr>
          <w:rFonts w:ascii="Times New Roman" w:eastAsia="Times New Roman" w:hAnsi="Times New Roman" w:cs="Times New Roman"/>
          <w:sz w:val="24"/>
          <w:szCs w:val="24"/>
          <w:lang w:eastAsia="ru-RU"/>
        </w:rPr>
        <w:lastRenderedPageBreak/>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r w:rsidRPr="00E2474D">
        <w:rPr>
          <w:rFonts w:ascii="Times New Roman" w:eastAsia="Times New Roman" w:hAnsi="Times New Roman" w:cs="Times New Roman"/>
          <w:sz w:val="24"/>
          <w:szCs w:val="24"/>
          <w:lang w:eastAsia="ru-RU"/>
        </w:rPr>
        <w:br/>
      </w:r>
      <w:bookmarkStart w:id="139" w:name="z230"/>
      <w:bookmarkEnd w:id="139"/>
      <w:r w:rsidRPr="00E2474D">
        <w:rPr>
          <w:rFonts w:ascii="Times New Roman" w:eastAsia="Times New Roman" w:hAnsi="Times New Roman" w:cs="Times New Roman"/>
          <w:sz w:val="24"/>
          <w:szCs w:val="24"/>
          <w:lang w:eastAsia="ru-RU"/>
        </w:rPr>
        <w:t>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 </w:t>
      </w:r>
      <w:r w:rsidRPr="00E2474D">
        <w:rPr>
          <w:rFonts w:ascii="Times New Roman" w:eastAsia="Times New Roman" w:hAnsi="Times New Roman" w:cs="Times New Roman"/>
          <w:sz w:val="24"/>
          <w:szCs w:val="24"/>
          <w:lang w:eastAsia="ru-RU"/>
        </w:rPr>
        <w:br/>
      </w:r>
      <w:bookmarkStart w:id="140" w:name="z231"/>
      <w:bookmarkEnd w:id="140"/>
      <w:r w:rsidRPr="00E2474D">
        <w:rPr>
          <w:rFonts w:ascii="Times New Roman" w:eastAsia="Times New Roman" w:hAnsi="Times New Roman" w:cs="Times New Roman"/>
          <w:sz w:val="24"/>
          <w:szCs w:val="24"/>
          <w:lang w:eastAsia="ru-RU"/>
        </w:rPr>
        <w:t>      Оқу жиһазын оқу процесінің бейініне сәйкес уақытша өзгертуге жол беріледі. </w:t>
      </w:r>
      <w:r w:rsidRPr="00E2474D">
        <w:rPr>
          <w:rFonts w:ascii="Times New Roman" w:eastAsia="Times New Roman" w:hAnsi="Times New Roman" w:cs="Times New Roman"/>
          <w:sz w:val="24"/>
          <w:szCs w:val="24"/>
          <w:lang w:eastAsia="ru-RU"/>
        </w:rPr>
        <w:br/>
      </w:r>
      <w:bookmarkStart w:id="141" w:name="z232"/>
      <w:bookmarkEnd w:id="141"/>
      <w:r w:rsidRPr="00E2474D">
        <w:rPr>
          <w:rFonts w:ascii="Times New Roman" w:eastAsia="Times New Roman" w:hAnsi="Times New Roman" w:cs="Times New Roman"/>
          <w:sz w:val="24"/>
          <w:szCs w:val="24"/>
          <w:lang w:eastAsia="ru-RU"/>
        </w:rPr>
        <w:t>      Арнайы білім беру ұйымдарында оқу жиһазы мен жабдығын оқу процесінің бейініне сәйкес орнатады. </w:t>
      </w:r>
      <w:r w:rsidRPr="00E2474D">
        <w:rPr>
          <w:rFonts w:ascii="Times New Roman" w:eastAsia="Times New Roman" w:hAnsi="Times New Roman" w:cs="Times New Roman"/>
          <w:sz w:val="24"/>
          <w:szCs w:val="24"/>
          <w:lang w:eastAsia="ru-RU"/>
        </w:rPr>
        <w:br/>
      </w:r>
      <w:bookmarkStart w:id="142" w:name="z233"/>
      <w:bookmarkEnd w:id="142"/>
      <w:r w:rsidRPr="00E2474D">
        <w:rPr>
          <w:rFonts w:ascii="Times New Roman" w:eastAsia="Times New Roman" w:hAnsi="Times New Roman" w:cs="Times New Roman"/>
          <w:sz w:val="24"/>
          <w:szCs w:val="24"/>
          <w:lang w:eastAsia="ru-RU"/>
        </w:rPr>
        <w:t>      53. Шеберхананы шуы аз жабдықпен жабдықтайды, шу мен дірілдің деңгейлері рұқсат етілген деңгейлерден аспауы тиіс. </w:t>
      </w:r>
      <w:r w:rsidRPr="00E2474D">
        <w:rPr>
          <w:rFonts w:ascii="Times New Roman" w:eastAsia="Times New Roman" w:hAnsi="Times New Roman" w:cs="Times New Roman"/>
          <w:sz w:val="24"/>
          <w:szCs w:val="24"/>
          <w:lang w:eastAsia="ru-RU"/>
        </w:rPr>
        <w:br/>
      </w:r>
      <w:bookmarkStart w:id="143" w:name="z234"/>
      <w:bookmarkEnd w:id="143"/>
      <w:r w:rsidRPr="00E2474D">
        <w:rPr>
          <w:rFonts w:ascii="Times New Roman" w:eastAsia="Times New Roman" w:hAnsi="Times New Roman" w:cs="Times New Roman"/>
          <w:sz w:val="24"/>
          <w:szCs w:val="24"/>
          <w:lang w:eastAsia="ru-RU"/>
        </w:rPr>
        <w:t>      54. Күйдіру кезінде мүсіндеу шеберханаларының жанында механикалық сору желдеткішімен жабдықталған жеке бөлмені көздейді. </w:t>
      </w:r>
      <w:r w:rsidRPr="00E2474D">
        <w:rPr>
          <w:rFonts w:ascii="Times New Roman" w:eastAsia="Times New Roman" w:hAnsi="Times New Roman" w:cs="Times New Roman"/>
          <w:sz w:val="24"/>
          <w:szCs w:val="24"/>
          <w:lang w:eastAsia="ru-RU"/>
        </w:rPr>
        <w:br/>
      </w:r>
      <w:bookmarkStart w:id="144" w:name="z235"/>
      <w:bookmarkEnd w:id="144"/>
      <w:r w:rsidRPr="00E2474D">
        <w:rPr>
          <w:rFonts w:ascii="Times New Roman" w:eastAsia="Times New Roman" w:hAnsi="Times New Roman" w:cs="Times New Roman"/>
          <w:sz w:val="24"/>
          <w:szCs w:val="24"/>
          <w:lang w:eastAsia="ru-RU"/>
        </w:rPr>
        <w:t>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r w:rsidRPr="00E2474D">
        <w:rPr>
          <w:rFonts w:ascii="Times New Roman" w:eastAsia="Times New Roman" w:hAnsi="Times New Roman" w:cs="Times New Roman"/>
          <w:sz w:val="24"/>
          <w:szCs w:val="24"/>
          <w:lang w:eastAsia="ru-RU"/>
        </w:rPr>
        <w:br/>
      </w:r>
      <w:bookmarkStart w:id="145" w:name="z236"/>
      <w:bookmarkEnd w:id="145"/>
      <w:r w:rsidRPr="00E2474D">
        <w:rPr>
          <w:rFonts w:ascii="Times New Roman" w:eastAsia="Times New Roman" w:hAnsi="Times New Roman" w:cs="Times New Roman"/>
          <w:sz w:val="24"/>
          <w:szCs w:val="24"/>
          <w:lang w:eastAsia="ru-RU"/>
        </w:rPr>
        <w:t>      56. Химия кабинетін сорып-шығаратын шкафпен жабдықтайды.</w:t>
      </w:r>
      <w:r w:rsidRPr="00E2474D">
        <w:rPr>
          <w:rFonts w:ascii="Times New Roman" w:eastAsia="Times New Roman" w:hAnsi="Times New Roman" w:cs="Times New Roman"/>
          <w:sz w:val="24"/>
          <w:szCs w:val="24"/>
          <w:lang w:eastAsia="ru-RU"/>
        </w:rPr>
        <w:br/>
      </w:r>
      <w:bookmarkStart w:id="146" w:name="z237"/>
      <w:bookmarkEnd w:id="146"/>
      <w:r w:rsidRPr="00E2474D">
        <w:rPr>
          <w:rFonts w:ascii="Times New Roman" w:eastAsia="Times New Roman" w:hAnsi="Times New Roman" w:cs="Times New Roman"/>
          <w:sz w:val="24"/>
          <w:szCs w:val="24"/>
          <w:lang w:eastAsia="ru-RU"/>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r w:rsidRPr="00E2474D">
        <w:rPr>
          <w:rFonts w:ascii="Times New Roman" w:eastAsia="Times New Roman" w:hAnsi="Times New Roman" w:cs="Times New Roman"/>
          <w:sz w:val="24"/>
          <w:szCs w:val="24"/>
          <w:lang w:eastAsia="ru-RU"/>
        </w:rPr>
        <w:br/>
      </w:r>
      <w:bookmarkStart w:id="147" w:name="z238"/>
      <w:bookmarkEnd w:id="147"/>
      <w:r w:rsidRPr="00E2474D">
        <w:rPr>
          <w:rFonts w:ascii="Times New Roman" w:eastAsia="Times New Roman" w:hAnsi="Times New Roman" w:cs="Times New Roman"/>
          <w:sz w:val="24"/>
          <w:szCs w:val="24"/>
          <w:lang w:eastAsia="ru-RU"/>
        </w:rPr>
        <w:t>      58. Спорттық төсеніштердің ылғалды әдіспен өңдеуге және дезинфекциялауға жол беретін жеңіл жабыны болуы тиіс. </w:t>
      </w:r>
      <w:r w:rsidRPr="00E2474D">
        <w:rPr>
          <w:rFonts w:ascii="Times New Roman" w:eastAsia="Times New Roman" w:hAnsi="Times New Roman" w:cs="Times New Roman"/>
          <w:sz w:val="24"/>
          <w:szCs w:val="24"/>
          <w:lang w:eastAsia="ru-RU"/>
        </w:rPr>
        <w:br/>
      </w:r>
      <w:bookmarkStart w:id="148" w:name="z239"/>
      <w:bookmarkEnd w:id="148"/>
      <w:r w:rsidRPr="00E2474D">
        <w:rPr>
          <w:rFonts w:ascii="Times New Roman" w:eastAsia="Times New Roman" w:hAnsi="Times New Roman" w:cs="Times New Roman"/>
          <w:sz w:val="24"/>
          <w:szCs w:val="24"/>
          <w:lang w:eastAsia="ru-RU"/>
        </w:rPr>
        <w:t>      59. Спорт залдарының жанындағы киім ауыстыратын орындар киімге арналған шкафтармен немесе ілгіштермен жабдықталады.</w:t>
      </w:r>
      <w:r w:rsidRPr="00E2474D">
        <w:rPr>
          <w:rFonts w:ascii="Times New Roman" w:eastAsia="Times New Roman" w:hAnsi="Times New Roman" w:cs="Times New Roman"/>
          <w:sz w:val="24"/>
          <w:szCs w:val="24"/>
          <w:lang w:eastAsia="ru-RU"/>
        </w:rPr>
        <w:br/>
      </w:r>
      <w:bookmarkStart w:id="149" w:name="z240"/>
      <w:bookmarkEnd w:id="149"/>
      <w:r w:rsidRPr="00E2474D">
        <w:rPr>
          <w:rFonts w:ascii="Times New Roman" w:eastAsia="Times New Roman" w:hAnsi="Times New Roman" w:cs="Times New Roman"/>
          <w:sz w:val="24"/>
          <w:szCs w:val="24"/>
          <w:lang w:eastAsia="ru-RU"/>
        </w:rPr>
        <w:t>      60.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5. Объектілерді сумен жабдықтауға, кәріздеуге, жылытуға,</w:t>
      </w:r>
      <w:r w:rsidRPr="00E2474D">
        <w:rPr>
          <w:rFonts w:ascii="Times New Roman" w:eastAsia="Times New Roman" w:hAnsi="Times New Roman" w:cs="Times New Roman"/>
          <w:b/>
          <w:bCs/>
          <w:sz w:val="27"/>
          <w:szCs w:val="27"/>
          <w:lang w:eastAsia="ru-RU"/>
        </w:rPr>
        <w:br/>
        <w:t>жарықтандыруға, желдетуге, микроклиматына қойылатын</w:t>
      </w:r>
      <w:r w:rsidRPr="00E2474D">
        <w:rPr>
          <w:rFonts w:ascii="Times New Roman" w:eastAsia="Times New Roman" w:hAnsi="Times New Roman" w:cs="Times New Roman"/>
          <w:b/>
          <w:bCs/>
          <w:sz w:val="27"/>
          <w:szCs w:val="27"/>
          <w:lang w:eastAsia="ru-RU"/>
        </w:rPr>
        <w:br/>
        <w:t>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r w:rsidRPr="00E2474D">
        <w:rPr>
          <w:rFonts w:ascii="Times New Roman" w:eastAsia="Times New Roman" w:hAnsi="Times New Roman" w:cs="Times New Roman"/>
          <w:sz w:val="24"/>
          <w:szCs w:val="24"/>
          <w:lang w:eastAsia="ru-RU"/>
        </w:rPr>
        <w:br/>
      </w:r>
      <w:bookmarkStart w:id="150" w:name="z241"/>
      <w:bookmarkEnd w:id="150"/>
      <w:r w:rsidRPr="00E2474D">
        <w:rPr>
          <w:rFonts w:ascii="Times New Roman" w:eastAsia="Times New Roman" w:hAnsi="Times New Roman" w:cs="Times New Roman"/>
          <w:sz w:val="24"/>
          <w:szCs w:val="24"/>
          <w:lang w:eastAsia="ru-RU"/>
        </w:rPr>
        <w:t>      62. Объектілер </w:t>
      </w:r>
      <w:hyperlink r:id="rId25" w:anchor="z0" w:history="1">
        <w:r w:rsidRPr="00E2474D">
          <w:rPr>
            <w:rFonts w:ascii="Times New Roman" w:eastAsia="Times New Roman" w:hAnsi="Times New Roman" w:cs="Times New Roman"/>
            <w:color w:val="0000FF"/>
            <w:sz w:val="24"/>
            <w:szCs w:val="24"/>
            <w:u w:val="single"/>
            <w:lang w:eastAsia="ru-RU"/>
          </w:rPr>
          <w:t>Қазақстан Республикасының</w:t>
        </w:r>
      </w:hyperlink>
      <w:r w:rsidRPr="00E2474D">
        <w:rPr>
          <w:rFonts w:ascii="Times New Roman" w:eastAsia="Times New Roman" w:hAnsi="Times New Roman" w:cs="Times New Roman"/>
          <w:sz w:val="24"/>
          <w:szCs w:val="24"/>
          <w:lang w:eastAsia="ru-RU"/>
        </w:rPr>
        <w:t> </w:t>
      </w:r>
      <w:hyperlink r:id="rId26" w:anchor="z0" w:history="1">
        <w:r w:rsidRPr="00E2474D">
          <w:rPr>
            <w:rFonts w:ascii="Times New Roman" w:eastAsia="Times New Roman" w:hAnsi="Times New Roman" w:cs="Times New Roman"/>
            <w:color w:val="0000FF"/>
            <w:sz w:val="24"/>
            <w:szCs w:val="24"/>
            <w:u w:val="single"/>
            <w:lang w:eastAsia="ru-RU"/>
          </w:rPr>
          <w:t>заңнамасында</w:t>
        </w:r>
      </w:hyperlink>
      <w:r w:rsidRPr="00E2474D">
        <w:rPr>
          <w:rFonts w:ascii="Times New Roman" w:eastAsia="Times New Roman" w:hAnsi="Times New Roman" w:cs="Times New Roman"/>
          <w:sz w:val="24"/>
          <w:szCs w:val="24"/>
          <w:lang w:eastAsia="ru-RU"/>
        </w:rPr>
        <w:t> белгіленген талаптарға сәйкес қауіпсіз және сапалы ауыз сумен қамтамасыз етілуі тиіс.</w:t>
      </w:r>
      <w:r w:rsidRPr="00E2474D">
        <w:rPr>
          <w:rFonts w:ascii="Times New Roman" w:eastAsia="Times New Roman" w:hAnsi="Times New Roman" w:cs="Times New Roman"/>
          <w:sz w:val="24"/>
          <w:szCs w:val="24"/>
          <w:lang w:eastAsia="ru-RU"/>
        </w:rPr>
        <w:br/>
      </w:r>
      <w:bookmarkStart w:id="151" w:name="z242"/>
      <w:bookmarkEnd w:id="151"/>
      <w:r w:rsidRPr="00E2474D">
        <w:rPr>
          <w:rFonts w:ascii="Times New Roman" w:eastAsia="Times New Roman" w:hAnsi="Times New Roman" w:cs="Times New Roman"/>
          <w:sz w:val="24"/>
          <w:szCs w:val="24"/>
          <w:lang w:eastAsia="ru-RU"/>
        </w:rPr>
        <w:t>      63. Елді мекенде орталықтандырылған сумен жабдықтау жүйесі болмаған жағдайда жергілікті сумен жабдықтау жүйесі жабдықталады.</w:t>
      </w:r>
      <w:r w:rsidRPr="00E2474D">
        <w:rPr>
          <w:rFonts w:ascii="Times New Roman" w:eastAsia="Times New Roman" w:hAnsi="Times New Roman" w:cs="Times New Roman"/>
          <w:sz w:val="24"/>
          <w:szCs w:val="24"/>
          <w:lang w:eastAsia="ru-RU"/>
        </w:rPr>
        <w:br/>
      </w:r>
      <w:bookmarkStart w:id="152" w:name="z243"/>
      <w:bookmarkEnd w:id="152"/>
      <w:r w:rsidRPr="00E2474D">
        <w:rPr>
          <w:rFonts w:ascii="Times New Roman" w:eastAsia="Times New Roman" w:hAnsi="Times New Roman" w:cs="Times New Roman"/>
          <w:sz w:val="24"/>
          <w:szCs w:val="24"/>
          <w:lang w:eastAsia="ru-RU"/>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r w:rsidRPr="00E2474D">
        <w:rPr>
          <w:rFonts w:ascii="Times New Roman" w:eastAsia="Times New Roman" w:hAnsi="Times New Roman" w:cs="Times New Roman"/>
          <w:sz w:val="24"/>
          <w:szCs w:val="24"/>
          <w:lang w:eastAsia="ru-RU"/>
        </w:rPr>
        <w:br/>
      </w:r>
      <w:bookmarkStart w:id="153" w:name="z244"/>
      <w:bookmarkEnd w:id="153"/>
      <w:r w:rsidRPr="00E2474D">
        <w:rPr>
          <w:rFonts w:ascii="Times New Roman" w:eastAsia="Times New Roman" w:hAnsi="Times New Roman" w:cs="Times New Roman"/>
          <w:sz w:val="24"/>
          <w:szCs w:val="24"/>
          <w:lang w:eastAsia="ru-RU"/>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r w:rsidRPr="00E2474D">
        <w:rPr>
          <w:rFonts w:ascii="Times New Roman" w:eastAsia="Times New Roman" w:hAnsi="Times New Roman" w:cs="Times New Roman"/>
          <w:sz w:val="24"/>
          <w:szCs w:val="24"/>
          <w:lang w:eastAsia="ru-RU"/>
        </w:rPr>
        <w:br/>
      </w:r>
      <w:bookmarkStart w:id="154" w:name="z245"/>
      <w:bookmarkEnd w:id="154"/>
      <w:r w:rsidRPr="00E2474D">
        <w:rPr>
          <w:rFonts w:ascii="Times New Roman" w:eastAsia="Times New Roman" w:hAnsi="Times New Roman" w:cs="Times New Roman"/>
          <w:sz w:val="24"/>
          <w:szCs w:val="24"/>
          <w:lang w:eastAsia="ru-RU"/>
        </w:rPr>
        <w:t>      66. Су әкелуді </w:t>
      </w:r>
      <w:hyperlink r:id="rId27" w:anchor="z0" w:history="1">
        <w:r w:rsidRPr="00E2474D">
          <w:rPr>
            <w:rFonts w:ascii="Times New Roman" w:eastAsia="Times New Roman" w:hAnsi="Times New Roman" w:cs="Times New Roman"/>
            <w:color w:val="0000FF"/>
            <w:sz w:val="24"/>
            <w:szCs w:val="24"/>
            <w:u w:val="single"/>
            <w:lang w:eastAsia="ru-RU"/>
          </w:rPr>
          <w:t>санитариялық-эпидемиологиялық қорытындысы</w:t>
        </w:r>
      </w:hyperlink>
      <w:r w:rsidRPr="00E2474D">
        <w:rPr>
          <w:rFonts w:ascii="Times New Roman" w:eastAsia="Times New Roman" w:hAnsi="Times New Roman" w:cs="Times New Roman"/>
          <w:sz w:val="24"/>
          <w:szCs w:val="24"/>
          <w:lang w:eastAsia="ru-RU"/>
        </w:rPr>
        <w:t> бар болған кезде арнайы көлікпен немесе ауыз сумен жанасуға рұқсат етілген материалдардан жасалған арнайы таңбаланған ыдыстарда жүргізеді.</w:t>
      </w:r>
      <w:r w:rsidRPr="00E2474D">
        <w:rPr>
          <w:rFonts w:ascii="Times New Roman" w:eastAsia="Times New Roman" w:hAnsi="Times New Roman" w:cs="Times New Roman"/>
          <w:sz w:val="24"/>
          <w:szCs w:val="24"/>
          <w:lang w:eastAsia="ru-RU"/>
        </w:rPr>
        <w:br/>
      </w:r>
      <w:bookmarkStart w:id="155" w:name="z246"/>
      <w:bookmarkEnd w:id="155"/>
      <w:r w:rsidRPr="00E2474D">
        <w:rPr>
          <w:rFonts w:ascii="Times New Roman" w:eastAsia="Times New Roman" w:hAnsi="Times New Roman" w:cs="Times New Roman"/>
          <w:sz w:val="24"/>
          <w:szCs w:val="24"/>
          <w:lang w:eastAsia="ru-RU"/>
        </w:rPr>
        <w:t xml:space="preserve">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w:t>
      </w:r>
      <w:r w:rsidRPr="00E2474D">
        <w:rPr>
          <w:rFonts w:ascii="Times New Roman" w:eastAsia="Times New Roman" w:hAnsi="Times New Roman" w:cs="Times New Roman"/>
          <w:sz w:val="24"/>
          <w:szCs w:val="24"/>
          <w:lang w:eastAsia="ru-RU"/>
        </w:rPr>
        <w:lastRenderedPageBreak/>
        <w:t>денсаулық сақтау жүйесі туралы» Қазақстан Республикасының 2009 жылғы 18 қыркүйектегі Кодексінің </w:t>
      </w:r>
      <w:hyperlink r:id="rId28" w:anchor="z1451" w:history="1">
        <w:r w:rsidRPr="00E2474D">
          <w:rPr>
            <w:rFonts w:ascii="Times New Roman" w:eastAsia="Times New Roman" w:hAnsi="Times New Roman" w:cs="Times New Roman"/>
            <w:color w:val="0000FF"/>
            <w:sz w:val="24"/>
            <w:szCs w:val="24"/>
            <w:u w:val="single"/>
            <w:lang w:eastAsia="ru-RU"/>
          </w:rPr>
          <w:t>144-бабының</w:t>
        </w:r>
      </w:hyperlink>
      <w:r w:rsidRPr="00E2474D">
        <w:rPr>
          <w:rFonts w:ascii="Times New Roman" w:eastAsia="Times New Roman" w:hAnsi="Times New Roman" w:cs="Times New Roman"/>
          <w:sz w:val="24"/>
          <w:szCs w:val="24"/>
          <w:lang w:eastAsia="ru-RU"/>
        </w:rPr>
        <w:t>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w:t>
      </w:r>
      <w:hyperlink r:id="rId29" w:anchor="z0" w:history="1">
        <w:r w:rsidRPr="00E2474D">
          <w:rPr>
            <w:rFonts w:ascii="Times New Roman" w:eastAsia="Times New Roman" w:hAnsi="Times New Roman" w:cs="Times New Roman"/>
            <w:color w:val="0000FF"/>
            <w:sz w:val="24"/>
            <w:szCs w:val="24"/>
            <w:u w:val="single"/>
            <w:lang w:eastAsia="ru-RU"/>
          </w:rPr>
          <w:t>санитариялық қағидаларына</w:t>
        </w:r>
      </w:hyperlink>
      <w:r w:rsidRPr="00E2474D">
        <w:rPr>
          <w:rFonts w:ascii="Times New Roman" w:eastAsia="Times New Roman" w:hAnsi="Times New Roman" w:cs="Times New Roman"/>
          <w:sz w:val="24"/>
          <w:szCs w:val="24"/>
          <w:lang w:eastAsia="ru-RU"/>
        </w:rPr>
        <w:t> сәйкес келеді.</w:t>
      </w:r>
      <w:r w:rsidRPr="00E2474D">
        <w:rPr>
          <w:rFonts w:ascii="Times New Roman" w:eastAsia="Times New Roman" w:hAnsi="Times New Roman" w:cs="Times New Roman"/>
          <w:sz w:val="24"/>
          <w:szCs w:val="24"/>
          <w:lang w:eastAsia="ru-RU"/>
        </w:rPr>
        <w:br/>
      </w:r>
      <w:bookmarkStart w:id="156" w:name="z247"/>
      <w:bookmarkEnd w:id="156"/>
      <w:r w:rsidRPr="00E2474D">
        <w:rPr>
          <w:rFonts w:ascii="Times New Roman" w:eastAsia="Times New Roman" w:hAnsi="Times New Roman" w:cs="Times New Roman"/>
          <w:sz w:val="24"/>
          <w:szCs w:val="24"/>
          <w:lang w:eastAsia="ru-RU"/>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r w:rsidRPr="00E2474D">
        <w:rPr>
          <w:rFonts w:ascii="Times New Roman" w:eastAsia="Times New Roman" w:hAnsi="Times New Roman" w:cs="Times New Roman"/>
          <w:sz w:val="24"/>
          <w:szCs w:val="24"/>
          <w:lang w:eastAsia="ru-RU"/>
        </w:rPr>
        <w:br/>
      </w:r>
      <w:bookmarkStart w:id="157" w:name="z248"/>
      <w:bookmarkEnd w:id="157"/>
      <w:r w:rsidRPr="00E2474D">
        <w:rPr>
          <w:rFonts w:ascii="Times New Roman" w:eastAsia="Times New Roman" w:hAnsi="Times New Roman" w:cs="Times New Roman"/>
          <w:sz w:val="24"/>
          <w:szCs w:val="24"/>
          <w:lang w:eastAsia="ru-RU"/>
        </w:rPr>
        <w:t>      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r w:rsidRPr="00E2474D">
        <w:rPr>
          <w:rFonts w:ascii="Times New Roman" w:eastAsia="Times New Roman" w:hAnsi="Times New Roman" w:cs="Times New Roman"/>
          <w:sz w:val="24"/>
          <w:szCs w:val="24"/>
          <w:lang w:eastAsia="ru-RU"/>
        </w:rPr>
        <w:br/>
      </w:r>
      <w:bookmarkStart w:id="158" w:name="z249"/>
      <w:bookmarkEnd w:id="158"/>
      <w:r w:rsidRPr="00E2474D">
        <w:rPr>
          <w:rFonts w:ascii="Times New Roman" w:eastAsia="Times New Roman" w:hAnsi="Times New Roman" w:cs="Times New Roman"/>
          <w:sz w:val="24"/>
          <w:szCs w:val="24"/>
          <w:lang w:eastAsia="ru-RU"/>
        </w:rPr>
        <w:t>      70. Объектілерде ауыз су ұйымдастырылуы тиіс. Ауыз су, оның ішінде ыдыстарға (графиндерге, шәйнектерге, кішкентай бөшкелерге және басқалары) құйылған және шөлмектердегі су сапасы мен қауіпсіздік көрсеткіштері бойынша Қазақстан Республикасының </w:t>
      </w:r>
      <w:hyperlink r:id="rId30" w:anchor="z0" w:history="1">
        <w:r w:rsidRPr="00E2474D">
          <w:rPr>
            <w:rFonts w:ascii="Times New Roman" w:eastAsia="Times New Roman" w:hAnsi="Times New Roman" w:cs="Times New Roman"/>
            <w:color w:val="0000FF"/>
            <w:sz w:val="24"/>
            <w:szCs w:val="24"/>
            <w:u w:val="single"/>
            <w:lang w:eastAsia="ru-RU"/>
          </w:rPr>
          <w:t>заңнамасында</w:t>
        </w:r>
      </w:hyperlink>
      <w:r w:rsidRPr="00E2474D">
        <w:rPr>
          <w:rFonts w:ascii="Times New Roman" w:eastAsia="Times New Roman" w:hAnsi="Times New Roman" w:cs="Times New Roman"/>
          <w:sz w:val="24"/>
          <w:szCs w:val="24"/>
          <w:lang w:eastAsia="ru-RU"/>
        </w:rPr>
        <w:t> белгіленген талаптарға сәйкес келуі тиіс.</w:t>
      </w:r>
      <w:r w:rsidRPr="00E2474D">
        <w:rPr>
          <w:rFonts w:ascii="Times New Roman" w:eastAsia="Times New Roman" w:hAnsi="Times New Roman" w:cs="Times New Roman"/>
          <w:sz w:val="24"/>
          <w:szCs w:val="24"/>
          <w:lang w:eastAsia="ru-RU"/>
        </w:rPr>
        <w:br/>
      </w:r>
      <w:bookmarkStart w:id="159" w:name="z250"/>
      <w:bookmarkEnd w:id="159"/>
      <w:r w:rsidRPr="00E2474D">
        <w:rPr>
          <w:rFonts w:ascii="Times New Roman" w:eastAsia="Times New Roman" w:hAnsi="Times New Roman" w:cs="Times New Roman"/>
          <w:sz w:val="24"/>
          <w:szCs w:val="24"/>
          <w:lang w:eastAsia="ru-RU"/>
        </w:rPr>
        <w:t>      Қайнаған ауыз суды пайдалануға жол беріледі.</w:t>
      </w:r>
      <w:r w:rsidRPr="00E2474D">
        <w:rPr>
          <w:rFonts w:ascii="Times New Roman" w:eastAsia="Times New Roman" w:hAnsi="Times New Roman" w:cs="Times New Roman"/>
          <w:sz w:val="24"/>
          <w:szCs w:val="24"/>
          <w:lang w:eastAsia="ru-RU"/>
        </w:rPr>
        <w:br/>
      </w:r>
      <w:bookmarkStart w:id="160" w:name="z251"/>
      <w:bookmarkEnd w:id="160"/>
      <w:r w:rsidRPr="00E2474D">
        <w:rPr>
          <w:rFonts w:ascii="Times New Roman" w:eastAsia="Times New Roman" w:hAnsi="Times New Roman" w:cs="Times New Roman"/>
          <w:sz w:val="24"/>
          <w:szCs w:val="24"/>
          <w:lang w:eastAsia="ru-RU"/>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r w:rsidRPr="00E2474D">
        <w:rPr>
          <w:rFonts w:ascii="Times New Roman" w:eastAsia="Times New Roman" w:hAnsi="Times New Roman" w:cs="Times New Roman"/>
          <w:sz w:val="24"/>
          <w:szCs w:val="24"/>
          <w:lang w:eastAsia="ru-RU"/>
        </w:rPr>
        <w:br/>
      </w:r>
      <w:bookmarkStart w:id="161" w:name="z252"/>
      <w:bookmarkEnd w:id="161"/>
      <w:r w:rsidRPr="00E2474D">
        <w:rPr>
          <w:rFonts w:ascii="Times New Roman" w:eastAsia="Times New Roman" w:hAnsi="Times New Roman" w:cs="Times New Roman"/>
          <w:sz w:val="24"/>
          <w:szCs w:val="24"/>
          <w:lang w:eastAsia="ru-RU"/>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rsidRPr="00E2474D">
        <w:rPr>
          <w:rFonts w:ascii="Times New Roman" w:eastAsia="Times New Roman" w:hAnsi="Times New Roman" w:cs="Times New Roman"/>
          <w:sz w:val="24"/>
          <w:szCs w:val="24"/>
          <w:lang w:eastAsia="ru-RU"/>
        </w:rPr>
        <w:br/>
      </w:r>
      <w:bookmarkStart w:id="162" w:name="z253"/>
      <w:bookmarkEnd w:id="162"/>
      <w:r w:rsidRPr="00E2474D">
        <w:rPr>
          <w:rFonts w:ascii="Times New Roman" w:eastAsia="Times New Roman" w:hAnsi="Times New Roman" w:cs="Times New Roman"/>
          <w:sz w:val="24"/>
          <w:szCs w:val="24"/>
          <w:lang w:eastAsia="ru-RU"/>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r w:rsidRPr="00E2474D">
        <w:rPr>
          <w:rFonts w:ascii="Times New Roman" w:eastAsia="Times New Roman" w:hAnsi="Times New Roman" w:cs="Times New Roman"/>
          <w:sz w:val="24"/>
          <w:szCs w:val="24"/>
          <w:lang w:eastAsia="ru-RU"/>
        </w:rPr>
        <w:br/>
      </w:r>
      <w:bookmarkStart w:id="163" w:name="z254"/>
      <w:bookmarkEnd w:id="163"/>
      <w:r w:rsidRPr="00E2474D">
        <w:rPr>
          <w:rFonts w:ascii="Times New Roman" w:eastAsia="Times New Roman" w:hAnsi="Times New Roman" w:cs="Times New Roman"/>
          <w:sz w:val="24"/>
          <w:szCs w:val="24"/>
          <w:lang w:eastAsia="ru-RU"/>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r w:rsidRPr="00E2474D">
        <w:rPr>
          <w:rFonts w:ascii="Times New Roman" w:eastAsia="Times New Roman" w:hAnsi="Times New Roman" w:cs="Times New Roman"/>
          <w:sz w:val="24"/>
          <w:szCs w:val="24"/>
          <w:lang w:eastAsia="ru-RU"/>
        </w:rPr>
        <w:br/>
      </w:r>
      <w:bookmarkStart w:id="164" w:name="z255"/>
      <w:bookmarkEnd w:id="164"/>
      <w:r w:rsidRPr="00E2474D">
        <w:rPr>
          <w:rFonts w:ascii="Times New Roman" w:eastAsia="Times New Roman" w:hAnsi="Times New Roman" w:cs="Times New Roman"/>
          <w:sz w:val="24"/>
          <w:szCs w:val="24"/>
          <w:lang w:eastAsia="ru-RU"/>
        </w:rPr>
        <w:t>      75. Кәріз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r w:rsidRPr="00E2474D">
        <w:rPr>
          <w:rFonts w:ascii="Times New Roman" w:eastAsia="Times New Roman" w:hAnsi="Times New Roman" w:cs="Times New Roman"/>
          <w:sz w:val="24"/>
          <w:szCs w:val="24"/>
          <w:lang w:eastAsia="ru-RU"/>
        </w:rPr>
        <w:br/>
      </w:r>
      <w:bookmarkStart w:id="165" w:name="z256"/>
      <w:bookmarkEnd w:id="165"/>
      <w:r w:rsidRPr="00E2474D">
        <w:rPr>
          <w:rFonts w:ascii="Times New Roman" w:eastAsia="Times New Roman" w:hAnsi="Times New Roman" w:cs="Times New Roman"/>
          <w:sz w:val="24"/>
          <w:szCs w:val="24"/>
          <w:lang w:eastAsia="ru-RU"/>
        </w:rPr>
        <w:t>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Санитариялық қағидаларға </w:t>
      </w:r>
      <w:hyperlink r:id="rId31" w:anchor="z36" w:history="1">
        <w:r w:rsidRPr="00E2474D">
          <w:rPr>
            <w:rFonts w:ascii="Times New Roman" w:eastAsia="Times New Roman" w:hAnsi="Times New Roman" w:cs="Times New Roman"/>
            <w:color w:val="0000FF"/>
            <w:sz w:val="24"/>
            <w:szCs w:val="24"/>
            <w:u w:val="single"/>
            <w:lang w:eastAsia="ru-RU"/>
          </w:rPr>
          <w:t>3-қосымшаға</w:t>
        </w:r>
      </w:hyperlink>
      <w:r w:rsidRPr="00E2474D">
        <w:rPr>
          <w:rFonts w:ascii="Times New Roman" w:eastAsia="Times New Roman" w:hAnsi="Times New Roman" w:cs="Times New Roman"/>
          <w:sz w:val="24"/>
          <w:szCs w:val="24"/>
          <w:lang w:eastAsia="ru-RU"/>
        </w:rPr>
        <w:t> сәйкес көзделеді.</w:t>
      </w:r>
      <w:r w:rsidRPr="00E2474D">
        <w:rPr>
          <w:rFonts w:ascii="Times New Roman" w:eastAsia="Times New Roman" w:hAnsi="Times New Roman" w:cs="Times New Roman"/>
          <w:sz w:val="24"/>
          <w:szCs w:val="24"/>
          <w:lang w:eastAsia="ru-RU"/>
        </w:rPr>
        <w:br/>
      </w:r>
      <w:bookmarkStart w:id="166" w:name="z257"/>
      <w:bookmarkEnd w:id="166"/>
      <w:r w:rsidRPr="00E2474D">
        <w:rPr>
          <w:rFonts w:ascii="Times New Roman" w:eastAsia="Times New Roman" w:hAnsi="Times New Roman" w:cs="Times New Roman"/>
          <w:sz w:val="24"/>
          <w:szCs w:val="24"/>
          <w:lang w:eastAsia="ru-RU"/>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r w:rsidRPr="00E2474D">
        <w:rPr>
          <w:rFonts w:ascii="Times New Roman" w:eastAsia="Times New Roman" w:hAnsi="Times New Roman" w:cs="Times New Roman"/>
          <w:sz w:val="24"/>
          <w:szCs w:val="24"/>
          <w:lang w:eastAsia="ru-RU"/>
        </w:rPr>
        <w:br/>
      </w:r>
      <w:bookmarkStart w:id="167" w:name="z258"/>
      <w:bookmarkEnd w:id="167"/>
      <w:r w:rsidRPr="00E2474D">
        <w:rPr>
          <w:rFonts w:ascii="Times New Roman" w:eastAsia="Times New Roman" w:hAnsi="Times New Roman" w:cs="Times New Roman"/>
          <w:sz w:val="24"/>
          <w:szCs w:val="24"/>
          <w:lang w:eastAsia="ru-RU"/>
        </w:rPr>
        <w:t>      77. Балалардың өсімдіктермен жұмыс істеуіне арналған үй-жайлар, оқу кабинеттері, шеберханалар,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r w:rsidRPr="00E2474D">
        <w:rPr>
          <w:rFonts w:ascii="Times New Roman" w:eastAsia="Times New Roman" w:hAnsi="Times New Roman" w:cs="Times New Roman"/>
          <w:sz w:val="24"/>
          <w:szCs w:val="24"/>
          <w:lang w:eastAsia="ru-RU"/>
        </w:rPr>
        <w:br/>
      </w:r>
      <w:bookmarkStart w:id="168" w:name="z259"/>
      <w:bookmarkEnd w:id="168"/>
      <w:r w:rsidRPr="00E2474D">
        <w:rPr>
          <w:rFonts w:ascii="Times New Roman" w:eastAsia="Times New Roman" w:hAnsi="Times New Roman" w:cs="Times New Roman"/>
          <w:sz w:val="24"/>
          <w:szCs w:val="24"/>
          <w:lang w:eastAsia="ru-RU"/>
        </w:rPr>
        <w:t>      78. Кәріз жүргізілмеген жерде (75 адамға 1) САҚ-ты және (30 адамға 1) суды қолмен құятын жуғыштарды орнатуға жол беріледі.</w:t>
      </w:r>
      <w:r w:rsidRPr="00E2474D">
        <w:rPr>
          <w:rFonts w:ascii="Times New Roman" w:eastAsia="Times New Roman" w:hAnsi="Times New Roman" w:cs="Times New Roman"/>
          <w:sz w:val="24"/>
          <w:szCs w:val="24"/>
          <w:lang w:eastAsia="ru-RU"/>
        </w:rPr>
        <w:br/>
      </w:r>
      <w:bookmarkStart w:id="169" w:name="z260"/>
      <w:bookmarkEnd w:id="169"/>
      <w:r w:rsidRPr="00E2474D">
        <w:rPr>
          <w:rFonts w:ascii="Times New Roman" w:eastAsia="Times New Roman" w:hAnsi="Times New Roman" w:cs="Times New Roman"/>
          <w:sz w:val="24"/>
          <w:szCs w:val="24"/>
          <w:lang w:eastAsia="ru-RU"/>
        </w:rPr>
        <w:t>      79. САҚ-та жердің үстінде орналасқан үй-жайлары мен қазылған шұңқыр болады және ғимараттан 25 м қашықтықта орналастырады.</w:t>
      </w:r>
      <w:r w:rsidRPr="00E2474D">
        <w:rPr>
          <w:rFonts w:ascii="Times New Roman" w:eastAsia="Times New Roman" w:hAnsi="Times New Roman" w:cs="Times New Roman"/>
          <w:sz w:val="24"/>
          <w:szCs w:val="24"/>
          <w:lang w:eastAsia="ru-RU"/>
        </w:rPr>
        <w:br/>
      </w:r>
      <w:bookmarkStart w:id="170" w:name="z261"/>
      <w:bookmarkEnd w:id="170"/>
      <w:r w:rsidRPr="00E2474D">
        <w:rPr>
          <w:rFonts w:ascii="Times New Roman" w:eastAsia="Times New Roman" w:hAnsi="Times New Roman" w:cs="Times New Roman"/>
          <w:sz w:val="24"/>
          <w:szCs w:val="24"/>
          <w:lang w:eastAsia="ru-RU"/>
        </w:rPr>
        <w:t xml:space="preserve">      80. Рекреациялық болып табылмайтын дәліз, дәретхана, қабылдау бөлмелері және киім </w:t>
      </w:r>
      <w:r w:rsidRPr="00E2474D">
        <w:rPr>
          <w:rFonts w:ascii="Times New Roman" w:eastAsia="Times New Roman" w:hAnsi="Times New Roman" w:cs="Times New Roman"/>
          <w:sz w:val="24"/>
          <w:szCs w:val="24"/>
          <w:lang w:eastAsia="ru-RU"/>
        </w:rPr>
        <w:lastRenderedPageBreak/>
        <w:t>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r w:rsidRPr="00E2474D">
        <w:rPr>
          <w:rFonts w:ascii="Times New Roman" w:eastAsia="Times New Roman" w:hAnsi="Times New Roman" w:cs="Times New Roman"/>
          <w:sz w:val="24"/>
          <w:szCs w:val="24"/>
          <w:lang w:eastAsia="ru-RU"/>
        </w:rPr>
        <w:br/>
      </w:r>
      <w:bookmarkStart w:id="171" w:name="z262"/>
      <w:bookmarkEnd w:id="171"/>
      <w:r w:rsidRPr="00E2474D">
        <w:rPr>
          <w:rFonts w:ascii="Times New Roman" w:eastAsia="Times New Roman" w:hAnsi="Times New Roman" w:cs="Times New Roman"/>
          <w:sz w:val="24"/>
          <w:szCs w:val="24"/>
          <w:lang w:eastAsia="ru-RU"/>
        </w:rPr>
        <w:t>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r w:rsidRPr="00E2474D">
        <w:rPr>
          <w:rFonts w:ascii="Times New Roman" w:eastAsia="Times New Roman" w:hAnsi="Times New Roman" w:cs="Times New Roman"/>
          <w:sz w:val="24"/>
          <w:szCs w:val="24"/>
          <w:lang w:eastAsia="ru-RU"/>
        </w:rPr>
        <w:br/>
      </w:r>
      <w:bookmarkStart w:id="172" w:name="z263"/>
      <w:bookmarkEnd w:id="172"/>
      <w:r w:rsidRPr="00E2474D">
        <w:rPr>
          <w:rFonts w:ascii="Times New Roman" w:eastAsia="Times New Roman" w:hAnsi="Times New Roman" w:cs="Times New Roman"/>
          <w:sz w:val="24"/>
          <w:szCs w:val="24"/>
          <w:lang w:eastAsia="ru-RU"/>
        </w:rPr>
        <w:t>      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Негізгі жарық ағынының оқушылардың алдынан және арт жағынан түсуіне жол берілмейді.</w:t>
      </w:r>
      <w:r w:rsidRPr="00E2474D">
        <w:rPr>
          <w:rFonts w:ascii="Times New Roman" w:eastAsia="Times New Roman" w:hAnsi="Times New Roman" w:cs="Times New Roman"/>
          <w:sz w:val="24"/>
          <w:szCs w:val="24"/>
          <w:lang w:eastAsia="ru-RU"/>
        </w:rPr>
        <w:br/>
      </w:r>
      <w:bookmarkStart w:id="173" w:name="z264"/>
      <w:bookmarkEnd w:id="173"/>
      <w:r w:rsidRPr="00E2474D">
        <w:rPr>
          <w:rFonts w:ascii="Times New Roman" w:eastAsia="Times New Roman" w:hAnsi="Times New Roman" w:cs="Times New Roman"/>
          <w:sz w:val="24"/>
          <w:szCs w:val="24"/>
          <w:lang w:eastAsia="ru-RU"/>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r w:rsidRPr="00E2474D">
        <w:rPr>
          <w:rFonts w:ascii="Times New Roman" w:eastAsia="Times New Roman" w:hAnsi="Times New Roman" w:cs="Times New Roman"/>
          <w:sz w:val="24"/>
          <w:szCs w:val="24"/>
          <w:lang w:eastAsia="ru-RU"/>
        </w:rPr>
        <w:br/>
      </w:r>
      <w:bookmarkStart w:id="174" w:name="z265"/>
      <w:bookmarkEnd w:id="174"/>
      <w:r w:rsidRPr="00E2474D">
        <w:rPr>
          <w:rFonts w:ascii="Times New Roman" w:eastAsia="Times New Roman" w:hAnsi="Times New Roman" w:cs="Times New Roman"/>
          <w:sz w:val="24"/>
          <w:szCs w:val="24"/>
          <w:lang w:eastAsia="ru-RU"/>
        </w:rPr>
        <w:t>      84. Оқу үй-жайларында терезенің әйнектерін бояуға жол берілмейді.</w:t>
      </w:r>
      <w:r w:rsidRPr="00E2474D">
        <w:rPr>
          <w:rFonts w:ascii="Times New Roman" w:eastAsia="Times New Roman" w:hAnsi="Times New Roman" w:cs="Times New Roman"/>
          <w:sz w:val="24"/>
          <w:szCs w:val="24"/>
          <w:lang w:eastAsia="ru-RU"/>
        </w:rPr>
        <w:br/>
      </w:r>
      <w:bookmarkStart w:id="175" w:name="z266"/>
      <w:bookmarkEnd w:id="175"/>
      <w:r w:rsidRPr="00E2474D">
        <w:rPr>
          <w:rFonts w:ascii="Times New Roman" w:eastAsia="Times New Roman" w:hAnsi="Times New Roman" w:cs="Times New Roman"/>
          <w:sz w:val="24"/>
          <w:szCs w:val="24"/>
          <w:lang w:eastAsia="ru-RU"/>
        </w:rPr>
        <w:t>      85. Ойын және ұйықтайтын бөлмелердегі жарық түсетін саңылауларды реттелетін күннен корғайтын құрылғылармен (жалюзбен, перделермен) жабдықтайды.</w:t>
      </w:r>
      <w:r w:rsidRPr="00E2474D">
        <w:rPr>
          <w:rFonts w:ascii="Times New Roman" w:eastAsia="Times New Roman" w:hAnsi="Times New Roman" w:cs="Times New Roman"/>
          <w:sz w:val="24"/>
          <w:szCs w:val="24"/>
          <w:lang w:eastAsia="ru-RU"/>
        </w:rPr>
        <w:br/>
      </w:r>
      <w:bookmarkStart w:id="176" w:name="z267"/>
      <w:bookmarkEnd w:id="176"/>
      <w:r w:rsidRPr="00E2474D">
        <w:rPr>
          <w:rFonts w:ascii="Times New Roman" w:eastAsia="Times New Roman" w:hAnsi="Times New Roman" w:cs="Times New Roman"/>
          <w:sz w:val="24"/>
          <w:szCs w:val="24"/>
          <w:lang w:eastAsia="ru-RU"/>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r w:rsidRPr="00E2474D">
        <w:rPr>
          <w:rFonts w:ascii="Times New Roman" w:eastAsia="Times New Roman" w:hAnsi="Times New Roman" w:cs="Times New Roman"/>
          <w:sz w:val="24"/>
          <w:szCs w:val="24"/>
          <w:lang w:eastAsia="ru-RU"/>
        </w:rPr>
        <w:br/>
      </w:r>
      <w:bookmarkStart w:id="177" w:name="z268"/>
      <w:bookmarkEnd w:id="177"/>
      <w:r w:rsidRPr="00E2474D">
        <w:rPr>
          <w:rFonts w:ascii="Times New Roman" w:eastAsia="Times New Roman" w:hAnsi="Times New Roman" w:cs="Times New Roman"/>
          <w:sz w:val="24"/>
          <w:szCs w:val="24"/>
          <w:lang w:eastAsia="ru-RU"/>
        </w:rPr>
        <w:t>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hyperlink r:id="rId32" w:anchor="z43" w:history="1">
        <w:r w:rsidRPr="00E2474D">
          <w:rPr>
            <w:rFonts w:ascii="Times New Roman" w:eastAsia="Times New Roman" w:hAnsi="Times New Roman" w:cs="Times New Roman"/>
            <w:color w:val="0000FF"/>
            <w:sz w:val="24"/>
            <w:szCs w:val="24"/>
            <w:u w:val="single"/>
            <w:lang w:eastAsia="ru-RU"/>
          </w:rPr>
          <w:t>4-қосымшаға</w:t>
        </w:r>
      </w:hyperlink>
      <w:r w:rsidRPr="00E2474D">
        <w:rPr>
          <w:rFonts w:ascii="Times New Roman" w:eastAsia="Times New Roman" w:hAnsi="Times New Roman" w:cs="Times New Roman"/>
          <w:sz w:val="24"/>
          <w:szCs w:val="24"/>
          <w:lang w:eastAsia="ru-RU"/>
        </w:rPr>
        <w:t> сәйкес қабылданады.</w:t>
      </w:r>
      <w:r w:rsidRPr="00E2474D">
        <w:rPr>
          <w:rFonts w:ascii="Times New Roman" w:eastAsia="Times New Roman" w:hAnsi="Times New Roman" w:cs="Times New Roman"/>
          <w:sz w:val="24"/>
          <w:szCs w:val="24"/>
          <w:lang w:eastAsia="ru-RU"/>
        </w:rPr>
        <w:br/>
      </w:r>
      <w:bookmarkStart w:id="178" w:name="z269"/>
      <w:bookmarkEnd w:id="178"/>
      <w:r w:rsidRPr="00E2474D">
        <w:rPr>
          <w:rFonts w:ascii="Times New Roman" w:eastAsia="Times New Roman" w:hAnsi="Times New Roman" w:cs="Times New Roman"/>
          <w:sz w:val="24"/>
          <w:szCs w:val="24"/>
          <w:lang w:eastAsia="ru-RU"/>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r w:rsidRPr="00E2474D">
        <w:rPr>
          <w:rFonts w:ascii="Times New Roman" w:eastAsia="Times New Roman" w:hAnsi="Times New Roman" w:cs="Times New Roman"/>
          <w:sz w:val="24"/>
          <w:szCs w:val="24"/>
          <w:lang w:eastAsia="ru-RU"/>
        </w:rPr>
        <w:br/>
      </w:r>
      <w:bookmarkStart w:id="179" w:name="z270"/>
      <w:bookmarkEnd w:id="179"/>
      <w:r w:rsidRPr="00E2474D">
        <w:rPr>
          <w:rFonts w:ascii="Times New Roman" w:eastAsia="Times New Roman" w:hAnsi="Times New Roman" w:cs="Times New Roman"/>
          <w:sz w:val="24"/>
          <w:szCs w:val="24"/>
          <w:lang w:eastAsia="ru-RU"/>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r w:rsidRPr="00E2474D">
        <w:rPr>
          <w:rFonts w:ascii="Times New Roman" w:eastAsia="Times New Roman" w:hAnsi="Times New Roman" w:cs="Times New Roman"/>
          <w:sz w:val="24"/>
          <w:szCs w:val="24"/>
          <w:lang w:eastAsia="ru-RU"/>
        </w:rPr>
        <w:br/>
      </w:r>
      <w:bookmarkStart w:id="180" w:name="z271"/>
      <w:bookmarkEnd w:id="180"/>
      <w:r w:rsidRPr="00E2474D">
        <w:rPr>
          <w:rFonts w:ascii="Times New Roman" w:eastAsia="Times New Roman" w:hAnsi="Times New Roman" w:cs="Times New Roman"/>
          <w:sz w:val="24"/>
          <w:szCs w:val="24"/>
          <w:lang w:eastAsia="ru-RU"/>
        </w:rPr>
        <w:t>      Көру патологиясының түріне байланысты жалпы және жергілікті жарықтандырудың жиынтық деңгейі мынаны құрайды:</w:t>
      </w:r>
      <w:r w:rsidRPr="00E2474D">
        <w:rPr>
          <w:rFonts w:ascii="Times New Roman" w:eastAsia="Times New Roman" w:hAnsi="Times New Roman" w:cs="Times New Roman"/>
          <w:sz w:val="24"/>
          <w:szCs w:val="24"/>
          <w:lang w:eastAsia="ru-RU"/>
        </w:rPr>
        <w:br/>
      </w:r>
      <w:bookmarkStart w:id="181" w:name="z272"/>
      <w:bookmarkEnd w:id="181"/>
      <w:r w:rsidRPr="00E2474D">
        <w:rPr>
          <w:rFonts w:ascii="Times New Roman" w:eastAsia="Times New Roman" w:hAnsi="Times New Roman" w:cs="Times New Roman"/>
          <w:sz w:val="24"/>
          <w:szCs w:val="24"/>
          <w:lang w:eastAsia="ru-RU"/>
        </w:rPr>
        <w:t>      1) жоғары деңгейдегі күрделі алыстан көрмейтін және жоғары деңгейдегі жақыннан көрмейтін оқушылар үшін – 1000 лк;</w:t>
      </w:r>
      <w:r w:rsidRPr="00E2474D">
        <w:rPr>
          <w:rFonts w:ascii="Times New Roman" w:eastAsia="Times New Roman" w:hAnsi="Times New Roman" w:cs="Times New Roman"/>
          <w:sz w:val="24"/>
          <w:szCs w:val="24"/>
          <w:lang w:eastAsia="ru-RU"/>
        </w:rPr>
        <w:br/>
      </w:r>
      <w:bookmarkStart w:id="182" w:name="z273"/>
      <w:bookmarkEnd w:id="182"/>
      <w:r w:rsidRPr="00E2474D">
        <w:rPr>
          <w:rFonts w:ascii="Times New Roman" w:eastAsia="Times New Roman" w:hAnsi="Times New Roman" w:cs="Times New Roman"/>
          <w:sz w:val="24"/>
          <w:szCs w:val="24"/>
          <w:lang w:eastAsia="ru-RU"/>
        </w:rPr>
        <w:t>      көздің торлы қабығы мен көру нерві зақымдалған (көздің қарығуы болмайтын) балалар үшін – 1000 – 1500 лк;</w:t>
      </w:r>
      <w:r w:rsidRPr="00E2474D">
        <w:rPr>
          <w:rFonts w:ascii="Times New Roman" w:eastAsia="Times New Roman" w:hAnsi="Times New Roman" w:cs="Times New Roman"/>
          <w:sz w:val="24"/>
          <w:szCs w:val="24"/>
          <w:lang w:eastAsia="ru-RU"/>
        </w:rPr>
        <w:br/>
      </w:r>
      <w:bookmarkStart w:id="183" w:name="z274"/>
      <w:bookmarkEnd w:id="183"/>
      <w:r w:rsidRPr="00E2474D">
        <w:rPr>
          <w:rFonts w:ascii="Times New Roman" w:eastAsia="Times New Roman" w:hAnsi="Times New Roman" w:cs="Times New Roman"/>
          <w:sz w:val="24"/>
          <w:szCs w:val="24"/>
          <w:lang w:eastAsia="ru-RU"/>
        </w:rPr>
        <w:t>      2) жарықтан қорқу ауруынан зардап шегетін оқушылар үшін 500 лк-тен артық емес;</w:t>
      </w:r>
      <w:r w:rsidRPr="00E2474D">
        <w:rPr>
          <w:rFonts w:ascii="Times New Roman" w:eastAsia="Times New Roman" w:hAnsi="Times New Roman" w:cs="Times New Roman"/>
          <w:sz w:val="24"/>
          <w:szCs w:val="24"/>
          <w:lang w:eastAsia="ru-RU"/>
        </w:rPr>
        <w:br/>
      </w:r>
      <w:bookmarkStart w:id="184" w:name="z275"/>
      <w:bookmarkEnd w:id="184"/>
      <w:r w:rsidRPr="00E2474D">
        <w:rPr>
          <w:rFonts w:ascii="Times New Roman" w:eastAsia="Times New Roman" w:hAnsi="Times New Roman" w:cs="Times New Roman"/>
          <w:sz w:val="24"/>
          <w:szCs w:val="24"/>
          <w:lang w:eastAsia="ru-RU"/>
        </w:rPr>
        <w:t>      3) жасанды жарықтандыру деңгейі жалпы жарықтандыру жүйесінен 400 лк деңгейінде болады;</w:t>
      </w:r>
      <w:r w:rsidRPr="00E2474D">
        <w:rPr>
          <w:rFonts w:ascii="Times New Roman" w:eastAsia="Times New Roman" w:hAnsi="Times New Roman" w:cs="Times New Roman"/>
          <w:sz w:val="24"/>
          <w:szCs w:val="24"/>
          <w:lang w:eastAsia="ru-RU"/>
        </w:rPr>
        <w:br/>
      </w:r>
      <w:bookmarkStart w:id="185" w:name="z276"/>
      <w:bookmarkEnd w:id="185"/>
      <w:r w:rsidRPr="00E2474D">
        <w:rPr>
          <w:rFonts w:ascii="Times New Roman" w:eastAsia="Times New Roman" w:hAnsi="Times New Roman" w:cs="Times New Roman"/>
          <w:sz w:val="24"/>
          <w:szCs w:val="24"/>
          <w:lang w:eastAsia="ru-RU"/>
        </w:rPr>
        <w:t>      4) әр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r w:rsidRPr="00E2474D">
        <w:rPr>
          <w:rFonts w:ascii="Times New Roman" w:eastAsia="Times New Roman" w:hAnsi="Times New Roman" w:cs="Times New Roman"/>
          <w:sz w:val="24"/>
          <w:szCs w:val="24"/>
          <w:lang w:eastAsia="ru-RU"/>
        </w:rPr>
        <w:br/>
      </w:r>
      <w:bookmarkStart w:id="186" w:name="z277"/>
      <w:bookmarkEnd w:id="186"/>
      <w:r w:rsidRPr="00E2474D">
        <w:rPr>
          <w:rFonts w:ascii="Times New Roman" w:eastAsia="Times New Roman" w:hAnsi="Times New Roman" w:cs="Times New Roman"/>
          <w:sz w:val="24"/>
          <w:szCs w:val="24"/>
          <w:lang w:eastAsia="ru-RU"/>
        </w:rPr>
        <w:lastRenderedPageBreak/>
        <w:t>      90.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r w:rsidRPr="00E2474D">
        <w:rPr>
          <w:rFonts w:ascii="Times New Roman" w:eastAsia="Times New Roman" w:hAnsi="Times New Roman" w:cs="Times New Roman"/>
          <w:sz w:val="24"/>
          <w:szCs w:val="24"/>
          <w:lang w:eastAsia="ru-RU"/>
        </w:rPr>
        <w:br/>
      </w:r>
      <w:bookmarkStart w:id="187" w:name="z278"/>
      <w:bookmarkEnd w:id="187"/>
      <w:r w:rsidRPr="00E2474D">
        <w:rPr>
          <w:rFonts w:ascii="Times New Roman" w:eastAsia="Times New Roman" w:hAnsi="Times New Roman" w:cs="Times New Roman"/>
          <w:sz w:val="24"/>
          <w:szCs w:val="24"/>
          <w:lang w:eastAsia="ru-RU"/>
        </w:rPr>
        <w:t>      91. Объектілердің ғимараттары орталықтандырылған жылыту, желдету және ауа баптау жүйелерімен жабдықталуы тиіс.</w:t>
      </w:r>
      <w:r w:rsidRPr="00E2474D">
        <w:rPr>
          <w:rFonts w:ascii="Times New Roman" w:eastAsia="Times New Roman" w:hAnsi="Times New Roman" w:cs="Times New Roman"/>
          <w:sz w:val="24"/>
          <w:szCs w:val="24"/>
          <w:lang w:eastAsia="ru-RU"/>
        </w:rPr>
        <w:br/>
      </w:r>
      <w:bookmarkStart w:id="188" w:name="z279"/>
      <w:bookmarkEnd w:id="188"/>
      <w:r w:rsidRPr="00E2474D">
        <w:rPr>
          <w:rFonts w:ascii="Times New Roman" w:eastAsia="Times New Roman" w:hAnsi="Times New Roman" w:cs="Times New Roman"/>
          <w:sz w:val="24"/>
          <w:szCs w:val="24"/>
          <w:lang w:eastAsia="ru-RU"/>
        </w:rPr>
        <w:t>      92. Орталықтандырылған жылыту көзі болмаған жағдайда автономды қазандықты және газ жылуын пайдалануға жол беріледі.</w:t>
      </w:r>
      <w:r w:rsidRPr="00E2474D">
        <w:rPr>
          <w:rFonts w:ascii="Times New Roman" w:eastAsia="Times New Roman" w:hAnsi="Times New Roman" w:cs="Times New Roman"/>
          <w:sz w:val="24"/>
          <w:szCs w:val="24"/>
          <w:lang w:eastAsia="ru-RU"/>
        </w:rPr>
        <w:br/>
      </w:r>
      <w:bookmarkStart w:id="189" w:name="z280"/>
      <w:bookmarkEnd w:id="189"/>
      <w:r w:rsidRPr="00E2474D">
        <w:rPr>
          <w:rFonts w:ascii="Times New Roman" w:eastAsia="Times New Roman" w:hAnsi="Times New Roman" w:cs="Times New Roman"/>
          <w:sz w:val="24"/>
          <w:szCs w:val="24"/>
          <w:lang w:eastAsia="ru-RU"/>
        </w:rPr>
        <w:t>      93. Аз жинақталған ауылдық ұйымдардың бір қабатты ғимараттарында пеш құрылғысын орнатуға жол беріледі. Пеш жағу жеке кіретін жері бар оқшауланған үй-жайда жүргізіледі.</w:t>
      </w:r>
      <w:r w:rsidRPr="00E2474D">
        <w:rPr>
          <w:rFonts w:ascii="Times New Roman" w:eastAsia="Times New Roman" w:hAnsi="Times New Roman" w:cs="Times New Roman"/>
          <w:sz w:val="24"/>
          <w:szCs w:val="24"/>
          <w:lang w:eastAsia="ru-RU"/>
        </w:rPr>
        <w:br/>
      </w:r>
      <w:bookmarkStart w:id="190" w:name="z281"/>
      <w:bookmarkEnd w:id="190"/>
      <w:r w:rsidRPr="00E2474D">
        <w:rPr>
          <w:rFonts w:ascii="Times New Roman" w:eastAsia="Times New Roman" w:hAnsi="Times New Roman" w:cs="Times New Roman"/>
          <w:sz w:val="24"/>
          <w:szCs w:val="24"/>
          <w:lang w:eastAsia="ru-RU"/>
        </w:rPr>
        <w:t>      94. Ас блогында механикалық түрде іске қосылатын желдету жүйесі көзделеді. Жылу және ылғал көзі болып табылатын жабдықтың үстінде сорып-шығаратын шатырлар көзделеді.</w:t>
      </w:r>
      <w:r w:rsidRPr="00E2474D">
        <w:rPr>
          <w:rFonts w:ascii="Times New Roman" w:eastAsia="Times New Roman" w:hAnsi="Times New Roman" w:cs="Times New Roman"/>
          <w:sz w:val="24"/>
          <w:szCs w:val="24"/>
          <w:lang w:eastAsia="ru-RU"/>
        </w:rPr>
        <w:br/>
      </w:r>
      <w:bookmarkStart w:id="191" w:name="z282"/>
      <w:bookmarkEnd w:id="191"/>
      <w:r w:rsidRPr="00E2474D">
        <w:rPr>
          <w:rFonts w:ascii="Times New Roman" w:eastAsia="Times New Roman" w:hAnsi="Times New Roman" w:cs="Times New Roman"/>
          <w:sz w:val="24"/>
          <w:szCs w:val="24"/>
          <w:lang w:eastAsia="ru-RU"/>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r w:rsidRPr="00E2474D">
        <w:rPr>
          <w:rFonts w:ascii="Times New Roman" w:eastAsia="Times New Roman" w:hAnsi="Times New Roman" w:cs="Times New Roman"/>
          <w:sz w:val="24"/>
          <w:szCs w:val="24"/>
          <w:lang w:eastAsia="ru-RU"/>
        </w:rPr>
        <w:br/>
      </w:r>
      <w:bookmarkStart w:id="192" w:name="z283"/>
      <w:bookmarkEnd w:id="192"/>
      <w:r w:rsidRPr="00E2474D">
        <w:rPr>
          <w:rFonts w:ascii="Times New Roman" w:eastAsia="Times New Roman" w:hAnsi="Times New Roman" w:cs="Times New Roman"/>
          <w:sz w:val="24"/>
          <w:szCs w:val="24"/>
          <w:lang w:eastAsia="ru-RU"/>
        </w:rPr>
        <w:t>      96. Өтпелі немесе бұрыштық желдетуді балалар болмаған кезде жүргізеді. Өтпелі желдетуді дәретхана үй-жайлары арқылы жүргізбейді.</w:t>
      </w:r>
      <w:r w:rsidRPr="00E2474D">
        <w:rPr>
          <w:rFonts w:ascii="Times New Roman" w:eastAsia="Times New Roman" w:hAnsi="Times New Roman" w:cs="Times New Roman"/>
          <w:sz w:val="24"/>
          <w:szCs w:val="24"/>
          <w:lang w:eastAsia="ru-RU"/>
        </w:rPr>
        <w:br/>
      </w:r>
      <w:bookmarkStart w:id="193" w:name="z284"/>
      <w:bookmarkEnd w:id="193"/>
      <w:r w:rsidRPr="00E2474D">
        <w:rPr>
          <w:rFonts w:ascii="Times New Roman" w:eastAsia="Times New Roman" w:hAnsi="Times New Roman" w:cs="Times New Roman"/>
          <w:sz w:val="24"/>
          <w:szCs w:val="24"/>
          <w:lang w:eastAsia="ru-RU"/>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r w:rsidRPr="00E2474D">
        <w:rPr>
          <w:rFonts w:ascii="Times New Roman" w:eastAsia="Times New Roman" w:hAnsi="Times New Roman" w:cs="Times New Roman"/>
          <w:sz w:val="24"/>
          <w:szCs w:val="24"/>
          <w:lang w:eastAsia="ru-RU"/>
        </w:rPr>
        <w:br/>
      </w:r>
      <w:bookmarkStart w:id="194" w:name="z285"/>
      <w:bookmarkEnd w:id="194"/>
      <w:r w:rsidRPr="00E2474D">
        <w:rPr>
          <w:rFonts w:ascii="Times New Roman" w:eastAsia="Times New Roman" w:hAnsi="Times New Roman" w:cs="Times New Roman"/>
          <w:sz w:val="24"/>
          <w:szCs w:val="24"/>
          <w:lang w:eastAsia="ru-RU"/>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r w:rsidRPr="00E2474D">
        <w:rPr>
          <w:rFonts w:ascii="Times New Roman" w:eastAsia="Times New Roman" w:hAnsi="Times New Roman" w:cs="Times New Roman"/>
          <w:sz w:val="24"/>
          <w:szCs w:val="24"/>
          <w:lang w:eastAsia="ru-RU"/>
        </w:rPr>
        <w:br/>
      </w:r>
      <w:bookmarkStart w:id="195" w:name="z286"/>
      <w:bookmarkEnd w:id="195"/>
      <w:r w:rsidRPr="00E2474D">
        <w:rPr>
          <w:rFonts w:ascii="Times New Roman" w:eastAsia="Times New Roman" w:hAnsi="Times New Roman" w:cs="Times New Roman"/>
          <w:sz w:val="24"/>
          <w:szCs w:val="24"/>
          <w:lang w:eastAsia="ru-RU"/>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r w:rsidRPr="00E2474D">
        <w:rPr>
          <w:rFonts w:ascii="Times New Roman" w:eastAsia="Times New Roman" w:hAnsi="Times New Roman" w:cs="Times New Roman"/>
          <w:sz w:val="24"/>
          <w:szCs w:val="24"/>
          <w:lang w:eastAsia="ru-RU"/>
        </w:rPr>
        <w:br/>
      </w:r>
      <w:bookmarkStart w:id="196" w:name="z287"/>
      <w:bookmarkEnd w:id="196"/>
      <w:r w:rsidRPr="00E2474D">
        <w:rPr>
          <w:rFonts w:ascii="Times New Roman" w:eastAsia="Times New Roman" w:hAnsi="Times New Roman" w:cs="Times New Roman"/>
          <w:sz w:val="24"/>
          <w:szCs w:val="24"/>
          <w:lang w:eastAsia="ru-RU"/>
        </w:rPr>
        <w:t>      100. Жылыту кезеңінде ауаның мынадай температурасы көзделеді:</w:t>
      </w:r>
      <w:r w:rsidRPr="00E2474D">
        <w:rPr>
          <w:rFonts w:ascii="Times New Roman" w:eastAsia="Times New Roman" w:hAnsi="Times New Roman" w:cs="Times New Roman"/>
          <w:sz w:val="24"/>
          <w:szCs w:val="24"/>
          <w:lang w:eastAsia="ru-RU"/>
        </w:rPr>
        <w:br/>
      </w:r>
      <w:bookmarkStart w:id="197" w:name="z288"/>
      <w:bookmarkEnd w:id="197"/>
      <w:r w:rsidRPr="00E2474D">
        <w:rPr>
          <w:rFonts w:ascii="Times New Roman" w:eastAsia="Times New Roman" w:hAnsi="Times New Roman" w:cs="Times New Roman"/>
          <w:sz w:val="24"/>
          <w:szCs w:val="24"/>
          <w:lang w:eastAsia="ru-RU"/>
        </w:rPr>
        <w:t>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2) тамақтану залдарында, буфеттерде, киім үтіктейтін, кептіретін бөлмелерде, қоймаларда және киім-кешек бөлмелерінде +16</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3) физиотерапевт кабинеттерінде, уқалау кабинеттерінде +28</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4) медициналық үй-жайларда, ойын бөлмелерінде, киім ауыстыратын бөлмелерде, дәретханаларда +20 – 22</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6) спорт залының киім шешетін орнында +19 – 23</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sz w:val="24"/>
          <w:szCs w:val="24"/>
          <w:lang w:eastAsia="ru-RU"/>
        </w:rPr>
        <w:lastRenderedPageBreak/>
        <w:t>      7) ваннасы бар хауыз үй-жайларында +30</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8) себезгі бөлмелерінде +25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C;</w:t>
      </w:r>
      <w:r w:rsidRPr="00E2474D">
        <w:rPr>
          <w:rFonts w:ascii="Times New Roman" w:eastAsia="Times New Roman" w:hAnsi="Times New Roman" w:cs="Times New Roman"/>
          <w:sz w:val="24"/>
          <w:szCs w:val="24"/>
          <w:lang w:eastAsia="ru-RU"/>
        </w:rPr>
        <w:br/>
        <w:t>      Үй-жайлардағы ауаның оңтайлы ылғалдылығы 40 – 50 %-ды, асүйде және кір жуатын бөлмелерде 60 – 70 %-ға дейін құрайды.</w:t>
      </w:r>
      <w:r w:rsidRPr="00E2474D">
        <w:rPr>
          <w:rFonts w:ascii="Times New Roman" w:eastAsia="Times New Roman" w:hAnsi="Times New Roman" w:cs="Times New Roman"/>
          <w:sz w:val="24"/>
          <w:szCs w:val="24"/>
          <w:lang w:eastAsia="ru-RU"/>
        </w:rPr>
        <w:br/>
      </w:r>
      <w:bookmarkStart w:id="198" w:name="z289"/>
      <w:bookmarkEnd w:id="198"/>
      <w:r w:rsidRPr="00E2474D">
        <w:rPr>
          <w:rFonts w:ascii="Times New Roman" w:eastAsia="Times New Roman" w:hAnsi="Times New Roman" w:cs="Times New Roman"/>
          <w:sz w:val="24"/>
          <w:szCs w:val="24"/>
          <w:lang w:eastAsia="ru-RU"/>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r w:rsidRPr="00E2474D">
        <w:rPr>
          <w:rFonts w:ascii="Times New Roman" w:eastAsia="Times New Roman" w:hAnsi="Times New Roman" w:cs="Times New Roman"/>
          <w:sz w:val="24"/>
          <w:szCs w:val="24"/>
          <w:lang w:eastAsia="ru-RU"/>
        </w:rPr>
        <w:br/>
      </w:r>
      <w:bookmarkStart w:id="199" w:name="z290"/>
      <w:bookmarkEnd w:id="199"/>
      <w:r w:rsidRPr="00E2474D">
        <w:rPr>
          <w:rFonts w:ascii="Times New Roman" w:eastAsia="Times New Roman" w:hAnsi="Times New Roman" w:cs="Times New Roman"/>
          <w:sz w:val="24"/>
          <w:szCs w:val="24"/>
          <w:lang w:eastAsia="ru-RU"/>
        </w:rPr>
        <w:t>      102. Апатты ғимараттарда және үй-жайларда орналасқан объектілерді пайдалануға жол берілмейді.</w:t>
      </w:r>
      <w:r w:rsidRPr="00E2474D">
        <w:rPr>
          <w:rFonts w:ascii="Times New Roman" w:eastAsia="Times New Roman" w:hAnsi="Times New Roman" w:cs="Times New Roman"/>
          <w:sz w:val="24"/>
          <w:szCs w:val="24"/>
          <w:lang w:eastAsia="ru-RU"/>
        </w:rPr>
        <w:br/>
        <w:t>      Объектілердің ғимараты объектінің апаттылығы туралы құзыретті органдардың актісі болған кезде апатты жағдайда деп танылады.</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6. Объектілердің аумақтарын және үй-жайларын ұстауға және</w:t>
      </w:r>
      <w:r w:rsidRPr="00E2474D">
        <w:rPr>
          <w:rFonts w:ascii="Times New Roman" w:eastAsia="Times New Roman" w:hAnsi="Times New Roman" w:cs="Times New Roman"/>
          <w:b/>
          <w:bCs/>
          <w:sz w:val="27"/>
          <w:szCs w:val="27"/>
          <w:lang w:eastAsia="ru-RU"/>
        </w:rPr>
        <w:br/>
        <w:t>пайдалануға қойылатын 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103. Объектілердің аумағы таза ұсталуы тиіс.</w:t>
      </w:r>
      <w:r w:rsidRPr="00E2474D">
        <w:rPr>
          <w:rFonts w:ascii="Times New Roman" w:eastAsia="Times New Roman" w:hAnsi="Times New Roman" w:cs="Times New Roman"/>
          <w:sz w:val="24"/>
          <w:szCs w:val="24"/>
          <w:lang w:eastAsia="ru-RU"/>
        </w:rPr>
        <w:br/>
      </w:r>
      <w:bookmarkStart w:id="200" w:name="z291"/>
      <w:bookmarkEnd w:id="200"/>
      <w:r w:rsidRPr="00E2474D">
        <w:rPr>
          <w:rFonts w:ascii="Times New Roman" w:eastAsia="Times New Roman" w:hAnsi="Times New Roman" w:cs="Times New Roman"/>
          <w:sz w:val="24"/>
          <w:szCs w:val="24"/>
          <w:lang w:eastAsia="ru-RU"/>
        </w:rPr>
        <w:t>      104. Спорт, ойын жабдығы және шағын сәулет мүсіндері жұмыс істейтін және таза қалпында ұсталады. </w:t>
      </w:r>
      <w:r w:rsidRPr="00E2474D">
        <w:rPr>
          <w:rFonts w:ascii="Times New Roman" w:eastAsia="Times New Roman" w:hAnsi="Times New Roman" w:cs="Times New Roman"/>
          <w:sz w:val="24"/>
          <w:szCs w:val="24"/>
          <w:lang w:eastAsia="ru-RU"/>
        </w:rPr>
        <w:br/>
      </w:r>
      <w:bookmarkStart w:id="201" w:name="z292"/>
      <w:bookmarkEnd w:id="201"/>
      <w:r w:rsidRPr="00E2474D">
        <w:rPr>
          <w:rFonts w:ascii="Times New Roman" w:eastAsia="Times New Roman" w:hAnsi="Times New Roman" w:cs="Times New Roman"/>
          <w:sz w:val="24"/>
          <w:szCs w:val="24"/>
          <w:lang w:eastAsia="ru-RU"/>
        </w:rPr>
        <w:t>      105. Қоқыс жинағыштар (контейнерлер) олардың көлемінің үштен екі бөлігі толған кезде тазартылады.</w:t>
      </w:r>
      <w:r w:rsidRPr="00E2474D">
        <w:rPr>
          <w:rFonts w:ascii="Times New Roman" w:eastAsia="Times New Roman" w:hAnsi="Times New Roman" w:cs="Times New Roman"/>
          <w:sz w:val="24"/>
          <w:szCs w:val="24"/>
          <w:lang w:eastAsia="ru-RU"/>
        </w:rPr>
        <w:br/>
      </w:r>
      <w:bookmarkStart w:id="202" w:name="z293"/>
      <w:bookmarkEnd w:id="202"/>
      <w:r w:rsidRPr="00E2474D">
        <w:rPr>
          <w:rFonts w:ascii="Times New Roman" w:eastAsia="Times New Roman" w:hAnsi="Times New Roman" w:cs="Times New Roman"/>
          <w:sz w:val="24"/>
          <w:szCs w:val="24"/>
          <w:lang w:eastAsia="ru-RU"/>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тазалайды.</w:t>
      </w:r>
      <w:r w:rsidRPr="00E2474D">
        <w:rPr>
          <w:rFonts w:ascii="Times New Roman" w:eastAsia="Times New Roman" w:hAnsi="Times New Roman" w:cs="Times New Roman"/>
          <w:sz w:val="24"/>
          <w:szCs w:val="24"/>
          <w:lang w:eastAsia="ru-RU"/>
        </w:rPr>
        <w:br/>
      </w:r>
      <w:bookmarkStart w:id="203" w:name="z294"/>
      <w:bookmarkEnd w:id="203"/>
      <w:r w:rsidRPr="00E2474D">
        <w:rPr>
          <w:rFonts w:ascii="Times New Roman" w:eastAsia="Times New Roman" w:hAnsi="Times New Roman" w:cs="Times New Roman"/>
          <w:sz w:val="24"/>
          <w:szCs w:val="24"/>
          <w:lang w:eastAsia="ru-RU"/>
        </w:rPr>
        <w:t>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r w:rsidRPr="00E2474D">
        <w:rPr>
          <w:rFonts w:ascii="Times New Roman" w:eastAsia="Times New Roman" w:hAnsi="Times New Roman" w:cs="Times New Roman"/>
          <w:sz w:val="24"/>
          <w:szCs w:val="24"/>
          <w:lang w:eastAsia="ru-RU"/>
        </w:rPr>
        <w:br/>
      </w:r>
      <w:bookmarkStart w:id="204" w:name="z295"/>
      <w:bookmarkEnd w:id="204"/>
      <w:r w:rsidRPr="00E2474D">
        <w:rPr>
          <w:rFonts w:ascii="Times New Roman" w:eastAsia="Times New Roman" w:hAnsi="Times New Roman" w:cs="Times New Roman"/>
          <w:sz w:val="24"/>
          <w:szCs w:val="24"/>
          <w:lang w:eastAsia="ru-RU"/>
        </w:rPr>
        <w:t>      Дәретханаға кіру алдында халатты шешеді және шыққан соң қолды сабынмен мұқият жуады.</w:t>
      </w:r>
      <w:r w:rsidRPr="00E2474D">
        <w:rPr>
          <w:rFonts w:ascii="Times New Roman" w:eastAsia="Times New Roman" w:hAnsi="Times New Roman" w:cs="Times New Roman"/>
          <w:sz w:val="24"/>
          <w:szCs w:val="24"/>
          <w:lang w:eastAsia="ru-RU"/>
        </w:rPr>
        <w:br/>
      </w:r>
      <w:bookmarkStart w:id="205" w:name="z296"/>
      <w:bookmarkEnd w:id="205"/>
      <w:r w:rsidRPr="00E2474D">
        <w:rPr>
          <w:rFonts w:ascii="Times New Roman" w:eastAsia="Times New Roman" w:hAnsi="Times New Roman" w:cs="Times New Roman"/>
          <w:sz w:val="24"/>
          <w:szCs w:val="24"/>
          <w:lang w:eastAsia="ru-RU"/>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r w:rsidRPr="00E2474D">
        <w:rPr>
          <w:rFonts w:ascii="Times New Roman" w:eastAsia="Times New Roman" w:hAnsi="Times New Roman" w:cs="Times New Roman"/>
          <w:sz w:val="24"/>
          <w:szCs w:val="24"/>
          <w:lang w:eastAsia="ru-RU"/>
        </w:rPr>
        <w:br/>
      </w:r>
      <w:bookmarkStart w:id="206" w:name="z297"/>
      <w:bookmarkEnd w:id="206"/>
      <w:r w:rsidRPr="00E2474D">
        <w:rPr>
          <w:rFonts w:ascii="Times New Roman" w:eastAsia="Times New Roman" w:hAnsi="Times New Roman" w:cs="Times New Roman"/>
          <w:sz w:val="24"/>
          <w:szCs w:val="24"/>
          <w:lang w:eastAsia="ru-RU"/>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r w:rsidRPr="00E2474D">
        <w:rPr>
          <w:rFonts w:ascii="Times New Roman" w:eastAsia="Times New Roman" w:hAnsi="Times New Roman" w:cs="Times New Roman"/>
          <w:sz w:val="24"/>
          <w:szCs w:val="24"/>
          <w:lang w:eastAsia="ru-RU"/>
        </w:rPr>
        <w:br/>
      </w:r>
      <w:bookmarkStart w:id="207" w:name="z298"/>
      <w:bookmarkEnd w:id="207"/>
      <w:r w:rsidRPr="00E2474D">
        <w:rPr>
          <w:rFonts w:ascii="Times New Roman" w:eastAsia="Times New Roman" w:hAnsi="Times New Roman" w:cs="Times New Roman"/>
          <w:sz w:val="24"/>
          <w:szCs w:val="24"/>
          <w:lang w:eastAsia="ru-RU"/>
        </w:rPr>
        <w:t>      110. Барлық ұйымдардың санитариялық тораптары үшін жинау мүкәммалының сигналды таңбасы болуы тиіс.</w:t>
      </w:r>
      <w:r w:rsidRPr="00E2474D">
        <w:rPr>
          <w:rFonts w:ascii="Times New Roman" w:eastAsia="Times New Roman" w:hAnsi="Times New Roman" w:cs="Times New Roman"/>
          <w:sz w:val="24"/>
          <w:szCs w:val="24"/>
          <w:lang w:eastAsia="ru-RU"/>
        </w:rPr>
        <w:br/>
      </w:r>
      <w:bookmarkStart w:id="208" w:name="z299"/>
      <w:bookmarkEnd w:id="208"/>
      <w:r w:rsidRPr="00E2474D">
        <w:rPr>
          <w:rFonts w:ascii="Times New Roman" w:eastAsia="Times New Roman" w:hAnsi="Times New Roman" w:cs="Times New Roman"/>
          <w:sz w:val="24"/>
          <w:szCs w:val="24"/>
          <w:lang w:eastAsia="ru-RU"/>
        </w:rPr>
        <w:t>      111. Музыкамен, спортпен және гимнастикамен айналысуға арналған үй-жайларда әр сабақтан кейін тазалау жүргізеді.</w:t>
      </w:r>
      <w:r w:rsidRPr="00E2474D">
        <w:rPr>
          <w:rFonts w:ascii="Times New Roman" w:eastAsia="Times New Roman" w:hAnsi="Times New Roman" w:cs="Times New Roman"/>
          <w:sz w:val="24"/>
          <w:szCs w:val="24"/>
          <w:lang w:eastAsia="ru-RU"/>
        </w:rPr>
        <w:br/>
      </w:r>
      <w:bookmarkStart w:id="209" w:name="z300"/>
      <w:bookmarkEnd w:id="209"/>
      <w:r w:rsidRPr="00E2474D">
        <w:rPr>
          <w:rFonts w:ascii="Times New Roman" w:eastAsia="Times New Roman" w:hAnsi="Times New Roman" w:cs="Times New Roman"/>
          <w:sz w:val="24"/>
          <w:szCs w:val="24"/>
          <w:lang w:eastAsia="ru-RU"/>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r w:rsidRPr="00E2474D">
        <w:rPr>
          <w:rFonts w:ascii="Times New Roman" w:eastAsia="Times New Roman" w:hAnsi="Times New Roman" w:cs="Times New Roman"/>
          <w:sz w:val="24"/>
          <w:szCs w:val="24"/>
          <w:lang w:eastAsia="ru-RU"/>
        </w:rPr>
        <w:br/>
      </w:r>
      <w:bookmarkStart w:id="210" w:name="z301"/>
      <w:bookmarkEnd w:id="210"/>
      <w:r w:rsidRPr="00E2474D">
        <w:rPr>
          <w:rFonts w:ascii="Times New Roman" w:eastAsia="Times New Roman" w:hAnsi="Times New Roman" w:cs="Times New Roman"/>
          <w:sz w:val="24"/>
          <w:szCs w:val="24"/>
          <w:lang w:eastAsia="ru-RU"/>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r w:rsidRPr="00E2474D">
        <w:rPr>
          <w:rFonts w:ascii="Times New Roman" w:eastAsia="Times New Roman" w:hAnsi="Times New Roman" w:cs="Times New Roman"/>
          <w:sz w:val="24"/>
          <w:szCs w:val="24"/>
          <w:lang w:eastAsia="ru-RU"/>
        </w:rPr>
        <w:br/>
      </w:r>
      <w:bookmarkStart w:id="211" w:name="z302"/>
      <w:bookmarkEnd w:id="211"/>
      <w:r w:rsidRPr="00E2474D">
        <w:rPr>
          <w:rFonts w:ascii="Times New Roman" w:eastAsia="Times New Roman" w:hAnsi="Times New Roman" w:cs="Times New Roman"/>
          <w:sz w:val="24"/>
          <w:szCs w:val="24"/>
          <w:lang w:eastAsia="ru-RU"/>
        </w:rPr>
        <w:t>      114. Жұмсақ ойыншықтарды пайдаланғаннан кейін күннің соңында ойыншықтан 25 см қашықтықта бактерицидті шамдармен 30 минут бойы дезинфекциялайды.</w:t>
      </w:r>
      <w:r w:rsidRPr="00E2474D">
        <w:rPr>
          <w:rFonts w:ascii="Times New Roman" w:eastAsia="Times New Roman" w:hAnsi="Times New Roman" w:cs="Times New Roman"/>
          <w:sz w:val="24"/>
          <w:szCs w:val="24"/>
          <w:lang w:eastAsia="ru-RU"/>
        </w:rPr>
        <w:br/>
      </w:r>
      <w:bookmarkStart w:id="212" w:name="z303"/>
      <w:bookmarkEnd w:id="212"/>
      <w:r w:rsidRPr="00E2474D">
        <w:rPr>
          <w:rFonts w:ascii="Times New Roman" w:eastAsia="Times New Roman" w:hAnsi="Times New Roman" w:cs="Times New Roman"/>
          <w:sz w:val="24"/>
          <w:szCs w:val="24"/>
          <w:lang w:eastAsia="ru-RU"/>
        </w:rPr>
        <w:t>      115. Объектілерде жуу құралдарын қолдана отырып, үй-жайларға күн сайын ылғалды жинау жүргізіледі:</w:t>
      </w:r>
      <w:r w:rsidRPr="00E2474D">
        <w:rPr>
          <w:rFonts w:ascii="Times New Roman" w:eastAsia="Times New Roman" w:hAnsi="Times New Roman" w:cs="Times New Roman"/>
          <w:sz w:val="24"/>
          <w:szCs w:val="24"/>
          <w:lang w:eastAsia="ru-RU"/>
        </w:rPr>
        <w:br/>
      </w:r>
      <w:bookmarkStart w:id="213" w:name="z304"/>
      <w:bookmarkEnd w:id="213"/>
      <w:r w:rsidRPr="00E2474D">
        <w:rPr>
          <w:rFonts w:ascii="Times New Roman" w:eastAsia="Times New Roman" w:hAnsi="Times New Roman" w:cs="Times New Roman"/>
          <w:sz w:val="24"/>
          <w:szCs w:val="24"/>
          <w:lang w:eastAsia="ru-RU"/>
        </w:rPr>
        <w:lastRenderedPageBreak/>
        <w:t>      1) сыныптарды, шеберханаларды және оқу кабинеттерін жинау әр ауысымдағы сабақ аяқталған соң жүргізіледі; </w:t>
      </w:r>
      <w:r w:rsidRPr="00E2474D">
        <w:rPr>
          <w:rFonts w:ascii="Times New Roman" w:eastAsia="Times New Roman" w:hAnsi="Times New Roman" w:cs="Times New Roman"/>
          <w:sz w:val="24"/>
          <w:szCs w:val="24"/>
          <w:lang w:eastAsia="ru-RU"/>
        </w:rPr>
        <w:br/>
      </w:r>
      <w:bookmarkStart w:id="214" w:name="z305"/>
      <w:bookmarkEnd w:id="214"/>
      <w:r w:rsidRPr="00E2474D">
        <w:rPr>
          <w:rFonts w:ascii="Times New Roman" w:eastAsia="Times New Roman" w:hAnsi="Times New Roman" w:cs="Times New Roman"/>
          <w:sz w:val="24"/>
          <w:szCs w:val="24"/>
          <w:lang w:eastAsia="ru-RU"/>
        </w:rPr>
        <w:t>      2) дәліздер мен рекреацияларды – әр ауысымның сабақтары аяқталғаннан кейін;</w:t>
      </w:r>
      <w:r w:rsidRPr="00E2474D">
        <w:rPr>
          <w:rFonts w:ascii="Times New Roman" w:eastAsia="Times New Roman" w:hAnsi="Times New Roman" w:cs="Times New Roman"/>
          <w:sz w:val="24"/>
          <w:szCs w:val="24"/>
          <w:lang w:eastAsia="ru-RU"/>
        </w:rPr>
        <w:br/>
      </w:r>
      <w:bookmarkStart w:id="215" w:name="z306"/>
      <w:bookmarkEnd w:id="215"/>
      <w:r w:rsidRPr="00E2474D">
        <w:rPr>
          <w:rFonts w:ascii="Times New Roman" w:eastAsia="Times New Roman" w:hAnsi="Times New Roman" w:cs="Times New Roman"/>
          <w:sz w:val="24"/>
          <w:szCs w:val="24"/>
          <w:lang w:eastAsia="ru-RU"/>
        </w:rPr>
        <w:t>      3) ойын залдарын – күн соңында;</w:t>
      </w:r>
      <w:r w:rsidRPr="00E2474D">
        <w:rPr>
          <w:rFonts w:ascii="Times New Roman" w:eastAsia="Times New Roman" w:hAnsi="Times New Roman" w:cs="Times New Roman"/>
          <w:sz w:val="24"/>
          <w:szCs w:val="24"/>
          <w:lang w:eastAsia="ru-RU"/>
        </w:rPr>
        <w:br/>
      </w:r>
      <w:bookmarkStart w:id="216" w:name="z307"/>
      <w:bookmarkEnd w:id="216"/>
      <w:r w:rsidRPr="00E2474D">
        <w:rPr>
          <w:rFonts w:ascii="Times New Roman" w:eastAsia="Times New Roman" w:hAnsi="Times New Roman" w:cs="Times New Roman"/>
          <w:sz w:val="24"/>
          <w:szCs w:val="24"/>
          <w:lang w:eastAsia="ru-RU"/>
        </w:rPr>
        <w:t>      4) тамақ ішу залын – әр тамақ ішкеннен кейін;</w:t>
      </w:r>
      <w:r w:rsidRPr="00E2474D">
        <w:rPr>
          <w:rFonts w:ascii="Times New Roman" w:eastAsia="Times New Roman" w:hAnsi="Times New Roman" w:cs="Times New Roman"/>
          <w:sz w:val="24"/>
          <w:szCs w:val="24"/>
          <w:lang w:eastAsia="ru-RU"/>
        </w:rPr>
        <w:br/>
      </w:r>
      <w:bookmarkStart w:id="217" w:name="z308"/>
      <w:bookmarkEnd w:id="217"/>
      <w:r w:rsidRPr="00E2474D">
        <w:rPr>
          <w:rFonts w:ascii="Times New Roman" w:eastAsia="Times New Roman" w:hAnsi="Times New Roman" w:cs="Times New Roman"/>
          <w:sz w:val="24"/>
          <w:szCs w:val="24"/>
          <w:lang w:eastAsia="ru-RU"/>
        </w:rPr>
        <w:t>      5) киім ілінетін орындар, вестюбюльдерді – әр ауысымның сабақтары басталғаннан кейін;</w:t>
      </w:r>
      <w:r w:rsidRPr="00E2474D">
        <w:rPr>
          <w:rFonts w:ascii="Times New Roman" w:eastAsia="Times New Roman" w:hAnsi="Times New Roman" w:cs="Times New Roman"/>
          <w:sz w:val="24"/>
          <w:szCs w:val="24"/>
          <w:lang w:eastAsia="ru-RU"/>
        </w:rPr>
        <w:br/>
      </w:r>
      <w:bookmarkStart w:id="218" w:name="z309"/>
      <w:bookmarkEnd w:id="218"/>
      <w:r w:rsidRPr="00E2474D">
        <w:rPr>
          <w:rFonts w:ascii="Times New Roman" w:eastAsia="Times New Roman" w:hAnsi="Times New Roman" w:cs="Times New Roman"/>
          <w:sz w:val="24"/>
          <w:szCs w:val="24"/>
          <w:lang w:eastAsia="ru-RU"/>
        </w:rPr>
        <w:t>      6) спорт, гимнастика залдарын – желдету арқылы әр сабақтан кейін;</w:t>
      </w:r>
      <w:r w:rsidRPr="00E2474D">
        <w:rPr>
          <w:rFonts w:ascii="Times New Roman" w:eastAsia="Times New Roman" w:hAnsi="Times New Roman" w:cs="Times New Roman"/>
          <w:sz w:val="24"/>
          <w:szCs w:val="24"/>
          <w:lang w:eastAsia="ru-RU"/>
        </w:rPr>
        <w:br/>
      </w:r>
      <w:bookmarkStart w:id="219" w:name="z310"/>
      <w:bookmarkEnd w:id="219"/>
      <w:r w:rsidRPr="00E2474D">
        <w:rPr>
          <w:rFonts w:ascii="Times New Roman" w:eastAsia="Times New Roman" w:hAnsi="Times New Roman" w:cs="Times New Roman"/>
          <w:sz w:val="24"/>
          <w:szCs w:val="24"/>
          <w:lang w:eastAsia="ru-RU"/>
        </w:rPr>
        <w:t>      7) ғимараттың санитариялық тораптарын – әрбір үзілістен кейін.</w:t>
      </w:r>
      <w:r w:rsidRPr="00E2474D">
        <w:rPr>
          <w:rFonts w:ascii="Times New Roman" w:eastAsia="Times New Roman" w:hAnsi="Times New Roman" w:cs="Times New Roman"/>
          <w:sz w:val="24"/>
          <w:szCs w:val="24"/>
          <w:lang w:eastAsia="ru-RU"/>
        </w:rPr>
        <w:br/>
      </w:r>
      <w:bookmarkStart w:id="220" w:name="z311"/>
      <w:bookmarkEnd w:id="220"/>
      <w:r w:rsidRPr="00E2474D">
        <w:rPr>
          <w:rFonts w:ascii="Times New Roman" w:eastAsia="Times New Roman" w:hAnsi="Times New Roman" w:cs="Times New Roman"/>
          <w:sz w:val="24"/>
          <w:szCs w:val="24"/>
          <w:lang w:eastAsia="ru-RU"/>
        </w:rPr>
        <w:t>      Үй-жайларды ылғалды жинауды (едендерді жуу) ұйымдардың жұмыскерлері жүргізеді.</w:t>
      </w:r>
      <w:r w:rsidRPr="00E2474D">
        <w:rPr>
          <w:rFonts w:ascii="Times New Roman" w:eastAsia="Times New Roman" w:hAnsi="Times New Roman" w:cs="Times New Roman"/>
          <w:sz w:val="24"/>
          <w:szCs w:val="24"/>
          <w:lang w:eastAsia="ru-RU"/>
        </w:rPr>
        <w:br/>
      </w:r>
      <w:bookmarkStart w:id="221" w:name="z312"/>
      <w:bookmarkEnd w:id="221"/>
      <w:r w:rsidRPr="00E2474D">
        <w:rPr>
          <w:rFonts w:ascii="Times New Roman" w:eastAsia="Times New Roman" w:hAnsi="Times New Roman" w:cs="Times New Roman"/>
          <w:sz w:val="24"/>
          <w:szCs w:val="24"/>
          <w:lang w:eastAsia="ru-RU"/>
        </w:rPr>
        <w:t>      116. Инфекциялық және паразиттік аурулар жағдайлары тіркелген кезде эпидемияға қарсы және дезинфекциялау іс-шаралары жүргізіледі.</w:t>
      </w:r>
      <w:r w:rsidRPr="00E2474D">
        <w:rPr>
          <w:rFonts w:ascii="Times New Roman" w:eastAsia="Times New Roman" w:hAnsi="Times New Roman" w:cs="Times New Roman"/>
          <w:sz w:val="24"/>
          <w:szCs w:val="24"/>
          <w:lang w:eastAsia="ru-RU"/>
        </w:rPr>
        <w:br/>
      </w:r>
      <w:bookmarkStart w:id="222" w:name="z313"/>
      <w:bookmarkEnd w:id="222"/>
      <w:r w:rsidRPr="00E2474D">
        <w:rPr>
          <w:rFonts w:ascii="Times New Roman" w:eastAsia="Times New Roman" w:hAnsi="Times New Roman" w:cs="Times New Roman"/>
          <w:sz w:val="24"/>
          <w:szCs w:val="24"/>
          <w:lang w:eastAsia="ru-RU"/>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жууға тәрбиеленушілер мен оқушыларды тартуға жол берілмейді.</w:t>
      </w:r>
      <w:r w:rsidRPr="00E2474D">
        <w:rPr>
          <w:rFonts w:ascii="Times New Roman" w:eastAsia="Times New Roman" w:hAnsi="Times New Roman" w:cs="Times New Roman"/>
          <w:sz w:val="24"/>
          <w:szCs w:val="24"/>
          <w:lang w:eastAsia="ru-RU"/>
        </w:rPr>
        <w:br/>
      </w:r>
      <w:bookmarkStart w:id="223" w:name="z314"/>
      <w:bookmarkEnd w:id="223"/>
      <w:r w:rsidRPr="00E2474D">
        <w:rPr>
          <w:rFonts w:ascii="Times New Roman" w:eastAsia="Times New Roman" w:hAnsi="Times New Roman" w:cs="Times New Roman"/>
          <w:sz w:val="24"/>
          <w:szCs w:val="24"/>
          <w:lang w:eastAsia="ru-RU"/>
        </w:rPr>
        <w:t>      118. Дәретханаларда едендер, есік тұтқалары, кран барашкалары, қолжуғыштар және унитаздар күн сайын дезинфекциялауға жатады. </w:t>
      </w:r>
      <w:r w:rsidRPr="00E2474D">
        <w:rPr>
          <w:rFonts w:ascii="Times New Roman" w:eastAsia="Times New Roman" w:hAnsi="Times New Roman" w:cs="Times New Roman"/>
          <w:sz w:val="24"/>
          <w:szCs w:val="24"/>
          <w:lang w:eastAsia="ru-RU"/>
        </w:rPr>
        <w:br/>
      </w:r>
      <w:bookmarkStart w:id="224" w:name="z315"/>
      <w:bookmarkEnd w:id="224"/>
      <w:r w:rsidRPr="00E2474D">
        <w:rPr>
          <w:rFonts w:ascii="Times New Roman" w:eastAsia="Times New Roman" w:hAnsi="Times New Roman" w:cs="Times New Roman"/>
          <w:sz w:val="24"/>
          <w:szCs w:val="24"/>
          <w:lang w:eastAsia="ru-RU"/>
        </w:rPr>
        <w:t>      119. Таза жинау мүкәммалын таңбаланған ыдыста шаруашылық 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r w:rsidRPr="00E2474D">
        <w:rPr>
          <w:rFonts w:ascii="Times New Roman" w:eastAsia="Times New Roman" w:hAnsi="Times New Roman" w:cs="Times New Roman"/>
          <w:sz w:val="24"/>
          <w:szCs w:val="24"/>
          <w:lang w:eastAsia="ru-RU"/>
        </w:rPr>
        <w:br/>
      </w:r>
      <w:bookmarkStart w:id="225" w:name="z316"/>
      <w:bookmarkEnd w:id="225"/>
      <w:r w:rsidRPr="00E2474D">
        <w:rPr>
          <w:rFonts w:ascii="Times New Roman" w:eastAsia="Times New Roman" w:hAnsi="Times New Roman" w:cs="Times New Roman"/>
          <w:sz w:val="24"/>
          <w:szCs w:val="24"/>
          <w:lang w:eastAsia="ru-RU"/>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r w:rsidRPr="00E2474D">
        <w:rPr>
          <w:rFonts w:ascii="Times New Roman" w:eastAsia="Times New Roman" w:hAnsi="Times New Roman" w:cs="Times New Roman"/>
          <w:sz w:val="24"/>
          <w:szCs w:val="24"/>
          <w:lang w:eastAsia="ru-RU"/>
        </w:rPr>
        <w:br/>
      </w:r>
      <w:bookmarkStart w:id="226" w:name="z317"/>
      <w:bookmarkEnd w:id="226"/>
      <w:r w:rsidRPr="00E2474D">
        <w:rPr>
          <w:rFonts w:ascii="Times New Roman" w:eastAsia="Times New Roman" w:hAnsi="Times New Roman" w:cs="Times New Roman"/>
          <w:sz w:val="24"/>
          <w:szCs w:val="24"/>
          <w:lang w:eastAsia="ru-RU"/>
        </w:rPr>
        <w:t>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r w:rsidRPr="00E2474D">
        <w:rPr>
          <w:rFonts w:ascii="Times New Roman" w:eastAsia="Times New Roman" w:hAnsi="Times New Roman" w:cs="Times New Roman"/>
          <w:sz w:val="24"/>
          <w:szCs w:val="24"/>
          <w:lang w:eastAsia="ru-RU"/>
        </w:rPr>
        <w:br/>
      </w:r>
      <w:bookmarkStart w:id="227" w:name="z318"/>
      <w:bookmarkEnd w:id="227"/>
      <w:r w:rsidRPr="00E2474D">
        <w:rPr>
          <w:rFonts w:ascii="Times New Roman" w:eastAsia="Times New Roman" w:hAnsi="Times New Roman" w:cs="Times New Roman"/>
          <w:sz w:val="24"/>
          <w:szCs w:val="24"/>
          <w:lang w:eastAsia="ru-RU"/>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r w:rsidRPr="00E2474D">
        <w:rPr>
          <w:rFonts w:ascii="Times New Roman" w:eastAsia="Times New Roman" w:hAnsi="Times New Roman" w:cs="Times New Roman"/>
          <w:sz w:val="24"/>
          <w:szCs w:val="24"/>
          <w:lang w:eastAsia="ru-RU"/>
        </w:rPr>
        <w:br/>
      </w:r>
      <w:bookmarkStart w:id="228" w:name="z319"/>
      <w:bookmarkEnd w:id="228"/>
      <w:r w:rsidRPr="00E2474D">
        <w:rPr>
          <w:rFonts w:ascii="Times New Roman" w:eastAsia="Times New Roman" w:hAnsi="Times New Roman" w:cs="Times New Roman"/>
          <w:sz w:val="24"/>
          <w:szCs w:val="24"/>
          <w:lang w:eastAsia="ru-RU"/>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r w:rsidRPr="00E2474D">
        <w:rPr>
          <w:rFonts w:ascii="Times New Roman" w:eastAsia="Times New Roman" w:hAnsi="Times New Roman" w:cs="Times New Roman"/>
          <w:sz w:val="24"/>
          <w:szCs w:val="24"/>
          <w:lang w:eastAsia="ru-RU"/>
        </w:rPr>
        <w:br/>
      </w:r>
      <w:bookmarkStart w:id="229" w:name="z320"/>
      <w:bookmarkEnd w:id="229"/>
      <w:r w:rsidRPr="00E2474D">
        <w:rPr>
          <w:rFonts w:ascii="Times New Roman" w:eastAsia="Times New Roman" w:hAnsi="Times New Roman" w:cs="Times New Roman"/>
          <w:sz w:val="24"/>
          <w:szCs w:val="24"/>
          <w:lang w:eastAsia="ru-RU"/>
        </w:rPr>
        <w:t>      124. Ұйымда жәндіктердің, егеуқұйрықтардың және тышқан тәріздес кеміргіштердің болуына жол берілмейді.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7. Объектілерде тұру жағдайларына қойылатын</w:t>
      </w:r>
      <w:r w:rsidRPr="00E2474D">
        <w:rPr>
          <w:rFonts w:ascii="Times New Roman" w:eastAsia="Times New Roman" w:hAnsi="Times New Roman" w:cs="Times New Roman"/>
          <w:b/>
          <w:bCs/>
          <w:sz w:val="27"/>
          <w:szCs w:val="27"/>
          <w:lang w:eastAsia="ru-RU"/>
        </w:rPr>
        <w:br/>
        <w:t>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r w:rsidRPr="00E2474D">
        <w:rPr>
          <w:rFonts w:ascii="Times New Roman" w:eastAsia="Times New Roman" w:hAnsi="Times New Roman" w:cs="Times New Roman"/>
          <w:sz w:val="24"/>
          <w:szCs w:val="24"/>
          <w:lang w:eastAsia="ru-RU"/>
        </w:rPr>
        <w:br/>
      </w:r>
      <w:bookmarkStart w:id="230" w:name="z321"/>
      <w:bookmarkEnd w:id="230"/>
      <w:r w:rsidRPr="00E2474D">
        <w:rPr>
          <w:rFonts w:ascii="Times New Roman" w:eastAsia="Times New Roman" w:hAnsi="Times New Roman" w:cs="Times New Roman"/>
          <w:sz w:val="24"/>
          <w:szCs w:val="24"/>
          <w:lang w:eastAsia="ru-RU"/>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полиемиелит және енжар сал ауруларынан зардап шеккен балаларға арналған мектеп-интернаттарда кемінде 4,5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көзделеді.</w:t>
      </w:r>
      <w:r w:rsidRPr="00E2474D">
        <w:rPr>
          <w:rFonts w:ascii="Times New Roman" w:eastAsia="Times New Roman" w:hAnsi="Times New Roman" w:cs="Times New Roman"/>
          <w:sz w:val="24"/>
          <w:szCs w:val="24"/>
          <w:lang w:eastAsia="ru-RU"/>
        </w:rPr>
        <w:br/>
      </w:r>
      <w:bookmarkStart w:id="231" w:name="z322"/>
      <w:bookmarkEnd w:id="231"/>
      <w:r w:rsidRPr="00E2474D">
        <w:rPr>
          <w:rFonts w:ascii="Times New Roman" w:eastAsia="Times New Roman" w:hAnsi="Times New Roman" w:cs="Times New Roman"/>
          <w:sz w:val="24"/>
          <w:szCs w:val="24"/>
          <w:lang w:eastAsia="ru-RU"/>
        </w:rPr>
        <w:t>      127. ТжКБ оқушылары мен ЖОО студенттеріне арналған жатақханаларда 1 адамға кемінде 6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аудан көзделеді және 1 бөлмеде 4 адамнан артық тұрмайды.</w:t>
      </w:r>
      <w:r w:rsidRPr="00E2474D">
        <w:rPr>
          <w:rFonts w:ascii="Times New Roman" w:eastAsia="Times New Roman" w:hAnsi="Times New Roman" w:cs="Times New Roman"/>
          <w:sz w:val="24"/>
          <w:szCs w:val="24"/>
          <w:lang w:eastAsia="ru-RU"/>
        </w:rPr>
        <w:br/>
      </w:r>
      <w:bookmarkStart w:id="232" w:name="z323"/>
      <w:bookmarkEnd w:id="232"/>
      <w:r w:rsidRPr="00E2474D">
        <w:rPr>
          <w:rFonts w:ascii="Times New Roman" w:eastAsia="Times New Roman" w:hAnsi="Times New Roman" w:cs="Times New Roman"/>
          <w:sz w:val="24"/>
          <w:szCs w:val="24"/>
          <w:lang w:eastAsia="ru-RU"/>
        </w:rPr>
        <w:t xml:space="preserve">      128. Интернат ұйымдарының, жетім балалар мен ата-анасының қамқорлығынсыз </w:t>
      </w:r>
      <w:r w:rsidRPr="00E2474D">
        <w:rPr>
          <w:rFonts w:ascii="Times New Roman" w:eastAsia="Times New Roman" w:hAnsi="Times New Roman" w:cs="Times New Roman"/>
          <w:sz w:val="24"/>
          <w:szCs w:val="24"/>
          <w:lang w:eastAsia="ru-RU"/>
        </w:rPr>
        <w:lastRenderedPageBreak/>
        <w:t>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r w:rsidRPr="00E2474D">
        <w:rPr>
          <w:rFonts w:ascii="Times New Roman" w:eastAsia="Times New Roman" w:hAnsi="Times New Roman" w:cs="Times New Roman"/>
          <w:sz w:val="24"/>
          <w:szCs w:val="24"/>
          <w:lang w:eastAsia="ru-RU"/>
        </w:rPr>
        <w:br/>
      </w:r>
      <w:bookmarkStart w:id="233" w:name="z324"/>
      <w:bookmarkEnd w:id="233"/>
      <w:r w:rsidRPr="00E2474D">
        <w:rPr>
          <w:rFonts w:ascii="Times New Roman" w:eastAsia="Times New Roman" w:hAnsi="Times New Roman" w:cs="Times New Roman"/>
          <w:sz w:val="24"/>
          <w:szCs w:val="24"/>
          <w:lang w:eastAsia="ru-RU"/>
        </w:rPr>
        <w:t>      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r w:rsidRPr="00E2474D">
        <w:rPr>
          <w:rFonts w:ascii="Times New Roman" w:eastAsia="Times New Roman" w:hAnsi="Times New Roman" w:cs="Times New Roman"/>
          <w:sz w:val="24"/>
          <w:szCs w:val="24"/>
          <w:lang w:eastAsia="ru-RU"/>
        </w:rPr>
        <w:br/>
      </w:r>
      <w:bookmarkStart w:id="234" w:name="z325"/>
      <w:bookmarkEnd w:id="234"/>
      <w:r w:rsidRPr="00E2474D">
        <w:rPr>
          <w:rFonts w:ascii="Times New Roman" w:eastAsia="Times New Roman" w:hAnsi="Times New Roman" w:cs="Times New Roman"/>
          <w:sz w:val="24"/>
          <w:szCs w:val="24"/>
          <w:lang w:eastAsia="ru-RU"/>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r w:rsidRPr="00E2474D">
        <w:rPr>
          <w:rFonts w:ascii="Times New Roman" w:eastAsia="Times New Roman" w:hAnsi="Times New Roman" w:cs="Times New Roman"/>
          <w:sz w:val="24"/>
          <w:szCs w:val="24"/>
          <w:lang w:eastAsia="ru-RU"/>
        </w:rPr>
        <w:br/>
      </w:r>
      <w:bookmarkStart w:id="235" w:name="z326"/>
      <w:bookmarkEnd w:id="235"/>
      <w:r w:rsidRPr="00E2474D">
        <w:rPr>
          <w:rFonts w:ascii="Times New Roman" w:eastAsia="Times New Roman" w:hAnsi="Times New Roman" w:cs="Times New Roman"/>
          <w:sz w:val="24"/>
          <w:szCs w:val="24"/>
          <w:lang w:eastAsia="ru-RU"/>
        </w:rPr>
        <w:t>      131.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тұрмыстық тоңазытқыш.</w:t>
      </w:r>
      <w:r w:rsidRPr="00E2474D">
        <w:rPr>
          <w:rFonts w:ascii="Times New Roman" w:eastAsia="Times New Roman" w:hAnsi="Times New Roman" w:cs="Times New Roman"/>
          <w:sz w:val="24"/>
          <w:szCs w:val="24"/>
          <w:lang w:eastAsia="ru-RU"/>
        </w:rPr>
        <w:br/>
      </w:r>
      <w:bookmarkStart w:id="236" w:name="z327"/>
      <w:bookmarkEnd w:id="236"/>
      <w:r w:rsidRPr="00E2474D">
        <w:rPr>
          <w:rFonts w:ascii="Times New Roman" w:eastAsia="Times New Roman" w:hAnsi="Times New Roman" w:cs="Times New Roman"/>
          <w:sz w:val="24"/>
          <w:szCs w:val="24"/>
          <w:lang w:eastAsia="ru-RU"/>
        </w:rPr>
        <w:t>      132. Бір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r w:rsidRPr="00E2474D">
        <w:rPr>
          <w:rFonts w:ascii="Times New Roman" w:eastAsia="Times New Roman" w:hAnsi="Times New Roman" w:cs="Times New Roman"/>
          <w:sz w:val="24"/>
          <w:szCs w:val="24"/>
          <w:lang w:eastAsia="ru-RU"/>
        </w:rPr>
        <w:br/>
      </w:r>
      <w:bookmarkStart w:id="237" w:name="z328"/>
      <w:bookmarkEnd w:id="237"/>
      <w:r w:rsidRPr="00E2474D">
        <w:rPr>
          <w:rFonts w:ascii="Times New Roman" w:eastAsia="Times New Roman" w:hAnsi="Times New Roman" w:cs="Times New Roman"/>
          <w:sz w:val="24"/>
          <w:szCs w:val="24"/>
          <w:lang w:eastAsia="ru-RU"/>
        </w:rPr>
        <w:t>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тұрғын кешеніндегі санитариялық аспаптар саны осы Санитариялық қағидаларға </w:t>
      </w:r>
      <w:hyperlink r:id="rId33" w:anchor="z36" w:history="1">
        <w:r w:rsidRPr="00E2474D">
          <w:rPr>
            <w:rFonts w:ascii="Times New Roman" w:eastAsia="Times New Roman" w:hAnsi="Times New Roman" w:cs="Times New Roman"/>
            <w:color w:val="0000FF"/>
            <w:sz w:val="24"/>
            <w:szCs w:val="24"/>
            <w:u w:val="single"/>
            <w:lang w:eastAsia="ru-RU"/>
          </w:rPr>
          <w:t>3-қосымшаға</w:t>
        </w:r>
      </w:hyperlink>
      <w:r w:rsidRPr="00E2474D">
        <w:rPr>
          <w:rFonts w:ascii="Times New Roman" w:eastAsia="Times New Roman" w:hAnsi="Times New Roman" w:cs="Times New Roman"/>
          <w:sz w:val="24"/>
          <w:szCs w:val="24"/>
          <w:lang w:eastAsia="ru-RU"/>
        </w:rPr>
        <w:t> сәйкес көзделеді.</w:t>
      </w:r>
      <w:r w:rsidRPr="00E2474D">
        <w:rPr>
          <w:rFonts w:ascii="Times New Roman" w:eastAsia="Times New Roman" w:hAnsi="Times New Roman" w:cs="Times New Roman"/>
          <w:sz w:val="24"/>
          <w:szCs w:val="24"/>
          <w:lang w:eastAsia="ru-RU"/>
        </w:rPr>
        <w:br/>
      </w:r>
      <w:bookmarkStart w:id="238" w:name="z329"/>
      <w:bookmarkEnd w:id="238"/>
      <w:r w:rsidRPr="00E2474D">
        <w:rPr>
          <w:rFonts w:ascii="Times New Roman" w:eastAsia="Times New Roman" w:hAnsi="Times New Roman" w:cs="Times New Roman"/>
          <w:sz w:val="24"/>
          <w:szCs w:val="24"/>
          <w:lang w:eastAsia="ru-RU"/>
        </w:rPr>
        <w:t>      ТжКБ оқушыларына арналған студенттік жатақханаларда 4 – 6 адамға 1 себезгі, 1 қолжуғыш және 1 унитаз және 50 адамға 1 биде орнатылады. Әйелдердің жеке гигиенасы кабинасы 50 адамға 1 кабинадан көзделеді және біртіндеп ағатын себезгімен, унитазбен, себезгімен және қолжуғышпен жабдықталады.</w:t>
      </w:r>
      <w:r w:rsidRPr="00E2474D">
        <w:rPr>
          <w:rFonts w:ascii="Times New Roman" w:eastAsia="Times New Roman" w:hAnsi="Times New Roman" w:cs="Times New Roman"/>
          <w:sz w:val="24"/>
          <w:szCs w:val="24"/>
          <w:lang w:eastAsia="ru-RU"/>
        </w:rPr>
        <w:br/>
      </w:r>
      <w:bookmarkStart w:id="239" w:name="z330"/>
      <w:bookmarkEnd w:id="239"/>
      <w:r w:rsidRPr="00E2474D">
        <w:rPr>
          <w:rFonts w:ascii="Times New Roman" w:eastAsia="Times New Roman" w:hAnsi="Times New Roman" w:cs="Times New Roman"/>
          <w:sz w:val="24"/>
          <w:szCs w:val="24"/>
          <w:lang w:eastAsia="ru-RU"/>
        </w:rPr>
        <w:t>      134.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 </w:t>
      </w:r>
      <w:r w:rsidRPr="00E2474D">
        <w:rPr>
          <w:rFonts w:ascii="Times New Roman" w:eastAsia="Times New Roman" w:hAnsi="Times New Roman" w:cs="Times New Roman"/>
          <w:sz w:val="24"/>
          <w:szCs w:val="24"/>
          <w:lang w:eastAsia="ru-RU"/>
        </w:rPr>
        <w:br/>
      </w:r>
      <w:bookmarkStart w:id="240" w:name="z331"/>
      <w:bookmarkEnd w:id="240"/>
      <w:r w:rsidRPr="00E2474D">
        <w:rPr>
          <w:rFonts w:ascii="Times New Roman" w:eastAsia="Times New Roman" w:hAnsi="Times New Roman" w:cs="Times New Roman"/>
          <w:sz w:val="24"/>
          <w:szCs w:val="24"/>
          <w:lang w:eastAsia="ru-RU"/>
        </w:rPr>
        <w:t>      135. Киім-кешектерді жуу кір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r w:rsidRPr="00E2474D">
        <w:rPr>
          <w:rFonts w:ascii="Times New Roman" w:eastAsia="Times New Roman" w:hAnsi="Times New Roman" w:cs="Times New Roman"/>
          <w:sz w:val="24"/>
          <w:szCs w:val="24"/>
          <w:lang w:eastAsia="ru-RU"/>
        </w:rPr>
        <w:br/>
      </w:r>
      <w:bookmarkStart w:id="241" w:name="z332"/>
      <w:bookmarkEnd w:id="241"/>
      <w:r w:rsidRPr="00E2474D">
        <w:rPr>
          <w:rFonts w:ascii="Times New Roman" w:eastAsia="Times New Roman" w:hAnsi="Times New Roman" w:cs="Times New Roman"/>
          <w:sz w:val="24"/>
          <w:szCs w:val="24"/>
          <w:lang w:eastAsia="ru-RU"/>
        </w:rPr>
        <w:t>      136. Төсек жабдықтарын, сүлгілерді ауыстыру ластануына қарай, бірақ аптасына бір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r w:rsidRPr="00E2474D">
        <w:rPr>
          <w:rFonts w:ascii="Times New Roman" w:eastAsia="Times New Roman" w:hAnsi="Times New Roman" w:cs="Times New Roman"/>
          <w:sz w:val="24"/>
          <w:szCs w:val="24"/>
          <w:lang w:eastAsia="ru-RU"/>
        </w:rPr>
        <w:br/>
      </w:r>
      <w:bookmarkStart w:id="242" w:name="z333"/>
      <w:bookmarkEnd w:id="242"/>
      <w:r w:rsidRPr="00E2474D">
        <w:rPr>
          <w:rFonts w:ascii="Times New Roman" w:eastAsia="Times New Roman" w:hAnsi="Times New Roman" w:cs="Times New Roman"/>
          <w:sz w:val="24"/>
          <w:szCs w:val="24"/>
          <w:lang w:eastAsia="ru-RU"/>
        </w:rPr>
        <w:t>      137. Артық төсек жабдықтарын, жаңа және ескі киім мен аяқ-киімдерді, қатты мүкәммалды сақтау үшін қоймалар көзделеді. </w:t>
      </w:r>
      <w:r w:rsidRPr="00E2474D">
        <w:rPr>
          <w:rFonts w:ascii="Times New Roman" w:eastAsia="Times New Roman" w:hAnsi="Times New Roman" w:cs="Times New Roman"/>
          <w:sz w:val="24"/>
          <w:szCs w:val="24"/>
          <w:lang w:eastAsia="ru-RU"/>
        </w:rPr>
        <w:br/>
      </w:r>
      <w:bookmarkStart w:id="243" w:name="z334"/>
      <w:bookmarkEnd w:id="243"/>
      <w:r w:rsidRPr="00E2474D">
        <w:rPr>
          <w:rFonts w:ascii="Times New Roman" w:eastAsia="Times New Roman" w:hAnsi="Times New Roman" w:cs="Times New Roman"/>
          <w:sz w:val="24"/>
          <w:szCs w:val="24"/>
          <w:lang w:eastAsia="ru-RU"/>
        </w:rPr>
        <w:t>      138. Кір жуатын бөлмені орналастыру кезінде таза және лас киім-кешектің қарама-қарсы ағымы болмауы тиіс.</w:t>
      </w:r>
      <w:r w:rsidRPr="00E2474D">
        <w:rPr>
          <w:rFonts w:ascii="Times New Roman" w:eastAsia="Times New Roman" w:hAnsi="Times New Roman" w:cs="Times New Roman"/>
          <w:sz w:val="24"/>
          <w:szCs w:val="24"/>
          <w:lang w:eastAsia="ru-RU"/>
        </w:rPr>
        <w:br/>
      </w:r>
      <w:bookmarkStart w:id="244" w:name="z335"/>
      <w:bookmarkEnd w:id="244"/>
      <w:r w:rsidRPr="00E2474D">
        <w:rPr>
          <w:rFonts w:ascii="Times New Roman" w:eastAsia="Times New Roman" w:hAnsi="Times New Roman" w:cs="Times New Roman"/>
          <w:sz w:val="24"/>
          <w:szCs w:val="24"/>
          <w:lang w:eastAsia="ru-RU"/>
        </w:rPr>
        <w:t xml:space="preserve">      139. Интернат ұйымдарында, жетім балалар мен ата-анасының қамқорлығынсыз </w:t>
      </w:r>
      <w:r w:rsidRPr="00E2474D">
        <w:rPr>
          <w:rFonts w:ascii="Times New Roman" w:eastAsia="Times New Roman" w:hAnsi="Times New Roman" w:cs="Times New Roman"/>
          <w:sz w:val="24"/>
          <w:szCs w:val="24"/>
          <w:lang w:eastAsia="ru-RU"/>
        </w:rPr>
        <w:lastRenderedPageBreak/>
        <w:t>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Жеке тіс щеткалары қолжуғыштарда ашық ұяшықтарда сақталады.</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8. Объектілерде тамақтандыруды ұйымдастыруға қойылатын</w:t>
      </w:r>
      <w:r w:rsidRPr="00E2474D">
        <w:rPr>
          <w:rFonts w:ascii="Times New Roman" w:eastAsia="Times New Roman" w:hAnsi="Times New Roman" w:cs="Times New Roman"/>
          <w:b/>
          <w:bCs/>
          <w:sz w:val="27"/>
          <w:szCs w:val="27"/>
          <w:lang w:eastAsia="ru-RU"/>
        </w:rPr>
        <w:br/>
        <w:t>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140. Оқушыларға білім беру объектілеріндегі қоғамдық тамақтандыру ұйымдары мыналарға бөлінеді:</w:t>
      </w:r>
      <w:r w:rsidRPr="00E2474D">
        <w:rPr>
          <w:rFonts w:ascii="Times New Roman" w:eastAsia="Times New Roman" w:hAnsi="Times New Roman" w:cs="Times New Roman"/>
          <w:sz w:val="24"/>
          <w:szCs w:val="24"/>
          <w:lang w:eastAsia="ru-RU"/>
        </w:rPr>
        <w:br/>
      </w:r>
      <w:bookmarkStart w:id="245" w:name="z336"/>
      <w:bookmarkEnd w:id="245"/>
      <w:r w:rsidRPr="00E2474D">
        <w:rPr>
          <w:rFonts w:ascii="Times New Roman" w:eastAsia="Times New Roman" w:hAnsi="Times New Roman" w:cs="Times New Roman"/>
          <w:sz w:val="24"/>
          <w:szCs w:val="24"/>
          <w:lang w:eastAsia="ru-RU"/>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r w:rsidRPr="00E2474D">
        <w:rPr>
          <w:rFonts w:ascii="Times New Roman" w:eastAsia="Times New Roman" w:hAnsi="Times New Roman" w:cs="Times New Roman"/>
          <w:sz w:val="24"/>
          <w:szCs w:val="24"/>
          <w:lang w:eastAsia="ru-RU"/>
        </w:rPr>
        <w:br/>
      </w:r>
      <w:bookmarkStart w:id="246" w:name="z337"/>
      <w:bookmarkEnd w:id="246"/>
      <w:r w:rsidRPr="00E2474D">
        <w:rPr>
          <w:rFonts w:ascii="Times New Roman" w:eastAsia="Times New Roman" w:hAnsi="Times New Roman" w:cs="Times New Roman"/>
          <w:sz w:val="24"/>
          <w:szCs w:val="24"/>
          <w:lang w:eastAsia="ru-RU"/>
        </w:rPr>
        <w:t>      2) жартылай фабрикаттардан тамақ және аспаздық бұйымдар дайындауды және оларды өткізуді жүзеге асыратын асханалар-дайындау алдындағы бөлмелер;</w:t>
      </w:r>
      <w:r w:rsidRPr="00E2474D">
        <w:rPr>
          <w:rFonts w:ascii="Times New Roman" w:eastAsia="Times New Roman" w:hAnsi="Times New Roman" w:cs="Times New Roman"/>
          <w:sz w:val="24"/>
          <w:szCs w:val="24"/>
          <w:lang w:eastAsia="ru-RU"/>
        </w:rPr>
        <w:br/>
      </w:r>
      <w:bookmarkStart w:id="247" w:name="z338"/>
      <w:bookmarkEnd w:id="247"/>
      <w:r w:rsidRPr="00E2474D">
        <w:rPr>
          <w:rFonts w:ascii="Times New Roman" w:eastAsia="Times New Roman" w:hAnsi="Times New Roman" w:cs="Times New Roman"/>
          <w:sz w:val="24"/>
          <w:szCs w:val="24"/>
          <w:lang w:eastAsia="ru-RU"/>
        </w:rPr>
        <w:t>      3) апта күндері бойынша әртүрлі ас мәзіріне сәйкес тамақ дайындайтын және (немесе) өткізетін азық-түлік шикізатымен немесе жартылай фабрикаттармен жұмыс істейтін объектілердің асханалары;</w:t>
      </w:r>
      <w:r w:rsidRPr="00E2474D">
        <w:rPr>
          <w:rFonts w:ascii="Times New Roman" w:eastAsia="Times New Roman" w:hAnsi="Times New Roman" w:cs="Times New Roman"/>
          <w:sz w:val="24"/>
          <w:szCs w:val="24"/>
          <w:lang w:eastAsia="ru-RU"/>
        </w:rPr>
        <w:br/>
      </w:r>
      <w:bookmarkStart w:id="248" w:name="z339"/>
      <w:bookmarkEnd w:id="248"/>
      <w:r w:rsidRPr="00E2474D">
        <w:rPr>
          <w:rFonts w:ascii="Times New Roman" w:eastAsia="Times New Roman" w:hAnsi="Times New Roman" w:cs="Times New Roman"/>
          <w:sz w:val="24"/>
          <w:szCs w:val="24"/>
          <w:lang w:eastAsia="ru-RU"/>
        </w:rPr>
        <w:t>      4) дайын тамақты, аспаздық, ұннан жасалған кондитерлік бұйымдарды өткізуді жүзеге асыратын буфеттер, буфеттер-тарату орындары.</w:t>
      </w:r>
      <w:r w:rsidRPr="00E2474D">
        <w:rPr>
          <w:rFonts w:ascii="Times New Roman" w:eastAsia="Times New Roman" w:hAnsi="Times New Roman" w:cs="Times New Roman"/>
          <w:sz w:val="24"/>
          <w:szCs w:val="24"/>
          <w:lang w:eastAsia="ru-RU"/>
        </w:rPr>
        <w:br/>
      </w:r>
      <w:bookmarkStart w:id="249" w:name="z340"/>
      <w:bookmarkEnd w:id="249"/>
      <w:r w:rsidRPr="00E2474D">
        <w:rPr>
          <w:rFonts w:ascii="Times New Roman" w:eastAsia="Times New Roman" w:hAnsi="Times New Roman" w:cs="Times New Roman"/>
          <w:sz w:val="24"/>
          <w:szCs w:val="24"/>
          <w:lang w:eastAsia="ru-RU"/>
        </w:rPr>
        <w:t>      141. Тамақтану объектілерінде тұруға, қоғамдық тамақтанумен байланысы жоқ жұмыстар мен қызметтерді орындауға, сондай-ақ жануарлар мен құстарды ұстауға жол берілмейді.</w:t>
      </w:r>
      <w:r w:rsidRPr="00E2474D">
        <w:rPr>
          <w:rFonts w:ascii="Times New Roman" w:eastAsia="Times New Roman" w:hAnsi="Times New Roman" w:cs="Times New Roman"/>
          <w:sz w:val="24"/>
          <w:szCs w:val="24"/>
          <w:lang w:eastAsia="ru-RU"/>
        </w:rPr>
        <w:br/>
      </w:r>
      <w:bookmarkStart w:id="250" w:name="z341"/>
      <w:bookmarkEnd w:id="250"/>
      <w:r w:rsidRPr="00E2474D">
        <w:rPr>
          <w:rFonts w:ascii="Times New Roman" w:eastAsia="Times New Roman" w:hAnsi="Times New Roman" w:cs="Times New Roman"/>
          <w:sz w:val="24"/>
          <w:szCs w:val="24"/>
          <w:lang w:eastAsia="ru-RU"/>
        </w:rPr>
        <w:t>      142.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r w:rsidRPr="00E2474D">
        <w:rPr>
          <w:rFonts w:ascii="Times New Roman" w:eastAsia="Times New Roman" w:hAnsi="Times New Roman" w:cs="Times New Roman"/>
          <w:sz w:val="24"/>
          <w:szCs w:val="24"/>
          <w:lang w:eastAsia="ru-RU"/>
        </w:rPr>
        <w:br/>
      </w:r>
      <w:bookmarkStart w:id="251" w:name="z342"/>
      <w:bookmarkEnd w:id="251"/>
      <w:r w:rsidRPr="00E2474D">
        <w:rPr>
          <w:rFonts w:ascii="Times New Roman" w:eastAsia="Times New Roman" w:hAnsi="Times New Roman" w:cs="Times New Roman"/>
          <w:sz w:val="24"/>
          <w:szCs w:val="24"/>
          <w:lang w:eastAsia="ru-RU"/>
        </w:rPr>
        <w:t>      143. Шикізатпен жұмыс істейтін ас блогының құрамына мыналар кіреді: 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hyperlink r:id="rId34" w:anchor="z0" w:history="1">
        <w:r w:rsidRPr="00E2474D">
          <w:rPr>
            <w:rFonts w:ascii="Times New Roman" w:eastAsia="Times New Roman" w:hAnsi="Times New Roman" w:cs="Times New Roman"/>
            <w:color w:val="0000FF"/>
            <w:sz w:val="24"/>
            <w:szCs w:val="24"/>
            <w:u w:val="single"/>
            <w:lang w:eastAsia="ru-RU"/>
          </w:rPr>
          <w:t>тез бұзылатын өнімдерді</w:t>
        </w:r>
      </w:hyperlink>
      <w:r w:rsidRPr="00E2474D">
        <w:rPr>
          <w:rFonts w:ascii="Times New Roman" w:eastAsia="Times New Roman" w:hAnsi="Times New Roman" w:cs="Times New Roman"/>
          <w:sz w:val="24"/>
          <w:szCs w:val="24"/>
          <w:lang w:eastAsia="ru-RU"/>
        </w:rPr>
        <w:t> сақтауға арналған үй-жай, жүк тиейтін бөлме, персоналдың бөлмесі, киім ауыстыратын орын, персоналға арналған себезгі және дәретхана. </w:t>
      </w:r>
      <w:r w:rsidRPr="00E2474D">
        <w:rPr>
          <w:rFonts w:ascii="Times New Roman" w:eastAsia="Times New Roman" w:hAnsi="Times New Roman" w:cs="Times New Roman"/>
          <w:sz w:val="24"/>
          <w:szCs w:val="24"/>
          <w:lang w:eastAsia="ru-RU"/>
        </w:rPr>
        <w:br/>
      </w:r>
      <w:bookmarkStart w:id="252" w:name="z343"/>
      <w:bookmarkEnd w:id="252"/>
      <w:r w:rsidRPr="00E2474D">
        <w:rPr>
          <w:rFonts w:ascii="Times New Roman" w:eastAsia="Times New Roman" w:hAnsi="Times New Roman" w:cs="Times New Roman"/>
          <w:sz w:val="24"/>
          <w:szCs w:val="24"/>
          <w:lang w:eastAsia="ru-RU"/>
        </w:rPr>
        <w:t>      144. Ас блогы үй-жайларының көлемді-жоспарлау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 </w:t>
      </w:r>
      <w:r w:rsidRPr="00E2474D">
        <w:rPr>
          <w:rFonts w:ascii="Times New Roman" w:eastAsia="Times New Roman" w:hAnsi="Times New Roman" w:cs="Times New Roman"/>
          <w:sz w:val="24"/>
          <w:szCs w:val="24"/>
          <w:lang w:eastAsia="ru-RU"/>
        </w:rPr>
        <w:br/>
      </w:r>
      <w:bookmarkStart w:id="253" w:name="z344"/>
      <w:bookmarkEnd w:id="253"/>
      <w:r w:rsidRPr="00E2474D">
        <w:rPr>
          <w:rFonts w:ascii="Times New Roman" w:eastAsia="Times New Roman" w:hAnsi="Times New Roman" w:cs="Times New Roman"/>
          <w:sz w:val="24"/>
          <w:szCs w:val="24"/>
          <w:lang w:eastAsia="ru-RU"/>
        </w:rPr>
        <w:t>      145.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 персоналға арналған себезгі және дәретхана.</w:t>
      </w:r>
      <w:r w:rsidRPr="00E2474D">
        <w:rPr>
          <w:rFonts w:ascii="Times New Roman" w:eastAsia="Times New Roman" w:hAnsi="Times New Roman" w:cs="Times New Roman"/>
          <w:sz w:val="24"/>
          <w:szCs w:val="24"/>
          <w:lang w:eastAsia="ru-RU"/>
        </w:rPr>
        <w:br/>
      </w:r>
      <w:bookmarkStart w:id="254" w:name="z345"/>
      <w:bookmarkEnd w:id="254"/>
      <w:r w:rsidRPr="00E2474D">
        <w:rPr>
          <w:rFonts w:ascii="Times New Roman" w:eastAsia="Times New Roman" w:hAnsi="Times New Roman" w:cs="Times New Roman"/>
          <w:sz w:val="24"/>
          <w:szCs w:val="24"/>
          <w:lang w:eastAsia="ru-RU"/>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r w:rsidRPr="00E2474D">
        <w:rPr>
          <w:rFonts w:ascii="Times New Roman" w:eastAsia="Times New Roman" w:hAnsi="Times New Roman" w:cs="Times New Roman"/>
          <w:sz w:val="24"/>
          <w:szCs w:val="24"/>
          <w:lang w:eastAsia="ru-RU"/>
        </w:rPr>
        <w:br/>
      </w:r>
      <w:bookmarkStart w:id="255" w:name="z346"/>
      <w:bookmarkEnd w:id="255"/>
      <w:r w:rsidRPr="00E2474D">
        <w:rPr>
          <w:rFonts w:ascii="Times New Roman" w:eastAsia="Times New Roman" w:hAnsi="Times New Roman" w:cs="Times New Roman"/>
          <w:sz w:val="24"/>
          <w:szCs w:val="24"/>
          <w:lang w:eastAsia="ru-RU"/>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r w:rsidRPr="00E2474D">
        <w:rPr>
          <w:rFonts w:ascii="Times New Roman" w:eastAsia="Times New Roman" w:hAnsi="Times New Roman" w:cs="Times New Roman"/>
          <w:sz w:val="24"/>
          <w:szCs w:val="24"/>
          <w:lang w:eastAsia="ru-RU"/>
        </w:rPr>
        <w:br/>
      </w:r>
      <w:bookmarkStart w:id="256" w:name="z347"/>
      <w:bookmarkEnd w:id="256"/>
      <w:r w:rsidRPr="00E2474D">
        <w:rPr>
          <w:rFonts w:ascii="Times New Roman" w:eastAsia="Times New Roman" w:hAnsi="Times New Roman" w:cs="Times New Roman"/>
          <w:sz w:val="24"/>
          <w:szCs w:val="24"/>
          <w:lang w:eastAsia="ru-RU"/>
        </w:rPr>
        <w:t xml:space="preserve">      148. Халықтың санитариялық-эпидемиологиялық салауаттылығы саласындағы </w:t>
      </w:r>
      <w:r w:rsidRPr="00E2474D">
        <w:rPr>
          <w:rFonts w:ascii="Times New Roman" w:eastAsia="Times New Roman" w:hAnsi="Times New Roman" w:cs="Times New Roman"/>
          <w:sz w:val="24"/>
          <w:szCs w:val="24"/>
          <w:lang w:eastAsia="ru-RU"/>
        </w:rPr>
        <w:lastRenderedPageBreak/>
        <w:t>мемлекеттік органның ведомствасының келісімі бойынша білім беру ұйымдарына Қазақстан Республикасының </w:t>
      </w:r>
      <w:hyperlink r:id="rId35" w:anchor="z0" w:history="1">
        <w:r w:rsidRPr="00E2474D">
          <w:rPr>
            <w:rFonts w:ascii="Times New Roman" w:eastAsia="Times New Roman" w:hAnsi="Times New Roman" w:cs="Times New Roman"/>
            <w:color w:val="0000FF"/>
            <w:sz w:val="24"/>
            <w:szCs w:val="24"/>
            <w:u w:val="single"/>
            <w:lang w:eastAsia="ru-RU"/>
          </w:rPr>
          <w:t>заңнамасында</w:t>
        </w:r>
      </w:hyperlink>
      <w:r w:rsidRPr="00E2474D">
        <w:rPr>
          <w:rFonts w:ascii="Times New Roman" w:eastAsia="Times New Roman" w:hAnsi="Times New Roman" w:cs="Times New Roman"/>
          <w:sz w:val="24"/>
          <w:szCs w:val="24"/>
          <w:lang w:eastAsia="ru-RU"/>
        </w:rPr>
        <w:t> белгіленген талаптарға сәйкес олардың талаптарға сәйкестігі туралы </w:t>
      </w:r>
      <w:hyperlink r:id="rId36" w:anchor="z0" w:history="1">
        <w:r w:rsidRPr="00E2474D">
          <w:rPr>
            <w:rFonts w:ascii="Times New Roman" w:eastAsia="Times New Roman" w:hAnsi="Times New Roman" w:cs="Times New Roman"/>
            <w:color w:val="0000FF"/>
            <w:sz w:val="24"/>
            <w:szCs w:val="24"/>
            <w:u w:val="single"/>
            <w:lang w:eastAsia="ru-RU"/>
          </w:rPr>
          <w:t>санитариялық-эпидемиологиялық қорытындысы</w:t>
        </w:r>
      </w:hyperlink>
      <w:r w:rsidRPr="00E2474D">
        <w:rPr>
          <w:rFonts w:ascii="Times New Roman" w:eastAsia="Times New Roman" w:hAnsi="Times New Roman" w:cs="Times New Roman"/>
          <w:sz w:val="24"/>
          <w:szCs w:val="24"/>
          <w:lang w:eastAsia="ru-RU"/>
        </w:rPr>
        <w:t> болған кезде мектеп тамақтандырудың базалық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 </w:t>
      </w:r>
      <w:r w:rsidRPr="00E2474D">
        <w:rPr>
          <w:rFonts w:ascii="Times New Roman" w:eastAsia="Times New Roman" w:hAnsi="Times New Roman" w:cs="Times New Roman"/>
          <w:sz w:val="24"/>
          <w:szCs w:val="24"/>
          <w:lang w:eastAsia="ru-RU"/>
        </w:rPr>
        <w:br/>
      </w:r>
      <w:bookmarkStart w:id="257" w:name="z348"/>
      <w:bookmarkEnd w:id="257"/>
      <w:r w:rsidRPr="00E2474D">
        <w:rPr>
          <w:rFonts w:ascii="Times New Roman" w:eastAsia="Times New Roman" w:hAnsi="Times New Roman" w:cs="Times New Roman"/>
          <w:sz w:val="24"/>
          <w:szCs w:val="24"/>
          <w:lang w:eastAsia="ru-RU"/>
        </w:rPr>
        <w:t>      149. Буфеттерде тағамдарды, аспаздық бұйымарды сатуды, сондай-ақ ыстық сусындар мен жекелеген тағамдарды дайындауды іске асыруға мүмкіндік беретін үй-жайлар және жабдық жиыны көзделеді.</w:t>
      </w:r>
      <w:r w:rsidRPr="00E2474D">
        <w:rPr>
          <w:rFonts w:ascii="Times New Roman" w:eastAsia="Times New Roman" w:hAnsi="Times New Roman" w:cs="Times New Roman"/>
          <w:sz w:val="24"/>
          <w:szCs w:val="24"/>
          <w:lang w:eastAsia="ru-RU"/>
        </w:rPr>
        <w:br/>
      </w:r>
      <w:bookmarkStart w:id="258" w:name="z349"/>
      <w:bookmarkEnd w:id="258"/>
      <w:r w:rsidRPr="00E2474D">
        <w:rPr>
          <w:rFonts w:ascii="Times New Roman" w:eastAsia="Times New Roman" w:hAnsi="Times New Roman" w:cs="Times New Roman"/>
          <w:sz w:val="24"/>
          <w:szCs w:val="24"/>
          <w:lang w:eastAsia="ru-RU"/>
        </w:rPr>
        <w:t>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бөлінген орын көзделеді. </w:t>
      </w:r>
      <w:r w:rsidRPr="00E2474D">
        <w:rPr>
          <w:rFonts w:ascii="Times New Roman" w:eastAsia="Times New Roman" w:hAnsi="Times New Roman" w:cs="Times New Roman"/>
          <w:sz w:val="24"/>
          <w:szCs w:val="24"/>
          <w:lang w:eastAsia="ru-RU"/>
        </w:rPr>
        <w:br/>
      </w:r>
      <w:bookmarkStart w:id="259" w:name="z350"/>
      <w:bookmarkEnd w:id="259"/>
      <w:r w:rsidRPr="00E2474D">
        <w:rPr>
          <w:rFonts w:ascii="Times New Roman" w:eastAsia="Times New Roman" w:hAnsi="Times New Roman" w:cs="Times New Roman"/>
          <w:sz w:val="24"/>
          <w:szCs w:val="24"/>
          <w:lang w:eastAsia="ru-RU"/>
        </w:rPr>
        <w:t>      151. Технологиялық, тоңазытқыш және жуу жабдықтарын орналастыру тамақты дайындау ағымдылығын есепке ала отырып жүзеге асырылады. </w:t>
      </w:r>
      <w:r w:rsidRPr="00E2474D">
        <w:rPr>
          <w:rFonts w:ascii="Times New Roman" w:eastAsia="Times New Roman" w:hAnsi="Times New Roman" w:cs="Times New Roman"/>
          <w:sz w:val="24"/>
          <w:szCs w:val="24"/>
          <w:lang w:eastAsia="ru-RU"/>
        </w:rPr>
        <w:br/>
      </w:r>
      <w:bookmarkStart w:id="260" w:name="z351"/>
      <w:bookmarkEnd w:id="260"/>
      <w:r w:rsidRPr="00E2474D">
        <w:rPr>
          <w:rFonts w:ascii="Times New Roman" w:eastAsia="Times New Roman" w:hAnsi="Times New Roman" w:cs="Times New Roman"/>
          <w:sz w:val="24"/>
          <w:szCs w:val="24"/>
          <w:lang w:eastAsia="ru-RU"/>
        </w:rPr>
        <w:t>      152. Шикі және дайын өнімдер бөлек сақталады. </w:t>
      </w:r>
      <w:r w:rsidRPr="00E2474D">
        <w:rPr>
          <w:rFonts w:ascii="Times New Roman" w:eastAsia="Times New Roman" w:hAnsi="Times New Roman" w:cs="Times New Roman"/>
          <w:sz w:val="24"/>
          <w:szCs w:val="24"/>
          <w:lang w:eastAsia="ru-RU"/>
        </w:rPr>
        <w:br/>
      </w:r>
      <w:bookmarkStart w:id="261" w:name="z352"/>
      <w:bookmarkEnd w:id="261"/>
      <w:r w:rsidRPr="00E2474D">
        <w:rPr>
          <w:rFonts w:ascii="Times New Roman" w:eastAsia="Times New Roman" w:hAnsi="Times New Roman" w:cs="Times New Roman"/>
          <w:sz w:val="24"/>
          <w:szCs w:val="24"/>
          <w:lang w:eastAsia="ru-RU"/>
        </w:rPr>
        <w:t>      Тамақ өнімдерін сақтау кезінде «тауар көршілестігі» принципін сақтауды қамтамасыз етеді.</w:t>
      </w:r>
      <w:r w:rsidRPr="00E2474D">
        <w:rPr>
          <w:rFonts w:ascii="Times New Roman" w:eastAsia="Times New Roman" w:hAnsi="Times New Roman" w:cs="Times New Roman"/>
          <w:sz w:val="24"/>
          <w:szCs w:val="24"/>
          <w:lang w:eastAsia="ru-RU"/>
        </w:rPr>
        <w:br/>
      </w:r>
      <w:bookmarkStart w:id="262" w:name="z353"/>
      <w:bookmarkEnd w:id="262"/>
      <w:r w:rsidRPr="00E2474D">
        <w:rPr>
          <w:rFonts w:ascii="Times New Roman" w:eastAsia="Times New Roman" w:hAnsi="Times New Roman" w:cs="Times New Roman"/>
          <w:sz w:val="24"/>
          <w:szCs w:val="24"/>
          <w:lang w:eastAsia="ru-RU"/>
        </w:rPr>
        <w:t>      153. Мектепке дейінгі шағын орталықтарда балалар топпен тамақтанады.</w:t>
      </w:r>
      <w:r w:rsidRPr="00E2474D">
        <w:rPr>
          <w:rFonts w:ascii="Times New Roman" w:eastAsia="Times New Roman" w:hAnsi="Times New Roman" w:cs="Times New Roman"/>
          <w:sz w:val="24"/>
          <w:szCs w:val="24"/>
          <w:lang w:eastAsia="ru-RU"/>
        </w:rPr>
        <w:br/>
      </w:r>
      <w:bookmarkStart w:id="263" w:name="z354"/>
      <w:bookmarkEnd w:id="263"/>
      <w:r w:rsidRPr="00E2474D">
        <w:rPr>
          <w:rFonts w:ascii="Times New Roman" w:eastAsia="Times New Roman" w:hAnsi="Times New Roman" w:cs="Times New Roman"/>
          <w:sz w:val="24"/>
          <w:szCs w:val="24"/>
          <w:lang w:eastAsia="ru-RU"/>
        </w:rPr>
        <w:t>      154. Тамақтану залының ауданы бір орынға кемінде 0,8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есебінен көзделеді.</w:t>
      </w:r>
      <w:r w:rsidRPr="00E2474D">
        <w:rPr>
          <w:rFonts w:ascii="Times New Roman" w:eastAsia="Times New Roman" w:hAnsi="Times New Roman" w:cs="Times New Roman"/>
          <w:sz w:val="24"/>
          <w:szCs w:val="24"/>
          <w:lang w:eastAsia="ru-RU"/>
        </w:rPr>
        <w:br/>
      </w:r>
      <w:bookmarkStart w:id="264" w:name="z355"/>
      <w:bookmarkEnd w:id="264"/>
      <w:r w:rsidRPr="00E2474D">
        <w:rPr>
          <w:rFonts w:ascii="Times New Roman" w:eastAsia="Times New Roman" w:hAnsi="Times New Roman" w:cs="Times New Roman"/>
          <w:sz w:val="24"/>
          <w:szCs w:val="24"/>
          <w:lang w:eastAsia="ru-RU"/>
        </w:rPr>
        <w:t>      155. Өндірістік цехтарда араластырғыштар арқылы суық және ыстық су келтірілген, сыйымдылығы жеткілікті өндірістік жуғыштар орнатылады.</w:t>
      </w:r>
      <w:r w:rsidRPr="00E2474D">
        <w:rPr>
          <w:rFonts w:ascii="Times New Roman" w:eastAsia="Times New Roman" w:hAnsi="Times New Roman" w:cs="Times New Roman"/>
          <w:sz w:val="24"/>
          <w:szCs w:val="24"/>
          <w:lang w:eastAsia="ru-RU"/>
        </w:rPr>
        <w:br/>
      </w:r>
      <w:bookmarkStart w:id="265" w:name="z356"/>
      <w:bookmarkEnd w:id="265"/>
      <w:r w:rsidRPr="00E2474D">
        <w:rPr>
          <w:rFonts w:ascii="Times New Roman" w:eastAsia="Times New Roman" w:hAnsi="Times New Roman" w:cs="Times New Roman"/>
          <w:sz w:val="24"/>
          <w:szCs w:val="24"/>
          <w:lang w:eastAsia="ru-RU"/>
        </w:rPr>
        <w:t>      156. Асханада қолжуғыштарды еденнен 0,7 м-ден аспайтындай биіктікте орнату көзделеді. </w:t>
      </w:r>
      <w:r w:rsidRPr="00E2474D">
        <w:rPr>
          <w:rFonts w:ascii="Times New Roman" w:eastAsia="Times New Roman" w:hAnsi="Times New Roman" w:cs="Times New Roman"/>
          <w:sz w:val="24"/>
          <w:szCs w:val="24"/>
          <w:lang w:eastAsia="ru-RU"/>
        </w:rPr>
        <w:br/>
      </w:r>
      <w:bookmarkStart w:id="266" w:name="z357"/>
      <w:bookmarkEnd w:id="266"/>
      <w:r w:rsidRPr="00E2474D">
        <w:rPr>
          <w:rFonts w:ascii="Times New Roman" w:eastAsia="Times New Roman" w:hAnsi="Times New Roman" w:cs="Times New Roman"/>
          <w:sz w:val="24"/>
          <w:szCs w:val="24"/>
          <w:lang w:eastAsia="ru-RU"/>
        </w:rPr>
        <w:t>      Қолжуғыштардың жанына (екі қолжуғышқа кемінде 1) электр сүлгі орнатылады немесе бір рет қолданылатын сүлгі пайдаланылады.</w:t>
      </w:r>
      <w:r w:rsidRPr="00E2474D">
        <w:rPr>
          <w:rFonts w:ascii="Times New Roman" w:eastAsia="Times New Roman" w:hAnsi="Times New Roman" w:cs="Times New Roman"/>
          <w:sz w:val="24"/>
          <w:szCs w:val="24"/>
          <w:lang w:eastAsia="ru-RU"/>
        </w:rPr>
        <w:br/>
      </w:r>
      <w:bookmarkStart w:id="267" w:name="z358"/>
      <w:bookmarkEnd w:id="267"/>
      <w:r w:rsidRPr="00E2474D">
        <w:rPr>
          <w:rFonts w:ascii="Times New Roman" w:eastAsia="Times New Roman" w:hAnsi="Times New Roman" w:cs="Times New Roman"/>
          <w:sz w:val="24"/>
          <w:szCs w:val="24"/>
          <w:lang w:eastAsia="ru-RU"/>
        </w:rPr>
        <w:t>      157. Шамдарда қорғаныш арматурасы болады, плиталардың, технологиялық жабдықтың және бөлшектеу үстелдерінің үстіне орналастыруға жол берілмейді.</w:t>
      </w:r>
      <w:r w:rsidRPr="00E2474D">
        <w:rPr>
          <w:rFonts w:ascii="Times New Roman" w:eastAsia="Times New Roman" w:hAnsi="Times New Roman" w:cs="Times New Roman"/>
          <w:sz w:val="24"/>
          <w:szCs w:val="24"/>
          <w:lang w:eastAsia="ru-RU"/>
        </w:rPr>
        <w:br/>
      </w:r>
      <w:bookmarkStart w:id="268" w:name="z359"/>
      <w:bookmarkEnd w:id="268"/>
      <w:r w:rsidRPr="00E2474D">
        <w:rPr>
          <w:rFonts w:ascii="Times New Roman" w:eastAsia="Times New Roman" w:hAnsi="Times New Roman" w:cs="Times New Roman"/>
          <w:sz w:val="24"/>
          <w:szCs w:val="24"/>
          <w:lang w:eastAsia="ru-RU"/>
        </w:rPr>
        <w:t>      158. Өндірістік, қоймалық және әкімшілік-тұрмыстық ас блогы үй-жайларының жабдығының тізбесі осы Санитариялық қағидаларға </w:t>
      </w:r>
      <w:hyperlink r:id="rId37" w:anchor="z46" w:history="1">
        <w:r w:rsidRPr="00E2474D">
          <w:rPr>
            <w:rFonts w:ascii="Times New Roman" w:eastAsia="Times New Roman" w:hAnsi="Times New Roman" w:cs="Times New Roman"/>
            <w:color w:val="0000FF"/>
            <w:sz w:val="24"/>
            <w:szCs w:val="24"/>
            <w:u w:val="single"/>
            <w:lang w:eastAsia="ru-RU"/>
          </w:rPr>
          <w:t>5-қосымшаға</w:t>
        </w:r>
      </w:hyperlink>
      <w:r w:rsidRPr="00E2474D">
        <w:rPr>
          <w:rFonts w:ascii="Times New Roman" w:eastAsia="Times New Roman" w:hAnsi="Times New Roman" w:cs="Times New Roman"/>
          <w:sz w:val="24"/>
          <w:szCs w:val="24"/>
          <w:lang w:eastAsia="ru-RU"/>
        </w:rPr>
        <w:t> сәйкес жабдықталады.</w:t>
      </w:r>
      <w:r w:rsidRPr="00E2474D">
        <w:rPr>
          <w:rFonts w:ascii="Times New Roman" w:eastAsia="Times New Roman" w:hAnsi="Times New Roman" w:cs="Times New Roman"/>
          <w:sz w:val="24"/>
          <w:szCs w:val="24"/>
          <w:lang w:eastAsia="ru-RU"/>
        </w:rPr>
        <w:br/>
      </w:r>
      <w:bookmarkStart w:id="269" w:name="z360"/>
      <w:bookmarkEnd w:id="269"/>
      <w:r w:rsidRPr="00E2474D">
        <w:rPr>
          <w:rFonts w:ascii="Times New Roman" w:eastAsia="Times New Roman" w:hAnsi="Times New Roman" w:cs="Times New Roman"/>
          <w:sz w:val="24"/>
          <w:szCs w:val="24"/>
          <w:lang w:eastAsia="ru-RU"/>
        </w:rPr>
        <w:t>      159.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rsidRPr="00E2474D">
        <w:rPr>
          <w:rFonts w:ascii="Times New Roman" w:eastAsia="Times New Roman" w:hAnsi="Times New Roman" w:cs="Times New Roman"/>
          <w:sz w:val="24"/>
          <w:szCs w:val="24"/>
          <w:lang w:eastAsia="ru-RU"/>
        </w:rPr>
        <w:br/>
      </w:r>
      <w:bookmarkStart w:id="270" w:name="z361"/>
      <w:bookmarkEnd w:id="270"/>
      <w:r w:rsidRPr="00E2474D">
        <w:rPr>
          <w:rFonts w:ascii="Times New Roman" w:eastAsia="Times New Roman" w:hAnsi="Times New Roman" w:cs="Times New Roman"/>
          <w:sz w:val="24"/>
          <w:szCs w:val="24"/>
          <w:lang w:eastAsia="ru-RU"/>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r w:rsidRPr="00E2474D">
        <w:rPr>
          <w:rFonts w:ascii="Times New Roman" w:eastAsia="Times New Roman" w:hAnsi="Times New Roman" w:cs="Times New Roman"/>
          <w:sz w:val="24"/>
          <w:szCs w:val="24"/>
          <w:lang w:eastAsia="ru-RU"/>
        </w:rPr>
        <w:br/>
      </w:r>
      <w:bookmarkStart w:id="271" w:name="z362"/>
      <w:bookmarkEnd w:id="271"/>
      <w:r w:rsidRPr="00E2474D">
        <w:rPr>
          <w:rFonts w:ascii="Times New Roman" w:eastAsia="Times New Roman" w:hAnsi="Times New Roman" w:cs="Times New Roman"/>
          <w:sz w:val="24"/>
          <w:szCs w:val="24"/>
          <w:lang w:eastAsia="ru-RU"/>
        </w:rPr>
        <w:t>      161. Қандай да бір технологиялық және тоңазытқыш жабдығы істен шыққан жағдайда, ас мәзіріне өзгерістер енгізіледі.</w:t>
      </w:r>
      <w:r w:rsidRPr="00E2474D">
        <w:rPr>
          <w:rFonts w:ascii="Times New Roman" w:eastAsia="Times New Roman" w:hAnsi="Times New Roman" w:cs="Times New Roman"/>
          <w:sz w:val="24"/>
          <w:szCs w:val="24"/>
          <w:lang w:eastAsia="ru-RU"/>
        </w:rPr>
        <w:br/>
      </w:r>
      <w:bookmarkStart w:id="272" w:name="z363"/>
      <w:bookmarkEnd w:id="272"/>
      <w:r w:rsidRPr="00E2474D">
        <w:rPr>
          <w:rFonts w:ascii="Times New Roman" w:eastAsia="Times New Roman" w:hAnsi="Times New Roman" w:cs="Times New Roman"/>
          <w:sz w:val="24"/>
          <w:szCs w:val="24"/>
          <w:lang w:eastAsia="ru-RU"/>
        </w:rPr>
        <w:t>      162.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 </w:t>
      </w:r>
      <w:r w:rsidRPr="00E2474D">
        <w:rPr>
          <w:rFonts w:ascii="Times New Roman" w:eastAsia="Times New Roman" w:hAnsi="Times New Roman" w:cs="Times New Roman"/>
          <w:sz w:val="24"/>
          <w:szCs w:val="24"/>
          <w:lang w:eastAsia="ru-RU"/>
        </w:rPr>
        <w:br/>
      </w:r>
      <w:bookmarkStart w:id="273" w:name="z364"/>
      <w:bookmarkEnd w:id="273"/>
      <w:r w:rsidRPr="00E2474D">
        <w:rPr>
          <w:rFonts w:ascii="Times New Roman" w:eastAsia="Times New Roman" w:hAnsi="Times New Roman" w:cs="Times New Roman"/>
          <w:sz w:val="24"/>
          <w:szCs w:val="24"/>
          <w:lang w:eastAsia="ru-RU"/>
        </w:rPr>
        <w:t>      163. Асханалар бір отыратын орынға кемінде үш жиын есебінен асхана ыдысымен және аспаптармен қамтамасыз етілуі тиіс.</w:t>
      </w:r>
      <w:r w:rsidRPr="00E2474D">
        <w:rPr>
          <w:rFonts w:ascii="Times New Roman" w:eastAsia="Times New Roman" w:hAnsi="Times New Roman" w:cs="Times New Roman"/>
          <w:sz w:val="24"/>
          <w:szCs w:val="24"/>
          <w:lang w:eastAsia="ru-RU"/>
        </w:rPr>
        <w:br/>
      </w:r>
      <w:bookmarkStart w:id="274" w:name="z365"/>
      <w:bookmarkEnd w:id="274"/>
      <w:r w:rsidRPr="00E2474D">
        <w:rPr>
          <w:rFonts w:ascii="Times New Roman" w:eastAsia="Times New Roman" w:hAnsi="Times New Roman" w:cs="Times New Roman"/>
          <w:sz w:val="24"/>
          <w:szCs w:val="24"/>
          <w:lang w:eastAsia="ru-RU"/>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r w:rsidRPr="00E2474D">
        <w:rPr>
          <w:rFonts w:ascii="Times New Roman" w:eastAsia="Times New Roman" w:hAnsi="Times New Roman" w:cs="Times New Roman"/>
          <w:sz w:val="24"/>
          <w:szCs w:val="24"/>
          <w:lang w:eastAsia="ru-RU"/>
        </w:rPr>
        <w:br/>
      </w:r>
      <w:bookmarkStart w:id="275" w:name="z366"/>
      <w:bookmarkEnd w:id="275"/>
      <w:r w:rsidRPr="00E2474D">
        <w:rPr>
          <w:rFonts w:ascii="Times New Roman" w:eastAsia="Times New Roman" w:hAnsi="Times New Roman" w:cs="Times New Roman"/>
          <w:sz w:val="24"/>
          <w:szCs w:val="24"/>
          <w:lang w:eastAsia="ru-RU"/>
        </w:rPr>
        <w:lastRenderedPageBreak/>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r w:rsidRPr="00E2474D">
        <w:rPr>
          <w:rFonts w:ascii="Times New Roman" w:eastAsia="Times New Roman" w:hAnsi="Times New Roman" w:cs="Times New Roman"/>
          <w:sz w:val="24"/>
          <w:szCs w:val="24"/>
          <w:lang w:eastAsia="ru-RU"/>
        </w:rPr>
        <w:br/>
      </w:r>
      <w:bookmarkStart w:id="276" w:name="z367"/>
      <w:bookmarkEnd w:id="276"/>
      <w:r w:rsidRPr="00E2474D">
        <w:rPr>
          <w:rFonts w:ascii="Times New Roman" w:eastAsia="Times New Roman" w:hAnsi="Times New Roman" w:cs="Times New Roman"/>
          <w:sz w:val="24"/>
          <w:szCs w:val="24"/>
          <w:lang w:eastAsia="ru-RU"/>
        </w:rPr>
        <w:t>      1) таңбасы бар өндірістік үстелдер: шикі ет «ШЕ», шикі балық «ШБ», шикі көкөніс «ШК», «нан», дайын өнім «ДӨ», «қамыр»;</w:t>
      </w:r>
      <w:r w:rsidRPr="00E2474D">
        <w:rPr>
          <w:rFonts w:ascii="Times New Roman" w:eastAsia="Times New Roman" w:hAnsi="Times New Roman" w:cs="Times New Roman"/>
          <w:sz w:val="24"/>
          <w:szCs w:val="24"/>
          <w:lang w:eastAsia="ru-RU"/>
        </w:rPr>
        <w:br/>
      </w:r>
      <w:bookmarkStart w:id="277" w:name="z368"/>
      <w:bookmarkEnd w:id="277"/>
      <w:r w:rsidRPr="00E2474D">
        <w:rPr>
          <w:rFonts w:ascii="Times New Roman" w:eastAsia="Times New Roman" w:hAnsi="Times New Roman" w:cs="Times New Roman"/>
          <w:sz w:val="24"/>
          <w:szCs w:val="24"/>
          <w:lang w:eastAsia="ru-RU"/>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r w:rsidRPr="00E2474D">
        <w:rPr>
          <w:rFonts w:ascii="Times New Roman" w:eastAsia="Times New Roman" w:hAnsi="Times New Roman" w:cs="Times New Roman"/>
          <w:sz w:val="24"/>
          <w:szCs w:val="24"/>
          <w:lang w:eastAsia="ru-RU"/>
        </w:rPr>
        <w:br/>
      </w:r>
      <w:bookmarkStart w:id="278" w:name="z369"/>
      <w:bookmarkEnd w:id="278"/>
      <w:r w:rsidRPr="00E2474D">
        <w:rPr>
          <w:rFonts w:ascii="Times New Roman" w:eastAsia="Times New Roman" w:hAnsi="Times New Roman" w:cs="Times New Roman"/>
          <w:sz w:val="24"/>
          <w:szCs w:val="24"/>
          <w:lang w:eastAsia="ru-RU"/>
        </w:rPr>
        <w:t>      3) таңбасы бар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r w:rsidRPr="00E2474D">
        <w:rPr>
          <w:rFonts w:ascii="Times New Roman" w:eastAsia="Times New Roman" w:hAnsi="Times New Roman" w:cs="Times New Roman"/>
          <w:sz w:val="24"/>
          <w:szCs w:val="24"/>
          <w:lang w:eastAsia="ru-RU"/>
        </w:rPr>
        <w:br/>
      </w:r>
      <w:bookmarkStart w:id="279" w:name="z370"/>
      <w:bookmarkEnd w:id="279"/>
      <w:r w:rsidRPr="00E2474D">
        <w:rPr>
          <w:rFonts w:ascii="Times New Roman" w:eastAsia="Times New Roman" w:hAnsi="Times New Roman" w:cs="Times New Roman"/>
          <w:sz w:val="24"/>
          <w:szCs w:val="24"/>
          <w:lang w:eastAsia="ru-RU"/>
        </w:rPr>
        <w:t>      Бөлшектеу мүкәммалын және ас үй ыдыстарын таңбасына сәйкес мақсаты бойынша қолданады.</w:t>
      </w:r>
      <w:r w:rsidRPr="00E2474D">
        <w:rPr>
          <w:rFonts w:ascii="Times New Roman" w:eastAsia="Times New Roman" w:hAnsi="Times New Roman" w:cs="Times New Roman"/>
          <w:sz w:val="24"/>
          <w:szCs w:val="24"/>
          <w:lang w:eastAsia="ru-RU"/>
        </w:rPr>
        <w:br/>
      </w:r>
      <w:bookmarkStart w:id="280" w:name="z371"/>
      <w:bookmarkEnd w:id="280"/>
      <w:r w:rsidRPr="00E2474D">
        <w:rPr>
          <w:rFonts w:ascii="Times New Roman" w:eastAsia="Times New Roman" w:hAnsi="Times New Roman" w:cs="Times New Roman"/>
          <w:sz w:val="24"/>
          <w:szCs w:val="24"/>
          <w:lang w:eastAsia="ru-RU"/>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зақымдалған бөлшектеу тақтайларын және ұсақ мүкәммалды пайдалануға жол берілмейді.</w:t>
      </w:r>
      <w:r w:rsidRPr="00E2474D">
        <w:rPr>
          <w:rFonts w:ascii="Times New Roman" w:eastAsia="Times New Roman" w:hAnsi="Times New Roman" w:cs="Times New Roman"/>
          <w:sz w:val="24"/>
          <w:szCs w:val="24"/>
          <w:lang w:eastAsia="ru-RU"/>
        </w:rPr>
        <w:br/>
      </w:r>
      <w:bookmarkStart w:id="281" w:name="z372"/>
      <w:bookmarkEnd w:id="281"/>
      <w:r w:rsidRPr="00E2474D">
        <w:rPr>
          <w:rFonts w:ascii="Times New Roman" w:eastAsia="Times New Roman" w:hAnsi="Times New Roman" w:cs="Times New Roman"/>
          <w:sz w:val="24"/>
          <w:szCs w:val="24"/>
          <w:lang w:eastAsia="ru-RU"/>
        </w:rPr>
        <w:t>      167.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r w:rsidRPr="00E2474D">
        <w:rPr>
          <w:rFonts w:ascii="Times New Roman" w:eastAsia="Times New Roman" w:hAnsi="Times New Roman" w:cs="Times New Roman"/>
          <w:sz w:val="24"/>
          <w:szCs w:val="24"/>
          <w:lang w:eastAsia="ru-RU"/>
        </w:rPr>
        <w:br/>
      </w:r>
      <w:bookmarkStart w:id="282" w:name="z373"/>
      <w:bookmarkEnd w:id="282"/>
      <w:r w:rsidRPr="00E2474D">
        <w:rPr>
          <w:rFonts w:ascii="Times New Roman" w:eastAsia="Times New Roman" w:hAnsi="Times New Roman" w:cs="Times New Roman"/>
          <w:sz w:val="24"/>
          <w:szCs w:val="24"/>
          <w:lang w:eastAsia="ru-RU"/>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r w:rsidRPr="00E2474D">
        <w:rPr>
          <w:rFonts w:ascii="Times New Roman" w:eastAsia="Times New Roman" w:hAnsi="Times New Roman" w:cs="Times New Roman"/>
          <w:sz w:val="24"/>
          <w:szCs w:val="24"/>
          <w:lang w:eastAsia="ru-RU"/>
        </w:rPr>
        <w:br/>
      </w:r>
      <w:bookmarkStart w:id="283" w:name="z374"/>
      <w:bookmarkEnd w:id="283"/>
      <w:r w:rsidRPr="00E2474D">
        <w:rPr>
          <w:rFonts w:ascii="Times New Roman" w:eastAsia="Times New Roman" w:hAnsi="Times New Roman" w:cs="Times New Roman"/>
          <w:sz w:val="24"/>
          <w:szCs w:val="24"/>
          <w:lang w:eastAsia="ru-RU"/>
        </w:rPr>
        <w:t>      168. Дайын тамақты (өнімдерді)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r w:rsidRPr="00E2474D">
        <w:rPr>
          <w:rFonts w:ascii="Times New Roman" w:eastAsia="Times New Roman" w:hAnsi="Times New Roman" w:cs="Times New Roman"/>
          <w:sz w:val="24"/>
          <w:szCs w:val="24"/>
          <w:lang w:eastAsia="ru-RU"/>
        </w:rPr>
        <w:br/>
      </w:r>
      <w:bookmarkStart w:id="284" w:name="z375"/>
      <w:bookmarkEnd w:id="284"/>
      <w:r w:rsidRPr="00E2474D">
        <w:rPr>
          <w:rFonts w:ascii="Times New Roman" w:eastAsia="Times New Roman" w:hAnsi="Times New Roman" w:cs="Times New Roman"/>
          <w:sz w:val="24"/>
          <w:szCs w:val="24"/>
          <w:lang w:eastAsia="ru-RU"/>
        </w:rPr>
        <w:t>      169. Ас блогының өндірістік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r w:rsidRPr="00E2474D">
        <w:rPr>
          <w:rFonts w:ascii="Times New Roman" w:eastAsia="Times New Roman" w:hAnsi="Times New Roman" w:cs="Times New Roman"/>
          <w:sz w:val="24"/>
          <w:szCs w:val="24"/>
          <w:lang w:eastAsia="ru-RU"/>
        </w:rPr>
        <w:br/>
      </w:r>
      <w:bookmarkStart w:id="285" w:name="z376"/>
      <w:bookmarkEnd w:id="285"/>
      <w:r w:rsidRPr="00E2474D">
        <w:rPr>
          <w:rFonts w:ascii="Times New Roman" w:eastAsia="Times New Roman" w:hAnsi="Times New Roman" w:cs="Times New Roman"/>
          <w:sz w:val="24"/>
          <w:szCs w:val="24"/>
          <w:lang w:eastAsia="ru-RU"/>
        </w:rPr>
        <w:t>      170. Тамақтану залдарын жинауды әрбір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r w:rsidRPr="00E2474D">
        <w:rPr>
          <w:rFonts w:ascii="Times New Roman" w:eastAsia="Times New Roman" w:hAnsi="Times New Roman" w:cs="Times New Roman"/>
          <w:sz w:val="24"/>
          <w:szCs w:val="24"/>
          <w:lang w:eastAsia="ru-RU"/>
        </w:rPr>
        <w:br/>
      </w:r>
      <w:bookmarkStart w:id="286" w:name="z377"/>
      <w:bookmarkEnd w:id="286"/>
      <w:r w:rsidRPr="00E2474D">
        <w:rPr>
          <w:rFonts w:ascii="Times New Roman" w:eastAsia="Times New Roman" w:hAnsi="Times New Roman" w:cs="Times New Roman"/>
          <w:sz w:val="24"/>
          <w:szCs w:val="24"/>
          <w:lang w:eastAsia="ru-RU"/>
        </w:rPr>
        <w:t>      171. Ас үй ыдысын асхана ыдысынан бөлек жуу көзделеді. Жуу үй-жайларында ыдыстар мен мүкәммалды жуу қағидалары туралы нұсқаулық ілінеді. </w:t>
      </w:r>
      <w:r w:rsidRPr="00E2474D">
        <w:rPr>
          <w:rFonts w:ascii="Times New Roman" w:eastAsia="Times New Roman" w:hAnsi="Times New Roman" w:cs="Times New Roman"/>
          <w:sz w:val="24"/>
          <w:szCs w:val="24"/>
          <w:lang w:eastAsia="ru-RU"/>
        </w:rPr>
        <w:br/>
      </w:r>
      <w:bookmarkStart w:id="287" w:name="z378"/>
      <w:bookmarkEnd w:id="287"/>
      <w:r w:rsidRPr="00E2474D">
        <w:rPr>
          <w:rFonts w:ascii="Times New Roman" w:eastAsia="Times New Roman" w:hAnsi="Times New Roman" w:cs="Times New Roman"/>
          <w:sz w:val="24"/>
          <w:szCs w:val="24"/>
          <w:lang w:eastAsia="ru-RU"/>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 пайдаланылады.</w:t>
      </w:r>
      <w:r w:rsidRPr="00E2474D">
        <w:rPr>
          <w:rFonts w:ascii="Times New Roman" w:eastAsia="Times New Roman" w:hAnsi="Times New Roman" w:cs="Times New Roman"/>
          <w:sz w:val="24"/>
          <w:szCs w:val="24"/>
          <w:lang w:eastAsia="ru-RU"/>
        </w:rPr>
        <w:br/>
      </w:r>
      <w:bookmarkStart w:id="288" w:name="z379"/>
      <w:bookmarkEnd w:id="288"/>
      <w:r w:rsidRPr="00E2474D">
        <w:rPr>
          <w:rFonts w:ascii="Times New Roman" w:eastAsia="Times New Roman" w:hAnsi="Times New Roman" w:cs="Times New Roman"/>
          <w:sz w:val="24"/>
          <w:szCs w:val="24"/>
          <w:lang w:eastAsia="ru-RU"/>
        </w:rPr>
        <w:t>      173. Ас үй ыдыстарын жуу - 2 секциялы жуғышта, асхана ыдыстары – 3 секциялы жуғышта, шәй ішуге арналған ыдыстар – 2 секциялы жуғышта іске асырылады. </w:t>
      </w:r>
      <w:r w:rsidRPr="00E2474D">
        <w:rPr>
          <w:rFonts w:ascii="Times New Roman" w:eastAsia="Times New Roman" w:hAnsi="Times New Roman" w:cs="Times New Roman"/>
          <w:sz w:val="24"/>
          <w:szCs w:val="24"/>
          <w:lang w:eastAsia="ru-RU"/>
        </w:rPr>
        <w:br/>
      </w:r>
      <w:bookmarkStart w:id="289" w:name="z380"/>
      <w:bookmarkEnd w:id="289"/>
      <w:r w:rsidRPr="00E2474D">
        <w:rPr>
          <w:rFonts w:ascii="Times New Roman" w:eastAsia="Times New Roman" w:hAnsi="Times New Roman" w:cs="Times New Roman"/>
          <w:sz w:val="24"/>
          <w:szCs w:val="24"/>
          <w:lang w:eastAsia="ru-RU"/>
        </w:rPr>
        <w:t>      Ауылдық жерлердегі кәрізденбеген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r w:rsidRPr="00E2474D">
        <w:rPr>
          <w:rFonts w:ascii="Times New Roman" w:eastAsia="Times New Roman" w:hAnsi="Times New Roman" w:cs="Times New Roman"/>
          <w:sz w:val="24"/>
          <w:szCs w:val="24"/>
          <w:lang w:eastAsia="ru-RU"/>
        </w:rPr>
        <w:br/>
      </w:r>
      <w:bookmarkStart w:id="290" w:name="z381"/>
      <w:bookmarkEnd w:id="290"/>
      <w:r w:rsidRPr="00E2474D">
        <w:rPr>
          <w:rFonts w:ascii="Times New Roman" w:eastAsia="Times New Roman" w:hAnsi="Times New Roman" w:cs="Times New Roman"/>
          <w:sz w:val="24"/>
          <w:szCs w:val="24"/>
          <w:lang w:eastAsia="ru-RU"/>
        </w:rPr>
        <w:t>      100 орындық тамақтану залы бар тағам блоктарында асхана және шәй ішуге арналған 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 </w:t>
      </w:r>
      <w:r w:rsidRPr="00E2474D">
        <w:rPr>
          <w:rFonts w:ascii="Times New Roman" w:eastAsia="Times New Roman" w:hAnsi="Times New Roman" w:cs="Times New Roman"/>
          <w:sz w:val="24"/>
          <w:szCs w:val="24"/>
          <w:lang w:eastAsia="ru-RU"/>
        </w:rPr>
        <w:br/>
      </w:r>
      <w:bookmarkStart w:id="291" w:name="z382"/>
      <w:bookmarkEnd w:id="291"/>
      <w:r w:rsidRPr="00E2474D">
        <w:rPr>
          <w:rFonts w:ascii="Times New Roman" w:eastAsia="Times New Roman" w:hAnsi="Times New Roman" w:cs="Times New Roman"/>
          <w:sz w:val="24"/>
          <w:szCs w:val="24"/>
          <w:lang w:eastAsia="ru-RU"/>
        </w:rPr>
        <w:lastRenderedPageBreak/>
        <w:t>      174. Арнайы жуу машиналарында асхана ыдыстарын жуу оларды пайдалану жөніндегі нұсқаулыққа сәйкес жүргізіледі. </w:t>
      </w:r>
      <w:r w:rsidRPr="00E2474D">
        <w:rPr>
          <w:rFonts w:ascii="Times New Roman" w:eastAsia="Times New Roman" w:hAnsi="Times New Roman" w:cs="Times New Roman"/>
          <w:sz w:val="24"/>
          <w:szCs w:val="24"/>
          <w:lang w:eastAsia="ru-RU"/>
        </w:rPr>
        <w:br/>
      </w:r>
      <w:bookmarkStart w:id="292" w:name="z383"/>
      <w:bookmarkEnd w:id="292"/>
      <w:r w:rsidRPr="00E2474D">
        <w:rPr>
          <w:rFonts w:ascii="Times New Roman" w:eastAsia="Times New Roman" w:hAnsi="Times New Roman" w:cs="Times New Roman"/>
          <w:sz w:val="24"/>
          <w:szCs w:val="24"/>
          <w:lang w:eastAsia="ru-RU"/>
        </w:rPr>
        <w:t>      175. Үш секциялы ванналарда асхана ыдыстарын қолмен жуу кезінде мынадай тәртіп сақталады:</w:t>
      </w:r>
      <w:r w:rsidRPr="00E2474D">
        <w:rPr>
          <w:rFonts w:ascii="Times New Roman" w:eastAsia="Times New Roman" w:hAnsi="Times New Roman" w:cs="Times New Roman"/>
          <w:sz w:val="24"/>
          <w:szCs w:val="24"/>
          <w:lang w:eastAsia="ru-RU"/>
        </w:rPr>
        <w:br/>
      </w:r>
      <w:bookmarkStart w:id="293" w:name="z384"/>
      <w:bookmarkEnd w:id="293"/>
      <w:r w:rsidRPr="00E2474D">
        <w:rPr>
          <w:rFonts w:ascii="Times New Roman" w:eastAsia="Times New Roman" w:hAnsi="Times New Roman" w:cs="Times New Roman"/>
          <w:sz w:val="24"/>
          <w:szCs w:val="24"/>
          <w:lang w:eastAsia="ru-RU"/>
        </w:rPr>
        <w:t>      1) тамақ қалдықтарын механикалық тазарту;</w:t>
      </w:r>
      <w:r w:rsidRPr="00E2474D">
        <w:rPr>
          <w:rFonts w:ascii="Times New Roman" w:eastAsia="Times New Roman" w:hAnsi="Times New Roman" w:cs="Times New Roman"/>
          <w:sz w:val="24"/>
          <w:szCs w:val="24"/>
          <w:lang w:eastAsia="ru-RU"/>
        </w:rPr>
        <w:br/>
      </w:r>
      <w:bookmarkStart w:id="294" w:name="z385"/>
      <w:bookmarkEnd w:id="294"/>
      <w:r w:rsidRPr="00E2474D">
        <w:rPr>
          <w:rFonts w:ascii="Times New Roman" w:eastAsia="Times New Roman" w:hAnsi="Times New Roman" w:cs="Times New Roman"/>
          <w:sz w:val="24"/>
          <w:szCs w:val="24"/>
          <w:lang w:eastAsia="ru-RU"/>
        </w:rPr>
        <w:t>      2) ваннаның бірінші секциясында + 45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жуу құралдары қосылған суда жуу; </w:t>
      </w:r>
      <w:r w:rsidRPr="00E2474D">
        <w:rPr>
          <w:rFonts w:ascii="Times New Roman" w:eastAsia="Times New Roman" w:hAnsi="Times New Roman" w:cs="Times New Roman"/>
          <w:sz w:val="24"/>
          <w:szCs w:val="24"/>
          <w:lang w:eastAsia="ru-RU"/>
        </w:rPr>
        <w:br/>
        <w:t>      3) ваннаның екінші секциясында + 45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және ваннаның бірінші секциясына қарағанда 2 есе аз мөлшерде аз жуу құралдары қосылған суда жуу; </w:t>
      </w:r>
      <w:r w:rsidRPr="00E2474D">
        <w:rPr>
          <w:rFonts w:ascii="Times New Roman" w:eastAsia="Times New Roman" w:hAnsi="Times New Roman" w:cs="Times New Roman"/>
          <w:sz w:val="24"/>
          <w:szCs w:val="24"/>
          <w:lang w:eastAsia="ru-RU"/>
        </w:rPr>
        <w:br/>
        <w:t>      4) ваннаның үшінші секциясында ыдысты +65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ыстық ағынды сумен шаю; </w:t>
      </w:r>
      <w:r w:rsidRPr="00E2474D">
        <w:rPr>
          <w:rFonts w:ascii="Times New Roman" w:eastAsia="Times New Roman" w:hAnsi="Times New Roman" w:cs="Times New Roman"/>
          <w:sz w:val="24"/>
          <w:szCs w:val="24"/>
          <w:lang w:eastAsia="ru-RU"/>
        </w:rPr>
        <w:br/>
        <w:t>      5) торларда, сөрелерде және стеллаждарда төңкерілген күйінде кептіру.</w:t>
      </w:r>
      <w:r w:rsidRPr="00E2474D">
        <w:rPr>
          <w:rFonts w:ascii="Times New Roman" w:eastAsia="Times New Roman" w:hAnsi="Times New Roman" w:cs="Times New Roman"/>
          <w:sz w:val="24"/>
          <w:szCs w:val="24"/>
          <w:lang w:eastAsia="ru-RU"/>
        </w:rPr>
        <w:br/>
      </w:r>
      <w:bookmarkStart w:id="295" w:name="z386"/>
      <w:bookmarkEnd w:id="295"/>
      <w:r w:rsidRPr="00E2474D">
        <w:rPr>
          <w:rFonts w:ascii="Times New Roman" w:eastAsia="Times New Roman" w:hAnsi="Times New Roman" w:cs="Times New Roman"/>
          <w:sz w:val="24"/>
          <w:szCs w:val="24"/>
          <w:lang w:eastAsia="ru-RU"/>
        </w:rPr>
        <w:t>      176. Арнайы жуғыш орны мен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кептіріледі.</w:t>
      </w:r>
      <w:r w:rsidRPr="00E2474D">
        <w:rPr>
          <w:rFonts w:ascii="Times New Roman" w:eastAsia="Times New Roman" w:hAnsi="Times New Roman" w:cs="Times New Roman"/>
          <w:sz w:val="24"/>
          <w:szCs w:val="24"/>
          <w:lang w:eastAsia="ru-RU"/>
        </w:rPr>
        <w:br/>
      </w:r>
      <w:bookmarkStart w:id="296" w:name="z387"/>
      <w:bookmarkEnd w:id="296"/>
      <w:r w:rsidRPr="00E2474D">
        <w:rPr>
          <w:rFonts w:ascii="Times New Roman" w:eastAsia="Times New Roman" w:hAnsi="Times New Roman" w:cs="Times New Roman"/>
          <w:sz w:val="24"/>
          <w:szCs w:val="24"/>
          <w:lang w:eastAsia="ru-RU"/>
        </w:rPr>
        <w:t>      177. Асхана аспаптарын сақтауға арналған сыйымдылықтарды + 45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жуу құралдарын қолдана отырып, ыстық суға жуады.</w:t>
      </w:r>
      <w:r w:rsidRPr="00E2474D">
        <w:rPr>
          <w:rFonts w:ascii="Times New Roman" w:eastAsia="Times New Roman" w:hAnsi="Times New Roman" w:cs="Times New Roman"/>
          <w:sz w:val="24"/>
          <w:szCs w:val="24"/>
          <w:lang w:eastAsia="ru-RU"/>
        </w:rPr>
        <w:br/>
      </w:r>
      <w:bookmarkStart w:id="297" w:name="z388"/>
      <w:bookmarkEnd w:id="297"/>
      <w:r w:rsidRPr="00E2474D">
        <w:rPr>
          <w:rFonts w:ascii="Times New Roman" w:eastAsia="Times New Roman" w:hAnsi="Times New Roman" w:cs="Times New Roman"/>
          <w:sz w:val="24"/>
          <w:szCs w:val="24"/>
          <w:lang w:eastAsia="ru-RU"/>
        </w:rPr>
        <w:t>      178. Таза ас 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r w:rsidRPr="00E2474D">
        <w:rPr>
          <w:rFonts w:ascii="Times New Roman" w:eastAsia="Times New Roman" w:hAnsi="Times New Roman" w:cs="Times New Roman"/>
          <w:sz w:val="24"/>
          <w:szCs w:val="24"/>
          <w:lang w:eastAsia="ru-RU"/>
        </w:rPr>
        <w:br/>
      </w:r>
      <w:bookmarkStart w:id="298" w:name="z389"/>
      <w:bookmarkEnd w:id="298"/>
      <w:r w:rsidRPr="00E2474D">
        <w:rPr>
          <w:rFonts w:ascii="Times New Roman" w:eastAsia="Times New Roman" w:hAnsi="Times New Roman" w:cs="Times New Roman"/>
          <w:sz w:val="24"/>
          <w:szCs w:val="24"/>
          <w:lang w:eastAsia="ru-RU"/>
        </w:rPr>
        <w:t>      179.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r w:rsidRPr="00E2474D">
        <w:rPr>
          <w:rFonts w:ascii="Times New Roman" w:eastAsia="Times New Roman" w:hAnsi="Times New Roman" w:cs="Times New Roman"/>
          <w:sz w:val="24"/>
          <w:szCs w:val="24"/>
          <w:lang w:eastAsia="ru-RU"/>
        </w:rPr>
        <w:br/>
      </w:r>
      <w:bookmarkStart w:id="299" w:name="z390"/>
      <w:bookmarkEnd w:id="299"/>
      <w:r w:rsidRPr="00E2474D">
        <w:rPr>
          <w:rFonts w:ascii="Times New Roman" w:eastAsia="Times New Roman" w:hAnsi="Times New Roman" w:cs="Times New Roman"/>
          <w:sz w:val="24"/>
          <w:szCs w:val="24"/>
          <w:lang w:eastAsia="ru-RU"/>
        </w:rPr>
        <w:t>      180. Бөлшектеу тақтайларын және ұсақ ағаш мүкәммалын жууды ас үй ыдысына арналған жуу бөлімшесінде (цехта) жуу құралдарын қоса отырып, +45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ыстық суда жүргізеді, +65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r w:rsidRPr="00E2474D">
        <w:rPr>
          <w:rFonts w:ascii="Times New Roman" w:eastAsia="Times New Roman" w:hAnsi="Times New Roman" w:cs="Times New Roman"/>
          <w:sz w:val="24"/>
          <w:szCs w:val="24"/>
          <w:lang w:eastAsia="ru-RU"/>
        </w:rPr>
        <w:br/>
      </w:r>
      <w:bookmarkStart w:id="300" w:name="z391"/>
      <w:bookmarkEnd w:id="300"/>
      <w:r w:rsidRPr="00E2474D">
        <w:rPr>
          <w:rFonts w:ascii="Times New Roman" w:eastAsia="Times New Roman" w:hAnsi="Times New Roman" w:cs="Times New Roman"/>
          <w:sz w:val="24"/>
          <w:szCs w:val="24"/>
          <w:lang w:eastAsia="ru-RU"/>
        </w:rPr>
        <w:t>      181. Ыдыс жууға арналған щеткалар мен шүберекті пайдаланғаннан кейін тазартады, жуу құралдарын қоса отырып, +45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r w:rsidRPr="00E2474D">
        <w:rPr>
          <w:rFonts w:ascii="Times New Roman" w:eastAsia="Times New Roman" w:hAnsi="Times New Roman" w:cs="Times New Roman"/>
          <w:sz w:val="24"/>
          <w:szCs w:val="24"/>
          <w:lang w:eastAsia="ru-RU"/>
        </w:rPr>
        <w:br/>
      </w:r>
      <w:bookmarkStart w:id="301" w:name="z392"/>
      <w:bookmarkEnd w:id="301"/>
      <w:r w:rsidRPr="00E2474D">
        <w:rPr>
          <w:rFonts w:ascii="Times New Roman" w:eastAsia="Times New Roman" w:hAnsi="Times New Roman" w:cs="Times New Roman"/>
          <w:sz w:val="24"/>
          <w:szCs w:val="24"/>
          <w:lang w:eastAsia="ru-RU"/>
        </w:rPr>
        <w:t>      182. Күрделі жинауды жуу және дезинфекциялау құралдарын қолдана отырып және эпидемиологиялық көрсетілімдер бойынша айына бір рет (қабырғаларды, жабдықты, әйнектің ішкі беттерін, жарықтандыру аппаратурасын, ас үй және асхана ыдыстарын, ыдысты және мүкәммалды жуу) жүргізеді.</w:t>
      </w:r>
      <w:r w:rsidRPr="00E2474D">
        <w:rPr>
          <w:rFonts w:ascii="Times New Roman" w:eastAsia="Times New Roman" w:hAnsi="Times New Roman" w:cs="Times New Roman"/>
          <w:sz w:val="24"/>
          <w:szCs w:val="24"/>
          <w:lang w:eastAsia="ru-RU"/>
        </w:rPr>
        <w:br/>
      </w:r>
      <w:bookmarkStart w:id="302" w:name="z393"/>
      <w:bookmarkEnd w:id="302"/>
      <w:r w:rsidRPr="00E2474D">
        <w:rPr>
          <w:rFonts w:ascii="Times New Roman" w:eastAsia="Times New Roman" w:hAnsi="Times New Roman" w:cs="Times New Roman"/>
          <w:sz w:val="24"/>
          <w:szCs w:val="24"/>
          <w:lang w:eastAsia="ru-RU"/>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r w:rsidRPr="00E2474D">
        <w:rPr>
          <w:rFonts w:ascii="Times New Roman" w:eastAsia="Times New Roman" w:hAnsi="Times New Roman" w:cs="Times New Roman"/>
          <w:sz w:val="24"/>
          <w:szCs w:val="24"/>
          <w:lang w:eastAsia="ru-RU"/>
        </w:rPr>
        <w:br/>
      </w:r>
      <w:bookmarkStart w:id="303" w:name="z394"/>
      <w:bookmarkEnd w:id="303"/>
      <w:r w:rsidRPr="00E2474D">
        <w:rPr>
          <w:rFonts w:ascii="Times New Roman" w:eastAsia="Times New Roman" w:hAnsi="Times New Roman" w:cs="Times New Roman"/>
          <w:sz w:val="24"/>
          <w:szCs w:val="24"/>
          <w:lang w:eastAsia="ru-RU"/>
        </w:rPr>
        <w:t>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 </w:t>
      </w:r>
      <w:r w:rsidRPr="00E2474D">
        <w:rPr>
          <w:rFonts w:ascii="Times New Roman" w:eastAsia="Times New Roman" w:hAnsi="Times New Roman" w:cs="Times New Roman"/>
          <w:sz w:val="24"/>
          <w:szCs w:val="24"/>
          <w:lang w:eastAsia="ru-RU"/>
        </w:rPr>
        <w:br/>
      </w:r>
      <w:bookmarkStart w:id="304" w:name="z395"/>
      <w:bookmarkEnd w:id="304"/>
      <w:r w:rsidRPr="00E2474D">
        <w:rPr>
          <w:rFonts w:ascii="Times New Roman" w:eastAsia="Times New Roman" w:hAnsi="Times New Roman" w:cs="Times New Roman"/>
          <w:sz w:val="24"/>
          <w:szCs w:val="24"/>
          <w:lang w:eastAsia="ru-RU"/>
        </w:rPr>
        <w:t>      185. Тамақ қалдықтарын ас блогының тарату немесе өндірістік үй-жайлары арқылы шығаруға жол берілмейді.</w:t>
      </w:r>
      <w:r w:rsidRPr="00E2474D">
        <w:rPr>
          <w:rFonts w:ascii="Times New Roman" w:eastAsia="Times New Roman" w:hAnsi="Times New Roman" w:cs="Times New Roman"/>
          <w:sz w:val="24"/>
          <w:szCs w:val="24"/>
          <w:lang w:eastAsia="ru-RU"/>
        </w:rPr>
        <w:br/>
      </w:r>
      <w:bookmarkStart w:id="305" w:name="z396"/>
      <w:bookmarkEnd w:id="305"/>
      <w:r w:rsidRPr="00E2474D">
        <w:rPr>
          <w:rFonts w:ascii="Times New Roman" w:eastAsia="Times New Roman" w:hAnsi="Times New Roman" w:cs="Times New Roman"/>
          <w:sz w:val="24"/>
          <w:szCs w:val="24"/>
          <w:lang w:eastAsia="ru-RU"/>
        </w:rPr>
        <w:t>      186. Тамақ ішу арасындағы аралық 3,5 – 4 сағаттан аспауы тиіс. </w:t>
      </w:r>
      <w:r w:rsidRPr="00E2474D">
        <w:rPr>
          <w:rFonts w:ascii="Times New Roman" w:eastAsia="Times New Roman" w:hAnsi="Times New Roman" w:cs="Times New Roman"/>
          <w:sz w:val="24"/>
          <w:szCs w:val="24"/>
          <w:lang w:eastAsia="ru-RU"/>
        </w:rPr>
        <w:br/>
      </w:r>
      <w:bookmarkStart w:id="306" w:name="z397"/>
      <w:bookmarkEnd w:id="306"/>
      <w:r w:rsidRPr="00E2474D">
        <w:rPr>
          <w:rFonts w:ascii="Times New Roman" w:eastAsia="Times New Roman" w:hAnsi="Times New Roman" w:cs="Times New Roman"/>
          <w:sz w:val="24"/>
          <w:szCs w:val="24"/>
          <w:lang w:eastAsia="ru-RU"/>
        </w:rPr>
        <w:t xml:space="preserve">      187. Оқушылар мен тәрбиеленушілерді тәрбиелеу мен білім беру объектілерінде балаларды тамақтандыру нормалары («брутто» массасында) «Әлеуметтік көмек </w:t>
      </w:r>
      <w:r w:rsidRPr="00E2474D">
        <w:rPr>
          <w:rFonts w:ascii="Times New Roman" w:eastAsia="Times New Roman" w:hAnsi="Times New Roman" w:cs="Times New Roman"/>
          <w:sz w:val="24"/>
          <w:szCs w:val="24"/>
          <w:lang w:eastAsia="ru-RU"/>
        </w:rPr>
        <w:lastRenderedPageBreak/>
        <w:t>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38" w:anchor="z0" w:history="1">
        <w:r w:rsidRPr="00E2474D">
          <w:rPr>
            <w:rFonts w:ascii="Times New Roman" w:eastAsia="Times New Roman" w:hAnsi="Times New Roman" w:cs="Times New Roman"/>
            <w:color w:val="0000FF"/>
            <w:sz w:val="24"/>
            <w:szCs w:val="24"/>
            <w:u w:val="single"/>
            <w:lang w:eastAsia="ru-RU"/>
          </w:rPr>
          <w:t>қаулысымен</w:t>
        </w:r>
      </w:hyperlink>
      <w:r w:rsidRPr="00E2474D">
        <w:rPr>
          <w:rFonts w:ascii="Times New Roman" w:eastAsia="Times New Roman" w:hAnsi="Times New Roman" w:cs="Times New Roman"/>
          <w:sz w:val="24"/>
          <w:szCs w:val="24"/>
          <w:lang w:eastAsia="ru-RU"/>
        </w:rPr>
        <w:t> регламенттелген.</w:t>
      </w:r>
      <w:r w:rsidRPr="00E2474D">
        <w:rPr>
          <w:rFonts w:ascii="Times New Roman" w:eastAsia="Times New Roman" w:hAnsi="Times New Roman" w:cs="Times New Roman"/>
          <w:sz w:val="24"/>
          <w:szCs w:val="24"/>
          <w:lang w:eastAsia="ru-RU"/>
        </w:rPr>
        <w:br/>
      </w:r>
      <w:bookmarkStart w:id="307" w:name="z398"/>
      <w:bookmarkEnd w:id="307"/>
      <w:r w:rsidRPr="00E2474D">
        <w:rPr>
          <w:rFonts w:ascii="Times New Roman" w:eastAsia="Times New Roman" w:hAnsi="Times New Roman" w:cs="Times New Roman"/>
          <w:sz w:val="24"/>
          <w:szCs w:val="24"/>
          <w:lang w:eastAsia="ru-RU"/>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аспаздық, ұннан жасалған, кондитерлік және нан-тоқаш өнімдерін бөлу көзделеді.</w:t>
      </w:r>
      <w:r w:rsidRPr="00E2474D">
        <w:rPr>
          <w:rFonts w:ascii="Times New Roman" w:eastAsia="Times New Roman" w:hAnsi="Times New Roman" w:cs="Times New Roman"/>
          <w:sz w:val="24"/>
          <w:szCs w:val="24"/>
          <w:lang w:eastAsia="ru-RU"/>
        </w:rPr>
        <w:br/>
      </w:r>
      <w:bookmarkStart w:id="308" w:name="z399"/>
      <w:bookmarkEnd w:id="308"/>
      <w:r w:rsidRPr="00E2474D">
        <w:rPr>
          <w:rFonts w:ascii="Times New Roman" w:eastAsia="Times New Roman" w:hAnsi="Times New Roman" w:cs="Times New Roman"/>
          <w:sz w:val="24"/>
          <w:szCs w:val="24"/>
          <w:lang w:eastAsia="ru-RU"/>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r w:rsidRPr="00E2474D">
        <w:rPr>
          <w:rFonts w:ascii="Times New Roman" w:eastAsia="Times New Roman" w:hAnsi="Times New Roman" w:cs="Times New Roman"/>
          <w:sz w:val="24"/>
          <w:szCs w:val="24"/>
          <w:lang w:eastAsia="ru-RU"/>
        </w:rPr>
        <w:br/>
      </w:r>
      <w:bookmarkStart w:id="309" w:name="z400"/>
      <w:bookmarkEnd w:id="309"/>
      <w:r w:rsidRPr="00E2474D">
        <w:rPr>
          <w:rFonts w:ascii="Times New Roman" w:eastAsia="Times New Roman" w:hAnsi="Times New Roman" w:cs="Times New Roman"/>
          <w:sz w:val="24"/>
          <w:szCs w:val="24"/>
          <w:lang w:eastAsia="ru-RU"/>
        </w:rPr>
        <w:t>      189. Жалпы білім беретін ұйымдарда бірінші ауысымдағы оқушылар үшін 1-2 рет тамақтандыру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 </w:t>
      </w:r>
      <w:r w:rsidRPr="00E2474D">
        <w:rPr>
          <w:rFonts w:ascii="Times New Roman" w:eastAsia="Times New Roman" w:hAnsi="Times New Roman" w:cs="Times New Roman"/>
          <w:sz w:val="24"/>
          <w:szCs w:val="24"/>
          <w:lang w:eastAsia="ru-RU"/>
        </w:rPr>
        <w:br/>
      </w:r>
      <w:bookmarkStart w:id="310" w:name="z401"/>
      <w:bookmarkEnd w:id="310"/>
      <w:r w:rsidRPr="00E2474D">
        <w:rPr>
          <w:rFonts w:ascii="Times New Roman" w:eastAsia="Times New Roman" w:hAnsi="Times New Roman" w:cs="Times New Roman"/>
          <w:sz w:val="24"/>
          <w:szCs w:val="24"/>
          <w:lang w:eastAsia="ru-RU"/>
        </w:rPr>
        <w:t>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 </w:t>
      </w:r>
      <w:r w:rsidRPr="00E2474D">
        <w:rPr>
          <w:rFonts w:ascii="Times New Roman" w:eastAsia="Times New Roman" w:hAnsi="Times New Roman" w:cs="Times New Roman"/>
          <w:sz w:val="24"/>
          <w:szCs w:val="24"/>
          <w:lang w:eastAsia="ru-RU"/>
        </w:rPr>
        <w:br/>
      </w:r>
      <w:bookmarkStart w:id="311" w:name="z402"/>
      <w:bookmarkEnd w:id="311"/>
      <w:r w:rsidRPr="00E2474D">
        <w:rPr>
          <w:rFonts w:ascii="Times New Roman" w:eastAsia="Times New Roman" w:hAnsi="Times New Roman" w:cs="Times New Roman"/>
          <w:sz w:val="24"/>
          <w:szCs w:val="24"/>
          <w:lang w:eastAsia="ru-RU"/>
        </w:rPr>
        <w:t>      191. Балалар мен жасөспірімдер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 </w:t>
      </w:r>
      <w:r w:rsidRPr="00E2474D">
        <w:rPr>
          <w:rFonts w:ascii="Times New Roman" w:eastAsia="Times New Roman" w:hAnsi="Times New Roman" w:cs="Times New Roman"/>
          <w:sz w:val="24"/>
          <w:szCs w:val="24"/>
          <w:lang w:eastAsia="ru-RU"/>
        </w:rPr>
        <w:br/>
      </w:r>
      <w:bookmarkStart w:id="312" w:name="z403"/>
      <w:bookmarkEnd w:id="312"/>
      <w:r w:rsidRPr="00E2474D">
        <w:rPr>
          <w:rFonts w:ascii="Times New Roman" w:eastAsia="Times New Roman" w:hAnsi="Times New Roman" w:cs="Times New Roman"/>
          <w:sz w:val="24"/>
          <w:szCs w:val="24"/>
          <w:lang w:eastAsia="ru-RU"/>
        </w:rPr>
        <w:t>      Жас ерекшелігіне байланысты граммға шаққандағы порциялардың ұсынылатын массасы осы Санитариялық қағидаларға </w:t>
      </w:r>
      <w:hyperlink r:id="rId39" w:anchor="z50" w:history="1">
        <w:r w:rsidRPr="00E2474D">
          <w:rPr>
            <w:rFonts w:ascii="Times New Roman" w:eastAsia="Times New Roman" w:hAnsi="Times New Roman" w:cs="Times New Roman"/>
            <w:color w:val="0000FF"/>
            <w:sz w:val="24"/>
            <w:szCs w:val="24"/>
            <w:u w:val="single"/>
            <w:lang w:eastAsia="ru-RU"/>
          </w:rPr>
          <w:t>6-қосымшада</w:t>
        </w:r>
      </w:hyperlink>
      <w:r w:rsidRPr="00E2474D">
        <w:rPr>
          <w:rFonts w:ascii="Times New Roman" w:eastAsia="Times New Roman" w:hAnsi="Times New Roman" w:cs="Times New Roman"/>
          <w:sz w:val="24"/>
          <w:szCs w:val="24"/>
          <w:lang w:eastAsia="ru-RU"/>
        </w:rPr>
        <w:t> көрсетілген. </w:t>
      </w:r>
      <w:r w:rsidRPr="00E2474D">
        <w:rPr>
          <w:rFonts w:ascii="Times New Roman" w:eastAsia="Times New Roman" w:hAnsi="Times New Roman" w:cs="Times New Roman"/>
          <w:sz w:val="24"/>
          <w:szCs w:val="24"/>
          <w:lang w:eastAsia="ru-RU"/>
        </w:rPr>
        <w:br/>
      </w:r>
      <w:bookmarkStart w:id="313" w:name="z404"/>
      <w:bookmarkEnd w:id="313"/>
      <w:r w:rsidRPr="00E2474D">
        <w:rPr>
          <w:rFonts w:ascii="Times New Roman" w:eastAsia="Times New Roman" w:hAnsi="Times New Roman" w:cs="Times New Roman"/>
          <w:sz w:val="24"/>
          <w:szCs w:val="24"/>
          <w:lang w:eastAsia="ru-RU"/>
        </w:rPr>
        <w:t>      192. Тамақтанудың іс жүзіндегі рационы бекітілген перспективалы мәзірге сәйкес келуі тиіс. Осы санитариялық қағидаларға </w:t>
      </w:r>
      <w:hyperlink r:id="rId40" w:anchor="z53" w:history="1">
        <w:r w:rsidRPr="00E2474D">
          <w:rPr>
            <w:rFonts w:ascii="Times New Roman" w:eastAsia="Times New Roman" w:hAnsi="Times New Roman" w:cs="Times New Roman"/>
            <w:color w:val="0000FF"/>
            <w:sz w:val="24"/>
            <w:szCs w:val="24"/>
            <w:u w:val="single"/>
            <w:lang w:eastAsia="ru-RU"/>
          </w:rPr>
          <w:t>7-қосымшаға</w:t>
        </w:r>
      </w:hyperlink>
      <w:r w:rsidRPr="00E2474D">
        <w:rPr>
          <w:rFonts w:ascii="Times New Roman" w:eastAsia="Times New Roman" w:hAnsi="Times New Roman" w:cs="Times New Roman"/>
          <w:sz w:val="24"/>
          <w:szCs w:val="24"/>
          <w:lang w:eastAsia="ru-RU"/>
        </w:rPr>
        <w:t> сәйкес өнімдерді алмастыруға жол беріледі.</w:t>
      </w:r>
      <w:r w:rsidRPr="00E2474D">
        <w:rPr>
          <w:rFonts w:ascii="Times New Roman" w:eastAsia="Times New Roman" w:hAnsi="Times New Roman" w:cs="Times New Roman"/>
          <w:sz w:val="24"/>
          <w:szCs w:val="24"/>
          <w:lang w:eastAsia="ru-RU"/>
        </w:rPr>
        <w:br/>
      </w:r>
      <w:bookmarkStart w:id="314" w:name="z405"/>
      <w:bookmarkEnd w:id="314"/>
      <w:r w:rsidRPr="00E2474D">
        <w:rPr>
          <w:rFonts w:ascii="Times New Roman" w:eastAsia="Times New Roman" w:hAnsi="Times New Roman" w:cs="Times New Roman"/>
          <w:sz w:val="24"/>
          <w:szCs w:val="24"/>
          <w:lang w:eastAsia="ru-RU"/>
        </w:rPr>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r w:rsidRPr="00E2474D">
        <w:rPr>
          <w:rFonts w:ascii="Times New Roman" w:eastAsia="Times New Roman" w:hAnsi="Times New Roman" w:cs="Times New Roman"/>
          <w:sz w:val="24"/>
          <w:szCs w:val="24"/>
          <w:lang w:eastAsia="ru-RU"/>
        </w:rPr>
        <w:br/>
      </w:r>
      <w:bookmarkStart w:id="315" w:name="z406"/>
      <w:bookmarkEnd w:id="315"/>
      <w:r w:rsidRPr="00E2474D">
        <w:rPr>
          <w:rFonts w:ascii="Times New Roman" w:eastAsia="Times New Roman" w:hAnsi="Times New Roman" w:cs="Times New Roman"/>
          <w:sz w:val="24"/>
          <w:szCs w:val="24"/>
          <w:lang w:eastAsia="ru-RU"/>
        </w:rPr>
        <w:t>      194. Мәзірде бірдей тағамдарды немесе аспаздық өнімдерді бір күнде немесе келесі 2 – 3 күнде қайталауға жол берілмейді.</w:t>
      </w:r>
      <w:r w:rsidRPr="00E2474D">
        <w:rPr>
          <w:rFonts w:ascii="Times New Roman" w:eastAsia="Times New Roman" w:hAnsi="Times New Roman" w:cs="Times New Roman"/>
          <w:sz w:val="24"/>
          <w:szCs w:val="24"/>
          <w:lang w:eastAsia="ru-RU"/>
        </w:rPr>
        <w:br/>
      </w:r>
      <w:bookmarkStart w:id="316" w:name="z407"/>
      <w:bookmarkEnd w:id="316"/>
      <w:r w:rsidRPr="00E2474D">
        <w:rPr>
          <w:rFonts w:ascii="Times New Roman" w:eastAsia="Times New Roman" w:hAnsi="Times New Roman" w:cs="Times New Roman"/>
          <w:sz w:val="24"/>
          <w:szCs w:val="24"/>
          <w:lang w:eastAsia="ru-RU"/>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r w:rsidRPr="00E2474D">
        <w:rPr>
          <w:rFonts w:ascii="Times New Roman" w:eastAsia="Times New Roman" w:hAnsi="Times New Roman" w:cs="Times New Roman"/>
          <w:sz w:val="24"/>
          <w:szCs w:val="24"/>
          <w:lang w:eastAsia="ru-RU"/>
        </w:rPr>
        <w:br/>
      </w:r>
      <w:bookmarkStart w:id="317" w:name="z408"/>
      <w:bookmarkEnd w:id="317"/>
      <w:r w:rsidRPr="00E2474D">
        <w:rPr>
          <w:rFonts w:ascii="Times New Roman" w:eastAsia="Times New Roman" w:hAnsi="Times New Roman" w:cs="Times New Roman"/>
          <w:sz w:val="24"/>
          <w:szCs w:val="24"/>
          <w:lang w:eastAsia="ru-RU"/>
        </w:rPr>
        <w:t xml:space="preserve">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толық физилогиялық қажеттіліктеріне сәйкес таңғы асқа сары май, </w:t>
      </w:r>
      <w:r w:rsidRPr="00E2474D">
        <w:rPr>
          <w:rFonts w:ascii="Times New Roman" w:eastAsia="Times New Roman" w:hAnsi="Times New Roman" w:cs="Times New Roman"/>
          <w:sz w:val="24"/>
          <w:szCs w:val="24"/>
          <w:lang w:eastAsia="ru-RU"/>
        </w:rPr>
        <w:lastRenderedPageBreak/>
        <w:t>ірімшік, жұмыртқа қосылған бутерброд, шырындар мен жемістер қосуға жол беріледі. </w:t>
      </w:r>
      <w:r w:rsidRPr="00E2474D">
        <w:rPr>
          <w:rFonts w:ascii="Times New Roman" w:eastAsia="Times New Roman" w:hAnsi="Times New Roman" w:cs="Times New Roman"/>
          <w:sz w:val="24"/>
          <w:szCs w:val="24"/>
          <w:lang w:eastAsia="ru-RU"/>
        </w:rPr>
        <w:br/>
      </w:r>
      <w:bookmarkStart w:id="318" w:name="z409"/>
      <w:bookmarkEnd w:id="318"/>
      <w:r w:rsidRPr="00E2474D">
        <w:rPr>
          <w:rFonts w:ascii="Times New Roman" w:eastAsia="Times New Roman" w:hAnsi="Times New Roman" w:cs="Times New Roman"/>
          <w:sz w:val="24"/>
          <w:szCs w:val="24"/>
          <w:lang w:eastAsia="ru-RU"/>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r w:rsidRPr="00E2474D">
        <w:rPr>
          <w:rFonts w:ascii="Times New Roman" w:eastAsia="Times New Roman" w:hAnsi="Times New Roman" w:cs="Times New Roman"/>
          <w:sz w:val="24"/>
          <w:szCs w:val="24"/>
          <w:lang w:eastAsia="ru-RU"/>
        </w:rPr>
        <w:br/>
      </w:r>
      <w:bookmarkStart w:id="319" w:name="z410"/>
      <w:bookmarkEnd w:id="319"/>
      <w:r w:rsidRPr="00E2474D">
        <w:rPr>
          <w:rFonts w:ascii="Times New Roman" w:eastAsia="Times New Roman" w:hAnsi="Times New Roman" w:cs="Times New Roman"/>
          <w:sz w:val="24"/>
          <w:szCs w:val="24"/>
          <w:lang w:eastAsia="ru-RU"/>
        </w:rPr>
        <w:t>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r w:rsidRPr="00E2474D">
        <w:rPr>
          <w:rFonts w:ascii="Times New Roman" w:eastAsia="Times New Roman" w:hAnsi="Times New Roman" w:cs="Times New Roman"/>
          <w:sz w:val="24"/>
          <w:szCs w:val="24"/>
          <w:lang w:eastAsia="ru-RU"/>
        </w:rPr>
        <w:br/>
      </w:r>
      <w:bookmarkStart w:id="320" w:name="z411"/>
      <w:bookmarkEnd w:id="320"/>
      <w:r w:rsidRPr="00E2474D">
        <w:rPr>
          <w:rFonts w:ascii="Times New Roman" w:eastAsia="Times New Roman" w:hAnsi="Times New Roman" w:cs="Times New Roman"/>
          <w:sz w:val="24"/>
          <w:szCs w:val="24"/>
          <w:lang w:eastAsia="ru-RU"/>
        </w:rPr>
        <w:t>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тиіс. </w:t>
      </w:r>
      <w:r w:rsidRPr="00E2474D">
        <w:rPr>
          <w:rFonts w:ascii="Times New Roman" w:eastAsia="Times New Roman" w:hAnsi="Times New Roman" w:cs="Times New Roman"/>
          <w:sz w:val="24"/>
          <w:szCs w:val="24"/>
          <w:lang w:eastAsia="ru-RU"/>
        </w:rPr>
        <w:br/>
      </w:r>
      <w:bookmarkStart w:id="321" w:name="z412"/>
      <w:bookmarkEnd w:id="321"/>
      <w:r w:rsidRPr="00E2474D">
        <w:rPr>
          <w:rFonts w:ascii="Times New Roman" w:eastAsia="Times New Roman" w:hAnsi="Times New Roman" w:cs="Times New Roman"/>
          <w:sz w:val="24"/>
          <w:szCs w:val="24"/>
          <w:lang w:eastAsia="ru-RU"/>
        </w:rPr>
        <w:t>      198. Тамақ өнімдерін және азық-түлік шикізатын қабылдау осы Санитариялық қағидаларға </w:t>
      </w:r>
      <w:hyperlink r:id="rId41" w:anchor="z56" w:history="1">
        <w:r w:rsidRPr="00E2474D">
          <w:rPr>
            <w:rFonts w:ascii="Times New Roman" w:eastAsia="Times New Roman" w:hAnsi="Times New Roman" w:cs="Times New Roman"/>
            <w:color w:val="0000FF"/>
            <w:sz w:val="24"/>
            <w:szCs w:val="24"/>
            <w:u w:val="single"/>
            <w:lang w:eastAsia="ru-RU"/>
          </w:rPr>
          <w:t>8-қосымшаның</w:t>
        </w:r>
      </w:hyperlink>
      <w:r w:rsidRPr="00E2474D">
        <w:rPr>
          <w:rFonts w:ascii="Times New Roman" w:eastAsia="Times New Roman" w:hAnsi="Times New Roman" w:cs="Times New Roman"/>
          <w:sz w:val="24"/>
          <w:szCs w:val="24"/>
          <w:lang w:eastAsia="ru-RU"/>
        </w:rPr>
        <w:t> 1-нысанына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r w:rsidRPr="00E2474D">
        <w:rPr>
          <w:rFonts w:ascii="Times New Roman" w:eastAsia="Times New Roman" w:hAnsi="Times New Roman" w:cs="Times New Roman"/>
          <w:sz w:val="24"/>
          <w:szCs w:val="24"/>
          <w:lang w:eastAsia="ru-RU"/>
        </w:rPr>
        <w:br/>
      </w:r>
      <w:bookmarkStart w:id="322" w:name="z413"/>
      <w:bookmarkEnd w:id="322"/>
      <w:r w:rsidRPr="00E2474D">
        <w:rPr>
          <w:rFonts w:ascii="Times New Roman" w:eastAsia="Times New Roman" w:hAnsi="Times New Roman" w:cs="Times New Roman"/>
          <w:sz w:val="24"/>
          <w:szCs w:val="24"/>
          <w:lang w:eastAsia="ru-RU"/>
        </w:rPr>
        <w:t>      Өнімнің сапасы мен қауіпсіздігін куәландыратын құжаттар қоғамдық тамақтандыру ұйымында сақталады.</w:t>
      </w:r>
      <w:r w:rsidRPr="00E2474D">
        <w:rPr>
          <w:rFonts w:ascii="Times New Roman" w:eastAsia="Times New Roman" w:hAnsi="Times New Roman" w:cs="Times New Roman"/>
          <w:sz w:val="24"/>
          <w:szCs w:val="24"/>
          <w:lang w:eastAsia="ru-RU"/>
        </w:rPr>
        <w:br/>
      </w:r>
      <w:bookmarkStart w:id="323" w:name="z414"/>
      <w:bookmarkEnd w:id="323"/>
      <w:r w:rsidRPr="00E2474D">
        <w:rPr>
          <w:rFonts w:ascii="Times New Roman" w:eastAsia="Times New Roman" w:hAnsi="Times New Roman" w:cs="Times New Roman"/>
          <w:sz w:val="24"/>
          <w:szCs w:val="24"/>
          <w:lang w:eastAsia="ru-RU"/>
        </w:rPr>
        <w:t>      199. Тамақ өнімдерін </w:t>
      </w:r>
      <w:hyperlink r:id="rId42" w:anchor="z0" w:history="1">
        <w:r w:rsidRPr="00E2474D">
          <w:rPr>
            <w:rFonts w:ascii="Times New Roman" w:eastAsia="Times New Roman" w:hAnsi="Times New Roman" w:cs="Times New Roman"/>
            <w:color w:val="0000FF"/>
            <w:sz w:val="24"/>
            <w:szCs w:val="24"/>
            <w:u w:val="single"/>
            <w:lang w:eastAsia="ru-RU"/>
          </w:rPr>
          <w:t>тасымалдау</w:t>
        </w:r>
      </w:hyperlink>
      <w:r w:rsidRPr="00E2474D">
        <w:rPr>
          <w:rFonts w:ascii="Times New Roman" w:eastAsia="Times New Roman" w:hAnsi="Times New Roman" w:cs="Times New Roman"/>
          <w:sz w:val="24"/>
          <w:szCs w:val="24"/>
          <w:lang w:eastAsia="ru-RU"/>
        </w:rPr>
        <w:t> </w:t>
      </w:r>
      <w:hyperlink r:id="rId43" w:anchor="z0" w:history="1">
        <w:r w:rsidRPr="00E2474D">
          <w:rPr>
            <w:rFonts w:ascii="Times New Roman" w:eastAsia="Times New Roman" w:hAnsi="Times New Roman" w:cs="Times New Roman"/>
            <w:color w:val="0000FF"/>
            <w:sz w:val="24"/>
            <w:szCs w:val="24"/>
            <w:u w:val="single"/>
            <w:lang w:eastAsia="ru-RU"/>
          </w:rPr>
          <w:t>санитариялық-эпидемиологиялық қорытындысы</w:t>
        </w:r>
      </w:hyperlink>
      <w:r w:rsidRPr="00E2474D">
        <w:rPr>
          <w:rFonts w:ascii="Times New Roman" w:eastAsia="Times New Roman" w:hAnsi="Times New Roman" w:cs="Times New Roman"/>
          <w:sz w:val="24"/>
          <w:szCs w:val="24"/>
          <w:lang w:eastAsia="ru-RU"/>
        </w:rPr>
        <w:t>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w:t>
      </w:r>
      <w:hyperlink r:id="rId44" w:anchor="z0" w:history="1">
        <w:r w:rsidRPr="00E2474D">
          <w:rPr>
            <w:rFonts w:ascii="Times New Roman" w:eastAsia="Times New Roman" w:hAnsi="Times New Roman" w:cs="Times New Roman"/>
            <w:color w:val="0000FF"/>
            <w:sz w:val="24"/>
            <w:szCs w:val="24"/>
            <w:u w:val="single"/>
            <w:lang w:eastAsia="ru-RU"/>
          </w:rPr>
          <w:t>тиіс</w:t>
        </w:r>
      </w:hyperlink>
      <w:r w:rsidRPr="00E2474D">
        <w:rPr>
          <w:rFonts w:ascii="Times New Roman" w:eastAsia="Times New Roman" w:hAnsi="Times New Roman" w:cs="Times New Roman"/>
          <w:sz w:val="24"/>
          <w:szCs w:val="24"/>
          <w:lang w:eastAsia="ru-RU"/>
        </w:rPr>
        <w:t>. </w:t>
      </w:r>
      <w:r w:rsidRPr="00E2474D">
        <w:rPr>
          <w:rFonts w:ascii="Times New Roman" w:eastAsia="Times New Roman" w:hAnsi="Times New Roman" w:cs="Times New Roman"/>
          <w:sz w:val="24"/>
          <w:szCs w:val="24"/>
          <w:lang w:eastAsia="ru-RU"/>
        </w:rPr>
        <w:br/>
      </w:r>
      <w:bookmarkStart w:id="324" w:name="z415"/>
      <w:bookmarkEnd w:id="324"/>
      <w:r w:rsidRPr="00E2474D">
        <w:rPr>
          <w:rFonts w:ascii="Times New Roman" w:eastAsia="Times New Roman" w:hAnsi="Times New Roman" w:cs="Times New Roman"/>
          <w:sz w:val="24"/>
          <w:szCs w:val="24"/>
          <w:lang w:eastAsia="ru-RU"/>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r w:rsidRPr="00E2474D">
        <w:rPr>
          <w:rFonts w:ascii="Times New Roman" w:eastAsia="Times New Roman" w:hAnsi="Times New Roman" w:cs="Times New Roman"/>
          <w:sz w:val="24"/>
          <w:szCs w:val="24"/>
          <w:lang w:eastAsia="ru-RU"/>
        </w:rPr>
        <w:br/>
      </w:r>
      <w:bookmarkStart w:id="325" w:name="z416"/>
      <w:bookmarkEnd w:id="325"/>
      <w:r w:rsidRPr="00E2474D">
        <w:rPr>
          <w:rFonts w:ascii="Times New Roman" w:eastAsia="Times New Roman" w:hAnsi="Times New Roman" w:cs="Times New Roman"/>
          <w:sz w:val="24"/>
          <w:szCs w:val="24"/>
          <w:lang w:eastAsia="ru-RU"/>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r w:rsidRPr="00E2474D">
        <w:rPr>
          <w:rFonts w:ascii="Times New Roman" w:eastAsia="Times New Roman" w:hAnsi="Times New Roman" w:cs="Times New Roman"/>
          <w:sz w:val="24"/>
          <w:szCs w:val="24"/>
          <w:lang w:eastAsia="ru-RU"/>
        </w:rPr>
        <w:br/>
      </w:r>
      <w:bookmarkStart w:id="326" w:name="z417"/>
      <w:bookmarkEnd w:id="326"/>
      <w:r w:rsidRPr="00E2474D">
        <w:rPr>
          <w:rFonts w:ascii="Times New Roman" w:eastAsia="Times New Roman" w:hAnsi="Times New Roman" w:cs="Times New Roman"/>
          <w:sz w:val="24"/>
          <w:szCs w:val="24"/>
          <w:lang w:eastAsia="ru-RU"/>
        </w:rPr>
        <w:t>      202.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 </w:t>
      </w:r>
      <w:r w:rsidRPr="00E2474D">
        <w:rPr>
          <w:rFonts w:ascii="Times New Roman" w:eastAsia="Times New Roman" w:hAnsi="Times New Roman" w:cs="Times New Roman"/>
          <w:sz w:val="24"/>
          <w:szCs w:val="24"/>
          <w:lang w:eastAsia="ru-RU"/>
        </w:rPr>
        <w:br/>
      </w:r>
      <w:bookmarkStart w:id="327" w:name="z418"/>
      <w:bookmarkEnd w:id="327"/>
      <w:r w:rsidRPr="00E2474D">
        <w:rPr>
          <w:rFonts w:ascii="Times New Roman" w:eastAsia="Times New Roman" w:hAnsi="Times New Roman" w:cs="Times New Roman"/>
          <w:sz w:val="24"/>
          <w:szCs w:val="24"/>
          <w:lang w:eastAsia="ru-RU"/>
        </w:rPr>
        <w:t>      203. Шикі өнімдерді (тазаланбаған көкөністі,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r w:rsidRPr="00E2474D">
        <w:rPr>
          <w:rFonts w:ascii="Times New Roman" w:eastAsia="Times New Roman" w:hAnsi="Times New Roman" w:cs="Times New Roman"/>
          <w:sz w:val="24"/>
          <w:szCs w:val="24"/>
          <w:lang w:eastAsia="ru-RU"/>
        </w:rPr>
        <w:br/>
      </w:r>
      <w:bookmarkStart w:id="328" w:name="z419"/>
      <w:bookmarkEnd w:id="328"/>
      <w:r w:rsidRPr="00E2474D">
        <w:rPr>
          <w:rFonts w:ascii="Times New Roman" w:eastAsia="Times New Roman" w:hAnsi="Times New Roman" w:cs="Times New Roman"/>
          <w:sz w:val="24"/>
          <w:szCs w:val="24"/>
          <w:lang w:eastAsia="ru-RU"/>
        </w:rPr>
        <w:t>      204. Балықты өндірістік үстелдерде немесе 1 литр суға 7 – 10 г есебімен тұз қоса отырып, +12</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С-тан аспайтын температурадағы суда жібітеді. Бекіре тұқымдас балықты және жон етін суда еріту ұсынылмайды.</w:t>
      </w:r>
      <w:r w:rsidRPr="00E2474D">
        <w:rPr>
          <w:rFonts w:ascii="Times New Roman" w:eastAsia="Times New Roman" w:hAnsi="Times New Roman" w:cs="Times New Roman"/>
          <w:sz w:val="24"/>
          <w:szCs w:val="24"/>
          <w:lang w:eastAsia="ru-RU"/>
        </w:rPr>
        <w:br/>
      </w:r>
      <w:bookmarkStart w:id="329" w:name="z420"/>
      <w:bookmarkEnd w:id="329"/>
      <w:r w:rsidRPr="00E2474D">
        <w:rPr>
          <w:rFonts w:ascii="Times New Roman" w:eastAsia="Times New Roman" w:hAnsi="Times New Roman" w:cs="Times New Roman"/>
          <w:sz w:val="24"/>
          <w:szCs w:val="24"/>
          <w:lang w:eastAsia="ru-RU"/>
        </w:rPr>
        <w:t>      205.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r w:rsidRPr="00E2474D">
        <w:rPr>
          <w:rFonts w:ascii="Times New Roman" w:eastAsia="Times New Roman" w:hAnsi="Times New Roman" w:cs="Times New Roman"/>
          <w:sz w:val="24"/>
          <w:szCs w:val="24"/>
          <w:lang w:eastAsia="ru-RU"/>
        </w:rPr>
        <w:br/>
      </w:r>
      <w:bookmarkStart w:id="330" w:name="z421"/>
      <w:bookmarkEnd w:id="330"/>
      <w:r w:rsidRPr="00E2474D">
        <w:rPr>
          <w:rFonts w:ascii="Times New Roman" w:eastAsia="Times New Roman" w:hAnsi="Times New Roman" w:cs="Times New Roman"/>
          <w:sz w:val="24"/>
          <w:szCs w:val="24"/>
          <w:lang w:eastAsia="ru-RU"/>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r w:rsidRPr="00E2474D">
        <w:rPr>
          <w:rFonts w:ascii="Times New Roman" w:eastAsia="Times New Roman" w:hAnsi="Times New Roman" w:cs="Times New Roman"/>
          <w:sz w:val="24"/>
          <w:szCs w:val="24"/>
          <w:lang w:eastAsia="ru-RU"/>
        </w:rPr>
        <w:br/>
      </w:r>
      <w:bookmarkStart w:id="331" w:name="z422"/>
      <w:bookmarkEnd w:id="331"/>
      <w:r w:rsidRPr="00E2474D">
        <w:rPr>
          <w:rFonts w:ascii="Times New Roman" w:eastAsia="Times New Roman" w:hAnsi="Times New Roman" w:cs="Times New Roman"/>
          <w:sz w:val="24"/>
          <w:szCs w:val="24"/>
          <w:lang w:eastAsia="ru-RU"/>
        </w:rPr>
        <w:t>      1) өңдеу - кальцийленген соданың 1 – 2%-дық жылы ерітіндісінде;</w:t>
      </w:r>
      <w:r w:rsidRPr="00E2474D">
        <w:rPr>
          <w:rFonts w:ascii="Times New Roman" w:eastAsia="Times New Roman" w:hAnsi="Times New Roman" w:cs="Times New Roman"/>
          <w:sz w:val="24"/>
          <w:szCs w:val="24"/>
          <w:lang w:eastAsia="ru-RU"/>
        </w:rPr>
        <w:br/>
      </w:r>
      <w:bookmarkStart w:id="332" w:name="z423"/>
      <w:bookmarkEnd w:id="332"/>
      <w:r w:rsidRPr="00E2474D">
        <w:rPr>
          <w:rFonts w:ascii="Times New Roman" w:eastAsia="Times New Roman" w:hAnsi="Times New Roman" w:cs="Times New Roman"/>
          <w:sz w:val="24"/>
          <w:szCs w:val="24"/>
          <w:lang w:eastAsia="ru-RU"/>
        </w:rPr>
        <w:t>      2) өңдеу - кемінде 5 минут бойы ағынды сумен шаю.</w:t>
      </w:r>
      <w:r w:rsidRPr="00E2474D">
        <w:rPr>
          <w:rFonts w:ascii="Times New Roman" w:eastAsia="Times New Roman" w:hAnsi="Times New Roman" w:cs="Times New Roman"/>
          <w:sz w:val="24"/>
          <w:szCs w:val="24"/>
          <w:lang w:eastAsia="ru-RU"/>
        </w:rPr>
        <w:br/>
      </w:r>
      <w:bookmarkStart w:id="333" w:name="z424"/>
      <w:bookmarkEnd w:id="333"/>
      <w:r w:rsidRPr="00E2474D">
        <w:rPr>
          <w:rFonts w:ascii="Times New Roman" w:eastAsia="Times New Roman" w:hAnsi="Times New Roman" w:cs="Times New Roman"/>
          <w:sz w:val="24"/>
          <w:szCs w:val="24"/>
          <w:lang w:eastAsia="ru-RU"/>
        </w:rPr>
        <w:t>      207. Консервіленген өнімдердің жеке қаптамасын ашу алдында ағынды сумен шаяды.</w:t>
      </w:r>
      <w:r w:rsidRPr="00E2474D">
        <w:rPr>
          <w:rFonts w:ascii="Times New Roman" w:eastAsia="Times New Roman" w:hAnsi="Times New Roman" w:cs="Times New Roman"/>
          <w:sz w:val="24"/>
          <w:szCs w:val="24"/>
          <w:lang w:eastAsia="ru-RU"/>
        </w:rPr>
        <w:br/>
      </w:r>
      <w:bookmarkStart w:id="334" w:name="z425"/>
      <w:bookmarkEnd w:id="334"/>
      <w:r w:rsidRPr="00E2474D">
        <w:rPr>
          <w:rFonts w:ascii="Times New Roman" w:eastAsia="Times New Roman" w:hAnsi="Times New Roman" w:cs="Times New Roman"/>
          <w:sz w:val="24"/>
          <w:szCs w:val="24"/>
          <w:lang w:eastAsia="ru-RU"/>
        </w:rPr>
        <w:t xml:space="preserve">      208. Сусындарды құю тікелей тұтынушының ыдысына (стақандарға, бокалдарға) </w:t>
      </w:r>
      <w:r w:rsidRPr="00E2474D">
        <w:rPr>
          <w:rFonts w:ascii="Times New Roman" w:eastAsia="Times New Roman" w:hAnsi="Times New Roman" w:cs="Times New Roman"/>
          <w:sz w:val="24"/>
          <w:szCs w:val="24"/>
          <w:lang w:eastAsia="ru-RU"/>
        </w:rPr>
        <w:lastRenderedPageBreak/>
        <w:t>жүзеге асырылады, тарату алдында ортақ ыдысқа құюға жол берілмейді. </w:t>
      </w:r>
      <w:r w:rsidRPr="00E2474D">
        <w:rPr>
          <w:rFonts w:ascii="Times New Roman" w:eastAsia="Times New Roman" w:hAnsi="Times New Roman" w:cs="Times New Roman"/>
          <w:sz w:val="24"/>
          <w:szCs w:val="24"/>
          <w:lang w:eastAsia="ru-RU"/>
        </w:rPr>
        <w:br/>
      </w:r>
      <w:bookmarkStart w:id="335" w:name="z426"/>
      <w:bookmarkEnd w:id="335"/>
      <w:r w:rsidRPr="00E2474D">
        <w:rPr>
          <w:rFonts w:ascii="Times New Roman" w:eastAsia="Times New Roman" w:hAnsi="Times New Roman" w:cs="Times New Roman"/>
          <w:sz w:val="24"/>
          <w:szCs w:val="24"/>
          <w:lang w:eastAsia="ru-RU"/>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r w:rsidRPr="00E2474D">
        <w:rPr>
          <w:rFonts w:ascii="Times New Roman" w:eastAsia="Times New Roman" w:hAnsi="Times New Roman" w:cs="Times New Roman"/>
          <w:sz w:val="24"/>
          <w:szCs w:val="24"/>
          <w:lang w:eastAsia="ru-RU"/>
        </w:rPr>
        <w:br/>
      </w:r>
      <w:bookmarkStart w:id="336" w:name="z427"/>
      <w:bookmarkEnd w:id="336"/>
      <w:r w:rsidRPr="00E2474D">
        <w:rPr>
          <w:rFonts w:ascii="Times New Roman" w:eastAsia="Times New Roman" w:hAnsi="Times New Roman" w:cs="Times New Roman"/>
          <w:sz w:val="24"/>
          <w:szCs w:val="24"/>
          <w:lang w:eastAsia="ru-RU"/>
        </w:rPr>
        <w:t>      210.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6 сағаттан асырмай тоңазытқышта сақталуы тиіс.</w:t>
      </w:r>
      <w:r w:rsidRPr="00E2474D">
        <w:rPr>
          <w:rFonts w:ascii="Times New Roman" w:eastAsia="Times New Roman" w:hAnsi="Times New Roman" w:cs="Times New Roman"/>
          <w:sz w:val="24"/>
          <w:szCs w:val="24"/>
          <w:lang w:eastAsia="ru-RU"/>
        </w:rPr>
        <w:br/>
      </w:r>
      <w:bookmarkStart w:id="337" w:name="z428"/>
      <w:bookmarkEnd w:id="337"/>
      <w:r w:rsidRPr="00E2474D">
        <w:rPr>
          <w:rFonts w:ascii="Times New Roman" w:eastAsia="Times New Roman" w:hAnsi="Times New Roman" w:cs="Times New Roman"/>
          <w:sz w:val="24"/>
          <w:szCs w:val="24"/>
          <w:lang w:eastAsia="ru-RU"/>
        </w:rPr>
        <w:t>      211.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r w:rsidRPr="00E2474D">
        <w:rPr>
          <w:rFonts w:ascii="Times New Roman" w:eastAsia="Times New Roman" w:hAnsi="Times New Roman" w:cs="Times New Roman"/>
          <w:sz w:val="24"/>
          <w:szCs w:val="24"/>
          <w:lang w:eastAsia="ru-RU"/>
        </w:rPr>
        <w:br/>
      </w:r>
      <w:bookmarkStart w:id="338" w:name="z429"/>
      <w:bookmarkEnd w:id="338"/>
      <w:r w:rsidRPr="00E2474D">
        <w:rPr>
          <w:rFonts w:ascii="Times New Roman" w:eastAsia="Times New Roman" w:hAnsi="Times New Roman" w:cs="Times New Roman"/>
          <w:sz w:val="24"/>
          <w:szCs w:val="24"/>
          <w:lang w:eastAsia="ru-RU"/>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r w:rsidRPr="00E2474D">
        <w:rPr>
          <w:rFonts w:ascii="Times New Roman" w:eastAsia="Times New Roman" w:hAnsi="Times New Roman" w:cs="Times New Roman"/>
          <w:sz w:val="24"/>
          <w:szCs w:val="24"/>
          <w:lang w:eastAsia="ru-RU"/>
        </w:rPr>
        <w:br/>
      </w:r>
      <w:bookmarkStart w:id="339" w:name="z430"/>
      <w:bookmarkEnd w:id="339"/>
      <w:r w:rsidRPr="00E2474D">
        <w:rPr>
          <w:rFonts w:ascii="Times New Roman" w:eastAsia="Times New Roman" w:hAnsi="Times New Roman" w:cs="Times New Roman"/>
          <w:sz w:val="24"/>
          <w:szCs w:val="24"/>
          <w:lang w:eastAsia="ru-RU"/>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r w:rsidRPr="00E2474D">
        <w:rPr>
          <w:rFonts w:ascii="Times New Roman" w:eastAsia="Times New Roman" w:hAnsi="Times New Roman" w:cs="Times New Roman"/>
          <w:sz w:val="24"/>
          <w:szCs w:val="24"/>
          <w:lang w:eastAsia="ru-RU"/>
        </w:rPr>
        <w:br/>
      </w:r>
      <w:bookmarkStart w:id="340" w:name="z431"/>
      <w:bookmarkEnd w:id="340"/>
      <w:r w:rsidRPr="00E2474D">
        <w:rPr>
          <w:rFonts w:ascii="Times New Roman" w:eastAsia="Times New Roman" w:hAnsi="Times New Roman" w:cs="Times New Roman"/>
          <w:sz w:val="24"/>
          <w:szCs w:val="24"/>
          <w:lang w:eastAsia="ru-RU"/>
        </w:rPr>
        <w:t>      2) бірінші тағамға арналған порцияланған етті таратуға дейін ыстық плитада немесе мармитте 1 сағаттан асырмай сорпада сақтауға жол беріледі;</w:t>
      </w:r>
      <w:r w:rsidRPr="00E2474D">
        <w:rPr>
          <w:rFonts w:ascii="Times New Roman" w:eastAsia="Times New Roman" w:hAnsi="Times New Roman" w:cs="Times New Roman"/>
          <w:sz w:val="24"/>
          <w:szCs w:val="24"/>
          <w:lang w:eastAsia="ru-RU"/>
        </w:rPr>
        <w:br/>
      </w:r>
      <w:bookmarkStart w:id="341" w:name="z432"/>
      <w:bookmarkEnd w:id="341"/>
      <w:r w:rsidRPr="00E2474D">
        <w:rPr>
          <w:rFonts w:ascii="Times New Roman" w:eastAsia="Times New Roman" w:hAnsi="Times New Roman" w:cs="Times New Roman"/>
          <w:sz w:val="24"/>
          <w:szCs w:val="24"/>
          <w:lang w:eastAsia="ru-RU"/>
        </w:rPr>
        <w:t>      3) тағам құрамына кіретін ингредиенттерді араластыру кезінде өнімге қолды тигізбей, асхана мүкәммалын пайдаланады; </w:t>
      </w:r>
      <w:r w:rsidRPr="00E2474D">
        <w:rPr>
          <w:rFonts w:ascii="Times New Roman" w:eastAsia="Times New Roman" w:hAnsi="Times New Roman" w:cs="Times New Roman"/>
          <w:sz w:val="24"/>
          <w:szCs w:val="24"/>
          <w:lang w:eastAsia="ru-RU"/>
        </w:rPr>
        <w:br/>
      </w:r>
      <w:bookmarkStart w:id="342" w:name="z433"/>
      <w:bookmarkEnd w:id="342"/>
      <w:r w:rsidRPr="00E2474D">
        <w:rPr>
          <w:rFonts w:ascii="Times New Roman" w:eastAsia="Times New Roman" w:hAnsi="Times New Roman" w:cs="Times New Roman"/>
          <w:sz w:val="24"/>
          <w:szCs w:val="24"/>
          <w:lang w:eastAsia="ru-RU"/>
        </w:rPr>
        <w:t>      4) гарнирлерді және басқа да тағамдарды тұздық қатықтауға пайдаланылатын сары май мен сүтті алдын ала термиялық өңдеуден (еріту және қайнату) өткізеді; </w:t>
      </w:r>
      <w:r w:rsidRPr="00E2474D">
        <w:rPr>
          <w:rFonts w:ascii="Times New Roman" w:eastAsia="Times New Roman" w:hAnsi="Times New Roman" w:cs="Times New Roman"/>
          <w:sz w:val="24"/>
          <w:szCs w:val="24"/>
          <w:lang w:eastAsia="ru-RU"/>
        </w:rPr>
        <w:br/>
      </w:r>
      <w:bookmarkStart w:id="343" w:name="z434"/>
      <w:bookmarkEnd w:id="343"/>
      <w:r w:rsidRPr="00E2474D">
        <w:rPr>
          <w:rFonts w:ascii="Times New Roman" w:eastAsia="Times New Roman" w:hAnsi="Times New Roman" w:cs="Times New Roman"/>
          <w:sz w:val="24"/>
          <w:szCs w:val="24"/>
          <w:lang w:eastAsia="ru-RU"/>
        </w:rPr>
        <w:t>      5) жұмыртқаны су қайнағаннан кейін 10 минут бойы пісіреді; </w:t>
      </w:r>
      <w:r w:rsidRPr="00E2474D">
        <w:rPr>
          <w:rFonts w:ascii="Times New Roman" w:eastAsia="Times New Roman" w:hAnsi="Times New Roman" w:cs="Times New Roman"/>
          <w:sz w:val="24"/>
          <w:szCs w:val="24"/>
          <w:lang w:eastAsia="ru-RU"/>
        </w:rPr>
        <w:br/>
      </w:r>
      <w:bookmarkStart w:id="344" w:name="z435"/>
      <w:bookmarkEnd w:id="344"/>
      <w:r w:rsidRPr="00E2474D">
        <w:rPr>
          <w:rFonts w:ascii="Times New Roman" w:eastAsia="Times New Roman" w:hAnsi="Times New Roman" w:cs="Times New Roman"/>
          <w:sz w:val="24"/>
          <w:szCs w:val="24"/>
          <w:lang w:eastAsia="ru-RU"/>
        </w:rPr>
        <w:t>      6) рецептурасына жұмыртқа кіретін омлеттерді және пісірмелерді қуыру шкафында, омлеттерді – +180 – 200</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8 – 10 минут бойы 2,5 – 3 см қабатпен; пісірмелерді – +220 – 280</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20 – 30 минут бойы 3 – 4 см аспайтын қабатпен дайындайды; жұмыртқа массасын сақтау +2 – 4</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30 минуттан асырмай жүзеге асырылады;</w:t>
      </w:r>
      <w:r w:rsidRPr="00E2474D">
        <w:rPr>
          <w:rFonts w:ascii="Times New Roman" w:eastAsia="Times New Roman" w:hAnsi="Times New Roman" w:cs="Times New Roman"/>
          <w:sz w:val="24"/>
          <w:szCs w:val="24"/>
          <w:lang w:eastAsia="ru-RU"/>
        </w:rPr>
        <w:br/>
        <w:t>      7) пісірілген шұжықтарды, қысқа шұжықтарды және сосискаларды су қайнаған соң кемінде 5 минут пісіреді;</w:t>
      </w:r>
      <w:r w:rsidRPr="00E2474D">
        <w:rPr>
          <w:rFonts w:ascii="Times New Roman" w:eastAsia="Times New Roman" w:hAnsi="Times New Roman" w:cs="Times New Roman"/>
          <w:sz w:val="24"/>
          <w:szCs w:val="24"/>
          <w:lang w:eastAsia="ru-RU"/>
        </w:rPr>
        <w:br/>
        <w:t>      8) тартылған еттен немесе балықтан жасалатын котлеттерді, биточкаларды 10 минут бойы екі жағынан қуырады және +220 – 250</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дайын болғанға дейін духовка шкафында қуырады. </w:t>
      </w:r>
      <w:r w:rsidRPr="00E2474D">
        <w:rPr>
          <w:rFonts w:ascii="Times New Roman" w:eastAsia="Times New Roman" w:hAnsi="Times New Roman" w:cs="Times New Roman"/>
          <w:sz w:val="24"/>
          <w:szCs w:val="24"/>
          <w:lang w:eastAsia="ru-RU"/>
        </w:rPr>
        <w:br/>
      </w:r>
      <w:bookmarkStart w:id="345" w:name="z436"/>
      <w:bookmarkEnd w:id="345"/>
      <w:r w:rsidRPr="00E2474D">
        <w:rPr>
          <w:rFonts w:ascii="Times New Roman" w:eastAsia="Times New Roman" w:hAnsi="Times New Roman" w:cs="Times New Roman"/>
          <w:sz w:val="24"/>
          <w:szCs w:val="24"/>
          <w:lang w:eastAsia="ru-RU"/>
        </w:rPr>
        <w:t>      213. Кеспе бұйымдарын қайнаған тұзды суға салады және дайын болғанша пісіреді. Дайын кеспе бұйымдарын қайнаған ыстық сумен шаяды.</w:t>
      </w:r>
      <w:r w:rsidRPr="00E2474D">
        <w:rPr>
          <w:rFonts w:ascii="Times New Roman" w:eastAsia="Times New Roman" w:hAnsi="Times New Roman" w:cs="Times New Roman"/>
          <w:sz w:val="24"/>
          <w:szCs w:val="24"/>
          <w:lang w:eastAsia="ru-RU"/>
        </w:rPr>
        <w:br/>
      </w:r>
      <w:bookmarkStart w:id="346" w:name="z437"/>
      <w:bookmarkEnd w:id="346"/>
      <w:r w:rsidRPr="00E2474D">
        <w:rPr>
          <w:rFonts w:ascii="Times New Roman" w:eastAsia="Times New Roman" w:hAnsi="Times New Roman" w:cs="Times New Roman"/>
          <w:sz w:val="24"/>
          <w:szCs w:val="24"/>
          <w:lang w:eastAsia="ru-RU"/>
        </w:rPr>
        <w:t>      214. Бұршақ өнімдерін жуады және 3 – 4 сағат бойы суға салып қояды, бөрткеннен кейін суын төгеді және басқа суда қайнатады.</w:t>
      </w:r>
      <w:r w:rsidRPr="00E2474D">
        <w:rPr>
          <w:rFonts w:ascii="Times New Roman" w:eastAsia="Times New Roman" w:hAnsi="Times New Roman" w:cs="Times New Roman"/>
          <w:sz w:val="24"/>
          <w:szCs w:val="24"/>
          <w:lang w:eastAsia="ru-RU"/>
        </w:rPr>
        <w:br/>
      </w:r>
      <w:bookmarkStart w:id="347" w:name="z438"/>
      <w:bookmarkEnd w:id="347"/>
      <w:r w:rsidRPr="00E2474D">
        <w:rPr>
          <w:rFonts w:ascii="Times New Roman" w:eastAsia="Times New Roman" w:hAnsi="Times New Roman" w:cs="Times New Roman"/>
          <w:sz w:val="24"/>
          <w:szCs w:val="24"/>
          <w:lang w:eastAsia="ru-RU"/>
        </w:rPr>
        <w:t>      215. Тамақ дайындау кезінде мынадай талаптар сақталуы тиіс:</w:t>
      </w:r>
      <w:r w:rsidRPr="00E2474D">
        <w:rPr>
          <w:rFonts w:ascii="Times New Roman" w:eastAsia="Times New Roman" w:hAnsi="Times New Roman" w:cs="Times New Roman"/>
          <w:sz w:val="24"/>
          <w:szCs w:val="24"/>
          <w:lang w:eastAsia="ru-RU"/>
        </w:rPr>
        <w:br/>
      </w:r>
      <w:bookmarkStart w:id="348" w:name="z439"/>
      <w:bookmarkEnd w:id="348"/>
      <w:r w:rsidRPr="00E2474D">
        <w:rPr>
          <w:rFonts w:ascii="Times New Roman" w:eastAsia="Times New Roman" w:hAnsi="Times New Roman" w:cs="Times New Roman"/>
          <w:sz w:val="24"/>
          <w:szCs w:val="24"/>
          <w:lang w:eastAsia="ru-RU"/>
        </w:rPr>
        <w:t>      1) шикі және піскен өнімдерді өңдеуді тиісті таңбаланған бөлшектеу мүкәммалын пайдалана отырып, әртүрлі үстелдерде жүргізеді;</w:t>
      </w:r>
      <w:r w:rsidRPr="00E2474D">
        <w:rPr>
          <w:rFonts w:ascii="Times New Roman" w:eastAsia="Times New Roman" w:hAnsi="Times New Roman" w:cs="Times New Roman"/>
          <w:sz w:val="24"/>
          <w:szCs w:val="24"/>
          <w:lang w:eastAsia="ru-RU"/>
        </w:rPr>
        <w:br/>
      </w:r>
      <w:bookmarkStart w:id="349" w:name="z440"/>
      <w:bookmarkEnd w:id="349"/>
      <w:r w:rsidRPr="00E2474D">
        <w:rPr>
          <w:rFonts w:ascii="Times New Roman" w:eastAsia="Times New Roman" w:hAnsi="Times New Roman" w:cs="Times New Roman"/>
          <w:sz w:val="24"/>
          <w:szCs w:val="24"/>
          <w:lang w:eastAsia="ru-RU"/>
        </w:rPr>
        <w:t>      2) ет-сүйек сорпасын сүзіп алады;</w:t>
      </w:r>
      <w:r w:rsidRPr="00E2474D">
        <w:rPr>
          <w:rFonts w:ascii="Times New Roman" w:eastAsia="Times New Roman" w:hAnsi="Times New Roman" w:cs="Times New Roman"/>
          <w:sz w:val="24"/>
          <w:szCs w:val="24"/>
          <w:lang w:eastAsia="ru-RU"/>
        </w:rPr>
        <w:br/>
      </w:r>
      <w:bookmarkStart w:id="350" w:name="z441"/>
      <w:bookmarkEnd w:id="350"/>
      <w:r w:rsidRPr="00E2474D">
        <w:rPr>
          <w:rFonts w:ascii="Times New Roman" w:eastAsia="Times New Roman" w:hAnsi="Times New Roman" w:cs="Times New Roman"/>
          <w:sz w:val="24"/>
          <w:szCs w:val="24"/>
          <w:lang w:eastAsia="ru-RU"/>
        </w:rPr>
        <w:t>      3) салатқа арналған шикі көкөністерді «ПК» – піскен көкөністер деген таңбасы бар үстелдерде және тақтайларда өңдейді және турайды;</w:t>
      </w:r>
      <w:r w:rsidRPr="00E2474D">
        <w:rPr>
          <w:rFonts w:ascii="Times New Roman" w:eastAsia="Times New Roman" w:hAnsi="Times New Roman" w:cs="Times New Roman"/>
          <w:sz w:val="24"/>
          <w:szCs w:val="24"/>
          <w:lang w:eastAsia="ru-RU"/>
        </w:rPr>
        <w:br/>
      </w:r>
      <w:bookmarkStart w:id="351" w:name="z442"/>
      <w:bookmarkEnd w:id="351"/>
      <w:r w:rsidRPr="00E2474D">
        <w:rPr>
          <w:rFonts w:ascii="Times New Roman" w:eastAsia="Times New Roman" w:hAnsi="Times New Roman" w:cs="Times New Roman"/>
          <w:sz w:val="24"/>
          <w:szCs w:val="24"/>
          <w:lang w:eastAsia="ru-RU"/>
        </w:rPr>
        <w:t>      4) шикі және піскен өнімдер үшін бөлек кемінде екі еттартқыштың болуы;</w:t>
      </w:r>
      <w:r w:rsidRPr="00E2474D">
        <w:rPr>
          <w:rFonts w:ascii="Times New Roman" w:eastAsia="Times New Roman" w:hAnsi="Times New Roman" w:cs="Times New Roman"/>
          <w:sz w:val="24"/>
          <w:szCs w:val="24"/>
          <w:lang w:eastAsia="ru-RU"/>
        </w:rPr>
        <w:br/>
      </w:r>
      <w:bookmarkStart w:id="352" w:name="z443"/>
      <w:bookmarkEnd w:id="352"/>
      <w:r w:rsidRPr="00E2474D">
        <w:rPr>
          <w:rFonts w:ascii="Times New Roman" w:eastAsia="Times New Roman" w:hAnsi="Times New Roman" w:cs="Times New Roman"/>
          <w:sz w:val="24"/>
          <w:szCs w:val="24"/>
          <w:lang w:eastAsia="ru-RU"/>
        </w:rPr>
        <w:t>      5) ашыған сүтті тек қамыр дайындауға қолданады;</w:t>
      </w:r>
      <w:r w:rsidRPr="00E2474D">
        <w:rPr>
          <w:rFonts w:ascii="Times New Roman" w:eastAsia="Times New Roman" w:hAnsi="Times New Roman" w:cs="Times New Roman"/>
          <w:sz w:val="24"/>
          <w:szCs w:val="24"/>
          <w:lang w:eastAsia="ru-RU"/>
        </w:rPr>
        <w:br/>
      </w:r>
      <w:bookmarkStart w:id="353" w:name="z444"/>
      <w:bookmarkEnd w:id="353"/>
      <w:r w:rsidRPr="00E2474D">
        <w:rPr>
          <w:rFonts w:ascii="Times New Roman" w:eastAsia="Times New Roman" w:hAnsi="Times New Roman" w:cs="Times New Roman"/>
          <w:sz w:val="24"/>
          <w:szCs w:val="24"/>
          <w:lang w:eastAsia="ru-RU"/>
        </w:rPr>
        <w:t>      6) сүт өңдеу ұйымдары ұсақ орамаларда шығарған қаймақ және сүзбе арнайы термиялық өңдеуді қажет етпейді.</w:t>
      </w:r>
      <w:r w:rsidRPr="00E2474D">
        <w:rPr>
          <w:rFonts w:ascii="Times New Roman" w:eastAsia="Times New Roman" w:hAnsi="Times New Roman" w:cs="Times New Roman"/>
          <w:sz w:val="24"/>
          <w:szCs w:val="24"/>
          <w:lang w:eastAsia="ru-RU"/>
        </w:rPr>
        <w:br/>
      </w:r>
      <w:bookmarkStart w:id="354" w:name="z445"/>
      <w:bookmarkEnd w:id="354"/>
      <w:r w:rsidRPr="00E2474D">
        <w:rPr>
          <w:rFonts w:ascii="Times New Roman" w:eastAsia="Times New Roman" w:hAnsi="Times New Roman" w:cs="Times New Roman"/>
          <w:sz w:val="24"/>
          <w:szCs w:val="24"/>
          <w:lang w:eastAsia="ru-RU"/>
        </w:rPr>
        <w:t xml:space="preserve">      216.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w:t>
      </w:r>
      <w:r w:rsidRPr="00E2474D">
        <w:rPr>
          <w:rFonts w:ascii="Times New Roman" w:eastAsia="Times New Roman" w:hAnsi="Times New Roman" w:cs="Times New Roman"/>
          <w:sz w:val="24"/>
          <w:szCs w:val="24"/>
          <w:lang w:eastAsia="ru-RU"/>
        </w:rPr>
        <w:lastRenderedPageBreak/>
        <w:t>витаминдеу жүргізіледі.</w:t>
      </w:r>
      <w:r w:rsidRPr="00E2474D">
        <w:rPr>
          <w:rFonts w:ascii="Times New Roman" w:eastAsia="Times New Roman" w:hAnsi="Times New Roman" w:cs="Times New Roman"/>
          <w:sz w:val="24"/>
          <w:szCs w:val="24"/>
          <w:lang w:eastAsia="ru-RU"/>
        </w:rPr>
        <w:br/>
      </w:r>
      <w:bookmarkStart w:id="355" w:name="z446"/>
      <w:bookmarkEnd w:id="355"/>
      <w:r w:rsidRPr="00E2474D">
        <w:rPr>
          <w:rFonts w:ascii="Times New Roman" w:eastAsia="Times New Roman" w:hAnsi="Times New Roman" w:cs="Times New Roman"/>
          <w:sz w:val="24"/>
          <w:szCs w:val="24"/>
          <w:lang w:eastAsia="ru-RU"/>
        </w:rPr>
        <w:t>      217. Компоттарды оларды өткізуден бұрын +15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С-тан аспайтын температураға дейін салқындатқаннан кейін витаминдейді, кисельге аскорбин қышқылының ерітіндісін +30 – 35</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 есебінен осы Санитариялық қағидаларға 8-қосымшаның </w:t>
      </w:r>
      <w:hyperlink r:id="rId45" w:anchor="z60" w:history="1">
        <w:r w:rsidRPr="00E2474D">
          <w:rPr>
            <w:rFonts w:ascii="Times New Roman" w:eastAsia="Times New Roman" w:hAnsi="Times New Roman" w:cs="Times New Roman"/>
            <w:color w:val="0000FF"/>
            <w:sz w:val="24"/>
            <w:szCs w:val="24"/>
            <w:u w:val="single"/>
            <w:lang w:eastAsia="ru-RU"/>
          </w:rPr>
          <w:t>2-нысанына</w:t>
        </w:r>
      </w:hyperlink>
      <w:r w:rsidRPr="00E2474D">
        <w:rPr>
          <w:rFonts w:ascii="Times New Roman" w:eastAsia="Times New Roman" w:hAnsi="Times New Roman" w:cs="Times New Roman"/>
          <w:sz w:val="24"/>
          <w:szCs w:val="24"/>
          <w:lang w:eastAsia="ru-RU"/>
        </w:rPr>
        <w:t>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r w:rsidRPr="00E2474D">
        <w:rPr>
          <w:rFonts w:ascii="Times New Roman" w:eastAsia="Times New Roman" w:hAnsi="Times New Roman" w:cs="Times New Roman"/>
          <w:sz w:val="24"/>
          <w:szCs w:val="24"/>
          <w:lang w:eastAsia="ru-RU"/>
        </w:rPr>
        <w:br/>
      </w:r>
      <w:bookmarkStart w:id="356" w:name="z447"/>
      <w:bookmarkEnd w:id="356"/>
      <w:r w:rsidRPr="00E2474D">
        <w:rPr>
          <w:rFonts w:ascii="Times New Roman" w:eastAsia="Times New Roman" w:hAnsi="Times New Roman" w:cs="Times New Roman"/>
          <w:sz w:val="24"/>
          <w:szCs w:val="24"/>
          <w:lang w:eastAsia="ru-RU"/>
        </w:rPr>
        <w:t>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 </w:t>
      </w:r>
      <w:r w:rsidRPr="00E2474D">
        <w:rPr>
          <w:rFonts w:ascii="Times New Roman" w:eastAsia="Times New Roman" w:hAnsi="Times New Roman" w:cs="Times New Roman"/>
          <w:sz w:val="24"/>
          <w:szCs w:val="24"/>
          <w:lang w:eastAsia="ru-RU"/>
        </w:rPr>
        <w:br/>
      </w:r>
      <w:bookmarkStart w:id="357" w:name="z448"/>
      <w:bookmarkEnd w:id="357"/>
      <w:r w:rsidRPr="00E2474D">
        <w:rPr>
          <w:rFonts w:ascii="Times New Roman" w:eastAsia="Times New Roman" w:hAnsi="Times New Roman" w:cs="Times New Roman"/>
          <w:sz w:val="24"/>
          <w:szCs w:val="24"/>
          <w:lang w:eastAsia="ru-RU"/>
        </w:rPr>
        <w:t>      219. Салаттарды және олардың тұздығын дайындау тікелей тарату алдында жүзеге асырылады. Тұздық қатқан салаттарды сақтауға жол берілмейді. </w:t>
      </w:r>
      <w:r w:rsidRPr="00E2474D">
        <w:rPr>
          <w:rFonts w:ascii="Times New Roman" w:eastAsia="Times New Roman" w:hAnsi="Times New Roman" w:cs="Times New Roman"/>
          <w:sz w:val="24"/>
          <w:szCs w:val="24"/>
          <w:lang w:eastAsia="ru-RU"/>
        </w:rPr>
        <w:br/>
      </w:r>
      <w:bookmarkStart w:id="358" w:name="z449"/>
      <w:bookmarkEnd w:id="358"/>
      <w:r w:rsidRPr="00E2474D">
        <w:rPr>
          <w:rFonts w:ascii="Times New Roman" w:eastAsia="Times New Roman" w:hAnsi="Times New Roman" w:cs="Times New Roman"/>
          <w:sz w:val="24"/>
          <w:szCs w:val="24"/>
          <w:lang w:eastAsia="ru-RU"/>
        </w:rPr>
        <w:t>      220. Тамақ өнімдерінің жарамдылық мерзімі мен сақтау шарттары өндірушінің (дайындаушының) белгілеген жарамдылық мерзімдеріне сәйкес келеді.</w:t>
      </w:r>
      <w:r w:rsidRPr="00E2474D">
        <w:rPr>
          <w:rFonts w:ascii="Times New Roman" w:eastAsia="Times New Roman" w:hAnsi="Times New Roman" w:cs="Times New Roman"/>
          <w:sz w:val="24"/>
          <w:szCs w:val="24"/>
          <w:lang w:eastAsia="ru-RU"/>
        </w:rPr>
        <w:br/>
      </w:r>
      <w:bookmarkStart w:id="359" w:name="z450"/>
      <w:bookmarkEnd w:id="359"/>
      <w:r w:rsidRPr="00E2474D">
        <w:rPr>
          <w:rFonts w:ascii="Times New Roman" w:eastAsia="Times New Roman" w:hAnsi="Times New Roman" w:cs="Times New Roman"/>
          <w:sz w:val="24"/>
          <w:szCs w:val="24"/>
          <w:lang w:eastAsia="ru-RU"/>
        </w:rPr>
        <w:t>      221. </w:t>
      </w:r>
      <w:hyperlink r:id="rId46" w:anchor="z0" w:history="1">
        <w:r w:rsidRPr="00E2474D">
          <w:rPr>
            <w:rFonts w:ascii="Times New Roman" w:eastAsia="Times New Roman" w:hAnsi="Times New Roman" w:cs="Times New Roman"/>
            <w:color w:val="0000FF"/>
            <w:sz w:val="24"/>
            <w:szCs w:val="24"/>
            <w:u w:val="single"/>
            <w:lang w:eastAsia="ru-RU"/>
          </w:rPr>
          <w:t>Тез бұзылатын</w:t>
        </w:r>
      </w:hyperlink>
      <w:r w:rsidRPr="00E2474D">
        <w:rPr>
          <w:rFonts w:ascii="Times New Roman" w:eastAsia="Times New Roman" w:hAnsi="Times New Roman" w:cs="Times New Roman"/>
          <w:sz w:val="24"/>
          <w:szCs w:val="24"/>
          <w:lang w:eastAsia="ru-RU"/>
        </w:rPr>
        <w:t> тамақ өнімдерін сақтау төмен температуралы тоңазытқыш қондырғыларында (- 30</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дейін) және +2 – 6</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 температурада тоңазытқыш камераларында немесе тоңазытқыштарда жүзеге асырылады.</w:t>
      </w:r>
      <w:r w:rsidRPr="00E2474D">
        <w:rPr>
          <w:rFonts w:ascii="Times New Roman" w:eastAsia="Times New Roman" w:hAnsi="Times New Roman" w:cs="Times New Roman"/>
          <w:sz w:val="24"/>
          <w:szCs w:val="24"/>
          <w:lang w:eastAsia="ru-RU"/>
        </w:rPr>
        <w:br/>
        <w:t>      Тоңазытқыш және тоңазытқыш камераларында температураны бақылау үшін термометрлер орнатылады. Сынап термометрлерін пайдалануға жол берілмейді.</w:t>
      </w:r>
      <w:r w:rsidRPr="00E2474D">
        <w:rPr>
          <w:rFonts w:ascii="Times New Roman" w:eastAsia="Times New Roman" w:hAnsi="Times New Roman" w:cs="Times New Roman"/>
          <w:sz w:val="24"/>
          <w:szCs w:val="24"/>
          <w:lang w:eastAsia="ru-RU"/>
        </w:rPr>
        <w:br/>
        <w:t>      Бір тоңазытқыш камерасы болған жағдайда, ет, балық және сүт өнімдерін сақтау орындары шектеледі.</w:t>
      </w:r>
      <w:r w:rsidRPr="00E2474D">
        <w:rPr>
          <w:rFonts w:ascii="Times New Roman" w:eastAsia="Times New Roman" w:hAnsi="Times New Roman" w:cs="Times New Roman"/>
          <w:sz w:val="24"/>
          <w:szCs w:val="24"/>
          <w:lang w:eastAsia="ru-RU"/>
        </w:rPr>
        <w:br/>
      </w:r>
      <w:bookmarkStart w:id="360" w:name="z451"/>
      <w:bookmarkEnd w:id="360"/>
      <w:r w:rsidRPr="00E2474D">
        <w:rPr>
          <w:rFonts w:ascii="Times New Roman" w:eastAsia="Times New Roman" w:hAnsi="Times New Roman" w:cs="Times New Roman"/>
          <w:sz w:val="24"/>
          <w:szCs w:val="24"/>
          <w:lang w:eastAsia="ru-RU"/>
        </w:rPr>
        <w:t>      222. Балалар мен жасөспірімдерді тәрбиелеу мен білім беру объектілеріндегі қоғамдық тамақтану ұйымдарында: </w:t>
      </w:r>
      <w:r w:rsidRPr="00E2474D">
        <w:rPr>
          <w:rFonts w:ascii="Times New Roman" w:eastAsia="Times New Roman" w:hAnsi="Times New Roman" w:cs="Times New Roman"/>
          <w:sz w:val="24"/>
          <w:szCs w:val="24"/>
          <w:lang w:eastAsia="ru-RU"/>
        </w:rPr>
        <w:br/>
      </w:r>
      <w:bookmarkStart w:id="361" w:name="z452"/>
      <w:bookmarkEnd w:id="361"/>
      <w:r w:rsidRPr="00E2474D">
        <w:rPr>
          <w:rFonts w:ascii="Times New Roman" w:eastAsia="Times New Roman" w:hAnsi="Times New Roman" w:cs="Times New Roman"/>
          <w:sz w:val="24"/>
          <w:szCs w:val="24"/>
          <w:lang w:eastAsia="ru-RU"/>
        </w:rPr>
        <w:t>      1) мыналарды: </w:t>
      </w:r>
      <w:r w:rsidRPr="00E2474D">
        <w:rPr>
          <w:rFonts w:ascii="Times New Roman" w:eastAsia="Times New Roman" w:hAnsi="Times New Roman" w:cs="Times New Roman"/>
          <w:sz w:val="24"/>
          <w:szCs w:val="24"/>
          <w:lang w:eastAsia="ru-RU"/>
        </w:rPr>
        <w:br/>
      </w:r>
      <w:bookmarkStart w:id="362" w:name="z453"/>
      <w:bookmarkEnd w:id="362"/>
      <w:r w:rsidRPr="00E2474D">
        <w:rPr>
          <w:rFonts w:ascii="Times New Roman" w:eastAsia="Times New Roman" w:hAnsi="Times New Roman" w:cs="Times New Roman"/>
          <w:sz w:val="24"/>
          <w:szCs w:val="24"/>
          <w:lang w:eastAsia="ru-RU"/>
        </w:rPr>
        <w:t>      айран, сүзбе және басқа да қышқыл сүт өнімдерін;</w:t>
      </w:r>
      <w:r w:rsidRPr="00E2474D">
        <w:rPr>
          <w:rFonts w:ascii="Times New Roman" w:eastAsia="Times New Roman" w:hAnsi="Times New Roman" w:cs="Times New Roman"/>
          <w:sz w:val="24"/>
          <w:szCs w:val="24"/>
          <w:lang w:eastAsia="ru-RU"/>
        </w:rPr>
        <w:br/>
      </w:r>
      <w:bookmarkStart w:id="363" w:name="z454"/>
      <w:bookmarkEnd w:id="363"/>
      <w:r w:rsidRPr="00E2474D">
        <w:rPr>
          <w:rFonts w:ascii="Times New Roman" w:eastAsia="Times New Roman" w:hAnsi="Times New Roman" w:cs="Times New Roman"/>
          <w:sz w:val="24"/>
          <w:szCs w:val="24"/>
          <w:lang w:eastAsia="ru-RU"/>
        </w:rPr>
        <w:t>      туралған ет қосылған құймақтарды;</w:t>
      </w:r>
      <w:r w:rsidRPr="00E2474D">
        <w:rPr>
          <w:rFonts w:ascii="Times New Roman" w:eastAsia="Times New Roman" w:hAnsi="Times New Roman" w:cs="Times New Roman"/>
          <w:sz w:val="24"/>
          <w:szCs w:val="24"/>
          <w:lang w:eastAsia="ru-RU"/>
        </w:rPr>
        <w:br/>
      </w:r>
      <w:bookmarkStart w:id="364" w:name="z455"/>
      <w:bookmarkEnd w:id="364"/>
      <w:r w:rsidRPr="00E2474D">
        <w:rPr>
          <w:rFonts w:ascii="Times New Roman" w:eastAsia="Times New Roman" w:hAnsi="Times New Roman" w:cs="Times New Roman"/>
          <w:sz w:val="24"/>
          <w:szCs w:val="24"/>
          <w:lang w:eastAsia="ru-RU"/>
        </w:rPr>
        <w:t>      флотша макаронды;</w:t>
      </w:r>
      <w:r w:rsidRPr="00E2474D">
        <w:rPr>
          <w:rFonts w:ascii="Times New Roman" w:eastAsia="Times New Roman" w:hAnsi="Times New Roman" w:cs="Times New Roman"/>
          <w:sz w:val="24"/>
          <w:szCs w:val="24"/>
          <w:lang w:eastAsia="ru-RU"/>
        </w:rPr>
        <w:br/>
      </w:r>
      <w:bookmarkStart w:id="365" w:name="z456"/>
      <w:bookmarkEnd w:id="365"/>
      <w:r w:rsidRPr="00E2474D">
        <w:rPr>
          <w:rFonts w:ascii="Times New Roman" w:eastAsia="Times New Roman" w:hAnsi="Times New Roman" w:cs="Times New Roman"/>
          <w:sz w:val="24"/>
          <w:szCs w:val="24"/>
          <w:lang w:eastAsia="ru-RU"/>
        </w:rPr>
        <w:t>      зельцтерді, форшмактарды, сілікпелерді, паштеттерді;</w:t>
      </w:r>
      <w:r w:rsidRPr="00E2474D">
        <w:rPr>
          <w:rFonts w:ascii="Times New Roman" w:eastAsia="Times New Roman" w:hAnsi="Times New Roman" w:cs="Times New Roman"/>
          <w:sz w:val="24"/>
          <w:szCs w:val="24"/>
          <w:lang w:eastAsia="ru-RU"/>
        </w:rPr>
        <w:br/>
      </w:r>
      <w:bookmarkStart w:id="366" w:name="z457"/>
      <w:bookmarkEnd w:id="366"/>
      <w:r w:rsidRPr="00E2474D">
        <w:rPr>
          <w:rFonts w:ascii="Times New Roman" w:eastAsia="Times New Roman" w:hAnsi="Times New Roman" w:cs="Times New Roman"/>
          <w:sz w:val="24"/>
          <w:szCs w:val="24"/>
          <w:lang w:eastAsia="ru-RU"/>
        </w:rPr>
        <w:t>      кремі бар кондитерлік өнімдерді;</w:t>
      </w:r>
      <w:r w:rsidRPr="00E2474D">
        <w:rPr>
          <w:rFonts w:ascii="Times New Roman" w:eastAsia="Times New Roman" w:hAnsi="Times New Roman" w:cs="Times New Roman"/>
          <w:sz w:val="24"/>
          <w:szCs w:val="24"/>
          <w:lang w:eastAsia="ru-RU"/>
        </w:rPr>
        <w:br/>
      </w:r>
      <w:bookmarkStart w:id="367" w:name="z458"/>
      <w:bookmarkEnd w:id="367"/>
      <w:r w:rsidRPr="00E2474D">
        <w:rPr>
          <w:rFonts w:ascii="Times New Roman" w:eastAsia="Times New Roman" w:hAnsi="Times New Roman" w:cs="Times New Roman"/>
          <w:sz w:val="24"/>
          <w:szCs w:val="24"/>
          <w:lang w:eastAsia="ru-RU"/>
        </w:rPr>
        <w:t>      морстарды, квастарды;</w:t>
      </w:r>
      <w:r w:rsidRPr="00E2474D">
        <w:rPr>
          <w:rFonts w:ascii="Times New Roman" w:eastAsia="Times New Roman" w:hAnsi="Times New Roman" w:cs="Times New Roman"/>
          <w:sz w:val="24"/>
          <w:szCs w:val="24"/>
          <w:lang w:eastAsia="ru-RU"/>
        </w:rPr>
        <w:br/>
      </w:r>
      <w:bookmarkStart w:id="368" w:name="z459"/>
      <w:bookmarkEnd w:id="368"/>
      <w:r w:rsidRPr="00E2474D">
        <w:rPr>
          <w:rFonts w:ascii="Times New Roman" w:eastAsia="Times New Roman" w:hAnsi="Times New Roman" w:cs="Times New Roman"/>
          <w:sz w:val="24"/>
          <w:szCs w:val="24"/>
          <w:lang w:eastAsia="ru-RU"/>
        </w:rPr>
        <w:t>      фритюрде қуырылған өнімдерді;</w:t>
      </w:r>
      <w:r w:rsidRPr="00E2474D">
        <w:rPr>
          <w:rFonts w:ascii="Times New Roman" w:eastAsia="Times New Roman" w:hAnsi="Times New Roman" w:cs="Times New Roman"/>
          <w:sz w:val="24"/>
          <w:szCs w:val="24"/>
          <w:lang w:eastAsia="ru-RU"/>
        </w:rPr>
        <w:br/>
      </w:r>
      <w:bookmarkStart w:id="369" w:name="z460"/>
      <w:bookmarkEnd w:id="369"/>
      <w:r w:rsidRPr="00E2474D">
        <w:rPr>
          <w:rFonts w:ascii="Times New Roman" w:eastAsia="Times New Roman" w:hAnsi="Times New Roman" w:cs="Times New Roman"/>
          <w:sz w:val="24"/>
          <w:szCs w:val="24"/>
          <w:lang w:eastAsia="ru-RU"/>
        </w:rPr>
        <w:t>      шала пісірілген жұмыртқаны, қуырылған жұмыртқаны;</w:t>
      </w:r>
      <w:r w:rsidRPr="00E2474D">
        <w:rPr>
          <w:rFonts w:ascii="Times New Roman" w:eastAsia="Times New Roman" w:hAnsi="Times New Roman" w:cs="Times New Roman"/>
          <w:sz w:val="24"/>
          <w:szCs w:val="24"/>
          <w:lang w:eastAsia="ru-RU"/>
        </w:rPr>
        <w:br/>
      </w:r>
      <w:bookmarkStart w:id="370" w:name="z461"/>
      <w:bookmarkEnd w:id="370"/>
      <w:r w:rsidRPr="00E2474D">
        <w:rPr>
          <w:rFonts w:ascii="Times New Roman" w:eastAsia="Times New Roman" w:hAnsi="Times New Roman" w:cs="Times New Roman"/>
          <w:sz w:val="24"/>
          <w:szCs w:val="24"/>
          <w:lang w:eastAsia="ru-RU"/>
        </w:rPr>
        <w:t>      күрделі (4 компоненттен артық) салаттарды, қаймақ пен майонез қосылған салаттарды; </w:t>
      </w:r>
      <w:r w:rsidRPr="00E2474D">
        <w:rPr>
          <w:rFonts w:ascii="Times New Roman" w:eastAsia="Times New Roman" w:hAnsi="Times New Roman" w:cs="Times New Roman"/>
          <w:sz w:val="24"/>
          <w:szCs w:val="24"/>
          <w:lang w:eastAsia="ru-RU"/>
        </w:rPr>
        <w:br/>
      </w:r>
      <w:bookmarkStart w:id="371" w:name="z462"/>
      <w:bookmarkEnd w:id="371"/>
      <w:r w:rsidRPr="00E2474D">
        <w:rPr>
          <w:rFonts w:ascii="Times New Roman" w:eastAsia="Times New Roman" w:hAnsi="Times New Roman" w:cs="Times New Roman"/>
          <w:sz w:val="24"/>
          <w:szCs w:val="24"/>
          <w:lang w:eastAsia="ru-RU"/>
        </w:rPr>
        <w:t>      окрошканы; </w:t>
      </w:r>
      <w:r w:rsidRPr="00E2474D">
        <w:rPr>
          <w:rFonts w:ascii="Times New Roman" w:eastAsia="Times New Roman" w:hAnsi="Times New Roman" w:cs="Times New Roman"/>
          <w:sz w:val="24"/>
          <w:szCs w:val="24"/>
          <w:lang w:eastAsia="ru-RU"/>
        </w:rPr>
        <w:br/>
      </w:r>
      <w:bookmarkStart w:id="372" w:name="z463"/>
      <w:bookmarkEnd w:id="372"/>
      <w:r w:rsidRPr="00E2474D">
        <w:rPr>
          <w:rFonts w:ascii="Times New Roman" w:eastAsia="Times New Roman" w:hAnsi="Times New Roman" w:cs="Times New Roman"/>
          <w:sz w:val="24"/>
          <w:szCs w:val="24"/>
          <w:lang w:eastAsia="ru-RU"/>
        </w:rPr>
        <w:t>      саңырауқұлақты;</w:t>
      </w:r>
      <w:r w:rsidRPr="00E2474D">
        <w:rPr>
          <w:rFonts w:ascii="Times New Roman" w:eastAsia="Times New Roman" w:hAnsi="Times New Roman" w:cs="Times New Roman"/>
          <w:sz w:val="24"/>
          <w:szCs w:val="24"/>
          <w:lang w:eastAsia="ru-RU"/>
        </w:rPr>
        <w:br/>
      </w:r>
      <w:bookmarkStart w:id="373" w:name="z464"/>
      <w:bookmarkEnd w:id="373"/>
      <w:r w:rsidRPr="00E2474D">
        <w:rPr>
          <w:rFonts w:ascii="Times New Roman" w:eastAsia="Times New Roman" w:hAnsi="Times New Roman" w:cs="Times New Roman"/>
          <w:sz w:val="24"/>
          <w:szCs w:val="24"/>
          <w:lang w:eastAsia="ru-RU"/>
        </w:rPr>
        <w:t>      үйде дайындалған өнімдерді; </w:t>
      </w:r>
      <w:r w:rsidRPr="00E2474D">
        <w:rPr>
          <w:rFonts w:ascii="Times New Roman" w:eastAsia="Times New Roman" w:hAnsi="Times New Roman" w:cs="Times New Roman"/>
          <w:sz w:val="24"/>
          <w:szCs w:val="24"/>
          <w:lang w:eastAsia="ru-RU"/>
        </w:rPr>
        <w:br/>
      </w:r>
      <w:bookmarkStart w:id="374" w:name="z465"/>
      <w:bookmarkEnd w:id="374"/>
      <w:r w:rsidRPr="00E2474D">
        <w:rPr>
          <w:rFonts w:ascii="Times New Roman" w:eastAsia="Times New Roman" w:hAnsi="Times New Roman" w:cs="Times New Roman"/>
          <w:sz w:val="24"/>
          <w:szCs w:val="24"/>
          <w:lang w:eastAsia="ru-RU"/>
        </w:rPr>
        <w:t>      тез дайындалатын құрғақ тағамдық концентраттар негізіндегі бірінші және екінші тағамдарды; </w:t>
      </w:r>
      <w:r w:rsidRPr="00E2474D">
        <w:rPr>
          <w:rFonts w:ascii="Times New Roman" w:eastAsia="Times New Roman" w:hAnsi="Times New Roman" w:cs="Times New Roman"/>
          <w:sz w:val="24"/>
          <w:szCs w:val="24"/>
          <w:lang w:eastAsia="ru-RU"/>
        </w:rPr>
        <w:br/>
      </w:r>
      <w:bookmarkStart w:id="375" w:name="z466"/>
      <w:bookmarkEnd w:id="375"/>
      <w:r w:rsidRPr="00E2474D">
        <w:rPr>
          <w:rFonts w:ascii="Times New Roman" w:eastAsia="Times New Roman" w:hAnsi="Times New Roman" w:cs="Times New Roman"/>
          <w:sz w:val="24"/>
          <w:szCs w:val="24"/>
          <w:lang w:eastAsia="ru-RU"/>
        </w:rPr>
        <w:t>      газдалған және ішімдіксіз энергетикалық сусындарды (минералды және ауызсудан басқа); </w:t>
      </w:r>
      <w:r w:rsidRPr="00E2474D">
        <w:rPr>
          <w:rFonts w:ascii="Times New Roman" w:eastAsia="Times New Roman" w:hAnsi="Times New Roman" w:cs="Times New Roman"/>
          <w:sz w:val="24"/>
          <w:szCs w:val="24"/>
          <w:lang w:eastAsia="ru-RU"/>
        </w:rPr>
        <w:br/>
      </w:r>
      <w:bookmarkStart w:id="376" w:name="z467"/>
      <w:bookmarkEnd w:id="376"/>
      <w:r w:rsidRPr="00E2474D">
        <w:rPr>
          <w:rFonts w:ascii="Times New Roman" w:eastAsia="Times New Roman" w:hAnsi="Times New Roman" w:cs="Times New Roman"/>
          <w:sz w:val="24"/>
          <w:szCs w:val="24"/>
          <w:lang w:eastAsia="ru-RU"/>
        </w:rPr>
        <w:t>      чипсилер, кептірілген нан, гамбургерлер, ход-догтарды;</w:t>
      </w:r>
      <w:r w:rsidRPr="00E2474D">
        <w:rPr>
          <w:rFonts w:ascii="Times New Roman" w:eastAsia="Times New Roman" w:hAnsi="Times New Roman" w:cs="Times New Roman"/>
          <w:sz w:val="24"/>
          <w:szCs w:val="24"/>
          <w:lang w:eastAsia="ru-RU"/>
        </w:rPr>
        <w:br/>
      </w:r>
      <w:bookmarkStart w:id="377" w:name="z468"/>
      <w:bookmarkEnd w:id="377"/>
      <w:r w:rsidRPr="00E2474D">
        <w:rPr>
          <w:rFonts w:ascii="Times New Roman" w:eastAsia="Times New Roman" w:hAnsi="Times New Roman" w:cs="Times New Roman"/>
          <w:sz w:val="24"/>
          <w:szCs w:val="24"/>
          <w:lang w:eastAsia="ru-RU"/>
        </w:rPr>
        <w:t>      ащы тұздықтар, кетчуптарды;</w:t>
      </w:r>
      <w:r w:rsidRPr="00E2474D">
        <w:rPr>
          <w:rFonts w:ascii="Times New Roman" w:eastAsia="Times New Roman" w:hAnsi="Times New Roman" w:cs="Times New Roman"/>
          <w:sz w:val="24"/>
          <w:szCs w:val="24"/>
          <w:lang w:eastAsia="ru-RU"/>
        </w:rPr>
        <w:br/>
      </w:r>
      <w:bookmarkStart w:id="378" w:name="z469"/>
      <w:bookmarkEnd w:id="378"/>
      <w:r w:rsidRPr="00E2474D">
        <w:rPr>
          <w:rFonts w:ascii="Times New Roman" w:eastAsia="Times New Roman" w:hAnsi="Times New Roman" w:cs="Times New Roman"/>
          <w:sz w:val="24"/>
          <w:szCs w:val="24"/>
          <w:lang w:eastAsia="ru-RU"/>
        </w:rPr>
        <w:t>      сағыздарды дайындауға және өткізуге;</w:t>
      </w:r>
      <w:r w:rsidRPr="00E2474D">
        <w:rPr>
          <w:rFonts w:ascii="Times New Roman" w:eastAsia="Times New Roman" w:hAnsi="Times New Roman" w:cs="Times New Roman"/>
          <w:sz w:val="24"/>
          <w:szCs w:val="24"/>
          <w:lang w:eastAsia="ru-RU"/>
        </w:rPr>
        <w:br/>
      </w:r>
      <w:bookmarkStart w:id="379" w:name="z470"/>
      <w:bookmarkEnd w:id="379"/>
      <w:r w:rsidRPr="00E2474D">
        <w:rPr>
          <w:rFonts w:ascii="Times New Roman" w:eastAsia="Times New Roman" w:hAnsi="Times New Roman" w:cs="Times New Roman"/>
          <w:sz w:val="24"/>
          <w:szCs w:val="24"/>
          <w:lang w:eastAsia="ru-RU"/>
        </w:rPr>
        <w:t>      2) мыналарды:</w:t>
      </w:r>
      <w:r w:rsidRPr="00E2474D">
        <w:rPr>
          <w:rFonts w:ascii="Times New Roman" w:eastAsia="Times New Roman" w:hAnsi="Times New Roman" w:cs="Times New Roman"/>
          <w:sz w:val="24"/>
          <w:szCs w:val="24"/>
          <w:lang w:eastAsia="ru-RU"/>
        </w:rPr>
        <w:br/>
      </w:r>
      <w:bookmarkStart w:id="380" w:name="z471"/>
      <w:bookmarkEnd w:id="380"/>
      <w:r w:rsidRPr="00E2474D">
        <w:rPr>
          <w:rFonts w:ascii="Times New Roman" w:eastAsia="Times New Roman" w:hAnsi="Times New Roman" w:cs="Times New Roman"/>
          <w:sz w:val="24"/>
          <w:szCs w:val="24"/>
          <w:lang w:eastAsia="ru-RU"/>
        </w:rPr>
        <w:t>      пастерленбеген сүтті, қайнатылмаған немесе термиялық өңдеусіз сүзбені және қаймақты;</w:t>
      </w:r>
      <w:r w:rsidRPr="00E2474D">
        <w:rPr>
          <w:rFonts w:ascii="Times New Roman" w:eastAsia="Times New Roman" w:hAnsi="Times New Roman" w:cs="Times New Roman"/>
          <w:sz w:val="24"/>
          <w:szCs w:val="24"/>
          <w:lang w:eastAsia="ru-RU"/>
        </w:rPr>
        <w:br/>
      </w:r>
      <w:bookmarkStart w:id="381" w:name="z472"/>
      <w:bookmarkEnd w:id="381"/>
      <w:r w:rsidRPr="00E2474D">
        <w:rPr>
          <w:rFonts w:ascii="Times New Roman" w:eastAsia="Times New Roman" w:hAnsi="Times New Roman" w:cs="Times New Roman"/>
          <w:sz w:val="24"/>
          <w:szCs w:val="24"/>
          <w:lang w:eastAsia="ru-RU"/>
        </w:rPr>
        <w:t>      суда жүзетін құстың жұмыртқасы мен етін;</w:t>
      </w:r>
      <w:r w:rsidRPr="00E2474D">
        <w:rPr>
          <w:rFonts w:ascii="Times New Roman" w:eastAsia="Times New Roman" w:hAnsi="Times New Roman" w:cs="Times New Roman"/>
          <w:sz w:val="24"/>
          <w:szCs w:val="24"/>
          <w:lang w:eastAsia="ru-RU"/>
        </w:rPr>
        <w:br/>
      </w:r>
      <w:bookmarkStart w:id="382" w:name="z473"/>
      <w:bookmarkEnd w:id="382"/>
      <w:r w:rsidRPr="00E2474D">
        <w:rPr>
          <w:rFonts w:ascii="Times New Roman" w:eastAsia="Times New Roman" w:hAnsi="Times New Roman" w:cs="Times New Roman"/>
          <w:sz w:val="24"/>
          <w:szCs w:val="24"/>
          <w:lang w:eastAsia="ru-RU"/>
        </w:rPr>
        <w:lastRenderedPageBreak/>
        <w:t>      алдында ішкен тамақтарды, сондай-ақ алдында дайындалған тамақты;</w:t>
      </w:r>
      <w:r w:rsidRPr="00E2474D">
        <w:rPr>
          <w:rFonts w:ascii="Times New Roman" w:eastAsia="Times New Roman" w:hAnsi="Times New Roman" w:cs="Times New Roman"/>
          <w:sz w:val="24"/>
          <w:szCs w:val="24"/>
          <w:lang w:eastAsia="ru-RU"/>
        </w:rPr>
        <w:br/>
      </w:r>
      <w:bookmarkStart w:id="383" w:name="z474"/>
      <w:bookmarkEnd w:id="383"/>
      <w:r w:rsidRPr="00E2474D">
        <w:rPr>
          <w:rFonts w:ascii="Times New Roman" w:eastAsia="Times New Roman" w:hAnsi="Times New Roman" w:cs="Times New Roman"/>
          <w:sz w:val="24"/>
          <w:szCs w:val="24"/>
          <w:lang w:eastAsia="ru-RU"/>
        </w:rPr>
        <w:t>      ауыл шаруашылығы малының сырқаттанушылығы бойынша қолайсыз шаруашылықтардың сүтін және сүт өнімдерін;</w:t>
      </w:r>
      <w:r w:rsidRPr="00E2474D">
        <w:rPr>
          <w:rFonts w:ascii="Times New Roman" w:eastAsia="Times New Roman" w:hAnsi="Times New Roman" w:cs="Times New Roman"/>
          <w:sz w:val="24"/>
          <w:szCs w:val="24"/>
          <w:lang w:eastAsia="ru-RU"/>
        </w:rPr>
        <w:br/>
      </w:r>
      <w:bookmarkStart w:id="384" w:name="z475"/>
      <w:bookmarkEnd w:id="384"/>
      <w:r w:rsidRPr="00E2474D">
        <w:rPr>
          <w:rFonts w:ascii="Times New Roman" w:eastAsia="Times New Roman" w:hAnsi="Times New Roman" w:cs="Times New Roman"/>
          <w:sz w:val="24"/>
          <w:szCs w:val="24"/>
          <w:lang w:eastAsia="ru-RU"/>
        </w:rPr>
        <w:t>      тіл, жүрек және бауырды қоспағанда ішек-қарынды;</w:t>
      </w:r>
      <w:r w:rsidRPr="00E2474D">
        <w:rPr>
          <w:rFonts w:ascii="Times New Roman" w:eastAsia="Times New Roman" w:hAnsi="Times New Roman" w:cs="Times New Roman"/>
          <w:sz w:val="24"/>
          <w:szCs w:val="24"/>
          <w:lang w:eastAsia="ru-RU"/>
        </w:rPr>
        <w:br/>
      </w:r>
      <w:bookmarkStart w:id="385" w:name="z476"/>
      <w:bookmarkEnd w:id="385"/>
      <w:r w:rsidRPr="00E2474D">
        <w:rPr>
          <w:rFonts w:ascii="Times New Roman" w:eastAsia="Times New Roman" w:hAnsi="Times New Roman" w:cs="Times New Roman"/>
          <w:sz w:val="24"/>
          <w:szCs w:val="24"/>
          <w:lang w:eastAsia="ru-RU"/>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r w:rsidRPr="00E2474D">
        <w:rPr>
          <w:rFonts w:ascii="Times New Roman" w:eastAsia="Times New Roman" w:hAnsi="Times New Roman" w:cs="Times New Roman"/>
          <w:sz w:val="24"/>
          <w:szCs w:val="24"/>
          <w:lang w:eastAsia="ru-RU"/>
        </w:rPr>
        <w:br/>
      </w:r>
      <w:bookmarkStart w:id="386" w:name="z477"/>
      <w:bookmarkEnd w:id="386"/>
      <w:r w:rsidRPr="00E2474D">
        <w:rPr>
          <w:rFonts w:ascii="Times New Roman" w:eastAsia="Times New Roman" w:hAnsi="Times New Roman" w:cs="Times New Roman"/>
          <w:sz w:val="24"/>
          <w:szCs w:val="24"/>
          <w:lang w:eastAsia="ru-RU"/>
        </w:rPr>
        <w:t>      генетикалық түрлендірілген шикізаттар және (немесе) генетикалық түрлендіру көздері бар шиізаттарды;</w:t>
      </w:r>
      <w:r w:rsidRPr="00E2474D">
        <w:rPr>
          <w:rFonts w:ascii="Times New Roman" w:eastAsia="Times New Roman" w:hAnsi="Times New Roman" w:cs="Times New Roman"/>
          <w:sz w:val="24"/>
          <w:szCs w:val="24"/>
          <w:lang w:eastAsia="ru-RU"/>
        </w:rPr>
        <w:br/>
      </w:r>
      <w:bookmarkStart w:id="387" w:name="z478"/>
      <w:bookmarkEnd w:id="387"/>
      <w:r w:rsidRPr="00E2474D">
        <w:rPr>
          <w:rFonts w:ascii="Times New Roman" w:eastAsia="Times New Roman" w:hAnsi="Times New Roman" w:cs="Times New Roman"/>
          <w:sz w:val="24"/>
          <w:szCs w:val="24"/>
          <w:lang w:eastAsia="ru-RU"/>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r w:rsidRPr="00E2474D">
        <w:rPr>
          <w:rFonts w:ascii="Times New Roman" w:eastAsia="Times New Roman" w:hAnsi="Times New Roman" w:cs="Times New Roman"/>
          <w:sz w:val="24"/>
          <w:szCs w:val="24"/>
          <w:lang w:eastAsia="ru-RU"/>
        </w:rPr>
        <w:br/>
      </w:r>
      <w:bookmarkStart w:id="388" w:name="z479"/>
      <w:bookmarkEnd w:id="388"/>
      <w:r w:rsidRPr="00E2474D">
        <w:rPr>
          <w:rFonts w:ascii="Times New Roman" w:eastAsia="Times New Roman" w:hAnsi="Times New Roman" w:cs="Times New Roman"/>
          <w:sz w:val="24"/>
          <w:szCs w:val="24"/>
          <w:lang w:eastAsia="ru-RU"/>
        </w:rPr>
        <w:t>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r w:rsidRPr="00E2474D">
        <w:rPr>
          <w:rFonts w:ascii="Times New Roman" w:eastAsia="Times New Roman" w:hAnsi="Times New Roman" w:cs="Times New Roman"/>
          <w:sz w:val="24"/>
          <w:szCs w:val="24"/>
          <w:lang w:eastAsia="ru-RU"/>
        </w:rPr>
        <w:br/>
      </w:r>
      <w:bookmarkStart w:id="389" w:name="z480"/>
      <w:bookmarkEnd w:id="389"/>
      <w:r w:rsidRPr="00E2474D">
        <w:rPr>
          <w:rFonts w:ascii="Times New Roman" w:eastAsia="Times New Roman" w:hAnsi="Times New Roman" w:cs="Times New Roman"/>
          <w:sz w:val="24"/>
          <w:szCs w:val="24"/>
          <w:lang w:eastAsia="ru-RU"/>
        </w:rPr>
        <w:t>      224. Жаппай сауықтыру емшаралары ретінде оттегі коктейльдерін өткізуге жол берілмейді.</w:t>
      </w:r>
      <w:r w:rsidRPr="00E2474D">
        <w:rPr>
          <w:rFonts w:ascii="Times New Roman" w:eastAsia="Times New Roman" w:hAnsi="Times New Roman" w:cs="Times New Roman"/>
          <w:sz w:val="24"/>
          <w:szCs w:val="24"/>
          <w:lang w:eastAsia="ru-RU"/>
        </w:rPr>
        <w:br/>
      </w:r>
      <w:bookmarkStart w:id="390" w:name="z481"/>
      <w:bookmarkEnd w:id="390"/>
      <w:r w:rsidRPr="00E2474D">
        <w:rPr>
          <w:rFonts w:ascii="Times New Roman" w:eastAsia="Times New Roman" w:hAnsi="Times New Roman" w:cs="Times New Roman"/>
          <w:sz w:val="24"/>
          <w:szCs w:val="24"/>
          <w:lang w:eastAsia="ru-RU"/>
        </w:rPr>
        <w:t>      225. Ас блогында ұйымның медицина қызметкері немесе жауапты адамы осы Санитариялық қағидаларға 8-қосымшаның </w:t>
      </w:r>
      <w:hyperlink r:id="rId47" w:anchor="z62" w:history="1">
        <w:r w:rsidRPr="00E2474D">
          <w:rPr>
            <w:rFonts w:ascii="Times New Roman" w:eastAsia="Times New Roman" w:hAnsi="Times New Roman" w:cs="Times New Roman"/>
            <w:color w:val="0000FF"/>
            <w:sz w:val="24"/>
            <w:szCs w:val="24"/>
            <w:u w:val="single"/>
            <w:lang w:eastAsia="ru-RU"/>
          </w:rPr>
          <w:t>3-нысанына</w:t>
        </w:r>
      </w:hyperlink>
      <w:r w:rsidRPr="00E2474D">
        <w:rPr>
          <w:rFonts w:ascii="Times New Roman" w:eastAsia="Times New Roman" w:hAnsi="Times New Roman" w:cs="Times New Roman"/>
          <w:sz w:val="24"/>
          <w:szCs w:val="24"/>
          <w:lang w:eastAsia="ru-RU"/>
        </w:rPr>
        <w:t> сәйкес дайын тамақтың сапасын бақылау (бракераж) журналына жазба енгізу арқылы дайын тағамның сапасына органолептикалық бағалау жүргізеді.</w:t>
      </w:r>
      <w:r w:rsidRPr="00E2474D">
        <w:rPr>
          <w:rFonts w:ascii="Times New Roman" w:eastAsia="Times New Roman" w:hAnsi="Times New Roman" w:cs="Times New Roman"/>
          <w:sz w:val="24"/>
          <w:szCs w:val="24"/>
          <w:lang w:eastAsia="ru-RU"/>
        </w:rPr>
        <w:br/>
      </w:r>
      <w:bookmarkStart w:id="391" w:name="z482"/>
      <w:bookmarkEnd w:id="391"/>
      <w:r w:rsidRPr="00E2474D">
        <w:rPr>
          <w:rFonts w:ascii="Times New Roman" w:eastAsia="Times New Roman" w:hAnsi="Times New Roman" w:cs="Times New Roman"/>
          <w:sz w:val="24"/>
          <w:szCs w:val="24"/>
          <w:lang w:eastAsia="ru-RU"/>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өндіріс меңгерушісін және ата-аналар комитетінің өкілін кіргізе отырып обьект басшысының бұйрығымен айқындалады.</w:t>
      </w:r>
      <w:r w:rsidRPr="00E2474D">
        <w:rPr>
          <w:rFonts w:ascii="Times New Roman" w:eastAsia="Times New Roman" w:hAnsi="Times New Roman" w:cs="Times New Roman"/>
          <w:sz w:val="24"/>
          <w:szCs w:val="24"/>
          <w:lang w:eastAsia="ru-RU"/>
        </w:rPr>
        <w:br/>
      </w:r>
      <w:bookmarkStart w:id="392" w:name="z483"/>
      <w:bookmarkEnd w:id="392"/>
      <w:r w:rsidRPr="00E2474D">
        <w:rPr>
          <w:rFonts w:ascii="Times New Roman" w:eastAsia="Times New Roman" w:hAnsi="Times New Roman" w:cs="Times New Roman"/>
          <w:sz w:val="24"/>
          <w:szCs w:val="24"/>
          <w:lang w:eastAsia="ru-RU"/>
        </w:rPr>
        <w:t>      226.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С-тан +6</w:t>
      </w:r>
      <w:r w:rsidRPr="00E2474D">
        <w:rPr>
          <w:rFonts w:ascii="Times New Roman" w:eastAsia="Times New Roman" w:hAnsi="Times New Roman" w:cs="Times New Roman"/>
          <w:sz w:val="24"/>
          <w:szCs w:val="24"/>
          <w:vertAlign w:val="superscript"/>
          <w:lang w:eastAsia="ru-RU"/>
        </w:rPr>
        <w:t>0</w:t>
      </w:r>
      <w:r w:rsidRPr="00E2474D">
        <w:rPr>
          <w:rFonts w:ascii="Times New Roman" w:eastAsia="Times New Roman" w:hAnsi="Times New Roman" w:cs="Times New Roman"/>
          <w:sz w:val="24"/>
          <w:szCs w:val="24"/>
          <w:lang w:eastAsia="ru-RU"/>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r w:rsidRPr="00E2474D">
        <w:rPr>
          <w:rFonts w:ascii="Times New Roman" w:eastAsia="Times New Roman" w:hAnsi="Times New Roman" w:cs="Times New Roman"/>
          <w:sz w:val="24"/>
          <w:szCs w:val="24"/>
          <w:lang w:eastAsia="ru-RU"/>
        </w:rPr>
        <w:br/>
      </w:r>
      <w:bookmarkStart w:id="393" w:name="z484"/>
      <w:bookmarkEnd w:id="393"/>
      <w:r w:rsidRPr="00E2474D">
        <w:rPr>
          <w:rFonts w:ascii="Times New Roman" w:eastAsia="Times New Roman" w:hAnsi="Times New Roman" w:cs="Times New Roman"/>
          <w:sz w:val="24"/>
          <w:szCs w:val="24"/>
          <w:lang w:eastAsia="ru-RU"/>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өндірістік бақылау жүргізу арқылы қамтамасыз етіледі.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9. Персоналды гигиеналық тәрбиелеуге</w:t>
      </w:r>
      <w:r w:rsidRPr="00E2474D">
        <w:rPr>
          <w:rFonts w:ascii="Times New Roman" w:eastAsia="Times New Roman" w:hAnsi="Times New Roman" w:cs="Times New Roman"/>
          <w:b/>
          <w:bCs/>
          <w:sz w:val="27"/>
          <w:szCs w:val="27"/>
          <w:lang w:eastAsia="ru-RU"/>
        </w:rPr>
        <w:br/>
        <w:t>(жеке гигиенаға) қойылатын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228.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r w:rsidRPr="00E2474D">
        <w:rPr>
          <w:rFonts w:ascii="Times New Roman" w:eastAsia="Times New Roman" w:hAnsi="Times New Roman" w:cs="Times New Roman"/>
          <w:sz w:val="24"/>
          <w:szCs w:val="24"/>
          <w:lang w:eastAsia="ru-RU"/>
        </w:rPr>
        <w:br/>
      </w:r>
      <w:bookmarkStart w:id="394" w:name="z485"/>
      <w:bookmarkEnd w:id="394"/>
      <w:r w:rsidRPr="00E2474D">
        <w:rPr>
          <w:rFonts w:ascii="Times New Roman" w:eastAsia="Times New Roman" w:hAnsi="Times New Roman" w:cs="Times New Roman"/>
          <w:sz w:val="24"/>
          <w:szCs w:val="24"/>
          <w:lang w:eastAsia="ru-RU"/>
        </w:rPr>
        <w:t>      229. Персоналдың арнайы киімін жуу кір жуатын ұйымда (бар болғанда) немесе өзге де кір жуатын орында жүргізілуі тиіс. </w:t>
      </w:r>
      <w:r w:rsidRPr="00E2474D">
        <w:rPr>
          <w:rFonts w:ascii="Times New Roman" w:eastAsia="Times New Roman" w:hAnsi="Times New Roman" w:cs="Times New Roman"/>
          <w:sz w:val="24"/>
          <w:szCs w:val="24"/>
          <w:lang w:eastAsia="ru-RU"/>
        </w:rPr>
        <w:br/>
      </w:r>
      <w:bookmarkStart w:id="395" w:name="z486"/>
      <w:bookmarkEnd w:id="395"/>
      <w:r w:rsidRPr="00E2474D">
        <w:rPr>
          <w:rFonts w:ascii="Times New Roman" w:eastAsia="Times New Roman" w:hAnsi="Times New Roman" w:cs="Times New Roman"/>
          <w:sz w:val="24"/>
          <w:szCs w:val="24"/>
          <w:lang w:eastAsia="ru-RU"/>
        </w:rPr>
        <w:t>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r w:rsidRPr="00E2474D">
        <w:rPr>
          <w:rFonts w:ascii="Times New Roman" w:eastAsia="Times New Roman" w:hAnsi="Times New Roman" w:cs="Times New Roman"/>
          <w:sz w:val="24"/>
          <w:szCs w:val="24"/>
          <w:lang w:eastAsia="ru-RU"/>
        </w:rPr>
        <w:br/>
      </w:r>
      <w:bookmarkStart w:id="396" w:name="z487"/>
      <w:bookmarkEnd w:id="396"/>
      <w:r w:rsidRPr="00E2474D">
        <w:rPr>
          <w:rFonts w:ascii="Times New Roman" w:eastAsia="Times New Roman" w:hAnsi="Times New Roman" w:cs="Times New Roman"/>
          <w:sz w:val="24"/>
          <w:szCs w:val="24"/>
          <w:lang w:eastAsia="ru-RU"/>
        </w:rPr>
        <w:t>      1) жұмыс басталар алдында сырт киімді шкафқа салады, қолдарын сабынмен және щеткамен мұқият жуады; </w:t>
      </w:r>
      <w:r w:rsidRPr="00E2474D">
        <w:rPr>
          <w:rFonts w:ascii="Times New Roman" w:eastAsia="Times New Roman" w:hAnsi="Times New Roman" w:cs="Times New Roman"/>
          <w:sz w:val="24"/>
          <w:szCs w:val="24"/>
          <w:lang w:eastAsia="ru-RU"/>
        </w:rPr>
        <w:br/>
      </w:r>
      <w:bookmarkStart w:id="397" w:name="z488"/>
      <w:bookmarkEnd w:id="397"/>
      <w:r w:rsidRPr="00E2474D">
        <w:rPr>
          <w:rFonts w:ascii="Times New Roman" w:eastAsia="Times New Roman" w:hAnsi="Times New Roman" w:cs="Times New Roman"/>
          <w:sz w:val="24"/>
          <w:szCs w:val="24"/>
          <w:lang w:eastAsia="ru-RU"/>
        </w:rPr>
        <w:lastRenderedPageBreak/>
        <w:t>      2) таза арнайы киімде жұмыс істейді, шаштарын орамалдың немесе қалпақтың астына жинайды; </w:t>
      </w:r>
      <w:r w:rsidRPr="00E2474D">
        <w:rPr>
          <w:rFonts w:ascii="Times New Roman" w:eastAsia="Times New Roman" w:hAnsi="Times New Roman" w:cs="Times New Roman"/>
          <w:sz w:val="24"/>
          <w:szCs w:val="24"/>
          <w:lang w:eastAsia="ru-RU"/>
        </w:rPr>
        <w:br/>
      </w:r>
      <w:bookmarkStart w:id="398" w:name="z489"/>
      <w:bookmarkEnd w:id="398"/>
      <w:r w:rsidRPr="00E2474D">
        <w:rPr>
          <w:rFonts w:ascii="Times New Roman" w:eastAsia="Times New Roman" w:hAnsi="Times New Roman" w:cs="Times New Roman"/>
          <w:sz w:val="24"/>
          <w:szCs w:val="24"/>
          <w:lang w:eastAsia="ru-RU"/>
        </w:rPr>
        <w:t>      3) жұмыс процесінде сақина, алқа, сағат және басқа да сынатын заттарды шешіп қояды; </w:t>
      </w:r>
      <w:r w:rsidRPr="00E2474D">
        <w:rPr>
          <w:rFonts w:ascii="Times New Roman" w:eastAsia="Times New Roman" w:hAnsi="Times New Roman" w:cs="Times New Roman"/>
          <w:sz w:val="24"/>
          <w:szCs w:val="24"/>
          <w:lang w:eastAsia="ru-RU"/>
        </w:rPr>
        <w:br/>
      </w:r>
      <w:bookmarkStart w:id="399" w:name="z490"/>
      <w:bookmarkEnd w:id="399"/>
      <w:r w:rsidRPr="00E2474D">
        <w:rPr>
          <w:rFonts w:ascii="Times New Roman" w:eastAsia="Times New Roman" w:hAnsi="Times New Roman" w:cs="Times New Roman"/>
          <w:sz w:val="24"/>
          <w:szCs w:val="24"/>
          <w:lang w:eastAsia="ru-RU"/>
        </w:rPr>
        <w:t>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r w:rsidRPr="00E2474D">
        <w:rPr>
          <w:rFonts w:ascii="Times New Roman" w:eastAsia="Times New Roman" w:hAnsi="Times New Roman" w:cs="Times New Roman"/>
          <w:sz w:val="24"/>
          <w:szCs w:val="24"/>
          <w:lang w:eastAsia="ru-RU"/>
        </w:rPr>
        <w:br/>
      </w:r>
      <w:bookmarkStart w:id="400" w:name="z491"/>
      <w:bookmarkEnd w:id="400"/>
      <w:r w:rsidRPr="00E2474D">
        <w:rPr>
          <w:rFonts w:ascii="Times New Roman" w:eastAsia="Times New Roman" w:hAnsi="Times New Roman" w:cs="Times New Roman"/>
          <w:sz w:val="24"/>
          <w:szCs w:val="24"/>
          <w:lang w:eastAsia="ru-RU"/>
        </w:rPr>
        <w:t>      Ұзын тырнақ өсіруге және оны лакпен бояуға, арнайы киімді түйреуішпен түйреуге жол берілмейді. </w:t>
      </w:r>
      <w:r w:rsidRPr="00E2474D">
        <w:rPr>
          <w:rFonts w:ascii="Times New Roman" w:eastAsia="Times New Roman" w:hAnsi="Times New Roman" w:cs="Times New Roman"/>
          <w:sz w:val="24"/>
          <w:szCs w:val="24"/>
          <w:lang w:eastAsia="ru-RU"/>
        </w:rPr>
        <w:br/>
      </w:r>
      <w:bookmarkStart w:id="401" w:name="z492"/>
      <w:bookmarkEnd w:id="401"/>
      <w:r w:rsidRPr="00E2474D">
        <w:rPr>
          <w:rFonts w:ascii="Times New Roman" w:eastAsia="Times New Roman" w:hAnsi="Times New Roman" w:cs="Times New Roman"/>
          <w:sz w:val="24"/>
          <w:szCs w:val="24"/>
          <w:lang w:eastAsia="ru-RU"/>
        </w:rPr>
        <w:t>      231.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r w:rsidRPr="00E2474D">
        <w:rPr>
          <w:rFonts w:ascii="Times New Roman" w:eastAsia="Times New Roman" w:hAnsi="Times New Roman" w:cs="Times New Roman"/>
          <w:sz w:val="24"/>
          <w:szCs w:val="24"/>
          <w:lang w:eastAsia="ru-RU"/>
        </w:rPr>
        <w:br/>
      </w:r>
      <w:bookmarkStart w:id="402" w:name="z493"/>
      <w:bookmarkEnd w:id="402"/>
      <w:r w:rsidRPr="00E2474D">
        <w:rPr>
          <w:rFonts w:ascii="Times New Roman" w:eastAsia="Times New Roman" w:hAnsi="Times New Roman" w:cs="Times New Roman"/>
          <w:sz w:val="24"/>
          <w:szCs w:val="24"/>
          <w:lang w:eastAsia="ru-RU"/>
        </w:rPr>
        <w:t>      232. Қызметкерде ішек инфекциясы, іріңді тері аурулары,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r w:rsidRPr="00E2474D">
        <w:rPr>
          <w:rFonts w:ascii="Times New Roman" w:eastAsia="Times New Roman" w:hAnsi="Times New Roman" w:cs="Times New Roman"/>
          <w:sz w:val="24"/>
          <w:szCs w:val="24"/>
          <w:lang w:eastAsia="ru-RU"/>
        </w:rPr>
        <w:br/>
      </w:r>
      <w:bookmarkStart w:id="403" w:name="z494"/>
      <w:bookmarkEnd w:id="403"/>
      <w:r w:rsidRPr="00E2474D">
        <w:rPr>
          <w:rFonts w:ascii="Times New Roman" w:eastAsia="Times New Roman" w:hAnsi="Times New Roman" w:cs="Times New Roman"/>
          <w:sz w:val="24"/>
          <w:szCs w:val="24"/>
          <w:lang w:eastAsia="ru-RU"/>
        </w:rPr>
        <w:t>      233. Аспаздың тиісті кәсіби біліктілігі болу керек.</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10. Оқыту және өндірістік практика жағдайларына, мектеп</w:t>
      </w:r>
      <w:r w:rsidRPr="00E2474D">
        <w:rPr>
          <w:rFonts w:ascii="Times New Roman" w:eastAsia="Times New Roman" w:hAnsi="Times New Roman" w:cs="Times New Roman"/>
          <w:b/>
          <w:bCs/>
          <w:sz w:val="27"/>
          <w:szCs w:val="27"/>
          <w:lang w:eastAsia="ru-RU"/>
        </w:rPr>
        <w:br/>
        <w:t>оқулықтарын шығаруға қойылатын санитариялық-эпидемиологиялық</w:t>
      </w:r>
      <w:r w:rsidRPr="00E2474D">
        <w:rPr>
          <w:rFonts w:ascii="Times New Roman" w:eastAsia="Times New Roman" w:hAnsi="Times New Roman" w:cs="Times New Roman"/>
          <w:b/>
          <w:bCs/>
          <w:sz w:val="27"/>
          <w:szCs w:val="27"/>
          <w:lang w:eastAsia="ru-RU"/>
        </w:rPr>
        <w:br/>
        <w:t>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234. Жалпы білім беру және арнайы білім беру ұйымдарының топтарын (сыныптарын) толықтыру осы Санитариялық қағидаларға </w:t>
      </w:r>
      <w:hyperlink r:id="rId48" w:anchor="z67" w:history="1">
        <w:r w:rsidRPr="00E2474D">
          <w:rPr>
            <w:rFonts w:ascii="Times New Roman" w:eastAsia="Times New Roman" w:hAnsi="Times New Roman" w:cs="Times New Roman"/>
            <w:color w:val="0000FF"/>
            <w:sz w:val="24"/>
            <w:szCs w:val="24"/>
            <w:u w:val="single"/>
            <w:lang w:eastAsia="ru-RU"/>
          </w:rPr>
          <w:t>9-қосымшаға</w:t>
        </w:r>
      </w:hyperlink>
      <w:r w:rsidRPr="00E2474D">
        <w:rPr>
          <w:rFonts w:ascii="Times New Roman" w:eastAsia="Times New Roman" w:hAnsi="Times New Roman" w:cs="Times New Roman"/>
          <w:sz w:val="24"/>
          <w:szCs w:val="24"/>
          <w:lang w:eastAsia="ru-RU"/>
        </w:rPr>
        <w:t>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hyperlink r:id="rId49" w:anchor="z74" w:history="1">
        <w:r w:rsidRPr="00E2474D">
          <w:rPr>
            <w:rFonts w:ascii="Times New Roman" w:eastAsia="Times New Roman" w:hAnsi="Times New Roman" w:cs="Times New Roman"/>
            <w:color w:val="0000FF"/>
            <w:sz w:val="24"/>
            <w:szCs w:val="24"/>
            <w:u w:val="single"/>
            <w:lang w:eastAsia="ru-RU"/>
          </w:rPr>
          <w:t>10-қосымшаға</w:t>
        </w:r>
      </w:hyperlink>
      <w:r w:rsidRPr="00E2474D">
        <w:rPr>
          <w:rFonts w:ascii="Times New Roman" w:eastAsia="Times New Roman" w:hAnsi="Times New Roman" w:cs="Times New Roman"/>
          <w:sz w:val="24"/>
          <w:szCs w:val="24"/>
          <w:lang w:eastAsia="ru-RU"/>
        </w:rPr>
        <w:t> сәйкес қабылданады. </w:t>
      </w:r>
      <w:r w:rsidRPr="00E2474D">
        <w:rPr>
          <w:rFonts w:ascii="Times New Roman" w:eastAsia="Times New Roman" w:hAnsi="Times New Roman" w:cs="Times New Roman"/>
          <w:sz w:val="24"/>
          <w:szCs w:val="24"/>
          <w:lang w:eastAsia="ru-RU"/>
        </w:rPr>
        <w:br/>
      </w:r>
      <w:bookmarkStart w:id="404" w:name="z495"/>
      <w:bookmarkEnd w:id="404"/>
      <w:r w:rsidRPr="00E2474D">
        <w:rPr>
          <w:rFonts w:ascii="Times New Roman" w:eastAsia="Times New Roman" w:hAnsi="Times New Roman" w:cs="Times New Roman"/>
          <w:sz w:val="24"/>
          <w:szCs w:val="24"/>
          <w:lang w:eastAsia="ru-RU"/>
        </w:rPr>
        <w:t>      Балалар және жасөспірімдер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r w:rsidRPr="00E2474D">
        <w:rPr>
          <w:rFonts w:ascii="Times New Roman" w:eastAsia="Times New Roman" w:hAnsi="Times New Roman" w:cs="Times New Roman"/>
          <w:sz w:val="24"/>
          <w:szCs w:val="24"/>
          <w:lang w:eastAsia="ru-RU"/>
        </w:rPr>
        <w:br/>
      </w:r>
      <w:bookmarkStart w:id="405" w:name="z496"/>
      <w:bookmarkEnd w:id="405"/>
      <w:r w:rsidRPr="00E2474D">
        <w:rPr>
          <w:rFonts w:ascii="Times New Roman" w:eastAsia="Times New Roman" w:hAnsi="Times New Roman" w:cs="Times New Roman"/>
          <w:sz w:val="24"/>
          <w:szCs w:val="24"/>
          <w:lang w:eastAsia="ru-RU"/>
        </w:rPr>
        <w:t>      235. Жалпы білім беретін ұйымдардағы сабақтың ұзақтығы 45 минуттан аспауы тиіс. Бірінші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r w:rsidRPr="00E2474D">
        <w:rPr>
          <w:rFonts w:ascii="Times New Roman" w:eastAsia="Times New Roman" w:hAnsi="Times New Roman" w:cs="Times New Roman"/>
          <w:sz w:val="24"/>
          <w:szCs w:val="24"/>
          <w:lang w:eastAsia="ru-RU"/>
        </w:rPr>
        <w:br/>
      </w:r>
      <w:bookmarkStart w:id="406" w:name="z497"/>
      <w:bookmarkEnd w:id="406"/>
      <w:r w:rsidRPr="00E2474D">
        <w:rPr>
          <w:rFonts w:ascii="Times New Roman" w:eastAsia="Times New Roman" w:hAnsi="Times New Roman" w:cs="Times New Roman"/>
          <w:sz w:val="24"/>
          <w:szCs w:val="24"/>
          <w:lang w:eastAsia="ru-RU"/>
        </w:rPr>
        <w:t>      236.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r w:rsidRPr="00E2474D">
        <w:rPr>
          <w:rFonts w:ascii="Times New Roman" w:eastAsia="Times New Roman" w:hAnsi="Times New Roman" w:cs="Times New Roman"/>
          <w:sz w:val="24"/>
          <w:szCs w:val="24"/>
          <w:lang w:eastAsia="ru-RU"/>
        </w:rPr>
        <w:br/>
      </w:r>
      <w:bookmarkStart w:id="407" w:name="z498"/>
      <w:bookmarkEnd w:id="407"/>
      <w:r w:rsidRPr="00E2474D">
        <w:rPr>
          <w:rFonts w:ascii="Times New Roman" w:eastAsia="Times New Roman" w:hAnsi="Times New Roman" w:cs="Times New Roman"/>
          <w:sz w:val="24"/>
          <w:szCs w:val="24"/>
          <w:lang w:eastAsia="ru-RU"/>
        </w:rPr>
        <w:t>      Жалпы білім беретін ұйымдардағы оқу жүктемесінің нормалары осы Санитариялық қағидаларға </w:t>
      </w:r>
      <w:hyperlink r:id="rId50" w:anchor="z78" w:history="1">
        <w:r w:rsidRPr="00E2474D">
          <w:rPr>
            <w:rFonts w:ascii="Times New Roman" w:eastAsia="Times New Roman" w:hAnsi="Times New Roman" w:cs="Times New Roman"/>
            <w:color w:val="0000FF"/>
            <w:sz w:val="24"/>
            <w:szCs w:val="24"/>
            <w:u w:val="single"/>
            <w:lang w:eastAsia="ru-RU"/>
          </w:rPr>
          <w:t>11-қосымшаға</w:t>
        </w:r>
      </w:hyperlink>
      <w:r w:rsidRPr="00E2474D">
        <w:rPr>
          <w:rFonts w:ascii="Times New Roman" w:eastAsia="Times New Roman" w:hAnsi="Times New Roman" w:cs="Times New Roman"/>
          <w:sz w:val="24"/>
          <w:szCs w:val="24"/>
          <w:lang w:eastAsia="ru-RU"/>
        </w:rPr>
        <w:t> сәйкес келеді. </w:t>
      </w:r>
      <w:r w:rsidRPr="00E2474D">
        <w:rPr>
          <w:rFonts w:ascii="Times New Roman" w:eastAsia="Times New Roman" w:hAnsi="Times New Roman" w:cs="Times New Roman"/>
          <w:sz w:val="24"/>
          <w:szCs w:val="24"/>
          <w:lang w:eastAsia="ru-RU"/>
        </w:rPr>
        <w:br/>
      </w:r>
      <w:bookmarkStart w:id="408" w:name="z499"/>
      <w:bookmarkEnd w:id="408"/>
      <w:r w:rsidRPr="00E2474D">
        <w:rPr>
          <w:rFonts w:ascii="Times New Roman" w:eastAsia="Times New Roman" w:hAnsi="Times New Roman" w:cs="Times New Roman"/>
          <w:sz w:val="24"/>
          <w:szCs w:val="24"/>
          <w:lang w:eastAsia="ru-RU"/>
        </w:rPr>
        <w:t>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w:t>
      </w:r>
      <w:hyperlink r:id="rId51" w:anchor="z81" w:history="1">
        <w:r w:rsidRPr="00E2474D">
          <w:rPr>
            <w:rFonts w:ascii="Times New Roman" w:eastAsia="Times New Roman" w:hAnsi="Times New Roman" w:cs="Times New Roman"/>
            <w:color w:val="0000FF"/>
            <w:sz w:val="24"/>
            <w:szCs w:val="24"/>
            <w:u w:val="single"/>
            <w:lang w:eastAsia="ru-RU"/>
          </w:rPr>
          <w:t>12-қосымшаға</w:t>
        </w:r>
      </w:hyperlink>
      <w:r w:rsidRPr="00E2474D">
        <w:rPr>
          <w:rFonts w:ascii="Times New Roman" w:eastAsia="Times New Roman" w:hAnsi="Times New Roman" w:cs="Times New Roman"/>
          <w:sz w:val="24"/>
          <w:szCs w:val="24"/>
          <w:lang w:eastAsia="ru-RU"/>
        </w:rPr>
        <w:t> сәйкес қиындық бойынша пәндерді саралау кестесі пайдаланылады. </w:t>
      </w:r>
      <w:r w:rsidRPr="00E2474D">
        <w:rPr>
          <w:rFonts w:ascii="Times New Roman" w:eastAsia="Times New Roman" w:hAnsi="Times New Roman" w:cs="Times New Roman"/>
          <w:sz w:val="24"/>
          <w:szCs w:val="24"/>
          <w:lang w:eastAsia="ru-RU"/>
        </w:rPr>
        <w:br/>
      </w:r>
      <w:bookmarkStart w:id="409" w:name="z500"/>
      <w:bookmarkEnd w:id="409"/>
      <w:r w:rsidRPr="00E2474D">
        <w:rPr>
          <w:rFonts w:ascii="Times New Roman" w:eastAsia="Times New Roman" w:hAnsi="Times New Roman" w:cs="Times New Roman"/>
          <w:sz w:val="24"/>
          <w:szCs w:val="24"/>
          <w:lang w:eastAsia="ru-RU"/>
        </w:rPr>
        <w:t xml:space="preserve">      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w:t>
      </w:r>
      <w:r w:rsidRPr="00E2474D">
        <w:rPr>
          <w:rFonts w:ascii="Times New Roman" w:eastAsia="Times New Roman" w:hAnsi="Times New Roman" w:cs="Times New Roman"/>
          <w:sz w:val="24"/>
          <w:szCs w:val="24"/>
          <w:lang w:eastAsia="ru-RU"/>
        </w:rPr>
        <w:lastRenderedPageBreak/>
        <w:t>ең қиын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 тиіс.</w:t>
      </w:r>
      <w:r w:rsidRPr="00E2474D">
        <w:rPr>
          <w:rFonts w:ascii="Times New Roman" w:eastAsia="Times New Roman" w:hAnsi="Times New Roman" w:cs="Times New Roman"/>
          <w:sz w:val="24"/>
          <w:szCs w:val="24"/>
          <w:lang w:eastAsia="ru-RU"/>
        </w:rPr>
        <w:br/>
      </w:r>
      <w:bookmarkStart w:id="410" w:name="z501"/>
      <w:bookmarkEnd w:id="410"/>
      <w:r w:rsidRPr="00E2474D">
        <w:rPr>
          <w:rFonts w:ascii="Times New Roman" w:eastAsia="Times New Roman" w:hAnsi="Times New Roman" w:cs="Times New Roman"/>
          <w:sz w:val="24"/>
          <w:szCs w:val="24"/>
          <w:lang w:eastAsia="ru-RU"/>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40 минутты құрайды.</w:t>
      </w:r>
      <w:r w:rsidRPr="00E2474D">
        <w:rPr>
          <w:rFonts w:ascii="Times New Roman" w:eastAsia="Times New Roman" w:hAnsi="Times New Roman" w:cs="Times New Roman"/>
          <w:sz w:val="24"/>
          <w:szCs w:val="24"/>
          <w:lang w:eastAsia="ru-RU"/>
        </w:rPr>
        <w:br/>
      </w:r>
      <w:bookmarkStart w:id="411" w:name="z502"/>
      <w:bookmarkEnd w:id="411"/>
      <w:r w:rsidRPr="00E2474D">
        <w:rPr>
          <w:rFonts w:ascii="Times New Roman" w:eastAsia="Times New Roman" w:hAnsi="Times New Roman" w:cs="Times New Roman"/>
          <w:sz w:val="24"/>
          <w:szCs w:val="24"/>
          <w:lang w:eastAsia="ru-RU"/>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r w:rsidRPr="00E2474D">
        <w:rPr>
          <w:rFonts w:ascii="Times New Roman" w:eastAsia="Times New Roman" w:hAnsi="Times New Roman" w:cs="Times New Roman"/>
          <w:sz w:val="24"/>
          <w:szCs w:val="24"/>
          <w:lang w:eastAsia="ru-RU"/>
        </w:rPr>
        <w:br/>
      </w:r>
      <w:bookmarkStart w:id="412" w:name="z503"/>
      <w:bookmarkEnd w:id="412"/>
      <w:r w:rsidRPr="00E2474D">
        <w:rPr>
          <w:rFonts w:ascii="Times New Roman" w:eastAsia="Times New Roman" w:hAnsi="Times New Roman" w:cs="Times New Roman"/>
          <w:sz w:val="24"/>
          <w:szCs w:val="24"/>
          <w:lang w:eastAsia="ru-RU"/>
        </w:rPr>
        <w:t>      241. Жалпы білім беретін барлық түрдегі ұйымдардың оқушыларына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r w:rsidRPr="00E2474D">
        <w:rPr>
          <w:rFonts w:ascii="Times New Roman" w:eastAsia="Times New Roman" w:hAnsi="Times New Roman" w:cs="Times New Roman"/>
          <w:sz w:val="24"/>
          <w:szCs w:val="24"/>
          <w:lang w:eastAsia="ru-RU"/>
        </w:rPr>
        <w:br/>
      </w:r>
      <w:bookmarkStart w:id="413" w:name="z504"/>
      <w:bookmarkEnd w:id="413"/>
      <w:r w:rsidRPr="00E2474D">
        <w:rPr>
          <w:rFonts w:ascii="Times New Roman" w:eastAsia="Times New Roman" w:hAnsi="Times New Roman" w:cs="Times New Roman"/>
          <w:sz w:val="24"/>
          <w:szCs w:val="24"/>
          <w:lang w:eastAsia="ru-RU"/>
        </w:rPr>
        <w:t>      Ауысымдар арасында ылғалды жинау және желдету үшін ұзақтығы кемінде 40 минут үзіліс көзделеді.</w:t>
      </w:r>
      <w:r w:rsidRPr="00E2474D">
        <w:rPr>
          <w:rFonts w:ascii="Times New Roman" w:eastAsia="Times New Roman" w:hAnsi="Times New Roman" w:cs="Times New Roman"/>
          <w:sz w:val="24"/>
          <w:szCs w:val="24"/>
          <w:lang w:eastAsia="ru-RU"/>
        </w:rPr>
        <w:br/>
      </w:r>
      <w:bookmarkStart w:id="414" w:name="z505"/>
      <w:bookmarkEnd w:id="414"/>
      <w:r w:rsidRPr="00E2474D">
        <w:rPr>
          <w:rFonts w:ascii="Times New Roman" w:eastAsia="Times New Roman" w:hAnsi="Times New Roman" w:cs="Times New Roman"/>
          <w:sz w:val="24"/>
          <w:szCs w:val="24"/>
          <w:lang w:eastAsia="ru-RU"/>
        </w:rPr>
        <w:t>      242. Пән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асырмау. </w:t>
      </w:r>
      <w:r w:rsidRPr="00E2474D">
        <w:rPr>
          <w:rFonts w:ascii="Times New Roman" w:eastAsia="Times New Roman" w:hAnsi="Times New Roman" w:cs="Times New Roman"/>
          <w:sz w:val="24"/>
          <w:szCs w:val="24"/>
          <w:lang w:eastAsia="ru-RU"/>
        </w:rPr>
        <w:br/>
      </w:r>
      <w:bookmarkStart w:id="415" w:name="z506"/>
      <w:bookmarkEnd w:id="415"/>
      <w:r w:rsidRPr="00E2474D">
        <w:rPr>
          <w:rFonts w:ascii="Times New Roman" w:eastAsia="Times New Roman" w:hAnsi="Times New Roman" w:cs="Times New Roman"/>
          <w:sz w:val="24"/>
          <w:szCs w:val="24"/>
          <w:lang w:eastAsia="ru-RU"/>
        </w:rPr>
        <w:t>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 </w:t>
      </w:r>
      <w:r w:rsidRPr="00E2474D">
        <w:rPr>
          <w:rFonts w:ascii="Times New Roman" w:eastAsia="Times New Roman" w:hAnsi="Times New Roman" w:cs="Times New Roman"/>
          <w:sz w:val="24"/>
          <w:szCs w:val="24"/>
          <w:lang w:eastAsia="ru-RU"/>
        </w:rPr>
        <w:br/>
      </w:r>
      <w:bookmarkStart w:id="416" w:name="z507"/>
      <w:bookmarkEnd w:id="416"/>
      <w:r w:rsidRPr="00E2474D">
        <w:rPr>
          <w:rFonts w:ascii="Times New Roman" w:eastAsia="Times New Roman" w:hAnsi="Times New Roman" w:cs="Times New Roman"/>
          <w:sz w:val="24"/>
          <w:szCs w:val="24"/>
          <w:lang w:eastAsia="ru-RU"/>
        </w:rPr>
        <w:t>      244. Жазғы демалыс кезінде жалпы білім беретін ұйымдар жанында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 </w:t>
      </w:r>
      <w:r w:rsidRPr="00E2474D">
        <w:rPr>
          <w:rFonts w:ascii="Times New Roman" w:eastAsia="Times New Roman" w:hAnsi="Times New Roman" w:cs="Times New Roman"/>
          <w:sz w:val="24"/>
          <w:szCs w:val="24"/>
          <w:lang w:eastAsia="ru-RU"/>
        </w:rPr>
        <w:br/>
        <w:t>      245. Тірек мектебіндегі (ресурстық орталықта) оқу-тәрбиелеу </w:t>
      </w:r>
      <w:bookmarkStart w:id="417" w:name="z508"/>
      <w:bookmarkEnd w:id="417"/>
      <w:r w:rsidRPr="00E2474D">
        <w:rPr>
          <w:rFonts w:ascii="Times New Roman" w:eastAsia="Times New Roman" w:hAnsi="Times New Roman" w:cs="Times New Roman"/>
          <w:sz w:val="24"/>
          <w:szCs w:val="24"/>
          <w:lang w:eastAsia="ru-RU"/>
        </w:rPr>
        <w:t>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бірінші он күндігінде, аралық – ақпанның бірінші он күндігінде, қорытынды – сәуірдің үшінші он күндігінде). Сессия аралық кезеңде қашықтықтан оқыту жүзеге асырылады. </w:t>
      </w:r>
      <w:r w:rsidRPr="00E2474D">
        <w:rPr>
          <w:rFonts w:ascii="Times New Roman" w:eastAsia="Times New Roman" w:hAnsi="Times New Roman" w:cs="Times New Roman"/>
          <w:sz w:val="24"/>
          <w:szCs w:val="24"/>
          <w:lang w:eastAsia="ru-RU"/>
        </w:rPr>
        <w:br/>
      </w:r>
      <w:bookmarkStart w:id="418" w:name="z509"/>
      <w:bookmarkEnd w:id="418"/>
      <w:r w:rsidRPr="00E2474D">
        <w:rPr>
          <w:rFonts w:ascii="Times New Roman" w:eastAsia="Times New Roman" w:hAnsi="Times New Roman" w:cs="Times New Roman"/>
          <w:sz w:val="24"/>
          <w:szCs w:val="24"/>
          <w:lang w:eastAsia="ru-RU"/>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r w:rsidRPr="00E2474D">
        <w:rPr>
          <w:rFonts w:ascii="Times New Roman" w:eastAsia="Times New Roman" w:hAnsi="Times New Roman" w:cs="Times New Roman"/>
          <w:sz w:val="24"/>
          <w:szCs w:val="24"/>
          <w:lang w:eastAsia="ru-RU"/>
        </w:rPr>
        <w:br/>
      </w:r>
      <w:bookmarkStart w:id="419" w:name="z510"/>
      <w:bookmarkEnd w:id="419"/>
      <w:r w:rsidRPr="00E2474D">
        <w:rPr>
          <w:rFonts w:ascii="Times New Roman" w:eastAsia="Times New Roman" w:hAnsi="Times New Roman" w:cs="Times New Roman"/>
          <w:sz w:val="24"/>
          <w:szCs w:val="24"/>
          <w:lang w:eastAsia="ru-RU"/>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r w:rsidRPr="00E2474D">
        <w:rPr>
          <w:rFonts w:ascii="Times New Roman" w:eastAsia="Times New Roman" w:hAnsi="Times New Roman" w:cs="Times New Roman"/>
          <w:sz w:val="24"/>
          <w:szCs w:val="24"/>
          <w:lang w:eastAsia="ru-RU"/>
        </w:rPr>
        <w:br/>
      </w:r>
      <w:bookmarkStart w:id="420" w:name="z511"/>
      <w:bookmarkEnd w:id="420"/>
      <w:r w:rsidRPr="00E2474D">
        <w:rPr>
          <w:rFonts w:ascii="Times New Roman" w:eastAsia="Times New Roman" w:hAnsi="Times New Roman" w:cs="Times New Roman"/>
          <w:sz w:val="24"/>
          <w:szCs w:val="24"/>
          <w:lang w:eastAsia="ru-RU"/>
        </w:rPr>
        <w:t xml:space="preserve">      247. 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мамандықтары үшін жұмыстың 3 – 3,5 </w:t>
      </w:r>
      <w:r w:rsidRPr="00E2474D">
        <w:rPr>
          <w:rFonts w:ascii="Times New Roman" w:eastAsia="Times New Roman" w:hAnsi="Times New Roman" w:cs="Times New Roman"/>
          <w:sz w:val="24"/>
          <w:szCs w:val="24"/>
          <w:lang w:eastAsia="ru-RU"/>
        </w:rPr>
        <w:lastRenderedPageBreak/>
        <w:t>сағатынан кейін 40 – 50 минуттық үзіліс жасалады. </w:t>
      </w:r>
      <w:r w:rsidRPr="00E2474D">
        <w:rPr>
          <w:rFonts w:ascii="Times New Roman" w:eastAsia="Times New Roman" w:hAnsi="Times New Roman" w:cs="Times New Roman"/>
          <w:sz w:val="24"/>
          <w:szCs w:val="24"/>
          <w:lang w:eastAsia="ru-RU"/>
        </w:rPr>
        <w:br/>
      </w:r>
      <w:bookmarkStart w:id="421" w:name="z512"/>
      <w:bookmarkEnd w:id="421"/>
      <w:r w:rsidRPr="00E2474D">
        <w:rPr>
          <w:rFonts w:ascii="Times New Roman" w:eastAsia="Times New Roman" w:hAnsi="Times New Roman" w:cs="Times New Roman"/>
          <w:sz w:val="24"/>
          <w:szCs w:val="24"/>
          <w:lang w:eastAsia="ru-RU"/>
        </w:rPr>
        <w:t>      248. Өндірістік оқу оқу-тәрбиелеу процесінің графигіне сәйкес жүргізіледі. Оқушылардың технологиялық жабдықтарды жөндеуіне жол берілмейді.</w:t>
      </w:r>
      <w:r w:rsidRPr="00E2474D">
        <w:rPr>
          <w:rFonts w:ascii="Times New Roman" w:eastAsia="Times New Roman" w:hAnsi="Times New Roman" w:cs="Times New Roman"/>
          <w:sz w:val="24"/>
          <w:szCs w:val="24"/>
          <w:lang w:eastAsia="ru-RU"/>
        </w:rPr>
        <w:br/>
      </w:r>
      <w:bookmarkStart w:id="422" w:name="z513"/>
      <w:bookmarkEnd w:id="422"/>
      <w:r w:rsidRPr="00E2474D">
        <w:rPr>
          <w:rFonts w:ascii="Times New Roman" w:eastAsia="Times New Roman" w:hAnsi="Times New Roman" w:cs="Times New Roman"/>
          <w:sz w:val="24"/>
          <w:szCs w:val="24"/>
          <w:lang w:eastAsia="ru-RU"/>
        </w:rPr>
        <w:t>      249. Балалар мен жасөспірімдерге арналған спорт объектілерінде алғашқы медициналық көмек көрсету үшін медициналық пункттер көзделеді.</w:t>
      </w:r>
      <w:r w:rsidRPr="00E2474D">
        <w:rPr>
          <w:rFonts w:ascii="Times New Roman" w:eastAsia="Times New Roman" w:hAnsi="Times New Roman" w:cs="Times New Roman"/>
          <w:sz w:val="24"/>
          <w:szCs w:val="24"/>
          <w:lang w:eastAsia="ru-RU"/>
        </w:rPr>
        <w:br/>
      </w:r>
      <w:bookmarkStart w:id="423" w:name="z514"/>
      <w:bookmarkEnd w:id="423"/>
      <w:r w:rsidRPr="00E2474D">
        <w:rPr>
          <w:rFonts w:ascii="Times New Roman" w:eastAsia="Times New Roman" w:hAnsi="Times New Roman" w:cs="Times New Roman"/>
          <w:sz w:val="24"/>
          <w:szCs w:val="24"/>
          <w:lang w:eastAsia="ru-RU"/>
        </w:rPr>
        <w:t>      Спорт және дене шынықтыру сабақтарында оқушылар спорт киімімен келіп, спорттық аяқ киімін киюлері тиіс.</w:t>
      </w:r>
      <w:r w:rsidRPr="00E2474D">
        <w:rPr>
          <w:rFonts w:ascii="Times New Roman" w:eastAsia="Times New Roman" w:hAnsi="Times New Roman" w:cs="Times New Roman"/>
          <w:sz w:val="24"/>
          <w:szCs w:val="24"/>
          <w:lang w:eastAsia="ru-RU"/>
        </w:rPr>
        <w:br/>
      </w:r>
      <w:bookmarkStart w:id="424" w:name="z515"/>
      <w:bookmarkEnd w:id="424"/>
      <w:r w:rsidRPr="00E2474D">
        <w:rPr>
          <w:rFonts w:ascii="Times New Roman" w:eastAsia="Times New Roman" w:hAnsi="Times New Roman" w:cs="Times New Roman"/>
          <w:sz w:val="24"/>
          <w:szCs w:val="24"/>
          <w:lang w:eastAsia="ru-RU"/>
        </w:rPr>
        <w:t>      250. Объектілерде құс, аң және балық асырайтын тірі табиғат бұрышын ұйымдастырған кезде ветеринариялық ілеспе құжаты болуы қажет.</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11. Объектілердегі медициналық қамтамасыз етуге</w:t>
      </w:r>
      <w:r w:rsidRPr="00E2474D">
        <w:rPr>
          <w:rFonts w:ascii="Times New Roman" w:eastAsia="Times New Roman" w:hAnsi="Times New Roman" w:cs="Times New Roman"/>
          <w:b/>
          <w:bCs/>
          <w:sz w:val="27"/>
          <w:szCs w:val="27"/>
          <w:lang w:eastAsia="ru-RU"/>
        </w:rPr>
        <w:br/>
        <w:t>қойылатын санитариялық-эпидемиологиялық талаптар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251. Білім беру объектілерінде оқушылар мен тәрбиеленушілерге медициналық қызмет көрсету қамтамасыз етіледі.</w:t>
      </w:r>
      <w:r w:rsidRPr="00E2474D">
        <w:rPr>
          <w:rFonts w:ascii="Times New Roman" w:eastAsia="Times New Roman" w:hAnsi="Times New Roman" w:cs="Times New Roman"/>
          <w:sz w:val="24"/>
          <w:szCs w:val="24"/>
          <w:lang w:eastAsia="ru-RU"/>
        </w:rPr>
        <w:br/>
        <w:t>      Медицина қызметкері болмаған кезде медициналық қамтамасыз етуді аумақтық алғашқы медициналық-санитариялық көмек ұйымы жүзеге асырады.</w:t>
      </w:r>
      <w:r w:rsidRPr="00E2474D">
        <w:rPr>
          <w:rFonts w:ascii="Times New Roman" w:eastAsia="Times New Roman" w:hAnsi="Times New Roman" w:cs="Times New Roman"/>
          <w:sz w:val="24"/>
          <w:szCs w:val="24"/>
          <w:lang w:eastAsia="ru-RU"/>
        </w:rPr>
        <w:br/>
      </w:r>
      <w:bookmarkStart w:id="425" w:name="z516"/>
      <w:bookmarkEnd w:id="425"/>
      <w:r w:rsidRPr="00E2474D">
        <w:rPr>
          <w:rFonts w:ascii="Times New Roman" w:eastAsia="Times New Roman" w:hAnsi="Times New Roman" w:cs="Times New Roman"/>
          <w:sz w:val="24"/>
          <w:szCs w:val="24"/>
          <w:lang w:eastAsia="ru-RU"/>
        </w:rPr>
        <w:t>      252. Бейімделген, ішіне-жапсарлас салынған ғимараттарда, көп пәтерлі тұрғын үйдің 1-ші қабатында, жеке үй иелігінде орналасқан ұйымның медициналық үй-жайларының жиыны мен ауданы халықтың санитариялық-эпидемиологиялық саламауаттылығы саласындағы мемлекеттік органмен келісіледі.</w:t>
      </w:r>
      <w:r w:rsidRPr="00E2474D">
        <w:rPr>
          <w:rFonts w:ascii="Times New Roman" w:eastAsia="Times New Roman" w:hAnsi="Times New Roman" w:cs="Times New Roman"/>
          <w:sz w:val="24"/>
          <w:szCs w:val="24"/>
          <w:lang w:eastAsia="ru-RU"/>
        </w:rPr>
        <w:br/>
      </w:r>
      <w:bookmarkStart w:id="426" w:name="z517"/>
      <w:bookmarkEnd w:id="426"/>
      <w:r w:rsidRPr="00E2474D">
        <w:rPr>
          <w:rFonts w:ascii="Times New Roman" w:eastAsia="Times New Roman" w:hAnsi="Times New Roman" w:cs="Times New Roman"/>
          <w:sz w:val="24"/>
          <w:szCs w:val="24"/>
          <w:lang w:eastAsia="ru-RU"/>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жатын бөлмесі – 1,8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дәретхана – 0,8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болатын карантиндік бөлімше көзделуі тиіс.</w:t>
      </w:r>
      <w:r w:rsidRPr="00E2474D">
        <w:rPr>
          <w:rFonts w:ascii="Times New Roman" w:eastAsia="Times New Roman" w:hAnsi="Times New Roman" w:cs="Times New Roman"/>
          <w:sz w:val="24"/>
          <w:szCs w:val="24"/>
          <w:lang w:eastAsia="ru-RU"/>
        </w:rPr>
        <w:br/>
      </w:r>
      <w:bookmarkStart w:id="427" w:name="z518"/>
      <w:bookmarkEnd w:id="427"/>
      <w:r w:rsidRPr="00E2474D">
        <w:rPr>
          <w:rFonts w:ascii="Times New Roman" w:eastAsia="Times New Roman" w:hAnsi="Times New Roman" w:cs="Times New Roman"/>
          <w:sz w:val="24"/>
          <w:szCs w:val="24"/>
          <w:lang w:eastAsia="ru-RU"/>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sidRPr="00E2474D">
        <w:rPr>
          <w:rFonts w:ascii="Times New Roman" w:eastAsia="Times New Roman" w:hAnsi="Times New Roman" w:cs="Times New Roman"/>
          <w:sz w:val="24"/>
          <w:szCs w:val="24"/>
          <w:vertAlign w:val="superscript"/>
          <w:lang w:eastAsia="ru-RU"/>
        </w:rPr>
        <w:t>2 </w:t>
      </w:r>
      <w:r w:rsidRPr="00E2474D">
        <w:rPr>
          <w:rFonts w:ascii="Times New Roman" w:eastAsia="Times New Roman" w:hAnsi="Times New Roman" w:cs="Times New Roman"/>
          <w:sz w:val="24"/>
          <w:szCs w:val="24"/>
          <w:lang w:eastAsia="ru-RU"/>
        </w:rPr>
        <w:t>болатын дәрігер бөлмесін, ауданы кемінде 14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r w:rsidRPr="00E2474D">
        <w:rPr>
          <w:rFonts w:ascii="Times New Roman" w:eastAsia="Times New Roman" w:hAnsi="Times New Roman" w:cs="Times New Roman"/>
          <w:sz w:val="24"/>
          <w:szCs w:val="24"/>
          <w:lang w:eastAsia="ru-RU"/>
        </w:rPr>
        <w:br/>
      </w:r>
      <w:bookmarkStart w:id="428" w:name="z519"/>
      <w:bookmarkEnd w:id="428"/>
      <w:r w:rsidRPr="00E2474D">
        <w:rPr>
          <w:rFonts w:ascii="Times New Roman" w:eastAsia="Times New Roman" w:hAnsi="Times New Roman" w:cs="Times New Roman"/>
          <w:sz w:val="24"/>
          <w:szCs w:val="24"/>
          <w:lang w:eastAsia="ru-RU"/>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қабылданады.</w:t>
      </w:r>
      <w:r w:rsidRPr="00E2474D">
        <w:rPr>
          <w:rFonts w:ascii="Times New Roman" w:eastAsia="Times New Roman" w:hAnsi="Times New Roman" w:cs="Times New Roman"/>
          <w:sz w:val="24"/>
          <w:szCs w:val="24"/>
          <w:lang w:eastAsia="ru-RU"/>
        </w:rPr>
        <w:br/>
      </w:r>
      <w:bookmarkStart w:id="429" w:name="z520"/>
      <w:bookmarkEnd w:id="429"/>
      <w:r w:rsidRPr="00E2474D">
        <w:rPr>
          <w:rFonts w:ascii="Times New Roman" w:eastAsia="Times New Roman" w:hAnsi="Times New Roman" w:cs="Times New Roman"/>
          <w:sz w:val="24"/>
          <w:szCs w:val="24"/>
          <w:lang w:eastAsia="ru-RU"/>
        </w:rPr>
        <w:t>      256. Оқущылар аз уақыт болатын білім беру мекемелерінде, сондай-ақ мектептен тыс білім беру ұйымдарында медициналық кабинет көзделмейді.</w:t>
      </w:r>
      <w:r w:rsidRPr="00E2474D">
        <w:rPr>
          <w:rFonts w:ascii="Times New Roman" w:eastAsia="Times New Roman" w:hAnsi="Times New Roman" w:cs="Times New Roman"/>
          <w:sz w:val="24"/>
          <w:szCs w:val="24"/>
          <w:lang w:eastAsia="ru-RU"/>
        </w:rPr>
        <w:br/>
      </w:r>
      <w:bookmarkStart w:id="430" w:name="z521"/>
      <w:bookmarkEnd w:id="430"/>
      <w:r w:rsidRPr="00E2474D">
        <w:rPr>
          <w:rFonts w:ascii="Times New Roman" w:eastAsia="Times New Roman" w:hAnsi="Times New Roman" w:cs="Times New Roman"/>
          <w:sz w:val="24"/>
          <w:szCs w:val="24"/>
          <w:lang w:eastAsia="ru-RU"/>
        </w:rPr>
        <w:t>      257. Емшара бөлмесінде алдын алу </w:t>
      </w:r>
      <w:hyperlink r:id="rId52" w:anchor="z0" w:history="1">
        <w:r w:rsidRPr="00E2474D">
          <w:rPr>
            <w:rFonts w:ascii="Times New Roman" w:eastAsia="Times New Roman" w:hAnsi="Times New Roman" w:cs="Times New Roman"/>
            <w:color w:val="0000FF"/>
            <w:sz w:val="24"/>
            <w:szCs w:val="24"/>
            <w:u w:val="single"/>
            <w:lang w:eastAsia="ru-RU"/>
          </w:rPr>
          <w:t>екпесін</w:t>
        </w:r>
      </w:hyperlink>
      <w:r w:rsidRPr="00E2474D">
        <w:rPr>
          <w:rFonts w:ascii="Times New Roman" w:eastAsia="Times New Roman" w:hAnsi="Times New Roman" w:cs="Times New Roman"/>
          <w:sz w:val="24"/>
          <w:szCs w:val="24"/>
          <w:lang w:eastAsia="ru-RU"/>
        </w:rPr>
        <w:t> жүргізуге жол беріледі. Медициналық емшаралар мен алдын алу екпелерін бір мезгілде өткізуге рұқсат етілмейді. </w:t>
      </w:r>
      <w:r w:rsidRPr="00E2474D">
        <w:rPr>
          <w:rFonts w:ascii="Times New Roman" w:eastAsia="Times New Roman" w:hAnsi="Times New Roman" w:cs="Times New Roman"/>
          <w:sz w:val="24"/>
          <w:szCs w:val="24"/>
          <w:lang w:eastAsia="ru-RU"/>
        </w:rPr>
        <w:br/>
      </w:r>
      <w:bookmarkStart w:id="431" w:name="z522"/>
      <w:bookmarkEnd w:id="431"/>
      <w:r w:rsidRPr="00E2474D">
        <w:rPr>
          <w:rFonts w:ascii="Times New Roman" w:eastAsia="Times New Roman" w:hAnsi="Times New Roman" w:cs="Times New Roman"/>
          <w:sz w:val="24"/>
          <w:szCs w:val="24"/>
          <w:lang w:eastAsia="ru-RU"/>
        </w:rPr>
        <w:t>      258. Ауылдық елді мекендердегі медициналық пункттің қажетті үй-жайлар жиыны болмаған кезде ауданы кемінде 12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болатын бөлме жабдықталады.</w:t>
      </w:r>
      <w:r w:rsidRPr="00E2474D">
        <w:rPr>
          <w:rFonts w:ascii="Times New Roman" w:eastAsia="Times New Roman" w:hAnsi="Times New Roman" w:cs="Times New Roman"/>
          <w:sz w:val="24"/>
          <w:szCs w:val="24"/>
          <w:lang w:eastAsia="ru-RU"/>
        </w:rPr>
        <w:br/>
      </w:r>
      <w:bookmarkStart w:id="432" w:name="z523"/>
      <w:bookmarkEnd w:id="432"/>
      <w:r w:rsidRPr="00E2474D">
        <w:rPr>
          <w:rFonts w:ascii="Times New Roman" w:eastAsia="Times New Roman" w:hAnsi="Times New Roman" w:cs="Times New Roman"/>
          <w:sz w:val="24"/>
          <w:szCs w:val="24"/>
          <w:lang w:eastAsia="ru-RU"/>
        </w:rPr>
        <w:t>      259. ТКБ, ЖОО-да медициналық үй-жайларды жатақханалар мен оқу корпустары жанында орналастырады, мұнда әрқайсының ауданы кемінде 18 м</w:t>
      </w:r>
      <w:r w:rsidRPr="00E2474D">
        <w:rPr>
          <w:rFonts w:ascii="Times New Roman" w:eastAsia="Times New Roman" w:hAnsi="Times New Roman" w:cs="Times New Roman"/>
          <w:sz w:val="24"/>
          <w:szCs w:val="24"/>
          <w:vertAlign w:val="superscript"/>
          <w:lang w:eastAsia="ru-RU"/>
        </w:rPr>
        <w:t>2</w:t>
      </w:r>
      <w:r w:rsidRPr="00E2474D">
        <w:rPr>
          <w:rFonts w:ascii="Times New Roman" w:eastAsia="Times New Roman" w:hAnsi="Times New Roman" w:cs="Times New Roman"/>
          <w:sz w:val="24"/>
          <w:szCs w:val="24"/>
          <w:lang w:eastAsia="ru-RU"/>
        </w:rPr>
        <w:t> болатын дәрігер, емшара кабинеті көзделеді. Жатақханаларда изолятор көзделеді.</w:t>
      </w:r>
      <w:r w:rsidRPr="00E2474D">
        <w:rPr>
          <w:rFonts w:ascii="Times New Roman" w:eastAsia="Times New Roman" w:hAnsi="Times New Roman" w:cs="Times New Roman"/>
          <w:sz w:val="24"/>
          <w:szCs w:val="24"/>
          <w:lang w:eastAsia="ru-RU"/>
        </w:rPr>
        <w:br/>
      </w:r>
      <w:bookmarkStart w:id="433" w:name="z524"/>
      <w:bookmarkEnd w:id="433"/>
      <w:r w:rsidRPr="00E2474D">
        <w:rPr>
          <w:rFonts w:ascii="Times New Roman" w:eastAsia="Times New Roman" w:hAnsi="Times New Roman" w:cs="Times New Roman"/>
          <w:sz w:val="24"/>
          <w:szCs w:val="24"/>
          <w:lang w:eastAsia="ru-RU"/>
        </w:rPr>
        <w:t>      260. Арнайы білім беретін ұйымдарда ұйымның бейініне қарай қосымша арнайы медициналық үй-жайлар қарастырылады. </w:t>
      </w:r>
      <w:r w:rsidRPr="00E2474D">
        <w:rPr>
          <w:rFonts w:ascii="Times New Roman" w:eastAsia="Times New Roman" w:hAnsi="Times New Roman" w:cs="Times New Roman"/>
          <w:sz w:val="24"/>
          <w:szCs w:val="24"/>
          <w:lang w:eastAsia="ru-RU"/>
        </w:rPr>
        <w:br/>
      </w:r>
      <w:bookmarkStart w:id="434" w:name="z525"/>
      <w:bookmarkEnd w:id="434"/>
      <w:r w:rsidRPr="00E2474D">
        <w:rPr>
          <w:rFonts w:ascii="Times New Roman" w:eastAsia="Times New Roman" w:hAnsi="Times New Roman" w:cs="Times New Roman"/>
          <w:sz w:val="24"/>
          <w:szCs w:val="24"/>
          <w:lang w:eastAsia="ru-RU"/>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r w:rsidRPr="00E2474D">
        <w:rPr>
          <w:rFonts w:ascii="Times New Roman" w:eastAsia="Times New Roman" w:hAnsi="Times New Roman" w:cs="Times New Roman"/>
          <w:sz w:val="24"/>
          <w:szCs w:val="24"/>
          <w:lang w:eastAsia="ru-RU"/>
        </w:rPr>
        <w:br/>
      </w:r>
      <w:bookmarkStart w:id="435" w:name="z526"/>
      <w:bookmarkEnd w:id="435"/>
      <w:r w:rsidRPr="00E2474D">
        <w:rPr>
          <w:rFonts w:ascii="Times New Roman" w:eastAsia="Times New Roman" w:hAnsi="Times New Roman" w:cs="Times New Roman"/>
          <w:sz w:val="24"/>
          <w:szCs w:val="24"/>
          <w:lang w:eastAsia="ru-RU"/>
        </w:rPr>
        <w:t>      262. Медициналық кабинеттің жабдықталуына арналған медициналық жабдықтар мен құрал-саймандардың тізбесі осы Санитариялық қағидаларға </w:t>
      </w:r>
      <w:hyperlink r:id="rId53" w:anchor="z84" w:history="1">
        <w:r w:rsidRPr="00E2474D">
          <w:rPr>
            <w:rFonts w:ascii="Times New Roman" w:eastAsia="Times New Roman" w:hAnsi="Times New Roman" w:cs="Times New Roman"/>
            <w:color w:val="0000FF"/>
            <w:sz w:val="24"/>
            <w:szCs w:val="24"/>
            <w:u w:val="single"/>
            <w:lang w:eastAsia="ru-RU"/>
          </w:rPr>
          <w:t>13-қосымшада</w:t>
        </w:r>
      </w:hyperlink>
      <w:r w:rsidRPr="00E2474D">
        <w:rPr>
          <w:rFonts w:ascii="Times New Roman" w:eastAsia="Times New Roman" w:hAnsi="Times New Roman" w:cs="Times New Roman"/>
          <w:sz w:val="24"/>
          <w:szCs w:val="24"/>
          <w:lang w:eastAsia="ru-RU"/>
        </w:rPr>
        <w:t> белгіленген.</w:t>
      </w:r>
      <w:r w:rsidRPr="00E2474D">
        <w:rPr>
          <w:rFonts w:ascii="Times New Roman" w:eastAsia="Times New Roman" w:hAnsi="Times New Roman" w:cs="Times New Roman"/>
          <w:sz w:val="24"/>
          <w:szCs w:val="24"/>
          <w:lang w:eastAsia="ru-RU"/>
        </w:rPr>
        <w:br/>
      </w:r>
      <w:bookmarkStart w:id="436" w:name="z527"/>
      <w:bookmarkEnd w:id="436"/>
      <w:r w:rsidRPr="00E2474D">
        <w:rPr>
          <w:rFonts w:ascii="Times New Roman" w:eastAsia="Times New Roman" w:hAnsi="Times New Roman" w:cs="Times New Roman"/>
          <w:sz w:val="24"/>
          <w:szCs w:val="24"/>
          <w:lang w:eastAsia="ru-RU"/>
        </w:rPr>
        <w:lastRenderedPageBreak/>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r w:rsidRPr="00E2474D">
        <w:rPr>
          <w:rFonts w:ascii="Times New Roman" w:eastAsia="Times New Roman" w:hAnsi="Times New Roman" w:cs="Times New Roman"/>
          <w:sz w:val="24"/>
          <w:szCs w:val="24"/>
          <w:lang w:eastAsia="ru-RU"/>
        </w:rPr>
        <w:br/>
      </w:r>
      <w:bookmarkStart w:id="437" w:name="z528"/>
      <w:bookmarkEnd w:id="437"/>
      <w:r w:rsidRPr="00E2474D">
        <w:rPr>
          <w:rFonts w:ascii="Times New Roman" w:eastAsia="Times New Roman" w:hAnsi="Times New Roman" w:cs="Times New Roman"/>
          <w:sz w:val="24"/>
          <w:szCs w:val="24"/>
          <w:lang w:eastAsia="ru-RU"/>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r w:rsidRPr="00E2474D">
        <w:rPr>
          <w:rFonts w:ascii="Times New Roman" w:eastAsia="Times New Roman" w:hAnsi="Times New Roman" w:cs="Times New Roman"/>
          <w:sz w:val="24"/>
          <w:szCs w:val="24"/>
          <w:lang w:eastAsia="ru-RU"/>
        </w:rPr>
        <w:br/>
      </w:r>
      <w:bookmarkStart w:id="438" w:name="z529"/>
      <w:bookmarkEnd w:id="438"/>
      <w:r w:rsidRPr="00E2474D">
        <w:rPr>
          <w:rFonts w:ascii="Times New Roman" w:eastAsia="Times New Roman" w:hAnsi="Times New Roman" w:cs="Times New Roman"/>
          <w:sz w:val="24"/>
          <w:szCs w:val="24"/>
          <w:lang w:eastAsia="ru-RU"/>
        </w:rPr>
        <w:t>      265. Мектептен тыс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профилактикалық егулер алуы тиіс.</w:t>
      </w:r>
      <w:r w:rsidRPr="00E2474D">
        <w:rPr>
          <w:rFonts w:ascii="Times New Roman" w:eastAsia="Times New Roman" w:hAnsi="Times New Roman" w:cs="Times New Roman"/>
          <w:sz w:val="24"/>
          <w:szCs w:val="24"/>
          <w:lang w:eastAsia="ru-RU"/>
        </w:rPr>
        <w:br/>
      </w:r>
      <w:bookmarkStart w:id="439" w:name="z530"/>
      <w:bookmarkEnd w:id="439"/>
      <w:r w:rsidRPr="00E2474D">
        <w:rPr>
          <w:rFonts w:ascii="Times New Roman" w:eastAsia="Times New Roman" w:hAnsi="Times New Roman" w:cs="Times New Roman"/>
          <w:sz w:val="24"/>
          <w:szCs w:val="24"/>
          <w:lang w:eastAsia="ru-RU"/>
        </w:rPr>
        <w:t>      266. Объектілердің медицина қызметкерлері мен әкімшілігі:</w:t>
      </w:r>
      <w:r w:rsidRPr="00E2474D">
        <w:rPr>
          <w:rFonts w:ascii="Times New Roman" w:eastAsia="Times New Roman" w:hAnsi="Times New Roman" w:cs="Times New Roman"/>
          <w:sz w:val="24"/>
          <w:szCs w:val="24"/>
          <w:lang w:eastAsia="ru-RU"/>
        </w:rPr>
        <w:br/>
      </w:r>
      <w:bookmarkStart w:id="440" w:name="z531"/>
      <w:bookmarkEnd w:id="440"/>
      <w:r w:rsidRPr="00E2474D">
        <w:rPr>
          <w:rFonts w:ascii="Times New Roman" w:eastAsia="Times New Roman" w:hAnsi="Times New Roman" w:cs="Times New Roman"/>
          <w:sz w:val="24"/>
          <w:szCs w:val="24"/>
          <w:lang w:eastAsia="ru-RU"/>
        </w:rPr>
        <w:t>      1) оқушылар мен тәрбиеленушілердің сырқаттанушылығының статистикалық есебін жүргізеді;</w:t>
      </w:r>
      <w:r w:rsidRPr="00E2474D">
        <w:rPr>
          <w:rFonts w:ascii="Times New Roman" w:eastAsia="Times New Roman" w:hAnsi="Times New Roman" w:cs="Times New Roman"/>
          <w:sz w:val="24"/>
          <w:szCs w:val="24"/>
          <w:lang w:eastAsia="ru-RU"/>
        </w:rPr>
        <w:br/>
      </w:r>
      <w:bookmarkStart w:id="441" w:name="z532"/>
      <w:bookmarkEnd w:id="441"/>
      <w:r w:rsidRPr="00E2474D">
        <w:rPr>
          <w:rFonts w:ascii="Times New Roman" w:eastAsia="Times New Roman" w:hAnsi="Times New Roman" w:cs="Times New Roman"/>
          <w:sz w:val="24"/>
          <w:szCs w:val="24"/>
          <w:lang w:eastAsia="ru-RU"/>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r w:rsidRPr="00E2474D">
        <w:rPr>
          <w:rFonts w:ascii="Times New Roman" w:eastAsia="Times New Roman" w:hAnsi="Times New Roman" w:cs="Times New Roman"/>
          <w:sz w:val="24"/>
          <w:szCs w:val="24"/>
          <w:lang w:eastAsia="ru-RU"/>
        </w:rPr>
        <w:br/>
      </w:r>
      <w:bookmarkStart w:id="442" w:name="z533"/>
      <w:bookmarkEnd w:id="442"/>
      <w:r w:rsidRPr="00E2474D">
        <w:rPr>
          <w:rFonts w:ascii="Times New Roman" w:eastAsia="Times New Roman" w:hAnsi="Times New Roman" w:cs="Times New Roman"/>
          <w:sz w:val="24"/>
          <w:szCs w:val="24"/>
          <w:lang w:eastAsia="ru-RU"/>
        </w:rPr>
        <w:t>      3) созылмалы ауруы бар балаларды уақтылы диспансерлеуді ұйымдастырады және бақылайды;</w:t>
      </w:r>
      <w:r w:rsidRPr="00E2474D">
        <w:rPr>
          <w:rFonts w:ascii="Times New Roman" w:eastAsia="Times New Roman" w:hAnsi="Times New Roman" w:cs="Times New Roman"/>
          <w:sz w:val="24"/>
          <w:szCs w:val="24"/>
          <w:lang w:eastAsia="ru-RU"/>
        </w:rPr>
        <w:br/>
      </w:r>
      <w:bookmarkStart w:id="443" w:name="z534"/>
      <w:bookmarkEnd w:id="443"/>
      <w:r w:rsidRPr="00E2474D">
        <w:rPr>
          <w:rFonts w:ascii="Times New Roman" w:eastAsia="Times New Roman" w:hAnsi="Times New Roman" w:cs="Times New Roman"/>
          <w:sz w:val="24"/>
          <w:szCs w:val="24"/>
          <w:lang w:eastAsia="ru-RU"/>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r w:rsidRPr="00E2474D">
        <w:rPr>
          <w:rFonts w:ascii="Times New Roman" w:eastAsia="Times New Roman" w:hAnsi="Times New Roman" w:cs="Times New Roman"/>
          <w:sz w:val="24"/>
          <w:szCs w:val="24"/>
          <w:lang w:eastAsia="ru-RU"/>
        </w:rPr>
        <w:br/>
      </w:r>
      <w:bookmarkStart w:id="444" w:name="z535"/>
      <w:bookmarkEnd w:id="444"/>
      <w:r w:rsidRPr="00E2474D">
        <w:rPr>
          <w:rFonts w:ascii="Times New Roman" w:eastAsia="Times New Roman" w:hAnsi="Times New Roman" w:cs="Times New Roman"/>
          <w:sz w:val="24"/>
          <w:szCs w:val="24"/>
          <w:lang w:eastAsia="ru-RU"/>
        </w:rPr>
        <w:t>      5) емдеу-сауықтыру жұмысын жүргізеді (оның ішінде балалар мен жасөспірімдердің денсаулық жағдайын жүйелі түрде бақылау, күн сайын амбулаториялық қабылдау, шынықтырудан және сауықтырудан өту т.б.);</w:t>
      </w:r>
      <w:r w:rsidRPr="00E2474D">
        <w:rPr>
          <w:rFonts w:ascii="Times New Roman" w:eastAsia="Times New Roman" w:hAnsi="Times New Roman" w:cs="Times New Roman"/>
          <w:sz w:val="24"/>
          <w:szCs w:val="24"/>
          <w:lang w:eastAsia="ru-RU"/>
        </w:rPr>
        <w:br/>
      </w:r>
      <w:bookmarkStart w:id="445" w:name="z536"/>
      <w:bookmarkEnd w:id="445"/>
      <w:r w:rsidRPr="00E2474D">
        <w:rPr>
          <w:rFonts w:ascii="Times New Roman" w:eastAsia="Times New Roman" w:hAnsi="Times New Roman" w:cs="Times New Roman"/>
          <w:sz w:val="24"/>
          <w:szCs w:val="24"/>
          <w:lang w:eastAsia="ru-RU"/>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r w:rsidRPr="00E2474D">
        <w:rPr>
          <w:rFonts w:ascii="Times New Roman" w:eastAsia="Times New Roman" w:hAnsi="Times New Roman" w:cs="Times New Roman"/>
          <w:sz w:val="24"/>
          <w:szCs w:val="24"/>
          <w:lang w:eastAsia="ru-RU"/>
        </w:rPr>
        <w:br/>
      </w:r>
      <w:bookmarkStart w:id="446" w:name="z537"/>
      <w:bookmarkEnd w:id="446"/>
      <w:r w:rsidRPr="00E2474D">
        <w:rPr>
          <w:rFonts w:ascii="Times New Roman" w:eastAsia="Times New Roman" w:hAnsi="Times New Roman" w:cs="Times New Roman"/>
          <w:sz w:val="24"/>
          <w:szCs w:val="24"/>
          <w:lang w:eastAsia="ru-RU"/>
        </w:rPr>
        <w:t>      7) ұйым қызметкерлерінің профилактикалық медициналық тексеруден уақтылы өтуін бақылауды және осы Санитариялық қағидаларға </w:t>
      </w:r>
      <w:hyperlink r:id="rId54" w:anchor="z86" w:history="1">
        <w:r w:rsidRPr="00E2474D">
          <w:rPr>
            <w:rFonts w:ascii="Times New Roman" w:eastAsia="Times New Roman" w:hAnsi="Times New Roman" w:cs="Times New Roman"/>
            <w:color w:val="0000FF"/>
            <w:sz w:val="24"/>
            <w:szCs w:val="24"/>
            <w:u w:val="single"/>
            <w:lang w:eastAsia="ru-RU"/>
          </w:rPr>
          <w:t>14-қосымшаның</w:t>
        </w:r>
      </w:hyperlink>
      <w:r w:rsidRPr="00E2474D">
        <w:rPr>
          <w:rFonts w:ascii="Times New Roman" w:eastAsia="Times New Roman" w:hAnsi="Times New Roman" w:cs="Times New Roman"/>
          <w:sz w:val="24"/>
          <w:szCs w:val="24"/>
          <w:lang w:eastAsia="ru-RU"/>
        </w:rPr>
        <w:t> нысанына сәйкес журналға тіркей отырып, ас блогы қызметкерлерінің денсаулығына күн сайын бақылауды жүзеге асырады;</w:t>
      </w:r>
      <w:r w:rsidRPr="00E2474D">
        <w:rPr>
          <w:rFonts w:ascii="Times New Roman" w:eastAsia="Times New Roman" w:hAnsi="Times New Roman" w:cs="Times New Roman"/>
          <w:sz w:val="24"/>
          <w:szCs w:val="24"/>
          <w:lang w:eastAsia="ru-RU"/>
        </w:rPr>
        <w:br/>
      </w:r>
      <w:bookmarkStart w:id="447" w:name="z538"/>
      <w:bookmarkEnd w:id="447"/>
      <w:r w:rsidRPr="00E2474D">
        <w:rPr>
          <w:rFonts w:ascii="Times New Roman" w:eastAsia="Times New Roman" w:hAnsi="Times New Roman" w:cs="Times New Roman"/>
          <w:sz w:val="24"/>
          <w:szCs w:val="24"/>
          <w:lang w:eastAsia="ru-RU"/>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r w:rsidRPr="00E2474D">
        <w:rPr>
          <w:rFonts w:ascii="Times New Roman" w:eastAsia="Times New Roman" w:hAnsi="Times New Roman" w:cs="Times New Roman"/>
          <w:sz w:val="24"/>
          <w:szCs w:val="24"/>
          <w:lang w:eastAsia="ru-RU"/>
        </w:rPr>
        <w:br/>
      </w:r>
      <w:bookmarkStart w:id="448" w:name="z539"/>
      <w:bookmarkEnd w:id="448"/>
      <w:r w:rsidRPr="00E2474D">
        <w:rPr>
          <w:rFonts w:ascii="Times New Roman" w:eastAsia="Times New Roman" w:hAnsi="Times New Roman" w:cs="Times New Roman"/>
          <w:sz w:val="24"/>
          <w:szCs w:val="24"/>
          <w:lang w:eastAsia="ru-RU"/>
        </w:rPr>
        <w:t>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w:t>
      </w:r>
      <w:r w:rsidRPr="00E2474D">
        <w:rPr>
          <w:rFonts w:ascii="Times New Roman" w:eastAsia="Times New Roman" w:hAnsi="Times New Roman" w:cs="Times New Roman"/>
          <w:sz w:val="24"/>
          <w:szCs w:val="24"/>
          <w:lang w:eastAsia="ru-RU"/>
        </w:rPr>
        <w:br/>
      </w:r>
      <w:bookmarkStart w:id="449" w:name="z540"/>
      <w:bookmarkEnd w:id="449"/>
      <w:r w:rsidRPr="00E2474D">
        <w:rPr>
          <w:rFonts w:ascii="Times New Roman" w:eastAsia="Times New Roman" w:hAnsi="Times New Roman" w:cs="Times New Roman"/>
          <w:sz w:val="24"/>
          <w:szCs w:val="24"/>
          <w:lang w:eastAsia="ru-RU"/>
        </w:rPr>
        <w:t>      Балалар тәулік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hyperlink r:id="rId55" w:anchor="z65" w:history="1">
        <w:r w:rsidRPr="00E2474D">
          <w:rPr>
            <w:rFonts w:ascii="Times New Roman" w:eastAsia="Times New Roman" w:hAnsi="Times New Roman" w:cs="Times New Roman"/>
            <w:color w:val="0000FF"/>
            <w:sz w:val="24"/>
            <w:szCs w:val="24"/>
            <w:u w:val="single"/>
            <w:lang w:eastAsia="ru-RU"/>
          </w:rPr>
          <w:t>4-нысанына</w:t>
        </w:r>
      </w:hyperlink>
      <w:r w:rsidRPr="00E2474D">
        <w:rPr>
          <w:rFonts w:ascii="Times New Roman" w:eastAsia="Times New Roman" w:hAnsi="Times New Roman" w:cs="Times New Roman"/>
          <w:sz w:val="24"/>
          <w:szCs w:val="24"/>
          <w:lang w:eastAsia="ru-RU"/>
        </w:rPr>
        <w:t xml:space="preserve"> сәйкес бюджеттік негізде балалар мен жасөспірімдерді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w:t>
      </w:r>
      <w:r w:rsidRPr="00E2474D">
        <w:rPr>
          <w:rFonts w:ascii="Times New Roman" w:eastAsia="Times New Roman" w:hAnsi="Times New Roman" w:cs="Times New Roman"/>
          <w:sz w:val="24"/>
          <w:szCs w:val="24"/>
          <w:lang w:eastAsia="ru-RU"/>
        </w:rPr>
        <w:lastRenderedPageBreak/>
        <w:t>нормасының орындалуын қамтамасыз ете отырып, күні бойы нормадан 5% асырмай ауытқуға жол беріледі;</w:t>
      </w:r>
      <w:r w:rsidRPr="00E2474D">
        <w:rPr>
          <w:rFonts w:ascii="Times New Roman" w:eastAsia="Times New Roman" w:hAnsi="Times New Roman" w:cs="Times New Roman"/>
          <w:sz w:val="24"/>
          <w:szCs w:val="24"/>
          <w:lang w:eastAsia="ru-RU"/>
        </w:rPr>
        <w:br/>
      </w:r>
      <w:bookmarkStart w:id="450" w:name="z541"/>
      <w:bookmarkEnd w:id="450"/>
      <w:r w:rsidRPr="00E2474D">
        <w:rPr>
          <w:rFonts w:ascii="Times New Roman" w:eastAsia="Times New Roman" w:hAnsi="Times New Roman" w:cs="Times New Roman"/>
          <w:sz w:val="24"/>
          <w:szCs w:val="24"/>
          <w:lang w:eastAsia="ru-RU"/>
        </w:rPr>
        <w:t>      10) балалар мен жасөспірімдердің жеке гигиена ережесін сақтай отырып, дене тәрбиесіне жүйелі бақылауды жүзеге асырады. </w:t>
      </w:r>
      <w:r w:rsidRPr="00E2474D">
        <w:rPr>
          <w:rFonts w:ascii="Times New Roman" w:eastAsia="Times New Roman" w:hAnsi="Times New Roman" w:cs="Times New Roman"/>
          <w:sz w:val="24"/>
          <w:szCs w:val="24"/>
          <w:lang w:eastAsia="ru-RU"/>
        </w:rPr>
        <w:br/>
      </w:r>
      <w:bookmarkStart w:id="451" w:name="z542"/>
      <w:bookmarkEnd w:id="451"/>
      <w:r w:rsidRPr="00E2474D">
        <w:rPr>
          <w:rFonts w:ascii="Times New Roman" w:eastAsia="Times New Roman" w:hAnsi="Times New Roman" w:cs="Times New Roman"/>
          <w:sz w:val="24"/>
          <w:szCs w:val="24"/>
          <w:lang w:eastAsia="ru-RU"/>
        </w:rPr>
        <w:t>      267. Білім беру ұйымдарына түсетін балалар мен жасөспірімдер медициналық тексеруден өтеді және денсаулық жағдайы туралы анықтама тапсырады. </w:t>
      </w:r>
      <w:r w:rsidRPr="00E2474D">
        <w:rPr>
          <w:rFonts w:ascii="Times New Roman" w:eastAsia="Times New Roman" w:hAnsi="Times New Roman" w:cs="Times New Roman"/>
          <w:sz w:val="24"/>
          <w:szCs w:val="24"/>
          <w:lang w:eastAsia="ru-RU"/>
        </w:rPr>
        <w:br/>
      </w:r>
      <w:bookmarkStart w:id="452" w:name="z543"/>
      <w:bookmarkEnd w:id="452"/>
      <w:r w:rsidRPr="00E2474D">
        <w:rPr>
          <w:rFonts w:ascii="Times New Roman" w:eastAsia="Times New Roman" w:hAnsi="Times New Roman" w:cs="Times New Roman"/>
          <w:sz w:val="24"/>
          <w:szCs w:val="24"/>
          <w:lang w:eastAsia="ru-RU"/>
        </w:rPr>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санитариялық-дезинфекциялық өңдеуден өткізеді.</w:t>
      </w:r>
      <w:r w:rsidRPr="00E2474D">
        <w:rPr>
          <w:rFonts w:ascii="Times New Roman" w:eastAsia="Times New Roman" w:hAnsi="Times New Roman" w:cs="Times New Roman"/>
          <w:sz w:val="24"/>
          <w:szCs w:val="24"/>
          <w:lang w:eastAsia="ru-RU"/>
        </w:rPr>
        <w:br/>
      </w:r>
      <w:bookmarkStart w:id="453" w:name="z544"/>
      <w:bookmarkEnd w:id="453"/>
      <w:r w:rsidRPr="00E2474D">
        <w:rPr>
          <w:rFonts w:ascii="Times New Roman" w:eastAsia="Times New Roman" w:hAnsi="Times New Roman" w:cs="Times New Roman"/>
          <w:sz w:val="24"/>
          <w:szCs w:val="24"/>
          <w:lang w:eastAsia="ru-RU"/>
        </w:rPr>
        <w:t>      269. Балалар немесе персонал арасында инфекциялық аурулар </w:t>
      </w:r>
      <w:hyperlink r:id="rId56" w:anchor="z0" w:history="1">
        <w:r w:rsidRPr="00E2474D">
          <w:rPr>
            <w:rFonts w:ascii="Times New Roman" w:eastAsia="Times New Roman" w:hAnsi="Times New Roman" w:cs="Times New Roman"/>
            <w:color w:val="0000FF"/>
            <w:sz w:val="24"/>
            <w:szCs w:val="24"/>
            <w:u w:val="single"/>
            <w:lang w:eastAsia="ru-RU"/>
          </w:rPr>
          <w:t>тіркелген</w:t>
        </w:r>
      </w:hyperlink>
      <w:r w:rsidRPr="00E2474D">
        <w:rPr>
          <w:rFonts w:ascii="Times New Roman" w:eastAsia="Times New Roman" w:hAnsi="Times New Roman" w:cs="Times New Roman"/>
          <w:sz w:val="24"/>
          <w:szCs w:val="24"/>
          <w:lang w:eastAsia="ru-RU"/>
        </w:rPr>
        <w:t> жағдайда, ұйым басшылығы, оның персоналы және медицина қызметкерлері </w:t>
      </w:r>
      <w:hyperlink r:id="rId57" w:anchor="z0" w:history="1">
        <w:r w:rsidRPr="00E2474D">
          <w:rPr>
            <w:rFonts w:ascii="Times New Roman" w:eastAsia="Times New Roman" w:hAnsi="Times New Roman" w:cs="Times New Roman"/>
            <w:color w:val="0000FF"/>
            <w:sz w:val="24"/>
            <w:szCs w:val="24"/>
            <w:u w:val="single"/>
            <w:lang w:eastAsia="ru-RU"/>
          </w:rPr>
          <w:t>эпидемияға қарсы</w:t>
        </w:r>
      </w:hyperlink>
      <w:r w:rsidRPr="00E2474D">
        <w:rPr>
          <w:rFonts w:ascii="Times New Roman" w:eastAsia="Times New Roman" w:hAnsi="Times New Roman" w:cs="Times New Roman"/>
          <w:sz w:val="24"/>
          <w:szCs w:val="24"/>
          <w:lang w:eastAsia="ru-RU"/>
        </w:rPr>
        <w:t> </w:t>
      </w:r>
      <w:hyperlink r:id="rId58" w:anchor="z0" w:history="1">
        <w:r w:rsidRPr="00E2474D">
          <w:rPr>
            <w:rFonts w:ascii="Times New Roman" w:eastAsia="Times New Roman" w:hAnsi="Times New Roman" w:cs="Times New Roman"/>
            <w:color w:val="0000FF"/>
            <w:sz w:val="24"/>
            <w:szCs w:val="24"/>
            <w:u w:val="single"/>
            <w:lang w:eastAsia="ru-RU"/>
          </w:rPr>
          <w:t>іс-шаралар</w:t>
        </w:r>
      </w:hyperlink>
      <w:r w:rsidRPr="00E2474D">
        <w:rPr>
          <w:rFonts w:ascii="Times New Roman" w:eastAsia="Times New Roman" w:hAnsi="Times New Roman" w:cs="Times New Roman"/>
          <w:sz w:val="24"/>
          <w:szCs w:val="24"/>
          <w:lang w:eastAsia="ru-RU"/>
        </w:rPr>
        <w:t> жүргізеді.</w:t>
      </w:r>
      <w:r w:rsidRPr="00E2474D">
        <w:rPr>
          <w:rFonts w:ascii="Times New Roman" w:eastAsia="Times New Roman" w:hAnsi="Times New Roman" w:cs="Times New Roman"/>
          <w:sz w:val="24"/>
          <w:szCs w:val="24"/>
          <w:lang w:eastAsia="ru-RU"/>
        </w:rPr>
        <w:br/>
      </w:r>
      <w:bookmarkStart w:id="454" w:name="z545"/>
      <w:bookmarkEnd w:id="454"/>
      <w:r w:rsidRPr="00E2474D">
        <w:rPr>
          <w:rFonts w:ascii="Times New Roman" w:eastAsia="Times New Roman" w:hAnsi="Times New Roman" w:cs="Times New Roman"/>
          <w:sz w:val="24"/>
          <w:szCs w:val="24"/>
          <w:lang w:eastAsia="ru-RU"/>
        </w:rPr>
        <w:t>      270. Ұйымда осы Санитариялық қағидаларға </w:t>
      </w:r>
      <w:hyperlink r:id="rId59" w:anchor="z90" w:history="1">
        <w:r w:rsidRPr="00E2474D">
          <w:rPr>
            <w:rFonts w:ascii="Times New Roman" w:eastAsia="Times New Roman" w:hAnsi="Times New Roman" w:cs="Times New Roman"/>
            <w:color w:val="0000FF"/>
            <w:sz w:val="24"/>
            <w:szCs w:val="24"/>
            <w:u w:val="single"/>
            <w:lang w:eastAsia="ru-RU"/>
          </w:rPr>
          <w:t>15-қосымшаға</w:t>
        </w:r>
      </w:hyperlink>
      <w:r w:rsidRPr="00E2474D">
        <w:rPr>
          <w:rFonts w:ascii="Times New Roman" w:eastAsia="Times New Roman" w:hAnsi="Times New Roman" w:cs="Times New Roman"/>
          <w:sz w:val="24"/>
          <w:szCs w:val="24"/>
          <w:lang w:eastAsia="ru-RU"/>
        </w:rPr>
        <w:t> сәйкес есепке алу-есеп беру құжаттамасы жүргізіледі.</w:t>
      </w:r>
      <w:r w:rsidRPr="00E2474D">
        <w:rPr>
          <w:rFonts w:ascii="Times New Roman" w:eastAsia="Times New Roman" w:hAnsi="Times New Roman" w:cs="Times New Roman"/>
          <w:sz w:val="24"/>
          <w:szCs w:val="24"/>
          <w:lang w:eastAsia="ru-RU"/>
        </w:rPr>
        <w:br/>
      </w:r>
      <w:bookmarkStart w:id="455" w:name="z546"/>
      <w:bookmarkEnd w:id="455"/>
      <w:r w:rsidRPr="00E2474D">
        <w:rPr>
          <w:rFonts w:ascii="Times New Roman" w:eastAsia="Times New Roman" w:hAnsi="Times New Roman" w:cs="Times New Roman"/>
          <w:sz w:val="24"/>
          <w:szCs w:val="24"/>
          <w:lang w:eastAsia="ru-RU"/>
        </w:rPr>
        <w:t>      271. Ұйымдардың персоналы </w:t>
      </w:r>
      <w:hyperlink r:id="rId60" w:anchor="z0" w:history="1">
        <w:r w:rsidRPr="00E2474D">
          <w:rPr>
            <w:rFonts w:ascii="Times New Roman" w:eastAsia="Times New Roman" w:hAnsi="Times New Roman" w:cs="Times New Roman"/>
            <w:color w:val="0000FF"/>
            <w:sz w:val="24"/>
            <w:szCs w:val="24"/>
            <w:u w:val="single"/>
            <w:lang w:eastAsia="ru-RU"/>
          </w:rPr>
          <w:t>медициналық тексеруден</w:t>
        </w:r>
      </w:hyperlink>
      <w:r w:rsidRPr="00E2474D">
        <w:rPr>
          <w:rFonts w:ascii="Times New Roman" w:eastAsia="Times New Roman" w:hAnsi="Times New Roman" w:cs="Times New Roman"/>
          <w:sz w:val="24"/>
          <w:szCs w:val="24"/>
          <w:lang w:eastAsia="ru-RU"/>
        </w:rPr>
        <w:t> және </w:t>
      </w:r>
      <w:hyperlink r:id="rId61" w:anchor="z0" w:history="1">
        <w:r w:rsidRPr="00E2474D">
          <w:rPr>
            <w:rFonts w:ascii="Times New Roman" w:eastAsia="Times New Roman" w:hAnsi="Times New Roman" w:cs="Times New Roman"/>
            <w:color w:val="0000FF"/>
            <w:sz w:val="24"/>
            <w:szCs w:val="24"/>
            <w:u w:val="single"/>
            <w:lang w:eastAsia="ru-RU"/>
          </w:rPr>
          <w:t>гигиеналық оқудан</w:t>
        </w:r>
      </w:hyperlink>
      <w:r w:rsidRPr="00E2474D">
        <w:rPr>
          <w:rFonts w:ascii="Times New Roman" w:eastAsia="Times New Roman" w:hAnsi="Times New Roman" w:cs="Times New Roman"/>
          <w:sz w:val="24"/>
          <w:szCs w:val="24"/>
          <w:lang w:eastAsia="ru-RU"/>
        </w:rPr>
        <w:t> өтеді. Қызметкерлердің </w:t>
      </w:r>
      <w:hyperlink r:id="rId62" w:anchor="z0" w:history="1">
        <w:r w:rsidRPr="00E2474D">
          <w:rPr>
            <w:rFonts w:ascii="Times New Roman" w:eastAsia="Times New Roman" w:hAnsi="Times New Roman" w:cs="Times New Roman"/>
            <w:color w:val="0000FF"/>
            <w:sz w:val="24"/>
            <w:szCs w:val="24"/>
            <w:u w:val="single"/>
            <w:lang w:eastAsia="ru-RU"/>
          </w:rPr>
          <w:t>жеке медициналық кітапшасының</w:t>
        </w:r>
      </w:hyperlink>
      <w:r w:rsidRPr="00E2474D">
        <w:rPr>
          <w:rFonts w:ascii="Times New Roman" w:eastAsia="Times New Roman" w:hAnsi="Times New Roman" w:cs="Times New Roman"/>
          <w:sz w:val="24"/>
          <w:szCs w:val="24"/>
          <w:lang w:eastAsia="ru-RU"/>
        </w:rPr>
        <w:t> болуы және жұмысқа рұқсат белгісі қойылған болуы керек.</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Балалар мен жасөспірімдерді тәрбиелеу мен білім беру</w:t>
      </w:r>
      <w:r w:rsidRPr="00E2474D">
        <w:rPr>
          <w:rFonts w:ascii="Times New Roman" w:eastAsia="Times New Roman" w:hAnsi="Times New Roman" w:cs="Times New Roman"/>
          <w:b/>
          <w:bCs/>
          <w:sz w:val="27"/>
          <w:szCs w:val="27"/>
          <w:lang w:eastAsia="ru-RU"/>
        </w:rPr>
        <w:br/>
        <w:t>объектілерінде жүргізілетін зертханалық-аспаптық зерттеулер</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2376"/>
        <w:gridCol w:w="1811"/>
        <w:gridCol w:w="2591"/>
        <w:gridCol w:w="3422"/>
      </w:tblGrid>
      <w:tr w:rsidR="00E2474D" w:rsidRPr="00E2474D" w:rsidTr="00E2474D">
        <w:trPr>
          <w:gridAfter w:val="1"/>
          <w:wAfter w:w="3720"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Зерттеу түрлері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Зерттеу кезеңділігі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Өлшеу немесе сынама алу орны</w:t>
            </w:r>
          </w:p>
        </w:tc>
      </w:tr>
      <w:tr w:rsidR="00E2474D" w:rsidRPr="00E2474D" w:rsidTr="00E2474D">
        <w:trPr>
          <w:gridAfter w:val="1"/>
          <w:wAfter w:w="3720"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r>
      <w:tr w:rsidR="00E2474D" w:rsidRPr="00E2474D" w:rsidTr="00E2474D">
        <w:trPr>
          <w:trHeight w:val="375"/>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Микроклиматты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Температура,  ауаның салыстырмалы ылғалдылығы, ауа қозғалысының жылдамдығы</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 пайдалануға берген кезде</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Қабылдау бөлмелері, жатын, оқу үй-жайлары, шеберханалар, спорт және музыка залдары, медициналық кабинеттер, демалуға және ұйықтауға арналған үй-жайлар, сыныптар</w:t>
            </w:r>
          </w:p>
        </w:tc>
      </w:tr>
      <w:tr w:rsidR="00E2474D" w:rsidRPr="00E2474D" w:rsidTr="00E2474D">
        <w:trPr>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 Ауа ортасын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Жабық үй-жайлардың ауасын зерттеу (ингредиенттер нысанның бейіні мен үй-жайлардың мақсатына қарай айқындалады)</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Үй-жайлар</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Көміртегі тотығының болуы</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Пешпен немесе автономды, электрсіз жылытылатын ұйымдардағы оқу үй-жайлары, зертханалар, спорт залдары, демалуға және ұйықтауға </w:t>
            </w:r>
            <w:r w:rsidRPr="00E2474D">
              <w:rPr>
                <w:rFonts w:ascii="Times New Roman" w:eastAsia="Times New Roman" w:hAnsi="Times New Roman" w:cs="Times New Roman"/>
                <w:sz w:val="24"/>
                <w:szCs w:val="24"/>
                <w:lang w:eastAsia="ru-RU"/>
              </w:rPr>
              <w:lastRenderedPageBreak/>
              <w:t>арналған үй-жайлар</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Құрылыс және әрлеу материалдарын токсикологиялық және радиологиялық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Алдын ала санитариялық қадағалау тәртібімен және көрсеткіштер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Салынып жатқан, қайта құрылып жатқан объектілерде, күрделі жөндеу жұмыстарын жүргізу және пайдалануға беру кезінде</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Желдетудің тиімділігін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 кезінде және көрсеткіштер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Зертханалар, химия кабинеті, спорт залдары, шеберханалар, ас блогы</w:t>
            </w:r>
          </w:p>
        </w:tc>
      </w:tr>
      <w:tr w:rsidR="00E2474D" w:rsidRPr="00E2474D" w:rsidTr="00E2474D">
        <w:trPr>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 Өнімдерді, дайын тағамдарды және тамақтану рациондарын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Жеке компоненттерді қосу толықтығын анықтау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 витаминінің болуы</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Балалар мен жасөспірімдер тәулік бойы болатын ұйымдарда</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 өнімдерін, жартылай дайын тамақ өнімдерін, дайын тағамды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Әр тексеру кезінде</w:t>
            </w:r>
          </w:p>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 блогы, тарату желісінен, тамақтану үстелінен, қоймалардан сынама алу</w:t>
            </w:r>
          </w:p>
        </w:tc>
      </w:tr>
      <w:tr w:rsidR="00E2474D" w:rsidRPr="00E2474D" w:rsidTr="00E2474D">
        <w:trPr>
          <w:trHeight w:val="300"/>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 Суды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Су құбырлары жүйесінің суы (бактериологиялық және санитариялық-химиялық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r w:rsidRPr="00E2474D">
              <w:rPr>
                <w:rFonts w:ascii="Times New Roman" w:eastAsia="Times New Roman" w:hAnsi="Times New Roman" w:cs="Times New Roman"/>
                <w:sz w:val="24"/>
                <w:szCs w:val="24"/>
                <w:lang w:eastAsia="ru-RU"/>
              </w:rPr>
              <w:br/>
              <w:t>Маусым басталу алдында сауықтыру (маусымдық) ұйымдарында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Су тарату крандары, ғимаратқа, ас блоктарына (бөлек блокта орналасқан кезде) – судың кіру және шығу орындары.</w:t>
            </w:r>
            <w:r w:rsidRPr="00E2474D">
              <w:rPr>
                <w:rFonts w:ascii="Times New Roman" w:eastAsia="Times New Roman" w:hAnsi="Times New Roman" w:cs="Times New Roman"/>
                <w:sz w:val="24"/>
                <w:szCs w:val="24"/>
                <w:lang w:eastAsia="ru-RU"/>
              </w:rPr>
              <w:br/>
              <w:t>Таңдау нүктесі сумен жабдықтау көзіне сәйкес анықталады.</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Ыдыстарға құйылған ауыз су (шөлмектердегі суды қоспағанда)</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Ыдыстарға құйылған суды пайдаланатын білім беру ұйымдарында</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Құдықтардан, каптаждардан, ұңғымалардан, қоғамдық пайдалану бұлақтарынан алынған су </w:t>
            </w:r>
            <w:r w:rsidRPr="00E2474D">
              <w:rPr>
                <w:rFonts w:ascii="Times New Roman" w:eastAsia="Times New Roman" w:hAnsi="Times New Roman" w:cs="Times New Roman"/>
                <w:sz w:val="24"/>
                <w:szCs w:val="24"/>
                <w:lang w:eastAsia="ru-RU"/>
              </w:rPr>
              <w:lastRenderedPageBreak/>
              <w:t>(бактериологиялық, санитариялық-химиялық, паразитологиялық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Пайдалануға берудің алдында, оқу жылының басында, ағымдағы санитариялық қадағалау тәртібімен</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Көрсеткіштер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Құдықтар, ұңғымалар, каптаждар және бұлақтар, су тарату крандары</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Шомылуға арналған ашық су қоймаларындағы су (бактериологиялық, паразитологиялық, радиологиялық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Шомылу маусымы басталар алдында және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Балалар мен жасөспірімдерге арналған шомылатын орындар</w:t>
            </w:r>
          </w:p>
        </w:tc>
      </w:tr>
      <w:tr w:rsidR="00E2474D" w:rsidRPr="00E2474D" w:rsidTr="00E2474D">
        <w:trPr>
          <w:trHeight w:val="2055"/>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Жабық жүзу бассейндерінен және ванналардан алынған су (бактериологиялық, санитариялық-химиялық, паразитологиялық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 кезінде және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Екі нүктеде – бассейн ваннасының тайыз және терең бөліктерінен судың бетінен 25-30 см тереңдікте, сүзгіден кейінгі суда</w:t>
            </w:r>
          </w:p>
        </w:tc>
      </w:tr>
      <w:tr w:rsidR="00E2474D" w:rsidRPr="00E2474D" w:rsidTr="00E2474D">
        <w:trPr>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 Топырақты зерттеу</w:t>
            </w:r>
          </w:p>
        </w:tc>
      </w:tr>
      <w:tr w:rsidR="00E2474D" w:rsidRPr="00E2474D" w:rsidTr="00E2474D">
        <w:trPr>
          <w:trHeight w:val="1410"/>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Гельминттердің болуына санитариялық-микробиологиялық және паразитологиялық зерттеулер</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Көрсеткіштер бойынша мамыр айынан қыркүйек айына дейін ағымдағы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Ойын алаңдарындағы құмды алаңқай</w:t>
            </w:r>
          </w:p>
        </w:tc>
      </w:tr>
      <w:tr w:rsidR="00E2474D" w:rsidRPr="00E2474D" w:rsidTr="00E2474D">
        <w:trPr>
          <w:trHeight w:val="195"/>
          <w:tblCellSpacing w:w="15" w:type="dxa"/>
        </w:trPr>
        <w:tc>
          <w:tcPr>
            <w:tcW w:w="9525" w:type="dxa"/>
            <w:gridSpan w:val="4"/>
            <w:vAlign w:val="center"/>
            <w:hideMark/>
          </w:tcPr>
          <w:p w:rsidR="00E2474D" w:rsidRPr="00E2474D" w:rsidRDefault="00E2474D" w:rsidP="00E2474D">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 Жиһаздарды және жабдықтарды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Жиһаздардың өлшемі балалар мен жасөспірімдердің жасы мен бойына сәйкестігі</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Жалпы білім беру обьектілері, интернаттық ұйымдар, ТЖКБ</w:t>
            </w:r>
          </w:p>
        </w:tc>
      </w:tr>
      <w:tr w:rsidR="00E2474D" w:rsidRPr="00E2474D" w:rsidTr="00E2474D">
        <w:trPr>
          <w:trHeight w:val="165"/>
          <w:tblCellSpacing w:w="15" w:type="dxa"/>
        </w:trPr>
        <w:tc>
          <w:tcPr>
            <w:tcW w:w="9525" w:type="dxa"/>
            <w:gridSpan w:val="4"/>
            <w:vAlign w:val="center"/>
            <w:hideMark/>
          </w:tcPr>
          <w:p w:rsidR="00E2474D" w:rsidRPr="00E2474D" w:rsidRDefault="00E2474D" w:rsidP="00E2474D">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 Балалар ассортимені тауарларын сараптау</w:t>
            </w:r>
          </w:p>
        </w:tc>
      </w:tr>
      <w:tr w:rsidR="00E2474D" w:rsidRPr="00E2474D" w:rsidTr="00E2474D">
        <w:trPr>
          <w:tblCellSpacing w:w="15" w:type="dxa"/>
        </w:trPr>
        <w:tc>
          <w:tcPr>
            <w:tcW w:w="2430"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Баспасөз басылымдарының санитариялық талаптарға сәйкестігі</w:t>
            </w:r>
          </w:p>
        </w:tc>
        <w:tc>
          <w:tcPr>
            <w:tcW w:w="30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Ескертпелі қадағалау мен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Сигналдық даналарды білім беру ұйымдарына сатуға шығарудың алдында зерттеу</w:t>
            </w:r>
          </w:p>
        </w:tc>
      </w:tr>
      <w:tr w:rsidR="00E2474D" w:rsidRPr="00E2474D" w:rsidTr="00E2474D">
        <w:trPr>
          <w:tblCellSpacing w:w="15" w:type="dxa"/>
        </w:trPr>
        <w:tc>
          <w:tcPr>
            <w:tcW w:w="2430"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Балалар тауарларының түрлері (киім, аяқ киім, ойыншықтар, косметикалық құралдар, кеңсе тауарлары, ыдыстар, тазалық құралдары және т.б.)</w:t>
            </w:r>
          </w:p>
        </w:tc>
        <w:tc>
          <w:tcPr>
            <w:tcW w:w="30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Балалар тауарларының түрлерін сатып алатын балалар және жасөспірімдерді тәрбиелеу және білім беру ұйымдарында</w:t>
            </w:r>
          </w:p>
        </w:tc>
      </w:tr>
      <w:tr w:rsidR="00E2474D" w:rsidRPr="00E2474D" w:rsidTr="00E2474D">
        <w:trPr>
          <w:tblCellSpacing w:w="15" w:type="dxa"/>
        </w:trPr>
        <w:tc>
          <w:tcPr>
            <w:tcW w:w="2430"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Құрылыс және әрлеу материалдары</w:t>
            </w:r>
          </w:p>
        </w:tc>
        <w:tc>
          <w:tcPr>
            <w:tcW w:w="30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Ескертпелі санитариялық қадағалау тәртібімен, құрылыс, жаңарту, жөндеу жұмыстарын жүргізу, пайдалануға беру </w:t>
            </w:r>
            <w:r w:rsidRPr="00E2474D">
              <w:rPr>
                <w:rFonts w:ascii="Times New Roman" w:eastAsia="Times New Roman" w:hAnsi="Times New Roman" w:cs="Times New Roman"/>
                <w:sz w:val="24"/>
                <w:szCs w:val="24"/>
                <w:lang w:eastAsia="ru-RU"/>
              </w:rPr>
              <w:lastRenderedPageBreak/>
              <w:t>кезінде және көрсеткіш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Салынып, реконструкцияланып жатқан обьектілерде, жөндеу жұмыстарын жүргізу кезінде</w:t>
            </w:r>
          </w:p>
        </w:tc>
      </w:tr>
      <w:tr w:rsidR="00E2474D" w:rsidRPr="00E2474D" w:rsidTr="00E2474D">
        <w:trPr>
          <w:trHeight w:val="390"/>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8. Ұйымдардың санитариялық жағдайын бағалау кезіндегі санитариялық-бактериологиялық көрсеткіштер</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Сыртқы ортадан алынған шайындыларды бактериологиялық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 блоктарындағы жабдық, бөлшектеу үстелдері, мүкәммал, ас үстелдері, персоналдың қолы мен киімдері және т.б.</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Шайындыларды паразитологиялық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Интернаттардағы ойыншықтар мен көрнекі құралдар, төсек әбзелдері мен сүлгілер;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Спорт залдарының, спорт мектептерінің спорт жабдықтары</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Персоналды бактериологиялық тасымалдаушылыққа зертте-п-қарау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Ағымдағы санитариялық қадағалау тәртібімен және эпидкөрсеткіштер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Балалар және жасөспірімдерді тәрбиелеу және білім беру ұйымдарында</w:t>
            </w:r>
          </w:p>
        </w:tc>
      </w:tr>
      <w:tr w:rsidR="00E2474D" w:rsidRPr="00E2474D" w:rsidTr="00E2474D">
        <w:trPr>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 Физикалық факторларды зерттеу</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Электромагниттік және электростатикалық өрістердің кернеулігі, ауаны иондау деңгейі</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 кезінде,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Компьютерлік және мультимедиялық сыныптар,</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ДК-мен жеке оқыту кабинеттері</w:t>
            </w:r>
          </w:p>
        </w:tc>
      </w:tr>
      <w:tr w:rsidR="00E2474D" w:rsidRPr="00E2474D" w:rsidTr="00E2474D">
        <w:trPr>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Жасанды жарықтандыру деңгейі</w:t>
            </w:r>
          </w:p>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 кезінде,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Оқу үй-жайлары, зертханалар, шеберхана бөлмелері, өзін-өзі дайындау бөлмесі, оқу залдары, медкабинет, спорт зал, рекреациялар</w:t>
            </w:r>
          </w:p>
        </w:tc>
      </w:tr>
      <w:tr w:rsidR="00E2474D" w:rsidRPr="00E2474D" w:rsidTr="00E2474D">
        <w:trPr>
          <w:trHeight w:val="1410"/>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Шу, діріл</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 кезінде және ағымдағы санитариялық қадағалау тәртібімен</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 блогы, шеберханалар, жабдықтармен іргелес тұрған үй-жайлар, дербес компьютерді және бейне терминалды пайдаланатын үй-жай</w:t>
            </w:r>
          </w:p>
        </w:tc>
      </w:tr>
      <w:tr w:rsidR="00E2474D" w:rsidRPr="00E2474D" w:rsidTr="00E2474D">
        <w:trPr>
          <w:trHeight w:val="300"/>
          <w:tblCellSpacing w:w="15" w:type="dxa"/>
        </w:trPr>
        <w:tc>
          <w:tcPr>
            <w:tcW w:w="9525" w:type="dxa"/>
            <w:gridSpan w:val="4"/>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 Радиологиялық зерттеулер</w:t>
            </w:r>
          </w:p>
        </w:tc>
      </w:tr>
      <w:tr w:rsidR="00E2474D" w:rsidRPr="00E2474D" w:rsidTr="00E2474D">
        <w:trPr>
          <w:trHeight w:val="450"/>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Топырақты радиологиялық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Жер телімін бөлу кезінде және көрсеткіш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Жер учаскесі</w:t>
            </w:r>
          </w:p>
        </w:tc>
      </w:tr>
      <w:tr w:rsidR="00E2474D" w:rsidRPr="00E2474D" w:rsidTr="00E2474D">
        <w:trPr>
          <w:trHeight w:val="450"/>
          <w:tblCellSpacing w:w="15" w:type="dxa"/>
        </w:trPr>
        <w:tc>
          <w:tcPr>
            <w:tcW w:w="23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Обьектіні радиологиялық зерттеу</w:t>
            </w:r>
          </w:p>
        </w:tc>
        <w:tc>
          <w:tcPr>
            <w:tcW w:w="3165"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Пайдалануға берудің алдында, құрылыс, жаңғырту, жөндеу жұмыстары аяқталғаннан кейін және көрсеткіштер бойынша</w:t>
            </w:r>
          </w:p>
        </w:tc>
        <w:tc>
          <w:tcPr>
            <w:tcW w:w="37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Зерттеп-қарау обьектісі</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2-қосымша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lastRenderedPageBreak/>
        <w:t>Жалпы бiлiм беретiн, интернаттық ұйымдары мен ТжКБ оқу жиһазының өлшемдерi</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983"/>
        <w:gridCol w:w="1785"/>
        <w:gridCol w:w="1876"/>
        <w:gridCol w:w="1847"/>
        <w:gridCol w:w="1847"/>
        <w:gridCol w:w="1862"/>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Жиhаздың нөмiрi</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Оқушылар бойының тобы (миллиметрмен)</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Оқушыға қараған үстел жиегiнiң еденнен биiктiгi</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Таңбаның түсi</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Орындықтың алдыңғы жиегiнiң еденнен биiктiгi</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6</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 – 1150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460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Қызғылт сары</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260</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1150 – 1300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520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Күлгiн</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1300 – 1450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580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Сары</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340</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1450– 1600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640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Қызыл</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380</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1600 – 1750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700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Жасыл</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420</w:t>
            </w:r>
          </w:p>
        </w:tc>
      </w:tr>
      <w:tr w:rsidR="00E2474D" w:rsidRPr="00E2474D" w:rsidTr="00E2474D">
        <w:trPr>
          <w:tblCellSpacing w:w="15" w:type="dxa"/>
        </w:trPr>
        <w:tc>
          <w:tcPr>
            <w:tcW w:w="9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17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17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1750 артық</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760</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Көгiлдiр</w:t>
            </w:r>
          </w:p>
        </w:tc>
        <w:tc>
          <w:tcPr>
            <w:tcW w:w="18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460</w:t>
            </w:r>
          </w:p>
        </w:tc>
      </w:tr>
    </w:tbl>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Ескертпе: мектептен тыс ұйымдарда жиһаздарды таңдау балалар мен жасөспірімдердің бойы мен жасына сәйкес жүргізіледі.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3-қосымша </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b/>
          <w:bCs/>
          <w:sz w:val="24"/>
          <w:szCs w:val="24"/>
          <w:lang w:eastAsia="ru-RU"/>
        </w:rPr>
        <w:t>Жалпы бiлiм беретiн және интернат ұйымдарындағы оқу</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b/>
          <w:bCs/>
          <w:sz w:val="24"/>
          <w:szCs w:val="24"/>
          <w:lang w:eastAsia="ru-RU"/>
        </w:rPr>
        <w:t>корпустарының санитариялық құралдарға қажеттілігі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603"/>
        <w:gridCol w:w="3095"/>
        <w:gridCol w:w="1730"/>
        <w:gridCol w:w="1177"/>
        <w:gridCol w:w="3595"/>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р/с</w:t>
            </w:r>
            <w:r w:rsidRPr="00E2474D">
              <w:rPr>
                <w:rFonts w:ascii="Times New Roman" w:eastAsia="Times New Roman" w:hAnsi="Times New Roman" w:cs="Times New Roman"/>
                <w:b/>
                <w:bCs/>
                <w:sz w:val="24"/>
                <w:szCs w:val="24"/>
                <w:lang w:eastAsia="ru-RU"/>
              </w:rPr>
              <w:b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Үй-жай</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Өлшем бірлігі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Ауданы, ш.м.</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Санитариялық аспаптардың есепті саны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r>
      <w:tr w:rsidR="00E2474D" w:rsidRPr="00E2474D" w:rsidTr="00E2474D">
        <w:trPr>
          <w:tblCellSpacing w:w="15" w:type="dxa"/>
        </w:trPr>
        <w:tc>
          <w:tcPr>
            <w:tcW w:w="85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Оқушыларға арналған қолжуғыштар және дәретханалар:</w:t>
            </w:r>
          </w:p>
        </w:tc>
        <w:tc>
          <w:tcPr>
            <w:tcW w:w="201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41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Қыздарға</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бiр оқушы</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0,15</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 қызға 1 унитаз,</w:t>
            </w:r>
            <w:r w:rsidRPr="00E2474D">
              <w:rPr>
                <w:rFonts w:ascii="Times New Roman" w:eastAsia="Times New Roman" w:hAnsi="Times New Roman" w:cs="Times New Roman"/>
                <w:sz w:val="24"/>
                <w:szCs w:val="24"/>
                <w:lang w:eastAsia="ru-RU"/>
              </w:rPr>
              <w:br/>
              <w:t>30 қызға 1 қолжуғыш</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ұлдарға</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бiр оқушы</w:t>
            </w:r>
          </w:p>
        </w:tc>
        <w:tc>
          <w:tcPr>
            <w:tcW w:w="141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 ұлға 1 унитаз, 40 ұлға 0,5 писсуар лотогы, 30 ұлға 1 қолжуғыш</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Персоналға арналған қолжуғыш және дәретханалар (жеке)</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 санитариялық торап</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Әйелдердiң жеке гигиенасы кабинеті (персоналға арналған)</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кабина</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гигиеналық себезгі,</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Жалпы мектептік үй-жайлар блогында акт залы - дәріс </w:t>
            </w:r>
            <w:r w:rsidRPr="00E2474D">
              <w:rPr>
                <w:rFonts w:ascii="Times New Roman" w:eastAsia="Times New Roman" w:hAnsi="Times New Roman" w:cs="Times New Roman"/>
                <w:sz w:val="24"/>
                <w:szCs w:val="24"/>
                <w:lang w:eastAsia="ru-RU"/>
              </w:rPr>
              <w:lastRenderedPageBreak/>
              <w:t>оқу бөлмесі жанындағы дәретхана және қолжуғыш</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 xml:space="preserve">2 санитариялық торап (әйелдер </w:t>
            </w:r>
            <w:r w:rsidRPr="00E2474D">
              <w:rPr>
                <w:rFonts w:ascii="Times New Roman" w:eastAsia="Times New Roman" w:hAnsi="Times New Roman" w:cs="Times New Roman"/>
                <w:sz w:val="24"/>
                <w:szCs w:val="24"/>
                <w:lang w:eastAsia="ru-RU"/>
              </w:rPr>
              <w:lastRenderedPageBreak/>
              <w:t>мен ерлер)</w:t>
            </w:r>
          </w:p>
        </w:tc>
        <w:tc>
          <w:tcPr>
            <w:tcW w:w="141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және 30 орындық залға 1 қолжуғыш</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5</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Киім ауыстыратын спорт залдарының жанындағы дәретхана және себезгі бөлмесі</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киім ауыстыратын орын</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r w:rsidRPr="00E2474D">
              <w:rPr>
                <w:rFonts w:ascii="Times New Roman" w:eastAsia="Times New Roman" w:hAnsi="Times New Roman" w:cs="Times New Roman"/>
                <w:sz w:val="24"/>
                <w:szCs w:val="24"/>
                <w:lang w:eastAsia="ru-RU"/>
              </w:rPr>
              <w:br/>
              <w:t>4</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 2 себезгі торы</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Асханадағы персоналға арналған дәретхана және себезгi бөлмесі</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санитариялық торап және 1 себезгі кабинасы</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 1 себезгі торы</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Қыздарға арналған жеке гигиена кабинасы</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кабина</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гигиеналық су себезгi, 1 унитаз, бiр кабинаға 1 қолжуғыш, 70 қызға бiр кабина</w:t>
            </w:r>
          </w:p>
        </w:tc>
      </w:tr>
      <w:tr w:rsidR="00E2474D" w:rsidRPr="00E2474D" w:rsidTr="00E2474D">
        <w:trPr>
          <w:tblCellSpacing w:w="15" w:type="dxa"/>
        </w:trPr>
        <w:tc>
          <w:tcPr>
            <w:tcW w:w="8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Медицина кабинетінің персоналына арналған дәретхана</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санитариялық торап</w:t>
            </w:r>
          </w:p>
        </w:tc>
        <w:tc>
          <w:tcPr>
            <w:tcW w:w="14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w:t>
            </w:r>
          </w:p>
        </w:tc>
      </w:tr>
      <w:tr w:rsidR="00E2474D" w:rsidRPr="00E2474D" w:rsidTr="00E2474D">
        <w:trPr>
          <w:tblCellSpacing w:w="15" w:type="dxa"/>
        </w:trPr>
        <w:tc>
          <w:tcPr>
            <w:tcW w:w="85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w:t>
            </w: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Тамақтандыру залдарының жанындағы қолжуғыштар:</w:t>
            </w:r>
          </w:p>
        </w:tc>
        <w:tc>
          <w:tcPr>
            <w:tcW w:w="201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410" w:type="dxa"/>
            <w:vMerge w:val="restart"/>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c>
          <w:tcPr>
            <w:tcW w:w="603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соқыр және нашар көретіндерге арналған мектеп-интернаттар</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оқушы</w:t>
            </w: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 орынға 1 қолжуғыш</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ақыл-есі дамымай қалған балаларға арналған мектеп-интернаттар</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оқушы</w:t>
            </w: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 орынға 1 қолжуғыш</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жалпы білім беретін, мамандандырылған ұйымдар, саңыраулар мен нашар еститіндерге, тірек-қозғалыс аппараты бұзылғандарға арналған мектеп-интернаттар</w:t>
            </w:r>
          </w:p>
        </w:tc>
        <w:tc>
          <w:tcPr>
            <w:tcW w:w="20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оқушы</w:t>
            </w: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 орынға 1 қолжуғыш</w:t>
            </w:r>
          </w:p>
        </w:tc>
      </w:tr>
    </w:tbl>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Мектептен тыс ұйымдар үшін санитариялық құралдарға қажеттілік</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553"/>
        <w:gridCol w:w="2940"/>
        <w:gridCol w:w="1666"/>
        <w:gridCol w:w="1278"/>
        <w:gridCol w:w="3763"/>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р/с</w:t>
            </w:r>
            <w:r w:rsidRPr="00E2474D">
              <w:rPr>
                <w:rFonts w:ascii="Times New Roman" w:eastAsia="Times New Roman" w:hAnsi="Times New Roman" w:cs="Times New Roman"/>
                <w:b/>
                <w:bCs/>
                <w:sz w:val="24"/>
                <w:szCs w:val="24"/>
                <w:lang w:eastAsia="ru-RU"/>
              </w:rPr>
              <w:b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Үй-жай</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Өлшем бірлігі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Ауданы, ш.м.</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Санитариялық аспаптардың есепті саны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r>
      <w:tr w:rsidR="00E2474D" w:rsidRPr="00E2474D" w:rsidTr="00E2474D">
        <w:trPr>
          <w:tblCellSpacing w:w="15" w:type="dxa"/>
        </w:trPr>
        <w:tc>
          <w:tcPr>
            <w:tcW w:w="70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Оқушыларға арналған дәретханалар:</w:t>
            </w:r>
          </w:p>
        </w:tc>
        <w:tc>
          <w:tcPr>
            <w:tcW w:w="183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59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60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қыздарға</w:t>
            </w:r>
          </w:p>
        </w:tc>
        <w:tc>
          <w:tcPr>
            <w:tcW w:w="18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бiр оқушы</w:t>
            </w:r>
          </w:p>
        </w:tc>
        <w:tc>
          <w:tcPr>
            <w:tcW w:w="15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0,10</w:t>
            </w:r>
          </w:p>
        </w:tc>
        <w:tc>
          <w:tcPr>
            <w:tcW w:w="60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 қызға 1 унитаз, 30 қызға 1 қолжуғыш</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ұлдарға</w:t>
            </w:r>
          </w:p>
        </w:tc>
        <w:tc>
          <w:tcPr>
            <w:tcW w:w="18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бiр оқушы</w:t>
            </w:r>
          </w:p>
        </w:tc>
        <w:tc>
          <w:tcPr>
            <w:tcW w:w="15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0,10</w:t>
            </w:r>
          </w:p>
        </w:tc>
        <w:tc>
          <w:tcPr>
            <w:tcW w:w="60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 ұлға 1 унитаз, 0,5 писсуар лотогы және 1 қолжуғыш</w:t>
            </w:r>
          </w:p>
        </w:tc>
      </w:tr>
      <w:tr w:rsidR="00E2474D" w:rsidRPr="00E2474D" w:rsidTr="00E2474D">
        <w:trPr>
          <w:tblCellSpacing w:w="15" w:type="dxa"/>
        </w:trPr>
        <w:tc>
          <w:tcPr>
            <w:tcW w:w="70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Персоналға арналған қолжуғыш және дәретханалар (жеке)</w:t>
            </w:r>
          </w:p>
        </w:tc>
        <w:tc>
          <w:tcPr>
            <w:tcW w:w="18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 санитариялық торап</w:t>
            </w:r>
          </w:p>
        </w:tc>
        <w:tc>
          <w:tcPr>
            <w:tcW w:w="15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0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 1 қолжуғыш</w:t>
            </w:r>
          </w:p>
        </w:tc>
      </w:tr>
      <w:tr w:rsidR="00E2474D" w:rsidRPr="00E2474D" w:rsidTr="00E2474D">
        <w:trPr>
          <w:tblCellSpacing w:w="15" w:type="dxa"/>
        </w:trPr>
        <w:tc>
          <w:tcPr>
            <w:tcW w:w="70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3</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Спорт залдардың киім ауыстыратын орындары жанындағы дәретхана және себезгі</w:t>
            </w:r>
          </w:p>
        </w:tc>
        <w:tc>
          <w:tcPr>
            <w:tcW w:w="18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киім ауыстыратын орын</w:t>
            </w:r>
          </w:p>
        </w:tc>
        <w:tc>
          <w:tcPr>
            <w:tcW w:w="159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60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1унитаз, 1 қолжуғыш</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 себезгі торы</w:t>
            </w:r>
          </w:p>
        </w:tc>
      </w:tr>
    </w:tbl>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Жалпы білім беретін, мамандандырылған және арнайы интернаттық</w:t>
      </w:r>
      <w:r w:rsidRPr="00E2474D">
        <w:rPr>
          <w:rFonts w:ascii="Times New Roman" w:eastAsia="Times New Roman" w:hAnsi="Times New Roman" w:cs="Times New Roman"/>
          <w:b/>
          <w:bCs/>
          <w:sz w:val="27"/>
          <w:szCs w:val="27"/>
          <w:lang w:eastAsia="ru-RU"/>
        </w:rPr>
        <w:br/>
        <w:t>ұйымдар, интернат ұйымдарындағы жатын корпустарының, жетім</w:t>
      </w:r>
      <w:r w:rsidRPr="00E2474D">
        <w:rPr>
          <w:rFonts w:ascii="Times New Roman" w:eastAsia="Times New Roman" w:hAnsi="Times New Roman" w:cs="Times New Roman"/>
          <w:b/>
          <w:bCs/>
          <w:sz w:val="27"/>
          <w:szCs w:val="27"/>
          <w:lang w:eastAsia="ru-RU"/>
        </w:rPr>
        <w:br/>
        <w:t>балалар және ата-ананың қамқорлығынсыз қалған балаларға</w:t>
      </w:r>
      <w:r w:rsidRPr="00E2474D">
        <w:rPr>
          <w:rFonts w:ascii="Times New Roman" w:eastAsia="Times New Roman" w:hAnsi="Times New Roman" w:cs="Times New Roman"/>
          <w:b/>
          <w:bCs/>
          <w:sz w:val="27"/>
          <w:szCs w:val="27"/>
          <w:lang w:eastAsia="ru-RU"/>
        </w:rPr>
        <w:br/>
        <w:t>арналған білім беру ұйымдары, дамуында ауытқуы бар балаларға</w:t>
      </w:r>
      <w:r w:rsidRPr="00E2474D">
        <w:rPr>
          <w:rFonts w:ascii="Times New Roman" w:eastAsia="Times New Roman" w:hAnsi="Times New Roman" w:cs="Times New Roman"/>
          <w:b/>
          <w:bCs/>
          <w:sz w:val="27"/>
          <w:szCs w:val="27"/>
          <w:lang w:eastAsia="ru-RU"/>
        </w:rPr>
        <w:br/>
        <w:t>арналған білім беру ұйымдары, КББО тұрғын кешендеріндегі</w:t>
      </w:r>
      <w:r w:rsidRPr="00E2474D">
        <w:rPr>
          <w:rFonts w:ascii="Times New Roman" w:eastAsia="Times New Roman" w:hAnsi="Times New Roman" w:cs="Times New Roman"/>
          <w:b/>
          <w:bCs/>
          <w:sz w:val="27"/>
          <w:szCs w:val="27"/>
          <w:lang w:eastAsia="ru-RU"/>
        </w:rPr>
        <w:br/>
        <w:t>санитариялық аспаптардың саны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2771"/>
        <w:gridCol w:w="1828"/>
        <w:gridCol w:w="1515"/>
        <w:gridCol w:w="4086"/>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Үй-жайлардың атауы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Өлшеуіш</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Ауданы, ш.м.</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Санитариялық аспаптардың саны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r>
      <w:tr w:rsidR="00E2474D" w:rsidRPr="00E2474D" w:rsidTr="00E2474D">
        <w:trPr>
          <w:trHeight w:val="870"/>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Қыздарға арналған дәретхана және қолжуғыш</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тәрбиеленуші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0,35</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 қызға 1 унитаз</w:t>
            </w:r>
            <w:r w:rsidRPr="00E2474D">
              <w:rPr>
                <w:rFonts w:ascii="Times New Roman" w:eastAsia="Times New Roman" w:hAnsi="Times New Roman" w:cs="Times New Roman"/>
                <w:sz w:val="24"/>
                <w:szCs w:val="24"/>
                <w:lang w:eastAsia="ru-RU"/>
              </w:rPr>
              <w:br/>
              <w:t>4 қызға 1 қолжуғыш</w:t>
            </w:r>
            <w:r w:rsidRPr="00E2474D">
              <w:rPr>
                <w:rFonts w:ascii="Times New Roman" w:eastAsia="Times New Roman" w:hAnsi="Times New Roman" w:cs="Times New Roman"/>
                <w:sz w:val="24"/>
                <w:szCs w:val="24"/>
                <w:lang w:eastAsia="ru-RU"/>
              </w:rPr>
              <w:br/>
              <w:t>10 қызға 1 аяқ ваннасы</w:t>
            </w:r>
          </w:p>
        </w:tc>
      </w:tr>
      <w:tr w:rsidR="00E2474D" w:rsidRPr="00E2474D" w:rsidTr="00E2474D">
        <w:trPr>
          <w:trHeight w:val="1140"/>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Ұлдарға арналған дәретханалар және жуынатын бөлмелер</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тәрбиеленуші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0,35</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 ұлға 1 унитаз</w:t>
            </w:r>
            <w:r w:rsidRPr="00E2474D">
              <w:rPr>
                <w:rFonts w:ascii="Times New Roman" w:eastAsia="Times New Roman" w:hAnsi="Times New Roman" w:cs="Times New Roman"/>
                <w:sz w:val="24"/>
                <w:szCs w:val="24"/>
                <w:lang w:eastAsia="ru-RU"/>
              </w:rPr>
              <w:br/>
              <w:t>5 ұлға 1 писсуар </w:t>
            </w:r>
            <w:r w:rsidRPr="00E2474D">
              <w:rPr>
                <w:rFonts w:ascii="Times New Roman" w:eastAsia="Times New Roman" w:hAnsi="Times New Roman" w:cs="Times New Roman"/>
                <w:sz w:val="24"/>
                <w:szCs w:val="24"/>
                <w:lang w:eastAsia="ru-RU"/>
              </w:rPr>
              <w:br/>
              <w:t>4 ұлға 1 қолжуғыш</w:t>
            </w:r>
            <w:r w:rsidRPr="00E2474D">
              <w:rPr>
                <w:rFonts w:ascii="Times New Roman" w:eastAsia="Times New Roman" w:hAnsi="Times New Roman" w:cs="Times New Roman"/>
                <w:sz w:val="24"/>
                <w:szCs w:val="24"/>
                <w:lang w:eastAsia="ru-RU"/>
              </w:rPr>
              <w:br/>
              <w:t>10 ұлға 1 аяқ ваннасы</w:t>
            </w:r>
          </w:p>
        </w:tc>
      </w:tr>
      <w:tr w:rsidR="00E2474D" w:rsidRPr="00E2474D" w:rsidTr="00E2474D">
        <w:trPr>
          <w:trHeight w:val="1140"/>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Қыздарға арналған жеке гигиена кабиналары</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кабина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 қызға 2 кабина:</w:t>
            </w:r>
            <w:r w:rsidRPr="00E2474D">
              <w:rPr>
                <w:rFonts w:ascii="Times New Roman" w:eastAsia="Times New Roman" w:hAnsi="Times New Roman" w:cs="Times New Roman"/>
                <w:sz w:val="24"/>
                <w:szCs w:val="24"/>
                <w:lang w:eastAsia="ru-RU"/>
              </w:rPr>
              <w:br/>
              <w:t>1 гигиеналық себезгі</w:t>
            </w:r>
            <w:r w:rsidRPr="00E2474D">
              <w:rPr>
                <w:rFonts w:ascii="Times New Roman" w:eastAsia="Times New Roman" w:hAnsi="Times New Roman" w:cs="Times New Roman"/>
                <w:sz w:val="24"/>
                <w:szCs w:val="24"/>
                <w:lang w:eastAsia="ru-RU"/>
              </w:rPr>
              <w:br/>
              <w:t>1 унитаз</w:t>
            </w:r>
            <w:r w:rsidRPr="00E2474D">
              <w:rPr>
                <w:rFonts w:ascii="Times New Roman" w:eastAsia="Times New Roman" w:hAnsi="Times New Roman" w:cs="Times New Roman"/>
                <w:sz w:val="24"/>
                <w:szCs w:val="24"/>
                <w:lang w:eastAsia="ru-RU"/>
              </w:rPr>
              <w:br/>
              <w:t>1 қолжуғыш (биде немесе иілгіш шлангі және тұғырық)</w:t>
            </w:r>
          </w:p>
        </w:tc>
      </w:tr>
      <w:tr w:rsidR="00E2474D" w:rsidRPr="00E2474D" w:rsidTr="00E2474D">
        <w:trPr>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Себезгі кабиналар</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кабина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1,6</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 жатын орынға 1 себезгі торы</w:t>
            </w:r>
          </w:p>
        </w:tc>
      </w:tr>
      <w:tr w:rsidR="00E2474D" w:rsidRPr="00E2474D" w:rsidTr="00E2474D">
        <w:trPr>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Ванналар</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орын</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 жатын орынға 1 ванна</w:t>
            </w:r>
          </w:p>
        </w:tc>
      </w:tr>
      <w:tr w:rsidR="00E2474D" w:rsidRPr="00E2474D" w:rsidTr="00E2474D">
        <w:trPr>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Киім ауыстыратын бөлме</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орын</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0,8</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себезгі торына 2 орын (орынға 0,5 м орындық ұзындығынан)</w:t>
            </w:r>
          </w:p>
        </w:tc>
      </w:tr>
      <w:tr w:rsidR="00E2474D" w:rsidRPr="00E2474D" w:rsidTr="00E2474D">
        <w:trPr>
          <w:trHeight w:val="555"/>
          <w:tblCellSpacing w:w="15" w:type="dxa"/>
        </w:trPr>
        <w:tc>
          <w:tcPr>
            <w:tcW w:w="4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Себезгі және ваннадағы дәретханалар</w:t>
            </w:r>
          </w:p>
        </w:tc>
        <w:tc>
          <w:tcPr>
            <w:tcW w:w="21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дәретхана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6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унитаз</w:t>
            </w:r>
            <w:r w:rsidRPr="00E2474D">
              <w:rPr>
                <w:rFonts w:ascii="Times New Roman" w:eastAsia="Times New Roman" w:hAnsi="Times New Roman" w:cs="Times New Roman"/>
                <w:sz w:val="24"/>
                <w:szCs w:val="24"/>
                <w:lang w:eastAsia="ru-RU"/>
              </w:rPr>
              <w:br/>
              <w:t>дәретхана жанындағы шлюзде 1 қолжуғыш</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4-қосымша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Білім беру ұйымдарының үй-жайларын және балалар мен</w:t>
      </w:r>
      <w:r w:rsidRPr="00E2474D">
        <w:rPr>
          <w:rFonts w:ascii="Times New Roman" w:eastAsia="Times New Roman" w:hAnsi="Times New Roman" w:cs="Times New Roman"/>
          <w:b/>
          <w:bCs/>
          <w:sz w:val="27"/>
          <w:szCs w:val="27"/>
          <w:lang w:eastAsia="ru-RU"/>
        </w:rPr>
        <w:br/>
        <w:t>жасөспірімдердің тұратын орындарын жасанды жарықтандыру</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6064"/>
        <w:gridCol w:w="1797"/>
        <w:gridCol w:w="2339"/>
      </w:tblGrid>
      <w:tr w:rsidR="00E2474D" w:rsidRPr="00E2474D" w:rsidTr="00E2474D">
        <w:trPr>
          <w:gridAfter w:val="1"/>
          <w:wAfter w:w="2100"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Үй-жайлардың атауы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 xml:space="preserve">Ең аз жарықтандыру </w:t>
            </w:r>
            <w:r w:rsidRPr="00E2474D">
              <w:rPr>
                <w:rFonts w:ascii="Times New Roman" w:eastAsia="Times New Roman" w:hAnsi="Times New Roman" w:cs="Times New Roman"/>
                <w:b/>
                <w:bCs/>
                <w:sz w:val="24"/>
                <w:szCs w:val="24"/>
                <w:lang w:eastAsia="ru-RU"/>
              </w:rPr>
              <w:lastRenderedPageBreak/>
              <w:t>деңгейі, лк</w:t>
            </w:r>
          </w:p>
        </w:tc>
      </w:tr>
      <w:tr w:rsidR="00E2474D" w:rsidRPr="00E2474D" w:rsidTr="00E2474D">
        <w:trPr>
          <w:gridAfter w:val="1"/>
          <w:wAfter w:w="2100"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lastRenderedPageBreak/>
              <w:t>Люминесцентті шамдар кезінде</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Қызу шамдары кезінде</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r>
      <w:tr w:rsidR="00E2474D" w:rsidRPr="00E2474D" w:rsidTr="00E2474D">
        <w:trPr>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r w:rsidRPr="00E2474D">
              <w:rPr>
                <w:rFonts w:ascii="Times New Roman" w:eastAsia="Times New Roman" w:hAnsi="Times New Roman" w:cs="Times New Roman"/>
                <w:sz w:val="24"/>
                <w:szCs w:val="24"/>
                <w:lang w:eastAsia="ru-RU"/>
              </w:rPr>
              <w:br/>
              <w:t>үй-жайлар: медициналық пункт, мәдени-көпшілік іс-шаралар (акт, көрермен залдары), мектептен тыс басқа сабақтар, қолмен үтіктеу</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w:t>
            </w:r>
            <w:r w:rsidRPr="00E2474D">
              <w:rPr>
                <w:rFonts w:ascii="Times New Roman" w:eastAsia="Times New Roman" w:hAnsi="Times New Roman" w:cs="Times New Roman"/>
                <w:sz w:val="24"/>
                <w:szCs w:val="24"/>
                <w:lang w:eastAsia="ru-RU"/>
              </w:rPr>
              <w:br/>
              <w:t>(оқу үстелдерінің жазықтығы)</w:t>
            </w:r>
          </w:p>
        </w:tc>
      </w:tr>
      <w:tr w:rsidR="00E2474D" w:rsidRPr="00E2474D" w:rsidTr="00E2474D">
        <w:trPr>
          <w:tblCellSpacing w:w="15" w:type="dxa"/>
        </w:trPr>
        <w:tc>
          <w:tcPr>
            <w:tcW w:w="586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Сызу кабинеті</w:t>
            </w:r>
            <w:r w:rsidRPr="00E2474D">
              <w:rPr>
                <w:rFonts w:ascii="Times New Roman" w:eastAsia="Times New Roman" w:hAnsi="Times New Roman" w:cs="Times New Roman"/>
                <w:sz w:val="24"/>
                <w:szCs w:val="24"/>
                <w:lang w:eastAsia="ru-RU"/>
              </w:rPr>
              <w:br/>
              <w:t>Металл өңдеу шеберханасы</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500</w:t>
            </w:r>
            <w:r w:rsidRPr="00E2474D">
              <w:rPr>
                <w:rFonts w:ascii="Times New Roman" w:eastAsia="Times New Roman" w:hAnsi="Times New Roman" w:cs="Times New Roman"/>
                <w:sz w:val="24"/>
                <w:szCs w:val="24"/>
                <w:lang w:eastAsia="ru-RU"/>
              </w:rPr>
              <w:br/>
              <w:t>600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r w:rsidRPr="00E2474D">
              <w:rPr>
                <w:rFonts w:ascii="Times New Roman" w:eastAsia="Times New Roman" w:hAnsi="Times New Roman" w:cs="Times New Roman"/>
                <w:sz w:val="24"/>
                <w:szCs w:val="24"/>
                <w:lang w:eastAsia="ru-RU"/>
              </w:rPr>
              <w:br/>
              <w:t>-</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705" w:type="dxa"/>
            <w:gridSpan w:val="2"/>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Құрама жарықтандыру кезінде 1000 лк, 50% кем емес жалпы жарықтандыру үлесінен</w:t>
            </w:r>
          </w:p>
        </w:tc>
      </w:tr>
      <w:tr w:rsidR="00E2474D" w:rsidRPr="00E2474D" w:rsidTr="00E2474D">
        <w:trPr>
          <w:trHeight w:val="270"/>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Ағаш өңдеу шеберханасы</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r>
      <w:tr w:rsidR="00E2474D" w:rsidRPr="00E2474D" w:rsidTr="00E2474D">
        <w:trPr>
          <w:trHeight w:val="150"/>
          <w:tblCellSpacing w:w="15" w:type="dxa"/>
        </w:trPr>
        <w:tc>
          <w:tcPr>
            <w:tcW w:w="5865" w:type="dxa"/>
            <w:vAlign w:val="center"/>
            <w:hideMark/>
          </w:tcPr>
          <w:p w:rsidR="00E2474D" w:rsidRPr="00E2474D" w:rsidRDefault="00E2474D" w:rsidP="00E2474D">
            <w:pPr>
              <w:spacing w:before="100" w:beforeAutospacing="1" w:after="100" w:afterAutospacing="1" w:line="15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Тігін шеберханасы</w:t>
            </w:r>
          </w:p>
        </w:tc>
        <w:tc>
          <w:tcPr>
            <w:tcW w:w="1440" w:type="dxa"/>
            <w:vAlign w:val="center"/>
            <w:hideMark/>
          </w:tcPr>
          <w:p w:rsidR="00E2474D" w:rsidRPr="00E2474D" w:rsidRDefault="00E2474D" w:rsidP="00E2474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600</w:t>
            </w:r>
          </w:p>
        </w:tc>
        <w:tc>
          <w:tcPr>
            <w:tcW w:w="2145" w:type="dxa"/>
            <w:vAlign w:val="center"/>
            <w:hideMark/>
          </w:tcPr>
          <w:p w:rsidR="00E2474D" w:rsidRPr="00E2474D" w:rsidRDefault="00E2474D" w:rsidP="00E2474D">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r>
      <w:tr w:rsidR="00E2474D" w:rsidRPr="00E2474D" w:rsidTr="00E2474D">
        <w:trPr>
          <w:trHeight w:val="330"/>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Бейнелеу студиясы</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300-400</w:t>
            </w:r>
            <w:r w:rsidRPr="00E2474D">
              <w:rPr>
                <w:rFonts w:ascii="Times New Roman" w:eastAsia="Times New Roman" w:hAnsi="Times New Roman" w:cs="Times New Roman"/>
                <w:sz w:val="24"/>
                <w:szCs w:val="24"/>
                <w:lang w:eastAsia="ru-RU"/>
              </w:rPr>
              <w:br/>
              <w:t>(мольбертте)</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200-300</w:t>
            </w:r>
            <w:r w:rsidRPr="00E2474D">
              <w:rPr>
                <w:rFonts w:ascii="Times New Roman" w:eastAsia="Times New Roman" w:hAnsi="Times New Roman" w:cs="Times New Roman"/>
                <w:sz w:val="24"/>
                <w:szCs w:val="24"/>
                <w:lang w:eastAsia="ru-RU"/>
              </w:rPr>
              <w:br/>
              <w:t>(мольбертте)</w:t>
            </w:r>
          </w:p>
        </w:tc>
      </w:tr>
      <w:tr w:rsidR="00E2474D" w:rsidRPr="00E2474D" w:rsidTr="00E2474D">
        <w:trPr>
          <w:trHeight w:val="330"/>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Персоналға арналған қызметтік үй-жайлар</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r>
      <w:tr w:rsidR="00E2474D" w:rsidRPr="00E2474D" w:rsidTr="00E2474D">
        <w:trPr>
          <w:trHeight w:val="330"/>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r w:rsidRPr="00E2474D">
              <w:rPr>
                <w:rFonts w:ascii="Times New Roman" w:eastAsia="Times New Roman" w:hAnsi="Times New Roman" w:cs="Times New Roman"/>
                <w:sz w:val="24"/>
                <w:szCs w:val="24"/>
                <w:lang w:eastAsia="ru-RU"/>
              </w:rPr>
              <w:br/>
              <w:t>(еденге)</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r>
      <w:tr w:rsidR="00E2474D" w:rsidRPr="00E2474D" w:rsidTr="00E2474D">
        <w:trPr>
          <w:trHeight w:val="330"/>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Вестибюльдер және киім ілетін орын, рекреация, дыбыс аппараттық бөлме, персоналдың кезекшілік қызмет көрсету үй-жайы</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w:t>
            </w:r>
          </w:p>
        </w:tc>
      </w:tr>
      <w:tr w:rsidR="00E2474D" w:rsidRPr="00E2474D" w:rsidTr="00E2474D">
        <w:trPr>
          <w:trHeight w:val="465"/>
          <w:tblCellSpacing w:w="15" w:type="dxa"/>
        </w:trPr>
        <w:tc>
          <w:tcPr>
            <w:tcW w:w="586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Жатын бөлмесі, веранда, жуынатын орын, дәретхана бөлмесі (дәретхана), әйелдердің жеке гигиена бөлмесі</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c>
          <w:tcPr>
            <w:tcW w:w="21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75</w:t>
            </w:r>
          </w:p>
        </w:tc>
      </w:tr>
      <w:tr w:rsidR="00E2474D" w:rsidRPr="00E2474D" w:rsidTr="00E2474D">
        <w:trPr>
          <w:trHeight w:val="180"/>
          <w:tblCellSpacing w:w="15" w:type="dxa"/>
        </w:trPr>
        <w:tc>
          <w:tcPr>
            <w:tcW w:w="5865" w:type="dxa"/>
            <w:vAlign w:val="center"/>
            <w:hideMark/>
          </w:tcPr>
          <w:p w:rsidR="00E2474D" w:rsidRPr="00E2474D" w:rsidRDefault="00E2474D" w:rsidP="00E2474D">
            <w:pPr>
              <w:spacing w:before="100" w:beforeAutospacing="1" w:after="100" w:afterAutospacing="1" w:line="18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Топтық (ойын) бөлмесі</w:t>
            </w:r>
          </w:p>
        </w:tc>
        <w:tc>
          <w:tcPr>
            <w:tcW w:w="1440" w:type="dxa"/>
            <w:vAlign w:val="center"/>
            <w:hideMark/>
          </w:tcPr>
          <w:p w:rsidR="00E2474D" w:rsidRPr="00E2474D" w:rsidRDefault="00E2474D" w:rsidP="00E2474D">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p>
        </w:tc>
        <w:tc>
          <w:tcPr>
            <w:tcW w:w="2145" w:type="dxa"/>
            <w:vAlign w:val="center"/>
            <w:hideMark/>
          </w:tcPr>
          <w:p w:rsidR="00E2474D" w:rsidRPr="00E2474D" w:rsidRDefault="00E2474D" w:rsidP="00E2474D">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w:t>
            </w:r>
          </w:p>
        </w:tc>
      </w:tr>
      <w:tr w:rsidR="00E2474D" w:rsidRPr="00E2474D" w:rsidTr="00E2474D">
        <w:trPr>
          <w:trHeight w:val="180"/>
          <w:tblCellSpacing w:w="15" w:type="dxa"/>
        </w:trPr>
        <w:tc>
          <w:tcPr>
            <w:tcW w:w="5865" w:type="dxa"/>
            <w:vAlign w:val="center"/>
            <w:hideMark/>
          </w:tcPr>
          <w:p w:rsidR="00E2474D" w:rsidRPr="00E2474D" w:rsidRDefault="00E2474D" w:rsidP="00E2474D">
            <w:pPr>
              <w:spacing w:before="100" w:beforeAutospacing="1" w:after="100" w:afterAutospacing="1" w:line="18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Тұрғын бөлмелер</w:t>
            </w:r>
          </w:p>
        </w:tc>
        <w:tc>
          <w:tcPr>
            <w:tcW w:w="1440" w:type="dxa"/>
            <w:vAlign w:val="center"/>
            <w:hideMark/>
          </w:tcPr>
          <w:p w:rsidR="00E2474D" w:rsidRPr="00E2474D" w:rsidRDefault="00E2474D" w:rsidP="00E2474D">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c>
          <w:tcPr>
            <w:tcW w:w="2145" w:type="dxa"/>
            <w:vAlign w:val="center"/>
            <w:hideMark/>
          </w:tcPr>
          <w:p w:rsidR="00E2474D" w:rsidRPr="00E2474D" w:rsidRDefault="00E2474D" w:rsidP="00E2474D">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75</w:t>
            </w:r>
          </w:p>
        </w:tc>
      </w:tr>
      <w:tr w:rsidR="00E2474D" w:rsidRPr="00E2474D" w:rsidTr="00E2474D">
        <w:trPr>
          <w:trHeight w:val="120"/>
          <w:tblCellSpacing w:w="15" w:type="dxa"/>
        </w:trPr>
        <w:tc>
          <w:tcPr>
            <w:tcW w:w="5865" w:type="dxa"/>
            <w:vAlign w:val="center"/>
            <w:hideMark/>
          </w:tcPr>
          <w:p w:rsidR="00E2474D" w:rsidRPr="00E2474D" w:rsidRDefault="00E2474D" w:rsidP="00E2474D">
            <w:pPr>
              <w:spacing w:before="100" w:beforeAutospacing="1" w:after="100" w:afterAutospacing="1" w:line="12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Асүйлер</w:t>
            </w:r>
          </w:p>
        </w:tc>
        <w:tc>
          <w:tcPr>
            <w:tcW w:w="1440"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c>
          <w:tcPr>
            <w:tcW w:w="2145"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w:t>
            </w:r>
          </w:p>
        </w:tc>
      </w:tr>
      <w:tr w:rsidR="00E2474D" w:rsidRPr="00E2474D" w:rsidTr="00E2474D">
        <w:trPr>
          <w:trHeight w:val="120"/>
          <w:tblCellSpacing w:w="15" w:type="dxa"/>
        </w:trPr>
        <w:tc>
          <w:tcPr>
            <w:tcW w:w="5865" w:type="dxa"/>
            <w:vAlign w:val="center"/>
            <w:hideMark/>
          </w:tcPr>
          <w:p w:rsidR="00E2474D" w:rsidRPr="00E2474D" w:rsidRDefault="00E2474D" w:rsidP="00E2474D">
            <w:pPr>
              <w:spacing w:before="100" w:beforeAutospacing="1" w:after="100" w:afterAutospacing="1" w:line="12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Буфет</w:t>
            </w:r>
          </w:p>
        </w:tc>
        <w:tc>
          <w:tcPr>
            <w:tcW w:w="1440"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c>
          <w:tcPr>
            <w:tcW w:w="2145"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w:t>
            </w:r>
          </w:p>
        </w:tc>
      </w:tr>
      <w:tr w:rsidR="00E2474D" w:rsidRPr="00E2474D" w:rsidTr="00E2474D">
        <w:trPr>
          <w:trHeight w:val="120"/>
          <w:tblCellSpacing w:w="15" w:type="dxa"/>
        </w:trPr>
        <w:tc>
          <w:tcPr>
            <w:tcW w:w="5865" w:type="dxa"/>
            <w:vAlign w:val="center"/>
            <w:hideMark/>
          </w:tcPr>
          <w:p w:rsidR="00E2474D" w:rsidRPr="00E2474D" w:rsidRDefault="00E2474D" w:rsidP="00E2474D">
            <w:pPr>
              <w:spacing w:before="100" w:beforeAutospacing="1" w:after="100" w:afterAutospacing="1" w:line="12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Дәліздер, ванналар, басқыш алаңдары</w:t>
            </w:r>
          </w:p>
        </w:tc>
        <w:tc>
          <w:tcPr>
            <w:tcW w:w="1440"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w:t>
            </w:r>
          </w:p>
        </w:tc>
        <w:tc>
          <w:tcPr>
            <w:tcW w:w="2145" w:type="dxa"/>
            <w:vAlign w:val="center"/>
            <w:hideMark/>
          </w:tcPr>
          <w:p w:rsidR="00E2474D" w:rsidRPr="00E2474D" w:rsidRDefault="00E2474D" w:rsidP="00E2474D">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w:t>
            </w:r>
          </w:p>
        </w:tc>
      </w:tr>
      <w:tr w:rsidR="00E2474D" w:rsidRPr="00E2474D" w:rsidTr="00E2474D">
        <w:trPr>
          <w:trHeight w:val="225"/>
          <w:tblCellSpacing w:w="15" w:type="dxa"/>
        </w:trPr>
        <w:tc>
          <w:tcPr>
            <w:tcW w:w="5865" w:type="dxa"/>
            <w:vAlign w:val="center"/>
            <w:hideMark/>
          </w:tcPr>
          <w:p w:rsidR="00E2474D" w:rsidRPr="00E2474D" w:rsidRDefault="00E2474D" w:rsidP="00E2474D">
            <w:pPr>
              <w:spacing w:before="100" w:beforeAutospacing="1" w:after="100" w:afterAutospacing="1" w:line="225"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Шатырлар</w:t>
            </w:r>
          </w:p>
        </w:tc>
        <w:tc>
          <w:tcPr>
            <w:tcW w:w="1440" w:type="dxa"/>
            <w:vAlign w:val="center"/>
            <w:hideMark/>
          </w:tcPr>
          <w:p w:rsidR="00E2474D" w:rsidRPr="00E2474D" w:rsidRDefault="00E2474D" w:rsidP="00E2474D">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c>
          <w:tcPr>
            <w:tcW w:w="2145" w:type="dxa"/>
            <w:vAlign w:val="center"/>
            <w:hideMark/>
          </w:tcPr>
          <w:p w:rsidR="00E2474D" w:rsidRPr="00E2474D" w:rsidRDefault="00E2474D" w:rsidP="00E2474D">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5-қосымша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Ас блогының өндірістік, қойма және әкімшілік-тұрмыстық</w:t>
      </w:r>
      <w:r w:rsidRPr="00E2474D">
        <w:rPr>
          <w:rFonts w:ascii="Times New Roman" w:eastAsia="Times New Roman" w:hAnsi="Times New Roman" w:cs="Times New Roman"/>
          <w:b/>
          <w:bCs/>
          <w:sz w:val="27"/>
          <w:szCs w:val="27"/>
          <w:lang w:eastAsia="ru-RU"/>
        </w:rPr>
        <w:br/>
        <w:t>үй-жайлары жабдықтарының тізбесі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2269"/>
        <w:gridCol w:w="7931"/>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lastRenderedPageBreak/>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Қойма үй-жайы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Стеллаждар, тауар қоятын тұғырықтар, орта және төмен температуралы тоңазытқыш шкафтар</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Көкөніс цехы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үстелдер, жуу ваннасы</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Салқындатқыш цех</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Ет-балық цехы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Ұн цехы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үстелдер, бақылау таразылары, нан пісіретін шкаф, стеллаждар, қол жууға арналған қолжуғыш</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Нан кесуге арналған үй-жай</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нан сақтауға арналған шкаф</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Ыстық тамақ цехы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Жұмыртқа өңдеуге арналған цех</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2 терең жуғыш, қол жууға арналған қолжуғыш</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Дайындау алдындағы цех</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столдар, (кемінде екі), ет/балық және көкөністерді өңдеуге арналған 2 жуу ваннасы, электрлі ет турағыш, бақылау таразылары</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Тарату аймағы</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Бірінші, екінші, үшінші тағамдарға арналған мармиттерді және тоңазытқыш сөрелерді (витриналар және басқалар) орнатуға жол беріледі</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Асхана ыдыстарын жуатын орын</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асхана ыдыстарын жуатын үш бөлікті ванна, стеллаж, (шкаф)</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Асүй ыдыстарын жуатын орын</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 екі жуу ваннасы, стеллаж</w:t>
            </w:r>
          </w:p>
        </w:tc>
      </w:tr>
      <w:tr w:rsidR="00E2474D" w:rsidRPr="00E2474D" w:rsidTr="00E2474D">
        <w:trPr>
          <w:trHeight w:val="30"/>
          <w:tblCellSpacing w:w="15" w:type="dxa"/>
        </w:trPr>
        <w:tc>
          <w:tcPr>
            <w:tcW w:w="21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Буфет, буфет-тарату бөлмесі</w:t>
            </w:r>
          </w:p>
        </w:tc>
        <w:tc>
          <w:tcPr>
            <w:tcW w:w="7500"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Өндірістік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Ескертпе: Ас блоктары жабдықтарының саны мен түрі обьектінің жобалық қуаттылығына және шығарылатын өнімнің түріне байланысты қабылданады.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6-қосымша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Жас ерекшелігіне байланысты граммға шаққандағы</w:t>
      </w:r>
      <w:r w:rsidRPr="00E2474D">
        <w:rPr>
          <w:rFonts w:ascii="Times New Roman" w:eastAsia="Times New Roman" w:hAnsi="Times New Roman" w:cs="Times New Roman"/>
          <w:b/>
          <w:bCs/>
          <w:sz w:val="27"/>
          <w:szCs w:val="27"/>
          <w:lang w:eastAsia="ru-RU"/>
        </w:rPr>
        <w:br/>
        <w:t>порциялардың ұсынылатын массасы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3461"/>
        <w:gridCol w:w="1739"/>
        <w:gridCol w:w="2342"/>
        <w:gridCol w:w="2658"/>
      </w:tblGrid>
      <w:tr w:rsidR="00E2474D" w:rsidRPr="00E2474D" w:rsidTr="00E2474D">
        <w:trPr>
          <w:gridAfter w:val="2"/>
          <w:wAfter w:w="4749"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Тамақ ішу, тамақ</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Жасы</w:t>
            </w:r>
          </w:p>
        </w:tc>
      </w:tr>
      <w:tr w:rsidR="00E2474D" w:rsidRPr="00E2474D" w:rsidTr="00E2474D">
        <w:trPr>
          <w:gridAfter w:val="1"/>
          <w:wAfter w:w="2403" w:type="dxa"/>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lastRenderedPageBreak/>
              <w:t>3 – 7 жас</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7 жастан бастап 11 жасқа дейін</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11 -18 жас</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Бірінші тағам</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 – 250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250 – 300</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Екінші тағам:</w:t>
            </w:r>
          </w:p>
        </w:tc>
        <w:tc>
          <w:tcPr>
            <w:tcW w:w="850" w:type="pct"/>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1150" w:type="pct"/>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1200" w:type="pct"/>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Гарнир</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130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150-200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180-230</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Ет, котлета,балық, құс</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80-120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100-120</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Көкөніс, жұмыртқа, сүзбе, ет тағамдары және ботқа</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150-200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200-250</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Салат</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60-100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100-150</w:t>
            </w:r>
          </w:p>
        </w:tc>
      </w:tr>
      <w:tr w:rsidR="00E2474D" w:rsidRPr="00E2474D" w:rsidTr="00E2474D">
        <w:trPr>
          <w:tblCellSpacing w:w="15" w:type="dxa"/>
        </w:trPr>
        <w:tc>
          <w:tcPr>
            <w:tcW w:w="1700" w:type="pc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Үшінші тағам</w:t>
            </w:r>
          </w:p>
        </w:tc>
        <w:tc>
          <w:tcPr>
            <w:tcW w:w="8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180</w:t>
            </w:r>
          </w:p>
        </w:tc>
        <w:tc>
          <w:tcPr>
            <w:tcW w:w="115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c>
          <w:tcPr>
            <w:tcW w:w="1200" w:type="pc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7-қосымша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Өнімдерді алмастыру кестесі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761"/>
        <w:gridCol w:w="2510"/>
        <w:gridCol w:w="1678"/>
        <w:gridCol w:w="2976"/>
        <w:gridCol w:w="2275"/>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Алмастыруға жататын өнім</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Граммға шаққандағы салмағы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Алмастырушы өнім</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Граммға шаққандағы салмағы</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Сиыр еті</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1-санатты сүйегі бар кесек ет: қой еті, жылқы еті, қоян еті</w:t>
            </w:r>
          </w:p>
        </w:tc>
        <w:tc>
          <w:tcPr>
            <w:tcW w:w="201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1-санатты сүйегі жоқ кесек ет: қой еті, жылқы еті, қоян еті</w:t>
            </w:r>
          </w:p>
        </w:tc>
        <w:tc>
          <w:tcPr>
            <w:tcW w:w="201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1-санатты жылқы еті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104,0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Ішек-қарны тазартылған немесе жартылай тазартылған құс еті</w:t>
            </w:r>
          </w:p>
        </w:tc>
        <w:tc>
          <w:tcPr>
            <w:tcW w:w="201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Ішек-қарны тазартылмаған құс еті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1-санатты ішек-қарын: бауыр, бүйрек, жүрек</w:t>
            </w:r>
          </w:p>
        </w:tc>
        <w:tc>
          <w:tcPr>
            <w:tcW w:w="201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116,0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Пісірілген шұжық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Ет консервілері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Жас балық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Жартылай майлы сүзбе</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сүт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600,0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Майы алынбаған сүт</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sz w:val="24"/>
                <w:szCs w:val="24"/>
                <w:lang w:eastAsia="ru-RU"/>
              </w:rPr>
              <w:lastRenderedPageBreak/>
              <w:t> </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Айран</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Қойылтылған стерилденген сүт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кілегей</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Майлы сүзбе</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Қаймақ</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кілегей</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133,0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сүт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667,0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Сүзбе</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сүт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333,0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Ірімшік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Сүзбе ірімшік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Қаймақ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Кілегей</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66,0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Ірімшік</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Сиырдың сары майы</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қаймақ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125,0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Сүзбе</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Брынза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Таза сүт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825,0</w:t>
            </w:r>
          </w:p>
        </w:tc>
      </w:tr>
      <w:tr w:rsidR="00E2474D" w:rsidRPr="00E2474D" w:rsidTr="00E2474D">
        <w:trPr>
          <w:trHeight w:val="375"/>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Жұмыртқа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 шт.</w:t>
            </w:r>
          </w:p>
        </w:tc>
      </w:tr>
      <w:tr w:rsidR="00E2474D" w:rsidRPr="00E2474D" w:rsidTr="00E2474D">
        <w:trPr>
          <w:tblCellSpacing w:w="15" w:type="dxa"/>
        </w:trPr>
        <w:tc>
          <w:tcPr>
            <w:tcW w:w="6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223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Жұмыртқа</w:t>
            </w:r>
          </w:p>
        </w:tc>
        <w:tc>
          <w:tcPr>
            <w:tcW w:w="148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шт.</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Ірімшік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235" w:type="dxa"/>
            <w:vMerge w:val="restart"/>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485" w:type="dxa"/>
            <w:vMerge w:val="restart"/>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Қаймақ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Сүзбе</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Басы алынған жас балық</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Жас ет</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67,0</w:t>
            </w:r>
          </w:p>
        </w:tc>
      </w:tr>
      <w:tr w:rsidR="00E2474D" w:rsidRPr="00E2474D" w:rsidTr="00E2474D">
        <w:trPr>
          <w:trHeight w:val="390"/>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Тұздалған майшабақ</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Балықтың жон еті</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Сүзбе</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168,0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Ірімшік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50,0</w:t>
            </w:r>
          </w:p>
        </w:tc>
      </w:tr>
      <w:tr w:rsidR="00E2474D" w:rsidRPr="00E2474D" w:rsidTr="00E2474D">
        <w:trPr>
          <w:tblCellSpacing w:w="15" w:type="dxa"/>
        </w:trPr>
        <w:tc>
          <w:tcPr>
            <w:tcW w:w="64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c>
          <w:tcPr>
            <w:tcW w:w="2235" w:type="dxa"/>
            <w:vMerge w:val="restart"/>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Жас жемістер</w:t>
            </w:r>
          </w:p>
        </w:tc>
        <w:tc>
          <w:tcPr>
            <w:tcW w:w="1485" w:type="dxa"/>
            <w:vMerge w:val="restart"/>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Жеміс-жидек шырыны</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Кептірілген алма</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Кептірілген өрік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Қара өрік</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17,0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Жүзім</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Қарбыз</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300,0</w:t>
            </w:r>
          </w:p>
        </w:tc>
      </w:tr>
      <w:tr w:rsidR="00E2474D" w:rsidRPr="00E2474D" w:rsidTr="00E2474D">
        <w:trPr>
          <w:tblCellSpacing w:w="15" w:type="dxa"/>
        </w:trPr>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Қауын</w:t>
            </w:r>
          </w:p>
        </w:tc>
        <w:tc>
          <w:tcPr>
            <w:tcW w:w="20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200,0</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8-қосымша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Тамақ өнімдері мен азық-түлік шикізаттарының бракераж журналы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1-нысан</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371"/>
        <w:gridCol w:w="1266"/>
        <w:gridCol w:w="1549"/>
        <w:gridCol w:w="1349"/>
        <w:gridCol w:w="1963"/>
        <w:gridCol w:w="1356"/>
        <w:gridCol w:w="1356"/>
        <w:gridCol w:w="1003"/>
        <w:gridCol w:w="1012"/>
      </w:tblGrid>
      <w:tr w:rsidR="00E2474D" w:rsidRPr="00E2474D" w:rsidTr="00E2474D">
        <w:trPr>
          <w:trHeight w:val="255"/>
          <w:tblCellSpacing w:w="15" w:type="dxa"/>
        </w:trPr>
        <w:tc>
          <w:tcPr>
            <w:tcW w:w="73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Азық-түлік шикізаттары мен тамақ өнімдерінің келіп түскен </w:t>
            </w:r>
            <w:r w:rsidRPr="00E2474D">
              <w:rPr>
                <w:rFonts w:ascii="Times New Roman" w:eastAsia="Times New Roman" w:hAnsi="Times New Roman" w:cs="Times New Roman"/>
                <w:sz w:val="24"/>
                <w:szCs w:val="24"/>
                <w:lang w:eastAsia="ru-RU"/>
              </w:rPr>
              <w:lastRenderedPageBreak/>
              <w:t>күні мен сағаты</w:t>
            </w:r>
          </w:p>
        </w:tc>
        <w:tc>
          <w:tcPr>
            <w:tcW w:w="73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Тамақ өнімдерінің атауы</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xml:space="preserve">Келіп түскен азық-түлік шикізаттары мен тамақ өнімдерінің </w:t>
            </w:r>
            <w:r w:rsidRPr="00E2474D">
              <w:rPr>
                <w:rFonts w:ascii="Times New Roman" w:eastAsia="Times New Roman" w:hAnsi="Times New Roman" w:cs="Times New Roman"/>
                <w:sz w:val="24"/>
                <w:szCs w:val="24"/>
                <w:lang w:eastAsia="ru-RU"/>
              </w:rPr>
              <w:lastRenderedPageBreak/>
              <w:t>саны (килограммен, литрмен, данамен)</w:t>
            </w:r>
          </w:p>
        </w:tc>
        <w:tc>
          <w:tcPr>
            <w:tcW w:w="11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 xml:space="preserve">Қабылдап алынған тамақ өнімдерінің қауіпсіздігін </w:t>
            </w:r>
            <w:r w:rsidRPr="00E2474D">
              <w:rPr>
                <w:rFonts w:ascii="Times New Roman" w:eastAsia="Times New Roman" w:hAnsi="Times New Roman" w:cs="Times New Roman"/>
                <w:sz w:val="24"/>
                <w:szCs w:val="24"/>
                <w:lang w:eastAsia="ru-RU"/>
              </w:rPr>
              <w:lastRenderedPageBreak/>
              <w:t>растайтын құжаттың нөмірі</w:t>
            </w:r>
          </w:p>
        </w:tc>
        <w:tc>
          <w:tcPr>
            <w:tcW w:w="10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 xml:space="preserve">Келіп түскен азық-түлік шикізаттары мен тамақ өнімдерін органолептикалық </w:t>
            </w:r>
            <w:r w:rsidRPr="00E2474D">
              <w:rPr>
                <w:rFonts w:ascii="Times New Roman" w:eastAsia="Times New Roman" w:hAnsi="Times New Roman" w:cs="Times New Roman"/>
                <w:sz w:val="24"/>
                <w:szCs w:val="24"/>
                <w:lang w:eastAsia="ru-RU"/>
              </w:rPr>
              <w:lastRenderedPageBreak/>
              <w:t>бағалау нәтижелері</w:t>
            </w:r>
          </w:p>
        </w:tc>
        <w:tc>
          <w:tcPr>
            <w:tcW w:w="129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 xml:space="preserve">Азық-түлік шикізаттары мен тамақ өнімдерін өткізудің </w:t>
            </w:r>
            <w:r w:rsidRPr="00E2474D">
              <w:rPr>
                <w:rFonts w:ascii="Times New Roman" w:eastAsia="Times New Roman" w:hAnsi="Times New Roman" w:cs="Times New Roman"/>
                <w:sz w:val="24"/>
                <w:szCs w:val="24"/>
                <w:lang w:eastAsia="ru-RU"/>
              </w:rPr>
              <w:lastRenderedPageBreak/>
              <w:t>соңғы мерзімі</w:t>
            </w:r>
          </w:p>
        </w:tc>
        <w:tc>
          <w:tcPr>
            <w:tcW w:w="10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 xml:space="preserve">Азық-түлік шикізаттары мен тамақ өнімдерін іс жүзінде </w:t>
            </w:r>
            <w:r w:rsidRPr="00E2474D">
              <w:rPr>
                <w:rFonts w:ascii="Times New Roman" w:eastAsia="Times New Roman" w:hAnsi="Times New Roman" w:cs="Times New Roman"/>
                <w:sz w:val="24"/>
                <w:szCs w:val="24"/>
                <w:lang w:eastAsia="ru-RU"/>
              </w:rPr>
              <w:lastRenderedPageBreak/>
              <w:t>өткізу күні мен сағаты</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Жауапты адамның қолы</w:t>
            </w:r>
          </w:p>
        </w:tc>
        <w:tc>
          <w:tcPr>
            <w:tcW w:w="45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Ескертпе *</w:t>
            </w:r>
          </w:p>
        </w:tc>
      </w:tr>
      <w:tr w:rsidR="00E2474D" w:rsidRPr="00E2474D" w:rsidTr="00E2474D">
        <w:trPr>
          <w:trHeight w:val="255"/>
          <w:tblCellSpacing w:w="15" w:type="dxa"/>
        </w:trPr>
        <w:tc>
          <w:tcPr>
            <w:tcW w:w="73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1</w:t>
            </w:r>
          </w:p>
        </w:tc>
        <w:tc>
          <w:tcPr>
            <w:tcW w:w="73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144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115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10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129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10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c>
          <w:tcPr>
            <w:tcW w:w="45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w:t>
            </w:r>
          </w:p>
        </w:tc>
      </w:tr>
      <w:tr w:rsidR="00E2474D" w:rsidRPr="00E2474D" w:rsidTr="00E2474D">
        <w:trPr>
          <w:trHeight w:val="255"/>
          <w:tblCellSpacing w:w="15" w:type="dxa"/>
        </w:trPr>
        <w:tc>
          <w:tcPr>
            <w:tcW w:w="73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73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44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15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02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29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02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87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45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bl>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Ескертпе: * Шығынға жазу, өнімдерді қайтару және басқа деректер көрсетіледі.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«С» витаминдеу журналы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2-нысан</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3024"/>
        <w:gridCol w:w="1578"/>
        <w:gridCol w:w="2011"/>
        <w:gridCol w:w="2011"/>
        <w:gridCol w:w="1576"/>
      </w:tblGrid>
      <w:tr w:rsidR="00E2474D" w:rsidRPr="00E2474D" w:rsidTr="00E2474D">
        <w:trPr>
          <w:trHeight w:val="210"/>
          <w:tblCellSpacing w:w="15" w:type="dxa"/>
        </w:trPr>
        <w:tc>
          <w:tcPr>
            <w:tcW w:w="2685" w:type="dxa"/>
            <w:vAlign w:val="center"/>
            <w:hideMark/>
          </w:tcPr>
          <w:p w:rsidR="00E2474D" w:rsidRPr="00E2474D" w:rsidRDefault="00E2474D" w:rsidP="00E2474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Тамақтың дайындалу күні және сағаты</w:t>
            </w:r>
          </w:p>
        </w:tc>
        <w:tc>
          <w:tcPr>
            <w:tcW w:w="1395" w:type="dxa"/>
            <w:vAlign w:val="center"/>
            <w:hideMark/>
          </w:tcPr>
          <w:p w:rsidR="00E2474D" w:rsidRPr="00E2474D" w:rsidRDefault="00E2474D" w:rsidP="00E2474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Тамақтың атауы</w:t>
            </w:r>
          </w:p>
        </w:tc>
        <w:tc>
          <w:tcPr>
            <w:tcW w:w="1785" w:type="dxa"/>
            <w:vAlign w:val="center"/>
            <w:hideMark/>
          </w:tcPr>
          <w:p w:rsidR="00E2474D" w:rsidRPr="00E2474D" w:rsidRDefault="00E2474D" w:rsidP="00E2474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Қосылған витаминнің жалпы саны</w:t>
            </w:r>
          </w:p>
        </w:tc>
        <w:tc>
          <w:tcPr>
            <w:tcW w:w="1785" w:type="dxa"/>
            <w:vAlign w:val="center"/>
            <w:hideMark/>
          </w:tcPr>
          <w:p w:rsidR="00E2474D" w:rsidRPr="00E2474D" w:rsidRDefault="00E2474D" w:rsidP="00E2474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 порциядағы С витаминінің мөлшері</w:t>
            </w:r>
          </w:p>
        </w:tc>
        <w:tc>
          <w:tcPr>
            <w:tcW w:w="1380" w:type="dxa"/>
            <w:vAlign w:val="center"/>
            <w:hideMark/>
          </w:tcPr>
          <w:p w:rsidR="00E2474D" w:rsidRPr="00E2474D" w:rsidRDefault="00E2474D" w:rsidP="00E2474D">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Жауапты тұлғаның қолы</w:t>
            </w:r>
          </w:p>
        </w:tc>
      </w:tr>
    </w:tbl>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Дайын тамақтың сапасын бақылау (бракераж) журналы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3-нысан</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324"/>
        <w:gridCol w:w="1463"/>
        <w:gridCol w:w="1448"/>
        <w:gridCol w:w="2016"/>
        <w:gridCol w:w="1602"/>
        <w:gridCol w:w="1309"/>
        <w:gridCol w:w="1038"/>
      </w:tblGrid>
      <w:tr w:rsidR="00E2474D" w:rsidRPr="00E2474D" w:rsidTr="00E2474D">
        <w:trPr>
          <w:trHeight w:val="3030"/>
          <w:tblCellSpacing w:w="15" w:type="dxa"/>
        </w:trPr>
        <w:tc>
          <w:tcPr>
            <w:tcW w:w="12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Тамақтың дайындалу күні және сағаты</w:t>
            </w:r>
          </w:p>
        </w:tc>
        <w:tc>
          <w:tcPr>
            <w:tcW w:w="13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Бракераж алу уақыты</w:t>
            </w:r>
          </w:p>
        </w:tc>
        <w:tc>
          <w:tcPr>
            <w:tcW w:w="138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Тамақтың, аспаздық өнімнің атауы</w:t>
            </w:r>
          </w:p>
        </w:tc>
        <w:tc>
          <w:tcPr>
            <w:tcW w:w="181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Тамақтың, аспаздық өнімнің дайындық дәрежесі және органолептикалық бағалау нәтижелері</w:t>
            </w:r>
          </w:p>
        </w:tc>
        <w:tc>
          <w:tcPr>
            <w:tcW w:w="15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Тамақты, аспаздық өнімді өткізуге рұқсат ету</w:t>
            </w:r>
          </w:p>
        </w:tc>
        <w:tc>
          <w:tcPr>
            <w:tcW w:w="12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Жауап</w:t>
            </w: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ты адамның қолы</w:t>
            </w:r>
          </w:p>
        </w:tc>
        <w:tc>
          <w:tcPr>
            <w:tcW w:w="8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Ескертпе</w:t>
            </w:r>
          </w:p>
        </w:tc>
      </w:tr>
      <w:tr w:rsidR="00E2474D" w:rsidRPr="00E2474D" w:rsidTr="00E2474D">
        <w:trPr>
          <w:trHeight w:val="30"/>
          <w:tblCellSpacing w:w="15" w:type="dxa"/>
        </w:trPr>
        <w:tc>
          <w:tcPr>
            <w:tcW w:w="1245"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1395"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1380"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1815"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1530"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1245"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825" w:type="dxa"/>
            <w:vAlign w:val="center"/>
            <w:hideMark/>
          </w:tcPr>
          <w:p w:rsidR="00E2474D" w:rsidRPr="00E2474D" w:rsidRDefault="00E2474D" w:rsidP="00E2474D">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r>
      <w:tr w:rsidR="00E2474D" w:rsidRPr="00E2474D" w:rsidTr="00E2474D">
        <w:trPr>
          <w:trHeight w:val="30"/>
          <w:tblCellSpacing w:w="15" w:type="dxa"/>
        </w:trPr>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r w:rsidR="00E2474D" w:rsidRPr="00E2474D" w:rsidTr="00E2474D">
        <w:trPr>
          <w:trHeight w:val="30"/>
          <w:tblCellSpacing w:w="15" w:type="dxa"/>
        </w:trPr>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r w:rsidR="00E2474D" w:rsidRPr="00E2474D" w:rsidTr="00E2474D">
        <w:trPr>
          <w:trHeight w:val="30"/>
          <w:tblCellSpacing w:w="15" w:type="dxa"/>
        </w:trPr>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bl>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Ескертпе: 7-бағанда дайын өнімді өткізуге тыйым салу фактілері көрсетіледі.</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_________айы ___жылы тамақ өнімдері нормаларының орындалуын бақылау ведомосы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4-нысан</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09"/>
        <w:gridCol w:w="1674"/>
        <w:gridCol w:w="1840"/>
        <w:gridCol w:w="462"/>
        <w:gridCol w:w="412"/>
        <w:gridCol w:w="362"/>
        <w:gridCol w:w="993"/>
        <w:gridCol w:w="810"/>
        <w:gridCol w:w="1109"/>
        <w:gridCol w:w="962"/>
        <w:gridCol w:w="1167"/>
      </w:tblGrid>
      <w:tr w:rsidR="00E2474D" w:rsidRPr="00E2474D" w:rsidTr="00E2474D">
        <w:trPr>
          <w:trHeight w:val="1260"/>
          <w:tblCellSpacing w:w="15" w:type="dxa"/>
        </w:trPr>
        <w:tc>
          <w:tcPr>
            <w:tcW w:w="33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р/с</w:t>
            </w:r>
            <w:r w:rsidRPr="00E2474D">
              <w:rPr>
                <w:rFonts w:ascii="Times New Roman" w:eastAsia="Times New Roman" w:hAnsi="Times New Roman" w:cs="Times New Roman"/>
                <w:sz w:val="24"/>
                <w:szCs w:val="24"/>
                <w:lang w:eastAsia="ru-RU"/>
              </w:rPr>
              <w:br/>
              <w:t>№</w:t>
            </w:r>
          </w:p>
        </w:tc>
        <w:tc>
          <w:tcPr>
            <w:tcW w:w="148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Өнімнің атауы</w:t>
            </w:r>
          </w:p>
        </w:tc>
        <w:tc>
          <w:tcPr>
            <w:tcW w:w="163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Өнімнің бір адамға граммен нормасы* г</w:t>
            </w:r>
            <w:r w:rsidRPr="00E2474D">
              <w:rPr>
                <w:rFonts w:ascii="Times New Roman" w:eastAsia="Times New Roman" w:hAnsi="Times New Roman" w:cs="Times New Roman"/>
                <w:sz w:val="24"/>
                <w:szCs w:val="24"/>
                <w:lang w:eastAsia="ru-RU"/>
              </w:rPr>
              <w:br/>
              <w:t>(брутто)</w:t>
            </w:r>
          </w:p>
        </w:tc>
        <w:tc>
          <w:tcPr>
            <w:tcW w:w="2730" w:type="dxa"/>
            <w:gridSpan w:val="5"/>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 адамға күндер бойынша (барлығы) бруттода іс жүзінде берілген өнімдер / тамақтанатындар саны</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r w:rsidRPr="00E2474D">
              <w:rPr>
                <w:rFonts w:ascii="Times New Roman" w:eastAsia="Times New Roman" w:hAnsi="Times New Roman" w:cs="Times New Roman"/>
                <w:sz w:val="24"/>
                <w:szCs w:val="24"/>
                <w:lang w:eastAsia="ru-RU"/>
              </w:rPr>
              <w:br/>
              <w:t> </w:t>
            </w:r>
          </w:p>
        </w:tc>
        <w:tc>
          <w:tcPr>
            <w:tcW w:w="97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Бруттода 1 адамға 10 күнде берілген барлық азық-түлік</w:t>
            </w:r>
          </w:p>
        </w:tc>
        <w:tc>
          <w:tcPr>
            <w:tcW w:w="8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Орташа есеппен 10 күн ішінде</w:t>
            </w:r>
          </w:p>
        </w:tc>
        <w:tc>
          <w:tcPr>
            <w:tcW w:w="76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(+/-)-да нормадан ауытқу</w:t>
            </w:r>
          </w:p>
        </w:tc>
      </w:tr>
      <w:tr w:rsidR="00E2474D" w:rsidRPr="00E2474D" w:rsidTr="00E2474D">
        <w:trPr>
          <w:trHeight w:val="375"/>
          <w:tblCellSpacing w:w="15" w:type="dxa"/>
        </w:trPr>
        <w:tc>
          <w:tcPr>
            <w:tcW w:w="33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1485"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1635"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39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30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c>
          <w:tcPr>
            <w:tcW w:w="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c>
          <w:tcPr>
            <w:tcW w:w="975"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825"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c>
          <w:tcPr>
            <w:tcW w:w="76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r w:rsidR="00E2474D" w:rsidRPr="00E2474D" w:rsidTr="00E2474D">
        <w:trPr>
          <w:trHeight w:val="375"/>
          <w:tblCellSpacing w:w="15" w:type="dxa"/>
        </w:trPr>
        <w:tc>
          <w:tcPr>
            <w:tcW w:w="33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48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163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9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0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870"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3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97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82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76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9-қосымша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Жалпы білім беретін және арнайы білім беру ұйымдары топтарының</w:t>
      </w:r>
      <w:r w:rsidRPr="00E2474D">
        <w:rPr>
          <w:rFonts w:ascii="Times New Roman" w:eastAsia="Times New Roman" w:hAnsi="Times New Roman" w:cs="Times New Roman"/>
          <w:b/>
          <w:bCs/>
          <w:sz w:val="27"/>
          <w:szCs w:val="27"/>
          <w:lang w:eastAsia="ru-RU"/>
        </w:rPr>
        <w:br/>
        <w:t>(сыныптарының) толықтырылуы</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Жалпы білім беретін ұйымдар сыныптарының толықтырылуы</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r w:rsidRPr="00E2474D">
        <w:rPr>
          <w:rFonts w:ascii="Times New Roman" w:eastAsia="Times New Roman" w:hAnsi="Times New Roman" w:cs="Times New Roman"/>
          <w:sz w:val="24"/>
          <w:szCs w:val="24"/>
          <w:lang w:eastAsia="ru-RU"/>
        </w:rPr>
        <w:b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02"/>
        <w:gridCol w:w="4760"/>
        <w:gridCol w:w="3116"/>
        <w:gridCol w:w="1922"/>
      </w:tblGrid>
      <w:tr w:rsidR="00E2474D" w:rsidRPr="00E2474D" w:rsidTr="00E2474D">
        <w:trPr>
          <w:tblCellSpacing w:w="15" w:type="dxa"/>
        </w:trPr>
        <w:tc>
          <w:tcPr>
            <w:tcW w:w="3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Топтар (сыныптар)</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Жасы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Балалар саны</w:t>
            </w:r>
          </w:p>
        </w:tc>
      </w:tr>
      <w:tr w:rsidR="00E2474D" w:rsidRPr="00E2474D" w:rsidTr="00E2474D">
        <w:trPr>
          <w:tblCellSpacing w:w="15" w:type="dxa"/>
        </w:trPr>
        <w:tc>
          <w:tcPr>
            <w:tcW w:w="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Мектепке дейінгі дайындық топтары (сыныптар)</w:t>
            </w:r>
          </w:p>
        </w:tc>
        <w:tc>
          <w:tcPr>
            <w:tcW w:w="298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Бес (алты) жастан алты (жеті) жасқа дейін</w:t>
            </w:r>
          </w:p>
        </w:tc>
        <w:tc>
          <w:tcPr>
            <w:tcW w:w="181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25-тен артық емес</w:t>
            </w:r>
          </w:p>
        </w:tc>
      </w:tr>
      <w:tr w:rsidR="00E2474D" w:rsidRPr="00E2474D" w:rsidTr="00E2474D">
        <w:trPr>
          <w:tblCellSpacing w:w="15" w:type="dxa"/>
        </w:trPr>
        <w:tc>
          <w:tcPr>
            <w:tcW w:w="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Жалпы білім беру ұйымдарындағы сыныптар</w:t>
            </w:r>
          </w:p>
        </w:tc>
        <w:tc>
          <w:tcPr>
            <w:tcW w:w="298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 (7) жастан 18 жасқа дейін</w:t>
            </w:r>
            <w:r w:rsidRPr="00E2474D">
              <w:rPr>
                <w:rFonts w:ascii="Times New Roman" w:eastAsia="Times New Roman" w:hAnsi="Times New Roman" w:cs="Times New Roman"/>
                <w:sz w:val="24"/>
                <w:szCs w:val="24"/>
                <w:lang w:eastAsia="ru-RU"/>
              </w:rPr>
              <w:br/>
              <w:t>(1 – 11 (12)-сыныптар)</w:t>
            </w:r>
          </w:p>
        </w:tc>
        <w:tc>
          <w:tcPr>
            <w:tcW w:w="181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25-тен артық емес</w:t>
            </w:r>
          </w:p>
        </w:tc>
      </w:tr>
      <w:tr w:rsidR="00E2474D" w:rsidRPr="00E2474D" w:rsidTr="00E2474D">
        <w:trPr>
          <w:tblCellSpacing w:w="15" w:type="dxa"/>
        </w:trPr>
        <w:tc>
          <w:tcPr>
            <w:tcW w:w="34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57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Шағын жинақты мектептердегі сыныптар</w:t>
            </w:r>
          </w:p>
        </w:tc>
        <w:tc>
          <w:tcPr>
            <w:tcW w:w="298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 жастан 18 жасқа дейін </w:t>
            </w:r>
            <w:r w:rsidRPr="00E2474D">
              <w:rPr>
                <w:rFonts w:ascii="Times New Roman" w:eastAsia="Times New Roman" w:hAnsi="Times New Roman" w:cs="Times New Roman"/>
                <w:sz w:val="24"/>
                <w:szCs w:val="24"/>
                <w:lang w:eastAsia="ru-RU"/>
              </w:rPr>
              <w:br/>
              <w:t>(1 – 11 (12)-сыныптар)</w:t>
            </w:r>
          </w:p>
        </w:tc>
        <w:tc>
          <w:tcPr>
            <w:tcW w:w="181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3-10-нан 25–ке дейін</w:t>
            </w:r>
          </w:p>
        </w:tc>
      </w:tr>
    </w:tbl>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Арнайы білім беру ұйымдарында сыныптарды, тәрбиелеу топтарын,</w:t>
      </w:r>
      <w:r w:rsidRPr="00E2474D">
        <w:rPr>
          <w:rFonts w:ascii="Times New Roman" w:eastAsia="Times New Roman" w:hAnsi="Times New Roman" w:cs="Times New Roman"/>
          <w:b/>
          <w:bCs/>
          <w:sz w:val="27"/>
          <w:szCs w:val="27"/>
          <w:lang w:eastAsia="ru-RU"/>
        </w:rPr>
        <w:br/>
        <w:t>ұзартылған күн топтарын толықтыру</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7042"/>
        <w:gridCol w:w="3158"/>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Балаларға арналған арнайы білім беру мекемелері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Сыныптағы (топтағы) балалар саны мектеп жасы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Сөйлеу тілінің бұзылыстары бар:</w:t>
            </w:r>
          </w:p>
        </w:tc>
        <w:tc>
          <w:tcPr>
            <w:tcW w:w="312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сөйлеу тілінің күрделі бұзылыстары бар</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жекелеген дыбыстардың фонетикалық-фонематикалық дамымауы бар</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Есту қабілеті бұзылыстары бар:</w:t>
            </w:r>
          </w:p>
        </w:tc>
        <w:tc>
          <w:tcPr>
            <w:tcW w:w="312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естімейтін (керең)</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нашар еститін және кейіннен естімей қалған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Көру қабілеті бұзылыстары бар:</w:t>
            </w:r>
          </w:p>
        </w:tc>
        <w:tc>
          <w:tcPr>
            <w:tcW w:w="3120" w:type="dxa"/>
            <w:vAlign w:val="center"/>
            <w:hideMark/>
          </w:tcPr>
          <w:p w:rsidR="00E2474D" w:rsidRPr="00E2474D" w:rsidRDefault="00E2474D" w:rsidP="00E2474D">
            <w:pPr>
              <w:spacing w:after="240" w:line="240" w:lineRule="auto"/>
              <w:rPr>
                <w:rFonts w:ascii="Times New Roman" w:eastAsia="Times New Roman" w:hAnsi="Times New Roman" w:cs="Times New Roman"/>
                <w:sz w:val="24"/>
                <w:szCs w:val="24"/>
                <w:lang w:eastAsia="ru-RU"/>
              </w:rPr>
            </w:pP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көрмейтін (соқыр):</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нашар көретін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амблиопия және қылилық</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Ақыл-есі дамымаған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Психикалық дамуы тежелген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Тірек-қозғалыс аппараты бұзылған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Күрделі кемістікпен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Ақыл-есі терең дамымаған</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blCellSpacing w:w="15" w:type="dxa"/>
        </w:trPr>
        <w:tc>
          <w:tcPr>
            <w:tcW w:w="702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эмоциялық-ерік тұрғысы бұзылыстары бар</w:t>
            </w:r>
          </w:p>
        </w:tc>
        <w:tc>
          <w:tcPr>
            <w:tcW w:w="312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rHeight w:val="285"/>
          <w:tblCellSpacing w:w="15" w:type="dxa"/>
        </w:trPr>
        <w:tc>
          <w:tcPr>
            <w:tcW w:w="9810" w:type="dxa"/>
            <w:gridSpan w:val="2"/>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r w:rsidRPr="00E2474D">
              <w:rPr>
                <w:rFonts w:ascii="Times New Roman" w:eastAsia="Times New Roman" w:hAnsi="Times New Roman" w:cs="Times New Roman"/>
                <w:sz w:val="24"/>
                <w:szCs w:val="24"/>
                <w:lang w:eastAsia="ru-RU"/>
              </w:rPr>
              <w:br/>
              <w:t>2. Дене бітімі дамымаған және ақыл-есі дамымаған балалардың топ саны (арнайы топ) 4 – 6-ны құрауы мүмкін.</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10-қосымша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Мектепке дейінгі сыныптарға арналған күн режимі</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Күннің 1-жартысы</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6649"/>
        <w:gridCol w:w="3551"/>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Күн тәртібі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Ұзақтығы, сағат</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Қабылдау</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8.30 – 9.00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Таңертеңгілік жаттығу</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9.00 – 9.15</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Сабақтар:</w:t>
            </w:r>
            <w:r w:rsidRPr="00E2474D">
              <w:rPr>
                <w:rFonts w:ascii="Times New Roman" w:eastAsia="Times New Roman" w:hAnsi="Times New Roman" w:cs="Times New Roman"/>
                <w:sz w:val="24"/>
                <w:szCs w:val="24"/>
                <w:lang w:eastAsia="ru-RU"/>
              </w:rPr>
              <w:br/>
              <w:t>I</w:t>
            </w:r>
            <w:r w:rsidRPr="00E2474D">
              <w:rPr>
                <w:rFonts w:ascii="Times New Roman" w:eastAsia="Times New Roman" w:hAnsi="Times New Roman" w:cs="Times New Roman"/>
                <w:sz w:val="24"/>
                <w:szCs w:val="24"/>
                <w:lang w:eastAsia="ru-RU"/>
              </w:rPr>
              <w:br/>
              <w:t>II</w:t>
            </w:r>
          </w:p>
        </w:tc>
        <w:tc>
          <w:tcPr>
            <w:tcW w:w="33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9.15 – 9.30</w:t>
            </w:r>
            <w:r w:rsidRPr="00E2474D">
              <w:rPr>
                <w:rFonts w:ascii="Times New Roman" w:eastAsia="Times New Roman" w:hAnsi="Times New Roman" w:cs="Times New Roman"/>
                <w:sz w:val="24"/>
                <w:szCs w:val="24"/>
                <w:lang w:eastAsia="ru-RU"/>
              </w:rPr>
              <w:br/>
              <w:t>9.40 – 10.00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Еркін қызмет, балалармен жеке жұмыс</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10.00 – 11.00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Серуендеу, үйге кету</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11.00 – 12.00</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Күннің 2-жартысы</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6649"/>
        <w:gridCol w:w="3551"/>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 Күн тәртібі</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Ұзақтығы, сағат</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Қабылдау</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15.00 – 15.30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Сабақтар:</w:t>
            </w:r>
            <w:r w:rsidRPr="00E2474D">
              <w:rPr>
                <w:rFonts w:ascii="Times New Roman" w:eastAsia="Times New Roman" w:hAnsi="Times New Roman" w:cs="Times New Roman"/>
                <w:sz w:val="24"/>
                <w:szCs w:val="24"/>
                <w:lang w:eastAsia="ru-RU"/>
              </w:rPr>
              <w:br/>
              <w:t>I</w:t>
            </w:r>
            <w:r w:rsidRPr="00E2474D">
              <w:rPr>
                <w:rFonts w:ascii="Times New Roman" w:eastAsia="Times New Roman" w:hAnsi="Times New Roman" w:cs="Times New Roman"/>
                <w:sz w:val="24"/>
                <w:szCs w:val="24"/>
                <w:lang w:eastAsia="ru-RU"/>
              </w:rPr>
              <w:br/>
              <w:t>II</w:t>
            </w:r>
            <w:r w:rsidRPr="00E2474D">
              <w:rPr>
                <w:rFonts w:ascii="Times New Roman" w:eastAsia="Times New Roman" w:hAnsi="Times New Roman" w:cs="Times New Roman"/>
                <w:sz w:val="24"/>
                <w:szCs w:val="24"/>
                <w:lang w:eastAsia="ru-RU"/>
              </w:rPr>
              <w:br/>
              <w:t>III</w:t>
            </w:r>
          </w:p>
        </w:tc>
        <w:tc>
          <w:tcPr>
            <w:tcW w:w="3345" w:type="dxa"/>
            <w:vAlign w:val="center"/>
            <w:hideMark/>
          </w:tcPr>
          <w:p w:rsidR="00E2474D" w:rsidRPr="00E2474D" w:rsidRDefault="00E2474D" w:rsidP="00E2474D">
            <w:pPr>
              <w:spacing w:after="0" w:line="240" w:lineRule="auto"/>
              <w:rPr>
                <w:rFonts w:ascii="Times New Roman" w:eastAsia="Times New Roman" w:hAnsi="Times New Roman" w:cs="Times New Roman"/>
                <w:sz w:val="24"/>
                <w:szCs w:val="24"/>
                <w:lang w:eastAsia="ru-RU"/>
              </w:rPr>
            </w:pPr>
          </w:p>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15.30 – 16.00</w:t>
            </w:r>
            <w:r w:rsidRPr="00E2474D">
              <w:rPr>
                <w:rFonts w:ascii="Times New Roman" w:eastAsia="Times New Roman" w:hAnsi="Times New Roman" w:cs="Times New Roman"/>
                <w:sz w:val="24"/>
                <w:szCs w:val="24"/>
                <w:lang w:eastAsia="ru-RU"/>
              </w:rPr>
              <w:br/>
              <w:t>16.10 – 16.40</w:t>
            </w:r>
            <w:r w:rsidRPr="00E2474D">
              <w:rPr>
                <w:rFonts w:ascii="Times New Roman" w:eastAsia="Times New Roman" w:hAnsi="Times New Roman" w:cs="Times New Roman"/>
                <w:sz w:val="24"/>
                <w:szCs w:val="24"/>
                <w:lang w:eastAsia="ru-RU"/>
              </w:rPr>
              <w:br/>
              <w:t>16.50 – 17.20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Еркін қызмет, балалармен жеке жұмыс</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17.20 – 18.00</w:t>
            </w:r>
          </w:p>
        </w:tc>
      </w:tr>
      <w:tr w:rsidR="00E2474D" w:rsidRPr="00E2474D" w:rsidTr="00E2474D">
        <w:trPr>
          <w:tblCellSpacing w:w="15" w:type="dxa"/>
        </w:trPr>
        <w:tc>
          <w:tcPr>
            <w:tcW w:w="63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Серуендеу, үйге кету</w:t>
            </w:r>
          </w:p>
        </w:tc>
        <w:tc>
          <w:tcPr>
            <w:tcW w:w="334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18.00 – 19.00</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11-қосымша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Жалпы білім беретін ұйымдардағы оқу жүктемесінің нормалары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3159"/>
        <w:gridCol w:w="947"/>
        <w:gridCol w:w="552"/>
        <w:gridCol w:w="552"/>
        <w:gridCol w:w="551"/>
        <w:gridCol w:w="551"/>
        <w:gridCol w:w="551"/>
        <w:gridCol w:w="551"/>
        <w:gridCol w:w="551"/>
        <w:gridCol w:w="551"/>
        <w:gridCol w:w="551"/>
        <w:gridCol w:w="551"/>
        <w:gridCol w:w="582"/>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Сынып</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Мектеп алды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6</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7</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8</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9</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10</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11 (12)</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Жүктеме сағатпен, аптасына</w:t>
            </w: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2474D" w:rsidRPr="00E2474D" w:rsidRDefault="00E2474D" w:rsidP="00E2474D">
            <w:pPr>
              <w:spacing w:after="0" w:line="240" w:lineRule="auto"/>
              <w:rPr>
                <w:rFonts w:ascii="Times New Roman" w:eastAsia="Times New Roman" w:hAnsi="Times New Roman" w:cs="Times New Roman"/>
                <w:sz w:val="20"/>
                <w:szCs w:val="20"/>
                <w:lang w:eastAsia="ru-RU"/>
              </w:rPr>
            </w:pP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6</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7</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8</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9</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10</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13</w:t>
            </w:r>
          </w:p>
        </w:tc>
      </w:tr>
      <w:tr w:rsidR="00E2474D" w:rsidRPr="00E2474D" w:rsidTr="00E2474D">
        <w:trPr>
          <w:tblCellSpacing w:w="15" w:type="dxa"/>
        </w:trPr>
        <w:tc>
          <w:tcPr>
            <w:tcW w:w="29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Инвариантты оқу жүктемесi</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20,5</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26</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26</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28</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28</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29</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31</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w:t>
            </w:r>
          </w:p>
        </w:tc>
        <w:tc>
          <w:tcPr>
            <w:tcW w:w="5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w:t>
            </w:r>
          </w:p>
        </w:tc>
      </w:tr>
      <w:tr w:rsidR="00E2474D" w:rsidRPr="00E2474D" w:rsidTr="00E2474D">
        <w:trPr>
          <w:tblCellSpacing w:w="15" w:type="dxa"/>
        </w:trPr>
        <w:tc>
          <w:tcPr>
            <w:tcW w:w="29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Сабақтар, факультативтер, таңдау бойынша курстар (пәндерді бейіндейтін жоғарғы сыныптарда, қолданбалы курстар)</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14</w:t>
            </w:r>
          </w:p>
        </w:tc>
        <w:tc>
          <w:tcPr>
            <w:tcW w:w="5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14</w:t>
            </w:r>
          </w:p>
        </w:tc>
      </w:tr>
      <w:tr w:rsidR="00E2474D" w:rsidRPr="00E2474D" w:rsidTr="00E2474D">
        <w:trPr>
          <w:tblCellSpacing w:w="15" w:type="dxa"/>
        </w:trPr>
        <w:tc>
          <w:tcPr>
            <w:tcW w:w="29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Жеке және топтық консультациялар, белсенді қозғалыс сипатындағы сабақтар</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5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r>
      <w:tr w:rsidR="00E2474D" w:rsidRPr="00E2474D" w:rsidTr="00E2474D">
        <w:trPr>
          <w:tblCellSpacing w:w="15" w:type="dxa"/>
        </w:trPr>
        <w:tc>
          <w:tcPr>
            <w:tcW w:w="2955"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Ең көп оқу жүктемесi</w:t>
            </w:r>
          </w:p>
        </w:tc>
        <w:tc>
          <w:tcPr>
            <w:tcW w:w="87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24</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29</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29</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34</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36</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38</w:t>
            </w:r>
          </w:p>
        </w:tc>
        <w:tc>
          <w:tcPr>
            <w:tcW w:w="49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39</w:t>
            </w:r>
          </w:p>
        </w:tc>
        <w:tc>
          <w:tcPr>
            <w:tcW w:w="510"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39</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12-қосымша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Қиындығы бойынша пәндердi саралау кестесi</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578"/>
        <w:gridCol w:w="6645"/>
        <w:gridCol w:w="2977"/>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Пән</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Балл саны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Математика, орыс тiлi (қазақ тiлiнде оқытатын мектептер үшiн)</w:t>
            </w:r>
            <w:r w:rsidRPr="00E2474D">
              <w:rPr>
                <w:rFonts w:ascii="Times New Roman" w:eastAsia="Times New Roman" w:hAnsi="Times New Roman" w:cs="Times New Roman"/>
                <w:sz w:val="24"/>
                <w:szCs w:val="24"/>
                <w:lang w:eastAsia="ru-RU"/>
              </w:rPr>
              <w:br/>
              <w:t>Қазақ тiлi (қазақ тiлiнде оқытпайтын мектептер үшiн)</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11</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Шет тiлi, сабақтарды шет тiлiнде оқу</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Физика, химия, информатика, биология</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Тарих, Адам. Қоғам. Құқық.</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Қазақ тiлi, әдебиет (қазақ тiлiнде оқытатын мектептер үшiн)</w:t>
            </w:r>
            <w:r w:rsidRPr="00E2474D">
              <w:rPr>
                <w:rFonts w:ascii="Times New Roman" w:eastAsia="Times New Roman" w:hAnsi="Times New Roman" w:cs="Times New Roman"/>
                <w:sz w:val="24"/>
                <w:szCs w:val="24"/>
                <w:lang w:eastAsia="ru-RU"/>
              </w:rPr>
              <w:br/>
              <w:t>Орыс тiлi, әдебиет (қазақ тiлiнде оқытпайтын мектептер үшiн)</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Жаратылыстану, география, өзін-өзі тану, АӘД</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Дене шынықтыру</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Еңбек, технология</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Сызу</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Бейнелеу</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51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11</w:t>
            </w:r>
          </w:p>
        </w:tc>
        <w:tc>
          <w:tcPr>
            <w:tcW w:w="633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Ән сабағы</w:t>
            </w:r>
          </w:p>
        </w:tc>
        <w:tc>
          <w:tcPr>
            <w:tcW w:w="280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13-қосымша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Медициналық кабинеттің жабдықталуы</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36"/>
        <w:gridCol w:w="7195"/>
        <w:gridCol w:w="2569"/>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Медициналық жабдықтар мен құрал-саймандардың атауы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Саны</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Жазу үстелі</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Орындықтар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2-6</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Кушетка</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Кеңсе шкафы</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1-3</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Медициналық шкаф</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6</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Керме</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7</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Әйнек қақпағы бар медициналық шағын үстел</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8</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Тоңазытқыш (вакциналарға және дәрі-дәрмектерге арналған)</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9</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Тонометр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Фонендоскоп</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11</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Бактерицидті шам</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Медициналық таразы</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13</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Бой өлшегіш</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14</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Вакциналарды тасымалдауға арналған термоконтейнер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15</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Үстелге қоятын шам</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16</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Медициналық термометрлер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20-50</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17</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Қайшы</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18</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Қол жуатын раковина</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19</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Педальды қақпағы бар шелек</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Вакциналардың қалдықтарын жоюға арналған ыдыс</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21</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Медициналық халаттар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22</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Қалпақтар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23</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 рет қолданылатын жаймалар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Үнемі бар болғанда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24</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 рет қолданылатын қағаз сүлгілер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Үнемі бар болғанда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24</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Жинауға арналған қоңыр түсті халаттар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25</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Бір рет қолданылатын маскалар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10-30</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26</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Жинау мүкәммалы: шелек, швабра, шүберек, шүберек сақтайтын ыдыс, қолғаптар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Үй-жай жиынына қарай есептеледі</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27</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Дезинфекциялау құралдары</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 айлық қор</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28</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Кеңсе тауарлары (журналдар, дәптерлер, желім, қаламсап, қағазтескі, степлер, корректор, папкалар және т.б.)</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Қажеттілігіне қарай</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29</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Кішкентай бикс</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30</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Үлкен бикс</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31</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Резеңке бұрау</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4-6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lastRenderedPageBreak/>
              <w:t>32</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2,0</w:t>
            </w:r>
            <w:r w:rsidRPr="00E2474D">
              <w:rPr>
                <w:rFonts w:ascii="Times New Roman" w:eastAsia="Times New Roman" w:hAnsi="Times New Roman" w:cs="Times New Roman"/>
                <w:sz w:val="24"/>
                <w:szCs w:val="24"/>
                <w:lang w:eastAsia="ru-RU"/>
              </w:rPr>
              <w:br/>
              <w:t>5,0</w:t>
            </w:r>
            <w:r w:rsidRPr="00E2474D">
              <w:rPr>
                <w:rFonts w:ascii="Times New Roman" w:eastAsia="Times New Roman" w:hAnsi="Times New Roman" w:cs="Times New Roman"/>
                <w:sz w:val="24"/>
                <w:szCs w:val="24"/>
                <w:lang w:eastAsia="ru-RU"/>
              </w:rPr>
              <w:br/>
              <w:t>10,0 инелері бар шрицтер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10 дана</w:t>
            </w:r>
            <w:r w:rsidRPr="00E2474D">
              <w:rPr>
                <w:rFonts w:ascii="Times New Roman" w:eastAsia="Times New Roman" w:hAnsi="Times New Roman" w:cs="Times New Roman"/>
                <w:sz w:val="24"/>
                <w:szCs w:val="24"/>
                <w:lang w:eastAsia="ru-RU"/>
              </w:rPr>
              <w:br/>
              <w:t>10 дана</w:t>
            </w:r>
            <w:r w:rsidRPr="00E2474D">
              <w:rPr>
                <w:rFonts w:ascii="Times New Roman" w:eastAsia="Times New Roman" w:hAnsi="Times New Roman" w:cs="Times New Roman"/>
                <w:sz w:val="24"/>
                <w:szCs w:val="24"/>
                <w:lang w:eastAsia="ru-RU"/>
              </w:rPr>
              <w:br/>
              <w:t>5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33</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Пинцет</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34</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Резеңке жылытқы</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35</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Мұзға арналған ыдыс</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1-2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36</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Бүйрек тәрізді науа</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37</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Металл қалақша</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40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38</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Қолға арналған шиналар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5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39</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Тубусты кварц</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40</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Кілемше</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41</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Сантиметрлік лента</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42</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Көздің көргіштігін анықтауға арналған кестелер</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 дана</w:t>
            </w:r>
          </w:p>
        </w:tc>
      </w:tr>
      <w:tr w:rsidR="00E2474D" w:rsidRPr="00E2474D" w:rsidTr="00E2474D">
        <w:trPr>
          <w:tblCellSpacing w:w="15" w:type="dxa"/>
        </w:trPr>
        <w:tc>
          <w:tcPr>
            <w:tcW w:w="36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43</w:t>
            </w:r>
          </w:p>
        </w:tc>
        <w:tc>
          <w:tcPr>
            <w:tcW w:w="6600" w:type="dxa"/>
            <w:vAlign w:val="center"/>
            <w:hideMark/>
          </w:tcPr>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Дозаторлы сұйық сабын</w:t>
            </w:r>
          </w:p>
        </w:tc>
        <w:tc>
          <w:tcPr>
            <w:tcW w:w="2325" w:type="dxa"/>
            <w:vAlign w:val="center"/>
            <w:hideMark/>
          </w:tcPr>
          <w:p w:rsidR="00E2474D" w:rsidRPr="00E2474D" w:rsidRDefault="00E2474D" w:rsidP="00E247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Үнемі бар болғанда</w:t>
            </w:r>
          </w:p>
        </w:tc>
      </w:tr>
    </w:tbl>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14-қосымша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Ас блогы қызметкерлерінің денсаулық жағдайын тіркеу журналы</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21"/>
        <w:gridCol w:w="1676"/>
        <w:gridCol w:w="1234"/>
        <w:gridCol w:w="1962"/>
        <w:gridCol w:w="1281"/>
        <w:gridCol w:w="1129"/>
        <w:gridCol w:w="1659"/>
        <w:gridCol w:w="838"/>
      </w:tblGrid>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р/с</w:t>
            </w:r>
            <w:r w:rsidRPr="00E2474D">
              <w:rPr>
                <w:rFonts w:ascii="Times New Roman" w:eastAsia="Times New Roman" w:hAnsi="Times New Roman" w:cs="Times New Roman"/>
                <w:b/>
                <w:bCs/>
                <w:sz w:val="24"/>
                <w:szCs w:val="24"/>
                <w:lang w:eastAsia="ru-RU"/>
              </w:rPr>
              <w:br/>
              <w:t>№</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Қызметкердің Т.А.Ә. *</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Лауазымы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Отбасында ЖІИ болмауы туралы қызметкерлердің қойған қолдары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Терінің іріңді ауруларын тексеріп-қарау</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ЖРВИ, баспаның болуын тексеріп-қарау</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Медицина қызметкерінің қолы</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Ескерт пе**</w:t>
            </w:r>
          </w:p>
        </w:tc>
      </w:tr>
      <w:tr w:rsidR="00E2474D" w:rsidRPr="00E2474D" w:rsidTr="00E2474D">
        <w:trPr>
          <w:tblCellSpacing w:w="15" w:type="dxa"/>
        </w:trPr>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1</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2</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3</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4</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5</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6</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7</w:t>
            </w:r>
          </w:p>
        </w:tc>
        <w:tc>
          <w:tcPr>
            <w:tcW w:w="0" w:type="auto"/>
            <w:vAlign w:val="center"/>
            <w:hideMark/>
          </w:tcPr>
          <w:p w:rsidR="00E2474D" w:rsidRPr="00E2474D" w:rsidRDefault="00E2474D" w:rsidP="00E2474D">
            <w:pPr>
              <w:spacing w:after="0" w:line="240" w:lineRule="auto"/>
              <w:jc w:val="center"/>
              <w:rPr>
                <w:rFonts w:ascii="Times New Roman" w:eastAsia="Times New Roman" w:hAnsi="Times New Roman" w:cs="Times New Roman"/>
                <w:b/>
                <w:bCs/>
                <w:sz w:val="24"/>
                <w:szCs w:val="24"/>
                <w:lang w:eastAsia="ru-RU"/>
              </w:rPr>
            </w:pPr>
            <w:r w:rsidRPr="00E2474D">
              <w:rPr>
                <w:rFonts w:ascii="Times New Roman" w:eastAsia="Times New Roman" w:hAnsi="Times New Roman" w:cs="Times New Roman"/>
                <w:b/>
                <w:bCs/>
                <w:sz w:val="24"/>
                <w:szCs w:val="24"/>
                <w:lang w:eastAsia="ru-RU"/>
              </w:rPr>
              <w:t>8</w:t>
            </w:r>
          </w:p>
        </w:tc>
      </w:tr>
      <w:tr w:rsidR="00E2474D" w:rsidRPr="00E2474D" w:rsidTr="00E2474D">
        <w:trPr>
          <w:trHeight w:val="30"/>
          <w:tblCellSpacing w:w="15" w:type="dxa"/>
        </w:trPr>
        <w:tc>
          <w:tcPr>
            <w:tcW w:w="6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1.</w:t>
            </w:r>
          </w:p>
        </w:tc>
        <w:tc>
          <w:tcPr>
            <w:tcW w:w="205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201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3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00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6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r w:rsidR="00E2474D" w:rsidRPr="00E2474D" w:rsidTr="00E2474D">
        <w:trPr>
          <w:trHeight w:val="30"/>
          <w:tblCellSpacing w:w="15" w:type="dxa"/>
        </w:trPr>
        <w:tc>
          <w:tcPr>
            <w:tcW w:w="6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2.</w:t>
            </w:r>
          </w:p>
        </w:tc>
        <w:tc>
          <w:tcPr>
            <w:tcW w:w="205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201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3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00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6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r w:rsidR="00E2474D" w:rsidRPr="00E2474D" w:rsidTr="00E2474D">
        <w:trPr>
          <w:trHeight w:val="30"/>
          <w:tblCellSpacing w:w="15" w:type="dxa"/>
        </w:trPr>
        <w:tc>
          <w:tcPr>
            <w:tcW w:w="615" w:type="dxa"/>
            <w:vAlign w:val="center"/>
            <w:hideMark/>
          </w:tcPr>
          <w:p w:rsidR="00E2474D" w:rsidRPr="00E2474D" w:rsidRDefault="00E2474D" w:rsidP="00E2474D">
            <w:pPr>
              <w:spacing w:before="100" w:beforeAutospacing="1" w:after="100" w:afterAutospacing="1" w:line="30" w:lineRule="atLeas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3.</w:t>
            </w:r>
          </w:p>
        </w:tc>
        <w:tc>
          <w:tcPr>
            <w:tcW w:w="205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201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33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1005"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93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c>
          <w:tcPr>
            <w:tcW w:w="660" w:type="dxa"/>
            <w:vAlign w:val="center"/>
            <w:hideMark/>
          </w:tcPr>
          <w:p w:rsidR="00E2474D" w:rsidRPr="00E2474D" w:rsidRDefault="00E2474D" w:rsidP="00E2474D">
            <w:pPr>
              <w:spacing w:after="0" w:line="240" w:lineRule="auto"/>
              <w:rPr>
                <w:rFonts w:ascii="Times New Roman" w:eastAsia="Times New Roman" w:hAnsi="Times New Roman" w:cs="Times New Roman"/>
                <w:sz w:val="4"/>
                <w:szCs w:val="24"/>
                <w:lang w:eastAsia="ru-RU"/>
              </w:rPr>
            </w:pPr>
          </w:p>
        </w:tc>
      </w:tr>
    </w:tbl>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Ескертпе: </w:t>
      </w:r>
      <w:r w:rsidRPr="00E2474D">
        <w:rPr>
          <w:rFonts w:ascii="Times New Roman" w:eastAsia="Times New Roman" w:hAnsi="Times New Roman" w:cs="Times New Roman"/>
          <w:b/>
          <w:bCs/>
          <w:sz w:val="24"/>
          <w:szCs w:val="24"/>
          <w:lang w:eastAsia="ru-RU"/>
        </w:rPr>
        <w:t>*</w:t>
      </w:r>
      <w:r w:rsidRPr="00E2474D">
        <w:rPr>
          <w:rFonts w:ascii="Times New Roman" w:eastAsia="Times New Roman" w:hAnsi="Times New Roman" w:cs="Times New Roman"/>
          <w:sz w:val="24"/>
          <w:szCs w:val="24"/>
          <w:lang w:eastAsia="ru-RU"/>
        </w:rPr>
        <w:t>Тексеріп-қарау күні журналда белгіленген қызметкерлердің тізімі сол күнгі ауысымдағы қызметкерлердің санымен сәйкес болуы тиіс;</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b/>
          <w:bCs/>
          <w:sz w:val="24"/>
          <w:szCs w:val="24"/>
          <w:lang w:eastAsia="ru-RU"/>
        </w:rPr>
        <w:t>      **</w:t>
      </w:r>
      <w:r w:rsidRPr="00E2474D">
        <w:rPr>
          <w:rFonts w:ascii="Times New Roman" w:eastAsia="Times New Roman" w:hAnsi="Times New Roman" w:cs="Times New Roman"/>
          <w:sz w:val="24"/>
          <w:szCs w:val="24"/>
          <w:lang w:eastAsia="ru-RU"/>
        </w:rPr>
        <w:t>Жұмыстан шеттетілгені туралы немесе басқа жұмысқа ауыстырылғаны туралы жазба.</w:t>
      </w:r>
    </w:p>
    <w:p w:rsidR="00E2474D" w:rsidRPr="00E2474D" w:rsidRDefault="00E2474D" w:rsidP="00E247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«Білім беру объектілеріне қойылатын  </w:t>
      </w:r>
      <w:r w:rsidRPr="00E2474D">
        <w:rPr>
          <w:rFonts w:ascii="Times New Roman" w:eastAsia="Times New Roman" w:hAnsi="Times New Roman" w:cs="Times New Roman"/>
          <w:sz w:val="24"/>
          <w:szCs w:val="24"/>
          <w:lang w:eastAsia="ru-RU"/>
        </w:rPr>
        <w:br/>
        <w:t>санитариялық-эпидемиологиялық талаптар»</w:t>
      </w:r>
      <w:r w:rsidRPr="00E2474D">
        <w:rPr>
          <w:rFonts w:ascii="Times New Roman" w:eastAsia="Times New Roman" w:hAnsi="Times New Roman" w:cs="Times New Roman"/>
          <w:sz w:val="24"/>
          <w:szCs w:val="24"/>
          <w:lang w:eastAsia="ru-RU"/>
        </w:rPr>
        <w:br/>
        <w:t>санитариялық қағидаларына 15-қосымша </w:t>
      </w:r>
    </w:p>
    <w:p w:rsidR="00E2474D" w:rsidRPr="00E2474D" w:rsidRDefault="00E2474D" w:rsidP="00E2474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474D">
        <w:rPr>
          <w:rFonts w:ascii="Times New Roman" w:eastAsia="Times New Roman" w:hAnsi="Times New Roman" w:cs="Times New Roman"/>
          <w:b/>
          <w:bCs/>
          <w:sz w:val="27"/>
          <w:szCs w:val="27"/>
          <w:lang w:eastAsia="ru-RU"/>
        </w:rPr>
        <w:t>Объектілердің медициналық есепке алу-есеп беру құжаттамасы</w:t>
      </w:r>
    </w:p>
    <w:p w:rsidR="00E2474D" w:rsidRPr="00E2474D" w:rsidRDefault="00E2474D" w:rsidP="00E2474D">
      <w:pPr>
        <w:spacing w:before="100" w:beforeAutospacing="1" w:after="100" w:afterAutospacing="1" w:line="240" w:lineRule="auto"/>
        <w:rPr>
          <w:rFonts w:ascii="Times New Roman" w:eastAsia="Times New Roman" w:hAnsi="Times New Roman" w:cs="Times New Roman"/>
          <w:sz w:val="24"/>
          <w:szCs w:val="24"/>
          <w:lang w:eastAsia="ru-RU"/>
        </w:rPr>
      </w:pPr>
      <w:r w:rsidRPr="00E2474D">
        <w:rPr>
          <w:rFonts w:ascii="Times New Roman" w:eastAsia="Times New Roman" w:hAnsi="Times New Roman" w:cs="Times New Roman"/>
          <w:sz w:val="24"/>
          <w:szCs w:val="24"/>
          <w:lang w:eastAsia="ru-RU"/>
        </w:rPr>
        <w:t>      Медициналық есепке алу-есеп беру құжаттамасы:</w:t>
      </w:r>
      <w:r w:rsidRPr="00E2474D">
        <w:rPr>
          <w:rFonts w:ascii="Times New Roman" w:eastAsia="Times New Roman" w:hAnsi="Times New Roman" w:cs="Times New Roman"/>
          <w:sz w:val="24"/>
          <w:szCs w:val="24"/>
          <w:lang w:eastAsia="ru-RU"/>
        </w:rPr>
        <w:br/>
        <w:t>      1) инфекциялық ауруларды есепке алу журналы;</w:t>
      </w:r>
      <w:r w:rsidRPr="00E2474D">
        <w:rPr>
          <w:rFonts w:ascii="Times New Roman" w:eastAsia="Times New Roman" w:hAnsi="Times New Roman" w:cs="Times New Roman"/>
          <w:sz w:val="24"/>
          <w:szCs w:val="24"/>
          <w:lang w:eastAsia="ru-RU"/>
        </w:rPr>
        <w:br/>
        <w:t>      2) соматикалық сырқаттанушылық журналы;</w:t>
      </w:r>
      <w:r w:rsidRPr="00E2474D">
        <w:rPr>
          <w:rFonts w:ascii="Times New Roman" w:eastAsia="Times New Roman" w:hAnsi="Times New Roman" w:cs="Times New Roman"/>
          <w:sz w:val="24"/>
          <w:szCs w:val="24"/>
          <w:lang w:eastAsia="ru-RU"/>
        </w:rPr>
        <w:br/>
        <w:t>      3) жіті инфекциялық аурулармен байланыстарды есепке алу журналы;</w:t>
      </w:r>
      <w:r w:rsidRPr="00E2474D">
        <w:rPr>
          <w:rFonts w:ascii="Times New Roman" w:eastAsia="Times New Roman" w:hAnsi="Times New Roman" w:cs="Times New Roman"/>
          <w:sz w:val="24"/>
          <w:szCs w:val="24"/>
          <w:lang w:eastAsia="ru-RU"/>
        </w:rPr>
        <w:br/>
      </w:r>
      <w:r w:rsidRPr="00E2474D">
        <w:rPr>
          <w:rFonts w:ascii="Times New Roman" w:eastAsia="Times New Roman" w:hAnsi="Times New Roman" w:cs="Times New Roman"/>
          <w:sz w:val="24"/>
          <w:szCs w:val="24"/>
          <w:lang w:eastAsia="ru-RU"/>
        </w:rPr>
        <w:lastRenderedPageBreak/>
        <w:t>      4) карантинді есепке алу журналы;</w:t>
      </w:r>
      <w:r w:rsidRPr="00E2474D">
        <w:rPr>
          <w:rFonts w:ascii="Times New Roman" w:eastAsia="Times New Roman" w:hAnsi="Times New Roman" w:cs="Times New Roman"/>
          <w:sz w:val="24"/>
          <w:szCs w:val="24"/>
          <w:lang w:eastAsia="ru-RU"/>
        </w:rPr>
        <w:br/>
        <w:t>      5) профилактикалық егулер картасы;</w:t>
      </w:r>
      <w:r w:rsidRPr="00E2474D">
        <w:rPr>
          <w:rFonts w:ascii="Times New Roman" w:eastAsia="Times New Roman" w:hAnsi="Times New Roman" w:cs="Times New Roman"/>
          <w:sz w:val="24"/>
          <w:szCs w:val="24"/>
          <w:lang w:eastAsia="ru-RU"/>
        </w:rPr>
        <w:br/>
        <w:t>      6) профилактикалық егулерді есепке алу журналы;</w:t>
      </w:r>
      <w:r w:rsidRPr="00E2474D">
        <w:rPr>
          <w:rFonts w:ascii="Times New Roman" w:eastAsia="Times New Roman" w:hAnsi="Times New Roman" w:cs="Times New Roman"/>
          <w:sz w:val="24"/>
          <w:szCs w:val="24"/>
          <w:lang w:eastAsia="ru-RU"/>
        </w:rPr>
        <w:br/>
        <w:t>      7) вакциналардың, басқа бактериялық препараттардың қозғалысын тіркеу журналы;</w:t>
      </w:r>
      <w:r w:rsidRPr="00E2474D">
        <w:rPr>
          <w:rFonts w:ascii="Times New Roman" w:eastAsia="Times New Roman" w:hAnsi="Times New Roman" w:cs="Times New Roman"/>
          <w:sz w:val="24"/>
          <w:szCs w:val="24"/>
          <w:lang w:eastAsia="ru-RU"/>
        </w:rPr>
        <w:br/>
        <w:t>      8) Манту сынамаларын тіркеу журналы;</w:t>
      </w:r>
      <w:r w:rsidRPr="00E2474D">
        <w:rPr>
          <w:rFonts w:ascii="Times New Roman" w:eastAsia="Times New Roman" w:hAnsi="Times New Roman" w:cs="Times New Roman"/>
          <w:sz w:val="24"/>
          <w:szCs w:val="24"/>
          <w:lang w:eastAsia="ru-RU"/>
        </w:rPr>
        <w:br/>
        <w:t>      9) Манту сынамасы бойынша тексеруге жататын тәуекел тобындағы балаларды тіркеу журналы;</w:t>
      </w:r>
      <w:r w:rsidRPr="00E2474D">
        <w:rPr>
          <w:rFonts w:ascii="Times New Roman" w:eastAsia="Times New Roman" w:hAnsi="Times New Roman" w:cs="Times New Roman"/>
          <w:sz w:val="24"/>
          <w:szCs w:val="24"/>
          <w:lang w:eastAsia="ru-RU"/>
        </w:rPr>
        <w:br/>
        <w:t>      10) фтизиопедиатрда тексеруге жататын туберкулинді «+» мәнді адамдарды тіркеу журналы;</w:t>
      </w:r>
      <w:r w:rsidRPr="00E2474D">
        <w:rPr>
          <w:rFonts w:ascii="Times New Roman" w:eastAsia="Times New Roman" w:hAnsi="Times New Roman" w:cs="Times New Roman"/>
          <w:sz w:val="24"/>
          <w:szCs w:val="24"/>
          <w:lang w:eastAsia="ru-RU"/>
        </w:rPr>
        <w:br/>
        <w:t>      11) вакцинадан кейінгі асқыну журналы;</w:t>
      </w:r>
      <w:r w:rsidRPr="00E2474D">
        <w:rPr>
          <w:rFonts w:ascii="Times New Roman" w:eastAsia="Times New Roman" w:hAnsi="Times New Roman" w:cs="Times New Roman"/>
          <w:sz w:val="24"/>
          <w:szCs w:val="24"/>
          <w:lang w:eastAsia="ru-RU"/>
        </w:rPr>
        <w:br/>
        <w:t>      12) тұрақты немесе ұзақ мерзімге медициналық қарсы көрсетілім журналы;</w:t>
      </w:r>
      <w:r w:rsidRPr="00E2474D">
        <w:rPr>
          <w:rFonts w:ascii="Times New Roman" w:eastAsia="Times New Roman" w:hAnsi="Times New Roman" w:cs="Times New Roman"/>
          <w:sz w:val="24"/>
          <w:szCs w:val="24"/>
          <w:lang w:eastAsia="ru-RU"/>
        </w:rPr>
        <w:br/>
        <w:t>      13) вакциналар қалдықтарын жоюға және ашылған құтыларға арналған журнал;</w:t>
      </w:r>
      <w:r w:rsidRPr="00E2474D">
        <w:rPr>
          <w:rFonts w:ascii="Times New Roman" w:eastAsia="Times New Roman" w:hAnsi="Times New Roman" w:cs="Times New Roman"/>
          <w:sz w:val="24"/>
          <w:szCs w:val="24"/>
          <w:lang w:eastAsia="ru-RU"/>
        </w:rPr>
        <w:br/>
        <w:t>      14) бақыланатын химиялық-профилактиканы жүргізу журналы;</w:t>
      </w:r>
      <w:r w:rsidRPr="00E2474D">
        <w:rPr>
          <w:rFonts w:ascii="Times New Roman" w:eastAsia="Times New Roman" w:hAnsi="Times New Roman" w:cs="Times New Roman"/>
          <w:sz w:val="24"/>
          <w:szCs w:val="24"/>
          <w:lang w:eastAsia="ru-RU"/>
        </w:rPr>
        <w:br/>
        <w:t>      15) вакциналардың және басқа да иммундық-биологиялық препараттардың қозғалысы туралы есеп;</w:t>
      </w:r>
      <w:r w:rsidRPr="00E2474D">
        <w:rPr>
          <w:rFonts w:ascii="Times New Roman" w:eastAsia="Times New Roman" w:hAnsi="Times New Roman" w:cs="Times New Roman"/>
          <w:sz w:val="24"/>
          <w:szCs w:val="24"/>
          <w:lang w:eastAsia="ru-RU"/>
        </w:rPr>
        <w:br/>
        <w:t>      16) профилактикалық егулермен қамту туралы есеп;</w:t>
      </w:r>
      <w:r w:rsidRPr="00E2474D">
        <w:rPr>
          <w:rFonts w:ascii="Times New Roman" w:eastAsia="Times New Roman" w:hAnsi="Times New Roman" w:cs="Times New Roman"/>
          <w:sz w:val="24"/>
          <w:szCs w:val="24"/>
          <w:lang w:eastAsia="ru-RU"/>
        </w:rPr>
        <w:br/>
        <w:t>      17) толық жинау жұмыстарын жүргізу журналы;</w:t>
      </w:r>
      <w:r w:rsidRPr="00E2474D">
        <w:rPr>
          <w:rFonts w:ascii="Times New Roman" w:eastAsia="Times New Roman" w:hAnsi="Times New Roman" w:cs="Times New Roman"/>
          <w:sz w:val="24"/>
          <w:szCs w:val="24"/>
          <w:lang w:eastAsia="ru-RU"/>
        </w:rPr>
        <w:br/>
        <w:t>      18) кабинетті кварцтау журналы;</w:t>
      </w:r>
      <w:r w:rsidRPr="00E2474D">
        <w:rPr>
          <w:rFonts w:ascii="Times New Roman" w:eastAsia="Times New Roman" w:hAnsi="Times New Roman" w:cs="Times New Roman"/>
          <w:sz w:val="24"/>
          <w:szCs w:val="24"/>
          <w:lang w:eastAsia="ru-RU"/>
        </w:rPr>
        <w:br/>
        <w:t>      19) тоңазытқыш жабдығының температуралық режимін есепке алу журналы;</w:t>
      </w:r>
      <w:r w:rsidRPr="00E2474D">
        <w:rPr>
          <w:rFonts w:ascii="Times New Roman" w:eastAsia="Times New Roman" w:hAnsi="Times New Roman" w:cs="Times New Roman"/>
          <w:sz w:val="24"/>
          <w:szCs w:val="24"/>
          <w:lang w:eastAsia="ru-RU"/>
        </w:rPr>
        <w:br/>
        <w:t>      20) паразиттік аурулардың қоздырғыштарына тексерілгендерді тіркеу журналы;</w:t>
      </w:r>
      <w:r w:rsidRPr="00E2474D">
        <w:rPr>
          <w:rFonts w:ascii="Times New Roman" w:eastAsia="Times New Roman" w:hAnsi="Times New Roman" w:cs="Times New Roman"/>
          <w:sz w:val="24"/>
          <w:szCs w:val="24"/>
          <w:lang w:eastAsia="ru-RU"/>
        </w:rPr>
        <w:br/>
        <w:t>      21) гельминттерге тексерілген адамдарды тіркеу журналы;</w:t>
      </w:r>
      <w:r w:rsidRPr="00E2474D">
        <w:rPr>
          <w:rFonts w:ascii="Times New Roman" w:eastAsia="Times New Roman" w:hAnsi="Times New Roman" w:cs="Times New Roman"/>
          <w:sz w:val="24"/>
          <w:szCs w:val="24"/>
          <w:lang w:eastAsia="ru-RU"/>
        </w:rPr>
        <w:br/>
        <w:t>      22) дерматомикоз, қышыма, педикулезге тексеріп-қараулар журналы;</w:t>
      </w:r>
      <w:r w:rsidRPr="00E2474D">
        <w:rPr>
          <w:rFonts w:ascii="Times New Roman" w:eastAsia="Times New Roman" w:hAnsi="Times New Roman" w:cs="Times New Roman"/>
          <w:sz w:val="24"/>
          <w:szCs w:val="24"/>
          <w:lang w:eastAsia="ru-RU"/>
        </w:rPr>
        <w:br/>
        <w:t>      23) профилактикалық медициналық тексеріп-қараулар нәтижелері бойынша есеп;</w:t>
      </w:r>
      <w:r w:rsidRPr="00E2474D">
        <w:rPr>
          <w:rFonts w:ascii="Times New Roman" w:eastAsia="Times New Roman" w:hAnsi="Times New Roman" w:cs="Times New Roman"/>
          <w:sz w:val="24"/>
          <w:szCs w:val="24"/>
          <w:lang w:eastAsia="ru-RU"/>
        </w:rPr>
        <w:br/>
        <w:t>      24) баланың денсаулық паспорты;</w:t>
      </w:r>
      <w:r w:rsidRPr="00E2474D">
        <w:rPr>
          <w:rFonts w:ascii="Times New Roman" w:eastAsia="Times New Roman" w:hAnsi="Times New Roman" w:cs="Times New Roman"/>
          <w:sz w:val="24"/>
          <w:szCs w:val="24"/>
          <w:lang w:eastAsia="ru-RU"/>
        </w:rPr>
        <w:br/>
        <w:t>      25) тәуекел тобындағы балалардың тізімі;</w:t>
      </w:r>
      <w:r w:rsidRPr="00E2474D">
        <w:rPr>
          <w:rFonts w:ascii="Times New Roman" w:eastAsia="Times New Roman" w:hAnsi="Times New Roman" w:cs="Times New Roman"/>
          <w:sz w:val="24"/>
          <w:szCs w:val="24"/>
          <w:lang w:eastAsia="ru-RU"/>
        </w:rPr>
        <w:br/>
        <w:t>      26) студенттерді флюорографиялық тексеруді тіркеу журналы;</w:t>
      </w:r>
      <w:r w:rsidRPr="00E2474D">
        <w:rPr>
          <w:rFonts w:ascii="Times New Roman" w:eastAsia="Times New Roman" w:hAnsi="Times New Roman" w:cs="Times New Roman"/>
          <w:sz w:val="24"/>
          <w:szCs w:val="24"/>
          <w:lang w:eastAsia="ru-RU"/>
        </w:rPr>
        <w:br/>
        <w:t>      27) флюорографиялық тексеру нәтижесі оң болған адамдарды тіркеу журналы;</w:t>
      </w:r>
      <w:r w:rsidRPr="00E2474D">
        <w:rPr>
          <w:rFonts w:ascii="Times New Roman" w:eastAsia="Times New Roman" w:hAnsi="Times New Roman" w:cs="Times New Roman"/>
          <w:sz w:val="24"/>
          <w:szCs w:val="24"/>
          <w:lang w:eastAsia="ru-RU"/>
        </w:rPr>
        <w:br/>
        <w:t>      28) дайын өнімнің бракераж журналы;</w:t>
      </w:r>
      <w:r w:rsidRPr="00E2474D">
        <w:rPr>
          <w:rFonts w:ascii="Times New Roman" w:eastAsia="Times New Roman" w:hAnsi="Times New Roman" w:cs="Times New Roman"/>
          <w:sz w:val="24"/>
          <w:szCs w:val="24"/>
          <w:lang w:eastAsia="ru-RU"/>
        </w:rPr>
        <w:br/>
        <w:t>      29) ас блогы қызметкерлерін тексеріп-қарау журналы;</w:t>
      </w:r>
      <w:r w:rsidRPr="00E2474D">
        <w:rPr>
          <w:rFonts w:ascii="Times New Roman" w:eastAsia="Times New Roman" w:hAnsi="Times New Roman" w:cs="Times New Roman"/>
          <w:sz w:val="24"/>
          <w:szCs w:val="24"/>
          <w:lang w:eastAsia="ru-RU"/>
        </w:rPr>
        <w:br/>
        <w:t>      30) санитариялық-ағарту жұмыстарын есепке алу журналы;</w:t>
      </w:r>
      <w:r w:rsidRPr="00E2474D">
        <w:rPr>
          <w:rFonts w:ascii="Times New Roman" w:eastAsia="Times New Roman" w:hAnsi="Times New Roman" w:cs="Times New Roman"/>
          <w:sz w:val="24"/>
          <w:szCs w:val="24"/>
          <w:lang w:eastAsia="ru-RU"/>
        </w:rPr>
        <w:br/>
        <w:t>      31) вакциналардың түсіндірме-аңдатпасы бар папка;</w:t>
      </w:r>
      <w:r w:rsidRPr="00E2474D">
        <w:rPr>
          <w:rFonts w:ascii="Times New Roman" w:eastAsia="Times New Roman" w:hAnsi="Times New Roman" w:cs="Times New Roman"/>
          <w:sz w:val="24"/>
          <w:szCs w:val="24"/>
          <w:lang w:eastAsia="ru-RU"/>
        </w:rPr>
        <w:br/>
        <w:t>      32) бұйрықтар мен нұсқаулықтар;</w:t>
      </w:r>
      <w:r w:rsidRPr="00E2474D">
        <w:rPr>
          <w:rFonts w:ascii="Times New Roman" w:eastAsia="Times New Roman" w:hAnsi="Times New Roman" w:cs="Times New Roman"/>
          <w:sz w:val="24"/>
          <w:szCs w:val="24"/>
          <w:lang w:eastAsia="ru-RU"/>
        </w:rPr>
        <w:br/>
        <w:t>      33) тамақтану нормасының орындалуын бақылау журналы (жинақтау ведомосы бойынша).</w:t>
      </w:r>
      <w:r w:rsidRPr="00E2474D">
        <w:rPr>
          <w:rFonts w:ascii="Times New Roman" w:eastAsia="Times New Roman" w:hAnsi="Times New Roman" w:cs="Times New Roman"/>
          <w:sz w:val="24"/>
          <w:szCs w:val="24"/>
          <w:lang w:eastAsia="ru-RU"/>
        </w:rPr>
        <w:br/>
        <w:t>      34) диспансерлік науқастарды есепке алу журналы; </w:t>
      </w:r>
      <w:r w:rsidRPr="00E2474D">
        <w:rPr>
          <w:rFonts w:ascii="Times New Roman" w:eastAsia="Times New Roman" w:hAnsi="Times New Roman" w:cs="Times New Roman"/>
          <w:sz w:val="24"/>
          <w:szCs w:val="24"/>
          <w:lang w:eastAsia="ru-RU"/>
        </w:rPr>
        <w:br/>
        <w:t>      35) оқушылардың (тәрбиеленушілердің) жеке медициналық картасы;</w:t>
      </w:r>
      <w:r w:rsidRPr="00E2474D">
        <w:rPr>
          <w:rFonts w:ascii="Times New Roman" w:eastAsia="Times New Roman" w:hAnsi="Times New Roman" w:cs="Times New Roman"/>
          <w:sz w:val="24"/>
          <w:szCs w:val="24"/>
          <w:lang w:eastAsia="ru-RU"/>
        </w:rPr>
        <w:br/>
        <w:t>      36) диспансерлік қадағалаудың бақылау картасы;</w:t>
      </w:r>
      <w:r w:rsidRPr="00E2474D">
        <w:rPr>
          <w:rFonts w:ascii="Times New Roman" w:eastAsia="Times New Roman" w:hAnsi="Times New Roman" w:cs="Times New Roman"/>
          <w:sz w:val="24"/>
          <w:szCs w:val="24"/>
          <w:lang w:eastAsia="ru-RU"/>
        </w:rPr>
        <w:br/>
        <w:t>      37) тереңдетілген профилактикалық медициналық тексеріп-қарау журналы, мамандардың актілері;</w:t>
      </w:r>
      <w:r w:rsidRPr="00E2474D">
        <w:rPr>
          <w:rFonts w:ascii="Times New Roman" w:eastAsia="Times New Roman" w:hAnsi="Times New Roman" w:cs="Times New Roman"/>
          <w:sz w:val="24"/>
          <w:szCs w:val="24"/>
          <w:lang w:eastAsia="ru-RU"/>
        </w:rPr>
        <w:br/>
        <w:t>      38) «С витаминдеу» журналы;</w:t>
      </w:r>
      <w:r w:rsidRPr="00E2474D">
        <w:rPr>
          <w:rFonts w:ascii="Times New Roman" w:eastAsia="Times New Roman" w:hAnsi="Times New Roman" w:cs="Times New Roman"/>
          <w:sz w:val="24"/>
          <w:szCs w:val="24"/>
          <w:lang w:eastAsia="ru-RU"/>
        </w:rPr>
        <w:br/>
        <w:t>      39) тамақ өнімдері мен азық-түлік шикізаттарының бракераж журналы;</w:t>
      </w:r>
      <w:r w:rsidRPr="00E2474D">
        <w:rPr>
          <w:rFonts w:ascii="Times New Roman" w:eastAsia="Times New Roman" w:hAnsi="Times New Roman" w:cs="Times New Roman"/>
          <w:sz w:val="24"/>
          <w:szCs w:val="24"/>
          <w:lang w:eastAsia="ru-RU"/>
        </w:rPr>
        <w:br/>
        <w:t>      40) тамақ өнімдері нормаларының орындалуын бақылау ведомосы.</w:t>
      </w:r>
    </w:p>
    <w:p w:rsidR="00582139" w:rsidRDefault="00582139"/>
    <w:sectPr w:rsidR="00582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E2"/>
    <w:rsid w:val="00582139"/>
    <w:rsid w:val="00A70BE2"/>
    <w:rsid w:val="00E2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4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247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7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2474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2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474D"/>
    <w:rPr>
      <w:color w:val="0000FF"/>
      <w:u w:val="single"/>
    </w:rPr>
  </w:style>
  <w:style w:type="character" w:styleId="a5">
    <w:name w:val="FollowedHyperlink"/>
    <w:basedOn w:val="a0"/>
    <w:uiPriority w:val="99"/>
    <w:semiHidden/>
    <w:unhideWhenUsed/>
    <w:rsid w:val="00E2474D"/>
    <w:rPr>
      <w:color w:val="800080"/>
      <w:u w:val="single"/>
    </w:rPr>
  </w:style>
  <w:style w:type="character" w:customStyle="1" w:styleId="apple-converted-space">
    <w:name w:val="apple-converted-space"/>
    <w:basedOn w:val="a0"/>
    <w:rsid w:val="00E24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4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247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7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2474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2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474D"/>
    <w:rPr>
      <w:color w:val="0000FF"/>
      <w:u w:val="single"/>
    </w:rPr>
  </w:style>
  <w:style w:type="character" w:styleId="a5">
    <w:name w:val="FollowedHyperlink"/>
    <w:basedOn w:val="a0"/>
    <w:uiPriority w:val="99"/>
    <w:semiHidden/>
    <w:unhideWhenUsed/>
    <w:rsid w:val="00E2474D"/>
    <w:rPr>
      <w:color w:val="800080"/>
      <w:u w:val="single"/>
    </w:rPr>
  </w:style>
  <w:style w:type="character" w:customStyle="1" w:styleId="apple-converted-space">
    <w:name w:val="apple-converted-space"/>
    <w:basedOn w:val="a0"/>
    <w:rsid w:val="00E2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z.tengrinews.kz/zakon/docs?ngr=V1300008621" TargetMode="External"/><Relationship Id="rId18" Type="http://schemas.openxmlformats.org/officeDocument/2006/relationships/hyperlink" Target="https://kaz.tengrinews.kz/zakon/docs?ngr=V1300008621" TargetMode="External"/><Relationship Id="rId26" Type="http://schemas.openxmlformats.org/officeDocument/2006/relationships/hyperlink" Target="https://kaz.tengrinews.kz/zakon/docs?ngr=V1500010774" TargetMode="External"/><Relationship Id="rId39" Type="http://schemas.openxmlformats.org/officeDocument/2006/relationships/hyperlink" Target="https://kaz.tengrinews.kz/zakon/docs?ngr=V1400010275" TargetMode="External"/><Relationship Id="rId21" Type="http://schemas.openxmlformats.org/officeDocument/2006/relationships/hyperlink" Target="https://kaz.tengrinews.kz/zakon/docs?ngr=V080005191_" TargetMode="External"/><Relationship Id="rId34" Type="http://schemas.openxmlformats.org/officeDocument/2006/relationships/hyperlink" Target="https://kaz.tengrinews.kz/zakon/docs?ngr=V1000006525" TargetMode="External"/><Relationship Id="rId42" Type="http://schemas.openxmlformats.org/officeDocument/2006/relationships/hyperlink" Target="https://kaz.tengrinews.kz/zakon/docs?ngr=V1500011049" TargetMode="External"/><Relationship Id="rId47" Type="http://schemas.openxmlformats.org/officeDocument/2006/relationships/hyperlink" Target="https://kaz.tengrinews.kz/zakon/docs?ngr=V1400010275" TargetMode="External"/><Relationship Id="rId50" Type="http://schemas.openxmlformats.org/officeDocument/2006/relationships/hyperlink" Target="https://kaz.tengrinews.kz/zakon/docs?ngr=V1400010275" TargetMode="External"/><Relationship Id="rId55" Type="http://schemas.openxmlformats.org/officeDocument/2006/relationships/hyperlink" Target="https://kaz.tengrinews.kz/zakon/docs?ngr=V1400010275" TargetMode="External"/><Relationship Id="rId63" Type="http://schemas.openxmlformats.org/officeDocument/2006/relationships/fontTable" Target="fontTable.xml"/><Relationship Id="rId7" Type="http://schemas.openxmlformats.org/officeDocument/2006/relationships/hyperlink" Target="https://kaz.tengrinews.kz/zakon/docs?ngr=V1500011626" TargetMode="External"/><Relationship Id="rId2" Type="http://schemas.microsoft.com/office/2007/relationships/stylesWithEffects" Target="stylesWithEffects.xml"/><Relationship Id="rId16" Type="http://schemas.openxmlformats.org/officeDocument/2006/relationships/hyperlink" Target="https://kaz.tengrinews.kz/zakon/docs?ngr=V1500010982" TargetMode="External"/><Relationship Id="rId20" Type="http://schemas.openxmlformats.org/officeDocument/2006/relationships/hyperlink" Target="https://kaz.tengrinews.kz/zakon/docs?ngr=V080005191_" TargetMode="External"/><Relationship Id="rId29" Type="http://schemas.openxmlformats.org/officeDocument/2006/relationships/hyperlink" Target="https://kaz.tengrinews.kz/zakon/docs?ngr=V1500010774" TargetMode="External"/><Relationship Id="rId41" Type="http://schemas.openxmlformats.org/officeDocument/2006/relationships/hyperlink" Target="https://kaz.tengrinews.kz/zakon/docs?ngr=V1400010275" TargetMode="External"/><Relationship Id="rId54" Type="http://schemas.openxmlformats.org/officeDocument/2006/relationships/hyperlink" Target="https://kaz.tengrinews.kz/zakon/docs?ngr=V1400010275" TargetMode="External"/><Relationship Id="rId62" Type="http://schemas.openxmlformats.org/officeDocument/2006/relationships/hyperlink" Target="https://kaz.tengrinews.kz/zakon/docs?ngr=V1500010638" TargetMode="External"/><Relationship Id="rId1" Type="http://schemas.openxmlformats.org/officeDocument/2006/relationships/styles" Target="styles.xml"/><Relationship Id="rId6" Type="http://schemas.openxmlformats.org/officeDocument/2006/relationships/hyperlink" Target="https://kaz.tengrinews.kz/zakon/docs?ngr=V1400010275" TargetMode="External"/><Relationship Id="rId11" Type="http://schemas.openxmlformats.org/officeDocument/2006/relationships/hyperlink" Target="https://kaz.tengrinews.kz/zakon/docs?ngr=V1300008565" TargetMode="External"/><Relationship Id="rId24" Type="http://schemas.openxmlformats.org/officeDocument/2006/relationships/hyperlink" Target="https://kaz.tengrinews.kz/zakon/docs?ngr=V1400010275" TargetMode="External"/><Relationship Id="rId32" Type="http://schemas.openxmlformats.org/officeDocument/2006/relationships/hyperlink" Target="https://kaz.tengrinews.kz/zakon/docs?ngr=V1400010275" TargetMode="External"/><Relationship Id="rId37" Type="http://schemas.openxmlformats.org/officeDocument/2006/relationships/hyperlink" Target="https://kaz.tengrinews.kz/zakon/docs?ngr=V1400010275" TargetMode="External"/><Relationship Id="rId40" Type="http://schemas.openxmlformats.org/officeDocument/2006/relationships/hyperlink" Target="https://kaz.tengrinews.kz/zakon/docs?ngr=V1400010275" TargetMode="External"/><Relationship Id="rId45" Type="http://schemas.openxmlformats.org/officeDocument/2006/relationships/hyperlink" Target="https://kaz.tengrinews.kz/zakon/docs?ngr=V1400010275" TargetMode="External"/><Relationship Id="rId53" Type="http://schemas.openxmlformats.org/officeDocument/2006/relationships/hyperlink" Target="https://kaz.tengrinews.kz/zakon/docs?ngr=V1400010275" TargetMode="External"/><Relationship Id="rId58" Type="http://schemas.openxmlformats.org/officeDocument/2006/relationships/hyperlink" Target="https://kaz.tengrinews.kz/zakon/docs?ngr=V1500010741" TargetMode="External"/><Relationship Id="rId5" Type="http://schemas.openxmlformats.org/officeDocument/2006/relationships/hyperlink" Target="https://kaz.tengrinews.kz/zakon/docs?ngr=K090000193_" TargetMode="External"/><Relationship Id="rId15" Type="http://schemas.openxmlformats.org/officeDocument/2006/relationships/hyperlink" Target="https://kaz.tengrinews.kz/zakon/docs?ngr=V1300008544" TargetMode="External"/><Relationship Id="rId23" Type="http://schemas.openxmlformats.org/officeDocument/2006/relationships/hyperlink" Target="https://kaz.tengrinews.kz/zakon/docs?ngr=V1500010982" TargetMode="External"/><Relationship Id="rId28" Type="http://schemas.openxmlformats.org/officeDocument/2006/relationships/hyperlink" Target="https://kaz.tengrinews.kz/zakon/docs?ngr=K090000193_" TargetMode="External"/><Relationship Id="rId36" Type="http://schemas.openxmlformats.org/officeDocument/2006/relationships/hyperlink" Target="https://kaz.tengrinews.kz/zakon/docs?ngr=V1500011626" TargetMode="External"/><Relationship Id="rId49" Type="http://schemas.openxmlformats.org/officeDocument/2006/relationships/hyperlink" Target="https://kaz.tengrinews.kz/zakon/docs?ngr=V1400010275" TargetMode="External"/><Relationship Id="rId57" Type="http://schemas.openxmlformats.org/officeDocument/2006/relationships/hyperlink" Target="https://kaz.tengrinews.kz/zakon/docs?ngr=V1500010827" TargetMode="External"/><Relationship Id="rId61" Type="http://schemas.openxmlformats.org/officeDocument/2006/relationships/hyperlink" Target="https://kaz.tengrinews.kz/zakon/docs?ngr=V1500011714" TargetMode="External"/><Relationship Id="rId10" Type="http://schemas.openxmlformats.org/officeDocument/2006/relationships/hyperlink" Target="https://kaz.tengrinews.kz/zakon/docs?ngr=V1300008629" TargetMode="External"/><Relationship Id="rId19" Type="http://schemas.openxmlformats.org/officeDocument/2006/relationships/hyperlink" Target="https://kaz.tengrinews.kz/zakon/docs?ngr=V1000006525" TargetMode="External"/><Relationship Id="rId31" Type="http://schemas.openxmlformats.org/officeDocument/2006/relationships/hyperlink" Target="https://kaz.tengrinews.kz/zakon/docs?ngr=V1400010275" TargetMode="External"/><Relationship Id="rId44" Type="http://schemas.openxmlformats.org/officeDocument/2006/relationships/hyperlink" Target="https://kaz.tengrinews.kz/zakon/docs?ngr=V1500010638" TargetMode="External"/><Relationship Id="rId52" Type="http://schemas.openxmlformats.org/officeDocument/2006/relationships/hyperlink" Target="https://kaz.tengrinews.kz/zakon/docs?ngr=P090002295_" TargetMode="External"/><Relationship Id="rId60" Type="http://schemas.openxmlformats.org/officeDocument/2006/relationships/hyperlink" Target="https://kaz.tengrinews.kz/zakon/docs?ngr=V1500010634" TargetMode="External"/><Relationship Id="rId4" Type="http://schemas.openxmlformats.org/officeDocument/2006/relationships/webSettings" Target="webSettings.xml"/><Relationship Id="rId9" Type="http://schemas.openxmlformats.org/officeDocument/2006/relationships/hyperlink" Target="https://kaz.tengrinews.kz/zakon/docs?ngr=V1400010275" TargetMode="External"/><Relationship Id="rId14" Type="http://schemas.openxmlformats.org/officeDocument/2006/relationships/hyperlink" Target="https://kaz.tengrinews.kz/zakon/docs?ngr=V1300008544" TargetMode="External"/><Relationship Id="rId22" Type="http://schemas.openxmlformats.org/officeDocument/2006/relationships/hyperlink" Target="https://kaz.tengrinews.kz/zakon/docs?ngr=V1500011626" TargetMode="External"/><Relationship Id="rId27" Type="http://schemas.openxmlformats.org/officeDocument/2006/relationships/hyperlink" Target="https://kaz.tengrinews.kz/zakon/docs?ngr=V1500011626" TargetMode="External"/><Relationship Id="rId30" Type="http://schemas.openxmlformats.org/officeDocument/2006/relationships/hyperlink" Target="https://kaz.tengrinews.kz/zakon/docs?ngr=P080000551_" TargetMode="External"/><Relationship Id="rId35" Type="http://schemas.openxmlformats.org/officeDocument/2006/relationships/hyperlink" Target="https://kaz.tengrinews.kz/zakon/docs?ngr=V1500010982" TargetMode="External"/><Relationship Id="rId43" Type="http://schemas.openxmlformats.org/officeDocument/2006/relationships/hyperlink" Target="https://kaz.tengrinews.kz/zakon/docs?ngr=V1500011626" TargetMode="External"/><Relationship Id="rId48" Type="http://schemas.openxmlformats.org/officeDocument/2006/relationships/hyperlink" Target="https://kaz.tengrinews.kz/zakon/docs?ngr=V1400010275" TargetMode="External"/><Relationship Id="rId56" Type="http://schemas.openxmlformats.org/officeDocument/2006/relationships/hyperlink" Target="https://kaz.tengrinews.kz/zakon/docs?ngr=V1500012083" TargetMode="External"/><Relationship Id="rId64" Type="http://schemas.openxmlformats.org/officeDocument/2006/relationships/theme" Target="theme/theme1.xml"/><Relationship Id="rId8" Type="http://schemas.openxmlformats.org/officeDocument/2006/relationships/hyperlink" Target="https://kaz.tengrinews.kz/zakon/docs?ngr=V1400009783" TargetMode="External"/><Relationship Id="rId51" Type="http://schemas.openxmlformats.org/officeDocument/2006/relationships/hyperlink" Target="https://kaz.tengrinews.kz/zakon/docs?ngr=V1400010275" TargetMode="External"/><Relationship Id="rId3" Type="http://schemas.openxmlformats.org/officeDocument/2006/relationships/settings" Target="settings.xml"/><Relationship Id="rId12" Type="http://schemas.openxmlformats.org/officeDocument/2006/relationships/hyperlink" Target="https://kaz.tengrinews.kz/zakon/docs?ngr=K940001000_" TargetMode="External"/><Relationship Id="rId17" Type="http://schemas.openxmlformats.org/officeDocument/2006/relationships/hyperlink" Target="https://kaz.tengrinews.kz/zakon/docs?ngr=V1300008621" TargetMode="External"/><Relationship Id="rId25" Type="http://schemas.openxmlformats.org/officeDocument/2006/relationships/hyperlink" Target="https://kaz.tengrinews.kz/zakon/docs?ngr=P080000456_" TargetMode="External"/><Relationship Id="rId33" Type="http://schemas.openxmlformats.org/officeDocument/2006/relationships/hyperlink" Target="https://kaz.tengrinews.kz/zakon/docs?ngr=V1400010275" TargetMode="External"/><Relationship Id="rId38" Type="http://schemas.openxmlformats.org/officeDocument/2006/relationships/hyperlink" Target="https://kaz.tengrinews.kz/zakon/docs?ngr=P1200000320" TargetMode="External"/><Relationship Id="rId46" Type="http://schemas.openxmlformats.org/officeDocument/2006/relationships/hyperlink" Target="https://kaz.tengrinews.kz/zakon/docs?ngr=V1000006525" TargetMode="External"/><Relationship Id="rId59" Type="http://schemas.openxmlformats.org/officeDocument/2006/relationships/hyperlink" Target="https://kaz.tengrinews.kz/zakon/docs?ngr=V140001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20368</Words>
  <Characters>116103</Characters>
  <Application>Microsoft Office Word</Application>
  <DocSecurity>0</DocSecurity>
  <Lines>967</Lines>
  <Paragraphs>272</Paragraphs>
  <ScaleCrop>false</ScaleCrop>
  <Company/>
  <LinksUpToDate>false</LinksUpToDate>
  <CharactersWithSpaces>136199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3</cp:revision>
  <dcterms:created xsi:type="dcterms:W3CDTF">2016-12-27T02:58:00Z</dcterms:created>
  <dcterms:modified xsi:type="dcterms:W3CDTF">2016-12-27T02:58:00Z</dcterms:modified>
</cp:coreProperties>
</file>