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E1" w:rsidRDefault="00B03DE1" w:rsidP="00B03DE1">
      <w:pPr>
        <w:pStyle w:val="a3"/>
        <w:jc w:val="center"/>
      </w:pPr>
      <w:r>
        <w:rPr>
          <w:rStyle w:val="a4"/>
          <w:sz w:val="26"/>
          <w:szCs w:val="26"/>
        </w:rPr>
        <w:t>Мамандығым – менің болашағым</w:t>
      </w:r>
    </w:p>
    <w:p w:rsidR="00B03DE1" w:rsidRDefault="00B03DE1" w:rsidP="00B03DE1">
      <w:pPr>
        <w:pStyle w:val="a3"/>
        <w:jc w:val="both"/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505460</wp:posOffset>
            </wp:positionV>
            <wp:extent cx="3357880" cy="2534920"/>
            <wp:effectExtent l="19050" t="0" r="0" b="0"/>
            <wp:wrapSquare wrapText="bothSides"/>
            <wp:docPr id="1" name="Рисунок 1" descr="http://goo.kz/media/img/photogallery/511361e90c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11361e90cfb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253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    Мамандық таңдау - әрбі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мектеп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бітіруші</w:t>
      </w:r>
      <w:proofErr w:type="spellEnd"/>
      <w:r>
        <w:rPr>
          <w:sz w:val="26"/>
          <w:szCs w:val="26"/>
        </w:rPr>
        <w:t xml:space="preserve"> түлектің мақсаты. «</w:t>
      </w:r>
      <w:proofErr w:type="spellStart"/>
      <w:r>
        <w:rPr>
          <w:sz w:val="26"/>
          <w:szCs w:val="26"/>
        </w:rPr>
        <w:t>Армансыз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адам</w:t>
      </w:r>
      <w:proofErr w:type="spellEnd"/>
      <w:r>
        <w:rPr>
          <w:sz w:val="26"/>
          <w:szCs w:val="26"/>
        </w:rPr>
        <w:t xml:space="preserve">, қанатсыз құспен тең» - </w:t>
      </w:r>
      <w:proofErr w:type="spellStart"/>
      <w:r>
        <w:rPr>
          <w:sz w:val="26"/>
          <w:szCs w:val="26"/>
        </w:rPr>
        <w:t>дейді</w:t>
      </w:r>
      <w:proofErr w:type="spellEnd"/>
      <w:r>
        <w:rPr>
          <w:sz w:val="26"/>
          <w:szCs w:val="26"/>
        </w:rPr>
        <w:t xml:space="preserve"> халық.</w:t>
      </w:r>
    </w:p>
    <w:p w:rsidR="00B03DE1" w:rsidRDefault="00B03DE1" w:rsidP="00B03DE1">
      <w:pPr>
        <w:pStyle w:val="a3"/>
        <w:jc w:val="both"/>
      </w:pPr>
      <w:r>
        <w:rPr>
          <w:sz w:val="26"/>
          <w:szCs w:val="26"/>
        </w:rPr>
        <w:t xml:space="preserve">Барлық </w:t>
      </w:r>
      <w:proofErr w:type="spellStart"/>
      <w:r>
        <w:rPr>
          <w:sz w:val="26"/>
          <w:szCs w:val="26"/>
        </w:rPr>
        <w:t>адам</w:t>
      </w:r>
      <w:proofErr w:type="spellEnd"/>
      <w:r>
        <w:rPr>
          <w:sz w:val="26"/>
          <w:szCs w:val="26"/>
        </w:rPr>
        <w:t xml:space="preserve"> баласының </w:t>
      </w:r>
      <w:proofErr w:type="spellStart"/>
      <w:r>
        <w:rPr>
          <w:sz w:val="26"/>
          <w:szCs w:val="26"/>
        </w:rPr>
        <w:t>арманы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болады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Арманшыл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адам</w:t>
      </w:r>
      <w:proofErr w:type="spellEnd"/>
      <w:r>
        <w:rPr>
          <w:sz w:val="26"/>
          <w:szCs w:val="26"/>
        </w:rPr>
        <w:t xml:space="preserve"> болашақта </w:t>
      </w:r>
      <w:proofErr w:type="spellStart"/>
      <w:r>
        <w:rPr>
          <w:sz w:val="26"/>
          <w:szCs w:val="26"/>
        </w:rPr>
        <w:t>дегеніне</w:t>
      </w:r>
      <w:proofErr w:type="spellEnd"/>
      <w:r>
        <w:rPr>
          <w:sz w:val="26"/>
          <w:szCs w:val="26"/>
        </w:rPr>
        <w:t xml:space="preserve"> жете </w:t>
      </w:r>
      <w:proofErr w:type="spellStart"/>
      <w:r>
        <w:rPr>
          <w:sz w:val="26"/>
          <w:szCs w:val="26"/>
        </w:rPr>
        <w:t>алады</w:t>
      </w:r>
      <w:proofErr w:type="spellEnd"/>
      <w:r>
        <w:rPr>
          <w:sz w:val="26"/>
          <w:szCs w:val="26"/>
        </w:rPr>
        <w:t xml:space="preserve">. Мамандық пен өнерді </w:t>
      </w:r>
      <w:proofErr w:type="spellStart"/>
      <w:r>
        <w:rPr>
          <w:sz w:val="26"/>
          <w:szCs w:val="26"/>
        </w:rPr>
        <w:t>адам</w:t>
      </w:r>
      <w:proofErr w:type="spellEnd"/>
      <w:r>
        <w:rPr>
          <w:sz w:val="26"/>
          <w:szCs w:val="26"/>
        </w:rPr>
        <w:t xml:space="preserve"> өз жүрегінің қалауымен таңдап </w:t>
      </w:r>
      <w:proofErr w:type="spellStart"/>
      <w:r>
        <w:rPr>
          <w:sz w:val="26"/>
          <w:szCs w:val="26"/>
        </w:rPr>
        <w:t>алады</w:t>
      </w:r>
      <w:proofErr w:type="spellEnd"/>
      <w:r>
        <w:rPr>
          <w:sz w:val="26"/>
          <w:szCs w:val="26"/>
        </w:rPr>
        <w:t xml:space="preserve">. Мамандық пен өнерді өз қабілетіне де қарай таңдап </w:t>
      </w:r>
      <w:proofErr w:type="spellStart"/>
      <w:r>
        <w:rPr>
          <w:sz w:val="26"/>
          <w:szCs w:val="26"/>
        </w:rPr>
        <w:t>алады</w:t>
      </w:r>
      <w:proofErr w:type="spellEnd"/>
      <w:r>
        <w:rPr>
          <w:sz w:val="26"/>
          <w:szCs w:val="26"/>
        </w:rPr>
        <w:t>.</w:t>
      </w:r>
    </w:p>
    <w:p w:rsidR="00B03DE1" w:rsidRDefault="00B03DE1" w:rsidP="00B03DE1">
      <w:pPr>
        <w:pStyle w:val="a3"/>
        <w:jc w:val="both"/>
      </w:pPr>
      <w:r>
        <w:rPr>
          <w:sz w:val="26"/>
          <w:szCs w:val="26"/>
        </w:rPr>
        <w:t>Өмірде мамандықтың тү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і өте көп: </w:t>
      </w:r>
      <w:proofErr w:type="spellStart"/>
      <w:r>
        <w:rPr>
          <w:sz w:val="26"/>
          <w:szCs w:val="26"/>
        </w:rPr>
        <w:t>адам</w:t>
      </w:r>
      <w:proofErr w:type="spellEnd"/>
      <w:r>
        <w:rPr>
          <w:sz w:val="26"/>
          <w:szCs w:val="26"/>
        </w:rPr>
        <w:t xml:space="preserve"> өмірінің </w:t>
      </w:r>
      <w:proofErr w:type="spellStart"/>
      <w:r>
        <w:rPr>
          <w:sz w:val="26"/>
          <w:szCs w:val="26"/>
        </w:rPr>
        <w:t>арашасы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болатын</w:t>
      </w:r>
      <w:proofErr w:type="spellEnd"/>
      <w:r>
        <w:rPr>
          <w:sz w:val="26"/>
          <w:szCs w:val="26"/>
        </w:rPr>
        <w:t xml:space="preserve"> ақ </w:t>
      </w:r>
      <w:proofErr w:type="spellStart"/>
      <w:r>
        <w:rPr>
          <w:sz w:val="26"/>
          <w:szCs w:val="26"/>
        </w:rPr>
        <w:t>халатты</w:t>
      </w:r>
      <w:proofErr w:type="spellEnd"/>
      <w:r>
        <w:rPr>
          <w:sz w:val="26"/>
          <w:szCs w:val="26"/>
        </w:rPr>
        <w:t xml:space="preserve"> дәрігер болу, шәкірттерді </w:t>
      </w:r>
      <w:proofErr w:type="spellStart"/>
      <w:r>
        <w:rPr>
          <w:sz w:val="26"/>
          <w:szCs w:val="26"/>
        </w:rPr>
        <w:t>білімге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жетелейтін</w:t>
      </w:r>
      <w:proofErr w:type="spellEnd"/>
      <w:r>
        <w:rPr>
          <w:sz w:val="26"/>
          <w:szCs w:val="26"/>
        </w:rPr>
        <w:t xml:space="preserve"> ұстаз болу, халық </w:t>
      </w:r>
      <w:proofErr w:type="spellStart"/>
      <w:r>
        <w:rPr>
          <w:sz w:val="26"/>
          <w:szCs w:val="26"/>
        </w:rPr>
        <w:t>алдына</w:t>
      </w:r>
      <w:proofErr w:type="spellEnd"/>
      <w:r>
        <w:rPr>
          <w:sz w:val="26"/>
          <w:szCs w:val="26"/>
        </w:rPr>
        <w:t xml:space="preserve"> шығып ән </w:t>
      </w:r>
      <w:proofErr w:type="spellStart"/>
      <w:r>
        <w:rPr>
          <w:sz w:val="26"/>
          <w:szCs w:val="26"/>
        </w:rPr>
        <w:t>салатын</w:t>
      </w:r>
      <w:proofErr w:type="spellEnd"/>
      <w:r>
        <w:rPr>
          <w:sz w:val="26"/>
          <w:szCs w:val="26"/>
        </w:rPr>
        <w:t xml:space="preserve"> әнші болу.</w:t>
      </w:r>
    </w:p>
    <w:p w:rsidR="00B03DE1" w:rsidRDefault="00B03DE1" w:rsidP="00B03DE1">
      <w:pPr>
        <w:pStyle w:val="a3"/>
        <w:jc w:val="both"/>
      </w:pPr>
      <w:r>
        <w:rPr>
          <w:sz w:val="26"/>
          <w:szCs w:val="26"/>
        </w:rPr>
        <w:t xml:space="preserve">Адам </w:t>
      </w:r>
      <w:proofErr w:type="spellStart"/>
      <w:r>
        <w:rPr>
          <w:sz w:val="26"/>
          <w:szCs w:val="26"/>
        </w:rPr>
        <w:t>жас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кезінен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бастап</w:t>
      </w:r>
      <w:proofErr w:type="spellEnd"/>
      <w:r>
        <w:rPr>
          <w:sz w:val="26"/>
          <w:szCs w:val="26"/>
        </w:rPr>
        <w:t xml:space="preserve"> өзінің жүрегі қ</w:t>
      </w:r>
      <w:proofErr w:type="gramStart"/>
      <w:r>
        <w:rPr>
          <w:sz w:val="26"/>
          <w:szCs w:val="26"/>
        </w:rPr>
        <w:t>ала</w:t>
      </w:r>
      <w:proofErr w:type="gramEnd"/>
      <w:r>
        <w:rPr>
          <w:sz w:val="26"/>
          <w:szCs w:val="26"/>
        </w:rPr>
        <w:t xml:space="preserve">ған мамандығына қарай </w:t>
      </w:r>
      <w:proofErr w:type="spellStart"/>
      <w:r>
        <w:rPr>
          <w:sz w:val="26"/>
          <w:szCs w:val="26"/>
        </w:rPr>
        <w:t>бейімделе</w:t>
      </w:r>
      <w:proofErr w:type="spellEnd"/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16277</wp:posOffset>
            </wp:positionH>
            <wp:positionV relativeFrom="paragraph">
              <wp:posOffset>192047</wp:posOffset>
            </wp:positionV>
            <wp:extent cx="3357893" cy="2516863"/>
            <wp:effectExtent l="19050" t="0" r="0" b="0"/>
            <wp:wrapSquare wrapText="bothSides"/>
            <wp:docPr id="2" name="Рисунок 2" descr="http://goo.kz/media/img/photogallery/5113620db6d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.kz/media/img/photogallery/5113620db6d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93" cy="251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26"/>
          <w:szCs w:val="26"/>
        </w:rPr>
        <w:t>бастайды</w:t>
      </w:r>
      <w:proofErr w:type="spellEnd"/>
      <w:r>
        <w:rPr>
          <w:sz w:val="26"/>
          <w:szCs w:val="26"/>
        </w:rPr>
        <w:t xml:space="preserve">. Терең </w:t>
      </w:r>
      <w:proofErr w:type="spellStart"/>
      <w:r>
        <w:rPr>
          <w:sz w:val="26"/>
          <w:szCs w:val="26"/>
        </w:rPr>
        <w:t>білім</w:t>
      </w:r>
      <w:proofErr w:type="spellEnd"/>
      <w:r>
        <w:rPr>
          <w:sz w:val="26"/>
          <w:szCs w:val="26"/>
        </w:rPr>
        <w:t xml:space="preserve"> алуға </w:t>
      </w:r>
      <w:proofErr w:type="spellStart"/>
      <w:r>
        <w:rPr>
          <w:sz w:val="26"/>
          <w:szCs w:val="26"/>
        </w:rPr>
        <w:t>талпынады</w:t>
      </w:r>
      <w:proofErr w:type="spellEnd"/>
      <w:r>
        <w:rPr>
          <w:sz w:val="26"/>
          <w:szCs w:val="26"/>
        </w:rPr>
        <w:t xml:space="preserve">. Өз </w:t>
      </w:r>
      <w:proofErr w:type="spellStart"/>
      <w:r>
        <w:rPr>
          <w:sz w:val="26"/>
          <w:szCs w:val="26"/>
        </w:rPr>
        <w:t>бетінше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ізденеді</w:t>
      </w:r>
      <w:proofErr w:type="spellEnd"/>
      <w:r>
        <w:rPr>
          <w:sz w:val="26"/>
          <w:szCs w:val="26"/>
        </w:rPr>
        <w:t xml:space="preserve">. Түрлі мамандықта еңбек </w:t>
      </w:r>
      <w:proofErr w:type="spellStart"/>
      <w:r>
        <w:rPr>
          <w:sz w:val="26"/>
          <w:szCs w:val="26"/>
        </w:rPr>
        <w:t>еті</w:t>
      </w:r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жүрген адамдардың өмірімен </w:t>
      </w:r>
      <w:proofErr w:type="spellStart"/>
      <w:r>
        <w:rPr>
          <w:sz w:val="26"/>
          <w:szCs w:val="26"/>
        </w:rPr>
        <w:t>танысады</w:t>
      </w:r>
      <w:proofErr w:type="spellEnd"/>
      <w:r>
        <w:rPr>
          <w:sz w:val="26"/>
          <w:szCs w:val="26"/>
        </w:rPr>
        <w:t xml:space="preserve">. Жақсы </w:t>
      </w:r>
      <w:proofErr w:type="spellStart"/>
      <w:r>
        <w:rPr>
          <w:sz w:val="26"/>
          <w:szCs w:val="26"/>
        </w:rPr>
        <w:t>маман</w:t>
      </w:r>
      <w:proofErr w:type="spellEnd"/>
      <w:r>
        <w:rPr>
          <w:sz w:val="26"/>
          <w:szCs w:val="26"/>
        </w:rPr>
        <w:t xml:space="preserve"> болу үшін еңбек </w:t>
      </w:r>
      <w:proofErr w:type="spellStart"/>
      <w:r>
        <w:rPr>
          <w:sz w:val="26"/>
          <w:szCs w:val="26"/>
        </w:rPr>
        <w:t>ету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керек</w:t>
      </w:r>
      <w:proofErr w:type="spellEnd"/>
      <w:r>
        <w:rPr>
          <w:sz w:val="26"/>
          <w:szCs w:val="26"/>
        </w:rPr>
        <w:t>.</w:t>
      </w:r>
    </w:p>
    <w:p w:rsidR="00B03DE1" w:rsidRDefault="00B03DE1" w:rsidP="00B03DE1">
      <w:pPr>
        <w:pStyle w:val="a3"/>
        <w:jc w:val="both"/>
      </w:pPr>
      <w:proofErr w:type="spellStart"/>
      <w:r>
        <w:rPr>
          <w:sz w:val="26"/>
          <w:szCs w:val="26"/>
        </w:rPr>
        <w:t>Мектебімізде</w:t>
      </w:r>
      <w:proofErr w:type="spellEnd"/>
      <w:r>
        <w:rPr>
          <w:sz w:val="26"/>
          <w:szCs w:val="26"/>
        </w:rPr>
        <w:t xml:space="preserve"> 9,11 </w:t>
      </w:r>
      <w:proofErr w:type="spellStart"/>
      <w:r>
        <w:rPr>
          <w:sz w:val="26"/>
          <w:szCs w:val="26"/>
        </w:rPr>
        <w:t>сынып</w:t>
      </w:r>
      <w:proofErr w:type="spellEnd"/>
      <w:r>
        <w:rPr>
          <w:sz w:val="26"/>
          <w:szCs w:val="26"/>
        </w:rPr>
        <w:t xml:space="preserve"> оқушыларына кәсі</w:t>
      </w:r>
      <w:proofErr w:type="gramStart"/>
      <w:r>
        <w:rPr>
          <w:sz w:val="26"/>
          <w:szCs w:val="26"/>
        </w:rPr>
        <w:t>пт</w:t>
      </w:r>
      <w:proofErr w:type="gramEnd"/>
      <w:r>
        <w:rPr>
          <w:sz w:val="26"/>
          <w:szCs w:val="26"/>
        </w:rPr>
        <w:t xml:space="preserve">ік бағдар беру мақсатында кеңес өткізілді. Оған лицей, </w:t>
      </w:r>
      <w:proofErr w:type="spellStart"/>
      <w:r>
        <w:rPr>
          <w:sz w:val="26"/>
          <w:szCs w:val="26"/>
        </w:rPr>
        <w:t>колледждерден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мамандар</w:t>
      </w:r>
      <w:proofErr w:type="spellEnd"/>
      <w:r>
        <w:rPr>
          <w:sz w:val="26"/>
          <w:szCs w:val="26"/>
        </w:rPr>
        <w:t xml:space="preserve"> шақырылды.</w:t>
      </w:r>
    </w:p>
    <w:p w:rsidR="00B03DE1" w:rsidRDefault="00B03DE1" w:rsidP="00B03DE1">
      <w:pPr>
        <w:pStyle w:val="a3"/>
        <w:jc w:val="both"/>
      </w:pPr>
      <w:r>
        <w:t> 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03DE1"/>
    <w:rsid w:val="00B03DE1"/>
    <w:rsid w:val="00DF34CC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D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2017-02-19T14:15:00Z</dcterms:created>
  <dcterms:modified xsi:type="dcterms:W3CDTF">2017-02-19T14:16:00Z</dcterms:modified>
</cp:coreProperties>
</file>