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E7D42" w:rsidRPr="004E7D42" w:rsidRDefault="004E7D42" w:rsidP="004E7D42">
      <w:pPr>
        <w:pStyle w:val="a3"/>
        <w:jc w:val="center"/>
        <w:rPr>
          <w:b/>
          <w:sz w:val="48"/>
          <w:szCs w:val="48"/>
        </w:rPr>
      </w:pPr>
      <w:r w:rsidRPr="004E7D42">
        <w:rPr>
          <w:b/>
          <w:sz w:val="48"/>
          <w:szCs w:val="48"/>
        </w:rPr>
        <w:fldChar w:fldCharType="begin"/>
      </w:r>
      <w:r w:rsidRPr="004E7D42">
        <w:rPr>
          <w:b/>
          <w:sz w:val="48"/>
          <w:szCs w:val="48"/>
        </w:rPr>
        <w:instrText xml:space="preserve"> HYPERLINK "http://www.beenergy.ru/newsline/43474-esli-rebenok-levsha.html" </w:instrText>
      </w:r>
      <w:r w:rsidRPr="004E7D42">
        <w:rPr>
          <w:b/>
          <w:sz w:val="48"/>
          <w:szCs w:val="48"/>
        </w:rPr>
        <w:fldChar w:fldCharType="separate"/>
      </w:r>
      <w:r w:rsidRPr="004E7D42">
        <w:rPr>
          <w:b/>
          <w:sz w:val="48"/>
          <w:szCs w:val="48"/>
        </w:rPr>
        <w:t>Если ребенок – левша</w:t>
      </w:r>
      <w:r w:rsidRPr="004E7D42">
        <w:rPr>
          <w:b/>
          <w:sz w:val="48"/>
          <w:szCs w:val="48"/>
        </w:rPr>
        <w:fldChar w:fldCharType="end"/>
      </w:r>
    </w:p>
    <w:bookmarkEnd w:id="0"/>
    <w:p w:rsidR="004E7D42" w:rsidRDefault="004E7D42" w:rsidP="004E7D42">
      <w:pPr>
        <w:pStyle w:val="a3"/>
      </w:pPr>
    </w:p>
    <w:p w:rsidR="00C7752D" w:rsidRPr="004E7D42" w:rsidRDefault="004E7D42" w:rsidP="004E7D42">
      <w:pPr>
        <w:pStyle w:val="a3"/>
        <w:ind w:firstLine="708"/>
      </w:pPr>
      <w:r w:rsidRPr="004E7D42">
        <w:t>На самом деле родители напрасно волнуются, если у них ребенок – левша, потому что это не патология, а просто особенность вашего чада. Не нужно учить малыша держать карандаш «правильно», а нужно помочь ребенку адаптироваться в «праворуком» мире. Для этого от папы и мамы не требуется никаких особых талантов – только терпение, доброжелательность и спокойствие.</w:t>
      </w:r>
      <w:r w:rsidRPr="004E7D42">
        <w:br/>
      </w:r>
      <w:r w:rsidRPr="004E7D42">
        <w:br/>
      </w:r>
      <w:r>
        <w:t xml:space="preserve">           </w:t>
      </w:r>
      <w:r w:rsidRPr="004E7D42">
        <w:t xml:space="preserve">Как правило, родители дошкольников и их воспитатели не обращают особого внимания на то, какая рука у ребенка ведущая. Детское восприятие мира таково, что, если воспитатель показывает, как правильно держать ложку, то малыши послушно выполняют указания, стараются подражать, даже если кому-то из них не очень удобно. </w:t>
      </w:r>
      <w:r w:rsidRPr="004E7D42">
        <w:br/>
      </w:r>
      <w:r w:rsidRPr="004E7D42">
        <w:br/>
      </w:r>
      <w:r>
        <w:t xml:space="preserve">           </w:t>
      </w:r>
      <w:r w:rsidRPr="004E7D42">
        <w:t xml:space="preserve">Таким образом, взрослые невольно переучивают маленьких левшей, не подозревая, что в будущем, когда малыш пойдет в школу, могут возникнуть сложности не только при обучении, но и при общении. И это не случайно, ведь дети-левши отличаются от своих праворуких сверстников. </w:t>
      </w:r>
      <w:r w:rsidRPr="004E7D42">
        <w:br/>
      </w:r>
      <w:r w:rsidRPr="004E7D42">
        <w:br/>
      </w:r>
      <w:r>
        <w:t xml:space="preserve">           </w:t>
      </w:r>
      <w:r w:rsidRPr="004E7D42">
        <w:t xml:space="preserve">Как правило, ребенок-левша очень впечатлителен и </w:t>
      </w:r>
      <w:proofErr w:type="gramStart"/>
      <w:r w:rsidRPr="004E7D42">
        <w:t>легко возбудим</w:t>
      </w:r>
      <w:proofErr w:type="gramEnd"/>
      <w:r w:rsidRPr="004E7D42">
        <w:t>. Эти дети излишне эмоциональны, не уверены в себе, любят уединение. Им с большим трудом дается чтение и письмо, но они лучше одногодок рисуют, лепят из пластилина и имеют большие музыкальные способности. Если, учитывая их особенности, найти правильные методы воспитания, то многих проблем удастся избежать.</w:t>
      </w:r>
      <w:r w:rsidRPr="004E7D42">
        <w:br/>
      </w:r>
      <w:r w:rsidRPr="004E7D42">
        <w:br/>
      </w:r>
      <w:r>
        <w:t xml:space="preserve">          </w:t>
      </w:r>
      <w:r w:rsidRPr="004E7D42">
        <w:t>У вас есть сомнения в том, левша ваш ребенок или нет? На самом деле определить ведущую руку несложно, и постарайтесь сделать это до поступления ребенка в школу. Во-первых, внимательно понаблюдайте, какой рукой малыш чистит зубы и берет игрушки. Перед обедом положите ложку посередине стола - ребенок возьмет ее так, как ему удобно. Играя в мяч, предложите ему ловить, а потом бросать его одной рукой – и он будет бросать ведущей рукой.</w:t>
      </w:r>
      <w:r w:rsidRPr="004E7D42">
        <w:br/>
      </w:r>
      <w:r w:rsidRPr="004E7D42">
        <w:br/>
      </w:r>
      <w:r>
        <w:t xml:space="preserve">          </w:t>
      </w:r>
      <w:r w:rsidRPr="004E7D42">
        <w:t>Если вы выяснили, что ведущей рукой является именно левая, тогда вам следует проявить большую чуткость и внимание к ребенку. Не нужно, например, воевать с ребенком, если он упрямится, старайтесь не давить, а убеждать его. Не раздражайтесь из-за того, что малыш медлителен, не подгоняйте его, не называйте копушей. Никогда не подчеркивайте, что он делает что-то «не той рукой» - лучше вообще не говорить на эту тему, а если малыш задает вопросы, то убедите его в том, что все люди разные, и его леворукость – нормальное обычное дело. Если ребенок ходит в детский сад, обязательно скажите воспитательнице, чтобы она не переучивала малыша, а принимала таким, какой он есть.</w:t>
      </w:r>
      <w:r w:rsidRPr="004E7D42">
        <w:br/>
      </w:r>
      <w:r w:rsidRPr="004E7D42">
        <w:br/>
      </w:r>
      <w:r>
        <w:t xml:space="preserve">          </w:t>
      </w:r>
      <w:r w:rsidRPr="004E7D42">
        <w:t>А в том случае, когда момент упущен, и левшу начали переучивать, не поднимайте тревогу, чтобы не травмировать ребенка очередным переучиванием, пусть все останется без изменений. Ваше внимание и забота помогут ему чувствовать себя уверенно в любых ситуациях.</w:t>
      </w:r>
    </w:p>
    <w:sectPr w:rsidR="00C7752D" w:rsidRPr="004E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01"/>
    <w:rsid w:val="001D121C"/>
    <w:rsid w:val="004E7D42"/>
    <w:rsid w:val="00E12C91"/>
    <w:rsid w:val="00F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D42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88888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D42"/>
    <w:rPr>
      <w:rFonts w:ascii="Tahoma" w:eastAsia="Times New Roman" w:hAnsi="Tahoma" w:cs="Tahoma"/>
      <w:b/>
      <w:bCs/>
      <w:color w:val="888888"/>
      <w:kern w:val="36"/>
      <w:sz w:val="28"/>
      <w:szCs w:val="28"/>
      <w:lang w:eastAsia="ru-RU"/>
    </w:rPr>
  </w:style>
  <w:style w:type="paragraph" w:styleId="a3">
    <w:name w:val="No Spacing"/>
    <w:uiPriority w:val="1"/>
    <w:qFormat/>
    <w:rsid w:val="004E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D42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88888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D42"/>
    <w:rPr>
      <w:rFonts w:ascii="Tahoma" w:eastAsia="Times New Roman" w:hAnsi="Tahoma" w:cs="Tahoma"/>
      <w:b/>
      <w:bCs/>
      <w:color w:val="888888"/>
      <w:kern w:val="36"/>
      <w:sz w:val="28"/>
      <w:szCs w:val="28"/>
      <w:lang w:eastAsia="ru-RU"/>
    </w:rPr>
  </w:style>
  <w:style w:type="paragraph" w:styleId="a3">
    <w:name w:val="No Spacing"/>
    <w:uiPriority w:val="1"/>
    <w:qFormat/>
    <w:rsid w:val="004E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2016-11-23T07:49:00Z</dcterms:created>
  <dcterms:modified xsi:type="dcterms:W3CDTF">2016-11-23T07:51:00Z</dcterms:modified>
</cp:coreProperties>
</file>