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95" w:rsidRDefault="0086781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10689590" cy="7562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590" cy="756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B95" w:rsidRDefault="001D5B95">
      <w:pPr>
        <w:sectPr w:rsidR="001D5B95">
          <w:pgSz w:w="16840" w:h="11920" w:orient="landscape"/>
          <w:pgMar w:top="1440" w:right="1440" w:bottom="875" w:left="1440" w:header="0" w:footer="0" w:gutter="0"/>
          <w:cols w:space="0"/>
        </w:sectPr>
      </w:pPr>
    </w:p>
    <w:tbl>
      <w:tblPr>
        <w:tblW w:w="1585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0401"/>
        <w:gridCol w:w="2268"/>
        <w:gridCol w:w="2409"/>
      </w:tblGrid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0401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қалалық іріктеу кезеңі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Математика                                                                                                         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География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15.11.2019; №28 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22.11.2019; №36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29.11.2019; №25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30.11.2019; №7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30.11.2019; №7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14,21,28 қараша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0401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7-9 сынып оқушыларына арналған өзін-өзі тану бойынша Республикалық олимпиаданың қалалық кезеңі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1-7 сынып оқушыларының зерттеу жұмыстарының және жобаларының Қазақстандық «Зерде» орталығына тіркелуі</w:t>
            </w:r>
            <w:r>
              <w:rPr>
                <w:sz w:val="28"/>
                <w:szCs w:val="28"/>
                <w:lang w:val="kk-KZ"/>
              </w:rPr>
              <w:t xml:space="preserve">; қалалық кезеңі 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17-25.09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ОҒҚ жетекшісі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сынып арасындағы жаратылыстану – математика пәні бойынша республикалық олимпиаданың қалалық кезеңі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жетекшілері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«Ақбота» интеллектуалдық марафоны 3-10 сыныптар аралығында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30.10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10-11 сынып бойынша көптілді қалалық олимпиада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0401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 - математикалық  бағыттағы пәндерден Президенттік олимпиадасының қалалық кезеңі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Қазан, қараша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 жетекшілері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0401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оқушылары үшін математикалық турнир (2-4 сынып)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Қалалық, облыстық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30қазан, </w:t>
            </w:r>
          </w:p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қараша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КИО –мұғалімдер мен оқушылар арасындағы дистанциондық олимпиадаға қатысу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«Ертіс дарыны» сырттай оқу мектебінің тапсырмаларын орындау: І, ІІ, ІІІ кезең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5-6 сынып оқушылары үшін кешенді олимпиаданың іріктеу кезеңі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13желтоқсан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Аймақтық ғылыми-тәжірибелік конференцияға қатысу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 xml:space="preserve">Аймақтық </w:t>
            </w:r>
            <w:r>
              <w:rPr>
                <w:sz w:val="28"/>
                <w:szCs w:val="28"/>
                <w:lang w:val="kk-KZ"/>
              </w:rPr>
              <w:t xml:space="preserve"> жас </w:t>
            </w:r>
            <w:r w:rsidRPr="00C94762">
              <w:rPr>
                <w:sz w:val="28"/>
                <w:szCs w:val="28"/>
                <w:lang w:val="kk-KZ"/>
              </w:rPr>
              <w:t>математикалық турнирға сұраныс беру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«Роботатехника» бойынша қалалық олимпиада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 қаңтар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Саметова З.Т.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«Зерде» сайысының облыстық кезеңі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25.11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 xml:space="preserve">Халықаралық «Руский медвежонок» интеллектуалдық марафонына сұраныс беру </w:t>
            </w:r>
            <w:r w:rsidRPr="00C94762">
              <w:rPr>
                <w:sz w:val="28"/>
                <w:szCs w:val="28"/>
                <w:lang w:val="kk-KZ"/>
              </w:rPr>
              <w:lastRenderedPageBreak/>
              <w:t>және қатысу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lastRenderedPageBreak/>
              <w:t>26.11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«Жалын» облыстық олимпиадалық резерв мектебіне оқушылардың қатысуы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көлемінде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Мектепішілік пәндер олимпиадасын өткізу және өткізілгендігі жөнінде мәлімет беру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6.11.19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rPr>
          <w:trHeight w:val="416"/>
        </w:trPr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Облыстық ғылыми-тәжірибелік конференцияға қатысу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</w:p>
        </w:tc>
      </w:tr>
      <w:tr w:rsidR="00867816" w:rsidRPr="00C94762" w:rsidTr="002E5A2D">
        <w:trPr>
          <w:trHeight w:val="416"/>
        </w:trPr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Қалалық ғылыми жобалар сайысына қатысу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01.11.19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 xml:space="preserve">ОІМ 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Қалалық пәндер олимпиадасына қатысу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7-8</w:t>
            </w:r>
            <w:r w:rsidRPr="00C94762">
              <w:rPr>
                <w:sz w:val="28"/>
                <w:szCs w:val="28"/>
                <w:lang w:val="kk-KZ"/>
              </w:rPr>
              <w:t>.12</w:t>
            </w:r>
            <w:r>
              <w:rPr>
                <w:sz w:val="28"/>
                <w:szCs w:val="28"/>
                <w:lang w:val="kk-KZ"/>
              </w:rPr>
              <w:t>.2019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«Ақберен» қалалық байқауы 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 желтоқсан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Өлкетанудан интеллектуалдық турнир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Облыстық интеллектуалдық марафон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Халықаралық Жәутіков олимпиадасы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12.01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«Жарқын болашақ» республикалық олимпиадасының қалалық кезеңі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25.01.19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 ӘБ жетекшілері мен 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10401" w:type="dxa"/>
            <w:shd w:val="clear" w:color="auto" w:fill="auto"/>
          </w:tcPr>
          <w:p w:rsidR="00867816" w:rsidRPr="00F32951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Ә.Бектұров атындағы химия пәнінен </w:t>
            </w:r>
            <w:r w:rsidRPr="00F32951">
              <w:rPr>
                <w:sz w:val="28"/>
                <w:szCs w:val="28"/>
                <w:lang w:val="kk-KZ"/>
              </w:rPr>
              <w:t>III</w:t>
            </w:r>
            <w:r>
              <w:rPr>
                <w:sz w:val="28"/>
                <w:szCs w:val="28"/>
                <w:lang w:val="kk-KZ"/>
              </w:rPr>
              <w:t xml:space="preserve"> халықаралық олимпиадасының іріктеу кезеңі 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Ауталипова С.Ж.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Республикалық «Зерде» сайысына дайындық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18.01-25.01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 xml:space="preserve">ОІМ 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C9476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Облыстық пәндер олимпиадасы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10-11 сынып оқушылары үшін экономика бойынша облыстық кезеңінің турниріне тапсырыс жинастыру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«Ертіс дарыны» сырттай оқу мектебінің ІІІ кезеңінің тапсырмаларын орындау және жұмыстарын тапсыру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20-25.02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Облыстық қазақ тілі пәнінен 6-8 сынып арасындағы жасөспірімдер олимпиадасы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 сынып оқушылары арасында «Сардар» республикалық кешенді олимпиадасының қалалық кезеңіне қатысу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Жаратылыстану- математикалық пәндері бойынша юниор олимпиадасының облыстық кезеңіне қатыстыруды ұйымдастыру (7-8 сынып)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40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«Кенгуру» халықаралық математикалық сайысына, «Кенгуру-лингвист» сайысына қатысу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«Кенгуру-математик», «Кенгуру-лингвист» сайысы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15-17.03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«Жалын» облыстық олимпиадалық резерв ме</w:t>
            </w:r>
            <w:r>
              <w:rPr>
                <w:sz w:val="28"/>
                <w:szCs w:val="28"/>
                <w:lang w:val="kk-KZ"/>
              </w:rPr>
              <w:t>к</w:t>
            </w:r>
            <w:r w:rsidRPr="00C94762">
              <w:rPr>
                <w:sz w:val="28"/>
                <w:szCs w:val="28"/>
                <w:lang w:val="kk-KZ"/>
              </w:rPr>
              <w:t>тебіне оқушылардың қатысуы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«Тарих ата» республикалық дистанциондық олимпиадасы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Қ.Бітібаева атындағы қазақ тілі және әдебиеті бойынша республикалық олимпиаданың қалалық кезеңі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 наурыз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«Ертіс дарыны» сырттай оқу мектебінің мини олимпиадасына іріктеу туры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25.03-1.04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Республикалық пәндер олимпиадасы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оқушыларының шығармашылық жобалары мен зерттеу жұмыстарының қалалық байқауы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«Болашаққа бағдар» бағдарлама шеңберінде 7-8 сынып оқушылары үшін өлкетану және тарих бойынша Бекмаханов ат. турнир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Халықаралық «Қ.Сатбаев оқулары»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4-6.04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Облыстық «Ертіс дарыны» сырттай оқу мектебінің шағын олимпиадасы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29.04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«Өркен» республикалық юниор олимпиадасы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ОІМ</w:t>
            </w:r>
          </w:p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«Болашаққа бағдар»: рухани жаңғыру» бағдарлама шеңберінде 7-8 сынып оқушылары үшін өлкетану және тарих бойынша Е.Бекмаханова турниріне қатысуды ұйымдастыру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10401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интернет олимпиадасы (КИО)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  <w:r w:rsidRPr="00C9476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 w:rsidRPr="00C94762">
              <w:rPr>
                <w:sz w:val="28"/>
                <w:szCs w:val="28"/>
                <w:lang w:val="kk-KZ"/>
              </w:rPr>
              <w:t>Арнайы курстар, үйірмелер, факультативтер есептері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көлемінде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10401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 әкімінің дарынды балалармен дәстүрлі кездесуі</w:t>
            </w:r>
          </w:p>
        </w:tc>
        <w:tc>
          <w:tcPr>
            <w:tcW w:w="2268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409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«Павлодар </w:t>
            </w:r>
            <w:r>
              <w:rPr>
                <w:sz w:val="28"/>
                <w:szCs w:val="28"/>
                <w:lang w:val="kk-KZ"/>
              </w:rPr>
              <w:lastRenderedPageBreak/>
              <w:t>дарыны» БУҚБДДО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56</w:t>
            </w:r>
          </w:p>
        </w:tc>
        <w:tc>
          <w:tcPr>
            <w:tcW w:w="10401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Мектептің дарынды балалары мен дарынды мұғалімдердің қорын жинақтау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бойында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Секция жетекшілері</w:t>
            </w:r>
          </w:p>
        </w:tc>
      </w:tr>
      <w:tr w:rsidR="00867816" w:rsidRPr="00C94762" w:rsidTr="002E5A2D">
        <w:tc>
          <w:tcPr>
            <w:tcW w:w="776" w:type="dxa"/>
            <w:shd w:val="clear" w:color="auto" w:fill="auto"/>
          </w:tcPr>
          <w:p w:rsidR="00867816" w:rsidRPr="00C94762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10401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Баспа өнімдерін дайындау (сертификаттар мен дипломдар және т.б.)</w:t>
            </w:r>
          </w:p>
        </w:tc>
        <w:tc>
          <w:tcPr>
            <w:tcW w:w="2268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бойында</w:t>
            </w:r>
          </w:p>
        </w:tc>
        <w:tc>
          <w:tcPr>
            <w:tcW w:w="2409" w:type="dxa"/>
            <w:shd w:val="clear" w:color="auto" w:fill="auto"/>
          </w:tcPr>
          <w:p w:rsidR="00867816" w:rsidRDefault="00867816" w:rsidP="002E5A2D">
            <w:pPr>
              <w:tabs>
                <w:tab w:val="left" w:pos="35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Секция жетекшілері</w:t>
            </w:r>
          </w:p>
        </w:tc>
      </w:tr>
    </w:tbl>
    <w:p w:rsidR="00867816" w:rsidRPr="00C94762" w:rsidRDefault="00867816" w:rsidP="00867816">
      <w:pPr>
        <w:jc w:val="center"/>
        <w:rPr>
          <w:sz w:val="28"/>
          <w:szCs w:val="28"/>
          <w:lang w:val="kk-KZ"/>
        </w:rPr>
      </w:pPr>
      <w:r w:rsidRPr="00C94762">
        <w:rPr>
          <w:sz w:val="28"/>
          <w:szCs w:val="28"/>
          <w:lang w:val="kk-KZ"/>
        </w:rPr>
        <w:t xml:space="preserve">  </w:t>
      </w:r>
    </w:p>
    <w:p w:rsidR="001D5B95" w:rsidRDefault="001D5B95">
      <w:pPr>
        <w:jc w:val="center"/>
        <w:rPr>
          <w:sz w:val="20"/>
          <w:szCs w:val="20"/>
        </w:rPr>
      </w:pPr>
    </w:p>
    <w:p w:rsidR="001D5B95" w:rsidRDefault="001D5B95">
      <w:pPr>
        <w:sectPr w:rsidR="001D5B95">
          <w:pgSz w:w="16840" w:h="11920" w:orient="landscape"/>
          <w:pgMar w:top="1440" w:right="1440" w:bottom="875" w:left="1440" w:header="0" w:footer="0" w:gutter="0"/>
          <w:cols w:space="0"/>
        </w:sectPr>
      </w:pPr>
    </w:p>
    <w:p w:rsidR="001D5B95" w:rsidRDefault="001D5B95">
      <w:pPr>
        <w:jc w:val="center"/>
        <w:rPr>
          <w:sz w:val="20"/>
          <w:szCs w:val="20"/>
        </w:rPr>
      </w:pPr>
    </w:p>
    <w:p w:rsidR="001D5B95" w:rsidRDefault="001D5B95">
      <w:pPr>
        <w:sectPr w:rsidR="001D5B95">
          <w:pgSz w:w="16840" w:h="11920" w:orient="landscape"/>
          <w:pgMar w:top="1440" w:right="1440" w:bottom="875" w:left="1440" w:header="0" w:footer="0" w:gutter="0"/>
          <w:cols w:space="0"/>
        </w:sectPr>
      </w:pPr>
    </w:p>
    <w:p w:rsidR="001D5B95" w:rsidRDefault="001D5B95">
      <w:pPr>
        <w:jc w:val="center"/>
        <w:rPr>
          <w:sz w:val="20"/>
          <w:szCs w:val="20"/>
        </w:rPr>
      </w:pPr>
    </w:p>
    <w:p w:rsidR="001D5B95" w:rsidRDefault="001D5B95">
      <w:pPr>
        <w:sectPr w:rsidR="001D5B95">
          <w:pgSz w:w="16840" w:h="11920" w:orient="landscape"/>
          <w:pgMar w:top="1440" w:right="1440" w:bottom="875" w:left="1440" w:header="0" w:footer="0" w:gutter="0"/>
          <w:cols w:space="0"/>
        </w:sectPr>
      </w:pPr>
    </w:p>
    <w:p w:rsidR="001D5B95" w:rsidRDefault="001D5B95">
      <w:pPr>
        <w:jc w:val="center"/>
        <w:rPr>
          <w:sz w:val="20"/>
          <w:szCs w:val="20"/>
        </w:rPr>
      </w:pPr>
    </w:p>
    <w:sectPr w:rsidR="001D5B95">
      <w:pgSz w:w="16840" w:h="11920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95"/>
    <w:rsid w:val="001D5B95"/>
    <w:rsid w:val="0086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FA00C-6E78-46F0-BF40-48F9A02D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rsid w:val="00867816"/>
    <w:pPr>
      <w:spacing w:after="120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6781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2020-01-22T03:27:00Z</dcterms:created>
  <dcterms:modified xsi:type="dcterms:W3CDTF">2020-01-22T02:35:00Z</dcterms:modified>
</cp:coreProperties>
</file>