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7" w:rsidRPr="00013C57" w:rsidRDefault="00013C57" w:rsidP="00013C5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r w:rsidRPr="00013C5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Игра "Синий кит": что нужно знать всем родителям </w:t>
      </w:r>
      <w:r w:rsidRPr="00013C57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bookmarkEnd w:id="0"/>
      <w:r w:rsidRPr="00013C57">
        <w:rPr>
          <w:rFonts w:ascii="Times New Roman" w:hAnsi="Times New Roman" w:cs="Times New Roman"/>
          <w:b/>
          <w:color w:val="222222"/>
          <w:sz w:val="28"/>
          <w:szCs w:val="28"/>
        </w:rPr>
        <w:t>Рекоме</w:t>
      </w:r>
      <w:r w:rsidRPr="00013C57">
        <w:rPr>
          <w:rFonts w:ascii="Times New Roman" w:hAnsi="Times New Roman" w:cs="Times New Roman"/>
          <w:b/>
          <w:color w:val="222222"/>
          <w:sz w:val="28"/>
          <w:szCs w:val="28"/>
        </w:rPr>
        <w:t>ндации по профилактике суицида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>1. Смиритесь с тем, что вы не можете полностью контролировать жизнь подростка. Если вы начнете давить на него и запрещать "сидеть" в Интернете, он уйдет в себя и будет делать то же самое, но </w:t>
      </w:r>
      <w:proofErr w:type="gramStart"/>
      <w:r w:rsidRPr="00013C57">
        <w:rPr>
          <w:rFonts w:ascii="Times New Roman" w:hAnsi="Times New Roman" w:cs="Times New Roman"/>
          <w:color w:val="222222"/>
          <w:sz w:val="24"/>
          <w:szCs w:val="24"/>
        </w:rPr>
        <w:t>в тайне</w:t>
      </w:r>
      <w:proofErr w:type="gramEnd"/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 от вас. 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2. Сколько бы сил у вас ни отнимала работа и прочие дела, вы должны выкраивать время для детей. Важно показать ребенку, что вы в любой момент готовы его выслушать. Дайте ему возможность подружиться с вами. 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>3. Если подросток разместил на своей странице фразы или иллюстрации на тему самоунижения, нанесения себе увечий, это плохой знак. Следует насторожиться, если на его страничке часто встречаются медузы, кошки, бабочки, единороги и киты, плывущие вверх. Спросите ребенка, что это означает, причем обычным, не заискивающим тоном. Внимательно выслушайте его ответ.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 4. Некоторые подростки отличаются крутым нравом — такие будут сопротивляться вам изо всех сил. В этом случае лучше вместе пойти к психологу. Другим детям достаточно просто сказать "нельзя" — они и не подумают ослушаться. Третьим важно объяснить свою позицию логически. Главное — правильно выбрать тип поведения, который соответствует вашему ребенку</w:t>
      </w:r>
      <w:r w:rsidRPr="00013C5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5. Если раньше ваши отношения не были очень теплыми и доверительными, то не стоит в мгновение ока пытаться стать образцовым родителем. Демонстрация суицидальных наклонностей — это ведь тоже зачастую способ манипуляции. Если подросток закрепит успех шантажа, вам не поздоровится! 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6. По некоторым данным, неизвестные грозятся выяснить по IP-адресу, где живет подросток, и убить всю его семью, если тот не совершит суицид. Запомните: IP не дает никакую информацию о личности человека! Единственное, что может сделать злоумышленник, — обратиться с запросом к провайдеру, который, скорее всего, не станет делиться с неизвестным человеком конфиденциальной информацией. 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7. Гораздо больше можно узнать, изучив личные страницы подростка. Там, как правило, указано, в каком районе города он живет, где учится, кем работают родители. Удалите данные, которыми могут воспользоваться злоумышленники.  </w:t>
      </w:r>
    </w:p>
    <w:p w:rsidR="00013C57" w:rsidRPr="00013C57" w:rsidRDefault="00013C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8. Если вы хотите установить на смартфоне ребенка программу слежения, стоит обязательно предупредить его об этом и получить согласие. Многие подростки не выносят грубого вмешательства взрослых в свою жизнь. Тем более, если ребенок захочет продолжить "игру" без вашего </w:t>
      </w:r>
      <w:proofErr w:type="gramStart"/>
      <w:r w:rsidRPr="00013C57">
        <w:rPr>
          <w:rFonts w:ascii="Times New Roman" w:hAnsi="Times New Roman" w:cs="Times New Roman"/>
          <w:color w:val="222222"/>
          <w:sz w:val="24"/>
          <w:szCs w:val="24"/>
        </w:rPr>
        <w:t>ведома</w:t>
      </w:r>
      <w:proofErr w:type="gramEnd"/>
      <w:r w:rsidRPr="00013C57">
        <w:rPr>
          <w:rFonts w:ascii="Times New Roman" w:hAnsi="Times New Roman" w:cs="Times New Roman"/>
          <w:color w:val="222222"/>
          <w:sz w:val="24"/>
          <w:szCs w:val="24"/>
        </w:rPr>
        <w:t>, он в любом случае это сделает.  </w:t>
      </w:r>
    </w:p>
    <w:p w:rsidR="00FE0E42" w:rsidRPr="00013C57" w:rsidRDefault="00013C57">
      <w:pPr>
        <w:rPr>
          <w:rFonts w:ascii="Times New Roman" w:hAnsi="Times New Roman" w:cs="Times New Roman"/>
          <w:sz w:val="24"/>
          <w:szCs w:val="24"/>
        </w:rPr>
      </w:pPr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 9. Не читайте новости о суицидах и не поддавайтесь истерии, нагнетаемой в Интернете. Не стоит заниматься </w:t>
      </w:r>
      <w:proofErr w:type="spellStart"/>
      <w:r w:rsidRPr="00013C57">
        <w:rPr>
          <w:rFonts w:ascii="Times New Roman" w:hAnsi="Times New Roman" w:cs="Times New Roman"/>
          <w:color w:val="222222"/>
          <w:sz w:val="24"/>
          <w:szCs w:val="24"/>
        </w:rPr>
        <w:t>самоисследованием</w:t>
      </w:r>
      <w:proofErr w:type="spellEnd"/>
      <w:r w:rsidRPr="00013C57">
        <w:rPr>
          <w:rFonts w:ascii="Times New Roman" w:hAnsi="Times New Roman" w:cs="Times New Roman"/>
          <w:color w:val="222222"/>
          <w:sz w:val="24"/>
          <w:szCs w:val="24"/>
        </w:rPr>
        <w:t xml:space="preserve"> на тему "Хороший ли я родитель?". Знайте — вы хороший родитель хотя бы потому, что ищите ответ на вопрос, как защитить своего ребенка.</w:t>
      </w:r>
      <w:r w:rsidRPr="00013C57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FE0E42" w:rsidRPr="0001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6"/>
    <w:rsid w:val="00013C57"/>
    <w:rsid w:val="006D1776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C57"/>
  </w:style>
  <w:style w:type="character" w:styleId="a3">
    <w:name w:val="Hyperlink"/>
    <w:basedOn w:val="a0"/>
    <w:uiPriority w:val="99"/>
    <w:semiHidden/>
    <w:unhideWhenUsed/>
    <w:rsid w:val="0001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C57"/>
  </w:style>
  <w:style w:type="character" w:styleId="a3">
    <w:name w:val="Hyperlink"/>
    <w:basedOn w:val="a0"/>
    <w:uiPriority w:val="99"/>
    <w:semiHidden/>
    <w:unhideWhenUsed/>
    <w:rsid w:val="0001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2017-03-16T04:07:00Z</dcterms:created>
  <dcterms:modified xsi:type="dcterms:W3CDTF">2017-03-16T04:11:00Z</dcterms:modified>
</cp:coreProperties>
</file>