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74" w:rsidRDefault="004D3F74" w:rsidP="004D3F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2CB6">
        <w:rPr>
          <w:rFonts w:ascii="Times New Roman" w:hAnsi="Times New Roman" w:cs="Times New Roman"/>
          <w:b/>
          <w:sz w:val="28"/>
          <w:szCs w:val="28"/>
        </w:rPr>
        <w:t>Дата:2.02.17</w:t>
      </w:r>
    </w:p>
    <w:p w:rsidR="006B31CA" w:rsidRDefault="00E32CB6" w:rsidP="004D3F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2CB6">
        <w:rPr>
          <w:rFonts w:ascii="Times New Roman" w:hAnsi="Times New Roman" w:cs="Times New Roman"/>
          <w:b/>
          <w:sz w:val="28"/>
          <w:szCs w:val="28"/>
        </w:rPr>
        <w:t xml:space="preserve">Класс:8 «Б» класс  Тема: Завершение присоединения Казахстана к России </w:t>
      </w:r>
    </w:p>
    <w:p w:rsidR="00E32CB6" w:rsidRPr="00E32CB6" w:rsidRDefault="00E32CB6" w:rsidP="004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32CB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Цели:</w:t>
      </w:r>
    </w:p>
    <w:p w:rsidR="00E32CB6" w:rsidRPr="00E32CB6" w:rsidRDefault="00E32CB6" w:rsidP="004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32CB6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1. </w:t>
      </w:r>
      <w:r w:rsidRPr="00E32CB6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Ещё раз повторить и закрепить пройденный материал;</w:t>
      </w:r>
    </w:p>
    <w:p w:rsidR="00E32CB6" w:rsidRPr="00E32CB6" w:rsidRDefault="00E32CB6" w:rsidP="00E32C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32CB6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2. Развивать у учащихся умение самостоятельно мыслить и находить верное решение поставленной задачи;</w:t>
      </w:r>
    </w:p>
    <w:p w:rsidR="00E32CB6" w:rsidRPr="00E32CB6" w:rsidRDefault="00E32CB6" w:rsidP="00E32C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32CB6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3. Воспитание любви к предмету.</w:t>
      </w:r>
    </w:p>
    <w:p w:rsidR="00E32CB6" w:rsidRPr="00E32CB6" w:rsidRDefault="00E32CB6" w:rsidP="00E32C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32CB6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Тип урока: </w:t>
      </w:r>
      <w:r w:rsidRPr="00E32CB6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проверочный</w:t>
      </w:r>
    </w:p>
    <w:p w:rsidR="00E32CB6" w:rsidRPr="00E32CB6" w:rsidRDefault="00E32CB6" w:rsidP="00E32C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32CB6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Наглядные пособия: </w:t>
      </w:r>
      <w:r w:rsidRPr="00E32CB6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тестовые задания.</w:t>
      </w:r>
    </w:p>
    <w:p w:rsidR="00E32CB6" w:rsidRDefault="00E32CB6" w:rsidP="00E32C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  <w:sectPr w:rsidR="00E32CB6" w:rsidSect="00E32CB6">
          <w:pgSz w:w="11906" w:h="16838"/>
          <w:pgMar w:top="709" w:right="282" w:bottom="1134" w:left="567" w:header="708" w:footer="708" w:gutter="0"/>
          <w:cols w:space="708"/>
          <w:docGrid w:linePitch="360"/>
        </w:sectPr>
      </w:pPr>
    </w:p>
    <w:p w:rsidR="00E32CB6" w:rsidRPr="00E32CB6" w:rsidRDefault="00E32CB6" w:rsidP="00E32C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1.В начале 19в. большинство территорий Младшего и Среднего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жузов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вошло в состав России или находилось под сферой ее влияния, но часть казахских земель оставалась зависимой </w:t>
      </w:r>
      <w:proofErr w:type="gram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от</w:t>
      </w:r>
      <w:proofErr w:type="gram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: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А) Среднеазиатских ханств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В)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Джунгарского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ханства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С)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Цинской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империи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Д) Турции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Е) Англии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2. </w:t>
      </w:r>
      <w:proofErr w:type="gram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Хивинское</w:t>
      </w:r>
      <w:proofErr w:type="gram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и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Кокандское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ханства совершали набеги на земли казахов в начале 19в., опираясь на: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А) Англию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В) Францию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С) Германию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Д) Турцию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Е) Россию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3. Самый разорительный набег Хивинского хана Мухаммед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Рахима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состоялся: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А) февраль 1812г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В) февраль 1816г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С) февраль 1817г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Д) февраль 1820г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Е) февраль 1821г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4. Султан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Суйк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Абылайулы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заявил о желании подвластных ему родов принять российское подданство: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А) 1812г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В) 1816г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С) 1817г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Д) 1820г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Е) 1821г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5. Количество племени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жалаир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под руководством султана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Суйк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Абылайулы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приняло подданство России: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А) 26тыс</w:t>
      </w:r>
      <w:proofErr w:type="gram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.ч</w:t>
      </w:r>
      <w:proofErr w:type="gram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ел.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В) 36тыс.чел.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С) 46тыс.чел.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Д) 56тыс.чел.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Е) 66тыс.чел.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6. Цели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кокандских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и хивинских феодалов в отношении населения юга Казахстана в 30-40-е годы 19в.: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А) набеги с целью наживы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В) подчинения своей власти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С) предотвратить вхождение в состав России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Д) предотвратить вхождение в состав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Цинской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империи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Е) использовать казахов в борьбе с Россией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7. Гарант усиления влияния России на юге Казахстана в начале 19в.: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А) строительство военных крепостей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В) налаживание дипломатических отношений со среднеазиатскими странами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С) военные действия против среднеазиатских ханств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Д) введение присяги на верность России казахских родов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Е) расширение торговых связей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8. Военные крепости на юге Казахстана – Актау, Алатау, Капал в 20-30-е </w:t>
      </w:r>
      <w:proofErr w:type="spellStart"/>
      <w:proofErr w:type="gram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гг</w:t>
      </w:r>
      <w:proofErr w:type="spellEnd"/>
      <w:proofErr w:type="gram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19в. служили: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А) опорными пунктами для продвижения России в Среднюю Азию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В) опорными пунктами России для продвижения в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Заилийский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край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С) опорными пунктами караванной торговли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Д) опорными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пунктамитранзитной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торговли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Е) административными центрами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9. Строительство крепости</w:t>
      </w:r>
      <w:proofErr w:type="gram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К</w:t>
      </w:r>
      <w:proofErr w:type="gram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апал ускорило обращение в подданство России казахов, кочующих в междуречье: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А) Сырдарьи, Амударьи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В) Волги и Урала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С) Лепсы и</w:t>
      </w:r>
      <w:proofErr w:type="gram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И</w:t>
      </w:r>
      <w:proofErr w:type="gram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ли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Д) Чу и Таласа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Е) Каратал и Аягуз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10. Русский отряд под предводительством генерала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Карбышева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взял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Кокандскую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крепость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Таушубек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: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А) 7 июля 1846г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В) 7 июля 1847г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С) 7 июля 1848г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Д) 7 июля 1850г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Е) 7 июля 1851г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11. Опорный пункт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кокандцев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, возведенный в низовьях реки Каскелен: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А) Капал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В)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Таушубек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С)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Узунагаш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Д) Ак-Мечеть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Е) Сузак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12. В 1853г русские войска взяли крепость: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А)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Таушубек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В) Капал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С) Ак-Мечеть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Д) Аягуз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Е)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Кастек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13. Возведено укрепление Верное: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А) 1851г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В) 1853г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С) 1854г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Д) 1855г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Е) 1856г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14. Укрепление Верное было возведено: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А) полковником Шубиным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В) хивинским ханом Мухаммед-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Рахимом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С) Султаном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Суйк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Абылайулы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Д) капитаном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Гутковским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Е) майором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Перемышльским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15. В данном районе укрепления </w:t>
      </w:r>
      <w:proofErr w:type="gram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Верное</w:t>
      </w:r>
      <w:proofErr w:type="gram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построена водяная мельница: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А) в районе Татарской Слободки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В) в станице Большая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Алматинка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С) в станице Малая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Алматинка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Д) в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Илийском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поселке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Е) за пределами укрепления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16. Данное событие послужило превращению укрепления Верное в главное поселение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Семиреченского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края: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А) прибытие переселенцев из Сибири, Центральной Азии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В) постройка пивоваренного завода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С) разрушение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кокандской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крепости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Таушубек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Д) перевод резиденции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приставства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Старшего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жуза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из</w:t>
      </w:r>
      <w:proofErr w:type="gram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К</w:t>
      </w:r>
      <w:proofErr w:type="gram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апала в Верный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Е) присоединение к России южных областей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17. Открытие в </w:t>
      </w:r>
      <w:proofErr w:type="gram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Верном</w:t>
      </w:r>
      <w:proofErr w:type="gram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данного предприятия положило начало созданию местной промышленности: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А) постройка водяной мельницы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В) постройка пивоваренного завода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С) основание пасеки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Д) постройка кожевенного завода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Е) постройка кирпичного завода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18. 400семей из Сибири переселились в станицу Большая </w:t>
      </w:r>
      <w:proofErr w:type="spellStart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>Алматинка</w:t>
      </w:r>
      <w:proofErr w:type="spellEnd"/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t xml:space="preserve"> в: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А) 1854г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В) 1855г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С) 1856г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Д) 1857г </w:t>
      </w: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  <w:t>Е) 1858 г</w:t>
      </w:r>
    </w:p>
    <w:p w:rsidR="00E32CB6" w:rsidRDefault="00E32CB6" w:rsidP="00E32CB6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  <w:sectPr w:rsidR="00E32CB6" w:rsidSect="00E32CB6">
          <w:type w:val="continuous"/>
          <w:pgSz w:w="11906" w:h="16838"/>
          <w:pgMar w:top="709" w:right="282" w:bottom="1134" w:left="567" w:header="708" w:footer="708" w:gutter="0"/>
          <w:cols w:num="2" w:space="708"/>
          <w:docGrid w:linePitch="360"/>
        </w:sectPr>
      </w:pPr>
    </w:p>
    <w:tbl>
      <w:tblPr>
        <w:tblW w:w="112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8"/>
        <w:gridCol w:w="571"/>
        <w:gridCol w:w="570"/>
        <w:gridCol w:w="570"/>
        <w:gridCol w:w="570"/>
        <w:gridCol w:w="570"/>
        <w:gridCol w:w="570"/>
        <w:gridCol w:w="570"/>
        <w:gridCol w:w="570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E32CB6" w:rsidRPr="00E32CB6" w:rsidTr="00E32CB6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</w:tr>
      <w:tr w:rsidR="00E32CB6" w:rsidRPr="00E32CB6" w:rsidTr="00E32CB6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B6" w:rsidRPr="00E32CB6" w:rsidRDefault="00E32CB6" w:rsidP="00E32C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</w:t>
            </w:r>
          </w:p>
        </w:tc>
      </w:tr>
    </w:tbl>
    <w:p w:rsidR="004D3F74" w:rsidRPr="00B715FB" w:rsidRDefault="00E32CB6" w:rsidP="004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32CB6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4D3F74" w:rsidRPr="00E32CB6">
        <w:rPr>
          <w:rFonts w:ascii="Times New Roman" w:hAnsi="Times New Roman" w:cs="Times New Roman"/>
          <w:b/>
          <w:sz w:val="28"/>
          <w:szCs w:val="28"/>
        </w:rPr>
        <w:t>Дата:</w:t>
      </w:r>
      <w:r w:rsidR="004D3F74">
        <w:rPr>
          <w:rFonts w:ascii="Times New Roman" w:hAnsi="Times New Roman" w:cs="Times New Roman"/>
          <w:b/>
          <w:sz w:val="28"/>
          <w:szCs w:val="28"/>
        </w:rPr>
        <w:t>9</w:t>
      </w:r>
      <w:r w:rsidR="004D3F74" w:rsidRPr="00E32CB6">
        <w:rPr>
          <w:rFonts w:ascii="Times New Roman" w:hAnsi="Times New Roman" w:cs="Times New Roman"/>
          <w:b/>
          <w:sz w:val="28"/>
          <w:szCs w:val="28"/>
        </w:rPr>
        <w:t>.02.17</w:t>
      </w:r>
    </w:p>
    <w:p w:rsidR="00E32CB6" w:rsidRPr="00B715FB" w:rsidRDefault="00E32CB6" w:rsidP="004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32CB6">
        <w:rPr>
          <w:rFonts w:ascii="Times New Roman" w:hAnsi="Times New Roman" w:cs="Times New Roman"/>
          <w:b/>
          <w:sz w:val="28"/>
          <w:szCs w:val="28"/>
        </w:rPr>
        <w:t xml:space="preserve">Класс:8 «Б» класс  Тема: </w:t>
      </w:r>
      <w:r>
        <w:rPr>
          <w:rFonts w:ascii="Times New Roman" w:hAnsi="Times New Roman" w:cs="Times New Roman"/>
          <w:b/>
          <w:sz w:val="28"/>
          <w:szCs w:val="28"/>
        </w:rPr>
        <w:t>Материальная культура казахов в первой половине 19 века</w:t>
      </w:r>
      <w:r w:rsidRPr="00E32C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CE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Вопрос. Казахская литература и культура в первой половине 19 века.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Литература  в Казахстане имела в то время три направления:</w:t>
      </w:r>
    </w:p>
    <w:p w:rsidR="00ED5DCE" w:rsidRPr="00ED5DCE" w:rsidRDefault="00ED5DCE" w:rsidP="00ED5DCE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Ораторское искусство</w:t>
      </w:r>
    </w:p>
    <w:p w:rsidR="00ED5DCE" w:rsidRPr="00ED5DCE" w:rsidRDefault="00ED5DCE" w:rsidP="00ED5DCE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Поэзия</w:t>
      </w:r>
    </w:p>
    <w:p w:rsidR="00ED5DCE" w:rsidRPr="00ED5DCE" w:rsidRDefault="00ED5DCE" w:rsidP="00ED5DCE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Эпос </w:t>
      </w:r>
      <w:proofErr w:type="gram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–у</w:t>
      </w:r>
      <w:proofErr w:type="gram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стное народное творчество.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CE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Музыка.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Музыка, как и </w:t>
      </w:r>
      <w:proofErr w:type="gram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литература</w:t>
      </w:r>
      <w:proofErr w:type="gram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занимает  большое место в духовной культуре народа. Тематические, жанровые казахские </w:t>
      </w:r>
      <w:proofErr w:type="spell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кюи</w:t>
      </w:r>
      <w:proofErr w:type="spell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песни, танцы сопровождали казахов всю жизнь. Наиболее распространёнными музыкальными инструментами были: домбра, </w:t>
      </w:r>
      <w:proofErr w:type="spell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кобыз</w:t>
      </w:r>
      <w:proofErr w:type="spell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сыбызгы</w:t>
      </w:r>
      <w:proofErr w:type="spell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 представителях музыкальной культуры вы узнаете из материалов учебника.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CE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Вопрос Материальная культура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Включает в себя: орудие труда и ремесла, жилище, и т.п.  самостоятельно изучив </w:t>
      </w:r>
      <w:proofErr w:type="gram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</w:t>
      </w:r>
      <w:proofErr w:type="gram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Материальная культура на странице 121-124 вы составите распространённый план для пересказа.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Начнёте работу в классе и закончите дома.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Были распространены ремесла </w:t>
      </w:r>
      <w:proofErr w:type="gram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</w:t>
      </w:r>
      <w:proofErr w:type="gram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качество, войлочное, обработка кожи дерева, метала и </w:t>
      </w:r>
      <w:proofErr w:type="spell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т.д</w:t>
      </w:r>
      <w:proofErr w:type="spellEnd"/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CE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Жилище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Жилище было двух видов: Юрт</w:t>
      </w:r>
      <w:proofErr w:type="gram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gram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рассказать о юрте) и зимовки- дома из дерева, дерна, кирпича, камня и т.д.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влиянием русских переселенцев в убранстве домов происходит изменение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CE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Одежда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Шуба-изделие из замши.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Халат из белого войлока-</w:t>
      </w:r>
      <w:proofErr w:type="spell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каттау</w:t>
      </w:r>
      <w:proofErr w:type="spell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из шелка или сукн</w:t>
      </w:r>
      <w:proofErr w:type="gram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а-</w:t>
      </w:r>
      <w:proofErr w:type="gram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шапан</w:t>
      </w:r>
      <w:proofErr w:type="spell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Женский камзол – безрукавка;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Борык</w:t>
      </w:r>
      <w:proofErr w:type="spell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шапка</w:t>
      </w:r>
      <w:proofErr w:type="gram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,о</w:t>
      </w:r>
      <w:proofErr w:type="gram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ттороченая</w:t>
      </w:r>
      <w:proofErr w:type="spell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мехом;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Девичья шапка </w:t>
      </w:r>
      <w:proofErr w:type="gram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proofErr w:type="spell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амшатборык</w:t>
      </w:r>
      <w:proofErr w:type="spell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Такыя</w:t>
      </w:r>
      <w:proofErr w:type="spell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из бархата или парчи, одевалась летом;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Тымак</w:t>
      </w:r>
      <w:proofErr w:type="spell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лисий треух, мужская шапка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Саукеле</w:t>
      </w:r>
      <w:proofErr w:type="spell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головной убор для невесты, очень красивый и богатый;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Женлек</w:t>
      </w:r>
      <w:proofErr w:type="spell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головной убор невесты через год;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Кимишек</w:t>
      </w:r>
      <w:proofErr w:type="spell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головной  убор  женщины после рождения детей;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Калпак</w:t>
      </w:r>
      <w:proofErr w:type="spell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телмек</w:t>
      </w:r>
      <w:proofErr w:type="spell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мужские шляпы;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Белтип</w:t>
      </w:r>
      <w:proofErr w:type="gram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,б</w:t>
      </w:r>
      <w:proofErr w:type="gram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елбау</w:t>
      </w:r>
      <w:proofErr w:type="spell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–мужские пояса;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Кисе – наборные пояса;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Разнообразные сапоги-</w:t>
      </w:r>
      <w:proofErr w:type="spell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Саптама</w:t>
      </w:r>
      <w:proofErr w:type="spell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Етипкебиз</w:t>
      </w:r>
      <w:proofErr w:type="spellEnd"/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D5DCE" w:rsidRPr="00ED5DCE" w:rsidRDefault="00ED5DCE" w:rsidP="00ED5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Различные украшения</w:t>
      </w:r>
    </w:p>
    <w:p w:rsidR="004D3F74" w:rsidRDefault="004D3F74" w:rsidP="004D3F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2CB6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E32CB6">
        <w:rPr>
          <w:rFonts w:ascii="Times New Roman" w:hAnsi="Times New Roman" w:cs="Times New Roman"/>
          <w:b/>
          <w:sz w:val="28"/>
          <w:szCs w:val="28"/>
        </w:rPr>
        <w:t>.02.17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32CB6" w:rsidRDefault="00E32CB6" w:rsidP="004D3F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2CB6">
        <w:rPr>
          <w:rFonts w:ascii="Times New Roman" w:hAnsi="Times New Roman" w:cs="Times New Roman"/>
          <w:b/>
          <w:sz w:val="28"/>
          <w:szCs w:val="28"/>
        </w:rPr>
        <w:t xml:space="preserve">Класс:8 «Б» класс  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Народное образование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Казахстана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усульманскоеобразование,русскоязычные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учебные заведения</w:t>
      </w:r>
    </w:p>
    <w:p w:rsidR="00B715FB" w:rsidRPr="00E32CB6" w:rsidRDefault="00B715FB" w:rsidP="004D3F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1.Заполнить таблицу</w:t>
      </w: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2550"/>
        <w:gridCol w:w="5640"/>
      </w:tblGrid>
      <w:tr w:rsidR="00B715FB" w:rsidRPr="00E32CB6" w:rsidTr="00166ED1">
        <w:tc>
          <w:tcPr>
            <w:tcW w:w="13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CB6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5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CB6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Ученый</w:t>
            </w:r>
          </w:p>
        </w:tc>
        <w:tc>
          <w:tcPr>
            <w:tcW w:w="56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CB6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сделал?</w:t>
            </w:r>
          </w:p>
        </w:tc>
      </w:tr>
      <w:tr w:rsidR="00B715FB" w:rsidRPr="00E32CB6" w:rsidTr="00166ED1">
        <w:tc>
          <w:tcPr>
            <w:tcW w:w="13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CB6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1833-1841</w:t>
            </w:r>
          </w:p>
        </w:tc>
        <w:tc>
          <w:tcPr>
            <w:tcW w:w="25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CB6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В.И.Даль</w:t>
            </w:r>
            <w:proofErr w:type="spellEnd"/>
          </w:p>
        </w:tc>
        <w:tc>
          <w:tcPr>
            <w:tcW w:w="56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CB6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Собрал  записи и образцы устного народного творчества</w:t>
            </w:r>
          </w:p>
        </w:tc>
      </w:tr>
      <w:tr w:rsidR="00B715FB" w:rsidRPr="00E32CB6" w:rsidTr="00166ED1">
        <w:tc>
          <w:tcPr>
            <w:tcW w:w="13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CB6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1839-1840</w:t>
            </w:r>
          </w:p>
        </w:tc>
        <w:tc>
          <w:tcPr>
            <w:tcW w:w="25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CB6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В.И.Даль</w:t>
            </w:r>
            <w:proofErr w:type="spellEnd"/>
          </w:p>
        </w:tc>
        <w:tc>
          <w:tcPr>
            <w:tcW w:w="56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CB6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Участвовал в хивинском походе, о чем имеются его письма. Написал ряд произведений. </w:t>
            </w:r>
            <w:proofErr w:type="gramStart"/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Повесть </w:t>
            </w:r>
            <w:proofErr w:type="spellStart"/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Бикей</w:t>
            </w:r>
            <w:proofErr w:type="spellEnd"/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Мадияна</w:t>
            </w:r>
            <w:proofErr w:type="spellEnd"/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 в котором  описал жизнь  казах в Оренбургском крае.</w:t>
            </w:r>
            <w:proofErr w:type="gramEnd"/>
          </w:p>
        </w:tc>
      </w:tr>
      <w:tr w:rsidR="00B715FB" w:rsidRPr="00E32CB6" w:rsidTr="00166ED1">
        <w:tc>
          <w:tcPr>
            <w:tcW w:w="13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CB6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25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CB6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</w:t>
            </w:r>
          </w:p>
        </w:tc>
        <w:tc>
          <w:tcPr>
            <w:tcW w:w="56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5FB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Знакомился с жизнью  племен казахов и в Истории Пугачевского бунта имеются его рассуждения и наблюдения по этому поводу.</w:t>
            </w:r>
          </w:p>
          <w:p w:rsidR="00B715FB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 написал поэму Козы </w:t>
            </w:r>
            <w:proofErr w:type="spellStart"/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Корпеш</w:t>
            </w:r>
            <w:proofErr w:type="spellEnd"/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Баян-Сулу.</w:t>
            </w:r>
          </w:p>
          <w:p w:rsidR="00E32CB6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Пребывание поэта в наших краях было важным периодом в его творчестве. Капитанская дочка, Пугачевский бунт усилили интерес к жизни казахов, башкир и их истории.</w:t>
            </w:r>
          </w:p>
        </w:tc>
      </w:tr>
      <w:tr w:rsidR="00B715FB" w:rsidRPr="00E32CB6" w:rsidTr="00166ED1">
        <w:tc>
          <w:tcPr>
            <w:tcW w:w="13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CB6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1848-1849</w:t>
            </w:r>
          </w:p>
        </w:tc>
        <w:tc>
          <w:tcPr>
            <w:tcW w:w="25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CB6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Карелин Бутаков</w:t>
            </w:r>
          </w:p>
        </w:tc>
        <w:tc>
          <w:tcPr>
            <w:tcW w:w="56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CB6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Экспедиции к берегам </w:t>
            </w:r>
            <w:proofErr w:type="gramStart"/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Каспийского</w:t>
            </w:r>
            <w:proofErr w:type="gramEnd"/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Аральского </w:t>
            </w:r>
            <w:proofErr w:type="spellStart"/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моряю</w:t>
            </w:r>
            <w:proofErr w:type="spellEnd"/>
          </w:p>
        </w:tc>
      </w:tr>
      <w:tr w:rsidR="00B715FB" w:rsidRPr="00E32CB6" w:rsidTr="00166ED1">
        <w:tc>
          <w:tcPr>
            <w:tcW w:w="13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CB6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25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5FB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Ковалевский</w:t>
            </w:r>
          </w:p>
          <w:p w:rsidR="00B715FB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Северцев</w:t>
            </w:r>
            <w:proofErr w:type="spellEnd"/>
          </w:p>
          <w:p w:rsidR="00E32CB6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Неболсин</w:t>
            </w:r>
            <w:proofErr w:type="spellEnd"/>
          </w:p>
        </w:tc>
        <w:tc>
          <w:tcPr>
            <w:tcW w:w="56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CB6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быта, истории казахов, материальной культурой составлением карт</w:t>
            </w:r>
          </w:p>
        </w:tc>
      </w:tr>
      <w:tr w:rsidR="00B715FB" w:rsidRPr="00E32CB6" w:rsidTr="00166ED1">
        <w:tc>
          <w:tcPr>
            <w:tcW w:w="13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CB6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25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5FB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А.Левшин</w:t>
            </w:r>
            <w:proofErr w:type="spellEnd"/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15FB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Э.Майер</w:t>
            </w:r>
            <w:proofErr w:type="spellEnd"/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2CB6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Завалишин.</w:t>
            </w:r>
          </w:p>
        </w:tc>
        <w:tc>
          <w:tcPr>
            <w:tcW w:w="56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5FB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Опубликовали специальные труды.</w:t>
            </w:r>
          </w:p>
          <w:p w:rsidR="00E32CB6" w:rsidRPr="00E32CB6" w:rsidRDefault="00B715FB" w:rsidP="00B7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Левшина Описание киргиз-кайсацких орд и степей</w:t>
            </w:r>
          </w:p>
        </w:tc>
      </w:tr>
    </w:tbl>
    <w:p w:rsidR="00B715FB" w:rsidRPr="00B715FB" w:rsidRDefault="00B715FB" w:rsidP="00B7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Вывод</w:t>
      </w:r>
      <w:proofErr w:type="gramStart"/>
      <w:r w:rsidRPr="00E32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</w:t>
      </w:r>
      <w:proofErr w:type="gramEnd"/>
      <w:r w:rsidRPr="00E32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ногие значительные представители русской культуры оказали большое влияние на развитие казахской культуры. В это время  появились  замечательные  литературные и художественные произведения, в которых описывались жизнь </w:t>
      </w:r>
      <w:proofErr w:type="spellStart"/>
      <w:r w:rsidRPr="00E32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казахов</w:t>
      </w:r>
      <w:proofErr w:type="gramStart"/>
      <w:r w:rsidRPr="00E32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E32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громное</w:t>
      </w:r>
      <w:proofErr w:type="spellEnd"/>
      <w:r w:rsidRPr="00E32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для развития науки имели  экспедиции и путешествия по казахским землям.</w:t>
      </w:r>
    </w:p>
    <w:p w:rsidR="004D3F74" w:rsidRDefault="004D3F74" w:rsidP="004D3F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Дата:23.02.17</w:t>
      </w:r>
    </w:p>
    <w:p w:rsidR="00B715FB" w:rsidRDefault="00B715FB" w:rsidP="00B715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2CB6">
        <w:rPr>
          <w:rFonts w:ascii="Times New Roman" w:hAnsi="Times New Roman" w:cs="Times New Roman"/>
          <w:b/>
          <w:sz w:val="28"/>
          <w:szCs w:val="28"/>
        </w:rPr>
        <w:t xml:space="preserve">Класс:8 «Б» класс  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Казахская литература основные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направления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ыдающие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деятели</w:t>
      </w:r>
    </w:p>
    <w:p w:rsidR="00B715FB" w:rsidRDefault="00B715FB" w:rsidP="00B715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1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таблицей по творчеству поэтов (определить имя поэта по его характеристике)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8471"/>
      </w:tblGrid>
      <w:tr w:rsidR="00B715FB" w:rsidTr="004D3F74">
        <w:trPr>
          <w:trHeight w:val="376"/>
        </w:trPr>
        <w:tc>
          <w:tcPr>
            <w:tcW w:w="2802" w:type="dxa"/>
          </w:tcPr>
          <w:p w:rsidR="00B715FB" w:rsidRPr="00B715FB" w:rsidRDefault="00B715FB" w:rsidP="00B715FB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 культуры</w:t>
            </w:r>
          </w:p>
        </w:tc>
        <w:tc>
          <w:tcPr>
            <w:tcW w:w="8471" w:type="dxa"/>
          </w:tcPr>
          <w:p w:rsidR="00B715FB" w:rsidRPr="00B715FB" w:rsidRDefault="00B715FB" w:rsidP="00B715FB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B715FB" w:rsidTr="004D3F74">
        <w:tc>
          <w:tcPr>
            <w:tcW w:w="2802" w:type="dxa"/>
          </w:tcPr>
          <w:p w:rsidR="00B715FB" w:rsidRPr="00B715FB" w:rsidRDefault="00B715FB" w:rsidP="004D3F74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1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Дулат</w:t>
            </w:r>
            <w:proofErr w:type="spellEnd"/>
            <w:r w:rsidRPr="00B71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Бабатайулы</w:t>
            </w:r>
            <w:proofErr w:type="spellEnd"/>
          </w:p>
          <w:p w:rsidR="00B715FB" w:rsidRPr="004D3F74" w:rsidRDefault="00B715FB" w:rsidP="004D3F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1" w:type="dxa"/>
          </w:tcPr>
          <w:p w:rsidR="00B715FB" w:rsidRPr="004D3F74" w:rsidRDefault="00B715FB" w:rsidP="004D3F7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жизни был признан одним из лучших казахских поэтов всех времен и был окружен славой и почтением.</w:t>
            </w:r>
          </w:p>
        </w:tc>
      </w:tr>
      <w:tr w:rsidR="00B715FB" w:rsidTr="004D3F74">
        <w:tc>
          <w:tcPr>
            <w:tcW w:w="2802" w:type="dxa"/>
          </w:tcPr>
          <w:p w:rsidR="00B715FB" w:rsidRPr="00B715FB" w:rsidRDefault="00B715FB" w:rsidP="004D3F74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1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Шернияз</w:t>
            </w:r>
            <w:proofErr w:type="spellEnd"/>
            <w:r w:rsidRPr="00B71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Жарылгасулы</w:t>
            </w:r>
            <w:proofErr w:type="spellEnd"/>
          </w:p>
          <w:p w:rsidR="00B715FB" w:rsidRPr="004D3F74" w:rsidRDefault="00B715FB" w:rsidP="004D3F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1" w:type="dxa"/>
          </w:tcPr>
          <w:p w:rsidR="00B715FB" w:rsidRDefault="00B715FB" w:rsidP="004D3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совершенствовал искусство поэтической импровизации.</w:t>
            </w:r>
          </w:p>
        </w:tc>
      </w:tr>
      <w:tr w:rsidR="00B715FB" w:rsidTr="004D3F74">
        <w:tc>
          <w:tcPr>
            <w:tcW w:w="2802" w:type="dxa"/>
          </w:tcPr>
          <w:p w:rsidR="00B715FB" w:rsidRPr="00B715FB" w:rsidRDefault="00B715FB" w:rsidP="004D3F74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Суюнбай</w:t>
            </w:r>
            <w:proofErr w:type="spellEnd"/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  <w:proofErr w:type="spellEnd"/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Аронулы</w:t>
            </w:r>
            <w:proofErr w:type="spellEnd"/>
          </w:p>
          <w:p w:rsidR="00B715FB" w:rsidRPr="004D3F74" w:rsidRDefault="00B715FB" w:rsidP="004D3F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1" w:type="dxa"/>
          </w:tcPr>
          <w:p w:rsidR="00B715FB" w:rsidRPr="004D3F74" w:rsidRDefault="00B715FB" w:rsidP="004D3F7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конца 50-х годов участвовал в многочисленных </w:t>
            </w:r>
            <w:proofErr w:type="spellStart"/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айтысах</w:t>
            </w:r>
            <w:proofErr w:type="spellEnd"/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вскоре становится популярным поэтом во всем Семиречье.</w:t>
            </w:r>
            <w:proofErr w:type="gramEnd"/>
          </w:p>
        </w:tc>
      </w:tr>
      <w:tr w:rsidR="00B715FB" w:rsidTr="004D3F74">
        <w:tc>
          <w:tcPr>
            <w:tcW w:w="2802" w:type="dxa"/>
          </w:tcPr>
          <w:p w:rsidR="00B715FB" w:rsidRPr="00B715FB" w:rsidRDefault="00B715FB" w:rsidP="004D3F74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1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Махамбет </w:t>
            </w:r>
            <w:proofErr w:type="spellStart"/>
            <w:r w:rsidRPr="00B71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Утемисов</w:t>
            </w:r>
            <w:proofErr w:type="spellEnd"/>
          </w:p>
          <w:p w:rsidR="00B715FB" w:rsidRPr="004D3F74" w:rsidRDefault="00B715FB" w:rsidP="004D3F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1" w:type="dxa"/>
          </w:tcPr>
          <w:p w:rsidR="00B715FB" w:rsidRPr="00B715FB" w:rsidRDefault="00B715FB" w:rsidP="004D3F7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Идейный вдохновитель, прославленный акын, один из предводителей </w:t>
            </w:r>
            <w:proofErr w:type="gramStart"/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восстании</w:t>
            </w:r>
            <w:proofErr w:type="gramEnd"/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Букеевской</w:t>
            </w:r>
            <w:proofErr w:type="spellEnd"/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 1836-1838 гг.</w:t>
            </w:r>
          </w:p>
        </w:tc>
      </w:tr>
      <w:tr w:rsidR="00B715FB" w:rsidTr="004D3F74">
        <w:tc>
          <w:tcPr>
            <w:tcW w:w="2802" w:type="dxa"/>
          </w:tcPr>
          <w:p w:rsidR="00B715FB" w:rsidRPr="00B715FB" w:rsidRDefault="00B715FB" w:rsidP="004D3F74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1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Шоже</w:t>
            </w:r>
            <w:proofErr w:type="spellEnd"/>
            <w:r w:rsidRPr="00B71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Каржаубайулы</w:t>
            </w:r>
            <w:proofErr w:type="spellEnd"/>
          </w:p>
          <w:p w:rsidR="00B715FB" w:rsidRPr="004D3F74" w:rsidRDefault="00B715FB" w:rsidP="004D3F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1" w:type="dxa"/>
          </w:tcPr>
          <w:p w:rsidR="00B715FB" w:rsidRPr="004D3F74" w:rsidRDefault="00B715FB" w:rsidP="004D3F7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Лучшие варианты народной поэмы «Козы </w:t>
            </w:r>
            <w:proofErr w:type="spellStart"/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Корпеш</w:t>
            </w:r>
            <w:proofErr w:type="spellEnd"/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Баян-Сулу» были записаны в 60-х годах 19 века </w:t>
            </w:r>
            <w:proofErr w:type="gramStart"/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  <w:tr w:rsidR="00B715FB" w:rsidTr="004D3F74">
        <w:tc>
          <w:tcPr>
            <w:tcW w:w="2802" w:type="dxa"/>
          </w:tcPr>
          <w:p w:rsidR="004D3F74" w:rsidRPr="00B715FB" w:rsidRDefault="004D3F74" w:rsidP="004D3F74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1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Дулат</w:t>
            </w:r>
            <w:proofErr w:type="spellEnd"/>
            <w:r w:rsidRPr="00B71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Бабатайулы</w:t>
            </w:r>
            <w:proofErr w:type="spellEnd"/>
          </w:p>
          <w:p w:rsidR="00B715FB" w:rsidRPr="004D3F74" w:rsidRDefault="00B715FB" w:rsidP="004D3F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1" w:type="dxa"/>
          </w:tcPr>
          <w:p w:rsidR="00B715FB" w:rsidRPr="004D3F74" w:rsidRDefault="004D3F74" w:rsidP="004D3F7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стихотворного сборника «</w:t>
            </w:r>
            <w:proofErr w:type="spellStart"/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изданной в Казани (1880)</w:t>
            </w:r>
            <w:proofErr w:type="gramEnd"/>
          </w:p>
        </w:tc>
      </w:tr>
      <w:tr w:rsidR="00B715FB" w:rsidTr="004D3F74">
        <w:tc>
          <w:tcPr>
            <w:tcW w:w="2802" w:type="dxa"/>
          </w:tcPr>
          <w:p w:rsidR="004D3F74" w:rsidRPr="00B715FB" w:rsidRDefault="004D3F74" w:rsidP="004D3F74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1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Махамбет </w:t>
            </w:r>
            <w:proofErr w:type="spellStart"/>
            <w:r w:rsidRPr="00B71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Утемисов</w:t>
            </w:r>
            <w:proofErr w:type="spellEnd"/>
          </w:p>
          <w:p w:rsidR="00B715FB" w:rsidRPr="004D3F74" w:rsidRDefault="00B715FB" w:rsidP="004D3F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1" w:type="dxa"/>
            <w:shd w:val="clear" w:color="auto" w:fill="auto"/>
          </w:tcPr>
          <w:p w:rsidR="004D3F74" w:rsidRPr="00B715FB" w:rsidRDefault="004D3F74" w:rsidP="004D3F7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словах, в делах был слеп</w:t>
            </w:r>
          </w:p>
          <w:p w:rsidR="004D3F74" w:rsidRPr="00B715FB" w:rsidRDefault="004D3F74" w:rsidP="004D3F7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Разила острая строка</w:t>
            </w:r>
          </w:p>
          <w:p w:rsidR="004D3F74" w:rsidRPr="00B715FB" w:rsidRDefault="004D3F74" w:rsidP="004D3F7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трусов на повал.</w:t>
            </w:r>
          </w:p>
          <w:p w:rsidR="004D3F74" w:rsidRPr="00B715FB" w:rsidRDefault="004D3F74" w:rsidP="004D3F7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сталью звонкого клинка</w:t>
            </w:r>
          </w:p>
          <w:p w:rsidR="004D3F74" w:rsidRPr="00B715FB" w:rsidRDefault="004D3F74" w:rsidP="004D3F7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 к свободе звал</w:t>
            </w:r>
          </w:p>
          <w:p w:rsidR="00B715FB" w:rsidRPr="004D3F74" w:rsidRDefault="004D3F74" w:rsidP="004D3F7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посвящены эти строки?</w:t>
            </w:r>
          </w:p>
        </w:tc>
      </w:tr>
      <w:tr w:rsidR="00B715FB" w:rsidTr="004D3F74">
        <w:tc>
          <w:tcPr>
            <w:tcW w:w="2802" w:type="dxa"/>
          </w:tcPr>
          <w:p w:rsidR="004D3F74" w:rsidRPr="00B715FB" w:rsidRDefault="004D3F74" w:rsidP="004D3F74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1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Шоже</w:t>
            </w:r>
            <w:proofErr w:type="spellEnd"/>
            <w:r w:rsidRPr="00B71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Каржаубайулы</w:t>
            </w:r>
            <w:proofErr w:type="spellEnd"/>
          </w:p>
          <w:p w:rsidR="00B715FB" w:rsidRPr="004D3F74" w:rsidRDefault="00B715FB" w:rsidP="004D3F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1" w:type="dxa"/>
          </w:tcPr>
          <w:p w:rsidR="00B715FB" w:rsidRPr="004D3F74" w:rsidRDefault="004D3F74" w:rsidP="004D3F7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«Хотя был слеп, но ни в чем не уступал семнадцати поэтам» свидетельствуют о том, что он вступал в </w:t>
            </w:r>
            <w:proofErr w:type="spellStart"/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айтыс</w:t>
            </w:r>
            <w:proofErr w:type="spellEnd"/>
            <w:r w:rsidRPr="00B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поэтическое состязание со многими известными поэтами своего времени.</w:t>
            </w:r>
          </w:p>
        </w:tc>
      </w:tr>
    </w:tbl>
    <w:p w:rsidR="00B715FB" w:rsidRPr="00B715FB" w:rsidRDefault="00B715FB" w:rsidP="004D3F7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D3F74" w:rsidRDefault="004D3F74" w:rsidP="004D3F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Дата:2.03</w:t>
      </w:r>
      <w:r>
        <w:rPr>
          <w:rFonts w:ascii="Times New Roman" w:hAnsi="Times New Roman" w:cs="Times New Roman"/>
          <w:b/>
          <w:sz w:val="28"/>
          <w:szCs w:val="28"/>
        </w:rPr>
        <w:t>.17</w:t>
      </w:r>
    </w:p>
    <w:p w:rsidR="00B715FB" w:rsidRDefault="004D3F74" w:rsidP="00653C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2CB6">
        <w:rPr>
          <w:rFonts w:ascii="Times New Roman" w:hAnsi="Times New Roman" w:cs="Times New Roman"/>
          <w:b/>
          <w:sz w:val="28"/>
          <w:szCs w:val="28"/>
        </w:rPr>
        <w:t xml:space="preserve">Класс:8 «Б» класс  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Музыкальное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искусство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узыкальное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поэтическое состязания</w:t>
      </w:r>
    </w:p>
    <w:p w:rsidR="00653CB7" w:rsidRPr="00B715FB" w:rsidRDefault="00653CB7" w:rsidP="00653C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1.Ответить на вопросы:</w:t>
      </w:r>
    </w:p>
    <w:p w:rsidR="00653CB7" w:rsidRDefault="00653CB7" w:rsidP="00653CB7">
      <w:pPr>
        <w:pStyle w:val="a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По преданию первый музыкант казахов (</w:t>
      </w:r>
      <w:proofErr w:type="spellStart"/>
      <w:r>
        <w:rPr>
          <w:rFonts w:ascii="Tahoma" w:hAnsi="Tahoma" w:cs="Tahoma"/>
          <w:color w:val="000000"/>
        </w:rPr>
        <w:t>Коркут-ата</w:t>
      </w:r>
      <w:proofErr w:type="spellEnd"/>
      <w:r>
        <w:rPr>
          <w:rFonts w:ascii="Tahoma" w:hAnsi="Tahoma" w:cs="Tahoma"/>
          <w:color w:val="000000"/>
        </w:rPr>
        <w:t>)</w:t>
      </w:r>
    </w:p>
    <w:p w:rsidR="00653CB7" w:rsidRDefault="00653CB7" w:rsidP="00653CB7">
      <w:pPr>
        <w:pStyle w:val="a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Двухструнный смычковый инструмент, по легенде первый казахский инструмент (</w:t>
      </w:r>
      <w:proofErr w:type="spellStart"/>
      <w:r>
        <w:rPr>
          <w:rFonts w:ascii="Tahoma" w:hAnsi="Tahoma" w:cs="Tahoma"/>
          <w:color w:val="000000"/>
        </w:rPr>
        <w:t>кобыз</w:t>
      </w:r>
      <w:proofErr w:type="spellEnd"/>
      <w:r>
        <w:rPr>
          <w:rFonts w:ascii="Tahoma" w:hAnsi="Tahoma" w:cs="Tahoma"/>
          <w:color w:val="000000"/>
        </w:rPr>
        <w:t>)</w:t>
      </w:r>
    </w:p>
    <w:p w:rsidR="00653CB7" w:rsidRDefault="00653CB7" w:rsidP="00653CB7">
      <w:pPr>
        <w:pStyle w:val="a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Семиструнный щипковый инструмент (</w:t>
      </w:r>
      <w:proofErr w:type="spellStart"/>
      <w:r>
        <w:rPr>
          <w:rFonts w:ascii="Tahoma" w:hAnsi="Tahoma" w:cs="Tahoma"/>
          <w:color w:val="000000"/>
        </w:rPr>
        <w:t>жетыген</w:t>
      </w:r>
      <w:proofErr w:type="spellEnd"/>
      <w:r>
        <w:rPr>
          <w:rFonts w:ascii="Tahoma" w:hAnsi="Tahoma" w:cs="Tahoma"/>
          <w:color w:val="000000"/>
        </w:rPr>
        <w:t>)</w:t>
      </w:r>
    </w:p>
    <w:p w:rsidR="00653CB7" w:rsidRDefault="00653CB7" w:rsidP="00653CB7">
      <w:pPr>
        <w:pStyle w:val="a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Глиняный духовой инструмент овальной формы (</w:t>
      </w:r>
      <w:proofErr w:type="spellStart"/>
      <w:r>
        <w:rPr>
          <w:rFonts w:ascii="Tahoma" w:hAnsi="Tahoma" w:cs="Tahoma"/>
          <w:color w:val="000000"/>
        </w:rPr>
        <w:t>сазсырнай</w:t>
      </w:r>
      <w:proofErr w:type="spellEnd"/>
      <w:r>
        <w:rPr>
          <w:rFonts w:ascii="Tahoma" w:hAnsi="Tahoma" w:cs="Tahoma"/>
          <w:color w:val="000000"/>
        </w:rPr>
        <w:t>)</w:t>
      </w:r>
    </w:p>
    <w:p w:rsidR="00653CB7" w:rsidRDefault="00653CB7" w:rsidP="00653CB7">
      <w:pPr>
        <w:pStyle w:val="a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Шумовой инструмент с металлическими подвесками (</w:t>
      </w:r>
      <w:proofErr w:type="spellStart"/>
      <w:r>
        <w:rPr>
          <w:rFonts w:ascii="Tahoma" w:hAnsi="Tahoma" w:cs="Tahoma"/>
          <w:color w:val="000000"/>
        </w:rPr>
        <w:t>асатаяк</w:t>
      </w:r>
      <w:proofErr w:type="spellEnd"/>
      <w:r>
        <w:rPr>
          <w:rFonts w:ascii="Tahoma" w:hAnsi="Tahoma" w:cs="Tahoma"/>
          <w:color w:val="000000"/>
        </w:rPr>
        <w:t>)</w:t>
      </w:r>
    </w:p>
    <w:p w:rsidR="00653CB7" w:rsidRDefault="00653CB7" w:rsidP="00653CB7">
      <w:pPr>
        <w:pStyle w:val="a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Небольшое произведение для казахского инструмента (</w:t>
      </w:r>
      <w:proofErr w:type="spellStart"/>
      <w:r>
        <w:rPr>
          <w:rFonts w:ascii="Tahoma" w:hAnsi="Tahoma" w:cs="Tahoma"/>
          <w:color w:val="000000"/>
        </w:rPr>
        <w:t>кюй</w:t>
      </w:r>
      <w:proofErr w:type="spellEnd"/>
      <w:r>
        <w:rPr>
          <w:rFonts w:ascii="Tahoma" w:hAnsi="Tahoma" w:cs="Tahoma"/>
          <w:color w:val="000000"/>
        </w:rPr>
        <w:t>)</w:t>
      </w:r>
    </w:p>
    <w:p w:rsidR="00653CB7" w:rsidRDefault="00653CB7" w:rsidP="00653CB7">
      <w:pPr>
        <w:pStyle w:val="a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Крупное сказание, легенда, исполняется нараспев под аккомпанемент инструмента (эпос)</w:t>
      </w:r>
    </w:p>
    <w:p w:rsidR="00653CB7" w:rsidRDefault="00653CB7" w:rsidP="00653CB7">
      <w:pPr>
        <w:pStyle w:val="a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Виды эпических произведений (героический и лирический эпос)</w:t>
      </w:r>
    </w:p>
    <w:p w:rsidR="00653CB7" w:rsidRDefault="00653CB7" w:rsidP="00653CB7">
      <w:pPr>
        <w:pStyle w:val="a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Небольшое вокальное произведение для голоса и инструмента (песня)</w:t>
      </w:r>
    </w:p>
    <w:p w:rsidR="00653CB7" w:rsidRDefault="00653CB7" w:rsidP="00653CB7">
      <w:pPr>
        <w:pStyle w:val="a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Песенно-поэтическое соревнование акынов (</w:t>
      </w:r>
      <w:proofErr w:type="spellStart"/>
      <w:r>
        <w:rPr>
          <w:rFonts w:ascii="Tahoma" w:hAnsi="Tahoma" w:cs="Tahoma"/>
          <w:color w:val="000000"/>
        </w:rPr>
        <w:t>айтыс</w:t>
      </w:r>
      <w:proofErr w:type="spellEnd"/>
      <w:r>
        <w:rPr>
          <w:rFonts w:ascii="Tahoma" w:hAnsi="Tahoma" w:cs="Tahoma"/>
          <w:color w:val="000000"/>
        </w:rPr>
        <w:t>)</w:t>
      </w:r>
    </w:p>
    <w:p w:rsidR="00653CB7" w:rsidRDefault="00653CB7" w:rsidP="00653CB7">
      <w:pPr>
        <w:pStyle w:val="a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Инструментальное соревнование </w:t>
      </w:r>
      <w:proofErr w:type="spellStart"/>
      <w:r>
        <w:rPr>
          <w:rFonts w:ascii="Tahoma" w:hAnsi="Tahoma" w:cs="Tahoma"/>
          <w:color w:val="000000"/>
        </w:rPr>
        <w:t>кюйши</w:t>
      </w:r>
      <w:proofErr w:type="spellEnd"/>
      <w:r>
        <w:rPr>
          <w:rFonts w:ascii="Tahoma" w:hAnsi="Tahoma" w:cs="Tahoma"/>
          <w:color w:val="000000"/>
        </w:rPr>
        <w:t xml:space="preserve"> (</w:t>
      </w:r>
      <w:proofErr w:type="spellStart"/>
      <w:r>
        <w:rPr>
          <w:rFonts w:ascii="Tahoma" w:hAnsi="Tahoma" w:cs="Tahoma"/>
          <w:color w:val="000000"/>
        </w:rPr>
        <w:t>тартыс</w:t>
      </w:r>
      <w:proofErr w:type="spellEnd"/>
      <w:r>
        <w:rPr>
          <w:rFonts w:ascii="Tahoma" w:hAnsi="Tahoma" w:cs="Tahoma"/>
          <w:color w:val="000000"/>
        </w:rPr>
        <w:t>)</w:t>
      </w:r>
    </w:p>
    <w:p w:rsidR="00653CB7" w:rsidRDefault="00653CB7" w:rsidP="00653CB7">
      <w:pPr>
        <w:pStyle w:val="a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Мастер поэтического слова, певец-импровизатор (акын)</w:t>
      </w:r>
    </w:p>
    <w:p w:rsidR="00653CB7" w:rsidRDefault="00653CB7" w:rsidP="00653CB7">
      <w:pPr>
        <w:pStyle w:val="a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Автор и исполнитель </w:t>
      </w:r>
      <w:proofErr w:type="spellStart"/>
      <w:r>
        <w:rPr>
          <w:rFonts w:ascii="Tahoma" w:hAnsi="Tahoma" w:cs="Tahoma"/>
          <w:color w:val="000000"/>
        </w:rPr>
        <w:t>кюев</w:t>
      </w:r>
      <w:proofErr w:type="spellEnd"/>
      <w:r>
        <w:rPr>
          <w:rFonts w:ascii="Tahoma" w:hAnsi="Tahoma" w:cs="Tahoma"/>
          <w:color w:val="000000"/>
        </w:rPr>
        <w:t xml:space="preserve"> (</w:t>
      </w:r>
      <w:proofErr w:type="spellStart"/>
      <w:r>
        <w:rPr>
          <w:rFonts w:ascii="Tahoma" w:hAnsi="Tahoma" w:cs="Tahoma"/>
          <w:color w:val="000000"/>
        </w:rPr>
        <w:t>кюйши</w:t>
      </w:r>
      <w:proofErr w:type="spellEnd"/>
      <w:r>
        <w:rPr>
          <w:rFonts w:ascii="Tahoma" w:hAnsi="Tahoma" w:cs="Tahoma"/>
          <w:color w:val="000000"/>
        </w:rPr>
        <w:t>)</w:t>
      </w:r>
    </w:p>
    <w:p w:rsidR="00653CB7" w:rsidRDefault="00653CB7" w:rsidP="00653CB7">
      <w:pPr>
        <w:pStyle w:val="a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Самые необычные люди казахского искусства, которые соединяли в себе несколько талантов (</w:t>
      </w:r>
      <w:proofErr w:type="spellStart"/>
      <w:r>
        <w:rPr>
          <w:rFonts w:ascii="Tahoma" w:hAnsi="Tahoma" w:cs="Tahoma"/>
          <w:color w:val="000000"/>
        </w:rPr>
        <w:t>салы</w:t>
      </w:r>
      <w:proofErr w:type="spellEnd"/>
      <w:r>
        <w:rPr>
          <w:rFonts w:ascii="Tahoma" w:hAnsi="Tahoma" w:cs="Tahoma"/>
          <w:color w:val="000000"/>
        </w:rPr>
        <w:t xml:space="preserve"> и </w:t>
      </w:r>
      <w:proofErr w:type="spellStart"/>
      <w:r>
        <w:rPr>
          <w:rFonts w:ascii="Tahoma" w:hAnsi="Tahoma" w:cs="Tahoma"/>
          <w:color w:val="000000"/>
        </w:rPr>
        <w:t>серэ</w:t>
      </w:r>
      <w:proofErr w:type="spellEnd"/>
      <w:r>
        <w:rPr>
          <w:rFonts w:ascii="Tahoma" w:hAnsi="Tahoma" w:cs="Tahoma"/>
          <w:color w:val="000000"/>
        </w:rPr>
        <w:t>)</w:t>
      </w:r>
    </w:p>
    <w:p w:rsidR="00653CB7" w:rsidRDefault="00653CB7" w:rsidP="00653CB7">
      <w:pPr>
        <w:pStyle w:val="a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Создатели и исполнители эпоса (</w:t>
      </w:r>
      <w:proofErr w:type="spellStart"/>
      <w:r>
        <w:rPr>
          <w:rFonts w:ascii="Tahoma" w:hAnsi="Tahoma" w:cs="Tahoma"/>
          <w:color w:val="000000"/>
        </w:rPr>
        <w:t>жырау</w:t>
      </w:r>
      <w:proofErr w:type="spellEnd"/>
      <w:r>
        <w:rPr>
          <w:rFonts w:ascii="Tahoma" w:hAnsi="Tahoma" w:cs="Tahoma"/>
          <w:color w:val="000000"/>
        </w:rPr>
        <w:t>)</w:t>
      </w:r>
    </w:p>
    <w:p w:rsidR="00653CB7" w:rsidRDefault="00653CB7" w:rsidP="00653CB7">
      <w:pPr>
        <w:pStyle w:val="a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Стиль казахской инструментальной музыки – игра сильными кистевыми взмахами (</w:t>
      </w:r>
      <w:proofErr w:type="spellStart"/>
      <w:r>
        <w:rPr>
          <w:rFonts w:ascii="Tahoma" w:hAnsi="Tahoma" w:cs="Tahoma"/>
          <w:color w:val="000000"/>
        </w:rPr>
        <w:t>токпе</w:t>
      </w:r>
      <w:proofErr w:type="spellEnd"/>
      <w:r>
        <w:rPr>
          <w:rFonts w:ascii="Tahoma" w:hAnsi="Tahoma" w:cs="Tahoma"/>
          <w:color w:val="000000"/>
        </w:rPr>
        <w:t>)</w:t>
      </w:r>
    </w:p>
    <w:p w:rsidR="00653CB7" w:rsidRDefault="00653CB7" w:rsidP="00653CB7">
      <w:pPr>
        <w:pStyle w:val="a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Стиль казахской инструментальной музыки – игра щипком (</w:t>
      </w:r>
      <w:proofErr w:type="spellStart"/>
      <w:r>
        <w:rPr>
          <w:rFonts w:ascii="Tahoma" w:hAnsi="Tahoma" w:cs="Tahoma"/>
          <w:color w:val="000000"/>
        </w:rPr>
        <w:t>шертпе</w:t>
      </w:r>
      <w:proofErr w:type="spellEnd"/>
      <w:r>
        <w:rPr>
          <w:rFonts w:ascii="Tahoma" w:hAnsi="Tahoma" w:cs="Tahoma"/>
          <w:color w:val="000000"/>
        </w:rPr>
        <w:t>)</w:t>
      </w:r>
    </w:p>
    <w:p w:rsidR="00653CB7" w:rsidRDefault="00653CB7" w:rsidP="00653CB7">
      <w:pPr>
        <w:pStyle w:val="a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Композитор-</w:t>
      </w:r>
      <w:proofErr w:type="spellStart"/>
      <w:r>
        <w:rPr>
          <w:rFonts w:ascii="Tahoma" w:hAnsi="Tahoma" w:cs="Tahoma"/>
          <w:color w:val="000000"/>
        </w:rPr>
        <w:t>кюйши</w:t>
      </w:r>
      <w:proofErr w:type="spellEnd"/>
      <w:r>
        <w:rPr>
          <w:rFonts w:ascii="Tahoma" w:hAnsi="Tahoma" w:cs="Tahoma"/>
          <w:color w:val="000000"/>
        </w:rPr>
        <w:t xml:space="preserve"> 19 века, автор </w:t>
      </w:r>
      <w:proofErr w:type="spellStart"/>
      <w:r>
        <w:rPr>
          <w:rFonts w:ascii="Tahoma" w:hAnsi="Tahoma" w:cs="Tahoma"/>
          <w:color w:val="000000"/>
        </w:rPr>
        <w:t>кюев</w:t>
      </w:r>
      <w:proofErr w:type="spellEnd"/>
      <w:r>
        <w:rPr>
          <w:rFonts w:ascii="Tahoma" w:hAnsi="Tahoma" w:cs="Tahoma"/>
          <w:color w:val="000000"/>
        </w:rPr>
        <w:t xml:space="preserve"> «</w:t>
      </w:r>
      <w:proofErr w:type="spellStart"/>
      <w:r>
        <w:rPr>
          <w:rFonts w:ascii="Tahoma" w:hAnsi="Tahoma" w:cs="Tahoma"/>
          <w:color w:val="000000"/>
        </w:rPr>
        <w:t>Сарыарка</w:t>
      </w:r>
      <w:proofErr w:type="spellEnd"/>
      <w:r>
        <w:rPr>
          <w:rFonts w:ascii="Tahoma" w:hAnsi="Tahoma" w:cs="Tahoma"/>
          <w:color w:val="000000"/>
        </w:rPr>
        <w:t>», «</w:t>
      </w:r>
      <w:proofErr w:type="spellStart"/>
      <w:r>
        <w:rPr>
          <w:rFonts w:ascii="Tahoma" w:hAnsi="Tahoma" w:cs="Tahoma"/>
          <w:color w:val="000000"/>
        </w:rPr>
        <w:t>Адай</w:t>
      </w:r>
      <w:proofErr w:type="spellEnd"/>
      <w:r>
        <w:rPr>
          <w:rFonts w:ascii="Tahoma" w:hAnsi="Tahoma" w:cs="Tahoma"/>
          <w:color w:val="000000"/>
        </w:rPr>
        <w:t>», «</w:t>
      </w:r>
      <w:proofErr w:type="spellStart"/>
      <w:r>
        <w:rPr>
          <w:rFonts w:ascii="Tahoma" w:hAnsi="Tahoma" w:cs="Tahoma"/>
          <w:color w:val="000000"/>
        </w:rPr>
        <w:t>Балбырауын</w:t>
      </w:r>
      <w:proofErr w:type="spellEnd"/>
      <w:r>
        <w:rPr>
          <w:rFonts w:ascii="Tahoma" w:hAnsi="Tahoma" w:cs="Tahoma"/>
          <w:color w:val="000000"/>
        </w:rPr>
        <w:t>» (</w:t>
      </w:r>
      <w:proofErr w:type="spellStart"/>
      <w:r>
        <w:rPr>
          <w:rFonts w:ascii="Tahoma" w:hAnsi="Tahoma" w:cs="Tahoma"/>
          <w:color w:val="000000"/>
        </w:rPr>
        <w:t>Курмангазы</w:t>
      </w:r>
      <w:proofErr w:type="spellEnd"/>
      <w:r>
        <w:rPr>
          <w:rFonts w:ascii="Tahoma" w:hAnsi="Tahoma" w:cs="Tahoma"/>
          <w:color w:val="000000"/>
        </w:rPr>
        <w:t>)</w:t>
      </w:r>
    </w:p>
    <w:p w:rsidR="00653CB7" w:rsidRDefault="00653CB7" w:rsidP="00653CB7">
      <w:pPr>
        <w:pStyle w:val="a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Композитор-</w:t>
      </w:r>
      <w:proofErr w:type="spellStart"/>
      <w:r>
        <w:rPr>
          <w:rFonts w:ascii="Tahoma" w:hAnsi="Tahoma" w:cs="Tahoma"/>
          <w:color w:val="000000"/>
        </w:rPr>
        <w:t>кюйши</w:t>
      </w:r>
      <w:proofErr w:type="spellEnd"/>
      <w:r>
        <w:rPr>
          <w:rFonts w:ascii="Tahoma" w:hAnsi="Tahoma" w:cs="Tahoma"/>
          <w:color w:val="000000"/>
        </w:rPr>
        <w:t xml:space="preserve"> 19 века, ученица </w:t>
      </w:r>
      <w:proofErr w:type="spellStart"/>
      <w:r>
        <w:rPr>
          <w:rFonts w:ascii="Tahoma" w:hAnsi="Tahoma" w:cs="Tahoma"/>
          <w:color w:val="000000"/>
        </w:rPr>
        <w:t>Курмангазы</w:t>
      </w:r>
      <w:proofErr w:type="spellEnd"/>
      <w:r>
        <w:rPr>
          <w:rFonts w:ascii="Tahoma" w:hAnsi="Tahoma" w:cs="Tahoma"/>
          <w:color w:val="000000"/>
        </w:rPr>
        <w:t xml:space="preserve"> (Дина Нурпеисова)</w:t>
      </w:r>
    </w:p>
    <w:p w:rsidR="00653CB7" w:rsidRPr="00653CB7" w:rsidRDefault="00653CB7" w:rsidP="00653CB7">
      <w:pPr>
        <w:pStyle w:val="a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Народный композитор, которому принадлежит множество знаменитых песен – «</w:t>
      </w:r>
      <w:proofErr w:type="spellStart"/>
      <w:r>
        <w:rPr>
          <w:rFonts w:ascii="Tahoma" w:hAnsi="Tahoma" w:cs="Tahoma"/>
          <w:color w:val="000000"/>
        </w:rPr>
        <w:t>Қараторғ</w:t>
      </w:r>
      <w:proofErr w:type="gramStart"/>
      <w:r>
        <w:rPr>
          <w:rFonts w:ascii="Tahoma" w:hAnsi="Tahoma" w:cs="Tahoma"/>
          <w:color w:val="000000"/>
        </w:rPr>
        <w:t>ай</w:t>
      </w:r>
      <w:proofErr w:type="spellEnd"/>
      <w:proofErr w:type="gramEnd"/>
      <w:r>
        <w:rPr>
          <w:rFonts w:ascii="Tahoma" w:hAnsi="Tahoma" w:cs="Tahoma"/>
          <w:color w:val="000000"/>
        </w:rPr>
        <w:t>», «</w:t>
      </w:r>
      <w:proofErr w:type="spellStart"/>
      <w:r>
        <w:rPr>
          <w:rFonts w:ascii="Tahoma" w:hAnsi="Tahoma" w:cs="Tahoma"/>
          <w:color w:val="000000"/>
        </w:rPr>
        <w:t>Маңмаңғер</w:t>
      </w:r>
      <w:proofErr w:type="spellEnd"/>
      <w:r>
        <w:rPr>
          <w:rFonts w:ascii="Tahoma" w:hAnsi="Tahoma" w:cs="Tahoma"/>
          <w:color w:val="000000"/>
        </w:rPr>
        <w:t>», «</w:t>
      </w:r>
      <w:proofErr w:type="spellStart"/>
      <w:r>
        <w:rPr>
          <w:rFonts w:ascii="Tahoma" w:hAnsi="Tahoma" w:cs="Tahoma"/>
          <w:color w:val="000000"/>
        </w:rPr>
        <w:t>Макпал</w:t>
      </w:r>
      <w:proofErr w:type="spellEnd"/>
      <w:r>
        <w:rPr>
          <w:rFonts w:ascii="Tahoma" w:hAnsi="Tahoma" w:cs="Tahoma"/>
          <w:color w:val="000000"/>
        </w:rPr>
        <w:t>» (</w:t>
      </w:r>
      <w:proofErr w:type="spellStart"/>
      <w:r>
        <w:rPr>
          <w:rFonts w:ascii="Tahoma" w:hAnsi="Tahoma" w:cs="Tahoma"/>
          <w:color w:val="000000"/>
        </w:rPr>
        <w:t>Ахан-серэ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Корамсаулы</w:t>
      </w:r>
      <w:proofErr w:type="spellEnd"/>
      <w:r>
        <w:rPr>
          <w:rFonts w:ascii="Tahoma" w:hAnsi="Tahoma" w:cs="Tahoma"/>
          <w:color w:val="000000"/>
        </w:rPr>
        <w:t>)</w:t>
      </w:r>
    </w:p>
    <w:p w:rsidR="00653CB7" w:rsidRPr="00653CB7" w:rsidRDefault="00746C08" w:rsidP="00653CB7">
      <w:pPr>
        <w:pStyle w:val="a4"/>
        <w:spacing w:before="0" w:beforeAutospacing="0" w:after="0" w:afterAutospacing="0"/>
        <w:ind w:left="1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Дата:9</w:t>
      </w:r>
      <w:r w:rsidR="00653CB7" w:rsidRPr="00653CB7">
        <w:rPr>
          <w:b/>
          <w:color w:val="000000"/>
          <w:sz w:val="28"/>
          <w:szCs w:val="28"/>
        </w:rPr>
        <w:t>.03.17</w:t>
      </w:r>
    </w:p>
    <w:p w:rsidR="00E32CB6" w:rsidRDefault="00653CB7" w:rsidP="00653CB7">
      <w:pPr>
        <w:pStyle w:val="a4"/>
        <w:spacing w:before="0" w:beforeAutospacing="0" w:after="0" w:afterAutospacing="0"/>
        <w:ind w:left="142"/>
        <w:jc w:val="both"/>
        <w:rPr>
          <w:b/>
          <w:color w:val="000000"/>
          <w:sz w:val="28"/>
          <w:szCs w:val="28"/>
        </w:rPr>
      </w:pPr>
      <w:r w:rsidRPr="00653CB7">
        <w:rPr>
          <w:b/>
          <w:color w:val="000000"/>
          <w:sz w:val="28"/>
          <w:szCs w:val="28"/>
        </w:rPr>
        <w:t xml:space="preserve">Класс:8 «Б» класс  Тема: </w:t>
      </w:r>
      <w:r>
        <w:rPr>
          <w:b/>
          <w:color w:val="000000"/>
          <w:sz w:val="28"/>
          <w:szCs w:val="28"/>
        </w:rPr>
        <w:t xml:space="preserve">Духовная культура </w:t>
      </w:r>
      <w:proofErr w:type="spellStart"/>
      <w:r>
        <w:rPr>
          <w:b/>
          <w:color w:val="000000"/>
          <w:sz w:val="28"/>
          <w:szCs w:val="28"/>
        </w:rPr>
        <w:t>казахов</w:t>
      </w:r>
      <w:proofErr w:type="gramStart"/>
      <w:r>
        <w:rPr>
          <w:b/>
          <w:color w:val="000000"/>
          <w:sz w:val="28"/>
          <w:szCs w:val="28"/>
        </w:rPr>
        <w:t>,р</w:t>
      </w:r>
      <w:proofErr w:type="gramEnd"/>
      <w:r>
        <w:rPr>
          <w:b/>
          <w:color w:val="000000"/>
          <w:sz w:val="28"/>
          <w:szCs w:val="28"/>
        </w:rPr>
        <w:t>елигия</w:t>
      </w:r>
      <w:proofErr w:type="spellEnd"/>
      <w:r>
        <w:rPr>
          <w:b/>
          <w:color w:val="000000"/>
          <w:sz w:val="28"/>
          <w:szCs w:val="28"/>
        </w:rPr>
        <w:t xml:space="preserve"> и обычаи казахского народа</w:t>
      </w:r>
    </w:p>
    <w:p w:rsidR="00653CB7" w:rsidRDefault="00653CB7" w:rsidP="00653CB7">
      <w:pPr>
        <w:pStyle w:val="a4"/>
        <w:spacing w:before="0" w:beforeAutospacing="0" w:after="0" w:afterAutospacing="0"/>
        <w:ind w:left="1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Заполнить таблицу</w:t>
      </w: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951"/>
        <w:gridCol w:w="8788"/>
      </w:tblGrid>
      <w:tr w:rsidR="00653CB7" w:rsidTr="00746C08">
        <w:tc>
          <w:tcPr>
            <w:tcW w:w="1951" w:type="dxa"/>
          </w:tcPr>
          <w:p w:rsidR="00653CB7" w:rsidRDefault="00653CB7" w:rsidP="00653CB7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Обычаи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,т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радиции,обряды</w:t>
            </w:r>
            <w:proofErr w:type="spellEnd"/>
          </w:p>
        </w:tc>
        <w:tc>
          <w:tcPr>
            <w:tcW w:w="8788" w:type="dxa"/>
          </w:tcPr>
          <w:p w:rsidR="00653CB7" w:rsidRDefault="00653CB7" w:rsidP="00653CB7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653CB7" w:rsidRPr="00746C08" w:rsidTr="00746C08">
        <w:tc>
          <w:tcPr>
            <w:tcW w:w="1951" w:type="dxa"/>
          </w:tcPr>
          <w:p w:rsidR="00653CB7" w:rsidRPr="00746C08" w:rsidRDefault="00653CB7" w:rsidP="00653CB7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46C08">
              <w:rPr>
                <w:b/>
                <w:color w:val="000000"/>
                <w:sz w:val="20"/>
                <w:szCs w:val="20"/>
              </w:rPr>
              <w:t>Ат</w:t>
            </w:r>
            <w:proofErr w:type="spellEnd"/>
            <w:r w:rsidRPr="00746C0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6C08">
              <w:rPr>
                <w:b/>
                <w:color w:val="000000"/>
                <w:sz w:val="20"/>
                <w:szCs w:val="20"/>
              </w:rPr>
              <w:t>тергеу</w:t>
            </w:r>
            <w:proofErr w:type="spellEnd"/>
          </w:p>
        </w:tc>
        <w:tc>
          <w:tcPr>
            <w:tcW w:w="8788" w:type="dxa"/>
          </w:tcPr>
          <w:p w:rsidR="00746C08" w:rsidRPr="00653CB7" w:rsidRDefault="00746C08" w:rsidP="00746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обычай, который у казахов исполняется в основном женщинами, и, прежде всего снохами, выражая их почтительное отношение к аулу мужа, их воспитанность и вежливость в общении с окружающими.</w:t>
            </w:r>
          </w:p>
          <w:p w:rsidR="00746C08" w:rsidRPr="00653CB7" w:rsidRDefault="00746C08" w:rsidP="00746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Невестка никогда не называет родственников мужа по именам. Его братьям и сестрам она должна придумать прозвища. Поэтому 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келін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(сноха) с первого дня своего пребывания в новом ауле находится под зорким взглядом родичей и испытывается по линии 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тергеу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 Ее находчивость, умение сравнивать, юмор, уместность и безобидность шуток - все это критически оценивается, </w:t>
            </w:r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потому что придумывание имен и прозвищ, в точности соответствующих и отражающих характеры и особенности каждого, - способность, данная далеко не каждому, искусство своего рода.</w:t>
            </w:r>
          </w:p>
          <w:p w:rsidR="00746C08" w:rsidRPr="00653CB7" w:rsidRDefault="00746C08" w:rsidP="00746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Учтивые снохи даже названия вещей или понятий, связанных с именами свекра или других членов семьи, не употребляют, а заменяют косвенными словами, передающими смы</w:t>
            </w:r>
            <w:proofErr w:type="gram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 в др</w:t>
            </w:r>
            <w:proofErr w:type="gram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угой форме. Так, если одного из родичей зовут 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Кә</w:t>
            </w:r>
            <w:proofErr w:type="gram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ібай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то снохи аула не применяют слово 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кәрі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- (старый), а заменяют его другим. Например, </w:t>
            </w:r>
            <w:proofErr w:type="gram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вместо</w:t>
            </w:r>
            <w:proofErr w:type="gram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старый</w:t>
            </w:r>
            <w:proofErr w:type="gram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человек" они говорят "человек преклонного возраста".</w:t>
            </w:r>
          </w:p>
          <w:p w:rsidR="00746C08" w:rsidRPr="00653CB7" w:rsidRDefault="00746C08" w:rsidP="00746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Для невестки является грехом называть по имени и тезок родственников мужа. Им она также придумывает прозвища. Переиначивают и название рода, к которому принадлежит аул.</w:t>
            </w:r>
          </w:p>
          <w:p w:rsidR="00746C08" w:rsidRPr="00653CB7" w:rsidRDefault="00746C08" w:rsidP="00746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Братьям своего мужа снохи обычно давали прозвища, проникнутые юмором. Так, коротышку называли 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сұң</w:t>
            </w:r>
            <w:proofErr w:type="gram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</w:t>
            </w:r>
            <w:proofErr w:type="gram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қ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бойлы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- "длинным". </w:t>
            </w:r>
            <w:proofErr w:type="gram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Лентяя</w:t>
            </w:r>
            <w:proofErr w:type="gram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пысық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қайным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- "шустрым деверем", и т. д.</w:t>
            </w:r>
          </w:p>
          <w:p w:rsidR="00653CB7" w:rsidRPr="00746C08" w:rsidRDefault="00746C08" w:rsidP="00746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Традиция 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тергеу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- признак взаимного уважения и почтения, существующего между снохой и родными мужа. Обходительная невестка даже супруга называет не иначе, как "отец наших детей", "хозяин дома".</w:t>
            </w:r>
          </w:p>
        </w:tc>
      </w:tr>
      <w:tr w:rsidR="00653CB7" w:rsidRPr="00746C08" w:rsidTr="00746C08">
        <w:tc>
          <w:tcPr>
            <w:tcW w:w="1951" w:type="dxa"/>
          </w:tcPr>
          <w:p w:rsidR="00653CB7" w:rsidRPr="00746C08" w:rsidRDefault="00746C08" w:rsidP="00653CB7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46C08">
              <w:rPr>
                <w:b/>
                <w:color w:val="000000"/>
                <w:sz w:val="20"/>
                <w:szCs w:val="20"/>
              </w:rPr>
              <w:lastRenderedPageBreak/>
              <w:t>Асар</w:t>
            </w:r>
            <w:proofErr w:type="spellEnd"/>
          </w:p>
        </w:tc>
        <w:tc>
          <w:tcPr>
            <w:tcW w:w="8788" w:type="dxa"/>
          </w:tcPr>
          <w:p w:rsidR="00746C08" w:rsidRPr="00653CB7" w:rsidRDefault="00746C08" w:rsidP="00746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традиция совместного безвозмездного труда</w:t>
            </w:r>
          </w:p>
          <w:p w:rsidR="00746C08" w:rsidRDefault="00746C08" w:rsidP="00746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Это одна из замечательных традиций в жизни казахского народа. Со всего аула собираются люди - от стариков до детей - и общими силами выполняют определенную работу, часто непосильную для отдельной семьи. Такой организованный на добровольных началах и коллективный труд и называется 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асаром.</w:t>
            </w:r>
            <w:proofErr w:type="spellEnd"/>
          </w:p>
          <w:p w:rsidR="00653CB7" w:rsidRPr="00746C08" w:rsidRDefault="00746C08" w:rsidP="00746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Асар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- отражение братства, единства земляков или сородичей, стремление безвозмездно помочь друг другу, поэтому его отличительная черта состоит в том, что все работают бесплатно, без расчета на вознаграждение. Единственные затраты, которые ложатся на хозяев дома, - это расходы на питание. Еда и напитки должны быть в изобилии, и, как говорится, работа разгорится. Если не удается закончить в первый день, то соберутся вторично. Не прийти на </w:t>
            </w:r>
            <w:proofErr w:type="gram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объявленный</w:t>
            </w:r>
            <w:proofErr w:type="gram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асар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считалось неприличным. Таким образом, сообща, казахи нередко возводили дома или другие сооружения, строили жилье для молодоженов. 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Асар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- добрая традиция, в прошлом широко распространенная в народе, а ныне нуждающаяся в поддержке и развитии.</w:t>
            </w:r>
          </w:p>
        </w:tc>
      </w:tr>
      <w:tr w:rsidR="00653CB7" w:rsidRPr="00746C08" w:rsidTr="00746C08">
        <w:tc>
          <w:tcPr>
            <w:tcW w:w="1951" w:type="dxa"/>
          </w:tcPr>
          <w:p w:rsidR="00653CB7" w:rsidRPr="00746C08" w:rsidRDefault="00746C08" w:rsidP="00653CB7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746C08">
              <w:rPr>
                <w:b/>
                <w:color w:val="000000"/>
                <w:sz w:val="20"/>
                <w:szCs w:val="20"/>
              </w:rPr>
              <w:t>Бата</w:t>
            </w:r>
          </w:p>
        </w:tc>
        <w:tc>
          <w:tcPr>
            <w:tcW w:w="8788" w:type="dxa"/>
          </w:tcPr>
          <w:p w:rsidR="00746C08" w:rsidRPr="00653CB7" w:rsidRDefault="00746C08" w:rsidP="00746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благословение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сложилась как традиция. Благословение дают в виде песни, стихотворения или в художественно-прозаической форме, поэтому бата существует как литературный жанр. Остерегает человека от неблаговидных, безнравственных поступков, побуждает его к благородным, добрым деяниям. Предпринимая какое-либо дело, садясь за 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дастархан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или собираясь в дальнюю поездку, каждый казах получает благословение аксакалов и без этого напутствия ничего не начинает. С распространением ислама эта традиция развилась еще шире. Со словами благословения выражают соболезнование близким и родственникам покойного, читают бата и при выносе тела. Оно считается долгом каждого перед Богом. В форме бата</w:t>
            </w:r>
          </w:p>
          <w:p w:rsidR="00653CB7" w:rsidRPr="00746C08" w:rsidRDefault="00746C08" w:rsidP="00746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высказываются добрые пожелания здоровья, долголетия, счастья и т.д.</w:t>
            </w:r>
          </w:p>
        </w:tc>
      </w:tr>
      <w:tr w:rsidR="00653CB7" w:rsidRPr="00746C08" w:rsidTr="00746C08">
        <w:tc>
          <w:tcPr>
            <w:tcW w:w="1951" w:type="dxa"/>
          </w:tcPr>
          <w:p w:rsidR="00653CB7" w:rsidRPr="00746C08" w:rsidRDefault="00746C08" w:rsidP="00653CB7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46C08">
              <w:rPr>
                <w:b/>
                <w:color w:val="000000"/>
                <w:sz w:val="20"/>
                <w:szCs w:val="20"/>
              </w:rPr>
              <w:t>Бауырына</w:t>
            </w:r>
            <w:proofErr w:type="spellEnd"/>
            <w:r w:rsidRPr="00746C08">
              <w:rPr>
                <w:b/>
                <w:color w:val="000000"/>
                <w:sz w:val="20"/>
                <w:szCs w:val="20"/>
              </w:rPr>
              <w:t xml:space="preserve"> басу</w:t>
            </w:r>
          </w:p>
        </w:tc>
        <w:tc>
          <w:tcPr>
            <w:tcW w:w="8788" w:type="dxa"/>
          </w:tcPr>
          <w:p w:rsidR="00746C08" w:rsidRPr="00653CB7" w:rsidRDefault="00746C08" w:rsidP="00746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обычай усыновления</w:t>
            </w:r>
          </w:p>
          <w:p w:rsidR="00746C08" w:rsidRPr="00653CB7" w:rsidRDefault="00746C08" w:rsidP="00746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Древний обычай казахов. К обычаю усыновления в основном прибегают только в том случае, если семья бездетна или появляющееся потомство не выживает. Усыновляют детей близких родственников, обычно старшего или младшего братьев, по предварительной договоренности обеих сторон.</w:t>
            </w:r>
          </w:p>
          <w:p w:rsidR="00653CB7" w:rsidRPr="00746C08" w:rsidRDefault="00746C08" w:rsidP="00746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Усыновление, передача и прием ребенка происходят в торжественной обстановке, при участии всех аксакалов аула и родственников. После выполнения обрядовых церемоний клятвенно скрепляют договор.</w:t>
            </w:r>
          </w:p>
        </w:tc>
      </w:tr>
      <w:tr w:rsidR="00746C08" w:rsidRPr="00746C08" w:rsidTr="00746C08">
        <w:tc>
          <w:tcPr>
            <w:tcW w:w="1951" w:type="dxa"/>
          </w:tcPr>
          <w:p w:rsidR="00746C08" w:rsidRPr="00746C08" w:rsidRDefault="00746C08" w:rsidP="00746C08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46C08">
              <w:rPr>
                <w:b/>
                <w:color w:val="000000"/>
                <w:sz w:val="20"/>
                <w:szCs w:val="20"/>
              </w:rPr>
              <w:t>Б</w:t>
            </w:r>
            <w:proofErr w:type="gramEnd"/>
            <w:r w:rsidRPr="00746C08">
              <w:rPr>
                <w:b/>
                <w:color w:val="000000"/>
                <w:sz w:val="20"/>
                <w:szCs w:val="20"/>
                <w:lang w:val="kk-KZ"/>
              </w:rPr>
              <w:t>әсіре</w:t>
            </w:r>
          </w:p>
        </w:tc>
        <w:tc>
          <w:tcPr>
            <w:tcW w:w="8788" w:type="dxa"/>
          </w:tcPr>
          <w:p w:rsidR="00746C08" w:rsidRPr="00653CB7" w:rsidRDefault="00746C08" w:rsidP="00746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традиция казахов, связанная с воспитанием ребенка</w:t>
            </w:r>
          </w:p>
          <w:p w:rsidR="00746C08" w:rsidRPr="00653CB7" w:rsidRDefault="00746C08" w:rsidP="00746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Часто рождение ребенка совпадает с окотом домашних животных. В таких случаях жеребенка или верблюжонка 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бәсіре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присваивают новорожденному и считают его собственностью ребенка. </w:t>
            </w:r>
            <w:proofErr w:type="gram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По поверью, будущее новорожденного тесно связано с его 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бәсіре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Поэтому на нем не ездят, его не режут и даже не продают. Наоборот, ухаживают так же внимательно, как за ребенком.</w:t>
            </w:r>
          </w:p>
          <w:p w:rsidR="00746C08" w:rsidRPr="00746C08" w:rsidRDefault="00746C08" w:rsidP="00746C08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653CB7">
              <w:rPr>
                <w:color w:val="333333"/>
                <w:sz w:val="20"/>
                <w:szCs w:val="20"/>
              </w:rPr>
              <w:t xml:space="preserve">Повзрослев вместе со своим животным, дитя, являющееся </w:t>
            </w:r>
            <w:proofErr w:type="gramStart"/>
            <w:r w:rsidRPr="00653CB7">
              <w:rPr>
                <w:color w:val="333333"/>
                <w:sz w:val="20"/>
                <w:szCs w:val="20"/>
              </w:rPr>
              <w:t xml:space="preserve">владельцем </w:t>
            </w:r>
            <w:proofErr w:type="spellStart"/>
            <w:r w:rsidRPr="00653CB7">
              <w:rPr>
                <w:color w:val="333333"/>
                <w:sz w:val="20"/>
                <w:szCs w:val="20"/>
              </w:rPr>
              <w:t>б</w:t>
            </w:r>
            <w:proofErr w:type="gramEnd"/>
            <w:r w:rsidRPr="00653CB7">
              <w:rPr>
                <w:color w:val="333333"/>
                <w:sz w:val="20"/>
                <w:szCs w:val="20"/>
              </w:rPr>
              <w:t>әсіре</w:t>
            </w:r>
            <w:proofErr w:type="spellEnd"/>
            <w:r w:rsidRPr="00653CB7">
              <w:rPr>
                <w:color w:val="333333"/>
                <w:sz w:val="20"/>
                <w:szCs w:val="20"/>
              </w:rPr>
              <w:t>, чувствует себя уверенно и с малых лет приучается ценить и холить скот - основное богатство казахов</w:t>
            </w:r>
          </w:p>
        </w:tc>
      </w:tr>
      <w:tr w:rsidR="00746C08" w:rsidRPr="00746C08" w:rsidTr="00746C08">
        <w:tc>
          <w:tcPr>
            <w:tcW w:w="1951" w:type="dxa"/>
          </w:tcPr>
          <w:p w:rsidR="00746C08" w:rsidRPr="00746C08" w:rsidRDefault="00746C08" w:rsidP="00746C08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46C08">
              <w:rPr>
                <w:b/>
                <w:color w:val="000000"/>
                <w:sz w:val="20"/>
                <w:szCs w:val="20"/>
              </w:rPr>
              <w:t>Ауыз</w:t>
            </w:r>
            <w:proofErr w:type="spellEnd"/>
            <w:r w:rsidRPr="00746C0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6C08">
              <w:rPr>
                <w:b/>
                <w:color w:val="000000"/>
                <w:sz w:val="20"/>
                <w:szCs w:val="20"/>
              </w:rPr>
              <w:t>тию</w:t>
            </w:r>
            <w:proofErr w:type="spellEnd"/>
          </w:p>
        </w:tc>
        <w:tc>
          <w:tcPr>
            <w:tcW w:w="8788" w:type="dxa"/>
          </w:tcPr>
          <w:p w:rsidR="00746C08" w:rsidRPr="00653CB7" w:rsidRDefault="00746C08" w:rsidP="00746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отведать угощение"</w:t>
            </w:r>
          </w:p>
          <w:p w:rsidR="00746C08" w:rsidRPr="00653CB7" w:rsidRDefault="00746C08" w:rsidP="00746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Древний обычай казахского народа. Кто бы ни пришел в дом, казах его не отпустит, пока гость не отведает угощения. 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Ауыз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тию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означает "отведать, попробовать еду". В любое время, независимо от того, сидят ли в доме за трапезой или нет, казашки выставляют на 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дастархан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угощение или просто хлеб и просят гостя отведать. "Завтрака не оставляй, а ужина не жди", - говорят казахи. По традиции, вошедший в дом во время завтрака обязательно должен сесть за стол и позавтракать вместе с хозяевами. В обратном случае прозвучит шутка: "муж бросит" - женщинам, "жена убежит" - мужчинам.</w:t>
            </w:r>
          </w:p>
          <w:p w:rsidR="00746C08" w:rsidRPr="00653CB7" w:rsidRDefault="00746C08" w:rsidP="00746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Отправляясь в поездку, в длительное путешествие, каждый перед отъездом должен отведать угощенье в доме. Провожая детей в армию, родители собирают на стол, т.е. замечательный обычай сохраняется и сегодня.</w:t>
            </w:r>
          </w:p>
          <w:p w:rsidR="00746C08" w:rsidRPr="00746C08" w:rsidRDefault="00746C08" w:rsidP="00746C08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746C08" w:rsidRPr="00746C08" w:rsidTr="00746C08">
        <w:tc>
          <w:tcPr>
            <w:tcW w:w="1951" w:type="dxa"/>
          </w:tcPr>
          <w:p w:rsidR="00746C08" w:rsidRPr="00746C08" w:rsidRDefault="00746C08" w:rsidP="00166ED1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653CB7">
              <w:rPr>
                <w:b/>
                <w:color w:val="333333"/>
                <w:sz w:val="20"/>
                <w:szCs w:val="20"/>
              </w:rPr>
              <w:t>ӘМЕҢГЕРЛІК</w:t>
            </w:r>
          </w:p>
        </w:tc>
        <w:tc>
          <w:tcPr>
            <w:tcW w:w="8788" w:type="dxa"/>
          </w:tcPr>
          <w:p w:rsidR="00746C08" w:rsidRPr="00653CB7" w:rsidRDefault="00746C08" w:rsidP="00746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левират</w:t>
            </w:r>
          </w:p>
          <w:p w:rsidR="00746C08" w:rsidRPr="00653CB7" w:rsidRDefault="00746C08" w:rsidP="00746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Овдовевшую женщину должен взять в жены один из братьев ее мужа. Эта традиция и называется 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әмеңгерлік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746C08" w:rsidRPr="00746C08" w:rsidRDefault="00746C08" w:rsidP="00746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 XIX в. П. 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Мановецкий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чиновник, служивший в Казахстане представителем Российской империи, по поручению властей изучал быт, обычаи и традиции местного населения. В своей книге </w:t>
            </w:r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"Сообщения о традициях казахов, заменяющих законы", он дает такое объяснение обычаю 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әмеңгерлік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"После смерти мужа вдова в трауре ходит в течение года. Однако по Шариату ей достаточно 100 "черных дней", чтобы отдать долг перед усопшим мужем. После истечения срока траура и когда женщина с себя снимает черное, встает вопрос об </w:t>
            </w:r>
            <w:proofErr w:type="spellStart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аменгерстве</w:t>
            </w:r>
            <w:proofErr w:type="spellEnd"/>
            <w:r w:rsidRPr="00653C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Если у покойного мужа есть родные братья, то вдова должна выходить замуж за одного из них. А если она не согласна, то ее заставят против ее воли или дадут возможность выбирать мужа среди самых близких родственников мужа. Если она приметила кого-то вне родственников мужа, то такая женщина считается испорченной. Если она не подчинялась этому обычаю, убегала с другим, то он родственникам умершего мужа выплачивает выкуп в размере не менее 5 верблюдов. Если у вдовы нет детей от покойного мужа или нет таких родственников, которые могли бы ей заменить мужа, то она может уходить к своим родителям".</w:t>
            </w:r>
          </w:p>
        </w:tc>
      </w:tr>
    </w:tbl>
    <w:p w:rsidR="00746C08" w:rsidRPr="00653CB7" w:rsidRDefault="00746C08" w:rsidP="00746C08">
      <w:pPr>
        <w:pStyle w:val="a4"/>
        <w:spacing w:before="0" w:beforeAutospacing="0" w:after="0" w:afterAutospacing="0"/>
        <w:ind w:left="1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Дата:16</w:t>
      </w:r>
      <w:r w:rsidRPr="00653CB7">
        <w:rPr>
          <w:b/>
          <w:color w:val="000000"/>
          <w:sz w:val="28"/>
          <w:szCs w:val="28"/>
        </w:rPr>
        <w:t>.03.17</w:t>
      </w:r>
    </w:p>
    <w:p w:rsidR="00746C08" w:rsidRDefault="00746C08" w:rsidP="007B4994">
      <w:pPr>
        <w:pStyle w:val="a4"/>
        <w:spacing w:before="0" w:beforeAutospacing="0" w:after="0" w:afterAutospacing="0"/>
        <w:ind w:left="142"/>
        <w:jc w:val="both"/>
        <w:rPr>
          <w:b/>
          <w:color w:val="000000"/>
          <w:sz w:val="28"/>
          <w:szCs w:val="28"/>
        </w:rPr>
      </w:pPr>
      <w:r w:rsidRPr="00653CB7">
        <w:rPr>
          <w:b/>
          <w:color w:val="000000"/>
          <w:sz w:val="28"/>
          <w:szCs w:val="28"/>
        </w:rPr>
        <w:t xml:space="preserve">Класс:8 «Б» класс  Тема: </w:t>
      </w:r>
      <w:r>
        <w:rPr>
          <w:b/>
          <w:color w:val="000000"/>
          <w:sz w:val="28"/>
          <w:szCs w:val="28"/>
        </w:rPr>
        <w:t xml:space="preserve">Строительство железных </w:t>
      </w:r>
      <w:proofErr w:type="spellStart"/>
      <w:r>
        <w:rPr>
          <w:b/>
          <w:color w:val="000000"/>
          <w:sz w:val="28"/>
          <w:szCs w:val="28"/>
        </w:rPr>
        <w:t>д</w:t>
      </w:r>
      <w:r w:rsidR="007B4994">
        <w:rPr>
          <w:b/>
          <w:color w:val="000000"/>
          <w:sz w:val="28"/>
          <w:szCs w:val="28"/>
        </w:rPr>
        <w:t>орог</w:t>
      </w:r>
      <w:proofErr w:type="gramStart"/>
      <w:r w:rsidR="007B4994">
        <w:rPr>
          <w:b/>
          <w:color w:val="000000"/>
          <w:sz w:val="28"/>
          <w:szCs w:val="28"/>
        </w:rPr>
        <w:t>.Р</w:t>
      </w:r>
      <w:proofErr w:type="gramEnd"/>
      <w:r w:rsidR="007B4994">
        <w:rPr>
          <w:b/>
          <w:color w:val="000000"/>
          <w:sz w:val="28"/>
          <w:szCs w:val="28"/>
        </w:rPr>
        <w:t>азвитие</w:t>
      </w:r>
      <w:proofErr w:type="spellEnd"/>
      <w:r w:rsidR="007B4994">
        <w:rPr>
          <w:b/>
          <w:color w:val="000000"/>
          <w:sz w:val="28"/>
          <w:szCs w:val="28"/>
        </w:rPr>
        <w:t xml:space="preserve"> инфраструктуры</w:t>
      </w:r>
    </w:p>
    <w:p w:rsidR="007B4994" w:rsidRPr="007B4994" w:rsidRDefault="007B4994" w:rsidP="007B4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994">
        <w:rPr>
          <w:rFonts w:ascii="Times New Roman" w:eastAsia="Times New Roman" w:hAnsi="Times New Roman" w:cs="Times New Roman"/>
          <w:bCs/>
          <w:color w:val="000000"/>
          <w:lang w:eastAsia="ru-RU"/>
        </w:rPr>
        <w:t>Самостоятельная работа с учебником с.71</w:t>
      </w:r>
    </w:p>
    <w:p w:rsidR="007B4994" w:rsidRPr="007B4994" w:rsidRDefault="007B4994" w:rsidP="007B4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994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Этот период характеризуется не только изменениями в технике, но и переменами во внутреннем устройстве общества, которое ведёт к образованию новых классов </w:t>
      </w:r>
      <w:proofErr w:type="gramStart"/>
      <w:r w:rsidRPr="007B4994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-</w:t>
      </w:r>
      <w:r w:rsidRPr="007B4994">
        <w:rPr>
          <w:rFonts w:ascii="Times New Roman" w:eastAsia="Times New Roman" w:hAnsi="Times New Roman" w:cs="Times New Roman"/>
          <w:bCs/>
          <w:i/>
          <w:iCs/>
          <w:color w:val="000000"/>
          <w:u w:val="single"/>
          <w:lang w:eastAsia="ru-RU"/>
        </w:rPr>
        <w:t>б</w:t>
      </w:r>
      <w:proofErr w:type="gramEnd"/>
      <w:r w:rsidRPr="007B4994">
        <w:rPr>
          <w:rFonts w:ascii="Times New Roman" w:eastAsia="Times New Roman" w:hAnsi="Times New Roman" w:cs="Times New Roman"/>
          <w:bCs/>
          <w:i/>
          <w:iCs/>
          <w:color w:val="000000"/>
          <w:u w:val="single"/>
          <w:lang w:eastAsia="ru-RU"/>
        </w:rPr>
        <w:t>уржуазии и пролетариата</w:t>
      </w:r>
    </w:p>
    <w:p w:rsidR="007B4994" w:rsidRPr="007B4994" w:rsidRDefault="007B4994" w:rsidP="007B4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994">
        <w:rPr>
          <w:rFonts w:ascii="Times New Roman" w:eastAsia="Times New Roman" w:hAnsi="Times New Roman" w:cs="Times New Roman"/>
          <w:bCs/>
          <w:i/>
          <w:iCs/>
          <w:color w:val="000000"/>
          <w:u w:val="single"/>
          <w:lang w:eastAsia="ru-RU"/>
        </w:rPr>
        <w:t>1</w:t>
      </w:r>
      <w:r w:rsidRPr="007B4994">
        <w:rPr>
          <w:rFonts w:ascii="Times New Roman" w:eastAsia="Times New Roman" w:hAnsi="Times New Roman" w:cs="Times New Roman"/>
          <w:bCs/>
          <w:i/>
          <w:iCs/>
          <w:color w:val="000000"/>
          <w:u w:val="single"/>
          <w:lang w:eastAsia="ru-RU"/>
        </w:rPr>
        <w:t>) Запись в тетради:</w:t>
      </w:r>
    </w:p>
    <w:p w:rsidR="007B4994" w:rsidRPr="007B4994" w:rsidRDefault="007B4994" w:rsidP="007B4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994">
        <w:rPr>
          <w:rFonts w:ascii="Times New Roman" w:eastAsia="Times New Roman" w:hAnsi="Times New Roman" w:cs="Times New Roman"/>
          <w:bCs/>
          <w:i/>
          <w:iCs/>
          <w:color w:val="000000"/>
          <w:u w:val="single"/>
          <w:lang w:eastAsia="ru-RU"/>
        </w:rPr>
        <w:t>Пролетариа</w:t>
      </w:r>
      <w:proofErr w:type="gramStart"/>
      <w:r w:rsidRPr="007B4994">
        <w:rPr>
          <w:rFonts w:ascii="Times New Roman" w:eastAsia="Times New Roman" w:hAnsi="Times New Roman" w:cs="Times New Roman"/>
          <w:bCs/>
          <w:i/>
          <w:iCs/>
          <w:color w:val="000000"/>
          <w:u w:val="single"/>
          <w:lang w:eastAsia="ru-RU"/>
        </w:rPr>
        <w:t>т-</w:t>
      </w:r>
      <w:proofErr w:type="gramEnd"/>
      <w:r w:rsidRPr="007B4994">
        <w:rPr>
          <w:rFonts w:ascii="Times New Roman" w:eastAsia="Times New Roman" w:hAnsi="Times New Roman" w:cs="Times New Roman"/>
          <w:bCs/>
          <w:i/>
          <w:iCs/>
          <w:color w:val="000000"/>
          <w:u w:val="single"/>
          <w:lang w:eastAsia="ru-RU"/>
        </w:rPr>
        <w:t> </w:t>
      </w:r>
      <w:r w:rsidRPr="007B4994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наёмные рабочие.</w:t>
      </w:r>
    </w:p>
    <w:p w:rsidR="007B4994" w:rsidRPr="007B4994" w:rsidRDefault="007B4994" w:rsidP="007B4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994">
        <w:rPr>
          <w:rFonts w:ascii="Times New Roman" w:eastAsia="Times New Roman" w:hAnsi="Times New Roman" w:cs="Times New Roman"/>
          <w:bCs/>
          <w:i/>
          <w:iCs/>
          <w:color w:val="000000"/>
          <w:u w:val="single"/>
          <w:lang w:eastAsia="ru-RU"/>
        </w:rPr>
        <w:t>Буржуази</w:t>
      </w:r>
      <w:proofErr w:type="gramStart"/>
      <w:r w:rsidRPr="007B4994">
        <w:rPr>
          <w:rFonts w:ascii="Times New Roman" w:eastAsia="Times New Roman" w:hAnsi="Times New Roman" w:cs="Times New Roman"/>
          <w:bCs/>
          <w:i/>
          <w:iCs/>
          <w:color w:val="000000"/>
          <w:u w:val="single"/>
          <w:lang w:eastAsia="ru-RU"/>
        </w:rPr>
        <w:t>я</w:t>
      </w:r>
      <w:r w:rsidRPr="007B4994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-</w:t>
      </w:r>
      <w:proofErr w:type="gramEnd"/>
      <w:r w:rsidRPr="007B4994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  <w:r w:rsidRPr="007B4994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владельцы банков, фабрик</w:t>
      </w:r>
    </w:p>
    <w:p w:rsidR="007B4994" w:rsidRPr="007B4994" w:rsidRDefault="007B4994" w:rsidP="007B4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994">
        <w:rPr>
          <w:rFonts w:ascii="Times New Roman" w:eastAsia="Times New Roman" w:hAnsi="Times New Roman" w:cs="Times New Roman"/>
          <w:bCs/>
          <w:color w:val="000000"/>
          <w:lang w:eastAsia="ru-RU"/>
        </w:rPr>
        <w:t>Запись схемы.</w:t>
      </w:r>
    </w:p>
    <w:p w:rsidR="007B4994" w:rsidRPr="007B4994" w:rsidRDefault="007B4994" w:rsidP="007B4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99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2</w:t>
      </w:r>
      <w:r w:rsidRPr="007B499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) работа с картой и по атласу</w:t>
      </w:r>
    </w:p>
    <w:p w:rsidR="007B4994" w:rsidRPr="007B4994" w:rsidRDefault="007B4994" w:rsidP="007B4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994">
        <w:rPr>
          <w:rFonts w:ascii="Times New Roman" w:eastAsia="Times New Roman" w:hAnsi="Times New Roman" w:cs="Times New Roman"/>
          <w:bCs/>
          <w:color w:val="000000"/>
          <w:lang w:eastAsia="ru-RU"/>
        </w:rPr>
        <w:t>Строительство железных дорог</w:t>
      </w:r>
    </w:p>
    <w:p w:rsidR="007B4994" w:rsidRPr="007B4994" w:rsidRDefault="007B4994" w:rsidP="007B4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994">
        <w:rPr>
          <w:rFonts w:ascii="Times New Roman" w:eastAsia="Times New Roman" w:hAnsi="Times New Roman" w:cs="Times New Roman"/>
          <w:bCs/>
          <w:color w:val="000000"/>
          <w:lang w:eastAsia="ru-RU"/>
        </w:rPr>
        <w:t>3</w:t>
      </w:r>
      <w:r w:rsidRPr="007B4994">
        <w:rPr>
          <w:rFonts w:ascii="Times New Roman" w:eastAsia="Times New Roman" w:hAnsi="Times New Roman" w:cs="Times New Roman"/>
          <w:bCs/>
          <w:color w:val="000000"/>
          <w:lang w:eastAsia="ru-RU"/>
        </w:rPr>
        <w:t>) работа с контурной картой</w:t>
      </w:r>
    </w:p>
    <w:p w:rsidR="007B4994" w:rsidRPr="007B4994" w:rsidRDefault="007B4994" w:rsidP="007B4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994">
        <w:rPr>
          <w:rFonts w:ascii="Times New Roman" w:eastAsia="Times New Roman" w:hAnsi="Times New Roman" w:cs="Times New Roman"/>
          <w:bCs/>
          <w:color w:val="000000"/>
          <w:lang w:eastAsia="ru-RU"/>
        </w:rPr>
        <w:t>Отметить первые железные дороги</w:t>
      </w:r>
      <w:bookmarkStart w:id="0" w:name="_GoBack"/>
      <w:bookmarkEnd w:id="0"/>
    </w:p>
    <w:p w:rsidR="00653CB7" w:rsidRPr="007B4994" w:rsidRDefault="00653CB7" w:rsidP="007B4994">
      <w:pPr>
        <w:pStyle w:val="a4"/>
        <w:spacing w:before="0" w:beforeAutospacing="0" w:after="0" w:afterAutospacing="0"/>
        <w:ind w:left="142"/>
        <w:jc w:val="both"/>
        <w:rPr>
          <w:b/>
          <w:color w:val="000000"/>
          <w:sz w:val="22"/>
          <w:szCs w:val="22"/>
        </w:rPr>
      </w:pPr>
    </w:p>
    <w:p w:rsidR="00653CB7" w:rsidRPr="00E32CB6" w:rsidRDefault="00653CB7" w:rsidP="007B4994">
      <w:pPr>
        <w:pStyle w:val="a4"/>
        <w:spacing w:before="0" w:beforeAutospacing="0" w:after="0" w:afterAutospacing="0"/>
        <w:ind w:left="142"/>
        <w:jc w:val="both"/>
        <w:rPr>
          <w:b/>
          <w:color w:val="000000"/>
          <w:sz w:val="22"/>
          <w:szCs w:val="22"/>
        </w:rPr>
      </w:pPr>
    </w:p>
    <w:p w:rsidR="00E32CB6" w:rsidRPr="007B4994" w:rsidRDefault="00E32CB6" w:rsidP="007B4994">
      <w:pPr>
        <w:spacing w:after="0"/>
        <w:rPr>
          <w:rFonts w:ascii="Times New Roman" w:hAnsi="Times New Roman" w:cs="Times New Roman"/>
          <w:b/>
        </w:rPr>
      </w:pPr>
    </w:p>
    <w:p w:rsidR="00E32CB6" w:rsidRPr="00E32CB6" w:rsidRDefault="00E32CB6" w:rsidP="007B4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32CB6" w:rsidRPr="007B4994" w:rsidRDefault="00E32CB6" w:rsidP="007B4994">
      <w:pPr>
        <w:spacing w:after="0"/>
        <w:rPr>
          <w:rFonts w:ascii="Times New Roman" w:hAnsi="Times New Roman" w:cs="Times New Roman"/>
          <w:b/>
        </w:rPr>
      </w:pPr>
    </w:p>
    <w:sectPr w:rsidR="00E32CB6" w:rsidRPr="007B4994" w:rsidSect="00B715FB">
      <w:type w:val="continuous"/>
      <w:pgSz w:w="11906" w:h="16838"/>
      <w:pgMar w:top="709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ACB"/>
    <w:multiLevelType w:val="multilevel"/>
    <w:tmpl w:val="CF6055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9665D"/>
    <w:multiLevelType w:val="multilevel"/>
    <w:tmpl w:val="A1D4D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35DBB"/>
    <w:multiLevelType w:val="multilevel"/>
    <w:tmpl w:val="41769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34D16"/>
    <w:multiLevelType w:val="multilevel"/>
    <w:tmpl w:val="EECA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8074CA"/>
    <w:multiLevelType w:val="multilevel"/>
    <w:tmpl w:val="6E3C8C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573AA"/>
    <w:multiLevelType w:val="multilevel"/>
    <w:tmpl w:val="3F2A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861425"/>
    <w:multiLevelType w:val="multilevel"/>
    <w:tmpl w:val="EFF88B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F22FE0"/>
    <w:multiLevelType w:val="multilevel"/>
    <w:tmpl w:val="B37412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4A4324"/>
    <w:multiLevelType w:val="multilevel"/>
    <w:tmpl w:val="1202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116B2C"/>
    <w:multiLevelType w:val="multilevel"/>
    <w:tmpl w:val="A1E69F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3E"/>
    <w:rsid w:val="001E3D3E"/>
    <w:rsid w:val="004D3F74"/>
    <w:rsid w:val="00653CB7"/>
    <w:rsid w:val="006B31CA"/>
    <w:rsid w:val="00746C08"/>
    <w:rsid w:val="007B4994"/>
    <w:rsid w:val="00B715FB"/>
    <w:rsid w:val="00E32CB6"/>
    <w:rsid w:val="00E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5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3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5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3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</cp:revision>
  <dcterms:created xsi:type="dcterms:W3CDTF">2017-03-16T03:41:00Z</dcterms:created>
  <dcterms:modified xsi:type="dcterms:W3CDTF">2017-03-16T06:40:00Z</dcterms:modified>
</cp:coreProperties>
</file>