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З</w:t>
      </w:r>
      <w:bookmarkStart w:id="0" w:name="_GoBack"/>
      <w:bookmarkEnd w:id="0"/>
      <w:r w:rsidRPr="0049209E">
        <w:rPr>
          <w:rFonts w:ascii="Times New Roman" w:hAnsi="Times New Roman" w:cs="Times New Roman"/>
          <w:sz w:val="24"/>
          <w:szCs w:val="24"/>
        </w:rPr>
        <w:t>адача 3. У норок коричневая окраска меха доминирует над голубой. Скрестили коричневую самку с самцом голубой окраски. Среди потомства два щенка коричневых и один голубой. Чистопородна ли самка?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Записываем условие задачи, вводя обозначения генов. Решение начинаем с составления схемы скрещивания. Самка обладает доминантным признаком. Она может быть как гом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(АА), так и гетерозиготной (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>). Неопределенность генотипа обозначаем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_. Самец с рецессивным признаком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гомозиготен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по соответствующему гену –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. Потомки с коричневой окраской меха наследовали этот ген от матери, а от отца – ген голубой окраски, следовательно, их генотипы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гетерозиготны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. По генотипу коричневых щенков установить генотип матери невозможно. Голубой щенок от каждого из родителей получил ген голубой окраски. Следовательно, мать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гетерозиготна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нечистопородна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>).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Решение.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920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:      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х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гаметы: (А)   (а)     (а)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F1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       1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: 1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Где: А – ген коричневой окраски меха, а – ген голубой окраски меха.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260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Ответ: генотип самки –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, то есть она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нечистопородна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>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Задача 2-1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Ген черной масти у крупнорогатого скота доминирует над геном красной масти. Какое потомство F1 получится от скрещивания чистопородного черного быка с красными коровами? Какое потомство F2 получится от скрещивания между собой гибридов?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Решение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А – ген черной масти,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а – ген красной масти.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Красные коровы несут рецессивный признак, следовательно, они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гомозиготны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по рецессивному гену и их генотип –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>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Бык несет доминантный признак черной масти и является чистопородным, т.е. гомозиготным. Следовательно, его генотип 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>–А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>А.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Гомозиготные особи образуют один тип гамет, поэтому черный бык может продуцировать только гаметы, несущие доминантный ген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>, а красные коровы несут только рецессивный ген а.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Они могут сочетаться только одним способом, в результате чего образуется единообразное поколение F1 с генотипом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>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Гетерозиготы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с равной вероятностью формируют гаметы, содержащие гены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и а. Их слияние носит случайный характер, поэтому в F2 будут встречаться животные с генотипами АА (25%),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(50%) и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(25%), то есть особи с доминантным признаком будут составлять примерно 75%.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Схема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скрещиванияР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ab/>
        <w:t>♀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lastRenderedPageBreak/>
        <w:t>красные</w:t>
      </w:r>
      <w:r w:rsidRPr="0049209E">
        <w:rPr>
          <w:rFonts w:ascii="Times New Roman" w:hAnsi="Times New Roman" w:cs="Times New Roman"/>
          <w:sz w:val="24"/>
          <w:szCs w:val="24"/>
        </w:rPr>
        <w:tab/>
        <w:t>×</w:t>
      </w:r>
      <w:r w:rsidRPr="0049209E">
        <w:rPr>
          <w:rFonts w:ascii="Times New Roman" w:hAnsi="Times New Roman" w:cs="Times New Roman"/>
          <w:sz w:val="24"/>
          <w:szCs w:val="24"/>
        </w:rPr>
        <w:tab/>
        <w:t>♂AA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черный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гаметы  </w:t>
      </w:r>
      <w:r w:rsidRPr="0049209E">
        <w:rPr>
          <w:rFonts w:ascii="Times New Roman" w:hAnsi="Times New Roman" w:cs="Times New Roman"/>
          <w:sz w:val="24"/>
          <w:szCs w:val="24"/>
        </w:rPr>
        <w:tab/>
        <w:t xml:space="preserve">  a </w:t>
      </w:r>
      <w:r w:rsidRPr="0049209E">
        <w:rPr>
          <w:rFonts w:ascii="Times New Roman" w:hAnsi="Times New Roman" w:cs="Times New Roman"/>
          <w:sz w:val="24"/>
          <w:szCs w:val="24"/>
        </w:rPr>
        <w:tab/>
      </w:r>
      <w:r w:rsidRPr="0049209E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F1</w:t>
      </w:r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100% черные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F1</w:t>
      </w:r>
      <w:r w:rsidRPr="0049209E">
        <w:rPr>
          <w:rFonts w:ascii="Times New Roman" w:hAnsi="Times New Roman" w:cs="Times New Roman"/>
          <w:sz w:val="24"/>
          <w:szCs w:val="24"/>
        </w:rPr>
        <w:tab/>
        <w:t>♀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черные</w:t>
      </w:r>
      <w:r w:rsidRPr="0049209E">
        <w:rPr>
          <w:rFonts w:ascii="Times New Roman" w:hAnsi="Times New Roman" w:cs="Times New Roman"/>
          <w:sz w:val="24"/>
          <w:szCs w:val="24"/>
        </w:rPr>
        <w:tab/>
        <w:t>×</w:t>
      </w:r>
      <w:r w:rsidRPr="0049209E">
        <w:rPr>
          <w:rFonts w:ascii="Times New Roman" w:hAnsi="Times New Roman" w:cs="Times New Roman"/>
          <w:sz w:val="24"/>
          <w:szCs w:val="24"/>
        </w:rPr>
        <w:tab/>
        <w:t>♂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9209E">
        <w:rPr>
          <w:rFonts w:ascii="Times New Roman" w:hAnsi="Times New Roman" w:cs="Times New Roman"/>
          <w:sz w:val="24"/>
          <w:szCs w:val="24"/>
        </w:rPr>
        <w:t>черные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9209E">
        <w:rPr>
          <w:rFonts w:ascii="Times New Roman" w:hAnsi="Times New Roman" w:cs="Times New Roman"/>
          <w:sz w:val="24"/>
          <w:szCs w:val="24"/>
        </w:rPr>
        <w:t>гаметы</w:t>
      </w:r>
      <w:r w:rsidRPr="0049209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4920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A </w:t>
      </w:r>
      <w:r w:rsidRPr="004920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proofErr w:type="spellStart"/>
      <w:r w:rsidRPr="0049209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4920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920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920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proofErr w:type="spellStart"/>
      <w:r w:rsidRPr="0049209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4920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920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proofErr w:type="spellStart"/>
      <w:r w:rsidRPr="0049209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4920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F2</w:t>
      </w:r>
      <w:r w:rsidRPr="0049209E">
        <w:rPr>
          <w:rFonts w:ascii="Times New Roman" w:hAnsi="Times New Roman" w:cs="Times New Roman"/>
          <w:sz w:val="24"/>
          <w:szCs w:val="24"/>
        </w:rPr>
        <w:tab/>
        <w:t>AA</w:t>
      </w:r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ab/>
      </w:r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ab/>
        <w:t>75% черные</w:t>
      </w:r>
      <w:r w:rsidRPr="0049209E">
        <w:rPr>
          <w:rFonts w:ascii="Times New Roman" w:hAnsi="Times New Roman" w:cs="Times New Roman"/>
          <w:sz w:val="24"/>
          <w:szCs w:val="24"/>
        </w:rPr>
        <w:tab/>
      </w:r>
      <w:r w:rsidRPr="0049209E">
        <w:rPr>
          <w:rFonts w:ascii="Times New Roman" w:hAnsi="Times New Roman" w:cs="Times New Roman"/>
          <w:sz w:val="24"/>
          <w:szCs w:val="24"/>
        </w:rPr>
        <w:tab/>
        <w:t>25% красные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Ответ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При скрещивании чистопородного черного быка с красными коровами все потомство будет черного цвета. При скрещивании между собой гибридов F1 в их потомстве (F2) будет наблюдаться расщепление: 3/4 особей будет черного цвета, 1/4 – красного.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Задача 2-2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Гладкая окраска арбузов наследуется как рецессивный признак. Какое потомство получится от скрещивания двух гетерозиготных растений с полосатыми плодами?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№3. При скрещивании чёрных кроликов между собой в потомстве получили чёрных и белых крольчат.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Составить схему скрещивания, если известно, что за цвет шерсти отвечает одна пара аутосомных генов.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Решение: Родительские организмы имеют одинаковые фенотипы – чёрный цвет, а в потомстве произошло “расщепление”. Согласно второму закону Г. Менделя, ген, ответственный за развитие чёрного цвета, доминирует и скрещиванию подвергаются гетерозиготные организмы.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Известно, что у кур простой (листовидный) гребень (a)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рецессивен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по отношению к розовидному (A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>.</w:t>
      </w:r>
      <w:r w:rsidR="0098703A">
        <w:rPr>
          <w:rFonts w:ascii="Times New Roman" w:hAnsi="Times New Roman" w:cs="Times New Roman"/>
          <w:sz w:val="24"/>
          <w:szCs w:val="24"/>
        </w:rPr>
        <w:t xml:space="preserve"> </w:t>
      </w:r>
      <w:r w:rsidRPr="0049209E">
        <w:rPr>
          <w:rFonts w:ascii="Times New Roman" w:hAnsi="Times New Roman" w:cs="Times New Roman"/>
          <w:sz w:val="24"/>
          <w:szCs w:val="24"/>
        </w:rPr>
        <w:t>Кур с листовидным гребнем скрестили с дигетерозиготным петухом, имеющим розовидный гребень. Определите процент кур с листовидным гребнем среди гибридов первого поколения.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Условия задачи записывают в виде схемы скрещивания родителей. Для этого надо по описанию составить генотипы родителей: В нашей задаче самка имеет листовидный гребень (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>) и голые ноги (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), итого у курицы у нас получается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>bb</w:t>
      </w:r>
      <w:proofErr w:type="spellEnd"/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, а петух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дигетерозигота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, т.е. его надо записать как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АаBb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Далее записываем скрещивание, используя знаки женской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() 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>и мужской () особи. Скрещивание обозначают знаком умножения (х). На первом месте принято ставить женский пол. Родительские особи обозначают буквой «Р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parents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) Получаем: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920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   X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Так же на первых порах, удобно под каждым родителем записать варианты гамет: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920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   X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    а      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Гибриды обозначаются буквой «F» с цифровым индексом, обозначающий порядковый номер гибридного поколения: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920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   X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    а      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F1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Выясняем соотношение гибридов первого поколения, и записываем ответ. В данной задаче гибриды соотносятся как 1:1, следовательно, процент кур с листовидным гребнем среди гибридов первого поколения будет составлять 50%. Ответ: 50%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Задача: Скрестили белых кроликов с черными кроликами (черный цвет — доминантный признак). В F1 — 50% белых и 50% черных. Определите генотипы родителей и потомства.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 xml:space="preserve">Решение: Поскольку в потомстве наблюдается расщепление по изучаемому признаку, следовательно, родитель с доминантным признаком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гетерозиготен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>.Р</w:t>
      </w:r>
      <w:proofErr w:type="spellEnd"/>
      <w:proofErr w:type="gramEnd"/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(черный)</w:t>
      </w:r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(белый)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Г</w:t>
      </w:r>
      <w:r w:rsidRPr="0049209E">
        <w:rPr>
          <w:rFonts w:ascii="Times New Roman" w:hAnsi="Times New Roman" w:cs="Times New Roman"/>
          <w:sz w:val="24"/>
          <w:szCs w:val="24"/>
        </w:rPr>
        <w:tab/>
        <w:t>А, а</w:t>
      </w:r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9209E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F1</w:t>
      </w:r>
      <w:r w:rsidRPr="00492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(черные)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209E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49209E">
        <w:rPr>
          <w:rFonts w:ascii="Times New Roman" w:hAnsi="Times New Roman" w:cs="Times New Roman"/>
          <w:sz w:val="24"/>
          <w:szCs w:val="24"/>
        </w:rPr>
        <w:t xml:space="preserve"> (белые)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49209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209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9209E" w:rsidRPr="0049209E" w:rsidRDefault="0049209E" w:rsidP="0049209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9209E" w:rsidRPr="00492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9E"/>
    <w:rsid w:val="002C508F"/>
    <w:rsid w:val="0049209E"/>
    <w:rsid w:val="0098703A"/>
    <w:rsid w:val="00ED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</cp:revision>
  <dcterms:created xsi:type="dcterms:W3CDTF">2013-02-17T09:26:00Z</dcterms:created>
  <dcterms:modified xsi:type="dcterms:W3CDTF">2013-02-17T09:58:00Z</dcterms:modified>
</cp:coreProperties>
</file>