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71" w:rsidRPr="00203F71" w:rsidRDefault="00203F71" w:rsidP="00203F71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r w:rsidRPr="00203F71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Настройки конфиденциальности на сайте </w:t>
      </w:r>
      <w:proofErr w:type="spellStart"/>
      <w:r w:rsidRPr="00203F71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МойМир</w:t>
      </w:r>
      <w:proofErr w:type="spellEnd"/>
    </w:p>
    <w:bookmarkEnd w:id="0"/>
    <w:p w:rsidR="00203F71" w:rsidRPr="00203F71" w:rsidRDefault="00203F71" w:rsidP="00203F7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</w:pPr>
      <w:r w:rsidRPr="00203F7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t>Для просмотра и изменения своих настроек:</w:t>
      </w:r>
    </w:p>
    <w:p w:rsidR="00203F71" w:rsidRPr="00203F71" w:rsidRDefault="00203F71" w:rsidP="00203F7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</w:pPr>
      <w:r w:rsidRPr="00203F7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t>1. Для того, чтобы раскрыть список в меню слева нажмите </w:t>
      </w:r>
      <w:proofErr w:type="gramStart"/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Ещё</w:t>
      </w:r>
      <w:proofErr w:type="gramEnd"/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 </w:t>
      </w:r>
      <w:r w:rsidRPr="00203F7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t>и</w:t>
      </w:r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 </w:t>
      </w:r>
      <w:r w:rsidRPr="00203F7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t>выберите пункт Н</w:t>
      </w:r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астройки</w:t>
      </w:r>
    </w:p>
    <w:p w:rsidR="00203F71" w:rsidRPr="00203F71" w:rsidRDefault="00203F71" w:rsidP="00203F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</w:pPr>
      <w:r w:rsidRPr="00203F71">
        <w:rPr>
          <w:rFonts w:ascii="inherit" w:eastAsia="Times New Roman" w:hAnsi="inherit" w:cs="Times New Roman"/>
          <w:noProof/>
          <w:color w:val="1FA3E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553075" cy="4029075"/>
            <wp:effectExtent l="0" t="0" r="9525" b="9525"/>
            <wp:docPr id="1" name="Рисунок 1" descr="мой мир 1_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й мир 1_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71" w:rsidRPr="00203F71" w:rsidRDefault="00203F71" w:rsidP="00203F7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</w:pPr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2. </w:t>
      </w:r>
      <w:r w:rsidRPr="00203F7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t>Выберите вкладку </w:t>
      </w:r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Доступ </w:t>
      </w:r>
      <w:r w:rsidRPr="00203F7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t>и в списке возможных действий выберите те, которые могут выполнять «</w:t>
      </w:r>
      <w:r w:rsidRPr="00203F71">
        <w:rPr>
          <w:rFonts w:ascii="Helvetica" w:eastAsia="Times New Roman" w:hAnsi="Helvetica" w:cs="Times New Roman"/>
          <w:b/>
          <w:bCs/>
          <w:color w:val="373737"/>
          <w:sz w:val="23"/>
          <w:szCs w:val="23"/>
          <w:lang w:eastAsia="ru-RU"/>
        </w:rPr>
        <w:t>Только друзья» или «Все пользователи»</w:t>
      </w:r>
    </w:p>
    <w:p w:rsidR="003C25EB" w:rsidRDefault="00203F71" w:rsidP="00203F71">
      <w:hyperlink r:id="rId6" w:history="1">
        <w:r w:rsidRPr="00203F71">
          <w:rPr>
            <w:rFonts w:ascii="inherit" w:eastAsia="Times New Roman" w:hAnsi="inherit" w:cs="Times New Roman"/>
            <w:color w:val="1FA3E4"/>
            <w:sz w:val="23"/>
            <w:szCs w:val="23"/>
            <w:bdr w:val="none" w:sz="0" w:space="0" w:color="auto" w:frame="1"/>
            <w:lang w:eastAsia="ru-RU"/>
          </w:rPr>
          <w:br/>
        </w:r>
      </w:hyperlink>
    </w:p>
    <w:sectPr w:rsidR="003C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71"/>
    <w:rsid w:val="00203F71"/>
    <w:rsid w:val="003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D935-63AE-4F02-BB7C-2D638D4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kaznet.kz/wp-content/uploads/moy-mir-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afekaznet.kz/wp-content/uploads/moy-mir-1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2016-10-18T15:35:00Z</dcterms:created>
  <dcterms:modified xsi:type="dcterms:W3CDTF">2016-10-18T15:35:00Z</dcterms:modified>
</cp:coreProperties>
</file>