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7C" w:rsidRPr="00D7490D" w:rsidRDefault="003B7A7C" w:rsidP="00D7490D">
      <w:pPr>
        <w:pStyle w:val="a4"/>
        <w:numPr>
          <w:ilvl w:val="0"/>
          <w:numId w:val="7"/>
        </w:numPr>
        <w:jc w:val="right"/>
        <w:rPr>
          <w:b/>
          <w:sz w:val="28"/>
          <w:szCs w:val="28"/>
        </w:rPr>
      </w:pPr>
      <w:r w:rsidRPr="00D7490D">
        <w:rPr>
          <w:b/>
          <w:sz w:val="28"/>
          <w:szCs w:val="28"/>
        </w:rPr>
        <w:t>Памятка родителям</w:t>
      </w:r>
    </w:p>
    <w:p w:rsidR="003B7A7C" w:rsidRPr="00D7490D" w:rsidRDefault="003B7A7C" w:rsidP="00D7490D">
      <w:pPr>
        <w:pStyle w:val="a4"/>
        <w:jc w:val="center"/>
        <w:rPr>
          <w:b/>
          <w:color w:val="FF0000"/>
          <w:sz w:val="28"/>
          <w:szCs w:val="28"/>
        </w:rPr>
      </w:pPr>
      <w:r w:rsidRPr="00D7490D">
        <w:rPr>
          <w:b/>
          <w:color w:val="FF0000"/>
          <w:sz w:val="28"/>
          <w:szCs w:val="28"/>
        </w:rPr>
        <w:t xml:space="preserve">Если ребенок очень много придает значение </w:t>
      </w:r>
      <w:proofErr w:type="spellStart"/>
      <w:r w:rsidRPr="00D7490D">
        <w:rPr>
          <w:b/>
          <w:color w:val="FF0000"/>
          <w:sz w:val="28"/>
          <w:szCs w:val="28"/>
        </w:rPr>
        <w:t>селфи</w:t>
      </w:r>
      <w:proofErr w:type="spellEnd"/>
      <w:r w:rsidRPr="00D7490D">
        <w:rPr>
          <w:b/>
          <w:color w:val="FF0000"/>
          <w:sz w:val="28"/>
          <w:szCs w:val="28"/>
        </w:rPr>
        <w:t>...</w:t>
      </w:r>
    </w:p>
    <w:p w:rsidR="003B7A7C" w:rsidRPr="00D7490D" w:rsidRDefault="003B7A7C" w:rsidP="00D74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90D">
        <w:rPr>
          <w:b/>
          <w:bCs/>
          <w:sz w:val="28"/>
          <w:szCs w:val="28"/>
        </w:rPr>
        <w:t>1. З</w:t>
      </w:r>
      <w:r w:rsidRPr="00D7490D">
        <w:rPr>
          <w:sz w:val="28"/>
          <w:szCs w:val="28"/>
        </w:rPr>
        <w:t xml:space="preserve">адумайтесь о том, достаточно ли времени вы уделяете собственному чаду. Очень часто ребенок компенсирует болезненный недостаток внимания в семье </w:t>
      </w:r>
      <w:hyperlink r:id="rId5" w:history="1">
        <w:r w:rsidRPr="00D7490D">
          <w:rPr>
            <w:rStyle w:val="a3"/>
            <w:color w:val="auto"/>
            <w:sz w:val="28"/>
            <w:szCs w:val="28"/>
            <w:u w:val="none"/>
          </w:rPr>
          <w:t xml:space="preserve">сидением в </w:t>
        </w:r>
        <w:proofErr w:type="spellStart"/>
        <w:r w:rsidRPr="00D7490D">
          <w:rPr>
            <w:rStyle w:val="a3"/>
            <w:color w:val="auto"/>
            <w:sz w:val="28"/>
            <w:szCs w:val="28"/>
            <w:u w:val="none"/>
          </w:rPr>
          <w:t>соцсетях</w:t>
        </w:r>
        <w:proofErr w:type="spellEnd"/>
      </w:hyperlink>
      <w:r w:rsidRPr="00D7490D">
        <w:rPr>
          <w:sz w:val="28"/>
          <w:szCs w:val="28"/>
        </w:rPr>
        <w:t xml:space="preserve">, </w:t>
      </w:r>
      <w:proofErr w:type="spellStart"/>
      <w:r w:rsidRPr="00D7490D">
        <w:rPr>
          <w:sz w:val="28"/>
          <w:szCs w:val="28"/>
        </w:rPr>
        <w:t>онлайн-играми</w:t>
      </w:r>
      <w:proofErr w:type="spellEnd"/>
      <w:r w:rsidRPr="00D7490D">
        <w:rPr>
          <w:sz w:val="28"/>
          <w:szCs w:val="28"/>
        </w:rPr>
        <w:t>, а теперь и «</w:t>
      </w:r>
      <w:proofErr w:type="spellStart"/>
      <w:r w:rsidRPr="00D7490D">
        <w:rPr>
          <w:sz w:val="28"/>
          <w:szCs w:val="28"/>
        </w:rPr>
        <w:t>себяшками</w:t>
      </w:r>
      <w:proofErr w:type="spellEnd"/>
      <w:r w:rsidRPr="00D7490D">
        <w:rPr>
          <w:sz w:val="28"/>
          <w:szCs w:val="28"/>
        </w:rPr>
        <w:t>». Он словно кричит всему миру и прежде всего вам: «</w:t>
      </w:r>
      <w:proofErr w:type="gramStart"/>
      <w:r w:rsidRPr="00D7490D">
        <w:rPr>
          <w:sz w:val="28"/>
          <w:szCs w:val="28"/>
        </w:rPr>
        <w:t>Ну</w:t>
      </w:r>
      <w:proofErr w:type="gramEnd"/>
      <w:r w:rsidRPr="00D7490D">
        <w:rPr>
          <w:sz w:val="28"/>
          <w:szCs w:val="28"/>
        </w:rPr>
        <w:t xml:space="preserve"> вот же я, вот я какой, посмотри на меня! Если не похвали – то хотя бы отругай!». Вполне возможно, что, если вы станете уделять ребенку больше внимания, </w:t>
      </w:r>
      <w:proofErr w:type="spellStart"/>
      <w:r w:rsidRPr="00D7490D">
        <w:rPr>
          <w:sz w:val="28"/>
          <w:szCs w:val="28"/>
        </w:rPr>
        <w:t>селфомания</w:t>
      </w:r>
      <w:proofErr w:type="spellEnd"/>
      <w:r w:rsidRPr="00D7490D">
        <w:rPr>
          <w:sz w:val="28"/>
          <w:szCs w:val="28"/>
        </w:rPr>
        <w:t xml:space="preserve"> исчезнет сама собой.</w:t>
      </w:r>
    </w:p>
    <w:p w:rsidR="003B7A7C" w:rsidRPr="00D7490D" w:rsidRDefault="003B7A7C" w:rsidP="00D74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90D">
        <w:rPr>
          <w:b/>
          <w:bCs/>
          <w:sz w:val="28"/>
          <w:szCs w:val="28"/>
        </w:rPr>
        <w:t>2. П</w:t>
      </w:r>
      <w:r w:rsidRPr="00D7490D">
        <w:rPr>
          <w:sz w:val="28"/>
          <w:szCs w:val="28"/>
        </w:rPr>
        <w:t xml:space="preserve">оговорите с ребенком о том, если у него настоящие друзья «в реале». Ведь делая </w:t>
      </w:r>
      <w:proofErr w:type="spellStart"/>
      <w:r w:rsidRPr="00D7490D">
        <w:rPr>
          <w:sz w:val="28"/>
          <w:szCs w:val="28"/>
        </w:rPr>
        <w:t>селфи</w:t>
      </w:r>
      <w:proofErr w:type="spellEnd"/>
      <w:r w:rsidRPr="00D7490D">
        <w:rPr>
          <w:sz w:val="28"/>
          <w:szCs w:val="28"/>
        </w:rPr>
        <w:t xml:space="preserve"> и получая лайки, легко создать иллюзию того, что ты популярен и не одинок. Вот только если с тобой произойдет несчастье, твой «лучший друг», горячо болеющий за тебя в </w:t>
      </w:r>
      <w:proofErr w:type="spellStart"/>
      <w:r w:rsidRPr="00D7490D">
        <w:rPr>
          <w:sz w:val="28"/>
          <w:szCs w:val="28"/>
        </w:rPr>
        <w:t>соцсети</w:t>
      </w:r>
      <w:proofErr w:type="spellEnd"/>
      <w:r w:rsidRPr="00D7490D">
        <w:rPr>
          <w:sz w:val="28"/>
          <w:szCs w:val="28"/>
        </w:rPr>
        <w:t xml:space="preserve">, вряд ли помчится навещать тебя в больнице. Помогите сыну или дочери понять эту разницу и постарайтесь вместе придумать способ, как и </w:t>
      </w:r>
      <w:proofErr w:type="gramStart"/>
      <w:r w:rsidRPr="00D7490D">
        <w:rPr>
          <w:sz w:val="28"/>
          <w:szCs w:val="28"/>
        </w:rPr>
        <w:t>где</w:t>
      </w:r>
      <w:proofErr w:type="gramEnd"/>
      <w:r w:rsidRPr="00D7490D">
        <w:rPr>
          <w:sz w:val="28"/>
          <w:szCs w:val="28"/>
        </w:rPr>
        <w:t xml:space="preserve"> найти настоящих друзей.</w:t>
      </w:r>
    </w:p>
    <w:p w:rsidR="003B7A7C" w:rsidRPr="00D7490D" w:rsidRDefault="003B7A7C" w:rsidP="00D74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90D">
        <w:rPr>
          <w:b/>
          <w:bCs/>
          <w:sz w:val="28"/>
          <w:szCs w:val="28"/>
        </w:rPr>
        <w:t>3. В</w:t>
      </w:r>
      <w:r w:rsidRPr="00D7490D">
        <w:rPr>
          <w:sz w:val="28"/>
          <w:szCs w:val="28"/>
        </w:rPr>
        <w:t xml:space="preserve">озможно, ваш ребенок слишком погружен в мир собственных фантазий. Особенно это присуще подросткам, всерьез увлеченным </w:t>
      </w:r>
      <w:hyperlink r:id="rId6" w:history="1">
        <w:r w:rsidRPr="00D7490D">
          <w:rPr>
            <w:rStyle w:val="a3"/>
            <w:color w:val="auto"/>
            <w:sz w:val="28"/>
            <w:szCs w:val="28"/>
            <w:u w:val="none"/>
          </w:rPr>
          <w:t xml:space="preserve">компьютерными </w:t>
        </w:r>
        <w:proofErr w:type="spellStart"/>
        <w:r w:rsidRPr="00D7490D">
          <w:rPr>
            <w:rStyle w:val="a3"/>
            <w:color w:val="auto"/>
            <w:sz w:val="28"/>
            <w:szCs w:val="28"/>
            <w:u w:val="none"/>
          </w:rPr>
          <w:t>стрелялками</w:t>
        </w:r>
        <w:proofErr w:type="spellEnd"/>
      </w:hyperlink>
      <w:r w:rsidRPr="00D7490D">
        <w:rPr>
          <w:sz w:val="28"/>
          <w:szCs w:val="28"/>
        </w:rPr>
        <w:t xml:space="preserve"> или книжками в стиле </w:t>
      </w:r>
      <w:proofErr w:type="spellStart"/>
      <w:r w:rsidRPr="00D7490D">
        <w:rPr>
          <w:sz w:val="28"/>
          <w:szCs w:val="28"/>
        </w:rPr>
        <w:t>фэнтези</w:t>
      </w:r>
      <w:proofErr w:type="spellEnd"/>
      <w:r w:rsidRPr="00D7490D">
        <w:rPr>
          <w:sz w:val="28"/>
          <w:szCs w:val="28"/>
        </w:rPr>
        <w:t xml:space="preserve">. Возможно, вам  необходимо </w:t>
      </w:r>
      <w:proofErr w:type="spellStart"/>
      <w:r w:rsidRPr="00D7490D">
        <w:rPr>
          <w:sz w:val="28"/>
          <w:szCs w:val="28"/>
        </w:rPr>
        <w:t>аргументированно</w:t>
      </w:r>
      <w:proofErr w:type="spellEnd"/>
      <w:r w:rsidRPr="00D7490D">
        <w:rPr>
          <w:sz w:val="28"/>
          <w:szCs w:val="28"/>
        </w:rPr>
        <w:t xml:space="preserve"> объяснять уже почти взрослому человеку, что только в придуманном мире его могут воскресить с помощью волшебного эликсира или подарить ему десяток жизней. (Этот банальный факт, пускай и с опозданием, нужно обязательно донести до сознания.)</w:t>
      </w:r>
    </w:p>
    <w:p w:rsidR="003B7A7C" w:rsidRPr="00D7490D" w:rsidRDefault="003B7A7C" w:rsidP="00D749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490D">
        <w:rPr>
          <w:sz w:val="28"/>
          <w:szCs w:val="28"/>
        </w:rPr>
        <w:t xml:space="preserve">Классическим примером запущенной </w:t>
      </w:r>
      <w:proofErr w:type="spellStart"/>
      <w:r w:rsidRPr="00D7490D">
        <w:rPr>
          <w:sz w:val="28"/>
          <w:szCs w:val="28"/>
        </w:rPr>
        <w:t>селфомании</w:t>
      </w:r>
      <w:proofErr w:type="spellEnd"/>
      <w:r w:rsidRPr="00D7490D">
        <w:rPr>
          <w:sz w:val="28"/>
          <w:szCs w:val="28"/>
        </w:rPr>
        <w:t xml:space="preserve"> стал случай </w:t>
      </w:r>
      <w:proofErr w:type="spellStart"/>
      <w:r w:rsidRPr="00D7490D">
        <w:rPr>
          <w:sz w:val="28"/>
          <w:szCs w:val="28"/>
        </w:rPr>
        <w:t>Дэнни</w:t>
      </w:r>
      <w:proofErr w:type="spellEnd"/>
      <w:r w:rsidRPr="00D7490D">
        <w:rPr>
          <w:sz w:val="28"/>
          <w:szCs w:val="28"/>
        </w:rPr>
        <w:t xml:space="preserve"> </w:t>
      </w:r>
      <w:proofErr w:type="spellStart"/>
      <w:r w:rsidRPr="00D7490D">
        <w:rPr>
          <w:sz w:val="28"/>
          <w:szCs w:val="28"/>
        </w:rPr>
        <w:t>Боумена</w:t>
      </w:r>
      <w:proofErr w:type="spellEnd"/>
      <w:r w:rsidRPr="00D7490D">
        <w:rPr>
          <w:sz w:val="28"/>
          <w:szCs w:val="28"/>
        </w:rPr>
        <w:t>, 19-летнего студента из Великобритании.</w:t>
      </w:r>
      <w:proofErr w:type="gramEnd"/>
      <w:r w:rsidRPr="00D7490D">
        <w:rPr>
          <w:sz w:val="28"/>
          <w:szCs w:val="28"/>
        </w:rPr>
        <w:t xml:space="preserve"> Он умудрялся выкладывать до 200 </w:t>
      </w:r>
      <w:proofErr w:type="spellStart"/>
      <w:r w:rsidRPr="00D7490D">
        <w:rPr>
          <w:sz w:val="28"/>
          <w:szCs w:val="28"/>
        </w:rPr>
        <w:t>селфи</w:t>
      </w:r>
      <w:proofErr w:type="spellEnd"/>
      <w:r w:rsidRPr="00D7490D">
        <w:rPr>
          <w:sz w:val="28"/>
          <w:szCs w:val="28"/>
        </w:rPr>
        <w:t xml:space="preserve"> в день и собирал тысячи </w:t>
      </w:r>
      <w:proofErr w:type="spellStart"/>
      <w:r w:rsidRPr="00D7490D">
        <w:rPr>
          <w:sz w:val="28"/>
          <w:szCs w:val="28"/>
        </w:rPr>
        <w:t>лайков</w:t>
      </w:r>
      <w:proofErr w:type="spellEnd"/>
      <w:r w:rsidRPr="00D7490D">
        <w:rPr>
          <w:sz w:val="28"/>
          <w:szCs w:val="28"/>
        </w:rPr>
        <w:t xml:space="preserve">. Неудача на кастинге в модельном агентстве стала для него настоящей трагедией. После этого юноша начал делать </w:t>
      </w:r>
      <w:proofErr w:type="spellStart"/>
      <w:r w:rsidRPr="00D7490D">
        <w:rPr>
          <w:sz w:val="28"/>
          <w:szCs w:val="28"/>
        </w:rPr>
        <w:t>селфи</w:t>
      </w:r>
      <w:proofErr w:type="spellEnd"/>
      <w:r w:rsidRPr="00D7490D">
        <w:rPr>
          <w:sz w:val="28"/>
          <w:szCs w:val="28"/>
        </w:rPr>
        <w:t xml:space="preserve"> непрерывно. В итоге он забросил школу, исхудал до прозрачности и не выходил из дома полгода. А затем решил, что так и не сможет сделать идеальную фотографию самого себя и попытался покончить жизнь самоубийством. Его спасли, и теперь молодой человек пытается начать жить заново – без смартфона с камерой.</w:t>
      </w:r>
    </w:p>
    <w:p w:rsidR="003B7A7C" w:rsidRPr="00D7490D" w:rsidRDefault="003B7A7C" w:rsidP="00D74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90D">
        <w:rPr>
          <w:b/>
          <w:bCs/>
          <w:sz w:val="28"/>
          <w:szCs w:val="28"/>
        </w:rPr>
        <w:t>4. В</w:t>
      </w:r>
      <w:r w:rsidRPr="00D7490D">
        <w:rPr>
          <w:sz w:val="28"/>
          <w:szCs w:val="28"/>
        </w:rPr>
        <w:t xml:space="preserve"> современном мире не только дети, но и взрослые частенько не в состоянии оценить </w:t>
      </w:r>
      <w:hyperlink r:id="rId7" w:history="1">
        <w:r w:rsidRPr="00D7490D">
          <w:rPr>
            <w:rStyle w:val="a3"/>
            <w:color w:val="auto"/>
            <w:sz w:val="28"/>
            <w:szCs w:val="28"/>
            <w:u w:val="none"/>
          </w:rPr>
          <w:t>реальную опасность</w:t>
        </w:r>
      </w:hyperlink>
      <w:r w:rsidRPr="00D7490D">
        <w:rPr>
          <w:sz w:val="28"/>
          <w:szCs w:val="28"/>
        </w:rPr>
        <w:t xml:space="preserve">. Ведь они живут в тесном, со всех сторон оберегаемом пространстве, где просто нет места для «первобытных опасностей». Поэтому вам стоит, например, напомнить ребенку, </w:t>
      </w:r>
      <w:proofErr w:type="spellStart"/>
      <w:r w:rsidRPr="00D7490D">
        <w:rPr>
          <w:sz w:val="28"/>
          <w:szCs w:val="28"/>
        </w:rPr>
        <w:t>селфи</w:t>
      </w:r>
      <w:proofErr w:type="spellEnd"/>
      <w:r w:rsidRPr="00D7490D">
        <w:rPr>
          <w:sz w:val="28"/>
          <w:szCs w:val="28"/>
        </w:rPr>
        <w:t xml:space="preserve"> с соседской кошкой – совсем не то же самое, что с тигром где-нибудь в национальном парке. </w:t>
      </w:r>
    </w:p>
    <w:p w:rsidR="003B7A7C" w:rsidRPr="00D7490D" w:rsidRDefault="003B7A7C" w:rsidP="00D74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90D">
        <w:rPr>
          <w:b/>
          <w:bCs/>
          <w:sz w:val="28"/>
          <w:szCs w:val="28"/>
        </w:rPr>
        <w:t>5. Е</w:t>
      </w:r>
      <w:r w:rsidRPr="00D7490D">
        <w:rPr>
          <w:sz w:val="28"/>
          <w:szCs w:val="28"/>
        </w:rPr>
        <w:t xml:space="preserve">сли ваш ребенок всерьез считает </w:t>
      </w:r>
      <w:proofErr w:type="gramStart"/>
      <w:r w:rsidRPr="00D7490D">
        <w:rPr>
          <w:sz w:val="28"/>
          <w:szCs w:val="28"/>
        </w:rPr>
        <w:t>экстремальное</w:t>
      </w:r>
      <w:proofErr w:type="gramEnd"/>
      <w:r w:rsidRPr="00D7490D">
        <w:rPr>
          <w:sz w:val="28"/>
          <w:szCs w:val="28"/>
        </w:rPr>
        <w:t xml:space="preserve"> </w:t>
      </w:r>
      <w:proofErr w:type="spellStart"/>
      <w:r w:rsidRPr="00D7490D">
        <w:rPr>
          <w:sz w:val="28"/>
          <w:szCs w:val="28"/>
        </w:rPr>
        <w:t>селфи</w:t>
      </w:r>
      <w:proofErr w:type="spellEnd"/>
      <w:r w:rsidRPr="00D7490D">
        <w:rPr>
          <w:sz w:val="28"/>
          <w:szCs w:val="28"/>
        </w:rPr>
        <w:t xml:space="preserve"> проявлением мужественности, индивидуальности, предприимчивости, ловкости и т.п., постарайтесь свести весь этот пафос к юмору. </w:t>
      </w:r>
      <w:r w:rsidR="00D7490D">
        <w:rPr>
          <w:sz w:val="28"/>
          <w:szCs w:val="28"/>
        </w:rPr>
        <w:t>Д</w:t>
      </w:r>
      <w:r w:rsidRPr="00D7490D">
        <w:rPr>
          <w:sz w:val="28"/>
          <w:szCs w:val="28"/>
        </w:rPr>
        <w:t xml:space="preserve">ля всех уже стала привычной картина того, как окружающие фотографируют сами себя, окружающий пейзаж, блюда в ресторане. </w:t>
      </w:r>
      <w:proofErr w:type="gramStart"/>
      <w:r w:rsidRPr="00D7490D">
        <w:rPr>
          <w:sz w:val="28"/>
          <w:szCs w:val="28"/>
        </w:rPr>
        <w:t>Современные</w:t>
      </w:r>
      <w:proofErr w:type="gramEnd"/>
      <w:r w:rsidRPr="00D7490D">
        <w:rPr>
          <w:sz w:val="28"/>
          <w:szCs w:val="28"/>
        </w:rPr>
        <w:t xml:space="preserve"> </w:t>
      </w:r>
      <w:proofErr w:type="spellStart"/>
      <w:r w:rsidRPr="00D7490D">
        <w:rPr>
          <w:sz w:val="28"/>
          <w:szCs w:val="28"/>
        </w:rPr>
        <w:t>гаджеты</w:t>
      </w:r>
      <w:proofErr w:type="spellEnd"/>
      <w:r w:rsidRPr="00D7490D">
        <w:rPr>
          <w:sz w:val="28"/>
          <w:szCs w:val="28"/>
        </w:rPr>
        <w:t xml:space="preserve"> предоставляют такую возможность – мобильный телефон или планшет </w:t>
      </w:r>
      <w:r w:rsidRPr="00D7490D">
        <w:rPr>
          <w:sz w:val="28"/>
          <w:szCs w:val="28"/>
        </w:rPr>
        <w:lastRenderedPageBreak/>
        <w:t xml:space="preserve">всегда с собой. Но появляются люди, которые уже не представляют своей жизни без фото. Они не выпускают телефон из рук, начинают воспринимать окружающее через камеру. Такое поведение свидетельствует о возникновении зависимости.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</w:t>
      </w:r>
      <w:proofErr w:type="spellStart"/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»?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это слово стало самым популярным в мире.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«самострел», «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себяшка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это фотографирование самого себя. Раньше такие кадры делались с помощью зеркала, сегодня – с помощью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монопода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(специальной палки для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B7A7C" w:rsidRPr="00D7490D" w:rsidRDefault="003B7A7C" w:rsidP="00D7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видов такого увлечения: 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фото с любимым человеком;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лифтлук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 в зеркале лифта;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дакфейс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«утиное лицо», используют девушки, выпячивая губы;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фотография своих ягодиц;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шуфиз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ноги в обуви на различном фоне;</w:t>
      </w:r>
    </w:p>
    <w:p w:rsidR="003B7A7C" w:rsidRPr="00D7490D" w:rsidRDefault="003B7A7C" w:rsidP="00D749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экстрим-селфи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занятии экстремальными видами спорта или в опасных ситуациях (на краю крыши, обрыва).</w:t>
      </w:r>
    </w:p>
    <w:p w:rsidR="003B7A7C" w:rsidRPr="00D7490D" w:rsidRDefault="003B7A7C" w:rsidP="00D7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другие типы фотографий самого себя, которые зависят от ситуаций и характера съемки. Чтобы выделиться и привлечь к себе внимание, появляются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монстр-селфи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(представление себя в виде чудовища),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скотчлук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 с перетянутым скотчем лицом). Чем же вызван повышенный интерес к такому времяпровождению, почему возникает болезненная тяга к нему, так называемая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селфимания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как от нее избавиться?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Селфи-зависимость</w:t>
      </w:r>
      <w:proofErr w:type="spellEnd"/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Америке данную страсть отнесли к </w:t>
      </w:r>
      <w:hyperlink r:id="rId8" w:history="1">
        <w:r w:rsidRPr="00D74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психическим заболеваниям</w:t>
        </w:r>
      </w:hyperlink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постсоветском пространстве зависимость от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то есть такие действия, которые постоянно повторяются и мешают личностному и социальному развитию человека.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Селфи-зависимость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тяга к постоянному фотографированию себя и окружающих предметов и явлений, которая нарушает внутренний мир индивида и препятствует полноценному межличностному общению.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зависимости</w:t>
      </w:r>
    </w:p>
    <w:p w:rsidR="003B7A7C" w:rsidRPr="00D7490D" w:rsidRDefault="003B7A7C" w:rsidP="00D7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следующее: 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делает минимум три фотографии себя в день;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выкладывает данные фото в социальные сети для всеобщего обозрения;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человек не рассматривает снимок, он теряет актуальность, важны лишь поставленные лайки и комментарии;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опасные для жизни ситуации;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теряет нить разговора с собеседником, постоянно отвлекается;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агрессивная реакция на замечания людей;</w:t>
      </w:r>
    </w:p>
    <w:p w:rsidR="003B7A7C" w:rsidRPr="00D7490D" w:rsidRDefault="003B7A7C" w:rsidP="00D749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потерянности, внутренней тревоги, если разряжен телефон, нет фотоаппарата, нечем фотографировать.</w:t>
      </w:r>
    </w:p>
    <w:p w:rsidR="003B7A7C" w:rsidRPr="00D7490D" w:rsidRDefault="003B7A7C" w:rsidP="00D749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случае, индивид тратит очень много жизненного времени на то, что сначала фотографирует все подряд, затем обрабатывает фото, </w:t>
      </w: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выкладывает его в интернет, пишет описание, отвечает на комментарии. Если в день выложено примерно 30 фотографий, то все свободное, впрочем, и рабочее время тратится на это, а не на самого себя. </w:t>
      </w:r>
    </w:p>
    <w:p w:rsidR="003B7A7C" w:rsidRPr="00D7490D" w:rsidRDefault="003B7A7C" w:rsidP="00D74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выматывается психологически, чувствует себя лишенным жизненных сил, хотя ничего толком за день и не сделал. Такое времяпровождение является непродуктивным, ведет к регрессу.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возникновения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селфи-зависимости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подвержены подростки. Это связано со становлением так называемого «зеркального» или социального «Я». Данная характеристика дает индивиду ответ на вопрос: «Каким меня видят окружающие люди?».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сомневается в себе, в своей привлекательности, ищет подтверждения этому.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великолепная возможность получить обратную связь. Но вот только данная ответная реакция такая же виртуальная, как и сами социальные сети. Из-за возможности обезличивания себя в интернете, люди могут просто писать негативные и грубые вещи, играть на чувствах, зная, что останутся безнаказанными.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пользователей вообще не рассматривают фотографии, а ставят лайки машинально. Подросток пока еще не разбирается в этих хитросплетениях, поэтому быстро попадает под влияние мнения социальных сетей.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взрослых людей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селфимания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вызвана</w:t>
      </w:r>
      <w:proofErr w:type="gram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инфантилизмом личности, низкой самооценкой, неуверенностью в себе, поиском социального одобрения.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последствия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любая зависимость забирает драгоценное время, нарушает развитие личности, рушит коммуникацию, было сказано ранее. Кроме этого, у людей с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селфи-зависимостью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нарушаются все психические процессы.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они часто отвлекаются, забывают о важных делах, встречах. Мышление деградирует, становится в большей степени наглядно-действенным: увидел – сфотографировал. Из-за уменьшения круга реального общения упрощается речь, сужается словарный запас. Люди переходят к визуальному восприятию действительности, меньше внимания уделяется слуховым и телесным ощущениям. Становятся </w:t>
      </w:r>
      <w:proofErr w:type="gram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риску с целью сделать удачный снимок.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человек начинает осознавать свою проблему, возникает злоба к другим людям,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аутоагрессия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 ощущает внутреннюю пустоту, одиночество, непонимание со стороны окружающих. Здесь будет обязательна помощь психолога или психотерапевта.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Лечение </w:t>
      </w:r>
      <w:proofErr w:type="spellStart"/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селфимании</w:t>
      </w:r>
      <w:proofErr w:type="spellEnd"/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специалистами по выходу из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селфи-зависимости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примерно полгода. Она включает </w:t>
      </w:r>
      <w:proofErr w:type="gram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</w:t>
      </w:r>
      <w:r w:rsid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</w:t>
      </w:r>
      <w:proofErr w:type="gramEnd"/>
      <w:r w:rsid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формы работы. </w:t>
      </w: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выясняются истинные причины возникновения зависимости, так как она обычно является защитной реакцией на некие события или внутренние состояния. Когда причина найдена, происходит </w:t>
      </w: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подбор адекватных способов ее преодоления. Клиентов учат отвлекаться, активно проводить время, заводить новые знакомства в реальной, а не в виртуальной жизни. </w:t>
      </w:r>
    </w:p>
    <w:p w:rsidR="003B7A7C" w:rsidRPr="00D7490D" w:rsidRDefault="003B7A7C" w:rsidP="00D74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самостоятельно избавиться от </w:t>
      </w:r>
      <w:proofErr w:type="spellStart"/>
      <w:r w:rsidRPr="00D7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селфи-зависимости</w:t>
      </w:r>
      <w:proofErr w:type="spellEnd"/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все люди готовы идти к психологу и заявить открыто о своей проблеме. Если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селфи-зависимость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обнаружить, можно попробовать и самостоятельно решить проблему. Но на это способен лишь волевой и организованный человек.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необходимо вместе с телефоном или фотоаппаратом положить блокнот с ручкой. Как только возникает желание фотографировать, следует брать материалы для записей и помечать, что хочется запечатлеть, почему, что чувствуете при этом. Доказано, что такие пометки позволяют по-другому взглянуть на мир, развивают психические процессы, дисциплинируют. Обычно, после того, как записали свои ощущения, фотографировать их уже не хочется.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четко планировать свой день, придерживаться графика, в котором можно выделить время для фотографий, но знать, что сделать можно только один кадр. Благодаря этому приему, человек развивает наблюдательность, внимание к своей жизни, выборочно относится к происходящему.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Хорошим способом избавления от зависимости будет переключение на какой-либо активный вид отдыха, спорт, танцы, при которых невозможно всегда быть с телефоном в руке. </w:t>
      </w:r>
    </w:p>
    <w:p w:rsidR="003B7A7C" w:rsidRPr="00D7490D" w:rsidRDefault="003B7A7C" w:rsidP="00D7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от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молодой вид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и подвержены ему в основном люди до 30 лет. Чтобы преодолеть болезненную тягу к фотографированию, необходимо больше внимания уделять самому себе, планировать свой день, включая в распорядок обязательное общение с родственниками и друзьями. Эти же методы полезны и для профилактики </w:t>
      </w:r>
      <w:proofErr w:type="spellStart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селфимании</w:t>
      </w:r>
      <w:proofErr w:type="spellEnd"/>
      <w:r w:rsidRPr="00D7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понять, что дает эта зависимость, а затем подобрать адекватные способы реализации своих потребностей. </w:t>
      </w:r>
    </w:p>
    <w:p w:rsidR="003B7A7C" w:rsidRPr="00D7490D" w:rsidRDefault="003B7A7C" w:rsidP="00D7490D">
      <w:pPr>
        <w:spacing w:after="0"/>
        <w:jc w:val="both"/>
        <w:rPr>
          <w:sz w:val="28"/>
          <w:szCs w:val="28"/>
        </w:rPr>
      </w:pPr>
    </w:p>
    <w:sectPr w:rsidR="003B7A7C" w:rsidRPr="00D7490D" w:rsidSect="003F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150"/>
    <w:multiLevelType w:val="multilevel"/>
    <w:tmpl w:val="B69E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4CC2"/>
    <w:multiLevelType w:val="multilevel"/>
    <w:tmpl w:val="C6F4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25C44"/>
    <w:multiLevelType w:val="multilevel"/>
    <w:tmpl w:val="CBB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E52C6"/>
    <w:multiLevelType w:val="multilevel"/>
    <w:tmpl w:val="7E4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92DB1"/>
    <w:multiLevelType w:val="hybridMultilevel"/>
    <w:tmpl w:val="24AE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7213A"/>
    <w:multiLevelType w:val="multilevel"/>
    <w:tmpl w:val="5F7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55C2B"/>
    <w:multiLevelType w:val="multilevel"/>
    <w:tmpl w:val="540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09F2"/>
    <w:rsid w:val="003B7A7C"/>
    <w:rsid w:val="003F476D"/>
    <w:rsid w:val="00446B1A"/>
    <w:rsid w:val="008F2C51"/>
    <w:rsid w:val="00D7490D"/>
    <w:rsid w:val="00D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6D"/>
  </w:style>
  <w:style w:type="paragraph" w:styleId="1">
    <w:name w:val="heading 1"/>
    <w:basedOn w:val="a"/>
    <w:link w:val="10"/>
    <w:uiPriority w:val="9"/>
    <w:qFormat/>
    <w:rsid w:val="003B7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7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7A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3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3B7A7C"/>
  </w:style>
  <w:style w:type="paragraph" w:styleId="a5">
    <w:name w:val="Balloon Text"/>
    <w:basedOn w:val="a"/>
    <w:link w:val="a6"/>
    <w:uiPriority w:val="99"/>
    <w:semiHidden/>
    <w:unhideWhenUsed/>
    <w:rsid w:val="003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7A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psi/psihicheskie-rasstroistv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deti.mail.ru%2Fnews%2Fkakie_opasnosti_podsteregayut_nashih_detej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deti.mail.ru%2Fteenager%2Fdeti_i_kompyyuternye_igry_kak_ne_popasty_v_paut%2F" TargetMode="External"/><Relationship Id="rId5" Type="http://schemas.openxmlformats.org/officeDocument/2006/relationships/hyperlink" Target="https://infourok.ru/go.html?href=https%3A%2F%2Fdeti.mail.ru%2Fteenager%2Frebenok-v-socsetyah-pravila-povedeniya-roditelej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2017-05-02T12:22:00Z</dcterms:created>
  <dcterms:modified xsi:type="dcterms:W3CDTF">2017-05-02T14:08:00Z</dcterms:modified>
</cp:coreProperties>
</file>