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43" w:rsidRDefault="00D4529E" w:rsidP="00D45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29E">
        <w:rPr>
          <w:rFonts w:ascii="Times New Roman" w:hAnsi="Times New Roman" w:cs="Times New Roman"/>
          <w:sz w:val="28"/>
          <w:szCs w:val="28"/>
        </w:rPr>
        <w:t>Конкурс рисунков на асфальте «Разноцветные мечты»</w:t>
      </w:r>
    </w:p>
    <w:p w:rsidR="00D4529E" w:rsidRDefault="00D4529E" w:rsidP="00D45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671" w:rsidRDefault="00D4529E" w:rsidP="00D45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«12 дней против эксплуатации детского труда» ребята профильных отрядов немецкого и английского языков «Полиглот»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провели конкурс рисунков на асфальте, где разноцветными мелками нарисовали свои мечты о счастливом детстве для детей всего мира.</w:t>
      </w:r>
      <w:bookmarkStart w:id="0" w:name="_GoBack"/>
      <w:bookmarkEnd w:id="0"/>
    </w:p>
    <w:p w:rsidR="002F6671" w:rsidRDefault="002F6671" w:rsidP="002F6671"/>
    <w:p w:rsidR="00D4529E" w:rsidRPr="002F6671" w:rsidRDefault="002F6671" w:rsidP="002F6671">
      <w:r>
        <w:rPr>
          <w:noProof/>
          <w:lang w:eastAsia="ru-RU"/>
        </w:rPr>
        <w:drawing>
          <wp:inline distT="0" distB="0" distL="0" distR="0">
            <wp:extent cx="5495925" cy="5495925"/>
            <wp:effectExtent l="19050" t="0" r="9525" b="0"/>
            <wp:docPr id="1" name="Рисунок 1" descr="H:\ЛАГЕРЬ!!!\ОТЧЕТЫ ЛАГЕРЬ\Лингва\6.0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АГЕРЬ!!!\ОТЧЕТЫ ЛАГЕРЬ\Лингва\6.06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29E" w:rsidRPr="002F6671" w:rsidSect="007D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DC9"/>
    <w:rsid w:val="002F6671"/>
    <w:rsid w:val="007D416E"/>
    <w:rsid w:val="00A96C43"/>
    <w:rsid w:val="00BB71D5"/>
    <w:rsid w:val="00D4529E"/>
    <w:rsid w:val="00F62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2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2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42cabinet</dc:creator>
  <cp:keywords/>
  <dc:description/>
  <cp:lastModifiedBy>Prof</cp:lastModifiedBy>
  <cp:revision>3</cp:revision>
  <dcterms:created xsi:type="dcterms:W3CDTF">2017-06-08T11:22:00Z</dcterms:created>
  <dcterms:modified xsi:type="dcterms:W3CDTF">2017-06-12T14:47:00Z</dcterms:modified>
</cp:coreProperties>
</file>