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92" w:rsidRDefault="00366C92" w:rsidP="00366C92">
      <w:pPr>
        <w:pStyle w:val="a4"/>
        <w:spacing w:before="0" w:beforeAutospacing="0" w:after="0" w:afterAutospacing="0"/>
        <w:jc w:val="center"/>
        <w:textAlignment w:val="baseline"/>
        <w:rPr>
          <w:rFonts w:ascii="Verdana" w:hAnsi="Verdana"/>
          <w:color w:val="000000"/>
          <w:sz w:val="21"/>
          <w:szCs w:val="21"/>
        </w:rPr>
      </w:pPr>
      <w:r>
        <w:rPr>
          <w:rStyle w:val="a3"/>
          <w:rFonts w:ascii="Verdana" w:hAnsi="Verdana"/>
          <w:color w:val="000000"/>
          <w:sz w:val="21"/>
          <w:szCs w:val="21"/>
          <w:bdr w:val="none" w:sz="0" w:space="0" w:color="auto" w:frame="1"/>
        </w:rPr>
        <w:t>Балалардың Интернеттегі қ</w:t>
      </w:r>
      <w:proofErr w:type="gramStart"/>
      <w:r>
        <w:rPr>
          <w:rStyle w:val="a3"/>
          <w:rFonts w:ascii="Verdana" w:hAnsi="Verdana"/>
          <w:color w:val="000000"/>
          <w:sz w:val="21"/>
          <w:szCs w:val="21"/>
          <w:bdr w:val="none" w:sz="0" w:space="0" w:color="auto" w:frame="1"/>
        </w:rPr>
        <w:t>ау</w:t>
      </w:r>
      <w:proofErr w:type="gramEnd"/>
      <w:r>
        <w:rPr>
          <w:rStyle w:val="a3"/>
          <w:rFonts w:ascii="Verdana" w:hAnsi="Verdana"/>
          <w:color w:val="000000"/>
          <w:sz w:val="21"/>
          <w:szCs w:val="21"/>
          <w:bdr w:val="none" w:sz="0" w:space="0" w:color="auto" w:frame="1"/>
        </w:rPr>
        <w:t>іпсіздігі туралы</w:t>
      </w:r>
    </w:p>
    <w:p w:rsidR="00366C92" w:rsidRDefault="00366C92" w:rsidP="00366C92">
      <w:pPr>
        <w:pStyle w:val="a4"/>
        <w:spacing w:before="0" w:beforeAutospacing="0" w:after="0" w:afterAutospacing="0"/>
        <w:jc w:val="center"/>
        <w:textAlignment w:val="baseline"/>
        <w:rPr>
          <w:rFonts w:ascii="Verdana" w:hAnsi="Verdana"/>
          <w:color w:val="000000"/>
          <w:sz w:val="21"/>
          <w:szCs w:val="21"/>
        </w:rPr>
      </w:pPr>
      <w:r>
        <w:rPr>
          <w:rStyle w:val="a3"/>
          <w:rFonts w:ascii="Verdana" w:hAnsi="Verdana"/>
          <w:color w:val="000000"/>
          <w:sz w:val="21"/>
          <w:szCs w:val="21"/>
          <w:bdr w:val="none" w:sz="0" w:space="0" w:color="auto" w:frame="1"/>
        </w:rPr>
        <w:t>ЖАДНАМА</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Style w:val="a3"/>
          <w:rFonts w:ascii="Verdana" w:hAnsi="Verdana"/>
          <w:color w:val="000000"/>
          <w:sz w:val="21"/>
          <w:szCs w:val="21"/>
          <w:bdr w:val="none" w:sz="0" w:space="0" w:color="auto" w:frame="1"/>
        </w:rPr>
        <w:t>Интернеттегі қауіптердің жіктелуі</w:t>
      </w:r>
      <w:r>
        <w:rPr>
          <w:rFonts w:ascii="Verdana" w:hAnsi="Verdana"/>
          <w:b/>
          <w:bCs/>
          <w:color w:val="000000"/>
          <w:sz w:val="21"/>
          <w:szCs w:val="21"/>
          <w:bdr w:val="none" w:sz="0" w:space="0" w:color="auto" w:frame="1"/>
        </w:rPr>
        <w:br/>
      </w:r>
      <w:r>
        <w:rPr>
          <w:rFonts w:ascii="Verdana" w:hAnsi="Verdana"/>
          <w:b/>
          <w:bCs/>
          <w:color w:val="000000"/>
          <w:sz w:val="21"/>
          <w:szCs w:val="21"/>
          <w:bdr w:val="none" w:sz="0" w:space="0" w:color="auto" w:frame="1"/>
        </w:rPr>
        <w:br/>
      </w:r>
      <w:r>
        <w:rPr>
          <w:rFonts w:ascii="Verdana" w:hAnsi="Verdana"/>
          <w:color w:val="000000"/>
          <w:sz w:val="21"/>
          <w:szCs w:val="21"/>
        </w:rPr>
        <w:t>Ғаламторда жас пайдаланушыларға қауі</w:t>
      </w:r>
      <w:proofErr w:type="gramStart"/>
      <w:r>
        <w:rPr>
          <w:rFonts w:ascii="Verdana" w:hAnsi="Verdana"/>
          <w:color w:val="000000"/>
          <w:sz w:val="21"/>
          <w:szCs w:val="21"/>
        </w:rPr>
        <w:t>п</w:t>
      </w:r>
      <w:proofErr w:type="gramEnd"/>
      <w:r>
        <w:rPr>
          <w:rFonts w:ascii="Verdana" w:hAnsi="Verdana"/>
          <w:color w:val="000000"/>
          <w:sz w:val="21"/>
          <w:szCs w:val="21"/>
        </w:rPr>
        <w:t xml:space="preserve"> төндіретін қатердің келесі түрлері бар:  </w:t>
      </w:r>
      <w:r>
        <w:rPr>
          <w:rFonts w:ascii="Verdana" w:hAnsi="Verdana"/>
          <w:color w:val="000000"/>
          <w:sz w:val="21"/>
          <w:szCs w:val="21"/>
        </w:rPr>
        <w:br/>
        <w:t>•    өзіне өзі қол жұмсаушылардың сайттары; </w:t>
      </w:r>
      <w:r>
        <w:rPr>
          <w:rFonts w:ascii="Verdana" w:hAnsi="Verdana"/>
          <w:color w:val="000000"/>
          <w:sz w:val="21"/>
          <w:szCs w:val="21"/>
        </w:rPr>
        <w:br/>
        <w:t>•    өзін-өзі өлтірушілердің сайттары, форумдары;</w:t>
      </w:r>
      <w:r>
        <w:rPr>
          <w:rFonts w:ascii="Verdana" w:hAnsi="Verdana"/>
          <w:color w:val="000000"/>
          <w:sz w:val="21"/>
          <w:szCs w:val="21"/>
        </w:rPr>
        <w:br/>
        <w:t>•    нашақорлардың сайттары (интернет марихуананың пайдасы туралы ақпараттарға толы, қауіпті өсімдікті дайындаудағы кеңестерберіледі);</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   ұлтараздықты тудыратын, ұлттар арасындағы </w:t>
      </w:r>
      <w:proofErr w:type="gramStart"/>
      <w:r>
        <w:rPr>
          <w:rFonts w:ascii="Verdana" w:hAnsi="Verdana"/>
          <w:color w:val="000000"/>
          <w:sz w:val="21"/>
          <w:szCs w:val="21"/>
        </w:rPr>
        <w:t>досты</w:t>
      </w:r>
      <w:proofErr w:type="gramEnd"/>
      <w:r>
        <w:rPr>
          <w:rFonts w:ascii="Verdana" w:hAnsi="Verdana"/>
          <w:color w:val="000000"/>
          <w:sz w:val="21"/>
          <w:szCs w:val="21"/>
        </w:rPr>
        <w:t>ққа қарсы тұратын және нәсілдерді қабылдамайтын сайттар (экстремизм, ұлтшылдық, фашизм);</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порнографиялық бағыттағы сайттар;</w:t>
      </w:r>
      <w:r>
        <w:rPr>
          <w:rFonts w:ascii="Verdana" w:hAnsi="Verdana"/>
          <w:color w:val="000000"/>
          <w:sz w:val="21"/>
          <w:szCs w:val="21"/>
        </w:rPr>
        <w:br/>
        <w:t>•   танысу сайттары (виртуалды қары</w:t>
      </w:r>
      <w:proofErr w:type="gramStart"/>
      <w:r>
        <w:rPr>
          <w:rFonts w:ascii="Verdana" w:hAnsi="Verdana"/>
          <w:color w:val="000000"/>
          <w:sz w:val="21"/>
          <w:szCs w:val="21"/>
        </w:rPr>
        <w:t>м-</w:t>
      </w:r>
      <w:proofErr w:type="gramEnd"/>
      <w:r>
        <w:rPr>
          <w:rFonts w:ascii="Verdana" w:hAnsi="Verdana"/>
          <w:color w:val="000000"/>
          <w:sz w:val="21"/>
          <w:szCs w:val="21"/>
        </w:rPr>
        <w:t>қатынас шынайы қарым-қатынасты  жүргізуге кедергі болады, жасөспірімдер коммуникативтік дағдылардан айырылады);</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экстремизм, зорлықты және әумесерлік мінез-құлықты насихаттайтын, таныс емес адамдардың тарапынан оқушылардың өмірі мен денсаулығына қауіп  төндіретін, жеке кездесулерге шақырып, алаяқтық</w:t>
      </w:r>
      <w:proofErr w:type="gramStart"/>
      <w:r>
        <w:rPr>
          <w:rFonts w:ascii="Verdana" w:hAnsi="Verdana"/>
          <w:color w:val="000000"/>
          <w:sz w:val="21"/>
          <w:szCs w:val="21"/>
        </w:rPr>
        <w:t>ты</w:t>
      </w:r>
      <w:proofErr w:type="gramEnd"/>
      <w:r>
        <w:rPr>
          <w:rFonts w:ascii="Verdana" w:hAnsi="Verdana"/>
          <w:color w:val="000000"/>
          <w:sz w:val="21"/>
          <w:szCs w:val="21"/>
        </w:rPr>
        <w:t>ң түрлерін насихаттайтын сайттар;</w:t>
      </w:r>
      <w:r>
        <w:rPr>
          <w:rFonts w:ascii="Verdana" w:hAnsi="Verdana"/>
          <w:color w:val="000000"/>
          <w:sz w:val="21"/>
          <w:szCs w:val="21"/>
        </w:rPr>
        <w:br/>
        <w:t>•    секталар (виртуалды әңгімелесуші жасөспірімнің дүниетанымына әсер ете алады).</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rPr>
        <w:br/>
      </w:r>
      <w:r>
        <w:rPr>
          <w:rStyle w:val="a3"/>
          <w:rFonts w:ascii="Verdana" w:hAnsi="Verdana"/>
          <w:color w:val="000000"/>
          <w:sz w:val="21"/>
          <w:szCs w:val="21"/>
          <w:bdr w:val="none" w:sz="0" w:space="0" w:color="auto" w:frame="1"/>
        </w:rPr>
        <w:t>Интернетпен жұмыс жасаудың ережелері</w:t>
      </w:r>
      <w:r>
        <w:rPr>
          <w:rFonts w:ascii="Verdana" w:hAnsi="Verdana"/>
          <w:b/>
          <w:bCs/>
          <w:color w:val="000000"/>
          <w:sz w:val="21"/>
          <w:szCs w:val="21"/>
          <w:bdr w:val="none" w:sz="0" w:space="0" w:color="auto" w:frame="1"/>
        </w:rPr>
        <w:br/>
      </w:r>
      <w:r>
        <w:rPr>
          <w:rFonts w:ascii="Verdana" w:hAnsi="Verdana"/>
          <w:color w:val="000000"/>
          <w:sz w:val="21"/>
          <w:szCs w:val="21"/>
        </w:rPr>
        <w:br/>
        <w:t xml:space="preserve">1.    Таныс емес </w:t>
      </w:r>
      <w:proofErr w:type="gramStart"/>
      <w:r>
        <w:rPr>
          <w:rFonts w:ascii="Verdana" w:hAnsi="Verdana"/>
          <w:color w:val="000000"/>
          <w:sz w:val="21"/>
          <w:szCs w:val="21"/>
        </w:rPr>
        <w:t>сайттар</w:t>
      </w:r>
      <w:proofErr w:type="gramEnd"/>
      <w:r>
        <w:rPr>
          <w:rFonts w:ascii="Verdana" w:hAnsi="Verdana"/>
          <w:color w:val="000000"/>
          <w:sz w:val="21"/>
          <w:szCs w:val="21"/>
        </w:rPr>
        <w:t>ға бас сұқпаңыз.</w:t>
      </w:r>
      <w:r>
        <w:rPr>
          <w:rFonts w:ascii="Verdana" w:hAnsi="Verdana"/>
          <w:color w:val="000000"/>
          <w:sz w:val="21"/>
          <w:szCs w:val="21"/>
        </w:rPr>
        <w:br/>
        <w:t>2.    Сізге пошта арқылы Word немесе Excel құжаты келсе (таныс адамнан келсе-дағы), оны ашпас бұрын, вирустардың бар-жоғына тексері</w:t>
      </w:r>
      <w:proofErr w:type="gramStart"/>
      <w:r>
        <w:rPr>
          <w:rFonts w:ascii="Verdana" w:hAnsi="Verdana"/>
          <w:color w:val="000000"/>
          <w:sz w:val="21"/>
          <w:szCs w:val="21"/>
        </w:rPr>
        <w:t>п</w:t>
      </w:r>
      <w:proofErr w:type="gramEnd"/>
      <w:r>
        <w:rPr>
          <w:rFonts w:ascii="Verdana" w:hAnsi="Verdana"/>
          <w:color w:val="000000"/>
          <w:sz w:val="21"/>
          <w:szCs w:val="21"/>
        </w:rPr>
        <w:t xml:space="preserve"> алыңыз.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3.   Егер таныс емес қосымша келер болса, оны іске қоспаңыз, дұрысы – жойып, себетті босатып қойыңыз.</w:t>
      </w:r>
      <w:r>
        <w:rPr>
          <w:rFonts w:ascii="Verdana" w:hAnsi="Verdana"/>
          <w:color w:val="000000"/>
          <w:sz w:val="21"/>
          <w:szCs w:val="21"/>
        </w:rPr>
        <w:br/>
        <w:t>4.    Құпиясөзді еш уақытта ешкімге бермеңіз.</w:t>
      </w:r>
      <w:r>
        <w:rPr>
          <w:rFonts w:ascii="Verdana" w:hAnsi="Verdana"/>
          <w:color w:val="000000"/>
          <w:sz w:val="21"/>
          <w:szCs w:val="21"/>
        </w:rPr>
        <w:br/>
        <w:t>5.    Құпиясөзді құрастырған кезде есте сақтап қалуға қиын сандардың және ә</w:t>
      </w:r>
      <w:proofErr w:type="gramStart"/>
      <w:r>
        <w:rPr>
          <w:rFonts w:ascii="Verdana" w:hAnsi="Verdana"/>
          <w:color w:val="000000"/>
          <w:sz w:val="21"/>
          <w:szCs w:val="21"/>
        </w:rPr>
        <w:t>р</w:t>
      </w:r>
      <w:proofErr w:type="gramEnd"/>
      <w:r>
        <w:rPr>
          <w:rFonts w:ascii="Verdana" w:hAnsi="Verdana"/>
          <w:color w:val="000000"/>
          <w:sz w:val="21"/>
          <w:szCs w:val="21"/>
        </w:rPr>
        <w:t>іптердің жиынтығымен қолдануға тырысыңыз.</w:t>
      </w:r>
      <w:r>
        <w:rPr>
          <w:rFonts w:ascii="Verdana" w:hAnsi="Verdana"/>
          <w:color w:val="000000"/>
          <w:sz w:val="21"/>
          <w:szCs w:val="21"/>
        </w:rPr>
        <w:br/>
        <w:t>6.    Интернет арқылы қары</w:t>
      </w:r>
      <w:proofErr w:type="gramStart"/>
      <w:r>
        <w:rPr>
          <w:rFonts w:ascii="Verdana" w:hAnsi="Verdana"/>
          <w:color w:val="000000"/>
          <w:sz w:val="21"/>
          <w:szCs w:val="21"/>
        </w:rPr>
        <w:t>м-</w:t>
      </w:r>
      <w:proofErr w:type="gramEnd"/>
      <w:r>
        <w:rPr>
          <w:rFonts w:ascii="Verdana" w:hAnsi="Verdana"/>
          <w:color w:val="000000"/>
          <w:sz w:val="21"/>
          <w:szCs w:val="21"/>
        </w:rPr>
        <w:t>қатынас орнатқан кезде өзіңіздің жеке мәліметтеріңізбен қолданбаңыз, керісінше лақап атпен (никпен) қолданыңыз.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7.    Үлкен адамдардың </w:t>
      </w:r>
      <w:proofErr w:type="gramStart"/>
      <w:r>
        <w:rPr>
          <w:rFonts w:ascii="Verdana" w:hAnsi="Verdana"/>
          <w:color w:val="000000"/>
          <w:sz w:val="21"/>
          <w:szCs w:val="21"/>
        </w:rPr>
        <w:t>ба</w:t>
      </w:r>
      <w:proofErr w:type="gramEnd"/>
      <w:r>
        <w:rPr>
          <w:rFonts w:ascii="Verdana" w:hAnsi="Verdana"/>
          <w:color w:val="000000"/>
          <w:sz w:val="21"/>
          <w:szCs w:val="21"/>
        </w:rPr>
        <w:t>қылауынсыз Интернетте танысқан адаммен кездесуге бармаңыз.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8.    Егер Интернетте тіркеуден өту қажет болса, ол жерде </w:t>
      </w:r>
      <w:proofErr w:type="gramStart"/>
      <w:r>
        <w:rPr>
          <w:rFonts w:ascii="Verdana" w:hAnsi="Verdana"/>
          <w:color w:val="000000"/>
          <w:sz w:val="21"/>
          <w:szCs w:val="21"/>
        </w:rPr>
        <w:t>жеке</w:t>
      </w:r>
      <w:proofErr w:type="gramEnd"/>
      <w:r>
        <w:rPr>
          <w:rFonts w:ascii="Verdana" w:hAnsi="Verdana"/>
          <w:color w:val="000000"/>
          <w:sz w:val="21"/>
          <w:szCs w:val="21"/>
        </w:rPr>
        <w:t xml:space="preserve"> ақпаратыңыздың болмағанын қадағалаңыз.</w:t>
      </w:r>
      <w:r>
        <w:rPr>
          <w:rFonts w:ascii="Verdana" w:hAnsi="Verdana"/>
          <w:color w:val="000000"/>
          <w:sz w:val="21"/>
          <w:szCs w:val="21"/>
        </w:rPr>
        <w:br/>
        <w:t>9.    Интернетте орналасқ</w:t>
      </w:r>
      <w:proofErr w:type="gramStart"/>
      <w:r>
        <w:rPr>
          <w:rFonts w:ascii="Verdana" w:hAnsi="Verdana"/>
          <w:color w:val="000000"/>
          <w:sz w:val="21"/>
          <w:szCs w:val="21"/>
        </w:rPr>
        <w:t>ан</w:t>
      </w:r>
      <w:proofErr w:type="gramEnd"/>
      <w:r>
        <w:rPr>
          <w:rFonts w:ascii="Verdana" w:hAnsi="Verdana"/>
          <w:color w:val="000000"/>
          <w:sz w:val="21"/>
          <w:szCs w:val="21"/>
        </w:rPr>
        <w:t xml:space="preserve"> ақпараттың барлығына бірдей сене бермеңіз.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10.   Экранда маңызды мәліметтері бар компьютерді қараусыз қалдырмаңыз.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11.   Маңызды мәліметтерді көпшілікке қолжетімді компьютерде сақтамаңыз.</w:t>
      </w:r>
      <w:r>
        <w:rPr>
          <w:rFonts w:ascii="Verdana" w:hAnsi="Verdana"/>
          <w:color w:val="000000"/>
          <w:sz w:val="21"/>
          <w:szCs w:val="21"/>
        </w:rPr>
        <w:br/>
      </w:r>
      <w:r>
        <w:rPr>
          <w:rFonts w:ascii="Verdana" w:hAnsi="Verdana"/>
          <w:color w:val="000000"/>
          <w:sz w:val="21"/>
          <w:szCs w:val="21"/>
        </w:rPr>
        <w:br/>
      </w:r>
      <w:r>
        <w:rPr>
          <w:rStyle w:val="a3"/>
          <w:rFonts w:ascii="Verdana" w:hAnsi="Verdana"/>
          <w:color w:val="000000"/>
          <w:sz w:val="21"/>
          <w:szCs w:val="21"/>
          <w:bdr w:val="none" w:sz="0" w:space="0" w:color="auto" w:frame="1"/>
        </w:rPr>
        <w:t>7 мен 8 жас аралығы</w:t>
      </w:r>
      <w:r>
        <w:rPr>
          <w:rFonts w:ascii="Verdana" w:hAnsi="Verdana"/>
          <w:b/>
          <w:bCs/>
          <w:color w:val="000000"/>
          <w:sz w:val="21"/>
          <w:szCs w:val="21"/>
          <w:bdr w:val="none" w:sz="0" w:space="0" w:color="auto" w:frame="1"/>
        </w:rPr>
        <w:br/>
      </w:r>
      <w:r>
        <w:rPr>
          <w:rFonts w:ascii="Verdana" w:hAnsi="Verdana"/>
          <w:color w:val="000000"/>
          <w:sz w:val="21"/>
          <w:szCs w:val="21"/>
        </w:rPr>
        <w:t xml:space="preserve">Бала ата-ананың </w:t>
      </w:r>
      <w:proofErr w:type="gramStart"/>
      <w:r>
        <w:rPr>
          <w:rFonts w:ascii="Verdana" w:hAnsi="Verdana"/>
          <w:color w:val="000000"/>
          <w:sz w:val="21"/>
          <w:szCs w:val="21"/>
        </w:rPr>
        <w:t>р</w:t>
      </w:r>
      <w:proofErr w:type="gramEnd"/>
      <w:r>
        <w:rPr>
          <w:rFonts w:ascii="Verdana" w:hAnsi="Verdana"/>
          <w:color w:val="000000"/>
          <w:sz w:val="21"/>
          <w:szCs w:val="21"/>
        </w:rPr>
        <w:t>ұқсатынсыз интернетте беймәлім сайттарға, чаттарға кіреді. Сондықтан ата-аналарға (заңды өкілдеріне) интернетпен пайдалануды шектеуге арналған бағдарламаларға, оның ішінде Ата-ананың бақылауына немесе интернеттің уақытша файлдарына (Windows Vista операциялық жүйесіндегі  \Users\User\AppData\Local\Microsoft\Wmdows\Temporary Internet Files папкалары) жү</w:t>
      </w:r>
      <w:proofErr w:type="gramStart"/>
      <w:r>
        <w:rPr>
          <w:rFonts w:ascii="Verdana" w:hAnsi="Verdana"/>
          <w:color w:val="000000"/>
          <w:sz w:val="21"/>
          <w:szCs w:val="21"/>
        </w:rPr>
        <w:t>г</w:t>
      </w:r>
      <w:proofErr w:type="gramEnd"/>
      <w:r>
        <w:rPr>
          <w:rFonts w:ascii="Verdana" w:hAnsi="Verdana"/>
          <w:color w:val="000000"/>
          <w:sz w:val="21"/>
          <w:szCs w:val="21"/>
        </w:rPr>
        <w:t>іне аласыз. Нәтижесінде балаңыз үнемі бақылауда отырғандағыдай сезімде болмайды, ал ата-аналар бұрынғыдай баланың қай сайттарға кі</w:t>
      </w:r>
      <w:proofErr w:type="gramStart"/>
      <w:r>
        <w:rPr>
          <w:rFonts w:ascii="Verdana" w:hAnsi="Verdana"/>
          <w:color w:val="000000"/>
          <w:sz w:val="21"/>
          <w:szCs w:val="21"/>
        </w:rPr>
        <w:t>р</w:t>
      </w:r>
      <w:proofErr w:type="gramEnd"/>
      <w:r>
        <w:rPr>
          <w:rFonts w:ascii="Verdana" w:hAnsi="Verdana"/>
          <w:color w:val="000000"/>
          <w:sz w:val="21"/>
          <w:szCs w:val="21"/>
        </w:rPr>
        <w:t xml:space="preserve">іп жүргендігін біліп отырады.  Осы жастағы балалар отбасыға өте жақын болады, сондықтан сенгіш және үлкендерге құрмет көрсетеді. Олар ата-аналардың </w:t>
      </w:r>
      <w:proofErr w:type="gramStart"/>
      <w:r>
        <w:rPr>
          <w:rFonts w:ascii="Verdana" w:hAnsi="Verdana"/>
          <w:color w:val="000000"/>
          <w:sz w:val="21"/>
          <w:szCs w:val="21"/>
        </w:rPr>
        <w:t>р</w:t>
      </w:r>
      <w:proofErr w:type="gramEnd"/>
      <w:r>
        <w:rPr>
          <w:rFonts w:ascii="Verdana" w:hAnsi="Verdana"/>
          <w:color w:val="000000"/>
          <w:sz w:val="21"/>
          <w:szCs w:val="21"/>
        </w:rPr>
        <w:t>ұқсатынсыз  жүйедегі ойындарды ойнауды, Интернет арқылы саяхаттауды, сайттар мен чаттарға кірудіжақсы көреді.</w:t>
      </w:r>
      <w:r>
        <w:rPr>
          <w:rFonts w:ascii="Verdana" w:hAnsi="Verdana"/>
          <w:color w:val="000000"/>
          <w:sz w:val="21"/>
          <w:szCs w:val="21"/>
        </w:rPr>
        <w:br/>
        <w:t> </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Style w:val="a3"/>
          <w:rFonts w:ascii="Verdana" w:hAnsi="Verdana"/>
          <w:color w:val="000000"/>
          <w:sz w:val="21"/>
          <w:szCs w:val="21"/>
          <w:bdr w:val="none" w:sz="0" w:space="0" w:color="auto" w:frame="1"/>
        </w:rPr>
        <w:lastRenderedPageBreak/>
        <w:t>7-8 жасаралығындағыбалалардыңИнтернет желісіндегі қауіпсіздігі туралы кеңестер</w:t>
      </w:r>
      <w:r>
        <w:rPr>
          <w:rFonts w:ascii="Verdana" w:hAnsi="Verdana"/>
          <w:b/>
          <w:bCs/>
          <w:color w:val="000000"/>
          <w:sz w:val="21"/>
          <w:szCs w:val="21"/>
          <w:bdr w:val="none" w:sz="0" w:space="0" w:color="auto" w:frame="1"/>
        </w:rPr>
        <w:br/>
      </w:r>
      <w:r>
        <w:rPr>
          <w:rFonts w:ascii="Verdana" w:hAnsi="Verdana"/>
          <w:color w:val="000000"/>
          <w:sz w:val="21"/>
          <w:szCs w:val="21"/>
        </w:rPr>
        <w:br/>
        <w:t>•  Балалардың қатысуымен Интернетке кіру ережелерінің тізімін құрастырып, оның орындалуын қадағ</w:t>
      </w:r>
      <w:proofErr w:type="gramStart"/>
      <w:r>
        <w:rPr>
          <w:rFonts w:ascii="Verdana" w:hAnsi="Verdana"/>
          <w:color w:val="000000"/>
          <w:sz w:val="21"/>
          <w:szCs w:val="21"/>
        </w:rPr>
        <w:t>ала</w:t>
      </w:r>
      <w:proofErr w:type="gramEnd"/>
      <w:r>
        <w:rPr>
          <w:rFonts w:ascii="Verdana" w:hAnsi="Verdana"/>
          <w:color w:val="000000"/>
          <w:sz w:val="21"/>
          <w:szCs w:val="21"/>
        </w:rPr>
        <w:t>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    Балаңыздан компьютердің алдында жұмыс жасаудың мерзімді нормаларының сақталуын талап етіңіз. Балаңызға бақылау жасап отырғаныңыз қалағаныңыздан емес, тек оның қауіпсіздігін уайымдағаныңыздан екендігін жеткізі</w:t>
      </w:r>
      <w:proofErr w:type="gramStart"/>
      <w:r>
        <w:rPr>
          <w:rFonts w:ascii="Verdana" w:hAnsi="Verdana"/>
          <w:color w:val="000000"/>
          <w:sz w:val="21"/>
          <w:szCs w:val="21"/>
        </w:rPr>
        <w:t>п</w:t>
      </w:r>
      <w:proofErr w:type="gramEnd"/>
      <w:r>
        <w:rPr>
          <w:rFonts w:ascii="Verdana" w:hAnsi="Verdana"/>
          <w:color w:val="000000"/>
          <w:sz w:val="21"/>
          <w:szCs w:val="21"/>
        </w:rPr>
        <w:t>, оған әрдайым көмекке келетіндігіңізді айтып отырыңыз.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    Интернетке қосылған компьютер ортақ бөлмеде ата-ананың </w:t>
      </w:r>
      <w:proofErr w:type="gramStart"/>
      <w:r>
        <w:rPr>
          <w:rFonts w:ascii="Verdana" w:hAnsi="Verdana"/>
          <w:color w:val="000000"/>
          <w:sz w:val="21"/>
          <w:szCs w:val="21"/>
        </w:rPr>
        <w:t>ба</w:t>
      </w:r>
      <w:proofErr w:type="gramEnd"/>
      <w:r>
        <w:rPr>
          <w:rFonts w:ascii="Verdana" w:hAnsi="Verdana"/>
          <w:color w:val="000000"/>
          <w:sz w:val="21"/>
          <w:szCs w:val="21"/>
        </w:rPr>
        <w:t>қылауында болу керек.</w:t>
      </w:r>
      <w:r>
        <w:rPr>
          <w:rFonts w:ascii="Verdana" w:hAnsi="Verdana"/>
          <w:color w:val="000000"/>
          <w:sz w:val="21"/>
          <w:szCs w:val="21"/>
        </w:rPr>
        <w:br/>
        <w:t>•    MSN KidsSearch</w:t>
      </w:r>
      <w:proofErr w:type="gramStart"/>
      <w:r>
        <w:rPr>
          <w:rFonts w:ascii="Verdana" w:hAnsi="Verdana"/>
          <w:color w:val="000000"/>
          <w:sz w:val="21"/>
          <w:szCs w:val="21"/>
        </w:rPr>
        <w:t>сия</w:t>
      </w:r>
      <w:proofErr w:type="gramEnd"/>
      <w:r>
        <w:rPr>
          <w:rFonts w:ascii="Verdana" w:hAnsi="Verdana"/>
          <w:color w:val="000000"/>
          <w:sz w:val="21"/>
          <w:szCs w:val="21"/>
        </w:rPr>
        <w:t>қты балалардың арнайы іздестіру машиналарымен қолданыңыз.</w:t>
      </w:r>
      <w:r>
        <w:rPr>
          <w:rFonts w:ascii="Verdana" w:hAnsi="Verdana"/>
          <w:color w:val="000000"/>
          <w:sz w:val="21"/>
          <w:szCs w:val="21"/>
        </w:rPr>
        <w:br/>
        <w:t>•    Ата-ананың бақылауына қосымша қажет емес контентті бұғ</w:t>
      </w:r>
      <w:proofErr w:type="gramStart"/>
      <w:r>
        <w:rPr>
          <w:rFonts w:ascii="Verdana" w:hAnsi="Verdana"/>
          <w:color w:val="000000"/>
          <w:sz w:val="21"/>
          <w:szCs w:val="21"/>
        </w:rPr>
        <w:t>аттау</w:t>
      </w:r>
      <w:proofErr w:type="gramEnd"/>
      <w:r>
        <w:rPr>
          <w:rFonts w:ascii="Verdana" w:hAnsi="Verdana"/>
          <w:color w:val="000000"/>
          <w:sz w:val="21"/>
          <w:szCs w:val="21"/>
        </w:rPr>
        <w:t>ға арналған құрылғыларды қолданыңыз.</w:t>
      </w:r>
      <w:r>
        <w:rPr>
          <w:rFonts w:ascii="Verdana" w:hAnsi="Verdana"/>
          <w:color w:val="000000"/>
          <w:sz w:val="21"/>
          <w:szCs w:val="21"/>
        </w:rPr>
        <w:br/>
        <w:t>•    Балалардың өз мекен жайларын болдырмас үшін отбасылық электронды мекен жайын жасап қойыңыз.</w:t>
      </w:r>
      <w:r>
        <w:rPr>
          <w:rFonts w:ascii="Verdana" w:hAnsi="Verdana"/>
          <w:color w:val="000000"/>
          <w:sz w:val="21"/>
          <w:szCs w:val="21"/>
        </w:rPr>
        <w:br/>
        <w:t xml:space="preserve">•    Дербес </w:t>
      </w:r>
      <w:proofErr w:type="gramStart"/>
      <w:r>
        <w:rPr>
          <w:rFonts w:ascii="Verdana" w:hAnsi="Verdana"/>
          <w:color w:val="000000"/>
          <w:sz w:val="21"/>
          <w:szCs w:val="21"/>
        </w:rPr>
        <w:t>ба</w:t>
      </w:r>
      <w:proofErr w:type="gramEnd"/>
      <w:r>
        <w:rPr>
          <w:rFonts w:ascii="Verdana" w:hAnsi="Verdana"/>
          <w:color w:val="000000"/>
          <w:sz w:val="21"/>
          <w:szCs w:val="21"/>
        </w:rPr>
        <w:t>ғдарламаның көмегімен тегін пошта жәшігіне қолжетімді сайттарды бұғаттаңыз.</w:t>
      </w:r>
      <w:r>
        <w:rPr>
          <w:rFonts w:ascii="Verdana" w:hAnsi="Verdana"/>
          <w:color w:val="000000"/>
          <w:sz w:val="21"/>
          <w:szCs w:val="21"/>
        </w:rPr>
        <w:br/>
        <w:t>•    Электронды поштаның, чаттың, түрлі формалар мен профильдердің көмегімен кез келген ақпаратты жарияламас бұрын, балаларыңызды</w:t>
      </w:r>
      <w:proofErr w:type="gramStart"/>
      <w:r>
        <w:rPr>
          <w:rFonts w:ascii="Verdana" w:hAnsi="Verdana"/>
          <w:color w:val="000000"/>
          <w:sz w:val="21"/>
          <w:szCs w:val="21"/>
        </w:rPr>
        <w:t>ң С</w:t>
      </w:r>
      <w:proofErr w:type="gramEnd"/>
      <w:r>
        <w:rPr>
          <w:rFonts w:ascii="Verdana" w:hAnsi="Verdana"/>
          <w:color w:val="000000"/>
          <w:sz w:val="21"/>
          <w:szCs w:val="21"/>
        </w:rPr>
        <w:t>ізбен ақылдасып отыруын әдетке айналдырыңыз.</w:t>
      </w:r>
      <w:r>
        <w:rPr>
          <w:rFonts w:ascii="Verdana" w:hAnsi="Verdana"/>
          <w:color w:val="000000"/>
          <w:sz w:val="21"/>
          <w:szCs w:val="21"/>
        </w:rPr>
        <w:br/>
        <w:t xml:space="preserve">•    Сіздің </w:t>
      </w:r>
      <w:proofErr w:type="gramStart"/>
      <w:r>
        <w:rPr>
          <w:rFonts w:ascii="Verdana" w:hAnsi="Verdana"/>
          <w:color w:val="000000"/>
          <w:sz w:val="21"/>
          <w:szCs w:val="21"/>
        </w:rPr>
        <w:t>р</w:t>
      </w:r>
      <w:proofErr w:type="gramEnd"/>
      <w:r>
        <w:rPr>
          <w:rFonts w:ascii="Verdana" w:hAnsi="Verdana"/>
          <w:color w:val="000000"/>
          <w:sz w:val="21"/>
          <w:szCs w:val="21"/>
        </w:rPr>
        <w:t>ұқсатынсыз файлдарды, бағдарламаларды, музыканы жүктемеуге үйретіңіз. </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Хабарламамен тез арада алмасып отыру қызметімен қ</w:t>
      </w:r>
      <w:proofErr w:type="gramStart"/>
      <w:r>
        <w:rPr>
          <w:rFonts w:ascii="Verdana" w:hAnsi="Verdana"/>
          <w:color w:val="000000"/>
          <w:sz w:val="21"/>
          <w:szCs w:val="21"/>
        </w:rPr>
        <w:t>олдануы</w:t>
      </w:r>
      <w:proofErr w:type="gramEnd"/>
      <w:r>
        <w:rPr>
          <w:rFonts w:ascii="Verdana" w:hAnsi="Verdana"/>
          <w:color w:val="000000"/>
          <w:sz w:val="21"/>
          <w:szCs w:val="21"/>
        </w:rPr>
        <w:t>ңа жол бермеңіз.</w:t>
      </w:r>
      <w:r>
        <w:rPr>
          <w:rFonts w:ascii="Verdana" w:hAnsi="Verdana"/>
          <w:color w:val="000000"/>
          <w:sz w:val="21"/>
          <w:szCs w:val="21"/>
        </w:rPr>
        <w:br/>
        <w:t>•   Сайттардың «</w:t>
      </w:r>
      <w:proofErr w:type="gramStart"/>
      <w:r>
        <w:rPr>
          <w:rFonts w:ascii="Verdana" w:hAnsi="Verdana"/>
          <w:color w:val="000000"/>
          <w:sz w:val="21"/>
          <w:szCs w:val="21"/>
        </w:rPr>
        <w:t>р</w:t>
      </w:r>
      <w:proofErr w:type="gramEnd"/>
      <w:r>
        <w:rPr>
          <w:rFonts w:ascii="Verdana" w:hAnsi="Verdana"/>
          <w:color w:val="000000"/>
          <w:sz w:val="21"/>
          <w:szCs w:val="21"/>
        </w:rPr>
        <w:t>ұқсат етілген» тізіміне тек беделі, абыройы жақсы деген сайттарды ғана енгізіп отырыңыз.</w:t>
      </w:r>
      <w:r>
        <w:rPr>
          <w:rFonts w:ascii="Verdana" w:hAnsi="Verdana"/>
          <w:color w:val="000000"/>
          <w:sz w:val="21"/>
          <w:szCs w:val="21"/>
        </w:rPr>
        <w:br/>
        <w:t>•    Балалармен шынайы өмірдегі достары туралы әңгімелескендей, Интернеттегі достары туралы да әңгімелесі</w:t>
      </w:r>
      <w:proofErr w:type="gramStart"/>
      <w:r>
        <w:rPr>
          <w:rFonts w:ascii="Verdana" w:hAnsi="Verdana"/>
          <w:color w:val="000000"/>
          <w:sz w:val="21"/>
          <w:szCs w:val="21"/>
        </w:rPr>
        <w:t>п</w:t>
      </w:r>
      <w:proofErr w:type="gramEnd"/>
      <w:r>
        <w:rPr>
          <w:rFonts w:ascii="Verdana" w:hAnsi="Verdana"/>
          <w:color w:val="000000"/>
          <w:sz w:val="21"/>
          <w:szCs w:val="21"/>
        </w:rPr>
        <w:t xml:space="preserve"> отыруды ұмытпаңыз.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Балаңыздың Интернетке қатысы бар кез келген қауі</w:t>
      </w:r>
      <w:proofErr w:type="gramStart"/>
      <w:r>
        <w:rPr>
          <w:rFonts w:ascii="Verdana" w:hAnsi="Verdana"/>
          <w:color w:val="000000"/>
          <w:sz w:val="21"/>
          <w:szCs w:val="21"/>
        </w:rPr>
        <w:t>п</w:t>
      </w:r>
      <w:proofErr w:type="gramEnd"/>
      <w:r>
        <w:rPr>
          <w:rFonts w:ascii="Verdana" w:hAnsi="Verdana"/>
          <w:color w:val="000000"/>
          <w:sz w:val="21"/>
          <w:szCs w:val="21"/>
        </w:rPr>
        <w:t>, қорқыныш, үрей туралы ашық айтып отыруын үйретіңіз. Сабыр сақтаңыз, қауі</w:t>
      </w:r>
      <w:proofErr w:type="gramStart"/>
      <w:r>
        <w:rPr>
          <w:rFonts w:ascii="Verdana" w:hAnsi="Verdana"/>
          <w:color w:val="000000"/>
          <w:sz w:val="21"/>
          <w:szCs w:val="21"/>
        </w:rPr>
        <w:t>п</w:t>
      </w:r>
      <w:proofErr w:type="gramEnd"/>
      <w:r>
        <w:rPr>
          <w:rFonts w:ascii="Verdana" w:hAnsi="Verdana"/>
          <w:color w:val="000000"/>
          <w:sz w:val="21"/>
          <w:szCs w:val="21"/>
        </w:rPr>
        <w:t>, қатер туралы жеткізіп орыған жағдайда олардың қауіпсіздікте екендігін айтып отырыңыз. Мадақтап отырыңыз және кез келген жағдайда сізге жүгіні</w:t>
      </w:r>
      <w:proofErr w:type="gramStart"/>
      <w:r>
        <w:rPr>
          <w:rFonts w:ascii="Verdana" w:hAnsi="Verdana"/>
          <w:color w:val="000000"/>
          <w:sz w:val="21"/>
          <w:szCs w:val="21"/>
        </w:rPr>
        <w:t>п</w:t>
      </w:r>
      <w:proofErr w:type="gramEnd"/>
      <w:r>
        <w:rPr>
          <w:rFonts w:ascii="Verdana" w:hAnsi="Verdana"/>
          <w:color w:val="000000"/>
          <w:sz w:val="21"/>
          <w:szCs w:val="21"/>
        </w:rPr>
        <w:t xml:space="preserve"> отыруыңызға кеңес беріңіз.</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rPr>
        <w:br/>
      </w:r>
      <w:r>
        <w:rPr>
          <w:rStyle w:val="a3"/>
          <w:rFonts w:ascii="Verdana" w:hAnsi="Verdana"/>
          <w:color w:val="000000"/>
          <w:sz w:val="21"/>
          <w:szCs w:val="21"/>
          <w:bdr w:val="none" w:sz="0" w:space="0" w:color="auto" w:frame="1"/>
        </w:rPr>
        <w:t>9-12 жас аралығындағы балалар</w:t>
      </w:r>
      <w:r>
        <w:rPr>
          <w:rFonts w:ascii="Verdana" w:hAnsi="Verdana"/>
          <w:color w:val="000000"/>
          <w:sz w:val="21"/>
          <w:szCs w:val="21"/>
        </w:rPr>
        <w:br/>
        <w:t>Осы жас аралығындағы балалар жалпы Интернетте қандай ақпараттардың бар екендігінен хабардар. Олардың ақпараттарды оқып, білі</w:t>
      </w:r>
      <w:proofErr w:type="gramStart"/>
      <w:r>
        <w:rPr>
          <w:rFonts w:ascii="Verdana" w:hAnsi="Verdana"/>
          <w:color w:val="000000"/>
          <w:sz w:val="21"/>
          <w:szCs w:val="21"/>
        </w:rPr>
        <w:t>п</w:t>
      </w:r>
      <w:proofErr w:type="gramEnd"/>
      <w:r>
        <w:rPr>
          <w:rFonts w:ascii="Verdana" w:hAnsi="Verdana"/>
          <w:color w:val="000000"/>
          <w:sz w:val="21"/>
          <w:szCs w:val="21"/>
        </w:rPr>
        <w:t xml:space="preserve">, көрулерін қалайтындығы әбден түсінікті де. Алайда, қажетсіз </w:t>
      </w:r>
      <w:proofErr w:type="gramStart"/>
      <w:r>
        <w:rPr>
          <w:rFonts w:ascii="Verdana" w:hAnsi="Verdana"/>
          <w:color w:val="000000"/>
          <w:sz w:val="21"/>
          <w:szCs w:val="21"/>
        </w:rPr>
        <w:t>материалдар</w:t>
      </w:r>
      <w:proofErr w:type="gramEnd"/>
      <w:r>
        <w:rPr>
          <w:rFonts w:ascii="Verdana" w:hAnsi="Verdana"/>
          <w:color w:val="000000"/>
          <w:sz w:val="21"/>
          <w:szCs w:val="21"/>
        </w:rPr>
        <w:t>ға қолжетімділікті Ата-аналар бақылауының көмегімен бұғаттауға болатындығын естен шығармау қажет.</w:t>
      </w:r>
      <w:r>
        <w:rPr>
          <w:rFonts w:ascii="Verdana" w:hAnsi="Verdana"/>
          <w:color w:val="000000"/>
          <w:sz w:val="21"/>
          <w:szCs w:val="21"/>
        </w:rPr>
        <w:br/>
      </w:r>
      <w:r>
        <w:rPr>
          <w:rFonts w:ascii="Verdana" w:hAnsi="Verdana"/>
          <w:color w:val="000000"/>
          <w:sz w:val="21"/>
          <w:szCs w:val="21"/>
        </w:rPr>
        <w:br/>
      </w:r>
      <w:r>
        <w:rPr>
          <w:rStyle w:val="a3"/>
          <w:rFonts w:ascii="Verdana" w:hAnsi="Verdana"/>
          <w:color w:val="000000"/>
          <w:sz w:val="21"/>
          <w:szCs w:val="21"/>
          <w:bdr w:val="none" w:sz="0" w:space="0" w:color="auto" w:frame="1"/>
        </w:rPr>
        <w:t>9-12жасаралығындағыбалалардыңқауіпсіздігі туралы кеңестер</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br/>
        <w:t>•  Балалардың қатысуымен Интернетке кіру ережелерінің тізімін құрастырып, оның орындалуын қадағ</w:t>
      </w:r>
      <w:proofErr w:type="gramStart"/>
      <w:r>
        <w:rPr>
          <w:rFonts w:ascii="Verdana" w:hAnsi="Verdana"/>
          <w:color w:val="000000"/>
          <w:sz w:val="21"/>
          <w:szCs w:val="21"/>
        </w:rPr>
        <w:t>ала</w:t>
      </w:r>
      <w:proofErr w:type="gramEnd"/>
      <w:r>
        <w:rPr>
          <w:rFonts w:ascii="Verdana" w:hAnsi="Verdana"/>
          <w:color w:val="000000"/>
          <w:sz w:val="21"/>
          <w:szCs w:val="21"/>
        </w:rPr>
        <w:t>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    Балаңыздан компьютердің алдында жұмыс жасаудың мерзімді нормаларының сақталуын талап етіңіз.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Балаңызға бақылау жасап отырғаныңыз қалағаныңыздан емес, тек оның қауіпсіздігін уайымдағаныңыздан екендігін жеткізі</w:t>
      </w:r>
      <w:proofErr w:type="gramStart"/>
      <w:r>
        <w:rPr>
          <w:rFonts w:ascii="Verdana" w:hAnsi="Verdana"/>
          <w:color w:val="000000"/>
          <w:sz w:val="21"/>
          <w:szCs w:val="21"/>
        </w:rPr>
        <w:t>п</w:t>
      </w:r>
      <w:proofErr w:type="gramEnd"/>
      <w:r>
        <w:rPr>
          <w:rFonts w:ascii="Verdana" w:hAnsi="Verdana"/>
          <w:color w:val="000000"/>
          <w:sz w:val="21"/>
          <w:szCs w:val="21"/>
        </w:rPr>
        <w:t>, оған әрдайым көмекке келетіндігіңізді айтып отырыңыз.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  Интернетке қосылған компьютер ортақ бөлмеде ата-ананың </w:t>
      </w:r>
      <w:proofErr w:type="gramStart"/>
      <w:r>
        <w:rPr>
          <w:rFonts w:ascii="Verdana" w:hAnsi="Verdana"/>
          <w:color w:val="000000"/>
          <w:sz w:val="21"/>
          <w:szCs w:val="21"/>
        </w:rPr>
        <w:t>ба</w:t>
      </w:r>
      <w:proofErr w:type="gramEnd"/>
      <w:r>
        <w:rPr>
          <w:rFonts w:ascii="Verdana" w:hAnsi="Verdana"/>
          <w:color w:val="000000"/>
          <w:sz w:val="21"/>
          <w:szCs w:val="21"/>
        </w:rPr>
        <w:t>қылауында болу керек.</w:t>
      </w:r>
      <w:r>
        <w:rPr>
          <w:rFonts w:ascii="Verdana" w:hAnsi="Verdana"/>
          <w:color w:val="000000"/>
          <w:sz w:val="21"/>
          <w:szCs w:val="21"/>
        </w:rPr>
        <w:br/>
        <w:t>•    Ата-ананың бақылауына қосымша қажет емес контентті бұғ</w:t>
      </w:r>
      <w:proofErr w:type="gramStart"/>
      <w:r>
        <w:rPr>
          <w:rFonts w:ascii="Verdana" w:hAnsi="Verdana"/>
          <w:color w:val="000000"/>
          <w:sz w:val="21"/>
          <w:szCs w:val="21"/>
        </w:rPr>
        <w:t>аттау</w:t>
      </w:r>
      <w:proofErr w:type="gramEnd"/>
      <w:r>
        <w:rPr>
          <w:rFonts w:ascii="Verdana" w:hAnsi="Verdana"/>
          <w:color w:val="000000"/>
          <w:sz w:val="21"/>
          <w:szCs w:val="21"/>
        </w:rPr>
        <w:t>ға арналған құрылғыларды қолданыңыз.</w:t>
      </w:r>
      <w:r>
        <w:rPr>
          <w:rFonts w:ascii="Verdana" w:hAnsi="Verdana"/>
          <w:color w:val="000000"/>
          <w:sz w:val="21"/>
          <w:szCs w:val="21"/>
        </w:rPr>
        <w:br/>
        <w:t>•    Балалардың өз мекен жайлары болмас үшін отбасылық электронды мекен жайын жасап қойыңыз.</w:t>
      </w:r>
      <w:r>
        <w:rPr>
          <w:rFonts w:ascii="Verdana" w:hAnsi="Verdana"/>
          <w:color w:val="000000"/>
          <w:sz w:val="21"/>
          <w:szCs w:val="21"/>
        </w:rPr>
        <w:br/>
      </w:r>
      <w:r>
        <w:rPr>
          <w:rFonts w:ascii="Verdana" w:hAnsi="Verdana"/>
          <w:color w:val="000000"/>
          <w:sz w:val="21"/>
          <w:szCs w:val="21"/>
        </w:rPr>
        <w:lastRenderedPageBreak/>
        <w:t xml:space="preserve">•    Дербес </w:t>
      </w:r>
      <w:proofErr w:type="gramStart"/>
      <w:r>
        <w:rPr>
          <w:rFonts w:ascii="Verdana" w:hAnsi="Verdana"/>
          <w:color w:val="000000"/>
          <w:sz w:val="21"/>
          <w:szCs w:val="21"/>
        </w:rPr>
        <w:t>ба</w:t>
      </w:r>
      <w:proofErr w:type="gramEnd"/>
      <w:r>
        <w:rPr>
          <w:rFonts w:ascii="Verdana" w:hAnsi="Verdana"/>
          <w:color w:val="000000"/>
          <w:sz w:val="21"/>
          <w:szCs w:val="21"/>
        </w:rPr>
        <w:t>ғдарламаның көмегімен тегін пошта жәшігіне қолжетімді сайттарды бұғаттаңыз.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Интернетте танысқан адаммен кездесуге баруға болмайтындығын ескерті</w:t>
      </w:r>
      <w:proofErr w:type="gramStart"/>
      <w:r>
        <w:rPr>
          <w:rFonts w:ascii="Verdana" w:hAnsi="Verdana"/>
          <w:color w:val="000000"/>
          <w:sz w:val="21"/>
          <w:szCs w:val="21"/>
        </w:rPr>
        <w:t>п</w:t>
      </w:r>
      <w:proofErr w:type="gramEnd"/>
      <w:r>
        <w:rPr>
          <w:rFonts w:ascii="Verdana" w:hAnsi="Verdana"/>
          <w:color w:val="000000"/>
          <w:sz w:val="21"/>
          <w:szCs w:val="21"/>
        </w:rPr>
        <w:t xml:space="preserve"> отырыңыз.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w:t>
      </w:r>
      <w:proofErr w:type="gramStart"/>
      <w:r>
        <w:rPr>
          <w:rFonts w:ascii="Verdana" w:hAnsi="Verdana"/>
          <w:color w:val="000000"/>
          <w:sz w:val="21"/>
          <w:szCs w:val="21"/>
        </w:rPr>
        <w:t>Р</w:t>
      </w:r>
      <w:proofErr w:type="gramEnd"/>
      <w:r>
        <w:rPr>
          <w:rFonts w:ascii="Verdana" w:hAnsi="Verdana"/>
          <w:color w:val="000000"/>
          <w:sz w:val="21"/>
          <w:szCs w:val="21"/>
        </w:rPr>
        <w:t>ұқсат етілген» тізімдегі сайттарға ғана кіруге болатындығын айтыңыз және ол тізімді балаңызбен бірге отырып құрастырыңыз.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Балалармен шынайы өмірдегі достары туралы әңгімелескендей, Интернеттегі достары туралы да әңгімелесі</w:t>
      </w:r>
      <w:proofErr w:type="gramStart"/>
      <w:r>
        <w:rPr>
          <w:rFonts w:ascii="Verdana" w:hAnsi="Verdana"/>
          <w:color w:val="000000"/>
          <w:sz w:val="21"/>
          <w:szCs w:val="21"/>
        </w:rPr>
        <w:t>п</w:t>
      </w:r>
      <w:proofErr w:type="gramEnd"/>
      <w:r>
        <w:rPr>
          <w:rFonts w:ascii="Verdana" w:hAnsi="Verdana"/>
          <w:color w:val="000000"/>
          <w:sz w:val="21"/>
          <w:szCs w:val="21"/>
        </w:rPr>
        <w:t xml:space="preserve"> отыруды ұмытпаңыз. </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 Электронды поштаның, чаттың, формалар мен профильдердің көмегімен түрлі </w:t>
      </w:r>
      <w:proofErr w:type="gramStart"/>
      <w:r>
        <w:rPr>
          <w:rFonts w:ascii="Verdana" w:hAnsi="Verdana"/>
          <w:color w:val="000000"/>
          <w:sz w:val="21"/>
          <w:szCs w:val="21"/>
        </w:rPr>
        <w:t>конкурстар</w:t>
      </w:r>
      <w:proofErr w:type="gramEnd"/>
      <w:r>
        <w:rPr>
          <w:rFonts w:ascii="Verdana" w:hAnsi="Verdana"/>
          <w:color w:val="000000"/>
          <w:sz w:val="21"/>
          <w:szCs w:val="21"/>
        </w:rPr>
        <w:t>ға тіркелу кезінде балаларыңыздыжеке мәліметтерді бермеуге үйретіңіз.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 Сіздің </w:t>
      </w:r>
      <w:proofErr w:type="gramStart"/>
      <w:r>
        <w:rPr>
          <w:rFonts w:ascii="Verdana" w:hAnsi="Verdana"/>
          <w:color w:val="000000"/>
          <w:sz w:val="21"/>
          <w:szCs w:val="21"/>
        </w:rPr>
        <w:t>р</w:t>
      </w:r>
      <w:proofErr w:type="gramEnd"/>
      <w:r>
        <w:rPr>
          <w:rFonts w:ascii="Verdana" w:hAnsi="Verdana"/>
          <w:color w:val="000000"/>
          <w:sz w:val="21"/>
          <w:szCs w:val="21"/>
        </w:rPr>
        <w:t>ұқсатынсыз бағдарламаларды жүктеуге жол бермеңіз, Қажетсіз бағдарламалық қамтамасыз ету немесе вирустарды жүктеп алу қаупініңбар екендігін түсіндіріңіз.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Балаң</w:t>
      </w:r>
      <w:proofErr w:type="gramStart"/>
      <w:r>
        <w:rPr>
          <w:rFonts w:ascii="Verdana" w:hAnsi="Verdana"/>
          <w:color w:val="000000"/>
          <w:sz w:val="21"/>
          <w:szCs w:val="21"/>
        </w:rPr>
        <w:t>ыз</w:t>
      </w:r>
      <w:proofErr w:type="gramEnd"/>
      <w:r>
        <w:rPr>
          <w:rFonts w:ascii="Verdana" w:hAnsi="Verdana"/>
          <w:color w:val="000000"/>
          <w:sz w:val="21"/>
          <w:szCs w:val="21"/>
        </w:rPr>
        <w:t>ға компьютерде жұмыс жасаудың шектеулі есеп жазбасын құрастырып беріңіз.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Балаңыздың Интернетке қатысы бар кез келген қауі</w:t>
      </w:r>
      <w:proofErr w:type="gramStart"/>
      <w:r>
        <w:rPr>
          <w:rFonts w:ascii="Verdana" w:hAnsi="Verdana"/>
          <w:color w:val="000000"/>
          <w:sz w:val="21"/>
          <w:szCs w:val="21"/>
        </w:rPr>
        <w:t>п</w:t>
      </w:r>
      <w:proofErr w:type="gramEnd"/>
      <w:r>
        <w:rPr>
          <w:rFonts w:ascii="Verdana" w:hAnsi="Verdana"/>
          <w:color w:val="000000"/>
          <w:sz w:val="21"/>
          <w:szCs w:val="21"/>
        </w:rPr>
        <w:t>, қорқыныш, үрей туралы ашық айтып отыруын үйретіңіз. Сабыр сақтаңыз, қауі</w:t>
      </w:r>
      <w:proofErr w:type="gramStart"/>
      <w:r>
        <w:rPr>
          <w:rFonts w:ascii="Verdana" w:hAnsi="Verdana"/>
          <w:color w:val="000000"/>
          <w:sz w:val="21"/>
          <w:szCs w:val="21"/>
        </w:rPr>
        <w:t>п</w:t>
      </w:r>
      <w:proofErr w:type="gramEnd"/>
      <w:r>
        <w:rPr>
          <w:rFonts w:ascii="Verdana" w:hAnsi="Verdana"/>
          <w:color w:val="000000"/>
          <w:sz w:val="21"/>
          <w:szCs w:val="21"/>
        </w:rPr>
        <w:t>, қатер туралы сізге айтқаннан соң олардың қауіпсіздікте екендігін айтып отырыңыз. Мадақтап отырыңыз және кез келген жағдайда сізге жүгіні</w:t>
      </w:r>
      <w:proofErr w:type="gramStart"/>
      <w:r>
        <w:rPr>
          <w:rFonts w:ascii="Verdana" w:hAnsi="Verdana"/>
          <w:color w:val="000000"/>
          <w:sz w:val="21"/>
          <w:szCs w:val="21"/>
        </w:rPr>
        <w:t>п</w:t>
      </w:r>
      <w:proofErr w:type="gramEnd"/>
      <w:r>
        <w:rPr>
          <w:rFonts w:ascii="Verdana" w:hAnsi="Verdana"/>
          <w:color w:val="000000"/>
          <w:sz w:val="21"/>
          <w:szCs w:val="21"/>
        </w:rPr>
        <w:t xml:space="preserve"> отыруыңызға кеңес беріңіз.</w:t>
      </w:r>
      <w:r>
        <w:rPr>
          <w:rFonts w:ascii="Verdana" w:hAnsi="Verdana"/>
          <w:color w:val="000000"/>
          <w:sz w:val="21"/>
          <w:szCs w:val="21"/>
        </w:rPr>
        <w:br/>
        <w:t>•    Таныс емес адамдармен хабарласып, тілдесі</w:t>
      </w:r>
      <w:proofErr w:type="gramStart"/>
      <w:r>
        <w:rPr>
          <w:rFonts w:ascii="Verdana" w:hAnsi="Verdana"/>
          <w:color w:val="000000"/>
          <w:sz w:val="21"/>
          <w:szCs w:val="21"/>
        </w:rPr>
        <w:t>п</w:t>
      </w:r>
      <w:proofErr w:type="gramEnd"/>
      <w:r>
        <w:rPr>
          <w:rFonts w:ascii="Verdana" w:hAnsi="Verdana"/>
          <w:color w:val="000000"/>
          <w:sz w:val="21"/>
          <w:szCs w:val="21"/>
        </w:rPr>
        <w:t xml:space="preserve"> отырмағандығына көз жеткізу үшін өз электронды мекен жайына қолжетімділікті қамтамасыз етуін талап етіңіз.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Балаларыңызға интернетті бұзақылық үшін, өсек-аянды, қауіпті ақпаратты тарату үшін қолдануға болмайтындығын түсінді</w:t>
      </w:r>
      <w:proofErr w:type="gramStart"/>
      <w:r>
        <w:rPr>
          <w:rFonts w:ascii="Verdana" w:hAnsi="Verdana"/>
          <w:color w:val="000000"/>
          <w:sz w:val="21"/>
          <w:szCs w:val="21"/>
        </w:rPr>
        <w:t>р</w:t>
      </w:r>
      <w:proofErr w:type="gramEnd"/>
      <w:r>
        <w:rPr>
          <w:rFonts w:ascii="Verdana" w:hAnsi="Verdana"/>
          <w:color w:val="000000"/>
          <w:sz w:val="21"/>
          <w:szCs w:val="21"/>
        </w:rPr>
        <w:t>іп айтыңыз.</w:t>
      </w:r>
      <w:r>
        <w:rPr>
          <w:rFonts w:ascii="Verdana" w:hAnsi="Verdana"/>
          <w:color w:val="000000"/>
          <w:sz w:val="21"/>
          <w:szCs w:val="21"/>
        </w:rPr>
        <w:br/>
      </w:r>
      <w:r>
        <w:rPr>
          <w:rFonts w:ascii="Verdana" w:hAnsi="Verdana"/>
          <w:color w:val="000000"/>
          <w:sz w:val="21"/>
          <w:szCs w:val="21"/>
        </w:rPr>
        <w:br/>
      </w:r>
      <w:r>
        <w:rPr>
          <w:rStyle w:val="a3"/>
          <w:rFonts w:ascii="Verdana" w:hAnsi="Verdana"/>
          <w:color w:val="000000"/>
          <w:sz w:val="21"/>
          <w:szCs w:val="21"/>
          <w:bdr w:val="none" w:sz="0" w:space="0" w:color="auto" w:frame="1"/>
        </w:rPr>
        <w:t>13-17 жас аралығындағы балалар</w:t>
      </w:r>
      <w:r>
        <w:rPr>
          <w:rFonts w:ascii="Verdana" w:hAnsi="Verdana"/>
          <w:color w:val="000000"/>
          <w:sz w:val="21"/>
          <w:szCs w:val="21"/>
        </w:rPr>
        <w:br/>
        <w:t xml:space="preserve">Бұл жастағы жасөспірімдер іздестіру машиналарымен, электронды поштамен, хабарламалармен тез арада тілдесу қызметтерімен белсенді қолданып, музыка, фильмдерді жүктеп отырады. Ұлдар шектеулерге мән бермей, керісінше, дөрекі, ұсқынсыз қалжыңға, құмар ойындарына, «үлкендерге арналған суреттерге» әуес болады. Қыздар чаттардың көмегімен хат </w:t>
      </w:r>
      <w:proofErr w:type="gramStart"/>
      <w:r>
        <w:rPr>
          <w:rFonts w:ascii="Verdana" w:hAnsi="Verdana"/>
          <w:color w:val="000000"/>
          <w:sz w:val="21"/>
          <w:szCs w:val="21"/>
        </w:rPr>
        <w:t>алмасу</w:t>
      </w:r>
      <w:proofErr w:type="gramEnd"/>
      <w:r>
        <w:rPr>
          <w:rFonts w:ascii="Verdana" w:hAnsi="Verdana"/>
          <w:color w:val="000000"/>
          <w:sz w:val="21"/>
          <w:szCs w:val="21"/>
        </w:rPr>
        <w:t>ға жаны жақын, алайда олар интернеттегі сексуалды алымсақтыққа сенгіш болып келеді. Ата-аналар үшін бұл жас аралығындағы балаларды бақылауға алу өте қ</w:t>
      </w:r>
      <w:proofErr w:type="gramStart"/>
      <w:r>
        <w:rPr>
          <w:rFonts w:ascii="Verdana" w:hAnsi="Verdana"/>
          <w:color w:val="000000"/>
          <w:sz w:val="21"/>
          <w:szCs w:val="21"/>
        </w:rPr>
        <w:t>иын</w:t>
      </w:r>
      <w:proofErr w:type="gramEnd"/>
      <w:r>
        <w:rPr>
          <w:rFonts w:ascii="Verdana" w:hAnsi="Verdana"/>
          <w:color w:val="000000"/>
          <w:sz w:val="21"/>
          <w:szCs w:val="21"/>
        </w:rPr>
        <w:t>ға соғады. Өйткені олар Интернет туралы өз ата-аналарынан артық біледі. Бұған қарамастан, ата-ана мен бала арасында интернет қауіпсіздігі туралы ережелер қатаң сақталуы қажет. Сонымен қатар, балалардың Интернеттегі қызметі туралы есептемелерді (тарихты) жиі қарап отыру қажеттігін ұмытпаған жөн. Ата-аналардың құпия сөздерінің (әкімшінің құпия сөзі) құпияда сақтаулы екендігіне зор көңі</w:t>
      </w:r>
      <w:proofErr w:type="gramStart"/>
      <w:r>
        <w:rPr>
          <w:rFonts w:ascii="Verdana" w:hAnsi="Verdana"/>
          <w:color w:val="000000"/>
          <w:sz w:val="21"/>
          <w:szCs w:val="21"/>
        </w:rPr>
        <w:t>л б</w:t>
      </w:r>
      <w:proofErr w:type="gramEnd"/>
      <w:r>
        <w:rPr>
          <w:rFonts w:ascii="Verdana" w:hAnsi="Verdana"/>
          <w:color w:val="000000"/>
          <w:sz w:val="21"/>
          <w:szCs w:val="21"/>
        </w:rPr>
        <w:t>өлу керек.  </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br/>
      </w:r>
      <w:r>
        <w:rPr>
          <w:rStyle w:val="a3"/>
          <w:rFonts w:ascii="Verdana" w:hAnsi="Verdana"/>
          <w:color w:val="000000"/>
          <w:sz w:val="21"/>
          <w:szCs w:val="21"/>
          <w:bdr w:val="none" w:sz="0" w:space="0" w:color="auto" w:frame="1"/>
        </w:rPr>
        <w:t>13-17 жас аралығындағы балалардың қауіпсіздігі туралы кеңестер</w:t>
      </w:r>
      <w:r>
        <w:rPr>
          <w:rFonts w:ascii="Verdana" w:hAnsi="Verdana"/>
          <w:b/>
          <w:bCs/>
          <w:color w:val="000000"/>
          <w:sz w:val="21"/>
          <w:szCs w:val="21"/>
          <w:bdr w:val="none" w:sz="0" w:space="0" w:color="auto" w:frame="1"/>
        </w:rPr>
        <w:br/>
      </w:r>
      <w:r>
        <w:rPr>
          <w:rFonts w:ascii="Verdana" w:hAnsi="Verdana"/>
          <w:color w:val="000000"/>
          <w:sz w:val="21"/>
          <w:szCs w:val="21"/>
        </w:rPr>
        <w:br/>
        <w:t>•    Жасөспі</w:t>
      </w:r>
      <w:proofErr w:type="gramStart"/>
      <w:r>
        <w:rPr>
          <w:rFonts w:ascii="Verdana" w:hAnsi="Verdana"/>
          <w:color w:val="000000"/>
          <w:sz w:val="21"/>
          <w:szCs w:val="21"/>
        </w:rPr>
        <w:t>р</w:t>
      </w:r>
      <w:proofErr w:type="gramEnd"/>
      <w:r>
        <w:rPr>
          <w:rFonts w:ascii="Verdana" w:hAnsi="Verdana"/>
          <w:color w:val="000000"/>
          <w:sz w:val="21"/>
          <w:szCs w:val="21"/>
        </w:rPr>
        <w:t>імдердің қатысуымен Интернетке кіру ережелерінің тізімін құрастырып, оның орындалуын қадағалаңыз. Кіруге тыйым салынған сайттардың («қара тізімге енген сайттар») тізімін құрастырып, интернетте отырудың мерзімін, интернет арқылы тілдесудің (оның ішінде чаттардың) жаднамасын анықтаңыз.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  Интернетке қосылған компьютер ортақ бөлмеде ата-ананың </w:t>
      </w:r>
      <w:proofErr w:type="gramStart"/>
      <w:r>
        <w:rPr>
          <w:rFonts w:ascii="Verdana" w:hAnsi="Verdana"/>
          <w:color w:val="000000"/>
          <w:sz w:val="21"/>
          <w:szCs w:val="21"/>
        </w:rPr>
        <w:t>ба</w:t>
      </w:r>
      <w:proofErr w:type="gramEnd"/>
      <w:r>
        <w:rPr>
          <w:rFonts w:ascii="Verdana" w:hAnsi="Verdana"/>
          <w:color w:val="000000"/>
          <w:sz w:val="21"/>
          <w:szCs w:val="21"/>
        </w:rPr>
        <w:t>қылауында болу керек.</w:t>
      </w:r>
      <w:r>
        <w:rPr>
          <w:rFonts w:ascii="Verdana" w:hAnsi="Verdana"/>
          <w:color w:val="000000"/>
          <w:sz w:val="21"/>
          <w:szCs w:val="21"/>
        </w:rPr>
        <w:br/>
        <w:t>• Балалармен шынайы өмірдегі достары туралы әңгімелескендей, Интернеттегі достары туралы да әңгімелесі</w:t>
      </w:r>
      <w:proofErr w:type="gramStart"/>
      <w:r>
        <w:rPr>
          <w:rFonts w:ascii="Verdana" w:hAnsi="Verdana"/>
          <w:color w:val="000000"/>
          <w:sz w:val="21"/>
          <w:szCs w:val="21"/>
        </w:rPr>
        <w:t>п</w:t>
      </w:r>
      <w:proofErr w:type="gramEnd"/>
      <w:r>
        <w:rPr>
          <w:rFonts w:ascii="Verdana" w:hAnsi="Verdana"/>
          <w:color w:val="000000"/>
          <w:sz w:val="21"/>
          <w:szCs w:val="21"/>
        </w:rPr>
        <w:t xml:space="preserve"> отыруды ұмытпаңыз. Тез арада хат алмасып отыру қызметіндегі достары туралы сұрастырып, олармен шын мәнісінде таныс екендігіне көз жеткізіңіз.</w:t>
      </w:r>
      <w:r>
        <w:rPr>
          <w:rFonts w:ascii="Verdana" w:hAnsi="Verdana"/>
          <w:color w:val="000000"/>
          <w:sz w:val="21"/>
          <w:szCs w:val="21"/>
        </w:rPr>
        <w:br/>
        <w:t>•  Ата-ананың бақылауына қосымша қажет емес контентті бұғ</w:t>
      </w:r>
      <w:proofErr w:type="gramStart"/>
      <w:r>
        <w:rPr>
          <w:rFonts w:ascii="Verdana" w:hAnsi="Verdana"/>
          <w:color w:val="000000"/>
          <w:sz w:val="21"/>
          <w:szCs w:val="21"/>
        </w:rPr>
        <w:t>аттау</w:t>
      </w:r>
      <w:proofErr w:type="gramEnd"/>
      <w:r>
        <w:rPr>
          <w:rFonts w:ascii="Verdana" w:hAnsi="Verdana"/>
          <w:color w:val="000000"/>
          <w:sz w:val="21"/>
          <w:szCs w:val="21"/>
        </w:rPr>
        <w:t>ға арналған құрылғыларды қолданыңыз.</w:t>
      </w:r>
      <w:r>
        <w:rPr>
          <w:rFonts w:ascii="Verdana" w:hAnsi="Verdana"/>
          <w:color w:val="000000"/>
          <w:sz w:val="21"/>
          <w:szCs w:val="21"/>
        </w:rPr>
        <w:br/>
        <w:t xml:space="preserve">•   Балаларыңыздың қандай чаттармен қолданып отырғанын білу керек. Бейресми режимнің көмегімен, қажетсіз чаттардатілдесуге </w:t>
      </w:r>
      <w:proofErr w:type="gramStart"/>
      <w:r>
        <w:rPr>
          <w:rFonts w:ascii="Verdana" w:hAnsi="Verdana"/>
          <w:color w:val="000000"/>
          <w:sz w:val="21"/>
          <w:szCs w:val="21"/>
        </w:rPr>
        <w:t>р</w:t>
      </w:r>
      <w:proofErr w:type="gramEnd"/>
      <w:r>
        <w:rPr>
          <w:rFonts w:ascii="Verdana" w:hAnsi="Verdana"/>
          <w:color w:val="000000"/>
          <w:sz w:val="21"/>
          <w:szCs w:val="21"/>
        </w:rPr>
        <w:t>ұқсат бермеңіз.</w:t>
      </w:r>
      <w:r>
        <w:rPr>
          <w:rFonts w:ascii="Verdana" w:hAnsi="Verdana"/>
          <w:color w:val="000000"/>
          <w:sz w:val="21"/>
          <w:szCs w:val="21"/>
        </w:rPr>
        <w:br/>
        <w:t>•    Балаларыңыздың Интернеттегі достарымен жеке кездесулеріне тыйым салыңыз жә</w:t>
      </w:r>
      <w:proofErr w:type="gramStart"/>
      <w:r>
        <w:rPr>
          <w:rFonts w:ascii="Verdana" w:hAnsi="Verdana"/>
          <w:color w:val="000000"/>
          <w:sz w:val="21"/>
          <w:szCs w:val="21"/>
        </w:rPr>
        <w:t>не ол</w:t>
      </w:r>
      <w:proofErr w:type="gramEnd"/>
      <w:r>
        <w:rPr>
          <w:rFonts w:ascii="Verdana" w:hAnsi="Verdana"/>
          <w:color w:val="000000"/>
          <w:sz w:val="21"/>
          <w:szCs w:val="21"/>
        </w:rPr>
        <w:t xml:space="preserve"> айтқанды екі етпей, сізді тыңдап жүруін талап етіңіз.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lastRenderedPageBreak/>
        <w:t xml:space="preserve">•    Электронды поштаның, чаттың, формалар мен профильдердің көмегімен түрлі </w:t>
      </w:r>
      <w:proofErr w:type="gramStart"/>
      <w:r>
        <w:rPr>
          <w:rFonts w:ascii="Verdana" w:hAnsi="Verdana"/>
          <w:color w:val="000000"/>
          <w:sz w:val="21"/>
          <w:szCs w:val="21"/>
        </w:rPr>
        <w:t>конкурстар</w:t>
      </w:r>
      <w:proofErr w:type="gramEnd"/>
      <w:r>
        <w:rPr>
          <w:rFonts w:ascii="Verdana" w:hAnsi="Verdana"/>
          <w:color w:val="000000"/>
          <w:sz w:val="21"/>
          <w:szCs w:val="21"/>
        </w:rPr>
        <w:t>ға тіркелу кезінде балаларыңыздың жеке мәліметтерді бермеуіне үйретіңіз.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   Сіздің </w:t>
      </w:r>
      <w:proofErr w:type="gramStart"/>
      <w:r>
        <w:rPr>
          <w:rFonts w:ascii="Verdana" w:hAnsi="Verdana"/>
          <w:color w:val="000000"/>
          <w:sz w:val="21"/>
          <w:szCs w:val="21"/>
        </w:rPr>
        <w:t>р</w:t>
      </w:r>
      <w:proofErr w:type="gramEnd"/>
      <w:r>
        <w:rPr>
          <w:rFonts w:ascii="Verdana" w:hAnsi="Verdana"/>
          <w:color w:val="000000"/>
          <w:sz w:val="21"/>
          <w:szCs w:val="21"/>
        </w:rPr>
        <w:t>ұқсатынсыз бағдарламаларды жүктеуге жол бермеңіз, Қажетсіз бағдарламалық қамтамасыз ету немесе вирустарды жүктеп алу қаупініңбар екендігін түсіндіріңіз.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Балаңыздың Интернетке қатысы бар кез келген қауі</w:t>
      </w:r>
      <w:proofErr w:type="gramStart"/>
      <w:r>
        <w:rPr>
          <w:rFonts w:ascii="Verdana" w:hAnsi="Verdana"/>
          <w:color w:val="000000"/>
          <w:sz w:val="21"/>
          <w:szCs w:val="21"/>
        </w:rPr>
        <w:t>п</w:t>
      </w:r>
      <w:proofErr w:type="gramEnd"/>
      <w:r>
        <w:rPr>
          <w:rFonts w:ascii="Verdana" w:hAnsi="Verdana"/>
          <w:color w:val="000000"/>
          <w:sz w:val="21"/>
          <w:szCs w:val="21"/>
        </w:rPr>
        <w:t>, қорқыныш, үрей туралы ашық айтып отыруын үйретіңіз. Сабыр сақтаңыз, қауі</w:t>
      </w:r>
      <w:proofErr w:type="gramStart"/>
      <w:r>
        <w:rPr>
          <w:rFonts w:ascii="Verdana" w:hAnsi="Verdana"/>
          <w:color w:val="000000"/>
          <w:sz w:val="21"/>
          <w:szCs w:val="21"/>
        </w:rPr>
        <w:t>п</w:t>
      </w:r>
      <w:proofErr w:type="gramEnd"/>
      <w:r>
        <w:rPr>
          <w:rFonts w:ascii="Verdana" w:hAnsi="Verdana"/>
          <w:color w:val="000000"/>
          <w:sz w:val="21"/>
          <w:szCs w:val="21"/>
        </w:rPr>
        <w:t>, қатер туралы сізге айтқаннан соң олардың қауіпсіздікте екендігін айтып отырыңыз. Мадақтап отырыңыз және кез келген жағдайда сізге жүгіні</w:t>
      </w:r>
      <w:proofErr w:type="gramStart"/>
      <w:r>
        <w:rPr>
          <w:rFonts w:ascii="Verdana" w:hAnsi="Verdana"/>
          <w:color w:val="000000"/>
          <w:sz w:val="21"/>
          <w:szCs w:val="21"/>
        </w:rPr>
        <w:t>п</w:t>
      </w:r>
      <w:proofErr w:type="gramEnd"/>
      <w:r>
        <w:rPr>
          <w:rFonts w:ascii="Verdana" w:hAnsi="Verdana"/>
          <w:color w:val="000000"/>
          <w:sz w:val="21"/>
          <w:szCs w:val="21"/>
        </w:rPr>
        <w:t xml:space="preserve"> отыруыңызға кеңес беріңіз.</w:t>
      </w:r>
      <w:r>
        <w:rPr>
          <w:rFonts w:ascii="Verdana" w:hAnsi="Verdana"/>
          <w:color w:val="000000"/>
          <w:sz w:val="21"/>
          <w:szCs w:val="21"/>
        </w:rPr>
        <w:br/>
        <w:t>•  Балаларыңыздыңспамнан қорғ</w:t>
      </w:r>
      <w:proofErr w:type="gramStart"/>
      <w:r>
        <w:rPr>
          <w:rFonts w:ascii="Verdana" w:hAnsi="Verdana"/>
          <w:color w:val="000000"/>
          <w:sz w:val="21"/>
          <w:szCs w:val="21"/>
        </w:rPr>
        <w:t>ану</w:t>
      </w:r>
      <w:proofErr w:type="gramEnd"/>
      <w:r>
        <w:rPr>
          <w:rFonts w:ascii="Verdana" w:hAnsi="Verdana"/>
          <w:color w:val="000000"/>
          <w:sz w:val="21"/>
          <w:szCs w:val="21"/>
        </w:rPr>
        <w:t>ға жол сілтеңіз, Интернетте нақты, шынайы электронды мекен жайды беруге болмайтындығын ұғындырыңыз, түрлі пошталы фильтрлерге және қажетсіз хаттарға жауап қайтармауын талап етіңіз.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Таныс емес адамдармен хабарласып, тілдесі</w:t>
      </w:r>
      <w:proofErr w:type="gramStart"/>
      <w:r>
        <w:rPr>
          <w:rFonts w:ascii="Verdana" w:hAnsi="Verdana"/>
          <w:color w:val="000000"/>
          <w:sz w:val="21"/>
          <w:szCs w:val="21"/>
        </w:rPr>
        <w:t>п</w:t>
      </w:r>
      <w:proofErr w:type="gramEnd"/>
      <w:r>
        <w:rPr>
          <w:rFonts w:ascii="Verdana" w:hAnsi="Verdana"/>
          <w:color w:val="000000"/>
          <w:sz w:val="21"/>
          <w:szCs w:val="21"/>
        </w:rPr>
        <w:t xml:space="preserve"> отырмағандығына көз жеткізу үшін өз электронды мекен жайына қолжетімділікті қамтамасыз етуін талап етіңіз.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Өзіңізде жасөспі</w:t>
      </w:r>
      <w:proofErr w:type="gramStart"/>
      <w:r>
        <w:rPr>
          <w:rFonts w:ascii="Verdana" w:hAnsi="Verdana"/>
          <w:color w:val="000000"/>
          <w:sz w:val="21"/>
          <w:szCs w:val="21"/>
        </w:rPr>
        <w:t>р</w:t>
      </w:r>
      <w:proofErr w:type="gramEnd"/>
      <w:r>
        <w:rPr>
          <w:rFonts w:ascii="Verdana" w:hAnsi="Verdana"/>
          <w:color w:val="000000"/>
          <w:sz w:val="21"/>
          <w:szCs w:val="21"/>
        </w:rPr>
        <w:t>імдердің сайттарымен танысып отыру машықтығын қалыптастырыңыз.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Балаларыңызға интернетті бұзақылық үшін, өсек-аянды, қауіпті ақпаратты тарату үшін қолдануға болмайтыныдығын түсінді</w:t>
      </w:r>
      <w:proofErr w:type="gramStart"/>
      <w:r>
        <w:rPr>
          <w:rFonts w:ascii="Verdana" w:hAnsi="Verdana"/>
          <w:color w:val="000000"/>
          <w:sz w:val="21"/>
          <w:szCs w:val="21"/>
        </w:rPr>
        <w:t>р</w:t>
      </w:r>
      <w:proofErr w:type="gramEnd"/>
      <w:r>
        <w:rPr>
          <w:rFonts w:ascii="Verdana" w:hAnsi="Verdana"/>
          <w:color w:val="000000"/>
          <w:sz w:val="21"/>
          <w:szCs w:val="21"/>
        </w:rPr>
        <w:t>іп айтыңыз.</w:t>
      </w:r>
      <w:r>
        <w:rPr>
          <w:rFonts w:ascii="Verdana" w:hAnsi="Verdana"/>
          <w:color w:val="000000"/>
          <w:sz w:val="21"/>
          <w:szCs w:val="21"/>
        </w:rPr>
        <w:br/>
        <w:t>•Жасөспі</w:t>
      </w:r>
      <w:proofErr w:type="gramStart"/>
      <w:r>
        <w:rPr>
          <w:rFonts w:ascii="Verdana" w:hAnsi="Verdana"/>
          <w:color w:val="000000"/>
          <w:sz w:val="21"/>
          <w:szCs w:val="21"/>
        </w:rPr>
        <w:t>р</w:t>
      </w:r>
      <w:proofErr w:type="gramEnd"/>
      <w:r>
        <w:rPr>
          <w:rFonts w:ascii="Verdana" w:hAnsi="Verdana"/>
          <w:color w:val="000000"/>
          <w:sz w:val="21"/>
          <w:szCs w:val="21"/>
        </w:rPr>
        <w:t>імдермен интернеттегі құмар ойындар туралы және олардың қауіп-қатері туралы әңгімелесіңіз. Балалар тек заңға негізделген ойындармен ғана ойнауға құқылы екендігін ескеті</w:t>
      </w:r>
      <w:proofErr w:type="gramStart"/>
      <w:r>
        <w:rPr>
          <w:rFonts w:ascii="Verdana" w:hAnsi="Verdana"/>
          <w:color w:val="000000"/>
          <w:sz w:val="21"/>
          <w:szCs w:val="21"/>
        </w:rPr>
        <w:t>п</w:t>
      </w:r>
      <w:proofErr w:type="gramEnd"/>
      <w:r>
        <w:rPr>
          <w:rFonts w:ascii="Verdana" w:hAnsi="Verdana"/>
          <w:color w:val="000000"/>
          <w:sz w:val="21"/>
          <w:szCs w:val="21"/>
        </w:rPr>
        <w:t xml:space="preserve"> отырыңыз.</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366C92" w:rsidRDefault="00366C92" w:rsidP="00366C92">
      <w:pPr>
        <w:pStyle w:val="a4"/>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Интернетпен қ</w:t>
      </w:r>
      <w:proofErr w:type="gramStart"/>
      <w:r>
        <w:rPr>
          <w:rFonts w:ascii="Verdana" w:hAnsi="Verdana"/>
          <w:color w:val="000000"/>
          <w:sz w:val="21"/>
          <w:szCs w:val="21"/>
        </w:rPr>
        <w:t>ау</w:t>
      </w:r>
      <w:proofErr w:type="gramEnd"/>
      <w:r>
        <w:rPr>
          <w:rFonts w:ascii="Verdana" w:hAnsi="Verdana"/>
          <w:color w:val="000000"/>
          <w:sz w:val="21"/>
          <w:szCs w:val="21"/>
        </w:rPr>
        <w:t>іпсіз қолдану туралы роликтер</w:t>
      </w:r>
    </w:p>
    <w:p w:rsidR="00366C92" w:rsidRDefault="00366C92" w:rsidP="00366C92">
      <w:pPr>
        <w:pStyle w:val="a4"/>
        <w:spacing w:before="0" w:beforeAutospacing="0" w:after="0" w:afterAutospacing="0"/>
        <w:textAlignment w:val="baseline"/>
        <w:rPr>
          <w:rFonts w:ascii="Verdana" w:hAnsi="Verdana"/>
          <w:color w:val="000000"/>
          <w:sz w:val="21"/>
          <w:szCs w:val="21"/>
        </w:rPr>
      </w:pPr>
      <w:hyperlink r:id="rId5" w:history="1">
        <w:r>
          <w:rPr>
            <w:rStyle w:val="a5"/>
            <w:rFonts w:ascii="Verdana" w:hAnsi="Verdana"/>
            <w:sz w:val="21"/>
            <w:szCs w:val="21"/>
            <w:bdr w:val="none" w:sz="0" w:space="0" w:color="auto" w:frame="1"/>
          </w:rPr>
          <w:t>https://www.youtube.com/watch?v=3Ap1rKr0RCE</w:t>
        </w:r>
      </w:hyperlink>
    </w:p>
    <w:p w:rsidR="00366C92" w:rsidRDefault="00366C92" w:rsidP="00366C92">
      <w:pPr>
        <w:pStyle w:val="a4"/>
        <w:spacing w:before="0" w:beforeAutospacing="0" w:after="0" w:afterAutospacing="0"/>
        <w:textAlignment w:val="baseline"/>
        <w:rPr>
          <w:rFonts w:ascii="Verdana" w:hAnsi="Verdana"/>
          <w:color w:val="000000"/>
          <w:sz w:val="21"/>
          <w:szCs w:val="21"/>
        </w:rPr>
      </w:pPr>
      <w:hyperlink r:id="rId6" w:history="1">
        <w:r>
          <w:rPr>
            <w:rStyle w:val="a5"/>
            <w:rFonts w:ascii="Verdana" w:hAnsi="Verdana"/>
            <w:sz w:val="21"/>
            <w:szCs w:val="21"/>
            <w:bdr w:val="none" w:sz="0" w:space="0" w:color="auto" w:frame="1"/>
          </w:rPr>
          <w:t>https://www.youtube.com/watch?v=5YhdS7rrxt8&amp;feature=channel</w:t>
        </w:r>
      </w:hyperlink>
    </w:p>
    <w:p w:rsidR="00366C92" w:rsidRDefault="00366C92" w:rsidP="00366C92">
      <w:pPr>
        <w:pStyle w:val="a4"/>
        <w:spacing w:before="0" w:beforeAutospacing="0" w:after="0" w:afterAutospacing="0"/>
        <w:textAlignment w:val="baseline"/>
        <w:rPr>
          <w:rFonts w:ascii="Verdana" w:hAnsi="Verdana"/>
          <w:color w:val="000000"/>
          <w:sz w:val="21"/>
          <w:szCs w:val="21"/>
        </w:rPr>
      </w:pPr>
      <w:hyperlink r:id="rId7" w:history="1">
        <w:r>
          <w:rPr>
            <w:rStyle w:val="a5"/>
            <w:rFonts w:ascii="Verdana" w:hAnsi="Verdana"/>
            <w:sz w:val="21"/>
            <w:szCs w:val="21"/>
            <w:bdr w:val="none" w:sz="0" w:space="0" w:color="auto" w:frame="1"/>
          </w:rPr>
          <w:t>https://www.youtube.com/watch?v=AMCsvZXCd9w&amp;feature=channel</w:t>
        </w:r>
      </w:hyperlink>
    </w:p>
    <w:p w:rsidR="008D6549" w:rsidRDefault="00366C92">
      <w:bookmarkStart w:id="0" w:name="_GoBack"/>
      <w:bookmarkEnd w:id="0"/>
    </w:p>
    <w:sectPr w:rsidR="008D6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92"/>
    <w:rsid w:val="0022111A"/>
    <w:rsid w:val="00366C92"/>
    <w:rsid w:val="0092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6C92"/>
    <w:rPr>
      <w:b/>
      <w:bCs/>
    </w:rPr>
  </w:style>
  <w:style w:type="paragraph" w:styleId="a4">
    <w:name w:val="Normal (Web)"/>
    <w:basedOn w:val="a"/>
    <w:uiPriority w:val="99"/>
    <w:semiHidden/>
    <w:unhideWhenUsed/>
    <w:rsid w:val="00366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6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6C92"/>
    <w:rPr>
      <w:b/>
      <w:bCs/>
    </w:rPr>
  </w:style>
  <w:style w:type="paragraph" w:styleId="a4">
    <w:name w:val="Normal (Web)"/>
    <w:basedOn w:val="a"/>
    <w:uiPriority w:val="99"/>
    <w:semiHidden/>
    <w:unhideWhenUsed/>
    <w:rsid w:val="00366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6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MCsvZXCd9w&amp;feature=chann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5YhdS7rrxt8&amp;feature=channel" TargetMode="External"/><Relationship Id="rId5" Type="http://schemas.openxmlformats.org/officeDocument/2006/relationships/hyperlink" Target="https://www.youtube.com/watch?v=3Ap1rKr0R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2017-06-15T04:12:00Z</dcterms:created>
  <dcterms:modified xsi:type="dcterms:W3CDTF">2017-06-15T04:12:00Z</dcterms:modified>
</cp:coreProperties>
</file>