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08" w:rsidRDefault="004D3008">
      <w:pPr>
        <w:rPr>
          <w:noProof/>
          <w:lang w:eastAsia="ru-RU"/>
        </w:rPr>
      </w:pPr>
      <w:r>
        <w:rPr>
          <w:noProof/>
          <w:lang w:eastAsia="ru-RU"/>
        </w:rPr>
        <w:drawing>
          <wp:anchor distT="0" distB="0" distL="114300" distR="114300" simplePos="0" relativeHeight="251658240" behindDoc="0" locked="0" layoutInCell="1" allowOverlap="1">
            <wp:simplePos x="0" y="0"/>
            <wp:positionH relativeFrom="column">
              <wp:posOffset>-431165</wp:posOffset>
            </wp:positionH>
            <wp:positionV relativeFrom="paragraph">
              <wp:posOffset>-47625</wp:posOffset>
            </wp:positionV>
            <wp:extent cx="7658100" cy="10696575"/>
            <wp:effectExtent l="19050" t="0" r="0" b="0"/>
            <wp:wrapSquare wrapText="bothSides"/>
            <wp:docPr id="4" name="Рисунок 4" descr="D:\konsultatsiya-dlya-roditeley-s-detmi-po-fizkulture-7592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onsultatsiya-dlya-roditeley-s-detmi-po-fizkulture-75921-large.jpg"/>
                    <pic:cNvPicPr>
                      <a:picLocks noChangeAspect="1" noChangeArrowheads="1"/>
                    </pic:cNvPicPr>
                  </pic:nvPicPr>
                  <pic:blipFill>
                    <a:blip r:embed="rId4"/>
                    <a:srcRect/>
                    <a:stretch>
                      <a:fillRect/>
                    </a:stretch>
                  </pic:blipFill>
                  <pic:spPr bwMode="auto">
                    <a:xfrm>
                      <a:off x="0" y="0"/>
                      <a:ext cx="7658100" cy="10696575"/>
                    </a:xfrm>
                    <a:prstGeom prst="rect">
                      <a:avLst/>
                    </a:prstGeom>
                    <a:noFill/>
                    <a:ln w="9525">
                      <a:noFill/>
                      <a:miter lim="800000"/>
                      <a:headEnd/>
                      <a:tailEnd/>
                    </a:ln>
                  </pic:spPr>
                </pic:pic>
              </a:graphicData>
            </a:graphic>
          </wp:anchor>
        </w:drawing>
      </w:r>
    </w:p>
    <w:p w:rsidR="004D3008" w:rsidRDefault="004D3008">
      <w:pPr>
        <w:rPr>
          <w:noProof/>
          <w:lang w:eastAsia="ru-RU"/>
        </w:rPr>
      </w:pPr>
      <w:r>
        <w:rPr>
          <w:noProof/>
          <w:lang w:eastAsia="ru-RU"/>
        </w:rPr>
        <w:lastRenderedPageBreak/>
        <w:drawing>
          <wp:anchor distT="0" distB="0" distL="114300" distR="114300" simplePos="0" relativeHeight="251659264" behindDoc="0" locked="0" layoutInCell="1" allowOverlap="1">
            <wp:simplePos x="0" y="0"/>
            <wp:positionH relativeFrom="column">
              <wp:posOffset>-40640</wp:posOffset>
            </wp:positionH>
            <wp:positionV relativeFrom="paragraph">
              <wp:posOffset>66675</wp:posOffset>
            </wp:positionV>
            <wp:extent cx="2378710" cy="1009650"/>
            <wp:effectExtent l="19050" t="0" r="2540" b="0"/>
            <wp:wrapSquare wrapText="bothSides"/>
            <wp:docPr id="17" name="Рисунок 17" descr="https://d3bdb3yjvgzhua.cloudfront.net/artwork/reduced/598d5fbb921c6654871f8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3bdb3yjvgzhua.cloudfront.net/artwork/reduced/598d5fbb921c6654871f885a.jpg"/>
                    <pic:cNvPicPr>
                      <a:picLocks noChangeAspect="1" noChangeArrowheads="1"/>
                    </pic:cNvPicPr>
                  </pic:nvPicPr>
                  <pic:blipFill>
                    <a:blip r:embed="rId5" cstate="print"/>
                    <a:srcRect/>
                    <a:stretch>
                      <a:fillRect/>
                    </a:stretch>
                  </pic:blipFill>
                  <pic:spPr bwMode="auto">
                    <a:xfrm>
                      <a:off x="0" y="0"/>
                      <a:ext cx="2378710" cy="1009650"/>
                    </a:xfrm>
                    <a:prstGeom prst="rect">
                      <a:avLst/>
                    </a:prstGeom>
                    <a:noFill/>
                    <a:ln w="9525">
                      <a:noFill/>
                      <a:miter lim="800000"/>
                      <a:headEnd/>
                      <a:tailEnd/>
                    </a:ln>
                  </pic:spPr>
                </pic:pic>
              </a:graphicData>
            </a:graphic>
          </wp:anchor>
        </w:drawing>
      </w:r>
    </w:p>
    <w:p w:rsidR="004D3008" w:rsidRDefault="004D3008">
      <w:pPr>
        <w:rPr>
          <w:noProof/>
          <w:lang w:eastAsia="ru-RU"/>
        </w:rPr>
      </w:pPr>
    </w:p>
    <w:p w:rsidR="004D3008" w:rsidRDefault="004D3008" w:rsidP="004D3008">
      <w:pPr>
        <w:pStyle w:val="a5"/>
        <w:shd w:val="clear" w:color="auto" w:fill="FFFFFF"/>
        <w:spacing w:before="0" w:beforeAutospacing="0" w:after="150" w:afterAutospacing="0"/>
      </w:pPr>
      <w:r>
        <w:t xml:space="preserve">                                                  </w:t>
      </w:r>
    </w:p>
    <w:p w:rsidR="004D3008" w:rsidRDefault="004D3008" w:rsidP="004D3008">
      <w:pPr>
        <w:pStyle w:val="a5"/>
        <w:shd w:val="clear" w:color="auto" w:fill="FFFFFF"/>
        <w:spacing w:before="0" w:beforeAutospacing="0" w:after="150" w:afterAutospacing="0"/>
      </w:pPr>
    </w:p>
    <w:p w:rsidR="004D3008" w:rsidRPr="004D3008" w:rsidRDefault="004D3008" w:rsidP="004D3008">
      <w:pPr>
        <w:pStyle w:val="a5"/>
        <w:shd w:val="clear" w:color="auto" w:fill="FFFFFF"/>
        <w:spacing w:before="0" w:beforeAutospacing="0" w:after="150" w:afterAutospacing="0"/>
        <w:rPr>
          <w:rFonts w:ascii="Arial" w:hAnsi="Arial" w:cs="Arial"/>
          <w:color w:val="000000"/>
          <w:sz w:val="21"/>
          <w:szCs w:val="21"/>
        </w:rPr>
      </w:pPr>
      <w:r>
        <w:t xml:space="preserve">                                                  </w:t>
      </w:r>
      <w:r w:rsidRPr="004D3008">
        <w:rPr>
          <w:color w:val="000000"/>
          <w:sz w:val="27"/>
          <w:szCs w:val="27"/>
        </w:rPr>
        <w:t>КОНСУЛЬТАЦИЯ ДЛЯ РОДИТЕЛЕЙ</w:t>
      </w:r>
    </w:p>
    <w:p w:rsidR="004D3008" w:rsidRPr="004D3008" w:rsidRDefault="004D3008" w:rsidP="004D3008">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Pr="004D3008">
        <w:rPr>
          <w:rFonts w:ascii="Times New Roman" w:eastAsia="Times New Roman" w:hAnsi="Times New Roman" w:cs="Times New Roman"/>
          <w:b/>
          <w:bCs/>
          <w:color w:val="000000"/>
          <w:sz w:val="27"/>
          <w:szCs w:val="27"/>
          <w:lang w:eastAsia="ru-RU"/>
        </w:rPr>
        <w:t>«Роль семьи в физическом воспитании ребенка»</w:t>
      </w:r>
    </w:p>
    <w:p w:rsidR="004D3008" w:rsidRPr="004D3008" w:rsidRDefault="004D3008" w:rsidP="004D3008">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D3008">
        <w:rPr>
          <w:rFonts w:ascii="Times New Roman" w:eastAsia="Times New Roman" w:hAnsi="Times New Roman" w:cs="Times New Roman"/>
          <w:color w:val="000000"/>
          <w:sz w:val="24"/>
          <w:szCs w:val="24"/>
          <w:lang w:eastAsia="ru-RU"/>
        </w:rPr>
        <w:t xml:space="preserve">Подготовила: </w:t>
      </w:r>
      <w:r>
        <w:rPr>
          <w:rFonts w:ascii="Times New Roman" w:eastAsia="Times New Roman" w:hAnsi="Times New Roman" w:cs="Times New Roman"/>
          <w:color w:val="000000"/>
          <w:sz w:val="24"/>
          <w:szCs w:val="24"/>
          <w:lang w:eastAsia="ru-RU"/>
        </w:rPr>
        <w:t>инструктор по Ф.К Кошеварова Н.М.</w:t>
      </w:r>
    </w:p>
    <w:p w:rsidR="004D3008" w:rsidRPr="004D3008" w:rsidRDefault="004D3008" w:rsidP="004D3008">
      <w:pPr>
        <w:shd w:val="clear" w:color="auto" w:fill="FFFFFF"/>
        <w:spacing w:after="150" w:line="240" w:lineRule="auto"/>
        <w:ind w:right="566"/>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 не противостоят отрицательным внешним влияниям.</w:t>
      </w:r>
    </w:p>
    <w:p w:rsidR="004D3008" w:rsidRPr="004D3008" w:rsidRDefault="004D3008" w:rsidP="004D3008">
      <w:pPr>
        <w:shd w:val="clear" w:color="auto" w:fill="FFFFFF"/>
        <w:spacing w:after="150" w:line="240" w:lineRule="auto"/>
        <w:ind w:left="426"/>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Одним из важных факторов воспитания здорового ребенка – занятия физическими упражнениями.</w:t>
      </w:r>
    </w:p>
    <w:p w:rsidR="004D3008" w:rsidRPr="004D3008" w:rsidRDefault="004D3008" w:rsidP="004D3008">
      <w:pPr>
        <w:shd w:val="clear" w:color="auto" w:fill="FFFFFF"/>
        <w:spacing w:after="150" w:line="240" w:lineRule="auto"/>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Занятия физическими упражнениями оказывают большое влияние на всестороннее развитие ребенка. Самое главное - они</w:t>
      </w:r>
      <w:r w:rsidRPr="004D3008">
        <w:rPr>
          <w:rFonts w:ascii="Times New Roman" w:eastAsia="Times New Roman" w:hAnsi="Times New Roman" w:cs="Times New Roman"/>
          <w:color w:val="000000"/>
          <w:sz w:val="27"/>
          <w:lang w:eastAsia="ru-RU"/>
        </w:rPr>
        <w:t> </w:t>
      </w:r>
      <w:r w:rsidRPr="004D3008">
        <w:rPr>
          <w:rFonts w:ascii="Times New Roman" w:eastAsia="Times New Roman" w:hAnsi="Times New Roman" w:cs="Times New Roman"/>
          <w:color w:val="000000"/>
          <w:sz w:val="27"/>
          <w:szCs w:val="27"/>
          <w:lang w:eastAsia="ru-RU"/>
        </w:rPr>
        <w:t>создают необходимый фундамент крепкого здоровья, необходимого каждому человеку.</w:t>
      </w:r>
      <w:r w:rsidRPr="004D3008">
        <w:rPr>
          <w:rFonts w:ascii="Times New Roman" w:eastAsia="Times New Roman" w:hAnsi="Times New Roman" w:cs="Times New Roman"/>
          <w:color w:val="000000"/>
          <w:sz w:val="27"/>
          <w:lang w:eastAsia="ru-RU"/>
        </w:rPr>
        <w:t> </w:t>
      </w:r>
      <w:r w:rsidRPr="004D3008">
        <w:rPr>
          <w:rFonts w:ascii="Times New Roman" w:eastAsia="Times New Roman" w:hAnsi="Times New Roman" w:cs="Times New Roman"/>
          <w:color w:val="000000"/>
          <w:sz w:val="27"/>
          <w:szCs w:val="27"/>
          <w:lang w:eastAsia="ru-RU"/>
        </w:rPr>
        <w:t>Упражнения активизируют работу сердечнососудистой, дыхательной, нервной систем. Они требуют волевых усилий, развивают эмоции, сенсомоторные функции.</w:t>
      </w:r>
      <w:r w:rsidRPr="004D3008">
        <w:rPr>
          <w:rFonts w:ascii="Times New Roman" w:eastAsia="Times New Roman" w:hAnsi="Times New Roman" w:cs="Times New Roman"/>
          <w:color w:val="000000"/>
          <w:sz w:val="27"/>
          <w:lang w:eastAsia="ru-RU"/>
        </w:rPr>
        <w:t> </w:t>
      </w:r>
      <w:r w:rsidRPr="004D3008">
        <w:rPr>
          <w:rFonts w:ascii="Times New Roman" w:eastAsia="Times New Roman" w:hAnsi="Times New Roman" w:cs="Times New Roman"/>
          <w:color w:val="000000"/>
          <w:sz w:val="27"/>
          <w:szCs w:val="27"/>
          <w:lang w:eastAsia="ru-RU"/>
        </w:rPr>
        <w:t>Формируется и развивается внутренний мир ребенка – его мысли, чувства, нравственные качества, поведение. Об этом писал ещё П.Ф. Лесгафт, который рассматривал двигательную деятельность как фактор развития человека. Кроме того, под воздействием занятий физическими упражнениями улучшается умственная работоспособность ребенка.</w:t>
      </w:r>
    </w:p>
    <w:p w:rsidR="004D3008" w:rsidRPr="004D3008" w:rsidRDefault="004D3008" w:rsidP="004D3008">
      <w:pPr>
        <w:shd w:val="clear" w:color="auto" w:fill="FFFFFF"/>
        <w:spacing w:after="150" w:line="240" w:lineRule="auto"/>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4D3008">
        <w:rPr>
          <w:rFonts w:ascii="Times New Roman" w:eastAsia="Times New Roman" w:hAnsi="Times New Roman" w:cs="Times New Roman"/>
          <w:color w:val="000000"/>
          <w:sz w:val="27"/>
          <w:szCs w:val="27"/>
          <w:lang w:eastAsia="ru-RU"/>
        </w:rPr>
        <w:t>,</w:t>
      </w:r>
      <w:proofErr w:type="gramEnd"/>
      <w:r w:rsidRPr="004D3008">
        <w:rPr>
          <w:rFonts w:ascii="Times New Roman" w:eastAsia="Times New Roman" w:hAnsi="Times New Roman" w:cs="Times New Roman"/>
          <w:color w:val="000000"/>
          <w:sz w:val="27"/>
          <w:szCs w:val="27"/>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4D3008" w:rsidRDefault="004D3008" w:rsidP="004D3008">
      <w:pPr>
        <w:shd w:val="clear" w:color="auto" w:fill="FFFFFF"/>
        <w:spacing w:after="150" w:line="240" w:lineRule="auto"/>
        <w:jc w:val="both"/>
        <w:rPr>
          <w:rFonts w:ascii="Times New Roman" w:eastAsia="Times New Roman" w:hAnsi="Times New Roman" w:cs="Times New Roman"/>
          <w:color w:val="000000"/>
          <w:sz w:val="27"/>
          <w:szCs w:val="27"/>
          <w:lang w:eastAsia="ru-RU"/>
        </w:rPr>
      </w:pPr>
      <w:r w:rsidRPr="004D3008">
        <w:rPr>
          <w:rFonts w:ascii="Times New Roman" w:eastAsia="Times New Roman" w:hAnsi="Times New Roman" w:cs="Times New Roman"/>
          <w:color w:val="000000"/>
          <w:sz w:val="27"/>
          <w:szCs w:val="27"/>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4D3008">
        <w:rPr>
          <w:rFonts w:ascii="Times New Roman" w:eastAsia="Times New Roman" w:hAnsi="Times New Roman" w:cs="Times New Roman"/>
          <w:color w:val="000000"/>
          <w:sz w:val="27"/>
          <w:szCs w:val="27"/>
          <w:lang w:eastAsia="ru-RU"/>
        </w:rPr>
        <w:t>,</w:t>
      </w:r>
      <w:proofErr w:type="gramEnd"/>
      <w:r w:rsidRPr="004D3008">
        <w:rPr>
          <w:rFonts w:ascii="Times New Roman" w:eastAsia="Times New Roman" w:hAnsi="Times New Roman" w:cs="Times New Roman"/>
          <w:color w:val="000000"/>
          <w:sz w:val="27"/>
          <w:szCs w:val="27"/>
          <w:lang w:eastAsia="ru-RU"/>
        </w:rPr>
        <w:t xml:space="preserve"> ее часто забывают. Естественно, что у родителей, которые не понимают </w:t>
      </w:r>
      <w:proofErr w:type="gramStart"/>
      <w:r w:rsidRPr="004D3008">
        <w:rPr>
          <w:rFonts w:ascii="Times New Roman" w:eastAsia="Times New Roman" w:hAnsi="Times New Roman" w:cs="Times New Roman"/>
          <w:color w:val="000000"/>
          <w:sz w:val="27"/>
          <w:szCs w:val="27"/>
          <w:lang w:eastAsia="ru-RU"/>
        </w:rPr>
        <w:t>значения</w:t>
      </w:r>
      <w:proofErr w:type="gramEnd"/>
      <w:r w:rsidRPr="004D3008">
        <w:rPr>
          <w:rFonts w:ascii="Times New Roman" w:eastAsia="Times New Roman" w:hAnsi="Times New Roman" w:cs="Times New Roman"/>
          <w:color w:val="000000"/>
          <w:sz w:val="27"/>
          <w:szCs w:val="27"/>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Pr="004D3008">
        <w:rPr>
          <w:rFonts w:ascii="Times New Roman" w:eastAsia="Times New Roman" w:hAnsi="Times New Roman" w:cs="Times New Roman"/>
          <w:color w:val="000000"/>
          <w:sz w:val="27"/>
          <w:lang w:eastAsia="ru-RU"/>
        </w:rPr>
        <w:t> </w:t>
      </w:r>
      <w:r w:rsidRPr="004D3008">
        <w:rPr>
          <w:rFonts w:ascii="Times New Roman" w:eastAsia="Times New Roman" w:hAnsi="Times New Roman" w:cs="Times New Roman"/>
          <w:i/>
          <w:iCs/>
          <w:color w:val="000000"/>
          <w:sz w:val="27"/>
          <w:szCs w:val="27"/>
          <w:lang w:eastAsia="ru-RU"/>
        </w:rPr>
        <w:t>(простудится!)</w:t>
      </w:r>
      <w:r w:rsidRPr="004D3008">
        <w:rPr>
          <w:rFonts w:ascii="Times New Roman" w:eastAsia="Times New Roman" w:hAnsi="Times New Roman" w:cs="Times New Roman"/>
          <w:color w:val="000000"/>
          <w:sz w:val="27"/>
          <w:szCs w:val="27"/>
          <w:lang w:eastAsia="ru-RU"/>
        </w:rPr>
        <w:t xml:space="preserve">, у него нет определенного режима - днем он спит, а вечерами </w:t>
      </w:r>
    </w:p>
    <w:p w:rsidR="004D3008" w:rsidRDefault="004D3008" w:rsidP="004D3008">
      <w:pPr>
        <w:shd w:val="clear" w:color="auto" w:fill="FFFFFF"/>
        <w:spacing w:after="150" w:line="240" w:lineRule="auto"/>
        <w:jc w:val="both"/>
        <w:rPr>
          <w:rFonts w:ascii="Times New Roman" w:eastAsia="Times New Roman" w:hAnsi="Times New Roman" w:cs="Times New Roman"/>
          <w:color w:val="000000"/>
          <w:sz w:val="27"/>
          <w:szCs w:val="27"/>
          <w:lang w:eastAsia="ru-RU"/>
        </w:rPr>
      </w:pPr>
    </w:p>
    <w:p w:rsidR="004D3008" w:rsidRDefault="004D3008" w:rsidP="004D3008">
      <w:pPr>
        <w:shd w:val="clear" w:color="auto" w:fill="FFFFFF"/>
        <w:spacing w:after="150" w:line="240" w:lineRule="auto"/>
        <w:jc w:val="both"/>
        <w:rPr>
          <w:rFonts w:ascii="Times New Roman" w:eastAsia="Times New Roman" w:hAnsi="Times New Roman" w:cs="Times New Roman"/>
          <w:color w:val="000000"/>
          <w:sz w:val="27"/>
          <w:szCs w:val="27"/>
          <w:lang w:eastAsia="ru-RU"/>
        </w:rPr>
      </w:pPr>
    </w:p>
    <w:p w:rsidR="004D3008" w:rsidRPr="004D3008" w:rsidRDefault="004D3008" w:rsidP="004D3008">
      <w:pPr>
        <w:shd w:val="clear" w:color="auto" w:fill="FFFFFF"/>
        <w:spacing w:after="150" w:line="240" w:lineRule="auto"/>
        <w:jc w:val="both"/>
        <w:rPr>
          <w:rFonts w:ascii="Times New Roman" w:eastAsia="Times New Roman" w:hAnsi="Times New Roman" w:cs="Times New Roman"/>
          <w:color w:val="000000"/>
          <w:sz w:val="27"/>
          <w:szCs w:val="27"/>
          <w:lang w:eastAsia="ru-RU"/>
        </w:rPr>
      </w:pPr>
      <w:r w:rsidRPr="004D3008">
        <w:rPr>
          <w:rFonts w:ascii="Times New Roman" w:eastAsia="Times New Roman" w:hAnsi="Times New Roman" w:cs="Times New Roman"/>
          <w:color w:val="000000"/>
          <w:sz w:val="27"/>
          <w:szCs w:val="27"/>
          <w:lang w:eastAsia="ru-RU"/>
        </w:rPr>
        <w:t xml:space="preserve">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4D3008">
        <w:rPr>
          <w:rFonts w:ascii="Times New Roman" w:eastAsia="Times New Roman" w:hAnsi="Times New Roman" w:cs="Times New Roman"/>
          <w:color w:val="000000"/>
          <w:sz w:val="27"/>
          <w:szCs w:val="27"/>
          <w:lang w:eastAsia="ru-RU"/>
        </w:rPr>
        <w:t>что</w:t>
      </w:r>
      <w:proofErr w:type="gramEnd"/>
      <w:r w:rsidRPr="004D3008">
        <w:rPr>
          <w:rFonts w:ascii="Times New Roman" w:eastAsia="Times New Roman" w:hAnsi="Times New Roman" w:cs="Times New Roman"/>
          <w:color w:val="000000"/>
          <w:sz w:val="27"/>
          <w:szCs w:val="27"/>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4D3008">
        <w:rPr>
          <w:rFonts w:ascii="Times New Roman" w:eastAsia="Times New Roman" w:hAnsi="Times New Roman" w:cs="Times New Roman"/>
          <w:color w:val="000000"/>
          <w:sz w:val="27"/>
          <w:szCs w:val="27"/>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4D3008">
        <w:rPr>
          <w:rFonts w:ascii="Times New Roman" w:eastAsia="Times New Roman" w:hAnsi="Times New Roman" w:cs="Times New Roman"/>
          <w:color w:val="000000"/>
          <w:sz w:val="27"/>
          <w:szCs w:val="27"/>
          <w:lang w:eastAsia="ru-RU"/>
        </w:rPr>
        <w:t xml:space="preserve"> Если кто - либо из родителей садится за стол, не помыв рук, то бесполезно требовать от малыша, чтобы он их мыл.</w:t>
      </w:r>
    </w:p>
    <w:p w:rsidR="004D3008" w:rsidRPr="004D3008" w:rsidRDefault="004D3008" w:rsidP="004D3008">
      <w:pPr>
        <w:shd w:val="clear" w:color="auto" w:fill="FFFFFF"/>
        <w:spacing w:after="150" w:line="240" w:lineRule="auto"/>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 xml:space="preserve">Как вы одеваетесь, как вы разговариваете с другими людьми и о других людях, как вы </w:t>
      </w:r>
      <w:proofErr w:type="gramStart"/>
      <w:r w:rsidRPr="004D3008">
        <w:rPr>
          <w:rFonts w:ascii="Times New Roman" w:eastAsia="Times New Roman" w:hAnsi="Times New Roman" w:cs="Times New Roman"/>
          <w:color w:val="000000"/>
          <w:sz w:val="27"/>
          <w:szCs w:val="27"/>
          <w:lang w:eastAsia="ru-RU"/>
        </w:rPr>
        <w:t>радуетесь</w:t>
      </w:r>
      <w:proofErr w:type="gramEnd"/>
      <w:r w:rsidRPr="004D3008">
        <w:rPr>
          <w:rFonts w:ascii="Times New Roman" w:eastAsia="Times New Roman" w:hAnsi="Times New Roman" w:cs="Times New Roman"/>
          <w:color w:val="000000"/>
          <w:sz w:val="27"/>
          <w:szCs w:val="27"/>
          <w:lang w:eastAsia="ru-RU"/>
        </w:rP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4D3008" w:rsidRPr="004D3008" w:rsidRDefault="004D3008" w:rsidP="004D3008">
      <w:pPr>
        <w:shd w:val="clear" w:color="auto" w:fill="FFFFFF"/>
        <w:spacing w:after="150" w:line="240" w:lineRule="auto"/>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D3008" w:rsidRPr="004D3008" w:rsidRDefault="004D3008" w:rsidP="004D3008">
      <w:pPr>
        <w:shd w:val="clear" w:color="auto" w:fill="FFFFFF"/>
        <w:spacing w:after="150" w:line="240" w:lineRule="auto"/>
        <w:jc w:val="both"/>
        <w:rPr>
          <w:rFonts w:ascii="Arial" w:eastAsia="Times New Roman" w:hAnsi="Arial" w:cs="Arial"/>
          <w:color w:val="000000"/>
          <w:sz w:val="21"/>
          <w:szCs w:val="21"/>
          <w:lang w:eastAsia="ru-RU"/>
        </w:rPr>
      </w:pPr>
      <w:r w:rsidRPr="004D3008">
        <w:rPr>
          <w:rFonts w:ascii="Times New Roman" w:eastAsia="Times New Roman" w:hAnsi="Times New Roman" w:cs="Times New Roman"/>
          <w:color w:val="000000"/>
          <w:sz w:val="27"/>
          <w:szCs w:val="27"/>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4D3008" w:rsidRPr="004D3008" w:rsidRDefault="004D3008" w:rsidP="004D3008">
      <w:pPr>
        <w:shd w:val="clear" w:color="auto" w:fill="F6F6F6"/>
        <w:spacing w:after="0" w:line="240" w:lineRule="auto"/>
        <w:jc w:val="both"/>
        <w:rPr>
          <w:rFonts w:ascii="Arial" w:eastAsia="Times New Roman" w:hAnsi="Arial" w:cs="Arial"/>
          <w:color w:val="000000"/>
          <w:sz w:val="21"/>
          <w:szCs w:val="21"/>
          <w:lang w:eastAsia="ru-RU"/>
        </w:rPr>
      </w:pPr>
      <w:r>
        <w:rPr>
          <w:rFonts w:ascii="Arial" w:eastAsia="Times New Roman" w:hAnsi="Arial" w:cs="Arial"/>
          <w:noProof/>
          <w:color w:val="000000"/>
          <w:sz w:val="21"/>
          <w:lang w:eastAsia="ru-RU"/>
        </w:rPr>
        <w:drawing>
          <wp:anchor distT="0" distB="0" distL="114300" distR="114300" simplePos="0" relativeHeight="251660288" behindDoc="0" locked="0" layoutInCell="1" allowOverlap="1">
            <wp:simplePos x="0" y="0"/>
            <wp:positionH relativeFrom="column">
              <wp:posOffset>273685</wp:posOffset>
            </wp:positionH>
            <wp:positionV relativeFrom="paragraph">
              <wp:posOffset>10160</wp:posOffset>
            </wp:positionV>
            <wp:extent cx="5591175" cy="3352800"/>
            <wp:effectExtent l="19050" t="0" r="9525" b="0"/>
            <wp:wrapSquare wrapText="bothSides"/>
            <wp:docPr id="20" name="Рисунок 20" descr="https://lim-english.com/uploads/images/all/Sharon%2C%2520Jon%2C%2520Lou%2520and%2520D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m-english.com/uploads/images/all/Sharon%2C%2520Jon%2C%2520Lou%2520and%2520Dan(1).jpg"/>
                    <pic:cNvPicPr>
                      <a:picLocks noChangeAspect="1" noChangeArrowheads="1"/>
                    </pic:cNvPicPr>
                  </pic:nvPicPr>
                  <pic:blipFill>
                    <a:blip r:embed="rId6"/>
                    <a:srcRect/>
                    <a:stretch>
                      <a:fillRect/>
                    </a:stretch>
                  </pic:blipFill>
                  <pic:spPr bwMode="auto">
                    <a:xfrm>
                      <a:off x="0" y="0"/>
                      <a:ext cx="5591175" cy="3352800"/>
                    </a:xfrm>
                    <a:prstGeom prst="rect">
                      <a:avLst/>
                    </a:prstGeom>
                    <a:noFill/>
                    <a:ln w="9525">
                      <a:noFill/>
                      <a:miter lim="800000"/>
                      <a:headEnd/>
                      <a:tailEnd/>
                    </a:ln>
                  </pic:spPr>
                </pic:pic>
              </a:graphicData>
            </a:graphic>
          </wp:anchor>
        </w:drawing>
      </w:r>
      <w:r w:rsidRPr="004D3008">
        <w:rPr>
          <w:rFonts w:ascii="Arial" w:eastAsia="Times New Roman" w:hAnsi="Arial" w:cs="Arial"/>
          <w:color w:val="000000"/>
          <w:sz w:val="21"/>
          <w:lang w:eastAsia="ru-RU"/>
        </w:rPr>
        <w:t> </w:t>
      </w:r>
    </w:p>
    <w:p w:rsidR="004D3008" w:rsidRPr="004D3008" w:rsidRDefault="004D3008" w:rsidP="004D3008">
      <w:pPr>
        <w:shd w:val="clear" w:color="auto" w:fill="F6F6F6"/>
        <w:spacing w:after="150" w:line="240" w:lineRule="auto"/>
        <w:jc w:val="both"/>
        <w:rPr>
          <w:rFonts w:ascii="Arial" w:eastAsia="Times New Roman" w:hAnsi="Arial" w:cs="Arial"/>
          <w:color w:val="000000"/>
          <w:sz w:val="21"/>
          <w:szCs w:val="21"/>
          <w:lang w:eastAsia="ru-RU"/>
        </w:rPr>
      </w:pPr>
      <w:r w:rsidRPr="004D3008">
        <w:rPr>
          <w:rFonts w:ascii="Arial" w:eastAsia="Times New Roman" w:hAnsi="Arial" w:cs="Arial"/>
          <w:color w:val="000000"/>
          <w:sz w:val="21"/>
          <w:lang w:eastAsia="ru-RU"/>
        </w:rPr>
        <w:t> </w:t>
      </w:r>
    </w:p>
    <w:p w:rsidR="00D93E02" w:rsidRDefault="00D93E02" w:rsidP="004D3008">
      <w:pPr>
        <w:ind w:left="567"/>
        <w:jc w:val="both"/>
      </w:pPr>
    </w:p>
    <w:sectPr w:rsidR="00D93E02" w:rsidSect="004D3008">
      <w:pgSz w:w="11906" w:h="16838"/>
      <w:pgMar w:top="0" w:right="84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B22"/>
    <w:rsid w:val="001D1B22"/>
    <w:rsid w:val="004D3008"/>
    <w:rsid w:val="00711380"/>
    <w:rsid w:val="00D93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B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B22"/>
    <w:rPr>
      <w:rFonts w:ascii="Tahoma" w:hAnsi="Tahoma" w:cs="Tahoma"/>
      <w:sz w:val="16"/>
      <w:szCs w:val="16"/>
    </w:rPr>
  </w:style>
  <w:style w:type="paragraph" w:styleId="a5">
    <w:name w:val="Normal (Web)"/>
    <w:basedOn w:val="a"/>
    <w:uiPriority w:val="99"/>
    <w:semiHidden/>
    <w:unhideWhenUsed/>
    <w:rsid w:val="004D3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3008"/>
  </w:style>
</w:styles>
</file>

<file path=word/webSettings.xml><?xml version="1.0" encoding="utf-8"?>
<w:webSettings xmlns:r="http://schemas.openxmlformats.org/officeDocument/2006/relationships" xmlns:w="http://schemas.openxmlformats.org/wordprocessingml/2006/main">
  <w:divs>
    <w:div w:id="1805922333">
      <w:bodyDiv w:val="1"/>
      <w:marLeft w:val="0"/>
      <w:marRight w:val="0"/>
      <w:marTop w:val="0"/>
      <w:marBottom w:val="0"/>
      <w:divBdr>
        <w:top w:val="none" w:sz="0" w:space="0" w:color="auto"/>
        <w:left w:val="none" w:sz="0" w:space="0" w:color="auto"/>
        <w:bottom w:val="none" w:sz="0" w:space="0" w:color="auto"/>
        <w:right w:val="none" w:sz="0" w:space="0" w:color="auto"/>
      </w:divBdr>
      <w:divsChild>
        <w:div w:id="8604695">
          <w:marLeft w:val="0"/>
          <w:marRight w:val="0"/>
          <w:marTop w:val="0"/>
          <w:marBottom w:val="150"/>
          <w:divBdr>
            <w:top w:val="single" w:sz="6" w:space="0" w:color="D1D1D1"/>
            <w:left w:val="single" w:sz="6" w:space="0" w:color="D1D1D1"/>
            <w:bottom w:val="single" w:sz="6" w:space="0" w:color="D1D1D1"/>
            <w:right w:val="single" w:sz="6" w:space="0" w:color="D1D1D1"/>
          </w:divBdr>
          <w:divsChild>
            <w:div w:id="1604872700">
              <w:marLeft w:val="0"/>
              <w:marRight w:val="0"/>
              <w:marTop w:val="0"/>
              <w:marBottom w:val="0"/>
              <w:divBdr>
                <w:top w:val="single" w:sz="6" w:space="0" w:color="D1D1D1"/>
                <w:left w:val="single" w:sz="6" w:space="0" w:color="D1D1D1"/>
                <w:bottom w:val="single" w:sz="6" w:space="0" w:color="D1D1D1"/>
                <w:right w:val="single" w:sz="6" w:space="0" w:color="D1D1D1"/>
              </w:divBdr>
              <w:divsChild>
                <w:div w:id="580407723">
                  <w:marLeft w:val="0"/>
                  <w:marRight w:val="0"/>
                  <w:marTop w:val="0"/>
                  <w:marBottom w:val="0"/>
                  <w:divBdr>
                    <w:top w:val="none" w:sz="0" w:space="0" w:color="auto"/>
                    <w:left w:val="none" w:sz="0" w:space="0" w:color="auto"/>
                    <w:bottom w:val="none" w:sz="0" w:space="0" w:color="auto"/>
                    <w:right w:val="none" w:sz="0" w:space="0" w:color="auto"/>
                  </w:divBdr>
                  <w:divsChild>
                    <w:div w:id="2087453263">
                      <w:marLeft w:val="0"/>
                      <w:marRight w:val="0"/>
                      <w:marTop w:val="0"/>
                      <w:marBottom w:val="0"/>
                      <w:divBdr>
                        <w:top w:val="single" w:sz="6" w:space="0" w:color="DDDDDD"/>
                        <w:left w:val="none" w:sz="0" w:space="0" w:color="auto"/>
                        <w:bottom w:val="single" w:sz="6" w:space="0" w:color="DDDDDD"/>
                        <w:right w:val="none" w:sz="0" w:space="0" w:color="auto"/>
                      </w:divBdr>
                      <w:divsChild>
                        <w:div w:id="329021505">
                          <w:marLeft w:val="0"/>
                          <w:marRight w:val="0"/>
                          <w:marTop w:val="0"/>
                          <w:marBottom w:val="0"/>
                          <w:divBdr>
                            <w:top w:val="none" w:sz="0" w:space="0" w:color="auto"/>
                            <w:left w:val="none" w:sz="0" w:space="0" w:color="auto"/>
                            <w:bottom w:val="none" w:sz="0" w:space="0" w:color="auto"/>
                            <w:right w:val="none" w:sz="0" w:space="0" w:color="auto"/>
                          </w:divBdr>
                          <w:divsChild>
                            <w:div w:id="847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9413">
                  <w:marLeft w:val="0"/>
                  <w:marRight w:val="0"/>
                  <w:marTop w:val="0"/>
                  <w:marBottom w:val="0"/>
                  <w:divBdr>
                    <w:top w:val="none" w:sz="0" w:space="0" w:color="auto"/>
                    <w:left w:val="none" w:sz="0" w:space="0" w:color="auto"/>
                    <w:bottom w:val="none" w:sz="0" w:space="0" w:color="auto"/>
                    <w:right w:val="none" w:sz="0" w:space="0" w:color="auto"/>
                  </w:divBdr>
                  <w:divsChild>
                    <w:div w:id="920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263">
          <w:marLeft w:val="0"/>
          <w:marRight w:val="0"/>
          <w:marTop w:val="0"/>
          <w:marBottom w:val="0"/>
          <w:divBdr>
            <w:top w:val="none" w:sz="0" w:space="0" w:color="auto"/>
            <w:left w:val="none" w:sz="0" w:space="0" w:color="auto"/>
            <w:bottom w:val="none" w:sz="0" w:space="0" w:color="auto"/>
            <w:right w:val="none" w:sz="0" w:space="0" w:color="auto"/>
          </w:divBdr>
          <w:divsChild>
            <w:div w:id="745538263">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2017-12-07T10:42:00Z</dcterms:created>
  <dcterms:modified xsi:type="dcterms:W3CDTF">2017-12-07T10:54:00Z</dcterms:modified>
</cp:coreProperties>
</file>