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24" w:rsidRDefault="00060124" w:rsidP="00060124">
      <w:pPr>
        <w:spacing w:after="0" w:line="240" w:lineRule="auto"/>
        <w:jc w:val="center"/>
        <w:rPr>
          <w:rFonts w:ascii="Times New Roman" w:eastAsia="Calibri" w:hAnsi="Times New Roman" w:cs="Times New Roman"/>
          <w:b/>
          <w:sz w:val="28"/>
          <w:szCs w:val="28"/>
        </w:rPr>
      </w:pPr>
      <w:r w:rsidRPr="00F04B22">
        <w:rPr>
          <w:rFonts w:ascii="Times New Roman" w:hAnsi="Times New Roman" w:cs="Times New Roman"/>
          <w:b/>
          <w:sz w:val="28"/>
          <w:szCs w:val="28"/>
        </w:rPr>
        <w:t xml:space="preserve"> </w:t>
      </w:r>
      <w:r w:rsidR="00F04B22" w:rsidRPr="00F04B22">
        <w:rPr>
          <w:rFonts w:ascii="Times New Roman" w:hAnsi="Times New Roman" w:cs="Times New Roman"/>
          <w:b/>
          <w:sz w:val="28"/>
          <w:szCs w:val="28"/>
        </w:rPr>
        <w:t>«</w:t>
      </w:r>
      <w:r>
        <w:rPr>
          <w:rFonts w:ascii="Times New Roman" w:hAnsi="Times New Roman" w:cs="Times New Roman"/>
          <w:b/>
          <w:sz w:val="28"/>
          <w:szCs w:val="28"/>
        </w:rPr>
        <w:t xml:space="preserve">Павлодар </w:t>
      </w:r>
      <w:r>
        <w:rPr>
          <w:rFonts w:ascii="Times New Roman" w:hAnsi="Times New Roman" w:cs="Times New Roman"/>
          <w:b/>
          <w:sz w:val="28"/>
          <w:szCs w:val="28"/>
          <w:lang w:val="kk-KZ"/>
        </w:rPr>
        <w:t>қаласының</w:t>
      </w:r>
      <w:r w:rsidR="00A14D11">
        <w:rPr>
          <w:rFonts w:ascii="Times New Roman" w:hAnsi="Times New Roman" w:cs="Times New Roman"/>
          <w:b/>
          <w:sz w:val="28"/>
          <w:szCs w:val="28"/>
          <w:lang w:val="kk-KZ"/>
        </w:rPr>
        <w:t xml:space="preserve"> №25</w:t>
      </w:r>
      <w:r>
        <w:rPr>
          <w:rFonts w:ascii="Times New Roman" w:hAnsi="Times New Roman" w:cs="Times New Roman"/>
          <w:b/>
          <w:sz w:val="28"/>
          <w:szCs w:val="28"/>
          <w:lang w:val="kk-KZ"/>
        </w:rPr>
        <w:t xml:space="preserve"> жалпы орта бі</w:t>
      </w:r>
      <w:proofErr w:type="gramStart"/>
      <w:r>
        <w:rPr>
          <w:rFonts w:ascii="Times New Roman" w:hAnsi="Times New Roman" w:cs="Times New Roman"/>
          <w:b/>
          <w:sz w:val="28"/>
          <w:szCs w:val="28"/>
          <w:lang w:val="kk-KZ"/>
        </w:rPr>
        <w:t>л</w:t>
      </w:r>
      <w:proofErr w:type="gramEnd"/>
      <w:r>
        <w:rPr>
          <w:rFonts w:ascii="Times New Roman" w:hAnsi="Times New Roman" w:cs="Times New Roman"/>
          <w:b/>
          <w:sz w:val="28"/>
          <w:szCs w:val="28"/>
          <w:lang w:val="kk-KZ"/>
        </w:rPr>
        <w:t>ім беру мектебі</w:t>
      </w:r>
      <w:r w:rsidR="00F04B22" w:rsidRPr="00F04B22">
        <w:rPr>
          <w:rFonts w:ascii="Times New Roman" w:hAnsi="Times New Roman" w:cs="Times New Roman"/>
          <w:b/>
          <w:sz w:val="28"/>
          <w:szCs w:val="28"/>
        </w:rPr>
        <w:t>»</w:t>
      </w:r>
      <w:r>
        <w:rPr>
          <w:rFonts w:ascii="Times New Roman" w:hAnsi="Times New Roman" w:cs="Times New Roman"/>
          <w:b/>
          <w:sz w:val="28"/>
          <w:szCs w:val="28"/>
          <w:lang w:val="kk-KZ"/>
        </w:rPr>
        <w:t xml:space="preserve"> ММ</w:t>
      </w:r>
      <w:r w:rsidRPr="00060124">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kk-KZ"/>
        </w:rPr>
        <w:t xml:space="preserve">Қамқорлық кеңесінің №1 хаттамасынан көшірме </w:t>
      </w:r>
    </w:p>
    <w:p w:rsidR="00F04B22" w:rsidRPr="00060124" w:rsidRDefault="00F04B22" w:rsidP="009E325C">
      <w:pPr>
        <w:pStyle w:val="a3"/>
        <w:jc w:val="center"/>
        <w:rPr>
          <w:rFonts w:ascii="Times New Roman" w:hAnsi="Times New Roman" w:cs="Times New Roman"/>
          <w:b/>
          <w:sz w:val="28"/>
          <w:szCs w:val="28"/>
          <w:lang w:val="kk-KZ"/>
        </w:rPr>
      </w:pPr>
    </w:p>
    <w:p w:rsidR="00F04B22" w:rsidRDefault="00F04B22" w:rsidP="009E325C">
      <w:pPr>
        <w:pStyle w:val="a3"/>
        <w:jc w:val="center"/>
        <w:rPr>
          <w:rFonts w:ascii="Times New Roman" w:hAnsi="Times New Roman" w:cs="Times New Roman"/>
          <w:sz w:val="28"/>
          <w:szCs w:val="28"/>
        </w:rPr>
      </w:pPr>
    </w:p>
    <w:p w:rsidR="00F04B22" w:rsidRPr="00060124" w:rsidRDefault="00F04B22" w:rsidP="009E325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ab/>
      </w:r>
      <w:r w:rsidR="00060124">
        <w:rPr>
          <w:rFonts w:ascii="Times New Roman" w:eastAsia="Calibri" w:hAnsi="Times New Roman" w:cs="Times New Roman"/>
          <w:sz w:val="28"/>
          <w:szCs w:val="28"/>
          <w:lang w:val="kk-KZ"/>
        </w:rPr>
        <w:t>Өткізу күні</w:t>
      </w:r>
      <w:r w:rsidRPr="000B4DAC">
        <w:rPr>
          <w:rFonts w:ascii="Times New Roman" w:eastAsia="Calibri" w:hAnsi="Times New Roman" w:cs="Times New Roman"/>
          <w:sz w:val="28"/>
          <w:szCs w:val="28"/>
        </w:rPr>
        <w:t xml:space="preserve">: </w:t>
      </w:r>
      <w:r w:rsidR="00A14D11">
        <w:rPr>
          <w:rFonts w:ascii="Times New Roman" w:eastAsia="Calibri" w:hAnsi="Times New Roman" w:cs="Times New Roman"/>
          <w:sz w:val="28"/>
          <w:szCs w:val="28"/>
        </w:rPr>
        <w:t>12</w:t>
      </w:r>
      <w:r w:rsidR="00060124">
        <w:rPr>
          <w:rFonts w:ascii="Times New Roman" w:eastAsia="Calibri" w:hAnsi="Times New Roman" w:cs="Times New Roman"/>
          <w:sz w:val="28"/>
          <w:szCs w:val="28"/>
        </w:rPr>
        <w:t>.</w:t>
      </w:r>
      <w:r w:rsidR="00A14D11">
        <w:rPr>
          <w:rFonts w:ascii="Times New Roman" w:eastAsia="Calibri" w:hAnsi="Times New Roman" w:cs="Times New Roman"/>
          <w:sz w:val="28"/>
          <w:szCs w:val="28"/>
          <w:lang w:val="kk-KZ"/>
        </w:rPr>
        <w:t>06</w:t>
      </w:r>
      <w:r w:rsidR="00060124">
        <w:rPr>
          <w:rFonts w:ascii="Times New Roman" w:eastAsia="Calibri" w:hAnsi="Times New Roman" w:cs="Times New Roman"/>
          <w:sz w:val="28"/>
          <w:szCs w:val="28"/>
        </w:rPr>
        <w:t xml:space="preserve">.2017 </w:t>
      </w:r>
      <w:r w:rsidR="00060124">
        <w:rPr>
          <w:rFonts w:ascii="Times New Roman" w:eastAsia="Calibri" w:hAnsi="Times New Roman" w:cs="Times New Roman"/>
          <w:sz w:val="28"/>
          <w:szCs w:val="28"/>
          <w:lang w:val="kk-KZ"/>
        </w:rPr>
        <w:t>ж.</w:t>
      </w:r>
    </w:p>
    <w:p w:rsidR="00F575C8" w:rsidRPr="00060124" w:rsidRDefault="00B239C4" w:rsidP="00CD440E">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rPr>
        <w:tab/>
      </w:r>
      <w:r w:rsidR="00060124">
        <w:rPr>
          <w:rFonts w:ascii="Times New Roman" w:eastAsia="Calibri" w:hAnsi="Times New Roman" w:cs="Times New Roman"/>
          <w:sz w:val="28"/>
          <w:szCs w:val="28"/>
          <w:lang w:val="kk-KZ"/>
        </w:rPr>
        <w:t>Қатысқандар:</w:t>
      </w:r>
      <w:r>
        <w:rPr>
          <w:rFonts w:ascii="Times New Roman" w:eastAsia="Calibri" w:hAnsi="Times New Roman" w:cs="Times New Roman"/>
          <w:sz w:val="28"/>
          <w:szCs w:val="28"/>
        </w:rPr>
        <w:t xml:space="preserve"> </w:t>
      </w:r>
      <w:r w:rsidR="00A14D11">
        <w:rPr>
          <w:rFonts w:ascii="Times New Roman" w:eastAsia="Calibri" w:hAnsi="Times New Roman" w:cs="Times New Roman"/>
          <w:sz w:val="28"/>
          <w:szCs w:val="28"/>
        </w:rPr>
        <w:t>11</w:t>
      </w:r>
      <w:r w:rsidR="00B4406E">
        <w:rPr>
          <w:rFonts w:ascii="Times New Roman" w:eastAsia="Calibri" w:hAnsi="Times New Roman" w:cs="Times New Roman"/>
          <w:sz w:val="28"/>
          <w:szCs w:val="28"/>
        </w:rPr>
        <w:t xml:space="preserve"> </w:t>
      </w:r>
      <w:r w:rsidR="00060124">
        <w:rPr>
          <w:rFonts w:ascii="Times New Roman" w:eastAsia="Calibri" w:hAnsi="Times New Roman" w:cs="Times New Roman"/>
          <w:sz w:val="28"/>
          <w:szCs w:val="28"/>
          <w:lang w:val="kk-KZ"/>
        </w:rPr>
        <w:t>адам.</w:t>
      </w:r>
    </w:p>
    <w:p w:rsidR="00F575C8" w:rsidRDefault="00F575C8" w:rsidP="009E325C">
      <w:pPr>
        <w:spacing w:after="0" w:line="240" w:lineRule="auto"/>
        <w:jc w:val="both"/>
        <w:rPr>
          <w:rFonts w:ascii="Times New Roman" w:eastAsia="Calibri" w:hAnsi="Times New Roman" w:cs="Times New Roman"/>
          <w:sz w:val="28"/>
          <w:szCs w:val="28"/>
        </w:rPr>
      </w:pPr>
    </w:p>
    <w:p w:rsidR="00F04B22" w:rsidRDefault="00CD440E" w:rsidP="00F575C8">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60124">
        <w:rPr>
          <w:rFonts w:ascii="Times New Roman" w:eastAsia="Calibri" w:hAnsi="Times New Roman" w:cs="Times New Roman"/>
          <w:sz w:val="28"/>
          <w:szCs w:val="28"/>
          <w:lang w:val="kk-KZ"/>
        </w:rPr>
        <w:t>Күн тәртібінде</w:t>
      </w:r>
      <w:r w:rsidR="00F04B22" w:rsidRPr="000B4DAC">
        <w:rPr>
          <w:rFonts w:ascii="Times New Roman" w:eastAsia="Calibri" w:hAnsi="Times New Roman" w:cs="Times New Roman"/>
          <w:sz w:val="28"/>
          <w:szCs w:val="28"/>
        </w:rPr>
        <w:t>:</w:t>
      </w:r>
    </w:p>
    <w:p w:rsidR="00F04B22" w:rsidRDefault="00544463" w:rsidP="0039400E">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«Асыл Орда» қайырымдылық қоры» қоғамдық қорының құрылтайшылары туралы</w:t>
      </w:r>
    </w:p>
    <w:p w:rsidR="00544463" w:rsidRDefault="00544463" w:rsidP="0054446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«Асыл Орда» қайырымдылық қоры» қоғамдық қорының </w:t>
      </w:r>
      <w:r>
        <w:rPr>
          <w:rFonts w:ascii="Times New Roman" w:hAnsi="Times New Roman" w:cs="Times New Roman"/>
          <w:sz w:val="28"/>
          <w:szCs w:val="28"/>
          <w:lang w:val="kk-KZ"/>
        </w:rPr>
        <w:t xml:space="preserve">орналасқан орны </w:t>
      </w:r>
      <w:r>
        <w:rPr>
          <w:rFonts w:ascii="Times New Roman" w:hAnsi="Times New Roman" w:cs="Times New Roman"/>
          <w:sz w:val="28"/>
          <w:szCs w:val="28"/>
          <w:lang w:val="kk-KZ"/>
        </w:rPr>
        <w:t>туралы</w:t>
      </w:r>
    </w:p>
    <w:p w:rsidR="00544463" w:rsidRPr="00544463" w:rsidRDefault="00544463" w:rsidP="0054446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«Асыл Орда» қайырымдылық қоры» қоғамдық қорының құрылтайшылары </w:t>
      </w:r>
      <w:r>
        <w:rPr>
          <w:rFonts w:ascii="Times New Roman" w:hAnsi="Times New Roman" w:cs="Times New Roman"/>
          <w:sz w:val="28"/>
          <w:szCs w:val="28"/>
          <w:lang w:val="kk-KZ"/>
        </w:rPr>
        <w:t xml:space="preserve">мен жарғысы </w:t>
      </w:r>
      <w:r>
        <w:rPr>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p>
    <w:p w:rsidR="00544463" w:rsidRDefault="00544463" w:rsidP="0054446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«Асыл Орда» қайырымдылық қоры» </w:t>
      </w:r>
      <w:r>
        <w:rPr>
          <w:rFonts w:ascii="Times New Roman" w:hAnsi="Times New Roman" w:cs="Times New Roman"/>
          <w:sz w:val="28"/>
          <w:szCs w:val="28"/>
          <w:lang w:val="kk-KZ"/>
        </w:rPr>
        <w:t>төрағасын, атқарнушы органын, ревизорын тағайындау, сондай-ақ, Қамқоршылық кеңесті сайлау туралы</w:t>
      </w:r>
    </w:p>
    <w:p w:rsidR="00544463" w:rsidRDefault="00544463" w:rsidP="0054446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«Асыл Орда» қайырымдылық қоры» қоғамдық қорын</w:t>
      </w:r>
      <w:r>
        <w:rPr>
          <w:rFonts w:ascii="Times New Roman" w:hAnsi="Times New Roman" w:cs="Times New Roman"/>
          <w:sz w:val="28"/>
          <w:szCs w:val="28"/>
          <w:lang w:val="kk-KZ"/>
        </w:rPr>
        <w:t xml:space="preserve"> мемлекеттік тіркеуден өткізу туралы</w:t>
      </w:r>
    </w:p>
    <w:p w:rsidR="00544463" w:rsidRDefault="00544463" w:rsidP="00544463">
      <w:pPr>
        <w:pStyle w:val="a4"/>
        <w:spacing w:after="0" w:line="240" w:lineRule="auto"/>
        <w:rPr>
          <w:rFonts w:ascii="Times New Roman" w:hAnsi="Times New Roman" w:cs="Times New Roman"/>
          <w:sz w:val="28"/>
          <w:szCs w:val="28"/>
        </w:rPr>
      </w:pPr>
    </w:p>
    <w:p w:rsidR="00BC1959" w:rsidRPr="00F04B22" w:rsidRDefault="00BC1959" w:rsidP="0039400E">
      <w:pPr>
        <w:pStyle w:val="a4"/>
        <w:spacing w:after="0" w:line="240" w:lineRule="auto"/>
        <w:jc w:val="both"/>
        <w:rPr>
          <w:rFonts w:ascii="Times New Roman" w:eastAsia="Calibri" w:hAnsi="Times New Roman" w:cs="Times New Roman"/>
          <w:sz w:val="28"/>
          <w:szCs w:val="28"/>
        </w:rPr>
      </w:pPr>
    </w:p>
    <w:p w:rsidR="00F04B22" w:rsidRPr="000B4DAC" w:rsidRDefault="00F04B22" w:rsidP="009E325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5450F2" w:rsidRPr="00060124" w:rsidRDefault="00060124" w:rsidP="005450F2">
      <w:pPr>
        <w:spacing w:after="0" w:line="240" w:lineRule="auto"/>
        <w:ind w:firstLine="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Күн тәртібіндегі мәселелерді талқылап, шешім қабылдады:</w:t>
      </w:r>
    </w:p>
    <w:p w:rsidR="00544463" w:rsidRPr="00544463" w:rsidRDefault="00544463" w:rsidP="00544463">
      <w:pPr>
        <w:pStyle w:val="a4"/>
        <w:numPr>
          <w:ilvl w:val="0"/>
          <w:numId w:val="15"/>
        </w:numPr>
        <w:spacing w:after="0" w:line="240" w:lineRule="auto"/>
        <w:jc w:val="both"/>
        <w:rPr>
          <w:rFonts w:ascii="Times New Roman" w:eastAsia="Calibri" w:hAnsi="Times New Roman" w:cs="Times New Roman"/>
          <w:sz w:val="28"/>
          <w:szCs w:val="28"/>
          <w:lang w:val="kk-KZ"/>
        </w:rPr>
      </w:pPr>
      <w:r w:rsidRPr="00544463">
        <w:rPr>
          <w:rFonts w:ascii="Times New Roman" w:hAnsi="Times New Roman" w:cs="Times New Roman"/>
          <w:sz w:val="28"/>
          <w:szCs w:val="28"/>
          <w:lang w:val="kk-KZ"/>
        </w:rPr>
        <w:t>«Асыл Орда» қайырымдылық қоры»</w:t>
      </w:r>
      <w:r>
        <w:rPr>
          <w:rFonts w:ascii="Times New Roman" w:hAnsi="Times New Roman" w:cs="Times New Roman"/>
          <w:sz w:val="28"/>
          <w:szCs w:val="28"/>
          <w:lang w:val="kk-KZ"/>
        </w:rPr>
        <w:t xml:space="preserve"> қоғамдық қоры  құрылсын.</w:t>
      </w:r>
    </w:p>
    <w:p w:rsidR="00544463" w:rsidRPr="00544463" w:rsidRDefault="00544463" w:rsidP="00544463">
      <w:pPr>
        <w:pStyle w:val="a4"/>
        <w:numPr>
          <w:ilvl w:val="0"/>
          <w:numId w:val="15"/>
        </w:numPr>
        <w:spacing w:after="0" w:line="240" w:lineRule="auto"/>
        <w:jc w:val="both"/>
        <w:rPr>
          <w:rFonts w:ascii="Times New Roman" w:eastAsia="Calibri" w:hAnsi="Times New Roman" w:cs="Times New Roman"/>
          <w:sz w:val="28"/>
          <w:szCs w:val="28"/>
          <w:lang w:val="kk-KZ"/>
        </w:rPr>
      </w:pPr>
      <w:r w:rsidRPr="00544463">
        <w:rPr>
          <w:rFonts w:ascii="Times New Roman" w:hAnsi="Times New Roman" w:cs="Times New Roman"/>
          <w:sz w:val="28"/>
          <w:szCs w:val="28"/>
          <w:lang w:val="kk-KZ"/>
        </w:rPr>
        <w:t>«Асыл Орда» қайырымдылық қоры»</w:t>
      </w:r>
      <w:r>
        <w:rPr>
          <w:rFonts w:ascii="Times New Roman" w:hAnsi="Times New Roman" w:cs="Times New Roman"/>
          <w:sz w:val="28"/>
          <w:szCs w:val="28"/>
          <w:lang w:val="kk-KZ"/>
        </w:rPr>
        <w:t xml:space="preserve"> қоғамдық қорының орналасатын жері Қазақстан Республикасы, 140000, Павлодар облысы, Павлодар қаласы, Майра көшесі, 49/1, №3 кабинет болып белгіленсін. </w:t>
      </w:r>
    </w:p>
    <w:p w:rsidR="00611815" w:rsidRPr="00487592" w:rsidRDefault="006A154E" w:rsidP="00544463">
      <w:pPr>
        <w:pStyle w:val="a4"/>
        <w:numPr>
          <w:ilvl w:val="0"/>
          <w:numId w:val="15"/>
        </w:numPr>
        <w:spacing w:after="0" w:line="240" w:lineRule="auto"/>
        <w:jc w:val="both"/>
        <w:rPr>
          <w:rFonts w:ascii="Times New Roman" w:eastAsia="Calibri" w:hAnsi="Times New Roman" w:cs="Times New Roman"/>
          <w:sz w:val="28"/>
          <w:szCs w:val="28"/>
          <w:lang w:val="kk-KZ"/>
        </w:rPr>
      </w:pPr>
      <w:r w:rsidRPr="00487592">
        <w:rPr>
          <w:rFonts w:ascii="Times New Roman" w:hAnsi="Times New Roman" w:cs="Times New Roman"/>
          <w:sz w:val="28"/>
          <w:szCs w:val="28"/>
          <w:lang w:val="kk-KZ"/>
        </w:rPr>
        <w:t>«Асыл Орда» қайырымдылық қоры</w:t>
      </w:r>
      <w:r w:rsidRPr="00487592">
        <w:rPr>
          <w:rFonts w:ascii="Times New Roman" w:hAnsi="Times New Roman" w:cs="Times New Roman"/>
          <w:sz w:val="28"/>
          <w:szCs w:val="28"/>
          <w:lang w:val="kk-KZ"/>
        </w:rPr>
        <w:t xml:space="preserve">ның Құрылтай шарты мен Жарғысы бекітілсін. «Асыл Орда» қоғамдық қорының» Төрағасы, сондай-ақ, атқарушы органы ретінде Марденова Айгерим Толешовнаны банк және қаржы құжаттарына 5 (бес) жыл мерзімінде бірінші жол қою құқығымен тағайындалсын. Қордың ревизоры ретінде </w:t>
      </w:r>
      <w:r w:rsidR="00487592" w:rsidRPr="00487592">
        <w:rPr>
          <w:rFonts w:ascii="Times New Roman" w:hAnsi="Times New Roman" w:cs="Times New Roman"/>
          <w:sz w:val="28"/>
          <w:szCs w:val="28"/>
          <w:lang w:val="kk-KZ"/>
        </w:rPr>
        <w:t xml:space="preserve">2 </w:t>
      </w:r>
      <w:r w:rsidRPr="00487592">
        <w:rPr>
          <w:rFonts w:ascii="Times New Roman" w:hAnsi="Times New Roman" w:cs="Times New Roman"/>
          <w:sz w:val="28"/>
          <w:szCs w:val="28"/>
          <w:lang w:val="kk-KZ"/>
        </w:rPr>
        <w:t>(</w:t>
      </w:r>
      <w:r w:rsidR="00487592" w:rsidRPr="00487592">
        <w:rPr>
          <w:rFonts w:ascii="Times New Roman" w:hAnsi="Times New Roman" w:cs="Times New Roman"/>
          <w:sz w:val="28"/>
          <w:szCs w:val="28"/>
          <w:lang w:val="kk-KZ"/>
        </w:rPr>
        <w:t>екі</w:t>
      </w:r>
      <w:r w:rsidRPr="00487592">
        <w:rPr>
          <w:rFonts w:ascii="Times New Roman" w:hAnsi="Times New Roman" w:cs="Times New Roman"/>
          <w:sz w:val="28"/>
          <w:szCs w:val="28"/>
          <w:lang w:val="kk-KZ"/>
        </w:rPr>
        <w:t>)</w:t>
      </w:r>
      <w:r w:rsidR="00487592" w:rsidRPr="00487592">
        <w:rPr>
          <w:rFonts w:ascii="Times New Roman" w:hAnsi="Times New Roman" w:cs="Times New Roman"/>
          <w:sz w:val="28"/>
          <w:szCs w:val="28"/>
          <w:lang w:val="kk-KZ"/>
        </w:rPr>
        <w:t xml:space="preserve">  жыл мерзімге Садбеков Марат Амангельдинович сайлансын.</w:t>
      </w:r>
    </w:p>
    <w:p w:rsidR="00487592" w:rsidRDefault="00487592" w:rsidP="00487592">
      <w:pPr>
        <w:pStyle w:val="a4"/>
        <w:spacing w:after="0" w:line="240" w:lineRule="auto"/>
        <w:ind w:left="885"/>
        <w:jc w:val="both"/>
        <w:rPr>
          <w:rFonts w:ascii="Times New Roman" w:hAnsi="Times New Roman" w:cs="Times New Roman"/>
          <w:sz w:val="28"/>
          <w:szCs w:val="28"/>
          <w:lang w:val="kk-KZ"/>
        </w:rPr>
      </w:pPr>
      <w:r>
        <w:rPr>
          <w:rFonts w:ascii="Times New Roman" w:hAnsi="Times New Roman" w:cs="Times New Roman"/>
          <w:sz w:val="28"/>
          <w:szCs w:val="28"/>
          <w:lang w:val="kk-KZ"/>
        </w:rPr>
        <w:t>2 жыл мерзімге төменде аты аталған 3 адамнан тұратын Қамқорлық кеңес сайлансын:</w:t>
      </w:r>
    </w:p>
    <w:p w:rsidR="00487592" w:rsidRPr="00487592" w:rsidRDefault="00487592" w:rsidP="00487592">
      <w:pPr>
        <w:pStyle w:val="a4"/>
        <w:numPr>
          <w:ilvl w:val="0"/>
          <w:numId w:val="16"/>
        </w:numPr>
        <w:spacing w:after="0" w:line="240" w:lineRule="auto"/>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Слямбекова Зарема Елеубековна</w:t>
      </w:r>
    </w:p>
    <w:p w:rsidR="00487592" w:rsidRPr="00487592" w:rsidRDefault="00487592" w:rsidP="00487592">
      <w:pPr>
        <w:pStyle w:val="a4"/>
        <w:numPr>
          <w:ilvl w:val="0"/>
          <w:numId w:val="16"/>
        </w:numPr>
        <w:spacing w:after="0" w:line="240" w:lineRule="auto"/>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Омарова Алима Аманбековна</w:t>
      </w:r>
    </w:p>
    <w:p w:rsidR="00487592" w:rsidRPr="00A1225A" w:rsidRDefault="00487592" w:rsidP="00A1225A">
      <w:pPr>
        <w:pStyle w:val="a4"/>
        <w:numPr>
          <w:ilvl w:val="0"/>
          <w:numId w:val="16"/>
        </w:numPr>
        <w:spacing w:after="0" w:line="240" w:lineRule="auto"/>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Садвакасова Жұлдыз Кайниденовна. Сондай-ақ, Қамқоршылық кеңес «Асыл Орда» қайырымдылық қорының» өкілдік органы ретінде сайлансын. Қорды әділет, статистика органдарында және Павлодар қаласындағы салық басқармасында тіркеу керектігін айтты және Қорды тіркеу бойынша барлық жұмыстарды жасау Бурумбаева Майра Қыдырбековнаға жүктелсін.</w:t>
      </w:r>
    </w:p>
    <w:p w:rsidR="00F04B22" w:rsidRPr="00A14D11" w:rsidRDefault="00F04B22" w:rsidP="009E325C">
      <w:pPr>
        <w:pStyle w:val="a4"/>
        <w:spacing w:after="0" w:line="240" w:lineRule="auto"/>
        <w:ind w:left="0"/>
        <w:jc w:val="both"/>
        <w:rPr>
          <w:rFonts w:ascii="Times New Roman" w:hAnsi="Times New Roman" w:cs="Times New Roman"/>
          <w:sz w:val="28"/>
          <w:szCs w:val="28"/>
          <w:lang w:val="kk-KZ"/>
        </w:rPr>
      </w:pPr>
      <w:bookmarkStart w:id="0" w:name="_GoBack"/>
      <w:bookmarkEnd w:id="0"/>
    </w:p>
    <w:sectPr w:rsidR="00F04B22" w:rsidRPr="00A14D11" w:rsidSect="0002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4D21"/>
    <w:multiLevelType w:val="hybridMultilevel"/>
    <w:tmpl w:val="1B80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B4D9B"/>
    <w:multiLevelType w:val="hybridMultilevel"/>
    <w:tmpl w:val="CB68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1259B"/>
    <w:multiLevelType w:val="hybridMultilevel"/>
    <w:tmpl w:val="6218AC30"/>
    <w:lvl w:ilvl="0" w:tplc="D39E0B8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244F72"/>
    <w:multiLevelType w:val="hybridMultilevel"/>
    <w:tmpl w:val="FC3401AE"/>
    <w:lvl w:ilvl="0" w:tplc="77EE5292">
      <w:start w:val="1"/>
      <w:numFmt w:val="decimal"/>
      <w:lvlText w:val="%1."/>
      <w:lvlJc w:val="left"/>
      <w:pPr>
        <w:ind w:left="1080" w:hanging="375"/>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05264BE"/>
    <w:multiLevelType w:val="hybridMultilevel"/>
    <w:tmpl w:val="B0CC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173FB"/>
    <w:multiLevelType w:val="hybridMultilevel"/>
    <w:tmpl w:val="4F56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D584D"/>
    <w:multiLevelType w:val="hybridMultilevel"/>
    <w:tmpl w:val="1DD48DE0"/>
    <w:lvl w:ilvl="0" w:tplc="7A6CF0CA">
      <w:start w:val="1"/>
      <w:numFmt w:val="decimal"/>
      <w:lvlText w:val="%1."/>
      <w:lvlJc w:val="left"/>
      <w:pPr>
        <w:ind w:left="1245" w:hanging="360"/>
      </w:pPr>
      <w:rPr>
        <w:rFonts w:eastAsiaTheme="minorEastAsia"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7">
    <w:nsid w:val="5D282353"/>
    <w:multiLevelType w:val="hybridMultilevel"/>
    <w:tmpl w:val="83C0CEA6"/>
    <w:lvl w:ilvl="0" w:tplc="F3C21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FB9003A"/>
    <w:multiLevelType w:val="hybridMultilevel"/>
    <w:tmpl w:val="1B748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8A7A52"/>
    <w:multiLevelType w:val="hybridMultilevel"/>
    <w:tmpl w:val="E45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B8275A"/>
    <w:multiLevelType w:val="hybridMultilevel"/>
    <w:tmpl w:val="9A260D52"/>
    <w:lvl w:ilvl="0" w:tplc="5E009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D303F4"/>
    <w:multiLevelType w:val="hybridMultilevel"/>
    <w:tmpl w:val="B1440822"/>
    <w:lvl w:ilvl="0" w:tplc="5CF82A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666730D"/>
    <w:multiLevelType w:val="hybridMultilevel"/>
    <w:tmpl w:val="C2E8F164"/>
    <w:lvl w:ilvl="0" w:tplc="CC0A1B40">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7C35D6"/>
    <w:multiLevelType w:val="hybridMultilevel"/>
    <w:tmpl w:val="4F56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666AF2"/>
    <w:multiLevelType w:val="hybridMultilevel"/>
    <w:tmpl w:val="E45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86800"/>
    <w:multiLevelType w:val="hybridMultilevel"/>
    <w:tmpl w:val="E45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10"/>
  </w:num>
  <w:num w:numId="5">
    <w:abstractNumId w:val="8"/>
  </w:num>
  <w:num w:numId="6">
    <w:abstractNumId w:val="1"/>
  </w:num>
  <w:num w:numId="7">
    <w:abstractNumId w:val="3"/>
  </w:num>
  <w:num w:numId="8">
    <w:abstractNumId w:val="9"/>
  </w:num>
  <w:num w:numId="9">
    <w:abstractNumId w:val="14"/>
  </w:num>
  <w:num w:numId="10">
    <w:abstractNumId w:val="0"/>
  </w:num>
  <w:num w:numId="11">
    <w:abstractNumId w:val="11"/>
  </w:num>
  <w:num w:numId="12">
    <w:abstractNumId w:val="2"/>
  </w:num>
  <w:num w:numId="13">
    <w:abstractNumId w:val="4"/>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12"/>
    <w:rsid w:val="0002653B"/>
    <w:rsid w:val="00060124"/>
    <w:rsid w:val="000E0912"/>
    <w:rsid w:val="0015519C"/>
    <w:rsid w:val="00194EE9"/>
    <w:rsid w:val="001D0083"/>
    <w:rsid w:val="00277152"/>
    <w:rsid w:val="00321D16"/>
    <w:rsid w:val="0039400E"/>
    <w:rsid w:val="00430BCF"/>
    <w:rsid w:val="0046312B"/>
    <w:rsid w:val="00487592"/>
    <w:rsid w:val="00544463"/>
    <w:rsid w:val="005450F2"/>
    <w:rsid w:val="00564267"/>
    <w:rsid w:val="005A3808"/>
    <w:rsid w:val="00601F4E"/>
    <w:rsid w:val="00611815"/>
    <w:rsid w:val="006223F3"/>
    <w:rsid w:val="006A154E"/>
    <w:rsid w:val="007C5A44"/>
    <w:rsid w:val="007C7CBD"/>
    <w:rsid w:val="008F00A7"/>
    <w:rsid w:val="009D173C"/>
    <w:rsid w:val="009E325C"/>
    <w:rsid w:val="00A1225A"/>
    <w:rsid w:val="00A14D11"/>
    <w:rsid w:val="00A2144C"/>
    <w:rsid w:val="00A93787"/>
    <w:rsid w:val="00AA6B13"/>
    <w:rsid w:val="00AB3A8E"/>
    <w:rsid w:val="00B12013"/>
    <w:rsid w:val="00B239C4"/>
    <w:rsid w:val="00B4406E"/>
    <w:rsid w:val="00B51E25"/>
    <w:rsid w:val="00BB4871"/>
    <w:rsid w:val="00BC1959"/>
    <w:rsid w:val="00BD0BBA"/>
    <w:rsid w:val="00BE1FA0"/>
    <w:rsid w:val="00C80C0E"/>
    <w:rsid w:val="00CC57BD"/>
    <w:rsid w:val="00CC75D7"/>
    <w:rsid w:val="00CD440E"/>
    <w:rsid w:val="00CE6480"/>
    <w:rsid w:val="00D761CC"/>
    <w:rsid w:val="00D77693"/>
    <w:rsid w:val="00D85826"/>
    <w:rsid w:val="00DA7D66"/>
    <w:rsid w:val="00E3267A"/>
    <w:rsid w:val="00EF7114"/>
    <w:rsid w:val="00F04B22"/>
    <w:rsid w:val="00F575C8"/>
    <w:rsid w:val="00F91FAB"/>
    <w:rsid w:val="00F9494F"/>
    <w:rsid w:val="00FA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912"/>
    <w:pPr>
      <w:spacing w:after="0" w:line="240" w:lineRule="auto"/>
    </w:pPr>
  </w:style>
  <w:style w:type="paragraph" w:styleId="a4">
    <w:name w:val="List Paragraph"/>
    <w:basedOn w:val="a"/>
    <w:uiPriority w:val="34"/>
    <w:qFormat/>
    <w:rsid w:val="000E0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912"/>
    <w:pPr>
      <w:spacing w:after="0" w:line="240" w:lineRule="auto"/>
    </w:pPr>
  </w:style>
  <w:style w:type="paragraph" w:styleId="a4">
    <w:name w:val="List Paragraph"/>
    <w:basedOn w:val="a"/>
    <w:uiPriority w:val="34"/>
    <w:qFormat/>
    <w:rsid w:val="000E0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Social-1</cp:lastModifiedBy>
  <cp:revision>14</cp:revision>
  <dcterms:created xsi:type="dcterms:W3CDTF">2018-03-02T10:10:00Z</dcterms:created>
  <dcterms:modified xsi:type="dcterms:W3CDTF">2018-03-03T05:12:00Z</dcterms:modified>
</cp:coreProperties>
</file>